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93AC0" w14:textId="77777777" w:rsidR="00CB74B6" w:rsidRPr="005A533B" w:rsidRDefault="009734FA">
      <w:pPr>
        <w:pStyle w:val="BodyText"/>
        <w:ind w:left="7972"/>
        <w:rPr>
          <w:rFonts w:ascii="Times New Roman"/>
          <w:sz w:val="20"/>
          <w:lang w:val="en-GB"/>
        </w:rPr>
      </w:pPr>
      <w:r w:rsidRPr="005A533B">
        <w:rPr>
          <w:rFonts w:ascii="Times New Roman"/>
          <w:noProof/>
          <w:sz w:val="20"/>
          <w:lang w:val="en-GB"/>
        </w:rPr>
        <w:drawing>
          <wp:inline distT="0" distB="0" distL="0" distR="0" wp14:anchorId="7A2B7FA4" wp14:editId="71CCA372">
            <wp:extent cx="1843912" cy="780573"/>
            <wp:effectExtent l="0" t="0" r="0" b="0"/>
            <wp:docPr id="1" name="Picture 1" descr="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1843912" cy="780573"/>
                    </a:xfrm>
                    <a:prstGeom prst="rect">
                      <a:avLst/>
                    </a:prstGeom>
                  </pic:spPr>
                </pic:pic>
              </a:graphicData>
            </a:graphic>
          </wp:inline>
        </w:drawing>
      </w:r>
    </w:p>
    <w:p w14:paraId="142FC0BA" w14:textId="77777777" w:rsidR="00CB74B6" w:rsidRPr="005A533B" w:rsidRDefault="00CB74B6">
      <w:pPr>
        <w:pStyle w:val="BodyText"/>
        <w:rPr>
          <w:rFonts w:ascii="Times New Roman"/>
          <w:sz w:val="20"/>
          <w:lang w:val="en-GB"/>
        </w:rPr>
      </w:pPr>
    </w:p>
    <w:p w14:paraId="07016568" w14:textId="77777777" w:rsidR="00CB74B6" w:rsidRPr="005A533B" w:rsidRDefault="00CB74B6">
      <w:pPr>
        <w:pStyle w:val="BodyText"/>
        <w:rPr>
          <w:rFonts w:ascii="Times New Roman"/>
          <w:sz w:val="20"/>
          <w:lang w:val="en-GB"/>
        </w:rPr>
      </w:pPr>
    </w:p>
    <w:p w14:paraId="5B9C0558" w14:textId="77777777" w:rsidR="00CB74B6" w:rsidRPr="005A533B" w:rsidRDefault="00CB74B6">
      <w:pPr>
        <w:pStyle w:val="BodyText"/>
        <w:rPr>
          <w:rFonts w:ascii="Times New Roman"/>
          <w:sz w:val="20"/>
          <w:lang w:val="en-GB"/>
        </w:rPr>
      </w:pPr>
    </w:p>
    <w:p w14:paraId="0B85F483" w14:textId="77777777" w:rsidR="00CB74B6" w:rsidRPr="005A533B" w:rsidRDefault="00CB74B6">
      <w:pPr>
        <w:pStyle w:val="BodyText"/>
        <w:rPr>
          <w:rFonts w:ascii="Times New Roman"/>
          <w:sz w:val="20"/>
          <w:lang w:val="en-GB"/>
        </w:rPr>
      </w:pPr>
    </w:p>
    <w:p w14:paraId="2D01FC84" w14:textId="77777777" w:rsidR="00CB74B6" w:rsidRPr="005A533B" w:rsidRDefault="00CB74B6">
      <w:pPr>
        <w:pStyle w:val="BodyText"/>
        <w:rPr>
          <w:rFonts w:ascii="Times New Roman"/>
          <w:sz w:val="20"/>
          <w:lang w:val="en-GB"/>
        </w:rPr>
      </w:pPr>
    </w:p>
    <w:p w14:paraId="40410CE6" w14:textId="77777777" w:rsidR="00CB74B6" w:rsidRPr="005A533B" w:rsidRDefault="00CB74B6">
      <w:pPr>
        <w:pStyle w:val="BodyText"/>
        <w:rPr>
          <w:rFonts w:ascii="Times New Roman"/>
          <w:sz w:val="20"/>
          <w:lang w:val="en-GB"/>
        </w:rPr>
      </w:pPr>
    </w:p>
    <w:p w14:paraId="1A98AF32" w14:textId="77777777" w:rsidR="00CB74B6" w:rsidRPr="005A533B" w:rsidRDefault="00CB74B6">
      <w:pPr>
        <w:pStyle w:val="BodyText"/>
        <w:rPr>
          <w:rFonts w:ascii="Times New Roman"/>
          <w:sz w:val="20"/>
          <w:lang w:val="en-GB"/>
        </w:rPr>
      </w:pPr>
    </w:p>
    <w:p w14:paraId="6E85CA42" w14:textId="77777777" w:rsidR="00CB74B6" w:rsidRPr="005A533B" w:rsidRDefault="00CB74B6">
      <w:pPr>
        <w:pStyle w:val="BodyText"/>
        <w:rPr>
          <w:rFonts w:ascii="Times New Roman"/>
          <w:sz w:val="20"/>
          <w:lang w:val="en-GB"/>
        </w:rPr>
      </w:pPr>
    </w:p>
    <w:p w14:paraId="1DAD2F8E" w14:textId="77777777" w:rsidR="00CB74B6" w:rsidRPr="005A533B" w:rsidRDefault="00CB74B6">
      <w:pPr>
        <w:pStyle w:val="BodyText"/>
        <w:rPr>
          <w:rFonts w:ascii="Times New Roman"/>
          <w:sz w:val="20"/>
          <w:lang w:val="en-GB"/>
        </w:rPr>
      </w:pPr>
    </w:p>
    <w:p w14:paraId="18060B84" w14:textId="77777777" w:rsidR="00CB74B6" w:rsidRPr="005A533B" w:rsidRDefault="00CB74B6">
      <w:pPr>
        <w:pStyle w:val="BodyText"/>
        <w:rPr>
          <w:rFonts w:ascii="Times New Roman"/>
          <w:sz w:val="20"/>
          <w:lang w:val="en-GB"/>
        </w:rPr>
      </w:pPr>
    </w:p>
    <w:p w14:paraId="3AF491E2" w14:textId="77777777" w:rsidR="00CB74B6" w:rsidRPr="005A533B" w:rsidRDefault="00CB74B6">
      <w:pPr>
        <w:pStyle w:val="BodyText"/>
        <w:rPr>
          <w:rFonts w:ascii="Times New Roman"/>
          <w:sz w:val="20"/>
          <w:lang w:val="en-GB"/>
        </w:rPr>
      </w:pPr>
    </w:p>
    <w:p w14:paraId="538D5727" w14:textId="77777777" w:rsidR="00CB74B6" w:rsidRPr="005A533B" w:rsidRDefault="00CB74B6">
      <w:pPr>
        <w:pStyle w:val="BodyText"/>
        <w:rPr>
          <w:rFonts w:ascii="Times New Roman"/>
          <w:sz w:val="20"/>
          <w:lang w:val="en-GB"/>
        </w:rPr>
      </w:pPr>
    </w:p>
    <w:p w14:paraId="70555B04" w14:textId="77777777" w:rsidR="00CB74B6" w:rsidRPr="005A533B" w:rsidRDefault="00CB74B6">
      <w:pPr>
        <w:pStyle w:val="BodyText"/>
        <w:rPr>
          <w:rFonts w:ascii="Times New Roman"/>
          <w:sz w:val="20"/>
          <w:lang w:val="en-GB"/>
        </w:rPr>
      </w:pPr>
    </w:p>
    <w:p w14:paraId="15919F38" w14:textId="77777777" w:rsidR="00CB74B6" w:rsidRPr="005A533B" w:rsidRDefault="00CB74B6">
      <w:pPr>
        <w:pStyle w:val="BodyText"/>
        <w:spacing w:before="3"/>
        <w:rPr>
          <w:rFonts w:ascii="Times New Roman"/>
          <w:sz w:val="17"/>
          <w:lang w:val="en-GB"/>
        </w:rPr>
      </w:pPr>
    </w:p>
    <w:p w14:paraId="0E95D714" w14:textId="77777777" w:rsidR="00CB74B6" w:rsidRPr="005A533B" w:rsidRDefault="009734FA">
      <w:pPr>
        <w:pStyle w:val="Title"/>
        <w:spacing w:line="667" w:lineRule="exact"/>
        <w:rPr>
          <w:lang w:val="en-GB"/>
        </w:rPr>
      </w:pPr>
      <w:r w:rsidRPr="005A533B">
        <w:rPr>
          <w:lang w:val="en-GB"/>
        </w:rPr>
        <w:t>Financial</w:t>
      </w:r>
      <w:r w:rsidRPr="005A533B">
        <w:rPr>
          <w:spacing w:val="-3"/>
          <w:lang w:val="en-GB"/>
        </w:rPr>
        <w:t xml:space="preserve"> </w:t>
      </w:r>
      <w:r w:rsidRPr="005A533B">
        <w:rPr>
          <w:lang w:val="en-GB"/>
        </w:rPr>
        <w:t>Regulations</w:t>
      </w:r>
      <w:r w:rsidRPr="005A533B">
        <w:rPr>
          <w:spacing w:val="-4"/>
          <w:lang w:val="en-GB"/>
        </w:rPr>
        <w:t xml:space="preserve"> </w:t>
      </w:r>
      <w:r w:rsidRPr="005A533B">
        <w:rPr>
          <w:lang w:val="en-GB"/>
        </w:rPr>
        <w:t>Handbook</w:t>
      </w:r>
    </w:p>
    <w:p w14:paraId="2568C26E" w14:textId="1B8B1737" w:rsidR="00CB74B6" w:rsidRPr="005A533B" w:rsidRDefault="009734FA">
      <w:pPr>
        <w:pStyle w:val="Title"/>
        <w:spacing w:before="214"/>
        <w:rPr>
          <w:lang w:val="en-GB"/>
        </w:rPr>
      </w:pPr>
      <w:r w:rsidRPr="005A533B">
        <w:rPr>
          <w:lang w:val="en-GB"/>
        </w:rPr>
        <w:t>20</w:t>
      </w:r>
      <w:r w:rsidR="00024E8D" w:rsidRPr="005A533B">
        <w:rPr>
          <w:lang w:val="en-GB"/>
        </w:rPr>
        <w:t>23</w:t>
      </w:r>
      <w:r w:rsidRPr="005A533B">
        <w:rPr>
          <w:spacing w:val="-3"/>
          <w:lang w:val="en-GB"/>
        </w:rPr>
        <w:t xml:space="preserve"> </w:t>
      </w:r>
      <w:r w:rsidRPr="005A533B">
        <w:rPr>
          <w:lang w:val="en-GB"/>
        </w:rPr>
        <w:t>–</w:t>
      </w:r>
      <w:r w:rsidRPr="005A533B">
        <w:rPr>
          <w:spacing w:val="-2"/>
          <w:lang w:val="en-GB"/>
        </w:rPr>
        <w:t xml:space="preserve"> </w:t>
      </w:r>
      <w:r w:rsidRPr="005A533B">
        <w:rPr>
          <w:lang w:val="en-GB"/>
        </w:rPr>
        <w:t>202</w:t>
      </w:r>
      <w:r w:rsidR="00024E8D" w:rsidRPr="005A533B">
        <w:rPr>
          <w:lang w:val="en-GB"/>
        </w:rPr>
        <w:t>4</w:t>
      </w:r>
    </w:p>
    <w:p w14:paraId="3EF7B739" w14:textId="77777777" w:rsidR="00CB74B6" w:rsidRPr="005A533B" w:rsidRDefault="009734FA">
      <w:pPr>
        <w:spacing w:before="214" w:line="259" w:lineRule="auto"/>
        <w:ind w:left="400"/>
        <w:rPr>
          <w:i/>
          <w:sz w:val="32"/>
          <w:lang w:val="en-GB"/>
        </w:rPr>
      </w:pPr>
      <w:r w:rsidRPr="005A533B">
        <w:rPr>
          <w:i/>
          <w:sz w:val="32"/>
          <w:lang w:val="en-GB"/>
        </w:rPr>
        <w:t>Guidance</w:t>
      </w:r>
      <w:r w:rsidRPr="005A533B">
        <w:rPr>
          <w:i/>
          <w:spacing w:val="-4"/>
          <w:sz w:val="32"/>
          <w:lang w:val="en-GB"/>
        </w:rPr>
        <w:t xml:space="preserve"> </w:t>
      </w:r>
      <w:r w:rsidRPr="005A533B">
        <w:rPr>
          <w:i/>
          <w:sz w:val="32"/>
          <w:lang w:val="en-GB"/>
        </w:rPr>
        <w:t>for</w:t>
      </w:r>
      <w:r w:rsidRPr="005A533B">
        <w:rPr>
          <w:i/>
          <w:spacing w:val="-5"/>
          <w:sz w:val="32"/>
          <w:lang w:val="en-GB"/>
        </w:rPr>
        <w:t xml:space="preserve"> </w:t>
      </w:r>
      <w:r w:rsidRPr="005A533B">
        <w:rPr>
          <w:i/>
          <w:sz w:val="32"/>
          <w:lang w:val="en-GB"/>
        </w:rPr>
        <w:t>Trustees</w:t>
      </w:r>
      <w:r w:rsidRPr="005A533B">
        <w:rPr>
          <w:i/>
          <w:spacing w:val="-4"/>
          <w:sz w:val="32"/>
          <w:lang w:val="en-GB"/>
        </w:rPr>
        <w:t xml:space="preserve"> </w:t>
      </w:r>
      <w:r w:rsidRPr="005A533B">
        <w:rPr>
          <w:i/>
          <w:sz w:val="32"/>
          <w:lang w:val="en-GB"/>
        </w:rPr>
        <w:t>and</w:t>
      </w:r>
      <w:r w:rsidRPr="005A533B">
        <w:rPr>
          <w:i/>
          <w:spacing w:val="-5"/>
          <w:sz w:val="32"/>
          <w:lang w:val="en-GB"/>
        </w:rPr>
        <w:t xml:space="preserve"> </w:t>
      </w:r>
      <w:r w:rsidRPr="005A533B">
        <w:rPr>
          <w:i/>
          <w:sz w:val="32"/>
          <w:lang w:val="en-GB"/>
        </w:rPr>
        <w:t>Employees</w:t>
      </w:r>
      <w:r w:rsidRPr="005A533B">
        <w:rPr>
          <w:i/>
          <w:spacing w:val="-2"/>
          <w:sz w:val="32"/>
          <w:lang w:val="en-GB"/>
        </w:rPr>
        <w:t xml:space="preserve"> </w:t>
      </w:r>
      <w:r w:rsidRPr="005A533B">
        <w:rPr>
          <w:i/>
          <w:sz w:val="32"/>
          <w:lang w:val="en-GB"/>
        </w:rPr>
        <w:t>who</w:t>
      </w:r>
      <w:r w:rsidRPr="005A533B">
        <w:rPr>
          <w:i/>
          <w:spacing w:val="-6"/>
          <w:sz w:val="32"/>
          <w:lang w:val="en-GB"/>
        </w:rPr>
        <w:t xml:space="preserve"> </w:t>
      </w:r>
      <w:r w:rsidRPr="005A533B">
        <w:rPr>
          <w:i/>
          <w:sz w:val="32"/>
          <w:lang w:val="en-GB"/>
        </w:rPr>
        <w:t>have</w:t>
      </w:r>
      <w:r w:rsidRPr="005A533B">
        <w:rPr>
          <w:i/>
          <w:spacing w:val="-3"/>
          <w:sz w:val="32"/>
          <w:lang w:val="en-GB"/>
        </w:rPr>
        <w:t xml:space="preserve"> </w:t>
      </w:r>
      <w:r w:rsidRPr="005A533B">
        <w:rPr>
          <w:i/>
          <w:sz w:val="32"/>
          <w:lang w:val="en-GB"/>
        </w:rPr>
        <w:t>responsibility</w:t>
      </w:r>
      <w:r w:rsidRPr="005A533B">
        <w:rPr>
          <w:i/>
          <w:spacing w:val="-4"/>
          <w:sz w:val="32"/>
          <w:lang w:val="en-GB"/>
        </w:rPr>
        <w:t xml:space="preserve"> </w:t>
      </w:r>
      <w:r w:rsidRPr="005A533B">
        <w:rPr>
          <w:i/>
          <w:sz w:val="32"/>
          <w:lang w:val="en-GB"/>
        </w:rPr>
        <w:t>for</w:t>
      </w:r>
      <w:r w:rsidRPr="005A533B">
        <w:rPr>
          <w:i/>
          <w:spacing w:val="-5"/>
          <w:sz w:val="32"/>
          <w:lang w:val="en-GB"/>
        </w:rPr>
        <w:t xml:space="preserve"> </w:t>
      </w:r>
      <w:r w:rsidRPr="005A533B">
        <w:rPr>
          <w:i/>
          <w:sz w:val="32"/>
          <w:lang w:val="en-GB"/>
        </w:rPr>
        <w:t>financial</w:t>
      </w:r>
      <w:r w:rsidRPr="005A533B">
        <w:rPr>
          <w:i/>
          <w:spacing w:val="-61"/>
          <w:sz w:val="32"/>
          <w:lang w:val="en-GB"/>
        </w:rPr>
        <w:t xml:space="preserve"> </w:t>
      </w:r>
      <w:r w:rsidRPr="005A533B">
        <w:rPr>
          <w:i/>
          <w:sz w:val="32"/>
          <w:lang w:val="en-GB"/>
        </w:rPr>
        <w:t>management</w:t>
      </w:r>
      <w:r w:rsidRPr="005A533B">
        <w:rPr>
          <w:i/>
          <w:spacing w:val="-3"/>
          <w:sz w:val="32"/>
          <w:lang w:val="en-GB"/>
        </w:rPr>
        <w:t xml:space="preserve"> </w:t>
      </w:r>
      <w:r w:rsidRPr="005A533B">
        <w:rPr>
          <w:i/>
          <w:sz w:val="32"/>
          <w:lang w:val="en-GB"/>
        </w:rPr>
        <w:t>or</w:t>
      </w:r>
      <w:r w:rsidRPr="005A533B">
        <w:rPr>
          <w:i/>
          <w:spacing w:val="-4"/>
          <w:sz w:val="32"/>
          <w:lang w:val="en-GB"/>
        </w:rPr>
        <w:t xml:space="preserve"> </w:t>
      </w:r>
      <w:r w:rsidRPr="005A533B">
        <w:rPr>
          <w:i/>
          <w:sz w:val="32"/>
          <w:lang w:val="en-GB"/>
        </w:rPr>
        <w:t>administration</w:t>
      </w:r>
      <w:r w:rsidRPr="005A533B">
        <w:rPr>
          <w:i/>
          <w:spacing w:val="1"/>
          <w:sz w:val="32"/>
          <w:lang w:val="en-GB"/>
        </w:rPr>
        <w:t xml:space="preserve"> </w:t>
      </w:r>
      <w:r w:rsidRPr="005A533B">
        <w:rPr>
          <w:i/>
          <w:sz w:val="32"/>
          <w:lang w:val="en-GB"/>
        </w:rPr>
        <w:t>including</w:t>
      </w:r>
      <w:r w:rsidRPr="005A533B">
        <w:rPr>
          <w:i/>
          <w:spacing w:val="-3"/>
          <w:sz w:val="32"/>
          <w:lang w:val="en-GB"/>
        </w:rPr>
        <w:t xml:space="preserve"> </w:t>
      </w:r>
      <w:r w:rsidRPr="005A533B">
        <w:rPr>
          <w:i/>
          <w:sz w:val="32"/>
          <w:lang w:val="en-GB"/>
        </w:rPr>
        <w:t>financial</w:t>
      </w:r>
      <w:r w:rsidRPr="005A533B">
        <w:rPr>
          <w:i/>
          <w:spacing w:val="-4"/>
          <w:sz w:val="32"/>
          <w:lang w:val="en-GB"/>
        </w:rPr>
        <w:t xml:space="preserve"> </w:t>
      </w:r>
      <w:r w:rsidRPr="005A533B">
        <w:rPr>
          <w:i/>
          <w:sz w:val="32"/>
          <w:lang w:val="en-GB"/>
        </w:rPr>
        <w:t>scheme</w:t>
      </w:r>
      <w:r w:rsidRPr="005A533B">
        <w:rPr>
          <w:i/>
          <w:spacing w:val="-2"/>
          <w:sz w:val="32"/>
          <w:lang w:val="en-GB"/>
        </w:rPr>
        <w:t xml:space="preserve"> </w:t>
      </w:r>
      <w:r w:rsidRPr="005A533B">
        <w:rPr>
          <w:i/>
          <w:sz w:val="32"/>
          <w:lang w:val="en-GB"/>
        </w:rPr>
        <w:t>of</w:t>
      </w:r>
      <w:r w:rsidRPr="005A533B">
        <w:rPr>
          <w:i/>
          <w:spacing w:val="-5"/>
          <w:sz w:val="32"/>
          <w:lang w:val="en-GB"/>
        </w:rPr>
        <w:t xml:space="preserve"> </w:t>
      </w:r>
      <w:proofErr w:type="gramStart"/>
      <w:r w:rsidRPr="005A533B">
        <w:rPr>
          <w:i/>
          <w:sz w:val="32"/>
          <w:lang w:val="en-GB"/>
        </w:rPr>
        <w:t>delegation</w:t>
      </w:r>
      <w:proofErr w:type="gramEnd"/>
    </w:p>
    <w:p w14:paraId="403CE790" w14:textId="77777777" w:rsidR="00CB74B6" w:rsidRPr="005A533B" w:rsidRDefault="00CB74B6">
      <w:pPr>
        <w:pStyle w:val="BodyText"/>
        <w:rPr>
          <w:i/>
          <w:sz w:val="20"/>
          <w:lang w:val="en-GB"/>
        </w:rPr>
      </w:pPr>
    </w:p>
    <w:p w14:paraId="7B8C61B1" w14:textId="40149A09" w:rsidR="00CB74B6" w:rsidRPr="005A533B" w:rsidRDefault="00767F2A">
      <w:pPr>
        <w:pStyle w:val="BodyText"/>
        <w:spacing w:before="3"/>
        <w:rPr>
          <w:i/>
          <w:sz w:val="26"/>
          <w:lang w:val="en-GB"/>
        </w:rPr>
      </w:pPr>
      <w:r w:rsidRPr="005A533B">
        <w:rPr>
          <w:noProof/>
          <w:lang w:val="en-GB"/>
        </w:rPr>
        <mc:AlternateContent>
          <mc:Choice Requires="wps">
            <w:drawing>
              <wp:anchor distT="0" distB="0" distL="0" distR="0" simplePos="0" relativeHeight="251658241" behindDoc="1" locked="0" layoutInCell="1" allowOverlap="1" wp14:anchorId="52A749C5" wp14:editId="14BA09BF">
                <wp:simplePos x="0" y="0"/>
                <wp:positionH relativeFrom="page">
                  <wp:posOffset>438785</wp:posOffset>
                </wp:positionH>
                <wp:positionV relativeFrom="paragraph">
                  <wp:posOffset>228600</wp:posOffset>
                </wp:positionV>
                <wp:extent cx="6684010" cy="27305"/>
                <wp:effectExtent l="0" t="0" r="0" b="0"/>
                <wp:wrapTopAndBottom/>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4010" cy="27305"/>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CEC0D" id="Rectangle 36" o:spid="_x0000_s1026" style="position:absolute;margin-left:34.55pt;margin-top:18pt;width:526.3pt;height:2.1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" fillcolor="#4471c4" stroked="f">
                <w10:wrap type="topAndBottom" anchorx="page"/>
              </v:rect>
            </w:pict>
          </mc:Fallback>
        </mc:AlternateContent>
      </w:r>
    </w:p>
    <w:p w14:paraId="538CB019" w14:textId="77777777" w:rsidR="00CB74B6" w:rsidRPr="005A533B" w:rsidRDefault="00CB74B6">
      <w:pPr>
        <w:pStyle w:val="BodyText"/>
        <w:rPr>
          <w:i/>
          <w:sz w:val="20"/>
          <w:lang w:val="en-GB"/>
        </w:rPr>
      </w:pPr>
    </w:p>
    <w:p w14:paraId="574C7F08" w14:textId="77777777" w:rsidR="00CB74B6" w:rsidRPr="005A533B" w:rsidRDefault="00CB74B6">
      <w:pPr>
        <w:pStyle w:val="BodyText"/>
        <w:rPr>
          <w:i/>
          <w:sz w:val="20"/>
          <w:lang w:val="en-GB"/>
        </w:rPr>
      </w:pPr>
    </w:p>
    <w:p w14:paraId="2CB2287B" w14:textId="77777777" w:rsidR="00CB74B6" w:rsidRPr="005A533B" w:rsidRDefault="00CB74B6">
      <w:pPr>
        <w:pStyle w:val="BodyText"/>
        <w:rPr>
          <w:i/>
          <w:sz w:val="20"/>
          <w:lang w:val="en-GB"/>
        </w:rPr>
      </w:pPr>
    </w:p>
    <w:p w14:paraId="49C7B09A" w14:textId="77777777" w:rsidR="00CB74B6" w:rsidRPr="005A533B" w:rsidRDefault="00CB74B6">
      <w:pPr>
        <w:pStyle w:val="BodyText"/>
        <w:rPr>
          <w:i/>
          <w:sz w:val="20"/>
          <w:lang w:val="en-GB"/>
        </w:rPr>
      </w:pPr>
    </w:p>
    <w:p w14:paraId="0CCEED73" w14:textId="77777777" w:rsidR="00CB74B6" w:rsidRPr="005A533B" w:rsidRDefault="00CB74B6">
      <w:pPr>
        <w:pStyle w:val="BodyText"/>
        <w:rPr>
          <w:i/>
          <w:sz w:val="20"/>
          <w:lang w:val="en-GB"/>
        </w:rPr>
      </w:pPr>
    </w:p>
    <w:p w14:paraId="7977FEA9" w14:textId="77777777" w:rsidR="00CB74B6" w:rsidRPr="005A533B" w:rsidRDefault="00CB74B6">
      <w:pPr>
        <w:pStyle w:val="BodyText"/>
        <w:rPr>
          <w:i/>
          <w:sz w:val="20"/>
          <w:lang w:val="en-GB"/>
        </w:rPr>
      </w:pPr>
    </w:p>
    <w:p w14:paraId="0B7187D8" w14:textId="77777777" w:rsidR="00CB74B6" w:rsidRPr="005A533B" w:rsidRDefault="00CB74B6">
      <w:pPr>
        <w:pStyle w:val="BodyText"/>
        <w:rPr>
          <w:i/>
          <w:sz w:val="20"/>
          <w:lang w:val="en-GB"/>
        </w:rPr>
      </w:pPr>
    </w:p>
    <w:p w14:paraId="1D75130E" w14:textId="77777777" w:rsidR="00CB74B6" w:rsidRPr="005A533B" w:rsidRDefault="00CB74B6">
      <w:pPr>
        <w:pStyle w:val="BodyText"/>
        <w:rPr>
          <w:i/>
          <w:sz w:val="20"/>
          <w:lang w:val="en-GB"/>
        </w:rPr>
      </w:pPr>
    </w:p>
    <w:p w14:paraId="2F68D2A9" w14:textId="77777777" w:rsidR="00CB74B6" w:rsidRPr="005A533B" w:rsidRDefault="00CB74B6">
      <w:pPr>
        <w:pStyle w:val="BodyText"/>
        <w:rPr>
          <w:i/>
          <w:sz w:val="20"/>
          <w:lang w:val="en-GB"/>
        </w:rPr>
      </w:pPr>
    </w:p>
    <w:p w14:paraId="63665750" w14:textId="77777777" w:rsidR="00CB74B6" w:rsidRPr="005A533B" w:rsidRDefault="00CB74B6">
      <w:pPr>
        <w:pStyle w:val="BodyText"/>
        <w:rPr>
          <w:i/>
          <w:sz w:val="20"/>
          <w:lang w:val="en-GB"/>
        </w:rPr>
      </w:pPr>
    </w:p>
    <w:p w14:paraId="6830818F" w14:textId="77777777" w:rsidR="00CB74B6" w:rsidRPr="005A533B" w:rsidRDefault="00CB74B6">
      <w:pPr>
        <w:pStyle w:val="BodyText"/>
        <w:rPr>
          <w:i/>
          <w:sz w:val="20"/>
          <w:lang w:val="en-GB"/>
        </w:rPr>
      </w:pPr>
    </w:p>
    <w:p w14:paraId="27E74190" w14:textId="77777777" w:rsidR="00CB74B6" w:rsidRPr="005A533B" w:rsidRDefault="00CB74B6">
      <w:pPr>
        <w:pStyle w:val="BodyText"/>
        <w:rPr>
          <w:i/>
          <w:sz w:val="20"/>
          <w:lang w:val="en-GB"/>
        </w:rPr>
      </w:pPr>
    </w:p>
    <w:p w14:paraId="6DCAF964" w14:textId="77777777" w:rsidR="00CB74B6" w:rsidRPr="005A533B" w:rsidRDefault="00CB74B6">
      <w:pPr>
        <w:pStyle w:val="BodyText"/>
        <w:rPr>
          <w:i/>
          <w:sz w:val="20"/>
          <w:lang w:val="en-GB"/>
        </w:rPr>
      </w:pPr>
    </w:p>
    <w:p w14:paraId="1ECE677E" w14:textId="77777777" w:rsidR="00CB74B6" w:rsidRPr="005A533B" w:rsidRDefault="00CB74B6">
      <w:pPr>
        <w:pStyle w:val="BodyText"/>
        <w:rPr>
          <w:i/>
          <w:sz w:val="20"/>
          <w:lang w:val="en-GB"/>
        </w:rPr>
      </w:pPr>
    </w:p>
    <w:p w14:paraId="6F65117B" w14:textId="77777777" w:rsidR="00CB74B6" w:rsidRPr="005A533B" w:rsidRDefault="00CB74B6">
      <w:pPr>
        <w:pStyle w:val="BodyText"/>
        <w:rPr>
          <w:i/>
          <w:sz w:val="20"/>
          <w:lang w:val="en-GB"/>
        </w:rPr>
      </w:pPr>
    </w:p>
    <w:p w14:paraId="135C8B2E" w14:textId="77777777" w:rsidR="00CB74B6" w:rsidRPr="005A533B" w:rsidRDefault="00CB74B6">
      <w:pPr>
        <w:pStyle w:val="BodyText"/>
        <w:rPr>
          <w:i/>
          <w:sz w:val="20"/>
          <w:lang w:val="en-GB"/>
        </w:rPr>
      </w:pPr>
    </w:p>
    <w:p w14:paraId="605421FA" w14:textId="77777777" w:rsidR="00CB74B6" w:rsidRPr="005A533B" w:rsidRDefault="00CB74B6">
      <w:pPr>
        <w:pStyle w:val="BodyText"/>
        <w:rPr>
          <w:i/>
          <w:sz w:val="20"/>
          <w:lang w:val="en-GB"/>
        </w:rPr>
      </w:pPr>
    </w:p>
    <w:p w14:paraId="16A84B7D" w14:textId="77777777" w:rsidR="00CB74B6" w:rsidRPr="005A533B" w:rsidRDefault="00CB74B6">
      <w:pPr>
        <w:pStyle w:val="BodyText"/>
        <w:spacing w:before="1"/>
        <w:rPr>
          <w:i/>
          <w:sz w:val="16"/>
          <w:lang w:val="en-GB"/>
        </w:rPr>
      </w:pPr>
    </w:p>
    <w:tbl>
      <w:tblPr>
        <w:tblW w:w="0" w:type="auto"/>
        <w:tblInd w:w="410" w:type="dxa"/>
        <w:tblBorders>
          <w:top w:val="single" w:sz="4" w:space="0" w:color="6FAC46"/>
          <w:left w:val="single" w:sz="4" w:space="0" w:color="6FAC46"/>
          <w:bottom w:val="single" w:sz="4" w:space="0" w:color="6FAC46"/>
          <w:right w:val="single" w:sz="4" w:space="0" w:color="6FAC46"/>
          <w:insideH w:val="single" w:sz="4" w:space="0" w:color="6FAC46"/>
          <w:insideV w:val="single" w:sz="4" w:space="0" w:color="6FAC46"/>
        </w:tblBorders>
        <w:tblLayout w:type="fixed"/>
        <w:tblCellMar>
          <w:left w:w="0" w:type="dxa"/>
          <w:right w:w="0" w:type="dxa"/>
        </w:tblCellMar>
        <w:tblLook w:val="01E0" w:firstRow="1" w:lastRow="1" w:firstColumn="1" w:lastColumn="1" w:noHBand="0" w:noVBand="0"/>
      </w:tblPr>
      <w:tblGrid>
        <w:gridCol w:w="1980"/>
        <w:gridCol w:w="3118"/>
        <w:gridCol w:w="1843"/>
        <w:gridCol w:w="3255"/>
      </w:tblGrid>
      <w:tr w:rsidR="00CB74B6" w:rsidRPr="005A533B" w14:paraId="6E7C622C" w14:textId="77777777">
        <w:trPr>
          <w:trHeight w:val="537"/>
        </w:trPr>
        <w:tc>
          <w:tcPr>
            <w:tcW w:w="1980" w:type="dxa"/>
          </w:tcPr>
          <w:p w14:paraId="5164C1D1" w14:textId="77777777" w:rsidR="00CB74B6" w:rsidRPr="005A533B" w:rsidRDefault="009734FA">
            <w:pPr>
              <w:pStyle w:val="TableParagraph"/>
              <w:spacing w:before="133"/>
              <w:rPr>
                <w:lang w:val="en-GB"/>
              </w:rPr>
            </w:pPr>
            <w:r w:rsidRPr="005A533B">
              <w:rPr>
                <w:lang w:val="en-GB"/>
              </w:rPr>
              <w:t>Date of</w:t>
            </w:r>
            <w:r w:rsidRPr="005A533B">
              <w:rPr>
                <w:spacing w:val="-2"/>
                <w:lang w:val="en-GB"/>
              </w:rPr>
              <w:t xml:space="preserve"> </w:t>
            </w:r>
            <w:r w:rsidRPr="005A533B">
              <w:rPr>
                <w:lang w:val="en-GB"/>
              </w:rPr>
              <w:t>last</w:t>
            </w:r>
            <w:r w:rsidRPr="005A533B">
              <w:rPr>
                <w:spacing w:val="-2"/>
                <w:lang w:val="en-GB"/>
              </w:rPr>
              <w:t xml:space="preserve"> </w:t>
            </w:r>
            <w:r w:rsidRPr="005A533B">
              <w:rPr>
                <w:lang w:val="en-GB"/>
              </w:rPr>
              <w:t>review:</w:t>
            </w:r>
          </w:p>
        </w:tc>
        <w:tc>
          <w:tcPr>
            <w:tcW w:w="3118" w:type="dxa"/>
          </w:tcPr>
          <w:p w14:paraId="216C4CBD" w14:textId="785A34C1" w:rsidR="00CB74B6" w:rsidRPr="005A533B" w:rsidRDefault="003F3CC2">
            <w:pPr>
              <w:pStyle w:val="TableParagraph"/>
              <w:spacing w:before="133"/>
              <w:ind w:left="108"/>
              <w:rPr>
                <w:lang w:val="en-GB"/>
              </w:rPr>
            </w:pPr>
            <w:r w:rsidRPr="005A533B">
              <w:rPr>
                <w:spacing w:val="-2"/>
                <w:lang w:val="en-GB"/>
              </w:rPr>
              <w:t>November</w:t>
            </w:r>
            <w:r w:rsidR="009734FA" w:rsidRPr="005A533B">
              <w:rPr>
                <w:spacing w:val="-2"/>
                <w:lang w:val="en-GB"/>
              </w:rPr>
              <w:t xml:space="preserve"> </w:t>
            </w:r>
            <w:r w:rsidR="009734FA" w:rsidRPr="005A533B">
              <w:rPr>
                <w:lang w:val="en-GB"/>
              </w:rPr>
              <w:t>2023</w:t>
            </w:r>
          </w:p>
        </w:tc>
        <w:tc>
          <w:tcPr>
            <w:tcW w:w="1843" w:type="dxa"/>
          </w:tcPr>
          <w:p w14:paraId="52C8B205" w14:textId="77777777" w:rsidR="00CB74B6" w:rsidRPr="005A533B" w:rsidRDefault="009734FA">
            <w:pPr>
              <w:pStyle w:val="TableParagraph"/>
              <w:spacing w:before="133"/>
              <w:ind w:left="108"/>
              <w:rPr>
                <w:lang w:val="en-GB"/>
              </w:rPr>
            </w:pPr>
            <w:r w:rsidRPr="005A533B">
              <w:rPr>
                <w:lang w:val="en-GB"/>
              </w:rPr>
              <w:t>Author:</w:t>
            </w:r>
          </w:p>
        </w:tc>
        <w:tc>
          <w:tcPr>
            <w:tcW w:w="3255" w:type="dxa"/>
          </w:tcPr>
          <w:p w14:paraId="78624EF7" w14:textId="77777777" w:rsidR="00CB74B6" w:rsidRPr="005A533B" w:rsidRDefault="009734FA">
            <w:pPr>
              <w:pStyle w:val="TableParagraph"/>
              <w:spacing w:before="133"/>
              <w:ind w:left="109"/>
              <w:rPr>
                <w:lang w:val="en-GB"/>
              </w:rPr>
            </w:pPr>
            <w:r w:rsidRPr="005A533B">
              <w:rPr>
                <w:lang w:val="en-GB"/>
              </w:rPr>
              <w:t>DCEO</w:t>
            </w:r>
            <w:r w:rsidRPr="005A533B">
              <w:rPr>
                <w:spacing w:val="-2"/>
                <w:lang w:val="en-GB"/>
              </w:rPr>
              <w:t xml:space="preserve"> </w:t>
            </w:r>
            <w:r w:rsidRPr="005A533B">
              <w:rPr>
                <w:lang w:val="en-GB"/>
              </w:rPr>
              <w:t>- Operations</w:t>
            </w:r>
          </w:p>
        </w:tc>
      </w:tr>
      <w:tr w:rsidR="00CB74B6" w:rsidRPr="005A533B" w14:paraId="5E26ABDA" w14:textId="77777777">
        <w:trPr>
          <w:trHeight w:val="537"/>
        </w:trPr>
        <w:tc>
          <w:tcPr>
            <w:tcW w:w="1980" w:type="dxa"/>
          </w:tcPr>
          <w:p w14:paraId="34CF2959" w14:textId="77777777" w:rsidR="00CB74B6" w:rsidRPr="005A533B" w:rsidRDefault="009734FA">
            <w:pPr>
              <w:pStyle w:val="TableParagraph"/>
              <w:spacing w:before="0" w:line="268" w:lineRule="exact"/>
              <w:rPr>
                <w:lang w:val="en-GB"/>
              </w:rPr>
            </w:pPr>
            <w:r w:rsidRPr="005A533B">
              <w:rPr>
                <w:lang w:val="en-GB"/>
              </w:rPr>
              <w:t>Date</w:t>
            </w:r>
            <w:r w:rsidRPr="005A533B">
              <w:rPr>
                <w:spacing w:val="-1"/>
                <w:lang w:val="en-GB"/>
              </w:rPr>
              <w:t xml:space="preserve"> </w:t>
            </w:r>
            <w:r w:rsidRPr="005A533B">
              <w:rPr>
                <w:lang w:val="en-GB"/>
              </w:rPr>
              <w:t>of</w:t>
            </w:r>
            <w:r w:rsidRPr="005A533B">
              <w:rPr>
                <w:spacing w:val="-2"/>
                <w:lang w:val="en-GB"/>
              </w:rPr>
              <w:t xml:space="preserve"> </w:t>
            </w:r>
            <w:r w:rsidRPr="005A533B">
              <w:rPr>
                <w:lang w:val="en-GB"/>
              </w:rPr>
              <w:t>next</w:t>
            </w:r>
          </w:p>
          <w:p w14:paraId="0A71FC73" w14:textId="77777777" w:rsidR="00CB74B6" w:rsidRPr="005A533B" w:rsidRDefault="009734FA">
            <w:pPr>
              <w:pStyle w:val="TableParagraph"/>
              <w:spacing w:before="0" w:line="249" w:lineRule="exact"/>
              <w:rPr>
                <w:lang w:val="en-GB"/>
              </w:rPr>
            </w:pPr>
            <w:r w:rsidRPr="005A533B">
              <w:rPr>
                <w:lang w:val="en-GB"/>
              </w:rPr>
              <w:t>review:</w:t>
            </w:r>
          </w:p>
        </w:tc>
        <w:tc>
          <w:tcPr>
            <w:tcW w:w="3118" w:type="dxa"/>
          </w:tcPr>
          <w:p w14:paraId="51EE7555" w14:textId="62167D51" w:rsidR="00CB74B6" w:rsidRPr="005A533B" w:rsidRDefault="003F3CC2">
            <w:pPr>
              <w:pStyle w:val="TableParagraph"/>
              <w:spacing w:before="133"/>
              <w:ind w:left="108"/>
              <w:rPr>
                <w:lang w:val="en-GB"/>
              </w:rPr>
            </w:pPr>
            <w:r w:rsidRPr="005A533B">
              <w:rPr>
                <w:lang w:val="en-GB"/>
              </w:rPr>
              <w:t>September</w:t>
            </w:r>
            <w:r w:rsidR="009734FA" w:rsidRPr="005A533B">
              <w:rPr>
                <w:spacing w:val="-3"/>
                <w:lang w:val="en-GB"/>
              </w:rPr>
              <w:t xml:space="preserve"> </w:t>
            </w:r>
            <w:r w:rsidR="009734FA" w:rsidRPr="005A533B">
              <w:rPr>
                <w:lang w:val="en-GB"/>
              </w:rPr>
              <w:t>2024</w:t>
            </w:r>
          </w:p>
        </w:tc>
        <w:tc>
          <w:tcPr>
            <w:tcW w:w="1843" w:type="dxa"/>
          </w:tcPr>
          <w:p w14:paraId="44182880" w14:textId="77777777" w:rsidR="00CB74B6" w:rsidRPr="005A533B" w:rsidRDefault="009734FA">
            <w:pPr>
              <w:pStyle w:val="TableParagraph"/>
              <w:spacing w:before="133"/>
              <w:ind w:left="108"/>
              <w:rPr>
                <w:lang w:val="en-GB"/>
              </w:rPr>
            </w:pPr>
            <w:r w:rsidRPr="005A533B">
              <w:rPr>
                <w:lang w:val="en-GB"/>
              </w:rPr>
              <w:t>Owner:</w:t>
            </w:r>
          </w:p>
        </w:tc>
        <w:tc>
          <w:tcPr>
            <w:tcW w:w="3255" w:type="dxa"/>
          </w:tcPr>
          <w:p w14:paraId="6DD6A28B" w14:textId="77777777" w:rsidR="00CB74B6" w:rsidRPr="005A533B" w:rsidRDefault="009734FA">
            <w:pPr>
              <w:pStyle w:val="TableParagraph"/>
              <w:spacing w:before="133"/>
              <w:ind w:left="109"/>
              <w:rPr>
                <w:lang w:val="en-GB"/>
              </w:rPr>
            </w:pPr>
            <w:r w:rsidRPr="005A533B">
              <w:rPr>
                <w:lang w:val="en-GB"/>
              </w:rPr>
              <w:t>DCEO</w:t>
            </w:r>
            <w:r w:rsidRPr="005A533B">
              <w:rPr>
                <w:spacing w:val="-2"/>
                <w:lang w:val="en-GB"/>
              </w:rPr>
              <w:t xml:space="preserve"> </w:t>
            </w:r>
            <w:r w:rsidRPr="005A533B">
              <w:rPr>
                <w:lang w:val="en-GB"/>
              </w:rPr>
              <w:t>- Operations</w:t>
            </w:r>
          </w:p>
        </w:tc>
      </w:tr>
      <w:tr w:rsidR="00CB74B6" w:rsidRPr="005A533B" w14:paraId="67940DA4" w14:textId="77777777">
        <w:trPr>
          <w:trHeight w:val="537"/>
        </w:trPr>
        <w:tc>
          <w:tcPr>
            <w:tcW w:w="1980" w:type="dxa"/>
          </w:tcPr>
          <w:p w14:paraId="0C9B9FB1" w14:textId="77777777" w:rsidR="00CB74B6" w:rsidRPr="005A533B" w:rsidRDefault="009734FA">
            <w:pPr>
              <w:pStyle w:val="TableParagraph"/>
              <w:spacing w:before="134"/>
              <w:rPr>
                <w:lang w:val="en-GB"/>
              </w:rPr>
            </w:pPr>
            <w:r w:rsidRPr="005A533B">
              <w:rPr>
                <w:lang w:val="en-GB"/>
              </w:rPr>
              <w:t>Type</w:t>
            </w:r>
            <w:r w:rsidRPr="005A533B">
              <w:rPr>
                <w:spacing w:val="-2"/>
                <w:lang w:val="en-GB"/>
              </w:rPr>
              <w:t xml:space="preserve"> </w:t>
            </w:r>
            <w:r w:rsidRPr="005A533B">
              <w:rPr>
                <w:lang w:val="en-GB"/>
              </w:rPr>
              <w:t>of</w:t>
            </w:r>
            <w:r w:rsidRPr="005A533B">
              <w:rPr>
                <w:spacing w:val="-3"/>
                <w:lang w:val="en-GB"/>
              </w:rPr>
              <w:t xml:space="preserve"> </w:t>
            </w:r>
            <w:r w:rsidRPr="005A533B">
              <w:rPr>
                <w:lang w:val="en-GB"/>
              </w:rPr>
              <w:t>policy:</w:t>
            </w:r>
          </w:p>
        </w:tc>
        <w:tc>
          <w:tcPr>
            <w:tcW w:w="3118" w:type="dxa"/>
          </w:tcPr>
          <w:p w14:paraId="494A0671" w14:textId="77777777" w:rsidR="00CB74B6" w:rsidRPr="005A533B" w:rsidRDefault="009734FA">
            <w:pPr>
              <w:pStyle w:val="TableParagraph"/>
              <w:spacing w:before="134"/>
              <w:ind w:left="108"/>
              <w:rPr>
                <w:lang w:val="en-GB"/>
              </w:rPr>
            </w:pPr>
            <w:r w:rsidRPr="005A533B">
              <w:rPr>
                <w:lang w:val="en-GB"/>
              </w:rPr>
              <w:t>Trust</w:t>
            </w:r>
            <w:r w:rsidRPr="005A533B">
              <w:rPr>
                <w:spacing w:val="-3"/>
                <w:lang w:val="en-GB"/>
              </w:rPr>
              <w:t xml:space="preserve"> </w:t>
            </w:r>
            <w:r w:rsidRPr="005A533B">
              <w:rPr>
                <w:lang w:val="en-GB"/>
              </w:rPr>
              <w:t>wide</w:t>
            </w:r>
          </w:p>
        </w:tc>
        <w:tc>
          <w:tcPr>
            <w:tcW w:w="1843" w:type="dxa"/>
          </w:tcPr>
          <w:p w14:paraId="37E5FF48" w14:textId="77777777" w:rsidR="00CB74B6" w:rsidRPr="005A533B" w:rsidRDefault="009734FA">
            <w:pPr>
              <w:pStyle w:val="TableParagraph"/>
              <w:spacing w:before="134"/>
              <w:ind w:left="108"/>
              <w:rPr>
                <w:lang w:val="en-GB"/>
              </w:rPr>
            </w:pPr>
            <w:r w:rsidRPr="005A533B">
              <w:rPr>
                <w:lang w:val="en-GB"/>
              </w:rPr>
              <w:t>Approval:</w:t>
            </w:r>
          </w:p>
        </w:tc>
        <w:tc>
          <w:tcPr>
            <w:tcW w:w="3255" w:type="dxa"/>
          </w:tcPr>
          <w:p w14:paraId="0D7F4C05" w14:textId="77777777" w:rsidR="00CB74B6" w:rsidRPr="005A533B" w:rsidRDefault="009734FA">
            <w:pPr>
              <w:pStyle w:val="TableParagraph"/>
              <w:spacing w:before="134"/>
              <w:ind w:left="109"/>
              <w:rPr>
                <w:lang w:val="en-GB"/>
              </w:rPr>
            </w:pPr>
            <w:r w:rsidRPr="005A533B">
              <w:rPr>
                <w:lang w:val="en-GB"/>
              </w:rPr>
              <w:t>Executive</w:t>
            </w:r>
            <w:r w:rsidRPr="005A533B">
              <w:rPr>
                <w:spacing w:val="-3"/>
                <w:lang w:val="en-GB"/>
              </w:rPr>
              <w:t xml:space="preserve"> </w:t>
            </w:r>
            <w:r w:rsidRPr="005A533B">
              <w:rPr>
                <w:lang w:val="en-GB"/>
              </w:rPr>
              <w:t>Team</w:t>
            </w:r>
          </w:p>
        </w:tc>
      </w:tr>
      <w:tr w:rsidR="00CB74B6" w:rsidRPr="005A533B" w14:paraId="37E3F32C" w14:textId="77777777">
        <w:trPr>
          <w:trHeight w:val="537"/>
        </w:trPr>
        <w:tc>
          <w:tcPr>
            <w:tcW w:w="1980" w:type="dxa"/>
          </w:tcPr>
          <w:p w14:paraId="35DC44C4" w14:textId="77777777" w:rsidR="00CB74B6" w:rsidRPr="005A533B" w:rsidRDefault="009734FA">
            <w:pPr>
              <w:pStyle w:val="TableParagraph"/>
              <w:spacing w:before="133"/>
              <w:rPr>
                <w:lang w:val="en-GB"/>
              </w:rPr>
            </w:pPr>
            <w:r w:rsidRPr="005A533B">
              <w:rPr>
                <w:lang w:val="en-GB"/>
              </w:rPr>
              <w:t>School:</w:t>
            </w:r>
          </w:p>
        </w:tc>
        <w:tc>
          <w:tcPr>
            <w:tcW w:w="3118" w:type="dxa"/>
          </w:tcPr>
          <w:p w14:paraId="5E46D42A" w14:textId="77777777" w:rsidR="00CB74B6" w:rsidRPr="005A533B" w:rsidRDefault="009734FA">
            <w:pPr>
              <w:pStyle w:val="TableParagraph"/>
              <w:spacing w:before="133"/>
              <w:ind w:left="108"/>
              <w:rPr>
                <w:lang w:val="en-GB"/>
              </w:rPr>
            </w:pPr>
            <w:r w:rsidRPr="005A533B">
              <w:rPr>
                <w:lang w:val="en-GB"/>
              </w:rPr>
              <w:t>All</w:t>
            </w:r>
          </w:p>
        </w:tc>
        <w:tc>
          <w:tcPr>
            <w:tcW w:w="1843" w:type="dxa"/>
          </w:tcPr>
          <w:p w14:paraId="5E463B9A" w14:textId="77777777" w:rsidR="00CB74B6" w:rsidRPr="005A533B" w:rsidRDefault="009734FA">
            <w:pPr>
              <w:pStyle w:val="TableParagraph"/>
              <w:spacing w:before="0" w:line="268" w:lineRule="exact"/>
              <w:ind w:left="108"/>
              <w:rPr>
                <w:lang w:val="en-GB"/>
              </w:rPr>
            </w:pPr>
            <w:r w:rsidRPr="005A533B">
              <w:rPr>
                <w:lang w:val="en-GB"/>
              </w:rPr>
              <w:t>Key</w:t>
            </w:r>
            <w:r w:rsidRPr="005A533B">
              <w:rPr>
                <w:spacing w:val="-3"/>
                <w:lang w:val="en-GB"/>
              </w:rPr>
              <w:t xml:space="preserve"> </w:t>
            </w:r>
            <w:r w:rsidRPr="005A533B">
              <w:rPr>
                <w:lang w:val="en-GB"/>
              </w:rPr>
              <w:t>Contact</w:t>
            </w:r>
          </w:p>
          <w:p w14:paraId="476975CF" w14:textId="77777777" w:rsidR="00CB74B6" w:rsidRPr="005A533B" w:rsidRDefault="009734FA">
            <w:pPr>
              <w:pStyle w:val="TableParagraph"/>
              <w:spacing w:before="0" w:line="249" w:lineRule="exact"/>
              <w:ind w:left="108"/>
              <w:rPr>
                <w:lang w:val="en-GB"/>
              </w:rPr>
            </w:pPr>
            <w:r w:rsidRPr="005A533B">
              <w:rPr>
                <w:lang w:val="en-GB"/>
              </w:rPr>
              <w:t>Name:</w:t>
            </w:r>
          </w:p>
        </w:tc>
        <w:tc>
          <w:tcPr>
            <w:tcW w:w="3255" w:type="dxa"/>
          </w:tcPr>
          <w:p w14:paraId="33D9717F" w14:textId="77777777" w:rsidR="00CB74B6" w:rsidRPr="005A533B" w:rsidRDefault="009734FA">
            <w:pPr>
              <w:pStyle w:val="TableParagraph"/>
              <w:spacing w:before="133"/>
              <w:ind w:left="109"/>
              <w:rPr>
                <w:lang w:val="en-GB"/>
              </w:rPr>
            </w:pPr>
            <w:r w:rsidRPr="005A533B">
              <w:rPr>
                <w:lang w:val="en-GB"/>
              </w:rPr>
              <w:t>DCEO</w:t>
            </w:r>
            <w:r w:rsidRPr="005A533B">
              <w:rPr>
                <w:spacing w:val="-2"/>
                <w:lang w:val="en-GB"/>
              </w:rPr>
              <w:t xml:space="preserve"> </w:t>
            </w:r>
            <w:r w:rsidRPr="005A533B">
              <w:rPr>
                <w:lang w:val="en-GB"/>
              </w:rPr>
              <w:t>- Operations</w:t>
            </w:r>
          </w:p>
        </w:tc>
      </w:tr>
      <w:tr w:rsidR="00CB74B6" w:rsidRPr="005A533B" w14:paraId="3D2A6D36" w14:textId="77777777">
        <w:trPr>
          <w:trHeight w:val="537"/>
        </w:trPr>
        <w:tc>
          <w:tcPr>
            <w:tcW w:w="1980" w:type="dxa"/>
          </w:tcPr>
          <w:p w14:paraId="3EF4B740" w14:textId="77777777" w:rsidR="00CB74B6" w:rsidRPr="005A533B" w:rsidRDefault="009734FA">
            <w:pPr>
              <w:pStyle w:val="TableParagraph"/>
              <w:spacing w:before="133"/>
              <w:rPr>
                <w:lang w:val="en-GB"/>
              </w:rPr>
            </w:pPr>
            <w:r w:rsidRPr="005A533B">
              <w:rPr>
                <w:lang w:val="en-GB"/>
              </w:rPr>
              <w:t>Key</w:t>
            </w:r>
            <w:r w:rsidRPr="005A533B">
              <w:rPr>
                <w:spacing w:val="-3"/>
                <w:lang w:val="en-GB"/>
              </w:rPr>
              <w:t xml:space="preserve"> </w:t>
            </w:r>
            <w:r w:rsidRPr="005A533B">
              <w:rPr>
                <w:lang w:val="en-GB"/>
              </w:rPr>
              <w:t>contact</w:t>
            </w:r>
            <w:r w:rsidRPr="005A533B">
              <w:rPr>
                <w:spacing w:val="-2"/>
                <w:lang w:val="en-GB"/>
              </w:rPr>
              <w:t xml:space="preserve"> </w:t>
            </w:r>
            <w:r w:rsidRPr="005A533B">
              <w:rPr>
                <w:lang w:val="en-GB"/>
              </w:rPr>
              <w:t>email:</w:t>
            </w:r>
          </w:p>
        </w:tc>
        <w:tc>
          <w:tcPr>
            <w:tcW w:w="3118" w:type="dxa"/>
          </w:tcPr>
          <w:p w14:paraId="4D26EB0A" w14:textId="77777777" w:rsidR="00CB74B6" w:rsidRPr="005A533B" w:rsidRDefault="009734FA">
            <w:pPr>
              <w:pStyle w:val="TableParagraph"/>
              <w:spacing w:before="133"/>
              <w:ind w:left="108"/>
              <w:rPr>
                <w:lang w:val="en-GB"/>
              </w:rPr>
            </w:pPr>
            <w:proofErr w:type="spellStart"/>
            <w:r w:rsidRPr="005A533B">
              <w:rPr>
                <w:lang w:val="en-GB"/>
              </w:rPr>
              <w:t>CEODCEO.Office</w:t>
            </w:r>
            <w:proofErr w:type="spellEnd"/>
            <w:r w:rsidRPr="005A533B">
              <w:rPr>
                <w:lang w:val="en-GB"/>
              </w:rPr>
              <w:t>@</w:t>
            </w:r>
          </w:p>
        </w:tc>
        <w:tc>
          <w:tcPr>
            <w:tcW w:w="1843" w:type="dxa"/>
          </w:tcPr>
          <w:p w14:paraId="6913C1D6" w14:textId="77777777" w:rsidR="00CB74B6" w:rsidRPr="005A533B" w:rsidRDefault="009734FA">
            <w:pPr>
              <w:pStyle w:val="TableParagraph"/>
              <w:spacing w:before="133"/>
              <w:ind w:left="108"/>
              <w:rPr>
                <w:lang w:val="en-GB"/>
              </w:rPr>
            </w:pPr>
            <w:r w:rsidRPr="005A533B">
              <w:rPr>
                <w:lang w:val="en-GB"/>
              </w:rPr>
              <w:t>Version:</w:t>
            </w:r>
          </w:p>
        </w:tc>
        <w:tc>
          <w:tcPr>
            <w:tcW w:w="3255" w:type="dxa"/>
          </w:tcPr>
          <w:p w14:paraId="36001B77" w14:textId="40086D6E" w:rsidR="00CB74B6" w:rsidRPr="005A533B" w:rsidRDefault="00CF40AE">
            <w:pPr>
              <w:pStyle w:val="TableParagraph"/>
              <w:spacing w:before="133"/>
              <w:ind w:left="109"/>
              <w:rPr>
                <w:lang w:val="en-GB"/>
              </w:rPr>
            </w:pPr>
            <w:r>
              <w:rPr>
                <w:lang w:val="en-GB"/>
              </w:rPr>
              <w:t>8</w:t>
            </w:r>
          </w:p>
        </w:tc>
      </w:tr>
    </w:tbl>
    <w:p w14:paraId="1FAC8750" w14:textId="77777777" w:rsidR="00CB74B6" w:rsidRPr="005A533B" w:rsidRDefault="00CB74B6">
      <w:pPr>
        <w:rPr>
          <w:lang w:val="en-GB"/>
        </w:rPr>
        <w:sectPr w:rsidR="00CB74B6" w:rsidRPr="005A533B">
          <w:type w:val="continuous"/>
          <w:pgSz w:w="11910" w:h="16840"/>
          <w:pgMar w:top="700" w:right="240" w:bottom="280" w:left="320" w:header="720" w:footer="720" w:gutter="0"/>
          <w:cols w:space="720"/>
        </w:sectPr>
      </w:pPr>
    </w:p>
    <w:p w14:paraId="38CFC19C" w14:textId="77777777" w:rsidR="00CB74B6" w:rsidRPr="005A533B" w:rsidRDefault="00CB74B6">
      <w:pPr>
        <w:pStyle w:val="BodyText"/>
        <w:rPr>
          <w:i/>
          <w:sz w:val="20"/>
          <w:lang w:val="en-GB"/>
        </w:rPr>
      </w:pPr>
    </w:p>
    <w:sdt>
      <w:sdtPr>
        <w:id w:val="1759788683"/>
        <w:docPartObj>
          <w:docPartGallery w:val="Table of Contents"/>
          <w:docPartUnique/>
        </w:docPartObj>
      </w:sdtPr>
      <w:sdtEndPr>
        <w:rPr>
          <w:rFonts w:ascii="Corbel" w:eastAsia="Corbel" w:hAnsi="Corbel" w:cs="Corbel"/>
          <w:b/>
          <w:bCs/>
          <w:noProof/>
          <w:color w:val="auto"/>
          <w:sz w:val="22"/>
          <w:szCs w:val="22"/>
        </w:rPr>
      </w:sdtEndPr>
      <w:sdtContent>
        <w:p w14:paraId="6904C544" w14:textId="3B25CE90" w:rsidR="00182948" w:rsidRPr="00182948" w:rsidRDefault="00182948">
          <w:pPr>
            <w:pStyle w:val="TOCHeading"/>
            <w:rPr>
              <w:rFonts w:ascii="Corbel" w:hAnsi="Corbel"/>
              <w:b/>
              <w:bCs/>
            </w:rPr>
          </w:pPr>
          <w:r w:rsidRPr="00182948">
            <w:rPr>
              <w:rFonts w:ascii="Corbel" w:hAnsi="Corbel"/>
              <w:b/>
              <w:bCs/>
            </w:rPr>
            <w:t>Contents</w:t>
          </w:r>
        </w:p>
        <w:p w14:paraId="1B6F04D9" w14:textId="436BF111" w:rsidR="00DE0086" w:rsidRDefault="00182948">
          <w:pPr>
            <w:pStyle w:val="TOC1"/>
            <w:tabs>
              <w:tab w:val="left" w:pos="839"/>
              <w:tab w:val="right" w:leader="dot" w:pos="11340"/>
            </w:tabs>
            <w:rPr>
              <w:rFonts w:asciiTheme="minorHAnsi" w:eastAsiaTheme="minorEastAsia" w:hAnsiTheme="minorHAnsi" w:cstheme="minorBidi"/>
              <w:noProof/>
              <w:kern w:val="2"/>
              <w:lang w:val="en-GB" w:eastAsia="en-GB"/>
              <w14:ligatures w14:val="standardContextual"/>
            </w:rPr>
          </w:pPr>
          <w:r w:rsidRPr="00182948">
            <w:rPr>
              <w:rFonts w:ascii="Corbel" w:hAnsi="Corbel"/>
            </w:rPr>
            <w:fldChar w:fldCharType="begin"/>
          </w:r>
          <w:r w:rsidRPr="00182948">
            <w:rPr>
              <w:rFonts w:ascii="Corbel" w:hAnsi="Corbel"/>
            </w:rPr>
            <w:instrText xml:space="preserve"> TOC \o "1-3" \h \z \u </w:instrText>
          </w:r>
          <w:r w:rsidRPr="00182948">
            <w:rPr>
              <w:rFonts w:ascii="Corbel" w:hAnsi="Corbel"/>
            </w:rPr>
            <w:fldChar w:fldCharType="separate"/>
          </w:r>
          <w:hyperlink w:anchor="_Toc154152612" w:history="1">
            <w:r w:rsidR="00DE0086" w:rsidRPr="00C13B0B">
              <w:rPr>
                <w:rStyle w:val="Hyperlink"/>
                <w:noProof/>
              </w:rPr>
              <w:t>1.</w:t>
            </w:r>
            <w:r w:rsidR="00DE0086">
              <w:rPr>
                <w:rFonts w:asciiTheme="minorHAnsi" w:eastAsiaTheme="minorEastAsia" w:hAnsiTheme="minorHAnsi" w:cstheme="minorBidi"/>
                <w:noProof/>
                <w:kern w:val="2"/>
                <w:lang w:val="en-GB" w:eastAsia="en-GB"/>
                <w14:ligatures w14:val="standardContextual"/>
              </w:rPr>
              <w:tab/>
            </w:r>
            <w:r w:rsidR="00DE0086" w:rsidRPr="00C13B0B">
              <w:rPr>
                <w:rStyle w:val="Hyperlink"/>
                <w:noProof/>
                <w:lang w:val="en-GB"/>
              </w:rPr>
              <w:t>Introduction</w:t>
            </w:r>
            <w:r w:rsidR="00DE0086">
              <w:rPr>
                <w:noProof/>
                <w:webHidden/>
              </w:rPr>
              <w:tab/>
            </w:r>
            <w:r w:rsidR="00DE0086">
              <w:rPr>
                <w:noProof/>
                <w:webHidden/>
              </w:rPr>
              <w:fldChar w:fldCharType="begin"/>
            </w:r>
            <w:r w:rsidR="00DE0086">
              <w:rPr>
                <w:noProof/>
                <w:webHidden/>
              </w:rPr>
              <w:instrText xml:space="preserve"> PAGEREF _Toc154152612 \h </w:instrText>
            </w:r>
            <w:r w:rsidR="00DE0086">
              <w:rPr>
                <w:noProof/>
                <w:webHidden/>
              </w:rPr>
            </w:r>
            <w:r w:rsidR="00DE0086">
              <w:rPr>
                <w:noProof/>
                <w:webHidden/>
              </w:rPr>
              <w:fldChar w:fldCharType="separate"/>
            </w:r>
            <w:r w:rsidR="00DE0086">
              <w:rPr>
                <w:noProof/>
                <w:webHidden/>
              </w:rPr>
              <w:t>3</w:t>
            </w:r>
            <w:r w:rsidR="00DE0086">
              <w:rPr>
                <w:noProof/>
                <w:webHidden/>
              </w:rPr>
              <w:fldChar w:fldCharType="end"/>
            </w:r>
          </w:hyperlink>
        </w:p>
        <w:p w14:paraId="0D19BF6B" w14:textId="2964A19A" w:rsidR="00DE0086" w:rsidRDefault="00DE0086">
          <w:pPr>
            <w:pStyle w:val="TOC1"/>
            <w:tabs>
              <w:tab w:val="left" w:pos="839"/>
              <w:tab w:val="right" w:leader="dot" w:pos="11340"/>
            </w:tabs>
            <w:rPr>
              <w:rFonts w:asciiTheme="minorHAnsi" w:eastAsiaTheme="minorEastAsia" w:hAnsiTheme="minorHAnsi" w:cstheme="minorBidi"/>
              <w:noProof/>
              <w:kern w:val="2"/>
              <w:lang w:val="en-GB" w:eastAsia="en-GB"/>
              <w14:ligatures w14:val="standardContextual"/>
            </w:rPr>
          </w:pPr>
          <w:hyperlink w:anchor="_Toc154152613" w:history="1">
            <w:r w:rsidRPr="00C13B0B">
              <w:rPr>
                <w:rStyle w:val="Hyperlink"/>
                <w:noProof/>
              </w:rPr>
              <w:t>2.</w:t>
            </w:r>
            <w:r>
              <w:rPr>
                <w:rFonts w:asciiTheme="minorHAnsi" w:eastAsiaTheme="minorEastAsia" w:hAnsiTheme="minorHAnsi" w:cstheme="minorBidi"/>
                <w:noProof/>
                <w:kern w:val="2"/>
                <w:lang w:val="en-GB" w:eastAsia="en-GB"/>
                <w14:ligatures w14:val="standardContextual"/>
              </w:rPr>
              <w:tab/>
            </w:r>
            <w:r w:rsidRPr="00C13B0B">
              <w:rPr>
                <w:rStyle w:val="Hyperlink"/>
                <w:noProof/>
                <w:lang w:val="en-GB"/>
              </w:rPr>
              <w:t>Organisation</w:t>
            </w:r>
            <w:r w:rsidRPr="00C13B0B">
              <w:rPr>
                <w:rStyle w:val="Hyperlink"/>
                <w:noProof/>
                <w:spacing w:val="-7"/>
                <w:lang w:val="en-GB"/>
              </w:rPr>
              <w:t xml:space="preserve"> </w:t>
            </w:r>
            <w:r w:rsidRPr="00C13B0B">
              <w:rPr>
                <w:rStyle w:val="Hyperlink"/>
                <w:noProof/>
                <w:lang w:val="en-GB"/>
              </w:rPr>
              <w:t>&amp;</w:t>
            </w:r>
            <w:r w:rsidRPr="00C13B0B">
              <w:rPr>
                <w:rStyle w:val="Hyperlink"/>
                <w:noProof/>
                <w:spacing w:val="-4"/>
                <w:lang w:val="en-GB"/>
              </w:rPr>
              <w:t xml:space="preserve"> </w:t>
            </w:r>
            <w:r w:rsidRPr="00C13B0B">
              <w:rPr>
                <w:rStyle w:val="Hyperlink"/>
                <w:noProof/>
                <w:lang w:val="en-GB"/>
              </w:rPr>
              <w:t>Responsibilities</w:t>
            </w:r>
            <w:r>
              <w:rPr>
                <w:noProof/>
                <w:webHidden/>
              </w:rPr>
              <w:tab/>
            </w:r>
            <w:r>
              <w:rPr>
                <w:noProof/>
                <w:webHidden/>
              </w:rPr>
              <w:fldChar w:fldCharType="begin"/>
            </w:r>
            <w:r>
              <w:rPr>
                <w:noProof/>
                <w:webHidden/>
              </w:rPr>
              <w:instrText xml:space="preserve"> PAGEREF _Toc154152613 \h </w:instrText>
            </w:r>
            <w:r>
              <w:rPr>
                <w:noProof/>
                <w:webHidden/>
              </w:rPr>
            </w:r>
            <w:r>
              <w:rPr>
                <w:noProof/>
                <w:webHidden/>
              </w:rPr>
              <w:fldChar w:fldCharType="separate"/>
            </w:r>
            <w:r>
              <w:rPr>
                <w:noProof/>
                <w:webHidden/>
              </w:rPr>
              <w:t>3</w:t>
            </w:r>
            <w:r>
              <w:rPr>
                <w:noProof/>
                <w:webHidden/>
              </w:rPr>
              <w:fldChar w:fldCharType="end"/>
            </w:r>
          </w:hyperlink>
        </w:p>
        <w:p w14:paraId="2FD12365" w14:textId="72EDB983" w:rsidR="00DE0086" w:rsidRDefault="00DE0086">
          <w:pPr>
            <w:pStyle w:val="TOC1"/>
            <w:tabs>
              <w:tab w:val="left" w:pos="839"/>
              <w:tab w:val="right" w:leader="dot" w:pos="11340"/>
            </w:tabs>
            <w:rPr>
              <w:rFonts w:asciiTheme="minorHAnsi" w:eastAsiaTheme="minorEastAsia" w:hAnsiTheme="minorHAnsi" w:cstheme="minorBidi"/>
              <w:noProof/>
              <w:kern w:val="2"/>
              <w:lang w:val="en-GB" w:eastAsia="en-GB"/>
              <w14:ligatures w14:val="standardContextual"/>
            </w:rPr>
          </w:pPr>
          <w:hyperlink w:anchor="_Toc154152614" w:history="1">
            <w:r w:rsidRPr="00C13B0B">
              <w:rPr>
                <w:rStyle w:val="Hyperlink"/>
                <w:noProof/>
              </w:rPr>
              <w:t>3.</w:t>
            </w:r>
            <w:r>
              <w:rPr>
                <w:rFonts w:asciiTheme="minorHAnsi" w:eastAsiaTheme="minorEastAsia" w:hAnsiTheme="minorHAnsi" w:cstheme="minorBidi"/>
                <w:noProof/>
                <w:kern w:val="2"/>
                <w:lang w:val="en-GB" w:eastAsia="en-GB"/>
                <w14:ligatures w14:val="standardContextual"/>
              </w:rPr>
              <w:tab/>
            </w:r>
            <w:r w:rsidRPr="00C13B0B">
              <w:rPr>
                <w:rStyle w:val="Hyperlink"/>
                <w:noProof/>
                <w:shd w:val="clear" w:color="auto" w:fill="FFFF00"/>
                <w:lang w:val="en-GB"/>
              </w:rPr>
              <w:t>The</w:t>
            </w:r>
            <w:r w:rsidRPr="00C13B0B">
              <w:rPr>
                <w:rStyle w:val="Hyperlink"/>
                <w:noProof/>
                <w:spacing w:val="-6"/>
                <w:shd w:val="clear" w:color="auto" w:fill="FFFF00"/>
                <w:lang w:val="en-GB"/>
              </w:rPr>
              <w:t xml:space="preserve"> </w:t>
            </w:r>
            <w:r w:rsidRPr="00C13B0B">
              <w:rPr>
                <w:rStyle w:val="Hyperlink"/>
                <w:noProof/>
                <w:shd w:val="clear" w:color="auto" w:fill="FFFF00"/>
                <w:lang w:val="en-GB"/>
              </w:rPr>
              <w:t>Accounting</w:t>
            </w:r>
            <w:r w:rsidRPr="00C13B0B">
              <w:rPr>
                <w:rStyle w:val="Hyperlink"/>
                <w:noProof/>
                <w:spacing w:val="-3"/>
                <w:shd w:val="clear" w:color="auto" w:fill="FFFF00"/>
                <w:lang w:val="en-GB"/>
              </w:rPr>
              <w:t xml:space="preserve"> </w:t>
            </w:r>
            <w:r w:rsidRPr="00C13B0B">
              <w:rPr>
                <w:rStyle w:val="Hyperlink"/>
                <w:noProof/>
                <w:shd w:val="clear" w:color="auto" w:fill="FFFF00"/>
                <w:lang w:val="en-GB"/>
              </w:rPr>
              <w:t>System</w:t>
            </w:r>
            <w:r>
              <w:rPr>
                <w:noProof/>
                <w:webHidden/>
              </w:rPr>
              <w:tab/>
            </w:r>
            <w:r>
              <w:rPr>
                <w:noProof/>
                <w:webHidden/>
              </w:rPr>
              <w:fldChar w:fldCharType="begin"/>
            </w:r>
            <w:r>
              <w:rPr>
                <w:noProof/>
                <w:webHidden/>
              </w:rPr>
              <w:instrText xml:space="preserve"> PAGEREF _Toc154152614 \h </w:instrText>
            </w:r>
            <w:r>
              <w:rPr>
                <w:noProof/>
                <w:webHidden/>
              </w:rPr>
            </w:r>
            <w:r>
              <w:rPr>
                <w:noProof/>
                <w:webHidden/>
              </w:rPr>
              <w:fldChar w:fldCharType="separate"/>
            </w:r>
            <w:r>
              <w:rPr>
                <w:noProof/>
                <w:webHidden/>
              </w:rPr>
              <w:t>8</w:t>
            </w:r>
            <w:r>
              <w:rPr>
                <w:noProof/>
                <w:webHidden/>
              </w:rPr>
              <w:fldChar w:fldCharType="end"/>
            </w:r>
          </w:hyperlink>
        </w:p>
        <w:p w14:paraId="0547A406" w14:textId="6D2E4B2C" w:rsidR="00DE0086" w:rsidRDefault="00DE0086">
          <w:pPr>
            <w:pStyle w:val="TOC1"/>
            <w:tabs>
              <w:tab w:val="left" w:pos="839"/>
              <w:tab w:val="right" w:leader="dot" w:pos="11340"/>
            </w:tabs>
            <w:rPr>
              <w:rFonts w:asciiTheme="minorHAnsi" w:eastAsiaTheme="minorEastAsia" w:hAnsiTheme="minorHAnsi" w:cstheme="minorBidi"/>
              <w:noProof/>
              <w:kern w:val="2"/>
              <w:lang w:val="en-GB" w:eastAsia="en-GB"/>
              <w14:ligatures w14:val="standardContextual"/>
            </w:rPr>
          </w:pPr>
          <w:hyperlink w:anchor="_Toc154152615" w:history="1">
            <w:r w:rsidRPr="00C13B0B">
              <w:rPr>
                <w:rStyle w:val="Hyperlink"/>
                <w:noProof/>
              </w:rPr>
              <w:t>4.</w:t>
            </w:r>
            <w:r>
              <w:rPr>
                <w:rFonts w:asciiTheme="minorHAnsi" w:eastAsiaTheme="minorEastAsia" w:hAnsiTheme="minorHAnsi" w:cstheme="minorBidi"/>
                <w:noProof/>
                <w:kern w:val="2"/>
                <w:lang w:val="en-GB" w:eastAsia="en-GB"/>
                <w14:ligatures w14:val="standardContextual"/>
              </w:rPr>
              <w:tab/>
            </w:r>
            <w:r w:rsidRPr="00C13B0B">
              <w:rPr>
                <w:rStyle w:val="Hyperlink"/>
                <w:noProof/>
                <w:lang w:val="en-GB"/>
              </w:rPr>
              <w:t>Financial</w:t>
            </w:r>
            <w:r w:rsidRPr="00C13B0B">
              <w:rPr>
                <w:rStyle w:val="Hyperlink"/>
                <w:noProof/>
                <w:spacing w:val="-5"/>
                <w:lang w:val="en-GB"/>
              </w:rPr>
              <w:t xml:space="preserve"> </w:t>
            </w:r>
            <w:r w:rsidRPr="00C13B0B">
              <w:rPr>
                <w:rStyle w:val="Hyperlink"/>
                <w:noProof/>
                <w:lang w:val="en-GB"/>
              </w:rPr>
              <w:t>Planning</w:t>
            </w:r>
            <w:r>
              <w:rPr>
                <w:noProof/>
                <w:webHidden/>
              </w:rPr>
              <w:tab/>
            </w:r>
            <w:r>
              <w:rPr>
                <w:noProof/>
                <w:webHidden/>
              </w:rPr>
              <w:fldChar w:fldCharType="begin"/>
            </w:r>
            <w:r>
              <w:rPr>
                <w:noProof/>
                <w:webHidden/>
              </w:rPr>
              <w:instrText xml:space="preserve"> PAGEREF _Toc154152615 \h </w:instrText>
            </w:r>
            <w:r>
              <w:rPr>
                <w:noProof/>
                <w:webHidden/>
              </w:rPr>
            </w:r>
            <w:r>
              <w:rPr>
                <w:noProof/>
                <w:webHidden/>
              </w:rPr>
              <w:fldChar w:fldCharType="separate"/>
            </w:r>
            <w:r>
              <w:rPr>
                <w:noProof/>
                <w:webHidden/>
              </w:rPr>
              <w:t>10</w:t>
            </w:r>
            <w:r>
              <w:rPr>
                <w:noProof/>
                <w:webHidden/>
              </w:rPr>
              <w:fldChar w:fldCharType="end"/>
            </w:r>
          </w:hyperlink>
        </w:p>
        <w:p w14:paraId="286C34DA" w14:textId="64239745" w:rsidR="00DE0086" w:rsidRDefault="00DE0086">
          <w:pPr>
            <w:pStyle w:val="TOC1"/>
            <w:tabs>
              <w:tab w:val="left" w:pos="839"/>
              <w:tab w:val="right" w:leader="dot" w:pos="11340"/>
            </w:tabs>
            <w:rPr>
              <w:rFonts w:asciiTheme="minorHAnsi" w:eastAsiaTheme="minorEastAsia" w:hAnsiTheme="minorHAnsi" w:cstheme="minorBidi"/>
              <w:noProof/>
              <w:kern w:val="2"/>
              <w:lang w:val="en-GB" w:eastAsia="en-GB"/>
              <w14:ligatures w14:val="standardContextual"/>
            </w:rPr>
          </w:pPr>
          <w:hyperlink w:anchor="_Toc154152616" w:history="1">
            <w:r w:rsidRPr="00C13B0B">
              <w:rPr>
                <w:rStyle w:val="Hyperlink"/>
                <w:noProof/>
              </w:rPr>
              <w:t>5.</w:t>
            </w:r>
            <w:r>
              <w:rPr>
                <w:rFonts w:asciiTheme="minorHAnsi" w:eastAsiaTheme="minorEastAsia" w:hAnsiTheme="minorHAnsi" w:cstheme="minorBidi"/>
                <w:noProof/>
                <w:kern w:val="2"/>
                <w:lang w:val="en-GB" w:eastAsia="en-GB"/>
                <w14:ligatures w14:val="standardContextual"/>
              </w:rPr>
              <w:tab/>
            </w:r>
            <w:r w:rsidRPr="00C13B0B">
              <w:rPr>
                <w:rStyle w:val="Hyperlink"/>
                <w:noProof/>
                <w:lang w:val="en-GB"/>
              </w:rPr>
              <w:t>Payroll</w:t>
            </w:r>
            <w:r>
              <w:rPr>
                <w:noProof/>
                <w:webHidden/>
              </w:rPr>
              <w:tab/>
            </w:r>
            <w:r>
              <w:rPr>
                <w:noProof/>
                <w:webHidden/>
              </w:rPr>
              <w:fldChar w:fldCharType="begin"/>
            </w:r>
            <w:r>
              <w:rPr>
                <w:noProof/>
                <w:webHidden/>
              </w:rPr>
              <w:instrText xml:space="preserve"> PAGEREF _Toc154152616 \h </w:instrText>
            </w:r>
            <w:r>
              <w:rPr>
                <w:noProof/>
                <w:webHidden/>
              </w:rPr>
            </w:r>
            <w:r>
              <w:rPr>
                <w:noProof/>
                <w:webHidden/>
              </w:rPr>
              <w:fldChar w:fldCharType="separate"/>
            </w:r>
            <w:r>
              <w:rPr>
                <w:noProof/>
                <w:webHidden/>
              </w:rPr>
              <w:t>12</w:t>
            </w:r>
            <w:r>
              <w:rPr>
                <w:noProof/>
                <w:webHidden/>
              </w:rPr>
              <w:fldChar w:fldCharType="end"/>
            </w:r>
          </w:hyperlink>
        </w:p>
        <w:p w14:paraId="5A344B49" w14:textId="4305BE3B" w:rsidR="00DE0086" w:rsidRDefault="00DE0086">
          <w:pPr>
            <w:pStyle w:val="TOC1"/>
            <w:tabs>
              <w:tab w:val="left" w:pos="839"/>
              <w:tab w:val="right" w:leader="dot" w:pos="11340"/>
            </w:tabs>
            <w:rPr>
              <w:rFonts w:asciiTheme="minorHAnsi" w:eastAsiaTheme="minorEastAsia" w:hAnsiTheme="minorHAnsi" w:cstheme="minorBidi"/>
              <w:noProof/>
              <w:kern w:val="2"/>
              <w:lang w:val="en-GB" w:eastAsia="en-GB"/>
              <w14:ligatures w14:val="standardContextual"/>
            </w:rPr>
          </w:pPr>
          <w:hyperlink w:anchor="_Toc154152617" w:history="1">
            <w:r w:rsidRPr="00C13B0B">
              <w:rPr>
                <w:rStyle w:val="Hyperlink"/>
                <w:noProof/>
              </w:rPr>
              <w:t>6.</w:t>
            </w:r>
            <w:r>
              <w:rPr>
                <w:rFonts w:asciiTheme="minorHAnsi" w:eastAsiaTheme="minorEastAsia" w:hAnsiTheme="minorHAnsi" w:cstheme="minorBidi"/>
                <w:noProof/>
                <w:kern w:val="2"/>
                <w:lang w:val="en-GB" w:eastAsia="en-GB"/>
                <w14:ligatures w14:val="standardContextual"/>
              </w:rPr>
              <w:tab/>
            </w:r>
            <w:r w:rsidRPr="00C13B0B">
              <w:rPr>
                <w:rStyle w:val="Hyperlink"/>
                <w:noProof/>
                <w:lang w:val="en-GB"/>
              </w:rPr>
              <w:t>Purchasing</w:t>
            </w:r>
            <w:r>
              <w:rPr>
                <w:noProof/>
                <w:webHidden/>
              </w:rPr>
              <w:tab/>
            </w:r>
            <w:r>
              <w:rPr>
                <w:noProof/>
                <w:webHidden/>
              </w:rPr>
              <w:fldChar w:fldCharType="begin"/>
            </w:r>
            <w:r>
              <w:rPr>
                <w:noProof/>
                <w:webHidden/>
              </w:rPr>
              <w:instrText xml:space="preserve"> PAGEREF _Toc154152617 \h </w:instrText>
            </w:r>
            <w:r>
              <w:rPr>
                <w:noProof/>
                <w:webHidden/>
              </w:rPr>
            </w:r>
            <w:r>
              <w:rPr>
                <w:noProof/>
                <w:webHidden/>
              </w:rPr>
              <w:fldChar w:fldCharType="separate"/>
            </w:r>
            <w:r>
              <w:rPr>
                <w:noProof/>
                <w:webHidden/>
              </w:rPr>
              <w:t>14</w:t>
            </w:r>
            <w:r>
              <w:rPr>
                <w:noProof/>
                <w:webHidden/>
              </w:rPr>
              <w:fldChar w:fldCharType="end"/>
            </w:r>
          </w:hyperlink>
        </w:p>
        <w:p w14:paraId="23392349" w14:textId="2445E69F" w:rsidR="00DE0086" w:rsidRDefault="00DE0086">
          <w:pPr>
            <w:pStyle w:val="TOC1"/>
            <w:tabs>
              <w:tab w:val="left" w:pos="839"/>
              <w:tab w:val="right" w:leader="dot" w:pos="11340"/>
            </w:tabs>
            <w:rPr>
              <w:rFonts w:asciiTheme="minorHAnsi" w:eastAsiaTheme="minorEastAsia" w:hAnsiTheme="minorHAnsi" w:cstheme="minorBidi"/>
              <w:noProof/>
              <w:kern w:val="2"/>
              <w:lang w:val="en-GB" w:eastAsia="en-GB"/>
              <w14:ligatures w14:val="standardContextual"/>
            </w:rPr>
          </w:pPr>
          <w:hyperlink w:anchor="_Toc154152618" w:history="1">
            <w:r w:rsidRPr="00C13B0B">
              <w:rPr>
                <w:rStyle w:val="Hyperlink"/>
                <w:noProof/>
              </w:rPr>
              <w:t>7.</w:t>
            </w:r>
            <w:r>
              <w:rPr>
                <w:rFonts w:asciiTheme="minorHAnsi" w:eastAsiaTheme="minorEastAsia" w:hAnsiTheme="minorHAnsi" w:cstheme="minorBidi"/>
                <w:noProof/>
                <w:kern w:val="2"/>
                <w:lang w:val="en-GB" w:eastAsia="en-GB"/>
                <w14:ligatures w14:val="standardContextual"/>
              </w:rPr>
              <w:tab/>
            </w:r>
            <w:r w:rsidRPr="00C13B0B">
              <w:rPr>
                <w:rStyle w:val="Hyperlink"/>
                <w:noProof/>
                <w:lang w:val="en-GB"/>
              </w:rPr>
              <w:t>Income</w:t>
            </w:r>
            <w:r>
              <w:rPr>
                <w:noProof/>
                <w:webHidden/>
              </w:rPr>
              <w:tab/>
            </w:r>
            <w:r>
              <w:rPr>
                <w:noProof/>
                <w:webHidden/>
              </w:rPr>
              <w:fldChar w:fldCharType="begin"/>
            </w:r>
            <w:r>
              <w:rPr>
                <w:noProof/>
                <w:webHidden/>
              </w:rPr>
              <w:instrText xml:space="preserve"> PAGEREF _Toc154152618 \h </w:instrText>
            </w:r>
            <w:r>
              <w:rPr>
                <w:noProof/>
                <w:webHidden/>
              </w:rPr>
            </w:r>
            <w:r>
              <w:rPr>
                <w:noProof/>
                <w:webHidden/>
              </w:rPr>
              <w:fldChar w:fldCharType="separate"/>
            </w:r>
            <w:r>
              <w:rPr>
                <w:noProof/>
                <w:webHidden/>
              </w:rPr>
              <w:t>22</w:t>
            </w:r>
            <w:r>
              <w:rPr>
                <w:noProof/>
                <w:webHidden/>
              </w:rPr>
              <w:fldChar w:fldCharType="end"/>
            </w:r>
          </w:hyperlink>
        </w:p>
        <w:p w14:paraId="620B7358" w14:textId="521202A5" w:rsidR="00DE0086" w:rsidRDefault="00DE0086">
          <w:pPr>
            <w:pStyle w:val="TOC1"/>
            <w:tabs>
              <w:tab w:val="left" w:pos="839"/>
              <w:tab w:val="right" w:leader="dot" w:pos="11340"/>
            </w:tabs>
            <w:rPr>
              <w:rFonts w:asciiTheme="minorHAnsi" w:eastAsiaTheme="minorEastAsia" w:hAnsiTheme="minorHAnsi" w:cstheme="minorBidi"/>
              <w:noProof/>
              <w:kern w:val="2"/>
              <w:lang w:val="en-GB" w:eastAsia="en-GB"/>
              <w14:ligatures w14:val="standardContextual"/>
            </w:rPr>
          </w:pPr>
          <w:hyperlink w:anchor="_Toc154152619" w:history="1">
            <w:r w:rsidRPr="00C13B0B">
              <w:rPr>
                <w:rStyle w:val="Hyperlink"/>
                <w:noProof/>
              </w:rPr>
              <w:t>8.</w:t>
            </w:r>
            <w:r>
              <w:rPr>
                <w:rFonts w:asciiTheme="minorHAnsi" w:eastAsiaTheme="minorEastAsia" w:hAnsiTheme="minorHAnsi" w:cstheme="minorBidi"/>
                <w:noProof/>
                <w:kern w:val="2"/>
                <w:lang w:val="en-GB" w:eastAsia="en-GB"/>
                <w14:ligatures w14:val="standardContextual"/>
              </w:rPr>
              <w:tab/>
            </w:r>
            <w:r w:rsidRPr="00C13B0B">
              <w:rPr>
                <w:rStyle w:val="Hyperlink"/>
                <w:noProof/>
                <w:lang w:val="en-GB"/>
              </w:rPr>
              <w:t>Travel</w:t>
            </w:r>
            <w:r w:rsidRPr="00C13B0B">
              <w:rPr>
                <w:rStyle w:val="Hyperlink"/>
                <w:noProof/>
                <w:spacing w:val="-4"/>
                <w:lang w:val="en-GB"/>
              </w:rPr>
              <w:t xml:space="preserve"> </w:t>
            </w:r>
            <w:r w:rsidRPr="00C13B0B">
              <w:rPr>
                <w:rStyle w:val="Hyperlink"/>
                <w:noProof/>
                <w:lang w:val="en-GB"/>
              </w:rPr>
              <w:t>&amp;</w:t>
            </w:r>
            <w:r w:rsidRPr="00C13B0B">
              <w:rPr>
                <w:rStyle w:val="Hyperlink"/>
                <w:noProof/>
                <w:spacing w:val="-3"/>
                <w:lang w:val="en-GB"/>
              </w:rPr>
              <w:t xml:space="preserve"> </w:t>
            </w:r>
            <w:r w:rsidRPr="00C13B0B">
              <w:rPr>
                <w:rStyle w:val="Hyperlink"/>
                <w:noProof/>
                <w:lang w:val="en-GB"/>
              </w:rPr>
              <w:t>Subsistence</w:t>
            </w:r>
            <w:r>
              <w:rPr>
                <w:noProof/>
                <w:webHidden/>
              </w:rPr>
              <w:tab/>
            </w:r>
            <w:r>
              <w:rPr>
                <w:noProof/>
                <w:webHidden/>
              </w:rPr>
              <w:fldChar w:fldCharType="begin"/>
            </w:r>
            <w:r>
              <w:rPr>
                <w:noProof/>
                <w:webHidden/>
              </w:rPr>
              <w:instrText xml:space="preserve"> PAGEREF _Toc154152619 \h </w:instrText>
            </w:r>
            <w:r>
              <w:rPr>
                <w:noProof/>
                <w:webHidden/>
              </w:rPr>
            </w:r>
            <w:r>
              <w:rPr>
                <w:noProof/>
                <w:webHidden/>
              </w:rPr>
              <w:fldChar w:fldCharType="separate"/>
            </w:r>
            <w:r>
              <w:rPr>
                <w:noProof/>
                <w:webHidden/>
              </w:rPr>
              <w:t>23</w:t>
            </w:r>
            <w:r>
              <w:rPr>
                <w:noProof/>
                <w:webHidden/>
              </w:rPr>
              <w:fldChar w:fldCharType="end"/>
            </w:r>
          </w:hyperlink>
        </w:p>
        <w:p w14:paraId="6C54F046" w14:textId="0B62C92B" w:rsidR="00DE0086" w:rsidRDefault="00DE0086">
          <w:pPr>
            <w:pStyle w:val="TOC1"/>
            <w:tabs>
              <w:tab w:val="left" w:pos="839"/>
              <w:tab w:val="right" w:leader="dot" w:pos="11340"/>
            </w:tabs>
            <w:rPr>
              <w:rFonts w:asciiTheme="minorHAnsi" w:eastAsiaTheme="minorEastAsia" w:hAnsiTheme="minorHAnsi" w:cstheme="minorBidi"/>
              <w:noProof/>
              <w:kern w:val="2"/>
              <w:lang w:val="en-GB" w:eastAsia="en-GB"/>
              <w14:ligatures w14:val="standardContextual"/>
            </w:rPr>
          </w:pPr>
          <w:hyperlink w:anchor="_Toc154152620" w:history="1">
            <w:r w:rsidRPr="00C13B0B">
              <w:rPr>
                <w:rStyle w:val="Hyperlink"/>
                <w:noProof/>
              </w:rPr>
              <w:t>9.</w:t>
            </w:r>
            <w:r>
              <w:rPr>
                <w:rFonts w:asciiTheme="minorHAnsi" w:eastAsiaTheme="minorEastAsia" w:hAnsiTheme="minorHAnsi" w:cstheme="minorBidi"/>
                <w:noProof/>
                <w:kern w:val="2"/>
                <w:lang w:val="en-GB" w:eastAsia="en-GB"/>
                <w14:ligatures w14:val="standardContextual"/>
              </w:rPr>
              <w:tab/>
            </w:r>
            <w:r w:rsidRPr="00C13B0B">
              <w:rPr>
                <w:rStyle w:val="Hyperlink"/>
                <w:noProof/>
                <w:lang w:val="en-GB"/>
              </w:rPr>
              <w:t>Cash</w:t>
            </w:r>
            <w:r w:rsidRPr="00C13B0B">
              <w:rPr>
                <w:rStyle w:val="Hyperlink"/>
                <w:noProof/>
                <w:spacing w:val="-5"/>
                <w:lang w:val="en-GB"/>
              </w:rPr>
              <w:t xml:space="preserve"> </w:t>
            </w:r>
            <w:r w:rsidRPr="00C13B0B">
              <w:rPr>
                <w:rStyle w:val="Hyperlink"/>
                <w:noProof/>
                <w:lang w:val="en-GB"/>
              </w:rPr>
              <w:t>Management</w:t>
            </w:r>
            <w:r>
              <w:rPr>
                <w:noProof/>
                <w:webHidden/>
              </w:rPr>
              <w:tab/>
            </w:r>
            <w:r>
              <w:rPr>
                <w:noProof/>
                <w:webHidden/>
              </w:rPr>
              <w:fldChar w:fldCharType="begin"/>
            </w:r>
            <w:r>
              <w:rPr>
                <w:noProof/>
                <w:webHidden/>
              </w:rPr>
              <w:instrText xml:space="preserve"> PAGEREF _Toc154152620 \h </w:instrText>
            </w:r>
            <w:r>
              <w:rPr>
                <w:noProof/>
                <w:webHidden/>
              </w:rPr>
            </w:r>
            <w:r>
              <w:rPr>
                <w:noProof/>
                <w:webHidden/>
              </w:rPr>
              <w:fldChar w:fldCharType="separate"/>
            </w:r>
            <w:r>
              <w:rPr>
                <w:noProof/>
                <w:webHidden/>
              </w:rPr>
              <w:t>23</w:t>
            </w:r>
            <w:r>
              <w:rPr>
                <w:noProof/>
                <w:webHidden/>
              </w:rPr>
              <w:fldChar w:fldCharType="end"/>
            </w:r>
          </w:hyperlink>
        </w:p>
        <w:p w14:paraId="1192B08F" w14:textId="6DA5EDB6" w:rsidR="00DE0086" w:rsidRDefault="00DE0086">
          <w:pPr>
            <w:pStyle w:val="TOC1"/>
            <w:tabs>
              <w:tab w:val="left" w:pos="1100"/>
              <w:tab w:val="right" w:leader="dot" w:pos="11340"/>
            </w:tabs>
            <w:rPr>
              <w:rFonts w:asciiTheme="minorHAnsi" w:eastAsiaTheme="minorEastAsia" w:hAnsiTheme="minorHAnsi" w:cstheme="minorBidi"/>
              <w:noProof/>
              <w:kern w:val="2"/>
              <w:lang w:val="en-GB" w:eastAsia="en-GB"/>
              <w14:ligatures w14:val="standardContextual"/>
            </w:rPr>
          </w:pPr>
          <w:hyperlink w:anchor="_Toc154152621" w:history="1">
            <w:r w:rsidRPr="00C13B0B">
              <w:rPr>
                <w:rStyle w:val="Hyperlink"/>
                <w:noProof/>
              </w:rPr>
              <w:t>10.</w:t>
            </w:r>
            <w:r>
              <w:rPr>
                <w:rFonts w:asciiTheme="minorHAnsi" w:eastAsiaTheme="minorEastAsia" w:hAnsiTheme="minorHAnsi" w:cstheme="minorBidi"/>
                <w:noProof/>
                <w:kern w:val="2"/>
                <w:lang w:val="en-GB" w:eastAsia="en-GB"/>
                <w14:ligatures w14:val="standardContextual"/>
              </w:rPr>
              <w:tab/>
            </w:r>
            <w:r w:rsidRPr="00C13B0B">
              <w:rPr>
                <w:rStyle w:val="Hyperlink"/>
                <w:noProof/>
                <w:lang w:val="en-GB"/>
              </w:rPr>
              <w:t>Assets</w:t>
            </w:r>
            <w:r>
              <w:rPr>
                <w:noProof/>
                <w:webHidden/>
              </w:rPr>
              <w:tab/>
            </w:r>
            <w:r>
              <w:rPr>
                <w:noProof/>
                <w:webHidden/>
              </w:rPr>
              <w:fldChar w:fldCharType="begin"/>
            </w:r>
            <w:r>
              <w:rPr>
                <w:noProof/>
                <w:webHidden/>
              </w:rPr>
              <w:instrText xml:space="preserve"> PAGEREF _Toc154152621 \h </w:instrText>
            </w:r>
            <w:r>
              <w:rPr>
                <w:noProof/>
                <w:webHidden/>
              </w:rPr>
            </w:r>
            <w:r>
              <w:rPr>
                <w:noProof/>
                <w:webHidden/>
              </w:rPr>
              <w:fldChar w:fldCharType="separate"/>
            </w:r>
            <w:r>
              <w:rPr>
                <w:noProof/>
                <w:webHidden/>
              </w:rPr>
              <w:t>26</w:t>
            </w:r>
            <w:r>
              <w:rPr>
                <w:noProof/>
                <w:webHidden/>
              </w:rPr>
              <w:fldChar w:fldCharType="end"/>
            </w:r>
          </w:hyperlink>
        </w:p>
        <w:p w14:paraId="438C0CA1" w14:textId="0A977817" w:rsidR="00DE0086" w:rsidRDefault="00DE0086">
          <w:pPr>
            <w:pStyle w:val="TOC1"/>
            <w:tabs>
              <w:tab w:val="left" w:pos="1100"/>
              <w:tab w:val="right" w:leader="dot" w:pos="11340"/>
            </w:tabs>
            <w:rPr>
              <w:rFonts w:asciiTheme="minorHAnsi" w:eastAsiaTheme="minorEastAsia" w:hAnsiTheme="minorHAnsi" w:cstheme="minorBidi"/>
              <w:noProof/>
              <w:kern w:val="2"/>
              <w:lang w:val="en-GB" w:eastAsia="en-GB"/>
              <w14:ligatures w14:val="standardContextual"/>
            </w:rPr>
          </w:pPr>
          <w:hyperlink w:anchor="_Toc154152622" w:history="1">
            <w:r w:rsidRPr="00C13B0B">
              <w:rPr>
                <w:rStyle w:val="Hyperlink"/>
                <w:noProof/>
              </w:rPr>
              <w:t>11.</w:t>
            </w:r>
            <w:r>
              <w:rPr>
                <w:rFonts w:asciiTheme="minorHAnsi" w:eastAsiaTheme="minorEastAsia" w:hAnsiTheme="minorHAnsi" w:cstheme="minorBidi"/>
                <w:noProof/>
                <w:kern w:val="2"/>
                <w:lang w:val="en-GB" w:eastAsia="en-GB"/>
                <w14:ligatures w14:val="standardContextual"/>
              </w:rPr>
              <w:tab/>
            </w:r>
            <w:r w:rsidRPr="00C13B0B">
              <w:rPr>
                <w:rStyle w:val="Hyperlink"/>
                <w:noProof/>
                <w:lang w:val="en-GB"/>
              </w:rPr>
              <w:t>Insurance</w:t>
            </w:r>
            <w:r>
              <w:rPr>
                <w:noProof/>
                <w:webHidden/>
              </w:rPr>
              <w:tab/>
            </w:r>
            <w:r>
              <w:rPr>
                <w:noProof/>
                <w:webHidden/>
              </w:rPr>
              <w:fldChar w:fldCharType="begin"/>
            </w:r>
            <w:r>
              <w:rPr>
                <w:noProof/>
                <w:webHidden/>
              </w:rPr>
              <w:instrText xml:space="preserve"> PAGEREF _Toc154152622 \h </w:instrText>
            </w:r>
            <w:r>
              <w:rPr>
                <w:noProof/>
                <w:webHidden/>
              </w:rPr>
            </w:r>
            <w:r>
              <w:rPr>
                <w:noProof/>
                <w:webHidden/>
              </w:rPr>
              <w:fldChar w:fldCharType="separate"/>
            </w:r>
            <w:r>
              <w:rPr>
                <w:noProof/>
                <w:webHidden/>
              </w:rPr>
              <w:t>29</w:t>
            </w:r>
            <w:r>
              <w:rPr>
                <w:noProof/>
                <w:webHidden/>
              </w:rPr>
              <w:fldChar w:fldCharType="end"/>
            </w:r>
          </w:hyperlink>
        </w:p>
        <w:p w14:paraId="6ECD5C8B" w14:textId="62F6A712" w:rsidR="00DE0086" w:rsidRDefault="00DE0086">
          <w:pPr>
            <w:pStyle w:val="TOC1"/>
            <w:tabs>
              <w:tab w:val="left" w:pos="1100"/>
              <w:tab w:val="right" w:leader="dot" w:pos="11340"/>
            </w:tabs>
            <w:rPr>
              <w:rFonts w:asciiTheme="minorHAnsi" w:eastAsiaTheme="minorEastAsia" w:hAnsiTheme="minorHAnsi" w:cstheme="minorBidi"/>
              <w:noProof/>
              <w:kern w:val="2"/>
              <w:lang w:val="en-GB" w:eastAsia="en-GB"/>
              <w14:ligatures w14:val="standardContextual"/>
            </w:rPr>
          </w:pPr>
          <w:hyperlink w:anchor="_Toc154152623" w:history="1">
            <w:r w:rsidRPr="00C13B0B">
              <w:rPr>
                <w:rStyle w:val="Hyperlink"/>
                <w:noProof/>
              </w:rPr>
              <w:t>12.</w:t>
            </w:r>
            <w:r>
              <w:rPr>
                <w:rFonts w:asciiTheme="minorHAnsi" w:eastAsiaTheme="minorEastAsia" w:hAnsiTheme="minorHAnsi" w:cstheme="minorBidi"/>
                <w:noProof/>
                <w:kern w:val="2"/>
                <w:lang w:val="en-GB" w:eastAsia="en-GB"/>
                <w14:ligatures w14:val="standardContextual"/>
              </w:rPr>
              <w:tab/>
            </w:r>
            <w:r w:rsidRPr="00C13B0B">
              <w:rPr>
                <w:rStyle w:val="Hyperlink"/>
                <w:noProof/>
                <w:lang w:val="en-GB"/>
              </w:rPr>
              <w:t>Estates</w:t>
            </w:r>
            <w:r w:rsidRPr="00C13B0B">
              <w:rPr>
                <w:rStyle w:val="Hyperlink"/>
                <w:noProof/>
                <w:spacing w:val="-5"/>
                <w:lang w:val="en-GB"/>
              </w:rPr>
              <w:t xml:space="preserve"> </w:t>
            </w:r>
            <w:r w:rsidRPr="00C13B0B">
              <w:rPr>
                <w:rStyle w:val="Hyperlink"/>
                <w:noProof/>
                <w:lang w:val="en-GB"/>
              </w:rPr>
              <w:t>Management</w:t>
            </w:r>
            <w:r>
              <w:rPr>
                <w:noProof/>
                <w:webHidden/>
              </w:rPr>
              <w:tab/>
            </w:r>
            <w:r>
              <w:rPr>
                <w:noProof/>
                <w:webHidden/>
              </w:rPr>
              <w:fldChar w:fldCharType="begin"/>
            </w:r>
            <w:r>
              <w:rPr>
                <w:noProof/>
                <w:webHidden/>
              </w:rPr>
              <w:instrText xml:space="preserve"> PAGEREF _Toc154152623 \h </w:instrText>
            </w:r>
            <w:r>
              <w:rPr>
                <w:noProof/>
                <w:webHidden/>
              </w:rPr>
            </w:r>
            <w:r>
              <w:rPr>
                <w:noProof/>
                <w:webHidden/>
              </w:rPr>
              <w:fldChar w:fldCharType="separate"/>
            </w:r>
            <w:r>
              <w:rPr>
                <w:noProof/>
                <w:webHidden/>
              </w:rPr>
              <w:t>29</w:t>
            </w:r>
            <w:r>
              <w:rPr>
                <w:noProof/>
                <w:webHidden/>
              </w:rPr>
              <w:fldChar w:fldCharType="end"/>
            </w:r>
          </w:hyperlink>
        </w:p>
        <w:p w14:paraId="57643B74" w14:textId="1BE50BEF" w:rsidR="00DE0086" w:rsidRDefault="00DE0086">
          <w:pPr>
            <w:pStyle w:val="TOC1"/>
            <w:tabs>
              <w:tab w:val="left" w:pos="1100"/>
              <w:tab w:val="right" w:leader="dot" w:pos="11340"/>
            </w:tabs>
            <w:rPr>
              <w:rFonts w:asciiTheme="minorHAnsi" w:eastAsiaTheme="minorEastAsia" w:hAnsiTheme="minorHAnsi" w:cstheme="minorBidi"/>
              <w:noProof/>
              <w:kern w:val="2"/>
              <w:lang w:val="en-GB" w:eastAsia="en-GB"/>
              <w14:ligatures w14:val="standardContextual"/>
            </w:rPr>
          </w:pPr>
          <w:hyperlink w:anchor="_Toc154152624" w:history="1">
            <w:r w:rsidRPr="00C13B0B">
              <w:rPr>
                <w:rStyle w:val="Hyperlink"/>
                <w:noProof/>
              </w:rPr>
              <w:t>13.</w:t>
            </w:r>
            <w:r>
              <w:rPr>
                <w:rFonts w:asciiTheme="minorHAnsi" w:eastAsiaTheme="minorEastAsia" w:hAnsiTheme="minorHAnsi" w:cstheme="minorBidi"/>
                <w:noProof/>
                <w:kern w:val="2"/>
                <w:lang w:val="en-GB" w:eastAsia="en-GB"/>
                <w14:ligatures w14:val="standardContextual"/>
              </w:rPr>
              <w:tab/>
            </w:r>
            <w:r w:rsidRPr="00C13B0B">
              <w:rPr>
                <w:rStyle w:val="Hyperlink"/>
                <w:noProof/>
                <w:lang w:val="en-GB"/>
              </w:rPr>
              <w:t>Scheme</w:t>
            </w:r>
            <w:r w:rsidRPr="00C13B0B">
              <w:rPr>
                <w:rStyle w:val="Hyperlink"/>
                <w:noProof/>
                <w:spacing w:val="-4"/>
                <w:lang w:val="en-GB"/>
              </w:rPr>
              <w:t xml:space="preserve"> </w:t>
            </w:r>
            <w:r w:rsidRPr="00C13B0B">
              <w:rPr>
                <w:rStyle w:val="Hyperlink"/>
                <w:noProof/>
                <w:lang w:val="en-GB"/>
              </w:rPr>
              <w:t>of Delegation of</w:t>
            </w:r>
            <w:r w:rsidRPr="00C13B0B">
              <w:rPr>
                <w:rStyle w:val="Hyperlink"/>
                <w:noProof/>
                <w:spacing w:val="-3"/>
                <w:lang w:val="en-GB"/>
              </w:rPr>
              <w:t xml:space="preserve"> </w:t>
            </w:r>
            <w:r w:rsidRPr="00C13B0B">
              <w:rPr>
                <w:rStyle w:val="Hyperlink"/>
                <w:noProof/>
                <w:lang w:val="en-GB"/>
              </w:rPr>
              <w:t>Financial</w:t>
            </w:r>
            <w:r w:rsidRPr="00C13B0B">
              <w:rPr>
                <w:rStyle w:val="Hyperlink"/>
                <w:noProof/>
                <w:spacing w:val="-4"/>
                <w:lang w:val="en-GB"/>
              </w:rPr>
              <w:t xml:space="preserve"> </w:t>
            </w:r>
            <w:r w:rsidRPr="00C13B0B">
              <w:rPr>
                <w:rStyle w:val="Hyperlink"/>
                <w:noProof/>
                <w:lang w:val="en-GB"/>
              </w:rPr>
              <w:t>Authority</w:t>
            </w:r>
            <w:r>
              <w:rPr>
                <w:noProof/>
                <w:webHidden/>
              </w:rPr>
              <w:tab/>
            </w:r>
            <w:r>
              <w:rPr>
                <w:noProof/>
                <w:webHidden/>
              </w:rPr>
              <w:fldChar w:fldCharType="begin"/>
            </w:r>
            <w:r>
              <w:rPr>
                <w:noProof/>
                <w:webHidden/>
              </w:rPr>
              <w:instrText xml:space="preserve"> PAGEREF _Toc154152624 \h </w:instrText>
            </w:r>
            <w:r>
              <w:rPr>
                <w:noProof/>
                <w:webHidden/>
              </w:rPr>
            </w:r>
            <w:r>
              <w:rPr>
                <w:noProof/>
                <w:webHidden/>
              </w:rPr>
              <w:fldChar w:fldCharType="separate"/>
            </w:r>
            <w:r>
              <w:rPr>
                <w:noProof/>
                <w:webHidden/>
              </w:rPr>
              <w:t>30</w:t>
            </w:r>
            <w:r>
              <w:rPr>
                <w:noProof/>
                <w:webHidden/>
              </w:rPr>
              <w:fldChar w:fldCharType="end"/>
            </w:r>
          </w:hyperlink>
        </w:p>
        <w:p w14:paraId="7710AD39" w14:textId="3B49ADD4" w:rsidR="00182948" w:rsidRDefault="00182948">
          <w:r w:rsidRPr="00182948">
            <w:rPr>
              <w:b/>
              <w:bCs/>
              <w:noProof/>
            </w:rPr>
            <w:fldChar w:fldCharType="end"/>
          </w:r>
        </w:p>
      </w:sdtContent>
    </w:sdt>
    <w:p w14:paraId="333D889C" w14:textId="77777777" w:rsidR="00CB74B6" w:rsidRPr="005A533B" w:rsidRDefault="00CB74B6">
      <w:pPr>
        <w:rPr>
          <w:lang w:val="en-GB"/>
        </w:rPr>
        <w:sectPr w:rsidR="00CB74B6" w:rsidRPr="005A533B">
          <w:headerReference w:type="default" r:id="rId12"/>
          <w:footerReference w:type="default" r:id="rId13"/>
          <w:pgSz w:w="11910" w:h="16840"/>
          <w:pgMar w:top="1040" w:right="240" w:bottom="900" w:left="320" w:header="764" w:footer="707" w:gutter="0"/>
          <w:pgNumType w:start="2"/>
          <w:cols w:space="720"/>
        </w:sectPr>
      </w:pPr>
    </w:p>
    <w:p w14:paraId="5AAE9373" w14:textId="77777777" w:rsidR="00CB74B6" w:rsidRPr="005A533B" w:rsidRDefault="00CB74B6">
      <w:pPr>
        <w:pStyle w:val="BodyText"/>
        <w:spacing w:before="11"/>
        <w:rPr>
          <w:rFonts w:ascii="Calibri"/>
          <w:sz w:val="23"/>
          <w:lang w:val="en-GB"/>
        </w:rPr>
      </w:pPr>
    </w:p>
    <w:p w14:paraId="765B8741" w14:textId="69468A27" w:rsidR="00CB74B6" w:rsidRPr="005A533B" w:rsidRDefault="00767F2A">
      <w:pPr>
        <w:pStyle w:val="BodyText"/>
        <w:spacing w:line="28" w:lineRule="exact"/>
        <w:ind w:left="371"/>
        <w:rPr>
          <w:rFonts w:ascii="Calibri"/>
          <w:sz w:val="2"/>
          <w:lang w:val="en-GB"/>
        </w:rPr>
      </w:pPr>
      <w:r w:rsidRPr="005A533B">
        <w:rPr>
          <w:rFonts w:ascii="Calibri"/>
          <w:noProof/>
          <w:sz w:val="2"/>
          <w:lang w:val="en-GB"/>
        </w:rPr>
        <mc:AlternateContent>
          <mc:Choice Requires="wpg">
            <w:drawing>
              <wp:inline distT="0" distB="0" distL="0" distR="0" wp14:anchorId="76C5E00E" wp14:editId="5B085234">
                <wp:extent cx="6684645" cy="18415"/>
                <wp:effectExtent l="0" t="0" r="1905" b="635"/>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4645" cy="18415"/>
                          <a:chOff x="0" y="0"/>
                          <a:chExt cx="10527" cy="29"/>
                        </a:xfrm>
                      </wpg:grpSpPr>
                      <wps:wsp>
                        <wps:cNvPr id="35" name="Rectangle 13"/>
                        <wps:cNvSpPr>
                          <a:spLocks noChangeArrowheads="1"/>
                        </wps:cNvSpPr>
                        <wps:spPr bwMode="auto">
                          <a:xfrm>
                            <a:off x="0" y="0"/>
                            <a:ext cx="10527" cy="29"/>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E949A97" id="Group 34" o:spid="_x0000_s1026" style="width:526.35pt;height:1.45pt;mso-position-horizontal-relative:char;mso-position-vertical-relative:line" coordsize="1052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">
                <v:rect id="Rectangle 13" o:spid="_x0000_s1027" style="position:absolute;width:10527;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" fillcolor="#4471c4" stroked="f"/>
                <w10:anchorlock/>
              </v:group>
            </w:pict>
          </mc:Fallback>
        </mc:AlternateContent>
      </w:r>
    </w:p>
    <w:p w14:paraId="3060B8B5" w14:textId="77777777" w:rsidR="00CB74B6" w:rsidRPr="005A533B" w:rsidRDefault="00CB74B6">
      <w:pPr>
        <w:pStyle w:val="BodyText"/>
        <w:spacing w:before="3"/>
        <w:rPr>
          <w:rFonts w:ascii="Calibri"/>
          <w:lang w:val="en-GB"/>
        </w:rPr>
      </w:pPr>
    </w:p>
    <w:p w14:paraId="099AC768" w14:textId="77777777" w:rsidR="00CB74B6" w:rsidRPr="005A533B" w:rsidRDefault="009734FA">
      <w:pPr>
        <w:pStyle w:val="Heading1"/>
        <w:numPr>
          <w:ilvl w:val="0"/>
          <w:numId w:val="28"/>
        </w:numPr>
        <w:tabs>
          <w:tab w:val="left" w:pos="761"/>
        </w:tabs>
        <w:rPr>
          <w:color w:val="006FC0"/>
          <w:lang w:val="en-GB"/>
        </w:rPr>
      </w:pPr>
      <w:bookmarkStart w:id="0" w:name="_bookmark0"/>
      <w:bookmarkStart w:id="1" w:name="_Toc154152612"/>
      <w:bookmarkEnd w:id="0"/>
      <w:r w:rsidRPr="005A533B">
        <w:rPr>
          <w:color w:val="006FC0"/>
          <w:lang w:val="en-GB"/>
        </w:rPr>
        <w:t>Introduction</w:t>
      </w:r>
      <w:bookmarkEnd w:id="1"/>
    </w:p>
    <w:p w14:paraId="11E0977B" w14:textId="77777777" w:rsidR="00CB74B6" w:rsidRPr="005A533B" w:rsidRDefault="009734FA">
      <w:pPr>
        <w:pStyle w:val="ListParagraph"/>
        <w:numPr>
          <w:ilvl w:val="1"/>
          <w:numId w:val="28"/>
        </w:numPr>
        <w:tabs>
          <w:tab w:val="left" w:pos="1481"/>
        </w:tabs>
        <w:spacing w:before="180" w:line="259" w:lineRule="auto"/>
        <w:ind w:left="1480" w:right="473" w:hanging="360"/>
        <w:jc w:val="both"/>
        <w:rPr>
          <w:lang w:val="en-GB"/>
        </w:rPr>
      </w:pPr>
      <w:r w:rsidRPr="005A533B">
        <w:rPr>
          <w:lang w:val="en-GB"/>
        </w:rPr>
        <w:t>The purpose of this handbook is to ensure that the Trust maintains and develops systems of financial</w:t>
      </w:r>
      <w:r w:rsidRPr="005A533B">
        <w:rPr>
          <w:spacing w:val="1"/>
          <w:lang w:val="en-GB"/>
        </w:rPr>
        <w:t xml:space="preserve"> </w:t>
      </w:r>
      <w:r w:rsidRPr="005A533B">
        <w:rPr>
          <w:lang w:val="en-GB"/>
        </w:rPr>
        <w:t>control which conform to the requirements both of propriety and good financial management.</w:t>
      </w:r>
      <w:r w:rsidRPr="005A533B">
        <w:rPr>
          <w:spacing w:val="1"/>
          <w:lang w:val="en-GB"/>
        </w:rPr>
        <w:t xml:space="preserve"> </w:t>
      </w:r>
      <w:r w:rsidRPr="005A533B">
        <w:rPr>
          <w:lang w:val="en-GB"/>
        </w:rPr>
        <w:t>I It is</w:t>
      </w:r>
      <w:r w:rsidRPr="005A533B">
        <w:rPr>
          <w:spacing w:val="1"/>
          <w:lang w:val="en-GB"/>
        </w:rPr>
        <w:t xml:space="preserve"> </w:t>
      </w:r>
      <w:r w:rsidRPr="005A533B">
        <w:rPr>
          <w:lang w:val="en-GB"/>
        </w:rPr>
        <w:t>essential that these systems operate properly to meet the requirements of our funding agreement with</w:t>
      </w:r>
      <w:r w:rsidRPr="005A533B">
        <w:rPr>
          <w:spacing w:val="1"/>
          <w:lang w:val="en-GB"/>
        </w:rPr>
        <w:t xml:space="preserve"> </w:t>
      </w:r>
      <w:r w:rsidRPr="005A533B">
        <w:rPr>
          <w:lang w:val="en-GB"/>
        </w:rPr>
        <w:t>the</w:t>
      </w:r>
      <w:r w:rsidRPr="005A533B">
        <w:rPr>
          <w:spacing w:val="-2"/>
          <w:lang w:val="en-GB"/>
        </w:rPr>
        <w:t xml:space="preserve"> </w:t>
      </w:r>
      <w:r w:rsidRPr="005A533B">
        <w:rPr>
          <w:lang w:val="en-GB"/>
        </w:rPr>
        <w:t>Department</w:t>
      </w:r>
      <w:r w:rsidRPr="005A533B">
        <w:rPr>
          <w:spacing w:val="-1"/>
          <w:lang w:val="en-GB"/>
        </w:rPr>
        <w:t xml:space="preserve"> </w:t>
      </w:r>
      <w:r w:rsidRPr="005A533B">
        <w:rPr>
          <w:lang w:val="en-GB"/>
        </w:rPr>
        <w:t>for Education</w:t>
      </w:r>
      <w:r w:rsidRPr="005A533B">
        <w:rPr>
          <w:spacing w:val="-1"/>
          <w:lang w:val="en-GB"/>
        </w:rPr>
        <w:t xml:space="preserve"> </w:t>
      </w:r>
      <w:r w:rsidRPr="005A533B">
        <w:rPr>
          <w:lang w:val="en-GB"/>
        </w:rPr>
        <w:t>(DfE)</w:t>
      </w:r>
      <w:r w:rsidRPr="005A533B">
        <w:rPr>
          <w:spacing w:val="-1"/>
          <w:lang w:val="en-GB"/>
        </w:rPr>
        <w:t xml:space="preserve"> </w:t>
      </w:r>
      <w:r w:rsidRPr="005A533B">
        <w:rPr>
          <w:lang w:val="en-GB"/>
        </w:rPr>
        <w:t>and</w:t>
      </w:r>
      <w:r w:rsidRPr="005A533B">
        <w:rPr>
          <w:spacing w:val="-2"/>
          <w:lang w:val="en-GB"/>
        </w:rPr>
        <w:t xml:space="preserve"> </w:t>
      </w:r>
      <w:r w:rsidRPr="005A533B">
        <w:rPr>
          <w:lang w:val="en-GB"/>
        </w:rPr>
        <w:t>Education,</w:t>
      </w:r>
      <w:r w:rsidRPr="005A533B">
        <w:rPr>
          <w:spacing w:val="-2"/>
          <w:lang w:val="en-GB"/>
        </w:rPr>
        <w:t xml:space="preserve"> </w:t>
      </w:r>
      <w:proofErr w:type="gramStart"/>
      <w:r w:rsidRPr="005A533B">
        <w:rPr>
          <w:lang w:val="en-GB"/>
        </w:rPr>
        <w:t>Skills</w:t>
      </w:r>
      <w:proofErr w:type="gramEnd"/>
      <w:r w:rsidRPr="005A533B">
        <w:rPr>
          <w:spacing w:val="-3"/>
          <w:lang w:val="en-GB"/>
        </w:rPr>
        <w:t xml:space="preserve"> </w:t>
      </w:r>
      <w:r w:rsidRPr="005A533B">
        <w:rPr>
          <w:lang w:val="en-GB"/>
        </w:rPr>
        <w:t>and</w:t>
      </w:r>
      <w:r w:rsidRPr="005A533B">
        <w:rPr>
          <w:spacing w:val="-2"/>
          <w:lang w:val="en-GB"/>
        </w:rPr>
        <w:t xml:space="preserve"> </w:t>
      </w:r>
      <w:r w:rsidRPr="005A533B">
        <w:rPr>
          <w:lang w:val="en-GB"/>
        </w:rPr>
        <w:t>Funding Agency</w:t>
      </w:r>
      <w:r w:rsidRPr="005A533B">
        <w:rPr>
          <w:spacing w:val="-1"/>
          <w:lang w:val="en-GB"/>
        </w:rPr>
        <w:t xml:space="preserve"> </w:t>
      </w:r>
      <w:r w:rsidRPr="005A533B">
        <w:rPr>
          <w:lang w:val="en-GB"/>
        </w:rPr>
        <w:t>(ESFA).</w:t>
      </w:r>
    </w:p>
    <w:p w14:paraId="70201416" w14:textId="77777777" w:rsidR="00CB74B6" w:rsidRPr="005A533B" w:rsidRDefault="009734FA">
      <w:pPr>
        <w:pStyle w:val="ListParagraph"/>
        <w:numPr>
          <w:ilvl w:val="1"/>
          <w:numId w:val="28"/>
        </w:numPr>
        <w:tabs>
          <w:tab w:val="left" w:pos="1481"/>
        </w:tabs>
        <w:spacing w:line="259" w:lineRule="auto"/>
        <w:ind w:left="1480" w:right="477" w:hanging="360"/>
        <w:jc w:val="both"/>
        <w:rPr>
          <w:i/>
          <w:lang w:val="en-GB"/>
        </w:rPr>
      </w:pPr>
      <w:r w:rsidRPr="005A533B">
        <w:rPr>
          <w:lang w:val="en-GB"/>
        </w:rPr>
        <w:t>The Trust (and all schools within the trust) must comply with the principles of financial control outlined</w:t>
      </w:r>
      <w:r w:rsidRPr="005A533B">
        <w:rPr>
          <w:spacing w:val="1"/>
          <w:lang w:val="en-GB"/>
        </w:rPr>
        <w:t xml:space="preserve"> </w:t>
      </w:r>
      <w:r w:rsidRPr="005A533B">
        <w:rPr>
          <w:lang w:val="en-GB"/>
        </w:rPr>
        <w:t>in</w:t>
      </w:r>
      <w:r w:rsidRPr="005A533B">
        <w:rPr>
          <w:spacing w:val="-1"/>
          <w:lang w:val="en-GB"/>
        </w:rPr>
        <w:t xml:space="preserve"> </w:t>
      </w:r>
      <w:r w:rsidRPr="005A533B">
        <w:rPr>
          <w:lang w:val="en-GB"/>
        </w:rPr>
        <w:t xml:space="preserve">the </w:t>
      </w:r>
      <w:r w:rsidRPr="005A533B">
        <w:rPr>
          <w:i/>
          <w:lang w:val="en-GB"/>
        </w:rPr>
        <w:t>Academy</w:t>
      </w:r>
      <w:r w:rsidRPr="005A533B">
        <w:rPr>
          <w:i/>
          <w:spacing w:val="-5"/>
          <w:lang w:val="en-GB"/>
        </w:rPr>
        <w:t xml:space="preserve"> </w:t>
      </w:r>
      <w:r w:rsidRPr="005A533B">
        <w:rPr>
          <w:i/>
          <w:lang w:val="en-GB"/>
        </w:rPr>
        <w:t>Trust</w:t>
      </w:r>
      <w:r w:rsidRPr="005A533B">
        <w:rPr>
          <w:i/>
          <w:spacing w:val="-2"/>
          <w:lang w:val="en-GB"/>
        </w:rPr>
        <w:t xml:space="preserve"> </w:t>
      </w:r>
      <w:r w:rsidRPr="005A533B">
        <w:rPr>
          <w:i/>
          <w:lang w:val="en-GB"/>
        </w:rPr>
        <w:t>Handbook (ATH).</w:t>
      </w:r>
    </w:p>
    <w:p w14:paraId="19AF77FF" w14:textId="77777777" w:rsidR="00CB74B6" w:rsidRPr="005A533B" w:rsidRDefault="009734FA">
      <w:pPr>
        <w:pStyle w:val="ListParagraph"/>
        <w:numPr>
          <w:ilvl w:val="1"/>
          <w:numId w:val="28"/>
        </w:numPr>
        <w:tabs>
          <w:tab w:val="left" w:pos="1481"/>
        </w:tabs>
        <w:spacing w:line="259" w:lineRule="auto"/>
        <w:ind w:left="1480" w:right="475" w:hanging="360"/>
        <w:jc w:val="both"/>
        <w:rPr>
          <w:lang w:val="en-GB"/>
        </w:rPr>
      </w:pPr>
      <w:r w:rsidRPr="005A533B">
        <w:rPr>
          <w:lang w:val="en-GB"/>
        </w:rPr>
        <w:t>This Trust Financial Regulations Handbook expands on the ATH, provides detailed information on the</w:t>
      </w:r>
      <w:r w:rsidRPr="005A533B">
        <w:rPr>
          <w:spacing w:val="1"/>
          <w:lang w:val="en-GB"/>
        </w:rPr>
        <w:t xml:space="preserve"> </w:t>
      </w:r>
      <w:r w:rsidRPr="005A533B">
        <w:rPr>
          <w:lang w:val="en-GB"/>
        </w:rPr>
        <w:t xml:space="preserve">Trust’s accounting procedures that need to be followed and </w:t>
      </w:r>
      <w:r w:rsidRPr="005A533B">
        <w:rPr>
          <w:b/>
          <w:lang w:val="en-GB"/>
        </w:rPr>
        <w:t xml:space="preserve">must be read and referenced </w:t>
      </w:r>
      <w:r w:rsidRPr="005A533B">
        <w:rPr>
          <w:lang w:val="en-GB"/>
        </w:rPr>
        <w:t>by all staff</w:t>
      </w:r>
      <w:r w:rsidRPr="005A533B">
        <w:rPr>
          <w:spacing w:val="1"/>
          <w:lang w:val="en-GB"/>
        </w:rPr>
        <w:t xml:space="preserve"> </w:t>
      </w:r>
      <w:r w:rsidRPr="005A533B">
        <w:rPr>
          <w:lang w:val="en-GB"/>
        </w:rPr>
        <w:t>involved</w:t>
      </w:r>
      <w:r w:rsidRPr="005A533B">
        <w:rPr>
          <w:spacing w:val="-3"/>
          <w:lang w:val="en-GB"/>
        </w:rPr>
        <w:t xml:space="preserve"> </w:t>
      </w:r>
      <w:r w:rsidRPr="005A533B">
        <w:rPr>
          <w:lang w:val="en-GB"/>
        </w:rPr>
        <w:t>with financial</w:t>
      </w:r>
      <w:r w:rsidRPr="005A533B">
        <w:rPr>
          <w:spacing w:val="-2"/>
          <w:lang w:val="en-GB"/>
        </w:rPr>
        <w:t xml:space="preserve"> </w:t>
      </w:r>
      <w:r w:rsidRPr="005A533B">
        <w:rPr>
          <w:lang w:val="en-GB"/>
        </w:rPr>
        <w:t>systems.</w:t>
      </w:r>
    </w:p>
    <w:p w14:paraId="7B9B299B" w14:textId="77777777" w:rsidR="00CB74B6" w:rsidRPr="005A533B" w:rsidRDefault="009734FA">
      <w:pPr>
        <w:pStyle w:val="ListParagraph"/>
        <w:numPr>
          <w:ilvl w:val="1"/>
          <w:numId w:val="28"/>
        </w:numPr>
        <w:tabs>
          <w:tab w:val="left" w:pos="1481"/>
        </w:tabs>
        <w:spacing w:line="259" w:lineRule="auto"/>
        <w:ind w:left="1480" w:right="476" w:hanging="360"/>
        <w:jc w:val="both"/>
        <w:rPr>
          <w:lang w:val="en-GB"/>
        </w:rPr>
      </w:pPr>
      <w:r w:rsidRPr="005A533B">
        <w:rPr>
          <w:lang w:val="en-GB"/>
        </w:rPr>
        <w:t>It</w:t>
      </w:r>
      <w:r w:rsidRPr="005A533B">
        <w:rPr>
          <w:spacing w:val="-8"/>
          <w:lang w:val="en-GB"/>
        </w:rPr>
        <w:t xml:space="preserve"> </w:t>
      </w:r>
      <w:r w:rsidRPr="005A533B">
        <w:rPr>
          <w:lang w:val="en-GB"/>
        </w:rPr>
        <w:t>is</w:t>
      </w:r>
      <w:r w:rsidRPr="005A533B">
        <w:rPr>
          <w:spacing w:val="-8"/>
          <w:lang w:val="en-GB"/>
        </w:rPr>
        <w:t xml:space="preserve"> </w:t>
      </w:r>
      <w:r w:rsidRPr="005A533B">
        <w:rPr>
          <w:lang w:val="en-GB"/>
        </w:rPr>
        <w:t>critical</w:t>
      </w:r>
      <w:r w:rsidRPr="005A533B">
        <w:rPr>
          <w:spacing w:val="-8"/>
          <w:lang w:val="en-GB"/>
        </w:rPr>
        <w:t xml:space="preserve"> </w:t>
      </w:r>
      <w:r w:rsidRPr="005A533B">
        <w:rPr>
          <w:lang w:val="en-GB"/>
        </w:rPr>
        <w:t>that</w:t>
      </w:r>
      <w:r w:rsidRPr="005A533B">
        <w:rPr>
          <w:spacing w:val="-8"/>
          <w:lang w:val="en-GB"/>
        </w:rPr>
        <w:t xml:space="preserve"> </w:t>
      </w:r>
      <w:r w:rsidRPr="005A533B">
        <w:rPr>
          <w:lang w:val="en-GB"/>
        </w:rPr>
        <w:t>all</w:t>
      </w:r>
      <w:r w:rsidRPr="005A533B">
        <w:rPr>
          <w:spacing w:val="-7"/>
          <w:lang w:val="en-GB"/>
        </w:rPr>
        <w:t xml:space="preserve"> </w:t>
      </w:r>
      <w:r w:rsidRPr="005A533B">
        <w:rPr>
          <w:lang w:val="en-GB"/>
        </w:rPr>
        <w:t>individuals</w:t>
      </w:r>
      <w:r w:rsidRPr="005A533B">
        <w:rPr>
          <w:spacing w:val="-8"/>
          <w:lang w:val="en-GB"/>
        </w:rPr>
        <w:t xml:space="preserve"> </w:t>
      </w:r>
      <w:r w:rsidRPr="005A533B">
        <w:rPr>
          <w:lang w:val="en-GB"/>
        </w:rPr>
        <w:t>understand</w:t>
      </w:r>
      <w:r w:rsidRPr="005A533B">
        <w:rPr>
          <w:spacing w:val="-8"/>
          <w:lang w:val="en-GB"/>
        </w:rPr>
        <w:t xml:space="preserve"> </w:t>
      </w:r>
      <w:r w:rsidRPr="005A533B">
        <w:rPr>
          <w:lang w:val="en-GB"/>
        </w:rPr>
        <w:t>that</w:t>
      </w:r>
      <w:r w:rsidRPr="005A533B">
        <w:rPr>
          <w:spacing w:val="-9"/>
          <w:lang w:val="en-GB"/>
        </w:rPr>
        <w:t xml:space="preserve"> </w:t>
      </w:r>
      <w:r w:rsidRPr="005A533B">
        <w:rPr>
          <w:lang w:val="en-GB"/>
        </w:rPr>
        <w:t>we</w:t>
      </w:r>
      <w:r w:rsidRPr="005A533B">
        <w:rPr>
          <w:spacing w:val="-9"/>
          <w:lang w:val="en-GB"/>
        </w:rPr>
        <w:t xml:space="preserve"> </w:t>
      </w:r>
      <w:r w:rsidRPr="005A533B">
        <w:rPr>
          <w:lang w:val="en-GB"/>
        </w:rPr>
        <w:t>have</w:t>
      </w:r>
      <w:r w:rsidRPr="005A533B">
        <w:rPr>
          <w:spacing w:val="-7"/>
          <w:lang w:val="en-GB"/>
        </w:rPr>
        <w:t xml:space="preserve"> </w:t>
      </w:r>
      <w:r w:rsidRPr="005A533B">
        <w:rPr>
          <w:lang w:val="en-GB"/>
        </w:rPr>
        <w:t>the</w:t>
      </w:r>
      <w:r w:rsidRPr="005A533B">
        <w:rPr>
          <w:spacing w:val="-9"/>
          <w:lang w:val="en-GB"/>
        </w:rPr>
        <w:t xml:space="preserve"> </w:t>
      </w:r>
      <w:r w:rsidRPr="005A533B">
        <w:rPr>
          <w:lang w:val="en-GB"/>
        </w:rPr>
        <w:t>responsibility</w:t>
      </w:r>
      <w:r w:rsidRPr="005A533B">
        <w:rPr>
          <w:spacing w:val="-7"/>
          <w:lang w:val="en-GB"/>
        </w:rPr>
        <w:t xml:space="preserve"> </w:t>
      </w:r>
      <w:r w:rsidRPr="005A533B">
        <w:rPr>
          <w:lang w:val="en-GB"/>
        </w:rPr>
        <w:t>for</w:t>
      </w:r>
      <w:r w:rsidRPr="005A533B">
        <w:rPr>
          <w:spacing w:val="-8"/>
          <w:lang w:val="en-GB"/>
        </w:rPr>
        <w:t xml:space="preserve"> </w:t>
      </w:r>
      <w:r w:rsidRPr="005A533B">
        <w:rPr>
          <w:lang w:val="en-GB"/>
        </w:rPr>
        <w:t>the</w:t>
      </w:r>
      <w:r w:rsidRPr="005A533B">
        <w:rPr>
          <w:spacing w:val="-9"/>
          <w:lang w:val="en-GB"/>
        </w:rPr>
        <w:t xml:space="preserve"> </w:t>
      </w:r>
      <w:r w:rsidRPr="005A533B">
        <w:rPr>
          <w:lang w:val="en-GB"/>
        </w:rPr>
        <w:t>best</w:t>
      </w:r>
      <w:r w:rsidRPr="005A533B">
        <w:rPr>
          <w:spacing w:val="-7"/>
          <w:lang w:val="en-GB"/>
        </w:rPr>
        <w:t xml:space="preserve"> </w:t>
      </w:r>
      <w:r w:rsidRPr="005A533B">
        <w:rPr>
          <w:lang w:val="en-GB"/>
        </w:rPr>
        <w:t>use</w:t>
      </w:r>
      <w:r w:rsidRPr="005A533B">
        <w:rPr>
          <w:spacing w:val="-10"/>
          <w:lang w:val="en-GB"/>
        </w:rPr>
        <w:t xml:space="preserve"> </w:t>
      </w:r>
      <w:r w:rsidRPr="005A533B">
        <w:rPr>
          <w:lang w:val="en-GB"/>
        </w:rPr>
        <w:t>of</w:t>
      </w:r>
      <w:r w:rsidRPr="005A533B">
        <w:rPr>
          <w:spacing w:val="-9"/>
          <w:lang w:val="en-GB"/>
        </w:rPr>
        <w:t xml:space="preserve"> </w:t>
      </w:r>
      <w:r w:rsidRPr="005A533B">
        <w:rPr>
          <w:lang w:val="en-GB"/>
        </w:rPr>
        <w:t>public</w:t>
      </w:r>
      <w:r w:rsidRPr="005A533B">
        <w:rPr>
          <w:spacing w:val="-8"/>
          <w:lang w:val="en-GB"/>
        </w:rPr>
        <w:t xml:space="preserve"> </w:t>
      </w:r>
      <w:r w:rsidRPr="005A533B">
        <w:rPr>
          <w:lang w:val="en-GB"/>
        </w:rPr>
        <w:t>money</w:t>
      </w:r>
      <w:r w:rsidRPr="005A533B">
        <w:rPr>
          <w:spacing w:val="1"/>
          <w:lang w:val="en-GB"/>
        </w:rPr>
        <w:t xml:space="preserve"> </w:t>
      </w:r>
      <w:r w:rsidRPr="005A533B">
        <w:rPr>
          <w:lang w:val="en-GB"/>
        </w:rPr>
        <w:t>and must ensure that it is spent appropriately for the benefit of the education of the pupils in the Trust.</w:t>
      </w:r>
      <w:r w:rsidRPr="005A533B">
        <w:rPr>
          <w:spacing w:val="1"/>
          <w:lang w:val="en-GB"/>
        </w:rPr>
        <w:t xml:space="preserve"> </w:t>
      </w:r>
      <w:r w:rsidRPr="005A533B">
        <w:rPr>
          <w:lang w:val="en-GB"/>
        </w:rPr>
        <w:t>The</w:t>
      </w:r>
      <w:r w:rsidRPr="005A533B">
        <w:rPr>
          <w:spacing w:val="-1"/>
          <w:lang w:val="en-GB"/>
        </w:rPr>
        <w:t xml:space="preserve"> </w:t>
      </w:r>
      <w:r w:rsidRPr="005A533B">
        <w:rPr>
          <w:lang w:val="en-GB"/>
        </w:rPr>
        <w:t>Trust’s</w:t>
      </w:r>
      <w:r w:rsidRPr="005A533B">
        <w:rPr>
          <w:spacing w:val="-2"/>
          <w:lang w:val="en-GB"/>
        </w:rPr>
        <w:t xml:space="preserve"> </w:t>
      </w:r>
      <w:r w:rsidRPr="005A533B">
        <w:rPr>
          <w:lang w:val="en-GB"/>
        </w:rPr>
        <w:t>resources</w:t>
      </w:r>
      <w:r w:rsidRPr="005A533B">
        <w:rPr>
          <w:spacing w:val="-1"/>
          <w:lang w:val="en-GB"/>
        </w:rPr>
        <w:t xml:space="preserve"> </w:t>
      </w:r>
      <w:r w:rsidRPr="005A533B">
        <w:rPr>
          <w:lang w:val="en-GB"/>
        </w:rPr>
        <w:t>are</w:t>
      </w:r>
      <w:r w:rsidRPr="005A533B">
        <w:rPr>
          <w:spacing w:val="-1"/>
          <w:lang w:val="en-GB"/>
        </w:rPr>
        <w:t xml:space="preserve"> </w:t>
      </w:r>
      <w:r w:rsidRPr="005A533B">
        <w:rPr>
          <w:lang w:val="en-GB"/>
        </w:rPr>
        <w:t>scarce</w:t>
      </w:r>
      <w:r w:rsidRPr="005A533B">
        <w:rPr>
          <w:spacing w:val="-1"/>
          <w:lang w:val="en-GB"/>
        </w:rPr>
        <w:t xml:space="preserve"> </w:t>
      </w:r>
      <w:r w:rsidRPr="005A533B">
        <w:rPr>
          <w:lang w:val="en-GB"/>
        </w:rPr>
        <w:t>and</w:t>
      </w:r>
      <w:r w:rsidRPr="005A533B">
        <w:rPr>
          <w:spacing w:val="-2"/>
          <w:lang w:val="en-GB"/>
        </w:rPr>
        <w:t xml:space="preserve"> </w:t>
      </w:r>
      <w:r w:rsidRPr="005A533B">
        <w:rPr>
          <w:lang w:val="en-GB"/>
        </w:rPr>
        <w:t>must</w:t>
      </w:r>
      <w:r w:rsidRPr="005A533B">
        <w:rPr>
          <w:spacing w:val="-1"/>
          <w:lang w:val="en-GB"/>
        </w:rPr>
        <w:t xml:space="preserve"> </w:t>
      </w:r>
      <w:r w:rsidRPr="005A533B">
        <w:rPr>
          <w:lang w:val="en-GB"/>
        </w:rPr>
        <w:t>be used</w:t>
      </w:r>
      <w:r w:rsidRPr="005A533B">
        <w:rPr>
          <w:spacing w:val="-2"/>
          <w:lang w:val="en-GB"/>
        </w:rPr>
        <w:t xml:space="preserve"> </w:t>
      </w:r>
      <w:r w:rsidRPr="005A533B">
        <w:rPr>
          <w:lang w:val="en-GB"/>
        </w:rPr>
        <w:t>appropriately.</w:t>
      </w:r>
    </w:p>
    <w:p w14:paraId="0A981373" w14:textId="77777777" w:rsidR="00CB74B6" w:rsidRPr="005A533B" w:rsidRDefault="009734FA">
      <w:pPr>
        <w:pStyle w:val="ListParagraph"/>
        <w:numPr>
          <w:ilvl w:val="1"/>
          <w:numId w:val="28"/>
        </w:numPr>
        <w:tabs>
          <w:tab w:val="left" w:pos="1481"/>
        </w:tabs>
        <w:spacing w:line="259" w:lineRule="auto"/>
        <w:ind w:left="1480" w:right="480" w:hanging="360"/>
        <w:jc w:val="both"/>
        <w:rPr>
          <w:lang w:val="en-GB"/>
        </w:rPr>
      </w:pPr>
      <w:r w:rsidRPr="005A533B">
        <w:rPr>
          <w:lang w:val="en-GB"/>
        </w:rPr>
        <w:t>The Trust is audited each year by an external body to ensure that this is the case. The Trust must be able</w:t>
      </w:r>
      <w:r w:rsidRPr="005A533B">
        <w:rPr>
          <w:spacing w:val="-42"/>
          <w:lang w:val="en-GB"/>
        </w:rPr>
        <w:t xml:space="preserve"> </w:t>
      </w:r>
      <w:r w:rsidRPr="005A533B">
        <w:rPr>
          <w:lang w:val="en-GB"/>
        </w:rPr>
        <w:t>to</w:t>
      </w:r>
      <w:r w:rsidRPr="005A533B">
        <w:rPr>
          <w:spacing w:val="-7"/>
          <w:lang w:val="en-GB"/>
        </w:rPr>
        <w:t xml:space="preserve"> </w:t>
      </w:r>
      <w:r w:rsidRPr="005A533B">
        <w:rPr>
          <w:lang w:val="en-GB"/>
        </w:rPr>
        <w:t>demonstrate</w:t>
      </w:r>
      <w:r w:rsidRPr="005A533B">
        <w:rPr>
          <w:spacing w:val="-6"/>
          <w:lang w:val="en-GB"/>
        </w:rPr>
        <w:t xml:space="preserve"> </w:t>
      </w:r>
      <w:r w:rsidRPr="005A533B">
        <w:rPr>
          <w:lang w:val="en-GB"/>
        </w:rPr>
        <w:t>that</w:t>
      </w:r>
      <w:r w:rsidRPr="005A533B">
        <w:rPr>
          <w:spacing w:val="-6"/>
          <w:lang w:val="en-GB"/>
        </w:rPr>
        <w:t xml:space="preserve"> </w:t>
      </w:r>
      <w:r w:rsidRPr="005A533B">
        <w:rPr>
          <w:lang w:val="en-GB"/>
        </w:rPr>
        <w:t>all</w:t>
      </w:r>
      <w:r w:rsidRPr="005A533B">
        <w:rPr>
          <w:spacing w:val="-8"/>
          <w:lang w:val="en-GB"/>
        </w:rPr>
        <w:t xml:space="preserve"> </w:t>
      </w:r>
      <w:r w:rsidRPr="005A533B">
        <w:rPr>
          <w:lang w:val="en-GB"/>
        </w:rPr>
        <w:t>expenditure</w:t>
      </w:r>
      <w:r w:rsidRPr="005A533B">
        <w:rPr>
          <w:spacing w:val="-5"/>
          <w:lang w:val="en-GB"/>
        </w:rPr>
        <w:t xml:space="preserve"> </w:t>
      </w:r>
      <w:r w:rsidRPr="005A533B">
        <w:rPr>
          <w:lang w:val="en-GB"/>
        </w:rPr>
        <w:t>has</w:t>
      </w:r>
      <w:r w:rsidRPr="005A533B">
        <w:rPr>
          <w:spacing w:val="-8"/>
          <w:lang w:val="en-GB"/>
        </w:rPr>
        <w:t xml:space="preserve"> </w:t>
      </w:r>
      <w:r w:rsidRPr="005A533B">
        <w:rPr>
          <w:lang w:val="en-GB"/>
        </w:rPr>
        <w:t>been</w:t>
      </w:r>
      <w:r w:rsidRPr="005A533B">
        <w:rPr>
          <w:spacing w:val="-5"/>
          <w:lang w:val="en-GB"/>
        </w:rPr>
        <w:t xml:space="preserve"> </w:t>
      </w:r>
      <w:r w:rsidRPr="005A533B">
        <w:rPr>
          <w:lang w:val="en-GB"/>
        </w:rPr>
        <w:t>incurred</w:t>
      </w:r>
      <w:r w:rsidRPr="005A533B">
        <w:rPr>
          <w:spacing w:val="-10"/>
          <w:lang w:val="en-GB"/>
        </w:rPr>
        <w:t xml:space="preserve"> </w:t>
      </w:r>
      <w:r w:rsidRPr="005A533B">
        <w:rPr>
          <w:lang w:val="en-GB"/>
        </w:rPr>
        <w:t>in</w:t>
      </w:r>
      <w:r w:rsidRPr="005A533B">
        <w:rPr>
          <w:spacing w:val="-5"/>
          <w:lang w:val="en-GB"/>
        </w:rPr>
        <w:t xml:space="preserve"> </w:t>
      </w:r>
      <w:r w:rsidRPr="005A533B">
        <w:rPr>
          <w:lang w:val="en-GB"/>
        </w:rPr>
        <w:t>exercising</w:t>
      </w:r>
      <w:r w:rsidRPr="005A533B">
        <w:rPr>
          <w:spacing w:val="-7"/>
          <w:lang w:val="en-GB"/>
        </w:rPr>
        <w:t xml:space="preserve"> </w:t>
      </w:r>
      <w:r w:rsidRPr="005A533B">
        <w:rPr>
          <w:lang w:val="en-GB"/>
        </w:rPr>
        <w:t>its</w:t>
      </w:r>
      <w:r w:rsidRPr="005A533B">
        <w:rPr>
          <w:spacing w:val="-6"/>
          <w:lang w:val="en-GB"/>
        </w:rPr>
        <w:t xml:space="preserve"> </w:t>
      </w:r>
      <w:r w:rsidRPr="005A533B">
        <w:rPr>
          <w:lang w:val="en-GB"/>
        </w:rPr>
        <w:t>duties</w:t>
      </w:r>
      <w:r w:rsidRPr="005A533B">
        <w:rPr>
          <w:spacing w:val="-8"/>
          <w:lang w:val="en-GB"/>
        </w:rPr>
        <w:t xml:space="preserve"> </w:t>
      </w:r>
      <w:r w:rsidRPr="005A533B">
        <w:rPr>
          <w:lang w:val="en-GB"/>
        </w:rPr>
        <w:t>to</w:t>
      </w:r>
      <w:r w:rsidRPr="005A533B">
        <w:rPr>
          <w:spacing w:val="-6"/>
          <w:lang w:val="en-GB"/>
        </w:rPr>
        <w:t xml:space="preserve"> </w:t>
      </w:r>
      <w:r w:rsidRPr="005A533B">
        <w:rPr>
          <w:lang w:val="en-GB"/>
        </w:rPr>
        <w:t>educate</w:t>
      </w:r>
      <w:r w:rsidRPr="005A533B">
        <w:rPr>
          <w:spacing w:val="-7"/>
          <w:lang w:val="en-GB"/>
        </w:rPr>
        <w:t xml:space="preserve"> </w:t>
      </w:r>
      <w:r w:rsidRPr="005A533B">
        <w:rPr>
          <w:lang w:val="en-GB"/>
        </w:rPr>
        <w:t>its</w:t>
      </w:r>
      <w:r w:rsidRPr="005A533B">
        <w:rPr>
          <w:spacing w:val="-6"/>
          <w:lang w:val="en-GB"/>
        </w:rPr>
        <w:t xml:space="preserve"> </w:t>
      </w:r>
      <w:r w:rsidRPr="005A533B">
        <w:rPr>
          <w:lang w:val="en-GB"/>
        </w:rPr>
        <w:t>pupils</w:t>
      </w:r>
      <w:r w:rsidRPr="005A533B">
        <w:rPr>
          <w:spacing w:val="-8"/>
          <w:lang w:val="en-GB"/>
        </w:rPr>
        <w:t xml:space="preserve"> </w:t>
      </w:r>
      <w:r w:rsidRPr="005A533B">
        <w:rPr>
          <w:lang w:val="en-GB"/>
        </w:rPr>
        <w:t>and</w:t>
      </w:r>
      <w:r w:rsidRPr="005A533B">
        <w:rPr>
          <w:spacing w:val="-7"/>
          <w:lang w:val="en-GB"/>
        </w:rPr>
        <w:t xml:space="preserve"> </w:t>
      </w:r>
      <w:r w:rsidRPr="005A533B">
        <w:rPr>
          <w:lang w:val="en-GB"/>
        </w:rPr>
        <w:t>for</w:t>
      </w:r>
      <w:r w:rsidRPr="005A533B">
        <w:rPr>
          <w:spacing w:val="1"/>
          <w:lang w:val="en-GB"/>
        </w:rPr>
        <w:t xml:space="preserve"> </w:t>
      </w:r>
      <w:r w:rsidRPr="005A533B">
        <w:rPr>
          <w:lang w:val="en-GB"/>
        </w:rPr>
        <w:t>no</w:t>
      </w:r>
      <w:r w:rsidRPr="005A533B">
        <w:rPr>
          <w:spacing w:val="-2"/>
          <w:lang w:val="en-GB"/>
        </w:rPr>
        <w:t xml:space="preserve"> </w:t>
      </w:r>
      <w:r w:rsidRPr="005A533B">
        <w:rPr>
          <w:lang w:val="en-GB"/>
        </w:rPr>
        <w:t>other purpose.</w:t>
      </w:r>
    </w:p>
    <w:p w14:paraId="072EEB3D" w14:textId="77777777" w:rsidR="00CB74B6" w:rsidRPr="005A533B" w:rsidRDefault="009734FA">
      <w:pPr>
        <w:pStyle w:val="ListParagraph"/>
        <w:numPr>
          <w:ilvl w:val="1"/>
          <w:numId w:val="28"/>
        </w:numPr>
        <w:tabs>
          <w:tab w:val="left" w:pos="1481"/>
        </w:tabs>
        <w:spacing w:line="267" w:lineRule="exact"/>
        <w:ind w:left="1480" w:hanging="361"/>
        <w:jc w:val="both"/>
        <w:rPr>
          <w:lang w:val="en-GB"/>
        </w:rPr>
      </w:pPr>
      <w:r w:rsidRPr="005A533B">
        <w:rPr>
          <w:lang w:val="en-GB"/>
        </w:rPr>
        <w:t>This</w:t>
      </w:r>
      <w:r w:rsidRPr="005A533B">
        <w:rPr>
          <w:spacing w:val="-4"/>
          <w:lang w:val="en-GB"/>
        </w:rPr>
        <w:t xml:space="preserve"> </w:t>
      </w:r>
      <w:r w:rsidRPr="005A533B">
        <w:rPr>
          <w:lang w:val="en-GB"/>
        </w:rPr>
        <w:t>Handbook</w:t>
      </w:r>
      <w:r w:rsidRPr="005A533B">
        <w:rPr>
          <w:spacing w:val="-2"/>
          <w:lang w:val="en-GB"/>
        </w:rPr>
        <w:t xml:space="preserve"> </w:t>
      </w:r>
      <w:r w:rsidRPr="005A533B">
        <w:rPr>
          <w:lang w:val="en-GB"/>
        </w:rPr>
        <w:t>also</w:t>
      </w:r>
      <w:r w:rsidRPr="005A533B">
        <w:rPr>
          <w:spacing w:val="-4"/>
          <w:lang w:val="en-GB"/>
        </w:rPr>
        <w:t xml:space="preserve"> </w:t>
      </w:r>
      <w:r w:rsidRPr="005A533B">
        <w:rPr>
          <w:lang w:val="en-GB"/>
        </w:rPr>
        <w:t>contains</w:t>
      </w:r>
      <w:r w:rsidRPr="005A533B">
        <w:rPr>
          <w:spacing w:val="-1"/>
          <w:lang w:val="en-GB"/>
        </w:rPr>
        <w:t xml:space="preserve"> </w:t>
      </w:r>
      <w:r w:rsidRPr="005A533B">
        <w:rPr>
          <w:lang w:val="en-GB"/>
        </w:rPr>
        <w:t>the</w:t>
      </w:r>
      <w:r w:rsidRPr="005A533B">
        <w:rPr>
          <w:spacing w:val="-3"/>
          <w:lang w:val="en-GB"/>
        </w:rPr>
        <w:t xml:space="preserve"> </w:t>
      </w:r>
      <w:r w:rsidRPr="005A533B">
        <w:rPr>
          <w:lang w:val="en-GB"/>
        </w:rPr>
        <w:t>Trust’s</w:t>
      </w:r>
      <w:r w:rsidRPr="005A533B">
        <w:rPr>
          <w:spacing w:val="-3"/>
          <w:lang w:val="en-GB"/>
        </w:rPr>
        <w:t xml:space="preserve"> </w:t>
      </w:r>
      <w:r w:rsidRPr="005A533B">
        <w:rPr>
          <w:lang w:val="en-GB"/>
        </w:rPr>
        <w:t>Scheme</w:t>
      </w:r>
      <w:r w:rsidRPr="005A533B">
        <w:rPr>
          <w:spacing w:val="-3"/>
          <w:lang w:val="en-GB"/>
        </w:rPr>
        <w:t xml:space="preserve"> </w:t>
      </w:r>
      <w:r w:rsidRPr="005A533B">
        <w:rPr>
          <w:lang w:val="en-GB"/>
        </w:rPr>
        <w:t>of</w:t>
      </w:r>
      <w:r w:rsidRPr="005A533B">
        <w:rPr>
          <w:spacing w:val="-3"/>
          <w:lang w:val="en-GB"/>
        </w:rPr>
        <w:t xml:space="preserve"> </w:t>
      </w:r>
      <w:r w:rsidRPr="005A533B">
        <w:rPr>
          <w:lang w:val="en-GB"/>
        </w:rPr>
        <w:t>Delegation</w:t>
      </w:r>
      <w:r w:rsidRPr="005A533B">
        <w:rPr>
          <w:spacing w:val="-2"/>
          <w:lang w:val="en-GB"/>
        </w:rPr>
        <w:t xml:space="preserve"> </w:t>
      </w:r>
      <w:r w:rsidRPr="005A533B">
        <w:rPr>
          <w:lang w:val="en-GB"/>
        </w:rPr>
        <w:t>of</w:t>
      </w:r>
      <w:r w:rsidRPr="005A533B">
        <w:rPr>
          <w:spacing w:val="-3"/>
          <w:lang w:val="en-GB"/>
        </w:rPr>
        <w:t xml:space="preserve"> </w:t>
      </w:r>
      <w:r w:rsidRPr="005A533B">
        <w:rPr>
          <w:lang w:val="en-GB"/>
        </w:rPr>
        <w:t>Financial</w:t>
      </w:r>
      <w:r w:rsidRPr="005A533B">
        <w:rPr>
          <w:spacing w:val="-4"/>
          <w:lang w:val="en-GB"/>
        </w:rPr>
        <w:t xml:space="preserve"> </w:t>
      </w:r>
      <w:r w:rsidRPr="005A533B">
        <w:rPr>
          <w:lang w:val="en-GB"/>
        </w:rPr>
        <w:t>Authority.</w:t>
      </w:r>
    </w:p>
    <w:p w14:paraId="2E032913" w14:textId="77777777" w:rsidR="00CB74B6" w:rsidRPr="005A533B" w:rsidRDefault="00CB74B6">
      <w:pPr>
        <w:pStyle w:val="BodyText"/>
        <w:rPr>
          <w:lang w:val="en-GB"/>
        </w:rPr>
      </w:pPr>
    </w:p>
    <w:p w14:paraId="4A4B944B" w14:textId="77777777" w:rsidR="00CB74B6" w:rsidRPr="005A533B" w:rsidRDefault="00CB74B6">
      <w:pPr>
        <w:pStyle w:val="BodyText"/>
        <w:spacing w:before="9"/>
        <w:rPr>
          <w:sz w:val="29"/>
          <w:lang w:val="en-GB"/>
        </w:rPr>
      </w:pPr>
    </w:p>
    <w:p w14:paraId="5084EBA5" w14:textId="77777777" w:rsidR="00CB74B6" w:rsidRPr="005A533B" w:rsidRDefault="009734FA">
      <w:pPr>
        <w:pStyle w:val="Heading1"/>
        <w:numPr>
          <w:ilvl w:val="0"/>
          <w:numId w:val="28"/>
        </w:numPr>
        <w:tabs>
          <w:tab w:val="left" w:pos="761"/>
        </w:tabs>
        <w:rPr>
          <w:color w:val="006FC0"/>
          <w:lang w:val="en-GB"/>
        </w:rPr>
      </w:pPr>
      <w:bookmarkStart w:id="2" w:name="_bookmark1"/>
      <w:bookmarkStart w:id="3" w:name="_Toc154152613"/>
      <w:bookmarkEnd w:id="2"/>
      <w:r w:rsidRPr="005A533B">
        <w:rPr>
          <w:color w:val="006FC0"/>
          <w:lang w:val="en-GB"/>
        </w:rPr>
        <w:t>Organisation</w:t>
      </w:r>
      <w:r w:rsidRPr="005A533B">
        <w:rPr>
          <w:color w:val="006FC0"/>
          <w:spacing w:val="-7"/>
          <w:lang w:val="en-GB"/>
        </w:rPr>
        <w:t xml:space="preserve"> </w:t>
      </w:r>
      <w:r w:rsidRPr="005A533B">
        <w:rPr>
          <w:color w:val="006FC0"/>
          <w:lang w:val="en-GB"/>
        </w:rPr>
        <w:t>&amp;</w:t>
      </w:r>
      <w:r w:rsidRPr="005A533B">
        <w:rPr>
          <w:color w:val="006FC0"/>
          <w:spacing w:val="-4"/>
          <w:lang w:val="en-GB"/>
        </w:rPr>
        <w:t xml:space="preserve"> </w:t>
      </w:r>
      <w:r w:rsidRPr="005A533B">
        <w:rPr>
          <w:color w:val="006FC0"/>
          <w:lang w:val="en-GB"/>
        </w:rPr>
        <w:t>Responsibilities</w:t>
      </w:r>
      <w:bookmarkEnd w:id="3"/>
    </w:p>
    <w:p w14:paraId="1650F016" w14:textId="77777777" w:rsidR="00CB74B6" w:rsidRPr="005A533B" w:rsidRDefault="009734FA">
      <w:pPr>
        <w:pStyle w:val="BodyText"/>
        <w:spacing w:before="181" w:line="259" w:lineRule="auto"/>
        <w:ind w:left="400" w:right="474"/>
        <w:jc w:val="both"/>
        <w:rPr>
          <w:lang w:val="en-GB"/>
        </w:rPr>
      </w:pPr>
      <w:r w:rsidRPr="005A533B">
        <w:rPr>
          <w:lang w:val="en-GB"/>
        </w:rPr>
        <w:t>The</w:t>
      </w:r>
      <w:r w:rsidRPr="005A533B">
        <w:rPr>
          <w:spacing w:val="-5"/>
          <w:lang w:val="en-GB"/>
        </w:rPr>
        <w:t xml:space="preserve"> </w:t>
      </w:r>
      <w:r w:rsidRPr="005A533B">
        <w:rPr>
          <w:lang w:val="en-GB"/>
        </w:rPr>
        <w:t>Trust</w:t>
      </w:r>
      <w:r w:rsidRPr="005A533B">
        <w:rPr>
          <w:spacing w:val="-5"/>
          <w:lang w:val="en-GB"/>
        </w:rPr>
        <w:t xml:space="preserve"> </w:t>
      </w:r>
      <w:r w:rsidRPr="005A533B">
        <w:rPr>
          <w:lang w:val="en-GB"/>
        </w:rPr>
        <w:t>has</w:t>
      </w:r>
      <w:r w:rsidRPr="005A533B">
        <w:rPr>
          <w:spacing w:val="-5"/>
          <w:lang w:val="en-GB"/>
        </w:rPr>
        <w:t xml:space="preserve"> </w:t>
      </w:r>
      <w:r w:rsidRPr="005A533B">
        <w:rPr>
          <w:lang w:val="en-GB"/>
        </w:rPr>
        <w:t>defined</w:t>
      </w:r>
      <w:r w:rsidRPr="005A533B">
        <w:rPr>
          <w:spacing w:val="-5"/>
          <w:lang w:val="en-GB"/>
        </w:rPr>
        <w:t xml:space="preserve"> </w:t>
      </w:r>
      <w:r w:rsidRPr="005A533B">
        <w:rPr>
          <w:lang w:val="en-GB"/>
        </w:rPr>
        <w:t>the</w:t>
      </w:r>
      <w:r w:rsidRPr="005A533B">
        <w:rPr>
          <w:spacing w:val="-4"/>
          <w:lang w:val="en-GB"/>
        </w:rPr>
        <w:t xml:space="preserve"> </w:t>
      </w:r>
      <w:r w:rsidRPr="005A533B">
        <w:rPr>
          <w:lang w:val="en-GB"/>
        </w:rPr>
        <w:t>responsibilities</w:t>
      </w:r>
      <w:r w:rsidRPr="005A533B">
        <w:rPr>
          <w:spacing w:val="-5"/>
          <w:lang w:val="en-GB"/>
        </w:rPr>
        <w:t xml:space="preserve"> </w:t>
      </w:r>
      <w:r w:rsidRPr="005A533B">
        <w:rPr>
          <w:lang w:val="en-GB"/>
        </w:rPr>
        <w:t>of</w:t>
      </w:r>
      <w:r w:rsidRPr="005A533B">
        <w:rPr>
          <w:spacing w:val="-5"/>
          <w:lang w:val="en-GB"/>
        </w:rPr>
        <w:t xml:space="preserve"> </w:t>
      </w:r>
      <w:r w:rsidRPr="005A533B">
        <w:rPr>
          <w:lang w:val="en-GB"/>
        </w:rPr>
        <w:t>each</w:t>
      </w:r>
      <w:r w:rsidRPr="005A533B">
        <w:rPr>
          <w:spacing w:val="-5"/>
          <w:lang w:val="en-GB"/>
        </w:rPr>
        <w:t xml:space="preserve"> </w:t>
      </w:r>
      <w:r w:rsidRPr="005A533B">
        <w:rPr>
          <w:lang w:val="en-GB"/>
        </w:rPr>
        <w:t>person</w:t>
      </w:r>
      <w:r w:rsidRPr="005A533B">
        <w:rPr>
          <w:spacing w:val="-4"/>
          <w:lang w:val="en-GB"/>
        </w:rPr>
        <w:t xml:space="preserve"> </w:t>
      </w:r>
      <w:r w:rsidRPr="005A533B">
        <w:rPr>
          <w:lang w:val="en-GB"/>
        </w:rPr>
        <w:t>involved</w:t>
      </w:r>
      <w:r w:rsidRPr="005A533B">
        <w:rPr>
          <w:spacing w:val="-5"/>
          <w:lang w:val="en-GB"/>
        </w:rPr>
        <w:t xml:space="preserve"> </w:t>
      </w:r>
      <w:r w:rsidRPr="005A533B">
        <w:rPr>
          <w:lang w:val="en-GB"/>
        </w:rPr>
        <w:t>in</w:t>
      </w:r>
      <w:r w:rsidRPr="005A533B">
        <w:rPr>
          <w:spacing w:val="-4"/>
          <w:lang w:val="en-GB"/>
        </w:rPr>
        <w:t xml:space="preserve"> </w:t>
      </w:r>
      <w:r w:rsidRPr="005A533B">
        <w:rPr>
          <w:lang w:val="en-GB"/>
        </w:rPr>
        <w:t>the</w:t>
      </w:r>
      <w:r w:rsidRPr="005A533B">
        <w:rPr>
          <w:spacing w:val="-4"/>
          <w:lang w:val="en-GB"/>
        </w:rPr>
        <w:t xml:space="preserve"> </w:t>
      </w:r>
      <w:r w:rsidRPr="005A533B">
        <w:rPr>
          <w:lang w:val="en-GB"/>
        </w:rPr>
        <w:t>administration</w:t>
      </w:r>
      <w:r w:rsidRPr="005A533B">
        <w:rPr>
          <w:spacing w:val="-4"/>
          <w:lang w:val="en-GB"/>
        </w:rPr>
        <w:t xml:space="preserve"> </w:t>
      </w:r>
      <w:r w:rsidRPr="005A533B">
        <w:rPr>
          <w:lang w:val="en-GB"/>
        </w:rPr>
        <w:t>of</w:t>
      </w:r>
      <w:r w:rsidRPr="005A533B">
        <w:rPr>
          <w:spacing w:val="-5"/>
          <w:lang w:val="en-GB"/>
        </w:rPr>
        <w:t xml:space="preserve"> </w:t>
      </w:r>
      <w:r w:rsidRPr="005A533B">
        <w:rPr>
          <w:lang w:val="en-GB"/>
        </w:rPr>
        <w:t>Trust</w:t>
      </w:r>
      <w:r w:rsidRPr="005A533B">
        <w:rPr>
          <w:spacing w:val="-5"/>
          <w:lang w:val="en-GB"/>
        </w:rPr>
        <w:t xml:space="preserve"> </w:t>
      </w:r>
      <w:r w:rsidRPr="005A533B">
        <w:rPr>
          <w:lang w:val="en-GB"/>
        </w:rPr>
        <w:t>finances</w:t>
      </w:r>
      <w:r w:rsidRPr="005A533B">
        <w:rPr>
          <w:spacing w:val="-5"/>
          <w:lang w:val="en-GB"/>
        </w:rPr>
        <w:t xml:space="preserve"> </w:t>
      </w:r>
      <w:r w:rsidRPr="005A533B">
        <w:rPr>
          <w:lang w:val="en-GB"/>
        </w:rPr>
        <w:t>to</w:t>
      </w:r>
      <w:r w:rsidRPr="005A533B">
        <w:rPr>
          <w:spacing w:val="-5"/>
          <w:lang w:val="en-GB"/>
        </w:rPr>
        <w:t xml:space="preserve"> </w:t>
      </w:r>
      <w:r w:rsidRPr="005A533B">
        <w:rPr>
          <w:lang w:val="en-GB"/>
        </w:rPr>
        <w:t>avoid</w:t>
      </w:r>
      <w:r w:rsidRPr="005A533B">
        <w:rPr>
          <w:spacing w:val="-5"/>
          <w:lang w:val="en-GB"/>
        </w:rPr>
        <w:t xml:space="preserve"> </w:t>
      </w:r>
      <w:r w:rsidRPr="005A533B">
        <w:rPr>
          <w:lang w:val="en-GB"/>
        </w:rPr>
        <w:t>the</w:t>
      </w:r>
      <w:r w:rsidRPr="005A533B">
        <w:rPr>
          <w:spacing w:val="1"/>
          <w:lang w:val="en-GB"/>
        </w:rPr>
        <w:t xml:space="preserve"> </w:t>
      </w:r>
      <w:r w:rsidRPr="005A533B">
        <w:rPr>
          <w:lang w:val="en-GB"/>
        </w:rPr>
        <w:t>duplication or omission of functions and to provide a framework of accountability for Trustees and employees.</w:t>
      </w:r>
      <w:r w:rsidRPr="005A533B">
        <w:rPr>
          <w:spacing w:val="1"/>
          <w:lang w:val="en-GB"/>
        </w:rPr>
        <w:t xml:space="preserve"> </w:t>
      </w:r>
      <w:r w:rsidRPr="005A533B">
        <w:rPr>
          <w:lang w:val="en-GB"/>
        </w:rPr>
        <w:t>The</w:t>
      </w:r>
      <w:r w:rsidRPr="005A533B">
        <w:rPr>
          <w:spacing w:val="1"/>
          <w:lang w:val="en-GB"/>
        </w:rPr>
        <w:t xml:space="preserve"> </w:t>
      </w:r>
      <w:r w:rsidRPr="005A533B">
        <w:rPr>
          <w:lang w:val="en-GB"/>
        </w:rPr>
        <w:t>financial</w:t>
      </w:r>
      <w:r w:rsidRPr="005A533B">
        <w:rPr>
          <w:spacing w:val="-3"/>
          <w:lang w:val="en-GB"/>
        </w:rPr>
        <w:t xml:space="preserve"> </w:t>
      </w:r>
      <w:r w:rsidRPr="005A533B">
        <w:rPr>
          <w:lang w:val="en-GB"/>
        </w:rPr>
        <w:t>reporting</w:t>
      </w:r>
      <w:r w:rsidRPr="005A533B">
        <w:rPr>
          <w:spacing w:val="-1"/>
          <w:lang w:val="en-GB"/>
        </w:rPr>
        <w:t xml:space="preserve"> </w:t>
      </w:r>
      <w:r w:rsidRPr="005A533B">
        <w:rPr>
          <w:lang w:val="en-GB"/>
        </w:rPr>
        <w:t>structure is</w:t>
      </w:r>
      <w:r w:rsidRPr="005A533B">
        <w:rPr>
          <w:spacing w:val="-2"/>
          <w:lang w:val="en-GB"/>
        </w:rPr>
        <w:t xml:space="preserve"> </w:t>
      </w:r>
      <w:r w:rsidRPr="005A533B">
        <w:rPr>
          <w:lang w:val="en-GB"/>
        </w:rPr>
        <w:t>illustrated</w:t>
      </w:r>
      <w:r w:rsidRPr="005A533B">
        <w:rPr>
          <w:spacing w:val="-2"/>
          <w:lang w:val="en-GB"/>
        </w:rPr>
        <w:t xml:space="preserve"> </w:t>
      </w:r>
      <w:r w:rsidRPr="005A533B">
        <w:rPr>
          <w:lang w:val="en-GB"/>
        </w:rPr>
        <w:t>below:</w:t>
      </w:r>
    </w:p>
    <w:p w14:paraId="3A1738FC" w14:textId="77777777" w:rsidR="00CB74B6" w:rsidRPr="005A533B" w:rsidRDefault="009734FA">
      <w:pPr>
        <w:pStyle w:val="ListParagraph"/>
        <w:numPr>
          <w:ilvl w:val="1"/>
          <w:numId w:val="28"/>
        </w:numPr>
        <w:tabs>
          <w:tab w:val="left" w:pos="1120"/>
          <w:tab w:val="left" w:pos="1121"/>
        </w:tabs>
        <w:spacing w:before="159"/>
        <w:rPr>
          <w:b/>
          <w:lang w:val="en-GB"/>
        </w:rPr>
      </w:pPr>
      <w:r w:rsidRPr="005A533B">
        <w:rPr>
          <w:b/>
          <w:lang w:val="en-GB"/>
        </w:rPr>
        <w:t>Members</w:t>
      </w:r>
    </w:p>
    <w:p w14:paraId="27F1EFD8" w14:textId="77777777" w:rsidR="00CB74B6" w:rsidRPr="005A533B" w:rsidRDefault="009734FA">
      <w:pPr>
        <w:pStyle w:val="BodyText"/>
        <w:spacing w:before="22"/>
        <w:ind w:left="1120"/>
        <w:jc w:val="both"/>
        <w:rPr>
          <w:lang w:val="en-GB"/>
        </w:rPr>
      </w:pPr>
      <w:r w:rsidRPr="005A533B">
        <w:rPr>
          <w:lang w:val="en-GB"/>
        </w:rPr>
        <w:t>The</w:t>
      </w:r>
      <w:r w:rsidRPr="005A533B">
        <w:rPr>
          <w:spacing w:val="-1"/>
          <w:lang w:val="en-GB"/>
        </w:rPr>
        <w:t xml:space="preserve"> </w:t>
      </w:r>
      <w:r w:rsidRPr="005A533B">
        <w:rPr>
          <w:lang w:val="en-GB"/>
        </w:rPr>
        <w:t>Members</w:t>
      </w:r>
      <w:r w:rsidRPr="005A533B">
        <w:rPr>
          <w:spacing w:val="-3"/>
          <w:lang w:val="en-GB"/>
        </w:rPr>
        <w:t xml:space="preserve"> </w:t>
      </w:r>
      <w:r w:rsidRPr="005A533B">
        <w:rPr>
          <w:lang w:val="en-GB"/>
        </w:rPr>
        <w:t>are</w:t>
      </w:r>
      <w:r w:rsidRPr="005A533B">
        <w:rPr>
          <w:spacing w:val="-2"/>
          <w:lang w:val="en-GB"/>
        </w:rPr>
        <w:t xml:space="preserve"> </w:t>
      </w:r>
      <w:r w:rsidRPr="005A533B">
        <w:rPr>
          <w:lang w:val="en-GB"/>
        </w:rPr>
        <w:t>responsible</w:t>
      </w:r>
      <w:r w:rsidRPr="005A533B">
        <w:rPr>
          <w:spacing w:val="-1"/>
          <w:lang w:val="en-GB"/>
        </w:rPr>
        <w:t xml:space="preserve"> </w:t>
      </w:r>
      <w:r w:rsidRPr="005A533B">
        <w:rPr>
          <w:lang w:val="en-GB"/>
        </w:rPr>
        <w:t>for</w:t>
      </w:r>
      <w:r w:rsidRPr="005A533B">
        <w:rPr>
          <w:spacing w:val="-1"/>
          <w:lang w:val="en-GB"/>
        </w:rPr>
        <w:t xml:space="preserve"> </w:t>
      </w:r>
      <w:r w:rsidRPr="005A533B">
        <w:rPr>
          <w:lang w:val="en-GB"/>
        </w:rPr>
        <w:t>the</w:t>
      </w:r>
      <w:r w:rsidRPr="005A533B">
        <w:rPr>
          <w:spacing w:val="-2"/>
          <w:lang w:val="en-GB"/>
        </w:rPr>
        <w:t xml:space="preserve"> </w:t>
      </w:r>
      <w:r w:rsidRPr="005A533B">
        <w:rPr>
          <w:lang w:val="en-GB"/>
        </w:rPr>
        <w:t>appointment</w:t>
      </w:r>
      <w:r w:rsidRPr="005A533B">
        <w:rPr>
          <w:spacing w:val="-2"/>
          <w:lang w:val="en-GB"/>
        </w:rPr>
        <w:t xml:space="preserve"> </w:t>
      </w:r>
      <w:r w:rsidRPr="005A533B">
        <w:rPr>
          <w:lang w:val="en-GB"/>
        </w:rPr>
        <w:t>of</w:t>
      </w:r>
      <w:r w:rsidRPr="005A533B">
        <w:rPr>
          <w:spacing w:val="-3"/>
          <w:lang w:val="en-GB"/>
        </w:rPr>
        <w:t xml:space="preserve"> </w:t>
      </w:r>
      <w:r w:rsidRPr="005A533B">
        <w:rPr>
          <w:lang w:val="en-GB"/>
        </w:rPr>
        <w:t>external</w:t>
      </w:r>
      <w:r w:rsidRPr="005A533B">
        <w:rPr>
          <w:spacing w:val="-3"/>
          <w:lang w:val="en-GB"/>
        </w:rPr>
        <w:t xml:space="preserve"> </w:t>
      </w:r>
      <w:r w:rsidRPr="005A533B">
        <w:rPr>
          <w:lang w:val="en-GB"/>
        </w:rPr>
        <w:t>auditors.</w:t>
      </w:r>
    </w:p>
    <w:p w14:paraId="078AF236" w14:textId="77777777" w:rsidR="00CB74B6" w:rsidRPr="005A533B" w:rsidRDefault="00CB74B6">
      <w:pPr>
        <w:pStyle w:val="BodyText"/>
        <w:spacing w:before="5"/>
        <w:rPr>
          <w:sz w:val="25"/>
          <w:lang w:val="en-GB"/>
        </w:rPr>
      </w:pPr>
    </w:p>
    <w:p w14:paraId="787AB2B1" w14:textId="77777777" w:rsidR="00CB74B6" w:rsidRPr="005A533B" w:rsidRDefault="009734FA">
      <w:pPr>
        <w:pStyle w:val="ListParagraph"/>
        <w:numPr>
          <w:ilvl w:val="1"/>
          <w:numId w:val="28"/>
        </w:numPr>
        <w:tabs>
          <w:tab w:val="left" w:pos="1120"/>
          <w:tab w:val="left" w:pos="1121"/>
        </w:tabs>
        <w:rPr>
          <w:lang w:val="en-GB"/>
        </w:rPr>
      </w:pPr>
      <w:r w:rsidRPr="005A533B">
        <w:rPr>
          <w:b/>
          <w:lang w:val="en-GB"/>
        </w:rPr>
        <w:t>Board</w:t>
      </w:r>
      <w:r w:rsidRPr="005A533B">
        <w:rPr>
          <w:b/>
          <w:spacing w:val="-3"/>
          <w:lang w:val="en-GB"/>
        </w:rPr>
        <w:t xml:space="preserve"> </w:t>
      </w:r>
      <w:r w:rsidRPr="005A533B">
        <w:rPr>
          <w:b/>
          <w:lang w:val="en-GB"/>
        </w:rPr>
        <w:t>of Trustees</w:t>
      </w:r>
      <w:r w:rsidRPr="005A533B">
        <w:rPr>
          <w:b/>
          <w:spacing w:val="-4"/>
          <w:lang w:val="en-GB"/>
        </w:rPr>
        <w:t xml:space="preserve"> </w:t>
      </w:r>
      <w:r w:rsidRPr="005A533B">
        <w:rPr>
          <w:b/>
          <w:lang w:val="en-GB"/>
        </w:rPr>
        <w:t>-</w:t>
      </w:r>
      <w:r w:rsidRPr="005A533B">
        <w:rPr>
          <w:b/>
          <w:spacing w:val="1"/>
          <w:lang w:val="en-GB"/>
        </w:rPr>
        <w:t xml:space="preserve"> </w:t>
      </w:r>
      <w:r w:rsidRPr="005A533B">
        <w:rPr>
          <w:lang w:val="en-GB"/>
        </w:rPr>
        <w:t>known</w:t>
      </w:r>
      <w:r w:rsidRPr="005A533B">
        <w:rPr>
          <w:spacing w:val="-3"/>
          <w:lang w:val="en-GB"/>
        </w:rPr>
        <w:t xml:space="preserve"> </w:t>
      </w:r>
      <w:r w:rsidRPr="005A533B">
        <w:rPr>
          <w:lang w:val="en-GB"/>
        </w:rPr>
        <w:t>as</w:t>
      </w:r>
      <w:r w:rsidRPr="005A533B">
        <w:rPr>
          <w:spacing w:val="-2"/>
          <w:lang w:val="en-GB"/>
        </w:rPr>
        <w:t xml:space="preserve"> </w:t>
      </w:r>
      <w:r w:rsidRPr="005A533B">
        <w:rPr>
          <w:i/>
          <w:lang w:val="en-GB"/>
        </w:rPr>
        <w:t>The</w:t>
      </w:r>
      <w:r w:rsidRPr="005A533B">
        <w:rPr>
          <w:i/>
          <w:spacing w:val="-2"/>
          <w:lang w:val="en-GB"/>
        </w:rPr>
        <w:t xml:space="preserve"> </w:t>
      </w:r>
      <w:r w:rsidRPr="005A533B">
        <w:rPr>
          <w:i/>
          <w:lang w:val="en-GB"/>
        </w:rPr>
        <w:t>Board</w:t>
      </w:r>
      <w:r w:rsidRPr="005A533B">
        <w:rPr>
          <w:i/>
          <w:spacing w:val="-2"/>
          <w:lang w:val="en-GB"/>
        </w:rPr>
        <w:t xml:space="preserve"> </w:t>
      </w:r>
      <w:r w:rsidRPr="005A533B">
        <w:rPr>
          <w:lang w:val="en-GB"/>
        </w:rPr>
        <w:t>throughout</w:t>
      </w:r>
      <w:r w:rsidRPr="005A533B">
        <w:rPr>
          <w:spacing w:val="-2"/>
          <w:lang w:val="en-GB"/>
        </w:rPr>
        <w:t xml:space="preserve"> </w:t>
      </w:r>
      <w:r w:rsidRPr="005A533B">
        <w:rPr>
          <w:lang w:val="en-GB"/>
        </w:rPr>
        <w:t>this</w:t>
      </w:r>
      <w:r w:rsidRPr="005A533B">
        <w:rPr>
          <w:spacing w:val="-2"/>
          <w:lang w:val="en-GB"/>
        </w:rPr>
        <w:t xml:space="preserve"> </w:t>
      </w:r>
      <w:r w:rsidRPr="005A533B">
        <w:rPr>
          <w:lang w:val="en-GB"/>
        </w:rPr>
        <w:t>document</w:t>
      </w:r>
    </w:p>
    <w:p w14:paraId="16262F88" w14:textId="77777777" w:rsidR="00CB74B6" w:rsidRPr="005A533B" w:rsidRDefault="00CB74B6">
      <w:pPr>
        <w:pStyle w:val="BodyText"/>
        <w:spacing w:before="7"/>
        <w:rPr>
          <w:sz w:val="25"/>
          <w:lang w:val="en-GB"/>
        </w:rPr>
      </w:pPr>
    </w:p>
    <w:p w14:paraId="51FA385E" w14:textId="77777777" w:rsidR="00CB74B6" w:rsidRPr="005A533B" w:rsidRDefault="009734FA">
      <w:pPr>
        <w:pStyle w:val="BodyText"/>
        <w:spacing w:line="259" w:lineRule="auto"/>
        <w:ind w:left="1120" w:right="478"/>
        <w:jc w:val="both"/>
        <w:rPr>
          <w:lang w:val="en-GB"/>
        </w:rPr>
      </w:pPr>
      <w:r w:rsidRPr="005A533B">
        <w:rPr>
          <w:lang w:val="en-GB"/>
        </w:rPr>
        <w:t>The Board has overall responsibility for the administration of the Trust’s finances.</w:t>
      </w:r>
      <w:r w:rsidRPr="005A533B">
        <w:rPr>
          <w:spacing w:val="1"/>
          <w:lang w:val="en-GB"/>
        </w:rPr>
        <w:t xml:space="preserve"> </w:t>
      </w:r>
      <w:r w:rsidRPr="005A533B">
        <w:rPr>
          <w:lang w:val="en-GB"/>
        </w:rPr>
        <w:t>Its main responsibilities</w:t>
      </w:r>
      <w:r w:rsidRPr="005A533B">
        <w:rPr>
          <w:spacing w:val="1"/>
          <w:lang w:val="en-GB"/>
        </w:rPr>
        <w:t xml:space="preserve"> </w:t>
      </w:r>
      <w:r w:rsidRPr="005A533B">
        <w:rPr>
          <w:spacing w:val="-1"/>
          <w:lang w:val="en-GB"/>
        </w:rPr>
        <w:t>are</w:t>
      </w:r>
      <w:r w:rsidRPr="005A533B">
        <w:rPr>
          <w:spacing w:val="-10"/>
          <w:lang w:val="en-GB"/>
        </w:rPr>
        <w:t xml:space="preserve"> </w:t>
      </w:r>
      <w:r w:rsidRPr="005A533B">
        <w:rPr>
          <w:spacing w:val="-1"/>
          <w:lang w:val="en-GB"/>
        </w:rPr>
        <w:t>prescribed</w:t>
      </w:r>
      <w:r w:rsidRPr="005A533B">
        <w:rPr>
          <w:spacing w:val="-11"/>
          <w:lang w:val="en-GB"/>
        </w:rPr>
        <w:t xml:space="preserve"> </w:t>
      </w:r>
      <w:r w:rsidRPr="005A533B">
        <w:rPr>
          <w:lang w:val="en-GB"/>
        </w:rPr>
        <w:t>in</w:t>
      </w:r>
      <w:r w:rsidRPr="005A533B">
        <w:rPr>
          <w:spacing w:val="-9"/>
          <w:lang w:val="en-GB"/>
        </w:rPr>
        <w:t xml:space="preserve"> </w:t>
      </w:r>
      <w:r w:rsidRPr="005A533B">
        <w:rPr>
          <w:lang w:val="en-GB"/>
        </w:rPr>
        <w:t>the</w:t>
      </w:r>
      <w:r w:rsidRPr="005A533B">
        <w:rPr>
          <w:spacing w:val="-11"/>
          <w:lang w:val="en-GB"/>
        </w:rPr>
        <w:t xml:space="preserve"> </w:t>
      </w:r>
      <w:r w:rsidRPr="005A533B">
        <w:rPr>
          <w:lang w:val="en-GB"/>
        </w:rPr>
        <w:t>Master</w:t>
      </w:r>
      <w:r w:rsidRPr="005A533B">
        <w:rPr>
          <w:spacing w:val="-11"/>
          <w:lang w:val="en-GB"/>
        </w:rPr>
        <w:t xml:space="preserve"> </w:t>
      </w:r>
      <w:r w:rsidRPr="005A533B">
        <w:rPr>
          <w:lang w:val="en-GB"/>
        </w:rPr>
        <w:t>Funding</w:t>
      </w:r>
      <w:r w:rsidRPr="005A533B">
        <w:rPr>
          <w:spacing w:val="-9"/>
          <w:lang w:val="en-GB"/>
        </w:rPr>
        <w:t xml:space="preserve"> </w:t>
      </w:r>
      <w:r w:rsidRPr="005A533B">
        <w:rPr>
          <w:lang w:val="en-GB"/>
        </w:rPr>
        <w:t>Agreement</w:t>
      </w:r>
      <w:r w:rsidRPr="005A533B">
        <w:rPr>
          <w:spacing w:val="-11"/>
          <w:lang w:val="en-GB"/>
        </w:rPr>
        <w:t xml:space="preserve"> </w:t>
      </w:r>
      <w:r w:rsidRPr="005A533B">
        <w:rPr>
          <w:lang w:val="en-GB"/>
        </w:rPr>
        <w:t>between</w:t>
      </w:r>
      <w:r w:rsidRPr="005A533B">
        <w:rPr>
          <w:spacing w:val="-10"/>
          <w:lang w:val="en-GB"/>
        </w:rPr>
        <w:t xml:space="preserve"> </w:t>
      </w:r>
      <w:r w:rsidRPr="005A533B">
        <w:rPr>
          <w:lang w:val="en-GB"/>
        </w:rPr>
        <w:t>the</w:t>
      </w:r>
      <w:r w:rsidRPr="005A533B">
        <w:rPr>
          <w:spacing w:val="-10"/>
          <w:lang w:val="en-GB"/>
        </w:rPr>
        <w:t xml:space="preserve"> </w:t>
      </w:r>
      <w:r w:rsidRPr="005A533B">
        <w:rPr>
          <w:lang w:val="en-GB"/>
        </w:rPr>
        <w:t>Trust</w:t>
      </w:r>
      <w:r w:rsidRPr="005A533B">
        <w:rPr>
          <w:spacing w:val="-11"/>
          <w:lang w:val="en-GB"/>
        </w:rPr>
        <w:t xml:space="preserve"> </w:t>
      </w:r>
      <w:r w:rsidRPr="005A533B">
        <w:rPr>
          <w:lang w:val="en-GB"/>
        </w:rPr>
        <w:t>and</w:t>
      </w:r>
      <w:r w:rsidRPr="005A533B">
        <w:rPr>
          <w:spacing w:val="-12"/>
          <w:lang w:val="en-GB"/>
        </w:rPr>
        <w:t xml:space="preserve"> </w:t>
      </w:r>
      <w:r w:rsidRPr="005A533B">
        <w:rPr>
          <w:lang w:val="en-GB"/>
        </w:rPr>
        <w:t>the</w:t>
      </w:r>
      <w:r w:rsidRPr="005A533B">
        <w:rPr>
          <w:spacing w:val="-10"/>
          <w:lang w:val="en-GB"/>
        </w:rPr>
        <w:t xml:space="preserve"> </w:t>
      </w:r>
      <w:r w:rsidRPr="005A533B">
        <w:rPr>
          <w:lang w:val="en-GB"/>
        </w:rPr>
        <w:t>ESFA,</w:t>
      </w:r>
      <w:r w:rsidRPr="005A533B">
        <w:rPr>
          <w:spacing w:val="-12"/>
          <w:lang w:val="en-GB"/>
        </w:rPr>
        <w:t xml:space="preserve"> </w:t>
      </w:r>
      <w:r w:rsidRPr="005A533B">
        <w:rPr>
          <w:lang w:val="en-GB"/>
        </w:rPr>
        <w:t>the</w:t>
      </w:r>
      <w:r w:rsidRPr="005A533B">
        <w:rPr>
          <w:spacing w:val="-11"/>
          <w:lang w:val="en-GB"/>
        </w:rPr>
        <w:t xml:space="preserve"> </w:t>
      </w:r>
      <w:r w:rsidRPr="005A533B">
        <w:rPr>
          <w:lang w:val="en-GB"/>
        </w:rPr>
        <w:t>Supplemental</w:t>
      </w:r>
      <w:r w:rsidRPr="005A533B">
        <w:rPr>
          <w:spacing w:val="-11"/>
          <w:lang w:val="en-GB"/>
        </w:rPr>
        <w:t xml:space="preserve"> </w:t>
      </w:r>
      <w:r w:rsidRPr="005A533B">
        <w:rPr>
          <w:lang w:val="en-GB"/>
        </w:rPr>
        <w:t>Funding</w:t>
      </w:r>
      <w:r w:rsidRPr="005A533B">
        <w:rPr>
          <w:spacing w:val="1"/>
          <w:lang w:val="en-GB"/>
        </w:rPr>
        <w:t xml:space="preserve"> </w:t>
      </w:r>
      <w:r w:rsidRPr="005A533B">
        <w:rPr>
          <w:lang w:val="en-GB"/>
        </w:rPr>
        <w:t>Agreements</w:t>
      </w:r>
      <w:r w:rsidRPr="005A533B">
        <w:rPr>
          <w:spacing w:val="-3"/>
          <w:lang w:val="en-GB"/>
        </w:rPr>
        <w:t xml:space="preserve"> </w:t>
      </w:r>
      <w:r w:rsidRPr="005A533B">
        <w:rPr>
          <w:lang w:val="en-GB"/>
        </w:rPr>
        <w:t>for</w:t>
      </w:r>
      <w:r w:rsidRPr="005A533B">
        <w:rPr>
          <w:spacing w:val="-1"/>
          <w:lang w:val="en-GB"/>
        </w:rPr>
        <w:t xml:space="preserve"> </w:t>
      </w:r>
      <w:r w:rsidRPr="005A533B">
        <w:rPr>
          <w:lang w:val="en-GB"/>
        </w:rPr>
        <w:t>each</w:t>
      </w:r>
      <w:r w:rsidRPr="005A533B">
        <w:rPr>
          <w:spacing w:val="-2"/>
          <w:lang w:val="en-GB"/>
        </w:rPr>
        <w:t xml:space="preserve"> </w:t>
      </w:r>
      <w:r w:rsidRPr="005A533B">
        <w:rPr>
          <w:lang w:val="en-GB"/>
        </w:rPr>
        <w:t>school</w:t>
      </w:r>
      <w:r w:rsidRPr="005A533B">
        <w:rPr>
          <w:spacing w:val="-3"/>
          <w:lang w:val="en-GB"/>
        </w:rPr>
        <w:t xml:space="preserve"> </w:t>
      </w:r>
      <w:r w:rsidRPr="005A533B">
        <w:rPr>
          <w:lang w:val="en-GB"/>
        </w:rPr>
        <w:t>and</w:t>
      </w:r>
      <w:r w:rsidRPr="005A533B">
        <w:rPr>
          <w:spacing w:val="-3"/>
          <w:lang w:val="en-GB"/>
        </w:rPr>
        <w:t xml:space="preserve"> </w:t>
      </w:r>
      <w:r w:rsidRPr="005A533B">
        <w:rPr>
          <w:lang w:val="en-GB"/>
        </w:rPr>
        <w:t>in</w:t>
      </w:r>
      <w:r w:rsidRPr="005A533B">
        <w:rPr>
          <w:spacing w:val="-1"/>
          <w:lang w:val="en-GB"/>
        </w:rPr>
        <w:t xml:space="preserve"> </w:t>
      </w:r>
      <w:r w:rsidRPr="005A533B">
        <w:rPr>
          <w:lang w:val="en-GB"/>
        </w:rPr>
        <w:t>the</w:t>
      </w:r>
      <w:r w:rsidRPr="005A533B">
        <w:rPr>
          <w:spacing w:val="-1"/>
          <w:lang w:val="en-GB"/>
        </w:rPr>
        <w:t xml:space="preserve"> </w:t>
      </w:r>
      <w:r w:rsidRPr="005A533B">
        <w:rPr>
          <w:lang w:val="en-GB"/>
        </w:rPr>
        <w:t>Trust’s</w:t>
      </w:r>
      <w:r w:rsidRPr="005A533B">
        <w:rPr>
          <w:spacing w:val="-3"/>
          <w:lang w:val="en-GB"/>
        </w:rPr>
        <w:t xml:space="preserve"> </w:t>
      </w:r>
      <w:r w:rsidRPr="005A533B">
        <w:rPr>
          <w:lang w:val="en-GB"/>
        </w:rPr>
        <w:t>governance</w:t>
      </w:r>
      <w:r w:rsidRPr="005A533B">
        <w:rPr>
          <w:spacing w:val="-1"/>
          <w:lang w:val="en-GB"/>
        </w:rPr>
        <w:t xml:space="preserve"> </w:t>
      </w:r>
      <w:r w:rsidRPr="005A533B">
        <w:rPr>
          <w:lang w:val="en-GB"/>
        </w:rPr>
        <w:t>structure.</w:t>
      </w:r>
      <w:r w:rsidRPr="005A533B">
        <w:rPr>
          <w:spacing w:val="40"/>
          <w:lang w:val="en-GB"/>
        </w:rPr>
        <w:t xml:space="preserve"> </w:t>
      </w:r>
      <w:r w:rsidRPr="005A533B">
        <w:rPr>
          <w:lang w:val="en-GB"/>
        </w:rPr>
        <w:t>These</w:t>
      </w:r>
      <w:r w:rsidRPr="005A533B">
        <w:rPr>
          <w:spacing w:val="-1"/>
          <w:lang w:val="en-GB"/>
        </w:rPr>
        <w:t xml:space="preserve"> </w:t>
      </w:r>
      <w:r w:rsidRPr="005A533B">
        <w:rPr>
          <w:lang w:val="en-GB"/>
        </w:rPr>
        <w:t>responsibilities</w:t>
      </w:r>
      <w:r w:rsidRPr="005A533B">
        <w:rPr>
          <w:spacing w:val="-2"/>
          <w:lang w:val="en-GB"/>
        </w:rPr>
        <w:t xml:space="preserve"> </w:t>
      </w:r>
      <w:r w:rsidRPr="005A533B">
        <w:rPr>
          <w:lang w:val="en-GB"/>
        </w:rPr>
        <w:t>include:</w:t>
      </w:r>
    </w:p>
    <w:p w14:paraId="07513E53" w14:textId="77777777" w:rsidR="00CB74B6" w:rsidRPr="005A533B" w:rsidRDefault="009734FA">
      <w:pPr>
        <w:pStyle w:val="ListParagraph"/>
        <w:numPr>
          <w:ilvl w:val="2"/>
          <w:numId w:val="28"/>
        </w:numPr>
        <w:tabs>
          <w:tab w:val="left" w:pos="1480"/>
          <w:tab w:val="left" w:pos="1481"/>
        </w:tabs>
        <w:spacing w:line="280" w:lineRule="exact"/>
        <w:ind w:left="1480" w:hanging="361"/>
        <w:rPr>
          <w:rFonts w:ascii="Symbol" w:hAnsi="Symbol"/>
          <w:lang w:val="en-GB"/>
        </w:rPr>
      </w:pPr>
      <w:r w:rsidRPr="005A533B">
        <w:rPr>
          <w:lang w:val="en-GB"/>
        </w:rPr>
        <w:t>approving</w:t>
      </w:r>
      <w:r w:rsidRPr="005A533B">
        <w:rPr>
          <w:spacing w:val="-3"/>
          <w:lang w:val="en-GB"/>
        </w:rPr>
        <w:t xml:space="preserve"> </w:t>
      </w:r>
      <w:r w:rsidRPr="005A533B">
        <w:rPr>
          <w:lang w:val="en-GB"/>
        </w:rPr>
        <w:t>the</w:t>
      </w:r>
      <w:r w:rsidRPr="005A533B">
        <w:rPr>
          <w:spacing w:val="-4"/>
          <w:lang w:val="en-GB"/>
        </w:rPr>
        <w:t xml:space="preserve"> </w:t>
      </w:r>
      <w:r w:rsidRPr="005A533B">
        <w:rPr>
          <w:lang w:val="en-GB"/>
        </w:rPr>
        <w:t>Trust’s</w:t>
      </w:r>
      <w:r w:rsidRPr="005A533B">
        <w:rPr>
          <w:spacing w:val="-4"/>
          <w:lang w:val="en-GB"/>
        </w:rPr>
        <w:t xml:space="preserve"> </w:t>
      </w:r>
      <w:r w:rsidRPr="005A533B">
        <w:rPr>
          <w:lang w:val="en-GB"/>
        </w:rPr>
        <w:t>financial</w:t>
      </w:r>
      <w:r w:rsidRPr="005A533B">
        <w:rPr>
          <w:spacing w:val="-5"/>
          <w:lang w:val="en-GB"/>
        </w:rPr>
        <w:t xml:space="preserve"> </w:t>
      </w:r>
      <w:r w:rsidRPr="005A533B">
        <w:rPr>
          <w:lang w:val="en-GB"/>
        </w:rPr>
        <w:t>controls.</w:t>
      </w:r>
    </w:p>
    <w:p w14:paraId="52D0B744" w14:textId="77777777" w:rsidR="00CB74B6" w:rsidRPr="005A533B" w:rsidRDefault="009734FA">
      <w:pPr>
        <w:pStyle w:val="ListParagraph"/>
        <w:numPr>
          <w:ilvl w:val="2"/>
          <w:numId w:val="28"/>
        </w:numPr>
        <w:tabs>
          <w:tab w:val="left" w:pos="1480"/>
          <w:tab w:val="left" w:pos="1481"/>
        </w:tabs>
        <w:spacing w:line="279" w:lineRule="exact"/>
        <w:ind w:left="1480" w:hanging="361"/>
        <w:rPr>
          <w:rFonts w:ascii="Symbol" w:hAnsi="Symbol"/>
          <w:lang w:val="en-GB"/>
        </w:rPr>
      </w:pPr>
      <w:r w:rsidRPr="005A533B">
        <w:rPr>
          <w:lang w:val="en-GB"/>
        </w:rPr>
        <w:t>ensuring</w:t>
      </w:r>
      <w:r w:rsidRPr="005A533B">
        <w:rPr>
          <w:spacing w:val="-1"/>
          <w:lang w:val="en-GB"/>
        </w:rPr>
        <w:t xml:space="preserve"> </w:t>
      </w:r>
      <w:r w:rsidRPr="005A533B">
        <w:rPr>
          <w:lang w:val="en-GB"/>
        </w:rPr>
        <w:t>that</w:t>
      </w:r>
      <w:r w:rsidRPr="005A533B">
        <w:rPr>
          <w:spacing w:val="-2"/>
          <w:lang w:val="en-GB"/>
        </w:rPr>
        <w:t xml:space="preserve"> </w:t>
      </w:r>
      <w:r w:rsidRPr="005A533B">
        <w:rPr>
          <w:lang w:val="en-GB"/>
        </w:rPr>
        <w:t>the</w:t>
      </w:r>
      <w:r w:rsidRPr="005A533B">
        <w:rPr>
          <w:spacing w:val="-1"/>
          <w:lang w:val="en-GB"/>
        </w:rPr>
        <w:t xml:space="preserve"> </w:t>
      </w:r>
      <w:r w:rsidRPr="005A533B">
        <w:rPr>
          <w:lang w:val="en-GB"/>
        </w:rPr>
        <w:t>grants</w:t>
      </w:r>
      <w:r w:rsidRPr="005A533B">
        <w:rPr>
          <w:spacing w:val="-2"/>
          <w:lang w:val="en-GB"/>
        </w:rPr>
        <w:t xml:space="preserve"> </w:t>
      </w:r>
      <w:r w:rsidRPr="005A533B">
        <w:rPr>
          <w:lang w:val="en-GB"/>
        </w:rPr>
        <w:t>from</w:t>
      </w:r>
      <w:r w:rsidRPr="005A533B">
        <w:rPr>
          <w:spacing w:val="-3"/>
          <w:lang w:val="en-GB"/>
        </w:rPr>
        <w:t xml:space="preserve"> </w:t>
      </w:r>
      <w:r w:rsidRPr="005A533B">
        <w:rPr>
          <w:lang w:val="en-GB"/>
        </w:rPr>
        <w:t>the</w:t>
      </w:r>
      <w:r w:rsidRPr="005A533B">
        <w:rPr>
          <w:spacing w:val="-1"/>
          <w:lang w:val="en-GB"/>
        </w:rPr>
        <w:t xml:space="preserve"> </w:t>
      </w:r>
      <w:r w:rsidRPr="005A533B">
        <w:rPr>
          <w:lang w:val="en-GB"/>
        </w:rPr>
        <w:t>ESFA</w:t>
      </w:r>
      <w:r w:rsidRPr="005A533B">
        <w:rPr>
          <w:spacing w:val="-3"/>
          <w:lang w:val="en-GB"/>
        </w:rPr>
        <w:t xml:space="preserve"> </w:t>
      </w:r>
      <w:r w:rsidRPr="005A533B">
        <w:rPr>
          <w:lang w:val="en-GB"/>
        </w:rPr>
        <w:t>and</w:t>
      </w:r>
      <w:r w:rsidRPr="005A533B">
        <w:rPr>
          <w:spacing w:val="-2"/>
          <w:lang w:val="en-GB"/>
        </w:rPr>
        <w:t xml:space="preserve"> </w:t>
      </w:r>
      <w:r w:rsidRPr="005A533B">
        <w:rPr>
          <w:lang w:val="en-GB"/>
        </w:rPr>
        <w:t>other</w:t>
      </w:r>
      <w:r w:rsidRPr="005A533B">
        <w:rPr>
          <w:spacing w:val="-1"/>
          <w:lang w:val="en-GB"/>
        </w:rPr>
        <w:t xml:space="preserve"> </w:t>
      </w:r>
      <w:r w:rsidRPr="005A533B">
        <w:rPr>
          <w:lang w:val="en-GB"/>
        </w:rPr>
        <w:t>sources</w:t>
      </w:r>
      <w:r w:rsidRPr="005A533B">
        <w:rPr>
          <w:spacing w:val="-1"/>
          <w:lang w:val="en-GB"/>
        </w:rPr>
        <w:t xml:space="preserve"> </w:t>
      </w:r>
      <w:r w:rsidRPr="005A533B">
        <w:rPr>
          <w:lang w:val="en-GB"/>
        </w:rPr>
        <w:t>are</w:t>
      </w:r>
      <w:r w:rsidRPr="005A533B">
        <w:rPr>
          <w:spacing w:val="-3"/>
          <w:lang w:val="en-GB"/>
        </w:rPr>
        <w:t xml:space="preserve"> </w:t>
      </w:r>
      <w:r w:rsidRPr="005A533B">
        <w:rPr>
          <w:lang w:val="en-GB"/>
        </w:rPr>
        <w:t>used</w:t>
      </w:r>
      <w:r w:rsidRPr="005A533B">
        <w:rPr>
          <w:spacing w:val="-2"/>
          <w:lang w:val="en-GB"/>
        </w:rPr>
        <w:t xml:space="preserve"> </w:t>
      </w:r>
      <w:r w:rsidRPr="005A533B">
        <w:rPr>
          <w:lang w:val="en-GB"/>
        </w:rPr>
        <w:t>only</w:t>
      </w:r>
      <w:r w:rsidRPr="005A533B">
        <w:rPr>
          <w:spacing w:val="-2"/>
          <w:lang w:val="en-GB"/>
        </w:rPr>
        <w:t xml:space="preserve"> </w:t>
      </w:r>
      <w:r w:rsidRPr="005A533B">
        <w:rPr>
          <w:lang w:val="en-GB"/>
        </w:rPr>
        <w:t>for the</w:t>
      </w:r>
      <w:r w:rsidRPr="005A533B">
        <w:rPr>
          <w:spacing w:val="-4"/>
          <w:lang w:val="en-GB"/>
        </w:rPr>
        <w:t xml:space="preserve"> </w:t>
      </w:r>
      <w:r w:rsidRPr="005A533B">
        <w:rPr>
          <w:lang w:val="en-GB"/>
        </w:rPr>
        <w:t>purposes</w:t>
      </w:r>
      <w:r w:rsidRPr="005A533B">
        <w:rPr>
          <w:spacing w:val="-1"/>
          <w:lang w:val="en-GB"/>
        </w:rPr>
        <w:t xml:space="preserve"> </w:t>
      </w:r>
      <w:proofErr w:type="gramStart"/>
      <w:r w:rsidRPr="005A533B">
        <w:rPr>
          <w:lang w:val="en-GB"/>
        </w:rPr>
        <w:t>intended</w:t>
      </w:r>
      <w:proofErr w:type="gramEnd"/>
    </w:p>
    <w:p w14:paraId="2C137FA0" w14:textId="77777777" w:rsidR="00CB74B6" w:rsidRPr="005A533B" w:rsidRDefault="009734FA">
      <w:pPr>
        <w:pStyle w:val="ListParagraph"/>
        <w:numPr>
          <w:ilvl w:val="2"/>
          <w:numId w:val="28"/>
        </w:numPr>
        <w:tabs>
          <w:tab w:val="left" w:pos="1480"/>
          <w:tab w:val="left" w:pos="1481"/>
        </w:tabs>
        <w:spacing w:line="279" w:lineRule="exact"/>
        <w:ind w:left="1480" w:hanging="361"/>
        <w:rPr>
          <w:rFonts w:ascii="Symbol" w:hAnsi="Symbol"/>
          <w:lang w:val="en-GB"/>
        </w:rPr>
      </w:pPr>
      <w:r w:rsidRPr="005A533B">
        <w:rPr>
          <w:lang w:val="en-GB"/>
        </w:rPr>
        <w:t>approval</w:t>
      </w:r>
      <w:r w:rsidRPr="005A533B">
        <w:rPr>
          <w:spacing w:val="-3"/>
          <w:lang w:val="en-GB"/>
        </w:rPr>
        <w:t xml:space="preserve"> </w:t>
      </w:r>
      <w:r w:rsidRPr="005A533B">
        <w:rPr>
          <w:lang w:val="en-GB"/>
        </w:rPr>
        <w:t>of</w:t>
      </w:r>
      <w:r w:rsidRPr="005A533B">
        <w:rPr>
          <w:spacing w:val="-3"/>
          <w:lang w:val="en-GB"/>
        </w:rPr>
        <w:t xml:space="preserve"> </w:t>
      </w:r>
      <w:r w:rsidRPr="005A533B">
        <w:rPr>
          <w:lang w:val="en-GB"/>
        </w:rPr>
        <w:t>the</w:t>
      </w:r>
      <w:r w:rsidRPr="005A533B">
        <w:rPr>
          <w:spacing w:val="-2"/>
          <w:lang w:val="en-GB"/>
        </w:rPr>
        <w:t xml:space="preserve"> </w:t>
      </w:r>
      <w:r w:rsidRPr="005A533B">
        <w:rPr>
          <w:lang w:val="en-GB"/>
        </w:rPr>
        <w:t>annual</w:t>
      </w:r>
      <w:r w:rsidRPr="005A533B">
        <w:rPr>
          <w:spacing w:val="-3"/>
          <w:lang w:val="en-GB"/>
        </w:rPr>
        <w:t xml:space="preserve"> </w:t>
      </w:r>
      <w:r w:rsidRPr="005A533B">
        <w:rPr>
          <w:lang w:val="en-GB"/>
        </w:rPr>
        <w:t>budgets</w:t>
      </w:r>
    </w:p>
    <w:p w14:paraId="0313E164" w14:textId="77777777" w:rsidR="00CB74B6" w:rsidRPr="005A533B" w:rsidRDefault="009734FA">
      <w:pPr>
        <w:pStyle w:val="ListParagraph"/>
        <w:numPr>
          <w:ilvl w:val="2"/>
          <w:numId w:val="28"/>
        </w:numPr>
        <w:tabs>
          <w:tab w:val="left" w:pos="1480"/>
          <w:tab w:val="left" w:pos="1481"/>
        </w:tabs>
        <w:spacing w:before="1"/>
        <w:ind w:left="1480" w:right="476"/>
        <w:rPr>
          <w:rFonts w:ascii="Symbol" w:hAnsi="Symbol"/>
          <w:lang w:val="en-GB"/>
        </w:rPr>
      </w:pPr>
      <w:r w:rsidRPr="005A533B">
        <w:rPr>
          <w:lang w:val="en-GB"/>
        </w:rPr>
        <w:t>monitoring</w:t>
      </w:r>
      <w:r w:rsidRPr="005A533B">
        <w:rPr>
          <w:spacing w:val="29"/>
          <w:lang w:val="en-GB"/>
        </w:rPr>
        <w:t xml:space="preserve"> </w:t>
      </w:r>
      <w:r w:rsidRPr="005A533B">
        <w:rPr>
          <w:lang w:val="en-GB"/>
        </w:rPr>
        <w:t>and</w:t>
      </w:r>
      <w:r w:rsidRPr="005A533B">
        <w:rPr>
          <w:spacing w:val="28"/>
          <w:lang w:val="en-GB"/>
        </w:rPr>
        <w:t xml:space="preserve"> </w:t>
      </w:r>
      <w:r w:rsidRPr="005A533B">
        <w:rPr>
          <w:lang w:val="en-GB"/>
        </w:rPr>
        <w:t>auditing</w:t>
      </w:r>
      <w:r w:rsidRPr="005A533B">
        <w:rPr>
          <w:spacing w:val="27"/>
          <w:lang w:val="en-GB"/>
        </w:rPr>
        <w:t xml:space="preserve"> </w:t>
      </w:r>
      <w:r w:rsidRPr="005A533B">
        <w:rPr>
          <w:lang w:val="en-GB"/>
        </w:rPr>
        <w:t>financial</w:t>
      </w:r>
      <w:r w:rsidRPr="005A533B">
        <w:rPr>
          <w:spacing w:val="28"/>
          <w:lang w:val="en-GB"/>
        </w:rPr>
        <w:t xml:space="preserve"> </w:t>
      </w:r>
      <w:r w:rsidRPr="005A533B">
        <w:rPr>
          <w:lang w:val="en-GB"/>
        </w:rPr>
        <w:t>returns</w:t>
      </w:r>
      <w:r w:rsidRPr="005A533B">
        <w:rPr>
          <w:spacing w:val="28"/>
          <w:lang w:val="en-GB"/>
        </w:rPr>
        <w:t xml:space="preserve"> </w:t>
      </w:r>
      <w:r w:rsidRPr="005A533B">
        <w:rPr>
          <w:lang w:val="en-GB"/>
        </w:rPr>
        <w:t>and</w:t>
      </w:r>
      <w:r w:rsidRPr="005A533B">
        <w:rPr>
          <w:spacing w:val="28"/>
          <w:lang w:val="en-GB"/>
        </w:rPr>
        <w:t xml:space="preserve"> </w:t>
      </w:r>
      <w:r w:rsidRPr="005A533B">
        <w:rPr>
          <w:lang w:val="en-GB"/>
        </w:rPr>
        <w:t>financial</w:t>
      </w:r>
      <w:r w:rsidRPr="005A533B">
        <w:rPr>
          <w:spacing w:val="28"/>
          <w:lang w:val="en-GB"/>
        </w:rPr>
        <w:t xml:space="preserve"> </w:t>
      </w:r>
      <w:r w:rsidRPr="005A533B">
        <w:rPr>
          <w:lang w:val="en-GB"/>
        </w:rPr>
        <w:t>controls</w:t>
      </w:r>
      <w:r w:rsidRPr="005A533B">
        <w:rPr>
          <w:spacing w:val="28"/>
          <w:lang w:val="en-GB"/>
        </w:rPr>
        <w:t xml:space="preserve"> </w:t>
      </w:r>
      <w:r w:rsidRPr="005A533B">
        <w:rPr>
          <w:lang w:val="en-GB"/>
        </w:rPr>
        <w:t>through</w:t>
      </w:r>
      <w:r w:rsidRPr="005A533B">
        <w:rPr>
          <w:spacing w:val="27"/>
          <w:lang w:val="en-GB"/>
        </w:rPr>
        <w:t xml:space="preserve"> </w:t>
      </w:r>
      <w:r w:rsidRPr="005A533B">
        <w:rPr>
          <w:lang w:val="en-GB"/>
        </w:rPr>
        <w:t>the</w:t>
      </w:r>
      <w:r w:rsidRPr="005A533B">
        <w:rPr>
          <w:spacing w:val="29"/>
          <w:lang w:val="en-GB"/>
        </w:rPr>
        <w:t xml:space="preserve"> </w:t>
      </w:r>
      <w:r w:rsidRPr="005A533B">
        <w:rPr>
          <w:lang w:val="en-GB"/>
        </w:rPr>
        <w:t>Finance</w:t>
      </w:r>
      <w:r w:rsidRPr="005A533B">
        <w:rPr>
          <w:spacing w:val="29"/>
          <w:lang w:val="en-GB"/>
        </w:rPr>
        <w:t xml:space="preserve"> </w:t>
      </w:r>
      <w:r w:rsidRPr="005A533B">
        <w:rPr>
          <w:lang w:val="en-GB"/>
        </w:rPr>
        <w:t>and</w:t>
      </w:r>
      <w:r w:rsidRPr="005A533B">
        <w:rPr>
          <w:spacing w:val="28"/>
          <w:lang w:val="en-GB"/>
        </w:rPr>
        <w:t xml:space="preserve"> </w:t>
      </w:r>
      <w:r w:rsidRPr="005A533B">
        <w:rPr>
          <w:lang w:val="en-GB"/>
        </w:rPr>
        <w:t>Audit</w:t>
      </w:r>
      <w:r w:rsidRPr="005A533B">
        <w:rPr>
          <w:spacing w:val="1"/>
          <w:lang w:val="en-GB"/>
        </w:rPr>
        <w:t xml:space="preserve"> </w:t>
      </w:r>
      <w:r w:rsidRPr="005A533B">
        <w:rPr>
          <w:lang w:val="en-GB"/>
        </w:rPr>
        <w:t>Committee</w:t>
      </w:r>
    </w:p>
    <w:p w14:paraId="2CBA58A6" w14:textId="77777777" w:rsidR="00CB74B6" w:rsidRPr="005A533B" w:rsidRDefault="009734FA">
      <w:pPr>
        <w:pStyle w:val="ListParagraph"/>
        <w:numPr>
          <w:ilvl w:val="2"/>
          <w:numId w:val="28"/>
        </w:numPr>
        <w:tabs>
          <w:tab w:val="left" w:pos="1480"/>
          <w:tab w:val="left" w:pos="1481"/>
        </w:tabs>
        <w:spacing w:before="1"/>
        <w:ind w:left="1480" w:hanging="361"/>
        <w:rPr>
          <w:rFonts w:ascii="Symbol" w:hAnsi="Symbol"/>
          <w:lang w:val="en-GB"/>
        </w:rPr>
      </w:pPr>
      <w:r w:rsidRPr="005A533B">
        <w:rPr>
          <w:lang w:val="en-GB"/>
        </w:rPr>
        <w:t>approval</w:t>
      </w:r>
      <w:r w:rsidRPr="005A533B">
        <w:rPr>
          <w:spacing w:val="-4"/>
          <w:lang w:val="en-GB"/>
        </w:rPr>
        <w:t xml:space="preserve"> </w:t>
      </w:r>
      <w:r w:rsidRPr="005A533B">
        <w:rPr>
          <w:lang w:val="en-GB"/>
        </w:rPr>
        <w:t>of</w:t>
      </w:r>
      <w:r w:rsidRPr="005A533B">
        <w:rPr>
          <w:spacing w:val="-3"/>
          <w:lang w:val="en-GB"/>
        </w:rPr>
        <w:t xml:space="preserve"> </w:t>
      </w:r>
      <w:r w:rsidRPr="005A533B">
        <w:rPr>
          <w:lang w:val="en-GB"/>
        </w:rPr>
        <w:t>expenditure</w:t>
      </w:r>
      <w:r w:rsidRPr="005A533B">
        <w:rPr>
          <w:spacing w:val="-2"/>
          <w:lang w:val="en-GB"/>
        </w:rPr>
        <w:t xml:space="preserve"> </w:t>
      </w:r>
      <w:r w:rsidRPr="005A533B">
        <w:rPr>
          <w:lang w:val="en-GB"/>
        </w:rPr>
        <w:t>over</w:t>
      </w:r>
      <w:r w:rsidRPr="005A533B">
        <w:rPr>
          <w:spacing w:val="-2"/>
          <w:lang w:val="en-GB"/>
        </w:rPr>
        <w:t xml:space="preserve"> </w:t>
      </w:r>
      <w:r w:rsidRPr="005A533B">
        <w:rPr>
          <w:lang w:val="en-GB"/>
        </w:rPr>
        <w:t>£75,000</w:t>
      </w:r>
    </w:p>
    <w:p w14:paraId="03E7AF4E" w14:textId="77777777" w:rsidR="00CB74B6" w:rsidRPr="005A533B" w:rsidRDefault="009734FA">
      <w:pPr>
        <w:pStyle w:val="ListParagraph"/>
        <w:numPr>
          <w:ilvl w:val="2"/>
          <w:numId w:val="28"/>
        </w:numPr>
        <w:tabs>
          <w:tab w:val="left" w:pos="1480"/>
          <w:tab w:val="left" w:pos="1481"/>
        </w:tabs>
        <w:spacing w:line="279" w:lineRule="exact"/>
        <w:ind w:left="1480" w:hanging="361"/>
        <w:rPr>
          <w:rFonts w:ascii="Symbol" w:hAnsi="Symbol"/>
          <w:i/>
          <w:lang w:val="en-GB"/>
        </w:rPr>
      </w:pPr>
      <w:r w:rsidRPr="005A533B">
        <w:rPr>
          <w:lang w:val="en-GB"/>
        </w:rPr>
        <w:t>ensuring</w:t>
      </w:r>
      <w:r w:rsidRPr="005A533B">
        <w:rPr>
          <w:spacing w:val="-2"/>
          <w:lang w:val="en-GB"/>
        </w:rPr>
        <w:t xml:space="preserve"> </w:t>
      </w:r>
      <w:r w:rsidRPr="005A533B">
        <w:rPr>
          <w:lang w:val="en-GB"/>
        </w:rPr>
        <w:t>that</w:t>
      </w:r>
      <w:r w:rsidRPr="005A533B">
        <w:rPr>
          <w:spacing w:val="-3"/>
          <w:lang w:val="en-GB"/>
        </w:rPr>
        <w:t xml:space="preserve"> </w:t>
      </w:r>
      <w:r w:rsidRPr="005A533B">
        <w:rPr>
          <w:lang w:val="en-GB"/>
        </w:rPr>
        <w:t>the</w:t>
      </w:r>
      <w:r w:rsidRPr="005A533B">
        <w:rPr>
          <w:spacing w:val="-2"/>
          <w:lang w:val="en-GB"/>
        </w:rPr>
        <w:t xml:space="preserve"> </w:t>
      </w:r>
      <w:r w:rsidRPr="005A533B">
        <w:rPr>
          <w:lang w:val="en-GB"/>
        </w:rPr>
        <w:t>Trust</w:t>
      </w:r>
      <w:r w:rsidRPr="005A533B">
        <w:rPr>
          <w:spacing w:val="-3"/>
          <w:lang w:val="en-GB"/>
        </w:rPr>
        <w:t xml:space="preserve"> </w:t>
      </w:r>
      <w:r w:rsidRPr="005A533B">
        <w:rPr>
          <w:lang w:val="en-GB"/>
        </w:rPr>
        <w:t>is</w:t>
      </w:r>
      <w:r w:rsidRPr="005A533B">
        <w:rPr>
          <w:spacing w:val="-3"/>
          <w:lang w:val="en-GB"/>
        </w:rPr>
        <w:t xml:space="preserve"> </w:t>
      </w:r>
      <w:r w:rsidRPr="005A533B">
        <w:rPr>
          <w:lang w:val="en-GB"/>
        </w:rPr>
        <w:t>maintained</w:t>
      </w:r>
      <w:r w:rsidRPr="005A533B">
        <w:rPr>
          <w:spacing w:val="-3"/>
          <w:lang w:val="en-GB"/>
        </w:rPr>
        <w:t xml:space="preserve"> </w:t>
      </w:r>
      <w:r w:rsidRPr="005A533B">
        <w:rPr>
          <w:lang w:val="en-GB"/>
        </w:rPr>
        <w:t>as</w:t>
      </w:r>
      <w:r w:rsidRPr="005A533B">
        <w:rPr>
          <w:spacing w:val="-3"/>
          <w:lang w:val="en-GB"/>
        </w:rPr>
        <w:t xml:space="preserve"> </w:t>
      </w:r>
      <w:r w:rsidRPr="005A533B">
        <w:rPr>
          <w:lang w:val="en-GB"/>
        </w:rPr>
        <w:t>a</w:t>
      </w:r>
      <w:r w:rsidRPr="005A533B">
        <w:rPr>
          <w:spacing w:val="-1"/>
          <w:lang w:val="en-GB"/>
        </w:rPr>
        <w:t xml:space="preserve"> </w:t>
      </w:r>
      <w:r w:rsidRPr="005A533B">
        <w:rPr>
          <w:i/>
          <w:lang w:val="en-GB"/>
        </w:rPr>
        <w:t>going</w:t>
      </w:r>
      <w:r w:rsidRPr="005A533B">
        <w:rPr>
          <w:i/>
          <w:spacing w:val="-2"/>
          <w:lang w:val="en-GB"/>
        </w:rPr>
        <w:t xml:space="preserve"> </w:t>
      </w:r>
      <w:proofErr w:type="gramStart"/>
      <w:r w:rsidRPr="005A533B">
        <w:rPr>
          <w:i/>
          <w:lang w:val="en-GB"/>
        </w:rPr>
        <w:t>concern</w:t>
      </w:r>
      <w:proofErr w:type="gramEnd"/>
    </w:p>
    <w:p w14:paraId="6A3CE307" w14:textId="77777777" w:rsidR="00CB74B6" w:rsidRPr="005A533B" w:rsidRDefault="009734FA">
      <w:pPr>
        <w:pStyle w:val="ListParagraph"/>
        <w:numPr>
          <w:ilvl w:val="2"/>
          <w:numId w:val="28"/>
        </w:numPr>
        <w:tabs>
          <w:tab w:val="left" w:pos="1480"/>
          <w:tab w:val="left" w:pos="1481"/>
        </w:tabs>
        <w:spacing w:line="279" w:lineRule="exact"/>
        <w:ind w:left="1480" w:hanging="361"/>
        <w:rPr>
          <w:rFonts w:ascii="Symbol" w:hAnsi="Symbol"/>
          <w:lang w:val="en-GB"/>
        </w:rPr>
      </w:pPr>
      <w:r w:rsidRPr="005A533B">
        <w:rPr>
          <w:lang w:val="en-GB"/>
        </w:rPr>
        <w:t>appointment</w:t>
      </w:r>
      <w:r w:rsidRPr="005A533B">
        <w:rPr>
          <w:spacing w:val="-2"/>
          <w:lang w:val="en-GB"/>
        </w:rPr>
        <w:t xml:space="preserve"> </w:t>
      </w:r>
      <w:r w:rsidRPr="005A533B">
        <w:rPr>
          <w:lang w:val="en-GB"/>
        </w:rPr>
        <w:t>of</w:t>
      </w:r>
      <w:r w:rsidRPr="005A533B">
        <w:rPr>
          <w:spacing w:val="-3"/>
          <w:lang w:val="en-GB"/>
        </w:rPr>
        <w:t xml:space="preserve"> </w:t>
      </w:r>
      <w:r w:rsidRPr="005A533B">
        <w:rPr>
          <w:lang w:val="en-GB"/>
        </w:rPr>
        <w:t>the</w:t>
      </w:r>
      <w:r w:rsidRPr="005A533B">
        <w:rPr>
          <w:spacing w:val="-2"/>
          <w:lang w:val="en-GB"/>
        </w:rPr>
        <w:t xml:space="preserve"> </w:t>
      </w:r>
      <w:r w:rsidRPr="005A533B">
        <w:rPr>
          <w:lang w:val="en-GB"/>
        </w:rPr>
        <w:t>CEO</w:t>
      </w:r>
    </w:p>
    <w:p w14:paraId="3CDE7D60" w14:textId="77777777" w:rsidR="00CB74B6" w:rsidRPr="005A533B" w:rsidRDefault="009734FA">
      <w:pPr>
        <w:pStyle w:val="ListParagraph"/>
        <w:numPr>
          <w:ilvl w:val="2"/>
          <w:numId w:val="28"/>
        </w:numPr>
        <w:tabs>
          <w:tab w:val="left" w:pos="1480"/>
          <w:tab w:val="left" w:pos="1481"/>
        </w:tabs>
        <w:spacing w:before="1"/>
        <w:ind w:left="1480" w:hanging="361"/>
        <w:rPr>
          <w:rFonts w:ascii="Symbol" w:hAnsi="Symbol"/>
          <w:lang w:val="en-GB"/>
        </w:rPr>
      </w:pPr>
      <w:r w:rsidRPr="005A533B">
        <w:rPr>
          <w:lang w:val="en-GB"/>
        </w:rPr>
        <w:t>appointment</w:t>
      </w:r>
      <w:r w:rsidRPr="005A533B">
        <w:rPr>
          <w:spacing w:val="-4"/>
          <w:lang w:val="en-GB"/>
        </w:rPr>
        <w:t xml:space="preserve"> </w:t>
      </w:r>
      <w:r w:rsidRPr="005A533B">
        <w:rPr>
          <w:lang w:val="en-GB"/>
        </w:rPr>
        <w:t>of</w:t>
      </w:r>
      <w:r w:rsidRPr="005A533B">
        <w:rPr>
          <w:spacing w:val="-4"/>
          <w:lang w:val="en-GB"/>
        </w:rPr>
        <w:t xml:space="preserve"> </w:t>
      </w:r>
      <w:r w:rsidRPr="005A533B">
        <w:rPr>
          <w:lang w:val="en-GB"/>
        </w:rPr>
        <w:t>the</w:t>
      </w:r>
      <w:r w:rsidRPr="005A533B">
        <w:rPr>
          <w:spacing w:val="-3"/>
          <w:lang w:val="en-GB"/>
        </w:rPr>
        <w:t xml:space="preserve"> </w:t>
      </w:r>
      <w:r w:rsidRPr="005A533B">
        <w:rPr>
          <w:lang w:val="en-GB"/>
        </w:rPr>
        <w:t>Headteachers</w:t>
      </w:r>
      <w:r w:rsidRPr="005A533B">
        <w:rPr>
          <w:spacing w:val="-3"/>
          <w:lang w:val="en-GB"/>
        </w:rPr>
        <w:t xml:space="preserve"> </w:t>
      </w:r>
      <w:r w:rsidRPr="005A533B">
        <w:rPr>
          <w:lang w:val="en-GB"/>
        </w:rPr>
        <w:t>or</w:t>
      </w:r>
      <w:r w:rsidRPr="005A533B">
        <w:rPr>
          <w:spacing w:val="-2"/>
          <w:lang w:val="en-GB"/>
        </w:rPr>
        <w:t xml:space="preserve"> </w:t>
      </w:r>
      <w:r w:rsidRPr="005A533B">
        <w:rPr>
          <w:lang w:val="en-GB"/>
        </w:rPr>
        <w:t>Executive</w:t>
      </w:r>
      <w:r w:rsidRPr="005A533B">
        <w:rPr>
          <w:spacing w:val="-2"/>
          <w:lang w:val="en-GB"/>
        </w:rPr>
        <w:t xml:space="preserve"> </w:t>
      </w:r>
      <w:r w:rsidRPr="005A533B">
        <w:rPr>
          <w:lang w:val="en-GB"/>
        </w:rPr>
        <w:t>Headteachers</w:t>
      </w:r>
      <w:r w:rsidRPr="005A533B">
        <w:rPr>
          <w:spacing w:val="-4"/>
          <w:lang w:val="en-GB"/>
        </w:rPr>
        <w:t xml:space="preserve"> </w:t>
      </w:r>
      <w:r w:rsidRPr="005A533B">
        <w:rPr>
          <w:lang w:val="en-GB"/>
        </w:rPr>
        <w:t>(with</w:t>
      </w:r>
      <w:r w:rsidRPr="005A533B">
        <w:rPr>
          <w:spacing w:val="-2"/>
          <w:lang w:val="en-GB"/>
        </w:rPr>
        <w:t xml:space="preserve"> </w:t>
      </w:r>
      <w:r w:rsidRPr="005A533B">
        <w:rPr>
          <w:lang w:val="en-GB"/>
        </w:rPr>
        <w:t>the</w:t>
      </w:r>
      <w:r w:rsidRPr="005A533B">
        <w:rPr>
          <w:spacing w:val="-3"/>
          <w:lang w:val="en-GB"/>
        </w:rPr>
        <w:t xml:space="preserve"> </w:t>
      </w:r>
      <w:r w:rsidRPr="005A533B">
        <w:rPr>
          <w:lang w:val="en-GB"/>
        </w:rPr>
        <w:t>CEO</w:t>
      </w:r>
      <w:r w:rsidRPr="005A533B">
        <w:rPr>
          <w:spacing w:val="-4"/>
          <w:lang w:val="en-GB"/>
        </w:rPr>
        <w:t xml:space="preserve"> </w:t>
      </w:r>
      <w:r w:rsidRPr="005A533B">
        <w:rPr>
          <w:lang w:val="en-GB"/>
        </w:rPr>
        <w:t>and</w:t>
      </w:r>
      <w:r w:rsidRPr="005A533B">
        <w:rPr>
          <w:spacing w:val="-4"/>
          <w:lang w:val="en-GB"/>
        </w:rPr>
        <w:t xml:space="preserve"> </w:t>
      </w:r>
      <w:r w:rsidRPr="005A533B">
        <w:rPr>
          <w:lang w:val="en-GB"/>
        </w:rPr>
        <w:t>Executive</w:t>
      </w:r>
      <w:r w:rsidRPr="005A533B">
        <w:rPr>
          <w:spacing w:val="-2"/>
          <w:lang w:val="en-GB"/>
        </w:rPr>
        <w:t xml:space="preserve"> </w:t>
      </w:r>
      <w:r w:rsidRPr="005A533B">
        <w:rPr>
          <w:lang w:val="en-GB"/>
        </w:rPr>
        <w:t>team)</w:t>
      </w:r>
    </w:p>
    <w:p w14:paraId="3E7CB30D" w14:textId="77777777" w:rsidR="00CB74B6" w:rsidRPr="005A533B" w:rsidRDefault="009734FA">
      <w:pPr>
        <w:pStyle w:val="ListParagraph"/>
        <w:numPr>
          <w:ilvl w:val="2"/>
          <w:numId w:val="28"/>
        </w:numPr>
        <w:tabs>
          <w:tab w:val="left" w:pos="1480"/>
          <w:tab w:val="left" w:pos="1481"/>
        </w:tabs>
        <w:ind w:left="1480" w:hanging="361"/>
        <w:rPr>
          <w:rFonts w:ascii="Symbol" w:hAnsi="Symbol"/>
          <w:lang w:val="en-GB"/>
        </w:rPr>
      </w:pPr>
      <w:r w:rsidRPr="005A533B">
        <w:rPr>
          <w:lang w:val="en-GB"/>
        </w:rPr>
        <w:t>appointment</w:t>
      </w:r>
      <w:r w:rsidRPr="005A533B">
        <w:rPr>
          <w:spacing w:val="-2"/>
          <w:lang w:val="en-GB"/>
        </w:rPr>
        <w:t xml:space="preserve"> </w:t>
      </w:r>
      <w:r w:rsidRPr="005A533B">
        <w:rPr>
          <w:lang w:val="en-GB"/>
        </w:rPr>
        <w:t>of</w:t>
      </w:r>
      <w:r w:rsidRPr="005A533B">
        <w:rPr>
          <w:spacing w:val="-3"/>
          <w:lang w:val="en-GB"/>
        </w:rPr>
        <w:t xml:space="preserve"> </w:t>
      </w:r>
      <w:r w:rsidRPr="005A533B">
        <w:rPr>
          <w:lang w:val="en-GB"/>
        </w:rPr>
        <w:t>the DCEO</w:t>
      </w:r>
      <w:r w:rsidRPr="005A533B">
        <w:rPr>
          <w:spacing w:val="-5"/>
          <w:lang w:val="en-GB"/>
        </w:rPr>
        <w:t xml:space="preserve"> </w:t>
      </w:r>
      <w:r w:rsidRPr="005A533B">
        <w:rPr>
          <w:lang w:val="en-GB"/>
        </w:rPr>
        <w:t>(Ops)</w:t>
      </w:r>
      <w:r w:rsidRPr="005A533B">
        <w:rPr>
          <w:spacing w:val="-3"/>
          <w:lang w:val="en-GB"/>
        </w:rPr>
        <w:t xml:space="preserve"> </w:t>
      </w:r>
      <w:r w:rsidRPr="005A533B">
        <w:rPr>
          <w:lang w:val="en-GB"/>
        </w:rPr>
        <w:t>(with</w:t>
      </w:r>
      <w:r w:rsidRPr="005A533B">
        <w:rPr>
          <w:spacing w:val="-1"/>
          <w:lang w:val="en-GB"/>
        </w:rPr>
        <w:t xml:space="preserve"> </w:t>
      </w:r>
      <w:r w:rsidRPr="005A533B">
        <w:rPr>
          <w:lang w:val="en-GB"/>
        </w:rPr>
        <w:t>the CEO)</w:t>
      </w:r>
    </w:p>
    <w:p w14:paraId="50EDD822" w14:textId="77777777" w:rsidR="00CB74B6" w:rsidRPr="005A533B" w:rsidRDefault="00CB74B6">
      <w:pPr>
        <w:pStyle w:val="BodyText"/>
        <w:spacing w:before="10"/>
        <w:rPr>
          <w:sz w:val="36"/>
          <w:lang w:val="en-GB"/>
        </w:rPr>
      </w:pPr>
    </w:p>
    <w:p w14:paraId="4F896518" w14:textId="77777777" w:rsidR="00CB74B6" w:rsidRPr="005A533B" w:rsidRDefault="009734FA">
      <w:pPr>
        <w:pStyle w:val="ListParagraph"/>
        <w:numPr>
          <w:ilvl w:val="1"/>
          <w:numId w:val="28"/>
        </w:numPr>
        <w:tabs>
          <w:tab w:val="left" w:pos="1120"/>
          <w:tab w:val="left" w:pos="1121"/>
        </w:tabs>
        <w:rPr>
          <w:b/>
          <w:lang w:val="en-GB"/>
        </w:rPr>
      </w:pPr>
      <w:r w:rsidRPr="005A533B">
        <w:rPr>
          <w:b/>
          <w:lang w:val="en-GB"/>
        </w:rPr>
        <w:t>Finance,</w:t>
      </w:r>
      <w:r w:rsidRPr="005A533B">
        <w:rPr>
          <w:b/>
          <w:spacing w:val="-4"/>
          <w:lang w:val="en-GB"/>
        </w:rPr>
        <w:t xml:space="preserve"> </w:t>
      </w:r>
      <w:r w:rsidRPr="005A533B">
        <w:rPr>
          <w:b/>
          <w:lang w:val="en-GB"/>
        </w:rPr>
        <w:t>Resources,</w:t>
      </w:r>
      <w:r w:rsidRPr="005A533B">
        <w:rPr>
          <w:b/>
          <w:spacing w:val="-3"/>
          <w:lang w:val="en-GB"/>
        </w:rPr>
        <w:t xml:space="preserve"> </w:t>
      </w:r>
      <w:r w:rsidRPr="005A533B">
        <w:rPr>
          <w:b/>
          <w:lang w:val="en-GB"/>
        </w:rPr>
        <w:t>Audit</w:t>
      </w:r>
      <w:r w:rsidRPr="005A533B">
        <w:rPr>
          <w:b/>
          <w:spacing w:val="-2"/>
          <w:lang w:val="en-GB"/>
        </w:rPr>
        <w:t xml:space="preserve"> </w:t>
      </w:r>
      <w:r w:rsidRPr="005A533B">
        <w:rPr>
          <w:b/>
          <w:lang w:val="en-GB"/>
        </w:rPr>
        <w:t>and</w:t>
      </w:r>
      <w:r w:rsidRPr="005A533B">
        <w:rPr>
          <w:b/>
          <w:spacing w:val="-3"/>
          <w:lang w:val="en-GB"/>
        </w:rPr>
        <w:t xml:space="preserve"> </w:t>
      </w:r>
      <w:r w:rsidRPr="005A533B">
        <w:rPr>
          <w:b/>
          <w:lang w:val="en-GB"/>
        </w:rPr>
        <w:t>Risk Committee</w:t>
      </w:r>
      <w:r w:rsidRPr="005A533B">
        <w:rPr>
          <w:b/>
          <w:spacing w:val="-2"/>
          <w:lang w:val="en-GB"/>
        </w:rPr>
        <w:t xml:space="preserve"> </w:t>
      </w:r>
      <w:r w:rsidRPr="005A533B">
        <w:rPr>
          <w:b/>
          <w:lang w:val="en-GB"/>
        </w:rPr>
        <w:t>(FRARC)</w:t>
      </w:r>
    </w:p>
    <w:p w14:paraId="64F83444" w14:textId="77777777" w:rsidR="00CB74B6" w:rsidRPr="005A533B" w:rsidRDefault="00CB74B6">
      <w:pPr>
        <w:pStyle w:val="BodyText"/>
        <w:spacing w:before="7"/>
        <w:rPr>
          <w:b/>
          <w:sz w:val="25"/>
          <w:lang w:val="en-GB"/>
        </w:rPr>
      </w:pPr>
    </w:p>
    <w:p w14:paraId="20F9F9C9" w14:textId="77777777" w:rsidR="00CB74B6" w:rsidRPr="005A533B" w:rsidRDefault="009734FA">
      <w:pPr>
        <w:pStyle w:val="BodyText"/>
        <w:spacing w:line="259" w:lineRule="auto"/>
        <w:ind w:left="1120" w:right="477"/>
        <w:jc w:val="both"/>
        <w:rPr>
          <w:lang w:val="en-GB"/>
        </w:rPr>
      </w:pPr>
      <w:r w:rsidRPr="005A533B">
        <w:rPr>
          <w:lang w:val="en-GB"/>
        </w:rPr>
        <w:t>The</w:t>
      </w:r>
      <w:r w:rsidRPr="005A533B">
        <w:rPr>
          <w:spacing w:val="-4"/>
          <w:lang w:val="en-GB"/>
        </w:rPr>
        <w:t xml:space="preserve"> </w:t>
      </w:r>
      <w:r w:rsidRPr="005A533B">
        <w:rPr>
          <w:lang w:val="en-GB"/>
        </w:rPr>
        <w:t>Finance,</w:t>
      </w:r>
      <w:r w:rsidRPr="005A533B">
        <w:rPr>
          <w:spacing w:val="-5"/>
          <w:lang w:val="en-GB"/>
        </w:rPr>
        <w:t xml:space="preserve"> </w:t>
      </w:r>
      <w:r w:rsidRPr="005A533B">
        <w:rPr>
          <w:lang w:val="en-GB"/>
        </w:rPr>
        <w:t>Resources,</w:t>
      </w:r>
      <w:r w:rsidRPr="005A533B">
        <w:rPr>
          <w:spacing w:val="-5"/>
          <w:lang w:val="en-GB"/>
        </w:rPr>
        <w:t xml:space="preserve"> </w:t>
      </w:r>
      <w:r w:rsidRPr="005A533B">
        <w:rPr>
          <w:lang w:val="en-GB"/>
        </w:rPr>
        <w:t>Audit</w:t>
      </w:r>
      <w:r w:rsidRPr="005A533B">
        <w:rPr>
          <w:spacing w:val="-4"/>
          <w:lang w:val="en-GB"/>
        </w:rPr>
        <w:t xml:space="preserve"> </w:t>
      </w:r>
      <w:r w:rsidRPr="005A533B">
        <w:rPr>
          <w:lang w:val="en-GB"/>
        </w:rPr>
        <w:t>and</w:t>
      </w:r>
      <w:r w:rsidRPr="005A533B">
        <w:rPr>
          <w:spacing w:val="-5"/>
          <w:lang w:val="en-GB"/>
        </w:rPr>
        <w:t xml:space="preserve"> </w:t>
      </w:r>
      <w:r w:rsidRPr="005A533B">
        <w:rPr>
          <w:lang w:val="en-GB"/>
        </w:rPr>
        <w:t>Risk</w:t>
      </w:r>
      <w:r w:rsidRPr="005A533B">
        <w:rPr>
          <w:spacing w:val="-5"/>
          <w:lang w:val="en-GB"/>
        </w:rPr>
        <w:t xml:space="preserve"> </w:t>
      </w:r>
      <w:r w:rsidRPr="005A533B">
        <w:rPr>
          <w:lang w:val="en-GB"/>
        </w:rPr>
        <w:t>Committee</w:t>
      </w:r>
      <w:r w:rsidRPr="005A533B">
        <w:rPr>
          <w:spacing w:val="-3"/>
          <w:lang w:val="en-GB"/>
        </w:rPr>
        <w:t xml:space="preserve"> </w:t>
      </w:r>
      <w:r w:rsidRPr="005A533B">
        <w:rPr>
          <w:lang w:val="en-GB"/>
        </w:rPr>
        <w:t>(FRARC)</w:t>
      </w:r>
      <w:r w:rsidRPr="005A533B">
        <w:rPr>
          <w:spacing w:val="-3"/>
          <w:lang w:val="en-GB"/>
        </w:rPr>
        <w:t xml:space="preserve"> </w:t>
      </w:r>
      <w:r w:rsidRPr="005A533B">
        <w:rPr>
          <w:lang w:val="en-GB"/>
        </w:rPr>
        <w:t>is</w:t>
      </w:r>
      <w:r w:rsidRPr="005A533B">
        <w:rPr>
          <w:spacing w:val="-3"/>
          <w:lang w:val="en-GB"/>
        </w:rPr>
        <w:t xml:space="preserve"> </w:t>
      </w:r>
      <w:r w:rsidRPr="005A533B">
        <w:rPr>
          <w:lang w:val="en-GB"/>
        </w:rPr>
        <w:t>appointed</w:t>
      </w:r>
      <w:r w:rsidRPr="005A533B">
        <w:rPr>
          <w:spacing w:val="-4"/>
          <w:lang w:val="en-GB"/>
        </w:rPr>
        <w:t xml:space="preserve"> </w:t>
      </w:r>
      <w:r w:rsidRPr="005A533B">
        <w:rPr>
          <w:lang w:val="en-GB"/>
        </w:rPr>
        <w:t>by,</w:t>
      </w:r>
      <w:r w:rsidRPr="005A533B">
        <w:rPr>
          <w:spacing w:val="-6"/>
          <w:lang w:val="en-GB"/>
        </w:rPr>
        <w:t xml:space="preserve"> </w:t>
      </w:r>
      <w:r w:rsidRPr="005A533B">
        <w:rPr>
          <w:lang w:val="en-GB"/>
        </w:rPr>
        <w:t>works</w:t>
      </w:r>
      <w:r w:rsidRPr="005A533B">
        <w:rPr>
          <w:spacing w:val="-5"/>
          <w:lang w:val="en-GB"/>
        </w:rPr>
        <w:t xml:space="preserve"> </w:t>
      </w:r>
      <w:r w:rsidRPr="005A533B">
        <w:rPr>
          <w:lang w:val="en-GB"/>
        </w:rPr>
        <w:t>on</w:t>
      </w:r>
      <w:r w:rsidRPr="005A533B">
        <w:rPr>
          <w:spacing w:val="-4"/>
          <w:lang w:val="en-GB"/>
        </w:rPr>
        <w:t xml:space="preserve"> </w:t>
      </w:r>
      <w:r w:rsidRPr="005A533B">
        <w:rPr>
          <w:lang w:val="en-GB"/>
        </w:rPr>
        <w:t>behalf</w:t>
      </w:r>
      <w:r w:rsidRPr="005A533B">
        <w:rPr>
          <w:spacing w:val="-5"/>
          <w:lang w:val="en-GB"/>
        </w:rPr>
        <w:t xml:space="preserve"> </w:t>
      </w:r>
      <w:r w:rsidRPr="005A533B">
        <w:rPr>
          <w:lang w:val="en-GB"/>
        </w:rPr>
        <w:t>of,</w:t>
      </w:r>
      <w:r w:rsidRPr="005A533B">
        <w:rPr>
          <w:spacing w:val="-5"/>
          <w:lang w:val="en-GB"/>
        </w:rPr>
        <w:t xml:space="preserve"> </w:t>
      </w:r>
      <w:r w:rsidRPr="005A533B">
        <w:rPr>
          <w:lang w:val="en-GB"/>
        </w:rPr>
        <w:t>and</w:t>
      </w:r>
      <w:r w:rsidRPr="005A533B">
        <w:rPr>
          <w:spacing w:val="-5"/>
          <w:lang w:val="en-GB"/>
        </w:rPr>
        <w:t xml:space="preserve"> </w:t>
      </w:r>
      <w:r w:rsidRPr="005A533B">
        <w:rPr>
          <w:lang w:val="en-GB"/>
        </w:rPr>
        <w:t>reports</w:t>
      </w:r>
      <w:r w:rsidRPr="005A533B">
        <w:rPr>
          <w:spacing w:val="1"/>
          <w:lang w:val="en-GB"/>
        </w:rPr>
        <w:t xml:space="preserve"> </w:t>
      </w:r>
      <w:r w:rsidRPr="005A533B">
        <w:rPr>
          <w:lang w:val="en-GB"/>
        </w:rPr>
        <w:t>to</w:t>
      </w:r>
      <w:r w:rsidRPr="005A533B">
        <w:rPr>
          <w:spacing w:val="-2"/>
          <w:lang w:val="en-GB"/>
        </w:rPr>
        <w:t xml:space="preserve"> </w:t>
      </w:r>
      <w:r w:rsidRPr="005A533B">
        <w:rPr>
          <w:lang w:val="en-GB"/>
        </w:rPr>
        <w:t>the</w:t>
      </w:r>
      <w:r w:rsidRPr="005A533B">
        <w:rPr>
          <w:spacing w:val="-1"/>
          <w:lang w:val="en-GB"/>
        </w:rPr>
        <w:t xml:space="preserve"> </w:t>
      </w:r>
      <w:r w:rsidRPr="005A533B">
        <w:rPr>
          <w:lang w:val="en-GB"/>
        </w:rPr>
        <w:t>Board.</w:t>
      </w:r>
      <w:r w:rsidRPr="005A533B">
        <w:rPr>
          <w:spacing w:val="41"/>
          <w:lang w:val="en-GB"/>
        </w:rPr>
        <w:t xml:space="preserve"> </w:t>
      </w:r>
      <w:r w:rsidRPr="005A533B">
        <w:rPr>
          <w:lang w:val="en-GB"/>
        </w:rPr>
        <w:t>Its</w:t>
      </w:r>
      <w:r w:rsidRPr="005A533B">
        <w:rPr>
          <w:spacing w:val="-2"/>
          <w:lang w:val="en-GB"/>
        </w:rPr>
        <w:t xml:space="preserve"> </w:t>
      </w:r>
      <w:r w:rsidRPr="005A533B">
        <w:rPr>
          <w:lang w:val="en-GB"/>
        </w:rPr>
        <w:t>key</w:t>
      </w:r>
      <w:r w:rsidRPr="005A533B">
        <w:rPr>
          <w:spacing w:val="-1"/>
          <w:lang w:val="en-GB"/>
        </w:rPr>
        <w:t xml:space="preserve"> </w:t>
      </w:r>
      <w:r w:rsidRPr="005A533B">
        <w:rPr>
          <w:lang w:val="en-GB"/>
        </w:rPr>
        <w:t>roles</w:t>
      </w:r>
      <w:r w:rsidRPr="005A533B">
        <w:rPr>
          <w:spacing w:val="-2"/>
          <w:lang w:val="en-GB"/>
        </w:rPr>
        <w:t xml:space="preserve"> </w:t>
      </w:r>
      <w:r w:rsidRPr="005A533B">
        <w:rPr>
          <w:lang w:val="en-GB"/>
        </w:rPr>
        <w:t>include:</w:t>
      </w:r>
    </w:p>
    <w:p w14:paraId="30F048C5" w14:textId="77777777" w:rsidR="00CB74B6" w:rsidRPr="005A533B" w:rsidRDefault="00CB74B6">
      <w:pPr>
        <w:spacing w:line="259" w:lineRule="auto"/>
        <w:jc w:val="both"/>
        <w:rPr>
          <w:lang w:val="en-GB"/>
        </w:rPr>
        <w:sectPr w:rsidR="00CB74B6" w:rsidRPr="005A533B" w:rsidSect="00A425F8">
          <w:pgSz w:w="11910" w:h="16840"/>
          <w:pgMar w:top="1040" w:right="240" w:bottom="900" w:left="320" w:header="794" w:footer="707" w:gutter="0"/>
          <w:cols w:space="720"/>
          <w:docGrid w:linePitch="299"/>
        </w:sectPr>
      </w:pPr>
    </w:p>
    <w:p w14:paraId="0D24829D" w14:textId="77777777" w:rsidR="00CB74B6" w:rsidRPr="005A533B" w:rsidRDefault="00CB74B6">
      <w:pPr>
        <w:pStyle w:val="BodyText"/>
        <w:spacing w:before="11"/>
        <w:rPr>
          <w:sz w:val="23"/>
          <w:lang w:val="en-GB"/>
        </w:rPr>
      </w:pPr>
    </w:p>
    <w:p w14:paraId="4CB37ABB" w14:textId="14E373A5" w:rsidR="00CB74B6" w:rsidRPr="005A533B" w:rsidRDefault="00767F2A">
      <w:pPr>
        <w:pStyle w:val="BodyText"/>
        <w:spacing w:line="28" w:lineRule="exact"/>
        <w:ind w:left="371"/>
        <w:rPr>
          <w:sz w:val="2"/>
          <w:lang w:val="en-GB"/>
        </w:rPr>
      </w:pPr>
      <w:r w:rsidRPr="005A533B">
        <w:rPr>
          <w:noProof/>
          <w:sz w:val="2"/>
          <w:lang w:val="en-GB"/>
        </w:rPr>
        <mc:AlternateContent>
          <mc:Choice Requires="wpg">
            <w:drawing>
              <wp:inline distT="0" distB="0" distL="0" distR="0" wp14:anchorId="2679ACE0" wp14:editId="700F4553">
                <wp:extent cx="6684645" cy="18415"/>
                <wp:effectExtent l="0" t="0" r="1905" b="635"/>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4645" cy="18415"/>
                          <a:chOff x="0" y="0"/>
                          <a:chExt cx="10527" cy="29"/>
                        </a:xfrm>
                      </wpg:grpSpPr>
                      <wps:wsp>
                        <wps:cNvPr id="33" name="Rectangle 11"/>
                        <wps:cNvSpPr>
                          <a:spLocks noChangeArrowheads="1"/>
                        </wps:cNvSpPr>
                        <wps:spPr bwMode="auto">
                          <a:xfrm>
                            <a:off x="0" y="0"/>
                            <a:ext cx="10527" cy="29"/>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69E45C2" id="Group 32" o:spid="_x0000_s1026" style="width:526.35pt;height:1.45pt;mso-position-horizontal-relative:char;mso-position-vertical-relative:line" coordsize="1052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">
                <v:rect id="Rectangle 11" o:spid="_x0000_s1027" style="position:absolute;width:10527;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" fillcolor="#4471c4" stroked="f"/>
                <w10:anchorlock/>
              </v:group>
            </w:pict>
          </mc:Fallback>
        </mc:AlternateContent>
      </w:r>
    </w:p>
    <w:p w14:paraId="1C782C88" w14:textId="77777777" w:rsidR="00CB74B6" w:rsidRPr="005A533B" w:rsidRDefault="00CB74B6">
      <w:pPr>
        <w:pStyle w:val="BodyText"/>
        <w:rPr>
          <w:sz w:val="14"/>
          <w:lang w:val="en-GB"/>
        </w:rPr>
      </w:pPr>
    </w:p>
    <w:p w14:paraId="495113A7" w14:textId="77777777" w:rsidR="00CB74B6" w:rsidRPr="005A533B" w:rsidRDefault="009734FA">
      <w:pPr>
        <w:pStyle w:val="ListParagraph"/>
        <w:numPr>
          <w:ilvl w:val="2"/>
          <w:numId w:val="28"/>
        </w:numPr>
        <w:tabs>
          <w:tab w:val="left" w:pos="1480"/>
          <w:tab w:val="left" w:pos="1481"/>
        </w:tabs>
        <w:spacing w:before="101" w:line="285" w:lineRule="auto"/>
        <w:ind w:left="1480" w:right="472"/>
        <w:rPr>
          <w:rFonts w:ascii="Symbol" w:hAnsi="Symbol"/>
          <w:lang w:val="en-GB"/>
        </w:rPr>
      </w:pPr>
      <w:r w:rsidRPr="005A533B">
        <w:rPr>
          <w:lang w:val="en-GB"/>
        </w:rPr>
        <w:t>ensuring</w:t>
      </w:r>
      <w:r w:rsidRPr="005A533B">
        <w:rPr>
          <w:spacing w:val="23"/>
          <w:lang w:val="en-GB"/>
        </w:rPr>
        <w:t xml:space="preserve"> </w:t>
      </w:r>
      <w:r w:rsidRPr="005A533B">
        <w:rPr>
          <w:lang w:val="en-GB"/>
        </w:rPr>
        <w:t>the</w:t>
      </w:r>
      <w:r w:rsidRPr="005A533B">
        <w:rPr>
          <w:spacing w:val="24"/>
          <w:lang w:val="en-GB"/>
        </w:rPr>
        <w:t xml:space="preserve"> </w:t>
      </w:r>
      <w:r w:rsidRPr="005A533B">
        <w:rPr>
          <w:lang w:val="en-GB"/>
        </w:rPr>
        <w:t>adequacy</w:t>
      </w:r>
      <w:r w:rsidRPr="005A533B">
        <w:rPr>
          <w:spacing w:val="24"/>
          <w:lang w:val="en-GB"/>
        </w:rPr>
        <w:t xml:space="preserve"> </w:t>
      </w:r>
      <w:r w:rsidRPr="005A533B">
        <w:rPr>
          <w:lang w:val="en-GB"/>
        </w:rPr>
        <w:t>of</w:t>
      </w:r>
      <w:r w:rsidRPr="005A533B">
        <w:rPr>
          <w:spacing w:val="23"/>
          <w:lang w:val="en-GB"/>
        </w:rPr>
        <w:t xml:space="preserve"> </w:t>
      </w:r>
      <w:r w:rsidRPr="005A533B">
        <w:rPr>
          <w:lang w:val="en-GB"/>
        </w:rPr>
        <w:t>the</w:t>
      </w:r>
      <w:r w:rsidRPr="005A533B">
        <w:rPr>
          <w:spacing w:val="27"/>
          <w:lang w:val="en-GB"/>
        </w:rPr>
        <w:t xml:space="preserve"> </w:t>
      </w:r>
      <w:r w:rsidRPr="005A533B">
        <w:rPr>
          <w:lang w:val="en-GB"/>
        </w:rPr>
        <w:t>Trust’s</w:t>
      </w:r>
      <w:r w:rsidRPr="005A533B">
        <w:rPr>
          <w:spacing w:val="23"/>
          <w:lang w:val="en-GB"/>
        </w:rPr>
        <w:t xml:space="preserve"> </w:t>
      </w:r>
      <w:r w:rsidRPr="005A533B">
        <w:rPr>
          <w:lang w:val="en-GB"/>
        </w:rPr>
        <w:t>internal</w:t>
      </w:r>
      <w:r w:rsidRPr="005A533B">
        <w:rPr>
          <w:spacing w:val="23"/>
          <w:lang w:val="en-GB"/>
        </w:rPr>
        <w:t xml:space="preserve"> </w:t>
      </w:r>
      <w:r w:rsidRPr="005A533B">
        <w:rPr>
          <w:lang w:val="en-GB"/>
        </w:rPr>
        <w:t>control</w:t>
      </w:r>
      <w:r w:rsidRPr="005A533B">
        <w:rPr>
          <w:spacing w:val="23"/>
          <w:lang w:val="en-GB"/>
        </w:rPr>
        <w:t xml:space="preserve"> </w:t>
      </w:r>
      <w:r w:rsidRPr="005A533B">
        <w:rPr>
          <w:lang w:val="en-GB"/>
        </w:rPr>
        <w:t>framework</w:t>
      </w:r>
      <w:r w:rsidRPr="005A533B">
        <w:rPr>
          <w:spacing w:val="24"/>
          <w:lang w:val="en-GB"/>
        </w:rPr>
        <w:t xml:space="preserve"> </w:t>
      </w:r>
      <w:r w:rsidRPr="005A533B">
        <w:rPr>
          <w:lang w:val="en-GB"/>
        </w:rPr>
        <w:t>including</w:t>
      </w:r>
      <w:r w:rsidRPr="005A533B">
        <w:rPr>
          <w:spacing w:val="24"/>
          <w:lang w:val="en-GB"/>
        </w:rPr>
        <w:t xml:space="preserve"> </w:t>
      </w:r>
      <w:r w:rsidRPr="005A533B">
        <w:rPr>
          <w:lang w:val="en-GB"/>
        </w:rPr>
        <w:t>financial</w:t>
      </w:r>
      <w:r w:rsidRPr="005A533B">
        <w:rPr>
          <w:spacing w:val="23"/>
          <w:lang w:val="en-GB"/>
        </w:rPr>
        <w:t xml:space="preserve"> </w:t>
      </w:r>
      <w:r w:rsidRPr="005A533B">
        <w:rPr>
          <w:lang w:val="en-GB"/>
        </w:rPr>
        <w:t>and</w:t>
      </w:r>
      <w:r w:rsidRPr="005A533B">
        <w:rPr>
          <w:spacing w:val="23"/>
          <w:lang w:val="en-GB"/>
        </w:rPr>
        <w:t xml:space="preserve"> </w:t>
      </w:r>
      <w:r w:rsidRPr="005A533B">
        <w:rPr>
          <w:lang w:val="en-GB"/>
        </w:rPr>
        <w:t>non-financial</w:t>
      </w:r>
      <w:r w:rsidRPr="005A533B">
        <w:rPr>
          <w:spacing w:val="1"/>
          <w:lang w:val="en-GB"/>
        </w:rPr>
        <w:t xml:space="preserve"> </w:t>
      </w:r>
      <w:r w:rsidRPr="005A533B">
        <w:rPr>
          <w:lang w:val="en-GB"/>
        </w:rPr>
        <w:t>controls</w:t>
      </w:r>
      <w:r w:rsidRPr="005A533B">
        <w:rPr>
          <w:spacing w:val="-3"/>
          <w:lang w:val="en-GB"/>
        </w:rPr>
        <w:t xml:space="preserve"> </w:t>
      </w:r>
      <w:r w:rsidRPr="005A533B">
        <w:rPr>
          <w:lang w:val="en-GB"/>
        </w:rPr>
        <w:t>and</w:t>
      </w:r>
      <w:r w:rsidRPr="005A533B">
        <w:rPr>
          <w:spacing w:val="-2"/>
          <w:lang w:val="en-GB"/>
        </w:rPr>
        <w:t xml:space="preserve"> </w:t>
      </w:r>
      <w:r w:rsidRPr="005A533B">
        <w:rPr>
          <w:lang w:val="en-GB"/>
        </w:rPr>
        <w:t>risk management</w:t>
      </w:r>
      <w:r w:rsidRPr="005A533B">
        <w:rPr>
          <w:spacing w:val="-1"/>
          <w:lang w:val="en-GB"/>
        </w:rPr>
        <w:t xml:space="preserve"> </w:t>
      </w:r>
      <w:r w:rsidRPr="005A533B">
        <w:rPr>
          <w:lang w:val="en-GB"/>
        </w:rPr>
        <w:t>arrangements</w:t>
      </w:r>
    </w:p>
    <w:p w14:paraId="466BDAFD" w14:textId="77777777" w:rsidR="00CB74B6" w:rsidRPr="005A533B" w:rsidRDefault="009734FA">
      <w:pPr>
        <w:pStyle w:val="ListParagraph"/>
        <w:numPr>
          <w:ilvl w:val="2"/>
          <w:numId w:val="28"/>
        </w:numPr>
        <w:tabs>
          <w:tab w:val="left" w:pos="1480"/>
          <w:tab w:val="left" w:pos="1481"/>
        </w:tabs>
        <w:spacing w:before="4"/>
        <w:ind w:left="1480" w:hanging="361"/>
        <w:rPr>
          <w:rFonts w:ascii="Symbol" w:hAnsi="Symbol"/>
          <w:lang w:val="en-GB"/>
        </w:rPr>
      </w:pPr>
      <w:r w:rsidRPr="005A533B">
        <w:rPr>
          <w:lang w:val="en-GB"/>
        </w:rPr>
        <w:t>having</w:t>
      </w:r>
      <w:r w:rsidRPr="005A533B">
        <w:rPr>
          <w:spacing w:val="-2"/>
          <w:lang w:val="en-GB"/>
        </w:rPr>
        <w:t xml:space="preserve"> </w:t>
      </w:r>
      <w:r w:rsidRPr="005A533B">
        <w:rPr>
          <w:lang w:val="en-GB"/>
        </w:rPr>
        <w:t>an</w:t>
      </w:r>
      <w:r w:rsidRPr="005A533B">
        <w:rPr>
          <w:spacing w:val="-1"/>
          <w:lang w:val="en-GB"/>
        </w:rPr>
        <w:t xml:space="preserve"> </w:t>
      </w:r>
      <w:r w:rsidRPr="005A533B">
        <w:rPr>
          <w:lang w:val="en-GB"/>
        </w:rPr>
        <w:t>overview</w:t>
      </w:r>
      <w:r w:rsidRPr="005A533B">
        <w:rPr>
          <w:spacing w:val="-2"/>
          <w:lang w:val="en-GB"/>
        </w:rPr>
        <w:t xml:space="preserve"> </w:t>
      </w:r>
      <w:r w:rsidRPr="005A533B">
        <w:rPr>
          <w:lang w:val="en-GB"/>
        </w:rPr>
        <w:t>of</w:t>
      </w:r>
      <w:r w:rsidRPr="005A533B">
        <w:rPr>
          <w:spacing w:val="-3"/>
          <w:lang w:val="en-GB"/>
        </w:rPr>
        <w:t xml:space="preserve"> </w:t>
      </w:r>
      <w:r w:rsidRPr="005A533B">
        <w:rPr>
          <w:lang w:val="en-GB"/>
        </w:rPr>
        <w:t>the</w:t>
      </w:r>
      <w:r w:rsidRPr="005A533B">
        <w:rPr>
          <w:spacing w:val="-3"/>
          <w:lang w:val="en-GB"/>
        </w:rPr>
        <w:t xml:space="preserve"> </w:t>
      </w:r>
      <w:r w:rsidRPr="005A533B">
        <w:rPr>
          <w:lang w:val="en-GB"/>
        </w:rPr>
        <w:t>programme</w:t>
      </w:r>
      <w:r w:rsidRPr="005A533B">
        <w:rPr>
          <w:spacing w:val="-1"/>
          <w:lang w:val="en-GB"/>
        </w:rPr>
        <w:t xml:space="preserve"> </w:t>
      </w:r>
      <w:r w:rsidRPr="005A533B">
        <w:rPr>
          <w:lang w:val="en-GB"/>
        </w:rPr>
        <w:t>of</w:t>
      </w:r>
      <w:r w:rsidRPr="005A533B">
        <w:rPr>
          <w:spacing w:val="-4"/>
          <w:lang w:val="en-GB"/>
        </w:rPr>
        <w:t xml:space="preserve"> </w:t>
      </w:r>
      <w:r w:rsidRPr="005A533B">
        <w:rPr>
          <w:lang w:val="en-GB"/>
        </w:rPr>
        <w:t>internal</w:t>
      </w:r>
      <w:r w:rsidRPr="005A533B">
        <w:rPr>
          <w:spacing w:val="-4"/>
          <w:lang w:val="en-GB"/>
        </w:rPr>
        <w:t xml:space="preserve"> </w:t>
      </w:r>
      <w:r w:rsidRPr="005A533B">
        <w:rPr>
          <w:lang w:val="en-GB"/>
        </w:rPr>
        <w:t>scrutiny</w:t>
      </w:r>
      <w:r w:rsidRPr="005A533B">
        <w:rPr>
          <w:spacing w:val="-2"/>
          <w:lang w:val="en-GB"/>
        </w:rPr>
        <w:t xml:space="preserve"> </w:t>
      </w:r>
      <w:r w:rsidRPr="005A533B">
        <w:rPr>
          <w:lang w:val="en-GB"/>
        </w:rPr>
        <w:t>and</w:t>
      </w:r>
      <w:r w:rsidRPr="005A533B">
        <w:rPr>
          <w:spacing w:val="-3"/>
          <w:lang w:val="en-GB"/>
        </w:rPr>
        <w:t xml:space="preserve"> </w:t>
      </w:r>
      <w:r w:rsidRPr="005A533B">
        <w:rPr>
          <w:lang w:val="en-GB"/>
        </w:rPr>
        <w:t>external</w:t>
      </w:r>
      <w:r w:rsidRPr="005A533B">
        <w:rPr>
          <w:spacing w:val="-4"/>
          <w:lang w:val="en-GB"/>
        </w:rPr>
        <w:t xml:space="preserve"> </w:t>
      </w:r>
      <w:r w:rsidRPr="005A533B">
        <w:rPr>
          <w:lang w:val="en-GB"/>
        </w:rPr>
        <w:t>audit</w:t>
      </w:r>
    </w:p>
    <w:p w14:paraId="32BCF646" w14:textId="77777777" w:rsidR="00CB74B6" w:rsidRPr="005A533B" w:rsidRDefault="009734FA">
      <w:pPr>
        <w:pStyle w:val="ListParagraph"/>
        <w:numPr>
          <w:ilvl w:val="2"/>
          <w:numId w:val="28"/>
        </w:numPr>
        <w:tabs>
          <w:tab w:val="left" w:pos="1480"/>
          <w:tab w:val="left" w:pos="1481"/>
        </w:tabs>
        <w:spacing w:before="56"/>
        <w:ind w:left="1480" w:hanging="361"/>
        <w:rPr>
          <w:rFonts w:ascii="Symbol" w:hAnsi="Symbol"/>
          <w:i/>
          <w:lang w:val="en-GB"/>
        </w:rPr>
      </w:pPr>
      <w:r w:rsidRPr="005A533B">
        <w:rPr>
          <w:lang w:val="en-GB"/>
        </w:rPr>
        <w:t>being</w:t>
      </w:r>
      <w:r w:rsidRPr="005A533B">
        <w:rPr>
          <w:spacing w:val="-2"/>
          <w:lang w:val="en-GB"/>
        </w:rPr>
        <w:t xml:space="preserve"> </w:t>
      </w:r>
      <w:r w:rsidRPr="005A533B">
        <w:rPr>
          <w:lang w:val="en-GB"/>
        </w:rPr>
        <w:t>clear</w:t>
      </w:r>
      <w:r w:rsidRPr="005A533B">
        <w:rPr>
          <w:spacing w:val="-2"/>
          <w:lang w:val="en-GB"/>
        </w:rPr>
        <w:t xml:space="preserve"> </w:t>
      </w:r>
      <w:r w:rsidRPr="005A533B">
        <w:rPr>
          <w:lang w:val="en-GB"/>
        </w:rPr>
        <w:t>about</w:t>
      </w:r>
      <w:r w:rsidRPr="005A533B">
        <w:rPr>
          <w:spacing w:val="-2"/>
          <w:lang w:val="en-GB"/>
        </w:rPr>
        <w:t xml:space="preserve"> </w:t>
      </w:r>
      <w:r w:rsidRPr="005A533B">
        <w:rPr>
          <w:lang w:val="en-GB"/>
        </w:rPr>
        <w:t>the</w:t>
      </w:r>
      <w:r w:rsidRPr="005A533B">
        <w:rPr>
          <w:spacing w:val="-1"/>
          <w:lang w:val="en-GB"/>
        </w:rPr>
        <w:t xml:space="preserve"> </w:t>
      </w:r>
      <w:r w:rsidRPr="005A533B">
        <w:rPr>
          <w:lang w:val="en-GB"/>
        </w:rPr>
        <w:t>sustainability</w:t>
      </w:r>
      <w:r w:rsidRPr="005A533B">
        <w:rPr>
          <w:spacing w:val="-3"/>
          <w:lang w:val="en-GB"/>
        </w:rPr>
        <w:t xml:space="preserve"> </w:t>
      </w:r>
      <w:r w:rsidRPr="005A533B">
        <w:rPr>
          <w:lang w:val="en-GB"/>
        </w:rPr>
        <w:t>of</w:t>
      </w:r>
      <w:r w:rsidRPr="005A533B">
        <w:rPr>
          <w:spacing w:val="-3"/>
          <w:lang w:val="en-GB"/>
        </w:rPr>
        <w:t xml:space="preserve"> </w:t>
      </w:r>
      <w:r w:rsidRPr="005A533B">
        <w:rPr>
          <w:lang w:val="en-GB"/>
        </w:rPr>
        <w:t>the</w:t>
      </w:r>
      <w:r w:rsidRPr="005A533B">
        <w:rPr>
          <w:spacing w:val="-2"/>
          <w:lang w:val="en-GB"/>
        </w:rPr>
        <w:t xml:space="preserve"> </w:t>
      </w:r>
      <w:r w:rsidRPr="005A533B">
        <w:rPr>
          <w:lang w:val="en-GB"/>
        </w:rPr>
        <w:t>Trust</w:t>
      </w:r>
      <w:r w:rsidRPr="005A533B">
        <w:rPr>
          <w:spacing w:val="-3"/>
          <w:lang w:val="en-GB"/>
        </w:rPr>
        <w:t xml:space="preserve"> </w:t>
      </w:r>
      <w:r w:rsidRPr="005A533B">
        <w:rPr>
          <w:lang w:val="en-GB"/>
        </w:rPr>
        <w:t>as</w:t>
      </w:r>
      <w:r w:rsidRPr="005A533B">
        <w:rPr>
          <w:spacing w:val="-3"/>
          <w:lang w:val="en-GB"/>
        </w:rPr>
        <w:t xml:space="preserve"> </w:t>
      </w:r>
      <w:r w:rsidRPr="005A533B">
        <w:rPr>
          <w:lang w:val="en-GB"/>
        </w:rPr>
        <w:t xml:space="preserve">a </w:t>
      </w:r>
      <w:r w:rsidRPr="005A533B">
        <w:rPr>
          <w:i/>
          <w:lang w:val="en-GB"/>
        </w:rPr>
        <w:t>going</w:t>
      </w:r>
      <w:r w:rsidRPr="005A533B">
        <w:rPr>
          <w:i/>
          <w:spacing w:val="-2"/>
          <w:lang w:val="en-GB"/>
        </w:rPr>
        <w:t xml:space="preserve"> </w:t>
      </w:r>
      <w:r w:rsidRPr="005A533B">
        <w:rPr>
          <w:i/>
          <w:lang w:val="en-GB"/>
        </w:rPr>
        <w:t>concern</w:t>
      </w:r>
    </w:p>
    <w:p w14:paraId="1640B785" w14:textId="77777777" w:rsidR="00CB74B6" w:rsidRPr="005A533B" w:rsidRDefault="009734FA">
      <w:pPr>
        <w:pStyle w:val="ListParagraph"/>
        <w:numPr>
          <w:ilvl w:val="2"/>
          <w:numId w:val="28"/>
        </w:numPr>
        <w:tabs>
          <w:tab w:val="left" w:pos="1480"/>
          <w:tab w:val="left" w:pos="1481"/>
        </w:tabs>
        <w:spacing w:before="53" w:line="285" w:lineRule="auto"/>
        <w:ind w:left="1480" w:right="479"/>
        <w:rPr>
          <w:rFonts w:ascii="Symbol" w:hAnsi="Symbol"/>
          <w:lang w:val="en-GB"/>
        </w:rPr>
      </w:pPr>
      <w:r w:rsidRPr="005A533B">
        <w:rPr>
          <w:spacing w:val="-1"/>
          <w:lang w:val="en-GB"/>
        </w:rPr>
        <w:t>the</w:t>
      </w:r>
      <w:r w:rsidRPr="005A533B">
        <w:rPr>
          <w:spacing w:val="-8"/>
          <w:lang w:val="en-GB"/>
        </w:rPr>
        <w:t xml:space="preserve"> </w:t>
      </w:r>
      <w:r w:rsidRPr="005A533B">
        <w:rPr>
          <w:spacing w:val="-1"/>
          <w:lang w:val="en-GB"/>
        </w:rPr>
        <w:t>authority</w:t>
      </w:r>
      <w:r w:rsidRPr="005A533B">
        <w:rPr>
          <w:spacing w:val="-9"/>
          <w:lang w:val="en-GB"/>
        </w:rPr>
        <w:t xml:space="preserve"> </w:t>
      </w:r>
      <w:r w:rsidRPr="005A533B">
        <w:rPr>
          <w:spacing w:val="-1"/>
          <w:lang w:val="en-GB"/>
        </w:rPr>
        <w:t>to</w:t>
      </w:r>
      <w:r w:rsidRPr="005A533B">
        <w:rPr>
          <w:spacing w:val="-9"/>
          <w:lang w:val="en-GB"/>
        </w:rPr>
        <w:t xml:space="preserve"> </w:t>
      </w:r>
      <w:r w:rsidRPr="005A533B">
        <w:rPr>
          <w:spacing w:val="-1"/>
          <w:lang w:val="en-GB"/>
        </w:rPr>
        <w:t>make</w:t>
      </w:r>
      <w:r w:rsidRPr="005A533B">
        <w:rPr>
          <w:spacing w:val="-7"/>
          <w:lang w:val="en-GB"/>
        </w:rPr>
        <w:t xml:space="preserve"> </w:t>
      </w:r>
      <w:r w:rsidRPr="005A533B">
        <w:rPr>
          <w:spacing w:val="-1"/>
          <w:lang w:val="en-GB"/>
        </w:rPr>
        <w:t>financial</w:t>
      </w:r>
      <w:r w:rsidRPr="005A533B">
        <w:rPr>
          <w:spacing w:val="-10"/>
          <w:lang w:val="en-GB"/>
        </w:rPr>
        <w:t xml:space="preserve"> </w:t>
      </w:r>
      <w:r w:rsidRPr="005A533B">
        <w:rPr>
          <w:lang w:val="en-GB"/>
        </w:rPr>
        <w:t>decisions</w:t>
      </w:r>
      <w:r w:rsidRPr="005A533B">
        <w:rPr>
          <w:spacing w:val="-9"/>
          <w:lang w:val="en-GB"/>
        </w:rPr>
        <w:t xml:space="preserve"> </w:t>
      </w:r>
      <w:r w:rsidRPr="005A533B">
        <w:rPr>
          <w:lang w:val="en-GB"/>
        </w:rPr>
        <w:t>on</w:t>
      </w:r>
      <w:r w:rsidRPr="005A533B">
        <w:rPr>
          <w:spacing w:val="-7"/>
          <w:lang w:val="en-GB"/>
        </w:rPr>
        <w:t xml:space="preserve"> </w:t>
      </w:r>
      <w:r w:rsidRPr="005A533B">
        <w:rPr>
          <w:lang w:val="en-GB"/>
        </w:rPr>
        <w:t>behalf</w:t>
      </w:r>
      <w:r w:rsidRPr="005A533B">
        <w:rPr>
          <w:spacing w:val="-10"/>
          <w:lang w:val="en-GB"/>
        </w:rPr>
        <w:t xml:space="preserve"> </w:t>
      </w:r>
      <w:r w:rsidRPr="005A533B">
        <w:rPr>
          <w:lang w:val="en-GB"/>
        </w:rPr>
        <w:t>of</w:t>
      </w:r>
      <w:r w:rsidRPr="005A533B">
        <w:rPr>
          <w:spacing w:val="-9"/>
          <w:lang w:val="en-GB"/>
        </w:rPr>
        <w:t xml:space="preserve"> </w:t>
      </w:r>
      <w:r w:rsidRPr="005A533B">
        <w:rPr>
          <w:lang w:val="en-GB"/>
        </w:rPr>
        <w:t>the</w:t>
      </w:r>
      <w:r w:rsidRPr="005A533B">
        <w:rPr>
          <w:spacing w:val="-8"/>
          <w:lang w:val="en-GB"/>
        </w:rPr>
        <w:t xml:space="preserve"> </w:t>
      </w:r>
      <w:r w:rsidRPr="005A533B">
        <w:rPr>
          <w:lang w:val="en-GB"/>
        </w:rPr>
        <w:t>Board,</w:t>
      </w:r>
      <w:r w:rsidRPr="005A533B">
        <w:rPr>
          <w:spacing w:val="-9"/>
          <w:lang w:val="en-GB"/>
        </w:rPr>
        <w:t xml:space="preserve"> </w:t>
      </w:r>
      <w:r w:rsidRPr="005A533B">
        <w:rPr>
          <w:lang w:val="en-GB"/>
        </w:rPr>
        <w:t>in</w:t>
      </w:r>
      <w:r w:rsidRPr="005A533B">
        <w:rPr>
          <w:spacing w:val="-8"/>
          <w:lang w:val="en-GB"/>
        </w:rPr>
        <w:t xml:space="preserve"> </w:t>
      </w:r>
      <w:r w:rsidRPr="005A533B">
        <w:rPr>
          <w:lang w:val="en-GB"/>
        </w:rPr>
        <w:t>accordance</w:t>
      </w:r>
      <w:r w:rsidRPr="005A533B">
        <w:rPr>
          <w:spacing w:val="-11"/>
          <w:lang w:val="en-GB"/>
        </w:rPr>
        <w:t xml:space="preserve"> </w:t>
      </w:r>
      <w:r w:rsidRPr="005A533B">
        <w:rPr>
          <w:lang w:val="en-GB"/>
        </w:rPr>
        <w:t>with</w:t>
      </w:r>
      <w:r w:rsidRPr="005A533B">
        <w:rPr>
          <w:spacing w:val="-7"/>
          <w:lang w:val="en-GB"/>
        </w:rPr>
        <w:t xml:space="preserve"> </w:t>
      </w:r>
      <w:r w:rsidRPr="005A533B">
        <w:rPr>
          <w:lang w:val="en-GB"/>
        </w:rPr>
        <w:t>the</w:t>
      </w:r>
      <w:r w:rsidRPr="005A533B">
        <w:rPr>
          <w:spacing w:val="-8"/>
          <w:lang w:val="en-GB"/>
        </w:rPr>
        <w:t xml:space="preserve"> </w:t>
      </w:r>
      <w:r w:rsidRPr="005A533B">
        <w:rPr>
          <w:lang w:val="en-GB"/>
        </w:rPr>
        <w:t>Financial</w:t>
      </w:r>
      <w:r w:rsidRPr="005A533B">
        <w:rPr>
          <w:spacing w:val="-10"/>
          <w:lang w:val="en-GB"/>
        </w:rPr>
        <w:t xml:space="preserve"> </w:t>
      </w:r>
      <w:r w:rsidRPr="005A533B">
        <w:rPr>
          <w:lang w:val="en-GB"/>
        </w:rPr>
        <w:t>Scheme</w:t>
      </w:r>
      <w:r w:rsidRPr="005A533B">
        <w:rPr>
          <w:spacing w:val="1"/>
          <w:lang w:val="en-GB"/>
        </w:rPr>
        <w:t xml:space="preserve"> </w:t>
      </w:r>
      <w:r w:rsidRPr="005A533B">
        <w:rPr>
          <w:lang w:val="en-GB"/>
        </w:rPr>
        <w:t>of</w:t>
      </w:r>
      <w:r w:rsidRPr="005A533B">
        <w:rPr>
          <w:spacing w:val="-2"/>
          <w:lang w:val="en-GB"/>
        </w:rPr>
        <w:t xml:space="preserve"> </w:t>
      </w:r>
      <w:r w:rsidRPr="005A533B">
        <w:rPr>
          <w:lang w:val="en-GB"/>
        </w:rPr>
        <w:t>Delegation</w:t>
      </w:r>
    </w:p>
    <w:p w14:paraId="4BCD25DC" w14:textId="77777777" w:rsidR="00CB74B6" w:rsidRPr="005A533B" w:rsidRDefault="009734FA">
      <w:pPr>
        <w:pStyle w:val="ListParagraph"/>
        <w:numPr>
          <w:ilvl w:val="2"/>
          <w:numId w:val="28"/>
        </w:numPr>
        <w:tabs>
          <w:tab w:val="left" w:pos="1480"/>
          <w:tab w:val="left" w:pos="1481"/>
        </w:tabs>
        <w:spacing w:before="4" w:line="285" w:lineRule="auto"/>
        <w:ind w:left="1480" w:right="479"/>
        <w:rPr>
          <w:rFonts w:ascii="Symbol" w:hAnsi="Symbol"/>
          <w:lang w:val="en-GB"/>
        </w:rPr>
      </w:pPr>
      <w:r w:rsidRPr="005A533B">
        <w:rPr>
          <w:spacing w:val="-1"/>
          <w:lang w:val="en-GB"/>
        </w:rPr>
        <w:t>taking</w:t>
      </w:r>
      <w:r w:rsidRPr="005A533B">
        <w:rPr>
          <w:spacing w:val="-8"/>
          <w:lang w:val="en-GB"/>
        </w:rPr>
        <w:t xml:space="preserve"> </w:t>
      </w:r>
      <w:r w:rsidRPr="005A533B">
        <w:rPr>
          <w:spacing w:val="-1"/>
          <w:lang w:val="en-GB"/>
        </w:rPr>
        <w:t>an</w:t>
      </w:r>
      <w:r w:rsidRPr="005A533B">
        <w:rPr>
          <w:spacing w:val="-8"/>
          <w:lang w:val="en-GB"/>
        </w:rPr>
        <w:t xml:space="preserve"> </w:t>
      </w:r>
      <w:r w:rsidRPr="005A533B">
        <w:rPr>
          <w:spacing w:val="-1"/>
          <w:lang w:val="en-GB"/>
        </w:rPr>
        <w:t>overview</w:t>
      </w:r>
      <w:r w:rsidRPr="005A533B">
        <w:rPr>
          <w:spacing w:val="-8"/>
          <w:lang w:val="en-GB"/>
        </w:rPr>
        <w:t xml:space="preserve"> </w:t>
      </w:r>
      <w:r w:rsidRPr="005A533B">
        <w:rPr>
          <w:spacing w:val="-1"/>
          <w:lang w:val="en-GB"/>
        </w:rPr>
        <w:t>of</w:t>
      </w:r>
      <w:r w:rsidRPr="005A533B">
        <w:rPr>
          <w:spacing w:val="-9"/>
          <w:lang w:val="en-GB"/>
        </w:rPr>
        <w:t xml:space="preserve"> </w:t>
      </w:r>
      <w:r w:rsidRPr="005A533B">
        <w:rPr>
          <w:spacing w:val="-1"/>
          <w:lang w:val="en-GB"/>
        </w:rPr>
        <w:t>all</w:t>
      </w:r>
      <w:r w:rsidRPr="005A533B">
        <w:rPr>
          <w:spacing w:val="-9"/>
          <w:lang w:val="en-GB"/>
        </w:rPr>
        <w:t xml:space="preserve"> </w:t>
      </w:r>
      <w:r w:rsidRPr="005A533B">
        <w:rPr>
          <w:spacing w:val="-1"/>
          <w:lang w:val="en-GB"/>
        </w:rPr>
        <w:t>Trust</w:t>
      </w:r>
      <w:r w:rsidRPr="005A533B">
        <w:rPr>
          <w:spacing w:val="-9"/>
          <w:lang w:val="en-GB"/>
        </w:rPr>
        <w:t xml:space="preserve"> </w:t>
      </w:r>
      <w:r w:rsidRPr="005A533B">
        <w:rPr>
          <w:lang w:val="en-GB"/>
        </w:rPr>
        <w:t>funding</w:t>
      </w:r>
      <w:r w:rsidRPr="005A533B">
        <w:rPr>
          <w:spacing w:val="-8"/>
          <w:lang w:val="en-GB"/>
        </w:rPr>
        <w:t xml:space="preserve"> </w:t>
      </w:r>
      <w:r w:rsidRPr="005A533B">
        <w:rPr>
          <w:lang w:val="en-GB"/>
        </w:rPr>
        <w:t>and</w:t>
      </w:r>
      <w:r w:rsidRPr="005A533B">
        <w:rPr>
          <w:spacing w:val="-9"/>
          <w:lang w:val="en-GB"/>
        </w:rPr>
        <w:t xml:space="preserve"> </w:t>
      </w:r>
      <w:r w:rsidRPr="005A533B">
        <w:rPr>
          <w:lang w:val="en-GB"/>
        </w:rPr>
        <w:t>making</w:t>
      </w:r>
      <w:r w:rsidRPr="005A533B">
        <w:rPr>
          <w:spacing w:val="-8"/>
          <w:lang w:val="en-GB"/>
        </w:rPr>
        <w:t xml:space="preserve"> </w:t>
      </w:r>
      <w:r w:rsidRPr="005A533B">
        <w:rPr>
          <w:lang w:val="en-GB"/>
        </w:rPr>
        <w:t>recommendations</w:t>
      </w:r>
      <w:r w:rsidRPr="005A533B">
        <w:rPr>
          <w:spacing w:val="-9"/>
          <w:lang w:val="en-GB"/>
        </w:rPr>
        <w:t xml:space="preserve"> </w:t>
      </w:r>
      <w:r w:rsidRPr="005A533B">
        <w:rPr>
          <w:lang w:val="en-GB"/>
        </w:rPr>
        <w:t>to</w:t>
      </w:r>
      <w:r w:rsidRPr="005A533B">
        <w:rPr>
          <w:spacing w:val="-9"/>
          <w:lang w:val="en-GB"/>
        </w:rPr>
        <w:t xml:space="preserve"> </w:t>
      </w:r>
      <w:r w:rsidRPr="005A533B">
        <w:rPr>
          <w:lang w:val="en-GB"/>
        </w:rPr>
        <w:t>the</w:t>
      </w:r>
      <w:r w:rsidRPr="005A533B">
        <w:rPr>
          <w:spacing w:val="-11"/>
          <w:lang w:val="en-GB"/>
        </w:rPr>
        <w:t xml:space="preserve"> </w:t>
      </w:r>
      <w:r w:rsidRPr="005A533B">
        <w:rPr>
          <w:lang w:val="en-GB"/>
        </w:rPr>
        <w:t>Board</w:t>
      </w:r>
      <w:r w:rsidRPr="005A533B">
        <w:rPr>
          <w:spacing w:val="-9"/>
          <w:lang w:val="en-GB"/>
        </w:rPr>
        <w:t xml:space="preserve"> </w:t>
      </w:r>
      <w:r w:rsidRPr="005A533B">
        <w:rPr>
          <w:lang w:val="en-GB"/>
        </w:rPr>
        <w:t>in</w:t>
      </w:r>
      <w:r w:rsidRPr="005A533B">
        <w:rPr>
          <w:spacing w:val="-8"/>
          <w:lang w:val="en-GB"/>
        </w:rPr>
        <w:t xml:space="preserve"> </w:t>
      </w:r>
      <w:r w:rsidRPr="005A533B">
        <w:rPr>
          <w:lang w:val="en-GB"/>
        </w:rPr>
        <w:t>relation</w:t>
      </w:r>
      <w:r w:rsidRPr="005A533B">
        <w:rPr>
          <w:spacing w:val="-8"/>
          <w:lang w:val="en-GB"/>
        </w:rPr>
        <w:t xml:space="preserve"> </w:t>
      </w:r>
      <w:r w:rsidRPr="005A533B">
        <w:rPr>
          <w:lang w:val="en-GB"/>
        </w:rPr>
        <w:t>to</w:t>
      </w:r>
      <w:r w:rsidRPr="005A533B">
        <w:rPr>
          <w:spacing w:val="-9"/>
          <w:lang w:val="en-GB"/>
        </w:rPr>
        <w:t xml:space="preserve"> </w:t>
      </w:r>
      <w:r w:rsidRPr="005A533B">
        <w:rPr>
          <w:lang w:val="en-GB"/>
        </w:rPr>
        <w:t>the</w:t>
      </w:r>
      <w:r w:rsidRPr="005A533B">
        <w:rPr>
          <w:spacing w:val="-8"/>
          <w:lang w:val="en-GB"/>
        </w:rPr>
        <w:t xml:space="preserve"> </w:t>
      </w:r>
      <w:r w:rsidRPr="005A533B">
        <w:rPr>
          <w:lang w:val="en-GB"/>
        </w:rPr>
        <w:t>Trust</w:t>
      </w:r>
      <w:r w:rsidRPr="005A533B">
        <w:rPr>
          <w:spacing w:val="1"/>
          <w:lang w:val="en-GB"/>
        </w:rPr>
        <w:t xml:space="preserve"> </w:t>
      </w:r>
      <w:r w:rsidRPr="005A533B">
        <w:rPr>
          <w:lang w:val="en-GB"/>
        </w:rPr>
        <w:t>as</w:t>
      </w:r>
      <w:r w:rsidRPr="005A533B">
        <w:rPr>
          <w:spacing w:val="-3"/>
          <w:lang w:val="en-GB"/>
        </w:rPr>
        <w:t xml:space="preserve"> </w:t>
      </w:r>
      <w:r w:rsidRPr="005A533B">
        <w:rPr>
          <w:lang w:val="en-GB"/>
        </w:rPr>
        <w:t>a</w:t>
      </w:r>
      <w:r w:rsidRPr="005A533B">
        <w:rPr>
          <w:spacing w:val="-1"/>
          <w:lang w:val="en-GB"/>
        </w:rPr>
        <w:t xml:space="preserve"> </w:t>
      </w:r>
      <w:r w:rsidRPr="005A533B">
        <w:rPr>
          <w:lang w:val="en-GB"/>
        </w:rPr>
        <w:t>whole and</w:t>
      </w:r>
      <w:r w:rsidRPr="005A533B">
        <w:rPr>
          <w:spacing w:val="-2"/>
          <w:lang w:val="en-GB"/>
        </w:rPr>
        <w:t xml:space="preserve"> </w:t>
      </w:r>
      <w:r w:rsidRPr="005A533B">
        <w:rPr>
          <w:lang w:val="en-GB"/>
        </w:rPr>
        <w:t>the</w:t>
      </w:r>
      <w:r w:rsidRPr="005A533B">
        <w:rPr>
          <w:spacing w:val="-3"/>
          <w:lang w:val="en-GB"/>
        </w:rPr>
        <w:t xml:space="preserve"> </w:t>
      </w:r>
      <w:r w:rsidRPr="005A533B">
        <w:rPr>
          <w:lang w:val="en-GB"/>
        </w:rPr>
        <w:t>needs</w:t>
      </w:r>
      <w:r w:rsidRPr="005A533B">
        <w:rPr>
          <w:spacing w:val="-2"/>
          <w:lang w:val="en-GB"/>
        </w:rPr>
        <w:t xml:space="preserve"> </w:t>
      </w:r>
      <w:r w:rsidRPr="005A533B">
        <w:rPr>
          <w:lang w:val="en-GB"/>
        </w:rPr>
        <w:t>of</w:t>
      </w:r>
      <w:r w:rsidRPr="005A533B">
        <w:rPr>
          <w:spacing w:val="-1"/>
          <w:lang w:val="en-GB"/>
        </w:rPr>
        <w:t xml:space="preserve"> </w:t>
      </w:r>
      <w:r w:rsidRPr="005A533B">
        <w:rPr>
          <w:lang w:val="en-GB"/>
        </w:rPr>
        <w:t>individual</w:t>
      </w:r>
      <w:r w:rsidRPr="005A533B">
        <w:rPr>
          <w:spacing w:val="-2"/>
          <w:lang w:val="en-GB"/>
        </w:rPr>
        <w:t xml:space="preserve"> </w:t>
      </w:r>
      <w:r w:rsidRPr="005A533B">
        <w:rPr>
          <w:lang w:val="en-GB"/>
        </w:rPr>
        <w:t>schools</w:t>
      </w:r>
    </w:p>
    <w:p w14:paraId="183239C6" w14:textId="77777777" w:rsidR="00CB74B6" w:rsidRPr="005A533B" w:rsidRDefault="009734FA">
      <w:pPr>
        <w:pStyle w:val="ListParagraph"/>
        <w:numPr>
          <w:ilvl w:val="2"/>
          <w:numId w:val="28"/>
        </w:numPr>
        <w:tabs>
          <w:tab w:val="left" w:pos="1480"/>
          <w:tab w:val="left" w:pos="1481"/>
        </w:tabs>
        <w:spacing w:before="7"/>
        <w:ind w:left="1480" w:hanging="361"/>
        <w:rPr>
          <w:rFonts w:ascii="Symbol" w:hAnsi="Symbol"/>
          <w:lang w:val="en-GB"/>
        </w:rPr>
      </w:pPr>
      <w:r w:rsidRPr="005A533B">
        <w:rPr>
          <w:lang w:val="en-GB"/>
        </w:rPr>
        <w:t>monitoring</w:t>
      </w:r>
      <w:r w:rsidRPr="005A533B">
        <w:rPr>
          <w:spacing w:val="-1"/>
          <w:lang w:val="en-GB"/>
        </w:rPr>
        <w:t xml:space="preserve"> </w:t>
      </w:r>
      <w:r w:rsidRPr="005A533B">
        <w:rPr>
          <w:lang w:val="en-GB"/>
        </w:rPr>
        <w:t>spending,</w:t>
      </w:r>
      <w:r w:rsidRPr="005A533B">
        <w:rPr>
          <w:spacing w:val="-3"/>
          <w:lang w:val="en-GB"/>
        </w:rPr>
        <w:t xml:space="preserve"> </w:t>
      </w:r>
      <w:r w:rsidRPr="005A533B">
        <w:rPr>
          <w:lang w:val="en-GB"/>
        </w:rPr>
        <w:t>cash</w:t>
      </w:r>
      <w:r w:rsidRPr="005A533B">
        <w:rPr>
          <w:spacing w:val="-5"/>
          <w:lang w:val="en-GB"/>
        </w:rPr>
        <w:t xml:space="preserve"> </w:t>
      </w:r>
      <w:r w:rsidRPr="005A533B">
        <w:rPr>
          <w:lang w:val="en-GB"/>
        </w:rPr>
        <w:t>flow,</w:t>
      </w:r>
      <w:r w:rsidRPr="005A533B">
        <w:rPr>
          <w:spacing w:val="-3"/>
          <w:lang w:val="en-GB"/>
        </w:rPr>
        <w:t xml:space="preserve"> </w:t>
      </w:r>
      <w:proofErr w:type="gramStart"/>
      <w:r w:rsidRPr="005A533B">
        <w:rPr>
          <w:lang w:val="en-GB"/>
        </w:rPr>
        <w:t>reserves</w:t>
      </w:r>
      <w:proofErr w:type="gramEnd"/>
      <w:r w:rsidRPr="005A533B">
        <w:rPr>
          <w:spacing w:val="-2"/>
          <w:lang w:val="en-GB"/>
        </w:rPr>
        <w:t xml:space="preserve"> </w:t>
      </w:r>
      <w:r w:rsidRPr="005A533B">
        <w:rPr>
          <w:lang w:val="en-GB"/>
        </w:rPr>
        <w:t>and</w:t>
      </w:r>
      <w:r w:rsidRPr="005A533B">
        <w:rPr>
          <w:spacing w:val="-3"/>
          <w:lang w:val="en-GB"/>
        </w:rPr>
        <w:t xml:space="preserve"> </w:t>
      </w:r>
      <w:r w:rsidRPr="005A533B">
        <w:rPr>
          <w:lang w:val="en-GB"/>
        </w:rPr>
        <w:t>investment</w:t>
      </w:r>
      <w:r w:rsidRPr="005A533B">
        <w:rPr>
          <w:spacing w:val="-2"/>
          <w:lang w:val="en-GB"/>
        </w:rPr>
        <w:t xml:space="preserve"> </w:t>
      </w:r>
      <w:r w:rsidRPr="005A533B">
        <w:rPr>
          <w:lang w:val="en-GB"/>
        </w:rPr>
        <w:t>policy</w:t>
      </w:r>
    </w:p>
    <w:p w14:paraId="59DF1408" w14:textId="77777777" w:rsidR="00CB74B6" w:rsidRPr="005A533B" w:rsidRDefault="009734FA">
      <w:pPr>
        <w:pStyle w:val="ListParagraph"/>
        <w:numPr>
          <w:ilvl w:val="2"/>
          <w:numId w:val="28"/>
        </w:numPr>
        <w:tabs>
          <w:tab w:val="left" w:pos="1480"/>
          <w:tab w:val="left" w:pos="1481"/>
        </w:tabs>
        <w:spacing w:before="54"/>
        <w:ind w:left="1480" w:hanging="361"/>
        <w:rPr>
          <w:rFonts w:ascii="Symbol" w:hAnsi="Symbol"/>
          <w:lang w:val="en-GB"/>
        </w:rPr>
      </w:pPr>
      <w:r w:rsidRPr="005A533B">
        <w:rPr>
          <w:lang w:val="en-GB"/>
        </w:rPr>
        <w:t>scrutinising</w:t>
      </w:r>
      <w:r w:rsidRPr="005A533B">
        <w:rPr>
          <w:spacing w:val="-1"/>
          <w:lang w:val="en-GB"/>
        </w:rPr>
        <w:t xml:space="preserve"> </w:t>
      </w:r>
      <w:r w:rsidRPr="005A533B">
        <w:rPr>
          <w:lang w:val="en-GB"/>
        </w:rPr>
        <w:t>and</w:t>
      </w:r>
      <w:r w:rsidRPr="005A533B">
        <w:rPr>
          <w:spacing w:val="-3"/>
          <w:lang w:val="en-GB"/>
        </w:rPr>
        <w:t xml:space="preserve"> </w:t>
      </w:r>
      <w:r w:rsidRPr="005A533B">
        <w:rPr>
          <w:lang w:val="en-GB"/>
        </w:rPr>
        <w:t>approving</w:t>
      </w:r>
      <w:r w:rsidRPr="005A533B">
        <w:rPr>
          <w:spacing w:val="-4"/>
          <w:lang w:val="en-GB"/>
        </w:rPr>
        <w:t xml:space="preserve"> </w:t>
      </w:r>
      <w:r w:rsidRPr="005A533B">
        <w:rPr>
          <w:lang w:val="en-GB"/>
        </w:rPr>
        <w:t>bids</w:t>
      </w:r>
      <w:r w:rsidRPr="005A533B">
        <w:rPr>
          <w:spacing w:val="-3"/>
          <w:lang w:val="en-GB"/>
        </w:rPr>
        <w:t xml:space="preserve"> </w:t>
      </w:r>
      <w:r w:rsidRPr="005A533B">
        <w:rPr>
          <w:lang w:val="en-GB"/>
        </w:rPr>
        <w:t>for additional</w:t>
      </w:r>
      <w:r w:rsidRPr="005A533B">
        <w:rPr>
          <w:spacing w:val="-3"/>
          <w:lang w:val="en-GB"/>
        </w:rPr>
        <w:t xml:space="preserve"> </w:t>
      </w:r>
      <w:r w:rsidRPr="005A533B">
        <w:rPr>
          <w:lang w:val="en-GB"/>
        </w:rPr>
        <w:t>external</w:t>
      </w:r>
      <w:r w:rsidRPr="005A533B">
        <w:rPr>
          <w:spacing w:val="-6"/>
          <w:lang w:val="en-GB"/>
        </w:rPr>
        <w:t xml:space="preserve"> </w:t>
      </w:r>
      <w:proofErr w:type="gramStart"/>
      <w:r w:rsidRPr="005A533B">
        <w:rPr>
          <w:lang w:val="en-GB"/>
        </w:rPr>
        <w:t>funding</w:t>
      </w:r>
      <w:proofErr w:type="gramEnd"/>
    </w:p>
    <w:p w14:paraId="5E104C19" w14:textId="77777777" w:rsidR="00CB74B6" w:rsidRPr="005A533B" w:rsidRDefault="009734FA">
      <w:pPr>
        <w:pStyle w:val="ListParagraph"/>
        <w:numPr>
          <w:ilvl w:val="2"/>
          <w:numId w:val="28"/>
        </w:numPr>
        <w:tabs>
          <w:tab w:val="left" w:pos="1480"/>
          <w:tab w:val="left" w:pos="1481"/>
        </w:tabs>
        <w:spacing w:before="53"/>
        <w:ind w:left="1480" w:hanging="361"/>
        <w:rPr>
          <w:rFonts w:ascii="Symbol" w:hAnsi="Symbol"/>
          <w:lang w:val="en-GB"/>
        </w:rPr>
      </w:pPr>
      <w:r w:rsidRPr="005A533B">
        <w:rPr>
          <w:lang w:val="en-GB"/>
        </w:rPr>
        <w:t>ensuring</w:t>
      </w:r>
      <w:r w:rsidRPr="005A533B">
        <w:rPr>
          <w:spacing w:val="-1"/>
          <w:lang w:val="en-GB"/>
        </w:rPr>
        <w:t xml:space="preserve"> </w:t>
      </w:r>
      <w:r w:rsidRPr="005A533B">
        <w:rPr>
          <w:lang w:val="en-GB"/>
        </w:rPr>
        <w:t>compliance</w:t>
      </w:r>
      <w:r w:rsidRPr="005A533B">
        <w:rPr>
          <w:spacing w:val="-1"/>
          <w:lang w:val="en-GB"/>
        </w:rPr>
        <w:t xml:space="preserve"> </w:t>
      </w:r>
      <w:r w:rsidRPr="005A533B">
        <w:rPr>
          <w:lang w:val="en-GB"/>
        </w:rPr>
        <w:t>with</w:t>
      </w:r>
      <w:r w:rsidRPr="005A533B">
        <w:rPr>
          <w:spacing w:val="-5"/>
          <w:lang w:val="en-GB"/>
        </w:rPr>
        <w:t xml:space="preserve"> </w:t>
      </w:r>
      <w:r w:rsidRPr="005A533B">
        <w:rPr>
          <w:lang w:val="en-GB"/>
        </w:rPr>
        <w:t>Trust</w:t>
      </w:r>
      <w:r w:rsidRPr="005A533B">
        <w:rPr>
          <w:spacing w:val="-2"/>
          <w:lang w:val="en-GB"/>
        </w:rPr>
        <w:t xml:space="preserve"> </w:t>
      </w:r>
      <w:r w:rsidRPr="005A533B">
        <w:rPr>
          <w:lang w:val="en-GB"/>
        </w:rPr>
        <w:t>policies</w:t>
      </w:r>
      <w:r w:rsidRPr="005A533B">
        <w:rPr>
          <w:spacing w:val="-2"/>
          <w:lang w:val="en-GB"/>
        </w:rPr>
        <w:t xml:space="preserve"> </w:t>
      </w:r>
      <w:r w:rsidRPr="005A533B">
        <w:rPr>
          <w:lang w:val="en-GB"/>
        </w:rPr>
        <w:t>and</w:t>
      </w:r>
      <w:r w:rsidRPr="005A533B">
        <w:rPr>
          <w:spacing w:val="-3"/>
          <w:lang w:val="en-GB"/>
        </w:rPr>
        <w:t xml:space="preserve"> </w:t>
      </w:r>
      <w:r w:rsidRPr="005A533B">
        <w:rPr>
          <w:lang w:val="en-GB"/>
        </w:rPr>
        <w:t>plans</w:t>
      </w:r>
      <w:r w:rsidRPr="005A533B">
        <w:rPr>
          <w:spacing w:val="-3"/>
          <w:lang w:val="en-GB"/>
        </w:rPr>
        <w:t xml:space="preserve"> </w:t>
      </w:r>
      <w:r w:rsidRPr="005A533B">
        <w:rPr>
          <w:lang w:val="en-GB"/>
        </w:rPr>
        <w:t>and</w:t>
      </w:r>
      <w:r w:rsidRPr="005A533B">
        <w:rPr>
          <w:spacing w:val="-2"/>
          <w:lang w:val="en-GB"/>
        </w:rPr>
        <w:t xml:space="preserve"> </w:t>
      </w:r>
      <w:r w:rsidRPr="005A533B">
        <w:rPr>
          <w:lang w:val="en-GB"/>
        </w:rPr>
        <w:t>with</w:t>
      </w:r>
      <w:r w:rsidRPr="005A533B">
        <w:rPr>
          <w:spacing w:val="-1"/>
          <w:lang w:val="en-GB"/>
        </w:rPr>
        <w:t xml:space="preserve"> </w:t>
      </w:r>
      <w:r w:rsidRPr="005A533B">
        <w:rPr>
          <w:lang w:val="en-GB"/>
        </w:rPr>
        <w:t>DfE/ESFA</w:t>
      </w:r>
      <w:r w:rsidRPr="005A533B">
        <w:rPr>
          <w:spacing w:val="-4"/>
          <w:lang w:val="en-GB"/>
        </w:rPr>
        <w:t xml:space="preserve"> </w:t>
      </w:r>
      <w:r w:rsidRPr="005A533B">
        <w:rPr>
          <w:lang w:val="en-GB"/>
        </w:rPr>
        <w:t>financial</w:t>
      </w:r>
      <w:r w:rsidRPr="005A533B">
        <w:rPr>
          <w:spacing w:val="-2"/>
          <w:lang w:val="en-GB"/>
        </w:rPr>
        <w:t xml:space="preserve"> </w:t>
      </w:r>
      <w:r w:rsidRPr="005A533B">
        <w:rPr>
          <w:lang w:val="en-GB"/>
        </w:rPr>
        <w:t>regulations</w:t>
      </w:r>
    </w:p>
    <w:p w14:paraId="32444914" w14:textId="77777777" w:rsidR="00CB74B6" w:rsidRPr="005A533B" w:rsidRDefault="009734FA">
      <w:pPr>
        <w:pStyle w:val="ListParagraph"/>
        <w:numPr>
          <w:ilvl w:val="2"/>
          <w:numId w:val="28"/>
        </w:numPr>
        <w:tabs>
          <w:tab w:val="left" w:pos="1480"/>
          <w:tab w:val="left" w:pos="1481"/>
        </w:tabs>
        <w:spacing w:before="53"/>
        <w:ind w:left="1480" w:hanging="361"/>
        <w:rPr>
          <w:rFonts w:ascii="Symbol" w:hAnsi="Symbol"/>
          <w:lang w:val="en-GB"/>
        </w:rPr>
      </w:pPr>
      <w:r w:rsidRPr="005A533B">
        <w:rPr>
          <w:lang w:val="en-GB"/>
        </w:rPr>
        <w:t>overseeing</w:t>
      </w:r>
      <w:r w:rsidRPr="005A533B">
        <w:rPr>
          <w:spacing w:val="-2"/>
          <w:lang w:val="en-GB"/>
        </w:rPr>
        <w:t xml:space="preserve"> </w:t>
      </w:r>
      <w:r w:rsidRPr="005A533B">
        <w:rPr>
          <w:lang w:val="en-GB"/>
        </w:rPr>
        <w:t>the</w:t>
      </w:r>
      <w:r w:rsidRPr="005A533B">
        <w:rPr>
          <w:spacing w:val="-2"/>
          <w:lang w:val="en-GB"/>
        </w:rPr>
        <w:t xml:space="preserve"> </w:t>
      </w:r>
      <w:r w:rsidRPr="005A533B">
        <w:rPr>
          <w:lang w:val="en-GB"/>
        </w:rPr>
        <w:t>funding</w:t>
      </w:r>
      <w:r w:rsidRPr="005A533B">
        <w:rPr>
          <w:spacing w:val="-2"/>
          <w:lang w:val="en-GB"/>
        </w:rPr>
        <w:t xml:space="preserve"> </w:t>
      </w:r>
      <w:r w:rsidRPr="005A533B">
        <w:rPr>
          <w:lang w:val="en-GB"/>
        </w:rPr>
        <w:t>and</w:t>
      </w:r>
      <w:r w:rsidRPr="005A533B">
        <w:rPr>
          <w:spacing w:val="-3"/>
          <w:lang w:val="en-GB"/>
        </w:rPr>
        <w:t xml:space="preserve"> </w:t>
      </w:r>
      <w:r w:rsidRPr="005A533B">
        <w:rPr>
          <w:lang w:val="en-GB"/>
        </w:rPr>
        <w:t>management</w:t>
      </w:r>
      <w:r w:rsidRPr="005A533B">
        <w:rPr>
          <w:spacing w:val="-2"/>
          <w:lang w:val="en-GB"/>
        </w:rPr>
        <w:t xml:space="preserve"> </w:t>
      </w:r>
      <w:r w:rsidRPr="005A533B">
        <w:rPr>
          <w:lang w:val="en-GB"/>
        </w:rPr>
        <w:t>of</w:t>
      </w:r>
      <w:r w:rsidRPr="005A533B">
        <w:rPr>
          <w:spacing w:val="-4"/>
          <w:lang w:val="en-GB"/>
        </w:rPr>
        <w:t xml:space="preserve"> </w:t>
      </w:r>
      <w:r w:rsidRPr="005A533B">
        <w:rPr>
          <w:lang w:val="en-GB"/>
        </w:rPr>
        <w:t>all</w:t>
      </w:r>
      <w:r w:rsidRPr="005A533B">
        <w:rPr>
          <w:spacing w:val="-3"/>
          <w:lang w:val="en-GB"/>
        </w:rPr>
        <w:t xml:space="preserve"> </w:t>
      </w:r>
      <w:r w:rsidRPr="005A533B">
        <w:rPr>
          <w:lang w:val="en-GB"/>
        </w:rPr>
        <w:t>resources</w:t>
      </w:r>
      <w:r w:rsidRPr="005A533B">
        <w:rPr>
          <w:spacing w:val="-3"/>
          <w:lang w:val="en-GB"/>
        </w:rPr>
        <w:t xml:space="preserve"> </w:t>
      </w:r>
      <w:r w:rsidRPr="005A533B">
        <w:rPr>
          <w:lang w:val="en-GB"/>
        </w:rPr>
        <w:t>including</w:t>
      </w:r>
      <w:r w:rsidRPr="005A533B">
        <w:rPr>
          <w:spacing w:val="-1"/>
          <w:lang w:val="en-GB"/>
        </w:rPr>
        <w:t xml:space="preserve"> </w:t>
      </w:r>
      <w:r w:rsidRPr="005A533B">
        <w:rPr>
          <w:lang w:val="en-GB"/>
        </w:rPr>
        <w:t>facilities</w:t>
      </w:r>
      <w:r w:rsidRPr="005A533B">
        <w:rPr>
          <w:spacing w:val="-3"/>
          <w:lang w:val="en-GB"/>
        </w:rPr>
        <w:t xml:space="preserve"> </w:t>
      </w:r>
      <w:r w:rsidRPr="005A533B">
        <w:rPr>
          <w:lang w:val="en-GB"/>
        </w:rPr>
        <w:t>development</w:t>
      </w:r>
    </w:p>
    <w:p w14:paraId="00B4509F" w14:textId="77777777" w:rsidR="00CB74B6" w:rsidRPr="005A533B" w:rsidRDefault="009734FA">
      <w:pPr>
        <w:spacing w:before="233"/>
        <w:ind w:left="760"/>
        <w:rPr>
          <w:b/>
          <w:lang w:val="en-GB"/>
        </w:rPr>
      </w:pPr>
      <w:r w:rsidRPr="005A533B">
        <w:rPr>
          <w:b/>
          <w:lang w:val="en-GB"/>
        </w:rPr>
        <w:t>Roles</w:t>
      </w:r>
      <w:r w:rsidRPr="005A533B">
        <w:rPr>
          <w:b/>
          <w:spacing w:val="-2"/>
          <w:lang w:val="en-GB"/>
        </w:rPr>
        <w:t xml:space="preserve"> </w:t>
      </w:r>
      <w:r w:rsidRPr="005A533B">
        <w:rPr>
          <w:b/>
          <w:lang w:val="en-GB"/>
        </w:rPr>
        <w:t>and</w:t>
      </w:r>
      <w:r w:rsidRPr="005A533B">
        <w:rPr>
          <w:b/>
          <w:spacing w:val="-2"/>
          <w:lang w:val="en-GB"/>
        </w:rPr>
        <w:t xml:space="preserve"> </w:t>
      </w:r>
      <w:r w:rsidRPr="005A533B">
        <w:rPr>
          <w:b/>
          <w:lang w:val="en-GB"/>
        </w:rPr>
        <w:t>responsibilities</w:t>
      </w:r>
    </w:p>
    <w:p w14:paraId="20859AC3" w14:textId="77777777" w:rsidR="00CB74B6" w:rsidRPr="005A533B" w:rsidRDefault="00CB74B6">
      <w:pPr>
        <w:pStyle w:val="BodyText"/>
        <w:spacing w:before="4"/>
        <w:rPr>
          <w:b/>
          <w:sz w:val="19"/>
          <w:lang w:val="en-GB"/>
        </w:rPr>
      </w:pPr>
    </w:p>
    <w:p w14:paraId="408EEAC1" w14:textId="77777777" w:rsidR="00CB74B6" w:rsidRPr="005A533B" w:rsidRDefault="009734FA">
      <w:pPr>
        <w:pStyle w:val="ListParagraph"/>
        <w:numPr>
          <w:ilvl w:val="2"/>
          <w:numId w:val="28"/>
        </w:numPr>
        <w:tabs>
          <w:tab w:val="left" w:pos="1481"/>
        </w:tabs>
        <w:ind w:left="1480" w:hanging="361"/>
        <w:jc w:val="both"/>
        <w:rPr>
          <w:rFonts w:ascii="Symbol" w:hAnsi="Symbol"/>
          <w:lang w:val="en-GB"/>
        </w:rPr>
      </w:pPr>
      <w:r w:rsidRPr="005A533B">
        <w:rPr>
          <w:lang w:val="en-GB"/>
        </w:rPr>
        <w:t>To</w:t>
      </w:r>
      <w:r w:rsidRPr="005A533B">
        <w:rPr>
          <w:spacing w:val="-3"/>
          <w:lang w:val="en-GB"/>
        </w:rPr>
        <w:t xml:space="preserve"> </w:t>
      </w:r>
      <w:r w:rsidRPr="005A533B">
        <w:rPr>
          <w:lang w:val="en-GB"/>
        </w:rPr>
        <w:t>consider,</w:t>
      </w:r>
      <w:r w:rsidRPr="005A533B">
        <w:rPr>
          <w:spacing w:val="-3"/>
          <w:lang w:val="en-GB"/>
        </w:rPr>
        <w:t xml:space="preserve"> </w:t>
      </w:r>
      <w:r w:rsidRPr="005A533B">
        <w:rPr>
          <w:lang w:val="en-GB"/>
        </w:rPr>
        <w:t>and</w:t>
      </w:r>
      <w:r w:rsidRPr="005A533B">
        <w:rPr>
          <w:spacing w:val="-3"/>
          <w:lang w:val="en-GB"/>
        </w:rPr>
        <w:t xml:space="preserve"> </w:t>
      </w:r>
      <w:r w:rsidRPr="005A533B">
        <w:rPr>
          <w:lang w:val="en-GB"/>
        </w:rPr>
        <w:t>where</w:t>
      </w:r>
      <w:r w:rsidRPr="005A533B">
        <w:rPr>
          <w:spacing w:val="-1"/>
          <w:lang w:val="en-GB"/>
        </w:rPr>
        <w:t xml:space="preserve"> </w:t>
      </w:r>
      <w:r w:rsidRPr="005A533B">
        <w:rPr>
          <w:lang w:val="en-GB"/>
        </w:rPr>
        <w:t>required,</w:t>
      </w:r>
      <w:r w:rsidRPr="005A533B">
        <w:rPr>
          <w:spacing w:val="-3"/>
          <w:lang w:val="en-GB"/>
        </w:rPr>
        <w:t xml:space="preserve"> </w:t>
      </w:r>
      <w:r w:rsidRPr="005A533B">
        <w:rPr>
          <w:lang w:val="en-GB"/>
        </w:rPr>
        <w:t>to</w:t>
      </w:r>
      <w:r w:rsidRPr="005A533B">
        <w:rPr>
          <w:spacing w:val="-2"/>
          <w:lang w:val="en-GB"/>
        </w:rPr>
        <w:t xml:space="preserve"> </w:t>
      </w:r>
      <w:r w:rsidRPr="005A533B">
        <w:rPr>
          <w:lang w:val="en-GB"/>
        </w:rPr>
        <w:t>advise</w:t>
      </w:r>
      <w:r w:rsidRPr="005A533B">
        <w:rPr>
          <w:spacing w:val="-2"/>
          <w:lang w:val="en-GB"/>
        </w:rPr>
        <w:t xml:space="preserve"> </w:t>
      </w:r>
      <w:r w:rsidRPr="005A533B">
        <w:rPr>
          <w:lang w:val="en-GB"/>
        </w:rPr>
        <w:t>the</w:t>
      </w:r>
      <w:r w:rsidRPr="005A533B">
        <w:rPr>
          <w:spacing w:val="-4"/>
          <w:lang w:val="en-GB"/>
        </w:rPr>
        <w:t xml:space="preserve"> </w:t>
      </w:r>
      <w:r w:rsidRPr="005A533B">
        <w:rPr>
          <w:lang w:val="en-GB"/>
        </w:rPr>
        <w:t>Board</w:t>
      </w:r>
      <w:r w:rsidRPr="005A533B">
        <w:rPr>
          <w:spacing w:val="-4"/>
          <w:lang w:val="en-GB"/>
        </w:rPr>
        <w:t xml:space="preserve"> </w:t>
      </w:r>
      <w:r w:rsidRPr="005A533B">
        <w:rPr>
          <w:lang w:val="en-GB"/>
        </w:rPr>
        <w:t>or</w:t>
      </w:r>
      <w:r w:rsidRPr="005A533B">
        <w:rPr>
          <w:spacing w:val="-1"/>
          <w:lang w:val="en-GB"/>
        </w:rPr>
        <w:t xml:space="preserve"> </w:t>
      </w:r>
      <w:r w:rsidRPr="005A533B">
        <w:rPr>
          <w:lang w:val="en-GB"/>
        </w:rPr>
        <w:t>act</w:t>
      </w:r>
      <w:r w:rsidRPr="005A533B">
        <w:rPr>
          <w:spacing w:val="-2"/>
          <w:lang w:val="en-GB"/>
        </w:rPr>
        <w:t xml:space="preserve"> </w:t>
      </w:r>
      <w:r w:rsidRPr="005A533B">
        <w:rPr>
          <w:lang w:val="en-GB"/>
        </w:rPr>
        <w:t>under</w:t>
      </w:r>
      <w:r w:rsidRPr="005A533B">
        <w:rPr>
          <w:spacing w:val="-1"/>
          <w:lang w:val="en-GB"/>
        </w:rPr>
        <w:t xml:space="preserve"> </w:t>
      </w:r>
      <w:r w:rsidRPr="005A533B">
        <w:rPr>
          <w:lang w:val="en-GB"/>
        </w:rPr>
        <w:t>delegation</w:t>
      </w:r>
      <w:r w:rsidRPr="005A533B">
        <w:rPr>
          <w:spacing w:val="-1"/>
          <w:lang w:val="en-GB"/>
        </w:rPr>
        <w:t xml:space="preserve"> </w:t>
      </w:r>
      <w:r w:rsidRPr="005A533B">
        <w:rPr>
          <w:lang w:val="en-GB"/>
        </w:rPr>
        <w:t>on</w:t>
      </w:r>
      <w:r w:rsidRPr="005A533B">
        <w:rPr>
          <w:spacing w:val="-4"/>
          <w:lang w:val="en-GB"/>
        </w:rPr>
        <w:t xml:space="preserve"> </w:t>
      </w:r>
      <w:r w:rsidRPr="005A533B">
        <w:rPr>
          <w:lang w:val="en-GB"/>
        </w:rPr>
        <w:t>behalf</w:t>
      </w:r>
      <w:r w:rsidRPr="005A533B">
        <w:rPr>
          <w:spacing w:val="-3"/>
          <w:lang w:val="en-GB"/>
        </w:rPr>
        <w:t xml:space="preserve"> </w:t>
      </w:r>
      <w:r w:rsidRPr="005A533B">
        <w:rPr>
          <w:lang w:val="en-GB"/>
        </w:rPr>
        <w:t>of</w:t>
      </w:r>
      <w:r w:rsidRPr="005A533B">
        <w:rPr>
          <w:spacing w:val="-3"/>
          <w:lang w:val="en-GB"/>
        </w:rPr>
        <w:t xml:space="preserve"> </w:t>
      </w:r>
      <w:r w:rsidRPr="005A533B">
        <w:rPr>
          <w:lang w:val="en-GB"/>
        </w:rPr>
        <w:t>the</w:t>
      </w:r>
      <w:r w:rsidRPr="005A533B">
        <w:rPr>
          <w:spacing w:val="-2"/>
          <w:lang w:val="en-GB"/>
        </w:rPr>
        <w:t xml:space="preserve"> </w:t>
      </w:r>
      <w:r w:rsidRPr="005A533B">
        <w:rPr>
          <w:lang w:val="en-GB"/>
        </w:rPr>
        <w:t>Board.</w:t>
      </w:r>
    </w:p>
    <w:p w14:paraId="45D0D122" w14:textId="77777777" w:rsidR="00CB74B6" w:rsidRPr="005A533B" w:rsidRDefault="009734FA">
      <w:pPr>
        <w:pStyle w:val="ListParagraph"/>
        <w:numPr>
          <w:ilvl w:val="2"/>
          <w:numId w:val="28"/>
        </w:numPr>
        <w:tabs>
          <w:tab w:val="left" w:pos="1481"/>
        </w:tabs>
        <w:spacing w:before="54" w:line="285" w:lineRule="auto"/>
        <w:ind w:left="1480" w:right="480"/>
        <w:jc w:val="both"/>
        <w:rPr>
          <w:rFonts w:ascii="Symbol" w:hAnsi="Symbol"/>
          <w:lang w:val="en-GB"/>
        </w:rPr>
      </w:pPr>
      <w:r w:rsidRPr="005A533B">
        <w:rPr>
          <w:lang w:val="en-GB"/>
        </w:rPr>
        <w:t>To consider each school’s indicative funding, notified annually by the DfE, and to assess its implications</w:t>
      </w:r>
      <w:r w:rsidRPr="005A533B">
        <w:rPr>
          <w:spacing w:val="1"/>
          <w:lang w:val="en-GB"/>
        </w:rPr>
        <w:t xml:space="preserve"> </w:t>
      </w:r>
      <w:r w:rsidRPr="005A533B">
        <w:rPr>
          <w:lang w:val="en-GB"/>
        </w:rPr>
        <w:t>for the schools, in consultation with the CEO in advance of the financial year, drawing any matters of</w:t>
      </w:r>
      <w:r w:rsidRPr="005A533B">
        <w:rPr>
          <w:spacing w:val="1"/>
          <w:lang w:val="en-GB"/>
        </w:rPr>
        <w:t xml:space="preserve"> </w:t>
      </w:r>
      <w:r w:rsidRPr="005A533B">
        <w:rPr>
          <w:lang w:val="en-GB"/>
        </w:rPr>
        <w:t>significance</w:t>
      </w:r>
      <w:r w:rsidRPr="005A533B">
        <w:rPr>
          <w:spacing w:val="-1"/>
          <w:lang w:val="en-GB"/>
        </w:rPr>
        <w:t xml:space="preserve"> </w:t>
      </w:r>
      <w:r w:rsidRPr="005A533B">
        <w:rPr>
          <w:lang w:val="en-GB"/>
        </w:rPr>
        <w:t>or</w:t>
      </w:r>
      <w:r w:rsidRPr="005A533B">
        <w:rPr>
          <w:spacing w:val="-2"/>
          <w:lang w:val="en-GB"/>
        </w:rPr>
        <w:t xml:space="preserve"> </w:t>
      </w:r>
      <w:r w:rsidRPr="005A533B">
        <w:rPr>
          <w:lang w:val="en-GB"/>
        </w:rPr>
        <w:t>concern to</w:t>
      </w:r>
      <w:r w:rsidRPr="005A533B">
        <w:rPr>
          <w:spacing w:val="-1"/>
          <w:lang w:val="en-GB"/>
        </w:rPr>
        <w:t xml:space="preserve"> </w:t>
      </w:r>
      <w:r w:rsidRPr="005A533B">
        <w:rPr>
          <w:lang w:val="en-GB"/>
        </w:rPr>
        <w:t>the attention of</w:t>
      </w:r>
      <w:r w:rsidRPr="005A533B">
        <w:rPr>
          <w:spacing w:val="-3"/>
          <w:lang w:val="en-GB"/>
        </w:rPr>
        <w:t xml:space="preserve"> </w:t>
      </w:r>
      <w:r w:rsidRPr="005A533B">
        <w:rPr>
          <w:lang w:val="en-GB"/>
        </w:rPr>
        <w:t>the</w:t>
      </w:r>
      <w:r w:rsidRPr="005A533B">
        <w:rPr>
          <w:spacing w:val="1"/>
          <w:lang w:val="en-GB"/>
        </w:rPr>
        <w:t xml:space="preserve"> </w:t>
      </w:r>
      <w:r w:rsidRPr="005A533B">
        <w:rPr>
          <w:lang w:val="en-GB"/>
        </w:rPr>
        <w:t>trust</w:t>
      </w:r>
      <w:r w:rsidRPr="005A533B">
        <w:rPr>
          <w:spacing w:val="-2"/>
          <w:lang w:val="en-GB"/>
        </w:rPr>
        <w:t xml:space="preserve"> </w:t>
      </w:r>
      <w:r w:rsidRPr="005A533B">
        <w:rPr>
          <w:lang w:val="en-GB"/>
        </w:rPr>
        <w:t>board.</w:t>
      </w:r>
    </w:p>
    <w:p w14:paraId="76F3CD6E" w14:textId="77777777" w:rsidR="00CB74B6" w:rsidRPr="005A533B" w:rsidRDefault="009734FA">
      <w:pPr>
        <w:pStyle w:val="ListParagraph"/>
        <w:numPr>
          <w:ilvl w:val="2"/>
          <w:numId w:val="28"/>
        </w:numPr>
        <w:tabs>
          <w:tab w:val="left" w:pos="1481"/>
        </w:tabs>
        <w:spacing w:before="6" w:line="288" w:lineRule="auto"/>
        <w:ind w:left="1480" w:right="472"/>
        <w:jc w:val="both"/>
        <w:rPr>
          <w:rFonts w:ascii="Symbol" w:hAnsi="Symbol"/>
          <w:lang w:val="en-GB"/>
        </w:rPr>
      </w:pPr>
      <w:r w:rsidRPr="005A533B">
        <w:rPr>
          <w:lang w:val="en-GB"/>
        </w:rPr>
        <w:t>To</w:t>
      </w:r>
      <w:r w:rsidRPr="005A533B">
        <w:rPr>
          <w:spacing w:val="-6"/>
          <w:lang w:val="en-GB"/>
        </w:rPr>
        <w:t xml:space="preserve"> </w:t>
      </w:r>
      <w:r w:rsidRPr="005A533B">
        <w:rPr>
          <w:lang w:val="en-GB"/>
        </w:rPr>
        <w:t>consider</w:t>
      </w:r>
      <w:r w:rsidRPr="005A533B">
        <w:rPr>
          <w:spacing w:val="-4"/>
          <w:lang w:val="en-GB"/>
        </w:rPr>
        <w:t xml:space="preserve"> </w:t>
      </w:r>
      <w:r w:rsidRPr="005A533B">
        <w:rPr>
          <w:lang w:val="en-GB"/>
        </w:rPr>
        <w:t>and</w:t>
      </w:r>
      <w:r w:rsidRPr="005A533B">
        <w:rPr>
          <w:spacing w:val="-5"/>
          <w:lang w:val="en-GB"/>
        </w:rPr>
        <w:t xml:space="preserve"> </w:t>
      </w:r>
      <w:r w:rsidRPr="005A533B">
        <w:rPr>
          <w:lang w:val="en-GB"/>
        </w:rPr>
        <w:t>recommend</w:t>
      </w:r>
      <w:r w:rsidRPr="005A533B">
        <w:rPr>
          <w:spacing w:val="-5"/>
          <w:lang w:val="en-GB"/>
        </w:rPr>
        <w:t xml:space="preserve"> </w:t>
      </w:r>
      <w:r w:rsidRPr="005A533B">
        <w:rPr>
          <w:lang w:val="en-GB"/>
        </w:rPr>
        <w:t>acceptance</w:t>
      </w:r>
      <w:r w:rsidRPr="005A533B">
        <w:rPr>
          <w:spacing w:val="-4"/>
          <w:lang w:val="en-GB"/>
        </w:rPr>
        <w:t xml:space="preserve"> </w:t>
      </w:r>
      <w:r w:rsidRPr="005A533B">
        <w:rPr>
          <w:lang w:val="en-GB"/>
        </w:rPr>
        <w:t>or</w:t>
      </w:r>
      <w:r w:rsidRPr="005A533B">
        <w:rPr>
          <w:spacing w:val="-6"/>
          <w:lang w:val="en-GB"/>
        </w:rPr>
        <w:t xml:space="preserve"> </w:t>
      </w:r>
      <w:r w:rsidRPr="005A533B">
        <w:rPr>
          <w:lang w:val="en-GB"/>
        </w:rPr>
        <w:t>non-acceptance</w:t>
      </w:r>
      <w:r w:rsidRPr="005A533B">
        <w:rPr>
          <w:spacing w:val="-4"/>
          <w:lang w:val="en-GB"/>
        </w:rPr>
        <w:t xml:space="preserve"> </w:t>
      </w:r>
      <w:r w:rsidRPr="005A533B">
        <w:rPr>
          <w:lang w:val="en-GB"/>
        </w:rPr>
        <w:t>of</w:t>
      </w:r>
      <w:r w:rsidRPr="005A533B">
        <w:rPr>
          <w:spacing w:val="-5"/>
          <w:lang w:val="en-GB"/>
        </w:rPr>
        <w:t xml:space="preserve"> </w:t>
      </w:r>
      <w:r w:rsidRPr="005A533B">
        <w:rPr>
          <w:lang w:val="en-GB"/>
        </w:rPr>
        <w:t>the</w:t>
      </w:r>
      <w:r w:rsidRPr="005A533B">
        <w:rPr>
          <w:spacing w:val="-4"/>
          <w:lang w:val="en-GB"/>
        </w:rPr>
        <w:t xml:space="preserve"> </w:t>
      </w:r>
      <w:r w:rsidRPr="005A533B">
        <w:rPr>
          <w:lang w:val="en-GB"/>
        </w:rPr>
        <w:t>Trust</w:t>
      </w:r>
      <w:r w:rsidRPr="005A533B">
        <w:rPr>
          <w:spacing w:val="-5"/>
          <w:lang w:val="en-GB"/>
        </w:rPr>
        <w:t xml:space="preserve"> </w:t>
      </w:r>
      <w:r w:rsidRPr="005A533B">
        <w:rPr>
          <w:lang w:val="en-GB"/>
        </w:rPr>
        <w:t>budget</w:t>
      </w:r>
      <w:r w:rsidRPr="005A533B">
        <w:rPr>
          <w:spacing w:val="-4"/>
          <w:lang w:val="en-GB"/>
        </w:rPr>
        <w:t xml:space="preserve"> </w:t>
      </w:r>
      <w:r w:rsidRPr="005A533B">
        <w:rPr>
          <w:lang w:val="en-GB"/>
        </w:rPr>
        <w:t>prior</w:t>
      </w:r>
      <w:r w:rsidRPr="005A533B">
        <w:rPr>
          <w:spacing w:val="-6"/>
          <w:lang w:val="en-GB"/>
        </w:rPr>
        <w:t xml:space="preserve"> </w:t>
      </w:r>
      <w:r w:rsidRPr="005A533B">
        <w:rPr>
          <w:lang w:val="en-GB"/>
        </w:rPr>
        <w:t>to</w:t>
      </w:r>
      <w:r w:rsidRPr="005A533B">
        <w:rPr>
          <w:spacing w:val="-5"/>
          <w:lang w:val="en-GB"/>
        </w:rPr>
        <w:t xml:space="preserve"> </w:t>
      </w:r>
      <w:r w:rsidRPr="005A533B">
        <w:rPr>
          <w:lang w:val="en-GB"/>
        </w:rPr>
        <w:t>the</w:t>
      </w:r>
      <w:r w:rsidRPr="005A533B">
        <w:rPr>
          <w:spacing w:val="-3"/>
          <w:lang w:val="en-GB"/>
        </w:rPr>
        <w:t xml:space="preserve"> </w:t>
      </w:r>
      <w:r w:rsidRPr="005A533B">
        <w:rPr>
          <w:lang w:val="en-GB"/>
        </w:rPr>
        <w:t>start</w:t>
      </w:r>
      <w:r w:rsidRPr="005A533B">
        <w:rPr>
          <w:spacing w:val="-4"/>
          <w:lang w:val="en-GB"/>
        </w:rPr>
        <w:t xml:space="preserve"> </w:t>
      </w:r>
      <w:r w:rsidRPr="005A533B">
        <w:rPr>
          <w:lang w:val="en-GB"/>
        </w:rPr>
        <w:t>of</w:t>
      </w:r>
      <w:r w:rsidRPr="005A533B">
        <w:rPr>
          <w:spacing w:val="-5"/>
          <w:lang w:val="en-GB"/>
        </w:rPr>
        <w:t xml:space="preserve"> </w:t>
      </w:r>
      <w:r w:rsidRPr="005A533B">
        <w:rPr>
          <w:lang w:val="en-GB"/>
        </w:rPr>
        <w:t>each</w:t>
      </w:r>
      <w:r w:rsidRPr="005A533B">
        <w:rPr>
          <w:spacing w:val="1"/>
          <w:lang w:val="en-GB"/>
        </w:rPr>
        <w:t xml:space="preserve"> </w:t>
      </w:r>
      <w:r w:rsidRPr="005A533B">
        <w:rPr>
          <w:lang w:val="en-GB"/>
        </w:rPr>
        <w:t>financial</w:t>
      </w:r>
      <w:r w:rsidRPr="005A533B">
        <w:rPr>
          <w:spacing w:val="-2"/>
          <w:lang w:val="en-GB"/>
        </w:rPr>
        <w:t xml:space="preserve"> </w:t>
      </w:r>
      <w:proofErr w:type="gramStart"/>
      <w:r w:rsidRPr="005A533B">
        <w:rPr>
          <w:lang w:val="en-GB"/>
        </w:rPr>
        <w:t>year</w:t>
      </w:r>
      <w:proofErr w:type="gramEnd"/>
    </w:p>
    <w:p w14:paraId="021CEB21" w14:textId="77777777" w:rsidR="00CB74B6" w:rsidRPr="005A533B" w:rsidRDefault="009734FA">
      <w:pPr>
        <w:pStyle w:val="ListParagraph"/>
        <w:numPr>
          <w:ilvl w:val="2"/>
          <w:numId w:val="28"/>
        </w:numPr>
        <w:tabs>
          <w:tab w:val="left" w:pos="1481"/>
        </w:tabs>
        <w:spacing w:before="1" w:line="288" w:lineRule="auto"/>
        <w:ind w:left="1480" w:right="476"/>
        <w:jc w:val="both"/>
        <w:rPr>
          <w:rFonts w:ascii="Symbol" w:hAnsi="Symbol"/>
          <w:lang w:val="en-GB"/>
        </w:rPr>
      </w:pPr>
      <w:r w:rsidRPr="005A533B">
        <w:rPr>
          <w:lang w:val="en-GB"/>
        </w:rPr>
        <w:t>To receive and make recommendations on the broad budget headings and areas for expenditure to be</w:t>
      </w:r>
      <w:r w:rsidRPr="005A533B">
        <w:rPr>
          <w:spacing w:val="1"/>
          <w:lang w:val="en-GB"/>
        </w:rPr>
        <w:t xml:space="preserve"> </w:t>
      </w:r>
      <w:r w:rsidRPr="005A533B">
        <w:rPr>
          <w:lang w:val="en-GB"/>
        </w:rPr>
        <w:t>adopted</w:t>
      </w:r>
      <w:r w:rsidRPr="005A533B">
        <w:rPr>
          <w:spacing w:val="1"/>
          <w:lang w:val="en-GB"/>
        </w:rPr>
        <w:t xml:space="preserve"> </w:t>
      </w:r>
      <w:r w:rsidRPr="005A533B">
        <w:rPr>
          <w:lang w:val="en-GB"/>
        </w:rPr>
        <w:t>each</w:t>
      </w:r>
      <w:r w:rsidRPr="005A533B">
        <w:rPr>
          <w:spacing w:val="1"/>
          <w:lang w:val="en-GB"/>
        </w:rPr>
        <w:t xml:space="preserve"> </w:t>
      </w:r>
      <w:r w:rsidRPr="005A533B">
        <w:rPr>
          <w:lang w:val="en-GB"/>
        </w:rPr>
        <w:t>year,</w:t>
      </w:r>
      <w:r w:rsidRPr="005A533B">
        <w:rPr>
          <w:spacing w:val="1"/>
          <w:lang w:val="en-GB"/>
        </w:rPr>
        <w:t xml:space="preserve"> </w:t>
      </w:r>
      <w:r w:rsidRPr="005A533B">
        <w:rPr>
          <w:lang w:val="en-GB"/>
        </w:rPr>
        <w:t>including</w:t>
      </w:r>
      <w:r w:rsidRPr="005A533B">
        <w:rPr>
          <w:spacing w:val="1"/>
          <w:lang w:val="en-GB"/>
        </w:rPr>
        <w:t xml:space="preserve"> </w:t>
      </w:r>
      <w:r w:rsidRPr="005A533B">
        <w:rPr>
          <w:lang w:val="en-GB"/>
        </w:rPr>
        <w:t>the</w:t>
      </w:r>
      <w:r w:rsidRPr="005A533B">
        <w:rPr>
          <w:spacing w:val="1"/>
          <w:lang w:val="en-GB"/>
        </w:rPr>
        <w:t xml:space="preserve"> </w:t>
      </w:r>
      <w:r w:rsidRPr="005A533B">
        <w:rPr>
          <w:lang w:val="en-GB"/>
        </w:rPr>
        <w:t>level</w:t>
      </w:r>
      <w:r w:rsidRPr="005A533B">
        <w:rPr>
          <w:spacing w:val="1"/>
          <w:lang w:val="en-GB"/>
        </w:rPr>
        <w:t xml:space="preserve"> </w:t>
      </w:r>
      <w:r w:rsidRPr="005A533B">
        <w:rPr>
          <w:lang w:val="en-GB"/>
        </w:rPr>
        <w:t>and</w:t>
      </w:r>
      <w:r w:rsidRPr="005A533B">
        <w:rPr>
          <w:spacing w:val="1"/>
          <w:lang w:val="en-GB"/>
        </w:rPr>
        <w:t xml:space="preserve"> </w:t>
      </w:r>
      <w:r w:rsidRPr="005A533B">
        <w:rPr>
          <w:lang w:val="en-GB"/>
        </w:rPr>
        <w:t>use</w:t>
      </w:r>
      <w:r w:rsidRPr="005A533B">
        <w:rPr>
          <w:spacing w:val="1"/>
          <w:lang w:val="en-GB"/>
        </w:rPr>
        <w:t xml:space="preserve"> </w:t>
      </w:r>
      <w:r w:rsidRPr="005A533B">
        <w:rPr>
          <w:lang w:val="en-GB"/>
        </w:rPr>
        <w:t>of</w:t>
      </w:r>
      <w:r w:rsidRPr="005A533B">
        <w:rPr>
          <w:spacing w:val="1"/>
          <w:lang w:val="en-GB"/>
        </w:rPr>
        <w:t xml:space="preserve"> </w:t>
      </w:r>
      <w:r w:rsidRPr="005A533B">
        <w:rPr>
          <w:lang w:val="en-GB"/>
        </w:rPr>
        <w:t>any</w:t>
      </w:r>
      <w:r w:rsidRPr="005A533B">
        <w:rPr>
          <w:spacing w:val="1"/>
          <w:lang w:val="en-GB"/>
        </w:rPr>
        <w:t xml:space="preserve"> </w:t>
      </w:r>
      <w:r w:rsidRPr="005A533B">
        <w:rPr>
          <w:lang w:val="en-GB"/>
        </w:rPr>
        <w:t>contingency</w:t>
      </w:r>
      <w:r w:rsidRPr="005A533B">
        <w:rPr>
          <w:spacing w:val="1"/>
          <w:lang w:val="en-GB"/>
        </w:rPr>
        <w:t xml:space="preserve"> </w:t>
      </w:r>
      <w:r w:rsidRPr="005A533B">
        <w:rPr>
          <w:lang w:val="en-GB"/>
        </w:rPr>
        <w:t>fund</w:t>
      </w:r>
      <w:r w:rsidRPr="005A533B">
        <w:rPr>
          <w:spacing w:val="1"/>
          <w:lang w:val="en-GB"/>
        </w:rPr>
        <w:t xml:space="preserve"> </w:t>
      </w:r>
      <w:r w:rsidRPr="005A533B">
        <w:rPr>
          <w:lang w:val="en-GB"/>
        </w:rPr>
        <w:t>or</w:t>
      </w:r>
      <w:r w:rsidRPr="005A533B">
        <w:rPr>
          <w:spacing w:val="1"/>
          <w:lang w:val="en-GB"/>
        </w:rPr>
        <w:t xml:space="preserve"> </w:t>
      </w:r>
      <w:r w:rsidRPr="005A533B">
        <w:rPr>
          <w:lang w:val="en-GB"/>
        </w:rPr>
        <w:t>balances,</w:t>
      </w:r>
      <w:r w:rsidRPr="005A533B">
        <w:rPr>
          <w:spacing w:val="1"/>
          <w:lang w:val="en-GB"/>
        </w:rPr>
        <w:t xml:space="preserve"> </w:t>
      </w:r>
      <w:r w:rsidRPr="005A533B">
        <w:rPr>
          <w:lang w:val="en-GB"/>
        </w:rPr>
        <w:t>ensuring</w:t>
      </w:r>
      <w:r w:rsidRPr="005A533B">
        <w:rPr>
          <w:spacing w:val="1"/>
          <w:lang w:val="en-GB"/>
        </w:rPr>
        <w:t xml:space="preserve"> </w:t>
      </w:r>
      <w:r w:rsidRPr="005A533B">
        <w:rPr>
          <w:lang w:val="en-GB"/>
        </w:rPr>
        <w:t>the</w:t>
      </w:r>
      <w:r w:rsidRPr="005A533B">
        <w:rPr>
          <w:spacing w:val="-42"/>
          <w:lang w:val="en-GB"/>
        </w:rPr>
        <w:t xml:space="preserve"> </w:t>
      </w:r>
      <w:r w:rsidRPr="005A533B">
        <w:rPr>
          <w:lang w:val="en-GB"/>
        </w:rPr>
        <w:t>compatibility</w:t>
      </w:r>
      <w:r w:rsidRPr="005A533B">
        <w:rPr>
          <w:spacing w:val="1"/>
          <w:lang w:val="en-GB"/>
        </w:rPr>
        <w:t xml:space="preserve"> </w:t>
      </w:r>
      <w:r w:rsidRPr="005A533B">
        <w:rPr>
          <w:lang w:val="en-GB"/>
        </w:rPr>
        <w:t>of</w:t>
      </w:r>
      <w:r w:rsidRPr="005A533B">
        <w:rPr>
          <w:spacing w:val="1"/>
          <w:lang w:val="en-GB"/>
        </w:rPr>
        <w:t xml:space="preserve"> </w:t>
      </w:r>
      <w:r w:rsidRPr="005A533B">
        <w:rPr>
          <w:lang w:val="en-GB"/>
        </w:rPr>
        <w:t>all</w:t>
      </w:r>
      <w:r w:rsidRPr="005A533B">
        <w:rPr>
          <w:spacing w:val="1"/>
          <w:lang w:val="en-GB"/>
        </w:rPr>
        <w:t xml:space="preserve"> </w:t>
      </w:r>
      <w:r w:rsidRPr="005A533B">
        <w:rPr>
          <w:lang w:val="en-GB"/>
        </w:rPr>
        <w:t>such</w:t>
      </w:r>
      <w:r w:rsidRPr="005A533B">
        <w:rPr>
          <w:spacing w:val="1"/>
          <w:lang w:val="en-GB"/>
        </w:rPr>
        <w:t xml:space="preserve"> </w:t>
      </w:r>
      <w:r w:rsidRPr="005A533B">
        <w:rPr>
          <w:lang w:val="en-GB"/>
        </w:rPr>
        <w:t>proposals</w:t>
      </w:r>
      <w:r w:rsidRPr="005A533B">
        <w:rPr>
          <w:spacing w:val="1"/>
          <w:lang w:val="en-GB"/>
        </w:rPr>
        <w:t xml:space="preserve"> </w:t>
      </w:r>
      <w:r w:rsidRPr="005A533B">
        <w:rPr>
          <w:lang w:val="en-GB"/>
        </w:rPr>
        <w:t>with</w:t>
      </w:r>
      <w:r w:rsidRPr="005A533B">
        <w:rPr>
          <w:spacing w:val="1"/>
          <w:lang w:val="en-GB"/>
        </w:rPr>
        <w:t xml:space="preserve"> </w:t>
      </w:r>
      <w:r w:rsidRPr="005A533B">
        <w:rPr>
          <w:lang w:val="en-GB"/>
        </w:rPr>
        <w:t>the</w:t>
      </w:r>
      <w:r w:rsidRPr="005A533B">
        <w:rPr>
          <w:spacing w:val="1"/>
          <w:lang w:val="en-GB"/>
        </w:rPr>
        <w:t xml:space="preserve"> </w:t>
      </w:r>
      <w:r w:rsidRPr="005A533B">
        <w:rPr>
          <w:lang w:val="en-GB"/>
        </w:rPr>
        <w:t>development</w:t>
      </w:r>
      <w:r w:rsidRPr="005A533B">
        <w:rPr>
          <w:spacing w:val="1"/>
          <w:lang w:val="en-GB"/>
        </w:rPr>
        <w:t xml:space="preserve"> </w:t>
      </w:r>
      <w:r w:rsidRPr="005A533B">
        <w:rPr>
          <w:lang w:val="en-GB"/>
        </w:rPr>
        <w:t>priorities</w:t>
      </w:r>
      <w:r w:rsidRPr="005A533B">
        <w:rPr>
          <w:spacing w:val="1"/>
          <w:lang w:val="en-GB"/>
        </w:rPr>
        <w:t xml:space="preserve"> </w:t>
      </w:r>
      <w:r w:rsidRPr="005A533B">
        <w:rPr>
          <w:lang w:val="en-GB"/>
        </w:rPr>
        <w:t>set</w:t>
      </w:r>
      <w:r w:rsidRPr="005A533B">
        <w:rPr>
          <w:spacing w:val="1"/>
          <w:lang w:val="en-GB"/>
        </w:rPr>
        <w:t xml:space="preserve"> </w:t>
      </w:r>
      <w:r w:rsidRPr="005A533B">
        <w:rPr>
          <w:lang w:val="en-GB"/>
        </w:rPr>
        <w:t>out</w:t>
      </w:r>
      <w:r w:rsidRPr="005A533B">
        <w:rPr>
          <w:spacing w:val="1"/>
          <w:lang w:val="en-GB"/>
        </w:rPr>
        <w:t xml:space="preserve"> </w:t>
      </w:r>
      <w:r w:rsidRPr="005A533B">
        <w:rPr>
          <w:lang w:val="en-GB"/>
        </w:rPr>
        <w:t>in</w:t>
      </w:r>
      <w:r w:rsidRPr="005A533B">
        <w:rPr>
          <w:spacing w:val="1"/>
          <w:lang w:val="en-GB"/>
        </w:rPr>
        <w:t xml:space="preserve"> </w:t>
      </w:r>
      <w:r w:rsidRPr="005A533B">
        <w:rPr>
          <w:lang w:val="en-GB"/>
        </w:rPr>
        <w:t>individual</w:t>
      </w:r>
      <w:r w:rsidRPr="005A533B">
        <w:rPr>
          <w:spacing w:val="1"/>
          <w:lang w:val="en-GB"/>
        </w:rPr>
        <w:t xml:space="preserve"> </w:t>
      </w:r>
      <w:r w:rsidRPr="005A533B">
        <w:rPr>
          <w:lang w:val="en-GB"/>
        </w:rPr>
        <w:t>school</w:t>
      </w:r>
      <w:r w:rsidRPr="005A533B">
        <w:rPr>
          <w:spacing w:val="1"/>
          <w:lang w:val="en-GB"/>
        </w:rPr>
        <w:t xml:space="preserve"> </w:t>
      </w:r>
      <w:r w:rsidRPr="005A533B">
        <w:rPr>
          <w:lang w:val="en-GB"/>
        </w:rPr>
        <w:t>improvement</w:t>
      </w:r>
      <w:r w:rsidRPr="005A533B">
        <w:rPr>
          <w:spacing w:val="-1"/>
          <w:lang w:val="en-GB"/>
        </w:rPr>
        <w:t xml:space="preserve"> </w:t>
      </w:r>
      <w:proofErr w:type="gramStart"/>
      <w:r w:rsidRPr="005A533B">
        <w:rPr>
          <w:lang w:val="en-GB"/>
        </w:rPr>
        <w:t>plans</w:t>
      </w:r>
      <w:proofErr w:type="gramEnd"/>
    </w:p>
    <w:p w14:paraId="2A74EF56" w14:textId="77777777" w:rsidR="00CB74B6" w:rsidRPr="005A533B" w:rsidRDefault="009734FA">
      <w:pPr>
        <w:pStyle w:val="ListParagraph"/>
        <w:numPr>
          <w:ilvl w:val="2"/>
          <w:numId w:val="28"/>
        </w:numPr>
        <w:tabs>
          <w:tab w:val="left" w:pos="1481"/>
        </w:tabs>
        <w:spacing w:line="285" w:lineRule="auto"/>
        <w:ind w:left="1480" w:right="475"/>
        <w:jc w:val="both"/>
        <w:rPr>
          <w:rFonts w:ascii="Symbol" w:hAnsi="Symbol"/>
          <w:lang w:val="en-GB"/>
        </w:rPr>
      </w:pPr>
      <w:r w:rsidRPr="005A533B">
        <w:rPr>
          <w:lang w:val="en-GB"/>
        </w:rPr>
        <w:t>To</w:t>
      </w:r>
      <w:r w:rsidRPr="005A533B">
        <w:rPr>
          <w:spacing w:val="-6"/>
          <w:lang w:val="en-GB"/>
        </w:rPr>
        <w:t xml:space="preserve"> </w:t>
      </w:r>
      <w:r w:rsidRPr="005A533B">
        <w:rPr>
          <w:lang w:val="en-GB"/>
        </w:rPr>
        <w:t>monitor</w:t>
      </w:r>
      <w:r w:rsidRPr="005A533B">
        <w:rPr>
          <w:spacing w:val="-4"/>
          <w:lang w:val="en-GB"/>
        </w:rPr>
        <w:t xml:space="preserve"> </w:t>
      </w:r>
      <w:r w:rsidRPr="005A533B">
        <w:rPr>
          <w:lang w:val="en-GB"/>
        </w:rPr>
        <w:t>and</w:t>
      </w:r>
      <w:r w:rsidRPr="005A533B">
        <w:rPr>
          <w:spacing w:val="-5"/>
          <w:lang w:val="en-GB"/>
        </w:rPr>
        <w:t xml:space="preserve"> </w:t>
      </w:r>
      <w:r w:rsidRPr="005A533B">
        <w:rPr>
          <w:lang w:val="en-GB"/>
        </w:rPr>
        <w:t>review</w:t>
      </w:r>
      <w:r w:rsidRPr="005A533B">
        <w:rPr>
          <w:spacing w:val="-4"/>
          <w:lang w:val="en-GB"/>
        </w:rPr>
        <w:t xml:space="preserve"> </w:t>
      </w:r>
      <w:r w:rsidRPr="005A533B">
        <w:rPr>
          <w:lang w:val="en-GB"/>
        </w:rPr>
        <w:t>expenditure</w:t>
      </w:r>
      <w:r w:rsidRPr="005A533B">
        <w:rPr>
          <w:spacing w:val="-4"/>
          <w:lang w:val="en-GB"/>
        </w:rPr>
        <w:t xml:space="preserve"> </w:t>
      </w:r>
      <w:r w:rsidRPr="005A533B">
        <w:rPr>
          <w:lang w:val="en-GB"/>
        </w:rPr>
        <w:t>regularly</w:t>
      </w:r>
      <w:r w:rsidRPr="005A533B">
        <w:rPr>
          <w:spacing w:val="-6"/>
          <w:lang w:val="en-GB"/>
        </w:rPr>
        <w:t xml:space="preserve"> </w:t>
      </w:r>
      <w:r w:rsidRPr="005A533B">
        <w:rPr>
          <w:lang w:val="en-GB"/>
        </w:rPr>
        <w:t>and</w:t>
      </w:r>
      <w:r w:rsidRPr="005A533B">
        <w:rPr>
          <w:spacing w:val="-5"/>
          <w:lang w:val="en-GB"/>
        </w:rPr>
        <w:t xml:space="preserve"> </w:t>
      </w:r>
      <w:r w:rsidRPr="005A533B">
        <w:rPr>
          <w:lang w:val="en-GB"/>
        </w:rPr>
        <w:t>ensure</w:t>
      </w:r>
      <w:r w:rsidRPr="005A533B">
        <w:rPr>
          <w:spacing w:val="-4"/>
          <w:lang w:val="en-GB"/>
        </w:rPr>
        <w:t xml:space="preserve"> </w:t>
      </w:r>
      <w:r w:rsidRPr="005A533B">
        <w:rPr>
          <w:lang w:val="en-GB"/>
        </w:rPr>
        <w:t>compliance</w:t>
      </w:r>
      <w:r w:rsidRPr="005A533B">
        <w:rPr>
          <w:spacing w:val="-5"/>
          <w:lang w:val="en-GB"/>
        </w:rPr>
        <w:t xml:space="preserve"> </w:t>
      </w:r>
      <w:r w:rsidRPr="005A533B">
        <w:rPr>
          <w:lang w:val="en-GB"/>
        </w:rPr>
        <w:t>with</w:t>
      </w:r>
      <w:r w:rsidRPr="005A533B">
        <w:rPr>
          <w:spacing w:val="-5"/>
          <w:lang w:val="en-GB"/>
        </w:rPr>
        <w:t xml:space="preserve"> </w:t>
      </w:r>
      <w:proofErr w:type="gramStart"/>
      <w:r w:rsidRPr="005A533B">
        <w:rPr>
          <w:lang w:val="en-GB"/>
        </w:rPr>
        <w:t>the</w:t>
      </w:r>
      <w:r w:rsidRPr="005A533B">
        <w:rPr>
          <w:spacing w:val="-4"/>
          <w:lang w:val="en-GB"/>
        </w:rPr>
        <w:t xml:space="preserve"> </w:t>
      </w:r>
      <w:r w:rsidRPr="005A533B">
        <w:rPr>
          <w:lang w:val="en-GB"/>
        </w:rPr>
        <w:t>overall</w:t>
      </w:r>
      <w:r w:rsidRPr="005A533B">
        <w:rPr>
          <w:spacing w:val="-6"/>
          <w:lang w:val="en-GB"/>
        </w:rPr>
        <w:t xml:space="preserve"> </w:t>
      </w:r>
      <w:r w:rsidRPr="005A533B">
        <w:rPr>
          <w:lang w:val="en-GB"/>
        </w:rPr>
        <w:t>plan</w:t>
      </w:r>
      <w:proofErr w:type="gramEnd"/>
      <w:r w:rsidRPr="005A533B">
        <w:rPr>
          <w:spacing w:val="-4"/>
          <w:lang w:val="en-GB"/>
        </w:rPr>
        <w:t xml:space="preserve"> </w:t>
      </w:r>
      <w:r w:rsidRPr="005A533B">
        <w:rPr>
          <w:lang w:val="en-GB"/>
        </w:rPr>
        <w:t>for</w:t>
      </w:r>
      <w:r w:rsidRPr="005A533B">
        <w:rPr>
          <w:spacing w:val="-4"/>
          <w:lang w:val="en-GB"/>
        </w:rPr>
        <w:t xml:space="preserve"> </w:t>
      </w:r>
      <w:r w:rsidRPr="005A533B">
        <w:rPr>
          <w:lang w:val="en-GB"/>
        </w:rPr>
        <w:t>the</w:t>
      </w:r>
      <w:r w:rsidRPr="005A533B">
        <w:rPr>
          <w:spacing w:val="-4"/>
          <w:lang w:val="en-GB"/>
        </w:rPr>
        <w:t xml:space="preserve"> </w:t>
      </w:r>
      <w:r w:rsidRPr="005A533B">
        <w:rPr>
          <w:lang w:val="en-GB"/>
        </w:rPr>
        <w:t>schools</w:t>
      </w:r>
      <w:r w:rsidRPr="005A533B">
        <w:rPr>
          <w:spacing w:val="1"/>
          <w:lang w:val="en-GB"/>
        </w:rPr>
        <w:t xml:space="preserve"> </w:t>
      </w:r>
      <w:r w:rsidRPr="005A533B">
        <w:rPr>
          <w:lang w:val="en-GB"/>
        </w:rPr>
        <w:t>and</w:t>
      </w:r>
      <w:r w:rsidRPr="005A533B">
        <w:rPr>
          <w:spacing w:val="-3"/>
          <w:lang w:val="en-GB"/>
        </w:rPr>
        <w:t xml:space="preserve"> </w:t>
      </w:r>
      <w:r w:rsidRPr="005A533B">
        <w:rPr>
          <w:lang w:val="en-GB"/>
        </w:rPr>
        <w:t>with</w:t>
      </w:r>
      <w:r w:rsidRPr="005A533B">
        <w:rPr>
          <w:spacing w:val="-1"/>
          <w:lang w:val="en-GB"/>
        </w:rPr>
        <w:t xml:space="preserve"> </w:t>
      </w:r>
      <w:r w:rsidRPr="005A533B">
        <w:rPr>
          <w:lang w:val="en-GB"/>
        </w:rPr>
        <w:t>DfE</w:t>
      </w:r>
      <w:r w:rsidRPr="005A533B">
        <w:rPr>
          <w:spacing w:val="-2"/>
          <w:lang w:val="en-GB"/>
        </w:rPr>
        <w:t xml:space="preserve"> </w:t>
      </w:r>
      <w:r w:rsidRPr="005A533B">
        <w:rPr>
          <w:lang w:val="en-GB"/>
        </w:rPr>
        <w:t>financial</w:t>
      </w:r>
      <w:r w:rsidRPr="005A533B">
        <w:rPr>
          <w:spacing w:val="-2"/>
          <w:lang w:val="en-GB"/>
        </w:rPr>
        <w:t xml:space="preserve"> </w:t>
      </w:r>
      <w:r w:rsidRPr="005A533B">
        <w:rPr>
          <w:lang w:val="en-GB"/>
        </w:rPr>
        <w:t>regulations,</w:t>
      </w:r>
      <w:r w:rsidRPr="005A533B">
        <w:rPr>
          <w:spacing w:val="-3"/>
          <w:lang w:val="en-GB"/>
        </w:rPr>
        <w:t xml:space="preserve"> </w:t>
      </w:r>
      <w:r w:rsidRPr="005A533B">
        <w:rPr>
          <w:lang w:val="en-GB"/>
        </w:rPr>
        <w:t>drawing</w:t>
      </w:r>
      <w:r w:rsidRPr="005A533B">
        <w:rPr>
          <w:spacing w:val="-1"/>
          <w:lang w:val="en-GB"/>
        </w:rPr>
        <w:t xml:space="preserve"> </w:t>
      </w:r>
      <w:r w:rsidRPr="005A533B">
        <w:rPr>
          <w:lang w:val="en-GB"/>
        </w:rPr>
        <w:t>matters</w:t>
      </w:r>
      <w:r w:rsidRPr="005A533B">
        <w:rPr>
          <w:spacing w:val="-1"/>
          <w:lang w:val="en-GB"/>
        </w:rPr>
        <w:t xml:space="preserve"> </w:t>
      </w:r>
      <w:r w:rsidRPr="005A533B">
        <w:rPr>
          <w:lang w:val="en-GB"/>
        </w:rPr>
        <w:t>of</w:t>
      </w:r>
      <w:r w:rsidRPr="005A533B">
        <w:rPr>
          <w:spacing w:val="-3"/>
          <w:lang w:val="en-GB"/>
        </w:rPr>
        <w:t xml:space="preserve"> </w:t>
      </w:r>
      <w:r w:rsidRPr="005A533B">
        <w:rPr>
          <w:lang w:val="en-GB"/>
        </w:rPr>
        <w:t>significance</w:t>
      </w:r>
      <w:r w:rsidRPr="005A533B">
        <w:rPr>
          <w:spacing w:val="-1"/>
          <w:lang w:val="en-GB"/>
        </w:rPr>
        <w:t xml:space="preserve"> </w:t>
      </w:r>
      <w:r w:rsidRPr="005A533B">
        <w:rPr>
          <w:lang w:val="en-GB"/>
        </w:rPr>
        <w:t>or</w:t>
      </w:r>
      <w:r w:rsidRPr="005A533B">
        <w:rPr>
          <w:spacing w:val="-2"/>
          <w:lang w:val="en-GB"/>
        </w:rPr>
        <w:t xml:space="preserve"> </w:t>
      </w:r>
      <w:r w:rsidRPr="005A533B">
        <w:rPr>
          <w:lang w:val="en-GB"/>
        </w:rPr>
        <w:t>concern</w:t>
      </w:r>
      <w:r w:rsidRPr="005A533B">
        <w:rPr>
          <w:spacing w:val="-1"/>
          <w:lang w:val="en-GB"/>
        </w:rPr>
        <w:t xml:space="preserve"> </w:t>
      </w:r>
      <w:r w:rsidRPr="005A533B">
        <w:rPr>
          <w:lang w:val="en-GB"/>
        </w:rPr>
        <w:t>to</w:t>
      </w:r>
      <w:r w:rsidRPr="005A533B">
        <w:rPr>
          <w:spacing w:val="-2"/>
          <w:lang w:val="en-GB"/>
        </w:rPr>
        <w:t xml:space="preserve"> </w:t>
      </w:r>
      <w:r w:rsidRPr="005A533B">
        <w:rPr>
          <w:lang w:val="en-GB"/>
        </w:rPr>
        <w:t>the</w:t>
      </w:r>
      <w:r w:rsidRPr="005A533B">
        <w:rPr>
          <w:spacing w:val="2"/>
          <w:lang w:val="en-GB"/>
        </w:rPr>
        <w:t xml:space="preserve"> </w:t>
      </w:r>
      <w:r w:rsidRPr="005A533B">
        <w:rPr>
          <w:lang w:val="en-GB"/>
        </w:rPr>
        <w:t>trust</w:t>
      </w:r>
      <w:r w:rsidRPr="005A533B">
        <w:rPr>
          <w:spacing w:val="-1"/>
          <w:lang w:val="en-GB"/>
        </w:rPr>
        <w:t xml:space="preserve"> </w:t>
      </w:r>
      <w:r w:rsidRPr="005A533B">
        <w:rPr>
          <w:lang w:val="en-GB"/>
        </w:rPr>
        <w:t>board.</w:t>
      </w:r>
    </w:p>
    <w:p w14:paraId="630E7F5F" w14:textId="77777777" w:rsidR="00CB74B6" w:rsidRPr="005A533B" w:rsidRDefault="009734FA">
      <w:pPr>
        <w:pStyle w:val="ListParagraph"/>
        <w:numPr>
          <w:ilvl w:val="2"/>
          <w:numId w:val="28"/>
        </w:numPr>
        <w:tabs>
          <w:tab w:val="left" w:pos="1481"/>
        </w:tabs>
        <w:spacing w:before="4"/>
        <w:ind w:left="1480" w:hanging="361"/>
        <w:jc w:val="both"/>
        <w:rPr>
          <w:rFonts w:ascii="Symbol" w:hAnsi="Symbol"/>
          <w:lang w:val="en-GB"/>
        </w:rPr>
      </w:pPr>
      <w:r w:rsidRPr="005A533B">
        <w:rPr>
          <w:lang w:val="en-GB"/>
        </w:rPr>
        <w:t>To</w:t>
      </w:r>
      <w:r w:rsidRPr="005A533B">
        <w:rPr>
          <w:spacing w:val="-4"/>
          <w:lang w:val="en-GB"/>
        </w:rPr>
        <w:t xml:space="preserve"> </w:t>
      </w:r>
      <w:r w:rsidRPr="005A533B">
        <w:rPr>
          <w:lang w:val="en-GB"/>
        </w:rPr>
        <w:t>monitor</w:t>
      </w:r>
      <w:r w:rsidRPr="005A533B">
        <w:rPr>
          <w:spacing w:val="-1"/>
          <w:lang w:val="en-GB"/>
        </w:rPr>
        <w:t xml:space="preserve"> </w:t>
      </w:r>
      <w:r w:rsidRPr="005A533B">
        <w:rPr>
          <w:lang w:val="en-GB"/>
        </w:rPr>
        <w:t>and</w:t>
      </w:r>
      <w:r w:rsidRPr="005A533B">
        <w:rPr>
          <w:spacing w:val="-2"/>
          <w:lang w:val="en-GB"/>
        </w:rPr>
        <w:t xml:space="preserve"> </w:t>
      </w:r>
      <w:r w:rsidRPr="005A533B">
        <w:rPr>
          <w:lang w:val="en-GB"/>
        </w:rPr>
        <w:t>review</w:t>
      </w:r>
      <w:r w:rsidRPr="005A533B">
        <w:rPr>
          <w:spacing w:val="-1"/>
          <w:lang w:val="en-GB"/>
        </w:rPr>
        <w:t xml:space="preserve"> </w:t>
      </w:r>
      <w:r w:rsidRPr="005A533B">
        <w:rPr>
          <w:lang w:val="en-GB"/>
        </w:rPr>
        <w:t>regularly,</w:t>
      </w:r>
      <w:r w:rsidRPr="005A533B">
        <w:rPr>
          <w:spacing w:val="-4"/>
          <w:lang w:val="en-GB"/>
        </w:rPr>
        <w:t xml:space="preserve"> </w:t>
      </w:r>
      <w:r w:rsidRPr="005A533B">
        <w:rPr>
          <w:lang w:val="en-GB"/>
        </w:rPr>
        <w:t>the</w:t>
      </w:r>
      <w:r w:rsidRPr="005A533B">
        <w:rPr>
          <w:spacing w:val="-2"/>
          <w:lang w:val="en-GB"/>
        </w:rPr>
        <w:t xml:space="preserve"> </w:t>
      </w:r>
      <w:r w:rsidRPr="005A533B">
        <w:rPr>
          <w:lang w:val="en-GB"/>
        </w:rPr>
        <w:t>effective</w:t>
      </w:r>
      <w:r w:rsidRPr="005A533B">
        <w:rPr>
          <w:spacing w:val="-1"/>
          <w:lang w:val="en-GB"/>
        </w:rPr>
        <w:t xml:space="preserve"> </w:t>
      </w:r>
      <w:r w:rsidRPr="005A533B">
        <w:rPr>
          <w:lang w:val="en-GB"/>
        </w:rPr>
        <w:t>implementation</w:t>
      </w:r>
      <w:r w:rsidRPr="005A533B">
        <w:rPr>
          <w:spacing w:val="-1"/>
          <w:lang w:val="en-GB"/>
        </w:rPr>
        <w:t xml:space="preserve"> </w:t>
      </w:r>
      <w:r w:rsidRPr="005A533B">
        <w:rPr>
          <w:lang w:val="en-GB"/>
        </w:rPr>
        <w:t>and</w:t>
      </w:r>
      <w:r w:rsidRPr="005A533B">
        <w:rPr>
          <w:spacing w:val="-4"/>
          <w:lang w:val="en-GB"/>
        </w:rPr>
        <w:t xml:space="preserve"> </w:t>
      </w:r>
      <w:r w:rsidRPr="005A533B">
        <w:rPr>
          <w:lang w:val="en-GB"/>
        </w:rPr>
        <w:t>operation</w:t>
      </w:r>
      <w:r w:rsidRPr="005A533B">
        <w:rPr>
          <w:spacing w:val="-1"/>
          <w:lang w:val="en-GB"/>
        </w:rPr>
        <w:t xml:space="preserve"> </w:t>
      </w:r>
      <w:r w:rsidRPr="005A533B">
        <w:rPr>
          <w:lang w:val="en-GB"/>
        </w:rPr>
        <w:t>of</w:t>
      </w:r>
      <w:r w:rsidRPr="005A533B">
        <w:rPr>
          <w:spacing w:val="-3"/>
          <w:lang w:val="en-GB"/>
        </w:rPr>
        <w:t xml:space="preserve"> </w:t>
      </w:r>
      <w:r w:rsidRPr="005A533B">
        <w:rPr>
          <w:lang w:val="en-GB"/>
        </w:rPr>
        <w:t>financial</w:t>
      </w:r>
      <w:r w:rsidRPr="005A533B">
        <w:rPr>
          <w:spacing w:val="-3"/>
          <w:lang w:val="en-GB"/>
        </w:rPr>
        <w:t xml:space="preserve"> </w:t>
      </w:r>
      <w:proofErr w:type="gramStart"/>
      <w:r w:rsidRPr="005A533B">
        <w:rPr>
          <w:lang w:val="en-GB"/>
        </w:rPr>
        <w:t>procedures</w:t>
      </w:r>
      <w:proofErr w:type="gramEnd"/>
    </w:p>
    <w:p w14:paraId="3E395B25" w14:textId="77777777" w:rsidR="00CB74B6" w:rsidRPr="005A533B" w:rsidRDefault="009734FA">
      <w:pPr>
        <w:pStyle w:val="ListParagraph"/>
        <w:numPr>
          <w:ilvl w:val="2"/>
          <w:numId w:val="28"/>
        </w:numPr>
        <w:tabs>
          <w:tab w:val="left" w:pos="1481"/>
        </w:tabs>
        <w:spacing w:before="54" w:line="288" w:lineRule="auto"/>
        <w:ind w:left="1480" w:right="474"/>
        <w:jc w:val="both"/>
        <w:rPr>
          <w:rFonts w:ascii="Symbol" w:hAnsi="Symbol"/>
          <w:lang w:val="en-GB"/>
        </w:rPr>
      </w:pPr>
      <w:r w:rsidRPr="005A533B">
        <w:rPr>
          <w:lang w:val="en-GB"/>
        </w:rPr>
        <w:t>To</w:t>
      </w:r>
      <w:r w:rsidRPr="005A533B">
        <w:rPr>
          <w:spacing w:val="-6"/>
          <w:lang w:val="en-GB"/>
        </w:rPr>
        <w:t xml:space="preserve"> </w:t>
      </w:r>
      <w:r w:rsidRPr="005A533B">
        <w:rPr>
          <w:lang w:val="en-GB"/>
        </w:rPr>
        <w:t>ensure</w:t>
      </w:r>
      <w:r w:rsidRPr="005A533B">
        <w:rPr>
          <w:spacing w:val="-5"/>
          <w:lang w:val="en-GB"/>
        </w:rPr>
        <w:t xml:space="preserve"> </w:t>
      </w:r>
      <w:r w:rsidRPr="005A533B">
        <w:rPr>
          <w:lang w:val="en-GB"/>
        </w:rPr>
        <w:t>the</w:t>
      </w:r>
      <w:r w:rsidRPr="005A533B">
        <w:rPr>
          <w:spacing w:val="-5"/>
          <w:lang w:val="en-GB"/>
        </w:rPr>
        <w:t xml:space="preserve"> </w:t>
      </w:r>
      <w:r w:rsidRPr="005A533B">
        <w:rPr>
          <w:lang w:val="en-GB"/>
        </w:rPr>
        <w:t>effective</w:t>
      </w:r>
      <w:r w:rsidRPr="005A533B">
        <w:rPr>
          <w:spacing w:val="-4"/>
          <w:lang w:val="en-GB"/>
        </w:rPr>
        <w:t xml:space="preserve"> </w:t>
      </w:r>
      <w:r w:rsidRPr="005A533B">
        <w:rPr>
          <w:lang w:val="en-GB"/>
        </w:rPr>
        <w:t>implementation</w:t>
      </w:r>
      <w:r w:rsidRPr="005A533B">
        <w:rPr>
          <w:spacing w:val="-4"/>
          <w:lang w:val="en-GB"/>
        </w:rPr>
        <w:t xml:space="preserve"> </w:t>
      </w:r>
      <w:r w:rsidRPr="005A533B">
        <w:rPr>
          <w:lang w:val="en-GB"/>
        </w:rPr>
        <w:t>of</w:t>
      </w:r>
      <w:r w:rsidRPr="005A533B">
        <w:rPr>
          <w:spacing w:val="-6"/>
          <w:lang w:val="en-GB"/>
        </w:rPr>
        <w:t xml:space="preserve"> </w:t>
      </w:r>
      <w:r w:rsidRPr="005A533B">
        <w:rPr>
          <w:lang w:val="en-GB"/>
        </w:rPr>
        <w:t>bank</w:t>
      </w:r>
      <w:r w:rsidRPr="005A533B">
        <w:rPr>
          <w:spacing w:val="-5"/>
          <w:lang w:val="en-GB"/>
        </w:rPr>
        <w:t xml:space="preserve"> </w:t>
      </w:r>
      <w:r w:rsidRPr="005A533B">
        <w:rPr>
          <w:lang w:val="en-GB"/>
        </w:rPr>
        <w:t>account</w:t>
      </w:r>
      <w:r w:rsidRPr="005A533B">
        <w:rPr>
          <w:spacing w:val="-5"/>
          <w:lang w:val="en-GB"/>
        </w:rPr>
        <w:t xml:space="preserve"> </w:t>
      </w:r>
      <w:r w:rsidRPr="005A533B">
        <w:rPr>
          <w:lang w:val="en-GB"/>
        </w:rPr>
        <w:t>arrangements</w:t>
      </w:r>
      <w:r w:rsidRPr="005A533B">
        <w:rPr>
          <w:spacing w:val="-6"/>
          <w:lang w:val="en-GB"/>
        </w:rPr>
        <w:t xml:space="preserve"> </w:t>
      </w:r>
      <w:r w:rsidRPr="005A533B">
        <w:rPr>
          <w:lang w:val="en-GB"/>
        </w:rPr>
        <w:t>and</w:t>
      </w:r>
      <w:r w:rsidRPr="005A533B">
        <w:rPr>
          <w:spacing w:val="-6"/>
          <w:lang w:val="en-GB"/>
        </w:rPr>
        <w:t xml:space="preserve"> </w:t>
      </w:r>
      <w:r w:rsidRPr="005A533B">
        <w:rPr>
          <w:lang w:val="en-GB"/>
        </w:rPr>
        <w:t>make</w:t>
      </w:r>
      <w:r w:rsidRPr="005A533B">
        <w:rPr>
          <w:spacing w:val="-5"/>
          <w:lang w:val="en-GB"/>
        </w:rPr>
        <w:t xml:space="preserve"> </w:t>
      </w:r>
      <w:r w:rsidRPr="005A533B">
        <w:rPr>
          <w:lang w:val="en-GB"/>
        </w:rPr>
        <w:t>any</w:t>
      </w:r>
      <w:r w:rsidRPr="005A533B">
        <w:rPr>
          <w:spacing w:val="-5"/>
          <w:lang w:val="en-GB"/>
        </w:rPr>
        <w:t xml:space="preserve"> </w:t>
      </w:r>
      <w:r w:rsidRPr="005A533B">
        <w:rPr>
          <w:lang w:val="en-GB"/>
        </w:rPr>
        <w:t>recommendations</w:t>
      </w:r>
      <w:r w:rsidRPr="005A533B">
        <w:rPr>
          <w:spacing w:val="-42"/>
          <w:lang w:val="en-GB"/>
        </w:rPr>
        <w:t xml:space="preserve"> </w:t>
      </w:r>
      <w:r w:rsidRPr="005A533B">
        <w:rPr>
          <w:lang w:val="en-GB"/>
        </w:rPr>
        <w:t xml:space="preserve">for </w:t>
      </w:r>
      <w:proofErr w:type="gramStart"/>
      <w:r w:rsidRPr="005A533B">
        <w:rPr>
          <w:lang w:val="en-GB"/>
        </w:rPr>
        <w:t>improvement</w:t>
      </w:r>
      <w:proofErr w:type="gramEnd"/>
    </w:p>
    <w:p w14:paraId="396A690B" w14:textId="77777777" w:rsidR="00CB74B6" w:rsidRPr="005A533B" w:rsidRDefault="009734FA">
      <w:pPr>
        <w:pStyle w:val="ListParagraph"/>
        <w:numPr>
          <w:ilvl w:val="2"/>
          <w:numId w:val="28"/>
        </w:numPr>
        <w:tabs>
          <w:tab w:val="left" w:pos="1481"/>
        </w:tabs>
        <w:spacing w:before="1" w:line="285" w:lineRule="auto"/>
        <w:ind w:left="1480" w:right="476"/>
        <w:jc w:val="both"/>
        <w:rPr>
          <w:rFonts w:ascii="Symbol" w:hAnsi="Symbol"/>
          <w:lang w:val="en-GB"/>
        </w:rPr>
      </w:pPr>
      <w:r w:rsidRPr="005A533B">
        <w:rPr>
          <w:lang w:val="en-GB"/>
        </w:rPr>
        <w:t>To make appropriate comment and recommendations regularly on such matters above, to the Trust</w:t>
      </w:r>
      <w:r w:rsidRPr="005A533B">
        <w:rPr>
          <w:spacing w:val="1"/>
          <w:lang w:val="en-GB"/>
        </w:rPr>
        <w:t xml:space="preserve"> </w:t>
      </w:r>
      <w:r w:rsidRPr="005A533B">
        <w:rPr>
          <w:lang w:val="en-GB"/>
        </w:rPr>
        <w:t>Board</w:t>
      </w:r>
    </w:p>
    <w:p w14:paraId="424C933A" w14:textId="77777777" w:rsidR="00CB74B6" w:rsidRPr="005A533B" w:rsidRDefault="009734FA">
      <w:pPr>
        <w:pStyle w:val="ListParagraph"/>
        <w:numPr>
          <w:ilvl w:val="2"/>
          <w:numId w:val="28"/>
        </w:numPr>
        <w:tabs>
          <w:tab w:val="left" w:pos="1481"/>
        </w:tabs>
        <w:spacing w:before="4" w:line="288" w:lineRule="auto"/>
        <w:ind w:left="1480" w:right="477"/>
        <w:jc w:val="both"/>
        <w:rPr>
          <w:rFonts w:ascii="Symbol" w:hAnsi="Symbol"/>
          <w:lang w:val="en-GB"/>
        </w:rPr>
      </w:pPr>
      <w:r w:rsidRPr="005A533B">
        <w:rPr>
          <w:lang w:val="en-GB"/>
        </w:rPr>
        <w:t xml:space="preserve">to review the Trust’s procedures for detecting fraud and corruption and for </w:t>
      </w:r>
      <w:proofErr w:type="gramStart"/>
      <w:r w:rsidRPr="005A533B">
        <w:rPr>
          <w:lang w:val="en-GB"/>
        </w:rPr>
        <w:t>whistle-blowing</w:t>
      </w:r>
      <w:proofErr w:type="gramEnd"/>
      <w:r w:rsidRPr="005A533B">
        <w:rPr>
          <w:lang w:val="en-GB"/>
        </w:rPr>
        <w:t xml:space="preserve"> and ensure</w:t>
      </w:r>
      <w:r w:rsidRPr="005A533B">
        <w:rPr>
          <w:spacing w:val="1"/>
          <w:lang w:val="en-GB"/>
        </w:rPr>
        <w:t xml:space="preserve"> </w:t>
      </w:r>
      <w:r w:rsidRPr="005A533B">
        <w:rPr>
          <w:lang w:val="en-GB"/>
        </w:rPr>
        <w:t>that</w:t>
      </w:r>
      <w:r w:rsidRPr="005A533B">
        <w:rPr>
          <w:spacing w:val="1"/>
          <w:lang w:val="en-GB"/>
        </w:rPr>
        <w:t xml:space="preserve"> </w:t>
      </w:r>
      <w:r w:rsidRPr="005A533B">
        <w:rPr>
          <w:lang w:val="en-GB"/>
        </w:rPr>
        <w:t>arrangements</w:t>
      </w:r>
      <w:r w:rsidRPr="005A533B">
        <w:rPr>
          <w:spacing w:val="1"/>
          <w:lang w:val="en-GB"/>
        </w:rPr>
        <w:t xml:space="preserve"> </w:t>
      </w:r>
      <w:r w:rsidRPr="005A533B">
        <w:rPr>
          <w:lang w:val="en-GB"/>
        </w:rPr>
        <w:t>are</w:t>
      </w:r>
      <w:r w:rsidRPr="005A533B">
        <w:rPr>
          <w:spacing w:val="1"/>
          <w:lang w:val="en-GB"/>
        </w:rPr>
        <w:t xml:space="preserve"> </w:t>
      </w:r>
      <w:r w:rsidRPr="005A533B">
        <w:rPr>
          <w:lang w:val="en-GB"/>
        </w:rPr>
        <w:t>in</w:t>
      </w:r>
      <w:r w:rsidRPr="005A533B">
        <w:rPr>
          <w:spacing w:val="1"/>
          <w:lang w:val="en-GB"/>
        </w:rPr>
        <w:t xml:space="preserve"> </w:t>
      </w:r>
      <w:r w:rsidRPr="005A533B">
        <w:rPr>
          <w:lang w:val="en-GB"/>
        </w:rPr>
        <w:t>place</w:t>
      </w:r>
      <w:r w:rsidRPr="005A533B">
        <w:rPr>
          <w:spacing w:val="1"/>
          <w:lang w:val="en-GB"/>
        </w:rPr>
        <w:t xml:space="preserve"> </w:t>
      </w:r>
      <w:r w:rsidRPr="005A533B">
        <w:rPr>
          <w:lang w:val="en-GB"/>
        </w:rPr>
        <w:t>by</w:t>
      </w:r>
      <w:r w:rsidRPr="005A533B">
        <w:rPr>
          <w:spacing w:val="1"/>
          <w:lang w:val="en-GB"/>
        </w:rPr>
        <w:t xml:space="preserve"> </w:t>
      </w:r>
      <w:r w:rsidRPr="005A533B">
        <w:rPr>
          <w:lang w:val="en-GB"/>
        </w:rPr>
        <w:t>which</w:t>
      </w:r>
      <w:r w:rsidRPr="005A533B">
        <w:rPr>
          <w:spacing w:val="1"/>
          <w:lang w:val="en-GB"/>
        </w:rPr>
        <w:t xml:space="preserve"> </w:t>
      </w:r>
      <w:r w:rsidRPr="005A533B">
        <w:rPr>
          <w:lang w:val="en-GB"/>
        </w:rPr>
        <w:t>staff</w:t>
      </w:r>
      <w:r w:rsidRPr="005A533B">
        <w:rPr>
          <w:spacing w:val="1"/>
          <w:lang w:val="en-GB"/>
        </w:rPr>
        <w:t xml:space="preserve"> </w:t>
      </w:r>
      <w:r w:rsidRPr="005A533B">
        <w:rPr>
          <w:lang w:val="en-GB"/>
        </w:rPr>
        <w:t>may,</w:t>
      </w:r>
      <w:r w:rsidRPr="005A533B">
        <w:rPr>
          <w:spacing w:val="1"/>
          <w:lang w:val="en-GB"/>
        </w:rPr>
        <w:t xml:space="preserve"> </w:t>
      </w:r>
      <w:r w:rsidRPr="005A533B">
        <w:rPr>
          <w:lang w:val="en-GB"/>
        </w:rPr>
        <w:t>in</w:t>
      </w:r>
      <w:r w:rsidRPr="005A533B">
        <w:rPr>
          <w:spacing w:val="1"/>
          <w:lang w:val="en-GB"/>
        </w:rPr>
        <w:t xml:space="preserve"> </w:t>
      </w:r>
      <w:r w:rsidRPr="005A533B">
        <w:rPr>
          <w:lang w:val="en-GB"/>
        </w:rPr>
        <w:t>confidence,</w:t>
      </w:r>
      <w:r w:rsidRPr="005A533B">
        <w:rPr>
          <w:spacing w:val="1"/>
          <w:lang w:val="en-GB"/>
        </w:rPr>
        <w:t xml:space="preserve"> </w:t>
      </w:r>
      <w:r w:rsidRPr="005A533B">
        <w:rPr>
          <w:lang w:val="en-GB"/>
        </w:rPr>
        <w:t>raise</w:t>
      </w:r>
      <w:r w:rsidRPr="005A533B">
        <w:rPr>
          <w:spacing w:val="1"/>
          <w:lang w:val="en-GB"/>
        </w:rPr>
        <w:t xml:space="preserve"> </w:t>
      </w:r>
      <w:r w:rsidRPr="005A533B">
        <w:rPr>
          <w:lang w:val="en-GB"/>
        </w:rPr>
        <w:t>concerns</w:t>
      </w:r>
      <w:r w:rsidRPr="005A533B">
        <w:rPr>
          <w:spacing w:val="1"/>
          <w:lang w:val="en-GB"/>
        </w:rPr>
        <w:t xml:space="preserve"> </w:t>
      </w:r>
      <w:r w:rsidRPr="005A533B">
        <w:rPr>
          <w:lang w:val="en-GB"/>
        </w:rPr>
        <w:t>about</w:t>
      </w:r>
      <w:r w:rsidRPr="005A533B">
        <w:rPr>
          <w:spacing w:val="1"/>
          <w:lang w:val="en-GB"/>
        </w:rPr>
        <w:t xml:space="preserve"> </w:t>
      </w:r>
      <w:r w:rsidRPr="005A533B">
        <w:rPr>
          <w:lang w:val="en-GB"/>
        </w:rPr>
        <w:t>possible</w:t>
      </w:r>
      <w:r w:rsidRPr="005A533B">
        <w:rPr>
          <w:spacing w:val="1"/>
          <w:lang w:val="en-GB"/>
        </w:rPr>
        <w:t xml:space="preserve"> </w:t>
      </w:r>
      <w:r w:rsidRPr="005A533B">
        <w:rPr>
          <w:lang w:val="en-GB"/>
        </w:rPr>
        <w:t>improprieties</w:t>
      </w:r>
      <w:r w:rsidRPr="005A533B">
        <w:rPr>
          <w:spacing w:val="-2"/>
          <w:lang w:val="en-GB"/>
        </w:rPr>
        <w:t xml:space="preserve"> </w:t>
      </w:r>
      <w:r w:rsidRPr="005A533B">
        <w:rPr>
          <w:lang w:val="en-GB"/>
        </w:rPr>
        <w:t>in matters</w:t>
      </w:r>
      <w:r w:rsidRPr="005A533B">
        <w:rPr>
          <w:spacing w:val="-1"/>
          <w:lang w:val="en-GB"/>
        </w:rPr>
        <w:t xml:space="preserve"> </w:t>
      </w:r>
      <w:r w:rsidRPr="005A533B">
        <w:rPr>
          <w:lang w:val="en-GB"/>
        </w:rPr>
        <w:t>of</w:t>
      </w:r>
      <w:r w:rsidRPr="005A533B">
        <w:rPr>
          <w:spacing w:val="-5"/>
          <w:lang w:val="en-GB"/>
        </w:rPr>
        <w:t xml:space="preserve"> </w:t>
      </w:r>
      <w:r w:rsidRPr="005A533B">
        <w:rPr>
          <w:lang w:val="en-GB"/>
        </w:rPr>
        <w:t>financial</w:t>
      </w:r>
      <w:r w:rsidRPr="005A533B">
        <w:rPr>
          <w:spacing w:val="-2"/>
          <w:lang w:val="en-GB"/>
        </w:rPr>
        <w:t xml:space="preserve"> </w:t>
      </w:r>
      <w:r w:rsidRPr="005A533B">
        <w:rPr>
          <w:lang w:val="en-GB"/>
        </w:rPr>
        <w:t>reporting,</w:t>
      </w:r>
      <w:r w:rsidRPr="005A533B">
        <w:rPr>
          <w:spacing w:val="-2"/>
          <w:lang w:val="en-GB"/>
        </w:rPr>
        <w:t xml:space="preserve"> </w:t>
      </w:r>
      <w:r w:rsidRPr="005A533B">
        <w:rPr>
          <w:lang w:val="en-GB"/>
        </w:rPr>
        <w:t>financial</w:t>
      </w:r>
      <w:r w:rsidRPr="005A533B">
        <w:rPr>
          <w:spacing w:val="-3"/>
          <w:lang w:val="en-GB"/>
        </w:rPr>
        <w:t xml:space="preserve"> </w:t>
      </w:r>
      <w:r w:rsidRPr="005A533B">
        <w:rPr>
          <w:lang w:val="en-GB"/>
        </w:rPr>
        <w:t>control</w:t>
      </w:r>
      <w:r w:rsidRPr="005A533B">
        <w:rPr>
          <w:spacing w:val="-2"/>
          <w:lang w:val="en-GB"/>
        </w:rPr>
        <w:t xml:space="preserve"> </w:t>
      </w:r>
      <w:r w:rsidRPr="005A533B">
        <w:rPr>
          <w:lang w:val="en-GB"/>
        </w:rPr>
        <w:t>or any</w:t>
      </w:r>
      <w:r w:rsidRPr="005A533B">
        <w:rPr>
          <w:spacing w:val="-2"/>
          <w:lang w:val="en-GB"/>
        </w:rPr>
        <w:t xml:space="preserve"> </w:t>
      </w:r>
      <w:r w:rsidRPr="005A533B">
        <w:rPr>
          <w:lang w:val="en-GB"/>
        </w:rPr>
        <w:t>other matters.</w:t>
      </w:r>
    </w:p>
    <w:p w14:paraId="0EB8F5CF" w14:textId="77777777" w:rsidR="00CB74B6" w:rsidRPr="005A533B" w:rsidRDefault="009734FA">
      <w:pPr>
        <w:pStyle w:val="ListParagraph"/>
        <w:numPr>
          <w:ilvl w:val="2"/>
          <w:numId w:val="28"/>
        </w:numPr>
        <w:tabs>
          <w:tab w:val="left" w:pos="1481"/>
        </w:tabs>
        <w:spacing w:before="1" w:line="259" w:lineRule="auto"/>
        <w:ind w:left="1480" w:right="1214"/>
        <w:jc w:val="both"/>
        <w:rPr>
          <w:rFonts w:ascii="Symbol" w:hAnsi="Symbol"/>
          <w:lang w:val="en-GB"/>
        </w:rPr>
      </w:pPr>
      <w:r w:rsidRPr="005A533B">
        <w:rPr>
          <w:lang w:val="en-GB"/>
        </w:rPr>
        <w:t>to review management reports on the effectiveness of the systems for internal financial control,</w:t>
      </w:r>
      <w:r w:rsidRPr="005A533B">
        <w:rPr>
          <w:spacing w:val="-42"/>
          <w:lang w:val="en-GB"/>
        </w:rPr>
        <w:t xml:space="preserve"> </w:t>
      </w:r>
      <w:r w:rsidRPr="005A533B">
        <w:rPr>
          <w:lang w:val="en-GB"/>
        </w:rPr>
        <w:t>financial</w:t>
      </w:r>
      <w:r w:rsidRPr="005A533B">
        <w:rPr>
          <w:spacing w:val="-3"/>
          <w:lang w:val="en-GB"/>
        </w:rPr>
        <w:t xml:space="preserve"> </w:t>
      </w:r>
      <w:proofErr w:type="gramStart"/>
      <w:r w:rsidRPr="005A533B">
        <w:rPr>
          <w:lang w:val="en-GB"/>
        </w:rPr>
        <w:t>reporting</w:t>
      </w:r>
      <w:proofErr w:type="gramEnd"/>
      <w:r w:rsidRPr="005A533B">
        <w:rPr>
          <w:spacing w:val="-1"/>
          <w:lang w:val="en-GB"/>
        </w:rPr>
        <w:t xml:space="preserve"> </w:t>
      </w:r>
      <w:r w:rsidRPr="005A533B">
        <w:rPr>
          <w:lang w:val="en-GB"/>
        </w:rPr>
        <w:t>and</w:t>
      </w:r>
      <w:r w:rsidRPr="005A533B">
        <w:rPr>
          <w:spacing w:val="-2"/>
          <w:lang w:val="en-GB"/>
        </w:rPr>
        <w:t xml:space="preserve"> </w:t>
      </w:r>
      <w:r w:rsidRPr="005A533B">
        <w:rPr>
          <w:lang w:val="en-GB"/>
        </w:rPr>
        <w:t>risk</w:t>
      </w:r>
      <w:r w:rsidRPr="005A533B">
        <w:rPr>
          <w:spacing w:val="-3"/>
          <w:lang w:val="en-GB"/>
        </w:rPr>
        <w:t xml:space="preserve"> </w:t>
      </w:r>
      <w:r w:rsidRPr="005A533B">
        <w:rPr>
          <w:lang w:val="en-GB"/>
        </w:rPr>
        <w:t>management.</w:t>
      </w:r>
    </w:p>
    <w:p w14:paraId="68BAC297" w14:textId="77777777" w:rsidR="00CB74B6" w:rsidRPr="005A533B" w:rsidRDefault="009734FA">
      <w:pPr>
        <w:pStyle w:val="ListParagraph"/>
        <w:numPr>
          <w:ilvl w:val="2"/>
          <w:numId w:val="28"/>
        </w:numPr>
        <w:tabs>
          <w:tab w:val="left" w:pos="1481"/>
        </w:tabs>
        <w:spacing w:line="279" w:lineRule="exact"/>
        <w:ind w:left="1480" w:hanging="361"/>
        <w:jc w:val="both"/>
        <w:rPr>
          <w:rFonts w:ascii="Symbol" w:hAnsi="Symbol"/>
          <w:lang w:val="en-GB"/>
        </w:rPr>
      </w:pPr>
      <w:r w:rsidRPr="005A533B">
        <w:rPr>
          <w:lang w:val="en-GB"/>
        </w:rPr>
        <w:t>to</w:t>
      </w:r>
      <w:r w:rsidRPr="005A533B">
        <w:rPr>
          <w:spacing w:val="-3"/>
          <w:lang w:val="en-GB"/>
        </w:rPr>
        <w:t xml:space="preserve"> </w:t>
      </w:r>
      <w:r w:rsidRPr="005A533B">
        <w:rPr>
          <w:lang w:val="en-GB"/>
        </w:rPr>
        <w:t>monitor</w:t>
      </w:r>
      <w:r w:rsidRPr="005A533B">
        <w:rPr>
          <w:spacing w:val="-2"/>
          <w:lang w:val="en-GB"/>
        </w:rPr>
        <w:t xml:space="preserve"> </w:t>
      </w:r>
      <w:r w:rsidRPr="005A533B">
        <w:rPr>
          <w:lang w:val="en-GB"/>
        </w:rPr>
        <w:t>the</w:t>
      </w:r>
      <w:r w:rsidRPr="005A533B">
        <w:rPr>
          <w:spacing w:val="-2"/>
          <w:lang w:val="en-GB"/>
        </w:rPr>
        <w:t xml:space="preserve"> </w:t>
      </w:r>
      <w:r w:rsidRPr="005A533B">
        <w:rPr>
          <w:lang w:val="en-GB"/>
        </w:rPr>
        <w:t>integrity</w:t>
      </w:r>
      <w:r w:rsidRPr="005A533B">
        <w:rPr>
          <w:spacing w:val="-4"/>
          <w:lang w:val="en-GB"/>
        </w:rPr>
        <w:t xml:space="preserve"> </w:t>
      </w:r>
      <w:r w:rsidRPr="005A533B">
        <w:rPr>
          <w:lang w:val="en-GB"/>
        </w:rPr>
        <w:t>of</w:t>
      </w:r>
      <w:r w:rsidRPr="005A533B">
        <w:rPr>
          <w:spacing w:val="-4"/>
          <w:lang w:val="en-GB"/>
        </w:rPr>
        <w:t xml:space="preserve"> </w:t>
      </w:r>
      <w:r w:rsidRPr="005A533B">
        <w:rPr>
          <w:lang w:val="en-GB"/>
        </w:rPr>
        <w:t>the</w:t>
      </w:r>
      <w:r w:rsidRPr="005A533B">
        <w:rPr>
          <w:spacing w:val="-3"/>
          <w:lang w:val="en-GB"/>
        </w:rPr>
        <w:t xml:space="preserve"> </w:t>
      </w:r>
      <w:r w:rsidRPr="005A533B">
        <w:rPr>
          <w:lang w:val="en-GB"/>
        </w:rPr>
        <w:t>Trust’s</w:t>
      </w:r>
      <w:r w:rsidRPr="005A533B">
        <w:rPr>
          <w:spacing w:val="-4"/>
          <w:lang w:val="en-GB"/>
        </w:rPr>
        <w:t xml:space="preserve"> </w:t>
      </w:r>
      <w:r w:rsidRPr="005A533B">
        <w:rPr>
          <w:lang w:val="en-GB"/>
        </w:rPr>
        <w:t>internal</w:t>
      </w:r>
      <w:r w:rsidRPr="005A533B">
        <w:rPr>
          <w:spacing w:val="-4"/>
          <w:lang w:val="en-GB"/>
        </w:rPr>
        <w:t xml:space="preserve"> </w:t>
      </w:r>
      <w:r w:rsidRPr="005A533B">
        <w:rPr>
          <w:lang w:val="en-GB"/>
        </w:rPr>
        <w:t>financial</w:t>
      </w:r>
      <w:r w:rsidRPr="005A533B">
        <w:rPr>
          <w:spacing w:val="-4"/>
          <w:lang w:val="en-GB"/>
        </w:rPr>
        <w:t xml:space="preserve"> </w:t>
      </w:r>
      <w:r w:rsidRPr="005A533B">
        <w:rPr>
          <w:lang w:val="en-GB"/>
        </w:rPr>
        <w:t>controls.</w:t>
      </w:r>
    </w:p>
    <w:p w14:paraId="5FC80421" w14:textId="77777777" w:rsidR="00CB74B6" w:rsidRPr="005A533B" w:rsidRDefault="009734FA">
      <w:pPr>
        <w:pStyle w:val="ListParagraph"/>
        <w:numPr>
          <w:ilvl w:val="2"/>
          <w:numId w:val="28"/>
        </w:numPr>
        <w:tabs>
          <w:tab w:val="left" w:pos="1480"/>
          <w:tab w:val="left" w:pos="1481"/>
        </w:tabs>
        <w:spacing w:before="22" w:line="259" w:lineRule="auto"/>
        <w:ind w:left="1480" w:right="1059"/>
        <w:rPr>
          <w:rFonts w:ascii="Symbol" w:hAnsi="Symbol"/>
          <w:lang w:val="en-GB"/>
        </w:rPr>
      </w:pPr>
      <w:r w:rsidRPr="005A533B">
        <w:rPr>
          <w:lang w:val="en-GB"/>
        </w:rPr>
        <w:t>to review the statement in the annual report and accounts on the Trust’s internal controls and risk</w:t>
      </w:r>
      <w:r w:rsidRPr="005A533B">
        <w:rPr>
          <w:spacing w:val="-42"/>
          <w:lang w:val="en-GB"/>
        </w:rPr>
        <w:t xml:space="preserve"> </w:t>
      </w:r>
      <w:r w:rsidRPr="005A533B">
        <w:rPr>
          <w:lang w:val="en-GB"/>
        </w:rPr>
        <w:t>management</w:t>
      </w:r>
      <w:r w:rsidRPr="005A533B">
        <w:rPr>
          <w:spacing w:val="-2"/>
          <w:lang w:val="en-GB"/>
        </w:rPr>
        <w:t xml:space="preserve"> </w:t>
      </w:r>
      <w:r w:rsidRPr="005A533B">
        <w:rPr>
          <w:lang w:val="en-GB"/>
        </w:rPr>
        <w:t>framework.</w:t>
      </w:r>
    </w:p>
    <w:p w14:paraId="175347B3" w14:textId="77777777" w:rsidR="00CB74B6" w:rsidRPr="005A533B" w:rsidRDefault="009734FA">
      <w:pPr>
        <w:pStyle w:val="ListParagraph"/>
        <w:numPr>
          <w:ilvl w:val="2"/>
          <w:numId w:val="28"/>
        </w:numPr>
        <w:tabs>
          <w:tab w:val="left" w:pos="1480"/>
          <w:tab w:val="left" w:pos="1481"/>
        </w:tabs>
        <w:spacing w:line="259" w:lineRule="auto"/>
        <w:ind w:left="1480" w:right="815"/>
        <w:rPr>
          <w:rFonts w:ascii="Symbol" w:hAnsi="Symbol"/>
          <w:lang w:val="en-GB"/>
        </w:rPr>
      </w:pPr>
      <w:r w:rsidRPr="005A533B">
        <w:rPr>
          <w:lang w:val="en-GB"/>
        </w:rPr>
        <w:t>to assess the scope and effectiveness of the systems established by management to identify, assess,</w:t>
      </w:r>
      <w:r w:rsidRPr="005A533B">
        <w:rPr>
          <w:spacing w:val="-42"/>
          <w:lang w:val="en-GB"/>
        </w:rPr>
        <w:t xml:space="preserve"> </w:t>
      </w:r>
      <w:proofErr w:type="gramStart"/>
      <w:r w:rsidRPr="005A533B">
        <w:rPr>
          <w:lang w:val="en-GB"/>
        </w:rPr>
        <w:t>manage</w:t>
      </w:r>
      <w:proofErr w:type="gramEnd"/>
      <w:r w:rsidRPr="005A533B">
        <w:rPr>
          <w:spacing w:val="-1"/>
          <w:lang w:val="en-GB"/>
        </w:rPr>
        <w:t xml:space="preserve"> </w:t>
      </w:r>
      <w:r w:rsidRPr="005A533B">
        <w:rPr>
          <w:lang w:val="en-GB"/>
        </w:rPr>
        <w:t>and</w:t>
      </w:r>
      <w:r w:rsidRPr="005A533B">
        <w:rPr>
          <w:spacing w:val="-2"/>
          <w:lang w:val="en-GB"/>
        </w:rPr>
        <w:t xml:space="preserve"> </w:t>
      </w:r>
      <w:r w:rsidRPr="005A533B">
        <w:rPr>
          <w:lang w:val="en-GB"/>
        </w:rPr>
        <w:t>monitor financial</w:t>
      </w:r>
      <w:r w:rsidRPr="005A533B">
        <w:rPr>
          <w:spacing w:val="-2"/>
          <w:lang w:val="en-GB"/>
        </w:rPr>
        <w:t xml:space="preserve"> </w:t>
      </w:r>
      <w:r w:rsidRPr="005A533B">
        <w:rPr>
          <w:lang w:val="en-GB"/>
        </w:rPr>
        <w:t>and</w:t>
      </w:r>
      <w:r w:rsidRPr="005A533B">
        <w:rPr>
          <w:spacing w:val="-2"/>
          <w:lang w:val="en-GB"/>
        </w:rPr>
        <w:t xml:space="preserve"> </w:t>
      </w:r>
      <w:r w:rsidRPr="005A533B">
        <w:rPr>
          <w:lang w:val="en-GB"/>
        </w:rPr>
        <w:t>non-financial</w:t>
      </w:r>
      <w:r w:rsidRPr="005A533B">
        <w:rPr>
          <w:spacing w:val="-2"/>
          <w:lang w:val="en-GB"/>
        </w:rPr>
        <w:t xml:space="preserve"> </w:t>
      </w:r>
      <w:r w:rsidRPr="005A533B">
        <w:rPr>
          <w:lang w:val="en-GB"/>
        </w:rPr>
        <w:t>risks.</w:t>
      </w:r>
    </w:p>
    <w:p w14:paraId="70F24C1B" w14:textId="77777777" w:rsidR="00CB74B6" w:rsidRPr="005A533B" w:rsidRDefault="009734FA">
      <w:pPr>
        <w:pStyle w:val="ListParagraph"/>
        <w:numPr>
          <w:ilvl w:val="2"/>
          <w:numId w:val="28"/>
        </w:numPr>
        <w:tabs>
          <w:tab w:val="left" w:pos="1480"/>
          <w:tab w:val="left" w:pos="1481"/>
        </w:tabs>
        <w:spacing w:line="256" w:lineRule="auto"/>
        <w:ind w:left="1480" w:right="1156"/>
        <w:rPr>
          <w:rFonts w:ascii="Symbol" w:hAnsi="Symbol"/>
          <w:lang w:val="en-GB"/>
        </w:rPr>
      </w:pPr>
      <w:r w:rsidRPr="005A533B">
        <w:rPr>
          <w:lang w:val="en-GB"/>
        </w:rPr>
        <w:t>to review the individual academies approach to risk management by regularly reviewing the Risk</w:t>
      </w:r>
      <w:r w:rsidRPr="005A533B">
        <w:rPr>
          <w:spacing w:val="-42"/>
          <w:lang w:val="en-GB"/>
        </w:rPr>
        <w:t xml:space="preserve"> </w:t>
      </w:r>
      <w:r w:rsidRPr="005A533B">
        <w:rPr>
          <w:lang w:val="en-GB"/>
        </w:rPr>
        <w:t>Register.</w:t>
      </w:r>
    </w:p>
    <w:p w14:paraId="1A5E9CD9" w14:textId="77777777" w:rsidR="00CB74B6" w:rsidRPr="005A533B" w:rsidRDefault="009734FA">
      <w:pPr>
        <w:pStyle w:val="ListParagraph"/>
        <w:numPr>
          <w:ilvl w:val="2"/>
          <w:numId w:val="28"/>
        </w:numPr>
        <w:tabs>
          <w:tab w:val="left" w:pos="1480"/>
          <w:tab w:val="left" w:pos="1481"/>
        </w:tabs>
        <w:spacing w:before="4"/>
        <w:ind w:left="1480" w:hanging="361"/>
        <w:rPr>
          <w:rFonts w:ascii="Symbol" w:hAnsi="Symbol"/>
          <w:lang w:val="en-GB"/>
        </w:rPr>
      </w:pPr>
      <w:r w:rsidRPr="005A533B">
        <w:rPr>
          <w:lang w:val="en-GB"/>
        </w:rPr>
        <w:t>to</w:t>
      </w:r>
      <w:r w:rsidRPr="005A533B">
        <w:rPr>
          <w:spacing w:val="-3"/>
          <w:lang w:val="en-GB"/>
        </w:rPr>
        <w:t xml:space="preserve"> </w:t>
      </w:r>
      <w:r w:rsidRPr="005A533B">
        <w:rPr>
          <w:lang w:val="en-GB"/>
        </w:rPr>
        <w:t>review</w:t>
      </w:r>
      <w:r w:rsidRPr="005A533B">
        <w:rPr>
          <w:spacing w:val="-2"/>
          <w:lang w:val="en-GB"/>
        </w:rPr>
        <w:t xml:space="preserve"> </w:t>
      </w:r>
      <w:r w:rsidRPr="005A533B">
        <w:rPr>
          <w:lang w:val="en-GB"/>
        </w:rPr>
        <w:t>the</w:t>
      </w:r>
      <w:r w:rsidRPr="005A533B">
        <w:rPr>
          <w:spacing w:val="-2"/>
          <w:lang w:val="en-GB"/>
        </w:rPr>
        <w:t xml:space="preserve"> </w:t>
      </w:r>
      <w:r w:rsidRPr="005A533B">
        <w:rPr>
          <w:lang w:val="en-GB"/>
        </w:rPr>
        <w:t>Register</w:t>
      </w:r>
      <w:r w:rsidRPr="005A533B">
        <w:rPr>
          <w:spacing w:val="-3"/>
          <w:lang w:val="en-GB"/>
        </w:rPr>
        <w:t xml:space="preserve"> </w:t>
      </w:r>
      <w:r w:rsidRPr="005A533B">
        <w:rPr>
          <w:lang w:val="en-GB"/>
        </w:rPr>
        <w:t>of</w:t>
      </w:r>
      <w:r w:rsidRPr="005A533B">
        <w:rPr>
          <w:spacing w:val="-4"/>
          <w:lang w:val="en-GB"/>
        </w:rPr>
        <w:t xml:space="preserve"> </w:t>
      </w:r>
      <w:r w:rsidRPr="005A533B">
        <w:rPr>
          <w:lang w:val="en-GB"/>
        </w:rPr>
        <w:t>Gifts</w:t>
      </w:r>
      <w:r w:rsidRPr="005A533B">
        <w:rPr>
          <w:spacing w:val="-4"/>
          <w:lang w:val="en-GB"/>
        </w:rPr>
        <w:t xml:space="preserve"> </w:t>
      </w:r>
      <w:r w:rsidRPr="005A533B">
        <w:rPr>
          <w:lang w:val="en-GB"/>
        </w:rPr>
        <w:t>and</w:t>
      </w:r>
      <w:r w:rsidRPr="005A533B">
        <w:rPr>
          <w:spacing w:val="-3"/>
          <w:lang w:val="en-GB"/>
        </w:rPr>
        <w:t xml:space="preserve"> </w:t>
      </w:r>
      <w:r w:rsidRPr="005A533B">
        <w:rPr>
          <w:lang w:val="en-GB"/>
        </w:rPr>
        <w:t>Hospitality.</w:t>
      </w:r>
    </w:p>
    <w:p w14:paraId="3AB4002F" w14:textId="77777777" w:rsidR="00CB74B6" w:rsidRPr="005A533B" w:rsidRDefault="00CB74B6">
      <w:pPr>
        <w:rPr>
          <w:rFonts w:ascii="Symbol" w:hAnsi="Symbol"/>
          <w:lang w:val="en-GB"/>
        </w:rPr>
        <w:sectPr w:rsidR="00CB74B6" w:rsidRPr="005A533B">
          <w:pgSz w:w="11910" w:h="16840"/>
          <w:pgMar w:top="1040" w:right="240" w:bottom="900" w:left="320" w:header="764" w:footer="707" w:gutter="0"/>
          <w:cols w:space="720"/>
        </w:sectPr>
      </w:pPr>
    </w:p>
    <w:p w14:paraId="2677CC44" w14:textId="77777777" w:rsidR="00CB74B6" w:rsidRPr="005A533B" w:rsidRDefault="00CB74B6">
      <w:pPr>
        <w:pStyle w:val="BodyText"/>
        <w:spacing w:before="11"/>
        <w:rPr>
          <w:sz w:val="23"/>
          <w:lang w:val="en-GB"/>
        </w:rPr>
      </w:pPr>
    </w:p>
    <w:p w14:paraId="5CE4013A" w14:textId="48B62922" w:rsidR="00CB74B6" w:rsidRPr="005A533B" w:rsidRDefault="00767F2A">
      <w:pPr>
        <w:pStyle w:val="BodyText"/>
        <w:spacing w:line="28" w:lineRule="exact"/>
        <w:ind w:left="371"/>
        <w:rPr>
          <w:sz w:val="2"/>
          <w:lang w:val="en-GB"/>
        </w:rPr>
      </w:pPr>
      <w:r w:rsidRPr="005A533B">
        <w:rPr>
          <w:noProof/>
          <w:sz w:val="2"/>
          <w:lang w:val="en-GB"/>
        </w:rPr>
        <mc:AlternateContent>
          <mc:Choice Requires="wpg">
            <w:drawing>
              <wp:inline distT="0" distB="0" distL="0" distR="0" wp14:anchorId="3758D434" wp14:editId="5475DD43">
                <wp:extent cx="6684645" cy="18415"/>
                <wp:effectExtent l="0" t="0" r="1905" b="635"/>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4645" cy="18415"/>
                          <a:chOff x="0" y="0"/>
                          <a:chExt cx="10527" cy="29"/>
                        </a:xfrm>
                      </wpg:grpSpPr>
                      <wps:wsp>
                        <wps:cNvPr id="31" name="Rectangle 9"/>
                        <wps:cNvSpPr>
                          <a:spLocks noChangeArrowheads="1"/>
                        </wps:cNvSpPr>
                        <wps:spPr bwMode="auto">
                          <a:xfrm>
                            <a:off x="0" y="0"/>
                            <a:ext cx="10527" cy="29"/>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6D284F2" id="Group 30" o:spid="_x0000_s1026" style="width:526.35pt;height:1.45pt;mso-position-horizontal-relative:char;mso-position-vertical-relative:line" coordsize="1052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">
                <v:rect id="Rectangle 9" o:spid="_x0000_s1027" style="position:absolute;width:10527;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" fillcolor="#4471c4" stroked="f"/>
                <w10:anchorlock/>
              </v:group>
            </w:pict>
          </mc:Fallback>
        </mc:AlternateContent>
      </w:r>
    </w:p>
    <w:p w14:paraId="320FF493" w14:textId="77777777" w:rsidR="00CB74B6" w:rsidRPr="005A533B" w:rsidRDefault="00CB74B6">
      <w:pPr>
        <w:pStyle w:val="BodyText"/>
        <w:rPr>
          <w:sz w:val="14"/>
          <w:lang w:val="en-GB"/>
        </w:rPr>
      </w:pPr>
    </w:p>
    <w:p w14:paraId="29267176" w14:textId="77777777" w:rsidR="00CB74B6" w:rsidRPr="005A533B" w:rsidRDefault="009734FA">
      <w:pPr>
        <w:pStyle w:val="ListParagraph"/>
        <w:numPr>
          <w:ilvl w:val="2"/>
          <w:numId w:val="28"/>
        </w:numPr>
        <w:tabs>
          <w:tab w:val="left" w:pos="1480"/>
          <w:tab w:val="left" w:pos="1481"/>
        </w:tabs>
        <w:spacing w:before="101"/>
        <w:ind w:left="1480" w:hanging="361"/>
        <w:rPr>
          <w:rFonts w:ascii="Symbol" w:hAnsi="Symbol"/>
          <w:lang w:val="en-GB"/>
        </w:rPr>
      </w:pPr>
      <w:r w:rsidRPr="005A533B">
        <w:rPr>
          <w:lang w:val="en-GB"/>
        </w:rPr>
        <w:t>to</w:t>
      </w:r>
      <w:r w:rsidRPr="005A533B">
        <w:rPr>
          <w:spacing w:val="-3"/>
          <w:lang w:val="en-GB"/>
        </w:rPr>
        <w:t xml:space="preserve"> </w:t>
      </w:r>
      <w:r w:rsidRPr="005A533B">
        <w:rPr>
          <w:lang w:val="en-GB"/>
        </w:rPr>
        <w:t>review</w:t>
      </w:r>
      <w:r w:rsidRPr="005A533B">
        <w:rPr>
          <w:spacing w:val="-2"/>
          <w:lang w:val="en-GB"/>
        </w:rPr>
        <w:t xml:space="preserve"> </w:t>
      </w:r>
      <w:r w:rsidRPr="005A533B">
        <w:rPr>
          <w:lang w:val="en-GB"/>
        </w:rPr>
        <w:t>the</w:t>
      </w:r>
      <w:r w:rsidRPr="005A533B">
        <w:rPr>
          <w:spacing w:val="-2"/>
          <w:lang w:val="en-GB"/>
        </w:rPr>
        <w:t xml:space="preserve"> </w:t>
      </w:r>
      <w:r w:rsidRPr="005A533B">
        <w:rPr>
          <w:lang w:val="en-GB"/>
        </w:rPr>
        <w:t>operation</w:t>
      </w:r>
      <w:r w:rsidRPr="005A533B">
        <w:rPr>
          <w:spacing w:val="-2"/>
          <w:lang w:val="en-GB"/>
        </w:rPr>
        <w:t xml:space="preserve"> </w:t>
      </w:r>
      <w:r w:rsidRPr="005A533B">
        <w:rPr>
          <w:lang w:val="en-GB"/>
        </w:rPr>
        <w:t>of</w:t>
      </w:r>
      <w:r w:rsidRPr="005A533B">
        <w:rPr>
          <w:spacing w:val="-4"/>
          <w:lang w:val="en-GB"/>
        </w:rPr>
        <w:t xml:space="preserve"> </w:t>
      </w:r>
      <w:r w:rsidRPr="005A533B">
        <w:rPr>
          <w:lang w:val="en-GB"/>
        </w:rPr>
        <w:t>the</w:t>
      </w:r>
      <w:r w:rsidRPr="005A533B">
        <w:rPr>
          <w:spacing w:val="-3"/>
          <w:lang w:val="en-GB"/>
        </w:rPr>
        <w:t xml:space="preserve"> </w:t>
      </w:r>
      <w:r w:rsidRPr="005A533B">
        <w:rPr>
          <w:lang w:val="en-GB"/>
        </w:rPr>
        <w:t>Trust’s</w:t>
      </w:r>
      <w:r w:rsidRPr="005A533B">
        <w:rPr>
          <w:spacing w:val="-4"/>
          <w:lang w:val="en-GB"/>
        </w:rPr>
        <w:t xml:space="preserve"> </w:t>
      </w:r>
      <w:r w:rsidRPr="005A533B">
        <w:rPr>
          <w:lang w:val="en-GB"/>
        </w:rPr>
        <w:t>Code</w:t>
      </w:r>
      <w:r w:rsidRPr="005A533B">
        <w:rPr>
          <w:spacing w:val="-2"/>
          <w:lang w:val="en-GB"/>
        </w:rPr>
        <w:t xml:space="preserve"> </w:t>
      </w:r>
      <w:r w:rsidRPr="005A533B">
        <w:rPr>
          <w:lang w:val="en-GB"/>
        </w:rPr>
        <w:t>of</w:t>
      </w:r>
      <w:r w:rsidRPr="005A533B">
        <w:rPr>
          <w:spacing w:val="-4"/>
          <w:lang w:val="en-GB"/>
        </w:rPr>
        <w:t xml:space="preserve"> </w:t>
      </w:r>
      <w:r w:rsidRPr="005A533B">
        <w:rPr>
          <w:lang w:val="en-GB"/>
        </w:rPr>
        <w:t>Conduct</w:t>
      </w:r>
      <w:r w:rsidRPr="005A533B">
        <w:rPr>
          <w:spacing w:val="-3"/>
          <w:lang w:val="en-GB"/>
        </w:rPr>
        <w:t xml:space="preserve"> </w:t>
      </w:r>
      <w:r w:rsidRPr="005A533B">
        <w:rPr>
          <w:lang w:val="en-GB"/>
        </w:rPr>
        <w:t>for</w:t>
      </w:r>
      <w:r w:rsidRPr="005A533B">
        <w:rPr>
          <w:spacing w:val="-2"/>
          <w:lang w:val="en-GB"/>
        </w:rPr>
        <w:t xml:space="preserve"> </w:t>
      </w:r>
      <w:r w:rsidRPr="005A533B">
        <w:rPr>
          <w:lang w:val="en-GB"/>
        </w:rPr>
        <w:t>Trustees</w:t>
      </w:r>
      <w:r w:rsidRPr="005A533B">
        <w:rPr>
          <w:spacing w:val="-3"/>
          <w:lang w:val="en-GB"/>
        </w:rPr>
        <w:t xml:space="preserve"> </w:t>
      </w:r>
      <w:r w:rsidRPr="005A533B">
        <w:rPr>
          <w:lang w:val="en-GB"/>
        </w:rPr>
        <w:t>and</w:t>
      </w:r>
      <w:r w:rsidRPr="005A533B">
        <w:rPr>
          <w:spacing w:val="-4"/>
          <w:lang w:val="en-GB"/>
        </w:rPr>
        <w:t xml:space="preserve"> </w:t>
      </w:r>
      <w:r w:rsidRPr="005A533B">
        <w:rPr>
          <w:lang w:val="en-GB"/>
        </w:rPr>
        <w:t>Governors</w:t>
      </w:r>
      <w:r w:rsidRPr="005A533B">
        <w:rPr>
          <w:spacing w:val="-3"/>
          <w:lang w:val="en-GB"/>
        </w:rPr>
        <w:t xml:space="preserve"> </w:t>
      </w:r>
      <w:r w:rsidRPr="005A533B">
        <w:rPr>
          <w:lang w:val="en-GB"/>
        </w:rPr>
        <w:t>and</w:t>
      </w:r>
      <w:r w:rsidRPr="005A533B">
        <w:rPr>
          <w:spacing w:val="-3"/>
          <w:lang w:val="en-GB"/>
        </w:rPr>
        <w:t xml:space="preserve"> </w:t>
      </w:r>
      <w:r w:rsidRPr="005A533B">
        <w:rPr>
          <w:lang w:val="en-GB"/>
        </w:rPr>
        <w:t>Code</w:t>
      </w:r>
      <w:r w:rsidRPr="005A533B">
        <w:rPr>
          <w:spacing w:val="-2"/>
          <w:lang w:val="en-GB"/>
        </w:rPr>
        <w:t xml:space="preserve"> </w:t>
      </w:r>
      <w:r w:rsidRPr="005A533B">
        <w:rPr>
          <w:lang w:val="en-GB"/>
        </w:rPr>
        <w:t>of</w:t>
      </w:r>
      <w:r w:rsidRPr="005A533B">
        <w:rPr>
          <w:spacing w:val="-5"/>
          <w:lang w:val="en-GB"/>
        </w:rPr>
        <w:t xml:space="preserve"> </w:t>
      </w:r>
      <w:r w:rsidRPr="005A533B">
        <w:rPr>
          <w:lang w:val="en-GB"/>
        </w:rPr>
        <w:t>Conduct</w:t>
      </w:r>
    </w:p>
    <w:p w14:paraId="42DB8F56" w14:textId="77777777" w:rsidR="00CB74B6" w:rsidRPr="005A533B" w:rsidRDefault="009734FA">
      <w:pPr>
        <w:pStyle w:val="BodyText"/>
        <w:spacing w:before="22"/>
        <w:ind w:left="1480"/>
        <w:jc w:val="both"/>
        <w:rPr>
          <w:lang w:val="en-GB"/>
        </w:rPr>
      </w:pPr>
      <w:r w:rsidRPr="005A533B">
        <w:rPr>
          <w:lang w:val="en-GB"/>
        </w:rPr>
        <w:t>for</w:t>
      </w:r>
      <w:r w:rsidRPr="005A533B">
        <w:rPr>
          <w:spacing w:val="-5"/>
          <w:lang w:val="en-GB"/>
        </w:rPr>
        <w:t xml:space="preserve"> </w:t>
      </w:r>
      <w:r w:rsidRPr="005A533B">
        <w:rPr>
          <w:lang w:val="en-GB"/>
        </w:rPr>
        <w:t>staff.</w:t>
      </w:r>
    </w:p>
    <w:p w14:paraId="7C16BD6A" w14:textId="77777777" w:rsidR="00CB74B6" w:rsidRPr="005A533B" w:rsidRDefault="009734FA">
      <w:pPr>
        <w:spacing w:before="180"/>
        <w:ind w:left="815"/>
        <w:rPr>
          <w:b/>
          <w:lang w:val="en-GB"/>
        </w:rPr>
      </w:pPr>
      <w:r w:rsidRPr="005A533B">
        <w:rPr>
          <w:b/>
          <w:lang w:val="en-GB"/>
        </w:rPr>
        <w:t>Audit:</w:t>
      </w:r>
    </w:p>
    <w:p w14:paraId="0F6D9049" w14:textId="77777777" w:rsidR="00CB74B6" w:rsidRPr="005A533B" w:rsidRDefault="00CB74B6">
      <w:pPr>
        <w:pStyle w:val="BodyText"/>
        <w:spacing w:before="1"/>
        <w:rPr>
          <w:b/>
          <w:sz w:val="19"/>
          <w:lang w:val="en-GB"/>
        </w:rPr>
      </w:pPr>
    </w:p>
    <w:p w14:paraId="7944EEE6" w14:textId="77777777" w:rsidR="00CB74B6" w:rsidRPr="005A533B" w:rsidRDefault="009734FA">
      <w:pPr>
        <w:pStyle w:val="ListParagraph"/>
        <w:numPr>
          <w:ilvl w:val="2"/>
          <w:numId w:val="28"/>
        </w:numPr>
        <w:tabs>
          <w:tab w:val="left" w:pos="1536"/>
        </w:tabs>
        <w:spacing w:line="288" w:lineRule="auto"/>
        <w:ind w:left="1535" w:right="478"/>
        <w:jc w:val="both"/>
        <w:rPr>
          <w:rFonts w:ascii="Symbol" w:hAnsi="Symbol"/>
          <w:lang w:val="en-GB"/>
        </w:rPr>
      </w:pPr>
      <w:r w:rsidRPr="005A533B">
        <w:rPr>
          <w:lang w:val="en-GB"/>
        </w:rPr>
        <w:t>To</w:t>
      </w:r>
      <w:r w:rsidRPr="005A533B">
        <w:rPr>
          <w:spacing w:val="-4"/>
          <w:lang w:val="en-GB"/>
        </w:rPr>
        <w:t xml:space="preserve"> </w:t>
      </w:r>
      <w:r w:rsidRPr="005A533B">
        <w:rPr>
          <w:lang w:val="en-GB"/>
        </w:rPr>
        <w:t>ensure</w:t>
      </w:r>
      <w:r w:rsidRPr="005A533B">
        <w:rPr>
          <w:spacing w:val="-2"/>
          <w:lang w:val="en-GB"/>
        </w:rPr>
        <w:t xml:space="preserve"> </w:t>
      </w:r>
      <w:r w:rsidRPr="005A533B">
        <w:rPr>
          <w:lang w:val="en-GB"/>
        </w:rPr>
        <w:t>that</w:t>
      </w:r>
      <w:r w:rsidRPr="005A533B">
        <w:rPr>
          <w:spacing w:val="-2"/>
          <w:lang w:val="en-GB"/>
        </w:rPr>
        <w:t xml:space="preserve"> </w:t>
      </w:r>
      <w:r w:rsidRPr="005A533B">
        <w:rPr>
          <w:lang w:val="en-GB"/>
        </w:rPr>
        <w:t>risk</w:t>
      </w:r>
      <w:r w:rsidRPr="005A533B">
        <w:rPr>
          <w:spacing w:val="-2"/>
          <w:lang w:val="en-GB"/>
        </w:rPr>
        <w:t xml:space="preserve"> </w:t>
      </w:r>
      <w:r w:rsidRPr="005A533B">
        <w:rPr>
          <w:lang w:val="en-GB"/>
        </w:rPr>
        <w:t>assessment</w:t>
      </w:r>
      <w:r w:rsidRPr="005A533B">
        <w:rPr>
          <w:spacing w:val="-2"/>
          <w:lang w:val="en-GB"/>
        </w:rPr>
        <w:t xml:space="preserve"> </w:t>
      </w:r>
      <w:r w:rsidRPr="005A533B">
        <w:rPr>
          <w:lang w:val="en-GB"/>
        </w:rPr>
        <w:t>and</w:t>
      </w:r>
      <w:r w:rsidRPr="005A533B">
        <w:rPr>
          <w:spacing w:val="-3"/>
          <w:lang w:val="en-GB"/>
        </w:rPr>
        <w:t xml:space="preserve"> </w:t>
      </w:r>
      <w:r w:rsidRPr="005A533B">
        <w:rPr>
          <w:lang w:val="en-GB"/>
        </w:rPr>
        <w:t>mitigation</w:t>
      </w:r>
      <w:r w:rsidRPr="005A533B">
        <w:rPr>
          <w:spacing w:val="-1"/>
          <w:lang w:val="en-GB"/>
        </w:rPr>
        <w:t xml:space="preserve"> </w:t>
      </w:r>
      <w:r w:rsidRPr="005A533B">
        <w:rPr>
          <w:lang w:val="en-GB"/>
        </w:rPr>
        <w:t>are</w:t>
      </w:r>
      <w:r w:rsidRPr="005A533B">
        <w:rPr>
          <w:spacing w:val="-2"/>
          <w:lang w:val="en-GB"/>
        </w:rPr>
        <w:t xml:space="preserve"> </w:t>
      </w:r>
      <w:r w:rsidRPr="005A533B">
        <w:rPr>
          <w:lang w:val="en-GB"/>
        </w:rPr>
        <w:t>considered</w:t>
      </w:r>
      <w:r w:rsidRPr="005A533B">
        <w:rPr>
          <w:spacing w:val="-4"/>
          <w:lang w:val="en-GB"/>
        </w:rPr>
        <w:t xml:space="preserve"> </w:t>
      </w:r>
      <w:r w:rsidRPr="005A533B">
        <w:rPr>
          <w:lang w:val="en-GB"/>
        </w:rPr>
        <w:t>in</w:t>
      </w:r>
      <w:r w:rsidRPr="005A533B">
        <w:rPr>
          <w:spacing w:val="-1"/>
          <w:lang w:val="en-GB"/>
        </w:rPr>
        <w:t xml:space="preserve"> </w:t>
      </w:r>
      <w:r w:rsidRPr="005A533B">
        <w:rPr>
          <w:lang w:val="en-GB"/>
        </w:rPr>
        <w:t>all</w:t>
      </w:r>
      <w:r w:rsidRPr="005A533B">
        <w:rPr>
          <w:spacing w:val="-3"/>
          <w:lang w:val="en-GB"/>
        </w:rPr>
        <w:t xml:space="preserve"> </w:t>
      </w:r>
      <w:r w:rsidRPr="005A533B">
        <w:rPr>
          <w:lang w:val="en-GB"/>
        </w:rPr>
        <w:t>aspects</w:t>
      </w:r>
      <w:r w:rsidRPr="005A533B">
        <w:rPr>
          <w:spacing w:val="-4"/>
          <w:lang w:val="en-GB"/>
        </w:rPr>
        <w:t xml:space="preserve"> </w:t>
      </w:r>
      <w:r w:rsidRPr="005A533B">
        <w:rPr>
          <w:lang w:val="en-GB"/>
        </w:rPr>
        <w:t>of</w:t>
      </w:r>
      <w:r w:rsidRPr="005A533B">
        <w:rPr>
          <w:spacing w:val="-5"/>
          <w:lang w:val="en-GB"/>
        </w:rPr>
        <w:t xml:space="preserve"> </w:t>
      </w:r>
      <w:r w:rsidRPr="005A533B">
        <w:rPr>
          <w:lang w:val="en-GB"/>
        </w:rPr>
        <w:t>work</w:t>
      </w:r>
      <w:r w:rsidRPr="005A533B">
        <w:rPr>
          <w:spacing w:val="-2"/>
          <w:lang w:val="en-GB"/>
        </w:rPr>
        <w:t xml:space="preserve"> </w:t>
      </w:r>
      <w:r w:rsidRPr="005A533B">
        <w:rPr>
          <w:lang w:val="en-GB"/>
        </w:rPr>
        <w:t>and</w:t>
      </w:r>
      <w:r w:rsidRPr="005A533B">
        <w:rPr>
          <w:spacing w:val="-3"/>
          <w:lang w:val="en-GB"/>
        </w:rPr>
        <w:t xml:space="preserve"> </w:t>
      </w:r>
      <w:r w:rsidRPr="005A533B">
        <w:rPr>
          <w:lang w:val="en-GB"/>
        </w:rPr>
        <w:t>regularly</w:t>
      </w:r>
      <w:r w:rsidRPr="005A533B">
        <w:rPr>
          <w:spacing w:val="-4"/>
          <w:lang w:val="en-GB"/>
        </w:rPr>
        <w:t xml:space="preserve"> </w:t>
      </w:r>
      <w:r w:rsidRPr="005A533B">
        <w:rPr>
          <w:lang w:val="en-GB"/>
        </w:rPr>
        <w:t>review</w:t>
      </w:r>
      <w:r w:rsidRPr="005A533B">
        <w:rPr>
          <w:spacing w:val="-41"/>
          <w:lang w:val="en-GB"/>
        </w:rPr>
        <w:t xml:space="preserve"> </w:t>
      </w:r>
      <w:r w:rsidRPr="005A533B">
        <w:rPr>
          <w:lang w:val="en-GB"/>
        </w:rPr>
        <w:t>the</w:t>
      </w:r>
      <w:r w:rsidRPr="005A533B">
        <w:rPr>
          <w:spacing w:val="-2"/>
          <w:lang w:val="en-GB"/>
        </w:rPr>
        <w:t xml:space="preserve"> </w:t>
      </w:r>
      <w:r w:rsidRPr="005A533B">
        <w:rPr>
          <w:lang w:val="en-GB"/>
        </w:rPr>
        <w:t xml:space="preserve">risk </w:t>
      </w:r>
      <w:proofErr w:type="gramStart"/>
      <w:r w:rsidRPr="005A533B">
        <w:rPr>
          <w:lang w:val="en-GB"/>
        </w:rPr>
        <w:t>register</w:t>
      </w:r>
      <w:proofErr w:type="gramEnd"/>
    </w:p>
    <w:p w14:paraId="648DD81A" w14:textId="77777777" w:rsidR="00CB74B6" w:rsidRPr="005A533B" w:rsidRDefault="009734FA">
      <w:pPr>
        <w:pStyle w:val="ListParagraph"/>
        <w:numPr>
          <w:ilvl w:val="2"/>
          <w:numId w:val="28"/>
        </w:numPr>
        <w:tabs>
          <w:tab w:val="left" w:pos="1535"/>
          <w:tab w:val="left" w:pos="1536"/>
        </w:tabs>
        <w:spacing w:before="1"/>
        <w:ind w:left="1535" w:hanging="361"/>
        <w:rPr>
          <w:rFonts w:ascii="Symbol" w:hAnsi="Symbol"/>
          <w:lang w:val="en-GB"/>
        </w:rPr>
      </w:pPr>
      <w:r w:rsidRPr="005A533B">
        <w:rPr>
          <w:spacing w:val="-1"/>
          <w:lang w:val="en-GB"/>
        </w:rPr>
        <w:t>To</w:t>
      </w:r>
      <w:r w:rsidRPr="005A533B">
        <w:rPr>
          <w:spacing w:val="-11"/>
          <w:lang w:val="en-GB"/>
        </w:rPr>
        <w:t xml:space="preserve"> </w:t>
      </w:r>
      <w:r w:rsidRPr="005A533B">
        <w:rPr>
          <w:spacing w:val="-1"/>
          <w:lang w:val="en-GB"/>
        </w:rPr>
        <w:t>evaluate</w:t>
      </w:r>
      <w:r w:rsidRPr="005A533B">
        <w:rPr>
          <w:spacing w:val="-10"/>
          <w:lang w:val="en-GB"/>
        </w:rPr>
        <w:t xml:space="preserve"> </w:t>
      </w:r>
      <w:r w:rsidRPr="005A533B">
        <w:rPr>
          <w:spacing w:val="-1"/>
          <w:lang w:val="en-GB"/>
        </w:rPr>
        <w:t>the</w:t>
      </w:r>
      <w:r w:rsidRPr="005A533B">
        <w:rPr>
          <w:spacing w:val="-11"/>
          <w:lang w:val="en-GB"/>
        </w:rPr>
        <w:t xml:space="preserve"> </w:t>
      </w:r>
      <w:r w:rsidRPr="005A533B">
        <w:rPr>
          <w:lang w:val="en-GB"/>
        </w:rPr>
        <w:t>adequacy</w:t>
      </w:r>
      <w:r w:rsidRPr="005A533B">
        <w:rPr>
          <w:spacing w:val="-11"/>
          <w:lang w:val="en-GB"/>
        </w:rPr>
        <w:t xml:space="preserve"> </w:t>
      </w:r>
      <w:r w:rsidRPr="005A533B">
        <w:rPr>
          <w:lang w:val="en-GB"/>
        </w:rPr>
        <w:t>and</w:t>
      </w:r>
      <w:r w:rsidRPr="005A533B">
        <w:rPr>
          <w:spacing w:val="-12"/>
          <w:lang w:val="en-GB"/>
        </w:rPr>
        <w:t xml:space="preserve"> </w:t>
      </w:r>
      <w:r w:rsidRPr="005A533B">
        <w:rPr>
          <w:lang w:val="en-GB"/>
        </w:rPr>
        <w:t>effectiveness</w:t>
      </w:r>
      <w:r w:rsidRPr="005A533B">
        <w:rPr>
          <w:spacing w:val="-11"/>
          <w:lang w:val="en-GB"/>
        </w:rPr>
        <w:t xml:space="preserve"> </w:t>
      </w:r>
      <w:r w:rsidRPr="005A533B">
        <w:rPr>
          <w:lang w:val="en-GB"/>
        </w:rPr>
        <w:t>of</w:t>
      </w:r>
      <w:r w:rsidRPr="005A533B">
        <w:rPr>
          <w:spacing w:val="-12"/>
          <w:lang w:val="en-GB"/>
        </w:rPr>
        <w:t xml:space="preserve"> </w:t>
      </w:r>
      <w:r w:rsidRPr="005A533B">
        <w:rPr>
          <w:lang w:val="en-GB"/>
        </w:rPr>
        <w:t>the</w:t>
      </w:r>
      <w:r w:rsidRPr="005A533B">
        <w:rPr>
          <w:spacing w:val="-11"/>
          <w:lang w:val="en-GB"/>
        </w:rPr>
        <w:t xml:space="preserve"> </w:t>
      </w:r>
      <w:r w:rsidRPr="005A533B">
        <w:rPr>
          <w:lang w:val="en-GB"/>
        </w:rPr>
        <w:t>Trust’s</w:t>
      </w:r>
      <w:r w:rsidRPr="005A533B">
        <w:rPr>
          <w:spacing w:val="-12"/>
          <w:lang w:val="en-GB"/>
        </w:rPr>
        <w:t xml:space="preserve"> </w:t>
      </w:r>
      <w:r w:rsidRPr="005A533B">
        <w:rPr>
          <w:lang w:val="en-GB"/>
        </w:rPr>
        <w:t>systems</w:t>
      </w:r>
      <w:r w:rsidRPr="005A533B">
        <w:rPr>
          <w:spacing w:val="-12"/>
          <w:lang w:val="en-GB"/>
        </w:rPr>
        <w:t xml:space="preserve"> </w:t>
      </w:r>
      <w:r w:rsidRPr="005A533B">
        <w:rPr>
          <w:lang w:val="en-GB"/>
        </w:rPr>
        <w:t>of</w:t>
      </w:r>
      <w:r w:rsidRPr="005A533B">
        <w:rPr>
          <w:spacing w:val="-9"/>
          <w:lang w:val="en-GB"/>
        </w:rPr>
        <w:t xml:space="preserve"> </w:t>
      </w:r>
      <w:r w:rsidRPr="005A533B">
        <w:rPr>
          <w:lang w:val="en-GB"/>
        </w:rPr>
        <w:t>financial</w:t>
      </w:r>
      <w:r w:rsidRPr="005A533B">
        <w:rPr>
          <w:spacing w:val="-12"/>
          <w:lang w:val="en-GB"/>
        </w:rPr>
        <w:t xml:space="preserve"> </w:t>
      </w:r>
      <w:r w:rsidRPr="005A533B">
        <w:rPr>
          <w:lang w:val="en-GB"/>
        </w:rPr>
        <w:t>control,</w:t>
      </w:r>
      <w:r w:rsidRPr="005A533B">
        <w:rPr>
          <w:spacing w:val="-12"/>
          <w:lang w:val="en-GB"/>
        </w:rPr>
        <w:t xml:space="preserve"> </w:t>
      </w:r>
      <w:r w:rsidRPr="005A533B">
        <w:rPr>
          <w:lang w:val="en-GB"/>
        </w:rPr>
        <w:t>risk</w:t>
      </w:r>
      <w:r w:rsidRPr="005A533B">
        <w:rPr>
          <w:spacing w:val="-10"/>
          <w:lang w:val="en-GB"/>
        </w:rPr>
        <w:t xml:space="preserve"> </w:t>
      </w:r>
      <w:r w:rsidRPr="005A533B">
        <w:rPr>
          <w:lang w:val="en-GB"/>
        </w:rPr>
        <w:t>management,</w:t>
      </w:r>
    </w:p>
    <w:p w14:paraId="30A842AD" w14:textId="77777777" w:rsidR="00CB74B6" w:rsidRPr="005A533B" w:rsidRDefault="009734FA">
      <w:pPr>
        <w:pStyle w:val="BodyText"/>
        <w:spacing w:before="54"/>
        <w:ind w:left="1535"/>
        <w:jc w:val="both"/>
        <w:rPr>
          <w:lang w:val="en-GB"/>
        </w:rPr>
      </w:pPr>
      <w:r w:rsidRPr="005A533B">
        <w:rPr>
          <w:lang w:val="en-GB"/>
        </w:rPr>
        <w:t>risk</w:t>
      </w:r>
      <w:r w:rsidRPr="005A533B">
        <w:rPr>
          <w:spacing w:val="-1"/>
          <w:lang w:val="en-GB"/>
        </w:rPr>
        <w:t xml:space="preserve"> </w:t>
      </w:r>
      <w:r w:rsidRPr="005A533B">
        <w:rPr>
          <w:lang w:val="en-GB"/>
        </w:rPr>
        <w:t>assurance,</w:t>
      </w:r>
      <w:r w:rsidRPr="005A533B">
        <w:rPr>
          <w:spacing w:val="-2"/>
          <w:lang w:val="en-GB"/>
        </w:rPr>
        <w:t xml:space="preserve"> </w:t>
      </w:r>
      <w:proofErr w:type="gramStart"/>
      <w:r w:rsidRPr="005A533B">
        <w:rPr>
          <w:lang w:val="en-GB"/>
        </w:rPr>
        <w:t>governance</w:t>
      </w:r>
      <w:proofErr w:type="gramEnd"/>
      <w:r w:rsidRPr="005A533B">
        <w:rPr>
          <w:spacing w:val="-4"/>
          <w:lang w:val="en-GB"/>
        </w:rPr>
        <w:t xml:space="preserve"> </w:t>
      </w:r>
      <w:r w:rsidRPr="005A533B">
        <w:rPr>
          <w:lang w:val="en-GB"/>
        </w:rPr>
        <w:t>and</w:t>
      </w:r>
      <w:r w:rsidRPr="005A533B">
        <w:rPr>
          <w:spacing w:val="-3"/>
          <w:lang w:val="en-GB"/>
        </w:rPr>
        <w:t xml:space="preserve"> </w:t>
      </w:r>
      <w:r w:rsidRPr="005A533B">
        <w:rPr>
          <w:lang w:val="en-GB"/>
        </w:rPr>
        <w:t>value</w:t>
      </w:r>
      <w:r w:rsidRPr="005A533B">
        <w:rPr>
          <w:spacing w:val="-1"/>
          <w:lang w:val="en-GB"/>
        </w:rPr>
        <w:t xml:space="preserve"> </w:t>
      </w:r>
      <w:r w:rsidRPr="005A533B">
        <w:rPr>
          <w:lang w:val="en-GB"/>
        </w:rPr>
        <w:t>for</w:t>
      </w:r>
      <w:r w:rsidRPr="005A533B">
        <w:rPr>
          <w:spacing w:val="-1"/>
          <w:lang w:val="en-GB"/>
        </w:rPr>
        <w:t xml:space="preserve"> </w:t>
      </w:r>
      <w:r w:rsidRPr="005A533B">
        <w:rPr>
          <w:lang w:val="en-GB"/>
        </w:rPr>
        <w:t>money</w:t>
      </w:r>
    </w:p>
    <w:p w14:paraId="4212A989" w14:textId="77777777" w:rsidR="00CB74B6" w:rsidRPr="005A533B" w:rsidRDefault="009734FA">
      <w:pPr>
        <w:pStyle w:val="ListParagraph"/>
        <w:numPr>
          <w:ilvl w:val="2"/>
          <w:numId w:val="28"/>
        </w:numPr>
        <w:tabs>
          <w:tab w:val="left" w:pos="1536"/>
        </w:tabs>
        <w:spacing w:before="53" w:line="285" w:lineRule="auto"/>
        <w:ind w:left="1535" w:right="480"/>
        <w:jc w:val="both"/>
        <w:rPr>
          <w:rFonts w:ascii="Symbol" w:hAnsi="Symbol"/>
          <w:lang w:val="en-GB"/>
        </w:rPr>
      </w:pPr>
      <w:r w:rsidRPr="005A533B">
        <w:rPr>
          <w:lang w:val="en-GB"/>
        </w:rPr>
        <w:t>To provide assurance to the Board of the suitability of and compliance with its financial systems and</w:t>
      </w:r>
      <w:r w:rsidRPr="005A533B">
        <w:rPr>
          <w:spacing w:val="1"/>
          <w:lang w:val="en-GB"/>
        </w:rPr>
        <w:t xml:space="preserve"> </w:t>
      </w:r>
      <w:r w:rsidRPr="005A533B">
        <w:rPr>
          <w:lang w:val="en-GB"/>
        </w:rPr>
        <w:t>operational</w:t>
      </w:r>
      <w:r w:rsidRPr="005A533B">
        <w:rPr>
          <w:spacing w:val="-3"/>
          <w:lang w:val="en-GB"/>
        </w:rPr>
        <w:t xml:space="preserve"> </w:t>
      </w:r>
      <w:r w:rsidRPr="005A533B">
        <w:rPr>
          <w:lang w:val="en-GB"/>
        </w:rPr>
        <w:t>controls</w:t>
      </w:r>
    </w:p>
    <w:p w14:paraId="60FEB992" w14:textId="77777777" w:rsidR="00CB74B6" w:rsidRPr="005A533B" w:rsidRDefault="009734FA">
      <w:pPr>
        <w:pStyle w:val="ListParagraph"/>
        <w:numPr>
          <w:ilvl w:val="2"/>
          <w:numId w:val="28"/>
        </w:numPr>
        <w:tabs>
          <w:tab w:val="left" w:pos="1536"/>
        </w:tabs>
        <w:spacing w:before="7" w:line="285" w:lineRule="auto"/>
        <w:ind w:left="1535" w:right="479"/>
        <w:jc w:val="both"/>
        <w:rPr>
          <w:rFonts w:ascii="Symbol" w:hAnsi="Symbol"/>
          <w:lang w:val="en-GB"/>
        </w:rPr>
      </w:pPr>
      <w:r w:rsidRPr="005A533B">
        <w:rPr>
          <w:spacing w:val="-1"/>
          <w:lang w:val="en-GB"/>
        </w:rPr>
        <w:t>To</w:t>
      </w:r>
      <w:r w:rsidRPr="005A533B">
        <w:rPr>
          <w:spacing w:val="-11"/>
          <w:lang w:val="en-GB"/>
        </w:rPr>
        <w:t xml:space="preserve"> </w:t>
      </w:r>
      <w:r w:rsidRPr="005A533B">
        <w:rPr>
          <w:spacing w:val="-1"/>
          <w:lang w:val="en-GB"/>
        </w:rPr>
        <w:t>prepare</w:t>
      </w:r>
      <w:r w:rsidRPr="005A533B">
        <w:rPr>
          <w:spacing w:val="-10"/>
          <w:lang w:val="en-GB"/>
        </w:rPr>
        <w:t xml:space="preserve"> </w:t>
      </w:r>
      <w:r w:rsidRPr="005A533B">
        <w:rPr>
          <w:spacing w:val="-1"/>
          <w:lang w:val="en-GB"/>
        </w:rPr>
        <w:t>an</w:t>
      </w:r>
      <w:r w:rsidRPr="005A533B">
        <w:rPr>
          <w:spacing w:val="-10"/>
          <w:lang w:val="en-GB"/>
        </w:rPr>
        <w:t xml:space="preserve"> </w:t>
      </w:r>
      <w:r w:rsidRPr="005A533B">
        <w:rPr>
          <w:spacing w:val="-1"/>
          <w:lang w:val="en-GB"/>
        </w:rPr>
        <w:t>annual</w:t>
      </w:r>
      <w:r w:rsidRPr="005A533B">
        <w:rPr>
          <w:spacing w:val="-11"/>
          <w:lang w:val="en-GB"/>
        </w:rPr>
        <w:t xml:space="preserve"> </w:t>
      </w:r>
      <w:r w:rsidRPr="005A533B">
        <w:rPr>
          <w:lang w:val="en-GB"/>
        </w:rPr>
        <w:t>report</w:t>
      </w:r>
      <w:r w:rsidRPr="005A533B">
        <w:rPr>
          <w:spacing w:val="-11"/>
          <w:lang w:val="en-GB"/>
        </w:rPr>
        <w:t xml:space="preserve"> </w:t>
      </w:r>
      <w:r w:rsidRPr="005A533B">
        <w:rPr>
          <w:lang w:val="en-GB"/>
        </w:rPr>
        <w:t>for</w:t>
      </w:r>
      <w:r w:rsidRPr="005A533B">
        <w:rPr>
          <w:spacing w:val="-11"/>
          <w:lang w:val="en-GB"/>
        </w:rPr>
        <w:t xml:space="preserve"> </w:t>
      </w:r>
      <w:r w:rsidRPr="005A533B">
        <w:rPr>
          <w:lang w:val="en-GB"/>
        </w:rPr>
        <w:t>the</w:t>
      </w:r>
      <w:r w:rsidRPr="005A533B">
        <w:rPr>
          <w:spacing w:val="-11"/>
          <w:lang w:val="en-GB"/>
        </w:rPr>
        <w:t xml:space="preserve"> </w:t>
      </w:r>
      <w:r w:rsidRPr="005A533B">
        <w:rPr>
          <w:lang w:val="en-GB"/>
        </w:rPr>
        <w:t>Board</w:t>
      </w:r>
      <w:r w:rsidRPr="005A533B">
        <w:rPr>
          <w:spacing w:val="-11"/>
          <w:lang w:val="en-GB"/>
        </w:rPr>
        <w:t xml:space="preserve"> </w:t>
      </w:r>
      <w:r w:rsidRPr="005A533B">
        <w:rPr>
          <w:lang w:val="en-GB"/>
        </w:rPr>
        <w:t>confirming</w:t>
      </w:r>
      <w:r w:rsidRPr="005A533B">
        <w:rPr>
          <w:spacing w:val="-13"/>
          <w:lang w:val="en-GB"/>
        </w:rPr>
        <w:t xml:space="preserve"> </w:t>
      </w:r>
      <w:r w:rsidRPr="005A533B">
        <w:rPr>
          <w:lang w:val="en-GB"/>
        </w:rPr>
        <w:t>adequate</w:t>
      </w:r>
      <w:r w:rsidRPr="005A533B">
        <w:rPr>
          <w:spacing w:val="-10"/>
          <w:lang w:val="en-GB"/>
        </w:rPr>
        <w:t xml:space="preserve"> </w:t>
      </w:r>
      <w:r w:rsidRPr="005A533B">
        <w:rPr>
          <w:lang w:val="en-GB"/>
        </w:rPr>
        <w:t>risk</w:t>
      </w:r>
      <w:r w:rsidRPr="005A533B">
        <w:rPr>
          <w:spacing w:val="-9"/>
          <w:lang w:val="en-GB"/>
        </w:rPr>
        <w:t xml:space="preserve"> </w:t>
      </w:r>
      <w:r w:rsidRPr="005A533B">
        <w:rPr>
          <w:lang w:val="en-GB"/>
        </w:rPr>
        <w:t>management,</w:t>
      </w:r>
      <w:r w:rsidRPr="005A533B">
        <w:rPr>
          <w:spacing w:val="-11"/>
          <w:lang w:val="en-GB"/>
        </w:rPr>
        <w:t xml:space="preserve"> </w:t>
      </w:r>
      <w:r w:rsidRPr="005A533B">
        <w:rPr>
          <w:lang w:val="en-GB"/>
        </w:rPr>
        <w:t>risk</w:t>
      </w:r>
      <w:r w:rsidRPr="005A533B">
        <w:rPr>
          <w:spacing w:val="-10"/>
          <w:lang w:val="en-GB"/>
        </w:rPr>
        <w:t xml:space="preserve"> </w:t>
      </w:r>
      <w:r w:rsidRPr="005A533B">
        <w:rPr>
          <w:lang w:val="en-GB"/>
        </w:rPr>
        <w:t>assurance,</w:t>
      </w:r>
      <w:r w:rsidRPr="005A533B">
        <w:rPr>
          <w:spacing w:val="-11"/>
          <w:lang w:val="en-GB"/>
        </w:rPr>
        <w:t xml:space="preserve"> </w:t>
      </w:r>
      <w:proofErr w:type="gramStart"/>
      <w:r w:rsidRPr="005A533B">
        <w:rPr>
          <w:lang w:val="en-GB"/>
        </w:rPr>
        <w:t>control</w:t>
      </w:r>
      <w:proofErr w:type="gramEnd"/>
      <w:r w:rsidRPr="005A533B">
        <w:rPr>
          <w:spacing w:val="-41"/>
          <w:lang w:val="en-GB"/>
        </w:rPr>
        <w:t xml:space="preserve"> </w:t>
      </w:r>
      <w:r w:rsidRPr="005A533B">
        <w:rPr>
          <w:lang w:val="en-GB"/>
        </w:rPr>
        <w:t>and</w:t>
      </w:r>
      <w:r w:rsidRPr="005A533B">
        <w:rPr>
          <w:spacing w:val="-3"/>
          <w:lang w:val="en-GB"/>
        </w:rPr>
        <w:t xml:space="preserve"> </w:t>
      </w:r>
      <w:r w:rsidRPr="005A533B">
        <w:rPr>
          <w:lang w:val="en-GB"/>
        </w:rPr>
        <w:t>governance arrangements</w:t>
      </w:r>
    </w:p>
    <w:p w14:paraId="2721F6D9" w14:textId="77777777" w:rsidR="00CB74B6" w:rsidRPr="005A533B" w:rsidRDefault="009734FA">
      <w:pPr>
        <w:pStyle w:val="ListParagraph"/>
        <w:numPr>
          <w:ilvl w:val="2"/>
          <w:numId w:val="28"/>
        </w:numPr>
        <w:tabs>
          <w:tab w:val="left" w:pos="1536"/>
        </w:tabs>
        <w:spacing w:before="4" w:line="285" w:lineRule="auto"/>
        <w:ind w:left="1535" w:right="481"/>
        <w:jc w:val="both"/>
        <w:rPr>
          <w:rFonts w:ascii="Symbol" w:hAnsi="Symbol"/>
          <w:lang w:val="en-GB"/>
        </w:rPr>
      </w:pPr>
      <w:r w:rsidRPr="005A533B">
        <w:rPr>
          <w:lang w:val="en-GB"/>
        </w:rPr>
        <w:t>To</w:t>
      </w:r>
      <w:r w:rsidRPr="005A533B">
        <w:rPr>
          <w:spacing w:val="1"/>
          <w:lang w:val="en-GB"/>
        </w:rPr>
        <w:t xml:space="preserve"> </w:t>
      </w:r>
      <w:r w:rsidRPr="005A533B">
        <w:rPr>
          <w:lang w:val="en-GB"/>
        </w:rPr>
        <w:t>appoint,</w:t>
      </w:r>
      <w:r w:rsidRPr="005A533B">
        <w:rPr>
          <w:spacing w:val="1"/>
          <w:lang w:val="en-GB"/>
        </w:rPr>
        <w:t xml:space="preserve"> </w:t>
      </w:r>
      <w:r w:rsidRPr="005A533B">
        <w:rPr>
          <w:lang w:val="en-GB"/>
        </w:rPr>
        <w:t>reappoint</w:t>
      </w:r>
      <w:r w:rsidRPr="005A533B">
        <w:rPr>
          <w:spacing w:val="1"/>
          <w:lang w:val="en-GB"/>
        </w:rPr>
        <w:t xml:space="preserve"> </w:t>
      </w:r>
      <w:r w:rsidRPr="005A533B">
        <w:rPr>
          <w:lang w:val="en-GB"/>
        </w:rPr>
        <w:t>and/or</w:t>
      </w:r>
      <w:r w:rsidRPr="005A533B">
        <w:rPr>
          <w:spacing w:val="1"/>
          <w:lang w:val="en-GB"/>
        </w:rPr>
        <w:t xml:space="preserve"> </w:t>
      </w:r>
      <w:r w:rsidRPr="005A533B">
        <w:rPr>
          <w:lang w:val="en-GB"/>
        </w:rPr>
        <w:t>dismiss</w:t>
      </w:r>
      <w:r w:rsidRPr="005A533B">
        <w:rPr>
          <w:spacing w:val="1"/>
          <w:lang w:val="en-GB"/>
        </w:rPr>
        <w:t xml:space="preserve"> </w:t>
      </w:r>
      <w:r w:rsidRPr="005A533B">
        <w:rPr>
          <w:lang w:val="en-GB"/>
        </w:rPr>
        <w:t>internal</w:t>
      </w:r>
      <w:r w:rsidRPr="005A533B">
        <w:rPr>
          <w:spacing w:val="1"/>
          <w:lang w:val="en-GB"/>
        </w:rPr>
        <w:t xml:space="preserve"> </w:t>
      </w:r>
      <w:r w:rsidRPr="005A533B">
        <w:rPr>
          <w:lang w:val="en-GB"/>
        </w:rPr>
        <w:t>and</w:t>
      </w:r>
      <w:r w:rsidRPr="005A533B">
        <w:rPr>
          <w:spacing w:val="1"/>
          <w:lang w:val="en-GB"/>
        </w:rPr>
        <w:t xml:space="preserve"> </w:t>
      </w:r>
      <w:r w:rsidRPr="005A533B">
        <w:rPr>
          <w:lang w:val="en-GB"/>
        </w:rPr>
        <w:t>external</w:t>
      </w:r>
      <w:r w:rsidRPr="005A533B">
        <w:rPr>
          <w:spacing w:val="1"/>
          <w:lang w:val="en-GB"/>
        </w:rPr>
        <w:t xml:space="preserve"> </w:t>
      </w:r>
      <w:r w:rsidRPr="005A533B">
        <w:rPr>
          <w:lang w:val="en-GB"/>
        </w:rPr>
        <w:t>auditors</w:t>
      </w:r>
      <w:r w:rsidRPr="005A533B">
        <w:rPr>
          <w:spacing w:val="1"/>
          <w:lang w:val="en-GB"/>
        </w:rPr>
        <w:t xml:space="preserve"> </w:t>
      </w:r>
      <w:r w:rsidRPr="005A533B">
        <w:rPr>
          <w:lang w:val="en-GB"/>
        </w:rPr>
        <w:t>including</w:t>
      </w:r>
      <w:r w:rsidRPr="005A533B">
        <w:rPr>
          <w:spacing w:val="1"/>
          <w:lang w:val="en-GB"/>
        </w:rPr>
        <w:t xml:space="preserve"> </w:t>
      </w:r>
      <w:r w:rsidRPr="005A533B">
        <w:rPr>
          <w:lang w:val="en-GB"/>
        </w:rPr>
        <w:t>the</w:t>
      </w:r>
      <w:r w:rsidRPr="005A533B">
        <w:rPr>
          <w:spacing w:val="1"/>
          <w:lang w:val="en-GB"/>
        </w:rPr>
        <w:t xml:space="preserve"> </w:t>
      </w:r>
      <w:r w:rsidRPr="005A533B">
        <w:rPr>
          <w:lang w:val="en-GB"/>
        </w:rPr>
        <w:t>terms</w:t>
      </w:r>
      <w:r w:rsidRPr="005A533B">
        <w:rPr>
          <w:spacing w:val="1"/>
          <w:lang w:val="en-GB"/>
        </w:rPr>
        <w:t xml:space="preserve"> </w:t>
      </w:r>
      <w:r w:rsidRPr="005A533B">
        <w:rPr>
          <w:lang w:val="en-GB"/>
        </w:rPr>
        <w:t>of</w:t>
      </w:r>
      <w:r w:rsidRPr="005A533B">
        <w:rPr>
          <w:spacing w:val="1"/>
          <w:lang w:val="en-GB"/>
        </w:rPr>
        <w:t xml:space="preserve"> </w:t>
      </w:r>
      <w:r w:rsidRPr="005A533B">
        <w:rPr>
          <w:lang w:val="en-GB"/>
        </w:rPr>
        <w:t>their</w:t>
      </w:r>
      <w:r w:rsidRPr="005A533B">
        <w:rPr>
          <w:spacing w:val="1"/>
          <w:lang w:val="en-GB"/>
        </w:rPr>
        <w:t xml:space="preserve"> </w:t>
      </w:r>
      <w:r w:rsidRPr="005A533B">
        <w:rPr>
          <w:lang w:val="en-GB"/>
        </w:rPr>
        <w:t>engagement</w:t>
      </w:r>
      <w:r w:rsidRPr="005A533B">
        <w:rPr>
          <w:spacing w:val="-2"/>
          <w:lang w:val="en-GB"/>
        </w:rPr>
        <w:t xml:space="preserve"> </w:t>
      </w:r>
      <w:r w:rsidRPr="005A533B">
        <w:rPr>
          <w:lang w:val="en-GB"/>
        </w:rPr>
        <w:t>and</w:t>
      </w:r>
      <w:r w:rsidRPr="005A533B">
        <w:rPr>
          <w:spacing w:val="-2"/>
          <w:lang w:val="en-GB"/>
        </w:rPr>
        <w:t xml:space="preserve"> </w:t>
      </w:r>
      <w:proofErr w:type="gramStart"/>
      <w:r w:rsidRPr="005A533B">
        <w:rPr>
          <w:lang w:val="en-GB"/>
        </w:rPr>
        <w:t>remuneration</w:t>
      </w:r>
      <w:proofErr w:type="gramEnd"/>
    </w:p>
    <w:p w14:paraId="5D07B062" w14:textId="77777777" w:rsidR="00CB74B6" w:rsidRPr="005A533B" w:rsidRDefault="009734FA">
      <w:pPr>
        <w:pStyle w:val="ListParagraph"/>
        <w:numPr>
          <w:ilvl w:val="2"/>
          <w:numId w:val="28"/>
        </w:numPr>
        <w:tabs>
          <w:tab w:val="left" w:pos="1536"/>
        </w:tabs>
        <w:spacing w:before="7" w:line="288" w:lineRule="auto"/>
        <w:ind w:left="1535" w:right="472"/>
        <w:jc w:val="both"/>
        <w:rPr>
          <w:rFonts w:ascii="Symbol" w:hAnsi="Symbol"/>
          <w:lang w:val="en-GB"/>
        </w:rPr>
      </w:pPr>
      <w:r w:rsidRPr="005A533B">
        <w:rPr>
          <w:lang w:val="en-GB"/>
        </w:rPr>
        <w:t>to review with the external auditors, the findings of their work, including, any major issues that arose</w:t>
      </w:r>
      <w:r w:rsidRPr="005A533B">
        <w:rPr>
          <w:spacing w:val="1"/>
          <w:lang w:val="en-GB"/>
        </w:rPr>
        <w:t xml:space="preserve"> </w:t>
      </w:r>
      <w:r w:rsidRPr="005A533B">
        <w:rPr>
          <w:lang w:val="en-GB"/>
        </w:rPr>
        <w:t>during</w:t>
      </w:r>
      <w:r w:rsidRPr="005A533B">
        <w:rPr>
          <w:spacing w:val="-5"/>
          <w:lang w:val="en-GB"/>
        </w:rPr>
        <w:t xml:space="preserve"> </w:t>
      </w:r>
      <w:r w:rsidRPr="005A533B">
        <w:rPr>
          <w:lang w:val="en-GB"/>
        </w:rPr>
        <w:t>the</w:t>
      </w:r>
      <w:r w:rsidRPr="005A533B">
        <w:rPr>
          <w:spacing w:val="-4"/>
          <w:lang w:val="en-GB"/>
        </w:rPr>
        <w:t xml:space="preserve"> </w:t>
      </w:r>
      <w:r w:rsidRPr="005A533B">
        <w:rPr>
          <w:lang w:val="en-GB"/>
        </w:rPr>
        <w:t>course</w:t>
      </w:r>
      <w:r w:rsidRPr="005A533B">
        <w:rPr>
          <w:spacing w:val="-4"/>
          <w:lang w:val="en-GB"/>
        </w:rPr>
        <w:t xml:space="preserve"> </w:t>
      </w:r>
      <w:r w:rsidRPr="005A533B">
        <w:rPr>
          <w:lang w:val="en-GB"/>
        </w:rPr>
        <w:t>of</w:t>
      </w:r>
      <w:r w:rsidRPr="005A533B">
        <w:rPr>
          <w:spacing w:val="-5"/>
          <w:lang w:val="en-GB"/>
        </w:rPr>
        <w:t xml:space="preserve"> </w:t>
      </w:r>
      <w:r w:rsidRPr="005A533B">
        <w:rPr>
          <w:lang w:val="en-GB"/>
        </w:rPr>
        <w:t>the</w:t>
      </w:r>
      <w:r w:rsidRPr="005A533B">
        <w:rPr>
          <w:spacing w:val="-4"/>
          <w:lang w:val="en-GB"/>
        </w:rPr>
        <w:t xml:space="preserve"> </w:t>
      </w:r>
      <w:r w:rsidRPr="005A533B">
        <w:rPr>
          <w:lang w:val="en-GB"/>
        </w:rPr>
        <w:t>audit</w:t>
      </w:r>
      <w:r w:rsidRPr="005A533B">
        <w:rPr>
          <w:spacing w:val="-5"/>
          <w:lang w:val="en-GB"/>
        </w:rPr>
        <w:t xml:space="preserve"> </w:t>
      </w:r>
      <w:r w:rsidRPr="005A533B">
        <w:rPr>
          <w:lang w:val="en-GB"/>
        </w:rPr>
        <w:t>and</w:t>
      </w:r>
      <w:r w:rsidRPr="005A533B">
        <w:rPr>
          <w:spacing w:val="-5"/>
          <w:lang w:val="en-GB"/>
        </w:rPr>
        <w:t xml:space="preserve"> </w:t>
      </w:r>
      <w:r w:rsidRPr="005A533B">
        <w:rPr>
          <w:lang w:val="en-GB"/>
        </w:rPr>
        <w:t>have</w:t>
      </w:r>
      <w:r w:rsidRPr="005A533B">
        <w:rPr>
          <w:spacing w:val="-4"/>
          <w:lang w:val="en-GB"/>
        </w:rPr>
        <w:t xml:space="preserve"> </w:t>
      </w:r>
      <w:r w:rsidRPr="005A533B">
        <w:rPr>
          <w:lang w:val="en-GB"/>
        </w:rPr>
        <w:t>subsequently</w:t>
      </w:r>
      <w:r w:rsidRPr="005A533B">
        <w:rPr>
          <w:spacing w:val="-6"/>
          <w:lang w:val="en-GB"/>
        </w:rPr>
        <w:t xml:space="preserve"> </w:t>
      </w:r>
      <w:r w:rsidRPr="005A533B">
        <w:rPr>
          <w:lang w:val="en-GB"/>
        </w:rPr>
        <w:t>been</w:t>
      </w:r>
      <w:r w:rsidRPr="005A533B">
        <w:rPr>
          <w:spacing w:val="-4"/>
          <w:lang w:val="en-GB"/>
        </w:rPr>
        <w:t xml:space="preserve"> </w:t>
      </w:r>
      <w:r w:rsidRPr="005A533B">
        <w:rPr>
          <w:lang w:val="en-GB"/>
        </w:rPr>
        <w:t>resolved</w:t>
      </w:r>
      <w:r w:rsidRPr="005A533B">
        <w:rPr>
          <w:spacing w:val="-5"/>
          <w:lang w:val="en-GB"/>
        </w:rPr>
        <w:t xml:space="preserve"> </w:t>
      </w:r>
      <w:r w:rsidRPr="005A533B">
        <w:rPr>
          <w:lang w:val="en-GB"/>
        </w:rPr>
        <w:t>and</w:t>
      </w:r>
      <w:r w:rsidRPr="005A533B">
        <w:rPr>
          <w:spacing w:val="-5"/>
          <w:lang w:val="en-GB"/>
        </w:rPr>
        <w:t xml:space="preserve"> </w:t>
      </w:r>
      <w:r w:rsidRPr="005A533B">
        <w:rPr>
          <w:lang w:val="en-GB"/>
        </w:rPr>
        <w:t>those</w:t>
      </w:r>
      <w:r w:rsidRPr="005A533B">
        <w:rPr>
          <w:spacing w:val="-5"/>
          <w:lang w:val="en-GB"/>
        </w:rPr>
        <w:t xml:space="preserve"> </w:t>
      </w:r>
      <w:r w:rsidRPr="005A533B">
        <w:rPr>
          <w:lang w:val="en-GB"/>
        </w:rPr>
        <w:t>issues</w:t>
      </w:r>
      <w:r w:rsidRPr="005A533B">
        <w:rPr>
          <w:spacing w:val="-4"/>
          <w:lang w:val="en-GB"/>
        </w:rPr>
        <w:t xml:space="preserve"> </w:t>
      </w:r>
      <w:r w:rsidRPr="005A533B">
        <w:rPr>
          <w:lang w:val="en-GB"/>
        </w:rPr>
        <w:t>that</w:t>
      </w:r>
      <w:r w:rsidRPr="005A533B">
        <w:rPr>
          <w:spacing w:val="-6"/>
          <w:lang w:val="en-GB"/>
        </w:rPr>
        <w:t xml:space="preserve"> </w:t>
      </w:r>
      <w:r w:rsidRPr="005A533B">
        <w:rPr>
          <w:lang w:val="en-GB"/>
        </w:rPr>
        <w:t>have</w:t>
      </w:r>
      <w:r w:rsidRPr="005A533B">
        <w:rPr>
          <w:spacing w:val="-4"/>
          <w:lang w:val="en-GB"/>
        </w:rPr>
        <w:t xml:space="preserve"> </w:t>
      </w:r>
      <w:r w:rsidRPr="005A533B">
        <w:rPr>
          <w:lang w:val="en-GB"/>
        </w:rPr>
        <w:t>been</w:t>
      </w:r>
      <w:r w:rsidRPr="005A533B">
        <w:rPr>
          <w:spacing w:val="-4"/>
          <w:lang w:val="en-GB"/>
        </w:rPr>
        <w:t xml:space="preserve"> </w:t>
      </w:r>
      <w:r w:rsidRPr="005A533B">
        <w:rPr>
          <w:lang w:val="en-GB"/>
        </w:rPr>
        <w:t>left</w:t>
      </w:r>
      <w:r w:rsidRPr="005A533B">
        <w:rPr>
          <w:spacing w:val="1"/>
          <w:lang w:val="en-GB"/>
        </w:rPr>
        <w:t xml:space="preserve"> </w:t>
      </w:r>
      <w:r w:rsidRPr="005A533B">
        <w:rPr>
          <w:lang w:val="en-GB"/>
        </w:rPr>
        <w:t>unresolved; key accounting and audit judgements; levels of errors identified during the audit, obtaining</w:t>
      </w:r>
      <w:r w:rsidRPr="005A533B">
        <w:rPr>
          <w:spacing w:val="-42"/>
          <w:lang w:val="en-GB"/>
        </w:rPr>
        <w:t xml:space="preserve"> </w:t>
      </w:r>
      <w:r w:rsidRPr="005A533B">
        <w:rPr>
          <w:lang w:val="en-GB"/>
        </w:rPr>
        <w:t>explanations from management and, where necessary the external auditors, as to why certain errors</w:t>
      </w:r>
      <w:r w:rsidRPr="005A533B">
        <w:rPr>
          <w:spacing w:val="1"/>
          <w:lang w:val="en-GB"/>
        </w:rPr>
        <w:t xml:space="preserve"> </w:t>
      </w:r>
      <w:r w:rsidRPr="005A533B">
        <w:rPr>
          <w:lang w:val="en-GB"/>
        </w:rPr>
        <w:t>might</w:t>
      </w:r>
      <w:r w:rsidRPr="005A533B">
        <w:rPr>
          <w:spacing w:val="-2"/>
          <w:lang w:val="en-GB"/>
        </w:rPr>
        <w:t xml:space="preserve"> </w:t>
      </w:r>
      <w:r w:rsidRPr="005A533B">
        <w:rPr>
          <w:lang w:val="en-GB"/>
        </w:rPr>
        <w:t>remain</w:t>
      </w:r>
      <w:r w:rsidRPr="005A533B">
        <w:rPr>
          <w:spacing w:val="-3"/>
          <w:lang w:val="en-GB"/>
        </w:rPr>
        <w:t xml:space="preserve"> </w:t>
      </w:r>
      <w:r w:rsidRPr="005A533B">
        <w:rPr>
          <w:lang w:val="en-GB"/>
        </w:rPr>
        <w:t>unadjusted.</w:t>
      </w:r>
    </w:p>
    <w:p w14:paraId="0B06795F" w14:textId="77777777" w:rsidR="00CB74B6" w:rsidRPr="005A533B" w:rsidRDefault="009734FA">
      <w:pPr>
        <w:pStyle w:val="ListParagraph"/>
        <w:numPr>
          <w:ilvl w:val="2"/>
          <w:numId w:val="28"/>
        </w:numPr>
        <w:tabs>
          <w:tab w:val="left" w:pos="1535"/>
          <w:tab w:val="left" w:pos="1536"/>
        </w:tabs>
        <w:spacing w:line="259" w:lineRule="auto"/>
        <w:ind w:left="1535" w:right="668"/>
        <w:rPr>
          <w:rFonts w:ascii="Symbol" w:hAnsi="Symbol"/>
          <w:lang w:val="en-GB"/>
        </w:rPr>
      </w:pPr>
      <w:r w:rsidRPr="005A533B">
        <w:rPr>
          <w:lang w:val="en-GB"/>
        </w:rPr>
        <w:t xml:space="preserve">to review and monitor the content of the external auditor’s management letter, </w:t>
      </w:r>
      <w:proofErr w:type="gramStart"/>
      <w:r w:rsidRPr="005A533B">
        <w:rPr>
          <w:lang w:val="en-GB"/>
        </w:rPr>
        <w:t>in order to</w:t>
      </w:r>
      <w:proofErr w:type="gramEnd"/>
      <w:r w:rsidRPr="005A533B">
        <w:rPr>
          <w:lang w:val="en-GB"/>
        </w:rPr>
        <w:t xml:space="preserve"> assess</w:t>
      </w:r>
      <w:r w:rsidRPr="005A533B">
        <w:rPr>
          <w:spacing w:val="1"/>
          <w:lang w:val="en-GB"/>
        </w:rPr>
        <w:t xml:space="preserve"> </w:t>
      </w:r>
      <w:r w:rsidRPr="005A533B">
        <w:rPr>
          <w:lang w:val="en-GB"/>
        </w:rPr>
        <w:t>whether it is based on a good understanding of the Trust’s business and establish whether</w:t>
      </w:r>
      <w:r w:rsidRPr="005A533B">
        <w:rPr>
          <w:spacing w:val="1"/>
          <w:lang w:val="en-GB"/>
        </w:rPr>
        <w:t xml:space="preserve"> </w:t>
      </w:r>
      <w:r w:rsidRPr="005A533B">
        <w:rPr>
          <w:lang w:val="en-GB"/>
        </w:rPr>
        <w:t>recommendations</w:t>
      </w:r>
      <w:r w:rsidRPr="005A533B">
        <w:rPr>
          <w:spacing w:val="-4"/>
          <w:lang w:val="en-GB"/>
        </w:rPr>
        <w:t xml:space="preserve"> </w:t>
      </w:r>
      <w:r w:rsidRPr="005A533B">
        <w:rPr>
          <w:lang w:val="en-GB"/>
        </w:rPr>
        <w:t>have</w:t>
      </w:r>
      <w:r w:rsidRPr="005A533B">
        <w:rPr>
          <w:spacing w:val="-1"/>
          <w:lang w:val="en-GB"/>
        </w:rPr>
        <w:t xml:space="preserve"> </w:t>
      </w:r>
      <w:r w:rsidRPr="005A533B">
        <w:rPr>
          <w:lang w:val="en-GB"/>
        </w:rPr>
        <w:t>been</w:t>
      </w:r>
      <w:r w:rsidRPr="005A533B">
        <w:rPr>
          <w:spacing w:val="-1"/>
          <w:lang w:val="en-GB"/>
        </w:rPr>
        <w:t xml:space="preserve"> </w:t>
      </w:r>
      <w:r w:rsidRPr="005A533B">
        <w:rPr>
          <w:lang w:val="en-GB"/>
        </w:rPr>
        <w:t>acted</w:t>
      </w:r>
      <w:r w:rsidRPr="005A533B">
        <w:rPr>
          <w:spacing w:val="-3"/>
          <w:lang w:val="en-GB"/>
        </w:rPr>
        <w:t xml:space="preserve"> </w:t>
      </w:r>
      <w:r w:rsidRPr="005A533B">
        <w:rPr>
          <w:lang w:val="en-GB"/>
        </w:rPr>
        <w:t>upon</w:t>
      </w:r>
      <w:r w:rsidRPr="005A533B">
        <w:rPr>
          <w:spacing w:val="-1"/>
          <w:lang w:val="en-GB"/>
        </w:rPr>
        <w:t xml:space="preserve"> </w:t>
      </w:r>
      <w:r w:rsidRPr="005A533B">
        <w:rPr>
          <w:lang w:val="en-GB"/>
        </w:rPr>
        <w:t>and,</w:t>
      </w:r>
      <w:r w:rsidRPr="005A533B">
        <w:rPr>
          <w:spacing w:val="-3"/>
          <w:lang w:val="en-GB"/>
        </w:rPr>
        <w:t xml:space="preserve"> </w:t>
      </w:r>
      <w:r w:rsidRPr="005A533B">
        <w:rPr>
          <w:lang w:val="en-GB"/>
        </w:rPr>
        <w:t>if</w:t>
      </w:r>
      <w:r w:rsidRPr="005A533B">
        <w:rPr>
          <w:spacing w:val="-3"/>
          <w:lang w:val="en-GB"/>
        </w:rPr>
        <w:t xml:space="preserve"> </w:t>
      </w:r>
      <w:r w:rsidRPr="005A533B">
        <w:rPr>
          <w:lang w:val="en-GB"/>
        </w:rPr>
        <w:t>not,</w:t>
      </w:r>
      <w:r w:rsidRPr="005A533B">
        <w:rPr>
          <w:spacing w:val="-3"/>
          <w:lang w:val="en-GB"/>
        </w:rPr>
        <w:t xml:space="preserve"> </w:t>
      </w:r>
      <w:r w:rsidRPr="005A533B">
        <w:rPr>
          <w:lang w:val="en-GB"/>
        </w:rPr>
        <w:t>the</w:t>
      </w:r>
      <w:r w:rsidRPr="005A533B">
        <w:rPr>
          <w:spacing w:val="-2"/>
          <w:lang w:val="en-GB"/>
        </w:rPr>
        <w:t xml:space="preserve"> </w:t>
      </w:r>
      <w:r w:rsidRPr="005A533B">
        <w:rPr>
          <w:lang w:val="en-GB"/>
        </w:rPr>
        <w:t>reasons</w:t>
      </w:r>
      <w:r w:rsidRPr="005A533B">
        <w:rPr>
          <w:spacing w:val="-3"/>
          <w:lang w:val="en-GB"/>
        </w:rPr>
        <w:t xml:space="preserve"> </w:t>
      </w:r>
      <w:r w:rsidRPr="005A533B">
        <w:rPr>
          <w:lang w:val="en-GB"/>
        </w:rPr>
        <w:t>why</w:t>
      </w:r>
      <w:r w:rsidRPr="005A533B">
        <w:rPr>
          <w:spacing w:val="-3"/>
          <w:lang w:val="en-GB"/>
        </w:rPr>
        <w:t xml:space="preserve"> </w:t>
      </w:r>
      <w:r w:rsidRPr="005A533B">
        <w:rPr>
          <w:lang w:val="en-GB"/>
        </w:rPr>
        <w:t>they</w:t>
      </w:r>
      <w:r w:rsidRPr="005A533B">
        <w:rPr>
          <w:spacing w:val="-2"/>
          <w:lang w:val="en-GB"/>
        </w:rPr>
        <w:t xml:space="preserve"> </w:t>
      </w:r>
      <w:r w:rsidRPr="005A533B">
        <w:rPr>
          <w:lang w:val="en-GB"/>
        </w:rPr>
        <w:t>have</w:t>
      </w:r>
      <w:r w:rsidRPr="005A533B">
        <w:rPr>
          <w:spacing w:val="-1"/>
          <w:lang w:val="en-GB"/>
        </w:rPr>
        <w:t xml:space="preserve"> </w:t>
      </w:r>
      <w:r w:rsidRPr="005A533B">
        <w:rPr>
          <w:lang w:val="en-GB"/>
        </w:rPr>
        <w:t>not</w:t>
      </w:r>
      <w:r w:rsidRPr="005A533B">
        <w:rPr>
          <w:spacing w:val="-2"/>
          <w:lang w:val="en-GB"/>
        </w:rPr>
        <w:t xml:space="preserve"> </w:t>
      </w:r>
      <w:r w:rsidRPr="005A533B">
        <w:rPr>
          <w:lang w:val="en-GB"/>
        </w:rPr>
        <w:t>been</w:t>
      </w:r>
      <w:r w:rsidRPr="005A533B">
        <w:rPr>
          <w:spacing w:val="-2"/>
          <w:lang w:val="en-GB"/>
        </w:rPr>
        <w:t xml:space="preserve"> </w:t>
      </w:r>
      <w:r w:rsidRPr="005A533B">
        <w:rPr>
          <w:lang w:val="en-GB"/>
        </w:rPr>
        <w:t>acted</w:t>
      </w:r>
      <w:r w:rsidRPr="005A533B">
        <w:rPr>
          <w:spacing w:val="-3"/>
          <w:lang w:val="en-GB"/>
        </w:rPr>
        <w:t xml:space="preserve"> </w:t>
      </w:r>
      <w:r w:rsidRPr="005A533B">
        <w:rPr>
          <w:lang w:val="en-GB"/>
        </w:rPr>
        <w:t>upon.</w:t>
      </w:r>
    </w:p>
    <w:p w14:paraId="126AD5DB" w14:textId="77777777" w:rsidR="00CB74B6" w:rsidRPr="005A533B" w:rsidRDefault="009734FA">
      <w:pPr>
        <w:pStyle w:val="ListParagraph"/>
        <w:numPr>
          <w:ilvl w:val="2"/>
          <w:numId w:val="28"/>
        </w:numPr>
        <w:tabs>
          <w:tab w:val="left" w:pos="1535"/>
          <w:tab w:val="left" w:pos="1536"/>
        </w:tabs>
        <w:spacing w:line="279" w:lineRule="exact"/>
        <w:ind w:left="1535" w:hanging="361"/>
        <w:rPr>
          <w:rFonts w:ascii="Symbol" w:hAnsi="Symbol"/>
          <w:lang w:val="en-GB"/>
        </w:rPr>
      </w:pPr>
      <w:r w:rsidRPr="005A533B">
        <w:rPr>
          <w:lang w:val="en-GB"/>
        </w:rPr>
        <w:t>To</w:t>
      </w:r>
      <w:r w:rsidRPr="005A533B">
        <w:rPr>
          <w:spacing w:val="-3"/>
          <w:lang w:val="en-GB"/>
        </w:rPr>
        <w:t xml:space="preserve"> </w:t>
      </w:r>
      <w:r w:rsidRPr="005A533B">
        <w:rPr>
          <w:lang w:val="en-GB"/>
        </w:rPr>
        <w:t>ensure</w:t>
      </w:r>
      <w:r w:rsidRPr="005A533B">
        <w:rPr>
          <w:spacing w:val="-1"/>
          <w:lang w:val="en-GB"/>
        </w:rPr>
        <w:t xml:space="preserve"> </w:t>
      </w:r>
      <w:r w:rsidRPr="005A533B">
        <w:rPr>
          <w:lang w:val="en-GB"/>
        </w:rPr>
        <w:t>the</w:t>
      </w:r>
      <w:r w:rsidRPr="005A533B">
        <w:rPr>
          <w:spacing w:val="-1"/>
          <w:lang w:val="en-GB"/>
        </w:rPr>
        <w:t xml:space="preserve"> </w:t>
      </w:r>
      <w:r w:rsidRPr="005A533B">
        <w:rPr>
          <w:lang w:val="en-GB"/>
        </w:rPr>
        <w:t>integrity</w:t>
      </w:r>
      <w:r w:rsidRPr="005A533B">
        <w:rPr>
          <w:spacing w:val="-3"/>
          <w:lang w:val="en-GB"/>
        </w:rPr>
        <w:t xml:space="preserve"> </w:t>
      </w:r>
      <w:r w:rsidRPr="005A533B">
        <w:rPr>
          <w:lang w:val="en-GB"/>
        </w:rPr>
        <w:t>of</w:t>
      </w:r>
      <w:r w:rsidRPr="005A533B">
        <w:rPr>
          <w:spacing w:val="-3"/>
          <w:lang w:val="en-GB"/>
        </w:rPr>
        <w:t xml:space="preserve"> </w:t>
      </w:r>
      <w:r w:rsidRPr="005A533B">
        <w:rPr>
          <w:lang w:val="en-GB"/>
        </w:rPr>
        <w:t>the</w:t>
      </w:r>
      <w:r w:rsidRPr="005A533B">
        <w:rPr>
          <w:spacing w:val="-1"/>
          <w:lang w:val="en-GB"/>
        </w:rPr>
        <w:t xml:space="preserve"> </w:t>
      </w:r>
      <w:r w:rsidRPr="005A533B">
        <w:rPr>
          <w:lang w:val="en-GB"/>
        </w:rPr>
        <w:t>Trust’s</w:t>
      </w:r>
      <w:r w:rsidRPr="005A533B">
        <w:rPr>
          <w:spacing w:val="-3"/>
          <w:lang w:val="en-GB"/>
        </w:rPr>
        <w:t xml:space="preserve"> </w:t>
      </w:r>
      <w:r w:rsidRPr="005A533B">
        <w:rPr>
          <w:lang w:val="en-GB"/>
        </w:rPr>
        <w:t>internal</w:t>
      </w:r>
      <w:r w:rsidRPr="005A533B">
        <w:rPr>
          <w:spacing w:val="-2"/>
          <w:lang w:val="en-GB"/>
        </w:rPr>
        <w:t xml:space="preserve"> </w:t>
      </w:r>
      <w:r w:rsidRPr="005A533B">
        <w:rPr>
          <w:lang w:val="en-GB"/>
        </w:rPr>
        <w:t>and</w:t>
      </w:r>
      <w:r w:rsidRPr="005A533B">
        <w:rPr>
          <w:spacing w:val="-3"/>
          <w:lang w:val="en-GB"/>
        </w:rPr>
        <w:t xml:space="preserve"> </w:t>
      </w:r>
      <w:r w:rsidRPr="005A533B">
        <w:rPr>
          <w:lang w:val="en-GB"/>
        </w:rPr>
        <w:t>external</w:t>
      </w:r>
      <w:r w:rsidRPr="005A533B">
        <w:rPr>
          <w:spacing w:val="-3"/>
          <w:lang w:val="en-GB"/>
        </w:rPr>
        <w:t xml:space="preserve"> </w:t>
      </w:r>
      <w:r w:rsidRPr="005A533B">
        <w:rPr>
          <w:lang w:val="en-GB"/>
        </w:rPr>
        <w:t>financial</w:t>
      </w:r>
      <w:r w:rsidRPr="005A533B">
        <w:rPr>
          <w:spacing w:val="-2"/>
          <w:lang w:val="en-GB"/>
        </w:rPr>
        <w:t xml:space="preserve"> </w:t>
      </w:r>
      <w:r w:rsidRPr="005A533B">
        <w:rPr>
          <w:lang w:val="en-GB"/>
        </w:rPr>
        <w:t>statements</w:t>
      </w:r>
      <w:r w:rsidRPr="005A533B">
        <w:rPr>
          <w:spacing w:val="-3"/>
          <w:lang w:val="en-GB"/>
        </w:rPr>
        <w:t xml:space="preserve"> </w:t>
      </w:r>
      <w:r w:rsidRPr="005A533B">
        <w:rPr>
          <w:lang w:val="en-GB"/>
        </w:rPr>
        <w:t>and</w:t>
      </w:r>
      <w:r w:rsidRPr="005A533B">
        <w:rPr>
          <w:spacing w:val="-2"/>
          <w:lang w:val="en-GB"/>
        </w:rPr>
        <w:t xml:space="preserve"> </w:t>
      </w:r>
      <w:r w:rsidRPr="005A533B">
        <w:rPr>
          <w:lang w:val="en-GB"/>
        </w:rPr>
        <w:t>reports</w:t>
      </w:r>
      <w:r w:rsidRPr="005A533B">
        <w:rPr>
          <w:spacing w:val="-3"/>
          <w:lang w:val="en-GB"/>
        </w:rPr>
        <w:t xml:space="preserve"> </w:t>
      </w:r>
      <w:r w:rsidRPr="005A533B">
        <w:rPr>
          <w:lang w:val="en-GB"/>
        </w:rPr>
        <w:t>so</w:t>
      </w:r>
      <w:r w:rsidRPr="005A533B">
        <w:rPr>
          <w:spacing w:val="-2"/>
          <w:lang w:val="en-GB"/>
        </w:rPr>
        <w:t xml:space="preserve"> </w:t>
      </w:r>
      <w:r w:rsidRPr="005A533B">
        <w:rPr>
          <w:lang w:val="en-GB"/>
        </w:rPr>
        <w:t>that</w:t>
      </w:r>
      <w:r w:rsidRPr="005A533B">
        <w:rPr>
          <w:spacing w:val="-1"/>
          <w:lang w:val="en-GB"/>
        </w:rPr>
        <w:t xml:space="preserve"> </w:t>
      </w:r>
      <w:r w:rsidRPr="005A533B">
        <w:rPr>
          <w:lang w:val="en-GB"/>
        </w:rPr>
        <w:t>they</w:t>
      </w:r>
    </w:p>
    <w:p w14:paraId="279AE9B5" w14:textId="77777777" w:rsidR="00CB74B6" w:rsidRPr="005A533B" w:rsidRDefault="009734FA">
      <w:pPr>
        <w:pStyle w:val="BodyText"/>
        <w:spacing w:before="52"/>
        <w:ind w:left="1535"/>
        <w:rPr>
          <w:lang w:val="en-GB"/>
        </w:rPr>
      </w:pPr>
      <w:r w:rsidRPr="005A533B">
        <w:rPr>
          <w:lang w:val="en-GB"/>
        </w:rPr>
        <w:t>reflect</w:t>
      </w:r>
      <w:r w:rsidRPr="005A533B">
        <w:rPr>
          <w:spacing w:val="-2"/>
          <w:lang w:val="en-GB"/>
        </w:rPr>
        <w:t xml:space="preserve"> </w:t>
      </w:r>
      <w:r w:rsidRPr="005A533B">
        <w:rPr>
          <w:lang w:val="en-GB"/>
        </w:rPr>
        <w:t>best</w:t>
      </w:r>
      <w:r w:rsidRPr="005A533B">
        <w:rPr>
          <w:spacing w:val="-1"/>
          <w:lang w:val="en-GB"/>
        </w:rPr>
        <w:t xml:space="preserve"> </w:t>
      </w:r>
      <w:proofErr w:type="gramStart"/>
      <w:r w:rsidRPr="005A533B">
        <w:rPr>
          <w:lang w:val="en-GB"/>
        </w:rPr>
        <w:t>practice</w:t>
      </w:r>
      <w:proofErr w:type="gramEnd"/>
    </w:p>
    <w:p w14:paraId="7D04929A" w14:textId="77777777" w:rsidR="00CB74B6" w:rsidRPr="005A533B" w:rsidRDefault="009734FA">
      <w:pPr>
        <w:pStyle w:val="ListParagraph"/>
        <w:numPr>
          <w:ilvl w:val="2"/>
          <w:numId w:val="28"/>
        </w:numPr>
        <w:tabs>
          <w:tab w:val="left" w:pos="1535"/>
          <w:tab w:val="left" w:pos="1536"/>
        </w:tabs>
        <w:spacing w:before="54" w:line="288" w:lineRule="auto"/>
        <w:ind w:left="1535" w:right="477"/>
        <w:rPr>
          <w:rFonts w:ascii="Symbol" w:hAnsi="Symbol"/>
          <w:lang w:val="en-GB"/>
        </w:rPr>
      </w:pPr>
      <w:r w:rsidRPr="005A533B">
        <w:rPr>
          <w:lang w:val="en-GB"/>
        </w:rPr>
        <w:t>To</w:t>
      </w:r>
      <w:r w:rsidRPr="005A533B">
        <w:rPr>
          <w:spacing w:val="1"/>
          <w:lang w:val="en-GB"/>
        </w:rPr>
        <w:t xml:space="preserve"> </w:t>
      </w:r>
      <w:r w:rsidRPr="005A533B">
        <w:rPr>
          <w:lang w:val="en-GB"/>
        </w:rPr>
        <w:t>monitor</w:t>
      </w:r>
      <w:r w:rsidRPr="005A533B">
        <w:rPr>
          <w:spacing w:val="2"/>
          <w:lang w:val="en-GB"/>
        </w:rPr>
        <w:t xml:space="preserve"> </w:t>
      </w:r>
      <w:r w:rsidRPr="005A533B">
        <w:rPr>
          <w:lang w:val="en-GB"/>
        </w:rPr>
        <w:t>and</w:t>
      </w:r>
      <w:r w:rsidRPr="005A533B">
        <w:rPr>
          <w:spacing w:val="1"/>
          <w:lang w:val="en-GB"/>
        </w:rPr>
        <w:t xml:space="preserve"> </w:t>
      </w:r>
      <w:r w:rsidRPr="005A533B">
        <w:rPr>
          <w:lang w:val="en-GB"/>
        </w:rPr>
        <w:t>evaluate</w:t>
      </w:r>
      <w:r w:rsidRPr="005A533B">
        <w:rPr>
          <w:spacing w:val="2"/>
          <w:lang w:val="en-GB"/>
        </w:rPr>
        <w:t xml:space="preserve"> </w:t>
      </w:r>
      <w:r w:rsidRPr="005A533B">
        <w:rPr>
          <w:lang w:val="en-GB"/>
        </w:rPr>
        <w:t>the</w:t>
      </w:r>
      <w:r w:rsidRPr="005A533B">
        <w:rPr>
          <w:spacing w:val="2"/>
          <w:lang w:val="en-GB"/>
        </w:rPr>
        <w:t xml:space="preserve"> </w:t>
      </w:r>
      <w:r w:rsidRPr="005A533B">
        <w:rPr>
          <w:lang w:val="en-GB"/>
        </w:rPr>
        <w:t>implementation</w:t>
      </w:r>
      <w:r w:rsidRPr="005A533B">
        <w:rPr>
          <w:spacing w:val="3"/>
          <w:lang w:val="en-GB"/>
        </w:rPr>
        <w:t xml:space="preserve"> </w:t>
      </w:r>
      <w:r w:rsidRPr="005A533B">
        <w:rPr>
          <w:lang w:val="en-GB"/>
        </w:rPr>
        <w:t>of</w:t>
      </w:r>
      <w:r w:rsidRPr="005A533B">
        <w:rPr>
          <w:spacing w:val="1"/>
          <w:lang w:val="en-GB"/>
        </w:rPr>
        <w:t xml:space="preserve"> </w:t>
      </w:r>
      <w:r w:rsidRPr="005A533B">
        <w:rPr>
          <w:lang w:val="en-GB"/>
        </w:rPr>
        <w:t>financial</w:t>
      </w:r>
      <w:r w:rsidRPr="005A533B">
        <w:rPr>
          <w:spacing w:val="1"/>
          <w:lang w:val="en-GB"/>
        </w:rPr>
        <w:t xml:space="preserve"> </w:t>
      </w:r>
      <w:r w:rsidRPr="005A533B">
        <w:rPr>
          <w:lang w:val="en-GB"/>
        </w:rPr>
        <w:t>procedures</w:t>
      </w:r>
      <w:r w:rsidRPr="005A533B">
        <w:rPr>
          <w:spacing w:val="1"/>
          <w:lang w:val="en-GB"/>
        </w:rPr>
        <w:t xml:space="preserve"> </w:t>
      </w:r>
      <w:r w:rsidRPr="005A533B">
        <w:rPr>
          <w:lang w:val="en-GB"/>
        </w:rPr>
        <w:t>including</w:t>
      </w:r>
      <w:r w:rsidRPr="005A533B">
        <w:rPr>
          <w:spacing w:val="2"/>
          <w:lang w:val="en-GB"/>
        </w:rPr>
        <w:t xml:space="preserve"> </w:t>
      </w:r>
      <w:r w:rsidRPr="005A533B">
        <w:rPr>
          <w:lang w:val="en-GB"/>
        </w:rPr>
        <w:t>bank</w:t>
      </w:r>
      <w:r w:rsidRPr="005A533B">
        <w:rPr>
          <w:spacing w:val="2"/>
          <w:lang w:val="en-GB"/>
        </w:rPr>
        <w:t xml:space="preserve"> </w:t>
      </w:r>
      <w:r w:rsidRPr="005A533B">
        <w:rPr>
          <w:lang w:val="en-GB"/>
        </w:rPr>
        <w:t>account</w:t>
      </w:r>
      <w:r w:rsidRPr="005A533B">
        <w:rPr>
          <w:spacing w:val="-42"/>
          <w:lang w:val="en-GB"/>
        </w:rPr>
        <w:t xml:space="preserve"> </w:t>
      </w:r>
      <w:proofErr w:type="gramStart"/>
      <w:r w:rsidRPr="005A533B">
        <w:rPr>
          <w:lang w:val="en-GB"/>
        </w:rPr>
        <w:t>arrangements</w:t>
      </w:r>
      <w:proofErr w:type="gramEnd"/>
    </w:p>
    <w:p w14:paraId="33791395" w14:textId="77777777" w:rsidR="00CB74B6" w:rsidRPr="005A533B" w:rsidRDefault="009734FA">
      <w:pPr>
        <w:pStyle w:val="ListParagraph"/>
        <w:numPr>
          <w:ilvl w:val="2"/>
          <w:numId w:val="28"/>
        </w:numPr>
        <w:tabs>
          <w:tab w:val="left" w:pos="1535"/>
          <w:tab w:val="left" w:pos="1536"/>
        </w:tabs>
        <w:spacing w:before="1"/>
        <w:ind w:left="1535" w:hanging="361"/>
        <w:rPr>
          <w:rFonts w:ascii="Symbol" w:hAnsi="Symbol"/>
          <w:lang w:val="en-GB"/>
        </w:rPr>
      </w:pPr>
      <w:r w:rsidRPr="005A533B">
        <w:rPr>
          <w:lang w:val="en-GB"/>
        </w:rPr>
        <w:t>To</w:t>
      </w:r>
      <w:r w:rsidRPr="005A533B">
        <w:rPr>
          <w:spacing w:val="-3"/>
          <w:lang w:val="en-GB"/>
        </w:rPr>
        <w:t xml:space="preserve"> </w:t>
      </w:r>
      <w:r w:rsidRPr="005A533B">
        <w:rPr>
          <w:lang w:val="en-GB"/>
        </w:rPr>
        <w:t>receive and</w:t>
      </w:r>
      <w:r w:rsidRPr="005A533B">
        <w:rPr>
          <w:spacing w:val="-2"/>
          <w:lang w:val="en-GB"/>
        </w:rPr>
        <w:t xml:space="preserve"> </w:t>
      </w:r>
      <w:r w:rsidRPr="005A533B">
        <w:rPr>
          <w:lang w:val="en-GB"/>
        </w:rPr>
        <w:t>monitor regular</w:t>
      </w:r>
      <w:r w:rsidRPr="005A533B">
        <w:rPr>
          <w:spacing w:val="-2"/>
          <w:lang w:val="en-GB"/>
        </w:rPr>
        <w:t xml:space="preserve"> </w:t>
      </w:r>
      <w:r w:rsidRPr="005A533B">
        <w:rPr>
          <w:lang w:val="en-GB"/>
        </w:rPr>
        <w:t>reports</w:t>
      </w:r>
      <w:r w:rsidRPr="005A533B">
        <w:rPr>
          <w:spacing w:val="-1"/>
          <w:lang w:val="en-GB"/>
        </w:rPr>
        <w:t xml:space="preserve"> </w:t>
      </w:r>
      <w:r w:rsidRPr="005A533B">
        <w:rPr>
          <w:lang w:val="en-GB"/>
        </w:rPr>
        <w:t xml:space="preserve">for </w:t>
      </w:r>
      <w:proofErr w:type="gramStart"/>
      <w:r w:rsidRPr="005A533B">
        <w:rPr>
          <w:lang w:val="en-GB"/>
        </w:rPr>
        <w:t>ICT</w:t>
      </w:r>
      <w:proofErr w:type="gramEnd"/>
    </w:p>
    <w:p w14:paraId="46F11BDC" w14:textId="77777777" w:rsidR="00CB74B6" w:rsidRPr="005A533B" w:rsidRDefault="009734FA">
      <w:pPr>
        <w:pStyle w:val="ListParagraph"/>
        <w:numPr>
          <w:ilvl w:val="2"/>
          <w:numId w:val="28"/>
        </w:numPr>
        <w:tabs>
          <w:tab w:val="left" w:pos="1535"/>
          <w:tab w:val="left" w:pos="1536"/>
        </w:tabs>
        <w:spacing w:before="53"/>
        <w:ind w:left="1535" w:hanging="361"/>
        <w:rPr>
          <w:rFonts w:ascii="Symbol" w:hAnsi="Symbol"/>
          <w:lang w:val="en-GB"/>
        </w:rPr>
      </w:pPr>
      <w:r w:rsidRPr="005A533B">
        <w:rPr>
          <w:lang w:val="en-GB"/>
        </w:rPr>
        <w:t>To</w:t>
      </w:r>
      <w:r w:rsidRPr="005A533B">
        <w:rPr>
          <w:spacing w:val="16"/>
          <w:lang w:val="en-GB"/>
        </w:rPr>
        <w:t xml:space="preserve"> </w:t>
      </w:r>
      <w:r w:rsidRPr="005A533B">
        <w:rPr>
          <w:lang w:val="en-GB"/>
        </w:rPr>
        <w:t>monitor</w:t>
      </w:r>
      <w:r w:rsidRPr="005A533B">
        <w:rPr>
          <w:spacing w:val="17"/>
          <w:lang w:val="en-GB"/>
        </w:rPr>
        <w:t xml:space="preserve"> </w:t>
      </w:r>
      <w:r w:rsidRPr="005A533B">
        <w:rPr>
          <w:lang w:val="en-GB"/>
        </w:rPr>
        <w:t>issues</w:t>
      </w:r>
      <w:r w:rsidRPr="005A533B">
        <w:rPr>
          <w:spacing w:val="17"/>
          <w:lang w:val="en-GB"/>
        </w:rPr>
        <w:t xml:space="preserve"> </w:t>
      </w:r>
      <w:r w:rsidRPr="005A533B">
        <w:rPr>
          <w:lang w:val="en-GB"/>
        </w:rPr>
        <w:t>and</w:t>
      </w:r>
      <w:r w:rsidRPr="005A533B">
        <w:rPr>
          <w:spacing w:val="17"/>
          <w:lang w:val="en-GB"/>
        </w:rPr>
        <w:t xml:space="preserve"> </w:t>
      </w:r>
      <w:r w:rsidRPr="005A533B">
        <w:rPr>
          <w:lang w:val="en-GB"/>
        </w:rPr>
        <w:t>recommendations</w:t>
      </w:r>
      <w:r w:rsidRPr="005A533B">
        <w:rPr>
          <w:spacing w:val="16"/>
          <w:lang w:val="en-GB"/>
        </w:rPr>
        <w:t xml:space="preserve"> </w:t>
      </w:r>
      <w:r w:rsidRPr="005A533B">
        <w:rPr>
          <w:lang w:val="en-GB"/>
        </w:rPr>
        <w:t>arising</w:t>
      </w:r>
      <w:r w:rsidRPr="005A533B">
        <w:rPr>
          <w:spacing w:val="17"/>
          <w:lang w:val="en-GB"/>
        </w:rPr>
        <w:t xml:space="preserve"> </w:t>
      </w:r>
      <w:r w:rsidRPr="005A533B">
        <w:rPr>
          <w:lang w:val="en-GB"/>
        </w:rPr>
        <w:t>from</w:t>
      </w:r>
      <w:r w:rsidRPr="005A533B">
        <w:rPr>
          <w:spacing w:val="17"/>
          <w:lang w:val="en-GB"/>
        </w:rPr>
        <w:t xml:space="preserve"> </w:t>
      </w:r>
      <w:r w:rsidRPr="005A533B">
        <w:rPr>
          <w:lang w:val="en-GB"/>
        </w:rPr>
        <w:t>auditors’</w:t>
      </w:r>
      <w:r w:rsidRPr="005A533B">
        <w:rPr>
          <w:spacing w:val="16"/>
          <w:lang w:val="en-GB"/>
        </w:rPr>
        <w:t xml:space="preserve"> </w:t>
      </w:r>
      <w:r w:rsidRPr="005A533B">
        <w:rPr>
          <w:lang w:val="en-GB"/>
        </w:rPr>
        <w:t>reports</w:t>
      </w:r>
      <w:r w:rsidRPr="005A533B">
        <w:rPr>
          <w:spacing w:val="16"/>
          <w:lang w:val="en-GB"/>
        </w:rPr>
        <w:t xml:space="preserve"> </w:t>
      </w:r>
      <w:r w:rsidRPr="005A533B">
        <w:rPr>
          <w:lang w:val="en-GB"/>
        </w:rPr>
        <w:t>and</w:t>
      </w:r>
      <w:r w:rsidRPr="005A533B">
        <w:rPr>
          <w:spacing w:val="16"/>
          <w:lang w:val="en-GB"/>
        </w:rPr>
        <w:t xml:space="preserve"> </w:t>
      </w:r>
      <w:r w:rsidRPr="005A533B">
        <w:rPr>
          <w:lang w:val="en-GB"/>
        </w:rPr>
        <w:t>receive</w:t>
      </w:r>
      <w:r w:rsidRPr="005A533B">
        <w:rPr>
          <w:spacing w:val="18"/>
          <w:lang w:val="en-GB"/>
        </w:rPr>
        <w:t xml:space="preserve"> </w:t>
      </w:r>
      <w:r w:rsidRPr="005A533B">
        <w:rPr>
          <w:lang w:val="en-GB"/>
        </w:rPr>
        <w:t>regular</w:t>
      </w:r>
      <w:r w:rsidRPr="005A533B">
        <w:rPr>
          <w:spacing w:val="17"/>
          <w:lang w:val="en-GB"/>
        </w:rPr>
        <w:t xml:space="preserve"> </w:t>
      </w:r>
      <w:r w:rsidRPr="005A533B">
        <w:rPr>
          <w:lang w:val="en-GB"/>
        </w:rPr>
        <w:t>reports</w:t>
      </w:r>
      <w:r w:rsidRPr="005A533B">
        <w:rPr>
          <w:spacing w:val="16"/>
          <w:lang w:val="en-GB"/>
        </w:rPr>
        <w:t xml:space="preserve"> </w:t>
      </w:r>
      <w:r w:rsidRPr="005A533B">
        <w:rPr>
          <w:lang w:val="en-GB"/>
        </w:rPr>
        <w:t>to</w:t>
      </w:r>
    </w:p>
    <w:p w14:paraId="2AC6B3DF" w14:textId="77777777" w:rsidR="00CB74B6" w:rsidRPr="005A533B" w:rsidRDefault="009734FA">
      <w:pPr>
        <w:pStyle w:val="BodyText"/>
        <w:spacing w:before="53"/>
        <w:ind w:left="1535"/>
        <w:rPr>
          <w:lang w:val="en-GB"/>
        </w:rPr>
      </w:pPr>
      <w:r w:rsidRPr="005A533B">
        <w:rPr>
          <w:lang w:val="en-GB"/>
        </w:rPr>
        <w:t>ensure</w:t>
      </w:r>
      <w:r w:rsidRPr="005A533B">
        <w:rPr>
          <w:spacing w:val="-3"/>
          <w:lang w:val="en-GB"/>
        </w:rPr>
        <w:t xml:space="preserve"> </w:t>
      </w:r>
      <w:r w:rsidRPr="005A533B">
        <w:rPr>
          <w:lang w:val="en-GB"/>
        </w:rPr>
        <w:t>that</w:t>
      </w:r>
      <w:r w:rsidRPr="005A533B">
        <w:rPr>
          <w:spacing w:val="-2"/>
          <w:lang w:val="en-GB"/>
        </w:rPr>
        <w:t xml:space="preserve"> </w:t>
      </w:r>
      <w:r w:rsidRPr="005A533B">
        <w:rPr>
          <w:lang w:val="en-GB"/>
        </w:rPr>
        <w:t>they</w:t>
      </w:r>
      <w:r w:rsidRPr="005A533B">
        <w:rPr>
          <w:spacing w:val="-2"/>
          <w:lang w:val="en-GB"/>
        </w:rPr>
        <w:t xml:space="preserve"> </w:t>
      </w:r>
      <w:r w:rsidRPr="005A533B">
        <w:rPr>
          <w:lang w:val="en-GB"/>
        </w:rPr>
        <w:t>are</w:t>
      </w:r>
      <w:r w:rsidRPr="005A533B">
        <w:rPr>
          <w:spacing w:val="-3"/>
          <w:lang w:val="en-GB"/>
        </w:rPr>
        <w:t xml:space="preserve"> </w:t>
      </w:r>
      <w:proofErr w:type="gramStart"/>
      <w:r w:rsidRPr="005A533B">
        <w:rPr>
          <w:lang w:val="en-GB"/>
        </w:rPr>
        <w:t>addressed</w:t>
      </w:r>
      <w:proofErr w:type="gramEnd"/>
    </w:p>
    <w:p w14:paraId="23EF2989" w14:textId="77777777" w:rsidR="00CB74B6" w:rsidRPr="005A533B" w:rsidRDefault="009734FA">
      <w:pPr>
        <w:pStyle w:val="ListParagraph"/>
        <w:numPr>
          <w:ilvl w:val="2"/>
          <w:numId w:val="28"/>
        </w:numPr>
        <w:tabs>
          <w:tab w:val="left" w:pos="1535"/>
          <w:tab w:val="left" w:pos="1536"/>
        </w:tabs>
        <w:spacing w:before="54"/>
        <w:ind w:left="1535" w:hanging="361"/>
        <w:rPr>
          <w:rFonts w:ascii="Symbol" w:hAnsi="Symbol"/>
          <w:lang w:val="en-GB"/>
        </w:rPr>
      </w:pPr>
      <w:r w:rsidRPr="005A533B">
        <w:rPr>
          <w:lang w:val="en-GB"/>
        </w:rPr>
        <w:t>To</w:t>
      </w:r>
      <w:r w:rsidRPr="005A533B">
        <w:rPr>
          <w:spacing w:val="-4"/>
          <w:lang w:val="en-GB"/>
        </w:rPr>
        <w:t xml:space="preserve"> </w:t>
      </w:r>
      <w:r w:rsidRPr="005A533B">
        <w:rPr>
          <w:lang w:val="en-GB"/>
        </w:rPr>
        <w:t>manage</w:t>
      </w:r>
      <w:r w:rsidRPr="005A533B">
        <w:rPr>
          <w:spacing w:val="-1"/>
          <w:lang w:val="en-GB"/>
        </w:rPr>
        <w:t xml:space="preserve"> </w:t>
      </w:r>
      <w:r w:rsidRPr="005A533B">
        <w:rPr>
          <w:lang w:val="en-GB"/>
        </w:rPr>
        <w:t>correspondence</w:t>
      </w:r>
      <w:r w:rsidRPr="005A533B">
        <w:rPr>
          <w:spacing w:val="-1"/>
          <w:lang w:val="en-GB"/>
        </w:rPr>
        <w:t xml:space="preserve"> </w:t>
      </w:r>
      <w:r w:rsidRPr="005A533B">
        <w:rPr>
          <w:lang w:val="en-GB"/>
        </w:rPr>
        <w:t>to</w:t>
      </w:r>
      <w:r w:rsidRPr="005A533B">
        <w:rPr>
          <w:spacing w:val="-3"/>
          <w:lang w:val="en-GB"/>
        </w:rPr>
        <w:t xml:space="preserve"> </w:t>
      </w:r>
      <w:r w:rsidRPr="005A533B">
        <w:rPr>
          <w:lang w:val="en-GB"/>
        </w:rPr>
        <w:t>and</w:t>
      </w:r>
      <w:r w:rsidRPr="005A533B">
        <w:rPr>
          <w:spacing w:val="-3"/>
          <w:lang w:val="en-GB"/>
        </w:rPr>
        <w:t xml:space="preserve"> </w:t>
      </w:r>
      <w:r w:rsidRPr="005A533B">
        <w:rPr>
          <w:lang w:val="en-GB"/>
        </w:rPr>
        <w:t>from</w:t>
      </w:r>
      <w:r w:rsidRPr="005A533B">
        <w:rPr>
          <w:spacing w:val="-3"/>
          <w:lang w:val="en-GB"/>
        </w:rPr>
        <w:t xml:space="preserve"> </w:t>
      </w:r>
      <w:r w:rsidRPr="005A533B">
        <w:rPr>
          <w:lang w:val="en-GB"/>
        </w:rPr>
        <w:t>the</w:t>
      </w:r>
      <w:r w:rsidRPr="005A533B">
        <w:rPr>
          <w:spacing w:val="-1"/>
          <w:lang w:val="en-GB"/>
        </w:rPr>
        <w:t xml:space="preserve"> </w:t>
      </w:r>
      <w:r w:rsidRPr="005A533B">
        <w:rPr>
          <w:lang w:val="en-GB"/>
        </w:rPr>
        <w:t>Trust</w:t>
      </w:r>
      <w:r w:rsidRPr="005A533B">
        <w:rPr>
          <w:spacing w:val="-4"/>
          <w:lang w:val="en-GB"/>
        </w:rPr>
        <w:t xml:space="preserve"> </w:t>
      </w:r>
      <w:r w:rsidRPr="005A533B">
        <w:rPr>
          <w:lang w:val="en-GB"/>
        </w:rPr>
        <w:t>in</w:t>
      </w:r>
      <w:r w:rsidRPr="005A533B">
        <w:rPr>
          <w:spacing w:val="-1"/>
          <w:lang w:val="en-GB"/>
        </w:rPr>
        <w:t xml:space="preserve"> </w:t>
      </w:r>
      <w:r w:rsidRPr="005A533B">
        <w:rPr>
          <w:lang w:val="en-GB"/>
        </w:rPr>
        <w:t>relation</w:t>
      </w:r>
      <w:r w:rsidRPr="005A533B">
        <w:rPr>
          <w:spacing w:val="-1"/>
          <w:lang w:val="en-GB"/>
        </w:rPr>
        <w:t xml:space="preserve"> </w:t>
      </w:r>
      <w:r w:rsidRPr="005A533B">
        <w:rPr>
          <w:lang w:val="en-GB"/>
        </w:rPr>
        <w:t>to</w:t>
      </w:r>
      <w:r w:rsidRPr="005A533B">
        <w:rPr>
          <w:spacing w:val="-2"/>
          <w:lang w:val="en-GB"/>
        </w:rPr>
        <w:t xml:space="preserve"> </w:t>
      </w:r>
      <w:r w:rsidRPr="005A533B">
        <w:rPr>
          <w:lang w:val="en-GB"/>
        </w:rPr>
        <w:t>audit</w:t>
      </w:r>
      <w:r w:rsidRPr="005A533B">
        <w:rPr>
          <w:spacing w:val="-2"/>
          <w:lang w:val="en-GB"/>
        </w:rPr>
        <w:t xml:space="preserve"> </w:t>
      </w:r>
      <w:proofErr w:type="gramStart"/>
      <w:r w:rsidRPr="005A533B">
        <w:rPr>
          <w:lang w:val="en-GB"/>
        </w:rPr>
        <w:t>requirements</w:t>
      </w:r>
      <w:proofErr w:type="gramEnd"/>
    </w:p>
    <w:p w14:paraId="2919371A" w14:textId="77777777" w:rsidR="00CB74B6" w:rsidRPr="005A533B" w:rsidRDefault="009734FA">
      <w:pPr>
        <w:pStyle w:val="ListParagraph"/>
        <w:numPr>
          <w:ilvl w:val="2"/>
          <w:numId w:val="28"/>
        </w:numPr>
        <w:tabs>
          <w:tab w:val="left" w:pos="1535"/>
          <w:tab w:val="left" w:pos="1536"/>
        </w:tabs>
        <w:spacing w:before="56"/>
        <w:ind w:left="1535" w:hanging="361"/>
        <w:rPr>
          <w:rFonts w:ascii="Symbol" w:hAnsi="Symbol"/>
          <w:lang w:val="en-GB"/>
        </w:rPr>
      </w:pPr>
      <w:r w:rsidRPr="005A533B">
        <w:rPr>
          <w:lang w:val="en-GB"/>
        </w:rPr>
        <w:t>receiving</w:t>
      </w:r>
      <w:r w:rsidRPr="005A533B">
        <w:rPr>
          <w:spacing w:val="40"/>
          <w:lang w:val="en-GB"/>
        </w:rPr>
        <w:t xml:space="preserve"> </w:t>
      </w:r>
      <w:r w:rsidRPr="005A533B">
        <w:rPr>
          <w:lang w:val="en-GB"/>
        </w:rPr>
        <w:t>auditors’</w:t>
      </w:r>
      <w:r w:rsidRPr="005A533B">
        <w:rPr>
          <w:spacing w:val="40"/>
          <w:lang w:val="en-GB"/>
        </w:rPr>
        <w:t xml:space="preserve"> </w:t>
      </w:r>
      <w:r w:rsidRPr="005A533B">
        <w:rPr>
          <w:lang w:val="en-GB"/>
        </w:rPr>
        <w:t>reports</w:t>
      </w:r>
      <w:r w:rsidRPr="005A533B">
        <w:rPr>
          <w:spacing w:val="38"/>
          <w:lang w:val="en-GB"/>
        </w:rPr>
        <w:t xml:space="preserve"> </w:t>
      </w:r>
      <w:r w:rsidRPr="005A533B">
        <w:rPr>
          <w:lang w:val="en-GB"/>
        </w:rPr>
        <w:t>(internal</w:t>
      </w:r>
      <w:r w:rsidRPr="005A533B">
        <w:rPr>
          <w:spacing w:val="39"/>
          <w:lang w:val="en-GB"/>
        </w:rPr>
        <w:t xml:space="preserve"> </w:t>
      </w:r>
      <w:r w:rsidRPr="005A533B">
        <w:rPr>
          <w:lang w:val="en-GB"/>
        </w:rPr>
        <w:t>and</w:t>
      </w:r>
      <w:r w:rsidRPr="005A533B">
        <w:rPr>
          <w:spacing w:val="40"/>
          <w:lang w:val="en-GB"/>
        </w:rPr>
        <w:t xml:space="preserve"> </w:t>
      </w:r>
      <w:r w:rsidRPr="005A533B">
        <w:rPr>
          <w:lang w:val="en-GB"/>
        </w:rPr>
        <w:t>external)</w:t>
      </w:r>
      <w:r w:rsidRPr="005A533B">
        <w:rPr>
          <w:spacing w:val="41"/>
          <w:lang w:val="en-GB"/>
        </w:rPr>
        <w:t xml:space="preserve"> </w:t>
      </w:r>
      <w:r w:rsidRPr="005A533B">
        <w:rPr>
          <w:lang w:val="en-GB"/>
        </w:rPr>
        <w:t>and</w:t>
      </w:r>
      <w:r w:rsidRPr="005A533B">
        <w:rPr>
          <w:spacing w:val="40"/>
          <w:lang w:val="en-GB"/>
        </w:rPr>
        <w:t xml:space="preserve"> </w:t>
      </w:r>
      <w:r w:rsidRPr="005A533B">
        <w:rPr>
          <w:lang w:val="en-GB"/>
        </w:rPr>
        <w:t>ensuring</w:t>
      </w:r>
      <w:r w:rsidRPr="005A533B">
        <w:rPr>
          <w:spacing w:val="41"/>
          <w:lang w:val="en-GB"/>
        </w:rPr>
        <w:t xml:space="preserve"> </w:t>
      </w:r>
      <w:r w:rsidRPr="005A533B">
        <w:rPr>
          <w:lang w:val="en-GB"/>
        </w:rPr>
        <w:t>that</w:t>
      </w:r>
      <w:r w:rsidRPr="005A533B">
        <w:rPr>
          <w:spacing w:val="41"/>
          <w:lang w:val="en-GB"/>
        </w:rPr>
        <w:t xml:space="preserve"> </w:t>
      </w:r>
      <w:r w:rsidRPr="005A533B">
        <w:rPr>
          <w:lang w:val="en-GB"/>
        </w:rPr>
        <w:t>the</w:t>
      </w:r>
      <w:r w:rsidRPr="005A533B">
        <w:rPr>
          <w:spacing w:val="41"/>
          <w:lang w:val="en-GB"/>
        </w:rPr>
        <w:t xml:space="preserve"> </w:t>
      </w:r>
      <w:r w:rsidRPr="005A533B">
        <w:rPr>
          <w:lang w:val="en-GB"/>
        </w:rPr>
        <w:t>recommended</w:t>
      </w:r>
      <w:r w:rsidRPr="005A533B">
        <w:rPr>
          <w:spacing w:val="41"/>
          <w:lang w:val="en-GB"/>
        </w:rPr>
        <w:t xml:space="preserve"> </w:t>
      </w:r>
      <w:r w:rsidRPr="005A533B">
        <w:rPr>
          <w:lang w:val="en-GB"/>
        </w:rPr>
        <w:t>actions</w:t>
      </w:r>
      <w:r w:rsidRPr="005A533B">
        <w:rPr>
          <w:spacing w:val="40"/>
          <w:lang w:val="en-GB"/>
        </w:rPr>
        <w:t xml:space="preserve"> </w:t>
      </w:r>
      <w:r w:rsidRPr="005A533B">
        <w:rPr>
          <w:lang w:val="en-GB"/>
        </w:rPr>
        <w:t>are</w:t>
      </w:r>
    </w:p>
    <w:p w14:paraId="47639B1D" w14:textId="77777777" w:rsidR="00CB74B6" w:rsidRPr="005A533B" w:rsidRDefault="009734FA">
      <w:pPr>
        <w:pStyle w:val="BodyText"/>
        <w:spacing w:before="53"/>
        <w:ind w:left="1535"/>
        <w:rPr>
          <w:lang w:val="en-GB"/>
        </w:rPr>
      </w:pPr>
      <w:r w:rsidRPr="005A533B">
        <w:rPr>
          <w:lang w:val="en-GB"/>
        </w:rPr>
        <w:t>implemented</w:t>
      </w:r>
    </w:p>
    <w:p w14:paraId="534289FD" w14:textId="77777777" w:rsidR="00CB74B6" w:rsidRPr="005A533B" w:rsidRDefault="009734FA">
      <w:pPr>
        <w:pStyle w:val="ListParagraph"/>
        <w:numPr>
          <w:ilvl w:val="2"/>
          <w:numId w:val="28"/>
        </w:numPr>
        <w:tabs>
          <w:tab w:val="left" w:pos="1535"/>
          <w:tab w:val="left" w:pos="1536"/>
        </w:tabs>
        <w:spacing w:before="53"/>
        <w:ind w:left="1535" w:hanging="361"/>
        <w:rPr>
          <w:rFonts w:ascii="Symbol" w:hAnsi="Symbol"/>
          <w:lang w:val="en-GB"/>
        </w:rPr>
      </w:pPr>
      <w:r w:rsidRPr="005A533B">
        <w:rPr>
          <w:lang w:val="en-GB"/>
        </w:rPr>
        <w:t>providing</w:t>
      </w:r>
      <w:r w:rsidRPr="005A533B">
        <w:rPr>
          <w:spacing w:val="-2"/>
          <w:lang w:val="en-GB"/>
        </w:rPr>
        <w:t xml:space="preserve"> </w:t>
      </w:r>
      <w:r w:rsidRPr="005A533B">
        <w:rPr>
          <w:lang w:val="en-GB"/>
        </w:rPr>
        <w:t>scrutiny</w:t>
      </w:r>
      <w:r w:rsidRPr="005A533B">
        <w:rPr>
          <w:spacing w:val="-2"/>
          <w:lang w:val="en-GB"/>
        </w:rPr>
        <w:t xml:space="preserve"> </w:t>
      </w:r>
      <w:r w:rsidRPr="005A533B">
        <w:rPr>
          <w:lang w:val="en-GB"/>
        </w:rPr>
        <w:t>and</w:t>
      </w:r>
      <w:r w:rsidRPr="005A533B">
        <w:rPr>
          <w:spacing w:val="-4"/>
          <w:lang w:val="en-GB"/>
        </w:rPr>
        <w:t xml:space="preserve"> </w:t>
      </w:r>
      <w:r w:rsidRPr="005A533B">
        <w:rPr>
          <w:lang w:val="en-GB"/>
        </w:rPr>
        <w:t>oversight</w:t>
      </w:r>
      <w:r w:rsidRPr="005A533B">
        <w:rPr>
          <w:spacing w:val="-2"/>
          <w:lang w:val="en-GB"/>
        </w:rPr>
        <w:t xml:space="preserve"> </w:t>
      </w:r>
      <w:r w:rsidRPr="005A533B">
        <w:rPr>
          <w:lang w:val="en-GB"/>
        </w:rPr>
        <w:t>of</w:t>
      </w:r>
      <w:r w:rsidRPr="005A533B">
        <w:rPr>
          <w:spacing w:val="-3"/>
          <w:lang w:val="en-GB"/>
        </w:rPr>
        <w:t xml:space="preserve"> </w:t>
      </w:r>
      <w:r w:rsidRPr="005A533B">
        <w:rPr>
          <w:lang w:val="en-GB"/>
        </w:rPr>
        <w:t>external</w:t>
      </w:r>
      <w:r w:rsidRPr="005A533B">
        <w:rPr>
          <w:spacing w:val="-4"/>
          <w:lang w:val="en-GB"/>
        </w:rPr>
        <w:t xml:space="preserve"> </w:t>
      </w:r>
      <w:r w:rsidRPr="005A533B">
        <w:rPr>
          <w:lang w:val="en-GB"/>
        </w:rPr>
        <w:t>contracts</w:t>
      </w:r>
    </w:p>
    <w:p w14:paraId="3AB4A2AD" w14:textId="77777777" w:rsidR="00CB74B6" w:rsidRPr="005A533B" w:rsidRDefault="009734FA">
      <w:pPr>
        <w:pStyle w:val="ListParagraph"/>
        <w:numPr>
          <w:ilvl w:val="2"/>
          <w:numId w:val="28"/>
        </w:numPr>
        <w:tabs>
          <w:tab w:val="left" w:pos="1535"/>
          <w:tab w:val="left" w:pos="1536"/>
        </w:tabs>
        <w:spacing w:before="54"/>
        <w:ind w:left="1535" w:hanging="361"/>
        <w:rPr>
          <w:rFonts w:ascii="Symbol" w:hAnsi="Symbol"/>
          <w:lang w:val="en-GB"/>
        </w:rPr>
      </w:pPr>
      <w:r w:rsidRPr="005A533B">
        <w:rPr>
          <w:lang w:val="en-GB"/>
        </w:rPr>
        <w:t>providing</w:t>
      </w:r>
      <w:r w:rsidRPr="005A533B">
        <w:rPr>
          <w:spacing w:val="-2"/>
          <w:lang w:val="en-GB"/>
        </w:rPr>
        <w:t xml:space="preserve"> </w:t>
      </w:r>
      <w:r w:rsidRPr="005A533B">
        <w:rPr>
          <w:lang w:val="en-GB"/>
        </w:rPr>
        <w:t>external</w:t>
      </w:r>
      <w:r w:rsidRPr="005A533B">
        <w:rPr>
          <w:spacing w:val="-3"/>
          <w:lang w:val="en-GB"/>
        </w:rPr>
        <w:t xml:space="preserve"> </w:t>
      </w:r>
      <w:r w:rsidRPr="005A533B">
        <w:rPr>
          <w:lang w:val="en-GB"/>
        </w:rPr>
        <w:t>assurance</w:t>
      </w:r>
      <w:r w:rsidRPr="005A533B">
        <w:rPr>
          <w:spacing w:val="-1"/>
          <w:lang w:val="en-GB"/>
        </w:rPr>
        <w:t xml:space="preserve"> </w:t>
      </w:r>
      <w:r w:rsidRPr="005A533B">
        <w:rPr>
          <w:lang w:val="en-GB"/>
        </w:rPr>
        <w:t>that</w:t>
      </w:r>
      <w:r w:rsidRPr="005A533B">
        <w:rPr>
          <w:spacing w:val="-4"/>
          <w:lang w:val="en-GB"/>
        </w:rPr>
        <w:t xml:space="preserve"> </w:t>
      </w:r>
      <w:r w:rsidRPr="005A533B">
        <w:rPr>
          <w:lang w:val="en-GB"/>
        </w:rPr>
        <w:t>the</w:t>
      </w:r>
      <w:r w:rsidRPr="005A533B">
        <w:rPr>
          <w:spacing w:val="-2"/>
          <w:lang w:val="en-GB"/>
        </w:rPr>
        <w:t xml:space="preserve"> </w:t>
      </w:r>
      <w:r w:rsidRPr="005A533B">
        <w:rPr>
          <w:lang w:val="en-GB"/>
        </w:rPr>
        <w:t>Trust’s</w:t>
      </w:r>
      <w:r w:rsidRPr="005A533B">
        <w:rPr>
          <w:spacing w:val="-3"/>
          <w:lang w:val="en-GB"/>
        </w:rPr>
        <w:t xml:space="preserve"> </w:t>
      </w:r>
      <w:r w:rsidRPr="005A533B">
        <w:rPr>
          <w:lang w:val="en-GB"/>
        </w:rPr>
        <w:t>financial</w:t>
      </w:r>
      <w:r w:rsidRPr="005A533B">
        <w:rPr>
          <w:spacing w:val="-6"/>
          <w:lang w:val="en-GB"/>
        </w:rPr>
        <w:t xml:space="preserve"> </w:t>
      </w:r>
      <w:r w:rsidRPr="005A533B">
        <w:rPr>
          <w:lang w:val="en-GB"/>
        </w:rPr>
        <w:t>procedures</w:t>
      </w:r>
      <w:r w:rsidRPr="005A533B">
        <w:rPr>
          <w:spacing w:val="-3"/>
          <w:lang w:val="en-GB"/>
        </w:rPr>
        <w:t xml:space="preserve"> </w:t>
      </w:r>
      <w:r w:rsidRPr="005A533B">
        <w:rPr>
          <w:lang w:val="en-GB"/>
        </w:rPr>
        <w:t>are</w:t>
      </w:r>
      <w:r w:rsidRPr="005A533B">
        <w:rPr>
          <w:spacing w:val="-2"/>
          <w:lang w:val="en-GB"/>
        </w:rPr>
        <w:t xml:space="preserve"> </w:t>
      </w:r>
      <w:r w:rsidRPr="005A533B">
        <w:rPr>
          <w:lang w:val="en-GB"/>
        </w:rPr>
        <w:t>compliant</w:t>
      </w:r>
      <w:r w:rsidRPr="005A533B">
        <w:rPr>
          <w:spacing w:val="-5"/>
          <w:lang w:val="en-GB"/>
        </w:rPr>
        <w:t xml:space="preserve"> </w:t>
      </w:r>
      <w:r w:rsidRPr="005A533B">
        <w:rPr>
          <w:lang w:val="en-GB"/>
        </w:rPr>
        <w:t>and</w:t>
      </w:r>
      <w:r w:rsidRPr="005A533B">
        <w:rPr>
          <w:spacing w:val="-3"/>
          <w:lang w:val="en-GB"/>
        </w:rPr>
        <w:t xml:space="preserve"> </w:t>
      </w:r>
      <w:r w:rsidRPr="005A533B">
        <w:rPr>
          <w:lang w:val="en-GB"/>
        </w:rPr>
        <w:t>high</w:t>
      </w:r>
      <w:r w:rsidRPr="005A533B">
        <w:rPr>
          <w:spacing w:val="-2"/>
          <w:lang w:val="en-GB"/>
        </w:rPr>
        <w:t xml:space="preserve"> </w:t>
      </w:r>
      <w:proofErr w:type="gramStart"/>
      <w:r w:rsidRPr="005A533B">
        <w:rPr>
          <w:lang w:val="en-GB"/>
        </w:rPr>
        <w:t>quality</w:t>
      </w:r>
      <w:proofErr w:type="gramEnd"/>
    </w:p>
    <w:p w14:paraId="3ED192AD" w14:textId="77777777" w:rsidR="00CB74B6" w:rsidRPr="005A533B" w:rsidRDefault="009734FA">
      <w:pPr>
        <w:pStyle w:val="ListParagraph"/>
        <w:numPr>
          <w:ilvl w:val="2"/>
          <w:numId w:val="28"/>
        </w:numPr>
        <w:tabs>
          <w:tab w:val="left" w:pos="1535"/>
          <w:tab w:val="left" w:pos="1536"/>
        </w:tabs>
        <w:spacing w:before="53"/>
        <w:ind w:left="1535" w:hanging="361"/>
        <w:rPr>
          <w:rFonts w:ascii="Symbol" w:hAnsi="Symbol"/>
          <w:lang w:val="en-GB"/>
        </w:rPr>
      </w:pPr>
      <w:r w:rsidRPr="005A533B">
        <w:rPr>
          <w:lang w:val="en-GB"/>
        </w:rPr>
        <w:t>receiving</w:t>
      </w:r>
      <w:r w:rsidRPr="005A533B">
        <w:rPr>
          <w:spacing w:val="-2"/>
          <w:lang w:val="en-GB"/>
        </w:rPr>
        <w:t xml:space="preserve"> </w:t>
      </w:r>
      <w:r w:rsidRPr="005A533B">
        <w:rPr>
          <w:lang w:val="en-GB"/>
        </w:rPr>
        <w:t>the</w:t>
      </w:r>
      <w:r w:rsidRPr="005A533B">
        <w:rPr>
          <w:spacing w:val="-2"/>
          <w:lang w:val="en-GB"/>
        </w:rPr>
        <w:t xml:space="preserve"> </w:t>
      </w:r>
      <w:r w:rsidRPr="005A533B">
        <w:rPr>
          <w:lang w:val="en-GB"/>
        </w:rPr>
        <w:t>annual</w:t>
      </w:r>
      <w:r w:rsidRPr="005A533B">
        <w:rPr>
          <w:spacing w:val="-4"/>
          <w:lang w:val="en-GB"/>
        </w:rPr>
        <w:t xml:space="preserve"> </w:t>
      </w:r>
      <w:r w:rsidRPr="005A533B">
        <w:rPr>
          <w:lang w:val="en-GB"/>
        </w:rPr>
        <w:t>health</w:t>
      </w:r>
      <w:r w:rsidRPr="005A533B">
        <w:rPr>
          <w:spacing w:val="-5"/>
          <w:lang w:val="en-GB"/>
        </w:rPr>
        <w:t xml:space="preserve"> </w:t>
      </w:r>
      <w:r w:rsidRPr="005A533B">
        <w:rPr>
          <w:lang w:val="en-GB"/>
        </w:rPr>
        <w:t>and</w:t>
      </w:r>
      <w:r w:rsidRPr="005A533B">
        <w:rPr>
          <w:spacing w:val="-3"/>
          <w:lang w:val="en-GB"/>
        </w:rPr>
        <w:t xml:space="preserve"> </w:t>
      </w:r>
      <w:r w:rsidRPr="005A533B">
        <w:rPr>
          <w:lang w:val="en-GB"/>
        </w:rPr>
        <w:t>safety</w:t>
      </w:r>
      <w:r w:rsidRPr="005A533B">
        <w:rPr>
          <w:spacing w:val="-3"/>
          <w:lang w:val="en-GB"/>
        </w:rPr>
        <w:t xml:space="preserve"> </w:t>
      </w:r>
      <w:r w:rsidRPr="005A533B">
        <w:rPr>
          <w:lang w:val="en-GB"/>
        </w:rPr>
        <w:t>and</w:t>
      </w:r>
      <w:r w:rsidRPr="005A533B">
        <w:rPr>
          <w:spacing w:val="-3"/>
          <w:lang w:val="en-GB"/>
        </w:rPr>
        <w:t xml:space="preserve"> </w:t>
      </w:r>
      <w:r w:rsidRPr="005A533B">
        <w:rPr>
          <w:lang w:val="en-GB"/>
        </w:rPr>
        <w:t>safeguarding</w:t>
      </w:r>
      <w:r w:rsidRPr="005A533B">
        <w:rPr>
          <w:spacing w:val="-1"/>
          <w:lang w:val="en-GB"/>
        </w:rPr>
        <w:t xml:space="preserve"> </w:t>
      </w:r>
      <w:r w:rsidRPr="005A533B">
        <w:rPr>
          <w:lang w:val="en-GB"/>
        </w:rPr>
        <w:t>reports</w:t>
      </w:r>
    </w:p>
    <w:p w14:paraId="08F4C9CC" w14:textId="77777777" w:rsidR="00CB74B6" w:rsidRPr="005A533B" w:rsidRDefault="009734FA">
      <w:pPr>
        <w:pStyle w:val="ListParagraph"/>
        <w:numPr>
          <w:ilvl w:val="2"/>
          <w:numId w:val="28"/>
        </w:numPr>
        <w:tabs>
          <w:tab w:val="left" w:pos="1535"/>
          <w:tab w:val="left" w:pos="1536"/>
        </w:tabs>
        <w:spacing w:before="53"/>
        <w:ind w:left="1535" w:hanging="361"/>
        <w:rPr>
          <w:rFonts w:ascii="Symbol" w:hAnsi="Symbol"/>
          <w:lang w:val="en-GB"/>
        </w:rPr>
      </w:pPr>
      <w:r w:rsidRPr="005A533B">
        <w:rPr>
          <w:lang w:val="en-GB"/>
        </w:rPr>
        <w:t>ensuring</w:t>
      </w:r>
      <w:r w:rsidRPr="005A533B">
        <w:rPr>
          <w:spacing w:val="-3"/>
          <w:lang w:val="en-GB"/>
        </w:rPr>
        <w:t xml:space="preserve"> </w:t>
      </w:r>
      <w:r w:rsidRPr="005A533B">
        <w:rPr>
          <w:lang w:val="en-GB"/>
        </w:rPr>
        <w:t>that</w:t>
      </w:r>
      <w:r w:rsidRPr="005A533B">
        <w:rPr>
          <w:spacing w:val="-4"/>
          <w:lang w:val="en-GB"/>
        </w:rPr>
        <w:t xml:space="preserve"> </w:t>
      </w:r>
      <w:r w:rsidRPr="005A533B">
        <w:rPr>
          <w:lang w:val="en-GB"/>
        </w:rPr>
        <w:t>the</w:t>
      </w:r>
      <w:r w:rsidRPr="005A533B">
        <w:rPr>
          <w:spacing w:val="-3"/>
          <w:lang w:val="en-GB"/>
        </w:rPr>
        <w:t xml:space="preserve"> </w:t>
      </w:r>
      <w:r w:rsidRPr="005A533B">
        <w:rPr>
          <w:lang w:val="en-GB"/>
        </w:rPr>
        <w:t>Trust’s</w:t>
      </w:r>
      <w:r w:rsidRPr="005A533B">
        <w:rPr>
          <w:spacing w:val="-3"/>
          <w:lang w:val="en-GB"/>
        </w:rPr>
        <w:t xml:space="preserve"> </w:t>
      </w:r>
      <w:r w:rsidRPr="005A533B">
        <w:rPr>
          <w:lang w:val="en-GB"/>
        </w:rPr>
        <w:t>data</w:t>
      </w:r>
      <w:r w:rsidRPr="005A533B">
        <w:rPr>
          <w:spacing w:val="-3"/>
          <w:lang w:val="en-GB"/>
        </w:rPr>
        <w:t xml:space="preserve"> </w:t>
      </w:r>
      <w:r w:rsidRPr="005A533B">
        <w:rPr>
          <w:lang w:val="en-GB"/>
        </w:rPr>
        <w:t>protection</w:t>
      </w:r>
      <w:r w:rsidRPr="005A533B">
        <w:rPr>
          <w:spacing w:val="-3"/>
          <w:lang w:val="en-GB"/>
        </w:rPr>
        <w:t xml:space="preserve"> </w:t>
      </w:r>
      <w:r w:rsidRPr="005A533B">
        <w:rPr>
          <w:lang w:val="en-GB"/>
        </w:rPr>
        <w:t>arrangements</w:t>
      </w:r>
      <w:r w:rsidRPr="005A533B">
        <w:rPr>
          <w:spacing w:val="-4"/>
          <w:lang w:val="en-GB"/>
        </w:rPr>
        <w:t xml:space="preserve"> </w:t>
      </w:r>
      <w:r w:rsidRPr="005A533B">
        <w:rPr>
          <w:lang w:val="en-GB"/>
        </w:rPr>
        <w:t>are</w:t>
      </w:r>
      <w:r w:rsidRPr="005A533B">
        <w:rPr>
          <w:spacing w:val="-3"/>
          <w:lang w:val="en-GB"/>
        </w:rPr>
        <w:t xml:space="preserve"> </w:t>
      </w:r>
      <w:proofErr w:type="gramStart"/>
      <w:r w:rsidRPr="005A533B">
        <w:rPr>
          <w:lang w:val="en-GB"/>
        </w:rPr>
        <w:t>compliant</w:t>
      </w:r>
      <w:proofErr w:type="gramEnd"/>
    </w:p>
    <w:p w14:paraId="31EE4D82" w14:textId="77777777" w:rsidR="00CB74B6" w:rsidRPr="005A533B" w:rsidRDefault="009734FA">
      <w:pPr>
        <w:pStyle w:val="ListParagraph"/>
        <w:numPr>
          <w:ilvl w:val="2"/>
          <w:numId w:val="28"/>
        </w:numPr>
        <w:tabs>
          <w:tab w:val="left" w:pos="1535"/>
          <w:tab w:val="left" w:pos="1536"/>
        </w:tabs>
        <w:spacing w:before="56" w:line="285" w:lineRule="auto"/>
        <w:ind w:left="1535" w:right="473"/>
        <w:rPr>
          <w:rFonts w:ascii="Symbol" w:hAnsi="Symbol"/>
          <w:lang w:val="en-GB"/>
        </w:rPr>
      </w:pPr>
      <w:r w:rsidRPr="005A533B">
        <w:rPr>
          <w:lang w:val="en-GB"/>
        </w:rPr>
        <w:t>reviewing</w:t>
      </w:r>
      <w:r w:rsidRPr="005A533B">
        <w:rPr>
          <w:spacing w:val="-5"/>
          <w:lang w:val="en-GB"/>
        </w:rPr>
        <w:t xml:space="preserve"> </w:t>
      </w:r>
      <w:r w:rsidRPr="005A533B">
        <w:rPr>
          <w:lang w:val="en-GB"/>
        </w:rPr>
        <w:t>the</w:t>
      </w:r>
      <w:r w:rsidRPr="005A533B">
        <w:rPr>
          <w:spacing w:val="-4"/>
          <w:lang w:val="en-GB"/>
        </w:rPr>
        <w:t xml:space="preserve"> </w:t>
      </w:r>
      <w:r w:rsidRPr="005A533B">
        <w:rPr>
          <w:lang w:val="en-GB"/>
        </w:rPr>
        <w:t>Trust’s</w:t>
      </w:r>
      <w:r w:rsidRPr="005A533B">
        <w:rPr>
          <w:spacing w:val="-7"/>
          <w:lang w:val="en-GB"/>
        </w:rPr>
        <w:t xml:space="preserve"> </w:t>
      </w:r>
      <w:r w:rsidRPr="005A533B">
        <w:rPr>
          <w:lang w:val="en-GB"/>
        </w:rPr>
        <w:t>risk</w:t>
      </w:r>
      <w:r w:rsidRPr="005A533B">
        <w:rPr>
          <w:spacing w:val="-7"/>
          <w:lang w:val="en-GB"/>
        </w:rPr>
        <w:t xml:space="preserve"> </w:t>
      </w:r>
      <w:r w:rsidRPr="005A533B">
        <w:rPr>
          <w:lang w:val="en-GB"/>
        </w:rPr>
        <w:t>management</w:t>
      </w:r>
      <w:r w:rsidRPr="005A533B">
        <w:rPr>
          <w:spacing w:val="-5"/>
          <w:lang w:val="en-GB"/>
        </w:rPr>
        <w:t xml:space="preserve"> </w:t>
      </w:r>
      <w:r w:rsidRPr="005A533B">
        <w:rPr>
          <w:lang w:val="en-GB"/>
        </w:rPr>
        <w:t>policy,</w:t>
      </w:r>
      <w:r w:rsidRPr="005A533B">
        <w:rPr>
          <w:spacing w:val="-7"/>
          <w:lang w:val="en-GB"/>
        </w:rPr>
        <w:t xml:space="preserve"> </w:t>
      </w:r>
      <w:r w:rsidRPr="005A533B">
        <w:rPr>
          <w:lang w:val="en-GB"/>
        </w:rPr>
        <w:t>strategy,</w:t>
      </w:r>
      <w:r w:rsidRPr="005A533B">
        <w:rPr>
          <w:spacing w:val="-5"/>
          <w:lang w:val="en-GB"/>
        </w:rPr>
        <w:t xml:space="preserve"> </w:t>
      </w:r>
      <w:r w:rsidRPr="005A533B">
        <w:rPr>
          <w:lang w:val="en-GB"/>
        </w:rPr>
        <w:t>processes</w:t>
      </w:r>
      <w:r w:rsidRPr="005A533B">
        <w:rPr>
          <w:spacing w:val="-5"/>
          <w:lang w:val="en-GB"/>
        </w:rPr>
        <w:t xml:space="preserve"> </w:t>
      </w:r>
      <w:r w:rsidRPr="005A533B">
        <w:rPr>
          <w:lang w:val="en-GB"/>
        </w:rPr>
        <w:t>and</w:t>
      </w:r>
      <w:r w:rsidRPr="005A533B">
        <w:rPr>
          <w:spacing w:val="-6"/>
          <w:lang w:val="en-GB"/>
        </w:rPr>
        <w:t xml:space="preserve"> </w:t>
      </w:r>
      <w:r w:rsidRPr="005A533B">
        <w:rPr>
          <w:lang w:val="en-GB"/>
        </w:rPr>
        <w:t>procedures</w:t>
      </w:r>
      <w:r w:rsidRPr="005A533B">
        <w:rPr>
          <w:spacing w:val="-4"/>
          <w:lang w:val="en-GB"/>
        </w:rPr>
        <w:t xml:space="preserve"> </w:t>
      </w:r>
      <w:r w:rsidRPr="005A533B">
        <w:rPr>
          <w:lang w:val="en-GB"/>
        </w:rPr>
        <w:t>for</w:t>
      </w:r>
      <w:r w:rsidRPr="005A533B">
        <w:rPr>
          <w:spacing w:val="-4"/>
          <w:lang w:val="en-GB"/>
        </w:rPr>
        <w:t xml:space="preserve"> </w:t>
      </w:r>
      <w:r w:rsidRPr="005A533B">
        <w:rPr>
          <w:lang w:val="en-GB"/>
        </w:rPr>
        <w:t>the</w:t>
      </w:r>
      <w:r w:rsidRPr="005A533B">
        <w:rPr>
          <w:spacing w:val="-5"/>
          <w:lang w:val="en-GB"/>
        </w:rPr>
        <w:t xml:space="preserve"> </w:t>
      </w:r>
      <w:r w:rsidRPr="005A533B">
        <w:rPr>
          <w:lang w:val="en-GB"/>
        </w:rPr>
        <w:t>identification,</w:t>
      </w:r>
      <w:r w:rsidRPr="005A533B">
        <w:rPr>
          <w:spacing w:val="1"/>
          <w:lang w:val="en-GB"/>
        </w:rPr>
        <w:t xml:space="preserve"> </w:t>
      </w:r>
      <w:r w:rsidRPr="005A533B">
        <w:rPr>
          <w:lang w:val="en-GB"/>
        </w:rPr>
        <w:t>assessment,</w:t>
      </w:r>
      <w:r w:rsidRPr="005A533B">
        <w:rPr>
          <w:spacing w:val="-3"/>
          <w:lang w:val="en-GB"/>
        </w:rPr>
        <w:t xml:space="preserve"> </w:t>
      </w:r>
      <w:r w:rsidRPr="005A533B">
        <w:rPr>
          <w:lang w:val="en-GB"/>
        </w:rPr>
        <w:t>management,</w:t>
      </w:r>
      <w:r w:rsidRPr="005A533B">
        <w:rPr>
          <w:spacing w:val="-4"/>
          <w:lang w:val="en-GB"/>
        </w:rPr>
        <w:t xml:space="preserve"> </w:t>
      </w:r>
      <w:r w:rsidRPr="005A533B">
        <w:rPr>
          <w:lang w:val="en-GB"/>
        </w:rPr>
        <w:t>evaluation and</w:t>
      </w:r>
      <w:r w:rsidRPr="005A533B">
        <w:rPr>
          <w:spacing w:val="-2"/>
          <w:lang w:val="en-GB"/>
        </w:rPr>
        <w:t xml:space="preserve"> </w:t>
      </w:r>
      <w:r w:rsidRPr="005A533B">
        <w:rPr>
          <w:lang w:val="en-GB"/>
        </w:rPr>
        <w:t>reporting of</w:t>
      </w:r>
      <w:r w:rsidRPr="005A533B">
        <w:rPr>
          <w:spacing w:val="-2"/>
          <w:lang w:val="en-GB"/>
        </w:rPr>
        <w:t xml:space="preserve"> </w:t>
      </w:r>
      <w:r w:rsidRPr="005A533B">
        <w:rPr>
          <w:lang w:val="en-GB"/>
        </w:rPr>
        <w:t>risk</w:t>
      </w:r>
    </w:p>
    <w:p w14:paraId="1E20491F" w14:textId="77777777" w:rsidR="00CB74B6" w:rsidRPr="005A533B" w:rsidRDefault="00CB74B6">
      <w:pPr>
        <w:spacing w:line="285" w:lineRule="auto"/>
        <w:rPr>
          <w:rFonts w:ascii="Symbol" w:hAnsi="Symbol"/>
          <w:lang w:val="en-GB"/>
        </w:rPr>
        <w:sectPr w:rsidR="00CB74B6" w:rsidRPr="005A533B">
          <w:pgSz w:w="11910" w:h="16840"/>
          <w:pgMar w:top="1040" w:right="240" w:bottom="900" w:left="320" w:header="764" w:footer="707" w:gutter="0"/>
          <w:cols w:space="720"/>
        </w:sectPr>
      </w:pPr>
    </w:p>
    <w:p w14:paraId="57A1FC62" w14:textId="77777777" w:rsidR="00CB74B6" w:rsidRPr="005A533B" w:rsidRDefault="00CB74B6">
      <w:pPr>
        <w:pStyle w:val="BodyText"/>
        <w:spacing w:before="8"/>
        <w:rPr>
          <w:sz w:val="17"/>
          <w:lang w:val="en-GB"/>
        </w:rPr>
      </w:pPr>
    </w:p>
    <w:p w14:paraId="7C5C186F" w14:textId="77777777" w:rsidR="00CB74B6" w:rsidRDefault="009734FA">
      <w:pPr>
        <w:pStyle w:val="ListParagraph"/>
        <w:numPr>
          <w:ilvl w:val="1"/>
          <w:numId w:val="28"/>
        </w:numPr>
        <w:tabs>
          <w:tab w:val="left" w:pos="1120"/>
          <w:tab w:val="left" w:pos="1121"/>
        </w:tabs>
        <w:spacing w:before="55"/>
        <w:rPr>
          <w:b/>
          <w:lang w:val="en-GB"/>
        </w:rPr>
      </w:pPr>
      <w:r w:rsidRPr="005A533B">
        <w:rPr>
          <w:b/>
          <w:lang w:val="en-GB"/>
        </w:rPr>
        <w:t>Staff</w:t>
      </w:r>
      <w:r w:rsidRPr="005A533B">
        <w:rPr>
          <w:b/>
          <w:spacing w:val="-2"/>
          <w:lang w:val="en-GB"/>
        </w:rPr>
        <w:t xml:space="preserve"> </w:t>
      </w:r>
      <w:r w:rsidRPr="005A533B">
        <w:rPr>
          <w:b/>
          <w:lang w:val="en-GB"/>
        </w:rPr>
        <w:t>responsibilities</w:t>
      </w:r>
    </w:p>
    <w:p w14:paraId="4E49070A" w14:textId="77777777" w:rsidR="00182948" w:rsidRPr="005A533B" w:rsidRDefault="00182948" w:rsidP="00182948">
      <w:pPr>
        <w:pStyle w:val="ListParagraph"/>
        <w:tabs>
          <w:tab w:val="left" w:pos="1120"/>
          <w:tab w:val="left" w:pos="1121"/>
        </w:tabs>
        <w:spacing w:before="55"/>
        <w:ind w:firstLine="0"/>
        <w:rPr>
          <w:b/>
          <w:lang w:val="en-GB"/>
        </w:rPr>
      </w:pPr>
    </w:p>
    <w:p w14:paraId="74225C8C" w14:textId="2F7DD0B7" w:rsidR="00CB74B6" w:rsidRPr="00182948" w:rsidRDefault="00182948" w:rsidP="00182948">
      <w:pPr>
        <w:ind w:firstLine="399"/>
        <w:rPr>
          <w:b/>
          <w:bCs/>
          <w:lang w:val="en-GB"/>
        </w:rPr>
      </w:pPr>
      <w:r w:rsidRPr="00182948">
        <w:rPr>
          <w:b/>
          <w:bCs/>
          <w:lang w:val="en-GB"/>
        </w:rPr>
        <w:t xml:space="preserve">2.4.1.  </w:t>
      </w:r>
      <w:r w:rsidRPr="00182948">
        <w:rPr>
          <w:b/>
          <w:bCs/>
          <w:lang w:val="en-GB"/>
        </w:rPr>
        <w:tab/>
      </w:r>
      <w:r w:rsidR="009734FA" w:rsidRPr="00182948">
        <w:rPr>
          <w:b/>
          <w:bCs/>
          <w:lang w:val="en-GB"/>
        </w:rPr>
        <w:t>CEO</w:t>
      </w:r>
    </w:p>
    <w:p w14:paraId="65455B5F" w14:textId="77777777" w:rsidR="00CB74B6" w:rsidRPr="005A533B" w:rsidRDefault="009734FA">
      <w:pPr>
        <w:pStyle w:val="BodyText"/>
        <w:spacing w:before="180" w:line="259" w:lineRule="auto"/>
        <w:ind w:left="400" w:right="482"/>
        <w:jc w:val="both"/>
        <w:rPr>
          <w:lang w:val="en-GB"/>
        </w:rPr>
      </w:pPr>
      <w:r w:rsidRPr="005A533B">
        <w:rPr>
          <w:lang w:val="en-GB"/>
        </w:rPr>
        <w:t>Within the framework of the Trust’s strategic planning process the CEO, as the Accounting Officer, has overall</w:t>
      </w:r>
      <w:r w:rsidRPr="005A533B">
        <w:rPr>
          <w:spacing w:val="1"/>
          <w:lang w:val="en-GB"/>
        </w:rPr>
        <w:t xml:space="preserve"> </w:t>
      </w:r>
      <w:r w:rsidRPr="005A533B">
        <w:rPr>
          <w:lang w:val="en-GB"/>
        </w:rPr>
        <w:t>executive</w:t>
      </w:r>
      <w:r w:rsidRPr="005A533B">
        <w:rPr>
          <w:spacing w:val="-11"/>
          <w:lang w:val="en-GB"/>
        </w:rPr>
        <w:t xml:space="preserve"> </w:t>
      </w:r>
      <w:r w:rsidRPr="005A533B">
        <w:rPr>
          <w:lang w:val="en-GB"/>
        </w:rPr>
        <w:t>responsibility</w:t>
      </w:r>
      <w:r w:rsidRPr="005A533B">
        <w:rPr>
          <w:spacing w:val="-9"/>
          <w:lang w:val="en-GB"/>
        </w:rPr>
        <w:t xml:space="preserve"> </w:t>
      </w:r>
      <w:r w:rsidRPr="005A533B">
        <w:rPr>
          <w:lang w:val="en-GB"/>
        </w:rPr>
        <w:t>for</w:t>
      </w:r>
      <w:r w:rsidRPr="005A533B">
        <w:rPr>
          <w:spacing w:val="-9"/>
          <w:lang w:val="en-GB"/>
        </w:rPr>
        <w:t xml:space="preserve"> </w:t>
      </w:r>
      <w:r w:rsidRPr="005A533B">
        <w:rPr>
          <w:lang w:val="en-GB"/>
        </w:rPr>
        <w:t>the</w:t>
      </w:r>
      <w:r w:rsidRPr="005A533B">
        <w:rPr>
          <w:spacing w:val="-9"/>
          <w:lang w:val="en-GB"/>
        </w:rPr>
        <w:t xml:space="preserve"> </w:t>
      </w:r>
      <w:r w:rsidRPr="005A533B">
        <w:rPr>
          <w:lang w:val="en-GB"/>
        </w:rPr>
        <w:t>Trust’s</w:t>
      </w:r>
      <w:r w:rsidRPr="005A533B">
        <w:rPr>
          <w:spacing w:val="-9"/>
          <w:lang w:val="en-GB"/>
        </w:rPr>
        <w:t xml:space="preserve"> </w:t>
      </w:r>
      <w:r w:rsidRPr="005A533B">
        <w:rPr>
          <w:lang w:val="en-GB"/>
        </w:rPr>
        <w:t>activities</w:t>
      </w:r>
      <w:r w:rsidRPr="005A533B">
        <w:rPr>
          <w:spacing w:val="-9"/>
          <w:lang w:val="en-GB"/>
        </w:rPr>
        <w:t xml:space="preserve"> </w:t>
      </w:r>
      <w:r w:rsidRPr="005A533B">
        <w:rPr>
          <w:lang w:val="en-GB"/>
        </w:rPr>
        <w:t>including</w:t>
      </w:r>
      <w:r w:rsidRPr="005A533B">
        <w:rPr>
          <w:spacing w:val="-9"/>
          <w:lang w:val="en-GB"/>
        </w:rPr>
        <w:t xml:space="preserve"> </w:t>
      </w:r>
      <w:r w:rsidRPr="005A533B">
        <w:rPr>
          <w:lang w:val="en-GB"/>
        </w:rPr>
        <w:t>financial</w:t>
      </w:r>
      <w:r w:rsidRPr="005A533B">
        <w:rPr>
          <w:spacing w:val="-10"/>
          <w:lang w:val="en-GB"/>
        </w:rPr>
        <w:t xml:space="preserve"> </w:t>
      </w:r>
      <w:r w:rsidRPr="005A533B">
        <w:rPr>
          <w:lang w:val="en-GB"/>
        </w:rPr>
        <w:t>management.</w:t>
      </w:r>
      <w:r w:rsidRPr="005A533B">
        <w:rPr>
          <w:spacing w:val="24"/>
          <w:lang w:val="en-GB"/>
        </w:rPr>
        <w:t xml:space="preserve"> </w:t>
      </w:r>
      <w:r w:rsidRPr="005A533B">
        <w:rPr>
          <w:lang w:val="en-GB"/>
        </w:rPr>
        <w:t>Much</w:t>
      </w:r>
      <w:r w:rsidRPr="005A533B">
        <w:rPr>
          <w:spacing w:val="-9"/>
          <w:lang w:val="en-GB"/>
        </w:rPr>
        <w:t xml:space="preserve"> </w:t>
      </w:r>
      <w:r w:rsidRPr="005A533B">
        <w:rPr>
          <w:lang w:val="en-GB"/>
        </w:rPr>
        <w:t>of</w:t>
      </w:r>
      <w:r w:rsidRPr="005A533B">
        <w:rPr>
          <w:spacing w:val="-9"/>
          <w:lang w:val="en-GB"/>
        </w:rPr>
        <w:t xml:space="preserve"> </w:t>
      </w:r>
      <w:r w:rsidRPr="005A533B">
        <w:rPr>
          <w:lang w:val="en-GB"/>
        </w:rPr>
        <w:t>the</w:t>
      </w:r>
      <w:r w:rsidRPr="005A533B">
        <w:rPr>
          <w:spacing w:val="-9"/>
          <w:lang w:val="en-GB"/>
        </w:rPr>
        <w:t xml:space="preserve"> </w:t>
      </w:r>
      <w:r w:rsidRPr="005A533B">
        <w:rPr>
          <w:lang w:val="en-GB"/>
        </w:rPr>
        <w:t>financial</w:t>
      </w:r>
      <w:r w:rsidRPr="005A533B">
        <w:rPr>
          <w:spacing w:val="-10"/>
          <w:lang w:val="en-GB"/>
        </w:rPr>
        <w:t xml:space="preserve"> </w:t>
      </w:r>
      <w:r w:rsidRPr="005A533B">
        <w:rPr>
          <w:lang w:val="en-GB"/>
        </w:rPr>
        <w:t>responsibility</w:t>
      </w:r>
      <w:r w:rsidRPr="005A533B">
        <w:rPr>
          <w:spacing w:val="1"/>
          <w:lang w:val="en-GB"/>
        </w:rPr>
        <w:t xml:space="preserve"> </w:t>
      </w:r>
      <w:r w:rsidRPr="005A533B">
        <w:rPr>
          <w:lang w:val="en-GB"/>
        </w:rPr>
        <w:t>is</w:t>
      </w:r>
      <w:r w:rsidRPr="005A533B">
        <w:rPr>
          <w:spacing w:val="-3"/>
          <w:lang w:val="en-GB"/>
        </w:rPr>
        <w:t xml:space="preserve"> </w:t>
      </w:r>
      <w:r w:rsidRPr="005A533B">
        <w:rPr>
          <w:lang w:val="en-GB"/>
        </w:rPr>
        <w:t>delegated</w:t>
      </w:r>
      <w:r w:rsidRPr="005A533B">
        <w:rPr>
          <w:spacing w:val="-2"/>
          <w:lang w:val="en-GB"/>
        </w:rPr>
        <w:t xml:space="preserve"> </w:t>
      </w:r>
      <w:r w:rsidRPr="005A533B">
        <w:rPr>
          <w:lang w:val="en-GB"/>
        </w:rPr>
        <w:t>to</w:t>
      </w:r>
      <w:r w:rsidRPr="005A533B">
        <w:rPr>
          <w:spacing w:val="-2"/>
          <w:lang w:val="en-GB"/>
        </w:rPr>
        <w:t xml:space="preserve"> </w:t>
      </w:r>
      <w:r w:rsidRPr="005A533B">
        <w:rPr>
          <w:lang w:val="en-GB"/>
        </w:rPr>
        <w:t>the DCEO</w:t>
      </w:r>
      <w:r w:rsidRPr="005A533B">
        <w:rPr>
          <w:spacing w:val="-3"/>
          <w:lang w:val="en-GB"/>
        </w:rPr>
        <w:t xml:space="preserve"> </w:t>
      </w:r>
      <w:r w:rsidRPr="005A533B">
        <w:rPr>
          <w:lang w:val="en-GB"/>
        </w:rPr>
        <w:t>(Ops) and</w:t>
      </w:r>
      <w:r w:rsidRPr="005A533B">
        <w:rPr>
          <w:spacing w:val="-3"/>
          <w:lang w:val="en-GB"/>
        </w:rPr>
        <w:t xml:space="preserve"> </w:t>
      </w:r>
      <w:r w:rsidRPr="005A533B">
        <w:rPr>
          <w:lang w:val="en-GB"/>
        </w:rPr>
        <w:t>the</w:t>
      </w:r>
      <w:r w:rsidRPr="005A533B">
        <w:rPr>
          <w:spacing w:val="-1"/>
          <w:lang w:val="en-GB"/>
        </w:rPr>
        <w:t xml:space="preserve"> </w:t>
      </w:r>
      <w:r w:rsidRPr="005A533B">
        <w:rPr>
          <w:lang w:val="en-GB"/>
        </w:rPr>
        <w:t>Finance</w:t>
      </w:r>
      <w:r w:rsidRPr="005A533B">
        <w:rPr>
          <w:spacing w:val="-4"/>
          <w:lang w:val="en-GB"/>
        </w:rPr>
        <w:t xml:space="preserve"> </w:t>
      </w:r>
      <w:r w:rsidRPr="005A533B">
        <w:rPr>
          <w:lang w:val="en-GB"/>
        </w:rPr>
        <w:t>Business</w:t>
      </w:r>
      <w:r w:rsidRPr="005A533B">
        <w:rPr>
          <w:spacing w:val="-2"/>
          <w:lang w:val="en-GB"/>
        </w:rPr>
        <w:t xml:space="preserve"> </w:t>
      </w:r>
      <w:r w:rsidRPr="005A533B">
        <w:rPr>
          <w:lang w:val="en-GB"/>
        </w:rPr>
        <w:t>Partner</w:t>
      </w:r>
      <w:r w:rsidRPr="005A533B">
        <w:rPr>
          <w:spacing w:val="-1"/>
          <w:lang w:val="en-GB"/>
        </w:rPr>
        <w:t xml:space="preserve"> </w:t>
      </w:r>
      <w:r w:rsidRPr="005A533B">
        <w:rPr>
          <w:lang w:val="en-GB"/>
        </w:rPr>
        <w:t>but</w:t>
      </w:r>
      <w:r w:rsidRPr="005A533B">
        <w:rPr>
          <w:spacing w:val="-1"/>
          <w:lang w:val="en-GB"/>
        </w:rPr>
        <w:t xml:space="preserve"> </w:t>
      </w:r>
      <w:r w:rsidRPr="005A533B">
        <w:rPr>
          <w:lang w:val="en-GB"/>
        </w:rPr>
        <w:t>the</w:t>
      </w:r>
      <w:r w:rsidRPr="005A533B">
        <w:rPr>
          <w:spacing w:val="-1"/>
          <w:lang w:val="en-GB"/>
        </w:rPr>
        <w:t xml:space="preserve"> </w:t>
      </w:r>
      <w:r w:rsidRPr="005A533B">
        <w:rPr>
          <w:lang w:val="en-GB"/>
        </w:rPr>
        <w:t>CEO</w:t>
      </w:r>
      <w:r w:rsidRPr="005A533B">
        <w:rPr>
          <w:spacing w:val="-2"/>
          <w:lang w:val="en-GB"/>
        </w:rPr>
        <w:t xml:space="preserve"> </w:t>
      </w:r>
      <w:r w:rsidRPr="005A533B">
        <w:rPr>
          <w:lang w:val="en-GB"/>
        </w:rPr>
        <w:t>still</w:t>
      </w:r>
      <w:r w:rsidRPr="005A533B">
        <w:rPr>
          <w:spacing w:val="-3"/>
          <w:lang w:val="en-GB"/>
        </w:rPr>
        <w:t xml:space="preserve"> </w:t>
      </w:r>
      <w:r w:rsidRPr="005A533B">
        <w:rPr>
          <w:lang w:val="en-GB"/>
        </w:rPr>
        <w:t>retains</w:t>
      </w:r>
      <w:r w:rsidRPr="005A533B">
        <w:rPr>
          <w:spacing w:val="-2"/>
          <w:lang w:val="en-GB"/>
        </w:rPr>
        <w:t xml:space="preserve"> </w:t>
      </w:r>
      <w:r w:rsidRPr="005A533B">
        <w:rPr>
          <w:lang w:val="en-GB"/>
        </w:rPr>
        <w:t>responsibility</w:t>
      </w:r>
      <w:r w:rsidRPr="005A533B">
        <w:rPr>
          <w:spacing w:val="-3"/>
          <w:lang w:val="en-GB"/>
        </w:rPr>
        <w:t xml:space="preserve"> </w:t>
      </w:r>
      <w:r w:rsidRPr="005A533B">
        <w:rPr>
          <w:lang w:val="en-GB"/>
        </w:rPr>
        <w:t>for:</w:t>
      </w:r>
    </w:p>
    <w:p w14:paraId="30CF36BC" w14:textId="77777777" w:rsidR="00CB74B6" w:rsidRPr="005A533B" w:rsidRDefault="009734FA">
      <w:pPr>
        <w:pStyle w:val="ListParagraph"/>
        <w:numPr>
          <w:ilvl w:val="3"/>
          <w:numId w:val="27"/>
        </w:numPr>
        <w:tabs>
          <w:tab w:val="left" w:pos="1480"/>
          <w:tab w:val="left" w:pos="1481"/>
        </w:tabs>
        <w:spacing w:before="160"/>
        <w:ind w:right="484"/>
        <w:rPr>
          <w:lang w:val="en-GB"/>
        </w:rPr>
      </w:pPr>
      <w:r w:rsidRPr="005A533B">
        <w:rPr>
          <w:lang w:val="en-GB"/>
        </w:rPr>
        <w:t>Approval</w:t>
      </w:r>
      <w:r w:rsidRPr="005A533B">
        <w:rPr>
          <w:spacing w:val="2"/>
          <w:lang w:val="en-GB"/>
        </w:rPr>
        <w:t xml:space="preserve"> </w:t>
      </w:r>
      <w:r w:rsidRPr="005A533B">
        <w:rPr>
          <w:lang w:val="en-GB"/>
        </w:rPr>
        <w:t>of</w:t>
      </w:r>
      <w:r w:rsidRPr="005A533B">
        <w:rPr>
          <w:spacing w:val="3"/>
          <w:lang w:val="en-GB"/>
        </w:rPr>
        <w:t xml:space="preserve"> </w:t>
      </w:r>
      <w:r w:rsidRPr="005A533B">
        <w:rPr>
          <w:lang w:val="en-GB"/>
        </w:rPr>
        <w:t>new</w:t>
      </w:r>
      <w:r w:rsidRPr="005A533B">
        <w:rPr>
          <w:spacing w:val="5"/>
          <w:lang w:val="en-GB"/>
        </w:rPr>
        <w:t xml:space="preserve"> </w:t>
      </w:r>
      <w:r w:rsidRPr="005A533B">
        <w:rPr>
          <w:lang w:val="en-GB"/>
        </w:rPr>
        <w:t>staff</w:t>
      </w:r>
      <w:r w:rsidRPr="005A533B">
        <w:rPr>
          <w:spacing w:val="2"/>
          <w:lang w:val="en-GB"/>
        </w:rPr>
        <w:t xml:space="preserve"> </w:t>
      </w:r>
      <w:r w:rsidRPr="005A533B">
        <w:rPr>
          <w:lang w:val="en-GB"/>
        </w:rPr>
        <w:t>appointments</w:t>
      </w:r>
      <w:r w:rsidRPr="005A533B">
        <w:rPr>
          <w:spacing w:val="3"/>
          <w:lang w:val="en-GB"/>
        </w:rPr>
        <w:t xml:space="preserve"> </w:t>
      </w:r>
      <w:r w:rsidRPr="005A533B">
        <w:rPr>
          <w:lang w:val="en-GB"/>
        </w:rPr>
        <w:t>and</w:t>
      </w:r>
      <w:r w:rsidRPr="005A533B">
        <w:rPr>
          <w:spacing w:val="3"/>
          <w:lang w:val="en-GB"/>
        </w:rPr>
        <w:t xml:space="preserve"> </w:t>
      </w:r>
      <w:r w:rsidRPr="005A533B">
        <w:rPr>
          <w:lang w:val="en-GB"/>
        </w:rPr>
        <w:t>any permanent</w:t>
      </w:r>
      <w:r w:rsidRPr="005A533B">
        <w:rPr>
          <w:spacing w:val="4"/>
          <w:lang w:val="en-GB"/>
        </w:rPr>
        <w:t xml:space="preserve"> </w:t>
      </w:r>
      <w:r w:rsidRPr="005A533B">
        <w:rPr>
          <w:lang w:val="en-GB"/>
        </w:rPr>
        <w:t>or</w:t>
      </w:r>
      <w:r w:rsidRPr="005A533B">
        <w:rPr>
          <w:spacing w:val="2"/>
          <w:lang w:val="en-GB"/>
        </w:rPr>
        <w:t xml:space="preserve"> </w:t>
      </w:r>
      <w:r w:rsidRPr="005A533B">
        <w:rPr>
          <w:lang w:val="en-GB"/>
        </w:rPr>
        <w:t>temporary</w:t>
      </w:r>
      <w:r w:rsidRPr="005A533B">
        <w:rPr>
          <w:spacing w:val="4"/>
          <w:lang w:val="en-GB"/>
        </w:rPr>
        <w:t xml:space="preserve"> </w:t>
      </w:r>
      <w:r w:rsidRPr="005A533B">
        <w:rPr>
          <w:lang w:val="en-GB"/>
        </w:rPr>
        <w:t>changes</w:t>
      </w:r>
      <w:r w:rsidRPr="005A533B">
        <w:rPr>
          <w:spacing w:val="2"/>
          <w:lang w:val="en-GB"/>
        </w:rPr>
        <w:t xml:space="preserve"> </w:t>
      </w:r>
      <w:r w:rsidRPr="005A533B">
        <w:rPr>
          <w:lang w:val="en-GB"/>
        </w:rPr>
        <w:t>to</w:t>
      </w:r>
      <w:r w:rsidRPr="005A533B">
        <w:rPr>
          <w:spacing w:val="4"/>
          <w:lang w:val="en-GB"/>
        </w:rPr>
        <w:t xml:space="preserve"> </w:t>
      </w:r>
      <w:r w:rsidRPr="005A533B">
        <w:rPr>
          <w:lang w:val="en-GB"/>
        </w:rPr>
        <w:t>the</w:t>
      </w:r>
      <w:r w:rsidRPr="005A533B">
        <w:rPr>
          <w:spacing w:val="4"/>
          <w:lang w:val="en-GB"/>
        </w:rPr>
        <w:t xml:space="preserve"> </w:t>
      </w:r>
      <w:r w:rsidRPr="005A533B">
        <w:rPr>
          <w:lang w:val="en-GB"/>
        </w:rPr>
        <w:t>staffing</w:t>
      </w:r>
      <w:r w:rsidRPr="005A533B">
        <w:rPr>
          <w:spacing w:val="3"/>
          <w:lang w:val="en-GB"/>
        </w:rPr>
        <w:t xml:space="preserve"> </w:t>
      </w:r>
      <w:r w:rsidRPr="005A533B">
        <w:rPr>
          <w:lang w:val="en-GB"/>
        </w:rPr>
        <w:t>structure</w:t>
      </w:r>
      <w:r w:rsidRPr="005A533B">
        <w:rPr>
          <w:spacing w:val="1"/>
          <w:lang w:val="en-GB"/>
        </w:rPr>
        <w:t xml:space="preserve"> </w:t>
      </w:r>
      <w:r w:rsidRPr="005A533B">
        <w:rPr>
          <w:lang w:val="en-GB"/>
        </w:rPr>
        <w:t>of</w:t>
      </w:r>
      <w:r w:rsidRPr="005A533B">
        <w:rPr>
          <w:spacing w:val="-3"/>
          <w:lang w:val="en-GB"/>
        </w:rPr>
        <w:t xml:space="preserve"> </w:t>
      </w:r>
      <w:r w:rsidRPr="005A533B">
        <w:rPr>
          <w:lang w:val="en-GB"/>
        </w:rPr>
        <w:t>Create</w:t>
      </w:r>
      <w:r w:rsidRPr="005A533B">
        <w:rPr>
          <w:spacing w:val="-1"/>
          <w:lang w:val="en-GB"/>
        </w:rPr>
        <w:t xml:space="preserve"> </w:t>
      </w:r>
      <w:r w:rsidRPr="005A533B">
        <w:rPr>
          <w:lang w:val="en-GB"/>
        </w:rPr>
        <w:t>Central</w:t>
      </w:r>
      <w:r w:rsidRPr="005A533B">
        <w:rPr>
          <w:spacing w:val="-2"/>
          <w:lang w:val="en-GB"/>
        </w:rPr>
        <w:t xml:space="preserve"> </w:t>
      </w:r>
      <w:r w:rsidRPr="005A533B">
        <w:rPr>
          <w:lang w:val="en-GB"/>
        </w:rPr>
        <w:t>or the</w:t>
      </w:r>
      <w:r w:rsidRPr="005A533B">
        <w:rPr>
          <w:spacing w:val="-1"/>
          <w:lang w:val="en-GB"/>
        </w:rPr>
        <w:t xml:space="preserve"> </w:t>
      </w:r>
      <w:proofErr w:type="gramStart"/>
      <w:r w:rsidRPr="005A533B">
        <w:rPr>
          <w:lang w:val="en-GB"/>
        </w:rPr>
        <w:t>schools</w:t>
      </w:r>
      <w:proofErr w:type="gramEnd"/>
    </w:p>
    <w:p w14:paraId="1873A15E" w14:textId="77777777" w:rsidR="00CB74B6" w:rsidRPr="005A533B" w:rsidRDefault="009734FA">
      <w:pPr>
        <w:pStyle w:val="ListParagraph"/>
        <w:numPr>
          <w:ilvl w:val="3"/>
          <w:numId w:val="27"/>
        </w:numPr>
        <w:tabs>
          <w:tab w:val="left" w:pos="1480"/>
          <w:tab w:val="left" w:pos="1481"/>
        </w:tabs>
        <w:spacing w:before="1" w:line="279" w:lineRule="exact"/>
        <w:ind w:hanging="361"/>
        <w:rPr>
          <w:lang w:val="en-GB"/>
        </w:rPr>
      </w:pPr>
      <w:r w:rsidRPr="005A533B">
        <w:rPr>
          <w:lang w:val="en-GB"/>
        </w:rPr>
        <w:t>Approval</w:t>
      </w:r>
      <w:r w:rsidRPr="005A533B">
        <w:rPr>
          <w:spacing w:val="-4"/>
          <w:lang w:val="en-GB"/>
        </w:rPr>
        <w:t xml:space="preserve"> </w:t>
      </w:r>
      <w:r w:rsidRPr="005A533B">
        <w:rPr>
          <w:lang w:val="en-GB"/>
        </w:rPr>
        <w:t>of</w:t>
      </w:r>
      <w:r w:rsidRPr="005A533B">
        <w:rPr>
          <w:spacing w:val="-3"/>
          <w:lang w:val="en-GB"/>
        </w:rPr>
        <w:t xml:space="preserve"> </w:t>
      </w:r>
      <w:r w:rsidRPr="005A533B">
        <w:rPr>
          <w:lang w:val="en-GB"/>
        </w:rPr>
        <w:t>Trust</w:t>
      </w:r>
      <w:r w:rsidRPr="005A533B">
        <w:rPr>
          <w:spacing w:val="-3"/>
          <w:lang w:val="en-GB"/>
        </w:rPr>
        <w:t xml:space="preserve"> </w:t>
      </w:r>
      <w:r w:rsidRPr="005A533B">
        <w:rPr>
          <w:lang w:val="en-GB"/>
        </w:rPr>
        <w:t>and</w:t>
      </w:r>
      <w:r w:rsidRPr="005A533B">
        <w:rPr>
          <w:spacing w:val="-4"/>
          <w:lang w:val="en-GB"/>
        </w:rPr>
        <w:t xml:space="preserve"> </w:t>
      </w:r>
      <w:r w:rsidRPr="005A533B">
        <w:rPr>
          <w:lang w:val="en-GB"/>
        </w:rPr>
        <w:t>school</w:t>
      </w:r>
      <w:r w:rsidRPr="005A533B">
        <w:rPr>
          <w:spacing w:val="-3"/>
          <w:lang w:val="en-GB"/>
        </w:rPr>
        <w:t xml:space="preserve"> </w:t>
      </w:r>
      <w:r w:rsidRPr="005A533B">
        <w:rPr>
          <w:lang w:val="en-GB"/>
        </w:rPr>
        <w:t>budgets</w:t>
      </w:r>
    </w:p>
    <w:p w14:paraId="2702492C" w14:textId="77777777" w:rsidR="00CB74B6" w:rsidRPr="005A533B" w:rsidRDefault="009734FA">
      <w:pPr>
        <w:pStyle w:val="ListParagraph"/>
        <w:numPr>
          <w:ilvl w:val="3"/>
          <w:numId w:val="27"/>
        </w:numPr>
        <w:tabs>
          <w:tab w:val="left" w:pos="1480"/>
          <w:tab w:val="left" w:pos="1481"/>
        </w:tabs>
        <w:spacing w:line="279" w:lineRule="exact"/>
        <w:ind w:hanging="361"/>
        <w:rPr>
          <w:lang w:val="en-GB"/>
        </w:rPr>
      </w:pPr>
      <w:r w:rsidRPr="005A533B">
        <w:rPr>
          <w:lang w:val="en-GB"/>
        </w:rPr>
        <w:t>Approval</w:t>
      </w:r>
      <w:r w:rsidRPr="005A533B">
        <w:rPr>
          <w:spacing w:val="-3"/>
          <w:lang w:val="en-GB"/>
        </w:rPr>
        <w:t xml:space="preserve"> </w:t>
      </w:r>
      <w:r w:rsidRPr="005A533B">
        <w:rPr>
          <w:lang w:val="en-GB"/>
        </w:rPr>
        <w:t>of</w:t>
      </w:r>
      <w:r w:rsidRPr="005A533B">
        <w:rPr>
          <w:spacing w:val="-3"/>
          <w:lang w:val="en-GB"/>
        </w:rPr>
        <w:t xml:space="preserve"> </w:t>
      </w:r>
      <w:r w:rsidRPr="005A533B">
        <w:rPr>
          <w:lang w:val="en-GB"/>
        </w:rPr>
        <w:t>year</w:t>
      </w:r>
      <w:r w:rsidRPr="005A533B">
        <w:rPr>
          <w:spacing w:val="-2"/>
          <w:lang w:val="en-GB"/>
        </w:rPr>
        <w:t xml:space="preserve"> </w:t>
      </w:r>
      <w:r w:rsidRPr="005A533B">
        <w:rPr>
          <w:lang w:val="en-GB"/>
        </w:rPr>
        <w:t>end</w:t>
      </w:r>
      <w:r w:rsidRPr="005A533B">
        <w:rPr>
          <w:spacing w:val="-3"/>
          <w:lang w:val="en-GB"/>
        </w:rPr>
        <w:t xml:space="preserve"> </w:t>
      </w:r>
      <w:r w:rsidRPr="005A533B">
        <w:rPr>
          <w:lang w:val="en-GB"/>
        </w:rPr>
        <w:t>submissions</w:t>
      </w:r>
    </w:p>
    <w:p w14:paraId="1DBDF567" w14:textId="77777777" w:rsidR="00CB74B6" w:rsidRPr="005A533B" w:rsidRDefault="009734FA">
      <w:pPr>
        <w:pStyle w:val="ListParagraph"/>
        <w:numPr>
          <w:ilvl w:val="3"/>
          <w:numId w:val="27"/>
        </w:numPr>
        <w:tabs>
          <w:tab w:val="left" w:pos="1480"/>
          <w:tab w:val="left" w:pos="1481"/>
        </w:tabs>
        <w:spacing w:before="1"/>
        <w:ind w:hanging="361"/>
        <w:rPr>
          <w:lang w:val="en-GB"/>
        </w:rPr>
      </w:pPr>
      <w:r w:rsidRPr="005A533B">
        <w:rPr>
          <w:lang w:val="en-GB"/>
        </w:rPr>
        <w:t>Signing</w:t>
      </w:r>
      <w:r w:rsidRPr="005A533B">
        <w:rPr>
          <w:spacing w:val="-2"/>
          <w:lang w:val="en-GB"/>
        </w:rPr>
        <w:t xml:space="preserve"> </w:t>
      </w:r>
      <w:r w:rsidRPr="005A533B">
        <w:rPr>
          <w:lang w:val="en-GB"/>
        </w:rPr>
        <w:t>cash</w:t>
      </w:r>
      <w:r w:rsidRPr="005A533B">
        <w:rPr>
          <w:spacing w:val="-4"/>
          <w:lang w:val="en-GB"/>
        </w:rPr>
        <w:t xml:space="preserve"> </w:t>
      </w:r>
      <w:r w:rsidRPr="005A533B">
        <w:rPr>
          <w:lang w:val="en-GB"/>
        </w:rPr>
        <w:t>flow</w:t>
      </w:r>
      <w:r w:rsidRPr="005A533B">
        <w:rPr>
          <w:spacing w:val="-2"/>
          <w:lang w:val="en-GB"/>
        </w:rPr>
        <w:t xml:space="preserve"> </w:t>
      </w:r>
      <w:r w:rsidRPr="005A533B">
        <w:rPr>
          <w:lang w:val="en-GB"/>
        </w:rPr>
        <w:t>statements</w:t>
      </w:r>
    </w:p>
    <w:p w14:paraId="1B7C30C9" w14:textId="77777777" w:rsidR="00CB74B6" w:rsidRPr="005A533B" w:rsidRDefault="009734FA">
      <w:pPr>
        <w:pStyle w:val="ListParagraph"/>
        <w:numPr>
          <w:ilvl w:val="3"/>
          <w:numId w:val="27"/>
        </w:numPr>
        <w:tabs>
          <w:tab w:val="left" w:pos="1480"/>
          <w:tab w:val="left" w:pos="1481"/>
        </w:tabs>
        <w:ind w:hanging="361"/>
        <w:rPr>
          <w:lang w:val="en-GB"/>
        </w:rPr>
      </w:pPr>
      <w:r w:rsidRPr="005A533B">
        <w:rPr>
          <w:lang w:val="en-GB"/>
        </w:rPr>
        <w:t>Meeting</w:t>
      </w:r>
      <w:r w:rsidRPr="005A533B">
        <w:rPr>
          <w:spacing w:val="-4"/>
          <w:lang w:val="en-GB"/>
        </w:rPr>
        <w:t xml:space="preserve"> </w:t>
      </w:r>
      <w:r w:rsidRPr="005A533B">
        <w:rPr>
          <w:lang w:val="en-GB"/>
        </w:rPr>
        <w:t>all</w:t>
      </w:r>
      <w:r w:rsidRPr="005A533B">
        <w:rPr>
          <w:spacing w:val="-4"/>
          <w:lang w:val="en-GB"/>
        </w:rPr>
        <w:t xml:space="preserve"> </w:t>
      </w:r>
      <w:r w:rsidRPr="005A533B">
        <w:rPr>
          <w:lang w:val="en-GB"/>
        </w:rPr>
        <w:t>ESFA/ATH</w:t>
      </w:r>
      <w:r w:rsidRPr="005A533B">
        <w:rPr>
          <w:spacing w:val="-5"/>
          <w:lang w:val="en-GB"/>
        </w:rPr>
        <w:t xml:space="preserve"> </w:t>
      </w:r>
      <w:r w:rsidRPr="005A533B">
        <w:rPr>
          <w:lang w:val="en-GB"/>
        </w:rPr>
        <w:t>requirements</w:t>
      </w:r>
    </w:p>
    <w:p w14:paraId="0668439F" w14:textId="77777777" w:rsidR="00CB74B6" w:rsidRPr="005A533B" w:rsidRDefault="009734FA">
      <w:pPr>
        <w:pStyle w:val="ListParagraph"/>
        <w:numPr>
          <w:ilvl w:val="3"/>
          <w:numId w:val="27"/>
        </w:numPr>
        <w:tabs>
          <w:tab w:val="left" w:pos="1480"/>
          <w:tab w:val="left" w:pos="1481"/>
        </w:tabs>
        <w:spacing w:before="1" w:line="249" w:lineRule="auto"/>
        <w:ind w:left="400" w:right="474" w:firstLine="720"/>
        <w:rPr>
          <w:lang w:val="en-GB"/>
        </w:rPr>
      </w:pPr>
      <w:r w:rsidRPr="005A533B">
        <w:rPr>
          <w:lang w:val="en-GB"/>
        </w:rPr>
        <w:t>Drafting of the Trust’s Annual Report for approval by the Board and submission to Companies House</w:t>
      </w:r>
      <w:r w:rsidRPr="005A533B">
        <w:rPr>
          <w:spacing w:val="1"/>
          <w:lang w:val="en-GB"/>
        </w:rPr>
        <w:t xml:space="preserve"> </w:t>
      </w:r>
      <w:r w:rsidRPr="005A533B">
        <w:rPr>
          <w:lang w:val="en-GB"/>
        </w:rPr>
        <w:t>The work</w:t>
      </w:r>
      <w:r w:rsidRPr="005A533B">
        <w:rPr>
          <w:spacing w:val="1"/>
          <w:lang w:val="en-GB"/>
        </w:rPr>
        <w:t xml:space="preserve"> </w:t>
      </w:r>
      <w:r w:rsidRPr="005A533B">
        <w:rPr>
          <w:lang w:val="en-GB"/>
        </w:rPr>
        <w:t>of</w:t>
      </w:r>
      <w:r w:rsidRPr="005A533B">
        <w:rPr>
          <w:spacing w:val="-1"/>
          <w:lang w:val="en-GB"/>
        </w:rPr>
        <w:t xml:space="preserve"> </w:t>
      </w:r>
      <w:r w:rsidRPr="005A533B">
        <w:rPr>
          <w:lang w:val="en-GB"/>
        </w:rPr>
        <w:t>the</w:t>
      </w:r>
      <w:r w:rsidRPr="005A533B">
        <w:rPr>
          <w:spacing w:val="2"/>
          <w:lang w:val="en-GB"/>
        </w:rPr>
        <w:t xml:space="preserve"> </w:t>
      </w:r>
      <w:r w:rsidRPr="005A533B">
        <w:rPr>
          <w:lang w:val="en-GB"/>
        </w:rPr>
        <w:t>CEO or the</w:t>
      </w:r>
      <w:r w:rsidRPr="005A533B">
        <w:rPr>
          <w:spacing w:val="1"/>
          <w:lang w:val="en-GB"/>
        </w:rPr>
        <w:t xml:space="preserve"> </w:t>
      </w:r>
      <w:r w:rsidRPr="005A533B">
        <w:rPr>
          <w:lang w:val="en-GB"/>
        </w:rPr>
        <w:t>delegation</w:t>
      </w:r>
      <w:r w:rsidRPr="005A533B">
        <w:rPr>
          <w:spacing w:val="2"/>
          <w:lang w:val="en-GB"/>
        </w:rPr>
        <w:t xml:space="preserve"> </w:t>
      </w:r>
      <w:r w:rsidRPr="005A533B">
        <w:rPr>
          <w:lang w:val="en-GB"/>
        </w:rPr>
        <w:t>of</w:t>
      </w:r>
      <w:r w:rsidRPr="005A533B">
        <w:rPr>
          <w:spacing w:val="-1"/>
          <w:lang w:val="en-GB"/>
        </w:rPr>
        <w:t xml:space="preserve"> </w:t>
      </w:r>
      <w:r w:rsidRPr="005A533B">
        <w:rPr>
          <w:lang w:val="en-GB"/>
        </w:rPr>
        <w:t>that</w:t>
      </w:r>
      <w:r w:rsidRPr="005A533B">
        <w:rPr>
          <w:spacing w:val="-1"/>
          <w:lang w:val="en-GB"/>
        </w:rPr>
        <w:t xml:space="preserve"> </w:t>
      </w:r>
      <w:r w:rsidRPr="005A533B">
        <w:rPr>
          <w:lang w:val="en-GB"/>
        </w:rPr>
        <w:t>work</w:t>
      </w:r>
      <w:r w:rsidRPr="005A533B">
        <w:rPr>
          <w:spacing w:val="1"/>
          <w:lang w:val="en-GB"/>
        </w:rPr>
        <w:t xml:space="preserve"> </w:t>
      </w:r>
      <w:r w:rsidRPr="005A533B">
        <w:rPr>
          <w:lang w:val="en-GB"/>
        </w:rPr>
        <w:t>to another in</w:t>
      </w:r>
      <w:r w:rsidRPr="005A533B">
        <w:rPr>
          <w:spacing w:val="1"/>
          <w:lang w:val="en-GB"/>
        </w:rPr>
        <w:t xml:space="preserve"> </w:t>
      </w:r>
      <w:r w:rsidRPr="005A533B">
        <w:rPr>
          <w:lang w:val="en-GB"/>
        </w:rPr>
        <w:t>Create</w:t>
      </w:r>
      <w:r w:rsidRPr="005A533B">
        <w:rPr>
          <w:spacing w:val="2"/>
          <w:lang w:val="en-GB"/>
        </w:rPr>
        <w:t xml:space="preserve"> </w:t>
      </w:r>
      <w:r w:rsidRPr="005A533B">
        <w:rPr>
          <w:lang w:val="en-GB"/>
        </w:rPr>
        <w:t>Central</w:t>
      </w:r>
      <w:r w:rsidRPr="005A533B">
        <w:rPr>
          <w:spacing w:val="-3"/>
          <w:lang w:val="en-GB"/>
        </w:rPr>
        <w:t xml:space="preserve"> </w:t>
      </w:r>
      <w:r w:rsidRPr="005A533B">
        <w:rPr>
          <w:lang w:val="en-GB"/>
        </w:rPr>
        <w:t>is</w:t>
      </w:r>
      <w:r w:rsidRPr="005A533B">
        <w:rPr>
          <w:spacing w:val="-1"/>
          <w:lang w:val="en-GB"/>
        </w:rPr>
        <w:t xml:space="preserve"> </w:t>
      </w:r>
      <w:r w:rsidRPr="005A533B">
        <w:rPr>
          <w:lang w:val="en-GB"/>
        </w:rPr>
        <w:t>reported</w:t>
      </w:r>
      <w:r w:rsidRPr="005A533B">
        <w:rPr>
          <w:spacing w:val="1"/>
          <w:lang w:val="en-GB"/>
        </w:rPr>
        <w:t xml:space="preserve"> </w:t>
      </w:r>
      <w:r w:rsidRPr="005A533B">
        <w:rPr>
          <w:lang w:val="en-GB"/>
        </w:rPr>
        <w:t>to</w:t>
      </w:r>
      <w:r w:rsidRPr="005A533B">
        <w:rPr>
          <w:spacing w:val="-2"/>
          <w:lang w:val="en-GB"/>
        </w:rPr>
        <w:t xml:space="preserve"> </w:t>
      </w:r>
      <w:r w:rsidRPr="005A533B">
        <w:rPr>
          <w:lang w:val="en-GB"/>
        </w:rPr>
        <w:t>the Finance,</w:t>
      </w:r>
      <w:r w:rsidRPr="005A533B">
        <w:rPr>
          <w:spacing w:val="-3"/>
          <w:lang w:val="en-GB"/>
        </w:rPr>
        <w:t xml:space="preserve"> </w:t>
      </w:r>
      <w:r w:rsidRPr="005A533B">
        <w:rPr>
          <w:lang w:val="en-GB"/>
        </w:rPr>
        <w:t>Risk</w:t>
      </w:r>
      <w:r w:rsidRPr="005A533B">
        <w:rPr>
          <w:spacing w:val="1"/>
          <w:lang w:val="en-GB"/>
        </w:rPr>
        <w:t xml:space="preserve"> </w:t>
      </w:r>
      <w:r w:rsidRPr="005A533B">
        <w:rPr>
          <w:lang w:val="en-GB"/>
        </w:rPr>
        <w:t>and</w:t>
      </w:r>
      <w:r w:rsidRPr="005A533B">
        <w:rPr>
          <w:spacing w:val="1"/>
          <w:lang w:val="en-GB"/>
        </w:rPr>
        <w:t xml:space="preserve"> </w:t>
      </w:r>
      <w:r w:rsidRPr="005A533B">
        <w:rPr>
          <w:lang w:val="en-GB"/>
        </w:rPr>
        <w:t>Resources</w:t>
      </w:r>
      <w:r w:rsidRPr="005A533B">
        <w:rPr>
          <w:spacing w:val="-2"/>
          <w:lang w:val="en-GB"/>
        </w:rPr>
        <w:t xml:space="preserve"> </w:t>
      </w:r>
      <w:r w:rsidRPr="005A533B">
        <w:rPr>
          <w:lang w:val="en-GB"/>
        </w:rPr>
        <w:t>Committee and</w:t>
      </w:r>
      <w:r w:rsidRPr="005A533B">
        <w:rPr>
          <w:spacing w:val="-4"/>
          <w:lang w:val="en-GB"/>
        </w:rPr>
        <w:t xml:space="preserve"> </w:t>
      </w:r>
      <w:r w:rsidRPr="005A533B">
        <w:rPr>
          <w:lang w:val="en-GB"/>
        </w:rPr>
        <w:t>further to</w:t>
      </w:r>
      <w:r w:rsidRPr="005A533B">
        <w:rPr>
          <w:spacing w:val="-2"/>
          <w:lang w:val="en-GB"/>
        </w:rPr>
        <w:t xml:space="preserve"> </w:t>
      </w:r>
      <w:r w:rsidRPr="005A533B">
        <w:rPr>
          <w:lang w:val="en-GB"/>
        </w:rPr>
        <w:t>the</w:t>
      </w:r>
      <w:r w:rsidRPr="005A533B">
        <w:rPr>
          <w:spacing w:val="-1"/>
          <w:lang w:val="en-GB"/>
        </w:rPr>
        <w:t xml:space="preserve"> </w:t>
      </w:r>
      <w:r w:rsidRPr="005A533B">
        <w:rPr>
          <w:lang w:val="en-GB"/>
        </w:rPr>
        <w:t>Board</w:t>
      </w:r>
      <w:r w:rsidRPr="005A533B">
        <w:rPr>
          <w:spacing w:val="-2"/>
          <w:lang w:val="en-GB"/>
        </w:rPr>
        <w:t xml:space="preserve"> </w:t>
      </w:r>
      <w:r w:rsidRPr="005A533B">
        <w:rPr>
          <w:lang w:val="en-GB"/>
        </w:rPr>
        <w:t>for its</w:t>
      </w:r>
      <w:r w:rsidRPr="005A533B">
        <w:rPr>
          <w:spacing w:val="-2"/>
          <w:lang w:val="en-GB"/>
        </w:rPr>
        <w:t xml:space="preserve"> </w:t>
      </w:r>
      <w:r w:rsidRPr="005A533B">
        <w:rPr>
          <w:lang w:val="en-GB"/>
        </w:rPr>
        <w:t>approval</w:t>
      </w:r>
      <w:r w:rsidRPr="005A533B">
        <w:rPr>
          <w:spacing w:val="-3"/>
          <w:lang w:val="en-GB"/>
        </w:rPr>
        <w:t xml:space="preserve"> </w:t>
      </w:r>
      <w:r w:rsidRPr="005A533B">
        <w:rPr>
          <w:lang w:val="en-GB"/>
        </w:rPr>
        <w:t>as</w:t>
      </w:r>
      <w:r w:rsidRPr="005A533B">
        <w:rPr>
          <w:spacing w:val="-2"/>
          <w:lang w:val="en-GB"/>
        </w:rPr>
        <w:t xml:space="preserve"> </w:t>
      </w:r>
      <w:r w:rsidRPr="005A533B">
        <w:rPr>
          <w:lang w:val="en-GB"/>
        </w:rPr>
        <w:t>appropriate.</w:t>
      </w:r>
    </w:p>
    <w:p w14:paraId="68F6F1DE" w14:textId="031D7267" w:rsidR="00CB74B6" w:rsidRPr="00182948" w:rsidRDefault="009734FA" w:rsidP="00182948">
      <w:pPr>
        <w:pStyle w:val="ListParagraph"/>
        <w:numPr>
          <w:ilvl w:val="2"/>
          <w:numId w:val="27"/>
        </w:numPr>
        <w:tabs>
          <w:tab w:val="left" w:pos="1121"/>
        </w:tabs>
        <w:spacing w:before="170"/>
        <w:rPr>
          <w:b/>
          <w:lang w:val="en-GB"/>
        </w:rPr>
      </w:pPr>
      <w:r w:rsidRPr="00182948">
        <w:rPr>
          <w:b/>
          <w:lang w:val="en-GB"/>
        </w:rPr>
        <w:t>DCEO</w:t>
      </w:r>
      <w:r w:rsidRPr="00182948">
        <w:rPr>
          <w:b/>
          <w:spacing w:val="-1"/>
          <w:lang w:val="en-GB"/>
        </w:rPr>
        <w:t xml:space="preserve"> </w:t>
      </w:r>
      <w:r w:rsidRPr="00182948">
        <w:rPr>
          <w:b/>
          <w:lang w:val="en-GB"/>
        </w:rPr>
        <w:t>(Ops)</w:t>
      </w:r>
    </w:p>
    <w:p w14:paraId="64A9B9F2" w14:textId="77777777" w:rsidR="00CB74B6" w:rsidRPr="005A533B" w:rsidRDefault="009734FA">
      <w:pPr>
        <w:pStyle w:val="BodyText"/>
        <w:spacing w:before="180"/>
        <w:ind w:left="400"/>
        <w:jc w:val="both"/>
        <w:rPr>
          <w:lang w:val="en-GB"/>
        </w:rPr>
      </w:pPr>
      <w:r w:rsidRPr="005A533B">
        <w:rPr>
          <w:lang w:val="en-GB"/>
        </w:rPr>
        <w:t>The</w:t>
      </w:r>
      <w:r w:rsidRPr="005A533B">
        <w:rPr>
          <w:spacing w:val="-2"/>
          <w:lang w:val="en-GB"/>
        </w:rPr>
        <w:t xml:space="preserve"> </w:t>
      </w:r>
      <w:r w:rsidRPr="005A533B">
        <w:rPr>
          <w:lang w:val="en-GB"/>
        </w:rPr>
        <w:t>main</w:t>
      </w:r>
      <w:r w:rsidRPr="005A533B">
        <w:rPr>
          <w:spacing w:val="-2"/>
          <w:lang w:val="en-GB"/>
        </w:rPr>
        <w:t xml:space="preserve"> </w:t>
      </w:r>
      <w:r w:rsidRPr="005A533B">
        <w:rPr>
          <w:lang w:val="en-GB"/>
        </w:rPr>
        <w:t>responsibilities</w:t>
      </w:r>
      <w:r w:rsidRPr="005A533B">
        <w:rPr>
          <w:spacing w:val="-3"/>
          <w:lang w:val="en-GB"/>
        </w:rPr>
        <w:t xml:space="preserve"> </w:t>
      </w:r>
      <w:r w:rsidRPr="005A533B">
        <w:rPr>
          <w:lang w:val="en-GB"/>
        </w:rPr>
        <w:t>of</w:t>
      </w:r>
      <w:r w:rsidRPr="005A533B">
        <w:rPr>
          <w:spacing w:val="-4"/>
          <w:lang w:val="en-GB"/>
        </w:rPr>
        <w:t xml:space="preserve"> </w:t>
      </w:r>
      <w:r w:rsidRPr="005A533B">
        <w:rPr>
          <w:lang w:val="en-GB"/>
        </w:rPr>
        <w:t>the</w:t>
      </w:r>
      <w:r w:rsidRPr="005A533B">
        <w:rPr>
          <w:spacing w:val="1"/>
          <w:lang w:val="en-GB"/>
        </w:rPr>
        <w:t xml:space="preserve"> </w:t>
      </w:r>
      <w:r w:rsidRPr="005A533B">
        <w:rPr>
          <w:lang w:val="en-GB"/>
        </w:rPr>
        <w:t>DCEO</w:t>
      </w:r>
      <w:r w:rsidRPr="005A533B">
        <w:rPr>
          <w:spacing w:val="-4"/>
          <w:lang w:val="en-GB"/>
        </w:rPr>
        <w:t xml:space="preserve"> </w:t>
      </w:r>
      <w:r w:rsidRPr="005A533B">
        <w:rPr>
          <w:lang w:val="en-GB"/>
        </w:rPr>
        <w:t>(Ops)</w:t>
      </w:r>
      <w:r w:rsidRPr="005A533B">
        <w:rPr>
          <w:spacing w:val="-1"/>
          <w:lang w:val="en-GB"/>
        </w:rPr>
        <w:t xml:space="preserve"> </w:t>
      </w:r>
      <w:r w:rsidRPr="005A533B">
        <w:rPr>
          <w:lang w:val="en-GB"/>
        </w:rPr>
        <w:t>are:</w:t>
      </w:r>
    </w:p>
    <w:p w14:paraId="5E4F731F" w14:textId="77777777" w:rsidR="00CB74B6" w:rsidRPr="005A533B" w:rsidRDefault="009734FA" w:rsidP="00182948">
      <w:pPr>
        <w:pStyle w:val="ListParagraph"/>
        <w:numPr>
          <w:ilvl w:val="3"/>
          <w:numId w:val="27"/>
        </w:numPr>
        <w:tabs>
          <w:tab w:val="left" w:pos="1480"/>
          <w:tab w:val="left" w:pos="1481"/>
        </w:tabs>
        <w:spacing w:before="183" w:line="279" w:lineRule="exact"/>
        <w:ind w:hanging="361"/>
        <w:rPr>
          <w:lang w:val="en-GB"/>
        </w:rPr>
      </w:pPr>
      <w:r w:rsidRPr="005A533B">
        <w:rPr>
          <w:lang w:val="en-GB"/>
        </w:rPr>
        <w:t>Overseeing</w:t>
      </w:r>
      <w:r w:rsidRPr="005A533B">
        <w:rPr>
          <w:spacing w:val="-2"/>
          <w:lang w:val="en-GB"/>
        </w:rPr>
        <w:t xml:space="preserve"> </w:t>
      </w:r>
      <w:r w:rsidRPr="005A533B">
        <w:rPr>
          <w:lang w:val="en-GB"/>
        </w:rPr>
        <w:t>external</w:t>
      </w:r>
      <w:r w:rsidRPr="005A533B">
        <w:rPr>
          <w:spacing w:val="-3"/>
          <w:lang w:val="en-GB"/>
        </w:rPr>
        <w:t xml:space="preserve"> </w:t>
      </w:r>
      <w:r w:rsidRPr="005A533B">
        <w:rPr>
          <w:lang w:val="en-GB"/>
        </w:rPr>
        <w:t>funding</w:t>
      </w:r>
      <w:r w:rsidRPr="005A533B">
        <w:rPr>
          <w:spacing w:val="-1"/>
          <w:lang w:val="en-GB"/>
        </w:rPr>
        <w:t xml:space="preserve"> </w:t>
      </w:r>
      <w:r w:rsidRPr="005A533B">
        <w:rPr>
          <w:lang w:val="en-GB"/>
        </w:rPr>
        <w:t>grant</w:t>
      </w:r>
      <w:r w:rsidRPr="005A533B">
        <w:rPr>
          <w:spacing w:val="-3"/>
          <w:lang w:val="en-GB"/>
        </w:rPr>
        <w:t xml:space="preserve"> </w:t>
      </w:r>
      <w:r w:rsidRPr="005A533B">
        <w:rPr>
          <w:lang w:val="en-GB"/>
        </w:rPr>
        <w:t>agreements</w:t>
      </w:r>
      <w:r w:rsidRPr="005A533B">
        <w:rPr>
          <w:spacing w:val="-3"/>
          <w:lang w:val="en-GB"/>
        </w:rPr>
        <w:t xml:space="preserve"> </w:t>
      </w:r>
      <w:r w:rsidRPr="005A533B">
        <w:rPr>
          <w:lang w:val="en-GB"/>
        </w:rPr>
        <w:t>and</w:t>
      </w:r>
      <w:r w:rsidRPr="005A533B">
        <w:rPr>
          <w:spacing w:val="-2"/>
          <w:lang w:val="en-GB"/>
        </w:rPr>
        <w:t xml:space="preserve"> </w:t>
      </w:r>
      <w:r w:rsidRPr="005A533B">
        <w:rPr>
          <w:lang w:val="en-GB"/>
        </w:rPr>
        <w:t>contracts</w:t>
      </w:r>
    </w:p>
    <w:p w14:paraId="29004FEB" w14:textId="77777777" w:rsidR="00CB74B6" w:rsidRPr="005A533B" w:rsidRDefault="009734FA" w:rsidP="00182948">
      <w:pPr>
        <w:pStyle w:val="ListParagraph"/>
        <w:numPr>
          <w:ilvl w:val="3"/>
          <w:numId w:val="27"/>
        </w:numPr>
        <w:tabs>
          <w:tab w:val="left" w:pos="1480"/>
          <w:tab w:val="left" w:pos="1481"/>
        </w:tabs>
        <w:ind w:right="477"/>
        <w:rPr>
          <w:lang w:val="en-GB"/>
        </w:rPr>
      </w:pPr>
      <w:r w:rsidRPr="005A533B">
        <w:rPr>
          <w:lang w:val="en-GB"/>
        </w:rPr>
        <w:t>Management</w:t>
      </w:r>
      <w:r w:rsidRPr="005A533B">
        <w:rPr>
          <w:spacing w:val="-7"/>
          <w:lang w:val="en-GB"/>
        </w:rPr>
        <w:t xml:space="preserve"> </w:t>
      </w:r>
      <w:r w:rsidRPr="005A533B">
        <w:rPr>
          <w:lang w:val="en-GB"/>
        </w:rPr>
        <w:t>of</w:t>
      </w:r>
      <w:r w:rsidRPr="005A533B">
        <w:rPr>
          <w:spacing w:val="-6"/>
          <w:lang w:val="en-GB"/>
        </w:rPr>
        <w:t xml:space="preserve"> </w:t>
      </w:r>
      <w:r w:rsidRPr="005A533B">
        <w:rPr>
          <w:lang w:val="en-GB"/>
        </w:rPr>
        <w:t>tenders</w:t>
      </w:r>
      <w:r w:rsidRPr="005A533B">
        <w:rPr>
          <w:spacing w:val="-6"/>
          <w:lang w:val="en-GB"/>
        </w:rPr>
        <w:t xml:space="preserve"> </w:t>
      </w:r>
      <w:r w:rsidRPr="005A533B">
        <w:rPr>
          <w:lang w:val="en-GB"/>
        </w:rPr>
        <w:t>and</w:t>
      </w:r>
      <w:r w:rsidRPr="005A533B">
        <w:rPr>
          <w:spacing w:val="-6"/>
          <w:lang w:val="en-GB"/>
        </w:rPr>
        <w:t xml:space="preserve"> </w:t>
      </w:r>
      <w:r w:rsidRPr="005A533B">
        <w:rPr>
          <w:lang w:val="en-GB"/>
        </w:rPr>
        <w:t>major</w:t>
      </w:r>
      <w:r w:rsidRPr="005A533B">
        <w:rPr>
          <w:spacing w:val="-6"/>
          <w:lang w:val="en-GB"/>
        </w:rPr>
        <w:t xml:space="preserve"> </w:t>
      </w:r>
      <w:r w:rsidRPr="005A533B">
        <w:rPr>
          <w:lang w:val="en-GB"/>
        </w:rPr>
        <w:t>contracted</w:t>
      </w:r>
      <w:r w:rsidRPr="005A533B">
        <w:rPr>
          <w:spacing w:val="-6"/>
          <w:lang w:val="en-GB"/>
        </w:rPr>
        <w:t xml:space="preserve"> </w:t>
      </w:r>
      <w:r w:rsidRPr="005A533B">
        <w:rPr>
          <w:lang w:val="en-GB"/>
        </w:rPr>
        <w:t>works</w:t>
      </w:r>
      <w:r w:rsidRPr="005A533B">
        <w:rPr>
          <w:spacing w:val="-6"/>
          <w:lang w:val="en-GB"/>
        </w:rPr>
        <w:t xml:space="preserve"> </w:t>
      </w:r>
      <w:r w:rsidRPr="005A533B">
        <w:rPr>
          <w:lang w:val="en-GB"/>
        </w:rPr>
        <w:t>for</w:t>
      </w:r>
      <w:r w:rsidRPr="005A533B">
        <w:rPr>
          <w:spacing w:val="-5"/>
          <w:lang w:val="en-GB"/>
        </w:rPr>
        <w:t xml:space="preserve"> </w:t>
      </w:r>
      <w:r w:rsidRPr="005A533B">
        <w:rPr>
          <w:lang w:val="en-GB"/>
        </w:rPr>
        <w:t>capital</w:t>
      </w:r>
      <w:r w:rsidRPr="005A533B">
        <w:rPr>
          <w:spacing w:val="-7"/>
          <w:lang w:val="en-GB"/>
        </w:rPr>
        <w:t xml:space="preserve"> </w:t>
      </w:r>
      <w:r w:rsidRPr="005A533B">
        <w:rPr>
          <w:lang w:val="en-GB"/>
        </w:rPr>
        <w:t>or</w:t>
      </w:r>
      <w:r w:rsidRPr="005A533B">
        <w:rPr>
          <w:spacing w:val="-6"/>
          <w:lang w:val="en-GB"/>
        </w:rPr>
        <w:t xml:space="preserve"> </w:t>
      </w:r>
      <w:r w:rsidRPr="005A533B">
        <w:rPr>
          <w:lang w:val="en-GB"/>
        </w:rPr>
        <w:t>service</w:t>
      </w:r>
      <w:r w:rsidRPr="005A533B">
        <w:rPr>
          <w:spacing w:val="-5"/>
          <w:lang w:val="en-GB"/>
        </w:rPr>
        <w:t xml:space="preserve"> </w:t>
      </w:r>
      <w:r w:rsidRPr="005A533B">
        <w:rPr>
          <w:lang w:val="en-GB"/>
        </w:rPr>
        <w:t>contracts</w:t>
      </w:r>
      <w:r w:rsidRPr="005A533B">
        <w:rPr>
          <w:spacing w:val="-6"/>
          <w:lang w:val="en-GB"/>
        </w:rPr>
        <w:t xml:space="preserve"> </w:t>
      </w:r>
      <w:r w:rsidRPr="005A533B">
        <w:rPr>
          <w:lang w:val="en-GB"/>
        </w:rPr>
        <w:t>operating</w:t>
      </w:r>
      <w:r w:rsidRPr="005A533B">
        <w:rPr>
          <w:spacing w:val="-5"/>
          <w:lang w:val="en-GB"/>
        </w:rPr>
        <w:t xml:space="preserve"> </w:t>
      </w:r>
      <w:r w:rsidRPr="005A533B">
        <w:rPr>
          <w:lang w:val="en-GB"/>
        </w:rPr>
        <w:t>across</w:t>
      </w:r>
      <w:r w:rsidRPr="005A533B">
        <w:rPr>
          <w:spacing w:val="-6"/>
          <w:lang w:val="en-GB"/>
        </w:rPr>
        <w:t xml:space="preserve"> </w:t>
      </w:r>
      <w:r w:rsidRPr="005A533B">
        <w:rPr>
          <w:lang w:val="en-GB"/>
        </w:rPr>
        <w:t>the</w:t>
      </w:r>
      <w:r w:rsidRPr="005A533B">
        <w:rPr>
          <w:spacing w:val="1"/>
          <w:lang w:val="en-GB"/>
        </w:rPr>
        <w:t xml:space="preserve"> </w:t>
      </w:r>
      <w:r w:rsidRPr="005A533B">
        <w:rPr>
          <w:lang w:val="en-GB"/>
        </w:rPr>
        <w:t>Trust</w:t>
      </w:r>
    </w:p>
    <w:p w14:paraId="0C06B42E" w14:textId="77777777" w:rsidR="00CB74B6" w:rsidRPr="005A533B" w:rsidRDefault="009734FA" w:rsidP="00182948">
      <w:pPr>
        <w:pStyle w:val="ListParagraph"/>
        <w:numPr>
          <w:ilvl w:val="3"/>
          <w:numId w:val="27"/>
        </w:numPr>
        <w:tabs>
          <w:tab w:val="left" w:pos="1480"/>
          <w:tab w:val="left" w:pos="1481"/>
        </w:tabs>
        <w:ind w:hanging="361"/>
        <w:rPr>
          <w:lang w:val="en-GB"/>
        </w:rPr>
      </w:pPr>
      <w:r w:rsidRPr="005A533B">
        <w:rPr>
          <w:lang w:val="en-GB"/>
        </w:rPr>
        <w:t>Authorising</w:t>
      </w:r>
      <w:r w:rsidRPr="005A533B">
        <w:rPr>
          <w:spacing w:val="-3"/>
          <w:lang w:val="en-GB"/>
        </w:rPr>
        <w:t xml:space="preserve"> </w:t>
      </w:r>
      <w:r w:rsidRPr="005A533B">
        <w:rPr>
          <w:lang w:val="en-GB"/>
        </w:rPr>
        <w:t>contracts</w:t>
      </w:r>
      <w:r w:rsidRPr="005A533B">
        <w:rPr>
          <w:spacing w:val="-4"/>
          <w:lang w:val="en-GB"/>
        </w:rPr>
        <w:t xml:space="preserve"> </w:t>
      </w:r>
      <w:r w:rsidRPr="005A533B">
        <w:rPr>
          <w:lang w:val="en-GB"/>
        </w:rPr>
        <w:t>in</w:t>
      </w:r>
      <w:r w:rsidRPr="005A533B">
        <w:rPr>
          <w:spacing w:val="-2"/>
          <w:lang w:val="en-GB"/>
        </w:rPr>
        <w:t xml:space="preserve"> </w:t>
      </w:r>
      <w:r w:rsidRPr="005A533B">
        <w:rPr>
          <w:lang w:val="en-GB"/>
        </w:rPr>
        <w:t>conjunction</w:t>
      </w:r>
      <w:r w:rsidRPr="005A533B">
        <w:rPr>
          <w:spacing w:val="-5"/>
          <w:lang w:val="en-GB"/>
        </w:rPr>
        <w:t xml:space="preserve"> </w:t>
      </w:r>
      <w:r w:rsidRPr="005A533B">
        <w:rPr>
          <w:lang w:val="en-GB"/>
        </w:rPr>
        <w:t>with</w:t>
      </w:r>
      <w:r w:rsidRPr="005A533B">
        <w:rPr>
          <w:spacing w:val="-2"/>
          <w:lang w:val="en-GB"/>
        </w:rPr>
        <w:t xml:space="preserve"> </w:t>
      </w:r>
      <w:r w:rsidRPr="005A533B">
        <w:rPr>
          <w:lang w:val="en-GB"/>
        </w:rPr>
        <w:t>the</w:t>
      </w:r>
      <w:r w:rsidRPr="005A533B">
        <w:rPr>
          <w:spacing w:val="-3"/>
          <w:lang w:val="en-GB"/>
        </w:rPr>
        <w:t xml:space="preserve"> </w:t>
      </w:r>
      <w:r w:rsidRPr="005A533B">
        <w:rPr>
          <w:lang w:val="en-GB"/>
        </w:rPr>
        <w:t>CEO;</w:t>
      </w:r>
      <w:r w:rsidRPr="005A533B">
        <w:rPr>
          <w:spacing w:val="1"/>
          <w:lang w:val="en-GB"/>
        </w:rPr>
        <w:t xml:space="preserve"> </w:t>
      </w:r>
      <w:r w:rsidRPr="005A533B">
        <w:rPr>
          <w:i/>
          <w:lang w:val="en-GB"/>
        </w:rPr>
        <w:t>and</w:t>
      </w:r>
      <w:r w:rsidRPr="005A533B">
        <w:rPr>
          <w:i/>
          <w:spacing w:val="-4"/>
          <w:lang w:val="en-GB"/>
        </w:rPr>
        <w:t xml:space="preserve"> </w:t>
      </w:r>
      <w:r w:rsidRPr="005A533B">
        <w:rPr>
          <w:lang w:val="en-GB"/>
        </w:rPr>
        <w:t>agreeing</w:t>
      </w:r>
      <w:r w:rsidRPr="005A533B">
        <w:rPr>
          <w:spacing w:val="-2"/>
          <w:lang w:val="en-GB"/>
        </w:rPr>
        <w:t xml:space="preserve"> </w:t>
      </w:r>
      <w:r w:rsidRPr="005A533B">
        <w:rPr>
          <w:lang w:val="en-GB"/>
        </w:rPr>
        <w:t>Trust</w:t>
      </w:r>
      <w:r w:rsidRPr="005A533B">
        <w:rPr>
          <w:spacing w:val="-3"/>
          <w:lang w:val="en-GB"/>
        </w:rPr>
        <w:t xml:space="preserve"> </w:t>
      </w:r>
      <w:r w:rsidRPr="005A533B">
        <w:rPr>
          <w:lang w:val="en-GB"/>
        </w:rPr>
        <w:t>and</w:t>
      </w:r>
      <w:r w:rsidRPr="005A533B">
        <w:rPr>
          <w:spacing w:val="-4"/>
          <w:lang w:val="en-GB"/>
        </w:rPr>
        <w:t xml:space="preserve"> </w:t>
      </w:r>
      <w:r w:rsidRPr="005A533B">
        <w:rPr>
          <w:lang w:val="en-GB"/>
        </w:rPr>
        <w:t>School</w:t>
      </w:r>
      <w:r w:rsidRPr="005A533B">
        <w:rPr>
          <w:spacing w:val="-4"/>
          <w:lang w:val="en-GB"/>
        </w:rPr>
        <w:t xml:space="preserve"> </w:t>
      </w:r>
      <w:proofErr w:type="gramStart"/>
      <w:r w:rsidRPr="005A533B">
        <w:rPr>
          <w:lang w:val="en-GB"/>
        </w:rPr>
        <w:t>budgets</w:t>
      </w:r>
      <w:proofErr w:type="gramEnd"/>
    </w:p>
    <w:p w14:paraId="783AF8F6" w14:textId="77777777" w:rsidR="00CB74B6" w:rsidRPr="005A533B" w:rsidRDefault="009734FA" w:rsidP="00182948">
      <w:pPr>
        <w:pStyle w:val="ListParagraph"/>
        <w:numPr>
          <w:ilvl w:val="3"/>
          <w:numId w:val="27"/>
        </w:numPr>
        <w:tabs>
          <w:tab w:val="left" w:pos="1480"/>
          <w:tab w:val="left" w:pos="1481"/>
        </w:tabs>
        <w:spacing w:before="1"/>
        <w:ind w:hanging="361"/>
        <w:rPr>
          <w:lang w:val="en-GB"/>
        </w:rPr>
      </w:pPr>
      <w:r w:rsidRPr="005A533B">
        <w:rPr>
          <w:lang w:val="en-GB"/>
        </w:rPr>
        <w:t>Authorising</w:t>
      </w:r>
      <w:r w:rsidRPr="005A533B">
        <w:rPr>
          <w:spacing w:val="-2"/>
          <w:lang w:val="en-GB"/>
        </w:rPr>
        <w:t xml:space="preserve"> </w:t>
      </w:r>
      <w:r w:rsidRPr="005A533B">
        <w:rPr>
          <w:lang w:val="en-GB"/>
        </w:rPr>
        <w:t>orders</w:t>
      </w:r>
      <w:r w:rsidRPr="005A533B">
        <w:rPr>
          <w:spacing w:val="-3"/>
          <w:lang w:val="en-GB"/>
        </w:rPr>
        <w:t xml:space="preserve"> </w:t>
      </w:r>
      <w:r w:rsidRPr="005A533B">
        <w:rPr>
          <w:lang w:val="en-GB"/>
        </w:rPr>
        <w:t>above</w:t>
      </w:r>
      <w:r w:rsidRPr="005A533B">
        <w:rPr>
          <w:spacing w:val="-2"/>
          <w:lang w:val="en-GB"/>
        </w:rPr>
        <w:t xml:space="preserve"> </w:t>
      </w:r>
      <w:r w:rsidRPr="005A533B">
        <w:rPr>
          <w:lang w:val="en-GB"/>
        </w:rPr>
        <w:t>£2,000</w:t>
      </w:r>
      <w:r w:rsidRPr="005A533B">
        <w:rPr>
          <w:spacing w:val="-3"/>
          <w:lang w:val="en-GB"/>
        </w:rPr>
        <w:t xml:space="preserve"> </w:t>
      </w:r>
      <w:r w:rsidRPr="005A533B">
        <w:rPr>
          <w:lang w:val="en-GB"/>
        </w:rPr>
        <w:t>in</w:t>
      </w:r>
      <w:r w:rsidRPr="005A533B">
        <w:rPr>
          <w:spacing w:val="-2"/>
          <w:lang w:val="en-GB"/>
        </w:rPr>
        <w:t xml:space="preserve"> </w:t>
      </w:r>
      <w:r w:rsidRPr="005A533B">
        <w:rPr>
          <w:lang w:val="en-GB"/>
        </w:rPr>
        <w:t>conjunction</w:t>
      </w:r>
      <w:r w:rsidRPr="005A533B">
        <w:rPr>
          <w:spacing w:val="-1"/>
          <w:lang w:val="en-GB"/>
        </w:rPr>
        <w:t xml:space="preserve"> </w:t>
      </w:r>
      <w:r w:rsidRPr="005A533B">
        <w:rPr>
          <w:lang w:val="en-GB"/>
        </w:rPr>
        <w:t>with</w:t>
      </w:r>
      <w:r w:rsidRPr="005A533B">
        <w:rPr>
          <w:spacing w:val="-2"/>
          <w:lang w:val="en-GB"/>
        </w:rPr>
        <w:t xml:space="preserve"> </w:t>
      </w:r>
      <w:r w:rsidRPr="005A533B">
        <w:rPr>
          <w:lang w:val="en-GB"/>
        </w:rPr>
        <w:t>Finance</w:t>
      </w:r>
      <w:r w:rsidRPr="005A533B">
        <w:rPr>
          <w:spacing w:val="-5"/>
          <w:lang w:val="en-GB"/>
        </w:rPr>
        <w:t xml:space="preserve"> </w:t>
      </w:r>
      <w:r w:rsidRPr="005A533B">
        <w:rPr>
          <w:lang w:val="en-GB"/>
        </w:rPr>
        <w:t>Business</w:t>
      </w:r>
      <w:r w:rsidRPr="005A533B">
        <w:rPr>
          <w:spacing w:val="-3"/>
          <w:lang w:val="en-GB"/>
        </w:rPr>
        <w:t xml:space="preserve"> </w:t>
      </w:r>
      <w:r w:rsidRPr="005A533B">
        <w:rPr>
          <w:lang w:val="en-GB"/>
        </w:rPr>
        <w:t>Partner</w:t>
      </w:r>
      <w:r w:rsidRPr="005A533B">
        <w:rPr>
          <w:spacing w:val="-2"/>
          <w:lang w:val="en-GB"/>
        </w:rPr>
        <w:t xml:space="preserve"> </w:t>
      </w:r>
      <w:r w:rsidRPr="005A533B">
        <w:rPr>
          <w:lang w:val="en-GB"/>
        </w:rPr>
        <w:t>and</w:t>
      </w:r>
      <w:r w:rsidRPr="005A533B">
        <w:rPr>
          <w:spacing w:val="-4"/>
          <w:lang w:val="en-GB"/>
        </w:rPr>
        <w:t xml:space="preserve"> </w:t>
      </w:r>
      <w:r w:rsidRPr="005A533B">
        <w:rPr>
          <w:lang w:val="en-GB"/>
        </w:rPr>
        <w:t>Headteachers</w:t>
      </w:r>
    </w:p>
    <w:p w14:paraId="096DF4AD" w14:textId="77777777" w:rsidR="00CB74B6" w:rsidRPr="005A533B" w:rsidRDefault="009734FA" w:rsidP="00182948">
      <w:pPr>
        <w:pStyle w:val="ListParagraph"/>
        <w:numPr>
          <w:ilvl w:val="3"/>
          <w:numId w:val="27"/>
        </w:numPr>
        <w:tabs>
          <w:tab w:val="left" w:pos="1480"/>
          <w:tab w:val="left" w:pos="1481"/>
        </w:tabs>
        <w:spacing w:before="1" w:line="279" w:lineRule="exact"/>
        <w:ind w:hanging="361"/>
        <w:rPr>
          <w:lang w:val="en-GB"/>
        </w:rPr>
      </w:pPr>
      <w:r w:rsidRPr="005A533B">
        <w:rPr>
          <w:lang w:val="en-GB"/>
        </w:rPr>
        <w:t>Approval</w:t>
      </w:r>
      <w:r w:rsidRPr="005A533B">
        <w:rPr>
          <w:spacing w:val="-3"/>
          <w:lang w:val="en-GB"/>
        </w:rPr>
        <w:t xml:space="preserve"> </w:t>
      </w:r>
      <w:r w:rsidRPr="005A533B">
        <w:rPr>
          <w:lang w:val="en-GB"/>
        </w:rPr>
        <w:t>and</w:t>
      </w:r>
      <w:r w:rsidRPr="005A533B">
        <w:rPr>
          <w:spacing w:val="-3"/>
          <w:lang w:val="en-GB"/>
        </w:rPr>
        <w:t xml:space="preserve"> </w:t>
      </w:r>
      <w:r w:rsidRPr="005A533B">
        <w:rPr>
          <w:lang w:val="en-GB"/>
        </w:rPr>
        <w:t>authorisation</w:t>
      </w:r>
      <w:r w:rsidRPr="005A533B">
        <w:rPr>
          <w:spacing w:val="-1"/>
          <w:lang w:val="en-GB"/>
        </w:rPr>
        <w:t xml:space="preserve"> </w:t>
      </w:r>
      <w:r w:rsidRPr="005A533B">
        <w:rPr>
          <w:lang w:val="en-GB"/>
        </w:rPr>
        <w:t>of</w:t>
      </w:r>
      <w:r w:rsidRPr="005A533B">
        <w:rPr>
          <w:spacing w:val="-3"/>
          <w:lang w:val="en-GB"/>
        </w:rPr>
        <w:t xml:space="preserve"> </w:t>
      </w:r>
      <w:r w:rsidRPr="005A533B">
        <w:rPr>
          <w:lang w:val="en-GB"/>
        </w:rPr>
        <w:t>payment</w:t>
      </w:r>
      <w:r w:rsidRPr="005A533B">
        <w:rPr>
          <w:spacing w:val="-1"/>
          <w:lang w:val="en-GB"/>
        </w:rPr>
        <w:t xml:space="preserve"> </w:t>
      </w:r>
      <w:r w:rsidRPr="005A533B">
        <w:rPr>
          <w:lang w:val="en-GB"/>
        </w:rPr>
        <w:t>runs</w:t>
      </w:r>
      <w:r w:rsidRPr="005A533B">
        <w:rPr>
          <w:spacing w:val="-3"/>
          <w:lang w:val="en-GB"/>
        </w:rPr>
        <w:t xml:space="preserve"> </w:t>
      </w:r>
      <w:r w:rsidRPr="005A533B">
        <w:rPr>
          <w:lang w:val="en-GB"/>
        </w:rPr>
        <w:t>and</w:t>
      </w:r>
      <w:r w:rsidRPr="005A533B">
        <w:rPr>
          <w:spacing w:val="-3"/>
          <w:lang w:val="en-GB"/>
        </w:rPr>
        <w:t xml:space="preserve"> </w:t>
      </w:r>
      <w:r w:rsidRPr="005A533B">
        <w:rPr>
          <w:lang w:val="en-GB"/>
        </w:rPr>
        <w:t>direct</w:t>
      </w:r>
      <w:r w:rsidRPr="005A533B">
        <w:rPr>
          <w:spacing w:val="-2"/>
          <w:lang w:val="en-GB"/>
        </w:rPr>
        <w:t xml:space="preserve"> </w:t>
      </w:r>
      <w:r w:rsidRPr="005A533B">
        <w:rPr>
          <w:lang w:val="en-GB"/>
        </w:rPr>
        <w:t>bank</w:t>
      </w:r>
      <w:r w:rsidRPr="005A533B">
        <w:rPr>
          <w:spacing w:val="-1"/>
          <w:lang w:val="en-GB"/>
        </w:rPr>
        <w:t xml:space="preserve"> </w:t>
      </w:r>
      <w:proofErr w:type="gramStart"/>
      <w:r w:rsidRPr="005A533B">
        <w:rPr>
          <w:lang w:val="en-GB"/>
        </w:rPr>
        <w:t>transfers</w:t>
      </w:r>
      <w:proofErr w:type="gramEnd"/>
    </w:p>
    <w:p w14:paraId="5A503556" w14:textId="77777777" w:rsidR="00CB74B6" w:rsidRPr="005A533B" w:rsidRDefault="009734FA" w:rsidP="00182948">
      <w:pPr>
        <w:pStyle w:val="ListParagraph"/>
        <w:numPr>
          <w:ilvl w:val="3"/>
          <w:numId w:val="27"/>
        </w:numPr>
        <w:tabs>
          <w:tab w:val="left" w:pos="1480"/>
          <w:tab w:val="left" w:pos="1481"/>
        </w:tabs>
        <w:spacing w:line="279" w:lineRule="exact"/>
        <w:ind w:hanging="361"/>
        <w:rPr>
          <w:lang w:val="en-GB"/>
        </w:rPr>
      </w:pPr>
      <w:r w:rsidRPr="005A533B">
        <w:rPr>
          <w:lang w:val="en-GB"/>
        </w:rPr>
        <w:t>Signatory</w:t>
      </w:r>
      <w:r w:rsidRPr="005A533B">
        <w:rPr>
          <w:spacing w:val="-3"/>
          <w:lang w:val="en-GB"/>
        </w:rPr>
        <w:t xml:space="preserve"> </w:t>
      </w:r>
      <w:r w:rsidRPr="005A533B">
        <w:rPr>
          <w:lang w:val="en-GB"/>
        </w:rPr>
        <w:t>for</w:t>
      </w:r>
      <w:r w:rsidRPr="005A533B">
        <w:rPr>
          <w:spacing w:val="-1"/>
          <w:lang w:val="en-GB"/>
        </w:rPr>
        <w:t xml:space="preserve"> </w:t>
      </w:r>
      <w:r w:rsidRPr="005A533B">
        <w:rPr>
          <w:lang w:val="en-GB"/>
        </w:rPr>
        <w:t>bank</w:t>
      </w:r>
      <w:r w:rsidRPr="005A533B">
        <w:rPr>
          <w:spacing w:val="-1"/>
          <w:lang w:val="en-GB"/>
        </w:rPr>
        <w:t xml:space="preserve"> </w:t>
      </w:r>
      <w:r w:rsidRPr="005A533B">
        <w:rPr>
          <w:lang w:val="en-GB"/>
        </w:rPr>
        <w:t>mandates</w:t>
      </w:r>
      <w:r w:rsidRPr="005A533B">
        <w:rPr>
          <w:spacing w:val="-2"/>
          <w:lang w:val="en-GB"/>
        </w:rPr>
        <w:t xml:space="preserve"> </w:t>
      </w:r>
      <w:r w:rsidRPr="005A533B">
        <w:rPr>
          <w:lang w:val="en-GB"/>
        </w:rPr>
        <w:t>to</w:t>
      </w:r>
      <w:r w:rsidRPr="005A533B">
        <w:rPr>
          <w:spacing w:val="-2"/>
          <w:lang w:val="en-GB"/>
        </w:rPr>
        <w:t xml:space="preserve"> </w:t>
      </w:r>
      <w:r w:rsidRPr="005A533B">
        <w:rPr>
          <w:lang w:val="en-GB"/>
        </w:rPr>
        <w:t>be in</w:t>
      </w:r>
      <w:r w:rsidRPr="005A533B">
        <w:rPr>
          <w:spacing w:val="-1"/>
          <w:lang w:val="en-GB"/>
        </w:rPr>
        <w:t xml:space="preserve"> </w:t>
      </w:r>
      <w:r w:rsidRPr="005A533B">
        <w:rPr>
          <w:lang w:val="en-GB"/>
        </w:rPr>
        <w:t>place</w:t>
      </w:r>
      <w:r w:rsidRPr="005A533B">
        <w:rPr>
          <w:spacing w:val="-1"/>
          <w:lang w:val="en-GB"/>
        </w:rPr>
        <w:t xml:space="preserve"> </w:t>
      </w:r>
      <w:proofErr w:type="gramStart"/>
      <w:r w:rsidRPr="005A533B">
        <w:rPr>
          <w:lang w:val="en-GB"/>
        </w:rPr>
        <w:t>as</w:t>
      </w:r>
      <w:r w:rsidRPr="005A533B">
        <w:rPr>
          <w:spacing w:val="-3"/>
          <w:lang w:val="en-GB"/>
        </w:rPr>
        <w:t xml:space="preserve"> </w:t>
      </w:r>
      <w:r w:rsidRPr="005A533B">
        <w:rPr>
          <w:lang w:val="en-GB"/>
        </w:rPr>
        <w:t>soon</w:t>
      </w:r>
      <w:r w:rsidRPr="005A533B">
        <w:rPr>
          <w:spacing w:val="-2"/>
          <w:lang w:val="en-GB"/>
        </w:rPr>
        <w:t xml:space="preserve"> </w:t>
      </w:r>
      <w:r w:rsidRPr="005A533B">
        <w:rPr>
          <w:lang w:val="en-GB"/>
        </w:rPr>
        <w:t>as</w:t>
      </w:r>
      <w:r w:rsidRPr="005A533B">
        <w:rPr>
          <w:spacing w:val="-2"/>
          <w:lang w:val="en-GB"/>
        </w:rPr>
        <w:t xml:space="preserve"> </w:t>
      </w:r>
      <w:r w:rsidRPr="005A533B">
        <w:rPr>
          <w:lang w:val="en-GB"/>
        </w:rPr>
        <w:t>possible</w:t>
      </w:r>
      <w:proofErr w:type="gramEnd"/>
    </w:p>
    <w:p w14:paraId="521B0FB0" w14:textId="77777777" w:rsidR="00CB74B6" w:rsidRPr="005A533B" w:rsidRDefault="00CB74B6">
      <w:pPr>
        <w:pStyle w:val="BodyText"/>
        <w:spacing w:before="11"/>
        <w:rPr>
          <w:sz w:val="36"/>
          <w:lang w:val="en-GB"/>
        </w:rPr>
      </w:pPr>
    </w:p>
    <w:p w14:paraId="7335BEE8" w14:textId="77777777" w:rsidR="00CB74B6" w:rsidRPr="005A533B" w:rsidRDefault="009734FA" w:rsidP="00182948">
      <w:pPr>
        <w:pStyle w:val="ListParagraph"/>
        <w:numPr>
          <w:ilvl w:val="2"/>
          <w:numId w:val="27"/>
        </w:numPr>
        <w:tabs>
          <w:tab w:val="left" w:pos="1120"/>
          <w:tab w:val="left" w:pos="1121"/>
        </w:tabs>
        <w:spacing w:before="1"/>
        <w:rPr>
          <w:b/>
          <w:lang w:val="en-GB"/>
        </w:rPr>
      </w:pPr>
      <w:r w:rsidRPr="005A533B">
        <w:rPr>
          <w:b/>
          <w:lang w:val="en-GB"/>
        </w:rPr>
        <w:t>Finance</w:t>
      </w:r>
      <w:r w:rsidRPr="005A533B">
        <w:rPr>
          <w:b/>
          <w:spacing w:val="-1"/>
          <w:lang w:val="en-GB"/>
        </w:rPr>
        <w:t xml:space="preserve"> </w:t>
      </w:r>
      <w:r w:rsidRPr="005A533B">
        <w:rPr>
          <w:b/>
          <w:lang w:val="en-GB"/>
        </w:rPr>
        <w:t>Business Partner</w:t>
      </w:r>
    </w:p>
    <w:p w14:paraId="6FE9C0AA" w14:textId="77777777" w:rsidR="00CB74B6" w:rsidRPr="005A533B" w:rsidRDefault="009734FA">
      <w:pPr>
        <w:pStyle w:val="BodyText"/>
        <w:spacing w:before="180" w:line="259" w:lineRule="auto"/>
        <w:ind w:left="400" w:right="481"/>
        <w:jc w:val="both"/>
        <w:rPr>
          <w:lang w:val="en-GB"/>
        </w:rPr>
      </w:pPr>
      <w:r w:rsidRPr="005A533B">
        <w:rPr>
          <w:lang w:val="en-GB"/>
        </w:rPr>
        <w:t xml:space="preserve">The Finance Business Partner works in close collaboration with the CEO/DCEO (Ops) </w:t>
      </w:r>
      <w:proofErr w:type="gramStart"/>
      <w:r w:rsidRPr="005A533B">
        <w:rPr>
          <w:lang w:val="en-GB"/>
        </w:rPr>
        <w:t>and also</w:t>
      </w:r>
      <w:proofErr w:type="gramEnd"/>
      <w:r w:rsidRPr="005A533B">
        <w:rPr>
          <w:lang w:val="en-GB"/>
        </w:rPr>
        <w:t xml:space="preserve"> reports directly to the</w:t>
      </w:r>
      <w:r w:rsidRPr="005A533B">
        <w:rPr>
          <w:spacing w:val="1"/>
          <w:lang w:val="en-GB"/>
        </w:rPr>
        <w:t xml:space="preserve"> </w:t>
      </w:r>
      <w:r w:rsidRPr="005A533B">
        <w:rPr>
          <w:lang w:val="en-GB"/>
        </w:rPr>
        <w:t>Trustees</w:t>
      </w:r>
      <w:r w:rsidRPr="005A533B">
        <w:rPr>
          <w:spacing w:val="-2"/>
          <w:lang w:val="en-GB"/>
        </w:rPr>
        <w:t xml:space="preserve"> </w:t>
      </w:r>
      <w:r w:rsidRPr="005A533B">
        <w:rPr>
          <w:lang w:val="en-GB"/>
        </w:rPr>
        <w:t>via</w:t>
      </w:r>
      <w:r w:rsidRPr="005A533B">
        <w:rPr>
          <w:spacing w:val="-1"/>
          <w:lang w:val="en-GB"/>
        </w:rPr>
        <w:t xml:space="preserve"> </w:t>
      </w:r>
      <w:r w:rsidRPr="005A533B">
        <w:rPr>
          <w:lang w:val="en-GB"/>
        </w:rPr>
        <w:t>the</w:t>
      </w:r>
      <w:r w:rsidRPr="005A533B">
        <w:rPr>
          <w:spacing w:val="-1"/>
          <w:lang w:val="en-GB"/>
        </w:rPr>
        <w:t xml:space="preserve"> </w:t>
      </w:r>
      <w:r w:rsidRPr="005A533B">
        <w:rPr>
          <w:lang w:val="en-GB"/>
        </w:rPr>
        <w:t>Finance,</w:t>
      </w:r>
      <w:r w:rsidRPr="005A533B">
        <w:rPr>
          <w:spacing w:val="-2"/>
          <w:lang w:val="en-GB"/>
        </w:rPr>
        <w:t xml:space="preserve"> </w:t>
      </w:r>
      <w:r w:rsidRPr="005A533B">
        <w:rPr>
          <w:lang w:val="en-GB"/>
        </w:rPr>
        <w:t>Risk</w:t>
      </w:r>
      <w:r w:rsidRPr="005A533B">
        <w:rPr>
          <w:spacing w:val="-1"/>
          <w:lang w:val="en-GB"/>
        </w:rPr>
        <w:t xml:space="preserve"> </w:t>
      </w:r>
      <w:r w:rsidRPr="005A533B">
        <w:rPr>
          <w:lang w:val="en-GB"/>
        </w:rPr>
        <w:t>and</w:t>
      </w:r>
      <w:r w:rsidRPr="005A533B">
        <w:rPr>
          <w:spacing w:val="-2"/>
          <w:lang w:val="en-GB"/>
        </w:rPr>
        <w:t xml:space="preserve"> </w:t>
      </w:r>
      <w:r w:rsidRPr="005A533B">
        <w:rPr>
          <w:lang w:val="en-GB"/>
        </w:rPr>
        <w:t>Resources</w:t>
      </w:r>
      <w:r w:rsidRPr="005A533B">
        <w:rPr>
          <w:spacing w:val="-1"/>
          <w:lang w:val="en-GB"/>
        </w:rPr>
        <w:t xml:space="preserve"> </w:t>
      </w:r>
      <w:r w:rsidRPr="005A533B">
        <w:rPr>
          <w:lang w:val="en-GB"/>
        </w:rPr>
        <w:t>Committee.</w:t>
      </w:r>
    </w:p>
    <w:p w14:paraId="759139A8" w14:textId="77777777" w:rsidR="00CB74B6" w:rsidRPr="005A533B" w:rsidRDefault="009734FA">
      <w:pPr>
        <w:pStyle w:val="BodyText"/>
        <w:spacing w:before="159"/>
        <w:ind w:left="400"/>
        <w:jc w:val="both"/>
        <w:rPr>
          <w:lang w:val="en-GB"/>
        </w:rPr>
      </w:pPr>
      <w:r w:rsidRPr="005A533B">
        <w:rPr>
          <w:lang w:val="en-GB"/>
        </w:rPr>
        <w:t>The</w:t>
      </w:r>
      <w:r w:rsidRPr="005A533B">
        <w:rPr>
          <w:spacing w:val="-2"/>
          <w:lang w:val="en-GB"/>
        </w:rPr>
        <w:t xml:space="preserve"> </w:t>
      </w:r>
      <w:r w:rsidRPr="005A533B">
        <w:rPr>
          <w:lang w:val="en-GB"/>
        </w:rPr>
        <w:t>main</w:t>
      </w:r>
      <w:r w:rsidRPr="005A533B">
        <w:rPr>
          <w:spacing w:val="-2"/>
          <w:lang w:val="en-GB"/>
        </w:rPr>
        <w:t xml:space="preserve"> </w:t>
      </w:r>
      <w:r w:rsidRPr="005A533B">
        <w:rPr>
          <w:lang w:val="en-GB"/>
        </w:rPr>
        <w:t>responsibilities</w:t>
      </w:r>
      <w:r w:rsidRPr="005A533B">
        <w:rPr>
          <w:spacing w:val="-4"/>
          <w:lang w:val="en-GB"/>
        </w:rPr>
        <w:t xml:space="preserve"> </w:t>
      </w:r>
      <w:r w:rsidRPr="005A533B">
        <w:rPr>
          <w:lang w:val="en-GB"/>
        </w:rPr>
        <w:t>of</w:t>
      </w:r>
      <w:r w:rsidRPr="005A533B">
        <w:rPr>
          <w:spacing w:val="-3"/>
          <w:lang w:val="en-GB"/>
        </w:rPr>
        <w:t xml:space="preserve"> </w:t>
      </w:r>
      <w:r w:rsidRPr="005A533B">
        <w:rPr>
          <w:lang w:val="en-GB"/>
        </w:rPr>
        <w:t>the Finance</w:t>
      </w:r>
      <w:r w:rsidRPr="005A533B">
        <w:rPr>
          <w:spacing w:val="-2"/>
          <w:lang w:val="en-GB"/>
        </w:rPr>
        <w:t xml:space="preserve"> </w:t>
      </w:r>
      <w:r w:rsidRPr="005A533B">
        <w:rPr>
          <w:lang w:val="en-GB"/>
        </w:rPr>
        <w:t>Business</w:t>
      </w:r>
      <w:r w:rsidRPr="005A533B">
        <w:rPr>
          <w:spacing w:val="-4"/>
          <w:lang w:val="en-GB"/>
        </w:rPr>
        <w:t xml:space="preserve"> </w:t>
      </w:r>
      <w:r w:rsidRPr="005A533B">
        <w:rPr>
          <w:lang w:val="en-GB"/>
        </w:rPr>
        <w:t>Partner</w:t>
      </w:r>
      <w:r w:rsidRPr="005A533B">
        <w:rPr>
          <w:spacing w:val="-2"/>
          <w:lang w:val="en-GB"/>
        </w:rPr>
        <w:t xml:space="preserve"> </w:t>
      </w:r>
      <w:r w:rsidRPr="005A533B">
        <w:rPr>
          <w:lang w:val="en-GB"/>
        </w:rPr>
        <w:t>are:</w:t>
      </w:r>
    </w:p>
    <w:p w14:paraId="5F5DE4A1" w14:textId="77777777" w:rsidR="00CB74B6" w:rsidRPr="005A533B" w:rsidRDefault="009734FA" w:rsidP="00182948">
      <w:pPr>
        <w:pStyle w:val="ListParagraph"/>
        <w:numPr>
          <w:ilvl w:val="3"/>
          <w:numId w:val="27"/>
        </w:numPr>
        <w:tabs>
          <w:tab w:val="left" w:pos="1395"/>
        </w:tabs>
        <w:spacing w:before="186" w:line="237" w:lineRule="auto"/>
        <w:ind w:left="1394" w:right="483" w:hanging="286"/>
        <w:rPr>
          <w:lang w:val="en-GB"/>
        </w:rPr>
      </w:pPr>
      <w:r w:rsidRPr="005A533B">
        <w:rPr>
          <w:lang w:val="en-GB"/>
        </w:rPr>
        <w:t>Day</w:t>
      </w:r>
      <w:r w:rsidRPr="005A533B">
        <w:rPr>
          <w:spacing w:val="39"/>
          <w:lang w:val="en-GB"/>
        </w:rPr>
        <w:t xml:space="preserve"> </w:t>
      </w:r>
      <w:r w:rsidRPr="005A533B">
        <w:rPr>
          <w:lang w:val="en-GB"/>
        </w:rPr>
        <w:t>to</w:t>
      </w:r>
      <w:r w:rsidRPr="005A533B">
        <w:rPr>
          <w:spacing w:val="39"/>
          <w:lang w:val="en-GB"/>
        </w:rPr>
        <w:t xml:space="preserve"> </w:t>
      </w:r>
      <w:r w:rsidRPr="005A533B">
        <w:rPr>
          <w:lang w:val="en-GB"/>
        </w:rPr>
        <w:t>day</w:t>
      </w:r>
      <w:r w:rsidRPr="005A533B">
        <w:rPr>
          <w:spacing w:val="41"/>
          <w:lang w:val="en-GB"/>
        </w:rPr>
        <w:t xml:space="preserve"> </w:t>
      </w:r>
      <w:r w:rsidRPr="005A533B">
        <w:rPr>
          <w:lang w:val="en-GB"/>
        </w:rPr>
        <w:t>management</w:t>
      </w:r>
      <w:r w:rsidRPr="005A533B">
        <w:rPr>
          <w:spacing w:val="37"/>
          <w:lang w:val="en-GB"/>
        </w:rPr>
        <w:t xml:space="preserve"> </w:t>
      </w:r>
      <w:r w:rsidRPr="005A533B">
        <w:rPr>
          <w:lang w:val="en-GB"/>
        </w:rPr>
        <w:t>of</w:t>
      </w:r>
      <w:r w:rsidRPr="005A533B">
        <w:rPr>
          <w:spacing w:val="38"/>
          <w:lang w:val="en-GB"/>
        </w:rPr>
        <w:t xml:space="preserve"> </w:t>
      </w:r>
      <w:r w:rsidRPr="005A533B">
        <w:rPr>
          <w:lang w:val="en-GB"/>
        </w:rPr>
        <w:t>financial</w:t>
      </w:r>
      <w:r w:rsidRPr="005A533B">
        <w:rPr>
          <w:spacing w:val="41"/>
          <w:lang w:val="en-GB"/>
        </w:rPr>
        <w:t xml:space="preserve"> </w:t>
      </w:r>
      <w:r w:rsidRPr="005A533B">
        <w:rPr>
          <w:lang w:val="en-GB"/>
        </w:rPr>
        <w:t>issues</w:t>
      </w:r>
      <w:r w:rsidRPr="005A533B">
        <w:rPr>
          <w:spacing w:val="40"/>
          <w:lang w:val="en-GB"/>
        </w:rPr>
        <w:t xml:space="preserve"> </w:t>
      </w:r>
      <w:r w:rsidRPr="005A533B">
        <w:rPr>
          <w:lang w:val="en-GB"/>
        </w:rPr>
        <w:t>including</w:t>
      </w:r>
      <w:r w:rsidRPr="005A533B">
        <w:rPr>
          <w:spacing w:val="40"/>
          <w:lang w:val="en-GB"/>
        </w:rPr>
        <w:t xml:space="preserve"> </w:t>
      </w:r>
      <w:r w:rsidRPr="005A533B">
        <w:rPr>
          <w:lang w:val="en-GB"/>
        </w:rPr>
        <w:t>the</w:t>
      </w:r>
      <w:r w:rsidRPr="005A533B">
        <w:rPr>
          <w:spacing w:val="40"/>
          <w:lang w:val="en-GB"/>
        </w:rPr>
        <w:t xml:space="preserve"> </w:t>
      </w:r>
      <w:r w:rsidRPr="005A533B">
        <w:rPr>
          <w:lang w:val="en-GB"/>
        </w:rPr>
        <w:t>establishment</w:t>
      </w:r>
      <w:r w:rsidRPr="005A533B">
        <w:rPr>
          <w:spacing w:val="39"/>
          <w:lang w:val="en-GB"/>
        </w:rPr>
        <w:t xml:space="preserve"> </w:t>
      </w:r>
      <w:r w:rsidRPr="005A533B">
        <w:rPr>
          <w:lang w:val="en-GB"/>
        </w:rPr>
        <w:t>and</w:t>
      </w:r>
      <w:r w:rsidRPr="005A533B">
        <w:rPr>
          <w:spacing w:val="37"/>
          <w:lang w:val="en-GB"/>
        </w:rPr>
        <w:t xml:space="preserve"> </w:t>
      </w:r>
      <w:r w:rsidRPr="005A533B">
        <w:rPr>
          <w:lang w:val="en-GB"/>
        </w:rPr>
        <w:t>operation</w:t>
      </w:r>
      <w:r w:rsidRPr="005A533B">
        <w:rPr>
          <w:spacing w:val="40"/>
          <w:lang w:val="en-GB"/>
        </w:rPr>
        <w:t xml:space="preserve"> </w:t>
      </w:r>
      <w:r w:rsidRPr="005A533B">
        <w:rPr>
          <w:lang w:val="en-GB"/>
        </w:rPr>
        <w:t>of</w:t>
      </w:r>
      <w:r w:rsidRPr="005A533B">
        <w:rPr>
          <w:spacing w:val="38"/>
          <w:lang w:val="en-GB"/>
        </w:rPr>
        <w:t xml:space="preserve"> </w:t>
      </w:r>
      <w:r w:rsidRPr="005A533B">
        <w:rPr>
          <w:lang w:val="en-GB"/>
        </w:rPr>
        <w:t>a</w:t>
      </w:r>
      <w:r w:rsidRPr="005A533B">
        <w:rPr>
          <w:spacing w:val="39"/>
          <w:lang w:val="en-GB"/>
        </w:rPr>
        <w:t xml:space="preserve"> </w:t>
      </w:r>
      <w:r w:rsidRPr="005A533B">
        <w:rPr>
          <w:lang w:val="en-GB"/>
        </w:rPr>
        <w:t>suitable</w:t>
      </w:r>
      <w:r w:rsidRPr="005A533B">
        <w:rPr>
          <w:spacing w:val="-41"/>
          <w:lang w:val="en-GB"/>
        </w:rPr>
        <w:t xml:space="preserve"> </w:t>
      </w:r>
      <w:r w:rsidRPr="005A533B">
        <w:rPr>
          <w:lang w:val="en-GB"/>
        </w:rPr>
        <w:t>accounting</w:t>
      </w:r>
      <w:r w:rsidRPr="005A533B">
        <w:rPr>
          <w:spacing w:val="-1"/>
          <w:lang w:val="en-GB"/>
        </w:rPr>
        <w:t xml:space="preserve"> </w:t>
      </w:r>
      <w:proofErr w:type="gramStart"/>
      <w:r w:rsidRPr="005A533B">
        <w:rPr>
          <w:lang w:val="en-GB"/>
        </w:rPr>
        <w:t>system</w:t>
      </w:r>
      <w:proofErr w:type="gramEnd"/>
    </w:p>
    <w:p w14:paraId="3018E568" w14:textId="77777777" w:rsidR="00CB74B6" w:rsidRPr="005A533B" w:rsidRDefault="009734FA" w:rsidP="00182948">
      <w:pPr>
        <w:pStyle w:val="ListParagraph"/>
        <w:numPr>
          <w:ilvl w:val="3"/>
          <w:numId w:val="27"/>
        </w:numPr>
        <w:tabs>
          <w:tab w:val="left" w:pos="1395"/>
        </w:tabs>
        <w:spacing w:before="1"/>
        <w:ind w:left="1394" w:hanging="287"/>
        <w:rPr>
          <w:lang w:val="en-GB"/>
        </w:rPr>
      </w:pPr>
      <w:r w:rsidRPr="005A533B">
        <w:rPr>
          <w:lang w:val="en-GB"/>
        </w:rPr>
        <w:t>Management</w:t>
      </w:r>
      <w:r w:rsidRPr="005A533B">
        <w:rPr>
          <w:spacing w:val="-1"/>
          <w:lang w:val="en-GB"/>
        </w:rPr>
        <w:t xml:space="preserve"> </w:t>
      </w:r>
      <w:r w:rsidRPr="005A533B">
        <w:rPr>
          <w:lang w:val="en-GB"/>
        </w:rPr>
        <w:t>of</w:t>
      </w:r>
      <w:r w:rsidRPr="005A533B">
        <w:rPr>
          <w:spacing w:val="-1"/>
          <w:lang w:val="en-GB"/>
        </w:rPr>
        <w:t xml:space="preserve"> </w:t>
      </w:r>
      <w:r w:rsidRPr="005A533B">
        <w:rPr>
          <w:lang w:val="en-GB"/>
        </w:rPr>
        <w:t>the Trust’s</w:t>
      </w:r>
      <w:r w:rsidRPr="005A533B">
        <w:rPr>
          <w:spacing w:val="-2"/>
          <w:lang w:val="en-GB"/>
        </w:rPr>
        <w:t xml:space="preserve"> </w:t>
      </w:r>
      <w:r w:rsidRPr="005A533B">
        <w:rPr>
          <w:lang w:val="en-GB"/>
        </w:rPr>
        <w:t>financial</w:t>
      </w:r>
      <w:r w:rsidRPr="005A533B">
        <w:rPr>
          <w:spacing w:val="-1"/>
          <w:lang w:val="en-GB"/>
        </w:rPr>
        <w:t xml:space="preserve"> </w:t>
      </w:r>
      <w:r w:rsidRPr="005A533B">
        <w:rPr>
          <w:lang w:val="en-GB"/>
        </w:rPr>
        <w:t>position</w:t>
      </w:r>
      <w:r w:rsidRPr="005A533B">
        <w:rPr>
          <w:spacing w:val="1"/>
          <w:lang w:val="en-GB"/>
        </w:rPr>
        <w:t xml:space="preserve"> </w:t>
      </w:r>
      <w:r w:rsidRPr="005A533B">
        <w:rPr>
          <w:lang w:val="en-GB"/>
        </w:rPr>
        <w:t>at</w:t>
      </w:r>
      <w:r w:rsidRPr="005A533B">
        <w:rPr>
          <w:spacing w:val="-1"/>
          <w:lang w:val="en-GB"/>
        </w:rPr>
        <w:t xml:space="preserve"> </w:t>
      </w:r>
      <w:r w:rsidRPr="005A533B">
        <w:rPr>
          <w:lang w:val="en-GB"/>
        </w:rPr>
        <w:t>a strategic</w:t>
      </w:r>
      <w:r w:rsidRPr="005A533B">
        <w:rPr>
          <w:spacing w:val="-1"/>
          <w:lang w:val="en-GB"/>
        </w:rPr>
        <w:t xml:space="preserve"> </w:t>
      </w:r>
      <w:r w:rsidRPr="005A533B">
        <w:rPr>
          <w:lang w:val="en-GB"/>
        </w:rPr>
        <w:t>and</w:t>
      </w:r>
      <w:r w:rsidRPr="005A533B">
        <w:rPr>
          <w:spacing w:val="-2"/>
          <w:lang w:val="en-GB"/>
        </w:rPr>
        <w:t xml:space="preserve"> </w:t>
      </w:r>
      <w:r w:rsidRPr="005A533B">
        <w:rPr>
          <w:lang w:val="en-GB"/>
        </w:rPr>
        <w:t>operational</w:t>
      </w:r>
      <w:r w:rsidRPr="005A533B">
        <w:rPr>
          <w:spacing w:val="-1"/>
          <w:lang w:val="en-GB"/>
        </w:rPr>
        <w:t xml:space="preserve"> </w:t>
      </w:r>
      <w:r w:rsidRPr="005A533B">
        <w:rPr>
          <w:lang w:val="en-GB"/>
        </w:rPr>
        <w:t>level</w:t>
      </w:r>
      <w:r w:rsidRPr="005A533B">
        <w:rPr>
          <w:spacing w:val="-1"/>
          <w:lang w:val="en-GB"/>
        </w:rPr>
        <w:t xml:space="preserve"> </w:t>
      </w:r>
      <w:r w:rsidRPr="005A533B">
        <w:rPr>
          <w:lang w:val="en-GB"/>
        </w:rPr>
        <w:t>within</w:t>
      </w:r>
      <w:r w:rsidRPr="005A533B">
        <w:rPr>
          <w:spacing w:val="-1"/>
          <w:lang w:val="en-GB"/>
        </w:rPr>
        <w:t xml:space="preserve"> </w:t>
      </w:r>
      <w:r w:rsidRPr="005A533B">
        <w:rPr>
          <w:lang w:val="en-GB"/>
        </w:rPr>
        <w:t>the framework</w:t>
      </w:r>
      <w:r w:rsidRPr="005A533B">
        <w:rPr>
          <w:spacing w:val="1"/>
          <w:lang w:val="en-GB"/>
        </w:rPr>
        <w:t xml:space="preserve"> </w:t>
      </w:r>
      <w:r w:rsidRPr="005A533B">
        <w:rPr>
          <w:lang w:val="en-GB"/>
        </w:rPr>
        <w:t>of</w:t>
      </w:r>
    </w:p>
    <w:p w14:paraId="4625965B" w14:textId="77777777" w:rsidR="00CB74B6" w:rsidRPr="005A533B" w:rsidRDefault="009734FA">
      <w:pPr>
        <w:pStyle w:val="BodyText"/>
        <w:ind w:left="1394"/>
        <w:rPr>
          <w:lang w:val="en-GB"/>
        </w:rPr>
      </w:pPr>
      <w:r w:rsidRPr="005A533B">
        <w:rPr>
          <w:lang w:val="en-GB"/>
        </w:rPr>
        <w:t>financial</w:t>
      </w:r>
      <w:r w:rsidRPr="005A533B">
        <w:rPr>
          <w:spacing w:val="-4"/>
          <w:lang w:val="en-GB"/>
        </w:rPr>
        <w:t xml:space="preserve"> </w:t>
      </w:r>
      <w:r w:rsidRPr="005A533B">
        <w:rPr>
          <w:lang w:val="en-GB"/>
        </w:rPr>
        <w:t>control</w:t>
      </w:r>
      <w:r w:rsidRPr="005A533B">
        <w:rPr>
          <w:spacing w:val="-4"/>
          <w:lang w:val="en-GB"/>
        </w:rPr>
        <w:t xml:space="preserve"> </w:t>
      </w:r>
      <w:r w:rsidRPr="005A533B">
        <w:rPr>
          <w:lang w:val="en-GB"/>
        </w:rPr>
        <w:t>determined</w:t>
      </w:r>
      <w:r w:rsidRPr="005A533B">
        <w:rPr>
          <w:spacing w:val="-3"/>
          <w:lang w:val="en-GB"/>
        </w:rPr>
        <w:t xml:space="preserve"> </w:t>
      </w:r>
      <w:r w:rsidRPr="005A533B">
        <w:rPr>
          <w:lang w:val="en-GB"/>
        </w:rPr>
        <w:t>by</w:t>
      </w:r>
      <w:r w:rsidRPr="005A533B">
        <w:rPr>
          <w:spacing w:val="-3"/>
          <w:lang w:val="en-GB"/>
        </w:rPr>
        <w:t xml:space="preserve"> </w:t>
      </w:r>
      <w:r w:rsidRPr="005A533B">
        <w:rPr>
          <w:lang w:val="en-GB"/>
        </w:rPr>
        <w:t>the</w:t>
      </w:r>
      <w:r w:rsidRPr="005A533B">
        <w:rPr>
          <w:spacing w:val="-3"/>
          <w:lang w:val="en-GB"/>
        </w:rPr>
        <w:t xml:space="preserve"> </w:t>
      </w:r>
      <w:proofErr w:type="gramStart"/>
      <w:r w:rsidRPr="005A533B">
        <w:rPr>
          <w:lang w:val="en-GB"/>
        </w:rPr>
        <w:t>Board</w:t>
      </w:r>
      <w:proofErr w:type="gramEnd"/>
    </w:p>
    <w:p w14:paraId="2B05F727" w14:textId="77777777" w:rsidR="00CB74B6" w:rsidRPr="005A533B" w:rsidRDefault="009734FA" w:rsidP="00182948">
      <w:pPr>
        <w:pStyle w:val="ListParagraph"/>
        <w:numPr>
          <w:ilvl w:val="3"/>
          <w:numId w:val="27"/>
        </w:numPr>
        <w:tabs>
          <w:tab w:val="left" w:pos="1395"/>
        </w:tabs>
        <w:spacing w:before="1"/>
        <w:ind w:left="1394" w:hanging="287"/>
        <w:jc w:val="both"/>
        <w:rPr>
          <w:lang w:val="en-GB"/>
        </w:rPr>
      </w:pPr>
      <w:r w:rsidRPr="005A533B">
        <w:rPr>
          <w:lang w:val="en-GB"/>
        </w:rPr>
        <w:t>Maintenance</w:t>
      </w:r>
      <w:r w:rsidRPr="005A533B">
        <w:rPr>
          <w:spacing w:val="-1"/>
          <w:lang w:val="en-GB"/>
        </w:rPr>
        <w:t xml:space="preserve"> </w:t>
      </w:r>
      <w:r w:rsidRPr="005A533B">
        <w:rPr>
          <w:lang w:val="en-GB"/>
        </w:rPr>
        <w:t>of</w:t>
      </w:r>
      <w:r w:rsidRPr="005A533B">
        <w:rPr>
          <w:spacing w:val="-4"/>
          <w:lang w:val="en-GB"/>
        </w:rPr>
        <w:t xml:space="preserve"> </w:t>
      </w:r>
      <w:r w:rsidRPr="005A533B">
        <w:rPr>
          <w:lang w:val="en-GB"/>
        </w:rPr>
        <w:t>effective</w:t>
      </w:r>
      <w:r w:rsidRPr="005A533B">
        <w:rPr>
          <w:spacing w:val="-1"/>
          <w:lang w:val="en-GB"/>
        </w:rPr>
        <w:t xml:space="preserve"> </w:t>
      </w:r>
      <w:r w:rsidRPr="005A533B">
        <w:rPr>
          <w:lang w:val="en-GB"/>
        </w:rPr>
        <w:t>systems</w:t>
      </w:r>
      <w:r w:rsidRPr="005A533B">
        <w:rPr>
          <w:spacing w:val="-2"/>
          <w:lang w:val="en-GB"/>
        </w:rPr>
        <w:t xml:space="preserve"> </w:t>
      </w:r>
      <w:r w:rsidRPr="005A533B">
        <w:rPr>
          <w:lang w:val="en-GB"/>
        </w:rPr>
        <w:t>of</w:t>
      </w:r>
      <w:r w:rsidRPr="005A533B">
        <w:rPr>
          <w:spacing w:val="-3"/>
          <w:lang w:val="en-GB"/>
        </w:rPr>
        <w:t xml:space="preserve"> </w:t>
      </w:r>
      <w:r w:rsidRPr="005A533B">
        <w:rPr>
          <w:lang w:val="en-GB"/>
        </w:rPr>
        <w:t>internal</w:t>
      </w:r>
      <w:r w:rsidRPr="005A533B">
        <w:rPr>
          <w:spacing w:val="-3"/>
          <w:lang w:val="en-GB"/>
        </w:rPr>
        <w:t xml:space="preserve"> </w:t>
      </w:r>
      <w:r w:rsidRPr="005A533B">
        <w:rPr>
          <w:lang w:val="en-GB"/>
        </w:rPr>
        <w:t>control</w:t>
      </w:r>
      <w:r w:rsidRPr="005A533B">
        <w:rPr>
          <w:spacing w:val="-4"/>
          <w:lang w:val="en-GB"/>
        </w:rPr>
        <w:t xml:space="preserve"> </w:t>
      </w:r>
      <w:r w:rsidRPr="005A533B">
        <w:rPr>
          <w:lang w:val="en-GB"/>
        </w:rPr>
        <w:t>and</w:t>
      </w:r>
      <w:r w:rsidRPr="005A533B">
        <w:rPr>
          <w:spacing w:val="-3"/>
          <w:lang w:val="en-GB"/>
        </w:rPr>
        <w:t xml:space="preserve"> </w:t>
      </w:r>
      <w:r w:rsidRPr="005A533B">
        <w:rPr>
          <w:lang w:val="en-GB"/>
        </w:rPr>
        <w:t>financial</w:t>
      </w:r>
      <w:r w:rsidRPr="005A533B">
        <w:rPr>
          <w:spacing w:val="-3"/>
          <w:lang w:val="en-GB"/>
        </w:rPr>
        <w:t xml:space="preserve"> </w:t>
      </w:r>
      <w:r w:rsidRPr="005A533B">
        <w:rPr>
          <w:lang w:val="en-GB"/>
        </w:rPr>
        <w:t>risk management</w:t>
      </w:r>
    </w:p>
    <w:p w14:paraId="1EE761B2" w14:textId="77777777" w:rsidR="00CB74B6" w:rsidRPr="005A533B" w:rsidRDefault="009734FA" w:rsidP="00182948">
      <w:pPr>
        <w:pStyle w:val="ListParagraph"/>
        <w:numPr>
          <w:ilvl w:val="3"/>
          <w:numId w:val="27"/>
        </w:numPr>
        <w:tabs>
          <w:tab w:val="left" w:pos="1395"/>
        </w:tabs>
        <w:spacing w:before="1" w:line="279" w:lineRule="exact"/>
        <w:ind w:left="1394" w:hanging="287"/>
        <w:jc w:val="both"/>
        <w:rPr>
          <w:lang w:val="en-GB"/>
        </w:rPr>
      </w:pPr>
      <w:r w:rsidRPr="005A533B">
        <w:rPr>
          <w:lang w:val="en-GB"/>
        </w:rPr>
        <w:t>Maintenance</w:t>
      </w:r>
      <w:r w:rsidRPr="005A533B">
        <w:rPr>
          <w:spacing w:val="-2"/>
          <w:lang w:val="en-GB"/>
        </w:rPr>
        <w:t xml:space="preserve"> </w:t>
      </w:r>
      <w:r w:rsidRPr="005A533B">
        <w:rPr>
          <w:lang w:val="en-GB"/>
        </w:rPr>
        <w:t>and</w:t>
      </w:r>
      <w:r w:rsidRPr="005A533B">
        <w:rPr>
          <w:spacing w:val="-4"/>
          <w:lang w:val="en-GB"/>
        </w:rPr>
        <w:t xml:space="preserve"> </w:t>
      </w:r>
      <w:r w:rsidRPr="005A533B">
        <w:rPr>
          <w:lang w:val="en-GB"/>
        </w:rPr>
        <w:t>presentation</w:t>
      </w:r>
      <w:r w:rsidRPr="005A533B">
        <w:rPr>
          <w:spacing w:val="-1"/>
          <w:lang w:val="en-GB"/>
        </w:rPr>
        <w:t xml:space="preserve"> </w:t>
      </w:r>
      <w:r w:rsidRPr="005A533B">
        <w:rPr>
          <w:lang w:val="en-GB"/>
        </w:rPr>
        <w:t>of</w:t>
      </w:r>
      <w:r w:rsidRPr="005A533B">
        <w:rPr>
          <w:spacing w:val="-4"/>
          <w:lang w:val="en-GB"/>
        </w:rPr>
        <w:t xml:space="preserve"> </w:t>
      </w:r>
      <w:r w:rsidRPr="005A533B">
        <w:rPr>
          <w:lang w:val="en-GB"/>
        </w:rPr>
        <w:t>appropriate</w:t>
      </w:r>
      <w:r w:rsidRPr="005A533B">
        <w:rPr>
          <w:spacing w:val="-1"/>
          <w:lang w:val="en-GB"/>
        </w:rPr>
        <w:t xml:space="preserve"> </w:t>
      </w:r>
      <w:r w:rsidRPr="005A533B">
        <w:rPr>
          <w:lang w:val="en-GB"/>
        </w:rPr>
        <w:t>and</w:t>
      </w:r>
      <w:r w:rsidRPr="005A533B">
        <w:rPr>
          <w:spacing w:val="-4"/>
          <w:lang w:val="en-GB"/>
        </w:rPr>
        <w:t xml:space="preserve"> </w:t>
      </w:r>
      <w:r w:rsidRPr="005A533B">
        <w:rPr>
          <w:lang w:val="en-GB"/>
        </w:rPr>
        <w:t>efficient</w:t>
      </w:r>
      <w:r w:rsidRPr="005A533B">
        <w:rPr>
          <w:spacing w:val="-3"/>
          <w:lang w:val="en-GB"/>
        </w:rPr>
        <w:t xml:space="preserve"> </w:t>
      </w:r>
      <w:r w:rsidRPr="005A533B">
        <w:rPr>
          <w:lang w:val="en-GB"/>
        </w:rPr>
        <w:t>financial</w:t>
      </w:r>
      <w:r w:rsidRPr="005A533B">
        <w:rPr>
          <w:spacing w:val="-3"/>
          <w:lang w:val="en-GB"/>
        </w:rPr>
        <w:t xml:space="preserve"> </w:t>
      </w:r>
      <w:r w:rsidRPr="005A533B">
        <w:rPr>
          <w:lang w:val="en-GB"/>
        </w:rPr>
        <w:t>records</w:t>
      </w:r>
    </w:p>
    <w:p w14:paraId="2D9BAAEE" w14:textId="77777777" w:rsidR="00CB74B6" w:rsidRPr="005A533B" w:rsidRDefault="009734FA" w:rsidP="00182948">
      <w:pPr>
        <w:pStyle w:val="ListParagraph"/>
        <w:numPr>
          <w:ilvl w:val="3"/>
          <w:numId w:val="27"/>
        </w:numPr>
        <w:tabs>
          <w:tab w:val="left" w:pos="1395"/>
        </w:tabs>
        <w:ind w:left="1394" w:right="474" w:hanging="286"/>
        <w:jc w:val="both"/>
        <w:rPr>
          <w:lang w:val="en-GB"/>
        </w:rPr>
      </w:pPr>
      <w:r w:rsidRPr="005A533B">
        <w:rPr>
          <w:lang w:val="en-GB"/>
        </w:rPr>
        <w:t>Preparation of monthly management accounts to indicate progress against annual budgets for income</w:t>
      </w:r>
      <w:r w:rsidRPr="005A533B">
        <w:rPr>
          <w:spacing w:val="1"/>
          <w:lang w:val="en-GB"/>
        </w:rPr>
        <w:t xml:space="preserve"> </w:t>
      </w:r>
      <w:r w:rsidRPr="005A533B">
        <w:rPr>
          <w:spacing w:val="-1"/>
          <w:lang w:val="en-GB"/>
        </w:rPr>
        <w:t>and</w:t>
      </w:r>
      <w:r w:rsidRPr="005A533B">
        <w:rPr>
          <w:spacing w:val="-12"/>
          <w:lang w:val="en-GB"/>
        </w:rPr>
        <w:t xml:space="preserve"> </w:t>
      </w:r>
      <w:r w:rsidRPr="005A533B">
        <w:rPr>
          <w:spacing w:val="-1"/>
          <w:lang w:val="en-GB"/>
        </w:rPr>
        <w:t>expenditure</w:t>
      </w:r>
      <w:r w:rsidRPr="005A533B">
        <w:rPr>
          <w:spacing w:val="-10"/>
          <w:lang w:val="en-GB"/>
        </w:rPr>
        <w:t xml:space="preserve"> </w:t>
      </w:r>
      <w:r w:rsidRPr="005A533B">
        <w:rPr>
          <w:spacing w:val="-1"/>
          <w:lang w:val="en-GB"/>
        </w:rPr>
        <w:t>in</w:t>
      </w:r>
      <w:r w:rsidRPr="005A533B">
        <w:rPr>
          <w:spacing w:val="-10"/>
          <w:lang w:val="en-GB"/>
        </w:rPr>
        <w:t xml:space="preserve"> </w:t>
      </w:r>
      <w:r w:rsidRPr="005A533B">
        <w:rPr>
          <w:lang w:val="en-GB"/>
        </w:rPr>
        <w:t>relation</w:t>
      </w:r>
      <w:r w:rsidRPr="005A533B">
        <w:rPr>
          <w:spacing w:val="-13"/>
          <w:lang w:val="en-GB"/>
        </w:rPr>
        <w:t xml:space="preserve"> </w:t>
      </w:r>
      <w:r w:rsidRPr="005A533B">
        <w:rPr>
          <w:lang w:val="en-GB"/>
        </w:rPr>
        <w:t>to</w:t>
      </w:r>
      <w:r w:rsidRPr="005A533B">
        <w:rPr>
          <w:spacing w:val="-11"/>
          <w:lang w:val="en-GB"/>
        </w:rPr>
        <w:t xml:space="preserve"> </w:t>
      </w:r>
      <w:r w:rsidRPr="005A533B">
        <w:rPr>
          <w:lang w:val="en-GB"/>
        </w:rPr>
        <w:t>revenue,</w:t>
      </w:r>
      <w:r w:rsidRPr="005A533B">
        <w:rPr>
          <w:spacing w:val="-10"/>
          <w:lang w:val="en-GB"/>
        </w:rPr>
        <w:t xml:space="preserve"> </w:t>
      </w:r>
      <w:r w:rsidRPr="005A533B">
        <w:rPr>
          <w:lang w:val="en-GB"/>
        </w:rPr>
        <w:t>capital</w:t>
      </w:r>
      <w:r w:rsidRPr="005A533B">
        <w:rPr>
          <w:spacing w:val="-12"/>
          <w:lang w:val="en-GB"/>
        </w:rPr>
        <w:t xml:space="preserve"> </w:t>
      </w:r>
      <w:r w:rsidRPr="005A533B">
        <w:rPr>
          <w:lang w:val="en-GB"/>
        </w:rPr>
        <w:t>and</w:t>
      </w:r>
      <w:r w:rsidRPr="005A533B">
        <w:rPr>
          <w:spacing w:val="-14"/>
          <w:lang w:val="en-GB"/>
        </w:rPr>
        <w:t xml:space="preserve"> </w:t>
      </w:r>
      <w:r w:rsidRPr="005A533B">
        <w:rPr>
          <w:lang w:val="en-GB"/>
        </w:rPr>
        <w:t>various</w:t>
      </w:r>
      <w:r w:rsidRPr="005A533B">
        <w:rPr>
          <w:spacing w:val="-12"/>
          <w:lang w:val="en-GB"/>
        </w:rPr>
        <w:t xml:space="preserve"> </w:t>
      </w:r>
      <w:r w:rsidRPr="005A533B">
        <w:rPr>
          <w:lang w:val="en-GB"/>
        </w:rPr>
        <w:t>pupil-focused</w:t>
      </w:r>
      <w:r w:rsidRPr="005A533B">
        <w:rPr>
          <w:spacing w:val="-12"/>
          <w:lang w:val="en-GB"/>
        </w:rPr>
        <w:t xml:space="preserve"> </w:t>
      </w:r>
      <w:r w:rsidRPr="005A533B">
        <w:rPr>
          <w:lang w:val="en-GB"/>
        </w:rPr>
        <w:t>funds</w:t>
      </w:r>
      <w:r w:rsidRPr="005A533B">
        <w:rPr>
          <w:spacing w:val="-14"/>
          <w:lang w:val="en-GB"/>
        </w:rPr>
        <w:t xml:space="preserve"> </w:t>
      </w:r>
      <w:r w:rsidRPr="005A533B">
        <w:rPr>
          <w:lang w:val="en-GB"/>
        </w:rPr>
        <w:t>(e.g.</w:t>
      </w:r>
      <w:r w:rsidRPr="005A533B">
        <w:rPr>
          <w:spacing w:val="-11"/>
          <w:lang w:val="en-GB"/>
        </w:rPr>
        <w:t xml:space="preserve"> </w:t>
      </w:r>
      <w:r w:rsidRPr="005A533B">
        <w:rPr>
          <w:lang w:val="en-GB"/>
        </w:rPr>
        <w:t>Pupil</w:t>
      </w:r>
      <w:r w:rsidRPr="005A533B">
        <w:rPr>
          <w:spacing w:val="-12"/>
          <w:lang w:val="en-GB"/>
        </w:rPr>
        <w:t xml:space="preserve"> </w:t>
      </w:r>
      <w:r w:rsidRPr="005A533B">
        <w:rPr>
          <w:lang w:val="en-GB"/>
        </w:rPr>
        <w:t>Premium,</w:t>
      </w:r>
      <w:r w:rsidRPr="005A533B">
        <w:rPr>
          <w:spacing w:val="-12"/>
          <w:lang w:val="en-GB"/>
        </w:rPr>
        <w:t xml:space="preserve"> </w:t>
      </w:r>
      <w:r w:rsidRPr="005A533B">
        <w:rPr>
          <w:lang w:val="en-GB"/>
        </w:rPr>
        <w:t>SEND,</w:t>
      </w:r>
      <w:r w:rsidRPr="005A533B">
        <w:rPr>
          <w:spacing w:val="1"/>
          <w:lang w:val="en-GB"/>
        </w:rPr>
        <w:t xml:space="preserve"> </w:t>
      </w:r>
      <w:r w:rsidRPr="005A533B">
        <w:rPr>
          <w:lang w:val="en-GB"/>
        </w:rPr>
        <w:t>Catch</w:t>
      </w:r>
      <w:r w:rsidRPr="005A533B">
        <w:rPr>
          <w:spacing w:val="-2"/>
          <w:lang w:val="en-GB"/>
        </w:rPr>
        <w:t xml:space="preserve"> </w:t>
      </w:r>
      <w:r w:rsidRPr="005A533B">
        <w:rPr>
          <w:lang w:val="en-GB"/>
        </w:rPr>
        <w:t>up); the</w:t>
      </w:r>
      <w:r w:rsidRPr="005A533B">
        <w:rPr>
          <w:spacing w:val="-1"/>
          <w:lang w:val="en-GB"/>
        </w:rPr>
        <w:t xml:space="preserve"> </w:t>
      </w:r>
      <w:r w:rsidRPr="005A533B">
        <w:rPr>
          <w:lang w:val="en-GB"/>
        </w:rPr>
        <w:t>Trust’s</w:t>
      </w:r>
      <w:r w:rsidRPr="005A533B">
        <w:rPr>
          <w:spacing w:val="-3"/>
          <w:lang w:val="en-GB"/>
        </w:rPr>
        <w:t xml:space="preserve"> </w:t>
      </w:r>
      <w:r w:rsidRPr="005A533B">
        <w:rPr>
          <w:lang w:val="en-GB"/>
        </w:rPr>
        <w:t>balance sheet</w:t>
      </w:r>
      <w:r w:rsidRPr="005A533B">
        <w:rPr>
          <w:spacing w:val="-1"/>
          <w:lang w:val="en-GB"/>
        </w:rPr>
        <w:t xml:space="preserve"> </w:t>
      </w:r>
      <w:r w:rsidRPr="005A533B">
        <w:rPr>
          <w:lang w:val="en-GB"/>
        </w:rPr>
        <w:t>and</w:t>
      </w:r>
      <w:r w:rsidRPr="005A533B">
        <w:rPr>
          <w:spacing w:val="-3"/>
          <w:lang w:val="en-GB"/>
        </w:rPr>
        <w:t xml:space="preserve"> </w:t>
      </w:r>
      <w:r w:rsidRPr="005A533B">
        <w:rPr>
          <w:lang w:val="en-GB"/>
        </w:rPr>
        <w:t>ongoing financial</w:t>
      </w:r>
      <w:r w:rsidRPr="005A533B">
        <w:rPr>
          <w:spacing w:val="-2"/>
          <w:lang w:val="en-GB"/>
        </w:rPr>
        <w:t xml:space="preserve"> </w:t>
      </w:r>
      <w:r w:rsidRPr="005A533B">
        <w:rPr>
          <w:lang w:val="en-GB"/>
        </w:rPr>
        <w:t>health</w:t>
      </w:r>
      <w:r w:rsidRPr="005A533B">
        <w:rPr>
          <w:spacing w:val="-3"/>
          <w:lang w:val="en-GB"/>
        </w:rPr>
        <w:t xml:space="preserve"> </w:t>
      </w:r>
      <w:proofErr w:type="gramStart"/>
      <w:r w:rsidRPr="005A533B">
        <w:rPr>
          <w:lang w:val="en-GB"/>
        </w:rPr>
        <w:t>assessment</w:t>
      </w:r>
      <w:proofErr w:type="gramEnd"/>
    </w:p>
    <w:p w14:paraId="47F927F4" w14:textId="77777777" w:rsidR="00CB74B6" w:rsidRPr="005A533B" w:rsidRDefault="009734FA" w:rsidP="00182948">
      <w:pPr>
        <w:pStyle w:val="ListParagraph"/>
        <w:numPr>
          <w:ilvl w:val="3"/>
          <w:numId w:val="27"/>
        </w:numPr>
        <w:tabs>
          <w:tab w:val="left" w:pos="1395"/>
        </w:tabs>
        <w:ind w:left="1394" w:hanging="287"/>
        <w:jc w:val="both"/>
        <w:rPr>
          <w:lang w:val="en-GB"/>
        </w:rPr>
      </w:pPr>
      <w:r w:rsidRPr="005A533B">
        <w:rPr>
          <w:lang w:val="en-GB"/>
        </w:rPr>
        <w:t>Preparation</w:t>
      </w:r>
      <w:r w:rsidRPr="005A533B">
        <w:rPr>
          <w:spacing w:val="-1"/>
          <w:lang w:val="en-GB"/>
        </w:rPr>
        <w:t xml:space="preserve"> </w:t>
      </w:r>
      <w:r w:rsidRPr="005A533B">
        <w:rPr>
          <w:lang w:val="en-GB"/>
        </w:rPr>
        <w:t>of</w:t>
      </w:r>
      <w:r w:rsidRPr="005A533B">
        <w:rPr>
          <w:spacing w:val="-3"/>
          <w:lang w:val="en-GB"/>
        </w:rPr>
        <w:t xml:space="preserve"> </w:t>
      </w:r>
      <w:r w:rsidRPr="005A533B">
        <w:rPr>
          <w:lang w:val="en-GB"/>
        </w:rPr>
        <w:t>school</w:t>
      </w:r>
      <w:r w:rsidRPr="005A533B">
        <w:rPr>
          <w:spacing w:val="-3"/>
          <w:lang w:val="en-GB"/>
        </w:rPr>
        <w:t xml:space="preserve"> </w:t>
      </w:r>
      <w:r w:rsidRPr="005A533B">
        <w:rPr>
          <w:lang w:val="en-GB"/>
        </w:rPr>
        <w:t>and</w:t>
      </w:r>
      <w:r w:rsidRPr="005A533B">
        <w:rPr>
          <w:spacing w:val="-2"/>
          <w:lang w:val="en-GB"/>
        </w:rPr>
        <w:t xml:space="preserve"> </w:t>
      </w:r>
      <w:r w:rsidRPr="005A533B">
        <w:rPr>
          <w:lang w:val="en-GB"/>
        </w:rPr>
        <w:t>central</w:t>
      </w:r>
      <w:r w:rsidRPr="005A533B">
        <w:rPr>
          <w:spacing w:val="-3"/>
          <w:lang w:val="en-GB"/>
        </w:rPr>
        <w:t xml:space="preserve"> </w:t>
      </w:r>
      <w:r w:rsidRPr="005A533B">
        <w:rPr>
          <w:lang w:val="en-GB"/>
        </w:rPr>
        <w:t>budgets</w:t>
      </w:r>
    </w:p>
    <w:p w14:paraId="3C7E9E06" w14:textId="77777777" w:rsidR="00CB74B6" w:rsidRPr="005A533B" w:rsidRDefault="009734FA" w:rsidP="00182948">
      <w:pPr>
        <w:pStyle w:val="ListParagraph"/>
        <w:numPr>
          <w:ilvl w:val="3"/>
          <w:numId w:val="27"/>
        </w:numPr>
        <w:tabs>
          <w:tab w:val="left" w:pos="1395"/>
        </w:tabs>
        <w:ind w:left="1394" w:right="474" w:hanging="286"/>
        <w:rPr>
          <w:lang w:val="en-GB"/>
        </w:rPr>
      </w:pPr>
      <w:r w:rsidRPr="005A533B">
        <w:rPr>
          <w:lang w:val="en-GB"/>
        </w:rPr>
        <w:t>Approval</w:t>
      </w:r>
      <w:r w:rsidRPr="005A533B">
        <w:rPr>
          <w:spacing w:val="-9"/>
          <w:lang w:val="en-GB"/>
        </w:rPr>
        <w:t xml:space="preserve"> </w:t>
      </w:r>
      <w:r w:rsidRPr="005A533B">
        <w:rPr>
          <w:lang w:val="en-GB"/>
        </w:rPr>
        <w:t>and</w:t>
      </w:r>
      <w:r w:rsidRPr="005A533B">
        <w:rPr>
          <w:spacing w:val="-9"/>
          <w:lang w:val="en-GB"/>
        </w:rPr>
        <w:t xml:space="preserve"> </w:t>
      </w:r>
      <w:r w:rsidRPr="005A533B">
        <w:rPr>
          <w:lang w:val="en-GB"/>
        </w:rPr>
        <w:t>authorisation</w:t>
      </w:r>
      <w:r w:rsidRPr="005A533B">
        <w:rPr>
          <w:spacing w:val="-8"/>
          <w:lang w:val="en-GB"/>
        </w:rPr>
        <w:t xml:space="preserve"> </w:t>
      </w:r>
      <w:r w:rsidRPr="005A533B">
        <w:rPr>
          <w:lang w:val="en-GB"/>
        </w:rPr>
        <w:t>of</w:t>
      </w:r>
      <w:r w:rsidRPr="005A533B">
        <w:rPr>
          <w:spacing w:val="-9"/>
          <w:lang w:val="en-GB"/>
        </w:rPr>
        <w:t xml:space="preserve"> </w:t>
      </w:r>
      <w:r w:rsidRPr="005A533B">
        <w:rPr>
          <w:lang w:val="en-GB"/>
        </w:rPr>
        <w:t>payment</w:t>
      </w:r>
      <w:r w:rsidRPr="005A533B">
        <w:rPr>
          <w:spacing w:val="-8"/>
          <w:lang w:val="en-GB"/>
        </w:rPr>
        <w:t xml:space="preserve"> </w:t>
      </w:r>
      <w:r w:rsidRPr="005A533B">
        <w:rPr>
          <w:lang w:val="en-GB"/>
        </w:rPr>
        <w:t>runs</w:t>
      </w:r>
      <w:r w:rsidRPr="005A533B">
        <w:rPr>
          <w:spacing w:val="-9"/>
          <w:lang w:val="en-GB"/>
        </w:rPr>
        <w:t xml:space="preserve"> </w:t>
      </w:r>
      <w:r w:rsidRPr="005A533B">
        <w:rPr>
          <w:lang w:val="en-GB"/>
        </w:rPr>
        <w:t>and</w:t>
      </w:r>
      <w:r w:rsidRPr="005A533B">
        <w:rPr>
          <w:spacing w:val="-9"/>
          <w:lang w:val="en-GB"/>
        </w:rPr>
        <w:t xml:space="preserve"> </w:t>
      </w:r>
      <w:r w:rsidRPr="005A533B">
        <w:rPr>
          <w:lang w:val="en-GB"/>
        </w:rPr>
        <w:t>direct</w:t>
      </w:r>
      <w:r w:rsidRPr="005A533B">
        <w:rPr>
          <w:spacing w:val="-8"/>
          <w:lang w:val="en-GB"/>
        </w:rPr>
        <w:t xml:space="preserve"> </w:t>
      </w:r>
      <w:r w:rsidRPr="005A533B">
        <w:rPr>
          <w:lang w:val="en-GB"/>
        </w:rPr>
        <w:t>bank</w:t>
      </w:r>
      <w:r w:rsidRPr="005A533B">
        <w:rPr>
          <w:spacing w:val="-8"/>
          <w:lang w:val="en-GB"/>
        </w:rPr>
        <w:t xml:space="preserve"> </w:t>
      </w:r>
      <w:r w:rsidRPr="005A533B">
        <w:rPr>
          <w:lang w:val="en-GB"/>
        </w:rPr>
        <w:t>transfers</w:t>
      </w:r>
      <w:r w:rsidRPr="005A533B">
        <w:rPr>
          <w:spacing w:val="-9"/>
          <w:lang w:val="en-GB"/>
        </w:rPr>
        <w:t xml:space="preserve"> </w:t>
      </w:r>
      <w:r w:rsidRPr="005A533B">
        <w:rPr>
          <w:lang w:val="en-GB"/>
        </w:rPr>
        <w:t>in</w:t>
      </w:r>
      <w:r w:rsidRPr="005A533B">
        <w:rPr>
          <w:spacing w:val="-7"/>
          <w:lang w:val="en-GB"/>
        </w:rPr>
        <w:t xml:space="preserve"> </w:t>
      </w:r>
      <w:r w:rsidRPr="005A533B">
        <w:rPr>
          <w:lang w:val="en-GB"/>
        </w:rPr>
        <w:t>conjunction</w:t>
      </w:r>
      <w:r w:rsidRPr="005A533B">
        <w:rPr>
          <w:spacing w:val="-7"/>
          <w:lang w:val="en-GB"/>
        </w:rPr>
        <w:t xml:space="preserve"> </w:t>
      </w:r>
      <w:r w:rsidRPr="005A533B">
        <w:rPr>
          <w:lang w:val="en-GB"/>
        </w:rPr>
        <w:t>with</w:t>
      </w:r>
      <w:r w:rsidRPr="005A533B">
        <w:rPr>
          <w:spacing w:val="-8"/>
          <w:lang w:val="en-GB"/>
        </w:rPr>
        <w:t xml:space="preserve"> </w:t>
      </w:r>
      <w:r w:rsidRPr="005A533B">
        <w:rPr>
          <w:lang w:val="en-GB"/>
        </w:rPr>
        <w:t>the</w:t>
      </w:r>
      <w:r w:rsidRPr="005A533B">
        <w:rPr>
          <w:spacing w:val="-3"/>
          <w:lang w:val="en-GB"/>
        </w:rPr>
        <w:t xml:space="preserve"> </w:t>
      </w:r>
      <w:r w:rsidRPr="005A533B">
        <w:rPr>
          <w:lang w:val="en-GB"/>
        </w:rPr>
        <w:t>DCEO</w:t>
      </w:r>
      <w:r w:rsidRPr="005A533B">
        <w:rPr>
          <w:spacing w:val="-9"/>
          <w:lang w:val="en-GB"/>
        </w:rPr>
        <w:t xml:space="preserve"> </w:t>
      </w:r>
      <w:r w:rsidRPr="005A533B">
        <w:rPr>
          <w:lang w:val="en-GB"/>
        </w:rPr>
        <w:t>(Ops)</w:t>
      </w:r>
      <w:r w:rsidRPr="005A533B">
        <w:rPr>
          <w:spacing w:val="1"/>
          <w:lang w:val="en-GB"/>
        </w:rPr>
        <w:t xml:space="preserve"> </w:t>
      </w:r>
      <w:r w:rsidRPr="005A533B">
        <w:rPr>
          <w:lang w:val="en-GB"/>
        </w:rPr>
        <w:t>or</w:t>
      </w:r>
      <w:r w:rsidRPr="005A533B">
        <w:rPr>
          <w:spacing w:val="-2"/>
          <w:lang w:val="en-GB"/>
        </w:rPr>
        <w:t xml:space="preserve"> </w:t>
      </w:r>
      <w:r w:rsidRPr="005A533B">
        <w:rPr>
          <w:lang w:val="en-GB"/>
        </w:rPr>
        <w:t>our external</w:t>
      </w:r>
      <w:r w:rsidRPr="005A533B">
        <w:rPr>
          <w:spacing w:val="-2"/>
          <w:lang w:val="en-GB"/>
        </w:rPr>
        <w:t xml:space="preserve"> </w:t>
      </w:r>
      <w:r w:rsidRPr="005A533B">
        <w:rPr>
          <w:lang w:val="en-GB"/>
        </w:rPr>
        <w:t>Finance Consultant</w:t>
      </w:r>
    </w:p>
    <w:p w14:paraId="6081129C" w14:textId="77777777" w:rsidR="00CB74B6" w:rsidRPr="005A533B" w:rsidRDefault="009734FA" w:rsidP="00182948">
      <w:pPr>
        <w:pStyle w:val="ListParagraph"/>
        <w:numPr>
          <w:ilvl w:val="3"/>
          <w:numId w:val="27"/>
        </w:numPr>
        <w:tabs>
          <w:tab w:val="left" w:pos="1395"/>
        </w:tabs>
        <w:spacing w:line="279" w:lineRule="exact"/>
        <w:ind w:left="1394" w:hanging="287"/>
        <w:rPr>
          <w:lang w:val="en-GB"/>
        </w:rPr>
      </w:pPr>
      <w:r w:rsidRPr="005A533B">
        <w:rPr>
          <w:lang w:val="en-GB"/>
        </w:rPr>
        <w:t>Meeting</w:t>
      </w:r>
      <w:r w:rsidRPr="005A533B">
        <w:rPr>
          <w:spacing w:val="-2"/>
          <w:lang w:val="en-GB"/>
        </w:rPr>
        <w:t xml:space="preserve"> </w:t>
      </w:r>
      <w:r w:rsidRPr="005A533B">
        <w:rPr>
          <w:lang w:val="en-GB"/>
        </w:rPr>
        <w:t>of</w:t>
      </w:r>
      <w:r w:rsidRPr="005A533B">
        <w:rPr>
          <w:spacing w:val="-3"/>
          <w:lang w:val="en-GB"/>
        </w:rPr>
        <w:t xml:space="preserve"> </w:t>
      </w:r>
      <w:r w:rsidRPr="005A533B">
        <w:rPr>
          <w:lang w:val="en-GB"/>
        </w:rPr>
        <w:t>ESFA</w:t>
      </w:r>
      <w:r w:rsidRPr="005A533B">
        <w:rPr>
          <w:spacing w:val="-4"/>
          <w:lang w:val="en-GB"/>
        </w:rPr>
        <w:t xml:space="preserve"> </w:t>
      </w:r>
      <w:r w:rsidRPr="005A533B">
        <w:rPr>
          <w:lang w:val="en-GB"/>
        </w:rPr>
        <w:t>guidelines</w:t>
      </w:r>
      <w:r w:rsidRPr="005A533B">
        <w:rPr>
          <w:spacing w:val="-2"/>
          <w:lang w:val="en-GB"/>
        </w:rPr>
        <w:t xml:space="preserve"> </w:t>
      </w:r>
      <w:r w:rsidRPr="005A533B">
        <w:rPr>
          <w:lang w:val="en-GB"/>
        </w:rPr>
        <w:t>and</w:t>
      </w:r>
      <w:r w:rsidRPr="005A533B">
        <w:rPr>
          <w:spacing w:val="-3"/>
          <w:lang w:val="en-GB"/>
        </w:rPr>
        <w:t xml:space="preserve"> </w:t>
      </w:r>
      <w:r w:rsidRPr="005A533B">
        <w:rPr>
          <w:lang w:val="en-GB"/>
        </w:rPr>
        <w:t>timetables</w:t>
      </w:r>
      <w:r w:rsidRPr="005A533B">
        <w:rPr>
          <w:spacing w:val="-2"/>
          <w:lang w:val="en-GB"/>
        </w:rPr>
        <w:t xml:space="preserve"> </w:t>
      </w:r>
      <w:r w:rsidRPr="005A533B">
        <w:rPr>
          <w:lang w:val="en-GB"/>
        </w:rPr>
        <w:t>for</w:t>
      </w:r>
      <w:r w:rsidRPr="005A533B">
        <w:rPr>
          <w:spacing w:val="-1"/>
          <w:lang w:val="en-GB"/>
        </w:rPr>
        <w:t xml:space="preserve"> </w:t>
      </w:r>
      <w:r w:rsidRPr="005A533B">
        <w:rPr>
          <w:lang w:val="en-GB"/>
        </w:rPr>
        <w:t>submission of</w:t>
      </w:r>
      <w:r w:rsidRPr="005A533B">
        <w:rPr>
          <w:spacing w:val="-3"/>
          <w:lang w:val="en-GB"/>
        </w:rPr>
        <w:t xml:space="preserve"> </w:t>
      </w:r>
      <w:r w:rsidRPr="005A533B">
        <w:rPr>
          <w:lang w:val="en-GB"/>
        </w:rPr>
        <w:t>data</w:t>
      </w:r>
    </w:p>
    <w:p w14:paraId="52B3E0FC" w14:textId="77777777" w:rsidR="00CB74B6" w:rsidRPr="005A533B" w:rsidRDefault="009734FA" w:rsidP="00182948">
      <w:pPr>
        <w:pStyle w:val="ListParagraph"/>
        <w:numPr>
          <w:ilvl w:val="3"/>
          <w:numId w:val="27"/>
        </w:numPr>
        <w:tabs>
          <w:tab w:val="left" w:pos="1395"/>
        </w:tabs>
        <w:spacing w:before="1"/>
        <w:ind w:left="1394" w:hanging="287"/>
        <w:rPr>
          <w:lang w:val="en-GB"/>
        </w:rPr>
      </w:pPr>
      <w:r w:rsidRPr="005A533B">
        <w:rPr>
          <w:lang w:val="en-GB"/>
        </w:rPr>
        <w:t>Communication</w:t>
      </w:r>
      <w:r w:rsidRPr="005A533B">
        <w:rPr>
          <w:spacing w:val="-2"/>
          <w:lang w:val="en-GB"/>
        </w:rPr>
        <w:t xml:space="preserve"> </w:t>
      </w:r>
      <w:r w:rsidRPr="005A533B">
        <w:rPr>
          <w:lang w:val="en-GB"/>
        </w:rPr>
        <w:t>with</w:t>
      </w:r>
      <w:r w:rsidRPr="005A533B">
        <w:rPr>
          <w:spacing w:val="-2"/>
          <w:lang w:val="en-GB"/>
        </w:rPr>
        <w:t xml:space="preserve"> </w:t>
      </w:r>
      <w:r w:rsidRPr="005A533B">
        <w:rPr>
          <w:lang w:val="en-GB"/>
        </w:rPr>
        <w:t>auditors</w:t>
      </w:r>
      <w:r w:rsidRPr="005A533B">
        <w:rPr>
          <w:spacing w:val="-3"/>
          <w:lang w:val="en-GB"/>
        </w:rPr>
        <w:t xml:space="preserve"> </w:t>
      </w:r>
      <w:r w:rsidRPr="005A533B">
        <w:rPr>
          <w:lang w:val="en-GB"/>
        </w:rPr>
        <w:t>on</w:t>
      </w:r>
      <w:r w:rsidRPr="005A533B">
        <w:rPr>
          <w:spacing w:val="-2"/>
          <w:lang w:val="en-GB"/>
        </w:rPr>
        <w:t xml:space="preserve"> </w:t>
      </w:r>
      <w:r w:rsidRPr="005A533B">
        <w:rPr>
          <w:lang w:val="en-GB"/>
        </w:rPr>
        <w:t>behalf</w:t>
      </w:r>
      <w:r w:rsidRPr="005A533B">
        <w:rPr>
          <w:spacing w:val="-3"/>
          <w:lang w:val="en-GB"/>
        </w:rPr>
        <w:t xml:space="preserve"> </w:t>
      </w:r>
      <w:r w:rsidRPr="005A533B">
        <w:rPr>
          <w:lang w:val="en-GB"/>
        </w:rPr>
        <w:t>of</w:t>
      </w:r>
      <w:r w:rsidRPr="005A533B">
        <w:rPr>
          <w:spacing w:val="-4"/>
          <w:lang w:val="en-GB"/>
        </w:rPr>
        <w:t xml:space="preserve"> </w:t>
      </w:r>
      <w:proofErr w:type="gramStart"/>
      <w:r w:rsidRPr="005A533B">
        <w:rPr>
          <w:lang w:val="en-GB"/>
        </w:rPr>
        <w:t>Create</w:t>
      </w:r>
      <w:proofErr w:type="gramEnd"/>
    </w:p>
    <w:p w14:paraId="59CAF61E" w14:textId="77777777" w:rsidR="00CB74B6" w:rsidRPr="005A533B" w:rsidRDefault="009734FA" w:rsidP="00182948">
      <w:pPr>
        <w:pStyle w:val="ListParagraph"/>
        <w:numPr>
          <w:ilvl w:val="3"/>
          <w:numId w:val="27"/>
        </w:numPr>
        <w:tabs>
          <w:tab w:val="left" w:pos="1395"/>
        </w:tabs>
        <w:ind w:left="1394" w:hanging="287"/>
        <w:rPr>
          <w:lang w:val="en-GB"/>
        </w:rPr>
      </w:pPr>
      <w:r w:rsidRPr="005A533B">
        <w:rPr>
          <w:lang w:val="en-GB"/>
        </w:rPr>
        <w:t>Delegating</w:t>
      </w:r>
      <w:r w:rsidRPr="005A533B">
        <w:rPr>
          <w:spacing w:val="-3"/>
          <w:lang w:val="en-GB"/>
        </w:rPr>
        <w:t xml:space="preserve"> </w:t>
      </w:r>
      <w:r w:rsidRPr="005A533B">
        <w:rPr>
          <w:lang w:val="en-GB"/>
        </w:rPr>
        <w:t>appropriately</w:t>
      </w:r>
      <w:r w:rsidRPr="005A533B">
        <w:rPr>
          <w:spacing w:val="-3"/>
          <w:lang w:val="en-GB"/>
        </w:rPr>
        <w:t xml:space="preserve"> </w:t>
      </w:r>
      <w:r w:rsidRPr="005A533B">
        <w:rPr>
          <w:lang w:val="en-GB"/>
        </w:rPr>
        <w:t>to</w:t>
      </w:r>
      <w:r w:rsidRPr="005A533B">
        <w:rPr>
          <w:spacing w:val="-3"/>
          <w:lang w:val="en-GB"/>
        </w:rPr>
        <w:t xml:space="preserve"> </w:t>
      </w:r>
      <w:r w:rsidRPr="005A533B">
        <w:rPr>
          <w:lang w:val="en-GB"/>
        </w:rPr>
        <w:t>the</w:t>
      </w:r>
      <w:r w:rsidRPr="005A533B">
        <w:rPr>
          <w:spacing w:val="-2"/>
          <w:lang w:val="en-GB"/>
        </w:rPr>
        <w:t xml:space="preserve"> </w:t>
      </w:r>
      <w:r w:rsidRPr="005A533B">
        <w:rPr>
          <w:lang w:val="en-GB"/>
        </w:rPr>
        <w:t>members</w:t>
      </w:r>
      <w:r w:rsidRPr="005A533B">
        <w:rPr>
          <w:spacing w:val="-4"/>
          <w:lang w:val="en-GB"/>
        </w:rPr>
        <w:t xml:space="preserve"> </w:t>
      </w:r>
      <w:r w:rsidRPr="005A533B">
        <w:rPr>
          <w:lang w:val="en-GB"/>
        </w:rPr>
        <w:t>of</w:t>
      </w:r>
      <w:r w:rsidRPr="005A533B">
        <w:rPr>
          <w:spacing w:val="-3"/>
          <w:lang w:val="en-GB"/>
        </w:rPr>
        <w:t xml:space="preserve"> </w:t>
      </w:r>
      <w:r w:rsidRPr="005A533B">
        <w:rPr>
          <w:lang w:val="en-GB"/>
        </w:rPr>
        <w:t>the</w:t>
      </w:r>
      <w:r w:rsidRPr="005A533B">
        <w:rPr>
          <w:spacing w:val="-2"/>
          <w:lang w:val="en-GB"/>
        </w:rPr>
        <w:t xml:space="preserve"> </w:t>
      </w:r>
      <w:r w:rsidRPr="005A533B">
        <w:rPr>
          <w:lang w:val="en-GB"/>
        </w:rPr>
        <w:t>Finance</w:t>
      </w:r>
      <w:r w:rsidRPr="005A533B">
        <w:rPr>
          <w:spacing w:val="-1"/>
          <w:lang w:val="en-GB"/>
        </w:rPr>
        <w:t xml:space="preserve"> </w:t>
      </w:r>
      <w:r w:rsidRPr="005A533B">
        <w:rPr>
          <w:lang w:val="en-GB"/>
        </w:rPr>
        <w:t>Team</w:t>
      </w:r>
      <w:r w:rsidRPr="005A533B">
        <w:rPr>
          <w:spacing w:val="-3"/>
          <w:lang w:val="en-GB"/>
        </w:rPr>
        <w:t xml:space="preserve"> </w:t>
      </w:r>
      <w:r w:rsidRPr="005A533B">
        <w:rPr>
          <w:lang w:val="en-GB"/>
        </w:rPr>
        <w:t>and</w:t>
      </w:r>
      <w:r w:rsidRPr="005A533B">
        <w:rPr>
          <w:spacing w:val="-4"/>
          <w:lang w:val="en-GB"/>
        </w:rPr>
        <w:t xml:space="preserve"> </w:t>
      </w:r>
      <w:r w:rsidRPr="005A533B">
        <w:rPr>
          <w:lang w:val="en-GB"/>
        </w:rPr>
        <w:t>monitoring</w:t>
      </w:r>
      <w:r w:rsidRPr="005A533B">
        <w:rPr>
          <w:spacing w:val="-4"/>
          <w:lang w:val="en-GB"/>
        </w:rPr>
        <w:t xml:space="preserve"> </w:t>
      </w:r>
      <w:r w:rsidRPr="005A533B">
        <w:rPr>
          <w:lang w:val="en-GB"/>
        </w:rPr>
        <w:t>outcomes</w:t>
      </w:r>
    </w:p>
    <w:p w14:paraId="5A50BD2E" w14:textId="77777777" w:rsidR="00CB74B6" w:rsidRPr="005A533B" w:rsidRDefault="009734FA" w:rsidP="00182948">
      <w:pPr>
        <w:pStyle w:val="ListParagraph"/>
        <w:numPr>
          <w:ilvl w:val="3"/>
          <w:numId w:val="27"/>
        </w:numPr>
        <w:tabs>
          <w:tab w:val="left" w:pos="1395"/>
        </w:tabs>
        <w:spacing w:before="1"/>
        <w:ind w:left="1394" w:hanging="287"/>
        <w:rPr>
          <w:lang w:val="en-GB"/>
        </w:rPr>
      </w:pPr>
      <w:r w:rsidRPr="005A533B">
        <w:rPr>
          <w:lang w:val="en-GB"/>
        </w:rPr>
        <w:t>External</w:t>
      </w:r>
      <w:r w:rsidRPr="005A533B">
        <w:rPr>
          <w:spacing w:val="-5"/>
          <w:lang w:val="en-GB"/>
        </w:rPr>
        <w:t xml:space="preserve"> </w:t>
      </w:r>
      <w:r w:rsidRPr="005A533B">
        <w:rPr>
          <w:lang w:val="en-GB"/>
        </w:rPr>
        <w:t>support</w:t>
      </w:r>
      <w:r w:rsidRPr="005A533B">
        <w:rPr>
          <w:spacing w:val="-3"/>
          <w:lang w:val="en-GB"/>
        </w:rPr>
        <w:t xml:space="preserve"> </w:t>
      </w:r>
      <w:r w:rsidRPr="005A533B">
        <w:rPr>
          <w:lang w:val="en-GB"/>
        </w:rPr>
        <w:t>and</w:t>
      </w:r>
      <w:r w:rsidRPr="005A533B">
        <w:rPr>
          <w:spacing w:val="-4"/>
          <w:lang w:val="en-GB"/>
        </w:rPr>
        <w:t xml:space="preserve"> </w:t>
      </w:r>
      <w:r w:rsidRPr="005A533B">
        <w:rPr>
          <w:lang w:val="en-GB"/>
        </w:rPr>
        <w:t>guidance</w:t>
      </w:r>
      <w:r w:rsidRPr="005A533B">
        <w:rPr>
          <w:spacing w:val="-2"/>
          <w:lang w:val="en-GB"/>
        </w:rPr>
        <w:t xml:space="preserve"> </w:t>
      </w:r>
      <w:r w:rsidRPr="005A533B">
        <w:rPr>
          <w:lang w:val="en-GB"/>
        </w:rPr>
        <w:t>from</w:t>
      </w:r>
      <w:r w:rsidRPr="005A533B">
        <w:rPr>
          <w:spacing w:val="-4"/>
          <w:lang w:val="en-GB"/>
        </w:rPr>
        <w:t xml:space="preserve"> </w:t>
      </w:r>
      <w:r w:rsidRPr="005A533B">
        <w:rPr>
          <w:lang w:val="en-GB"/>
        </w:rPr>
        <w:t>our</w:t>
      </w:r>
      <w:r w:rsidRPr="005A533B">
        <w:rPr>
          <w:spacing w:val="-3"/>
          <w:lang w:val="en-GB"/>
        </w:rPr>
        <w:t xml:space="preserve"> </w:t>
      </w:r>
      <w:r w:rsidRPr="005A533B">
        <w:rPr>
          <w:lang w:val="en-GB"/>
        </w:rPr>
        <w:t>external</w:t>
      </w:r>
      <w:r w:rsidRPr="005A533B">
        <w:rPr>
          <w:spacing w:val="-4"/>
          <w:lang w:val="en-GB"/>
        </w:rPr>
        <w:t xml:space="preserve"> </w:t>
      </w:r>
      <w:r w:rsidRPr="005A533B">
        <w:rPr>
          <w:lang w:val="en-GB"/>
        </w:rPr>
        <w:t>finance</w:t>
      </w:r>
      <w:r w:rsidRPr="005A533B">
        <w:rPr>
          <w:spacing w:val="-2"/>
          <w:lang w:val="en-GB"/>
        </w:rPr>
        <w:t xml:space="preserve"> </w:t>
      </w:r>
      <w:r w:rsidRPr="005A533B">
        <w:rPr>
          <w:lang w:val="en-GB"/>
        </w:rPr>
        <w:t>management</w:t>
      </w:r>
      <w:r w:rsidRPr="005A533B">
        <w:rPr>
          <w:spacing w:val="-3"/>
          <w:lang w:val="en-GB"/>
        </w:rPr>
        <w:t xml:space="preserve"> </w:t>
      </w:r>
      <w:r w:rsidRPr="005A533B">
        <w:rPr>
          <w:lang w:val="en-GB"/>
        </w:rPr>
        <w:t>consultant</w:t>
      </w:r>
    </w:p>
    <w:p w14:paraId="66767735" w14:textId="77777777" w:rsidR="00CB74B6" w:rsidRPr="005A533B" w:rsidRDefault="00CB74B6">
      <w:pPr>
        <w:rPr>
          <w:lang w:val="en-GB"/>
        </w:rPr>
        <w:sectPr w:rsidR="00CB74B6" w:rsidRPr="005A533B">
          <w:headerReference w:type="default" r:id="rId14"/>
          <w:footerReference w:type="default" r:id="rId15"/>
          <w:pgSz w:w="11910" w:h="16840"/>
          <w:pgMar w:top="1360" w:right="240" w:bottom="900" w:left="320" w:header="764" w:footer="707" w:gutter="0"/>
          <w:cols w:space="720"/>
        </w:sectPr>
      </w:pPr>
    </w:p>
    <w:p w14:paraId="69C822DD" w14:textId="77777777" w:rsidR="00CB74B6" w:rsidRPr="005A533B" w:rsidRDefault="00CB74B6">
      <w:pPr>
        <w:pStyle w:val="BodyText"/>
        <w:spacing w:before="8"/>
        <w:rPr>
          <w:sz w:val="17"/>
          <w:lang w:val="en-GB"/>
        </w:rPr>
      </w:pPr>
    </w:p>
    <w:p w14:paraId="3DEE66BB" w14:textId="77777777" w:rsidR="00CB74B6" w:rsidRPr="005A533B" w:rsidRDefault="009734FA" w:rsidP="00182948">
      <w:pPr>
        <w:pStyle w:val="ListParagraph"/>
        <w:numPr>
          <w:ilvl w:val="2"/>
          <w:numId w:val="27"/>
        </w:numPr>
        <w:tabs>
          <w:tab w:val="left" w:pos="1120"/>
          <w:tab w:val="left" w:pos="1121"/>
        </w:tabs>
        <w:spacing w:before="55"/>
        <w:rPr>
          <w:b/>
          <w:lang w:val="en-GB"/>
        </w:rPr>
      </w:pPr>
      <w:r w:rsidRPr="005A533B">
        <w:rPr>
          <w:b/>
          <w:lang w:val="en-GB"/>
        </w:rPr>
        <w:t>External</w:t>
      </w:r>
      <w:r w:rsidRPr="005A533B">
        <w:rPr>
          <w:b/>
          <w:spacing w:val="-4"/>
          <w:lang w:val="en-GB"/>
        </w:rPr>
        <w:t xml:space="preserve"> </w:t>
      </w:r>
      <w:r w:rsidRPr="005A533B">
        <w:rPr>
          <w:b/>
          <w:lang w:val="en-GB"/>
        </w:rPr>
        <w:t>Finance</w:t>
      </w:r>
      <w:r w:rsidRPr="005A533B">
        <w:rPr>
          <w:b/>
          <w:spacing w:val="-6"/>
          <w:lang w:val="en-GB"/>
        </w:rPr>
        <w:t xml:space="preserve"> </w:t>
      </w:r>
      <w:r w:rsidRPr="005A533B">
        <w:rPr>
          <w:b/>
          <w:lang w:val="en-GB"/>
        </w:rPr>
        <w:t>Management</w:t>
      </w:r>
      <w:r w:rsidRPr="005A533B">
        <w:rPr>
          <w:b/>
          <w:spacing w:val="-3"/>
          <w:lang w:val="en-GB"/>
        </w:rPr>
        <w:t xml:space="preserve"> </w:t>
      </w:r>
      <w:r w:rsidRPr="005A533B">
        <w:rPr>
          <w:b/>
          <w:lang w:val="en-GB"/>
        </w:rPr>
        <w:t>Consultant:</w:t>
      </w:r>
    </w:p>
    <w:p w14:paraId="7DE7E3BB" w14:textId="77777777" w:rsidR="00CB74B6" w:rsidRPr="005A533B" w:rsidRDefault="009734FA" w:rsidP="00182948">
      <w:pPr>
        <w:pStyle w:val="ListParagraph"/>
        <w:numPr>
          <w:ilvl w:val="3"/>
          <w:numId w:val="27"/>
        </w:numPr>
        <w:tabs>
          <w:tab w:val="left" w:pos="1395"/>
        </w:tabs>
        <w:spacing w:before="1"/>
        <w:ind w:left="1394" w:right="476" w:hanging="286"/>
        <w:rPr>
          <w:lang w:val="en-GB"/>
        </w:rPr>
      </w:pPr>
      <w:r w:rsidRPr="005A533B">
        <w:rPr>
          <w:lang w:val="en-GB"/>
        </w:rPr>
        <w:t>Management of the Trust’s financial position at a strategic and operational level within the framework of</w:t>
      </w:r>
      <w:r w:rsidRPr="005A533B">
        <w:rPr>
          <w:spacing w:val="-42"/>
          <w:lang w:val="en-GB"/>
        </w:rPr>
        <w:t xml:space="preserve"> </w:t>
      </w:r>
      <w:r w:rsidRPr="005A533B">
        <w:rPr>
          <w:lang w:val="en-GB"/>
        </w:rPr>
        <w:t>financial</w:t>
      </w:r>
      <w:r w:rsidRPr="005A533B">
        <w:rPr>
          <w:spacing w:val="-3"/>
          <w:lang w:val="en-GB"/>
        </w:rPr>
        <w:t xml:space="preserve"> </w:t>
      </w:r>
      <w:r w:rsidRPr="005A533B">
        <w:rPr>
          <w:lang w:val="en-GB"/>
        </w:rPr>
        <w:t>control</w:t>
      </w:r>
      <w:r w:rsidRPr="005A533B">
        <w:rPr>
          <w:spacing w:val="-2"/>
          <w:lang w:val="en-GB"/>
        </w:rPr>
        <w:t xml:space="preserve"> </w:t>
      </w:r>
      <w:r w:rsidRPr="005A533B">
        <w:rPr>
          <w:lang w:val="en-GB"/>
        </w:rPr>
        <w:t>determined</w:t>
      </w:r>
      <w:r w:rsidRPr="005A533B">
        <w:rPr>
          <w:spacing w:val="-2"/>
          <w:lang w:val="en-GB"/>
        </w:rPr>
        <w:t xml:space="preserve"> </w:t>
      </w:r>
      <w:r w:rsidRPr="005A533B">
        <w:rPr>
          <w:lang w:val="en-GB"/>
        </w:rPr>
        <w:t>by</w:t>
      </w:r>
      <w:r w:rsidRPr="005A533B">
        <w:rPr>
          <w:spacing w:val="-1"/>
          <w:lang w:val="en-GB"/>
        </w:rPr>
        <w:t xml:space="preserve"> </w:t>
      </w:r>
      <w:r w:rsidRPr="005A533B">
        <w:rPr>
          <w:lang w:val="en-GB"/>
        </w:rPr>
        <w:t>the</w:t>
      </w:r>
      <w:r w:rsidRPr="005A533B">
        <w:rPr>
          <w:spacing w:val="-1"/>
          <w:lang w:val="en-GB"/>
        </w:rPr>
        <w:t xml:space="preserve"> </w:t>
      </w:r>
      <w:proofErr w:type="gramStart"/>
      <w:r w:rsidRPr="005A533B">
        <w:rPr>
          <w:lang w:val="en-GB"/>
        </w:rPr>
        <w:t>Board</w:t>
      </w:r>
      <w:proofErr w:type="gramEnd"/>
    </w:p>
    <w:p w14:paraId="441867EE" w14:textId="77777777" w:rsidR="00CB74B6" w:rsidRPr="005A533B" w:rsidRDefault="00CB74B6">
      <w:pPr>
        <w:pStyle w:val="BodyText"/>
        <w:rPr>
          <w:lang w:val="en-GB"/>
        </w:rPr>
      </w:pPr>
    </w:p>
    <w:p w14:paraId="7757FDFC" w14:textId="77777777" w:rsidR="00CB74B6" w:rsidRPr="005A533B" w:rsidRDefault="009734FA" w:rsidP="00182948">
      <w:pPr>
        <w:pStyle w:val="ListParagraph"/>
        <w:numPr>
          <w:ilvl w:val="2"/>
          <w:numId w:val="27"/>
        </w:numPr>
        <w:tabs>
          <w:tab w:val="left" w:pos="1121"/>
        </w:tabs>
        <w:rPr>
          <w:b/>
          <w:lang w:val="en-GB"/>
        </w:rPr>
      </w:pPr>
      <w:r w:rsidRPr="005A533B">
        <w:rPr>
          <w:b/>
          <w:lang w:val="en-GB"/>
        </w:rPr>
        <w:t>HR</w:t>
      </w:r>
      <w:r w:rsidRPr="005A533B">
        <w:rPr>
          <w:b/>
          <w:spacing w:val="-1"/>
          <w:lang w:val="en-GB"/>
        </w:rPr>
        <w:t xml:space="preserve"> </w:t>
      </w:r>
      <w:r w:rsidRPr="005A533B">
        <w:rPr>
          <w:b/>
          <w:lang w:val="en-GB"/>
        </w:rPr>
        <w:t>Manager</w:t>
      </w:r>
    </w:p>
    <w:p w14:paraId="05B7954D" w14:textId="77777777" w:rsidR="00CB74B6" w:rsidRPr="005A533B" w:rsidRDefault="009734FA">
      <w:pPr>
        <w:pStyle w:val="BodyText"/>
        <w:spacing w:before="181" w:line="259" w:lineRule="auto"/>
        <w:ind w:left="412" w:right="877" w:hanging="12"/>
        <w:rPr>
          <w:lang w:val="en-GB"/>
        </w:rPr>
      </w:pPr>
      <w:r w:rsidRPr="005A533B">
        <w:rPr>
          <w:lang w:val="en-GB"/>
        </w:rPr>
        <w:t>The HR Manager works with the CEO and the DCEO (Ops) and has some overall delegated responsibility for the</w:t>
      </w:r>
      <w:r w:rsidRPr="005A533B">
        <w:rPr>
          <w:spacing w:val="-42"/>
          <w:lang w:val="en-GB"/>
        </w:rPr>
        <w:t xml:space="preserve"> </w:t>
      </w:r>
      <w:r w:rsidRPr="005A533B">
        <w:rPr>
          <w:lang w:val="en-GB"/>
        </w:rPr>
        <w:t>authorisation</w:t>
      </w:r>
      <w:r w:rsidRPr="005A533B">
        <w:rPr>
          <w:spacing w:val="-1"/>
          <w:lang w:val="en-GB"/>
        </w:rPr>
        <w:t xml:space="preserve"> </w:t>
      </w:r>
      <w:r w:rsidRPr="005A533B">
        <w:rPr>
          <w:lang w:val="en-GB"/>
        </w:rPr>
        <w:t>of</w:t>
      </w:r>
      <w:r w:rsidRPr="005A533B">
        <w:rPr>
          <w:spacing w:val="-2"/>
          <w:lang w:val="en-GB"/>
        </w:rPr>
        <w:t xml:space="preserve"> </w:t>
      </w:r>
      <w:r w:rsidRPr="005A533B">
        <w:rPr>
          <w:lang w:val="en-GB"/>
        </w:rPr>
        <w:t>HR-related</w:t>
      </w:r>
      <w:r w:rsidRPr="005A533B">
        <w:rPr>
          <w:spacing w:val="-2"/>
          <w:lang w:val="en-GB"/>
        </w:rPr>
        <w:t xml:space="preserve"> </w:t>
      </w:r>
      <w:r w:rsidRPr="005A533B">
        <w:rPr>
          <w:lang w:val="en-GB"/>
        </w:rPr>
        <w:t>costs.</w:t>
      </w:r>
    </w:p>
    <w:p w14:paraId="6EE75C0C" w14:textId="77777777" w:rsidR="00CB74B6" w:rsidRPr="005A533B" w:rsidRDefault="00CB74B6">
      <w:pPr>
        <w:pStyle w:val="BodyText"/>
        <w:spacing w:before="6"/>
        <w:rPr>
          <w:sz w:val="8"/>
          <w:lang w:val="en-GB"/>
        </w:rPr>
      </w:pPr>
    </w:p>
    <w:p w14:paraId="3CC33797" w14:textId="77777777" w:rsidR="00CB74B6" w:rsidRPr="005A533B" w:rsidRDefault="009734FA">
      <w:pPr>
        <w:pStyle w:val="BodyText"/>
        <w:spacing w:before="55" w:line="259" w:lineRule="auto"/>
        <w:ind w:left="412" w:right="1295" w:hanging="12"/>
        <w:rPr>
          <w:lang w:val="en-GB"/>
        </w:rPr>
      </w:pPr>
      <w:r w:rsidRPr="005A533B">
        <w:rPr>
          <w:shd w:val="clear" w:color="auto" w:fill="FFFF00"/>
          <w:lang w:val="en-GB"/>
        </w:rPr>
        <w:t>They are also responsible for spot sampling by selecting 5 employees at random each month and check the</w:t>
      </w:r>
      <w:r w:rsidRPr="005A533B">
        <w:rPr>
          <w:spacing w:val="-42"/>
          <w:lang w:val="en-GB"/>
        </w:rPr>
        <w:t xml:space="preserve"> </w:t>
      </w:r>
      <w:r w:rsidRPr="005A533B">
        <w:rPr>
          <w:shd w:val="clear" w:color="auto" w:fill="FFFF00"/>
          <w:lang w:val="en-GB"/>
        </w:rPr>
        <w:t>calculation</w:t>
      </w:r>
      <w:r w:rsidRPr="005A533B">
        <w:rPr>
          <w:spacing w:val="-1"/>
          <w:shd w:val="clear" w:color="auto" w:fill="FFFF00"/>
          <w:lang w:val="en-GB"/>
        </w:rPr>
        <w:t xml:space="preserve"> </w:t>
      </w:r>
      <w:r w:rsidRPr="005A533B">
        <w:rPr>
          <w:shd w:val="clear" w:color="auto" w:fill="FFFF00"/>
          <w:lang w:val="en-GB"/>
        </w:rPr>
        <w:t>of</w:t>
      </w:r>
      <w:r w:rsidRPr="005A533B">
        <w:rPr>
          <w:spacing w:val="-2"/>
          <w:shd w:val="clear" w:color="auto" w:fill="FFFF00"/>
          <w:lang w:val="en-GB"/>
        </w:rPr>
        <w:t xml:space="preserve"> </w:t>
      </w:r>
      <w:r w:rsidRPr="005A533B">
        <w:rPr>
          <w:shd w:val="clear" w:color="auto" w:fill="FFFF00"/>
          <w:lang w:val="en-GB"/>
        </w:rPr>
        <w:t>gross</w:t>
      </w:r>
      <w:r w:rsidRPr="005A533B">
        <w:rPr>
          <w:spacing w:val="-2"/>
          <w:shd w:val="clear" w:color="auto" w:fill="FFFF00"/>
          <w:lang w:val="en-GB"/>
        </w:rPr>
        <w:t xml:space="preserve"> </w:t>
      </w:r>
      <w:r w:rsidRPr="005A533B">
        <w:rPr>
          <w:shd w:val="clear" w:color="auto" w:fill="FFFF00"/>
          <w:lang w:val="en-GB"/>
        </w:rPr>
        <w:t>to</w:t>
      </w:r>
      <w:r w:rsidRPr="005A533B">
        <w:rPr>
          <w:spacing w:val="-1"/>
          <w:shd w:val="clear" w:color="auto" w:fill="FFFF00"/>
          <w:lang w:val="en-GB"/>
        </w:rPr>
        <w:t xml:space="preserve"> </w:t>
      </w:r>
      <w:r w:rsidRPr="005A533B">
        <w:rPr>
          <w:shd w:val="clear" w:color="auto" w:fill="FFFF00"/>
          <w:lang w:val="en-GB"/>
        </w:rPr>
        <w:t>net</w:t>
      </w:r>
      <w:r w:rsidRPr="005A533B">
        <w:rPr>
          <w:spacing w:val="-3"/>
          <w:shd w:val="clear" w:color="auto" w:fill="FFFF00"/>
          <w:lang w:val="en-GB"/>
        </w:rPr>
        <w:t xml:space="preserve"> </w:t>
      </w:r>
      <w:r w:rsidRPr="005A533B">
        <w:rPr>
          <w:shd w:val="clear" w:color="auto" w:fill="FFFF00"/>
          <w:lang w:val="en-GB"/>
        </w:rPr>
        <w:t>pay</w:t>
      </w:r>
      <w:r w:rsidRPr="005A533B">
        <w:rPr>
          <w:spacing w:val="-2"/>
          <w:shd w:val="clear" w:color="auto" w:fill="FFFF00"/>
          <w:lang w:val="en-GB"/>
        </w:rPr>
        <w:t xml:space="preserve"> </w:t>
      </w:r>
      <w:r w:rsidRPr="005A533B">
        <w:rPr>
          <w:shd w:val="clear" w:color="auto" w:fill="FFFF00"/>
          <w:lang w:val="en-GB"/>
        </w:rPr>
        <w:t>to</w:t>
      </w:r>
      <w:r w:rsidRPr="005A533B">
        <w:rPr>
          <w:spacing w:val="-1"/>
          <w:shd w:val="clear" w:color="auto" w:fill="FFFF00"/>
          <w:lang w:val="en-GB"/>
        </w:rPr>
        <w:t xml:space="preserve"> </w:t>
      </w:r>
      <w:r w:rsidRPr="005A533B">
        <w:rPr>
          <w:shd w:val="clear" w:color="auto" w:fill="FFFF00"/>
          <w:lang w:val="en-GB"/>
        </w:rPr>
        <w:t>ensure</w:t>
      </w:r>
      <w:r w:rsidRPr="005A533B">
        <w:rPr>
          <w:spacing w:val="-1"/>
          <w:shd w:val="clear" w:color="auto" w:fill="FFFF00"/>
          <w:lang w:val="en-GB"/>
        </w:rPr>
        <w:t xml:space="preserve"> </w:t>
      </w:r>
      <w:r w:rsidRPr="005A533B">
        <w:rPr>
          <w:shd w:val="clear" w:color="auto" w:fill="FFFF00"/>
          <w:lang w:val="en-GB"/>
        </w:rPr>
        <w:t>that</w:t>
      </w:r>
      <w:r w:rsidRPr="005A533B">
        <w:rPr>
          <w:spacing w:val="-1"/>
          <w:shd w:val="clear" w:color="auto" w:fill="FFFF00"/>
          <w:lang w:val="en-GB"/>
        </w:rPr>
        <w:t xml:space="preserve"> </w:t>
      </w:r>
      <w:r w:rsidRPr="005A533B">
        <w:rPr>
          <w:shd w:val="clear" w:color="auto" w:fill="FFFF00"/>
          <w:lang w:val="en-GB"/>
        </w:rPr>
        <w:t>the</w:t>
      </w:r>
      <w:r w:rsidRPr="005A533B">
        <w:rPr>
          <w:spacing w:val="-1"/>
          <w:shd w:val="clear" w:color="auto" w:fill="FFFF00"/>
          <w:lang w:val="en-GB"/>
        </w:rPr>
        <w:t xml:space="preserve"> </w:t>
      </w:r>
      <w:r w:rsidRPr="005A533B">
        <w:rPr>
          <w:shd w:val="clear" w:color="auto" w:fill="FFFF00"/>
          <w:lang w:val="en-GB"/>
        </w:rPr>
        <w:t>payroll</w:t>
      </w:r>
      <w:r w:rsidRPr="005A533B">
        <w:rPr>
          <w:spacing w:val="-3"/>
          <w:shd w:val="clear" w:color="auto" w:fill="FFFF00"/>
          <w:lang w:val="en-GB"/>
        </w:rPr>
        <w:t xml:space="preserve"> </w:t>
      </w:r>
      <w:r w:rsidRPr="005A533B">
        <w:rPr>
          <w:shd w:val="clear" w:color="auto" w:fill="FFFF00"/>
          <w:lang w:val="en-GB"/>
        </w:rPr>
        <w:t>system</w:t>
      </w:r>
      <w:r w:rsidRPr="005A533B">
        <w:rPr>
          <w:spacing w:val="-1"/>
          <w:shd w:val="clear" w:color="auto" w:fill="FFFF00"/>
          <w:lang w:val="en-GB"/>
        </w:rPr>
        <w:t xml:space="preserve"> </w:t>
      </w:r>
      <w:r w:rsidRPr="005A533B">
        <w:rPr>
          <w:shd w:val="clear" w:color="auto" w:fill="FFFF00"/>
          <w:lang w:val="en-GB"/>
        </w:rPr>
        <w:t>is</w:t>
      </w:r>
      <w:r w:rsidRPr="005A533B">
        <w:rPr>
          <w:spacing w:val="-2"/>
          <w:shd w:val="clear" w:color="auto" w:fill="FFFF00"/>
          <w:lang w:val="en-GB"/>
        </w:rPr>
        <w:t xml:space="preserve"> </w:t>
      </w:r>
      <w:r w:rsidRPr="005A533B">
        <w:rPr>
          <w:shd w:val="clear" w:color="auto" w:fill="FFFF00"/>
          <w:lang w:val="en-GB"/>
        </w:rPr>
        <w:t>operating correctly.</w:t>
      </w:r>
    </w:p>
    <w:p w14:paraId="28385FD1" w14:textId="77777777" w:rsidR="00CB74B6" w:rsidRPr="005A533B" w:rsidRDefault="009734FA" w:rsidP="00182948">
      <w:pPr>
        <w:pStyle w:val="ListParagraph"/>
        <w:numPr>
          <w:ilvl w:val="2"/>
          <w:numId w:val="27"/>
        </w:numPr>
        <w:tabs>
          <w:tab w:val="left" w:pos="1121"/>
        </w:tabs>
        <w:spacing w:before="160"/>
        <w:rPr>
          <w:b/>
          <w:lang w:val="en-GB"/>
        </w:rPr>
      </w:pPr>
      <w:r w:rsidRPr="005A533B">
        <w:rPr>
          <w:b/>
          <w:lang w:val="en-GB"/>
        </w:rPr>
        <w:t>Strategic</w:t>
      </w:r>
      <w:r w:rsidRPr="005A533B">
        <w:rPr>
          <w:b/>
          <w:spacing w:val="-4"/>
          <w:lang w:val="en-GB"/>
        </w:rPr>
        <w:t xml:space="preserve"> </w:t>
      </w:r>
      <w:r w:rsidRPr="005A533B">
        <w:rPr>
          <w:b/>
          <w:lang w:val="en-GB"/>
        </w:rPr>
        <w:t>Support</w:t>
      </w:r>
      <w:r w:rsidRPr="005A533B">
        <w:rPr>
          <w:b/>
          <w:spacing w:val="-5"/>
          <w:lang w:val="en-GB"/>
        </w:rPr>
        <w:t xml:space="preserve"> </w:t>
      </w:r>
      <w:r w:rsidRPr="005A533B">
        <w:rPr>
          <w:b/>
          <w:lang w:val="en-GB"/>
        </w:rPr>
        <w:t>Manager</w:t>
      </w:r>
    </w:p>
    <w:p w14:paraId="15C0A51A" w14:textId="77777777" w:rsidR="00CB74B6" w:rsidRPr="005A533B" w:rsidRDefault="009734FA">
      <w:pPr>
        <w:pStyle w:val="BodyText"/>
        <w:spacing w:before="182" w:line="256" w:lineRule="auto"/>
        <w:ind w:left="412" w:right="1309" w:hanging="12"/>
        <w:rPr>
          <w:lang w:val="en-GB"/>
        </w:rPr>
      </w:pPr>
      <w:r w:rsidRPr="005A533B">
        <w:rPr>
          <w:lang w:val="en-GB"/>
        </w:rPr>
        <w:t>The Strategic Support Manager works with the CEO and the DCEO (Ops) who delegate aspects of financial</w:t>
      </w:r>
      <w:r w:rsidRPr="005A533B">
        <w:rPr>
          <w:spacing w:val="-42"/>
          <w:lang w:val="en-GB"/>
        </w:rPr>
        <w:t xml:space="preserve"> </w:t>
      </w:r>
      <w:r w:rsidRPr="005A533B">
        <w:rPr>
          <w:lang w:val="en-GB"/>
        </w:rPr>
        <w:t>authorisation</w:t>
      </w:r>
      <w:r w:rsidRPr="005A533B">
        <w:rPr>
          <w:spacing w:val="-1"/>
          <w:lang w:val="en-GB"/>
        </w:rPr>
        <w:t xml:space="preserve"> </w:t>
      </w:r>
      <w:r w:rsidRPr="005A533B">
        <w:rPr>
          <w:lang w:val="en-GB"/>
        </w:rPr>
        <w:t>including:</w:t>
      </w:r>
    </w:p>
    <w:p w14:paraId="1A8A9790" w14:textId="77777777" w:rsidR="00CB74B6" w:rsidRPr="005A533B" w:rsidRDefault="009734FA">
      <w:pPr>
        <w:pStyle w:val="ListParagraph"/>
        <w:numPr>
          <w:ilvl w:val="0"/>
          <w:numId w:val="25"/>
        </w:numPr>
        <w:tabs>
          <w:tab w:val="left" w:pos="1120"/>
          <w:tab w:val="left" w:pos="1121"/>
        </w:tabs>
        <w:spacing w:before="165" w:line="279" w:lineRule="exact"/>
        <w:ind w:hanging="306"/>
        <w:rPr>
          <w:lang w:val="en-GB"/>
        </w:rPr>
      </w:pPr>
      <w:r w:rsidRPr="005A533B">
        <w:rPr>
          <w:lang w:val="en-GB"/>
        </w:rPr>
        <w:t>Authorisation</w:t>
      </w:r>
      <w:r w:rsidRPr="005A533B">
        <w:rPr>
          <w:spacing w:val="-1"/>
          <w:lang w:val="en-GB"/>
        </w:rPr>
        <w:t xml:space="preserve"> </w:t>
      </w:r>
      <w:r w:rsidRPr="005A533B">
        <w:rPr>
          <w:lang w:val="en-GB"/>
        </w:rPr>
        <w:t>of</w:t>
      </w:r>
      <w:r w:rsidRPr="005A533B">
        <w:rPr>
          <w:spacing w:val="-3"/>
          <w:lang w:val="en-GB"/>
        </w:rPr>
        <w:t xml:space="preserve"> </w:t>
      </w:r>
      <w:r w:rsidRPr="005A533B">
        <w:rPr>
          <w:lang w:val="en-GB"/>
        </w:rPr>
        <w:t>payments</w:t>
      </w:r>
      <w:r w:rsidRPr="005A533B">
        <w:rPr>
          <w:spacing w:val="-5"/>
          <w:lang w:val="en-GB"/>
        </w:rPr>
        <w:t xml:space="preserve"> </w:t>
      </w:r>
      <w:r w:rsidRPr="005A533B">
        <w:rPr>
          <w:lang w:val="en-GB"/>
        </w:rPr>
        <w:t>over</w:t>
      </w:r>
      <w:r w:rsidRPr="005A533B">
        <w:rPr>
          <w:spacing w:val="-1"/>
          <w:lang w:val="en-GB"/>
        </w:rPr>
        <w:t xml:space="preserve"> </w:t>
      </w:r>
      <w:r w:rsidRPr="005A533B">
        <w:rPr>
          <w:lang w:val="en-GB"/>
        </w:rPr>
        <w:t>£2,000</w:t>
      </w:r>
      <w:r w:rsidRPr="005A533B">
        <w:rPr>
          <w:spacing w:val="-3"/>
          <w:lang w:val="en-GB"/>
        </w:rPr>
        <w:t xml:space="preserve"> </w:t>
      </w:r>
      <w:r w:rsidRPr="005A533B">
        <w:rPr>
          <w:lang w:val="en-GB"/>
        </w:rPr>
        <w:t>in</w:t>
      </w:r>
      <w:r w:rsidRPr="005A533B">
        <w:rPr>
          <w:spacing w:val="-1"/>
          <w:lang w:val="en-GB"/>
        </w:rPr>
        <w:t xml:space="preserve"> </w:t>
      </w:r>
      <w:r w:rsidRPr="005A533B">
        <w:rPr>
          <w:lang w:val="en-GB"/>
        </w:rPr>
        <w:t>the</w:t>
      </w:r>
      <w:r w:rsidRPr="005A533B">
        <w:rPr>
          <w:spacing w:val="-2"/>
          <w:lang w:val="en-GB"/>
        </w:rPr>
        <w:t xml:space="preserve"> </w:t>
      </w:r>
      <w:r w:rsidRPr="005A533B">
        <w:rPr>
          <w:lang w:val="en-GB"/>
        </w:rPr>
        <w:t>absence</w:t>
      </w:r>
      <w:r w:rsidRPr="005A533B">
        <w:rPr>
          <w:spacing w:val="-1"/>
          <w:lang w:val="en-GB"/>
        </w:rPr>
        <w:t xml:space="preserve"> </w:t>
      </w:r>
      <w:r w:rsidRPr="005A533B">
        <w:rPr>
          <w:lang w:val="en-GB"/>
        </w:rPr>
        <w:t>of</w:t>
      </w:r>
      <w:r w:rsidRPr="005A533B">
        <w:rPr>
          <w:spacing w:val="-4"/>
          <w:lang w:val="en-GB"/>
        </w:rPr>
        <w:t xml:space="preserve"> </w:t>
      </w:r>
      <w:r w:rsidRPr="005A533B">
        <w:rPr>
          <w:lang w:val="en-GB"/>
        </w:rPr>
        <w:t>the</w:t>
      </w:r>
      <w:r w:rsidRPr="005A533B">
        <w:rPr>
          <w:spacing w:val="-1"/>
          <w:lang w:val="en-GB"/>
        </w:rPr>
        <w:t xml:space="preserve"> </w:t>
      </w:r>
      <w:r w:rsidRPr="005A533B">
        <w:rPr>
          <w:lang w:val="en-GB"/>
        </w:rPr>
        <w:t>DCEO</w:t>
      </w:r>
      <w:r w:rsidRPr="005A533B">
        <w:rPr>
          <w:spacing w:val="-3"/>
          <w:lang w:val="en-GB"/>
        </w:rPr>
        <w:t xml:space="preserve"> </w:t>
      </w:r>
      <w:r w:rsidRPr="005A533B">
        <w:rPr>
          <w:lang w:val="en-GB"/>
        </w:rPr>
        <w:t>(Ops)</w:t>
      </w:r>
    </w:p>
    <w:p w14:paraId="51E51CDE" w14:textId="77777777" w:rsidR="00CB74B6" w:rsidRPr="005A533B" w:rsidRDefault="009734FA">
      <w:pPr>
        <w:pStyle w:val="ListParagraph"/>
        <w:numPr>
          <w:ilvl w:val="0"/>
          <w:numId w:val="25"/>
        </w:numPr>
        <w:tabs>
          <w:tab w:val="left" w:pos="1120"/>
          <w:tab w:val="left" w:pos="1121"/>
        </w:tabs>
        <w:spacing w:line="279" w:lineRule="exact"/>
        <w:ind w:hanging="306"/>
        <w:rPr>
          <w:lang w:val="en-GB"/>
        </w:rPr>
      </w:pPr>
      <w:r w:rsidRPr="005A533B">
        <w:rPr>
          <w:lang w:val="en-GB"/>
        </w:rPr>
        <w:t>CIF</w:t>
      </w:r>
      <w:r w:rsidRPr="005A533B">
        <w:rPr>
          <w:spacing w:val="-4"/>
          <w:lang w:val="en-GB"/>
        </w:rPr>
        <w:t xml:space="preserve"> </w:t>
      </w:r>
      <w:r w:rsidRPr="005A533B">
        <w:rPr>
          <w:lang w:val="en-GB"/>
        </w:rPr>
        <w:t>expenditure</w:t>
      </w:r>
    </w:p>
    <w:p w14:paraId="5D915B45" w14:textId="77777777" w:rsidR="00CB74B6" w:rsidRPr="005A533B" w:rsidRDefault="009734FA">
      <w:pPr>
        <w:pStyle w:val="ListParagraph"/>
        <w:numPr>
          <w:ilvl w:val="0"/>
          <w:numId w:val="25"/>
        </w:numPr>
        <w:tabs>
          <w:tab w:val="left" w:pos="1120"/>
          <w:tab w:val="left" w:pos="1121"/>
        </w:tabs>
        <w:spacing w:before="1"/>
        <w:ind w:hanging="306"/>
        <w:rPr>
          <w:lang w:val="en-GB"/>
        </w:rPr>
      </w:pPr>
      <w:r w:rsidRPr="005A533B">
        <w:rPr>
          <w:lang w:val="en-GB"/>
        </w:rPr>
        <w:t>Ongoing</w:t>
      </w:r>
      <w:r w:rsidRPr="005A533B">
        <w:rPr>
          <w:spacing w:val="-1"/>
          <w:lang w:val="en-GB"/>
        </w:rPr>
        <w:t xml:space="preserve"> </w:t>
      </w:r>
      <w:r w:rsidRPr="005A533B">
        <w:rPr>
          <w:lang w:val="en-GB"/>
        </w:rPr>
        <w:t>financial</w:t>
      </w:r>
      <w:r w:rsidRPr="005A533B">
        <w:rPr>
          <w:spacing w:val="-3"/>
          <w:lang w:val="en-GB"/>
        </w:rPr>
        <w:t xml:space="preserve"> </w:t>
      </w:r>
      <w:r w:rsidRPr="005A533B">
        <w:rPr>
          <w:lang w:val="en-GB"/>
        </w:rPr>
        <w:t>monitoring</w:t>
      </w:r>
      <w:r w:rsidRPr="005A533B">
        <w:rPr>
          <w:spacing w:val="-1"/>
          <w:lang w:val="en-GB"/>
        </w:rPr>
        <w:t xml:space="preserve"> </w:t>
      </w:r>
      <w:r w:rsidRPr="005A533B">
        <w:rPr>
          <w:lang w:val="en-GB"/>
        </w:rPr>
        <w:t>of</w:t>
      </w:r>
      <w:r w:rsidRPr="005A533B">
        <w:rPr>
          <w:spacing w:val="-3"/>
          <w:lang w:val="en-GB"/>
        </w:rPr>
        <w:t xml:space="preserve"> </w:t>
      </w:r>
      <w:r w:rsidRPr="005A533B">
        <w:rPr>
          <w:lang w:val="en-GB"/>
        </w:rPr>
        <w:t>estates</w:t>
      </w:r>
      <w:r w:rsidRPr="005A533B">
        <w:rPr>
          <w:spacing w:val="-2"/>
          <w:lang w:val="en-GB"/>
        </w:rPr>
        <w:t xml:space="preserve"> </w:t>
      </w:r>
      <w:r w:rsidRPr="005A533B">
        <w:rPr>
          <w:lang w:val="en-GB"/>
        </w:rPr>
        <w:t>spending</w:t>
      </w:r>
    </w:p>
    <w:p w14:paraId="2C67521D" w14:textId="77777777" w:rsidR="00CB74B6" w:rsidRPr="005A533B" w:rsidRDefault="00CB74B6">
      <w:pPr>
        <w:pStyle w:val="BodyText"/>
        <w:rPr>
          <w:lang w:val="en-GB"/>
        </w:rPr>
      </w:pPr>
    </w:p>
    <w:p w14:paraId="12C5F988" w14:textId="77777777" w:rsidR="00CB74B6" w:rsidRPr="005A533B" w:rsidRDefault="009734FA" w:rsidP="00182948">
      <w:pPr>
        <w:pStyle w:val="ListParagraph"/>
        <w:numPr>
          <w:ilvl w:val="2"/>
          <w:numId w:val="27"/>
        </w:numPr>
        <w:tabs>
          <w:tab w:val="left" w:pos="1121"/>
        </w:tabs>
        <w:rPr>
          <w:b/>
          <w:lang w:val="en-GB"/>
        </w:rPr>
      </w:pPr>
      <w:r w:rsidRPr="005A533B">
        <w:rPr>
          <w:b/>
          <w:lang w:val="en-GB"/>
        </w:rPr>
        <w:t>Headteacher</w:t>
      </w:r>
    </w:p>
    <w:p w14:paraId="50028576" w14:textId="77777777" w:rsidR="00CB74B6" w:rsidRPr="005A533B" w:rsidRDefault="009734FA">
      <w:pPr>
        <w:pStyle w:val="BodyText"/>
        <w:spacing w:before="183" w:line="259" w:lineRule="auto"/>
        <w:ind w:left="400" w:right="477"/>
        <w:jc w:val="both"/>
        <w:rPr>
          <w:lang w:val="en-GB"/>
        </w:rPr>
      </w:pPr>
      <w:r w:rsidRPr="005A533B">
        <w:rPr>
          <w:lang w:val="en-GB"/>
        </w:rPr>
        <w:t>The Headteacher works within the framework set out in the Scheme of Delegation as approved by the Board of</w:t>
      </w:r>
      <w:r w:rsidRPr="005A533B">
        <w:rPr>
          <w:spacing w:val="1"/>
          <w:lang w:val="en-GB"/>
        </w:rPr>
        <w:t xml:space="preserve"> </w:t>
      </w:r>
      <w:r w:rsidRPr="005A533B">
        <w:rPr>
          <w:lang w:val="en-GB"/>
        </w:rPr>
        <w:t>Trustees having responsibility for the school’s activities. Many of the day-to-day financial operations have been</w:t>
      </w:r>
      <w:r w:rsidRPr="005A533B">
        <w:rPr>
          <w:spacing w:val="1"/>
          <w:lang w:val="en-GB"/>
        </w:rPr>
        <w:t xml:space="preserve"> </w:t>
      </w:r>
      <w:r w:rsidRPr="005A533B">
        <w:rPr>
          <w:lang w:val="en-GB"/>
        </w:rPr>
        <w:t>delegated</w:t>
      </w:r>
      <w:r w:rsidRPr="005A533B">
        <w:rPr>
          <w:spacing w:val="-3"/>
          <w:lang w:val="en-GB"/>
        </w:rPr>
        <w:t xml:space="preserve"> </w:t>
      </w:r>
      <w:r w:rsidRPr="005A533B">
        <w:rPr>
          <w:lang w:val="en-GB"/>
        </w:rPr>
        <w:t>to</w:t>
      </w:r>
      <w:r w:rsidRPr="005A533B">
        <w:rPr>
          <w:spacing w:val="-2"/>
          <w:lang w:val="en-GB"/>
        </w:rPr>
        <w:t xml:space="preserve"> </w:t>
      </w:r>
      <w:r w:rsidRPr="005A533B">
        <w:rPr>
          <w:lang w:val="en-GB"/>
        </w:rPr>
        <w:t>the Office</w:t>
      </w:r>
      <w:r w:rsidRPr="005A533B">
        <w:rPr>
          <w:spacing w:val="-1"/>
          <w:lang w:val="en-GB"/>
        </w:rPr>
        <w:t xml:space="preserve"> </w:t>
      </w:r>
      <w:r w:rsidRPr="005A533B">
        <w:rPr>
          <w:lang w:val="en-GB"/>
        </w:rPr>
        <w:t>Manager/Business</w:t>
      </w:r>
      <w:r w:rsidRPr="005A533B">
        <w:rPr>
          <w:spacing w:val="-5"/>
          <w:lang w:val="en-GB"/>
        </w:rPr>
        <w:t xml:space="preserve"> </w:t>
      </w:r>
      <w:r w:rsidRPr="005A533B">
        <w:rPr>
          <w:lang w:val="en-GB"/>
        </w:rPr>
        <w:t>Manager but</w:t>
      </w:r>
      <w:r w:rsidRPr="005A533B">
        <w:rPr>
          <w:spacing w:val="-2"/>
          <w:lang w:val="en-GB"/>
        </w:rPr>
        <w:t xml:space="preserve"> </w:t>
      </w:r>
      <w:r w:rsidRPr="005A533B">
        <w:rPr>
          <w:lang w:val="en-GB"/>
        </w:rPr>
        <w:t>the</w:t>
      </w:r>
      <w:r w:rsidRPr="005A533B">
        <w:rPr>
          <w:spacing w:val="-1"/>
          <w:lang w:val="en-GB"/>
        </w:rPr>
        <w:t xml:space="preserve"> </w:t>
      </w:r>
      <w:r w:rsidRPr="005A533B">
        <w:rPr>
          <w:lang w:val="en-GB"/>
        </w:rPr>
        <w:t>Headteacher</w:t>
      </w:r>
      <w:r w:rsidRPr="005A533B">
        <w:rPr>
          <w:spacing w:val="-1"/>
          <w:lang w:val="en-GB"/>
        </w:rPr>
        <w:t xml:space="preserve"> </w:t>
      </w:r>
      <w:r w:rsidRPr="005A533B">
        <w:rPr>
          <w:lang w:val="en-GB"/>
        </w:rPr>
        <w:t>still</w:t>
      </w:r>
      <w:r w:rsidRPr="005A533B">
        <w:rPr>
          <w:spacing w:val="-3"/>
          <w:lang w:val="en-GB"/>
        </w:rPr>
        <w:t xml:space="preserve"> </w:t>
      </w:r>
      <w:r w:rsidRPr="005A533B">
        <w:rPr>
          <w:lang w:val="en-GB"/>
        </w:rPr>
        <w:t>retains</w:t>
      </w:r>
      <w:r w:rsidRPr="005A533B">
        <w:rPr>
          <w:spacing w:val="-3"/>
          <w:lang w:val="en-GB"/>
        </w:rPr>
        <w:t xml:space="preserve"> </w:t>
      </w:r>
      <w:r w:rsidRPr="005A533B">
        <w:rPr>
          <w:lang w:val="en-GB"/>
        </w:rPr>
        <w:t>overall</w:t>
      </w:r>
      <w:r w:rsidRPr="005A533B">
        <w:rPr>
          <w:spacing w:val="-3"/>
          <w:lang w:val="en-GB"/>
        </w:rPr>
        <w:t xml:space="preserve"> </w:t>
      </w:r>
      <w:r w:rsidRPr="005A533B">
        <w:rPr>
          <w:lang w:val="en-GB"/>
        </w:rPr>
        <w:t>responsibility</w:t>
      </w:r>
      <w:r w:rsidRPr="005A533B">
        <w:rPr>
          <w:spacing w:val="-3"/>
          <w:lang w:val="en-GB"/>
        </w:rPr>
        <w:t xml:space="preserve"> </w:t>
      </w:r>
      <w:r w:rsidRPr="005A533B">
        <w:rPr>
          <w:lang w:val="en-GB"/>
        </w:rPr>
        <w:t>for:</w:t>
      </w:r>
    </w:p>
    <w:p w14:paraId="0BC6DC68" w14:textId="77777777" w:rsidR="00CB74B6" w:rsidRPr="005A533B" w:rsidRDefault="009734FA" w:rsidP="00182948">
      <w:pPr>
        <w:pStyle w:val="ListParagraph"/>
        <w:numPr>
          <w:ilvl w:val="3"/>
          <w:numId w:val="27"/>
        </w:numPr>
        <w:tabs>
          <w:tab w:val="left" w:pos="1480"/>
          <w:tab w:val="left" w:pos="1481"/>
        </w:tabs>
        <w:spacing w:before="158"/>
        <w:ind w:right="484"/>
        <w:rPr>
          <w:lang w:val="en-GB"/>
        </w:rPr>
      </w:pPr>
      <w:r w:rsidRPr="005A533B">
        <w:rPr>
          <w:lang w:val="en-GB"/>
        </w:rPr>
        <w:t>Informing</w:t>
      </w:r>
      <w:r w:rsidRPr="005A533B">
        <w:rPr>
          <w:spacing w:val="1"/>
          <w:lang w:val="en-GB"/>
        </w:rPr>
        <w:t xml:space="preserve"> </w:t>
      </w:r>
      <w:r w:rsidRPr="005A533B">
        <w:rPr>
          <w:lang w:val="en-GB"/>
        </w:rPr>
        <w:t>the</w:t>
      </w:r>
      <w:r w:rsidRPr="005A533B">
        <w:rPr>
          <w:spacing w:val="1"/>
          <w:lang w:val="en-GB"/>
        </w:rPr>
        <w:t xml:space="preserve"> </w:t>
      </w:r>
      <w:r w:rsidRPr="005A533B">
        <w:rPr>
          <w:lang w:val="en-GB"/>
        </w:rPr>
        <w:t>Trust</w:t>
      </w:r>
      <w:r w:rsidRPr="005A533B">
        <w:rPr>
          <w:spacing w:val="1"/>
          <w:lang w:val="en-GB"/>
        </w:rPr>
        <w:t xml:space="preserve"> </w:t>
      </w:r>
      <w:r w:rsidRPr="005A533B">
        <w:rPr>
          <w:lang w:val="en-GB"/>
        </w:rPr>
        <w:t>Central</w:t>
      </w:r>
      <w:r w:rsidRPr="005A533B">
        <w:rPr>
          <w:spacing w:val="1"/>
          <w:lang w:val="en-GB"/>
        </w:rPr>
        <w:t xml:space="preserve"> </w:t>
      </w:r>
      <w:r w:rsidRPr="005A533B">
        <w:rPr>
          <w:lang w:val="en-GB"/>
        </w:rPr>
        <w:t>team</w:t>
      </w:r>
      <w:r w:rsidRPr="005A533B">
        <w:rPr>
          <w:spacing w:val="1"/>
          <w:lang w:val="en-GB"/>
        </w:rPr>
        <w:t xml:space="preserve"> </w:t>
      </w:r>
      <w:r w:rsidRPr="005A533B">
        <w:rPr>
          <w:lang w:val="en-GB"/>
        </w:rPr>
        <w:t>of</w:t>
      </w:r>
      <w:r w:rsidRPr="005A533B">
        <w:rPr>
          <w:spacing w:val="1"/>
          <w:lang w:val="en-GB"/>
        </w:rPr>
        <w:t xml:space="preserve"> </w:t>
      </w:r>
      <w:r w:rsidRPr="005A533B">
        <w:rPr>
          <w:lang w:val="en-GB"/>
        </w:rPr>
        <w:t>any</w:t>
      </w:r>
      <w:r w:rsidRPr="005A533B">
        <w:rPr>
          <w:spacing w:val="1"/>
          <w:lang w:val="en-GB"/>
        </w:rPr>
        <w:t xml:space="preserve"> </w:t>
      </w:r>
      <w:r w:rsidRPr="005A533B">
        <w:rPr>
          <w:lang w:val="en-GB"/>
        </w:rPr>
        <w:t>staffing</w:t>
      </w:r>
      <w:r w:rsidRPr="005A533B">
        <w:rPr>
          <w:spacing w:val="1"/>
          <w:lang w:val="en-GB"/>
        </w:rPr>
        <w:t xml:space="preserve"> </w:t>
      </w:r>
      <w:r w:rsidRPr="005A533B">
        <w:rPr>
          <w:lang w:val="en-GB"/>
        </w:rPr>
        <w:t>changes</w:t>
      </w:r>
      <w:r w:rsidRPr="005A533B">
        <w:rPr>
          <w:spacing w:val="1"/>
          <w:lang w:val="en-GB"/>
        </w:rPr>
        <w:t xml:space="preserve"> </w:t>
      </w:r>
      <w:r w:rsidRPr="005A533B">
        <w:rPr>
          <w:lang w:val="en-GB"/>
        </w:rPr>
        <w:t>along</w:t>
      </w:r>
      <w:r w:rsidRPr="005A533B">
        <w:rPr>
          <w:spacing w:val="1"/>
          <w:lang w:val="en-GB"/>
        </w:rPr>
        <w:t xml:space="preserve"> </w:t>
      </w:r>
      <w:r w:rsidRPr="005A533B">
        <w:rPr>
          <w:lang w:val="en-GB"/>
        </w:rPr>
        <w:t>with</w:t>
      </w:r>
      <w:r w:rsidRPr="005A533B">
        <w:rPr>
          <w:spacing w:val="1"/>
          <w:lang w:val="en-GB"/>
        </w:rPr>
        <w:t xml:space="preserve"> </w:t>
      </w:r>
      <w:r w:rsidRPr="005A533B">
        <w:rPr>
          <w:lang w:val="en-GB"/>
        </w:rPr>
        <w:t>the</w:t>
      </w:r>
      <w:r w:rsidRPr="005A533B">
        <w:rPr>
          <w:spacing w:val="1"/>
          <w:lang w:val="en-GB"/>
        </w:rPr>
        <w:t xml:space="preserve"> </w:t>
      </w:r>
      <w:r w:rsidRPr="005A533B">
        <w:rPr>
          <w:lang w:val="en-GB"/>
        </w:rPr>
        <w:t>supporting</w:t>
      </w:r>
      <w:r w:rsidRPr="005A533B">
        <w:rPr>
          <w:spacing w:val="1"/>
          <w:lang w:val="en-GB"/>
        </w:rPr>
        <w:t xml:space="preserve"> </w:t>
      </w:r>
      <w:r w:rsidRPr="005A533B">
        <w:rPr>
          <w:lang w:val="en-GB"/>
        </w:rPr>
        <w:t>starter/leaver</w:t>
      </w:r>
      <w:r w:rsidRPr="005A533B">
        <w:rPr>
          <w:spacing w:val="-42"/>
          <w:lang w:val="en-GB"/>
        </w:rPr>
        <w:t xml:space="preserve"> </w:t>
      </w:r>
      <w:r w:rsidRPr="005A533B">
        <w:rPr>
          <w:lang w:val="en-GB"/>
        </w:rPr>
        <w:t>evidence</w:t>
      </w:r>
    </w:p>
    <w:p w14:paraId="670241C5" w14:textId="77777777" w:rsidR="00CB74B6" w:rsidRPr="005A533B" w:rsidRDefault="009734FA" w:rsidP="00182948">
      <w:pPr>
        <w:pStyle w:val="ListParagraph"/>
        <w:numPr>
          <w:ilvl w:val="3"/>
          <w:numId w:val="27"/>
        </w:numPr>
        <w:tabs>
          <w:tab w:val="left" w:pos="1480"/>
          <w:tab w:val="left" w:pos="1481"/>
        </w:tabs>
        <w:ind w:hanging="361"/>
        <w:rPr>
          <w:lang w:val="en-GB"/>
        </w:rPr>
      </w:pPr>
      <w:r w:rsidRPr="005A533B">
        <w:rPr>
          <w:lang w:val="en-GB"/>
        </w:rPr>
        <w:t>Recommending</w:t>
      </w:r>
      <w:r w:rsidRPr="005A533B">
        <w:rPr>
          <w:spacing w:val="-3"/>
          <w:lang w:val="en-GB"/>
        </w:rPr>
        <w:t xml:space="preserve"> </w:t>
      </w:r>
      <w:r w:rsidRPr="005A533B">
        <w:rPr>
          <w:lang w:val="en-GB"/>
        </w:rPr>
        <w:t>for</w:t>
      </w:r>
      <w:r w:rsidRPr="005A533B">
        <w:rPr>
          <w:spacing w:val="-2"/>
          <w:lang w:val="en-GB"/>
        </w:rPr>
        <w:t xml:space="preserve"> </w:t>
      </w:r>
      <w:r w:rsidRPr="005A533B">
        <w:rPr>
          <w:lang w:val="en-GB"/>
        </w:rPr>
        <w:t>approval</w:t>
      </w:r>
      <w:r w:rsidRPr="005A533B">
        <w:rPr>
          <w:spacing w:val="-4"/>
          <w:lang w:val="en-GB"/>
        </w:rPr>
        <w:t xml:space="preserve"> </w:t>
      </w:r>
      <w:r w:rsidRPr="005A533B">
        <w:rPr>
          <w:lang w:val="en-GB"/>
        </w:rPr>
        <w:t>new</w:t>
      </w:r>
      <w:r w:rsidRPr="005A533B">
        <w:rPr>
          <w:spacing w:val="-2"/>
          <w:lang w:val="en-GB"/>
        </w:rPr>
        <w:t xml:space="preserve"> </w:t>
      </w:r>
      <w:r w:rsidRPr="005A533B">
        <w:rPr>
          <w:lang w:val="en-GB"/>
        </w:rPr>
        <w:t>staff</w:t>
      </w:r>
      <w:r w:rsidRPr="005A533B">
        <w:rPr>
          <w:spacing w:val="-4"/>
          <w:lang w:val="en-GB"/>
        </w:rPr>
        <w:t xml:space="preserve"> </w:t>
      </w:r>
      <w:r w:rsidRPr="005A533B">
        <w:rPr>
          <w:lang w:val="en-GB"/>
        </w:rPr>
        <w:t>appointments</w:t>
      </w:r>
      <w:r w:rsidRPr="005A533B">
        <w:rPr>
          <w:spacing w:val="-6"/>
          <w:lang w:val="en-GB"/>
        </w:rPr>
        <w:t xml:space="preserve"> </w:t>
      </w:r>
      <w:r w:rsidRPr="005A533B">
        <w:rPr>
          <w:lang w:val="en-GB"/>
        </w:rPr>
        <w:t>within</w:t>
      </w:r>
      <w:r w:rsidRPr="005A533B">
        <w:rPr>
          <w:spacing w:val="-3"/>
          <w:lang w:val="en-GB"/>
        </w:rPr>
        <w:t xml:space="preserve"> </w:t>
      </w:r>
      <w:r w:rsidRPr="005A533B">
        <w:rPr>
          <w:lang w:val="en-GB"/>
        </w:rPr>
        <w:t>the</w:t>
      </w:r>
      <w:r w:rsidRPr="005A533B">
        <w:rPr>
          <w:spacing w:val="-2"/>
          <w:lang w:val="en-GB"/>
        </w:rPr>
        <w:t xml:space="preserve"> </w:t>
      </w:r>
      <w:r w:rsidRPr="005A533B">
        <w:rPr>
          <w:lang w:val="en-GB"/>
        </w:rPr>
        <w:t>school</w:t>
      </w:r>
      <w:r w:rsidRPr="005A533B">
        <w:rPr>
          <w:spacing w:val="-4"/>
          <w:lang w:val="en-GB"/>
        </w:rPr>
        <w:t xml:space="preserve"> </w:t>
      </w:r>
      <w:r w:rsidRPr="005A533B">
        <w:rPr>
          <w:lang w:val="en-GB"/>
        </w:rPr>
        <w:t>structure</w:t>
      </w:r>
    </w:p>
    <w:p w14:paraId="5CA2010D" w14:textId="77777777" w:rsidR="00CB74B6" w:rsidRPr="005A533B" w:rsidRDefault="009734FA" w:rsidP="00182948">
      <w:pPr>
        <w:pStyle w:val="ListParagraph"/>
        <w:numPr>
          <w:ilvl w:val="3"/>
          <w:numId w:val="27"/>
        </w:numPr>
        <w:tabs>
          <w:tab w:val="left" w:pos="1480"/>
          <w:tab w:val="left" w:pos="1481"/>
        </w:tabs>
        <w:spacing w:before="1" w:line="279" w:lineRule="exact"/>
        <w:ind w:hanging="361"/>
        <w:rPr>
          <w:lang w:val="en-GB"/>
        </w:rPr>
      </w:pPr>
      <w:r w:rsidRPr="005A533B">
        <w:rPr>
          <w:lang w:val="en-GB"/>
        </w:rPr>
        <w:t>Authorising</w:t>
      </w:r>
      <w:r w:rsidRPr="005A533B">
        <w:rPr>
          <w:spacing w:val="-1"/>
          <w:lang w:val="en-GB"/>
        </w:rPr>
        <w:t xml:space="preserve"> </w:t>
      </w:r>
      <w:r w:rsidRPr="005A533B">
        <w:rPr>
          <w:lang w:val="en-GB"/>
        </w:rPr>
        <w:t>and</w:t>
      </w:r>
      <w:r w:rsidRPr="005A533B">
        <w:rPr>
          <w:spacing w:val="-3"/>
          <w:lang w:val="en-GB"/>
        </w:rPr>
        <w:t xml:space="preserve"> </w:t>
      </w:r>
      <w:r w:rsidRPr="005A533B">
        <w:rPr>
          <w:lang w:val="en-GB"/>
        </w:rPr>
        <w:t>notification</w:t>
      </w:r>
      <w:r w:rsidRPr="005A533B">
        <w:rPr>
          <w:spacing w:val="-1"/>
          <w:lang w:val="en-GB"/>
        </w:rPr>
        <w:t xml:space="preserve"> </w:t>
      </w:r>
      <w:r w:rsidRPr="005A533B">
        <w:rPr>
          <w:lang w:val="en-GB"/>
        </w:rPr>
        <w:t>of</w:t>
      </w:r>
      <w:r w:rsidRPr="005A533B">
        <w:rPr>
          <w:spacing w:val="-3"/>
          <w:lang w:val="en-GB"/>
        </w:rPr>
        <w:t xml:space="preserve"> </w:t>
      </w:r>
      <w:r w:rsidRPr="005A533B">
        <w:rPr>
          <w:lang w:val="en-GB"/>
        </w:rPr>
        <w:t>purchases</w:t>
      </w:r>
      <w:r w:rsidRPr="005A533B">
        <w:rPr>
          <w:spacing w:val="-2"/>
          <w:lang w:val="en-GB"/>
        </w:rPr>
        <w:t xml:space="preserve"> </w:t>
      </w:r>
      <w:r w:rsidRPr="005A533B">
        <w:rPr>
          <w:lang w:val="en-GB"/>
        </w:rPr>
        <w:t>of</w:t>
      </w:r>
      <w:r w:rsidRPr="005A533B">
        <w:rPr>
          <w:spacing w:val="-3"/>
          <w:lang w:val="en-GB"/>
        </w:rPr>
        <w:t xml:space="preserve"> </w:t>
      </w:r>
      <w:r w:rsidRPr="005A533B">
        <w:rPr>
          <w:lang w:val="en-GB"/>
        </w:rPr>
        <w:t>goods</w:t>
      </w:r>
      <w:r w:rsidRPr="005A533B">
        <w:rPr>
          <w:spacing w:val="-3"/>
          <w:lang w:val="en-GB"/>
        </w:rPr>
        <w:t xml:space="preserve"> </w:t>
      </w:r>
      <w:r w:rsidRPr="005A533B">
        <w:rPr>
          <w:lang w:val="en-GB"/>
        </w:rPr>
        <w:t>or</w:t>
      </w:r>
      <w:r w:rsidRPr="005A533B">
        <w:rPr>
          <w:spacing w:val="-1"/>
          <w:lang w:val="en-GB"/>
        </w:rPr>
        <w:t xml:space="preserve"> </w:t>
      </w:r>
      <w:r w:rsidRPr="005A533B">
        <w:rPr>
          <w:lang w:val="en-GB"/>
        </w:rPr>
        <w:t>services</w:t>
      </w:r>
      <w:r w:rsidRPr="005A533B">
        <w:rPr>
          <w:spacing w:val="-2"/>
          <w:lang w:val="en-GB"/>
        </w:rPr>
        <w:t xml:space="preserve"> </w:t>
      </w:r>
      <w:r w:rsidRPr="005A533B">
        <w:rPr>
          <w:lang w:val="en-GB"/>
        </w:rPr>
        <w:t>up</w:t>
      </w:r>
      <w:r w:rsidRPr="005A533B">
        <w:rPr>
          <w:spacing w:val="-2"/>
          <w:lang w:val="en-GB"/>
        </w:rPr>
        <w:t xml:space="preserve"> </w:t>
      </w:r>
      <w:r w:rsidRPr="005A533B">
        <w:rPr>
          <w:shd w:val="clear" w:color="auto" w:fill="FFFF00"/>
          <w:lang w:val="en-GB"/>
        </w:rPr>
        <w:t>to</w:t>
      </w:r>
      <w:r w:rsidRPr="005A533B">
        <w:rPr>
          <w:spacing w:val="-2"/>
          <w:shd w:val="clear" w:color="auto" w:fill="FFFF00"/>
          <w:lang w:val="en-GB"/>
        </w:rPr>
        <w:t xml:space="preserve"> </w:t>
      </w:r>
      <w:r w:rsidRPr="005A533B">
        <w:rPr>
          <w:shd w:val="clear" w:color="auto" w:fill="FFFF00"/>
          <w:lang w:val="en-GB"/>
        </w:rPr>
        <w:t>£2,000,</w:t>
      </w:r>
      <w:r w:rsidRPr="005A533B">
        <w:rPr>
          <w:spacing w:val="-2"/>
          <w:lang w:val="en-GB"/>
        </w:rPr>
        <w:t xml:space="preserve"> </w:t>
      </w:r>
      <w:r w:rsidRPr="005A533B">
        <w:rPr>
          <w:lang w:val="en-GB"/>
        </w:rPr>
        <w:t>as</w:t>
      </w:r>
      <w:r w:rsidRPr="005A533B">
        <w:rPr>
          <w:spacing w:val="-3"/>
          <w:lang w:val="en-GB"/>
        </w:rPr>
        <w:t xml:space="preserve"> </w:t>
      </w:r>
      <w:r w:rsidRPr="005A533B">
        <w:rPr>
          <w:lang w:val="en-GB"/>
        </w:rPr>
        <w:t>Budget</w:t>
      </w:r>
      <w:r w:rsidRPr="005A533B">
        <w:rPr>
          <w:spacing w:val="-2"/>
          <w:lang w:val="en-GB"/>
        </w:rPr>
        <w:t xml:space="preserve"> </w:t>
      </w:r>
      <w:r w:rsidRPr="005A533B">
        <w:rPr>
          <w:lang w:val="en-GB"/>
        </w:rPr>
        <w:t>Holder</w:t>
      </w:r>
    </w:p>
    <w:p w14:paraId="4E0F2B6F" w14:textId="77777777" w:rsidR="00CB74B6" w:rsidRPr="005A533B" w:rsidRDefault="009734FA" w:rsidP="00182948">
      <w:pPr>
        <w:pStyle w:val="ListParagraph"/>
        <w:numPr>
          <w:ilvl w:val="3"/>
          <w:numId w:val="27"/>
        </w:numPr>
        <w:tabs>
          <w:tab w:val="left" w:pos="1480"/>
          <w:tab w:val="left" w:pos="1481"/>
        </w:tabs>
        <w:ind w:right="483"/>
        <w:rPr>
          <w:lang w:val="en-GB"/>
        </w:rPr>
      </w:pPr>
      <w:r w:rsidRPr="005A533B">
        <w:rPr>
          <w:lang w:val="en-GB"/>
        </w:rPr>
        <w:t>Agreeing</w:t>
      </w:r>
      <w:r w:rsidRPr="005A533B">
        <w:rPr>
          <w:spacing w:val="2"/>
          <w:lang w:val="en-GB"/>
        </w:rPr>
        <w:t xml:space="preserve"> </w:t>
      </w:r>
      <w:r w:rsidRPr="005A533B">
        <w:rPr>
          <w:lang w:val="en-GB"/>
        </w:rPr>
        <w:t>and</w:t>
      </w:r>
      <w:r w:rsidRPr="005A533B">
        <w:rPr>
          <w:spacing w:val="1"/>
          <w:lang w:val="en-GB"/>
        </w:rPr>
        <w:t xml:space="preserve"> </w:t>
      </w:r>
      <w:r w:rsidRPr="005A533B">
        <w:rPr>
          <w:lang w:val="en-GB"/>
        </w:rPr>
        <w:t>monitoring</w:t>
      </w:r>
      <w:r w:rsidRPr="005A533B">
        <w:rPr>
          <w:spacing w:val="-1"/>
          <w:lang w:val="en-GB"/>
        </w:rPr>
        <w:t xml:space="preserve"> </w:t>
      </w:r>
      <w:r w:rsidRPr="005A533B">
        <w:rPr>
          <w:lang w:val="en-GB"/>
        </w:rPr>
        <w:t>expenditure</w:t>
      </w:r>
      <w:r w:rsidRPr="005A533B">
        <w:rPr>
          <w:spacing w:val="3"/>
          <w:lang w:val="en-GB"/>
        </w:rPr>
        <w:t xml:space="preserve"> </w:t>
      </w:r>
      <w:r w:rsidRPr="005A533B">
        <w:rPr>
          <w:lang w:val="en-GB"/>
        </w:rPr>
        <w:t>across</w:t>
      </w:r>
      <w:r w:rsidRPr="005A533B">
        <w:rPr>
          <w:spacing w:val="1"/>
          <w:lang w:val="en-GB"/>
        </w:rPr>
        <w:t xml:space="preserve"> </w:t>
      </w:r>
      <w:r w:rsidRPr="005A533B">
        <w:rPr>
          <w:lang w:val="en-GB"/>
        </w:rPr>
        <w:t>all key</w:t>
      </w:r>
      <w:r w:rsidRPr="005A533B">
        <w:rPr>
          <w:spacing w:val="1"/>
          <w:lang w:val="en-GB"/>
        </w:rPr>
        <w:t xml:space="preserve"> </w:t>
      </w:r>
      <w:r w:rsidRPr="005A533B">
        <w:rPr>
          <w:lang w:val="en-GB"/>
        </w:rPr>
        <w:t>budget</w:t>
      </w:r>
      <w:r w:rsidRPr="005A533B">
        <w:rPr>
          <w:spacing w:val="2"/>
          <w:lang w:val="en-GB"/>
        </w:rPr>
        <w:t xml:space="preserve"> </w:t>
      </w:r>
      <w:r w:rsidRPr="005A533B">
        <w:rPr>
          <w:lang w:val="en-GB"/>
        </w:rPr>
        <w:t>areas, including</w:t>
      </w:r>
      <w:r w:rsidRPr="005A533B">
        <w:rPr>
          <w:spacing w:val="2"/>
          <w:lang w:val="en-GB"/>
        </w:rPr>
        <w:t xml:space="preserve"> </w:t>
      </w:r>
      <w:r w:rsidRPr="005A533B">
        <w:rPr>
          <w:lang w:val="en-GB"/>
        </w:rPr>
        <w:t>staffing</w:t>
      </w:r>
      <w:r w:rsidRPr="005A533B">
        <w:rPr>
          <w:spacing w:val="2"/>
          <w:lang w:val="en-GB"/>
        </w:rPr>
        <w:t xml:space="preserve"> </w:t>
      </w:r>
      <w:r w:rsidRPr="005A533B">
        <w:rPr>
          <w:lang w:val="en-GB"/>
        </w:rPr>
        <w:t>and</w:t>
      </w:r>
      <w:r w:rsidRPr="005A533B">
        <w:rPr>
          <w:spacing w:val="2"/>
          <w:lang w:val="en-GB"/>
        </w:rPr>
        <w:t xml:space="preserve"> </w:t>
      </w:r>
      <w:r w:rsidRPr="005A533B">
        <w:rPr>
          <w:lang w:val="en-GB"/>
        </w:rPr>
        <w:t>agency</w:t>
      </w:r>
      <w:r w:rsidRPr="005A533B">
        <w:rPr>
          <w:spacing w:val="1"/>
          <w:lang w:val="en-GB"/>
        </w:rPr>
        <w:t xml:space="preserve"> </w:t>
      </w:r>
      <w:r w:rsidRPr="005A533B">
        <w:rPr>
          <w:lang w:val="en-GB"/>
        </w:rPr>
        <w:t>supply,</w:t>
      </w:r>
      <w:r w:rsidRPr="005A533B">
        <w:rPr>
          <w:spacing w:val="-41"/>
          <w:lang w:val="en-GB"/>
        </w:rPr>
        <w:t xml:space="preserve"> </w:t>
      </w:r>
      <w:r w:rsidRPr="005A533B">
        <w:rPr>
          <w:lang w:val="en-GB"/>
        </w:rPr>
        <w:t>utilities,</w:t>
      </w:r>
      <w:r w:rsidRPr="005A533B">
        <w:rPr>
          <w:spacing w:val="-4"/>
          <w:lang w:val="en-GB"/>
        </w:rPr>
        <w:t xml:space="preserve"> </w:t>
      </w:r>
      <w:r w:rsidRPr="005A533B">
        <w:rPr>
          <w:lang w:val="en-GB"/>
        </w:rPr>
        <w:t>education supplies</w:t>
      </w:r>
      <w:r w:rsidRPr="005A533B">
        <w:rPr>
          <w:spacing w:val="-2"/>
          <w:lang w:val="en-GB"/>
        </w:rPr>
        <w:t xml:space="preserve"> </w:t>
      </w:r>
      <w:r w:rsidRPr="005A533B">
        <w:rPr>
          <w:lang w:val="en-GB"/>
        </w:rPr>
        <w:t>and</w:t>
      </w:r>
      <w:r w:rsidRPr="005A533B">
        <w:rPr>
          <w:spacing w:val="-2"/>
          <w:lang w:val="en-GB"/>
        </w:rPr>
        <w:t xml:space="preserve"> </w:t>
      </w:r>
      <w:r w:rsidRPr="005A533B">
        <w:rPr>
          <w:lang w:val="en-GB"/>
        </w:rPr>
        <w:t>service contracts</w:t>
      </w:r>
    </w:p>
    <w:p w14:paraId="370227C1" w14:textId="77777777" w:rsidR="00CB74B6" w:rsidRPr="005A533B" w:rsidRDefault="009734FA" w:rsidP="00182948">
      <w:pPr>
        <w:pStyle w:val="ListParagraph"/>
        <w:numPr>
          <w:ilvl w:val="3"/>
          <w:numId w:val="27"/>
        </w:numPr>
        <w:tabs>
          <w:tab w:val="left" w:pos="1480"/>
          <w:tab w:val="left" w:pos="1481"/>
        </w:tabs>
        <w:ind w:hanging="361"/>
        <w:rPr>
          <w:lang w:val="en-GB"/>
        </w:rPr>
      </w:pPr>
      <w:r w:rsidRPr="005A533B">
        <w:rPr>
          <w:lang w:val="en-GB"/>
        </w:rPr>
        <w:t>Ensuring</w:t>
      </w:r>
      <w:r w:rsidRPr="005A533B">
        <w:rPr>
          <w:spacing w:val="-2"/>
          <w:lang w:val="en-GB"/>
        </w:rPr>
        <w:t xml:space="preserve"> </w:t>
      </w:r>
      <w:r w:rsidRPr="005A533B">
        <w:rPr>
          <w:lang w:val="en-GB"/>
        </w:rPr>
        <w:t>that</w:t>
      </w:r>
      <w:r w:rsidRPr="005A533B">
        <w:rPr>
          <w:spacing w:val="-3"/>
          <w:lang w:val="en-GB"/>
        </w:rPr>
        <w:t xml:space="preserve"> </w:t>
      </w:r>
      <w:r w:rsidRPr="005A533B">
        <w:rPr>
          <w:lang w:val="en-GB"/>
        </w:rPr>
        <w:t>all</w:t>
      </w:r>
      <w:r w:rsidRPr="005A533B">
        <w:rPr>
          <w:spacing w:val="-3"/>
          <w:lang w:val="en-GB"/>
        </w:rPr>
        <w:t xml:space="preserve"> </w:t>
      </w:r>
      <w:r w:rsidRPr="005A533B">
        <w:rPr>
          <w:lang w:val="en-GB"/>
        </w:rPr>
        <w:t>school-based</w:t>
      </w:r>
      <w:r w:rsidRPr="005A533B">
        <w:rPr>
          <w:spacing w:val="-3"/>
          <w:lang w:val="en-GB"/>
        </w:rPr>
        <w:t xml:space="preserve"> </w:t>
      </w:r>
      <w:r w:rsidRPr="005A533B">
        <w:rPr>
          <w:lang w:val="en-GB"/>
        </w:rPr>
        <w:t>financial</w:t>
      </w:r>
      <w:r w:rsidRPr="005A533B">
        <w:rPr>
          <w:spacing w:val="-3"/>
          <w:lang w:val="en-GB"/>
        </w:rPr>
        <w:t xml:space="preserve"> </w:t>
      </w:r>
      <w:r w:rsidRPr="005A533B">
        <w:rPr>
          <w:lang w:val="en-GB"/>
        </w:rPr>
        <w:t>activity</w:t>
      </w:r>
      <w:r w:rsidRPr="005A533B">
        <w:rPr>
          <w:spacing w:val="-3"/>
          <w:lang w:val="en-GB"/>
        </w:rPr>
        <w:t xml:space="preserve"> </w:t>
      </w:r>
      <w:r w:rsidRPr="005A533B">
        <w:rPr>
          <w:lang w:val="en-GB"/>
        </w:rPr>
        <w:t>meets</w:t>
      </w:r>
      <w:r w:rsidRPr="005A533B">
        <w:rPr>
          <w:spacing w:val="-5"/>
          <w:lang w:val="en-GB"/>
        </w:rPr>
        <w:t xml:space="preserve"> </w:t>
      </w:r>
      <w:r w:rsidRPr="005A533B">
        <w:rPr>
          <w:lang w:val="en-GB"/>
        </w:rPr>
        <w:t>Trust</w:t>
      </w:r>
      <w:r w:rsidRPr="005A533B">
        <w:rPr>
          <w:spacing w:val="-3"/>
          <w:lang w:val="en-GB"/>
        </w:rPr>
        <w:t xml:space="preserve"> </w:t>
      </w:r>
      <w:r w:rsidRPr="005A533B">
        <w:rPr>
          <w:lang w:val="en-GB"/>
        </w:rPr>
        <w:t>and</w:t>
      </w:r>
      <w:r w:rsidRPr="005A533B">
        <w:rPr>
          <w:spacing w:val="-3"/>
          <w:lang w:val="en-GB"/>
        </w:rPr>
        <w:t xml:space="preserve"> </w:t>
      </w:r>
      <w:r w:rsidRPr="005A533B">
        <w:rPr>
          <w:lang w:val="en-GB"/>
        </w:rPr>
        <w:t>ESFA</w:t>
      </w:r>
      <w:r w:rsidRPr="005A533B">
        <w:rPr>
          <w:spacing w:val="-4"/>
          <w:lang w:val="en-GB"/>
        </w:rPr>
        <w:t xml:space="preserve"> </w:t>
      </w:r>
      <w:r w:rsidRPr="005A533B">
        <w:rPr>
          <w:lang w:val="en-GB"/>
        </w:rPr>
        <w:t>requirements.</w:t>
      </w:r>
    </w:p>
    <w:p w14:paraId="68BBD633" w14:textId="77777777" w:rsidR="00CB74B6" w:rsidRPr="005A533B" w:rsidRDefault="00CB74B6">
      <w:pPr>
        <w:pStyle w:val="BodyText"/>
        <w:rPr>
          <w:lang w:val="en-GB"/>
        </w:rPr>
      </w:pPr>
    </w:p>
    <w:p w14:paraId="0915607C" w14:textId="77777777" w:rsidR="00CB74B6" w:rsidRPr="005A533B" w:rsidRDefault="009734FA" w:rsidP="00182948">
      <w:pPr>
        <w:pStyle w:val="ListParagraph"/>
        <w:numPr>
          <w:ilvl w:val="2"/>
          <w:numId w:val="27"/>
        </w:numPr>
        <w:tabs>
          <w:tab w:val="left" w:pos="1121"/>
        </w:tabs>
        <w:rPr>
          <w:b/>
          <w:lang w:val="en-GB"/>
        </w:rPr>
      </w:pPr>
      <w:r w:rsidRPr="005A533B">
        <w:rPr>
          <w:b/>
          <w:lang w:val="en-GB"/>
        </w:rPr>
        <w:t>Other</w:t>
      </w:r>
      <w:r w:rsidRPr="005A533B">
        <w:rPr>
          <w:b/>
          <w:spacing w:val="-2"/>
          <w:lang w:val="en-GB"/>
        </w:rPr>
        <w:t xml:space="preserve"> </w:t>
      </w:r>
      <w:r w:rsidRPr="005A533B">
        <w:rPr>
          <w:b/>
          <w:lang w:val="en-GB"/>
        </w:rPr>
        <w:t>staff</w:t>
      </w:r>
    </w:p>
    <w:p w14:paraId="1423357D" w14:textId="77777777" w:rsidR="00CB74B6" w:rsidRPr="005A533B" w:rsidRDefault="009734FA">
      <w:pPr>
        <w:pStyle w:val="BodyText"/>
        <w:spacing w:before="181" w:line="259" w:lineRule="auto"/>
        <w:ind w:left="400" w:right="474"/>
        <w:jc w:val="both"/>
        <w:rPr>
          <w:lang w:val="en-GB"/>
        </w:rPr>
      </w:pPr>
      <w:r w:rsidRPr="005A533B">
        <w:rPr>
          <w:lang w:val="en-GB"/>
        </w:rPr>
        <w:t>Other members of staff - primarily the Finance Administrator, the Office Managers/Business Managers, and Budget</w:t>
      </w:r>
      <w:r w:rsidRPr="005A533B">
        <w:rPr>
          <w:spacing w:val="1"/>
          <w:lang w:val="en-GB"/>
        </w:rPr>
        <w:t xml:space="preserve"> </w:t>
      </w:r>
      <w:r w:rsidRPr="005A533B">
        <w:rPr>
          <w:lang w:val="en-GB"/>
        </w:rPr>
        <w:t>Holders</w:t>
      </w:r>
      <w:r w:rsidRPr="005A533B">
        <w:rPr>
          <w:spacing w:val="-3"/>
          <w:lang w:val="en-GB"/>
        </w:rPr>
        <w:t xml:space="preserve"> </w:t>
      </w:r>
      <w:r w:rsidRPr="005A533B">
        <w:rPr>
          <w:lang w:val="en-GB"/>
        </w:rPr>
        <w:t>will</w:t>
      </w:r>
      <w:r w:rsidRPr="005A533B">
        <w:rPr>
          <w:spacing w:val="-3"/>
          <w:lang w:val="en-GB"/>
        </w:rPr>
        <w:t xml:space="preserve"> </w:t>
      </w:r>
      <w:r w:rsidRPr="005A533B">
        <w:rPr>
          <w:lang w:val="en-GB"/>
        </w:rPr>
        <w:t>have</w:t>
      </w:r>
      <w:r w:rsidRPr="005A533B">
        <w:rPr>
          <w:spacing w:val="-1"/>
          <w:lang w:val="en-GB"/>
        </w:rPr>
        <w:t xml:space="preserve"> </w:t>
      </w:r>
      <w:r w:rsidRPr="005A533B">
        <w:rPr>
          <w:lang w:val="en-GB"/>
        </w:rPr>
        <w:t>some</w:t>
      </w:r>
      <w:r w:rsidRPr="005A533B">
        <w:rPr>
          <w:spacing w:val="-1"/>
          <w:lang w:val="en-GB"/>
        </w:rPr>
        <w:t xml:space="preserve"> </w:t>
      </w:r>
      <w:r w:rsidRPr="005A533B">
        <w:rPr>
          <w:lang w:val="en-GB"/>
        </w:rPr>
        <w:t>financial</w:t>
      </w:r>
      <w:r w:rsidRPr="005A533B">
        <w:rPr>
          <w:spacing w:val="-3"/>
          <w:lang w:val="en-GB"/>
        </w:rPr>
        <w:t xml:space="preserve"> </w:t>
      </w:r>
      <w:proofErr w:type="gramStart"/>
      <w:r w:rsidRPr="005A533B">
        <w:rPr>
          <w:lang w:val="en-GB"/>
        </w:rPr>
        <w:t>responsibilities</w:t>
      </w:r>
      <w:proofErr w:type="gramEnd"/>
      <w:r w:rsidRPr="005A533B">
        <w:rPr>
          <w:spacing w:val="-3"/>
          <w:lang w:val="en-GB"/>
        </w:rPr>
        <w:t xml:space="preserve"> </w:t>
      </w:r>
      <w:r w:rsidRPr="005A533B">
        <w:rPr>
          <w:lang w:val="en-GB"/>
        </w:rPr>
        <w:t>and</w:t>
      </w:r>
      <w:r w:rsidRPr="005A533B">
        <w:rPr>
          <w:spacing w:val="-3"/>
          <w:lang w:val="en-GB"/>
        </w:rPr>
        <w:t xml:space="preserve"> </w:t>
      </w:r>
      <w:r w:rsidRPr="005A533B">
        <w:rPr>
          <w:lang w:val="en-GB"/>
        </w:rPr>
        <w:t>these</w:t>
      </w:r>
      <w:r w:rsidRPr="005A533B">
        <w:rPr>
          <w:spacing w:val="-2"/>
          <w:lang w:val="en-GB"/>
        </w:rPr>
        <w:t xml:space="preserve"> </w:t>
      </w:r>
      <w:r w:rsidRPr="005A533B">
        <w:rPr>
          <w:lang w:val="en-GB"/>
        </w:rPr>
        <w:t>are</w:t>
      </w:r>
      <w:r w:rsidRPr="005A533B">
        <w:rPr>
          <w:spacing w:val="-2"/>
          <w:lang w:val="en-GB"/>
        </w:rPr>
        <w:t xml:space="preserve"> </w:t>
      </w:r>
      <w:r w:rsidRPr="005A533B">
        <w:rPr>
          <w:lang w:val="en-GB"/>
        </w:rPr>
        <w:t>detailed</w:t>
      </w:r>
      <w:r w:rsidRPr="005A533B">
        <w:rPr>
          <w:spacing w:val="-3"/>
          <w:lang w:val="en-GB"/>
        </w:rPr>
        <w:t xml:space="preserve"> </w:t>
      </w:r>
      <w:r w:rsidRPr="005A533B">
        <w:rPr>
          <w:lang w:val="en-GB"/>
        </w:rPr>
        <w:t>in</w:t>
      </w:r>
      <w:r w:rsidRPr="005A533B">
        <w:rPr>
          <w:spacing w:val="-1"/>
          <w:lang w:val="en-GB"/>
        </w:rPr>
        <w:t xml:space="preserve"> </w:t>
      </w:r>
      <w:r w:rsidRPr="005A533B">
        <w:rPr>
          <w:lang w:val="en-GB"/>
        </w:rPr>
        <w:t>the</w:t>
      </w:r>
      <w:r w:rsidRPr="005A533B">
        <w:rPr>
          <w:spacing w:val="-2"/>
          <w:lang w:val="en-GB"/>
        </w:rPr>
        <w:t xml:space="preserve"> </w:t>
      </w:r>
      <w:r w:rsidRPr="005A533B">
        <w:rPr>
          <w:lang w:val="en-GB"/>
        </w:rPr>
        <w:t>following</w:t>
      </w:r>
      <w:r w:rsidRPr="005A533B">
        <w:rPr>
          <w:spacing w:val="-1"/>
          <w:lang w:val="en-GB"/>
        </w:rPr>
        <w:t xml:space="preserve"> </w:t>
      </w:r>
      <w:r w:rsidRPr="005A533B">
        <w:rPr>
          <w:lang w:val="en-GB"/>
        </w:rPr>
        <w:t>sections</w:t>
      </w:r>
      <w:r w:rsidRPr="005A533B">
        <w:rPr>
          <w:spacing w:val="-3"/>
          <w:lang w:val="en-GB"/>
        </w:rPr>
        <w:t xml:space="preserve"> </w:t>
      </w:r>
      <w:r w:rsidRPr="005A533B">
        <w:rPr>
          <w:lang w:val="en-GB"/>
        </w:rPr>
        <w:t>of</w:t>
      </w:r>
      <w:r w:rsidRPr="005A533B">
        <w:rPr>
          <w:spacing w:val="-3"/>
          <w:lang w:val="en-GB"/>
        </w:rPr>
        <w:t xml:space="preserve"> </w:t>
      </w:r>
      <w:r w:rsidRPr="005A533B">
        <w:rPr>
          <w:lang w:val="en-GB"/>
        </w:rPr>
        <w:t>this</w:t>
      </w:r>
      <w:r w:rsidRPr="005A533B">
        <w:rPr>
          <w:spacing w:val="-3"/>
          <w:lang w:val="en-GB"/>
        </w:rPr>
        <w:t xml:space="preserve"> </w:t>
      </w:r>
      <w:r w:rsidRPr="005A533B">
        <w:rPr>
          <w:lang w:val="en-GB"/>
        </w:rPr>
        <w:t>manual.</w:t>
      </w:r>
    </w:p>
    <w:p w14:paraId="25C7B7FB" w14:textId="77777777" w:rsidR="00CB74B6" w:rsidRPr="005A533B" w:rsidRDefault="009734FA">
      <w:pPr>
        <w:pStyle w:val="BodyText"/>
        <w:spacing w:before="162"/>
        <w:ind w:left="400"/>
        <w:jc w:val="both"/>
        <w:rPr>
          <w:lang w:val="en-GB"/>
        </w:rPr>
      </w:pPr>
      <w:r w:rsidRPr="005A533B">
        <w:rPr>
          <w:lang w:val="en-GB"/>
        </w:rPr>
        <w:t>All</w:t>
      </w:r>
      <w:r w:rsidRPr="005A533B">
        <w:rPr>
          <w:spacing w:val="-5"/>
          <w:lang w:val="en-GB"/>
        </w:rPr>
        <w:t xml:space="preserve"> </w:t>
      </w:r>
      <w:r w:rsidRPr="005A533B">
        <w:rPr>
          <w:lang w:val="en-GB"/>
        </w:rPr>
        <w:t>staff</w:t>
      </w:r>
      <w:r w:rsidRPr="005A533B">
        <w:rPr>
          <w:spacing w:val="-2"/>
          <w:lang w:val="en-GB"/>
        </w:rPr>
        <w:t xml:space="preserve"> </w:t>
      </w:r>
      <w:r w:rsidRPr="005A533B">
        <w:rPr>
          <w:lang w:val="en-GB"/>
        </w:rPr>
        <w:t>are</w:t>
      </w:r>
      <w:r w:rsidRPr="005A533B">
        <w:rPr>
          <w:spacing w:val="-4"/>
          <w:lang w:val="en-GB"/>
        </w:rPr>
        <w:t xml:space="preserve"> </w:t>
      </w:r>
      <w:r w:rsidRPr="005A533B">
        <w:rPr>
          <w:lang w:val="en-GB"/>
        </w:rPr>
        <w:t>responsible</w:t>
      </w:r>
      <w:r w:rsidRPr="005A533B">
        <w:rPr>
          <w:spacing w:val="-2"/>
          <w:lang w:val="en-GB"/>
        </w:rPr>
        <w:t xml:space="preserve"> </w:t>
      </w:r>
      <w:r w:rsidRPr="005A533B">
        <w:rPr>
          <w:lang w:val="en-GB"/>
        </w:rPr>
        <w:t>for:</w:t>
      </w:r>
    </w:p>
    <w:p w14:paraId="79E9DB2B" w14:textId="77777777" w:rsidR="00CB74B6" w:rsidRPr="005A533B" w:rsidRDefault="009734FA">
      <w:pPr>
        <w:pStyle w:val="ListParagraph"/>
        <w:numPr>
          <w:ilvl w:val="0"/>
          <w:numId w:val="24"/>
        </w:numPr>
        <w:tabs>
          <w:tab w:val="left" w:pos="1120"/>
          <w:tab w:val="left" w:pos="1121"/>
        </w:tabs>
        <w:spacing w:before="180"/>
        <w:ind w:hanging="361"/>
        <w:rPr>
          <w:lang w:val="en-GB"/>
        </w:rPr>
      </w:pPr>
      <w:r w:rsidRPr="005A533B">
        <w:rPr>
          <w:lang w:val="en-GB"/>
        </w:rPr>
        <w:t>the</w:t>
      </w:r>
      <w:r w:rsidRPr="005A533B">
        <w:rPr>
          <w:spacing w:val="-3"/>
          <w:lang w:val="en-GB"/>
        </w:rPr>
        <w:t xml:space="preserve"> </w:t>
      </w:r>
      <w:r w:rsidRPr="005A533B">
        <w:rPr>
          <w:lang w:val="en-GB"/>
        </w:rPr>
        <w:t>security</w:t>
      </w:r>
      <w:r w:rsidRPr="005A533B">
        <w:rPr>
          <w:spacing w:val="-3"/>
          <w:lang w:val="en-GB"/>
        </w:rPr>
        <w:t xml:space="preserve"> </w:t>
      </w:r>
      <w:r w:rsidRPr="005A533B">
        <w:rPr>
          <w:lang w:val="en-GB"/>
        </w:rPr>
        <w:t>of</w:t>
      </w:r>
      <w:r w:rsidRPr="005A533B">
        <w:rPr>
          <w:spacing w:val="-4"/>
          <w:lang w:val="en-GB"/>
        </w:rPr>
        <w:t xml:space="preserve"> </w:t>
      </w:r>
      <w:r w:rsidRPr="005A533B">
        <w:rPr>
          <w:lang w:val="en-GB"/>
        </w:rPr>
        <w:t>Trust</w:t>
      </w:r>
      <w:r w:rsidRPr="005A533B">
        <w:rPr>
          <w:spacing w:val="-3"/>
          <w:lang w:val="en-GB"/>
        </w:rPr>
        <w:t xml:space="preserve"> </w:t>
      </w:r>
      <w:r w:rsidRPr="005A533B">
        <w:rPr>
          <w:lang w:val="en-GB"/>
        </w:rPr>
        <w:t>property</w:t>
      </w:r>
    </w:p>
    <w:p w14:paraId="1B89E94C" w14:textId="77777777" w:rsidR="00CB74B6" w:rsidRPr="005A533B" w:rsidRDefault="009734FA">
      <w:pPr>
        <w:pStyle w:val="ListParagraph"/>
        <w:numPr>
          <w:ilvl w:val="0"/>
          <w:numId w:val="24"/>
        </w:numPr>
        <w:tabs>
          <w:tab w:val="left" w:pos="1120"/>
          <w:tab w:val="left" w:pos="1121"/>
        </w:tabs>
        <w:ind w:hanging="361"/>
        <w:rPr>
          <w:lang w:val="en-GB"/>
        </w:rPr>
      </w:pPr>
      <w:r w:rsidRPr="005A533B">
        <w:rPr>
          <w:lang w:val="en-GB"/>
        </w:rPr>
        <w:t>avoiding</w:t>
      </w:r>
      <w:r w:rsidRPr="005A533B">
        <w:rPr>
          <w:spacing w:val="-1"/>
          <w:lang w:val="en-GB"/>
        </w:rPr>
        <w:t xml:space="preserve"> </w:t>
      </w:r>
      <w:r w:rsidRPr="005A533B">
        <w:rPr>
          <w:lang w:val="en-GB"/>
        </w:rPr>
        <w:t>loss</w:t>
      </w:r>
      <w:r w:rsidRPr="005A533B">
        <w:rPr>
          <w:spacing w:val="-3"/>
          <w:lang w:val="en-GB"/>
        </w:rPr>
        <w:t xml:space="preserve"> </w:t>
      </w:r>
      <w:r w:rsidRPr="005A533B">
        <w:rPr>
          <w:lang w:val="en-GB"/>
        </w:rPr>
        <w:t>or</w:t>
      </w:r>
      <w:r w:rsidRPr="005A533B">
        <w:rPr>
          <w:spacing w:val="-1"/>
          <w:lang w:val="en-GB"/>
        </w:rPr>
        <w:t xml:space="preserve"> </w:t>
      </w:r>
      <w:r w:rsidRPr="005A533B">
        <w:rPr>
          <w:lang w:val="en-GB"/>
        </w:rPr>
        <w:t>damage</w:t>
      </w:r>
    </w:p>
    <w:p w14:paraId="14C7D903" w14:textId="77777777" w:rsidR="00CB74B6" w:rsidRPr="005A533B" w:rsidRDefault="009734FA">
      <w:pPr>
        <w:pStyle w:val="ListParagraph"/>
        <w:numPr>
          <w:ilvl w:val="0"/>
          <w:numId w:val="24"/>
        </w:numPr>
        <w:tabs>
          <w:tab w:val="left" w:pos="1120"/>
          <w:tab w:val="left" w:pos="1121"/>
        </w:tabs>
        <w:ind w:hanging="361"/>
        <w:rPr>
          <w:lang w:val="en-GB"/>
        </w:rPr>
      </w:pPr>
      <w:r w:rsidRPr="005A533B">
        <w:rPr>
          <w:lang w:val="en-GB"/>
        </w:rPr>
        <w:t>ensuring</w:t>
      </w:r>
      <w:r w:rsidRPr="005A533B">
        <w:rPr>
          <w:spacing w:val="-1"/>
          <w:lang w:val="en-GB"/>
        </w:rPr>
        <w:t xml:space="preserve"> </w:t>
      </w:r>
      <w:r w:rsidRPr="005A533B">
        <w:rPr>
          <w:lang w:val="en-GB"/>
        </w:rPr>
        <w:t>economy</w:t>
      </w:r>
      <w:r w:rsidRPr="005A533B">
        <w:rPr>
          <w:spacing w:val="-2"/>
          <w:lang w:val="en-GB"/>
        </w:rPr>
        <w:t xml:space="preserve"> </w:t>
      </w:r>
      <w:r w:rsidRPr="005A533B">
        <w:rPr>
          <w:lang w:val="en-GB"/>
        </w:rPr>
        <w:t>and</w:t>
      </w:r>
      <w:r w:rsidRPr="005A533B">
        <w:rPr>
          <w:spacing w:val="-3"/>
          <w:lang w:val="en-GB"/>
        </w:rPr>
        <w:t xml:space="preserve"> </w:t>
      </w:r>
      <w:r w:rsidRPr="005A533B">
        <w:rPr>
          <w:lang w:val="en-GB"/>
        </w:rPr>
        <w:t>efficiency</w:t>
      </w:r>
      <w:r w:rsidRPr="005A533B">
        <w:rPr>
          <w:spacing w:val="-2"/>
          <w:lang w:val="en-GB"/>
        </w:rPr>
        <w:t xml:space="preserve"> </w:t>
      </w:r>
      <w:r w:rsidRPr="005A533B">
        <w:rPr>
          <w:lang w:val="en-GB"/>
        </w:rPr>
        <w:t>in</w:t>
      </w:r>
      <w:r w:rsidRPr="005A533B">
        <w:rPr>
          <w:spacing w:val="-1"/>
          <w:lang w:val="en-GB"/>
        </w:rPr>
        <w:t xml:space="preserve"> </w:t>
      </w:r>
      <w:r w:rsidRPr="005A533B">
        <w:rPr>
          <w:lang w:val="en-GB"/>
        </w:rPr>
        <w:t>the</w:t>
      </w:r>
      <w:r w:rsidRPr="005A533B">
        <w:rPr>
          <w:spacing w:val="-2"/>
          <w:lang w:val="en-GB"/>
        </w:rPr>
        <w:t xml:space="preserve"> </w:t>
      </w:r>
      <w:r w:rsidRPr="005A533B">
        <w:rPr>
          <w:lang w:val="en-GB"/>
        </w:rPr>
        <w:t>use</w:t>
      </w:r>
      <w:r w:rsidRPr="005A533B">
        <w:rPr>
          <w:spacing w:val="-2"/>
          <w:lang w:val="en-GB"/>
        </w:rPr>
        <w:t xml:space="preserve"> </w:t>
      </w:r>
      <w:r w:rsidRPr="005A533B">
        <w:rPr>
          <w:lang w:val="en-GB"/>
        </w:rPr>
        <w:t>of</w:t>
      </w:r>
      <w:r w:rsidRPr="005A533B">
        <w:rPr>
          <w:spacing w:val="-3"/>
          <w:lang w:val="en-GB"/>
        </w:rPr>
        <w:t xml:space="preserve"> </w:t>
      </w:r>
      <w:r w:rsidRPr="005A533B">
        <w:rPr>
          <w:lang w:val="en-GB"/>
        </w:rPr>
        <w:t>resources</w:t>
      </w:r>
    </w:p>
    <w:p w14:paraId="51DCF7BE" w14:textId="77777777" w:rsidR="00CB74B6" w:rsidRPr="005A533B" w:rsidRDefault="009734FA">
      <w:pPr>
        <w:pStyle w:val="ListParagraph"/>
        <w:numPr>
          <w:ilvl w:val="0"/>
          <w:numId w:val="24"/>
        </w:numPr>
        <w:tabs>
          <w:tab w:val="left" w:pos="1120"/>
          <w:tab w:val="left" w:pos="1121"/>
        </w:tabs>
        <w:spacing w:before="1"/>
        <w:ind w:hanging="361"/>
        <w:rPr>
          <w:lang w:val="en-GB"/>
        </w:rPr>
      </w:pPr>
      <w:r w:rsidRPr="005A533B">
        <w:rPr>
          <w:lang w:val="en-GB"/>
        </w:rPr>
        <w:t>conformity</w:t>
      </w:r>
      <w:r w:rsidRPr="005A533B">
        <w:rPr>
          <w:spacing w:val="-4"/>
          <w:lang w:val="en-GB"/>
        </w:rPr>
        <w:t xml:space="preserve"> </w:t>
      </w:r>
      <w:r w:rsidRPr="005A533B">
        <w:rPr>
          <w:lang w:val="en-GB"/>
        </w:rPr>
        <w:t>with</w:t>
      </w:r>
      <w:r w:rsidRPr="005A533B">
        <w:rPr>
          <w:spacing w:val="-2"/>
          <w:lang w:val="en-GB"/>
        </w:rPr>
        <w:t xml:space="preserve"> </w:t>
      </w:r>
      <w:r w:rsidRPr="005A533B">
        <w:rPr>
          <w:lang w:val="en-GB"/>
        </w:rPr>
        <w:t>the</w:t>
      </w:r>
      <w:r w:rsidRPr="005A533B">
        <w:rPr>
          <w:spacing w:val="-1"/>
          <w:lang w:val="en-GB"/>
        </w:rPr>
        <w:t xml:space="preserve"> </w:t>
      </w:r>
      <w:r w:rsidRPr="005A533B">
        <w:rPr>
          <w:lang w:val="en-GB"/>
        </w:rPr>
        <w:t>requirements</w:t>
      </w:r>
      <w:r w:rsidRPr="005A533B">
        <w:rPr>
          <w:spacing w:val="-4"/>
          <w:lang w:val="en-GB"/>
        </w:rPr>
        <w:t xml:space="preserve"> </w:t>
      </w:r>
      <w:r w:rsidRPr="005A533B">
        <w:rPr>
          <w:lang w:val="en-GB"/>
        </w:rPr>
        <w:t>of</w:t>
      </w:r>
      <w:r w:rsidRPr="005A533B">
        <w:rPr>
          <w:spacing w:val="-4"/>
          <w:lang w:val="en-GB"/>
        </w:rPr>
        <w:t xml:space="preserve"> </w:t>
      </w:r>
      <w:r w:rsidRPr="005A533B">
        <w:rPr>
          <w:lang w:val="en-GB"/>
        </w:rPr>
        <w:t>the</w:t>
      </w:r>
      <w:r w:rsidRPr="005A533B">
        <w:rPr>
          <w:spacing w:val="-2"/>
          <w:lang w:val="en-GB"/>
        </w:rPr>
        <w:t xml:space="preserve"> </w:t>
      </w:r>
      <w:r w:rsidRPr="005A533B">
        <w:rPr>
          <w:lang w:val="en-GB"/>
        </w:rPr>
        <w:t>Trust’s</w:t>
      </w:r>
      <w:r w:rsidRPr="005A533B">
        <w:rPr>
          <w:spacing w:val="-4"/>
          <w:lang w:val="en-GB"/>
        </w:rPr>
        <w:t xml:space="preserve"> </w:t>
      </w:r>
      <w:r w:rsidRPr="005A533B">
        <w:rPr>
          <w:lang w:val="en-GB"/>
        </w:rPr>
        <w:t>financial</w:t>
      </w:r>
      <w:r w:rsidRPr="005A533B">
        <w:rPr>
          <w:spacing w:val="-3"/>
          <w:lang w:val="en-GB"/>
        </w:rPr>
        <w:t xml:space="preserve"> </w:t>
      </w:r>
      <w:r w:rsidRPr="005A533B">
        <w:rPr>
          <w:lang w:val="en-GB"/>
        </w:rPr>
        <w:t>procedures.</w:t>
      </w:r>
    </w:p>
    <w:p w14:paraId="251921F2" w14:textId="77777777" w:rsidR="00CB74B6" w:rsidRPr="005A533B" w:rsidRDefault="00CB74B6">
      <w:pPr>
        <w:pStyle w:val="BodyText"/>
        <w:spacing w:before="9"/>
        <w:rPr>
          <w:sz w:val="36"/>
          <w:lang w:val="en-GB"/>
        </w:rPr>
      </w:pPr>
    </w:p>
    <w:p w14:paraId="5038064C" w14:textId="77777777" w:rsidR="00CB74B6" w:rsidRPr="005A533B" w:rsidRDefault="009734FA">
      <w:pPr>
        <w:pStyle w:val="ListParagraph"/>
        <w:numPr>
          <w:ilvl w:val="1"/>
          <w:numId w:val="28"/>
        </w:numPr>
        <w:tabs>
          <w:tab w:val="left" w:pos="1120"/>
          <w:tab w:val="left" w:pos="1121"/>
        </w:tabs>
        <w:rPr>
          <w:b/>
          <w:lang w:val="en-GB"/>
        </w:rPr>
      </w:pPr>
      <w:r w:rsidRPr="005A533B">
        <w:rPr>
          <w:b/>
          <w:lang w:val="en-GB"/>
        </w:rPr>
        <w:t>The</w:t>
      </w:r>
      <w:r w:rsidRPr="005A533B">
        <w:rPr>
          <w:b/>
          <w:spacing w:val="-5"/>
          <w:lang w:val="en-GB"/>
        </w:rPr>
        <w:t xml:space="preserve"> </w:t>
      </w:r>
      <w:r w:rsidRPr="005A533B">
        <w:rPr>
          <w:b/>
          <w:lang w:val="en-GB"/>
        </w:rPr>
        <w:t>register</w:t>
      </w:r>
      <w:r w:rsidRPr="005A533B">
        <w:rPr>
          <w:b/>
          <w:spacing w:val="-2"/>
          <w:lang w:val="en-GB"/>
        </w:rPr>
        <w:t xml:space="preserve"> </w:t>
      </w:r>
      <w:r w:rsidRPr="005A533B">
        <w:rPr>
          <w:b/>
          <w:lang w:val="en-GB"/>
        </w:rPr>
        <w:t>of</w:t>
      </w:r>
      <w:r w:rsidRPr="005A533B">
        <w:rPr>
          <w:b/>
          <w:spacing w:val="-2"/>
          <w:lang w:val="en-GB"/>
        </w:rPr>
        <w:t xml:space="preserve"> </w:t>
      </w:r>
      <w:r w:rsidRPr="005A533B">
        <w:rPr>
          <w:b/>
          <w:lang w:val="en-GB"/>
        </w:rPr>
        <w:t>interests</w:t>
      </w:r>
    </w:p>
    <w:p w14:paraId="10567318" w14:textId="77777777" w:rsidR="00CB74B6" w:rsidRPr="005A533B" w:rsidRDefault="009734FA">
      <w:pPr>
        <w:pStyle w:val="BodyText"/>
        <w:spacing w:before="183" w:line="259" w:lineRule="auto"/>
        <w:ind w:left="400" w:right="475"/>
        <w:jc w:val="both"/>
        <w:rPr>
          <w:lang w:val="en-GB"/>
        </w:rPr>
      </w:pPr>
      <w:r w:rsidRPr="005A533B">
        <w:rPr>
          <w:lang w:val="en-GB"/>
        </w:rPr>
        <w:t>It</w:t>
      </w:r>
      <w:r w:rsidRPr="005A533B">
        <w:rPr>
          <w:spacing w:val="-9"/>
          <w:lang w:val="en-GB"/>
        </w:rPr>
        <w:t xml:space="preserve"> </w:t>
      </w:r>
      <w:r w:rsidRPr="005A533B">
        <w:rPr>
          <w:lang w:val="en-GB"/>
        </w:rPr>
        <w:t>is</w:t>
      </w:r>
      <w:r w:rsidRPr="005A533B">
        <w:rPr>
          <w:spacing w:val="-9"/>
          <w:lang w:val="en-GB"/>
        </w:rPr>
        <w:t xml:space="preserve"> </w:t>
      </w:r>
      <w:r w:rsidRPr="005A533B">
        <w:rPr>
          <w:lang w:val="en-GB"/>
        </w:rPr>
        <w:t>important</w:t>
      </w:r>
      <w:r w:rsidRPr="005A533B">
        <w:rPr>
          <w:spacing w:val="-9"/>
          <w:lang w:val="en-GB"/>
        </w:rPr>
        <w:t xml:space="preserve"> </w:t>
      </w:r>
      <w:r w:rsidRPr="005A533B">
        <w:rPr>
          <w:lang w:val="en-GB"/>
        </w:rPr>
        <w:t>for</w:t>
      </w:r>
      <w:r w:rsidRPr="005A533B">
        <w:rPr>
          <w:spacing w:val="-8"/>
          <w:lang w:val="en-GB"/>
        </w:rPr>
        <w:t xml:space="preserve"> </w:t>
      </w:r>
      <w:r w:rsidRPr="005A533B">
        <w:rPr>
          <w:lang w:val="en-GB"/>
        </w:rPr>
        <w:t>anyone</w:t>
      </w:r>
      <w:r w:rsidRPr="005A533B">
        <w:rPr>
          <w:spacing w:val="-9"/>
          <w:lang w:val="en-GB"/>
        </w:rPr>
        <w:t xml:space="preserve"> </w:t>
      </w:r>
      <w:r w:rsidRPr="005A533B">
        <w:rPr>
          <w:lang w:val="en-GB"/>
        </w:rPr>
        <w:t>involved</w:t>
      </w:r>
      <w:r w:rsidRPr="005A533B">
        <w:rPr>
          <w:spacing w:val="-9"/>
          <w:lang w:val="en-GB"/>
        </w:rPr>
        <w:t xml:space="preserve"> </w:t>
      </w:r>
      <w:r w:rsidRPr="005A533B">
        <w:rPr>
          <w:lang w:val="en-GB"/>
        </w:rPr>
        <w:t>in</w:t>
      </w:r>
      <w:r w:rsidRPr="005A533B">
        <w:rPr>
          <w:spacing w:val="-9"/>
          <w:lang w:val="en-GB"/>
        </w:rPr>
        <w:t xml:space="preserve"> </w:t>
      </w:r>
      <w:r w:rsidRPr="005A533B">
        <w:rPr>
          <w:lang w:val="en-GB"/>
        </w:rPr>
        <w:t>spending</w:t>
      </w:r>
      <w:r w:rsidRPr="005A533B">
        <w:rPr>
          <w:spacing w:val="-8"/>
          <w:lang w:val="en-GB"/>
        </w:rPr>
        <w:t xml:space="preserve"> </w:t>
      </w:r>
      <w:r w:rsidRPr="005A533B">
        <w:rPr>
          <w:lang w:val="en-GB"/>
        </w:rPr>
        <w:t>public</w:t>
      </w:r>
      <w:r w:rsidRPr="005A533B">
        <w:rPr>
          <w:spacing w:val="-8"/>
          <w:lang w:val="en-GB"/>
        </w:rPr>
        <w:t xml:space="preserve"> </w:t>
      </w:r>
      <w:r w:rsidRPr="005A533B">
        <w:rPr>
          <w:lang w:val="en-GB"/>
        </w:rPr>
        <w:t>money</w:t>
      </w:r>
      <w:r w:rsidRPr="005A533B">
        <w:rPr>
          <w:spacing w:val="-8"/>
          <w:lang w:val="en-GB"/>
        </w:rPr>
        <w:t xml:space="preserve"> </w:t>
      </w:r>
      <w:r w:rsidRPr="005A533B">
        <w:rPr>
          <w:lang w:val="en-GB"/>
        </w:rPr>
        <w:t>to</w:t>
      </w:r>
      <w:r w:rsidRPr="005A533B">
        <w:rPr>
          <w:spacing w:val="-10"/>
          <w:lang w:val="en-GB"/>
        </w:rPr>
        <w:t xml:space="preserve"> </w:t>
      </w:r>
      <w:r w:rsidRPr="005A533B">
        <w:rPr>
          <w:lang w:val="en-GB"/>
        </w:rPr>
        <w:t>demonstrate</w:t>
      </w:r>
      <w:r w:rsidRPr="005A533B">
        <w:rPr>
          <w:spacing w:val="-8"/>
          <w:lang w:val="en-GB"/>
        </w:rPr>
        <w:t xml:space="preserve"> </w:t>
      </w:r>
      <w:r w:rsidRPr="005A533B">
        <w:rPr>
          <w:lang w:val="en-GB"/>
        </w:rPr>
        <w:t>that</w:t>
      </w:r>
      <w:r w:rsidRPr="005A533B">
        <w:rPr>
          <w:spacing w:val="-9"/>
          <w:lang w:val="en-GB"/>
        </w:rPr>
        <w:t xml:space="preserve"> </w:t>
      </w:r>
      <w:r w:rsidRPr="005A533B">
        <w:rPr>
          <w:lang w:val="en-GB"/>
        </w:rPr>
        <w:t>they</w:t>
      </w:r>
      <w:r w:rsidRPr="005A533B">
        <w:rPr>
          <w:spacing w:val="-9"/>
          <w:lang w:val="en-GB"/>
        </w:rPr>
        <w:t xml:space="preserve"> </w:t>
      </w:r>
      <w:r w:rsidRPr="005A533B">
        <w:rPr>
          <w:lang w:val="en-GB"/>
        </w:rPr>
        <w:t>do</w:t>
      </w:r>
      <w:r w:rsidRPr="005A533B">
        <w:rPr>
          <w:spacing w:val="-10"/>
          <w:lang w:val="en-GB"/>
        </w:rPr>
        <w:t xml:space="preserve"> </w:t>
      </w:r>
      <w:r w:rsidRPr="005A533B">
        <w:rPr>
          <w:lang w:val="en-GB"/>
        </w:rPr>
        <w:t>not</w:t>
      </w:r>
      <w:r w:rsidRPr="005A533B">
        <w:rPr>
          <w:spacing w:val="-9"/>
          <w:lang w:val="en-GB"/>
        </w:rPr>
        <w:t xml:space="preserve"> </w:t>
      </w:r>
      <w:r w:rsidRPr="005A533B">
        <w:rPr>
          <w:lang w:val="en-GB"/>
        </w:rPr>
        <w:t>benefit</w:t>
      </w:r>
      <w:r w:rsidRPr="005A533B">
        <w:rPr>
          <w:spacing w:val="-9"/>
          <w:lang w:val="en-GB"/>
        </w:rPr>
        <w:t xml:space="preserve"> </w:t>
      </w:r>
      <w:r w:rsidRPr="005A533B">
        <w:rPr>
          <w:lang w:val="en-GB"/>
        </w:rPr>
        <w:t>personally</w:t>
      </w:r>
      <w:r w:rsidRPr="005A533B">
        <w:rPr>
          <w:spacing w:val="-9"/>
          <w:lang w:val="en-GB"/>
        </w:rPr>
        <w:t xml:space="preserve"> </w:t>
      </w:r>
      <w:r w:rsidRPr="005A533B">
        <w:rPr>
          <w:lang w:val="en-GB"/>
        </w:rPr>
        <w:t>from</w:t>
      </w:r>
      <w:r w:rsidRPr="005A533B">
        <w:rPr>
          <w:spacing w:val="1"/>
          <w:lang w:val="en-GB"/>
        </w:rPr>
        <w:t xml:space="preserve"> </w:t>
      </w:r>
      <w:r w:rsidRPr="005A533B">
        <w:rPr>
          <w:lang w:val="en-GB"/>
        </w:rPr>
        <w:t>the decisions they make.</w:t>
      </w:r>
      <w:r w:rsidRPr="005A533B">
        <w:rPr>
          <w:spacing w:val="1"/>
          <w:lang w:val="en-GB"/>
        </w:rPr>
        <w:t xml:space="preserve"> </w:t>
      </w:r>
      <w:r w:rsidRPr="005A533B">
        <w:rPr>
          <w:lang w:val="en-GB"/>
        </w:rPr>
        <w:t xml:space="preserve">To avoid any misunderstanding that might arise, all Trustees, </w:t>
      </w:r>
      <w:proofErr w:type="gramStart"/>
      <w:r w:rsidRPr="005A533B">
        <w:rPr>
          <w:lang w:val="en-GB"/>
        </w:rPr>
        <w:t>governors</w:t>
      </w:r>
      <w:proofErr w:type="gramEnd"/>
      <w:r w:rsidRPr="005A533B">
        <w:rPr>
          <w:lang w:val="en-GB"/>
        </w:rPr>
        <w:t xml:space="preserve"> and staff with</w:t>
      </w:r>
      <w:r w:rsidRPr="005A533B">
        <w:rPr>
          <w:spacing w:val="1"/>
          <w:lang w:val="en-GB"/>
        </w:rPr>
        <w:t xml:space="preserve"> </w:t>
      </w:r>
      <w:r w:rsidRPr="005A533B">
        <w:rPr>
          <w:lang w:val="en-GB"/>
        </w:rPr>
        <w:t>significant financial or spending powers are required to declare any financial interests they have in companies or</w:t>
      </w:r>
      <w:r w:rsidRPr="005A533B">
        <w:rPr>
          <w:spacing w:val="1"/>
          <w:lang w:val="en-GB"/>
        </w:rPr>
        <w:t xml:space="preserve"> </w:t>
      </w:r>
      <w:r w:rsidRPr="005A533B">
        <w:rPr>
          <w:lang w:val="en-GB"/>
        </w:rPr>
        <w:t>individuals from which the Trust may purchase goods or services.</w:t>
      </w:r>
      <w:r w:rsidRPr="005A533B">
        <w:rPr>
          <w:spacing w:val="1"/>
          <w:lang w:val="en-GB"/>
        </w:rPr>
        <w:t xml:space="preserve"> </w:t>
      </w:r>
      <w:r w:rsidRPr="005A533B">
        <w:rPr>
          <w:lang w:val="en-GB"/>
        </w:rPr>
        <w:t>The register is open to public inspection via the</w:t>
      </w:r>
      <w:r w:rsidRPr="005A533B">
        <w:rPr>
          <w:spacing w:val="1"/>
          <w:lang w:val="en-GB"/>
        </w:rPr>
        <w:t xml:space="preserve"> </w:t>
      </w:r>
      <w:r w:rsidRPr="005A533B">
        <w:rPr>
          <w:lang w:val="en-GB"/>
        </w:rPr>
        <w:t>notes</w:t>
      </w:r>
      <w:r w:rsidRPr="005A533B">
        <w:rPr>
          <w:spacing w:val="-2"/>
          <w:lang w:val="en-GB"/>
        </w:rPr>
        <w:t xml:space="preserve"> </w:t>
      </w:r>
      <w:r w:rsidRPr="005A533B">
        <w:rPr>
          <w:lang w:val="en-GB"/>
        </w:rPr>
        <w:t>accompanying the</w:t>
      </w:r>
      <w:r w:rsidRPr="005A533B">
        <w:rPr>
          <w:spacing w:val="-1"/>
          <w:lang w:val="en-GB"/>
        </w:rPr>
        <w:t xml:space="preserve"> </w:t>
      </w:r>
      <w:r w:rsidRPr="005A533B">
        <w:rPr>
          <w:lang w:val="en-GB"/>
        </w:rPr>
        <w:t>Trust’s</w:t>
      </w:r>
      <w:r w:rsidRPr="005A533B">
        <w:rPr>
          <w:spacing w:val="-2"/>
          <w:lang w:val="en-GB"/>
        </w:rPr>
        <w:t xml:space="preserve"> </w:t>
      </w:r>
      <w:r w:rsidRPr="005A533B">
        <w:rPr>
          <w:lang w:val="en-GB"/>
        </w:rPr>
        <w:t>Annual</w:t>
      </w:r>
      <w:r w:rsidRPr="005A533B">
        <w:rPr>
          <w:spacing w:val="-3"/>
          <w:lang w:val="en-GB"/>
        </w:rPr>
        <w:t xml:space="preserve"> </w:t>
      </w:r>
      <w:r w:rsidRPr="005A533B">
        <w:rPr>
          <w:lang w:val="en-GB"/>
        </w:rPr>
        <w:t>report,</w:t>
      </w:r>
      <w:r w:rsidRPr="005A533B">
        <w:rPr>
          <w:spacing w:val="-2"/>
          <w:lang w:val="en-GB"/>
        </w:rPr>
        <w:t xml:space="preserve"> </w:t>
      </w:r>
      <w:r w:rsidRPr="005A533B">
        <w:rPr>
          <w:lang w:val="en-GB"/>
        </w:rPr>
        <w:t>available from</w:t>
      </w:r>
      <w:r w:rsidRPr="005A533B">
        <w:rPr>
          <w:spacing w:val="-2"/>
          <w:lang w:val="en-GB"/>
        </w:rPr>
        <w:t xml:space="preserve"> </w:t>
      </w:r>
      <w:r w:rsidRPr="005A533B">
        <w:rPr>
          <w:lang w:val="en-GB"/>
        </w:rPr>
        <w:t>Companies</w:t>
      </w:r>
      <w:r w:rsidRPr="005A533B">
        <w:rPr>
          <w:spacing w:val="-1"/>
          <w:lang w:val="en-GB"/>
        </w:rPr>
        <w:t xml:space="preserve"> </w:t>
      </w:r>
      <w:r w:rsidRPr="005A533B">
        <w:rPr>
          <w:lang w:val="en-GB"/>
        </w:rPr>
        <w:t>House.</w:t>
      </w:r>
    </w:p>
    <w:p w14:paraId="5F8A1F42" w14:textId="77777777" w:rsidR="00CB74B6" w:rsidRPr="005A533B" w:rsidRDefault="00CB74B6">
      <w:pPr>
        <w:spacing w:line="259" w:lineRule="auto"/>
        <w:jc w:val="both"/>
        <w:rPr>
          <w:lang w:val="en-GB"/>
        </w:rPr>
        <w:sectPr w:rsidR="00CB74B6" w:rsidRPr="005A533B">
          <w:pgSz w:w="11910" w:h="16840"/>
          <w:pgMar w:top="1360" w:right="240" w:bottom="900" w:left="320" w:header="764" w:footer="707" w:gutter="0"/>
          <w:cols w:space="720"/>
        </w:sectPr>
      </w:pPr>
    </w:p>
    <w:p w14:paraId="50DE0204" w14:textId="77777777" w:rsidR="00CB74B6" w:rsidRPr="005A533B" w:rsidRDefault="00CB74B6">
      <w:pPr>
        <w:pStyle w:val="BodyText"/>
        <w:spacing w:before="8"/>
        <w:rPr>
          <w:sz w:val="17"/>
          <w:lang w:val="en-GB"/>
        </w:rPr>
      </w:pPr>
    </w:p>
    <w:p w14:paraId="70002187" w14:textId="77777777" w:rsidR="00CB74B6" w:rsidRPr="005A533B" w:rsidRDefault="009734FA">
      <w:pPr>
        <w:pStyle w:val="BodyText"/>
        <w:spacing w:before="55" w:line="259" w:lineRule="auto"/>
        <w:ind w:left="400" w:right="481"/>
        <w:jc w:val="both"/>
        <w:rPr>
          <w:lang w:val="en-GB"/>
        </w:rPr>
      </w:pPr>
      <w:r w:rsidRPr="005A533B">
        <w:rPr>
          <w:lang w:val="en-GB"/>
        </w:rPr>
        <w:t xml:space="preserve">The register includes all business interests such as directorships, </w:t>
      </w:r>
      <w:proofErr w:type="gramStart"/>
      <w:r w:rsidRPr="005A533B">
        <w:rPr>
          <w:lang w:val="en-GB"/>
        </w:rPr>
        <w:t>shareholdings</w:t>
      </w:r>
      <w:proofErr w:type="gramEnd"/>
      <w:r w:rsidRPr="005A533B">
        <w:rPr>
          <w:lang w:val="en-GB"/>
        </w:rPr>
        <w:t xml:space="preserve"> or other appointments of influence</w:t>
      </w:r>
      <w:r w:rsidRPr="005A533B">
        <w:rPr>
          <w:spacing w:val="1"/>
          <w:lang w:val="en-GB"/>
        </w:rPr>
        <w:t xml:space="preserve"> </w:t>
      </w:r>
      <w:r w:rsidRPr="005A533B">
        <w:rPr>
          <w:lang w:val="en-GB"/>
        </w:rPr>
        <w:t>within a business or organisation which may have dealings with the Trust.</w:t>
      </w:r>
      <w:r w:rsidRPr="005A533B">
        <w:rPr>
          <w:spacing w:val="1"/>
          <w:lang w:val="en-GB"/>
        </w:rPr>
        <w:t xml:space="preserve"> </w:t>
      </w:r>
      <w:r w:rsidRPr="005A533B">
        <w:rPr>
          <w:lang w:val="en-GB"/>
        </w:rPr>
        <w:t>The disclosures also include the business</w:t>
      </w:r>
      <w:r w:rsidRPr="005A533B">
        <w:rPr>
          <w:spacing w:val="1"/>
          <w:lang w:val="en-GB"/>
        </w:rPr>
        <w:t xml:space="preserve"> </w:t>
      </w:r>
      <w:r w:rsidRPr="005A533B">
        <w:rPr>
          <w:lang w:val="en-GB"/>
        </w:rPr>
        <w:t>interests of relatives such as a parent or spouse or business partner where influence could be exerted over a Trustee</w:t>
      </w:r>
      <w:r w:rsidRPr="005A533B">
        <w:rPr>
          <w:spacing w:val="1"/>
          <w:lang w:val="en-GB"/>
        </w:rPr>
        <w:t xml:space="preserve"> </w:t>
      </w:r>
      <w:r w:rsidRPr="005A533B">
        <w:rPr>
          <w:lang w:val="en-GB"/>
        </w:rPr>
        <w:t>or</w:t>
      </w:r>
      <w:r w:rsidRPr="005A533B">
        <w:rPr>
          <w:spacing w:val="-1"/>
          <w:lang w:val="en-GB"/>
        </w:rPr>
        <w:t xml:space="preserve"> </w:t>
      </w:r>
      <w:r w:rsidRPr="005A533B">
        <w:rPr>
          <w:lang w:val="en-GB"/>
        </w:rPr>
        <w:t>a</w:t>
      </w:r>
      <w:r w:rsidRPr="005A533B">
        <w:rPr>
          <w:spacing w:val="-2"/>
          <w:lang w:val="en-GB"/>
        </w:rPr>
        <w:t xml:space="preserve"> </w:t>
      </w:r>
      <w:r w:rsidRPr="005A533B">
        <w:rPr>
          <w:lang w:val="en-GB"/>
        </w:rPr>
        <w:t>member of</w:t>
      </w:r>
      <w:r w:rsidRPr="005A533B">
        <w:rPr>
          <w:spacing w:val="-2"/>
          <w:lang w:val="en-GB"/>
        </w:rPr>
        <w:t xml:space="preserve"> </w:t>
      </w:r>
      <w:r w:rsidRPr="005A533B">
        <w:rPr>
          <w:lang w:val="en-GB"/>
        </w:rPr>
        <w:t>staff</w:t>
      </w:r>
      <w:r w:rsidRPr="005A533B">
        <w:rPr>
          <w:spacing w:val="-2"/>
          <w:lang w:val="en-GB"/>
        </w:rPr>
        <w:t xml:space="preserve"> </w:t>
      </w:r>
      <w:r w:rsidRPr="005A533B">
        <w:rPr>
          <w:lang w:val="en-GB"/>
        </w:rPr>
        <w:t>by</w:t>
      </w:r>
      <w:r w:rsidRPr="005A533B">
        <w:rPr>
          <w:spacing w:val="-1"/>
          <w:lang w:val="en-GB"/>
        </w:rPr>
        <w:t xml:space="preserve"> </w:t>
      </w:r>
      <w:r w:rsidRPr="005A533B">
        <w:rPr>
          <w:lang w:val="en-GB"/>
        </w:rPr>
        <w:t>that person.</w:t>
      </w:r>
    </w:p>
    <w:p w14:paraId="50131C39" w14:textId="77777777" w:rsidR="00CB74B6" w:rsidRPr="005A533B" w:rsidRDefault="009734FA">
      <w:pPr>
        <w:pStyle w:val="BodyText"/>
        <w:spacing w:before="160" w:line="259" w:lineRule="auto"/>
        <w:ind w:left="400" w:right="482"/>
        <w:jc w:val="both"/>
        <w:rPr>
          <w:lang w:val="en-GB"/>
        </w:rPr>
      </w:pPr>
      <w:r w:rsidRPr="005A533B">
        <w:rPr>
          <w:lang w:val="en-GB"/>
        </w:rPr>
        <w:t>The existence of the register of business interests does not, of course, detract from the duties of Trustees and staff</w:t>
      </w:r>
      <w:r w:rsidRPr="005A533B">
        <w:rPr>
          <w:spacing w:val="1"/>
          <w:lang w:val="en-GB"/>
        </w:rPr>
        <w:t xml:space="preserve"> </w:t>
      </w:r>
      <w:r w:rsidRPr="005A533B">
        <w:rPr>
          <w:lang w:val="en-GB"/>
        </w:rPr>
        <w:t>to declare interests whenever they are relevant to matters being discussed by the Board or a Committee.</w:t>
      </w:r>
      <w:r w:rsidRPr="005A533B">
        <w:rPr>
          <w:spacing w:val="1"/>
          <w:lang w:val="en-GB"/>
        </w:rPr>
        <w:t xml:space="preserve"> </w:t>
      </w:r>
      <w:r w:rsidRPr="005A533B">
        <w:rPr>
          <w:lang w:val="en-GB"/>
        </w:rPr>
        <w:t>Where an</w:t>
      </w:r>
      <w:r w:rsidRPr="005A533B">
        <w:rPr>
          <w:spacing w:val="1"/>
          <w:lang w:val="en-GB"/>
        </w:rPr>
        <w:t xml:space="preserve"> </w:t>
      </w:r>
      <w:r w:rsidRPr="005A533B">
        <w:rPr>
          <w:lang w:val="en-GB"/>
        </w:rPr>
        <w:t>interest</w:t>
      </w:r>
      <w:r w:rsidRPr="005A533B">
        <w:rPr>
          <w:spacing w:val="-2"/>
          <w:lang w:val="en-GB"/>
        </w:rPr>
        <w:t xml:space="preserve"> </w:t>
      </w:r>
      <w:r w:rsidRPr="005A533B">
        <w:rPr>
          <w:lang w:val="en-GB"/>
        </w:rPr>
        <w:t>has</w:t>
      </w:r>
      <w:r w:rsidRPr="005A533B">
        <w:rPr>
          <w:spacing w:val="-3"/>
          <w:lang w:val="en-GB"/>
        </w:rPr>
        <w:t xml:space="preserve"> </w:t>
      </w:r>
      <w:r w:rsidRPr="005A533B">
        <w:rPr>
          <w:lang w:val="en-GB"/>
        </w:rPr>
        <w:t>been declared,</w:t>
      </w:r>
      <w:r w:rsidRPr="005A533B">
        <w:rPr>
          <w:spacing w:val="-5"/>
          <w:lang w:val="en-GB"/>
        </w:rPr>
        <w:t xml:space="preserve"> </w:t>
      </w:r>
      <w:r w:rsidRPr="005A533B">
        <w:rPr>
          <w:lang w:val="en-GB"/>
        </w:rPr>
        <w:t>Trustees</w:t>
      </w:r>
      <w:r w:rsidRPr="005A533B">
        <w:rPr>
          <w:spacing w:val="-1"/>
          <w:lang w:val="en-GB"/>
        </w:rPr>
        <w:t xml:space="preserve"> </w:t>
      </w:r>
      <w:r w:rsidRPr="005A533B">
        <w:rPr>
          <w:lang w:val="en-GB"/>
        </w:rPr>
        <w:t>and</w:t>
      </w:r>
      <w:r w:rsidRPr="005A533B">
        <w:rPr>
          <w:spacing w:val="-3"/>
          <w:lang w:val="en-GB"/>
        </w:rPr>
        <w:t xml:space="preserve"> </w:t>
      </w:r>
      <w:r w:rsidRPr="005A533B">
        <w:rPr>
          <w:lang w:val="en-GB"/>
        </w:rPr>
        <w:t>staff</w:t>
      </w:r>
      <w:r w:rsidRPr="005A533B">
        <w:rPr>
          <w:spacing w:val="-2"/>
          <w:lang w:val="en-GB"/>
        </w:rPr>
        <w:t xml:space="preserve"> </w:t>
      </w:r>
      <w:r w:rsidRPr="005A533B">
        <w:rPr>
          <w:lang w:val="en-GB"/>
        </w:rPr>
        <w:t>do</w:t>
      </w:r>
      <w:r w:rsidRPr="005A533B">
        <w:rPr>
          <w:spacing w:val="-3"/>
          <w:lang w:val="en-GB"/>
        </w:rPr>
        <w:t xml:space="preserve"> </w:t>
      </w:r>
      <w:r w:rsidRPr="005A533B">
        <w:rPr>
          <w:lang w:val="en-GB"/>
        </w:rPr>
        <w:t>not</w:t>
      </w:r>
      <w:r w:rsidRPr="005A533B">
        <w:rPr>
          <w:spacing w:val="-1"/>
          <w:lang w:val="en-GB"/>
        </w:rPr>
        <w:t xml:space="preserve"> </w:t>
      </w:r>
      <w:r w:rsidRPr="005A533B">
        <w:rPr>
          <w:lang w:val="en-GB"/>
        </w:rPr>
        <w:t>attend</w:t>
      </w:r>
      <w:r w:rsidRPr="005A533B">
        <w:rPr>
          <w:spacing w:val="-3"/>
          <w:lang w:val="en-GB"/>
        </w:rPr>
        <w:t xml:space="preserve"> </w:t>
      </w:r>
      <w:r w:rsidRPr="005A533B">
        <w:rPr>
          <w:lang w:val="en-GB"/>
        </w:rPr>
        <w:t>that</w:t>
      </w:r>
      <w:r w:rsidRPr="005A533B">
        <w:rPr>
          <w:spacing w:val="-2"/>
          <w:lang w:val="en-GB"/>
        </w:rPr>
        <w:t xml:space="preserve"> </w:t>
      </w:r>
      <w:r w:rsidRPr="005A533B">
        <w:rPr>
          <w:lang w:val="en-GB"/>
        </w:rPr>
        <w:t>part</w:t>
      </w:r>
      <w:r w:rsidRPr="005A533B">
        <w:rPr>
          <w:spacing w:val="-1"/>
          <w:lang w:val="en-GB"/>
        </w:rPr>
        <w:t xml:space="preserve"> </w:t>
      </w:r>
      <w:r w:rsidRPr="005A533B">
        <w:rPr>
          <w:lang w:val="en-GB"/>
        </w:rPr>
        <w:t>of</w:t>
      </w:r>
      <w:r w:rsidRPr="005A533B">
        <w:rPr>
          <w:spacing w:val="-3"/>
          <w:lang w:val="en-GB"/>
        </w:rPr>
        <w:t xml:space="preserve"> </w:t>
      </w:r>
      <w:r w:rsidRPr="005A533B">
        <w:rPr>
          <w:lang w:val="en-GB"/>
        </w:rPr>
        <w:t>any</w:t>
      </w:r>
      <w:r w:rsidRPr="005A533B">
        <w:rPr>
          <w:spacing w:val="-1"/>
          <w:lang w:val="en-GB"/>
        </w:rPr>
        <w:t xml:space="preserve"> </w:t>
      </w:r>
      <w:r w:rsidRPr="005A533B">
        <w:rPr>
          <w:lang w:val="en-GB"/>
        </w:rPr>
        <w:t>Committee</w:t>
      </w:r>
      <w:r w:rsidRPr="005A533B">
        <w:rPr>
          <w:spacing w:val="-1"/>
          <w:lang w:val="en-GB"/>
        </w:rPr>
        <w:t xml:space="preserve"> </w:t>
      </w:r>
      <w:r w:rsidRPr="005A533B">
        <w:rPr>
          <w:lang w:val="en-GB"/>
        </w:rPr>
        <w:t>or</w:t>
      </w:r>
      <w:r w:rsidRPr="005A533B">
        <w:rPr>
          <w:spacing w:val="-2"/>
          <w:lang w:val="en-GB"/>
        </w:rPr>
        <w:t xml:space="preserve"> </w:t>
      </w:r>
      <w:r w:rsidRPr="005A533B">
        <w:rPr>
          <w:lang w:val="en-GB"/>
        </w:rPr>
        <w:t>other</w:t>
      </w:r>
      <w:r w:rsidRPr="005A533B">
        <w:rPr>
          <w:spacing w:val="-1"/>
          <w:lang w:val="en-GB"/>
        </w:rPr>
        <w:t xml:space="preserve"> </w:t>
      </w:r>
      <w:r w:rsidRPr="005A533B">
        <w:rPr>
          <w:lang w:val="en-GB"/>
        </w:rPr>
        <w:t>meeting.</w:t>
      </w:r>
    </w:p>
    <w:p w14:paraId="082E8B01" w14:textId="77777777" w:rsidR="00CB74B6" w:rsidRPr="005A533B" w:rsidRDefault="009734FA">
      <w:pPr>
        <w:pStyle w:val="BodyText"/>
        <w:spacing w:before="159" w:line="256" w:lineRule="auto"/>
        <w:ind w:left="400" w:right="480"/>
        <w:jc w:val="both"/>
        <w:rPr>
          <w:lang w:val="en-GB"/>
        </w:rPr>
      </w:pPr>
      <w:r w:rsidRPr="005A533B">
        <w:rPr>
          <w:spacing w:val="-1"/>
          <w:lang w:val="en-GB"/>
        </w:rPr>
        <w:t>The</w:t>
      </w:r>
      <w:r w:rsidRPr="005A533B">
        <w:rPr>
          <w:spacing w:val="-11"/>
          <w:lang w:val="en-GB"/>
        </w:rPr>
        <w:t xml:space="preserve"> </w:t>
      </w:r>
      <w:r w:rsidRPr="005A533B">
        <w:rPr>
          <w:spacing w:val="-1"/>
          <w:lang w:val="en-GB"/>
        </w:rPr>
        <w:t>governance</w:t>
      </w:r>
      <w:r w:rsidRPr="005A533B">
        <w:rPr>
          <w:spacing w:val="-10"/>
          <w:lang w:val="en-GB"/>
        </w:rPr>
        <w:t xml:space="preserve"> </w:t>
      </w:r>
      <w:r w:rsidRPr="005A533B">
        <w:rPr>
          <w:spacing w:val="-1"/>
          <w:lang w:val="en-GB"/>
        </w:rPr>
        <w:t>register</w:t>
      </w:r>
      <w:r w:rsidRPr="005A533B">
        <w:rPr>
          <w:spacing w:val="-10"/>
          <w:lang w:val="en-GB"/>
        </w:rPr>
        <w:t xml:space="preserve"> </w:t>
      </w:r>
      <w:r w:rsidRPr="005A533B">
        <w:rPr>
          <w:spacing w:val="-1"/>
          <w:lang w:val="en-GB"/>
        </w:rPr>
        <w:t>of</w:t>
      </w:r>
      <w:r w:rsidRPr="005A533B">
        <w:rPr>
          <w:spacing w:val="-14"/>
          <w:lang w:val="en-GB"/>
        </w:rPr>
        <w:t xml:space="preserve"> </w:t>
      </w:r>
      <w:r w:rsidRPr="005A533B">
        <w:rPr>
          <w:spacing w:val="-1"/>
          <w:lang w:val="en-GB"/>
        </w:rPr>
        <w:t>interests</w:t>
      </w:r>
      <w:r w:rsidRPr="005A533B">
        <w:rPr>
          <w:spacing w:val="-11"/>
          <w:lang w:val="en-GB"/>
        </w:rPr>
        <w:t xml:space="preserve"> </w:t>
      </w:r>
      <w:r w:rsidRPr="005A533B">
        <w:rPr>
          <w:spacing w:val="-1"/>
          <w:lang w:val="en-GB"/>
        </w:rPr>
        <w:t>is</w:t>
      </w:r>
      <w:r w:rsidRPr="005A533B">
        <w:rPr>
          <w:spacing w:val="-12"/>
          <w:lang w:val="en-GB"/>
        </w:rPr>
        <w:t xml:space="preserve"> </w:t>
      </w:r>
      <w:r w:rsidRPr="005A533B">
        <w:rPr>
          <w:lang w:val="en-GB"/>
        </w:rPr>
        <w:t>maintained</w:t>
      </w:r>
      <w:r w:rsidRPr="005A533B">
        <w:rPr>
          <w:spacing w:val="-11"/>
          <w:lang w:val="en-GB"/>
        </w:rPr>
        <w:t xml:space="preserve"> </w:t>
      </w:r>
      <w:r w:rsidRPr="005A533B">
        <w:rPr>
          <w:lang w:val="en-GB"/>
        </w:rPr>
        <w:t>at</w:t>
      </w:r>
      <w:r w:rsidRPr="005A533B">
        <w:rPr>
          <w:spacing w:val="-11"/>
          <w:lang w:val="en-GB"/>
        </w:rPr>
        <w:t xml:space="preserve"> </w:t>
      </w:r>
      <w:r w:rsidRPr="005A533B">
        <w:rPr>
          <w:lang w:val="en-GB"/>
        </w:rPr>
        <w:t>Create</w:t>
      </w:r>
      <w:r w:rsidRPr="005A533B">
        <w:rPr>
          <w:spacing w:val="-10"/>
          <w:lang w:val="en-GB"/>
        </w:rPr>
        <w:t xml:space="preserve"> </w:t>
      </w:r>
      <w:r w:rsidRPr="005A533B">
        <w:rPr>
          <w:lang w:val="en-GB"/>
        </w:rPr>
        <w:t>Central</w:t>
      </w:r>
      <w:r w:rsidRPr="005A533B">
        <w:rPr>
          <w:spacing w:val="-10"/>
          <w:lang w:val="en-GB"/>
        </w:rPr>
        <w:t xml:space="preserve"> </w:t>
      </w:r>
      <w:r w:rsidRPr="005A533B">
        <w:rPr>
          <w:lang w:val="en-GB"/>
        </w:rPr>
        <w:t>and</w:t>
      </w:r>
      <w:r w:rsidRPr="005A533B">
        <w:rPr>
          <w:spacing w:val="-12"/>
          <w:lang w:val="en-GB"/>
        </w:rPr>
        <w:t xml:space="preserve"> </w:t>
      </w:r>
      <w:r w:rsidRPr="005A533B">
        <w:rPr>
          <w:lang w:val="en-GB"/>
        </w:rPr>
        <w:t>published</w:t>
      </w:r>
      <w:r w:rsidRPr="005A533B">
        <w:rPr>
          <w:spacing w:val="-12"/>
          <w:lang w:val="en-GB"/>
        </w:rPr>
        <w:t xml:space="preserve"> </w:t>
      </w:r>
      <w:r w:rsidRPr="005A533B">
        <w:rPr>
          <w:lang w:val="en-GB"/>
        </w:rPr>
        <w:t>on</w:t>
      </w:r>
      <w:r w:rsidRPr="005A533B">
        <w:rPr>
          <w:spacing w:val="-10"/>
          <w:lang w:val="en-GB"/>
        </w:rPr>
        <w:t xml:space="preserve"> </w:t>
      </w:r>
      <w:r w:rsidRPr="005A533B">
        <w:rPr>
          <w:lang w:val="en-GB"/>
        </w:rPr>
        <w:t>the</w:t>
      </w:r>
      <w:r w:rsidRPr="005A533B">
        <w:rPr>
          <w:spacing w:val="-11"/>
          <w:lang w:val="en-GB"/>
        </w:rPr>
        <w:t xml:space="preserve"> </w:t>
      </w:r>
      <w:r w:rsidRPr="005A533B">
        <w:rPr>
          <w:lang w:val="en-GB"/>
        </w:rPr>
        <w:t>Create</w:t>
      </w:r>
      <w:r w:rsidRPr="005A533B">
        <w:rPr>
          <w:spacing w:val="-13"/>
          <w:lang w:val="en-GB"/>
        </w:rPr>
        <w:t xml:space="preserve"> </w:t>
      </w:r>
      <w:r w:rsidRPr="005A533B">
        <w:rPr>
          <w:lang w:val="en-GB"/>
        </w:rPr>
        <w:t>website.</w:t>
      </w:r>
      <w:r w:rsidRPr="005A533B">
        <w:rPr>
          <w:spacing w:val="-11"/>
          <w:lang w:val="en-GB"/>
        </w:rPr>
        <w:t xml:space="preserve"> </w:t>
      </w:r>
      <w:r w:rsidRPr="005A533B">
        <w:rPr>
          <w:lang w:val="en-GB"/>
        </w:rPr>
        <w:t>Each</w:t>
      </w:r>
      <w:r w:rsidRPr="005A533B">
        <w:rPr>
          <w:spacing w:val="-11"/>
          <w:lang w:val="en-GB"/>
        </w:rPr>
        <w:t xml:space="preserve"> </w:t>
      </w:r>
      <w:r w:rsidRPr="005A533B">
        <w:rPr>
          <w:lang w:val="en-GB"/>
        </w:rPr>
        <w:t>school</w:t>
      </w:r>
      <w:r w:rsidRPr="005A533B">
        <w:rPr>
          <w:spacing w:val="1"/>
          <w:lang w:val="en-GB"/>
        </w:rPr>
        <w:t xml:space="preserve"> </w:t>
      </w:r>
      <w:r w:rsidRPr="005A533B">
        <w:rPr>
          <w:lang w:val="en-GB"/>
        </w:rPr>
        <w:t>maintains</w:t>
      </w:r>
      <w:r w:rsidRPr="005A533B">
        <w:rPr>
          <w:spacing w:val="-3"/>
          <w:lang w:val="en-GB"/>
        </w:rPr>
        <w:t xml:space="preserve"> </w:t>
      </w:r>
      <w:r w:rsidRPr="005A533B">
        <w:rPr>
          <w:lang w:val="en-GB"/>
        </w:rPr>
        <w:t>its</w:t>
      </w:r>
      <w:r w:rsidRPr="005A533B">
        <w:rPr>
          <w:spacing w:val="-2"/>
          <w:lang w:val="en-GB"/>
        </w:rPr>
        <w:t xml:space="preserve"> </w:t>
      </w:r>
      <w:r w:rsidRPr="005A533B">
        <w:rPr>
          <w:lang w:val="en-GB"/>
        </w:rPr>
        <w:t>own registers</w:t>
      </w:r>
      <w:r w:rsidRPr="005A533B">
        <w:rPr>
          <w:spacing w:val="-4"/>
          <w:lang w:val="en-GB"/>
        </w:rPr>
        <w:t xml:space="preserve"> </w:t>
      </w:r>
      <w:r w:rsidRPr="005A533B">
        <w:rPr>
          <w:lang w:val="en-GB"/>
        </w:rPr>
        <w:t>in relation to</w:t>
      </w:r>
      <w:r w:rsidRPr="005A533B">
        <w:rPr>
          <w:spacing w:val="-1"/>
          <w:lang w:val="en-GB"/>
        </w:rPr>
        <w:t xml:space="preserve"> </w:t>
      </w:r>
      <w:r w:rsidRPr="005A533B">
        <w:rPr>
          <w:lang w:val="en-GB"/>
        </w:rPr>
        <w:t>employees.</w:t>
      </w:r>
    </w:p>
    <w:p w14:paraId="7C976619" w14:textId="77777777" w:rsidR="00CB74B6" w:rsidRPr="005A533B" w:rsidRDefault="009734FA">
      <w:pPr>
        <w:pStyle w:val="ListParagraph"/>
        <w:numPr>
          <w:ilvl w:val="1"/>
          <w:numId w:val="28"/>
        </w:numPr>
        <w:tabs>
          <w:tab w:val="left" w:pos="1121"/>
        </w:tabs>
        <w:spacing w:before="166"/>
        <w:jc w:val="both"/>
        <w:rPr>
          <w:b/>
          <w:lang w:val="en-GB"/>
        </w:rPr>
      </w:pPr>
      <w:r w:rsidRPr="005A533B">
        <w:rPr>
          <w:b/>
          <w:lang w:val="en-GB"/>
        </w:rPr>
        <w:t>Related</w:t>
      </w:r>
      <w:r w:rsidRPr="005A533B">
        <w:rPr>
          <w:b/>
          <w:spacing w:val="-4"/>
          <w:lang w:val="en-GB"/>
        </w:rPr>
        <w:t xml:space="preserve"> </w:t>
      </w:r>
      <w:r w:rsidRPr="005A533B">
        <w:rPr>
          <w:b/>
          <w:lang w:val="en-GB"/>
        </w:rPr>
        <w:t>party</w:t>
      </w:r>
      <w:r w:rsidRPr="005A533B">
        <w:rPr>
          <w:b/>
          <w:spacing w:val="-4"/>
          <w:lang w:val="en-GB"/>
        </w:rPr>
        <w:t xml:space="preserve"> </w:t>
      </w:r>
      <w:r w:rsidRPr="005A533B">
        <w:rPr>
          <w:b/>
          <w:lang w:val="en-GB"/>
        </w:rPr>
        <w:t>transactions</w:t>
      </w:r>
    </w:p>
    <w:p w14:paraId="5734CAE3" w14:textId="77777777" w:rsidR="00CB74B6" w:rsidRPr="005A533B" w:rsidRDefault="009734FA">
      <w:pPr>
        <w:pStyle w:val="ListParagraph"/>
        <w:numPr>
          <w:ilvl w:val="2"/>
          <w:numId w:val="23"/>
        </w:numPr>
        <w:tabs>
          <w:tab w:val="left" w:pos="1121"/>
        </w:tabs>
        <w:spacing w:before="21" w:line="259" w:lineRule="auto"/>
        <w:ind w:right="476"/>
        <w:jc w:val="both"/>
        <w:rPr>
          <w:lang w:val="en-GB"/>
        </w:rPr>
      </w:pPr>
      <w:r w:rsidRPr="005A533B">
        <w:rPr>
          <w:lang w:val="en-GB"/>
        </w:rPr>
        <w:t>Related parties include persons and entities with control or significant influence over the academy trust, and</w:t>
      </w:r>
      <w:r w:rsidRPr="005A533B">
        <w:rPr>
          <w:spacing w:val="-42"/>
          <w:lang w:val="en-GB"/>
        </w:rPr>
        <w:t xml:space="preserve"> </w:t>
      </w:r>
      <w:r w:rsidRPr="005A533B">
        <w:rPr>
          <w:lang w:val="en-GB"/>
        </w:rPr>
        <w:t>members of the same group (e.g. parent and subsidiary companies, key management personnel and close</w:t>
      </w:r>
      <w:r w:rsidRPr="005A533B">
        <w:rPr>
          <w:spacing w:val="1"/>
          <w:lang w:val="en-GB"/>
        </w:rPr>
        <w:t xml:space="preserve"> </w:t>
      </w:r>
      <w:r w:rsidRPr="005A533B">
        <w:rPr>
          <w:lang w:val="en-GB"/>
        </w:rPr>
        <w:t>family</w:t>
      </w:r>
      <w:r w:rsidRPr="005A533B">
        <w:rPr>
          <w:spacing w:val="-2"/>
          <w:lang w:val="en-GB"/>
        </w:rPr>
        <w:t xml:space="preserve"> </w:t>
      </w:r>
      <w:r w:rsidRPr="005A533B">
        <w:rPr>
          <w:lang w:val="en-GB"/>
        </w:rPr>
        <w:t>members).</w:t>
      </w:r>
      <w:r w:rsidRPr="005A533B">
        <w:rPr>
          <w:spacing w:val="-2"/>
          <w:lang w:val="en-GB"/>
        </w:rPr>
        <w:t xml:space="preserve"> </w:t>
      </w:r>
      <w:r w:rsidRPr="005A533B">
        <w:rPr>
          <w:lang w:val="en-GB"/>
        </w:rPr>
        <w:t>The above description is</w:t>
      </w:r>
      <w:r w:rsidRPr="005A533B">
        <w:rPr>
          <w:spacing w:val="-2"/>
          <w:lang w:val="en-GB"/>
        </w:rPr>
        <w:t xml:space="preserve"> </w:t>
      </w:r>
      <w:r w:rsidRPr="005A533B">
        <w:rPr>
          <w:lang w:val="en-GB"/>
        </w:rPr>
        <w:t>not</w:t>
      </w:r>
      <w:r w:rsidRPr="005A533B">
        <w:rPr>
          <w:spacing w:val="-1"/>
          <w:lang w:val="en-GB"/>
        </w:rPr>
        <w:t xml:space="preserve"> </w:t>
      </w:r>
      <w:r w:rsidRPr="005A533B">
        <w:rPr>
          <w:lang w:val="en-GB"/>
        </w:rPr>
        <w:t>comprehensive.</w:t>
      </w:r>
    </w:p>
    <w:p w14:paraId="1F583F68" w14:textId="77777777" w:rsidR="00CB74B6" w:rsidRPr="005A533B" w:rsidRDefault="009734FA">
      <w:pPr>
        <w:pStyle w:val="ListParagraph"/>
        <w:numPr>
          <w:ilvl w:val="2"/>
          <w:numId w:val="23"/>
        </w:numPr>
        <w:tabs>
          <w:tab w:val="left" w:pos="1121"/>
        </w:tabs>
        <w:spacing w:line="259" w:lineRule="auto"/>
        <w:ind w:right="475"/>
        <w:jc w:val="both"/>
        <w:rPr>
          <w:lang w:val="en-GB"/>
        </w:rPr>
      </w:pPr>
      <w:r w:rsidRPr="005A533B">
        <w:rPr>
          <w:lang w:val="en-GB"/>
        </w:rPr>
        <w:t xml:space="preserve">The board of trustees </w:t>
      </w:r>
      <w:r w:rsidRPr="005A533B">
        <w:rPr>
          <w:b/>
          <w:lang w:val="en-GB"/>
        </w:rPr>
        <w:t xml:space="preserve">must </w:t>
      </w:r>
      <w:r w:rsidRPr="005A533B">
        <w:rPr>
          <w:lang w:val="en-GB"/>
        </w:rPr>
        <w:t>ensure requirements for managing related party transactions are applied across</w:t>
      </w:r>
      <w:r w:rsidRPr="005A533B">
        <w:rPr>
          <w:spacing w:val="1"/>
          <w:lang w:val="en-GB"/>
        </w:rPr>
        <w:t xml:space="preserve"> </w:t>
      </w:r>
      <w:r w:rsidRPr="005A533B">
        <w:rPr>
          <w:lang w:val="en-GB"/>
        </w:rPr>
        <w:t>the</w:t>
      </w:r>
      <w:r w:rsidRPr="005A533B">
        <w:rPr>
          <w:spacing w:val="-9"/>
          <w:lang w:val="en-GB"/>
        </w:rPr>
        <w:t xml:space="preserve"> </w:t>
      </w:r>
      <w:r w:rsidRPr="005A533B">
        <w:rPr>
          <w:lang w:val="en-GB"/>
        </w:rPr>
        <w:t>trust.</w:t>
      </w:r>
      <w:r w:rsidRPr="005A533B">
        <w:rPr>
          <w:spacing w:val="-10"/>
          <w:lang w:val="en-GB"/>
        </w:rPr>
        <w:t xml:space="preserve"> </w:t>
      </w:r>
      <w:r w:rsidRPr="005A533B">
        <w:rPr>
          <w:lang w:val="en-GB"/>
        </w:rPr>
        <w:t>The</w:t>
      </w:r>
      <w:r w:rsidRPr="005A533B">
        <w:rPr>
          <w:spacing w:val="-9"/>
          <w:lang w:val="en-GB"/>
        </w:rPr>
        <w:t xml:space="preserve"> </w:t>
      </w:r>
      <w:r w:rsidRPr="005A533B">
        <w:rPr>
          <w:lang w:val="en-GB"/>
        </w:rPr>
        <w:t>board</w:t>
      </w:r>
      <w:r w:rsidRPr="005A533B">
        <w:rPr>
          <w:spacing w:val="-10"/>
          <w:lang w:val="en-GB"/>
        </w:rPr>
        <w:t xml:space="preserve"> </w:t>
      </w:r>
      <w:r w:rsidRPr="005A533B">
        <w:rPr>
          <w:lang w:val="en-GB"/>
        </w:rPr>
        <w:t>chair</w:t>
      </w:r>
      <w:r w:rsidRPr="005A533B">
        <w:rPr>
          <w:spacing w:val="-8"/>
          <w:lang w:val="en-GB"/>
        </w:rPr>
        <w:t xml:space="preserve"> </w:t>
      </w:r>
      <w:r w:rsidRPr="005A533B">
        <w:rPr>
          <w:lang w:val="en-GB"/>
        </w:rPr>
        <w:t>and</w:t>
      </w:r>
      <w:r w:rsidRPr="005A533B">
        <w:rPr>
          <w:spacing w:val="-10"/>
          <w:lang w:val="en-GB"/>
        </w:rPr>
        <w:t xml:space="preserve"> </w:t>
      </w:r>
      <w:r w:rsidRPr="005A533B">
        <w:rPr>
          <w:lang w:val="en-GB"/>
        </w:rPr>
        <w:t>the</w:t>
      </w:r>
      <w:r w:rsidRPr="005A533B">
        <w:rPr>
          <w:spacing w:val="-9"/>
          <w:lang w:val="en-GB"/>
        </w:rPr>
        <w:t xml:space="preserve"> </w:t>
      </w:r>
      <w:r w:rsidRPr="005A533B">
        <w:rPr>
          <w:lang w:val="en-GB"/>
        </w:rPr>
        <w:t>accounting</w:t>
      </w:r>
      <w:r w:rsidRPr="005A533B">
        <w:rPr>
          <w:spacing w:val="-9"/>
          <w:lang w:val="en-GB"/>
        </w:rPr>
        <w:t xml:space="preserve"> </w:t>
      </w:r>
      <w:r w:rsidRPr="005A533B">
        <w:rPr>
          <w:lang w:val="en-GB"/>
        </w:rPr>
        <w:t>officer</w:t>
      </w:r>
      <w:r w:rsidRPr="005A533B">
        <w:rPr>
          <w:spacing w:val="2"/>
          <w:lang w:val="en-GB"/>
        </w:rPr>
        <w:t xml:space="preserve"> </w:t>
      </w:r>
      <w:r w:rsidRPr="005A533B">
        <w:rPr>
          <w:b/>
          <w:lang w:val="en-GB"/>
        </w:rPr>
        <w:t>must</w:t>
      </w:r>
      <w:r w:rsidRPr="005A533B">
        <w:rPr>
          <w:b/>
          <w:spacing w:val="-4"/>
          <w:lang w:val="en-GB"/>
        </w:rPr>
        <w:t xml:space="preserve"> </w:t>
      </w:r>
      <w:r w:rsidRPr="005A533B">
        <w:rPr>
          <w:lang w:val="en-GB"/>
        </w:rPr>
        <w:t>ensure</w:t>
      </w:r>
      <w:r w:rsidRPr="005A533B">
        <w:rPr>
          <w:spacing w:val="-9"/>
          <w:lang w:val="en-GB"/>
        </w:rPr>
        <w:t xml:space="preserve"> </w:t>
      </w:r>
      <w:r w:rsidRPr="005A533B">
        <w:rPr>
          <w:lang w:val="en-GB"/>
        </w:rPr>
        <w:t>their</w:t>
      </w:r>
      <w:r w:rsidRPr="005A533B">
        <w:rPr>
          <w:spacing w:val="-8"/>
          <w:lang w:val="en-GB"/>
        </w:rPr>
        <w:t xml:space="preserve"> </w:t>
      </w:r>
      <w:r w:rsidRPr="005A533B">
        <w:rPr>
          <w:lang w:val="en-GB"/>
        </w:rPr>
        <w:t>capacity</w:t>
      </w:r>
      <w:r w:rsidRPr="005A533B">
        <w:rPr>
          <w:spacing w:val="-10"/>
          <w:lang w:val="en-GB"/>
        </w:rPr>
        <w:t xml:space="preserve"> </w:t>
      </w:r>
      <w:r w:rsidRPr="005A533B">
        <w:rPr>
          <w:lang w:val="en-GB"/>
        </w:rPr>
        <w:t>to</w:t>
      </w:r>
      <w:r w:rsidRPr="005A533B">
        <w:rPr>
          <w:spacing w:val="-10"/>
          <w:lang w:val="en-GB"/>
        </w:rPr>
        <w:t xml:space="preserve"> </w:t>
      </w:r>
      <w:r w:rsidRPr="005A533B">
        <w:rPr>
          <w:lang w:val="en-GB"/>
        </w:rPr>
        <w:t>control</w:t>
      </w:r>
      <w:r w:rsidRPr="005A533B">
        <w:rPr>
          <w:spacing w:val="-10"/>
          <w:lang w:val="en-GB"/>
        </w:rPr>
        <w:t xml:space="preserve"> </w:t>
      </w:r>
      <w:r w:rsidRPr="005A533B">
        <w:rPr>
          <w:lang w:val="en-GB"/>
        </w:rPr>
        <w:t>and</w:t>
      </w:r>
      <w:r w:rsidRPr="005A533B">
        <w:rPr>
          <w:spacing w:val="-9"/>
          <w:lang w:val="en-GB"/>
        </w:rPr>
        <w:t xml:space="preserve"> </w:t>
      </w:r>
      <w:r w:rsidRPr="005A533B">
        <w:rPr>
          <w:lang w:val="en-GB"/>
        </w:rPr>
        <w:t>influence</w:t>
      </w:r>
      <w:r w:rsidRPr="005A533B">
        <w:rPr>
          <w:spacing w:val="-6"/>
          <w:lang w:val="en-GB"/>
        </w:rPr>
        <w:t xml:space="preserve"> </w:t>
      </w:r>
      <w:r w:rsidRPr="005A533B">
        <w:rPr>
          <w:lang w:val="en-GB"/>
        </w:rPr>
        <w:t>does</w:t>
      </w:r>
      <w:r w:rsidRPr="005A533B">
        <w:rPr>
          <w:spacing w:val="1"/>
          <w:lang w:val="en-GB"/>
        </w:rPr>
        <w:t xml:space="preserve"> </w:t>
      </w:r>
      <w:r w:rsidRPr="005A533B">
        <w:rPr>
          <w:lang w:val="en-GB"/>
        </w:rPr>
        <w:t>not</w:t>
      </w:r>
      <w:r w:rsidRPr="005A533B">
        <w:rPr>
          <w:spacing w:val="-2"/>
          <w:lang w:val="en-GB"/>
        </w:rPr>
        <w:t xml:space="preserve"> </w:t>
      </w:r>
      <w:r w:rsidRPr="005A533B">
        <w:rPr>
          <w:lang w:val="en-GB"/>
        </w:rPr>
        <w:t>conflict</w:t>
      </w:r>
      <w:r w:rsidRPr="005A533B">
        <w:rPr>
          <w:spacing w:val="-1"/>
          <w:lang w:val="en-GB"/>
        </w:rPr>
        <w:t xml:space="preserve"> </w:t>
      </w:r>
      <w:r w:rsidRPr="005A533B">
        <w:rPr>
          <w:lang w:val="en-GB"/>
        </w:rPr>
        <w:t>with these requirements.</w:t>
      </w:r>
    </w:p>
    <w:p w14:paraId="17854390" w14:textId="77777777" w:rsidR="00CB74B6" w:rsidRPr="005A533B" w:rsidRDefault="009734FA">
      <w:pPr>
        <w:pStyle w:val="ListParagraph"/>
        <w:numPr>
          <w:ilvl w:val="2"/>
          <w:numId w:val="23"/>
        </w:numPr>
        <w:tabs>
          <w:tab w:val="left" w:pos="1121"/>
        </w:tabs>
        <w:spacing w:line="259" w:lineRule="auto"/>
        <w:ind w:right="474"/>
        <w:jc w:val="both"/>
        <w:rPr>
          <w:lang w:val="en-GB"/>
        </w:rPr>
      </w:pPr>
      <w:r w:rsidRPr="005A533B">
        <w:rPr>
          <w:lang w:val="en-GB"/>
        </w:rPr>
        <w:t xml:space="preserve">The issue of ‘related’ parties is where the person (often in a leadership or governance position) is </w:t>
      </w:r>
      <w:r w:rsidRPr="005A533B">
        <w:rPr>
          <w:i/>
          <w:lang w:val="en-GB"/>
        </w:rPr>
        <w:t>influencing</w:t>
      </w:r>
      <w:r w:rsidRPr="005A533B">
        <w:rPr>
          <w:i/>
          <w:spacing w:val="1"/>
          <w:lang w:val="en-GB"/>
        </w:rPr>
        <w:t xml:space="preserve"> </w:t>
      </w:r>
      <w:r w:rsidRPr="005A533B">
        <w:rPr>
          <w:lang w:val="en-GB"/>
        </w:rPr>
        <w:t xml:space="preserve">or </w:t>
      </w:r>
      <w:r w:rsidRPr="005A533B">
        <w:rPr>
          <w:i/>
          <w:lang w:val="en-GB"/>
        </w:rPr>
        <w:t xml:space="preserve">making the decision </w:t>
      </w:r>
      <w:r w:rsidRPr="005A533B">
        <w:rPr>
          <w:lang w:val="en-GB"/>
        </w:rPr>
        <w:t>to recruit or promote their own family or friends or is approving the salary levels or</w:t>
      </w:r>
      <w:r w:rsidRPr="005A533B">
        <w:rPr>
          <w:spacing w:val="1"/>
          <w:lang w:val="en-GB"/>
        </w:rPr>
        <w:t xml:space="preserve"> </w:t>
      </w:r>
      <w:r w:rsidRPr="005A533B">
        <w:rPr>
          <w:lang w:val="en-GB"/>
        </w:rPr>
        <w:t>expenses.</w:t>
      </w:r>
      <w:r w:rsidRPr="005A533B">
        <w:rPr>
          <w:spacing w:val="1"/>
          <w:lang w:val="en-GB"/>
        </w:rPr>
        <w:t xml:space="preserve"> </w:t>
      </w:r>
      <w:r w:rsidRPr="005A533B">
        <w:rPr>
          <w:lang w:val="en-GB"/>
        </w:rPr>
        <w:t>This does not mean that family members cannot be appointed or promoted but all recruitment</w:t>
      </w:r>
      <w:r w:rsidRPr="005A533B">
        <w:rPr>
          <w:spacing w:val="1"/>
          <w:lang w:val="en-GB"/>
        </w:rPr>
        <w:t xml:space="preserve"> </w:t>
      </w:r>
      <w:r w:rsidRPr="005A533B">
        <w:rPr>
          <w:lang w:val="en-GB"/>
        </w:rPr>
        <w:t xml:space="preserve">and selection procedures </w:t>
      </w:r>
      <w:r w:rsidRPr="005A533B">
        <w:rPr>
          <w:b/>
          <w:lang w:val="en-GB"/>
        </w:rPr>
        <w:t xml:space="preserve">must </w:t>
      </w:r>
      <w:r w:rsidRPr="005A533B">
        <w:rPr>
          <w:lang w:val="en-GB"/>
        </w:rPr>
        <w:t>consider these matters carefully and follow the Trust’s expectations in terms</w:t>
      </w:r>
      <w:r w:rsidRPr="005A533B">
        <w:rPr>
          <w:spacing w:val="-42"/>
          <w:lang w:val="en-GB"/>
        </w:rPr>
        <w:t xml:space="preserve"> </w:t>
      </w:r>
      <w:r w:rsidRPr="005A533B">
        <w:rPr>
          <w:lang w:val="en-GB"/>
        </w:rPr>
        <w:t>of</w:t>
      </w:r>
      <w:r w:rsidRPr="005A533B">
        <w:rPr>
          <w:spacing w:val="-2"/>
          <w:lang w:val="en-GB"/>
        </w:rPr>
        <w:t xml:space="preserve"> </w:t>
      </w:r>
      <w:r w:rsidRPr="005A533B">
        <w:rPr>
          <w:lang w:val="en-GB"/>
        </w:rPr>
        <w:t>process</w:t>
      </w:r>
      <w:r w:rsidRPr="005A533B">
        <w:rPr>
          <w:spacing w:val="-2"/>
          <w:lang w:val="en-GB"/>
        </w:rPr>
        <w:t xml:space="preserve"> </w:t>
      </w:r>
      <w:r w:rsidRPr="005A533B">
        <w:rPr>
          <w:lang w:val="en-GB"/>
        </w:rPr>
        <w:t>and</w:t>
      </w:r>
      <w:r w:rsidRPr="005A533B">
        <w:rPr>
          <w:spacing w:val="-2"/>
          <w:lang w:val="en-GB"/>
        </w:rPr>
        <w:t xml:space="preserve"> </w:t>
      </w:r>
      <w:r w:rsidRPr="005A533B">
        <w:rPr>
          <w:lang w:val="en-GB"/>
        </w:rPr>
        <w:t>declaration</w:t>
      </w:r>
      <w:r w:rsidRPr="005A533B">
        <w:rPr>
          <w:spacing w:val="-3"/>
          <w:lang w:val="en-GB"/>
        </w:rPr>
        <w:t xml:space="preserve"> </w:t>
      </w:r>
      <w:r w:rsidRPr="005A533B">
        <w:rPr>
          <w:lang w:val="en-GB"/>
        </w:rPr>
        <w:t>of</w:t>
      </w:r>
      <w:r w:rsidRPr="005A533B">
        <w:rPr>
          <w:spacing w:val="-2"/>
          <w:lang w:val="en-GB"/>
        </w:rPr>
        <w:t xml:space="preserve"> </w:t>
      </w:r>
      <w:r w:rsidRPr="005A533B">
        <w:rPr>
          <w:lang w:val="en-GB"/>
        </w:rPr>
        <w:t>interests.</w:t>
      </w:r>
    </w:p>
    <w:p w14:paraId="6E7DA96D" w14:textId="77777777" w:rsidR="00CB74B6" w:rsidRPr="005A533B" w:rsidRDefault="009734FA">
      <w:pPr>
        <w:pStyle w:val="ListParagraph"/>
        <w:numPr>
          <w:ilvl w:val="2"/>
          <w:numId w:val="23"/>
        </w:numPr>
        <w:tabs>
          <w:tab w:val="left" w:pos="1121"/>
        </w:tabs>
        <w:spacing w:line="259" w:lineRule="auto"/>
        <w:ind w:right="474"/>
        <w:jc w:val="both"/>
        <w:rPr>
          <w:lang w:val="en-GB"/>
        </w:rPr>
      </w:pPr>
      <w:r w:rsidRPr="005A533B">
        <w:rPr>
          <w:lang w:val="en-GB"/>
        </w:rPr>
        <w:t>The Trust has outlined a specific procedure for related parties, which follows ESFA/ATH guidance and is</w:t>
      </w:r>
      <w:r w:rsidRPr="005A533B">
        <w:rPr>
          <w:spacing w:val="1"/>
          <w:lang w:val="en-GB"/>
        </w:rPr>
        <w:t xml:space="preserve"> </w:t>
      </w:r>
      <w:r w:rsidRPr="005A533B">
        <w:rPr>
          <w:lang w:val="en-GB"/>
        </w:rPr>
        <w:t>included in its Recruitment and Selection Policy. Trusts must report all contracts and other agreements with</w:t>
      </w:r>
      <w:r w:rsidRPr="005A533B">
        <w:rPr>
          <w:spacing w:val="-42"/>
          <w:lang w:val="en-GB"/>
        </w:rPr>
        <w:t xml:space="preserve"> </w:t>
      </w:r>
      <w:r w:rsidRPr="005A533B">
        <w:rPr>
          <w:lang w:val="en-GB"/>
        </w:rPr>
        <w:t>related</w:t>
      </w:r>
      <w:r w:rsidRPr="005A533B">
        <w:rPr>
          <w:spacing w:val="-7"/>
          <w:lang w:val="en-GB"/>
        </w:rPr>
        <w:t xml:space="preserve"> </w:t>
      </w:r>
      <w:r w:rsidRPr="005A533B">
        <w:rPr>
          <w:lang w:val="en-GB"/>
        </w:rPr>
        <w:t>parties</w:t>
      </w:r>
      <w:r w:rsidRPr="005A533B">
        <w:rPr>
          <w:spacing w:val="-6"/>
          <w:lang w:val="en-GB"/>
        </w:rPr>
        <w:t xml:space="preserve"> </w:t>
      </w:r>
      <w:r w:rsidRPr="005A533B">
        <w:rPr>
          <w:lang w:val="en-GB"/>
        </w:rPr>
        <w:t>to</w:t>
      </w:r>
      <w:r w:rsidRPr="005A533B">
        <w:rPr>
          <w:spacing w:val="-6"/>
          <w:lang w:val="en-GB"/>
        </w:rPr>
        <w:t xml:space="preserve"> </w:t>
      </w:r>
      <w:r w:rsidRPr="005A533B">
        <w:rPr>
          <w:lang w:val="en-GB"/>
        </w:rPr>
        <w:t>ESFA</w:t>
      </w:r>
      <w:r w:rsidRPr="005A533B">
        <w:rPr>
          <w:spacing w:val="-7"/>
          <w:lang w:val="en-GB"/>
        </w:rPr>
        <w:t xml:space="preserve"> </w:t>
      </w:r>
      <w:r w:rsidRPr="005A533B">
        <w:rPr>
          <w:lang w:val="en-GB"/>
        </w:rPr>
        <w:t>in</w:t>
      </w:r>
      <w:r w:rsidRPr="005A533B">
        <w:rPr>
          <w:spacing w:val="-4"/>
          <w:lang w:val="en-GB"/>
        </w:rPr>
        <w:t xml:space="preserve"> </w:t>
      </w:r>
      <w:r w:rsidRPr="005A533B">
        <w:rPr>
          <w:lang w:val="en-GB"/>
        </w:rPr>
        <w:t>advance</w:t>
      </w:r>
      <w:r w:rsidRPr="005A533B">
        <w:rPr>
          <w:spacing w:val="-5"/>
          <w:lang w:val="en-GB"/>
        </w:rPr>
        <w:t xml:space="preserve"> </w:t>
      </w:r>
      <w:r w:rsidRPr="005A533B">
        <w:rPr>
          <w:lang w:val="en-GB"/>
        </w:rPr>
        <w:t>of</w:t>
      </w:r>
      <w:r w:rsidRPr="005A533B">
        <w:rPr>
          <w:spacing w:val="-7"/>
          <w:lang w:val="en-GB"/>
        </w:rPr>
        <w:t xml:space="preserve"> </w:t>
      </w:r>
      <w:r w:rsidRPr="005A533B">
        <w:rPr>
          <w:lang w:val="en-GB"/>
        </w:rPr>
        <w:t>the</w:t>
      </w:r>
      <w:r w:rsidRPr="005A533B">
        <w:rPr>
          <w:spacing w:val="-6"/>
          <w:lang w:val="en-GB"/>
        </w:rPr>
        <w:t xml:space="preserve"> </w:t>
      </w:r>
      <w:r w:rsidRPr="005A533B">
        <w:rPr>
          <w:lang w:val="en-GB"/>
        </w:rPr>
        <w:t>contract</w:t>
      </w:r>
      <w:r w:rsidRPr="005A533B">
        <w:rPr>
          <w:spacing w:val="-6"/>
          <w:lang w:val="en-GB"/>
        </w:rPr>
        <w:t xml:space="preserve"> </w:t>
      </w:r>
      <w:r w:rsidRPr="005A533B">
        <w:rPr>
          <w:lang w:val="en-GB"/>
        </w:rPr>
        <w:t>or</w:t>
      </w:r>
      <w:r w:rsidRPr="005A533B">
        <w:rPr>
          <w:spacing w:val="-6"/>
          <w:lang w:val="en-GB"/>
        </w:rPr>
        <w:t xml:space="preserve"> </w:t>
      </w:r>
      <w:r w:rsidRPr="005A533B">
        <w:rPr>
          <w:lang w:val="en-GB"/>
        </w:rPr>
        <w:t>agreement</w:t>
      </w:r>
      <w:r w:rsidRPr="005A533B">
        <w:rPr>
          <w:spacing w:val="-6"/>
          <w:lang w:val="en-GB"/>
        </w:rPr>
        <w:t xml:space="preserve"> </w:t>
      </w:r>
      <w:r w:rsidRPr="005A533B">
        <w:rPr>
          <w:lang w:val="en-GB"/>
        </w:rPr>
        <w:t>commencing,</w:t>
      </w:r>
      <w:r w:rsidRPr="005A533B">
        <w:rPr>
          <w:spacing w:val="-6"/>
          <w:lang w:val="en-GB"/>
        </w:rPr>
        <w:t xml:space="preserve"> </w:t>
      </w:r>
      <w:r w:rsidRPr="005A533B">
        <w:rPr>
          <w:lang w:val="en-GB"/>
        </w:rPr>
        <w:t>using</w:t>
      </w:r>
      <w:r w:rsidRPr="005A533B">
        <w:rPr>
          <w:spacing w:val="-6"/>
          <w:lang w:val="en-GB"/>
        </w:rPr>
        <w:t xml:space="preserve"> </w:t>
      </w:r>
      <w:r w:rsidRPr="005A533B">
        <w:rPr>
          <w:lang w:val="en-GB"/>
        </w:rPr>
        <w:t>ESFA's</w:t>
      </w:r>
      <w:r w:rsidRPr="005A533B">
        <w:rPr>
          <w:spacing w:val="-6"/>
          <w:lang w:val="en-GB"/>
        </w:rPr>
        <w:t xml:space="preserve"> </w:t>
      </w:r>
      <w:r w:rsidRPr="005A533B">
        <w:rPr>
          <w:lang w:val="en-GB"/>
        </w:rPr>
        <w:t>related</w:t>
      </w:r>
      <w:r w:rsidRPr="005A533B">
        <w:rPr>
          <w:spacing w:val="-6"/>
          <w:lang w:val="en-GB"/>
        </w:rPr>
        <w:t xml:space="preserve"> </w:t>
      </w:r>
      <w:r w:rsidRPr="005A533B">
        <w:rPr>
          <w:lang w:val="en-GB"/>
        </w:rPr>
        <w:t>party</w:t>
      </w:r>
      <w:r w:rsidRPr="005A533B">
        <w:rPr>
          <w:spacing w:val="-6"/>
          <w:lang w:val="en-GB"/>
        </w:rPr>
        <w:t xml:space="preserve"> </w:t>
      </w:r>
      <w:r w:rsidRPr="005A533B">
        <w:rPr>
          <w:lang w:val="en-GB"/>
        </w:rPr>
        <w:t>on-</w:t>
      </w:r>
      <w:r w:rsidRPr="005A533B">
        <w:rPr>
          <w:spacing w:val="-42"/>
          <w:lang w:val="en-GB"/>
        </w:rPr>
        <w:t xml:space="preserve"> </w:t>
      </w:r>
      <w:r w:rsidRPr="005A533B">
        <w:rPr>
          <w:lang w:val="en-GB"/>
        </w:rPr>
        <w:t>line</w:t>
      </w:r>
      <w:r w:rsidRPr="005A533B">
        <w:rPr>
          <w:spacing w:val="-1"/>
          <w:lang w:val="en-GB"/>
        </w:rPr>
        <w:t xml:space="preserve"> </w:t>
      </w:r>
      <w:r w:rsidRPr="005A533B">
        <w:rPr>
          <w:lang w:val="en-GB"/>
        </w:rPr>
        <w:t>form.</w:t>
      </w:r>
      <w:r w:rsidRPr="005A533B">
        <w:rPr>
          <w:spacing w:val="-3"/>
          <w:lang w:val="en-GB"/>
        </w:rPr>
        <w:t xml:space="preserve"> </w:t>
      </w:r>
      <w:r w:rsidRPr="005A533B">
        <w:rPr>
          <w:lang w:val="en-GB"/>
        </w:rPr>
        <w:t>This</w:t>
      </w:r>
      <w:r w:rsidRPr="005A533B">
        <w:rPr>
          <w:spacing w:val="-3"/>
          <w:lang w:val="en-GB"/>
        </w:rPr>
        <w:t xml:space="preserve"> </w:t>
      </w:r>
      <w:r w:rsidRPr="005A533B">
        <w:rPr>
          <w:lang w:val="en-GB"/>
        </w:rPr>
        <w:t>requirement</w:t>
      </w:r>
      <w:r w:rsidRPr="005A533B">
        <w:rPr>
          <w:spacing w:val="-1"/>
          <w:lang w:val="en-GB"/>
        </w:rPr>
        <w:t xml:space="preserve"> </w:t>
      </w:r>
      <w:r w:rsidRPr="005A533B">
        <w:rPr>
          <w:lang w:val="en-GB"/>
        </w:rPr>
        <w:t>applies</w:t>
      </w:r>
      <w:r w:rsidRPr="005A533B">
        <w:rPr>
          <w:spacing w:val="-2"/>
          <w:lang w:val="en-GB"/>
        </w:rPr>
        <w:t xml:space="preserve"> </w:t>
      </w:r>
      <w:r w:rsidRPr="005A533B">
        <w:rPr>
          <w:lang w:val="en-GB"/>
        </w:rPr>
        <w:t>to</w:t>
      </w:r>
      <w:r w:rsidRPr="005A533B">
        <w:rPr>
          <w:spacing w:val="-2"/>
          <w:lang w:val="en-GB"/>
        </w:rPr>
        <w:t xml:space="preserve"> </w:t>
      </w:r>
      <w:r w:rsidRPr="005A533B">
        <w:rPr>
          <w:lang w:val="en-GB"/>
        </w:rPr>
        <w:t>all</w:t>
      </w:r>
      <w:r w:rsidRPr="005A533B">
        <w:rPr>
          <w:spacing w:val="-3"/>
          <w:lang w:val="en-GB"/>
        </w:rPr>
        <w:t xml:space="preserve"> </w:t>
      </w:r>
      <w:r w:rsidRPr="005A533B">
        <w:rPr>
          <w:lang w:val="en-GB"/>
        </w:rPr>
        <w:t>such</w:t>
      </w:r>
      <w:r w:rsidRPr="005A533B">
        <w:rPr>
          <w:spacing w:val="-2"/>
          <w:lang w:val="en-GB"/>
        </w:rPr>
        <w:t xml:space="preserve"> </w:t>
      </w:r>
      <w:r w:rsidRPr="005A533B">
        <w:rPr>
          <w:lang w:val="en-GB"/>
        </w:rPr>
        <w:t>contracts</w:t>
      </w:r>
      <w:r w:rsidRPr="005A533B">
        <w:rPr>
          <w:spacing w:val="-3"/>
          <w:lang w:val="en-GB"/>
        </w:rPr>
        <w:t xml:space="preserve"> </w:t>
      </w:r>
      <w:r w:rsidRPr="005A533B">
        <w:rPr>
          <w:lang w:val="en-GB"/>
        </w:rPr>
        <w:t>and</w:t>
      </w:r>
      <w:r w:rsidRPr="005A533B">
        <w:rPr>
          <w:spacing w:val="-3"/>
          <w:lang w:val="en-GB"/>
        </w:rPr>
        <w:t xml:space="preserve"> </w:t>
      </w:r>
      <w:r w:rsidRPr="005A533B">
        <w:rPr>
          <w:lang w:val="en-GB"/>
        </w:rPr>
        <w:t>agreements</w:t>
      </w:r>
      <w:r w:rsidRPr="005A533B">
        <w:rPr>
          <w:spacing w:val="-3"/>
          <w:lang w:val="en-GB"/>
        </w:rPr>
        <w:t xml:space="preserve"> </w:t>
      </w:r>
      <w:r w:rsidRPr="005A533B">
        <w:rPr>
          <w:lang w:val="en-GB"/>
        </w:rPr>
        <w:t>made on</w:t>
      </w:r>
      <w:r w:rsidRPr="005A533B">
        <w:rPr>
          <w:spacing w:val="-1"/>
          <w:lang w:val="en-GB"/>
        </w:rPr>
        <w:t xml:space="preserve"> </w:t>
      </w:r>
      <w:r w:rsidRPr="005A533B">
        <w:rPr>
          <w:lang w:val="en-GB"/>
        </w:rPr>
        <w:t>or</w:t>
      </w:r>
      <w:r w:rsidRPr="005A533B">
        <w:rPr>
          <w:spacing w:val="-1"/>
          <w:lang w:val="en-GB"/>
        </w:rPr>
        <w:t xml:space="preserve"> </w:t>
      </w:r>
      <w:r w:rsidRPr="005A533B">
        <w:rPr>
          <w:lang w:val="en-GB"/>
        </w:rPr>
        <w:t>after</w:t>
      </w:r>
      <w:r w:rsidRPr="005A533B">
        <w:rPr>
          <w:spacing w:val="-1"/>
          <w:lang w:val="en-GB"/>
        </w:rPr>
        <w:t xml:space="preserve"> </w:t>
      </w:r>
      <w:r w:rsidRPr="005A533B">
        <w:rPr>
          <w:lang w:val="en-GB"/>
        </w:rPr>
        <w:t>1</w:t>
      </w:r>
      <w:r w:rsidRPr="005A533B">
        <w:rPr>
          <w:spacing w:val="-2"/>
          <w:lang w:val="en-GB"/>
        </w:rPr>
        <w:t xml:space="preserve"> </w:t>
      </w:r>
      <w:r w:rsidRPr="005A533B">
        <w:rPr>
          <w:lang w:val="en-GB"/>
        </w:rPr>
        <w:t>April</w:t>
      </w:r>
      <w:r w:rsidRPr="005A533B">
        <w:rPr>
          <w:spacing w:val="-3"/>
          <w:lang w:val="en-GB"/>
        </w:rPr>
        <w:t xml:space="preserve"> </w:t>
      </w:r>
      <w:r w:rsidRPr="005A533B">
        <w:rPr>
          <w:lang w:val="en-GB"/>
        </w:rPr>
        <w:t>2019.</w:t>
      </w:r>
    </w:p>
    <w:p w14:paraId="65D9AAB0" w14:textId="77777777" w:rsidR="00CB74B6" w:rsidRPr="005A533B" w:rsidRDefault="009734FA">
      <w:pPr>
        <w:pStyle w:val="ListParagraph"/>
        <w:numPr>
          <w:ilvl w:val="2"/>
          <w:numId w:val="23"/>
        </w:numPr>
        <w:tabs>
          <w:tab w:val="left" w:pos="1121"/>
        </w:tabs>
        <w:spacing w:line="259" w:lineRule="auto"/>
        <w:ind w:right="475"/>
        <w:jc w:val="both"/>
        <w:rPr>
          <w:lang w:val="en-GB"/>
        </w:rPr>
      </w:pPr>
      <w:r w:rsidRPr="005A533B">
        <w:rPr>
          <w:lang w:val="en-GB"/>
        </w:rPr>
        <w:t>Create Partnership Trust must obtain ESFA's prior approval, for contracts and other agreements for the</w:t>
      </w:r>
      <w:r w:rsidRPr="005A533B">
        <w:rPr>
          <w:spacing w:val="1"/>
          <w:lang w:val="en-GB"/>
        </w:rPr>
        <w:t xml:space="preserve"> </w:t>
      </w:r>
      <w:r w:rsidRPr="005A533B">
        <w:rPr>
          <w:lang w:val="en-GB"/>
        </w:rPr>
        <w:t>supply of goods or services to the trust by a related party agreed on or after 1 April 2019 where any of the</w:t>
      </w:r>
      <w:r w:rsidRPr="005A533B">
        <w:rPr>
          <w:spacing w:val="1"/>
          <w:lang w:val="en-GB"/>
        </w:rPr>
        <w:t xml:space="preserve"> </w:t>
      </w:r>
      <w:r w:rsidRPr="005A533B">
        <w:rPr>
          <w:lang w:val="en-GB"/>
        </w:rPr>
        <w:t>following</w:t>
      </w:r>
      <w:r w:rsidRPr="005A533B">
        <w:rPr>
          <w:spacing w:val="-1"/>
          <w:lang w:val="en-GB"/>
        </w:rPr>
        <w:t xml:space="preserve"> </w:t>
      </w:r>
      <w:r w:rsidRPr="005A533B">
        <w:rPr>
          <w:lang w:val="en-GB"/>
        </w:rPr>
        <w:t>limits</w:t>
      </w:r>
      <w:r w:rsidRPr="005A533B">
        <w:rPr>
          <w:spacing w:val="-2"/>
          <w:lang w:val="en-GB"/>
        </w:rPr>
        <w:t xml:space="preserve"> </w:t>
      </w:r>
      <w:r w:rsidRPr="005A533B">
        <w:rPr>
          <w:lang w:val="en-GB"/>
        </w:rPr>
        <w:t>arise:</w:t>
      </w:r>
    </w:p>
    <w:p w14:paraId="6A7617F3" w14:textId="77777777" w:rsidR="00CB74B6" w:rsidRPr="005A533B" w:rsidRDefault="009734FA">
      <w:pPr>
        <w:pStyle w:val="ListParagraph"/>
        <w:numPr>
          <w:ilvl w:val="3"/>
          <w:numId w:val="23"/>
        </w:numPr>
        <w:tabs>
          <w:tab w:val="left" w:pos="1481"/>
        </w:tabs>
        <w:spacing w:line="279" w:lineRule="exact"/>
        <w:ind w:hanging="361"/>
        <w:jc w:val="both"/>
        <w:rPr>
          <w:lang w:val="en-GB"/>
        </w:rPr>
      </w:pPr>
      <w:r w:rsidRPr="005A533B">
        <w:rPr>
          <w:lang w:val="en-GB"/>
        </w:rPr>
        <w:t>a</w:t>
      </w:r>
      <w:r w:rsidRPr="005A533B">
        <w:rPr>
          <w:spacing w:val="-4"/>
          <w:lang w:val="en-GB"/>
        </w:rPr>
        <w:t xml:space="preserve"> </w:t>
      </w:r>
      <w:r w:rsidRPr="005A533B">
        <w:rPr>
          <w:lang w:val="en-GB"/>
        </w:rPr>
        <w:t>contract</w:t>
      </w:r>
      <w:r w:rsidRPr="005A533B">
        <w:rPr>
          <w:spacing w:val="-4"/>
          <w:lang w:val="en-GB"/>
        </w:rPr>
        <w:t xml:space="preserve"> </w:t>
      </w:r>
      <w:r w:rsidRPr="005A533B">
        <w:rPr>
          <w:lang w:val="en-GB"/>
        </w:rPr>
        <w:t>or</w:t>
      </w:r>
      <w:r w:rsidRPr="005A533B">
        <w:rPr>
          <w:spacing w:val="-3"/>
          <w:lang w:val="en-GB"/>
        </w:rPr>
        <w:t xml:space="preserve"> </w:t>
      </w:r>
      <w:r w:rsidRPr="005A533B">
        <w:rPr>
          <w:lang w:val="en-GB"/>
        </w:rPr>
        <w:t>other</w:t>
      </w:r>
      <w:r w:rsidRPr="005A533B">
        <w:rPr>
          <w:spacing w:val="-2"/>
          <w:lang w:val="en-GB"/>
        </w:rPr>
        <w:t xml:space="preserve"> </w:t>
      </w:r>
      <w:r w:rsidRPr="005A533B">
        <w:rPr>
          <w:lang w:val="en-GB"/>
        </w:rPr>
        <w:t>agreement</w:t>
      </w:r>
      <w:r w:rsidRPr="005A533B">
        <w:rPr>
          <w:spacing w:val="-4"/>
          <w:lang w:val="en-GB"/>
        </w:rPr>
        <w:t xml:space="preserve"> </w:t>
      </w:r>
      <w:r w:rsidRPr="005A533B">
        <w:rPr>
          <w:lang w:val="en-GB"/>
        </w:rPr>
        <w:t>exceeding</w:t>
      </w:r>
      <w:r w:rsidRPr="005A533B">
        <w:rPr>
          <w:spacing w:val="-2"/>
          <w:lang w:val="en-GB"/>
        </w:rPr>
        <w:t xml:space="preserve"> </w:t>
      </w:r>
      <w:proofErr w:type="gramStart"/>
      <w:r w:rsidRPr="005A533B">
        <w:rPr>
          <w:lang w:val="en-GB"/>
        </w:rPr>
        <w:t>£20,000</w:t>
      </w:r>
      <w:proofErr w:type="gramEnd"/>
    </w:p>
    <w:p w14:paraId="4F81A256" w14:textId="77777777" w:rsidR="00CB74B6" w:rsidRPr="005A533B" w:rsidRDefault="009734FA">
      <w:pPr>
        <w:pStyle w:val="ListParagraph"/>
        <w:numPr>
          <w:ilvl w:val="3"/>
          <w:numId w:val="23"/>
        </w:numPr>
        <w:tabs>
          <w:tab w:val="left" w:pos="1481"/>
        </w:tabs>
        <w:spacing w:before="19" w:line="259" w:lineRule="auto"/>
        <w:ind w:right="476"/>
        <w:jc w:val="both"/>
        <w:rPr>
          <w:lang w:val="en-GB"/>
        </w:rPr>
      </w:pPr>
      <w:r w:rsidRPr="005A533B">
        <w:rPr>
          <w:lang w:val="en-GB"/>
        </w:rPr>
        <w:t>a</w:t>
      </w:r>
      <w:r w:rsidRPr="005A533B">
        <w:rPr>
          <w:spacing w:val="-5"/>
          <w:lang w:val="en-GB"/>
        </w:rPr>
        <w:t xml:space="preserve"> </w:t>
      </w:r>
      <w:r w:rsidRPr="005A533B">
        <w:rPr>
          <w:lang w:val="en-GB"/>
        </w:rPr>
        <w:t>contract</w:t>
      </w:r>
      <w:r w:rsidRPr="005A533B">
        <w:rPr>
          <w:spacing w:val="-5"/>
          <w:lang w:val="en-GB"/>
        </w:rPr>
        <w:t xml:space="preserve"> </w:t>
      </w:r>
      <w:r w:rsidRPr="005A533B">
        <w:rPr>
          <w:lang w:val="en-GB"/>
        </w:rPr>
        <w:t>or</w:t>
      </w:r>
      <w:r w:rsidRPr="005A533B">
        <w:rPr>
          <w:spacing w:val="-4"/>
          <w:lang w:val="en-GB"/>
        </w:rPr>
        <w:t xml:space="preserve"> </w:t>
      </w:r>
      <w:r w:rsidRPr="005A533B">
        <w:rPr>
          <w:lang w:val="en-GB"/>
        </w:rPr>
        <w:t>other</w:t>
      </w:r>
      <w:r w:rsidRPr="005A533B">
        <w:rPr>
          <w:spacing w:val="-4"/>
          <w:lang w:val="en-GB"/>
        </w:rPr>
        <w:t xml:space="preserve"> </w:t>
      </w:r>
      <w:r w:rsidRPr="005A533B">
        <w:rPr>
          <w:lang w:val="en-GB"/>
        </w:rPr>
        <w:t>agreement</w:t>
      </w:r>
      <w:r w:rsidRPr="005A533B">
        <w:rPr>
          <w:spacing w:val="-5"/>
          <w:lang w:val="en-GB"/>
        </w:rPr>
        <w:t xml:space="preserve"> </w:t>
      </w:r>
      <w:r w:rsidRPr="005A533B">
        <w:rPr>
          <w:lang w:val="en-GB"/>
        </w:rPr>
        <w:t>of</w:t>
      </w:r>
      <w:r w:rsidRPr="005A533B">
        <w:rPr>
          <w:spacing w:val="-4"/>
          <w:lang w:val="en-GB"/>
        </w:rPr>
        <w:t xml:space="preserve"> </w:t>
      </w:r>
      <w:r w:rsidRPr="005A533B">
        <w:rPr>
          <w:lang w:val="en-GB"/>
        </w:rPr>
        <w:t>any</w:t>
      </w:r>
      <w:r w:rsidRPr="005A533B">
        <w:rPr>
          <w:spacing w:val="-5"/>
          <w:lang w:val="en-GB"/>
        </w:rPr>
        <w:t xml:space="preserve"> </w:t>
      </w:r>
      <w:r w:rsidRPr="005A533B">
        <w:rPr>
          <w:lang w:val="en-GB"/>
        </w:rPr>
        <w:t>value</w:t>
      </w:r>
      <w:r w:rsidRPr="005A533B">
        <w:rPr>
          <w:spacing w:val="-3"/>
          <w:lang w:val="en-GB"/>
        </w:rPr>
        <w:t xml:space="preserve"> </w:t>
      </w:r>
      <w:r w:rsidRPr="005A533B">
        <w:rPr>
          <w:lang w:val="en-GB"/>
        </w:rPr>
        <w:t>that</w:t>
      </w:r>
      <w:r w:rsidRPr="005A533B">
        <w:rPr>
          <w:spacing w:val="-5"/>
          <w:lang w:val="en-GB"/>
        </w:rPr>
        <w:t xml:space="preserve"> </w:t>
      </w:r>
      <w:r w:rsidRPr="005A533B">
        <w:rPr>
          <w:lang w:val="en-GB"/>
        </w:rPr>
        <w:t>would</w:t>
      </w:r>
      <w:r w:rsidRPr="005A533B">
        <w:rPr>
          <w:spacing w:val="-8"/>
          <w:lang w:val="en-GB"/>
        </w:rPr>
        <w:t xml:space="preserve"> </w:t>
      </w:r>
      <w:r w:rsidRPr="005A533B">
        <w:rPr>
          <w:lang w:val="en-GB"/>
        </w:rPr>
        <w:t>mean</w:t>
      </w:r>
      <w:r w:rsidRPr="005A533B">
        <w:rPr>
          <w:spacing w:val="-3"/>
          <w:lang w:val="en-GB"/>
        </w:rPr>
        <w:t xml:space="preserve"> </w:t>
      </w:r>
      <w:r w:rsidRPr="005A533B">
        <w:rPr>
          <w:lang w:val="en-GB"/>
        </w:rPr>
        <w:t>the</w:t>
      </w:r>
      <w:r w:rsidRPr="005A533B">
        <w:rPr>
          <w:spacing w:val="-4"/>
          <w:lang w:val="en-GB"/>
        </w:rPr>
        <w:t xml:space="preserve"> </w:t>
      </w:r>
      <w:r w:rsidRPr="005A533B">
        <w:rPr>
          <w:lang w:val="en-GB"/>
        </w:rPr>
        <w:t>cumulative</w:t>
      </w:r>
      <w:r w:rsidRPr="005A533B">
        <w:rPr>
          <w:spacing w:val="-4"/>
          <w:lang w:val="en-GB"/>
        </w:rPr>
        <w:t xml:space="preserve"> </w:t>
      </w:r>
      <w:r w:rsidRPr="005A533B">
        <w:rPr>
          <w:lang w:val="en-GB"/>
        </w:rPr>
        <w:t>value</w:t>
      </w:r>
      <w:r w:rsidRPr="005A533B">
        <w:rPr>
          <w:spacing w:val="-3"/>
          <w:lang w:val="en-GB"/>
        </w:rPr>
        <w:t xml:space="preserve"> </w:t>
      </w:r>
      <w:r w:rsidRPr="005A533B">
        <w:rPr>
          <w:lang w:val="en-GB"/>
        </w:rPr>
        <w:t>of</w:t>
      </w:r>
      <w:r w:rsidRPr="005A533B">
        <w:rPr>
          <w:spacing w:val="-5"/>
          <w:lang w:val="en-GB"/>
        </w:rPr>
        <w:t xml:space="preserve"> </w:t>
      </w:r>
      <w:r w:rsidRPr="005A533B">
        <w:rPr>
          <w:lang w:val="en-GB"/>
        </w:rPr>
        <w:t>contracts</w:t>
      </w:r>
      <w:r w:rsidRPr="005A533B">
        <w:rPr>
          <w:spacing w:val="-4"/>
          <w:lang w:val="en-GB"/>
        </w:rPr>
        <w:t xml:space="preserve"> </w:t>
      </w:r>
      <w:r w:rsidRPr="005A533B">
        <w:rPr>
          <w:lang w:val="en-GB"/>
        </w:rPr>
        <w:t>and</w:t>
      </w:r>
      <w:r w:rsidRPr="005A533B">
        <w:rPr>
          <w:spacing w:val="-5"/>
          <w:lang w:val="en-GB"/>
        </w:rPr>
        <w:t xml:space="preserve"> </w:t>
      </w:r>
      <w:r w:rsidRPr="005A533B">
        <w:rPr>
          <w:lang w:val="en-GB"/>
        </w:rPr>
        <w:t>other</w:t>
      </w:r>
      <w:r w:rsidRPr="005A533B">
        <w:rPr>
          <w:spacing w:val="1"/>
          <w:lang w:val="en-GB"/>
        </w:rPr>
        <w:t xml:space="preserve"> </w:t>
      </w:r>
      <w:r w:rsidRPr="005A533B">
        <w:rPr>
          <w:lang w:val="en-GB"/>
        </w:rPr>
        <w:t>agreements with the related party exceeds, or continues to exceed, £20,000 in the same financial year</w:t>
      </w:r>
      <w:r w:rsidRPr="005A533B">
        <w:rPr>
          <w:spacing w:val="1"/>
          <w:lang w:val="en-GB"/>
        </w:rPr>
        <w:t xml:space="preserve"> </w:t>
      </w:r>
      <w:r w:rsidRPr="005A533B">
        <w:rPr>
          <w:lang w:val="en-GB"/>
        </w:rPr>
        <w:t>ending</w:t>
      </w:r>
      <w:r w:rsidRPr="005A533B">
        <w:rPr>
          <w:spacing w:val="-1"/>
          <w:lang w:val="en-GB"/>
        </w:rPr>
        <w:t xml:space="preserve"> </w:t>
      </w:r>
      <w:r w:rsidRPr="005A533B">
        <w:rPr>
          <w:lang w:val="en-GB"/>
        </w:rPr>
        <w:t>31</w:t>
      </w:r>
      <w:r w:rsidRPr="005A533B">
        <w:rPr>
          <w:spacing w:val="-2"/>
          <w:lang w:val="en-GB"/>
        </w:rPr>
        <w:t xml:space="preserve"> </w:t>
      </w:r>
      <w:r w:rsidRPr="005A533B">
        <w:rPr>
          <w:lang w:val="en-GB"/>
        </w:rPr>
        <w:t>August.</w:t>
      </w:r>
    </w:p>
    <w:p w14:paraId="3B3DAE03" w14:textId="77777777" w:rsidR="00CB74B6" w:rsidRPr="005A533B" w:rsidRDefault="00CB74B6">
      <w:pPr>
        <w:pStyle w:val="BodyText"/>
        <w:rPr>
          <w:sz w:val="20"/>
          <w:lang w:val="en-GB"/>
        </w:rPr>
      </w:pPr>
    </w:p>
    <w:p w14:paraId="48496ABA" w14:textId="77777777" w:rsidR="00CB74B6" w:rsidRPr="005A533B" w:rsidRDefault="009734FA">
      <w:pPr>
        <w:pStyle w:val="Heading1"/>
        <w:numPr>
          <w:ilvl w:val="0"/>
          <w:numId w:val="28"/>
        </w:numPr>
        <w:tabs>
          <w:tab w:val="left" w:pos="761"/>
        </w:tabs>
        <w:spacing w:before="184"/>
        <w:rPr>
          <w:color w:val="006FC0"/>
          <w:lang w:val="en-GB"/>
        </w:rPr>
      </w:pPr>
      <w:bookmarkStart w:id="4" w:name="_bookmark2"/>
      <w:bookmarkStart w:id="5" w:name="_Toc154152614"/>
      <w:bookmarkEnd w:id="4"/>
      <w:r w:rsidRPr="005A533B">
        <w:rPr>
          <w:color w:val="006FC0"/>
          <w:shd w:val="clear" w:color="auto" w:fill="FFFF00"/>
          <w:lang w:val="en-GB"/>
        </w:rPr>
        <w:t>The</w:t>
      </w:r>
      <w:r w:rsidRPr="005A533B">
        <w:rPr>
          <w:color w:val="006FC0"/>
          <w:spacing w:val="-6"/>
          <w:shd w:val="clear" w:color="auto" w:fill="FFFF00"/>
          <w:lang w:val="en-GB"/>
        </w:rPr>
        <w:t xml:space="preserve"> </w:t>
      </w:r>
      <w:r w:rsidRPr="005A533B">
        <w:rPr>
          <w:color w:val="006FC0"/>
          <w:shd w:val="clear" w:color="auto" w:fill="FFFF00"/>
          <w:lang w:val="en-GB"/>
        </w:rPr>
        <w:t>Accounting</w:t>
      </w:r>
      <w:r w:rsidRPr="005A533B">
        <w:rPr>
          <w:color w:val="006FC0"/>
          <w:spacing w:val="-3"/>
          <w:shd w:val="clear" w:color="auto" w:fill="FFFF00"/>
          <w:lang w:val="en-GB"/>
        </w:rPr>
        <w:t xml:space="preserve"> </w:t>
      </w:r>
      <w:r w:rsidRPr="005A533B">
        <w:rPr>
          <w:color w:val="006FC0"/>
          <w:shd w:val="clear" w:color="auto" w:fill="FFFF00"/>
          <w:lang w:val="en-GB"/>
        </w:rPr>
        <w:t>System</w:t>
      </w:r>
      <w:bookmarkEnd w:id="5"/>
    </w:p>
    <w:p w14:paraId="43903FE8" w14:textId="77777777" w:rsidR="00CB74B6" w:rsidRPr="005A533B" w:rsidRDefault="00CB74B6" w:rsidP="477ED6FF">
      <w:pPr>
        <w:pStyle w:val="BodyText"/>
        <w:spacing w:before="4"/>
        <w:rPr>
          <w:b/>
          <w:bCs/>
          <w:sz w:val="10"/>
          <w:szCs w:val="10"/>
          <w:lang w:val="en-GB"/>
        </w:rPr>
      </w:pPr>
    </w:p>
    <w:p w14:paraId="0FF0750F" w14:textId="77777777" w:rsidR="00CB74B6" w:rsidRPr="005A533B" w:rsidRDefault="009734FA">
      <w:pPr>
        <w:pStyle w:val="BodyText"/>
        <w:spacing w:before="55" w:line="259" w:lineRule="auto"/>
        <w:ind w:left="400" w:right="490"/>
        <w:rPr>
          <w:lang w:val="en-GB"/>
        </w:rPr>
      </w:pPr>
      <w:r w:rsidRPr="005A533B">
        <w:rPr>
          <w:shd w:val="clear" w:color="auto" w:fill="FFFF00"/>
          <w:lang w:val="en-GB"/>
        </w:rPr>
        <w:t xml:space="preserve">All the financial transactions of the Trust must be recorded on </w:t>
      </w:r>
      <w:proofErr w:type="spellStart"/>
      <w:r w:rsidRPr="005A533B">
        <w:rPr>
          <w:shd w:val="clear" w:color="auto" w:fill="FFFF00"/>
          <w:lang w:val="en-GB"/>
        </w:rPr>
        <w:t>ApprovalMax</w:t>
      </w:r>
      <w:proofErr w:type="spellEnd"/>
      <w:r w:rsidRPr="005A533B">
        <w:rPr>
          <w:shd w:val="clear" w:color="auto" w:fill="FFFF00"/>
          <w:lang w:val="en-GB"/>
        </w:rPr>
        <w:t xml:space="preserve"> and Xero.</w:t>
      </w:r>
      <w:r w:rsidRPr="005A533B">
        <w:rPr>
          <w:spacing w:val="1"/>
          <w:shd w:val="clear" w:color="auto" w:fill="FFFF00"/>
          <w:lang w:val="en-GB"/>
        </w:rPr>
        <w:t xml:space="preserve"> </w:t>
      </w:r>
      <w:r w:rsidRPr="005A533B">
        <w:rPr>
          <w:shd w:val="clear" w:color="auto" w:fill="FFFF00"/>
          <w:lang w:val="en-GB"/>
        </w:rPr>
        <w:t>The Xero Accounting system</w:t>
      </w:r>
      <w:r w:rsidRPr="005A533B">
        <w:rPr>
          <w:spacing w:val="-42"/>
          <w:lang w:val="en-GB"/>
        </w:rPr>
        <w:t xml:space="preserve"> </w:t>
      </w:r>
      <w:r w:rsidRPr="005A533B">
        <w:rPr>
          <w:shd w:val="clear" w:color="auto" w:fill="FFFF00"/>
          <w:lang w:val="en-GB"/>
        </w:rPr>
        <w:t>is</w:t>
      </w:r>
      <w:r w:rsidRPr="005A533B">
        <w:rPr>
          <w:spacing w:val="-3"/>
          <w:shd w:val="clear" w:color="auto" w:fill="FFFF00"/>
          <w:lang w:val="en-GB"/>
        </w:rPr>
        <w:t xml:space="preserve"> </w:t>
      </w:r>
      <w:r w:rsidRPr="005A533B">
        <w:rPr>
          <w:shd w:val="clear" w:color="auto" w:fill="FFFF00"/>
          <w:lang w:val="en-GB"/>
        </w:rPr>
        <w:t>operated</w:t>
      </w:r>
      <w:r w:rsidRPr="005A533B">
        <w:rPr>
          <w:spacing w:val="-2"/>
          <w:shd w:val="clear" w:color="auto" w:fill="FFFF00"/>
          <w:lang w:val="en-GB"/>
        </w:rPr>
        <w:t xml:space="preserve"> </w:t>
      </w:r>
      <w:r w:rsidRPr="005A533B">
        <w:rPr>
          <w:shd w:val="clear" w:color="auto" w:fill="FFFF00"/>
          <w:lang w:val="en-GB"/>
        </w:rPr>
        <w:t>by</w:t>
      </w:r>
      <w:r w:rsidRPr="005A533B">
        <w:rPr>
          <w:spacing w:val="-1"/>
          <w:shd w:val="clear" w:color="auto" w:fill="FFFF00"/>
          <w:lang w:val="en-GB"/>
        </w:rPr>
        <w:t xml:space="preserve"> </w:t>
      </w:r>
      <w:r w:rsidRPr="005A533B">
        <w:rPr>
          <w:shd w:val="clear" w:color="auto" w:fill="FFFF00"/>
          <w:lang w:val="en-GB"/>
        </w:rPr>
        <w:t>the</w:t>
      </w:r>
      <w:r w:rsidRPr="005A533B">
        <w:rPr>
          <w:spacing w:val="-1"/>
          <w:shd w:val="clear" w:color="auto" w:fill="FFFF00"/>
          <w:lang w:val="en-GB"/>
        </w:rPr>
        <w:t xml:space="preserve"> </w:t>
      </w:r>
      <w:r w:rsidRPr="005A533B">
        <w:rPr>
          <w:shd w:val="clear" w:color="auto" w:fill="FFFF00"/>
          <w:lang w:val="en-GB"/>
        </w:rPr>
        <w:t>finance</w:t>
      </w:r>
      <w:r w:rsidRPr="005A533B">
        <w:rPr>
          <w:spacing w:val="-3"/>
          <w:shd w:val="clear" w:color="auto" w:fill="FFFF00"/>
          <w:lang w:val="en-GB"/>
        </w:rPr>
        <w:t xml:space="preserve"> </w:t>
      </w:r>
      <w:r w:rsidRPr="005A533B">
        <w:rPr>
          <w:shd w:val="clear" w:color="auto" w:fill="FFFF00"/>
          <w:lang w:val="en-GB"/>
        </w:rPr>
        <w:t>staff</w:t>
      </w:r>
      <w:r w:rsidRPr="005A533B">
        <w:rPr>
          <w:spacing w:val="-2"/>
          <w:shd w:val="clear" w:color="auto" w:fill="FFFF00"/>
          <w:lang w:val="en-GB"/>
        </w:rPr>
        <w:t xml:space="preserve"> </w:t>
      </w:r>
      <w:r w:rsidRPr="005A533B">
        <w:rPr>
          <w:shd w:val="clear" w:color="auto" w:fill="FFFF00"/>
          <w:lang w:val="en-GB"/>
        </w:rPr>
        <w:t>and</w:t>
      </w:r>
      <w:r w:rsidRPr="005A533B">
        <w:rPr>
          <w:spacing w:val="-2"/>
          <w:shd w:val="clear" w:color="auto" w:fill="FFFF00"/>
          <w:lang w:val="en-GB"/>
        </w:rPr>
        <w:t xml:space="preserve"> </w:t>
      </w:r>
      <w:r w:rsidRPr="005A533B">
        <w:rPr>
          <w:shd w:val="clear" w:color="auto" w:fill="FFFF00"/>
          <w:lang w:val="en-GB"/>
        </w:rPr>
        <w:t>consists</w:t>
      </w:r>
      <w:r w:rsidRPr="005A533B">
        <w:rPr>
          <w:spacing w:val="-2"/>
          <w:shd w:val="clear" w:color="auto" w:fill="FFFF00"/>
          <w:lang w:val="en-GB"/>
        </w:rPr>
        <w:t xml:space="preserve"> </w:t>
      </w:r>
      <w:r w:rsidRPr="005A533B">
        <w:rPr>
          <w:shd w:val="clear" w:color="auto" w:fill="FFFF00"/>
          <w:lang w:val="en-GB"/>
        </w:rPr>
        <w:t>of</w:t>
      </w:r>
    </w:p>
    <w:p w14:paraId="16C788C2" w14:textId="77777777" w:rsidR="00CB74B6" w:rsidRPr="005A533B" w:rsidRDefault="009734FA">
      <w:pPr>
        <w:pStyle w:val="ListParagraph"/>
        <w:numPr>
          <w:ilvl w:val="0"/>
          <w:numId w:val="22"/>
        </w:numPr>
        <w:tabs>
          <w:tab w:val="left" w:pos="760"/>
          <w:tab w:val="left" w:pos="761"/>
        </w:tabs>
        <w:spacing w:before="159"/>
        <w:rPr>
          <w:rFonts w:ascii="Symbol" w:hAnsi="Symbol"/>
          <w:lang w:val="en-GB"/>
        </w:rPr>
      </w:pPr>
      <w:r w:rsidRPr="005A533B">
        <w:rPr>
          <w:shd w:val="clear" w:color="auto" w:fill="FFFF00"/>
          <w:lang w:val="en-GB"/>
        </w:rPr>
        <w:t>Nominal</w:t>
      </w:r>
      <w:r w:rsidRPr="005A533B">
        <w:rPr>
          <w:spacing w:val="-3"/>
          <w:shd w:val="clear" w:color="auto" w:fill="FFFF00"/>
          <w:lang w:val="en-GB"/>
        </w:rPr>
        <w:t xml:space="preserve"> </w:t>
      </w:r>
      <w:r w:rsidRPr="005A533B">
        <w:rPr>
          <w:shd w:val="clear" w:color="auto" w:fill="FFFF00"/>
          <w:lang w:val="en-GB"/>
        </w:rPr>
        <w:t>Ledger</w:t>
      </w:r>
      <w:r w:rsidRPr="005A533B">
        <w:rPr>
          <w:spacing w:val="-1"/>
          <w:shd w:val="clear" w:color="auto" w:fill="FFFF00"/>
          <w:lang w:val="en-GB"/>
        </w:rPr>
        <w:t xml:space="preserve"> </w:t>
      </w:r>
      <w:r w:rsidRPr="005A533B">
        <w:rPr>
          <w:shd w:val="clear" w:color="auto" w:fill="FFFF00"/>
          <w:lang w:val="en-GB"/>
        </w:rPr>
        <w:t>–</w:t>
      </w:r>
      <w:r w:rsidRPr="005A533B">
        <w:rPr>
          <w:spacing w:val="-2"/>
          <w:shd w:val="clear" w:color="auto" w:fill="FFFF00"/>
          <w:lang w:val="en-GB"/>
        </w:rPr>
        <w:t xml:space="preserve"> </w:t>
      </w:r>
      <w:r w:rsidRPr="005A533B">
        <w:rPr>
          <w:shd w:val="clear" w:color="auto" w:fill="FFFF00"/>
          <w:lang w:val="en-GB"/>
        </w:rPr>
        <w:t>a</w:t>
      </w:r>
      <w:r w:rsidRPr="005A533B">
        <w:rPr>
          <w:spacing w:val="-1"/>
          <w:shd w:val="clear" w:color="auto" w:fill="FFFF00"/>
          <w:lang w:val="en-GB"/>
        </w:rPr>
        <w:t xml:space="preserve"> </w:t>
      </w:r>
      <w:r w:rsidRPr="005A533B">
        <w:rPr>
          <w:shd w:val="clear" w:color="auto" w:fill="FFFF00"/>
          <w:lang w:val="en-GB"/>
        </w:rPr>
        <w:t>record</w:t>
      </w:r>
      <w:r w:rsidRPr="005A533B">
        <w:rPr>
          <w:spacing w:val="-5"/>
          <w:shd w:val="clear" w:color="auto" w:fill="FFFF00"/>
          <w:lang w:val="en-GB"/>
        </w:rPr>
        <w:t xml:space="preserve"> </w:t>
      </w:r>
      <w:r w:rsidRPr="005A533B">
        <w:rPr>
          <w:shd w:val="clear" w:color="auto" w:fill="FFFF00"/>
          <w:lang w:val="en-GB"/>
        </w:rPr>
        <w:t>of</w:t>
      </w:r>
      <w:r w:rsidRPr="005A533B">
        <w:rPr>
          <w:spacing w:val="-3"/>
          <w:shd w:val="clear" w:color="auto" w:fill="FFFF00"/>
          <w:lang w:val="en-GB"/>
        </w:rPr>
        <w:t xml:space="preserve"> </w:t>
      </w:r>
      <w:r w:rsidRPr="005A533B">
        <w:rPr>
          <w:shd w:val="clear" w:color="auto" w:fill="FFFF00"/>
          <w:lang w:val="en-GB"/>
        </w:rPr>
        <w:t>all</w:t>
      </w:r>
      <w:r w:rsidRPr="005A533B">
        <w:rPr>
          <w:spacing w:val="-3"/>
          <w:shd w:val="clear" w:color="auto" w:fill="FFFF00"/>
          <w:lang w:val="en-GB"/>
        </w:rPr>
        <w:t xml:space="preserve"> </w:t>
      </w:r>
      <w:r w:rsidRPr="005A533B">
        <w:rPr>
          <w:shd w:val="clear" w:color="auto" w:fill="FFFF00"/>
          <w:lang w:val="en-GB"/>
        </w:rPr>
        <w:t>transactions</w:t>
      </w:r>
    </w:p>
    <w:p w14:paraId="7FD638D0" w14:textId="77777777" w:rsidR="00CB74B6" w:rsidRPr="005A533B" w:rsidRDefault="009734FA">
      <w:pPr>
        <w:pStyle w:val="ListParagraph"/>
        <w:numPr>
          <w:ilvl w:val="0"/>
          <w:numId w:val="22"/>
        </w:numPr>
        <w:tabs>
          <w:tab w:val="left" w:pos="760"/>
          <w:tab w:val="left" w:pos="761"/>
        </w:tabs>
        <w:spacing w:before="1" w:line="279" w:lineRule="exact"/>
        <w:rPr>
          <w:rFonts w:ascii="Symbol" w:hAnsi="Symbol"/>
          <w:lang w:val="en-GB"/>
        </w:rPr>
      </w:pPr>
      <w:r w:rsidRPr="005A533B">
        <w:rPr>
          <w:shd w:val="clear" w:color="auto" w:fill="FFFF00"/>
          <w:lang w:val="en-GB"/>
        </w:rPr>
        <w:t>Purchase</w:t>
      </w:r>
      <w:r w:rsidRPr="005A533B">
        <w:rPr>
          <w:spacing w:val="-1"/>
          <w:shd w:val="clear" w:color="auto" w:fill="FFFF00"/>
          <w:lang w:val="en-GB"/>
        </w:rPr>
        <w:t xml:space="preserve"> </w:t>
      </w:r>
      <w:r w:rsidRPr="005A533B">
        <w:rPr>
          <w:shd w:val="clear" w:color="auto" w:fill="FFFF00"/>
          <w:lang w:val="en-GB"/>
        </w:rPr>
        <w:t>Ledger</w:t>
      </w:r>
      <w:r w:rsidRPr="005A533B">
        <w:rPr>
          <w:spacing w:val="-2"/>
          <w:shd w:val="clear" w:color="auto" w:fill="FFFF00"/>
          <w:lang w:val="en-GB"/>
        </w:rPr>
        <w:t xml:space="preserve"> </w:t>
      </w:r>
      <w:r w:rsidRPr="005A533B">
        <w:rPr>
          <w:shd w:val="clear" w:color="auto" w:fill="FFFF00"/>
          <w:lang w:val="en-GB"/>
        </w:rPr>
        <w:t>–</w:t>
      </w:r>
      <w:r w:rsidRPr="005A533B">
        <w:rPr>
          <w:spacing w:val="-2"/>
          <w:shd w:val="clear" w:color="auto" w:fill="FFFF00"/>
          <w:lang w:val="en-GB"/>
        </w:rPr>
        <w:t xml:space="preserve"> </w:t>
      </w:r>
      <w:r w:rsidRPr="005A533B">
        <w:rPr>
          <w:shd w:val="clear" w:color="auto" w:fill="FFFF00"/>
          <w:lang w:val="en-GB"/>
        </w:rPr>
        <w:t>a</w:t>
      </w:r>
      <w:r w:rsidRPr="005A533B">
        <w:rPr>
          <w:spacing w:val="-2"/>
          <w:shd w:val="clear" w:color="auto" w:fill="FFFF00"/>
          <w:lang w:val="en-GB"/>
        </w:rPr>
        <w:t xml:space="preserve"> </w:t>
      </w:r>
      <w:r w:rsidRPr="005A533B">
        <w:rPr>
          <w:shd w:val="clear" w:color="auto" w:fill="FFFF00"/>
          <w:lang w:val="en-GB"/>
        </w:rPr>
        <w:t>record</w:t>
      </w:r>
      <w:r w:rsidRPr="005A533B">
        <w:rPr>
          <w:spacing w:val="-5"/>
          <w:shd w:val="clear" w:color="auto" w:fill="FFFF00"/>
          <w:lang w:val="en-GB"/>
        </w:rPr>
        <w:t xml:space="preserve"> </w:t>
      </w:r>
      <w:r w:rsidRPr="005A533B">
        <w:rPr>
          <w:shd w:val="clear" w:color="auto" w:fill="FFFF00"/>
          <w:lang w:val="en-GB"/>
        </w:rPr>
        <w:t>of</w:t>
      </w:r>
      <w:r w:rsidRPr="005A533B">
        <w:rPr>
          <w:spacing w:val="-3"/>
          <w:shd w:val="clear" w:color="auto" w:fill="FFFF00"/>
          <w:lang w:val="en-GB"/>
        </w:rPr>
        <w:t xml:space="preserve"> </w:t>
      </w:r>
      <w:r w:rsidRPr="005A533B">
        <w:rPr>
          <w:shd w:val="clear" w:color="auto" w:fill="FFFF00"/>
          <w:lang w:val="en-GB"/>
        </w:rPr>
        <w:t>transactions</w:t>
      </w:r>
      <w:r w:rsidRPr="005A533B">
        <w:rPr>
          <w:spacing w:val="-3"/>
          <w:shd w:val="clear" w:color="auto" w:fill="FFFF00"/>
          <w:lang w:val="en-GB"/>
        </w:rPr>
        <w:t xml:space="preserve"> </w:t>
      </w:r>
      <w:r w:rsidRPr="005A533B">
        <w:rPr>
          <w:shd w:val="clear" w:color="auto" w:fill="FFFF00"/>
          <w:lang w:val="en-GB"/>
        </w:rPr>
        <w:t>between</w:t>
      </w:r>
      <w:r w:rsidRPr="005A533B">
        <w:rPr>
          <w:spacing w:val="-1"/>
          <w:shd w:val="clear" w:color="auto" w:fill="FFFF00"/>
          <w:lang w:val="en-GB"/>
        </w:rPr>
        <w:t xml:space="preserve"> </w:t>
      </w:r>
      <w:r w:rsidRPr="005A533B">
        <w:rPr>
          <w:shd w:val="clear" w:color="auto" w:fill="FFFF00"/>
          <w:lang w:val="en-GB"/>
        </w:rPr>
        <w:t>the</w:t>
      </w:r>
      <w:r w:rsidRPr="005A533B">
        <w:rPr>
          <w:spacing w:val="-1"/>
          <w:shd w:val="clear" w:color="auto" w:fill="FFFF00"/>
          <w:lang w:val="en-GB"/>
        </w:rPr>
        <w:t xml:space="preserve"> </w:t>
      </w:r>
      <w:r w:rsidRPr="005A533B">
        <w:rPr>
          <w:shd w:val="clear" w:color="auto" w:fill="FFFF00"/>
          <w:lang w:val="en-GB"/>
        </w:rPr>
        <w:t>Trust</w:t>
      </w:r>
      <w:r w:rsidRPr="005A533B">
        <w:rPr>
          <w:spacing w:val="-3"/>
          <w:shd w:val="clear" w:color="auto" w:fill="FFFF00"/>
          <w:lang w:val="en-GB"/>
        </w:rPr>
        <w:t xml:space="preserve"> </w:t>
      </w:r>
      <w:r w:rsidRPr="005A533B">
        <w:rPr>
          <w:shd w:val="clear" w:color="auto" w:fill="FFFF00"/>
          <w:lang w:val="en-GB"/>
        </w:rPr>
        <w:t>and</w:t>
      </w:r>
      <w:r w:rsidRPr="005A533B">
        <w:rPr>
          <w:spacing w:val="-3"/>
          <w:shd w:val="clear" w:color="auto" w:fill="FFFF00"/>
          <w:lang w:val="en-GB"/>
        </w:rPr>
        <w:t xml:space="preserve"> </w:t>
      </w:r>
      <w:r w:rsidRPr="005A533B">
        <w:rPr>
          <w:shd w:val="clear" w:color="auto" w:fill="FFFF00"/>
          <w:lang w:val="en-GB"/>
        </w:rPr>
        <w:t>our</w:t>
      </w:r>
      <w:r w:rsidRPr="005A533B">
        <w:rPr>
          <w:spacing w:val="-1"/>
          <w:shd w:val="clear" w:color="auto" w:fill="FFFF00"/>
          <w:lang w:val="en-GB"/>
        </w:rPr>
        <w:t xml:space="preserve"> </w:t>
      </w:r>
      <w:r w:rsidRPr="005A533B">
        <w:rPr>
          <w:shd w:val="clear" w:color="auto" w:fill="FFFF00"/>
          <w:lang w:val="en-GB"/>
        </w:rPr>
        <w:t>suppliers</w:t>
      </w:r>
    </w:p>
    <w:p w14:paraId="584E888F" w14:textId="77777777" w:rsidR="00CB74B6" w:rsidRPr="005A533B" w:rsidRDefault="009734FA">
      <w:pPr>
        <w:pStyle w:val="ListParagraph"/>
        <w:numPr>
          <w:ilvl w:val="0"/>
          <w:numId w:val="22"/>
        </w:numPr>
        <w:tabs>
          <w:tab w:val="left" w:pos="760"/>
          <w:tab w:val="left" w:pos="761"/>
        </w:tabs>
        <w:spacing w:line="279" w:lineRule="exact"/>
        <w:rPr>
          <w:rFonts w:ascii="Symbol" w:hAnsi="Symbol"/>
          <w:lang w:val="en-GB"/>
        </w:rPr>
      </w:pPr>
      <w:r w:rsidRPr="005A533B">
        <w:rPr>
          <w:shd w:val="clear" w:color="auto" w:fill="FFFF00"/>
          <w:lang w:val="en-GB"/>
        </w:rPr>
        <w:t>Sales</w:t>
      </w:r>
      <w:r w:rsidRPr="005A533B">
        <w:rPr>
          <w:spacing w:val="-4"/>
          <w:shd w:val="clear" w:color="auto" w:fill="FFFF00"/>
          <w:lang w:val="en-GB"/>
        </w:rPr>
        <w:t xml:space="preserve"> </w:t>
      </w:r>
      <w:r w:rsidRPr="005A533B">
        <w:rPr>
          <w:shd w:val="clear" w:color="auto" w:fill="FFFF00"/>
          <w:lang w:val="en-GB"/>
        </w:rPr>
        <w:t>Ledger</w:t>
      </w:r>
      <w:r w:rsidRPr="005A533B">
        <w:rPr>
          <w:spacing w:val="-2"/>
          <w:shd w:val="clear" w:color="auto" w:fill="FFFF00"/>
          <w:lang w:val="en-GB"/>
        </w:rPr>
        <w:t xml:space="preserve"> </w:t>
      </w:r>
      <w:r w:rsidRPr="005A533B">
        <w:rPr>
          <w:shd w:val="clear" w:color="auto" w:fill="FFFF00"/>
          <w:lang w:val="en-GB"/>
        </w:rPr>
        <w:t>–</w:t>
      </w:r>
      <w:r w:rsidRPr="005A533B">
        <w:rPr>
          <w:spacing w:val="-2"/>
          <w:shd w:val="clear" w:color="auto" w:fill="FFFF00"/>
          <w:lang w:val="en-GB"/>
        </w:rPr>
        <w:t xml:space="preserve"> </w:t>
      </w:r>
      <w:r w:rsidRPr="005A533B">
        <w:rPr>
          <w:shd w:val="clear" w:color="auto" w:fill="FFFF00"/>
          <w:lang w:val="en-GB"/>
        </w:rPr>
        <w:t>a</w:t>
      </w:r>
      <w:r w:rsidRPr="005A533B">
        <w:rPr>
          <w:spacing w:val="-2"/>
          <w:shd w:val="clear" w:color="auto" w:fill="FFFF00"/>
          <w:lang w:val="en-GB"/>
        </w:rPr>
        <w:t xml:space="preserve"> </w:t>
      </w:r>
      <w:r w:rsidRPr="005A533B">
        <w:rPr>
          <w:shd w:val="clear" w:color="auto" w:fill="FFFF00"/>
          <w:lang w:val="en-GB"/>
        </w:rPr>
        <w:t>record</w:t>
      </w:r>
      <w:r w:rsidRPr="005A533B">
        <w:rPr>
          <w:spacing w:val="-2"/>
          <w:shd w:val="clear" w:color="auto" w:fill="FFFF00"/>
          <w:lang w:val="en-GB"/>
        </w:rPr>
        <w:t xml:space="preserve"> </w:t>
      </w:r>
      <w:r w:rsidRPr="005A533B">
        <w:rPr>
          <w:shd w:val="clear" w:color="auto" w:fill="FFFF00"/>
          <w:lang w:val="en-GB"/>
        </w:rPr>
        <w:t>of</w:t>
      </w:r>
      <w:r w:rsidRPr="005A533B">
        <w:rPr>
          <w:spacing w:val="-3"/>
          <w:shd w:val="clear" w:color="auto" w:fill="FFFF00"/>
          <w:lang w:val="en-GB"/>
        </w:rPr>
        <w:t xml:space="preserve"> </w:t>
      </w:r>
      <w:r w:rsidRPr="005A533B">
        <w:rPr>
          <w:shd w:val="clear" w:color="auto" w:fill="FFFF00"/>
          <w:lang w:val="en-GB"/>
        </w:rPr>
        <w:t>transactions</w:t>
      </w:r>
      <w:r w:rsidRPr="005A533B">
        <w:rPr>
          <w:spacing w:val="-3"/>
          <w:shd w:val="clear" w:color="auto" w:fill="FFFF00"/>
          <w:lang w:val="en-GB"/>
        </w:rPr>
        <w:t xml:space="preserve"> </w:t>
      </w:r>
      <w:r w:rsidRPr="005A533B">
        <w:rPr>
          <w:shd w:val="clear" w:color="auto" w:fill="FFFF00"/>
          <w:lang w:val="en-GB"/>
        </w:rPr>
        <w:t>between</w:t>
      </w:r>
      <w:r w:rsidRPr="005A533B">
        <w:rPr>
          <w:spacing w:val="-2"/>
          <w:shd w:val="clear" w:color="auto" w:fill="FFFF00"/>
          <w:lang w:val="en-GB"/>
        </w:rPr>
        <w:t xml:space="preserve"> </w:t>
      </w:r>
      <w:r w:rsidRPr="005A533B">
        <w:rPr>
          <w:shd w:val="clear" w:color="auto" w:fill="FFFF00"/>
          <w:lang w:val="en-GB"/>
        </w:rPr>
        <w:t>the</w:t>
      </w:r>
      <w:r w:rsidRPr="005A533B">
        <w:rPr>
          <w:spacing w:val="-2"/>
          <w:shd w:val="clear" w:color="auto" w:fill="FFFF00"/>
          <w:lang w:val="en-GB"/>
        </w:rPr>
        <w:t xml:space="preserve"> </w:t>
      </w:r>
      <w:r w:rsidRPr="005A533B">
        <w:rPr>
          <w:shd w:val="clear" w:color="auto" w:fill="FFFF00"/>
          <w:lang w:val="en-GB"/>
        </w:rPr>
        <w:t>Trust</w:t>
      </w:r>
      <w:r w:rsidRPr="005A533B">
        <w:rPr>
          <w:spacing w:val="-3"/>
          <w:shd w:val="clear" w:color="auto" w:fill="FFFF00"/>
          <w:lang w:val="en-GB"/>
        </w:rPr>
        <w:t xml:space="preserve"> </w:t>
      </w:r>
      <w:r w:rsidRPr="005A533B">
        <w:rPr>
          <w:shd w:val="clear" w:color="auto" w:fill="FFFF00"/>
          <w:lang w:val="en-GB"/>
        </w:rPr>
        <w:t>and</w:t>
      </w:r>
      <w:r w:rsidRPr="005A533B">
        <w:rPr>
          <w:spacing w:val="-3"/>
          <w:shd w:val="clear" w:color="auto" w:fill="FFFF00"/>
          <w:lang w:val="en-GB"/>
        </w:rPr>
        <w:t xml:space="preserve"> </w:t>
      </w:r>
      <w:r w:rsidRPr="005A533B">
        <w:rPr>
          <w:shd w:val="clear" w:color="auto" w:fill="FFFF00"/>
          <w:lang w:val="en-GB"/>
        </w:rPr>
        <w:t>our</w:t>
      </w:r>
      <w:r w:rsidRPr="005A533B">
        <w:rPr>
          <w:spacing w:val="-1"/>
          <w:shd w:val="clear" w:color="auto" w:fill="FFFF00"/>
          <w:lang w:val="en-GB"/>
        </w:rPr>
        <w:t xml:space="preserve"> </w:t>
      </w:r>
      <w:r w:rsidRPr="005A533B">
        <w:rPr>
          <w:shd w:val="clear" w:color="auto" w:fill="FFFF00"/>
          <w:lang w:val="en-GB"/>
        </w:rPr>
        <w:t>customers</w:t>
      </w:r>
    </w:p>
    <w:p w14:paraId="57D9BFAC" w14:textId="77777777" w:rsidR="00CB74B6" w:rsidRPr="005A533B" w:rsidRDefault="009734FA">
      <w:pPr>
        <w:pStyle w:val="ListParagraph"/>
        <w:numPr>
          <w:ilvl w:val="0"/>
          <w:numId w:val="22"/>
        </w:numPr>
        <w:tabs>
          <w:tab w:val="left" w:pos="760"/>
          <w:tab w:val="left" w:pos="761"/>
        </w:tabs>
        <w:rPr>
          <w:rFonts w:ascii="Symbol" w:hAnsi="Symbol"/>
          <w:lang w:val="en-GB"/>
        </w:rPr>
      </w:pPr>
      <w:r w:rsidRPr="005A533B">
        <w:rPr>
          <w:shd w:val="clear" w:color="auto" w:fill="FFFF00"/>
          <w:lang w:val="en-GB"/>
        </w:rPr>
        <w:t>Bank</w:t>
      </w:r>
      <w:r w:rsidRPr="005A533B">
        <w:rPr>
          <w:spacing w:val="-2"/>
          <w:shd w:val="clear" w:color="auto" w:fill="FFFF00"/>
          <w:lang w:val="en-GB"/>
        </w:rPr>
        <w:t xml:space="preserve"> </w:t>
      </w:r>
      <w:r w:rsidRPr="005A533B">
        <w:rPr>
          <w:shd w:val="clear" w:color="auto" w:fill="FFFF00"/>
          <w:lang w:val="en-GB"/>
        </w:rPr>
        <w:t>transactions</w:t>
      </w:r>
      <w:r w:rsidRPr="005A533B">
        <w:rPr>
          <w:spacing w:val="-4"/>
          <w:shd w:val="clear" w:color="auto" w:fill="FFFF00"/>
          <w:lang w:val="en-GB"/>
        </w:rPr>
        <w:t xml:space="preserve"> </w:t>
      </w:r>
      <w:r w:rsidRPr="005A533B">
        <w:rPr>
          <w:shd w:val="clear" w:color="auto" w:fill="FFFF00"/>
          <w:lang w:val="en-GB"/>
        </w:rPr>
        <w:t>report</w:t>
      </w:r>
      <w:r w:rsidRPr="005A533B">
        <w:rPr>
          <w:spacing w:val="-1"/>
          <w:shd w:val="clear" w:color="auto" w:fill="FFFF00"/>
          <w:lang w:val="en-GB"/>
        </w:rPr>
        <w:t xml:space="preserve"> </w:t>
      </w:r>
      <w:r w:rsidRPr="005A533B">
        <w:rPr>
          <w:shd w:val="clear" w:color="auto" w:fill="FFFF00"/>
          <w:lang w:val="en-GB"/>
        </w:rPr>
        <w:t>–</w:t>
      </w:r>
      <w:r w:rsidRPr="005A533B">
        <w:rPr>
          <w:spacing w:val="-6"/>
          <w:shd w:val="clear" w:color="auto" w:fill="FFFF00"/>
          <w:lang w:val="en-GB"/>
        </w:rPr>
        <w:t xml:space="preserve"> </w:t>
      </w:r>
      <w:r w:rsidRPr="005A533B">
        <w:rPr>
          <w:shd w:val="clear" w:color="auto" w:fill="FFFF00"/>
          <w:lang w:val="en-GB"/>
        </w:rPr>
        <w:t>statements,</w:t>
      </w:r>
      <w:r w:rsidRPr="005A533B">
        <w:rPr>
          <w:spacing w:val="-4"/>
          <w:shd w:val="clear" w:color="auto" w:fill="FFFF00"/>
          <w:lang w:val="en-GB"/>
        </w:rPr>
        <w:t xml:space="preserve"> </w:t>
      </w:r>
      <w:r w:rsidRPr="005A533B">
        <w:rPr>
          <w:shd w:val="clear" w:color="auto" w:fill="FFFF00"/>
          <w:lang w:val="en-GB"/>
        </w:rPr>
        <w:t>etc</w:t>
      </w:r>
    </w:p>
    <w:p w14:paraId="579B0EA3" w14:textId="77777777" w:rsidR="00CB74B6" w:rsidRPr="005A533B" w:rsidRDefault="009734FA">
      <w:pPr>
        <w:pStyle w:val="ListParagraph"/>
        <w:numPr>
          <w:ilvl w:val="0"/>
          <w:numId w:val="22"/>
        </w:numPr>
        <w:tabs>
          <w:tab w:val="left" w:pos="760"/>
          <w:tab w:val="left" w:pos="761"/>
        </w:tabs>
        <w:spacing w:before="1"/>
        <w:rPr>
          <w:rFonts w:ascii="Symbol" w:hAnsi="Symbol"/>
          <w:lang w:val="en-GB"/>
        </w:rPr>
      </w:pPr>
      <w:r w:rsidRPr="005A533B">
        <w:rPr>
          <w:shd w:val="clear" w:color="auto" w:fill="FFFF00"/>
          <w:lang w:val="en-GB"/>
        </w:rPr>
        <w:t>Web</w:t>
      </w:r>
      <w:r w:rsidRPr="005A533B">
        <w:rPr>
          <w:spacing w:val="-3"/>
          <w:shd w:val="clear" w:color="auto" w:fill="FFFF00"/>
          <w:lang w:val="en-GB"/>
        </w:rPr>
        <w:t xml:space="preserve"> </w:t>
      </w:r>
      <w:r w:rsidRPr="005A533B">
        <w:rPr>
          <w:shd w:val="clear" w:color="auto" w:fill="FFFF00"/>
          <w:lang w:val="en-GB"/>
        </w:rPr>
        <w:t>Purchasing</w:t>
      </w:r>
      <w:r w:rsidRPr="005A533B">
        <w:rPr>
          <w:spacing w:val="-3"/>
          <w:shd w:val="clear" w:color="auto" w:fill="FFFF00"/>
          <w:lang w:val="en-GB"/>
        </w:rPr>
        <w:t xml:space="preserve"> </w:t>
      </w:r>
      <w:r w:rsidRPr="005A533B">
        <w:rPr>
          <w:shd w:val="clear" w:color="auto" w:fill="FFFF00"/>
          <w:lang w:val="en-GB"/>
        </w:rPr>
        <w:t>System</w:t>
      </w:r>
      <w:r w:rsidRPr="005A533B">
        <w:rPr>
          <w:spacing w:val="-3"/>
          <w:shd w:val="clear" w:color="auto" w:fill="FFFF00"/>
          <w:lang w:val="en-GB"/>
        </w:rPr>
        <w:t xml:space="preserve"> </w:t>
      </w:r>
      <w:r w:rsidRPr="005A533B">
        <w:rPr>
          <w:shd w:val="clear" w:color="auto" w:fill="FFFF00"/>
          <w:lang w:val="en-GB"/>
        </w:rPr>
        <w:t>–</w:t>
      </w:r>
      <w:r w:rsidRPr="005A533B">
        <w:rPr>
          <w:spacing w:val="-3"/>
          <w:shd w:val="clear" w:color="auto" w:fill="FFFF00"/>
          <w:lang w:val="en-GB"/>
        </w:rPr>
        <w:t xml:space="preserve"> </w:t>
      </w:r>
      <w:r w:rsidRPr="005A533B">
        <w:rPr>
          <w:shd w:val="clear" w:color="auto" w:fill="FFFF00"/>
          <w:lang w:val="en-GB"/>
        </w:rPr>
        <w:t>online</w:t>
      </w:r>
      <w:r w:rsidRPr="005A533B">
        <w:rPr>
          <w:spacing w:val="-1"/>
          <w:shd w:val="clear" w:color="auto" w:fill="FFFF00"/>
          <w:lang w:val="en-GB"/>
        </w:rPr>
        <w:t xml:space="preserve"> </w:t>
      </w:r>
      <w:r w:rsidRPr="005A533B">
        <w:rPr>
          <w:shd w:val="clear" w:color="auto" w:fill="FFFF00"/>
          <w:lang w:val="en-GB"/>
        </w:rPr>
        <w:t>ordering system</w:t>
      </w:r>
      <w:r w:rsidRPr="005A533B">
        <w:rPr>
          <w:spacing w:val="-2"/>
          <w:shd w:val="clear" w:color="auto" w:fill="FFFF00"/>
          <w:lang w:val="en-GB"/>
        </w:rPr>
        <w:t xml:space="preserve"> </w:t>
      </w:r>
      <w:r w:rsidRPr="005A533B">
        <w:rPr>
          <w:shd w:val="clear" w:color="auto" w:fill="FFFF00"/>
          <w:lang w:val="en-GB"/>
        </w:rPr>
        <w:t>for goods</w:t>
      </w:r>
      <w:r w:rsidRPr="005A533B">
        <w:rPr>
          <w:spacing w:val="-3"/>
          <w:shd w:val="clear" w:color="auto" w:fill="FFFF00"/>
          <w:lang w:val="en-GB"/>
        </w:rPr>
        <w:t xml:space="preserve"> </w:t>
      </w:r>
      <w:r w:rsidRPr="005A533B">
        <w:rPr>
          <w:shd w:val="clear" w:color="auto" w:fill="FFFF00"/>
          <w:lang w:val="en-GB"/>
        </w:rPr>
        <w:t>and</w:t>
      </w:r>
      <w:r w:rsidRPr="005A533B">
        <w:rPr>
          <w:spacing w:val="-2"/>
          <w:shd w:val="clear" w:color="auto" w:fill="FFFF00"/>
          <w:lang w:val="en-GB"/>
        </w:rPr>
        <w:t xml:space="preserve"> </w:t>
      </w:r>
      <w:proofErr w:type="gramStart"/>
      <w:r w:rsidRPr="005A533B">
        <w:rPr>
          <w:shd w:val="clear" w:color="auto" w:fill="FFFF00"/>
          <w:lang w:val="en-GB"/>
        </w:rPr>
        <w:t>services</w:t>
      </w:r>
      <w:proofErr w:type="gramEnd"/>
    </w:p>
    <w:p w14:paraId="728D654B" w14:textId="77777777" w:rsidR="00CB74B6" w:rsidRPr="005A533B" w:rsidRDefault="00CB74B6" w:rsidP="477ED6FF">
      <w:pPr>
        <w:pStyle w:val="BodyText"/>
        <w:rPr>
          <w:sz w:val="20"/>
          <w:szCs w:val="20"/>
          <w:lang w:val="en-GB"/>
        </w:rPr>
      </w:pPr>
    </w:p>
    <w:p w14:paraId="3573E588" w14:textId="77777777" w:rsidR="00CB74B6" w:rsidRPr="005A533B" w:rsidRDefault="00CB74B6" w:rsidP="477ED6FF">
      <w:pPr>
        <w:pStyle w:val="BodyText"/>
        <w:spacing w:before="9"/>
        <w:rPr>
          <w:sz w:val="16"/>
          <w:szCs w:val="16"/>
          <w:lang w:val="en-GB"/>
        </w:rPr>
      </w:pPr>
    </w:p>
    <w:p w14:paraId="3A3972D7" w14:textId="77777777" w:rsidR="00CB74B6" w:rsidRPr="005A533B" w:rsidRDefault="009734FA" w:rsidP="477ED6FF">
      <w:pPr>
        <w:spacing w:before="1"/>
        <w:ind w:left="400"/>
        <w:rPr>
          <w:b/>
          <w:bCs/>
          <w:lang w:val="en-GB"/>
        </w:rPr>
      </w:pPr>
      <w:r w:rsidRPr="477ED6FF">
        <w:rPr>
          <w:b/>
          <w:bCs/>
          <w:shd w:val="clear" w:color="auto" w:fill="FFFF00"/>
          <w:lang w:val="en-GB"/>
        </w:rPr>
        <w:t>We</w:t>
      </w:r>
      <w:r w:rsidRPr="477ED6FF">
        <w:rPr>
          <w:b/>
          <w:bCs/>
          <w:spacing w:val="-2"/>
          <w:shd w:val="clear" w:color="auto" w:fill="FFFF00"/>
          <w:lang w:val="en-GB"/>
        </w:rPr>
        <w:t xml:space="preserve"> </w:t>
      </w:r>
      <w:r w:rsidRPr="477ED6FF">
        <w:rPr>
          <w:b/>
          <w:bCs/>
          <w:shd w:val="clear" w:color="auto" w:fill="FFFF00"/>
          <w:lang w:val="en-GB"/>
        </w:rPr>
        <w:t>use</w:t>
      </w:r>
      <w:r w:rsidRPr="477ED6FF">
        <w:rPr>
          <w:b/>
          <w:bCs/>
          <w:spacing w:val="-1"/>
          <w:shd w:val="clear" w:color="auto" w:fill="FFFF00"/>
          <w:lang w:val="en-GB"/>
        </w:rPr>
        <w:t xml:space="preserve"> </w:t>
      </w:r>
      <w:r w:rsidRPr="477ED6FF">
        <w:rPr>
          <w:b/>
          <w:bCs/>
          <w:shd w:val="clear" w:color="auto" w:fill="FFFF00"/>
          <w:lang w:val="en-GB"/>
        </w:rPr>
        <w:t>four</w:t>
      </w:r>
      <w:r w:rsidRPr="477ED6FF">
        <w:rPr>
          <w:b/>
          <w:bCs/>
          <w:spacing w:val="-4"/>
          <w:shd w:val="clear" w:color="auto" w:fill="FFFF00"/>
          <w:lang w:val="en-GB"/>
        </w:rPr>
        <w:t xml:space="preserve"> </w:t>
      </w:r>
      <w:r w:rsidRPr="477ED6FF">
        <w:rPr>
          <w:b/>
          <w:bCs/>
          <w:shd w:val="clear" w:color="auto" w:fill="FFFF00"/>
          <w:lang w:val="en-GB"/>
        </w:rPr>
        <w:t>products</w:t>
      </w:r>
      <w:r w:rsidRPr="477ED6FF">
        <w:rPr>
          <w:b/>
          <w:bCs/>
          <w:spacing w:val="-3"/>
          <w:shd w:val="clear" w:color="auto" w:fill="FFFF00"/>
          <w:lang w:val="en-GB"/>
        </w:rPr>
        <w:t xml:space="preserve"> </w:t>
      </w:r>
      <w:r w:rsidRPr="477ED6FF">
        <w:rPr>
          <w:b/>
          <w:bCs/>
          <w:shd w:val="clear" w:color="auto" w:fill="FFFF00"/>
          <w:lang w:val="en-GB"/>
        </w:rPr>
        <w:t>which synchronise</w:t>
      </w:r>
      <w:r w:rsidRPr="477ED6FF">
        <w:rPr>
          <w:b/>
          <w:bCs/>
          <w:spacing w:val="-2"/>
          <w:shd w:val="clear" w:color="auto" w:fill="FFFF00"/>
          <w:lang w:val="en-GB"/>
        </w:rPr>
        <w:t xml:space="preserve"> </w:t>
      </w:r>
      <w:r w:rsidRPr="477ED6FF">
        <w:rPr>
          <w:b/>
          <w:bCs/>
          <w:shd w:val="clear" w:color="auto" w:fill="FFFF00"/>
          <w:lang w:val="en-GB"/>
        </w:rPr>
        <w:t>automatically</w:t>
      </w:r>
      <w:r w:rsidRPr="477ED6FF">
        <w:rPr>
          <w:b/>
          <w:bCs/>
          <w:spacing w:val="-3"/>
          <w:shd w:val="clear" w:color="auto" w:fill="FFFF00"/>
          <w:lang w:val="en-GB"/>
        </w:rPr>
        <w:t xml:space="preserve"> </w:t>
      </w:r>
      <w:r w:rsidRPr="477ED6FF">
        <w:rPr>
          <w:b/>
          <w:bCs/>
          <w:shd w:val="clear" w:color="auto" w:fill="FFFF00"/>
          <w:lang w:val="en-GB"/>
        </w:rPr>
        <w:t>with each</w:t>
      </w:r>
      <w:r w:rsidRPr="477ED6FF">
        <w:rPr>
          <w:b/>
          <w:bCs/>
          <w:spacing w:val="-3"/>
          <w:shd w:val="clear" w:color="auto" w:fill="FFFF00"/>
          <w:lang w:val="en-GB"/>
        </w:rPr>
        <w:t xml:space="preserve"> </w:t>
      </w:r>
      <w:r w:rsidRPr="477ED6FF">
        <w:rPr>
          <w:b/>
          <w:bCs/>
          <w:shd w:val="clear" w:color="auto" w:fill="FFFF00"/>
          <w:lang w:val="en-GB"/>
        </w:rPr>
        <w:t>other:</w:t>
      </w:r>
    </w:p>
    <w:p w14:paraId="48F7732D" w14:textId="77777777" w:rsidR="00CB74B6" w:rsidRPr="005A533B" w:rsidRDefault="009734FA">
      <w:pPr>
        <w:pStyle w:val="ListParagraph"/>
        <w:numPr>
          <w:ilvl w:val="1"/>
          <w:numId w:val="22"/>
        </w:numPr>
        <w:tabs>
          <w:tab w:val="left" w:pos="1120"/>
          <w:tab w:val="left" w:pos="1121"/>
        </w:tabs>
        <w:spacing w:before="183"/>
        <w:ind w:hanging="361"/>
        <w:rPr>
          <w:rFonts w:ascii="Symbol" w:hAnsi="Symbol"/>
          <w:lang w:val="en-GB"/>
        </w:rPr>
      </w:pPr>
      <w:r w:rsidRPr="477ED6FF">
        <w:rPr>
          <w:b/>
          <w:bCs/>
          <w:shd w:val="clear" w:color="auto" w:fill="FFFF00"/>
          <w:lang w:val="en-GB"/>
        </w:rPr>
        <w:t>Xero</w:t>
      </w:r>
      <w:r w:rsidRPr="477ED6FF">
        <w:rPr>
          <w:b/>
          <w:bCs/>
          <w:spacing w:val="-2"/>
          <w:shd w:val="clear" w:color="auto" w:fill="FFFF00"/>
          <w:lang w:val="en-GB"/>
        </w:rPr>
        <w:t xml:space="preserve"> </w:t>
      </w:r>
      <w:r w:rsidRPr="005A533B">
        <w:rPr>
          <w:shd w:val="clear" w:color="auto" w:fill="FFFF00"/>
          <w:lang w:val="en-GB"/>
        </w:rPr>
        <w:t>is our</w:t>
      </w:r>
      <w:r w:rsidRPr="005A533B">
        <w:rPr>
          <w:spacing w:val="-1"/>
          <w:shd w:val="clear" w:color="auto" w:fill="FFFF00"/>
          <w:lang w:val="en-GB"/>
        </w:rPr>
        <w:t xml:space="preserve"> </w:t>
      </w:r>
      <w:r w:rsidRPr="005A533B">
        <w:rPr>
          <w:shd w:val="clear" w:color="auto" w:fill="FFFF00"/>
          <w:lang w:val="en-GB"/>
        </w:rPr>
        <w:t>core</w:t>
      </w:r>
      <w:r w:rsidRPr="005A533B">
        <w:rPr>
          <w:spacing w:val="-2"/>
          <w:shd w:val="clear" w:color="auto" w:fill="FFFF00"/>
          <w:lang w:val="en-GB"/>
        </w:rPr>
        <w:t xml:space="preserve"> </w:t>
      </w:r>
      <w:r w:rsidRPr="005A533B">
        <w:rPr>
          <w:shd w:val="clear" w:color="auto" w:fill="FFFF00"/>
          <w:lang w:val="en-GB"/>
        </w:rPr>
        <w:t>finance</w:t>
      </w:r>
      <w:r w:rsidRPr="005A533B">
        <w:rPr>
          <w:spacing w:val="-1"/>
          <w:shd w:val="clear" w:color="auto" w:fill="FFFF00"/>
          <w:lang w:val="en-GB"/>
        </w:rPr>
        <w:t xml:space="preserve"> </w:t>
      </w:r>
      <w:r w:rsidRPr="005A533B">
        <w:rPr>
          <w:shd w:val="clear" w:color="auto" w:fill="FFFF00"/>
          <w:lang w:val="en-GB"/>
        </w:rPr>
        <w:t>and</w:t>
      </w:r>
      <w:r w:rsidRPr="005A533B">
        <w:rPr>
          <w:spacing w:val="-2"/>
          <w:shd w:val="clear" w:color="auto" w:fill="FFFF00"/>
          <w:lang w:val="en-GB"/>
        </w:rPr>
        <w:t xml:space="preserve"> </w:t>
      </w:r>
      <w:r w:rsidRPr="005A533B">
        <w:rPr>
          <w:shd w:val="clear" w:color="auto" w:fill="FFFF00"/>
          <w:lang w:val="en-GB"/>
        </w:rPr>
        <w:t>accountancy</w:t>
      </w:r>
      <w:r w:rsidRPr="005A533B">
        <w:rPr>
          <w:spacing w:val="-2"/>
          <w:shd w:val="clear" w:color="auto" w:fill="FFFF00"/>
          <w:lang w:val="en-GB"/>
        </w:rPr>
        <w:t xml:space="preserve"> </w:t>
      </w:r>
      <w:r w:rsidRPr="005A533B">
        <w:rPr>
          <w:shd w:val="clear" w:color="auto" w:fill="FFFF00"/>
          <w:lang w:val="en-GB"/>
        </w:rPr>
        <w:t>system</w:t>
      </w:r>
      <w:r w:rsidRPr="005A533B">
        <w:rPr>
          <w:spacing w:val="-3"/>
          <w:shd w:val="clear" w:color="auto" w:fill="FFFF00"/>
          <w:lang w:val="en-GB"/>
        </w:rPr>
        <w:t xml:space="preserve"> </w:t>
      </w:r>
      <w:r w:rsidRPr="005A533B">
        <w:rPr>
          <w:shd w:val="clear" w:color="auto" w:fill="FFFF00"/>
          <w:lang w:val="en-GB"/>
        </w:rPr>
        <w:t>which</w:t>
      </w:r>
      <w:r w:rsidRPr="005A533B">
        <w:rPr>
          <w:spacing w:val="-2"/>
          <w:shd w:val="clear" w:color="auto" w:fill="FFFF00"/>
          <w:lang w:val="en-GB"/>
        </w:rPr>
        <w:t xml:space="preserve"> </w:t>
      </w:r>
      <w:r w:rsidRPr="005A533B">
        <w:rPr>
          <w:shd w:val="clear" w:color="auto" w:fill="FFFF00"/>
          <w:lang w:val="en-GB"/>
        </w:rPr>
        <w:t>is</w:t>
      </w:r>
      <w:r w:rsidRPr="005A533B">
        <w:rPr>
          <w:spacing w:val="-3"/>
          <w:shd w:val="clear" w:color="auto" w:fill="FFFF00"/>
          <w:lang w:val="en-GB"/>
        </w:rPr>
        <w:t xml:space="preserve"> </w:t>
      </w:r>
      <w:r w:rsidRPr="005A533B">
        <w:rPr>
          <w:shd w:val="clear" w:color="auto" w:fill="FFFF00"/>
          <w:lang w:val="en-GB"/>
        </w:rPr>
        <w:t>accessed</w:t>
      </w:r>
      <w:r w:rsidRPr="005A533B">
        <w:rPr>
          <w:spacing w:val="-3"/>
          <w:shd w:val="clear" w:color="auto" w:fill="FFFF00"/>
          <w:lang w:val="en-GB"/>
        </w:rPr>
        <w:t xml:space="preserve"> </w:t>
      </w:r>
      <w:r w:rsidRPr="005A533B">
        <w:rPr>
          <w:shd w:val="clear" w:color="auto" w:fill="FFFF00"/>
          <w:lang w:val="en-GB"/>
        </w:rPr>
        <w:t>by the</w:t>
      </w:r>
      <w:r w:rsidRPr="005A533B">
        <w:rPr>
          <w:spacing w:val="-2"/>
          <w:shd w:val="clear" w:color="auto" w:fill="FFFF00"/>
          <w:lang w:val="en-GB"/>
        </w:rPr>
        <w:t xml:space="preserve"> </w:t>
      </w:r>
      <w:r w:rsidRPr="005A533B">
        <w:rPr>
          <w:shd w:val="clear" w:color="auto" w:fill="FFFF00"/>
          <w:lang w:val="en-GB"/>
        </w:rPr>
        <w:t>central</w:t>
      </w:r>
      <w:r w:rsidRPr="005A533B">
        <w:rPr>
          <w:spacing w:val="-3"/>
          <w:shd w:val="clear" w:color="auto" w:fill="FFFF00"/>
          <w:lang w:val="en-GB"/>
        </w:rPr>
        <w:t xml:space="preserve"> </w:t>
      </w:r>
      <w:r w:rsidRPr="005A533B">
        <w:rPr>
          <w:shd w:val="clear" w:color="auto" w:fill="FFFF00"/>
          <w:lang w:val="en-GB"/>
        </w:rPr>
        <w:t>finance</w:t>
      </w:r>
      <w:r w:rsidRPr="005A533B">
        <w:rPr>
          <w:spacing w:val="-1"/>
          <w:shd w:val="clear" w:color="auto" w:fill="FFFF00"/>
          <w:lang w:val="en-GB"/>
        </w:rPr>
        <w:t xml:space="preserve"> </w:t>
      </w:r>
      <w:r w:rsidRPr="005A533B">
        <w:rPr>
          <w:shd w:val="clear" w:color="auto" w:fill="FFFF00"/>
          <w:lang w:val="en-GB"/>
        </w:rPr>
        <w:t>team</w:t>
      </w:r>
      <w:r w:rsidRPr="005A533B">
        <w:rPr>
          <w:spacing w:val="-4"/>
          <w:shd w:val="clear" w:color="auto" w:fill="FFFF00"/>
          <w:lang w:val="en-GB"/>
        </w:rPr>
        <w:t xml:space="preserve"> </w:t>
      </w:r>
      <w:proofErr w:type="gramStart"/>
      <w:r w:rsidRPr="005A533B">
        <w:rPr>
          <w:shd w:val="clear" w:color="auto" w:fill="FFFF00"/>
          <w:lang w:val="en-GB"/>
        </w:rPr>
        <w:t>only</w:t>
      </w:r>
      <w:proofErr w:type="gramEnd"/>
    </w:p>
    <w:p w14:paraId="580A73B7" w14:textId="77777777" w:rsidR="00CB74B6" w:rsidRPr="005A533B" w:rsidRDefault="00CB74B6">
      <w:pPr>
        <w:rPr>
          <w:rFonts w:ascii="Symbol" w:hAnsi="Symbol"/>
          <w:lang w:val="en-GB"/>
        </w:rPr>
        <w:sectPr w:rsidR="00CB74B6" w:rsidRPr="005A533B">
          <w:pgSz w:w="11910" w:h="16840"/>
          <w:pgMar w:top="1360" w:right="240" w:bottom="900" w:left="320" w:header="764" w:footer="707" w:gutter="0"/>
          <w:cols w:space="720"/>
        </w:sectPr>
      </w:pPr>
    </w:p>
    <w:p w14:paraId="240622AD" w14:textId="77777777" w:rsidR="00CB74B6" w:rsidRPr="005A533B" w:rsidRDefault="00CB74B6">
      <w:pPr>
        <w:pStyle w:val="BodyText"/>
        <w:spacing w:before="11"/>
        <w:rPr>
          <w:sz w:val="23"/>
          <w:lang w:val="en-GB"/>
        </w:rPr>
      </w:pPr>
    </w:p>
    <w:p w14:paraId="1A6D0F9B" w14:textId="59FA32D6" w:rsidR="00CB74B6" w:rsidRPr="005A533B" w:rsidRDefault="00767F2A">
      <w:pPr>
        <w:pStyle w:val="BodyText"/>
        <w:spacing w:line="28" w:lineRule="exact"/>
        <w:ind w:left="371"/>
        <w:rPr>
          <w:sz w:val="2"/>
          <w:lang w:val="en-GB"/>
        </w:rPr>
      </w:pPr>
      <w:r w:rsidRPr="005A533B">
        <w:rPr>
          <w:noProof/>
          <w:sz w:val="2"/>
          <w:lang w:val="en-GB"/>
        </w:rPr>
        <mc:AlternateContent>
          <mc:Choice Requires="wpg">
            <w:drawing>
              <wp:inline distT="0" distB="0" distL="0" distR="0" wp14:anchorId="360F4D72" wp14:editId="7D0C3FD8">
                <wp:extent cx="6684645" cy="18415"/>
                <wp:effectExtent l="0" t="0" r="1905" b="635"/>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4645" cy="18415"/>
                          <a:chOff x="0" y="0"/>
                          <a:chExt cx="10527" cy="29"/>
                        </a:xfrm>
                      </wpg:grpSpPr>
                      <wps:wsp>
                        <wps:cNvPr id="29" name="Rectangle 7"/>
                        <wps:cNvSpPr>
                          <a:spLocks noChangeArrowheads="1"/>
                        </wps:cNvSpPr>
                        <wps:spPr bwMode="auto">
                          <a:xfrm>
                            <a:off x="0" y="0"/>
                            <a:ext cx="10527" cy="29"/>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845482E" id="Group 28" o:spid="_x0000_s1026" style="width:526.35pt;height:1.45pt;mso-position-horizontal-relative:char;mso-position-vertical-relative:line" coordsize="1052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">
                <v:rect id="Rectangle 7" o:spid="_x0000_s1027" style="position:absolute;width:10527;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" fillcolor="#4471c4" stroked="f"/>
                <w10:anchorlock/>
              </v:group>
            </w:pict>
          </mc:Fallback>
        </mc:AlternateContent>
      </w:r>
    </w:p>
    <w:p w14:paraId="64FC6F18" w14:textId="77777777" w:rsidR="00CB74B6" w:rsidRPr="005A533B" w:rsidRDefault="00CB74B6">
      <w:pPr>
        <w:pStyle w:val="BodyText"/>
        <w:rPr>
          <w:sz w:val="14"/>
          <w:lang w:val="en-GB"/>
        </w:rPr>
      </w:pPr>
    </w:p>
    <w:p w14:paraId="433ED7FE" w14:textId="77777777" w:rsidR="00CB74B6" w:rsidRPr="005A533B" w:rsidRDefault="009734FA" w:rsidP="477ED6FF">
      <w:pPr>
        <w:pStyle w:val="ListParagraph"/>
        <w:numPr>
          <w:ilvl w:val="1"/>
          <w:numId w:val="22"/>
        </w:numPr>
        <w:tabs>
          <w:tab w:val="left" w:pos="1120"/>
          <w:tab w:val="left" w:pos="1121"/>
        </w:tabs>
        <w:spacing w:before="101"/>
        <w:ind w:hanging="361"/>
        <w:rPr>
          <w:rFonts w:ascii="Symbol" w:hAnsi="Symbol"/>
          <w:b/>
          <w:bCs/>
          <w:lang w:val="en-GB"/>
        </w:rPr>
      </w:pPr>
      <w:proofErr w:type="spellStart"/>
      <w:r w:rsidRPr="477ED6FF">
        <w:rPr>
          <w:b/>
          <w:bCs/>
          <w:shd w:val="clear" w:color="auto" w:fill="FFFF00"/>
          <w:lang w:val="en-GB"/>
        </w:rPr>
        <w:t>Dext</w:t>
      </w:r>
      <w:proofErr w:type="spellEnd"/>
      <w:r w:rsidRPr="477ED6FF">
        <w:rPr>
          <w:b/>
          <w:bCs/>
          <w:spacing w:val="-3"/>
          <w:shd w:val="clear" w:color="auto" w:fill="FFFF00"/>
          <w:lang w:val="en-GB"/>
        </w:rPr>
        <w:t xml:space="preserve"> </w:t>
      </w:r>
      <w:r w:rsidRPr="477ED6FF">
        <w:rPr>
          <w:b/>
          <w:bCs/>
          <w:shd w:val="clear" w:color="auto" w:fill="FFFF00"/>
          <w:lang w:val="en-GB"/>
        </w:rPr>
        <w:t>–</w:t>
      </w:r>
      <w:r w:rsidRPr="477ED6FF">
        <w:rPr>
          <w:b/>
          <w:bCs/>
          <w:spacing w:val="-1"/>
          <w:shd w:val="clear" w:color="auto" w:fill="FFFF00"/>
          <w:lang w:val="en-GB"/>
        </w:rPr>
        <w:t xml:space="preserve"> </w:t>
      </w:r>
      <w:r w:rsidRPr="477ED6FF">
        <w:rPr>
          <w:b/>
          <w:bCs/>
          <w:shd w:val="clear" w:color="auto" w:fill="FFFF00"/>
          <w:lang w:val="en-GB"/>
        </w:rPr>
        <w:t>which</w:t>
      </w:r>
      <w:r w:rsidRPr="477ED6FF">
        <w:rPr>
          <w:b/>
          <w:bCs/>
          <w:spacing w:val="-3"/>
          <w:shd w:val="clear" w:color="auto" w:fill="FFFF00"/>
          <w:lang w:val="en-GB"/>
        </w:rPr>
        <w:t xml:space="preserve"> </w:t>
      </w:r>
      <w:r w:rsidRPr="477ED6FF">
        <w:rPr>
          <w:b/>
          <w:bCs/>
          <w:shd w:val="clear" w:color="auto" w:fill="FFFF00"/>
          <w:lang w:val="en-GB"/>
        </w:rPr>
        <w:t>is</w:t>
      </w:r>
      <w:r w:rsidRPr="477ED6FF">
        <w:rPr>
          <w:b/>
          <w:bCs/>
          <w:spacing w:val="-1"/>
          <w:shd w:val="clear" w:color="auto" w:fill="FFFF00"/>
          <w:lang w:val="en-GB"/>
        </w:rPr>
        <w:t xml:space="preserve"> </w:t>
      </w:r>
      <w:r w:rsidRPr="477ED6FF">
        <w:rPr>
          <w:b/>
          <w:bCs/>
          <w:shd w:val="clear" w:color="auto" w:fill="FFFF00"/>
          <w:lang w:val="en-GB"/>
        </w:rPr>
        <w:t>our</w:t>
      </w:r>
      <w:r w:rsidRPr="477ED6FF">
        <w:rPr>
          <w:b/>
          <w:bCs/>
          <w:spacing w:val="-1"/>
          <w:shd w:val="clear" w:color="auto" w:fill="FFFF00"/>
          <w:lang w:val="en-GB"/>
        </w:rPr>
        <w:t xml:space="preserve"> </w:t>
      </w:r>
      <w:r w:rsidRPr="477ED6FF">
        <w:rPr>
          <w:b/>
          <w:bCs/>
          <w:shd w:val="clear" w:color="auto" w:fill="FFFF00"/>
          <w:lang w:val="en-GB"/>
        </w:rPr>
        <w:t>invoice</w:t>
      </w:r>
      <w:r w:rsidRPr="477ED6FF">
        <w:rPr>
          <w:b/>
          <w:bCs/>
          <w:spacing w:val="-1"/>
          <w:shd w:val="clear" w:color="auto" w:fill="FFFF00"/>
          <w:lang w:val="en-GB"/>
        </w:rPr>
        <w:t xml:space="preserve"> </w:t>
      </w:r>
      <w:r w:rsidRPr="477ED6FF">
        <w:rPr>
          <w:b/>
          <w:bCs/>
          <w:shd w:val="clear" w:color="auto" w:fill="FFFF00"/>
          <w:lang w:val="en-GB"/>
        </w:rPr>
        <w:t>capture</w:t>
      </w:r>
      <w:r w:rsidRPr="477ED6FF">
        <w:rPr>
          <w:b/>
          <w:bCs/>
          <w:spacing w:val="-5"/>
          <w:shd w:val="clear" w:color="auto" w:fill="FFFF00"/>
          <w:lang w:val="en-GB"/>
        </w:rPr>
        <w:t xml:space="preserve"> </w:t>
      </w:r>
      <w:r w:rsidRPr="477ED6FF">
        <w:rPr>
          <w:b/>
          <w:bCs/>
          <w:shd w:val="clear" w:color="auto" w:fill="FFFF00"/>
          <w:lang w:val="en-GB"/>
        </w:rPr>
        <w:t>system</w:t>
      </w:r>
      <w:r w:rsidRPr="477ED6FF">
        <w:rPr>
          <w:b/>
          <w:bCs/>
          <w:spacing w:val="-3"/>
          <w:shd w:val="clear" w:color="auto" w:fill="FFFF00"/>
          <w:lang w:val="en-GB"/>
        </w:rPr>
        <w:t xml:space="preserve"> </w:t>
      </w:r>
      <w:r w:rsidRPr="477ED6FF">
        <w:rPr>
          <w:b/>
          <w:bCs/>
          <w:shd w:val="clear" w:color="auto" w:fill="FFFF00"/>
          <w:lang w:val="en-GB"/>
        </w:rPr>
        <w:t>which</w:t>
      </w:r>
      <w:r w:rsidRPr="477ED6FF">
        <w:rPr>
          <w:b/>
          <w:bCs/>
          <w:spacing w:val="-3"/>
          <w:shd w:val="clear" w:color="auto" w:fill="FFFF00"/>
          <w:lang w:val="en-GB"/>
        </w:rPr>
        <w:t xml:space="preserve"> </w:t>
      </w:r>
      <w:r w:rsidRPr="477ED6FF">
        <w:rPr>
          <w:b/>
          <w:bCs/>
          <w:shd w:val="clear" w:color="auto" w:fill="FFFF00"/>
          <w:lang w:val="en-GB"/>
        </w:rPr>
        <w:t>is</w:t>
      </w:r>
      <w:r w:rsidRPr="477ED6FF">
        <w:rPr>
          <w:b/>
          <w:bCs/>
          <w:spacing w:val="-3"/>
          <w:shd w:val="clear" w:color="auto" w:fill="FFFF00"/>
          <w:lang w:val="en-GB"/>
        </w:rPr>
        <w:t xml:space="preserve"> </w:t>
      </w:r>
      <w:r w:rsidRPr="477ED6FF">
        <w:rPr>
          <w:b/>
          <w:bCs/>
          <w:shd w:val="clear" w:color="auto" w:fill="FFFF00"/>
          <w:lang w:val="en-GB"/>
        </w:rPr>
        <w:t>then</w:t>
      </w:r>
      <w:r w:rsidRPr="477ED6FF">
        <w:rPr>
          <w:b/>
          <w:bCs/>
          <w:spacing w:val="-1"/>
          <w:shd w:val="clear" w:color="auto" w:fill="FFFF00"/>
          <w:lang w:val="en-GB"/>
        </w:rPr>
        <w:t xml:space="preserve"> </w:t>
      </w:r>
      <w:r w:rsidRPr="477ED6FF">
        <w:rPr>
          <w:b/>
          <w:bCs/>
          <w:shd w:val="clear" w:color="auto" w:fill="FFFF00"/>
          <w:lang w:val="en-GB"/>
        </w:rPr>
        <w:t>synchronised</w:t>
      </w:r>
      <w:r w:rsidRPr="477ED6FF">
        <w:rPr>
          <w:b/>
          <w:bCs/>
          <w:spacing w:val="-4"/>
          <w:shd w:val="clear" w:color="auto" w:fill="FFFF00"/>
          <w:lang w:val="en-GB"/>
        </w:rPr>
        <w:t xml:space="preserve"> </w:t>
      </w:r>
      <w:r w:rsidRPr="477ED6FF">
        <w:rPr>
          <w:b/>
          <w:bCs/>
          <w:shd w:val="clear" w:color="auto" w:fill="FFFF00"/>
          <w:lang w:val="en-GB"/>
        </w:rPr>
        <w:t>with</w:t>
      </w:r>
      <w:r w:rsidRPr="477ED6FF">
        <w:rPr>
          <w:b/>
          <w:bCs/>
          <w:spacing w:val="-3"/>
          <w:shd w:val="clear" w:color="auto" w:fill="FFFF00"/>
          <w:lang w:val="en-GB"/>
        </w:rPr>
        <w:t xml:space="preserve"> </w:t>
      </w:r>
      <w:proofErr w:type="spellStart"/>
      <w:r w:rsidRPr="477ED6FF">
        <w:rPr>
          <w:b/>
          <w:bCs/>
          <w:shd w:val="clear" w:color="auto" w:fill="FFFF00"/>
          <w:lang w:val="en-GB"/>
        </w:rPr>
        <w:t>ApprovalMax</w:t>
      </w:r>
      <w:proofErr w:type="spellEnd"/>
      <w:r w:rsidRPr="477ED6FF">
        <w:rPr>
          <w:b/>
          <w:bCs/>
          <w:shd w:val="clear" w:color="auto" w:fill="FFFF00"/>
          <w:lang w:val="en-GB"/>
        </w:rPr>
        <w:t>.</w:t>
      </w:r>
    </w:p>
    <w:p w14:paraId="5CF0F0CE" w14:textId="77777777" w:rsidR="00CB74B6" w:rsidRPr="005A533B" w:rsidRDefault="009734FA">
      <w:pPr>
        <w:pStyle w:val="ListParagraph"/>
        <w:numPr>
          <w:ilvl w:val="1"/>
          <w:numId w:val="22"/>
        </w:numPr>
        <w:tabs>
          <w:tab w:val="left" w:pos="1120"/>
          <w:tab w:val="left" w:pos="1121"/>
        </w:tabs>
        <w:spacing w:before="22" w:line="256" w:lineRule="auto"/>
        <w:ind w:right="474"/>
        <w:rPr>
          <w:rFonts w:ascii="Symbol" w:hAnsi="Symbol"/>
          <w:lang w:val="en-GB"/>
        </w:rPr>
      </w:pPr>
      <w:proofErr w:type="spellStart"/>
      <w:r w:rsidRPr="477ED6FF">
        <w:rPr>
          <w:b/>
          <w:bCs/>
          <w:shd w:val="clear" w:color="auto" w:fill="FFFF00"/>
          <w:lang w:val="en-GB"/>
        </w:rPr>
        <w:t>ApprovalMax</w:t>
      </w:r>
      <w:proofErr w:type="spellEnd"/>
      <w:r w:rsidRPr="477ED6FF">
        <w:rPr>
          <w:b/>
          <w:bCs/>
          <w:spacing w:val="-6"/>
          <w:shd w:val="clear" w:color="auto" w:fill="FFFF00"/>
          <w:lang w:val="en-GB"/>
        </w:rPr>
        <w:t xml:space="preserve"> </w:t>
      </w:r>
      <w:r w:rsidRPr="005A533B">
        <w:rPr>
          <w:shd w:val="clear" w:color="auto" w:fill="FFFF00"/>
          <w:lang w:val="en-GB"/>
        </w:rPr>
        <w:t>which</w:t>
      </w:r>
      <w:r w:rsidRPr="005A533B">
        <w:rPr>
          <w:spacing w:val="-4"/>
          <w:shd w:val="clear" w:color="auto" w:fill="FFFF00"/>
          <w:lang w:val="en-GB"/>
        </w:rPr>
        <w:t xml:space="preserve"> </w:t>
      </w:r>
      <w:r w:rsidRPr="005A533B">
        <w:rPr>
          <w:shd w:val="clear" w:color="auto" w:fill="FFFF00"/>
          <w:lang w:val="en-GB"/>
        </w:rPr>
        <w:t>retrieves</w:t>
      </w:r>
      <w:r w:rsidRPr="005A533B">
        <w:rPr>
          <w:spacing w:val="-3"/>
          <w:shd w:val="clear" w:color="auto" w:fill="FFFF00"/>
          <w:lang w:val="en-GB"/>
        </w:rPr>
        <w:t xml:space="preserve"> </w:t>
      </w:r>
      <w:r w:rsidRPr="005A533B">
        <w:rPr>
          <w:shd w:val="clear" w:color="auto" w:fill="FFFF00"/>
          <w:lang w:val="en-GB"/>
        </w:rPr>
        <w:t>invoices</w:t>
      </w:r>
      <w:r w:rsidRPr="005A533B">
        <w:rPr>
          <w:spacing w:val="-5"/>
          <w:shd w:val="clear" w:color="auto" w:fill="FFFF00"/>
          <w:lang w:val="en-GB"/>
        </w:rPr>
        <w:t xml:space="preserve"> </w:t>
      </w:r>
      <w:r w:rsidRPr="005A533B">
        <w:rPr>
          <w:shd w:val="clear" w:color="auto" w:fill="FFFF00"/>
          <w:lang w:val="en-GB"/>
        </w:rPr>
        <w:t>from</w:t>
      </w:r>
      <w:r w:rsidRPr="005A533B">
        <w:rPr>
          <w:spacing w:val="-6"/>
          <w:shd w:val="clear" w:color="auto" w:fill="FFFF00"/>
          <w:lang w:val="en-GB"/>
        </w:rPr>
        <w:t xml:space="preserve"> </w:t>
      </w:r>
      <w:proofErr w:type="spellStart"/>
      <w:r w:rsidRPr="005A533B">
        <w:rPr>
          <w:shd w:val="clear" w:color="auto" w:fill="FFFF00"/>
          <w:lang w:val="en-GB"/>
        </w:rPr>
        <w:t>Dext</w:t>
      </w:r>
      <w:proofErr w:type="spellEnd"/>
      <w:r w:rsidRPr="005A533B">
        <w:rPr>
          <w:spacing w:val="-4"/>
          <w:shd w:val="clear" w:color="auto" w:fill="FFFF00"/>
          <w:lang w:val="en-GB"/>
        </w:rPr>
        <w:t xml:space="preserve"> </w:t>
      </w:r>
      <w:r w:rsidRPr="005A533B">
        <w:rPr>
          <w:shd w:val="clear" w:color="auto" w:fill="FFFF00"/>
          <w:lang w:val="en-GB"/>
        </w:rPr>
        <w:t>uses</w:t>
      </w:r>
      <w:r w:rsidRPr="005A533B">
        <w:rPr>
          <w:spacing w:val="-5"/>
          <w:shd w:val="clear" w:color="auto" w:fill="FFFF00"/>
          <w:lang w:val="en-GB"/>
        </w:rPr>
        <w:t xml:space="preserve"> </w:t>
      </w:r>
      <w:r w:rsidRPr="005A533B">
        <w:rPr>
          <w:shd w:val="clear" w:color="auto" w:fill="FFFF00"/>
          <w:lang w:val="en-GB"/>
        </w:rPr>
        <w:t>workflows</w:t>
      </w:r>
      <w:r w:rsidRPr="005A533B">
        <w:rPr>
          <w:spacing w:val="-5"/>
          <w:shd w:val="clear" w:color="auto" w:fill="FFFF00"/>
          <w:lang w:val="en-GB"/>
        </w:rPr>
        <w:t xml:space="preserve"> </w:t>
      </w:r>
      <w:r w:rsidRPr="005A533B">
        <w:rPr>
          <w:shd w:val="clear" w:color="auto" w:fill="FFFF00"/>
          <w:lang w:val="en-GB"/>
        </w:rPr>
        <w:t>for</w:t>
      </w:r>
      <w:r w:rsidRPr="005A533B">
        <w:rPr>
          <w:spacing w:val="-4"/>
          <w:shd w:val="clear" w:color="auto" w:fill="FFFF00"/>
          <w:lang w:val="en-GB"/>
        </w:rPr>
        <w:t xml:space="preserve"> </w:t>
      </w:r>
      <w:r w:rsidRPr="005A533B">
        <w:rPr>
          <w:shd w:val="clear" w:color="auto" w:fill="FFFF00"/>
          <w:lang w:val="en-GB"/>
        </w:rPr>
        <w:t>authorisation.</w:t>
      </w:r>
      <w:r w:rsidRPr="005A533B">
        <w:rPr>
          <w:spacing w:val="-5"/>
          <w:shd w:val="clear" w:color="auto" w:fill="FFFF00"/>
          <w:lang w:val="en-GB"/>
        </w:rPr>
        <w:t xml:space="preserve"> </w:t>
      </w:r>
      <w:proofErr w:type="spellStart"/>
      <w:r w:rsidRPr="005A533B">
        <w:rPr>
          <w:shd w:val="clear" w:color="auto" w:fill="FFFF00"/>
          <w:lang w:val="en-GB"/>
        </w:rPr>
        <w:t>ApprovalMax</w:t>
      </w:r>
      <w:proofErr w:type="spellEnd"/>
      <w:r w:rsidRPr="005A533B">
        <w:rPr>
          <w:spacing w:val="-5"/>
          <w:shd w:val="clear" w:color="auto" w:fill="FFFF00"/>
          <w:lang w:val="en-GB"/>
        </w:rPr>
        <w:t xml:space="preserve"> </w:t>
      </w:r>
      <w:r w:rsidRPr="005A533B">
        <w:rPr>
          <w:shd w:val="clear" w:color="auto" w:fill="FFFF00"/>
          <w:lang w:val="en-GB"/>
        </w:rPr>
        <w:t>also</w:t>
      </w:r>
      <w:r w:rsidRPr="005A533B">
        <w:rPr>
          <w:spacing w:val="-5"/>
          <w:shd w:val="clear" w:color="auto" w:fill="FFFF00"/>
          <w:lang w:val="en-GB"/>
        </w:rPr>
        <w:t xml:space="preserve"> </w:t>
      </w:r>
      <w:r w:rsidRPr="005A533B">
        <w:rPr>
          <w:shd w:val="clear" w:color="auto" w:fill="FFFF00"/>
          <w:lang w:val="en-GB"/>
        </w:rPr>
        <w:t>allows</w:t>
      </w:r>
      <w:r w:rsidRPr="005A533B">
        <w:rPr>
          <w:spacing w:val="1"/>
          <w:lang w:val="en-GB"/>
        </w:rPr>
        <w:t xml:space="preserve"> </w:t>
      </w:r>
      <w:r w:rsidRPr="005A533B">
        <w:rPr>
          <w:shd w:val="clear" w:color="auto" w:fill="FFFF00"/>
          <w:lang w:val="en-GB"/>
        </w:rPr>
        <w:t>for</w:t>
      </w:r>
      <w:r w:rsidRPr="005A533B">
        <w:rPr>
          <w:spacing w:val="-1"/>
          <w:shd w:val="clear" w:color="auto" w:fill="FFFF00"/>
          <w:lang w:val="en-GB"/>
        </w:rPr>
        <w:t xml:space="preserve"> </w:t>
      </w:r>
      <w:r w:rsidRPr="005A533B">
        <w:rPr>
          <w:shd w:val="clear" w:color="auto" w:fill="FFFF00"/>
          <w:lang w:val="en-GB"/>
        </w:rPr>
        <w:t>the</w:t>
      </w:r>
      <w:r w:rsidRPr="005A533B">
        <w:rPr>
          <w:spacing w:val="-1"/>
          <w:shd w:val="clear" w:color="auto" w:fill="FFFF00"/>
          <w:lang w:val="en-GB"/>
        </w:rPr>
        <w:t xml:space="preserve"> </w:t>
      </w:r>
      <w:r w:rsidRPr="005A533B">
        <w:rPr>
          <w:shd w:val="clear" w:color="auto" w:fill="FFFF00"/>
          <w:lang w:val="en-GB"/>
        </w:rPr>
        <w:t>creation and</w:t>
      </w:r>
      <w:r w:rsidRPr="005A533B">
        <w:rPr>
          <w:spacing w:val="-2"/>
          <w:shd w:val="clear" w:color="auto" w:fill="FFFF00"/>
          <w:lang w:val="en-GB"/>
        </w:rPr>
        <w:t xml:space="preserve"> </w:t>
      </w:r>
      <w:r w:rsidRPr="005A533B">
        <w:rPr>
          <w:shd w:val="clear" w:color="auto" w:fill="FFFF00"/>
          <w:lang w:val="en-GB"/>
        </w:rPr>
        <w:t>approval</w:t>
      </w:r>
      <w:r w:rsidRPr="005A533B">
        <w:rPr>
          <w:spacing w:val="-2"/>
          <w:shd w:val="clear" w:color="auto" w:fill="FFFF00"/>
          <w:lang w:val="en-GB"/>
        </w:rPr>
        <w:t xml:space="preserve"> </w:t>
      </w:r>
      <w:r w:rsidRPr="005A533B">
        <w:rPr>
          <w:shd w:val="clear" w:color="auto" w:fill="FFFF00"/>
          <w:lang w:val="en-GB"/>
        </w:rPr>
        <w:t>of</w:t>
      </w:r>
      <w:r w:rsidRPr="005A533B">
        <w:rPr>
          <w:spacing w:val="-2"/>
          <w:shd w:val="clear" w:color="auto" w:fill="FFFF00"/>
          <w:lang w:val="en-GB"/>
        </w:rPr>
        <w:t xml:space="preserve"> </w:t>
      </w:r>
      <w:r w:rsidRPr="005A533B">
        <w:rPr>
          <w:shd w:val="clear" w:color="auto" w:fill="FFFF00"/>
          <w:lang w:val="en-GB"/>
        </w:rPr>
        <w:t>purchase orders.</w:t>
      </w:r>
    </w:p>
    <w:p w14:paraId="2252FE42" w14:textId="77777777" w:rsidR="00CB74B6" w:rsidRPr="005A533B" w:rsidRDefault="009734FA">
      <w:pPr>
        <w:pStyle w:val="ListParagraph"/>
        <w:numPr>
          <w:ilvl w:val="1"/>
          <w:numId w:val="22"/>
        </w:numPr>
        <w:tabs>
          <w:tab w:val="left" w:pos="1120"/>
          <w:tab w:val="left" w:pos="1121"/>
        </w:tabs>
        <w:spacing w:before="4" w:line="259" w:lineRule="auto"/>
        <w:ind w:right="482"/>
        <w:rPr>
          <w:rFonts w:ascii="Symbol" w:hAnsi="Symbol"/>
          <w:lang w:val="en-GB"/>
        </w:rPr>
      </w:pPr>
      <w:proofErr w:type="spellStart"/>
      <w:r w:rsidRPr="477ED6FF">
        <w:rPr>
          <w:b/>
          <w:bCs/>
          <w:shd w:val="clear" w:color="auto" w:fill="FFFF00"/>
          <w:lang w:val="en-GB"/>
        </w:rPr>
        <w:t>XfE</w:t>
      </w:r>
      <w:proofErr w:type="spellEnd"/>
      <w:r w:rsidRPr="477ED6FF">
        <w:rPr>
          <w:b/>
          <w:bCs/>
          <w:spacing w:val="9"/>
          <w:shd w:val="clear" w:color="auto" w:fill="FFFF00"/>
          <w:lang w:val="en-GB"/>
        </w:rPr>
        <w:t xml:space="preserve"> </w:t>
      </w:r>
      <w:r w:rsidRPr="005A533B">
        <w:rPr>
          <w:shd w:val="clear" w:color="auto" w:fill="FFFF00"/>
          <w:lang w:val="en-GB"/>
        </w:rPr>
        <w:t>which</w:t>
      </w:r>
      <w:r w:rsidRPr="005A533B">
        <w:rPr>
          <w:spacing w:val="9"/>
          <w:shd w:val="clear" w:color="auto" w:fill="FFFF00"/>
          <w:lang w:val="en-GB"/>
        </w:rPr>
        <w:t xml:space="preserve"> </w:t>
      </w:r>
      <w:r w:rsidRPr="005A533B">
        <w:rPr>
          <w:shd w:val="clear" w:color="auto" w:fill="FFFF00"/>
          <w:lang w:val="en-GB"/>
        </w:rPr>
        <w:t>allows</w:t>
      </w:r>
      <w:r w:rsidRPr="005A533B">
        <w:rPr>
          <w:spacing w:val="8"/>
          <w:shd w:val="clear" w:color="auto" w:fill="FFFF00"/>
          <w:lang w:val="en-GB"/>
        </w:rPr>
        <w:t xml:space="preserve"> </w:t>
      </w:r>
      <w:r w:rsidRPr="005A533B">
        <w:rPr>
          <w:shd w:val="clear" w:color="auto" w:fill="FFFF00"/>
          <w:lang w:val="en-GB"/>
        </w:rPr>
        <w:t>budget</w:t>
      </w:r>
      <w:r w:rsidRPr="005A533B">
        <w:rPr>
          <w:spacing w:val="9"/>
          <w:shd w:val="clear" w:color="auto" w:fill="FFFF00"/>
          <w:lang w:val="en-GB"/>
        </w:rPr>
        <w:t xml:space="preserve"> </w:t>
      </w:r>
      <w:r w:rsidRPr="005A533B">
        <w:rPr>
          <w:shd w:val="clear" w:color="auto" w:fill="FFFF00"/>
          <w:lang w:val="en-GB"/>
        </w:rPr>
        <w:t>holders</w:t>
      </w:r>
      <w:r w:rsidRPr="005A533B">
        <w:rPr>
          <w:spacing w:val="8"/>
          <w:shd w:val="clear" w:color="auto" w:fill="FFFF00"/>
          <w:lang w:val="en-GB"/>
        </w:rPr>
        <w:t xml:space="preserve"> </w:t>
      </w:r>
      <w:r w:rsidRPr="005A533B">
        <w:rPr>
          <w:shd w:val="clear" w:color="auto" w:fill="FFFF00"/>
          <w:lang w:val="en-GB"/>
        </w:rPr>
        <w:t>and</w:t>
      </w:r>
      <w:r w:rsidRPr="005A533B">
        <w:rPr>
          <w:spacing w:val="8"/>
          <w:shd w:val="clear" w:color="auto" w:fill="FFFF00"/>
          <w:lang w:val="en-GB"/>
        </w:rPr>
        <w:t xml:space="preserve"> </w:t>
      </w:r>
      <w:r w:rsidRPr="005A533B">
        <w:rPr>
          <w:shd w:val="clear" w:color="auto" w:fill="FFFF00"/>
          <w:lang w:val="en-GB"/>
        </w:rPr>
        <w:t>Business</w:t>
      </w:r>
      <w:r w:rsidRPr="005A533B">
        <w:rPr>
          <w:spacing w:val="8"/>
          <w:shd w:val="clear" w:color="auto" w:fill="FFFF00"/>
          <w:lang w:val="en-GB"/>
        </w:rPr>
        <w:t xml:space="preserve"> </w:t>
      </w:r>
      <w:r w:rsidRPr="005A533B">
        <w:rPr>
          <w:shd w:val="clear" w:color="auto" w:fill="FFFF00"/>
          <w:lang w:val="en-GB"/>
        </w:rPr>
        <w:t>Managers/Office</w:t>
      </w:r>
      <w:r w:rsidRPr="005A533B">
        <w:rPr>
          <w:spacing w:val="10"/>
          <w:shd w:val="clear" w:color="auto" w:fill="FFFF00"/>
          <w:lang w:val="en-GB"/>
        </w:rPr>
        <w:t xml:space="preserve"> </w:t>
      </w:r>
      <w:r w:rsidRPr="005A533B">
        <w:rPr>
          <w:shd w:val="clear" w:color="auto" w:fill="FFFF00"/>
          <w:lang w:val="en-GB"/>
        </w:rPr>
        <w:t>Managers</w:t>
      </w:r>
      <w:r w:rsidRPr="005A533B">
        <w:rPr>
          <w:spacing w:val="8"/>
          <w:shd w:val="clear" w:color="auto" w:fill="FFFF00"/>
          <w:lang w:val="en-GB"/>
        </w:rPr>
        <w:t xml:space="preserve"> </w:t>
      </w:r>
      <w:r w:rsidRPr="005A533B">
        <w:rPr>
          <w:shd w:val="clear" w:color="auto" w:fill="FFFF00"/>
          <w:lang w:val="en-GB"/>
        </w:rPr>
        <w:t>to</w:t>
      </w:r>
      <w:r w:rsidRPr="005A533B">
        <w:rPr>
          <w:spacing w:val="8"/>
          <w:shd w:val="clear" w:color="auto" w:fill="FFFF00"/>
          <w:lang w:val="en-GB"/>
        </w:rPr>
        <w:t xml:space="preserve"> </w:t>
      </w:r>
      <w:r w:rsidRPr="005A533B">
        <w:rPr>
          <w:shd w:val="clear" w:color="auto" w:fill="FFFF00"/>
          <w:lang w:val="en-GB"/>
        </w:rPr>
        <w:t>see</w:t>
      </w:r>
      <w:r w:rsidRPr="005A533B">
        <w:rPr>
          <w:spacing w:val="9"/>
          <w:shd w:val="clear" w:color="auto" w:fill="FFFF00"/>
          <w:lang w:val="en-GB"/>
        </w:rPr>
        <w:t xml:space="preserve"> </w:t>
      </w:r>
      <w:r w:rsidRPr="005A533B">
        <w:rPr>
          <w:shd w:val="clear" w:color="auto" w:fill="FFFF00"/>
          <w:lang w:val="en-GB"/>
        </w:rPr>
        <w:t>budgets</w:t>
      </w:r>
      <w:r w:rsidRPr="005A533B">
        <w:rPr>
          <w:spacing w:val="9"/>
          <w:shd w:val="clear" w:color="auto" w:fill="FFFF00"/>
          <w:lang w:val="en-GB"/>
        </w:rPr>
        <w:t xml:space="preserve"> </w:t>
      </w:r>
      <w:r w:rsidRPr="005A533B">
        <w:rPr>
          <w:shd w:val="clear" w:color="auto" w:fill="FFFF00"/>
          <w:lang w:val="en-GB"/>
        </w:rPr>
        <w:t>and</w:t>
      </w:r>
      <w:r w:rsidRPr="005A533B">
        <w:rPr>
          <w:spacing w:val="8"/>
          <w:shd w:val="clear" w:color="auto" w:fill="FFFF00"/>
          <w:lang w:val="en-GB"/>
        </w:rPr>
        <w:t xml:space="preserve"> </w:t>
      </w:r>
      <w:r w:rsidRPr="005A533B">
        <w:rPr>
          <w:shd w:val="clear" w:color="auto" w:fill="FFFF00"/>
          <w:lang w:val="en-GB"/>
        </w:rPr>
        <w:t>year</w:t>
      </w:r>
      <w:r w:rsidRPr="005A533B">
        <w:rPr>
          <w:spacing w:val="9"/>
          <w:shd w:val="clear" w:color="auto" w:fill="FFFF00"/>
          <w:lang w:val="en-GB"/>
        </w:rPr>
        <w:t xml:space="preserve"> </w:t>
      </w:r>
      <w:r w:rsidRPr="005A533B">
        <w:rPr>
          <w:shd w:val="clear" w:color="auto" w:fill="FFFF00"/>
          <w:lang w:val="en-GB"/>
        </w:rPr>
        <w:t>to</w:t>
      </w:r>
      <w:r w:rsidRPr="005A533B">
        <w:rPr>
          <w:spacing w:val="9"/>
          <w:shd w:val="clear" w:color="auto" w:fill="FFFF00"/>
          <w:lang w:val="en-GB"/>
        </w:rPr>
        <w:t xml:space="preserve"> </w:t>
      </w:r>
      <w:r w:rsidRPr="005A533B">
        <w:rPr>
          <w:shd w:val="clear" w:color="auto" w:fill="FFFF00"/>
          <w:lang w:val="en-GB"/>
        </w:rPr>
        <w:t>date</w:t>
      </w:r>
      <w:r w:rsidRPr="005A533B">
        <w:rPr>
          <w:spacing w:val="1"/>
          <w:lang w:val="en-GB"/>
        </w:rPr>
        <w:t xml:space="preserve"> </w:t>
      </w:r>
      <w:r w:rsidRPr="005A533B">
        <w:rPr>
          <w:shd w:val="clear" w:color="auto" w:fill="FFFF00"/>
          <w:lang w:val="en-GB"/>
        </w:rPr>
        <w:t>(YTD)</w:t>
      </w:r>
      <w:r w:rsidRPr="005A533B">
        <w:rPr>
          <w:spacing w:val="-1"/>
          <w:shd w:val="clear" w:color="auto" w:fill="FFFF00"/>
          <w:lang w:val="en-GB"/>
        </w:rPr>
        <w:t xml:space="preserve"> </w:t>
      </w:r>
      <w:r w:rsidRPr="005A533B">
        <w:rPr>
          <w:shd w:val="clear" w:color="auto" w:fill="FFFF00"/>
          <w:lang w:val="en-GB"/>
        </w:rPr>
        <w:t>information about nominal</w:t>
      </w:r>
      <w:r w:rsidRPr="005A533B">
        <w:rPr>
          <w:spacing w:val="-2"/>
          <w:shd w:val="clear" w:color="auto" w:fill="FFFF00"/>
          <w:lang w:val="en-GB"/>
        </w:rPr>
        <w:t xml:space="preserve"> </w:t>
      </w:r>
      <w:r w:rsidRPr="005A533B">
        <w:rPr>
          <w:shd w:val="clear" w:color="auto" w:fill="FFFF00"/>
          <w:lang w:val="en-GB"/>
        </w:rPr>
        <w:t>codes.</w:t>
      </w:r>
    </w:p>
    <w:p w14:paraId="64F0E146" w14:textId="77777777" w:rsidR="00CB74B6" w:rsidRPr="005A533B" w:rsidRDefault="009734FA" w:rsidP="477ED6FF">
      <w:pPr>
        <w:pStyle w:val="BodyText"/>
        <w:spacing w:before="11"/>
        <w:rPr>
          <w:sz w:val="9"/>
          <w:szCs w:val="9"/>
          <w:lang w:val="en-GB"/>
        </w:rPr>
      </w:pPr>
      <w:r w:rsidRPr="005A533B">
        <w:rPr>
          <w:noProof/>
          <w:lang w:val="en-GB"/>
        </w:rPr>
        <w:drawing>
          <wp:anchor distT="0" distB="0" distL="0" distR="0" simplePos="0" relativeHeight="251658240" behindDoc="0" locked="0" layoutInCell="1" allowOverlap="1" wp14:anchorId="1453198F" wp14:editId="530847E2">
            <wp:simplePos x="0" y="0"/>
            <wp:positionH relativeFrom="page">
              <wp:posOffset>457200</wp:posOffset>
            </wp:positionH>
            <wp:positionV relativeFrom="paragraph">
              <wp:posOffset>101529</wp:posOffset>
            </wp:positionV>
            <wp:extent cx="6540903" cy="79057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6" cstate="print"/>
                    <a:stretch>
                      <a:fillRect/>
                    </a:stretch>
                  </pic:blipFill>
                  <pic:spPr>
                    <a:xfrm>
                      <a:off x="0" y="0"/>
                      <a:ext cx="6540903" cy="790575"/>
                    </a:xfrm>
                    <a:prstGeom prst="rect">
                      <a:avLst/>
                    </a:prstGeom>
                  </pic:spPr>
                </pic:pic>
              </a:graphicData>
            </a:graphic>
          </wp:anchor>
        </w:drawing>
      </w:r>
    </w:p>
    <w:p w14:paraId="07FF1638" w14:textId="77777777" w:rsidR="00CB74B6" w:rsidRPr="005A533B" w:rsidRDefault="009734FA" w:rsidP="477ED6FF">
      <w:pPr>
        <w:pStyle w:val="ListParagraph"/>
        <w:numPr>
          <w:ilvl w:val="1"/>
          <w:numId w:val="28"/>
        </w:numPr>
        <w:tabs>
          <w:tab w:val="left" w:pos="1121"/>
        </w:tabs>
        <w:spacing w:before="151"/>
        <w:jc w:val="both"/>
        <w:rPr>
          <w:b/>
          <w:bCs/>
          <w:lang w:val="en-GB"/>
        </w:rPr>
      </w:pPr>
      <w:r w:rsidRPr="477ED6FF">
        <w:rPr>
          <w:b/>
          <w:bCs/>
          <w:shd w:val="clear" w:color="auto" w:fill="FFFF00"/>
          <w:lang w:val="en-GB"/>
        </w:rPr>
        <w:t>System</w:t>
      </w:r>
      <w:r w:rsidRPr="477ED6FF">
        <w:rPr>
          <w:b/>
          <w:bCs/>
          <w:spacing w:val="-2"/>
          <w:shd w:val="clear" w:color="auto" w:fill="FFFF00"/>
          <w:lang w:val="en-GB"/>
        </w:rPr>
        <w:t xml:space="preserve"> </w:t>
      </w:r>
      <w:r w:rsidRPr="477ED6FF">
        <w:rPr>
          <w:b/>
          <w:bCs/>
          <w:shd w:val="clear" w:color="auto" w:fill="FFFF00"/>
          <w:lang w:val="en-GB"/>
        </w:rPr>
        <w:t>Access</w:t>
      </w:r>
    </w:p>
    <w:p w14:paraId="60042960" w14:textId="77777777" w:rsidR="00CB74B6" w:rsidRPr="005A533B" w:rsidRDefault="009734FA">
      <w:pPr>
        <w:pStyle w:val="ListParagraph"/>
        <w:numPr>
          <w:ilvl w:val="2"/>
          <w:numId w:val="21"/>
        </w:numPr>
        <w:tabs>
          <w:tab w:val="left" w:pos="1121"/>
        </w:tabs>
        <w:spacing w:before="22" w:line="259" w:lineRule="auto"/>
        <w:ind w:right="476"/>
        <w:jc w:val="both"/>
        <w:rPr>
          <w:lang w:val="en-GB"/>
        </w:rPr>
      </w:pPr>
      <w:r w:rsidRPr="005A533B">
        <w:rPr>
          <w:shd w:val="clear" w:color="auto" w:fill="FFFF00"/>
          <w:lang w:val="en-GB"/>
        </w:rPr>
        <w:t>Access</w:t>
      </w:r>
      <w:r w:rsidRPr="005A533B">
        <w:rPr>
          <w:spacing w:val="-10"/>
          <w:shd w:val="clear" w:color="auto" w:fill="FFFF00"/>
          <w:lang w:val="en-GB"/>
        </w:rPr>
        <w:t xml:space="preserve"> </w:t>
      </w:r>
      <w:r w:rsidRPr="005A533B">
        <w:rPr>
          <w:shd w:val="clear" w:color="auto" w:fill="FFFF00"/>
          <w:lang w:val="en-GB"/>
        </w:rPr>
        <w:t>to</w:t>
      </w:r>
      <w:r w:rsidRPr="005A533B">
        <w:rPr>
          <w:spacing w:val="-9"/>
          <w:shd w:val="clear" w:color="auto" w:fill="FFFF00"/>
          <w:lang w:val="en-GB"/>
        </w:rPr>
        <w:t xml:space="preserve"> </w:t>
      </w:r>
      <w:proofErr w:type="spellStart"/>
      <w:r w:rsidRPr="005A533B">
        <w:rPr>
          <w:shd w:val="clear" w:color="auto" w:fill="FFFF00"/>
          <w:lang w:val="en-GB"/>
        </w:rPr>
        <w:t>ApprovalMax</w:t>
      </w:r>
      <w:proofErr w:type="spellEnd"/>
      <w:r w:rsidRPr="005A533B">
        <w:rPr>
          <w:spacing w:val="-9"/>
          <w:shd w:val="clear" w:color="auto" w:fill="FFFF00"/>
          <w:lang w:val="en-GB"/>
        </w:rPr>
        <w:t xml:space="preserve"> </w:t>
      </w:r>
      <w:r w:rsidRPr="005A533B">
        <w:rPr>
          <w:shd w:val="clear" w:color="auto" w:fill="FFFF00"/>
          <w:lang w:val="en-GB"/>
        </w:rPr>
        <w:t>and</w:t>
      </w:r>
      <w:r w:rsidRPr="005A533B">
        <w:rPr>
          <w:spacing w:val="-10"/>
          <w:shd w:val="clear" w:color="auto" w:fill="FFFF00"/>
          <w:lang w:val="en-GB"/>
        </w:rPr>
        <w:t xml:space="preserve"> </w:t>
      </w:r>
      <w:r w:rsidRPr="005A533B">
        <w:rPr>
          <w:shd w:val="clear" w:color="auto" w:fill="FFFF00"/>
          <w:lang w:val="en-GB"/>
        </w:rPr>
        <w:t>Xero</w:t>
      </w:r>
      <w:r w:rsidRPr="005A533B">
        <w:rPr>
          <w:spacing w:val="-7"/>
          <w:shd w:val="clear" w:color="auto" w:fill="FFFF00"/>
          <w:lang w:val="en-GB"/>
        </w:rPr>
        <w:t xml:space="preserve"> </w:t>
      </w:r>
      <w:r w:rsidRPr="005A533B">
        <w:rPr>
          <w:shd w:val="clear" w:color="auto" w:fill="FFFF00"/>
          <w:lang w:val="en-GB"/>
        </w:rPr>
        <w:t>is</w:t>
      </w:r>
      <w:r w:rsidRPr="005A533B">
        <w:rPr>
          <w:spacing w:val="-10"/>
          <w:shd w:val="clear" w:color="auto" w:fill="FFFF00"/>
          <w:lang w:val="en-GB"/>
        </w:rPr>
        <w:t xml:space="preserve"> </w:t>
      </w:r>
      <w:r w:rsidRPr="005A533B">
        <w:rPr>
          <w:shd w:val="clear" w:color="auto" w:fill="FFFF00"/>
          <w:lang w:val="en-GB"/>
        </w:rPr>
        <w:t>password</w:t>
      </w:r>
      <w:r w:rsidRPr="005A533B">
        <w:rPr>
          <w:spacing w:val="-10"/>
          <w:shd w:val="clear" w:color="auto" w:fill="FFFF00"/>
          <w:lang w:val="en-GB"/>
        </w:rPr>
        <w:t xml:space="preserve"> </w:t>
      </w:r>
      <w:r w:rsidRPr="005A533B">
        <w:rPr>
          <w:shd w:val="clear" w:color="auto" w:fill="FFFF00"/>
          <w:lang w:val="en-GB"/>
        </w:rPr>
        <w:t>restricted,</w:t>
      </w:r>
      <w:r w:rsidRPr="005A533B">
        <w:rPr>
          <w:spacing w:val="-11"/>
          <w:shd w:val="clear" w:color="auto" w:fill="FFFF00"/>
          <w:lang w:val="en-GB"/>
        </w:rPr>
        <w:t xml:space="preserve"> </w:t>
      </w:r>
      <w:r w:rsidRPr="005A533B">
        <w:rPr>
          <w:shd w:val="clear" w:color="auto" w:fill="FFFF00"/>
          <w:lang w:val="en-GB"/>
        </w:rPr>
        <w:t>with</w:t>
      </w:r>
      <w:r w:rsidRPr="005A533B">
        <w:rPr>
          <w:spacing w:val="-8"/>
          <w:shd w:val="clear" w:color="auto" w:fill="FFFF00"/>
          <w:lang w:val="en-GB"/>
        </w:rPr>
        <w:t xml:space="preserve"> </w:t>
      </w:r>
      <w:r w:rsidRPr="005A533B">
        <w:rPr>
          <w:shd w:val="clear" w:color="auto" w:fill="FFFF00"/>
          <w:lang w:val="en-GB"/>
        </w:rPr>
        <w:t>each</w:t>
      </w:r>
      <w:r w:rsidRPr="005A533B">
        <w:rPr>
          <w:spacing w:val="-10"/>
          <w:shd w:val="clear" w:color="auto" w:fill="FFFF00"/>
          <w:lang w:val="en-GB"/>
        </w:rPr>
        <w:t xml:space="preserve"> </w:t>
      </w:r>
      <w:r w:rsidRPr="005A533B">
        <w:rPr>
          <w:shd w:val="clear" w:color="auto" w:fill="FFFF00"/>
          <w:lang w:val="en-GB"/>
        </w:rPr>
        <w:t>user</w:t>
      </w:r>
      <w:r w:rsidRPr="005A533B">
        <w:rPr>
          <w:spacing w:val="-9"/>
          <w:shd w:val="clear" w:color="auto" w:fill="FFFF00"/>
          <w:lang w:val="en-GB"/>
        </w:rPr>
        <w:t xml:space="preserve"> </w:t>
      </w:r>
      <w:r w:rsidRPr="005A533B">
        <w:rPr>
          <w:shd w:val="clear" w:color="auto" w:fill="FFFF00"/>
          <w:lang w:val="en-GB"/>
        </w:rPr>
        <w:t>having</w:t>
      </w:r>
      <w:r w:rsidRPr="005A533B">
        <w:rPr>
          <w:spacing w:val="-9"/>
          <w:shd w:val="clear" w:color="auto" w:fill="FFFF00"/>
          <w:lang w:val="en-GB"/>
        </w:rPr>
        <w:t xml:space="preserve"> </w:t>
      </w:r>
      <w:r w:rsidRPr="005A533B">
        <w:rPr>
          <w:shd w:val="clear" w:color="auto" w:fill="FFFF00"/>
          <w:lang w:val="en-GB"/>
        </w:rPr>
        <w:t>their</w:t>
      </w:r>
      <w:r w:rsidRPr="005A533B">
        <w:rPr>
          <w:spacing w:val="-9"/>
          <w:shd w:val="clear" w:color="auto" w:fill="FFFF00"/>
          <w:lang w:val="en-GB"/>
        </w:rPr>
        <w:t xml:space="preserve"> </w:t>
      </w:r>
      <w:r w:rsidRPr="005A533B">
        <w:rPr>
          <w:shd w:val="clear" w:color="auto" w:fill="FFFF00"/>
          <w:lang w:val="en-GB"/>
        </w:rPr>
        <w:t>own</w:t>
      </w:r>
      <w:r w:rsidRPr="005A533B">
        <w:rPr>
          <w:spacing w:val="-8"/>
          <w:shd w:val="clear" w:color="auto" w:fill="FFFF00"/>
          <w:lang w:val="en-GB"/>
        </w:rPr>
        <w:t xml:space="preserve"> </w:t>
      </w:r>
      <w:r w:rsidRPr="005A533B">
        <w:rPr>
          <w:shd w:val="clear" w:color="auto" w:fill="FFFF00"/>
          <w:lang w:val="en-GB"/>
        </w:rPr>
        <w:t>individual</w:t>
      </w:r>
      <w:r w:rsidRPr="005A533B">
        <w:rPr>
          <w:spacing w:val="-11"/>
          <w:shd w:val="clear" w:color="auto" w:fill="FFFF00"/>
          <w:lang w:val="en-GB"/>
        </w:rPr>
        <w:t xml:space="preserve"> </w:t>
      </w:r>
      <w:r w:rsidRPr="005A533B">
        <w:rPr>
          <w:shd w:val="clear" w:color="auto" w:fill="FFFF00"/>
          <w:lang w:val="en-GB"/>
        </w:rPr>
        <w:t>password.</w:t>
      </w:r>
      <w:r w:rsidRPr="005A533B">
        <w:rPr>
          <w:spacing w:val="1"/>
          <w:lang w:val="en-GB"/>
        </w:rPr>
        <w:t xml:space="preserve"> </w:t>
      </w:r>
      <w:r w:rsidRPr="005A533B">
        <w:rPr>
          <w:shd w:val="clear" w:color="auto" w:fill="FFFF00"/>
          <w:lang w:val="en-GB"/>
        </w:rPr>
        <w:t>Access to our network is secured by two-factor authentication. Access to Xero is protected by multifactor</w:t>
      </w:r>
      <w:r w:rsidRPr="005A533B">
        <w:rPr>
          <w:spacing w:val="1"/>
          <w:lang w:val="en-GB"/>
        </w:rPr>
        <w:t xml:space="preserve"> </w:t>
      </w:r>
      <w:r w:rsidRPr="005A533B">
        <w:rPr>
          <w:shd w:val="clear" w:color="auto" w:fill="FFFF00"/>
          <w:lang w:val="en-GB"/>
        </w:rPr>
        <w:t>authentication.</w:t>
      </w:r>
    </w:p>
    <w:p w14:paraId="1AB42936" w14:textId="77777777" w:rsidR="00CB74B6" w:rsidRPr="005A533B" w:rsidRDefault="009734FA">
      <w:pPr>
        <w:pStyle w:val="ListParagraph"/>
        <w:numPr>
          <w:ilvl w:val="2"/>
          <w:numId w:val="21"/>
        </w:numPr>
        <w:tabs>
          <w:tab w:val="left" w:pos="1121"/>
        </w:tabs>
        <w:spacing w:line="259" w:lineRule="auto"/>
        <w:ind w:right="474"/>
        <w:jc w:val="both"/>
        <w:rPr>
          <w:lang w:val="en-GB"/>
        </w:rPr>
      </w:pPr>
      <w:r w:rsidRPr="005A533B">
        <w:rPr>
          <w:shd w:val="clear" w:color="auto" w:fill="FFFF00"/>
          <w:lang w:val="en-GB"/>
        </w:rPr>
        <w:t xml:space="preserve">Access to the component parts of Xero and </w:t>
      </w:r>
      <w:proofErr w:type="spellStart"/>
      <w:r w:rsidRPr="005A533B">
        <w:rPr>
          <w:shd w:val="clear" w:color="auto" w:fill="FFFF00"/>
          <w:lang w:val="en-GB"/>
        </w:rPr>
        <w:t>ApprovalMax</w:t>
      </w:r>
      <w:proofErr w:type="spellEnd"/>
      <w:r w:rsidRPr="005A533B">
        <w:rPr>
          <w:shd w:val="clear" w:color="auto" w:fill="FFFF00"/>
          <w:lang w:val="en-GB"/>
        </w:rPr>
        <w:t xml:space="preserve"> are restricted, and the Finance Business Partner</w:t>
      </w:r>
      <w:r w:rsidRPr="005A533B">
        <w:rPr>
          <w:spacing w:val="1"/>
          <w:lang w:val="en-GB"/>
        </w:rPr>
        <w:t xml:space="preserve"> </w:t>
      </w:r>
      <w:r w:rsidRPr="005A533B">
        <w:rPr>
          <w:shd w:val="clear" w:color="auto" w:fill="FFFF00"/>
          <w:lang w:val="en-GB"/>
        </w:rPr>
        <w:t>and</w:t>
      </w:r>
      <w:r w:rsidRPr="005A533B">
        <w:rPr>
          <w:spacing w:val="-3"/>
          <w:shd w:val="clear" w:color="auto" w:fill="FFFF00"/>
          <w:lang w:val="en-GB"/>
        </w:rPr>
        <w:t xml:space="preserve"> </w:t>
      </w:r>
      <w:r w:rsidRPr="005A533B">
        <w:rPr>
          <w:shd w:val="clear" w:color="auto" w:fill="FFFF00"/>
          <w:lang w:val="en-GB"/>
        </w:rPr>
        <w:t>DCEO</w:t>
      </w:r>
      <w:r w:rsidRPr="005A533B">
        <w:rPr>
          <w:spacing w:val="-2"/>
          <w:shd w:val="clear" w:color="auto" w:fill="FFFF00"/>
          <w:lang w:val="en-GB"/>
        </w:rPr>
        <w:t xml:space="preserve"> </w:t>
      </w:r>
      <w:r w:rsidRPr="005A533B">
        <w:rPr>
          <w:shd w:val="clear" w:color="auto" w:fill="FFFF00"/>
          <w:lang w:val="en-GB"/>
        </w:rPr>
        <w:t>(Ops)</w:t>
      </w:r>
      <w:r w:rsidRPr="005A533B">
        <w:rPr>
          <w:spacing w:val="-1"/>
          <w:shd w:val="clear" w:color="auto" w:fill="FFFF00"/>
          <w:lang w:val="en-GB"/>
        </w:rPr>
        <w:t xml:space="preserve"> </w:t>
      </w:r>
      <w:r w:rsidRPr="005A533B">
        <w:rPr>
          <w:shd w:val="clear" w:color="auto" w:fill="FFFF00"/>
          <w:lang w:val="en-GB"/>
        </w:rPr>
        <w:t>is</w:t>
      </w:r>
      <w:r w:rsidRPr="005A533B">
        <w:rPr>
          <w:spacing w:val="-2"/>
          <w:shd w:val="clear" w:color="auto" w:fill="FFFF00"/>
          <w:lang w:val="en-GB"/>
        </w:rPr>
        <w:t xml:space="preserve"> </w:t>
      </w:r>
      <w:r w:rsidRPr="005A533B">
        <w:rPr>
          <w:shd w:val="clear" w:color="auto" w:fill="FFFF00"/>
          <w:lang w:val="en-GB"/>
        </w:rPr>
        <w:t>responsible for</w:t>
      </w:r>
      <w:r w:rsidRPr="005A533B">
        <w:rPr>
          <w:spacing w:val="-1"/>
          <w:shd w:val="clear" w:color="auto" w:fill="FFFF00"/>
          <w:lang w:val="en-GB"/>
        </w:rPr>
        <w:t xml:space="preserve"> </w:t>
      </w:r>
      <w:r w:rsidRPr="005A533B">
        <w:rPr>
          <w:shd w:val="clear" w:color="auto" w:fill="FFFF00"/>
          <w:lang w:val="en-GB"/>
        </w:rPr>
        <w:t>setting access</w:t>
      </w:r>
      <w:r w:rsidRPr="005A533B">
        <w:rPr>
          <w:spacing w:val="-2"/>
          <w:shd w:val="clear" w:color="auto" w:fill="FFFF00"/>
          <w:lang w:val="en-GB"/>
        </w:rPr>
        <w:t xml:space="preserve"> </w:t>
      </w:r>
      <w:r w:rsidRPr="005A533B">
        <w:rPr>
          <w:shd w:val="clear" w:color="auto" w:fill="FFFF00"/>
          <w:lang w:val="en-GB"/>
        </w:rPr>
        <w:t>levels</w:t>
      </w:r>
      <w:r w:rsidRPr="005A533B">
        <w:rPr>
          <w:spacing w:val="-3"/>
          <w:shd w:val="clear" w:color="auto" w:fill="FFFF00"/>
          <w:lang w:val="en-GB"/>
        </w:rPr>
        <w:t xml:space="preserve"> </w:t>
      </w:r>
      <w:r w:rsidRPr="005A533B">
        <w:rPr>
          <w:shd w:val="clear" w:color="auto" w:fill="FFFF00"/>
          <w:lang w:val="en-GB"/>
        </w:rPr>
        <w:t>for all</w:t>
      </w:r>
      <w:r w:rsidRPr="005A533B">
        <w:rPr>
          <w:spacing w:val="-2"/>
          <w:shd w:val="clear" w:color="auto" w:fill="FFFF00"/>
          <w:lang w:val="en-GB"/>
        </w:rPr>
        <w:t xml:space="preserve"> </w:t>
      </w:r>
      <w:r w:rsidRPr="005A533B">
        <w:rPr>
          <w:shd w:val="clear" w:color="auto" w:fill="FFFF00"/>
          <w:lang w:val="en-GB"/>
        </w:rPr>
        <w:t>members</w:t>
      </w:r>
      <w:r w:rsidRPr="005A533B">
        <w:rPr>
          <w:spacing w:val="-3"/>
          <w:shd w:val="clear" w:color="auto" w:fill="FFFF00"/>
          <w:lang w:val="en-GB"/>
        </w:rPr>
        <w:t xml:space="preserve"> </w:t>
      </w:r>
      <w:r w:rsidRPr="005A533B">
        <w:rPr>
          <w:shd w:val="clear" w:color="auto" w:fill="FFFF00"/>
          <w:lang w:val="en-GB"/>
        </w:rPr>
        <w:t>of</w:t>
      </w:r>
      <w:r w:rsidRPr="005A533B">
        <w:rPr>
          <w:spacing w:val="-2"/>
          <w:shd w:val="clear" w:color="auto" w:fill="FFFF00"/>
          <w:lang w:val="en-GB"/>
        </w:rPr>
        <w:t xml:space="preserve"> </w:t>
      </w:r>
      <w:r w:rsidRPr="005A533B">
        <w:rPr>
          <w:shd w:val="clear" w:color="auto" w:fill="FFFF00"/>
          <w:lang w:val="en-GB"/>
        </w:rPr>
        <w:t>staff</w:t>
      </w:r>
      <w:r w:rsidRPr="005A533B">
        <w:rPr>
          <w:spacing w:val="-3"/>
          <w:shd w:val="clear" w:color="auto" w:fill="FFFF00"/>
          <w:lang w:val="en-GB"/>
        </w:rPr>
        <w:t xml:space="preserve"> </w:t>
      </w:r>
      <w:r w:rsidRPr="005A533B">
        <w:rPr>
          <w:shd w:val="clear" w:color="auto" w:fill="FFFF00"/>
          <w:lang w:val="en-GB"/>
        </w:rPr>
        <w:t>using the</w:t>
      </w:r>
      <w:r w:rsidRPr="005A533B">
        <w:rPr>
          <w:spacing w:val="-1"/>
          <w:shd w:val="clear" w:color="auto" w:fill="FFFF00"/>
          <w:lang w:val="en-GB"/>
        </w:rPr>
        <w:t xml:space="preserve"> </w:t>
      </w:r>
      <w:r w:rsidRPr="005A533B">
        <w:rPr>
          <w:shd w:val="clear" w:color="auto" w:fill="FFFF00"/>
          <w:lang w:val="en-GB"/>
        </w:rPr>
        <w:t>system.</w:t>
      </w:r>
    </w:p>
    <w:p w14:paraId="0C9DAE39" w14:textId="77777777" w:rsidR="00CB74B6" w:rsidRPr="005A533B" w:rsidRDefault="00CB74B6" w:rsidP="477ED6FF">
      <w:pPr>
        <w:pStyle w:val="BodyText"/>
        <w:rPr>
          <w:sz w:val="20"/>
          <w:szCs w:val="20"/>
          <w:lang w:val="en-GB"/>
        </w:rPr>
      </w:pPr>
    </w:p>
    <w:p w14:paraId="18317DA0" w14:textId="77777777" w:rsidR="00CB74B6" w:rsidRPr="005A533B" w:rsidRDefault="00CB74B6" w:rsidP="477ED6FF">
      <w:pPr>
        <w:pStyle w:val="BodyText"/>
        <w:spacing w:before="5"/>
        <w:rPr>
          <w:sz w:val="25"/>
          <w:szCs w:val="25"/>
          <w:lang w:val="en-GB"/>
        </w:rPr>
      </w:pPr>
    </w:p>
    <w:p w14:paraId="3DAD3074" w14:textId="77777777" w:rsidR="00CB74B6" w:rsidRPr="005A533B" w:rsidRDefault="009734FA" w:rsidP="477ED6FF">
      <w:pPr>
        <w:pStyle w:val="ListParagraph"/>
        <w:numPr>
          <w:ilvl w:val="1"/>
          <w:numId w:val="20"/>
        </w:numPr>
        <w:tabs>
          <w:tab w:val="left" w:pos="761"/>
        </w:tabs>
        <w:spacing w:before="55"/>
        <w:jc w:val="both"/>
        <w:rPr>
          <w:b/>
          <w:bCs/>
          <w:lang w:val="en-GB"/>
        </w:rPr>
      </w:pPr>
      <w:r w:rsidRPr="477ED6FF">
        <w:rPr>
          <w:b/>
          <w:bCs/>
          <w:shd w:val="clear" w:color="auto" w:fill="FFFF00"/>
          <w:lang w:val="en-GB"/>
        </w:rPr>
        <w:t>Finance</w:t>
      </w:r>
      <w:r w:rsidRPr="477ED6FF">
        <w:rPr>
          <w:b/>
          <w:bCs/>
          <w:spacing w:val="-2"/>
          <w:shd w:val="clear" w:color="auto" w:fill="FFFF00"/>
          <w:lang w:val="en-GB"/>
        </w:rPr>
        <w:t xml:space="preserve"> </w:t>
      </w:r>
      <w:r w:rsidRPr="477ED6FF">
        <w:rPr>
          <w:b/>
          <w:bCs/>
          <w:shd w:val="clear" w:color="auto" w:fill="FFFF00"/>
          <w:lang w:val="en-GB"/>
        </w:rPr>
        <w:t>System</w:t>
      </w:r>
      <w:r w:rsidRPr="477ED6FF">
        <w:rPr>
          <w:b/>
          <w:bCs/>
          <w:spacing w:val="-4"/>
          <w:shd w:val="clear" w:color="auto" w:fill="FFFF00"/>
          <w:lang w:val="en-GB"/>
        </w:rPr>
        <w:t xml:space="preserve"> </w:t>
      </w:r>
      <w:r w:rsidRPr="477ED6FF">
        <w:rPr>
          <w:b/>
          <w:bCs/>
          <w:shd w:val="clear" w:color="auto" w:fill="FFFF00"/>
          <w:lang w:val="en-GB"/>
        </w:rPr>
        <w:t>Back-up</w:t>
      </w:r>
      <w:r w:rsidRPr="477ED6FF">
        <w:rPr>
          <w:b/>
          <w:bCs/>
          <w:spacing w:val="-3"/>
          <w:shd w:val="clear" w:color="auto" w:fill="FFFF00"/>
          <w:lang w:val="en-GB"/>
        </w:rPr>
        <w:t xml:space="preserve"> </w:t>
      </w:r>
      <w:r w:rsidRPr="477ED6FF">
        <w:rPr>
          <w:b/>
          <w:bCs/>
          <w:shd w:val="clear" w:color="auto" w:fill="FFFF00"/>
          <w:lang w:val="en-GB"/>
        </w:rPr>
        <w:t>Procedures</w:t>
      </w:r>
    </w:p>
    <w:p w14:paraId="38289700" w14:textId="77777777" w:rsidR="00CB74B6" w:rsidRPr="005A533B" w:rsidRDefault="009734FA">
      <w:pPr>
        <w:pStyle w:val="ListParagraph"/>
        <w:numPr>
          <w:ilvl w:val="2"/>
          <w:numId w:val="20"/>
        </w:numPr>
        <w:tabs>
          <w:tab w:val="left" w:pos="1121"/>
        </w:tabs>
        <w:spacing w:before="22" w:line="259" w:lineRule="auto"/>
        <w:ind w:right="476"/>
        <w:jc w:val="both"/>
        <w:rPr>
          <w:lang w:val="en-GB"/>
        </w:rPr>
      </w:pPr>
      <w:r w:rsidRPr="005A533B">
        <w:rPr>
          <w:shd w:val="clear" w:color="auto" w:fill="FFFF00"/>
          <w:lang w:val="en-GB"/>
        </w:rPr>
        <w:t>The finance system is provided through a Software-as-a-Service (</w:t>
      </w:r>
      <w:proofErr w:type="spellStart"/>
      <w:r w:rsidRPr="005A533B">
        <w:rPr>
          <w:shd w:val="clear" w:color="auto" w:fill="FFFF00"/>
          <w:lang w:val="en-GB"/>
        </w:rPr>
        <w:t>Saas</w:t>
      </w:r>
      <w:proofErr w:type="spellEnd"/>
      <w:r w:rsidRPr="005A533B">
        <w:rPr>
          <w:shd w:val="clear" w:color="auto" w:fill="FFFF00"/>
          <w:lang w:val="en-GB"/>
        </w:rPr>
        <w:t xml:space="preserve">) solution. The SaaS </w:t>
      </w:r>
      <w:proofErr w:type="gramStart"/>
      <w:r w:rsidRPr="005A533B">
        <w:rPr>
          <w:shd w:val="clear" w:color="auto" w:fill="FFFF00"/>
          <w:lang w:val="en-GB"/>
        </w:rPr>
        <w:t>provider</w:t>
      </w:r>
      <w:proofErr w:type="gramEnd"/>
      <w:r w:rsidRPr="005A533B">
        <w:rPr>
          <w:shd w:val="clear" w:color="auto" w:fill="FFFF00"/>
          <w:lang w:val="en-GB"/>
        </w:rPr>
        <w:t xml:space="preserve"> are</w:t>
      </w:r>
      <w:r w:rsidRPr="005A533B">
        <w:rPr>
          <w:spacing w:val="1"/>
          <w:lang w:val="en-GB"/>
        </w:rPr>
        <w:t xml:space="preserve"> </w:t>
      </w:r>
      <w:r w:rsidRPr="005A533B">
        <w:rPr>
          <w:shd w:val="clear" w:color="auto" w:fill="FFFF00"/>
          <w:lang w:val="en-GB"/>
        </w:rPr>
        <w:t>responsible for ensuring that there are effective back up procedures for the system.</w:t>
      </w:r>
      <w:r w:rsidRPr="005A533B">
        <w:rPr>
          <w:spacing w:val="1"/>
          <w:shd w:val="clear" w:color="auto" w:fill="FFFF00"/>
          <w:lang w:val="en-GB"/>
        </w:rPr>
        <w:t xml:space="preserve"> </w:t>
      </w:r>
      <w:r w:rsidRPr="005A533B">
        <w:rPr>
          <w:shd w:val="clear" w:color="auto" w:fill="FFFF00"/>
          <w:lang w:val="en-GB"/>
        </w:rPr>
        <w:t>This acts as a key</w:t>
      </w:r>
      <w:r w:rsidRPr="005A533B">
        <w:rPr>
          <w:spacing w:val="1"/>
          <w:lang w:val="en-GB"/>
        </w:rPr>
        <w:t xml:space="preserve"> </w:t>
      </w:r>
      <w:r w:rsidRPr="005A533B">
        <w:rPr>
          <w:shd w:val="clear" w:color="auto" w:fill="FFFF00"/>
          <w:lang w:val="en-GB"/>
        </w:rPr>
        <w:t>component of the trust’s disaster recovery arrangements.</w:t>
      </w:r>
      <w:r w:rsidRPr="005A533B">
        <w:rPr>
          <w:spacing w:val="1"/>
          <w:shd w:val="clear" w:color="auto" w:fill="FFFF00"/>
          <w:lang w:val="en-GB"/>
        </w:rPr>
        <w:t xml:space="preserve"> </w:t>
      </w:r>
      <w:r w:rsidRPr="005A533B">
        <w:rPr>
          <w:shd w:val="clear" w:color="auto" w:fill="FFFF00"/>
          <w:lang w:val="en-GB"/>
        </w:rPr>
        <w:t>It provides a level of security, resilience and</w:t>
      </w:r>
      <w:r w:rsidRPr="005A533B">
        <w:rPr>
          <w:spacing w:val="1"/>
          <w:lang w:val="en-GB"/>
        </w:rPr>
        <w:t xml:space="preserve"> </w:t>
      </w:r>
      <w:r w:rsidRPr="005A533B">
        <w:rPr>
          <w:shd w:val="clear" w:color="auto" w:fill="FFFF00"/>
          <w:lang w:val="en-GB"/>
        </w:rPr>
        <w:t>continuity</w:t>
      </w:r>
      <w:r w:rsidRPr="005A533B">
        <w:rPr>
          <w:spacing w:val="-3"/>
          <w:shd w:val="clear" w:color="auto" w:fill="FFFF00"/>
          <w:lang w:val="en-GB"/>
        </w:rPr>
        <w:t xml:space="preserve"> </w:t>
      </w:r>
      <w:r w:rsidRPr="005A533B">
        <w:rPr>
          <w:shd w:val="clear" w:color="auto" w:fill="FFFF00"/>
          <w:lang w:val="en-GB"/>
        </w:rPr>
        <w:t>and</w:t>
      </w:r>
      <w:r w:rsidRPr="005A533B">
        <w:rPr>
          <w:spacing w:val="-2"/>
          <w:shd w:val="clear" w:color="auto" w:fill="FFFF00"/>
          <w:lang w:val="en-GB"/>
        </w:rPr>
        <w:t xml:space="preserve"> </w:t>
      </w:r>
      <w:r w:rsidRPr="005A533B">
        <w:rPr>
          <w:shd w:val="clear" w:color="auto" w:fill="FFFF00"/>
          <w:lang w:val="en-GB"/>
        </w:rPr>
        <w:t>is</w:t>
      </w:r>
      <w:r w:rsidRPr="005A533B">
        <w:rPr>
          <w:spacing w:val="-2"/>
          <w:shd w:val="clear" w:color="auto" w:fill="FFFF00"/>
          <w:lang w:val="en-GB"/>
        </w:rPr>
        <w:t xml:space="preserve"> </w:t>
      </w:r>
      <w:r w:rsidRPr="005A533B">
        <w:rPr>
          <w:shd w:val="clear" w:color="auto" w:fill="FFFF00"/>
          <w:lang w:val="en-GB"/>
        </w:rPr>
        <w:t>backed</w:t>
      </w:r>
      <w:r w:rsidRPr="005A533B">
        <w:rPr>
          <w:spacing w:val="-2"/>
          <w:shd w:val="clear" w:color="auto" w:fill="FFFF00"/>
          <w:lang w:val="en-GB"/>
        </w:rPr>
        <w:t xml:space="preserve"> </w:t>
      </w:r>
      <w:r w:rsidRPr="005A533B">
        <w:rPr>
          <w:shd w:val="clear" w:color="auto" w:fill="FFFF00"/>
          <w:lang w:val="en-GB"/>
        </w:rPr>
        <w:t>up daily</w:t>
      </w:r>
      <w:r w:rsidRPr="005A533B">
        <w:rPr>
          <w:spacing w:val="-1"/>
          <w:shd w:val="clear" w:color="auto" w:fill="FFFF00"/>
          <w:lang w:val="en-GB"/>
        </w:rPr>
        <w:t xml:space="preserve"> </w:t>
      </w:r>
      <w:r w:rsidRPr="005A533B">
        <w:rPr>
          <w:shd w:val="clear" w:color="auto" w:fill="FFFF00"/>
          <w:lang w:val="en-GB"/>
        </w:rPr>
        <w:t>by</w:t>
      </w:r>
      <w:r w:rsidRPr="005A533B">
        <w:rPr>
          <w:spacing w:val="-1"/>
          <w:shd w:val="clear" w:color="auto" w:fill="FFFF00"/>
          <w:lang w:val="en-GB"/>
        </w:rPr>
        <w:t xml:space="preserve"> </w:t>
      </w:r>
      <w:r w:rsidRPr="005A533B">
        <w:rPr>
          <w:shd w:val="clear" w:color="auto" w:fill="FFFF00"/>
          <w:lang w:val="en-GB"/>
        </w:rPr>
        <w:t>the</w:t>
      </w:r>
      <w:r w:rsidRPr="005A533B">
        <w:rPr>
          <w:spacing w:val="-1"/>
          <w:shd w:val="clear" w:color="auto" w:fill="FFFF00"/>
          <w:lang w:val="en-GB"/>
        </w:rPr>
        <w:t xml:space="preserve"> </w:t>
      </w:r>
      <w:r w:rsidRPr="005A533B">
        <w:rPr>
          <w:shd w:val="clear" w:color="auto" w:fill="FFFF00"/>
          <w:lang w:val="en-GB"/>
        </w:rPr>
        <w:t>service provider.</w:t>
      </w:r>
    </w:p>
    <w:p w14:paraId="0835B212" w14:textId="77777777" w:rsidR="00CB74B6" w:rsidRPr="005A533B" w:rsidRDefault="009734FA">
      <w:pPr>
        <w:pStyle w:val="ListParagraph"/>
        <w:numPr>
          <w:ilvl w:val="2"/>
          <w:numId w:val="20"/>
        </w:numPr>
        <w:tabs>
          <w:tab w:val="left" w:pos="1121"/>
        </w:tabs>
        <w:spacing w:line="259" w:lineRule="auto"/>
        <w:ind w:right="477"/>
        <w:jc w:val="both"/>
        <w:rPr>
          <w:lang w:val="en-GB"/>
        </w:rPr>
      </w:pPr>
      <w:r w:rsidRPr="005A533B">
        <w:rPr>
          <w:shd w:val="clear" w:color="auto" w:fill="FFFF00"/>
          <w:lang w:val="en-GB"/>
        </w:rPr>
        <w:t>In addition, the Trust Finance Team has all finance folders backed up to secure cloud storage in the event of</w:t>
      </w:r>
      <w:r w:rsidRPr="005A533B">
        <w:rPr>
          <w:spacing w:val="1"/>
          <w:lang w:val="en-GB"/>
        </w:rPr>
        <w:t xml:space="preserve"> </w:t>
      </w:r>
      <w:r w:rsidRPr="005A533B">
        <w:rPr>
          <w:shd w:val="clear" w:color="auto" w:fill="FFFF00"/>
          <w:lang w:val="en-GB"/>
        </w:rPr>
        <w:t>loss of accounting facilities or financial data.</w:t>
      </w:r>
      <w:r w:rsidRPr="005A533B">
        <w:rPr>
          <w:spacing w:val="44"/>
          <w:shd w:val="clear" w:color="auto" w:fill="FFFF00"/>
          <w:lang w:val="en-GB"/>
        </w:rPr>
        <w:t xml:space="preserve"> </w:t>
      </w:r>
      <w:r w:rsidRPr="005A533B">
        <w:rPr>
          <w:shd w:val="clear" w:color="auto" w:fill="FFFF00"/>
          <w:lang w:val="en-GB"/>
        </w:rPr>
        <w:t>This enables the Trust to maintain secure financial operations</w:t>
      </w:r>
      <w:r w:rsidRPr="005A533B">
        <w:rPr>
          <w:spacing w:val="1"/>
          <w:lang w:val="en-GB"/>
        </w:rPr>
        <w:t xml:space="preserve"> </w:t>
      </w:r>
      <w:r w:rsidRPr="005A533B">
        <w:rPr>
          <w:shd w:val="clear" w:color="auto" w:fill="FFFF00"/>
          <w:lang w:val="en-GB"/>
        </w:rPr>
        <w:t>in full via remote working locations if required.</w:t>
      </w:r>
      <w:r w:rsidRPr="005A533B">
        <w:rPr>
          <w:spacing w:val="1"/>
          <w:shd w:val="clear" w:color="auto" w:fill="FFFF00"/>
          <w:lang w:val="en-GB"/>
        </w:rPr>
        <w:t xml:space="preserve"> </w:t>
      </w:r>
      <w:r w:rsidRPr="005A533B">
        <w:rPr>
          <w:shd w:val="clear" w:color="auto" w:fill="FFFF00"/>
          <w:lang w:val="en-GB"/>
        </w:rPr>
        <w:t>The IMP budget planning system used by the Trust is also</w:t>
      </w:r>
      <w:r w:rsidRPr="005A533B">
        <w:rPr>
          <w:spacing w:val="1"/>
          <w:lang w:val="en-GB"/>
        </w:rPr>
        <w:t xml:space="preserve"> </w:t>
      </w:r>
      <w:r w:rsidRPr="005A533B">
        <w:rPr>
          <w:shd w:val="clear" w:color="auto" w:fill="FFFF00"/>
          <w:lang w:val="en-GB"/>
        </w:rPr>
        <w:t>remotely</w:t>
      </w:r>
      <w:r w:rsidRPr="005A533B">
        <w:rPr>
          <w:spacing w:val="-3"/>
          <w:shd w:val="clear" w:color="auto" w:fill="FFFF00"/>
          <w:lang w:val="en-GB"/>
        </w:rPr>
        <w:t xml:space="preserve"> </w:t>
      </w:r>
      <w:r w:rsidRPr="005A533B">
        <w:rPr>
          <w:shd w:val="clear" w:color="auto" w:fill="FFFF00"/>
          <w:lang w:val="en-GB"/>
        </w:rPr>
        <w:t>backed</w:t>
      </w:r>
      <w:r w:rsidRPr="005A533B">
        <w:rPr>
          <w:spacing w:val="-2"/>
          <w:shd w:val="clear" w:color="auto" w:fill="FFFF00"/>
          <w:lang w:val="en-GB"/>
        </w:rPr>
        <w:t xml:space="preserve"> </w:t>
      </w:r>
      <w:r w:rsidRPr="005A533B">
        <w:rPr>
          <w:shd w:val="clear" w:color="auto" w:fill="FFFF00"/>
          <w:lang w:val="en-GB"/>
        </w:rPr>
        <w:t>up to</w:t>
      </w:r>
      <w:r w:rsidRPr="005A533B">
        <w:rPr>
          <w:spacing w:val="-2"/>
          <w:shd w:val="clear" w:color="auto" w:fill="FFFF00"/>
          <w:lang w:val="en-GB"/>
        </w:rPr>
        <w:t xml:space="preserve"> </w:t>
      </w:r>
      <w:r w:rsidRPr="005A533B">
        <w:rPr>
          <w:shd w:val="clear" w:color="auto" w:fill="FFFF00"/>
          <w:lang w:val="en-GB"/>
        </w:rPr>
        <w:t>the</w:t>
      </w:r>
      <w:r w:rsidRPr="005A533B">
        <w:rPr>
          <w:spacing w:val="-3"/>
          <w:shd w:val="clear" w:color="auto" w:fill="FFFF00"/>
          <w:lang w:val="en-GB"/>
        </w:rPr>
        <w:t xml:space="preserve"> </w:t>
      </w:r>
      <w:r w:rsidRPr="005A533B">
        <w:rPr>
          <w:shd w:val="clear" w:color="auto" w:fill="FFFF00"/>
          <w:lang w:val="en-GB"/>
        </w:rPr>
        <w:t>cloud.</w:t>
      </w:r>
    </w:p>
    <w:p w14:paraId="0EFD1291" w14:textId="77777777" w:rsidR="00CB74B6" w:rsidRPr="005A533B" w:rsidRDefault="009734FA" w:rsidP="477ED6FF">
      <w:pPr>
        <w:pStyle w:val="ListParagraph"/>
        <w:numPr>
          <w:ilvl w:val="1"/>
          <w:numId w:val="20"/>
        </w:numPr>
        <w:tabs>
          <w:tab w:val="left" w:pos="761"/>
        </w:tabs>
        <w:spacing w:line="268" w:lineRule="exact"/>
        <w:jc w:val="both"/>
        <w:rPr>
          <w:b/>
          <w:bCs/>
          <w:lang w:val="en-GB"/>
        </w:rPr>
      </w:pPr>
      <w:r w:rsidRPr="477ED6FF">
        <w:rPr>
          <w:b/>
          <w:bCs/>
          <w:shd w:val="clear" w:color="auto" w:fill="FFFF00"/>
          <w:lang w:val="en-GB"/>
        </w:rPr>
        <w:t>Transaction</w:t>
      </w:r>
      <w:r w:rsidRPr="477ED6FF">
        <w:rPr>
          <w:b/>
          <w:bCs/>
          <w:spacing w:val="-2"/>
          <w:shd w:val="clear" w:color="auto" w:fill="FFFF00"/>
          <w:lang w:val="en-GB"/>
        </w:rPr>
        <w:t xml:space="preserve"> </w:t>
      </w:r>
      <w:r w:rsidRPr="477ED6FF">
        <w:rPr>
          <w:b/>
          <w:bCs/>
          <w:shd w:val="clear" w:color="auto" w:fill="FFFF00"/>
          <w:lang w:val="en-GB"/>
        </w:rPr>
        <w:t>Processing</w:t>
      </w:r>
    </w:p>
    <w:p w14:paraId="1DBDF6BB" w14:textId="77777777" w:rsidR="00CB74B6" w:rsidRPr="005A533B" w:rsidRDefault="009734FA">
      <w:pPr>
        <w:pStyle w:val="ListParagraph"/>
        <w:numPr>
          <w:ilvl w:val="2"/>
          <w:numId w:val="20"/>
        </w:numPr>
        <w:tabs>
          <w:tab w:val="left" w:pos="1121"/>
        </w:tabs>
        <w:spacing w:before="21" w:line="259" w:lineRule="auto"/>
        <w:ind w:right="478"/>
        <w:jc w:val="both"/>
        <w:rPr>
          <w:lang w:val="en-GB"/>
        </w:rPr>
      </w:pPr>
      <w:r w:rsidRPr="005A533B">
        <w:rPr>
          <w:shd w:val="clear" w:color="auto" w:fill="FFFF00"/>
          <w:lang w:val="en-GB"/>
        </w:rPr>
        <w:t>All transactions inputted to the accounting system must be authorised in accordance with the procedures</w:t>
      </w:r>
      <w:r w:rsidRPr="005A533B">
        <w:rPr>
          <w:spacing w:val="1"/>
          <w:lang w:val="en-GB"/>
        </w:rPr>
        <w:t xml:space="preserve"> </w:t>
      </w:r>
      <w:r w:rsidRPr="005A533B">
        <w:rPr>
          <w:shd w:val="clear" w:color="auto" w:fill="FFFF00"/>
          <w:lang w:val="en-GB"/>
        </w:rPr>
        <w:t>specified in this manual.</w:t>
      </w:r>
      <w:r w:rsidRPr="005A533B">
        <w:rPr>
          <w:spacing w:val="1"/>
          <w:shd w:val="clear" w:color="auto" w:fill="FFFF00"/>
          <w:lang w:val="en-GB"/>
        </w:rPr>
        <w:t xml:space="preserve"> </w:t>
      </w:r>
      <w:r w:rsidRPr="005A533B">
        <w:rPr>
          <w:shd w:val="clear" w:color="auto" w:fill="FFFF00"/>
          <w:lang w:val="en-GB"/>
        </w:rPr>
        <w:t>The detailed procedures for the operation of the payroll, the purchase ledger and</w:t>
      </w:r>
      <w:r w:rsidRPr="005A533B">
        <w:rPr>
          <w:spacing w:val="1"/>
          <w:lang w:val="en-GB"/>
        </w:rPr>
        <w:t xml:space="preserve"> </w:t>
      </w:r>
      <w:r w:rsidRPr="005A533B">
        <w:rPr>
          <w:shd w:val="clear" w:color="auto" w:fill="FFFF00"/>
          <w:lang w:val="en-GB"/>
        </w:rPr>
        <w:t>the</w:t>
      </w:r>
      <w:r w:rsidRPr="005A533B">
        <w:rPr>
          <w:spacing w:val="-2"/>
          <w:shd w:val="clear" w:color="auto" w:fill="FFFF00"/>
          <w:lang w:val="en-GB"/>
        </w:rPr>
        <w:t xml:space="preserve"> </w:t>
      </w:r>
      <w:r w:rsidRPr="005A533B">
        <w:rPr>
          <w:shd w:val="clear" w:color="auto" w:fill="FFFF00"/>
          <w:lang w:val="en-GB"/>
        </w:rPr>
        <w:t>sales</w:t>
      </w:r>
      <w:r w:rsidRPr="005A533B">
        <w:rPr>
          <w:spacing w:val="-1"/>
          <w:shd w:val="clear" w:color="auto" w:fill="FFFF00"/>
          <w:lang w:val="en-GB"/>
        </w:rPr>
        <w:t xml:space="preserve"> </w:t>
      </w:r>
      <w:r w:rsidRPr="005A533B">
        <w:rPr>
          <w:shd w:val="clear" w:color="auto" w:fill="FFFF00"/>
          <w:lang w:val="en-GB"/>
        </w:rPr>
        <w:t>ledger are included</w:t>
      </w:r>
      <w:r w:rsidRPr="005A533B">
        <w:rPr>
          <w:spacing w:val="-2"/>
          <w:shd w:val="clear" w:color="auto" w:fill="FFFF00"/>
          <w:lang w:val="en-GB"/>
        </w:rPr>
        <w:t xml:space="preserve"> </w:t>
      </w:r>
      <w:r w:rsidRPr="005A533B">
        <w:rPr>
          <w:shd w:val="clear" w:color="auto" w:fill="FFFF00"/>
          <w:lang w:val="en-GB"/>
        </w:rPr>
        <w:t>in the</w:t>
      </w:r>
      <w:r w:rsidRPr="005A533B">
        <w:rPr>
          <w:spacing w:val="-1"/>
          <w:shd w:val="clear" w:color="auto" w:fill="FFFF00"/>
          <w:lang w:val="en-GB"/>
        </w:rPr>
        <w:t xml:space="preserve"> </w:t>
      </w:r>
      <w:r w:rsidRPr="005A533B">
        <w:rPr>
          <w:shd w:val="clear" w:color="auto" w:fill="FFFF00"/>
          <w:lang w:val="en-GB"/>
        </w:rPr>
        <w:t>following</w:t>
      </w:r>
      <w:r w:rsidRPr="005A533B">
        <w:rPr>
          <w:spacing w:val="-1"/>
          <w:shd w:val="clear" w:color="auto" w:fill="FFFF00"/>
          <w:lang w:val="en-GB"/>
        </w:rPr>
        <w:t xml:space="preserve"> </w:t>
      </w:r>
      <w:r w:rsidRPr="005A533B">
        <w:rPr>
          <w:shd w:val="clear" w:color="auto" w:fill="FFFF00"/>
          <w:lang w:val="en-GB"/>
        </w:rPr>
        <w:t>sections</w:t>
      </w:r>
      <w:r w:rsidRPr="005A533B">
        <w:rPr>
          <w:spacing w:val="-2"/>
          <w:shd w:val="clear" w:color="auto" w:fill="FFFF00"/>
          <w:lang w:val="en-GB"/>
        </w:rPr>
        <w:t xml:space="preserve"> </w:t>
      </w:r>
      <w:r w:rsidRPr="005A533B">
        <w:rPr>
          <w:shd w:val="clear" w:color="auto" w:fill="FFFF00"/>
          <w:lang w:val="en-GB"/>
        </w:rPr>
        <w:t>of</w:t>
      </w:r>
      <w:r w:rsidRPr="005A533B">
        <w:rPr>
          <w:spacing w:val="-2"/>
          <w:shd w:val="clear" w:color="auto" w:fill="FFFF00"/>
          <w:lang w:val="en-GB"/>
        </w:rPr>
        <w:t xml:space="preserve"> </w:t>
      </w:r>
      <w:r w:rsidRPr="005A533B">
        <w:rPr>
          <w:shd w:val="clear" w:color="auto" w:fill="FFFF00"/>
          <w:lang w:val="en-GB"/>
        </w:rPr>
        <w:t>the</w:t>
      </w:r>
      <w:r w:rsidRPr="005A533B">
        <w:rPr>
          <w:spacing w:val="-1"/>
          <w:shd w:val="clear" w:color="auto" w:fill="FFFF00"/>
          <w:lang w:val="en-GB"/>
        </w:rPr>
        <w:t xml:space="preserve"> </w:t>
      </w:r>
      <w:r w:rsidRPr="005A533B">
        <w:rPr>
          <w:shd w:val="clear" w:color="auto" w:fill="FFFF00"/>
          <w:lang w:val="en-GB"/>
        </w:rPr>
        <w:t>manual.</w:t>
      </w:r>
    </w:p>
    <w:p w14:paraId="1BAF244D" w14:textId="7D3F515F" w:rsidR="00CB74B6" w:rsidRPr="005A533B" w:rsidRDefault="009734FA">
      <w:pPr>
        <w:pStyle w:val="ListParagraph"/>
        <w:numPr>
          <w:ilvl w:val="2"/>
          <w:numId w:val="20"/>
        </w:numPr>
        <w:tabs>
          <w:tab w:val="left" w:pos="1121"/>
        </w:tabs>
        <w:spacing w:line="259" w:lineRule="auto"/>
        <w:ind w:right="473"/>
        <w:jc w:val="both"/>
        <w:rPr>
          <w:lang w:val="en-GB"/>
        </w:rPr>
      </w:pPr>
      <w:r w:rsidRPr="005A533B">
        <w:rPr>
          <w:shd w:val="clear" w:color="auto" w:fill="FFFF00"/>
          <w:lang w:val="en-GB"/>
        </w:rPr>
        <w:t xml:space="preserve">All journal entries must be documented </w:t>
      </w:r>
      <w:r w:rsidR="000D1549" w:rsidRPr="005A533B">
        <w:rPr>
          <w:shd w:val="clear" w:color="auto" w:fill="FFFF00"/>
          <w:lang w:val="en-GB"/>
        </w:rPr>
        <w:t xml:space="preserve">with </w:t>
      </w:r>
      <w:r w:rsidRPr="005A533B">
        <w:rPr>
          <w:shd w:val="clear" w:color="auto" w:fill="FFFF00"/>
          <w:lang w:val="en-GB"/>
        </w:rPr>
        <w:t xml:space="preserve">appropriate </w:t>
      </w:r>
      <w:r w:rsidR="000D1549" w:rsidRPr="005A533B">
        <w:rPr>
          <w:shd w:val="clear" w:color="auto" w:fill="FFFF00"/>
          <w:lang w:val="en-GB"/>
        </w:rPr>
        <w:t xml:space="preserve">attachment on Xero. </w:t>
      </w:r>
    </w:p>
    <w:p w14:paraId="29105293" w14:textId="77777777" w:rsidR="00CB74B6" w:rsidRPr="005A533B" w:rsidRDefault="009734FA">
      <w:pPr>
        <w:pStyle w:val="BodyText"/>
        <w:spacing w:before="159"/>
        <w:ind w:left="400"/>
        <w:jc w:val="both"/>
        <w:rPr>
          <w:lang w:val="en-GB"/>
        </w:rPr>
      </w:pPr>
      <w:r w:rsidRPr="005A533B">
        <w:rPr>
          <w:lang w:val="en-GB"/>
        </w:rPr>
        <w:t>Detailed</w:t>
      </w:r>
      <w:r w:rsidRPr="005A533B">
        <w:rPr>
          <w:spacing w:val="-4"/>
          <w:lang w:val="en-GB"/>
        </w:rPr>
        <w:t xml:space="preserve"> </w:t>
      </w:r>
      <w:r w:rsidRPr="005A533B">
        <w:rPr>
          <w:lang w:val="en-GB"/>
        </w:rPr>
        <w:t>information</w:t>
      </w:r>
      <w:r w:rsidRPr="005A533B">
        <w:rPr>
          <w:spacing w:val="-1"/>
          <w:lang w:val="en-GB"/>
        </w:rPr>
        <w:t xml:space="preserve"> </w:t>
      </w:r>
      <w:r w:rsidRPr="005A533B">
        <w:rPr>
          <w:lang w:val="en-GB"/>
        </w:rPr>
        <w:t>on</w:t>
      </w:r>
      <w:r w:rsidRPr="005A533B">
        <w:rPr>
          <w:spacing w:val="-2"/>
          <w:lang w:val="en-GB"/>
        </w:rPr>
        <w:t xml:space="preserve"> </w:t>
      </w:r>
      <w:r w:rsidRPr="005A533B">
        <w:rPr>
          <w:lang w:val="en-GB"/>
        </w:rPr>
        <w:t>the</w:t>
      </w:r>
      <w:r w:rsidRPr="005A533B">
        <w:rPr>
          <w:spacing w:val="-1"/>
          <w:lang w:val="en-GB"/>
        </w:rPr>
        <w:t xml:space="preserve"> </w:t>
      </w:r>
      <w:r w:rsidRPr="005A533B">
        <w:rPr>
          <w:lang w:val="en-GB"/>
        </w:rPr>
        <w:t>operation</w:t>
      </w:r>
      <w:r w:rsidRPr="005A533B">
        <w:rPr>
          <w:spacing w:val="-1"/>
          <w:lang w:val="en-GB"/>
        </w:rPr>
        <w:t xml:space="preserve"> </w:t>
      </w:r>
      <w:r w:rsidRPr="005A533B">
        <w:rPr>
          <w:lang w:val="en-GB"/>
        </w:rPr>
        <w:t>of</w:t>
      </w:r>
      <w:r w:rsidRPr="005A533B">
        <w:rPr>
          <w:spacing w:val="-3"/>
          <w:lang w:val="en-GB"/>
        </w:rPr>
        <w:t xml:space="preserve"> </w:t>
      </w:r>
      <w:r w:rsidRPr="005A533B">
        <w:rPr>
          <w:lang w:val="en-GB"/>
        </w:rPr>
        <w:t>Xero</w:t>
      </w:r>
      <w:r w:rsidRPr="005A533B">
        <w:rPr>
          <w:spacing w:val="-2"/>
          <w:lang w:val="en-GB"/>
        </w:rPr>
        <w:t xml:space="preserve"> </w:t>
      </w:r>
      <w:r w:rsidRPr="005A533B">
        <w:rPr>
          <w:lang w:val="en-GB"/>
        </w:rPr>
        <w:t>can</w:t>
      </w:r>
      <w:r w:rsidRPr="005A533B">
        <w:rPr>
          <w:spacing w:val="-1"/>
          <w:lang w:val="en-GB"/>
        </w:rPr>
        <w:t xml:space="preserve"> </w:t>
      </w:r>
      <w:r w:rsidRPr="005A533B">
        <w:rPr>
          <w:lang w:val="en-GB"/>
        </w:rPr>
        <w:t>be</w:t>
      </w:r>
      <w:r w:rsidRPr="005A533B">
        <w:rPr>
          <w:spacing w:val="-2"/>
          <w:lang w:val="en-GB"/>
        </w:rPr>
        <w:t xml:space="preserve"> </w:t>
      </w:r>
      <w:r w:rsidRPr="005A533B">
        <w:rPr>
          <w:lang w:val="en-GB"/>
        </w:rPr>
        <w:t>found</w:t>
      </w:r>
      <w:r w:rsidRPr="005A533B">
        <w:rPr>
          <w:spacing w:val="-3"/>
          <w:lang w:val="en-GB"/>
        </w:rPr>
        <w:t xml:space="preserve"> </w:t>
      </w:r>
      <w:r w:rsidRPr="005A533B">
        <w:rPr>
          <w:lang w:val="en-GB"/>
        </w:rPr>
        <w:t>online.</w:t>
      </w:r>
    </w:p>
    <w:p w14:paraId="723C9882" w14:textId="77777777" w:rsidR="00CB74B6" w:rsidRPr="005A533B" w:rsidRDefault="009734FA">
      <w:pPr>
        <w:pStyle w:val="ListParagraph"/>
        <w:numPr>
          <w:ilvl w:val="1"/>
          <w:numId w:val="20"/>
        </w:numPr>
        <w:tabs>
          <w:tab w:val="left" w:pos="734"/>
        </w:tabs>
        <w:spacing w:before="180"/>
        <w:ind w:left="733" w:hanging="334"/>
        <w:rPr>
          <w:b/>
          <w:lang w:val="en-GB"/>
        </w:rPr>
      </w:pPr>
      <w:r w:rsidRPr="005A533B">
        <w:rPr>
          <w:b/>
          <w:lang w:val="en-GB"/>
        </w:rPr>
        <w:t>Reconciliations</w:t>
      </w:r>
    </w:p>
    <w:p w14:paraId="19B39B88" w14:textId="77777777" w:rsidR="00CB74B6" w:rsidRPr="005A533B" w:rsidRDefault="009734FA">
      <w:pPr>
        <w:pStyle w:val="BodyText"/>
        <w:spacing w:before="181" w:line="259" w:lineRule="auto"/>
        <w:ind w:left="400" w:right="475"/>
        <w:jc w:val="both"/>
        <w:rPr>
          <w:lang w:val="en-GB"/>
        </w:rPr>
      </w:pPr>
      <w:r w:rsidRPr="005A533B">
        <w:rPr>
          <w:lang w:val="en-GB"/>
        </w:rPr>
        <w:t>The</w:t>
      </w:r>
      <w:r w:rsidRPr="005A533B">
        <w:rPr>
          <w:spacing w:val="-6"/>
          <w:lang w:val="en-GB"/>
        </w:rPr>
        <w:t xml:space="preserve"> </w:t>
      </w:r>
      <w:r w:rsidRPr="005A533B">
        <w:rPr>
          <w:lang w:val="en-GB"/>
        </w:rPr>
        <w:t>Finance</w:t>
      </w:r>
      <w:r w:rsidRPr="005A533B">
        <w:rPr>
          <w:spacing w:val="-6"/>
          <w:lang w:val="en-GB"/>
        </w:rPr>
        <w:t xml:space="preserve"> </w:t>
      </w:r>
      <w:r w:rsidRPr="005A533B">
        <w:rPr>
          <w:lang w:val="en-GB"/>
        </w:rPr>
        <w:t>Business</w:t>
      </w:r>
      <w:r w:rsidRPr="005A533B">
        <w:rPr>
          <w:spacing w:val="-6"/>
          <w:lang w:val="en-GB"/>
        </w:rPr>
        <w:t xml:space="preserve"> </w:t>
      </w:r>
      <w:r w:rsidRPr="005A533B">
        <w:rPr>
          <w:lang w:val="en-GB"/>
        </w:rPr>
        <w:t>Partner</w:t>
      </w:r>
      <w:r w:rsidRPr="005A533B">
        <w:rPr>
          <w:spacing w:val="-5"/>
          <w:lang w:val="en-GB"/>
        </w:rPr>
        <w:t xml:space="preserve"> </w:t>
      </w:r>
      <w:r w:rsidRPr="005A533B">
        <w:rPr>
          <w:lang w:val="en-GB"/>
        </w:rPr>
        <w:t>is</w:t>
      </w:r>
      <w:r w:rsidRPr="005A533B">
        <w:rPr>
          <w:spacing w:val="-8"/>
          <w:lang w:val="en-GB"/>
        </w:rPr>
        <w:t xml:space="preserve"> </w:t>
      </w:r>
      <w:r w:rsidRPr="005A533B">
        <w:rPr>
          <w:lang w:val="en-GB"/>
        </w:rPr>
        <w:t>responsible</w:t>
      </w:r>
      <w:r w:rsidRPr="005A533B">
        <w:rPr>
          <w:spacing w:val="-5"/>
          <w:lang w:val="en-GB"/>
        </w:rPr>
        <w:t xml:space="preserve"> </w:t>
      </w:r>
      <w:r w:rsidRPr="005A533B">
        <w:rPr>
          <w:lang w:val="en-GB"/>
        </w:rPr>
        <w:t>for</w:t>
      </w:r>
      <w:r w:rsidRPr="005A533B">
        <w:rPr>
          <w:spacing w:val="-7"/>
          <w:lang w:val="en-GB"/>
        </w:rPr>
        <w:t xml:space="preserve"> </w:t>
      </w:r>
      <w:r w:rsidRPr="005A533B">
        <w:rPr>
          <w:lang w:val="en-GB"/>
        </w:rPr>
        <w:t>ensuring</w:t>
      </w:r>
      <w:r w:rsidRPr="005A533B">
        <w:rPr>
          <w:spacing w:val="-7"/>
          <w:lang w:val="en-GB"/>
        </w:rPr>
        <w:t xml:space="preserve"> </w:t>
      </w:r>
      <w:r w:rsidRPr="005A533B">
        <w:rPr>
          <w:lang w:val="en-GB"/>
        </w:rPr>
        <w:t>the</w:t>
      </w:r>
      <w:r w:rsidRPr="005A533B">
        <w:rPr>
          <w:spacing w:val="-6"/>
          <w:lang w:val="en-GB"/>
        </w:rPr>
        <w:t xml:space="preserve"> </w:t>
      </w:r>
      <w:r w:rsidRPr="005A533B">
        <w:rPr>
          <w:lang w:val="en-GB"/>
        </w:rPr>
        <w:t>following</w:t>
      </w:r>
      <w:r w:rsidRPr="005A533B">
        <w:rPr>
          <w:spacing w:val="-7"/>
          <w:lang w:val="en-GB"/>
        </w:rPr>
        <w:t xml:space="preserve"> </w:t>
      </w:r>
      <w:r w:rsidRPr="005A533B">
        <w:rPr>
          <w:lang w:val="en-GB"/>
        </w:rPr>
        <w:t>reconciliations</w:t>
      </w:r>
      <w:r w:rsidRPr="005A533B">
        <w:rPr>
          <w:spacing w:val="-7"/>
          <w:lang w:val="en-GB"/>
        </w:rPr>
        <w:t xml:space="preserve"> </w:t>
      </w:r>
      <w:r w:rsidRPr="005A533B">
        <w:rPr>
          <w:lang w:val="en-GB"/>
        </w:rPr>
        <w:t>are</w:t>
      </w:r>
      <w:r w:rsidRPr="005A533B">
        <w:rPr>
          <w:spacing w:val="-7"/>
          <w:lang w:val="en-GB"/>
        </w:rPr>
        <w:t xml:space="preserve"> </w:t>
      </w:r>
      <w:r w:rsidRPr="005A533B">
        <w:rPr>
          <w:lang w:val="en-GB"/>
        </w:rPr>
        <w:t>performed</w:t>
      </w:r>
      <w:r w:rsidRPr="005A533B">
        <w:rPr>
          <w:spacing w:val="-7"/>
          <w:lang w:val="en-GB"/>
        </w:rPr>
        <w:t xml:space="preserve"> </w:t>
      </w:r>
      <w:r w:rsidRPr="005A533B">
        <w:rPr>
          <w:lang w:val="en-GB"/>
        </w:rPr>
        <w:t>each</w:t>
      </w:r>
      <w:r w:rsidRPr="005A533B">
        <w:rPr>
          <w:spacing w:val="-6"/>
          <w:lang w:val="en-GB"/>
        </w:rPr>
        <w:t xml:space="preserve"> </w:t>
      </w:r>
      <w:r w:rsidRPr="005A533B">
        <w:rPr>
          <w:lang w:val="en-GB"/>
        </w:rPr>
        <w:t>month</w:t>
      </w:r>
      <w:r w:rsidRPr="005A533B">
        <w:rPr>
          <w:spacing w:val="-7"/>
          <w:lang w:val="en-GB"/>
        </w:rPr>
        <w:t xml:space="preserve"> </w:t>
      </w:r>
      <w:r w:rsidRPr="005A533B">
        <w:rPr>
          <w:lang w:val="en-GB"/>
        </w:rPr>
        <w:t>and</w:t>
      </w:r>
      <w:r w:rsidRPr="005A533B">
        <w:rPr>
          <w:spacing w:val="1"/>
          <w:lang w:val="en-GB"/>
        </w:rPr>
        <w:t xml:space="preserve"> </w:t>
      </w:r>
      <w:r w:rsidRPr="005A533B">
        <w:rPr>
          <w:lang w:val="en-GB"/>
        </w:rPr>
        <w:t>that</w:t>
      </w:r>
      <w:r w:rsidRPr="005A533B">
        <w:rPr>
          <w:spacing w:val="-1"/>
          <w:lang w:val="en-GB"/>
        </w:rPr>
        <w:t xml:space="preserve"> </w:t>
      </w:r>
      <w:r w:rsidRPr="005A533B">
        <w:rPr>
          <w:lang w:val="en-GB"/>
        </w:rPr>
        <w:t>any</w:t>
      </w:r>
      <w:r w:rsidRPr="005A533B">
        <w:rPr>
          <w:spacing w:val="-1"/>
          <w:lang w:val="en-GB"/>
        </w:rPr>
        <w:t xml:space="preserve"> </w:t>
      </w:r>
      <w:r w:rsidRPr="005A533B">
        <w:rPr>
          <w:lang w:val="en-GB"/>
        </w:rPr>
        <w:t>reconciling or balancing amounts</w:t>
      </w:r>
      <w:r w:rsidRPr="005A533B">
        <w:rPr>
          <w:spacing w:val="-2"/>
          <w:lang w:val="en-GB"/>
        </w:rPr>
        <w:t xml:space="preserve"> </w:t>
      </w:r>
      <w:r w:rsidRPr="005A533B">
        <w:rPr>
          <w:lang w:val="en-GB"/>
        </w:rPr>
        <w:t>are cleared:</w:t>
      </w:r>
    </w:p>
    <w:p w14:paraId="1A625DE4" w14:textId="77777777" w:rsidR="00CB74B6" w:rsidRPr="005A533B" w:rsidRDefault="009734FA">
      <w:pPr>
        <w:pStyle w:val="ListParagraph"/>
        <w:numPr>
          <w:ilvl w:val="0"/>
          <w:numId w:val="22"/>
        </w:numPr>
        <w:tabs>
          <w:tab w:val="left" w:pos="760"/>
          <w:tab w:val="left" w:pos="761"/>
        </w:tabs>
        <w:spacing w:before="159"/>
        <w:rPr>
          <w:rFonts w:ascii="Symbol" w:hAnsi="Symbol"/>
          <w:lang w:val="en-GB"/>
        </w:rPr>
      </w:pPr>
      <w:r w:rsidRPr="005A533B">
        <w:rPr>
          <w:lang w:val="en-GB"/>
        </w:rPr>
        <w:t>Sales</w:t>
      </w:r>
      <w:r w:rsidRPr="005A533B">
        <w:rPr>
          <w:spacing w:val="-3"/>
          <w:lang w:val="en-GB"/>
        </w:rPr>
        <w:t xml:space="preserve"> </w:t>
      </w:r>
      <w:r w:rsidRPr="005A533B">
        <w:rPr>
          <w:lang w:val="en-GB"/>
        </w:rPr>
        <w:t>ledger</w:t>
      </w:r>
      <w:r w:rsidRPr="005A533B">
        <w:rPr>
          <w:spacing w:val="-1"/>
          <w:lang w:val="en-GB"/>
        </w:rPr>
        <w:t xml:space="preserve"> </w:t>
      </w:r>
      <w:r w:rsidRPr="005A533B">
        <w:rPr>
          <w:lang w:val="en-GB"/>
        </w:rPr>
        <w:t>control</w:t>
      </w:r>
      <w:r w:rsidRPr="005A533B">
        <w:rPr>
          <w:spacing w:val="-2"/>
          <w:lang w:val="en-GB"/>
        </w:rPr>
        <w:t xml:space="preserve"> </w:t>
      </w:r>
      <w:r w:rsidRPr="005A533B">
        <w:rPr>
          <w:lang w:val="en-GB"/>
        </w:rPr>
        <w:t>account</w:t>
      </w:r>
    </w:p>
    <w:p w14:paraId="4AB8B11F" w14:textId="77777777" w:rsidR="00CB74B6" w:rsidRPr="005A533B" w:rsidRDefault="009734FA">
      <w:pPr>
        <w:pStyle w:val="ListParagraph"/>
        <w:numPr>
          <w:ilvl w:val="0"/>
          <w:numId w:val="22"/>
        </w:numPr>
        <w:tabs>
          <w:tab w:val="left" w:pos="760"/>
          <w:tab w:val="left" w:pos="761"/>
        </w:tabs>
        <w:spacing w:before="1"/>
        <w:rPr>
          <w:rFonts w:ascii="Symbol" w:hAnsi="Symbol"/>
          <w:lang w:val="en-GB"/>
        </w:rPr>
      </w:pPr>
      <w:r w:rsidRPr="005A533B">
        <w:rPr>
          <w:lang w:val="en-GB"/>
        </w:rPr>
        <w:t>Purchase</w:t>
      </w:r>
      <w:r w:rsidRPr="005A533B">
        <w:rPr>
          <w:spacing w:val="-2"/>
          <w:lang w:val="en-GB"/>
        </w:rPr>
        <w:t xml:space="preserve"> </w:t>
      </w:r>
      <w:r w:rsidRPr="005A533B">
        <w:rPr>
          <w:lang w:val="en-GB"/>
        </w:rPr>
        <w:t>ledger</w:t>
      </w:r>
      <w:r w:rsidRPr="005A533B">
        <w:rPr>
          <w:spacing w:val="-1"/>
          <w:lang w:val="en-GB"/>
        </w:rPr>
        <w:t xml:space="preserve"> </w:t>
      </w:r>
      <w:r w:rsidRPr="005A533B">
        <w:rPr>
          <w:lang w:val="en-GB"/>
        </w:rPr>
        <w:t>control</w:t>
      </w:r>
      <w:r w:rsidRPr="005A533B">
        <w:rPr>
          <w:spacing w:val="-3"/>
          <w:lang w:val="en-GB"/>
        </w:rPr>
        <w:t xml:space="preserve"> </w:t>
      </w:r>
      <w:r w:rsidRPr="005A533B">
        <w:rPr>
          <w:lang w:val="en-GB"/>
        </w:rPr>
        <w:t>account</w:t>
      </w:r>
    </w:p>
    <w:p w14:paraId="2A6FBC11" w14:textId="77777777" w:rsidR="00CB74B6" w:rsidRPr="005A533B" w:rsidRDefault="009734FA">
      <w:pPr>
        <w:pStyle w:val="ListParagraph"/>
        <w:numPr>
          <w:ilvl w:val="0"/>
          <w:numId w:val="22"/>
        </w:numPr>
        <w:tabs>
          <w:tab w:val="left" w:pos="760"/>
          <w:tab w:val="left" w:pos="761"/>
        </w:tabs>
        <w:rPr>
          <w:rFonts w:ascii="Symbol" w:hAnsi="Symbol"/>
          <w:lang w:val="en-GB"/>
        </w:rPr>
      </w:pPr>
      <w:r w:rsidRPr="005A533B">
        <w:rPr>
          <w:lang w:val="en-GB"/>
        </w:rPr>
        <w:t>Payroll</w:t>
      </w:r>
      <w:r w:rsidRPr="005A533B">
        <w:rPr>
          <w:spacing w:val="-3"/>
          <w:lang w:val="en-GB"/>
        </w:rPr>
        <w:t xml:space="preserve"> </w:t>
      </w:r>
      <w:r w:rsidRPr="005A533B">
        <w:rPr>
          <w:lang w:val="en-GB"/>
        </w:rPr>
        <w:t>control</w:t>
      </w:r>
      <w:r w:rsidRPr="005A533B">
        <w:rPr>
          <w:spacing w:val="-3"/>
          <w:lang w:val="en-GB"/>
        </w:rPr>
        <w:t xml:space="preserve"> </w:t>
      </w:r>
      <w:r w:rsidRPr="005A533B">
        <w:rPr>
          <w:lang w:val="en-GB"/>
        </w:rPr>
        <w:t>accounts</w:t>
      </w:r>
    </w:p>
    <w:p w14:paraId="1B8EAECC" w14:textId="77777777" w:rsidR="00CB74B6" w:rsidRPr="005A533B" w:rsidRDefault="009734FA">
      <w:pPr>
        <w:pStyle w:val="ListParagraph"/>
        <w:numPr>
          <w:ilvl w:val="0"/>
          <w:numId w:val="22"/>
        </w:numPr>
        <w:tabs>
          <w:tab w:val="left" w:pos="760"/>
          <w:tab w:val="left" w:pos="761"/>
        </w:tabs>
        <w:spacing w:before="1" w:line="279" w:lineRule="exact"/>
        <w:rPr>
          <w:rFonts w:ascii="Symbol" w:hAnsi="Symbol"/>
          <w:lang w:val="en-GB"/>
        </w:rPr>
      </w:pPr>
      <w:r w:rsidRPr="005A533B">
        <w:rPr>
          <w:lang w:val="en-GB"/>
        </w:rPr>
        <w:t>Bank</w:t>
      </w:r>
      <w:r w:rsidRPr="005A533B">
        <w:rPr>
          <w:spacing w:val="-2"/>
          <w:lang w:val="en-GB"/>
        </w:rPr>
        <w:t xml:space="preserve"> </w:t>
      </w:r>
      <w:r w:rsidRPr="005A533B">
        <w:rPr>
          <w:lang w:val="en-GB"/>
        </w:rPr>
        <w:t>balance</w:t>
      </w:r>
      <w:r w:rsidRPr="005A533B">
        <w:rPr>
          <w:spacing w:val="-1"/>
          <w:lang w:val="en-GB"/>
        </w:rPr>
        <w:t xml:space="preserve"> </w:t>
      </w:r>
      <w:r w:rsidRPr="005A533B">
        <w:rPr>
          <w:lang w:val="en-GB"/>
        </w:rPr>
        <w:t>per</w:t>
      </w:r>
      <w:r w:rsidRPr="005A533B">
        <w:rPr>
          <w:spacing w:val="-1"/>
          <w:lang w:val="en-GB"/>
        </w:rPr>
        <w:t xml:space="preserve"> </w:t>
      </w:r>
      <w:r w:rsidRPr="005A533B">
        <w:rPr>
          <w:lang w:val="en-GB"/>
        </w:rPr>
        <w:t>the</w:t>
      </w:r>
      <w:r w:rsidRPr="005A533B">
        <w:rPr>
          <w:spacing w:val="-2"/>
          <w:lang w:val="en-GB"/>
        </w:rPr>
        <w:t xml:space="preserve"> </w:t>
      </w:r>
      <w:r w:rsidRPr="005A533B">
        <w:rPr>
          <w:lang w:val="en-GB"/>
        </w:rPr>
        <w:t>nominal</w:t>
      </w:r>
      <w:r w:rsidRPr="005A533B">
        <w:rPr>
          <w:spacing w:val="-3"/>
          <w:lang w:val="en-GB"/>
        </w:rPr>
        <w:t xml:space="preserve"> </w:t>
      </w:r>
      <w:r w:rsidRPr="005A533B">
        <w:rPr>
          <w:lang w:val="en-GB"/>
        </w:rPr>
        <w:t>ledger</w:t>
      </w:r>
      <w:r w:rsidRPr="005A533B">
        <w:rPr>
          <w:spacing w:val="-2"/>
          <w:lang w:val="en-GB"/>
        </w:rPr>
        <w:t xml:space="preserve"> </w:t>
      </w:r>
      <w:r w:rsidRPr="005A533B">
        <w:rPr>
          <w:lang w:val="en-GB"/>
        </w:rPr>
        <w:t>to</w:t>
      </w:r>
      <w:r w:rsidRPr="005A533B">
        <w:rPr>
          <w:spacing w:val="-2"/>
          <w:lang w:val="en-GB"/>
        </w:rPr>
        <w:t xml:space="preserve"> </w:t>
      </w:r>
      <w:r w:rsidRPr="005A533B">
        <w:rPr>
          <w:lang w:val="en-GB"/>
        </w:rPr>
        <w:t>the</w:t>
      </w:r>
      <w:r w:rsidRPr="005A533B">
        <w:rPr>
          <w:spacing w:val="-1"/>
          <w:lang w:val="en-GB"/>
        </w:rPr>
        <w:t xml:space="preserve"> </w:t>
      </w:r>
      <w:r w:rsidRPr="005A533B">
        <w:rPr>
          <w:lang w:val="en-GB"/>
        </w:rPr>
        <w:t>bank</w:t>
      </w:r>
      <w:r w:rsidRPr="005A533B">
        <w:rPr>
          <w:spacing w:val="-1"/>
          <w:lang w:val="en-GB"/>
        </w:rPr>
        <w:t xml:space="preserve"> </w:t>
      </w:r>
      <w:r w:rsidRPr="005A533B">
        <w:rPr>
          <w:lang w:val="en-GB"/>
        </w:rPr>
        <w:t>statement</w:t>
      </w:r>
    </w:p>
    <w:p w14:paraId="4BD47AB0" w14:textId="77777777" w:rsidR="00CB74B6" w:rsidRPr="005A533B" w:rsidRDefault="009734FA">
      <w:pPr>
        <w:pStyle w:val="ListParagraph"/>
        <w:numPr>
          <w:ilvl w:val="0"/>
          <w:numId w:val="22"/>
        </w:numPr>
        <w:tabs>
          <w:tab w:val="left" w:pos="760"/>
          <w:tab w:val="left" w:pos="761"/>
        </w:tabs>
        <w:spacing w:line="279" w:lineRule="exact"/>
        <w:rPr>
          <w:rFonts w:ascii="Symbol" w:hAnsi="Symbol"/>
          <w:lang w:val="en-GB"/>
        </w:rPr>
      </w:pPr>
      <w:r w:rsidRPr="005A533B">
        <w:rPr>
          <w:lang w:val="en-GB"/>
        </w:rPr>
        <w:t>VAT</w:t>
      </w:r>
      <w:r w:rsidRPr="005A533B">
        <w:rPr>
          <w:spacing w:val="-3"/>
          <w:lang w:val="en-GB"/>
        </w:rPr>
        <w:t xml:space="preserve"> </w:t>
      </w:r>
      <w:r w:rsidRPr="005A533B">
        <w:rPr>
          <w:lang w:val="en-GB"/>
        </w:rPr>
        <w:t>control</w:t>
      </w:r>
      <w:r w:rsidRPr="005A533B">
        <w:rPr>
          <w:spacing w:val="-3"/>
          <w:lang w:val="en-GB"/>
        </w:rPr>
        <w:t xml:space="preserve"> </w:t>
      </w:r>
      <w:r w:rsidRPr="005A533B">
        <w:rPr>
          <w:lang w:val="en-GB"/>
        </w:rPr>
        <w:t>account</w:t>
      </w:r>
    </w:p>
    <w:p w14:paraId="31737CB8" w14:textId="77777777" w:rsidR="00CB74B6" w:rsidRPr="005A533B" w:rsidRDefault="009734FA">
      <w:pPr>
        <w:pStyle w:val="ListParagraph"/>
        <w:numPr>
          <w:ilvl w:val="0"/>
          <w:numId w:val="22"/>
        </w:numPr>
        <w:tabs>
          <w:tab w:val="left" w:pos="760"/>
          <w:tab w:val="left" w:pos="761"/>
        </w:tabs>
        <w:rPr>
          <w:rFonts w:ascii="Symbol" w:hAnsi="Symbol"/>
          <w:lang w:val="en-GB"/>
        </w:rPr>
      </w:pPr>
      <w:r w:rsidRPr="005A533B">
        <w:rPr>
          <w:lang w:val="en-GB"/>
        </w:rPr>
        <w:t>The</w:t>
      </w:r>
      <w:r w:rsidRPr="005A533B">
        <w:rPr>
          <w:spacing w:val="-2"/>
          <w:lang w:val="en-GB"/>
        </w:rPr>
        <w:t xml:space="preserve"> </w:t>
      </w:r>
      <w:r w:rsidRPr="005A533B">
        <w:rPr>
          <w:lang w:val="en-GB"/>
        </w:rPr>
        <w:t>reconciliation</w:t>
      </w:r>
      <w:r w:rsidRPr="005A533B">
        <w:rPr>
          <w:spacing w:val="-1"/>
          <w:lang w:val="en-GB"/>
        </w:rPr>
        <w:t xml:space="preserve"> </w:t>
      </w:r>
      <w:r w:rsidRPr="005A533B">
        <w:rPr>
          <w:lang w:val="en-GB"/>
        </w:rPr>
        <w:t>of</w:t>
      </w:r>
      <w:r w:rsidRPr="005A533B">
        <w:rPr>
          <w:spacing w:val="-3"/>
          <w:lang w:val="en-GB"/>
        </w:rPr>
        <w:t xml:space="preserve"> </w:t>
      </w:r>
      <w:r w:rsidRPr="005A533B">
        <w:rPr>
          <w:lang w:val="en-GB"/>
        </w:rPr>
        <w:t>all</w:t>
      </w:r>
      <w:r w:rsidRPr="005A533B">
        <w:rPr>
          <w:spacing w:val="-3"/>
          <w:lang w:val="en-GB"/>
        </w:rPr>
        <w:t xml:space="preserve"> </w:t>
      </w:r>
      <w:r w:rsidRPr="005A533B">
        <w:rPr>
          <w:lang w:val="en-GB"/>
        </w:rPr>
        <w:t>other</w:t>
      </w:r>
      <w:r w:rsidRPr="005A533B">
        <w:rPr>
          <w:spacing w:val="-1"/>
          <w:lang w:val="en-GB"/>
        </w:rPr>
        <w:t xml:space="preserve"> </w:t>
      </w:r>
      <w:r w:rsidRPr="005A533B">
        <w:rPr>
          <w:lang w:val="en-GB"/>
        </w:rPr>
        <w:t>control</w:t>
      </w:r>
      <w:r w:rsidRPr="005A533B">
        <w:rPr>
          <w:spacing w:val="-3"/>
          <w:lang w:val="en-GB"/>
        </w:rPr>
        <w:t xml:space="preserve"> </w:t>
      </w:r>
      <w:r w:rsidRPr="005A533B">
        <w:rPr>
          <w:lang w:val="en-GB"/>
        </w:rPr>
        <w:t>accounts</w:t>
      </w:r>
    </w:p>
    <w:p w14:paraId="36845CF6" w14:textId="77777777" w:rsidR="00CB74B6" w:rsidRPr="005A533B" w:rsidRDefault="00CB74B6">
      <w:pPr>
        <w:rPr>
          <w:rFonts w:ascii="Symbol" w:hAnsi="Symbol"/>
          <w:lang w:val="en-GB"/>
        </w:rPr>
        <w:sectPr w:rsidR="00CB74B6" w:rsidRPr="005A533B">
          <w:headerReference w:type="default" r:id="rId17"/>
          <w:footerReference w:type="default" r:id="rId18"/>
          <w:pgSz w:w="11910" w:h="16840"/>
          <w:pgMar w:top="1040" w:right="240" w:bottom="900" w:left="320" w:header="764" w:footer="707" w:gutter="0"/>
          <w:cols w:space="720"/>
        </w:sectPr>
      </w:pPr>
    </w:p>
    <w:p w14:paraId="0EEF131A" w14:textId="77777777" w:rsidR="00CB74B6" w:rsidRPr="005A533B" w:rsidRDefault="00CB74B6">
      <w:pPr>
        <w:pStyle w:val="BodyText"/>
        <w:spacing w:before="8"/>
        <w:rPr>
          <w:sz w:val="17"/>
          <w:lang w:val="en-GB"/>
        </w:rPr>
      </w:pPr>
    </w:p>
    <w:p w14:paraId="04BC75BC" w14:textId="77777777" w:rsidR="00CB74B6" w:rsidRPr="005A533B" w:rsidRDefault="009734FA">
      <w:pPr>
        <w:pStyle w:val="BodyText"/>
        <w:spacing w:before="55"/>
        <w:ind w:left="400"/>
        <w:rPr>
          <w:lang w:val="en-GB"/>
        </w:rPr>
      </w:pPr>
      <w:r w:rsidRPr="005A533B">
        <w:rPr>
          <w:lang w:val="en-GB"/>
        </w:rPr>
        <w:t>Any</w:t>
      </w:r>
      <w:r w:rsidRPr="005A533B">
        <w:rPr>
          <w:spacing w:val="-6"/>
          <w:lang w:val="en-GB"/>
        </w:rPr>
        <w:t xml:space="preserve"> </w:t>
      </w:r>
      <w:r w:rsidRPr="005A533B">
        <w:rPr>
          <w:lang w:val="en-GB"/>
        </w:rPr>
        <w:t>unusual</w:t>
      </w:r>
      <w:r w:rsidRPr="005A533B">
        <w:rPr>
          <w:spacing w:val="-6"/>
          <w:lang w:val="en-GB"/>
        </w:rPr>
        <w:t xml:space="preserve"> </w:t>
      </w:r>
      <w:r w:rsidRPr="005A533B">
        <w:rPr>
          <w:lang w:val="en-GB"/>
        </w:rPr>
        <w:t>or</w:t>
      </w:r>
      <w:r w:rsidRPr="005A533B">
        <w:rPr>
          <w:spacing w:val="-6"/>
          <w:lang w:val="en-GB"/>
        </w:rPr>
        <w:t xml:space="preserve"> </w:t>
      </w:r>
      <w:r w:rsidRPr="005A533B">
        <w:rPr>
          <w:lang w:val="en-GB"/>
        </w:rPr>
        <w:t>long</w:t>
      </w:r>
      <w:r w:rsidRPr="005A533B">
        <w:rPr>
          <w:spacing w:val="-4"/>
          <w:lang w:val="en-GB"/>
        </w:rPr>
        <w:t xml:space="preserve"> </w:t>
      </w:r>
      <w:r w:rsidRPr="005A533B">
        <w:rPr>
          <w:lang w:val="en-GB"/>
        </w:rPr>
        <w:t>outstanding</w:t>
      </w:r>
      <w:r w:rsidRPr="005A533B">
        <w:rPr>
          <w:spacing w:val="-8"/>
          <w:lang w:val="en-GB"/>
        </w:rPr>
        <w:t xml:space="preserve"> </w:t>
      </w:r>
      <w:r w:rsidRPr="005A533B">
        <w:rPr>
          <w:lang w:val="en-GB"/>
        </w:rPr>
        <w:t>reconciling</w:t>
      </w:r>
      <w:r w:rsidRPr="005A533B">
        <w:rPr>
          <w:spacing w:val="-4"/>
          <w:lang w:val="en-GB"/>
        </w:rPr>
        <w:t xml:space="preserve"> </w:t>
      </w:r>
      <w:r w:rsidRPr="005A533B">
        <w:rPr>
          <w:lang w:val="en-GB"/>
        </w:rPr>
        <w:t>items</w:t>
      </w:r>
      <w:r w:rsidRPr="005A533B">
        <w:rPr>
          <w:spacing w:val="-6"/>
          <w:lang w:val="en-GB"/>
        </w:rPr>
        <w:t xml:space="preserve"> </w:t>
      </w:r>
      <w:r w:rsidRPr="005A533B">
        <w:rPr>
          <w:lang w:val="en-GB"/>
        </w:rPr>
        <w:t>must</w:t>
      </w:r>
      <w:r w:rsidRPr="005A533B">
        <w:rPr>
          <w:spacing w:val="-5"/>
          <w:lang w:val="en-GB"/>
        </w:rPr>
        <w:t xml:space="preserve"> </w:t>
      </w:r>
      <w:r w:rsidRPr="005A533B">
        <w:rPr>
          <w:lang w:val="en-GB"/>
        </w:rPr>
        <w:t>be</w:t>
      </w:r>
      <w:r w:rsidRPr="005A533B">
        <w:rPr>
          <w:spacing w:val="-5"/>
          <w:lang w:val="en-GB"/>
        </w:rPr>
        <w:t xml:space="preserve"> </w:t>
      </w:r>
      <w:r w:rsidRPr="005A533B">
        <w:rPr>
          <w:lang w:val="en-GB"/>
        </w:rPr>
        <w:t>brought</w:t>
      </w:r>
      <w:r w:rsidRPr="005A533B">
        <w:rPr>
          <w:spacing w:val="-4"/>
          <w:lang w:val="en-GB"/>
        </w:rPr>
        <w:t xml:space="preserve"> </w:t>
      </w:r>
      <w:r w:rsidRPr="005A533B">
        <w:rPr>
          <w:lang w:val="en-GB"/>
        </w:rPr>
        <w:t>to</w:t>
      </w:r>
      <w:r w:rsidRPr="005A533B">
        <w:rPr>
          <w:spacing w:val="-6"/>
          <w:lang w:val="en-GB"/>
        </w:rPr>
        <w:t xml:space="preserve"> </w:t>
      </w:r>
      <w:r w:rsidRPr="005A533B">
        <w:rPr>
          <w:lang w:val="en-GB"/>
        </w:rPr>
        <w:t>the</w:t>
      </w:r>
      <w:r w:rsidRPr="005A533B">
        <w:rPr>
          <w:spacing w:val="-4"/>
          <w:lang w:val="en-GB"/>
        </w:rPr>
        <w:t xml:space="preserve"> </w:t>
      </w:r>
      <w:r w:rsidRPr="005A533B">
        <w:rPr>
          <w:lang w:val="en-GB"/>
        </w:rPr>
        <w:t>attention</w:t>
      </w:r>
      <w:r w:rsidRPr="005A533B">
        <w:rPr>
          <w:spacing w:val="-5"/>
          <w:lang w:val="en-GB"/>
        </w:rPr>
        <w:t xml:space="preserve"> </w:t>
      </w:r>
      <w:r w:rsidRPr="005A533B">
        <w:rPr>
          <w:lang w:val="en-GB"/>
        </w:rPr>
        <w:t>of</w:t>
      </w:r>
      <w:r w:rsidRPr="005A533B">
        <w:rPr>
          <w:spacing w:val="-5"/>
          <w:lang w:val="en-GB"/>
        </w:rPr>
        <w:t xml:space="preserve"> </w:t>
      </w:r>
      <w:r w:rsidRPr="005A533B">
        <w:rPr>
          <w:lang w:val="en-GB"/>
        </w:rPr>
        <w:t>the</w:t>
      </w:r>
      <w:r w:rsidRPr="005A533B">
        <w:rPr>
          <w:spacing w:val="-3"/>
          <w:lang w:val="en-GB"/>
        </w:rPr>
        <w:t xml:space="preserve"> </w:t>
      </w:r>
      <w:r w:rsidRPr="005A533B">
        <w:rPr>
          <w:lang w:val="en-GB"/>
        </w:rPr>
        <w:t>DCEO</w:t>
      </w:r>
      <w:r w:rsidRPr="005A533B">
        <w:rPr>
          <w:spacing w:val="-8"/>
          <w:lang w:val="en-GB"/>
        </w:rPr>
        <w:t xml:space="preserve"> </w:t>
      </w:r>
      <w:r w:rsidRPr="005A533B">
        <w:rPr>
          <w:lang w:val="en-GB"/>
        </w:rPr>
        <w:t>(Ops).</w:t>
      </w:r>
      <w:r w:rsidRPr="005A533B">
        <w:rPr>
          <w:spacing w:val="33"/>
          <w:lang w:val="en-GB"/>
        </w:rPr>
        <w:t xml:space="preserve"> </w:t>
      </w:r>
      <w:r w:rsidRPr="005A533B">
        <w:rPr>
          <w:lang w:val="en-GB"/>
        </w:rPr>
        <w:t>Appropriate</w:t>
      </w:r>
      <w:r w:rsidRPr="005A533B">
        <w:rPr>
          <w:spacing w:val="1"/>
          <w:lang w:val="en-GB"/>
        </w:rPr>
        <w:t xml:space="preserve"> </w:t>
      </w:r>
      <w:r w:rsidRPr="005A533B">
        <w:rPr>
          <w:lang w:val="en-GB"/>
        </w:rPr>
        <w:t>advice</w:t>
      </w:r>
      <w:r w:rsidRPr="005A533B">
        <w:rPr>
          <w:spacing w:val="-1"/>
          <w:lang w:val="en-GB"/>
        </w:rPr>
        <w:t xml:space="preserve"> </w:t>
      </w:r>
      <w:r w:rsidRPr="005A533B">
        <w:rPr>
          <w:lang w:val="en-GB"/>
        </w:rPr>
        <w:t>and</w:t>
      </w:r>
      <w:r w:rsidRPr="005A533B">
        <w:rPr>
          <w:spacing w:val="-2"/>
          <w:lang w:val="en-GB"/>
        </w:rPr>
        <w:t xml:space="preserve"> </w:t>
      </w:r>
      <w:r w:rsidRPr="005A533B">
        <w:rPr>
          <w:lang w:val="en-GB"/>
        </w:rPr>
        <w:t>action should</w:t>
      </w:r>
      <w:r w:rsidRPr="005A533B">
        <w:rPr>
          <w:spacing w:val="-2"/>
          <w:lang w:val="en-GB"/>
        </w:rPr>
        <w:t xml:space="preserve"> </w:t>
      </w:r>
      <w:r w:rsidRPr="005A533B">
        <w:rPr>
          <w:lang w:val="en-GB"/>
        </w:rPr>
        <w:t>be taken.</w:t>
      </w:r>
    </w:p>
    <w:p w14:paraId="4CFD63FE" w14:textId="77777777" w:rsidR="00CB74B6" w:rsidRPr="005A533B" w:rsidRDefault="00CB74B6">
      <w:pPr>
        <w:pStyle w:val="BodyText"/>
        <w:spacing w:before="1"/>
        <w:rPr>
          <w:lang w:val="en-GB"/>
        </w:rPr>
      </w:pPr>
    </w:p>
    <w:p w14:paraId="2FF1F80B" w14:textId="77777777" w:rsidR="00CB74B6" w:rsidRPr="005A533B" w:rsidRDefault="009734FA">
      <w:pPr>
        <w:pStyle w:val="ListParagraph"/>
        <w:numPr>
          <w:ilvl w:val="1"/>
          <w:numId w:val="20"/>
        </w:numPr>
        <w:tabs>
          <w:tab w:val="left" w:pos="727"/>
        </w:tabs>
        <w:ind w:left="726" w:hanging="327"/>
        <w:rPr>
          <w:b/>
          <w:lang w:val="en-GB"/>
        </w:rPr>
      </w:pPr>
      <w:r w:rsidRPr="005A533B">
        <w:rPr>
          <w:b/>
          <w:lang w:val="en-GB"/>
        </w:rPr>
        <w:t>Cyber</w:t>
      </w:r>
      <w:r w:rsidRPr="005A533B">
        <w:rPr>
          <w:b/>
          <w:spacing w:val="-2"/>
          <w:lang w:val="en-GB"/>
        </w:rPr>
        <w:t xml:space="preserve"> </w:t>
      </w:r>
      <w:r w:rsidRPr="005A533B">
        <w:rPr>
          <w:b/>
          <w:lang w:val="en-GB"/>
        </w:rPr>
        <w:t>security</w:t>
      </w:r>
    </w:p>
    <w:p w14:paraId="70C57FA1" w14:textId="77777777" w:rsidR="00CB74B6" w:rsidRPr="005A533B" w:rsidRDefault="00CB74B6">
      <w:pPr>
        <w:pStyle w:val="BodyText"/>
        <w:rPr>
          <w:b/>
          <w:lang w:val="en-GB"/>
        </w:rPr>
      </w:pPr>
    </w:p>
    <w:p w14:paraId="63BE482F" w14:textId="77777777" w:rsidR="00CB74B6" w:rsidRPr="005A533B" w:rsidRDefault="009734FA">
      <w:pPr>
        <w:ind w:left="400"/>
        <w:rPr>
          <w:b/>
          <w:lang w:val="en-GB"/>
        </w:rPr>
      </w:pPr>
      <w:r w:rsidRPr="005A533B">
        <w:rPr>
          <w:b/>
          <w:lang w:val="en-GB"/>
        </w:rPr>
        <w:t>All</w:t>
      </w:r>
      <w:r w:rsidRPr="005A533B">
        <w:rPr>
          <w:b/>
          <w:spacing w:val="-3"/>
          <w:lang w:val="en-GB"/>
        </w:rPr>
        <w:t xml:space="preserve"> </w:t>
      </w:r>
      <w:r w:rsidRPr="005A533B">
        <w:rPr>
          <w:b/>
          <w:lang w:val="en-GB"/>
        </w:rPr>
        <w:t>staff</w:t>
      </w:r>
      <w:r w:rsidRPr="005A533B">
        <w:rPr>
          <w:b/>
          <w:spacing w:val="-1"/>
          <w:lang w:val="en-GB"/>
        </w:rPr>
        <w:t xml:space="preserve"> </w:t>
      </w:r>
      <w:r w:rsidRPr="005A533B">
        <w:rPr>
          <w:b/>
          <w:lang w:val="en-GB"/>
        </w:rPr>
        <w:t>must</w:t>
      </w:r>
      <w:r w:rsidRPr="005A533B">
        <w:rPr>
          <w:b/>
          <w:spacing w:val="-1"/>
          <w:lang w:val="en-GB"/>
        </w:rPr>
        <w:t xml:space="preserve"> </w:t>
      </w:r>
      <w:r w:rsidRPr="005A533B">
        <w:rPr>
          <w:b/>
          <w:lang w:val="en-GB"/>
        </w:rPr>
        <w:t>be</w:t>
      </w:r>
      <w:r w:rsidRPr="005A533B">
        <w:rPr>
          <w:b/>
          <w:spacing w:val="-2"/>
          <w:lang w:val="en-GB"/>
        </w:rPr>
        <w:t xml:space="preserve"> </w:t>
      </w:r>
      <w:r w:rsidRPr="005A533B">
        <w:rPr>
          <w:b/>
          <w:lang w:val="en-GB"/>
        </w:rPr>
        <w:t>aware</w:t>
      </w:r>
      <w:r w:rsidRPr="005A533B">
        <w:rPr>
          <w:b/>
          <w:spacing w:val="-3"/>
          <w:lang w:val="en-GB"/>
        </w:rPr>
        <w:t xml:space="preserve"> </w:t>
      </w:r>
      <w:r w:rsidRPr="005A533B">
        <w:rPr>
          <w:b/>
          <w:lang w:val="en-GB"/>
        </w:rPr>
        <w:t>of</w:t>
      </w:r>
      <w:r w:rsidRPr="005A533B">
        <w:rPr>
          <w:b/>
          <w:spacing w:val="-4"/>
          <w:lang w:val="en-GB"/>
        </w:rPr>
        <w:t xml:space="preserve"> </w:t>
      </w:r>
      <w:r w:rsidRPr="005A533B">
        <w:rPr>
          <w:b/>
          <w:lang w:val="en-GB"/>
        </w:rPr>
        <w:t>cyber</w:t>
      </w:r>
      <w:r w:rsidRPr="005A533B">
        <w:rPr>
          <w:b/>
          <w:spacing w:val="-1"/>
          <w:lang w:val="en-GB"/>
        </w:rPr>
        <w:t xml:space="preserve"> </w:t>
      </w:r>
      <w:r w:rsidRPr="005A533B">
        <w:rPr>
          <w:b/>
          <w:lang w:val="en-GB"/>
        </w:rPr>
        <w:t>security</w:t>
      </w:r>
      <w:r w:rsidRPr="005A533B">
        <w:rPr>
          <w:b/>
          <w:spacing w:val="-1"/>
          <w:lang w:val="en-GB"/>
        </w:rPr>
        <w:t xml:space="preserve"> </w:t>
      </w:r>
      <w:r w:rsidRPr="005A533B">
        <w:rPr>
          <w:b/>
          <w:lang w:val="en-GB"/>
        </w:rPr>
        <w:t>and</w:t>
      </w:r>
      <w:r w:rsidRPr="005A533B">
        <w:rPr>
          <w:b/>
          <w:spacing w:val="-2"/>
          <w:lang w:val="en-GB"/>
        </w:rPr>
        <w:t xml:space="preserve"> </w:t>
      </w:r>
      <w:r w:rsidRPr="005A533B">
        <w:rPr>
          <w:b/>
          <w:lang w:val="en-GB"/>
        </w:rPr>
        <w:t>comply</w:t>
      </w:r>
      <w:r w:rsidRPr="005A533B">
        <w:rPr>
          <w:b/>
          <w:spacing w:val="-3"/>
          <w:lang w:val="en-GB"/>
        </w:rPr>
        <w:t xml:space="preserve"> </w:t>
      </w:r>
      <w:r w:rsidRPr="005A533B">
        <w:rPr>
          <w:b/>
          <w:lang w:val="en-GB"/>
        </w:rPr>
        <w:t>with</w:t>
      </w:r>
      <w:r w:rsidRPr="005A533B">
        <w:rPr>
          <w:b/>
          <w:spacing w:val="-3"/>
          <w:lang w:val="en-GB"/>
        </w:rPr>
        <w:t xml:space="preserve"> </w:t>
      </w:r>
      <w:r w:rsidRPr="005A533B">
        <w:rPr>
          <w:b/>
          <w:lang w:val="en-GB"/>
        </w:rPr>
        <w:t>the</w:t>
      </w:r>
      <w:r w:rsidRPr="005A533B">
        <w:rPr>
          <w:b/>
          <w:spacing w:val="-1"/>
          <w:lang w:val="en-GB"/>
        </w:rPr>
        <w:t xml:space="preserve"> </w:t>
      </w:r>
      <w:r w:rsidRPr="005A533B">
        <w:rPr>
          <w:b/>
          <w:lang w:val="en-GB"/>
        </w:rPr>
        <w:t>Trust’s</w:t>
      </w:r>
      <w:r w:rsidRPr="005A533B">
        <w:rPr>
          <w:b/>
          <w:spacing w:val="-2"/>
          <w:lang w:val="en-GB"/>
        </w:rPr>
        <w:t xml:space="preserve"> </w:t>
      </w:r>
      <w:r w:rsidRPr="005A533B">
        <w:rPr>
          <w:b/>
          <w:lang w:val="en-GB"/>
        </w:rPr>
        <w:t>ICT</w:t>
      </w:r>
      <w:r w:rsidRPr="005A533B">
        <w:rPr>
          <w:b/>
          <w:spacing w:val="3"/>
          <w:lang w:val="en-GB"/>
        </w:rPr>
        <w:t xml:space="preserve"> </w:t>
      </w:r>
      <w:r w:rsidRPr="005A533B">
        <w:rPr>
          <w:b/>
          <w:lang w:val="en-GB"/>
        </w:rPr>
        <w:t>acceptable</w:t>
      </w:r>
      <w:r w:rsidRPr="005A533B">
        <w:rPr>
          <w:b/>
          <w:spacing w:val="-2"/>
          <w:lang w:val="en-GB"/>
        </w:rPr>
        <w:t xml:space="preserve"> </w:t>
      </w:r>
      <w:r w:rsidRPr="005A533B">
        <w:rPr>
          <w:b/>
          <w:lang w:val="en-GB"/>
        </w:rPr>
        <w:t>use</w:t>
      </w:r>
      <w:r w:rsidRPr="005A533B">
        <w:rPr>
          <w:b/>
          <w:spacing w:val="-1"/>
          <w:lang w:val="en-GB"/>
        </w:rPr>
        <w:t xml:space="preserve"> </w:t>
      </w:r>
      <w:r w:rsidRPr="005A533B">
        <w:rPr>
          <w:b/>
          <w:lang w:val="en-GB"/>
        </w:rPr>
        <w:t>agreement.</w:t>
      </w:r>
    </w:p>
    <w:p w14:paraId="15E4274A" w14:textId="77777777" w:rsidR="00CB74B6" w:rsidRPr="005A533B" w:rsidRDefault="009734FA">
      <w:pPr>
        <w:pStyle w:val="BodyText"/>
        <w:spacing w:before="181" w:line="259" w:lineRule="auto"/>
        <w:ind w:left="400" w:right="478"/>
        <w:jc w:val="both"/>
        <w:rPr>
          <w:lang w:val="en-GB"/>
        </w:rPr>
      </w:pPr>
      <w:r w:rsidRPr="005A533B">
        <w:rPr>
          <w:lang w:val="en-GB"/>
        </w:rPr>
        <w:t>All staff must comply with the Trust’s guidance on data protection and keep sensitive information within the Create</w:t>
      </w:r>
      <w:r w:rsidRPr="005A533B">
        <w:rPr>
          <w:spacing w:val="1"/>
          <w:lang w:val="en-GB"/>
        </w:rPr>
        <w:t xml:space="preserve"> </w:t>
      </w:r>
      <w:r w:rsidRPr="005A533B">
        <w:rPr>
          <w:lang w:val="en-GB"/>
        </w:rPr>
        <w:t xml:space="preserve">network. </w:t>
      </w:r>
      <w:proofErr w:type="gramStart"/>
      <w:r w:rsidRPr="005A533B">
        <w:rPr>
          <w:lang w:val="en-GB"/>
        </w:rPr>
        <w:t>In particular, staff</w:t>
      </w:r>
      <w:proofErr w:type="gramEnd"/>
      <w:r w:rsidRPr="005A533B">
        <w:rPr>
          <w:lang w:val="en-GB"/>
        </w:rPr>
        <w:t xml:space="preserve"> must not send sensitive information via personal email accounts (Hotmail, Gmail etc.) or</w:t>
      </w:r>
      <w:r w:rsidRPr="005A533B">
        <w:rPr>
          <w:spacing w:val="-42"/>
          <w:lang w:val="en-GB"/>
        </w:rPr>
        <w:t xml:space="preserve"> </w:t>
      </w:r>
      <w:r w:rsidRPr="005A533B">
        <w:rPr>
          <w:lang w:val="en-GB"/>
        </w:rPr>
        <w:t>store</w:t>
      </w:r>
      <w:r w:rsidRPr="005A533B">
        <w:rPr>
          <w:spacing w:val="-2"/>
          <w:lang w:val="en-GB"/>
        </w:rPr>
        <w:t xml:space="preserve"> </w:t>
      </w:r>
      <w:r w:rsidRPr="005A533B">
        <w:rPr>
          <w:lang w:val="en-GB"/>
        </w:rPr>
        <w:t>it</w:t>
      </w:r>
      <w:r w:rsidRPr="005A533B">
        <w:rPr>
          <w:spacing w:val="-1"/>
          <w:lang w:val="en-GB"/>
        </w:rPr>
        <w:t xml:space="preserve"> </w:t>
      </w:r>
      <w:r w:rsidRPr="005A533B">
        <w:rPr>
          <w:lang w:val="en-GB"/>
        </w:rPr>
        <w:t>on:</w:t>
      </w:r>
    </w:p>
    <w:p w14:paraId="6CC41128" w14:textId="77777777" w:rsidR="00CB74B6" w:rsidRPr="005A533B" w:rsidRDefault="009734FA">
      <w:pPr>
        <w:pStyle w:val="ListParagraph"/>
        <w:numPr>
          <w:ilvl w:val="0"/>
          <w:numId w:val="22"/>
        </w:numPr>
        <w:tabs>
          <w:tab w:val="left" w:pos="760"/>
          <w:tab w:val="left" w:pos="761"/>
        </w:tabs>
        <w:spacing w:before="160" w:line="279" w:lineRule="exact"/>
        <w:rPr>
          <w:rFonts w:ascii="Symbol" w:hAnsi="Symbol"/>
          <w:lang w:val="en-GB"/>
        </w:rPr>
      </w:pPr>
      <w:r w:rsidRPr="005A533B">
        <w:rPr>
          <w:lang w:val="en-GB"/>
        </w:rPr>
        <w:t>Un-encrypted</w:t>
      </w:r>
      <w:r w:rsidRPr="005A533B">
        <w:rPr>
          <w:spacing w:val="-4"/>
          <w:lang w:val="en-GB"/>
        </w:rPr>
        <w:t xml:space="preserve"> </w:t>
      </w:r>
      <w:r w:rsidRPr="005A533B">
        <w:rPr>
          <w:lang w:val="en-GB"/>
        </w:rPr>
        <w:t>USB</w:t>
      </w:r>
      <w:r w:rsidRPr="005A533B">
        <w:rPr>
          <w:spacing w:val="-1"/>
          <w:lang w:val="en-GB"/>
        </w:rPr>
        <w:t xml:space="preserve"> </w:t>
      </w:r>
      <w:r w:rsidRPr="005A533B">
        <w:rPr>
          <w:lang w:val="en-GB"/>
        </w:rPr>
        <w:t>sticks</w:t>
      </w:r>
    </w:p>
    <w:p w14:paraId="38D30C1D" w14:textId="77777777" w:rsidR="00CB74B6" w:rsidRPr="005A533B" w:rsidRDefault="009734FA">
      <w:pPr>
        <w:pStyle w:val="ListParagraph"/>
        <w:numPr>
          <w:ilvl w:val="0"/>
          <w:numId w:val="22"/>
        </w:numPr>
        <w:tabs>
          <w:tab w:val="left" w:pos="760"/>
          <w:tab w:val="left" w:pos="761"/>
        </w:tabs>
        <w:spacing w:line="279" w:lineRule="exact"/>
        <w:rPr>
          <w:rFonts w:ascii="Symbol" w:hAnsi="Symbol"/>
          <w:lang w:val="en-GB"/>
        </w:rPr>
      </w:pPr>
      <w:r w:rsidRPr="005A533B">
        <w:rPr>
          <w:lang w:val="en-GB"/>
        </w:rPr>
        <w:t>Personal</w:t>
      </w:r>
      <w:r w:rsidRPr="005A533B">
        <w:rPr>
          <w:spacing w:val="-3"/>
          <w:lang w:val="en-GB"/>
        </w:rPr>
        <w:t xml:space="preserve"> </w:t>
      </w:r>
      <w:r w:rsidRPr="005A533B">
        <w:rPr>
          <w:lang w:val="en-GB"/>
        </w:rPr>
        <w:t>devices</w:t>
      </w:r>
      <w:r w:rsidRPr="005A533B">
        <w:rPr>
          <w:spacing w:val="-1"/>
          <w:lang w:val="en-GB"/>
        </w:rPr>
        <w:t xml:space="preserve"> </w:t>
      </w:r>
      <w:r w:rsidRPr="005A533B">
        <w:rPr>
          <w:lang w:val="en-GB"/>
        </w:rPr>
        <w:t>(phones,</w:t>
      </w:r>
      <w:r w:rsidRPr="005A533B">
        <w:rPr>
          <w:spacing w:val="-4"/>
          <w:lang w:val="en-GB"/>
        </w:rPr>
        <w:t xml:space="preserve"> </w:t>
      </w:r>
      <w:r w:rsidRPr="005A533B">
        <w:rPr>
          <w:lang w:val="en-GB"/>
        </w:rPr>
        <w:t>Laptops)</w:t>
      </w:r>
    </w:p>
    <w:p w14:paraId="1384939F" w14:textId="77777777" w:rsidR="00CB74B6" w:rsidRPr="005A533B" w:rsidRDefault="009734FA">
      <w:pPr>
        <w:pStyle w:val="ListParagraph"/>
        <w:numPr>
          <w:ilvl w:val="0"/>
          <w:numId w:val="22"/>
        </w:numPr>
        <w:tabs>
          <w:tab w:val="left" w:pos="760"/>
          <w:tab w:val="left" w:pos="761"/>
        </w:tabs>
        <w:rPr>
          <w:rFonts w:ascii="Symbol" w:hAnsi="Symbol"/>
          <w:lang w:val="en-GB"/>
        </w:rPr>
      </w:pPr>
      <w:r w:rsidRPr="005A533B">
        <w:rPr>
          <w:lang w:val="en-GB"/>
        </w:rPr>
        <w:t>‘Cloud</w:t>
      </w:r>
      <w:r w:rsidRPr="005A533B">
        <w:rPr>
          <w:spacing w:val="-5"/>
          <w:lang w:val="en-GB"/>
        </w:rPr>
        <w:t xml:space="preserve"> </w:t>
      </w:r>
      <w:r w:rsidRPr="005A533B">
        <w:rPr>
          <w:lang w:val="en-GB"/>
        </w:rPr>
        <w:t>storage’</w:t>
      </w:r>
      <w:r w:rsidRPr="005A533B">
        <w:rPr>
          <w:spacing w:val="-5"/>
          <w:lang w:val="en-GB"/>
        </w:rPr>
        <w:t xml:space="preserve"> </w:t>
      </w:r>
      <w:r w:rsidRPr="005A533B">
        <w:rPr>
          <w:lang w:val="en-GB"/>
        </w:rPr>
        <w:t>(SkyDrive,</w:t>
      </w:r>
      <w:r w:rsidRPr="005A533B">
        <w:rPr>
          <w:spacing w:val="-4"/>
          <w:lang w:val="en-GB"/>
        </w:rPr>
        <w:t xml:space="preserve"> </w:t>
      </w:r>
      <w:r w:rsidRPr="005A533B">
        <w:rPr>
          <w:lang w:val="en-GB"/>
        </w:rPr>
        <w:t>iCloud)</w:t>
      </w:r>
    </w:p>
    <w:p w14:paraId="6020017E" w14:textId="77777777" w:rsidR="00CB74B6" w:rsidRPr="005A533B" w:rsidRDefault="00CB74B6">
      <w:pPr>
        <w:pStyle w:val="BodyText"/>
        <w:spacing w:before="10"/>
        <w:rPr>
          <w:sz w:val="23"/>
          <w:lang w:val="en-GB"/>
        </w:rPr>
      </w:pPr>
    </w:p>
    <w:p w14:paraId="46E62A98" w14:textId="77777777" w:rsidR="00CB74B6" w:rsidRPr="005A533B" w:rsidRDefault="009734FA">
      <w:pPr>
        <w:pStyle w:val="BodyText"/>
        <w:ind w:left="400"/>
        <w:rPr>
          <w:lang w:val="en-GB"/>
        </w:rPr>
      </w:pPr>
      <w:r w:rsidRPr="005A533B">
        <w:rPr>
          <w:lang w:val="en-GB"/>
        </w:rPr>
        <w:t>When</w:t>
      </w:r>
      <w:r w:rsidRPr="005A533B">
        <w:rPr>
          <w:spacing w:val="-4"/>
          <w:lang w:val="en-GB"/>
        </w:rPr>
        <w:t xml:space="preserve"> </w:t>
      </w:r>
      <w:r w:rsidRPr="005A533B">
        <w:rPr>
          <w:lang w:val="en-GB"/>
        </w:rPr>
        <w:t>using</w:t>
      </w:r>
      <w:r w:rsidRPr="005A533B">
        <w:rPr>
          <w:spacing w:val="-1"/>
          <w:lang w:val="en-GB"/>
        </w:rPr>
        <w:t xml:space="preserve"> </w:t>
      </w:r>
      <w:r w:rsidRPr="005A533B">
        <w:rPr>
          <w:lang w:val="en-GB"/>
        </w:rPr>
        <w:t>email</w:t>
      </w:r>
      <w:r w:rsidRPr="005A533B">
        <w:rPr>
          <w:spacing w:val="-3"/>
          <w:lang w:val="en-GB"/>
        </w:rPr>
        <w:t xml:space="preserve"> </w:t>
      </w:r>
      <w:r w:rsidRPr="005A533B">
        <w:rPr>
          <w:lang w:val="en-GB"/>
        </w:rPr>
        <w:t>links</w:t>
      </w:r>
      <w:r w:rsidRPr="005A533B">
        <w:rPr>
          <w:spacing w:val="-2"/>
          <w:lang w:val="en-GB"/>
        </w:rPr>
        <w:t xml:space="preserve"> </w:t>
      </w:r>
      <w:r w:rsidRPr="005A533B">
        <w:rPr>
          <w:lang w:val="en-GB"/>
        </w:rPr>
        <w:t>and</w:t>
      </w:r>
      <w:r w:rsidRPr="005A533B">
        <w:rPr>
          <w:spacing w:val="-3"/>
          <w:lang w:val="en-GB"/>
        </w:rPr>
        <w:t xml:space="preserve"> </w:t>
      </w:r>
      <w:r w:rsidRPr="005A533B">
        <w:rPr>
          <w:lang w:val="en-GB"/>
        </w:rPr>
        <w:t>attachments,</w:t>
      </w:r>
      <w:r w:rsidRPr="005A533B">
        <w:rPr>
          <w:spacing w:val="-4"/>
          <w:lang w:val="en-GB"/>
        </w:rPr>
        <w:t xml:space="preserve"> </w:t>
      </w:r>
      <w:r w:rsidRPr="005A533B">
        <w:rPr>
          <w:lang w:val="en-GB"/>
        </w:rPr>
        <w:t>staff</w:t>
      </w:r>
      <w:r w:rsidRPr="005A533B">
        <w:rPr>
          <w:spacing w:val="-3"/>
          <w:lang w:val="en-GB"/>
        </w:rPr>
        <w:t xml:space="preserve"> </w:t>
      </w:r>
      <w:r w:rsidRPr="005A533B">
        <w:rPr>
          <w:lang w:val="en-GB"/>
        </w:rPr>
        <w:t>should:</w:t>
      </w:r>
    </w:p>
    <w:p w14:paraId="06FCF1AC" w14:textId="77777777" w:rsidR="00CB74B6" w:rsidRPr="005A533B" w:rsidRDefault="009734FA">
      <w:pPr>
        <w:pStyle w:val="ListParagraph"/>
        <w:numPr>
          <w:ilvl w:val="0"/>
          <w:numId w:val="22"/>
        </w:numPr>
        <w:tabs>
          <w:tab w:val="left" w:pos="760"/>
          <w:tab w:val="left" w:pos="761"/>
        </w:tabs>
        <w:spacing w:before="181"/>
        <w:rPr>
          <w:rFonts w:ascii="Symbol" w:hAnsi="Symbol"/>
          <w:lang w:val="en-GB"/>
        </w:rPr>
      </w:pPr>
      <w:r w:rsidRPr="005A533B">
        <w:rPr>
          <w:lang w:val="en-GB"/>
        </w:rPr>
        <w:t>Be</w:t>
      </w:r>
      <w:r w:rsidRPr="005A533B">
        <w:rPr>
          <w:spacing w:val="-3"/>
          <w:lang w:val="en-GB"/>
        </w:rPr>
        <w:t xml:space="preserve"> </w:t>
      </w:r>
      <w:r w:rsidRPr="005A533B">
        <w:rPr>
          <w:lang w:val="en-GB"/>
        </w:rPr>
        <w:t>ultra-cautious</w:t>
      </w:r>
      <w:r w:rsidRPr="005A533B">
        <w:rPr>
          <w:spacing w:val="-3"/>
          <w:lang w:val="en-GB"/>
        </w:rPr>
        <w:t xml:space="preserve"> </w:t>
      </w:r>
      <w:r w:rsidRPr="005A533B">
        <w:rPr>
          <w:lang w:val="en-GB"/>
        </w:rPr>
        <w:t>with</w:t>
      </w:r>
      <w:r w:rsidRPr="005A533B">
        <w:rPr>
          <w:spacing w:val="-3"/>
          <w:lang w:val="en-GB"/>
        </w:rPr>
        <w:t xml:space="preserve"> </w:t>
      </w:r>
      <w:proofErr w:type="gramStart"/>
      <w:r w:rsidRPr="005A533B">
        <w:rPr>
          <w:lang w:val="en-GB"/>
        </w:rPr>
        <w:t>email</w:t>
      </w:r>
      <w:proofErr w:type="gramEnd"/>
    </w:p>
    <w:p w14:paraId="30D00EE7" w14:textId="77777777" w:rsidR="00CB74B6" w:rsidRPr="005A533B" w:rsidRDefault="009734FA">
      <w:pPr>
        <w:pStyle w:val="ListParagraph"/>
        <w:numPr>
          <w:ilvl w:val="0"/>
          <w:numId w:val="22"/>
        </w:numPr>
        <w:tabs>
          <w:tab w:val="left" w:pos="760"/>
          <w:tab w:val="left" w:pos="761"/>
        </w:tabs>
        <w:rPr>
          <w:rFonts w:ascii="Symbol" w:hAnsi="Symbol"/>
          <w:lang w:val="en-GB"/>
        </w:rPr>
      </w:pPr>
      <w:r w:rsidRPr="005A533B">
        <w:rPr>
          <w:lang w:val="en-GB"/>
        </w:rPr>
        <w:t>Be</w:t>
      </w:r>
      <w:r w:rsidRPr="005A533B">
        <w:rPr>
          <w:spacing w:val="-2"/>
          <w:lang w:val="en-GB"/>
        </w:rPr>
        <w:t xml:space="preserve"> </w:t>
      </w:r>
      <w:r w:rsidRPr="005A533B">
        <w:rPr>
          <w:lang w:val="en-GB"/>
        </w:rPr>
        <w:t>suspicious</w:t>
      </w:r>
      <w:r w:rsidRPr="005A533B">
        <w:rPr>
          <w:spacing w:val="-4"/>
          <w:lang w:val="en-GB"/>
        </w:rPr>
        <w:t xml:space="preserve"> </w:t>
      </w:r>
      <w:r w:rsidRPr="005A533B">
        <w:rPr>
          <w:lang w:val="en-GB"/>
        </w:rPr>
        <w:t>of</w:t>
      </w:r>
      <w:r w:rsidRPr="005A533B">
        <w:rPr>
          <w:spacing w:val="-3"/>
          <w:lang w:val="en-GB"/>
        </w:rPr>
        <w:t xml:space="preserve"> </w:t>
      </w:r>
      <w:r w:rsidRPr="005A533B">
        <w:rPr>
          <w:lang w:val="en-GB"/>
        </w:rPr>
        <w:t>anything</w:t>
      </w:r>
      <w:r w:rsidRPr="005A533B">
        <w:rPr>
          <w:spacing w:val="-5"/>
          <w:lang w:val="en-GB"/>
        </w:rPr>
        <w:t xml:space="preserve"> </w:t>
      </w:r>
      <w:proofErr w:type="gramStart"/>
      <w:r w:rsidRPr="005A533B">
        <w:rPr>
          <w:lang w:val="en-GB"/>
        </w:rPr>
        <w:t>unexpected</w:t>
      </w:r>
      <w:proofErr w:type="gramEnd"/>
    </w:p>
    <w:p w14:paraId="38D88F55" w14:textId="77777777" w:rsidR="00CB74B6" w:rsidRPr="005A533B" w:rsidRDefault="009734FA">
      <w:pPr>
        <w:pStyle w:val="ListParagraph"/>
        <w:numPr>
          <w:ilvl w:val="0"/>
          <w:numId w:val="22"/>
        </w:numPr>
        <w:tabs>
          <w:tab w:val="left" w:pos="760"/>
          <w:tab w:val="left" w:pos="761"/>
        </w:tabs>
        <w:spacing w:before="1"/>
        <w:rPr>
          <w:rFonts w:ascii="Symbol" w:hAnsi="Symbol"/>
          <w:lang w:val="en-GB"/>
        </w:rPr>
      </w:pPr>
      <w:r w:rsidRPr="005A533B">
        <w:rPr>
          <w:lang w:val="en-GB"/>
        </w:rPr>
        <w:t>Not</w:t>
      </w:r>
      <w:r w:rsidRPr="005A533B">
        <w:rPr>
          <w:spacing w:val="-4"/>
          <w:lang w:val="en-GB"/>
        </w:rPr>
        <w:t xml:space="preserve"> </w:t>
      </w:r>
      <w:r w:rsidRPr="005A533B">
        <w:rPr>
          <w:lang w:val="en-GB"/>
        </w:rPr>
        <w:t>open</w:t>
      </w:r>
      <w:r w:rsidRPr="005A533B">
        <w:rPr>
          <w:spacing w:val="-3"/>
          <w:lang w:val="en-GB"/>
        </w:rPr>
        <w:t xml:space="preserve"> </w:t>
      </w:r>
      <w:r w:rsidRPr="005A533B">
        <w:rPr>
          <w:lang w:val="en-GB"/>
        </w:rPr>
        <w:t>attachments</w:t>
      </w:r>
      <w:r w:rsidRPr="005A533B">
        <w:rPr>
          <w:spacing w:val="-4"/>
          <w:lang w:val="en-GB"/>
        </w:rPr>
        <w:t xml:space="preserve"> </w:t>
      </w:r>
      <w:r w:rsidRPr="005A533B">
        <w:rPr>
          <w:lang w:val="en-GB"/>
        </w:rPr>
        <w:t>unless</w:t>
      </w:r>
      <w:r w:rsidRPr="005A533B">
        <w:rPr>
          <w:spacing w:val="-5"/>
          <w:lang w:val="en-GB"/>
        </w:rPr>
        <w:t xml:space="preserve"> </w:t>
      </w:r>
      <w:r w:rsidRPr="005A533B">
        <w:rPr>
          <w:lang w:val="en-GB"/>
        </w:rPr>
        <w:t>specifically</w:t>
      </w:r>
      <w:r w:rsidRPr="005A533B">
        <w:rPr>
          <w:spacing w:val="-4"/>
          <w:lang w:val="en-GB"/>
        </w:rPr>
        <w:t xml:space="preserve"> </w:t>
      </w:r>
      <w:r w:rsidRPr="005A533B">
        <w:rPr>
          <w:lang w:val="en-GB"/>
        </w:rPr>
        <w:t>expecting</w:t>
      </w:r>
      <w:r w:rsidRPr="005A533B">
        <w:rPr>
          <w:spacing w:val="-3"/>
          <w:lang w:val="en-GB"/>
        </w:rPr>
        <w:t xml:space="preserve"> </w:t>
      </w:r>
      <w:proofErr w:type="gramStart"/>
      <w:r w:rsidRPr="005A533B">
        <w:rPr>
          <w:lang w:val="en-GB"/>
        </w:rPr>
        <w:t>them</w:t>
      </w:r>
      <w:proofErr w:type="gramEnd"/>
    </w:p>
    <w:p w14:paraId="66FF7A6E" w14:textId="77777777" w:rsidR="00CB74B6" w:rsidRPr="005A533B" w:rsidRDefault="009734FA">
      <w:pPr>
        <w:pStyle w:val="ListParagraph"/>
        <w:numPr>
          <w:ilvl w:val="0"/>
          <w:numId w:val="22"/>
        </w:numPr>
        <w:tabs>
          <w:tab w:val="left" w:pos="760"/>
          <w:tab w:val="left" w:pos="761"/>
        </w:tabs>
        <w:spacing w:before="1" w:line="279" w:lineRule="exact"/>
        <w:rPr>
          <w:rFonts w:ascii="Symbol" w:hAnsi="Symbol"/>
          <w:lang w:val="en-GB"/>
        </w:rPr>
      </w:pPr>
      <w:r w:rsidRPr="005A533B">
        <w:rPr>
          <w:lang w:val="en-GB"/>
        </w:rPr>
        <w:t>Not</w:t>
      </w:r>
      <w:r w:rsidRPr="005A533B">
        <w:rPr>
          <w:spacing w:val="-3"/>
          <w:lang w:val="en-GB"/>
        </w:rPr>
        <w:t xml:space="preserve"> </w:t>
      </w:r>
      <w:r w:rsidRPr="005A533B">
        <w:rPr>
          <w:lang w:val="en-GB"/>
        </w:rPr>
        <w:t>click</w:t>
      </w:r>
      <w:r w:rsidRPr="005A533B">
        <w:rPr>
          <w:spacing w:val="-2"/>
          <w:lang w:val="en-GB"/>
        </w:rPr>
        <w:t xml:space="preserve"> </w:t>
      </w:r>
      <w:r w:rsidRPr="005A533B">
        <w:rPr>
          <w:lang w:val="en-GB"/>
        </w:rPr>
        <w:t>on</w:t>
      </w:r>
      <w:r w:rsidRPr="005A533B">
        <w:rPr>
          <w:spacing w:val="-2"/>
          <w:lang w:val="en-GB"/>
        </w:rPr>
        <w:t xml:space="preserve"> </w:t>
      </w:r>
      <w:r w:rsidRPr="005A533B">
        <w:rPr>
          <w:lang w:val="en-GB"/>
        </w:rPr>
        <w:t>links</w:t>
      </w:r>
      <w:r w:rsidRPr="005A533B">
        <w:rPr>
          <w:spacing w:val="-3"/>
          <w:lang w:val="en-GB"/>
        </w:rPr>
        <w:t xml:space="preserve"> </w:t>
      </w:r>
      <w:r w:rsidRPr="005A533B">
        <w:rPr>
          <w:lang w:val="en-GB"/>
        </w:rPr>
        <w:t>outside</w:t>
      </w:r>
      <w:r w:rsidRPr="005A533B">
        <w:rPr>
          <w:spacing w:val="-2"/>
          <w:lang w:val="en-GB"/>
        </w:rPr>
        <w:t xml:space="preserve"> </w:t>
      </w:r>
      <w:r w:rsidRPr="005A533B">
        <w:rPr>
          <w:lang w:val="en-GB"/>
        </w:rPr>
        <w:t>of</w:t>
      </w:r>
      <w:r w:rsidRPr="005A533B">
        <w:rPr>
          <w:spacing w:val="-4"/>
          <w:lang w:val="en-GB"/>
        </w:rPr>
        <w:t xml:space="preserve"> </w:t>
      </w:r>
      <w:r w:rsidRPr="005A533B">
        <w:rPr>
          <w:lang w:val="en-GB"/>
        </w:rPr>
        <w:t>the</w:t>
      </w:r>
      <w:r w:rsidRPr="005A533B">
        <w:rPr>
          <w:spacing w:val="-3"/>
          <w:lang w:val="en-GB"/>
        </w:rPr>
        <w:t xml:space="preserve"> </w:t>
      </w:r>
      <w:r w:rsidRPr="005A533B">
        <w:rPr>
          <w:lang w:val="en-GB"/>
        </w:rPr>
        <w:t>organisation</w:t>
      </w:r>
      <w:r w:rsidRPr="005A533B">
        <w:rPr>
          <w:spacing w:val="-1"/>
          <w:lang w:val="en-GB"/>
        </w:rPr>
        <w:t xml:space="preserve"> </w:t>
      </w:r>
      <w:r w:rsidRPr="005A533B">
        <w:rPr>
          <w:lang w:val="en-GB"/>
        </w:rPr>
        <w:t>unless</w:t>
      </w:r>
      <w:r w:rsidRPr="005A533B">
        <w:rPr>
          <w:spacing w:val="-4"/>
          <w:lang w:val="en-GB"/>
        </w:rPr>
        <w:t xml:space="preserve"> </w:t>
      </w:r>
      <w:r w:rsidRPr="005A533B">
        <w:rPr>
          <w:lang w:val="en-GB"/>
        </w:rPr>
        <w:t>certain</w:t>
      </w:r>
      <w:r w:rsidRPr="005A533B">
        <w:rPr>
          <w:spacing w:val="-2"/>
          <w:lang w:val="en-GB"/>
        </w:rPr>
        <w:t xml:space="preserve"> </w:t>
      </w:r>
      <w:r w:rsidRPr="005A533B">
        <w:rPr>
          <w:lang w:val="en-GB"/>
        </w:rPr>
        <w:t>that</w:t>
      </w:r>
      <w:r w:rsidRPr="005A533B">
        <w:rPr>
          <w:spacing w:val="-2"/>
          <w:lang w:val="en-GB"/>
        </w:rPr>
        <w:t xml:space="preserve"> </w:t>
      </w:r>
      <w:r w:rsidRPr="005A533B">
        <w:rPr>
          <w:lang w:val="en-GB"/>
        </w:rPr>
        <w:t>they</w:t>
      </w:r>
      <w:r w:rsidRPr="005A533B">
        <w:rPr>
          <w:spacing w:val="-3"/>
          <w:lang w:val="en-GB"/>
        </w:rPr>
        <w:t xml:space="preserve"> </w:t>
      </w:r>
      <w:r w:rsidRPr="005A533B">
        <w:rPr>
          <w:lang w:val="en-GB"/>
        </w:rPr>
        <w:t>are</w:t>
      </w:r>
      <w:r w:rsidRPr="005A533B">
        <w:rPr>
          <w:spacing w:val="-1"/>
          <w:lang w:val="en-GB"/>
        </w:rPr>
        <w:t xml:space="preserve"> </w:t>
      </w:r>
      <w:proofErr w:type="gramStart"/>
      <w:r w:rsidRPr="005A533B">
        <w:rPr>
          <w:lang w:val="en-GB"/>
        </w:rPr>
        <w:t>bona</w:t>
      </w:r>
      <w:r w:rsidRPr="005A533B">
        <w:rPr>
          <w:spacing w:val="-3"/>
          <w:lang w:val="en-GB"/>
        </w:rPr>
        <w:t xml:space="preserve"> </w:t>
      </w:r>
      <w:r w:rsidRPr="005A533B">
        <w:rPr>
          <w:lang w:val="en-GB"/>
        </w:rPr>
        <w:t>fide</w:t>
      </w:r>
      <w:proofErr w:type="gramEnd"/>
    </w:p>
    <w:p w14:paraId="7208C3E5" w14:textId="77777777" w:rsidR="00CB74B6" w:rsidRPr="005A533B" w:rsidRDefault="009734FA">
      <w:pPr>
        <w:pStyle w:val="ListParagraph"/>
        <w:numPr>
          <w:ilvl w:val="0"/>
          <w:numId w:val="22"/>
        </w:numPr>
        <w:tabs>
          <w:tab w:val="left" w:pos="760"/>
          <w:tab w:val="left" w:pos="761"/>
        </w:tabs>
        <w:spacing w:line="279" w:lineRule="exact"/>
        <w:rPr>
          <w:rFonts w:ascii="Symbol" w:hAnsi="Symbol"/>
          <w:lang w:val="en-GB"/>
        </w:rPr>
      </w:pPr>
      <w:r w:rsidRPr="005A533B">
        <w:rPr>
          <w:lang w:val="en-GB"/>
        </w:rPr>
        <w:t>Not</w:t>
      </w:r>
      <w:r w:rsidRPr="005A533B">
        <w:rPr>
          <w:spacing w:val="-2"/>
          <w:lang w:val="en-GB"/>
        </w:rPr>
        <w:t xml:space="preserve"> </w:t>
      </w:r>
      <w:r w:rsidRPr="005A533B">
        <w:rPr>
          <w:lang w:val="en-GB"/>
        </w:rPr>
        <w:t>open</w:t>
      </w:r>
      <w:r w:rsidRPr="005A533B">
        <w:rPr>
          <w:spacing w:val="-1"/>
          <w:lang w:val="en-GB"/>
        </w:rPr>
        <w:t xml:space="preserve"> </w:t>
      </w:r>
      <w:r w:rsidRPr="005A533B">
        <w:rPr>
          <w:lang w:val="en-GB"/>
        </w:rPr>
        <w:t>the</w:t>
      </w:r>
      <w:r w:rsidRPr="005A533B">
        <w:rPr>
          <w:spacing w:val="-1"/>
          <w:lang w:val="en-GB"/>
        </w:rPr>
        <w:t xml:space="preserve"> </w:t>
      </w:r>
      <w:r w:rsidRPr="005A533B">
        <w:rPr>
          <w:lang w:val="en-GB"/>
        </w:rPr>
        <w:t>email</w:t>
      </w:r>
      <w:r w:rsidRPr="005A533B">
        <w:rPr>
          <w:spacing w:val="-3"/>
          <w:lang w:val="en-GB"/>
        </w:rPr>
        <w:t xml:space="preserve"> </w:t>
      </w:r>
      <w:r w:rsidRPr="005A533B">
        <w:rPr>
          <w:lang w:val="en-GB"/>
        </w:rPr>
        <w:t>if</w:t>
      </w:r>
      <w:r w:rsidRPr="005A533B">
        <w:rPr>
          <w:spacing w:val="-2"/>
          <w:lang w:val="en-GB"/>
        </w:rPr>
        <w:t xml:space="preserve"> </w:t>
      </w:r>
      <w:r w:rsidRPr="005A533B">
        <w:rPr>
          <w:lang w:val="en-GB"/>
        </w:rPr>
        <w:t>there</w:t>
      </w:r>
      <w:r w:rsidRPr="005A533B">
        <w:rPr>
          <w:spacing w:val="-4"/>
          <w:lang w:val="en-GB"/>
        </w:rPr>
        <w:t xml:space="preserve"> </w:t>
      </w:r>
      <w:r w:rsidRPr="005A533B">
        <w:rPr>
          <w:lang w:val="en-GB"/>
        </w:rPr>
        <w:t>is</w:t>
      </w:r>
      <w:r w:rsidRPr="005A533B">
        <w:rPr>
          <w:spacing w:val="-2"/>
          <w:lang w:val="en-GB"/>
        </w:rPr>
        <w:t xml:space="preserve"> </w:t>
      </w:r>
      <w:r w:rsidRPr="005A533B">
        <w:rPr>
          <w:lang w:val="en-GB"/>
        </w:rPr>
        <w:t>any</w:t>
      </w:r>
      <w:r w:rsidRPr="005A533B">
        <w:rPr>
          <w:spacing w:val="-2"/>
          <w:lang w:val="en-GB"/>
        </w:rPr>
        <w:t xml:space="preserve"> </w:t>
      </w:r>
      <w:proofErr w:type="gramStart"/>
      <w:r w:rsidRPr="005A533B">
        <w:rPr>
          <w:lang w:val="en-GB"/>
        </w:rPr>
        <w:t>doubt</w:t>
      </w:r>
      <w:proofErr w:type="gramEnd"/>
    </w:p>
    <w:p w14:paraId="555024A5" w14:textId="77777777" w:rsidR="00CB74B6" w:rsidRPr="005A533B" w:rsidRDefault="009734FA">
      <w:pPr>
        <w:pStyle w:val="ListParagraph"/>
        <w:numPr>
          <w:ilvl w:val="0"/>
          <w:numId w:val="22"/>
        </w:numPr>
        <w:tabs>
          <w:tab w:val="left" w:pos="760"/>
          <w:tab w:val="left" w:pos="761"/>
        </w:tabs>
        <w:rPr>
          <w:rFonts w:ascii="Symbol" w:hAnsi="Symbol"/>
          <w:lang w:val="en-GB"/>
        </w:rPr>
      </w:pPr>
      <w:r w:rsidRPr="005A533B">
        <w:rPr>
          <w:lang w:val="en-GB"/>
        </w:rPr>
        <w:t>Report</w:t>
      </w:r>
      <w:r w:rsidRPr="005A533B">
        <w:rPr>
          <w:spacing w:val="-2"/>
          <w:lang w:val="en-GB"/>
        </w:rPr>
        <w:t xml:space="preserve"> </w:t>
      </w:r>
      <w:r w:rsidRPr="005A533B">
        <w:rPr>
          <w:lang w:val="en-GB"/>
        </w:rPr>
        <w:t>all</w:t>
      </w:r>
      <w:r w:rsidRPr="005A533B">
        <w:rPr>
          <w:spacing w:val="-3"/>
          <w:lang w:val="en-GB"/>
        </w:rPr>
        <w:t xml:space="preserve"> </w:t>
      </w:r>
      <w:r w:rsidRPr="005A533B">
        <w:rPr>
          <w:lang w:val="en-GB"/>
        </w:rPr>
        <w:t>concerns</w:t>
      </w:r>
      <w:r w:rsidRPr="005A533B">
        <w:rPr>
          <w:spacing w:val="-3"/>
          <w:lang w:val="en-GB"/>
        </w:rPr>
        <w:t xml:space="preserve"> </w:t>
      </w:r>
      <w:r w:rsidRPr="005A533B">
        <w:rPr>
          <w:lang w:val="en-GB"/>
        </w:rPr>
        <w:t>and</w:t>
      </w:r>
      <w:r w:rsidRPr="005A533B">
        <w:rPr>
          <w:spacing w:val="-3"/>
          <w:lang w:val="en-GB"/>
        </w:rPr>
        <w:t xml:space="preserve"> </w:t>
      </w:r>
      <w:r w:rsidRPr="005A533B">
        <w:rPr>
          <w:lang w:val="en-GB"/>
        </w:rPr>
        <w:t>suspicious</w:t>
      </w:r>
      <w:r w:rsidRPr="005A533B">
        <w:rPr>
          <w:spacing w:val="-3"/>
          <w:lang w:val="en-GB"/>
        </w:rPr>
        <w:t xml:space="preserve"> </w:t>
      </w:r>
      <w:r w:rsidRPr="005A533B">
        <w:rPr>
          <w:lang w:val="en-GB"/>
        </w:rPr>
        <w:t>emails</w:t>
      </w:r>
      <w:r w:rsidRPr="005A533B">
        <w:rPr>
          <w:spacing w:val="-1"/>
          <w:lang w:val="en-GB"/>
        </w:rPr>
        <w:t xml:space="preserve"> </w:t>
      </w:r>
      <w:r w:rsidRPr="005A533B">
        <w:rPr>
          <w:lang w:val="en-GB"/>
        </w:rPr>
        <w:t>–</w:t>
      </w:r>
      <w:r w:rsidRPr="005A533B">
        <w:rPr>
          <w:spacing w:val="-2"/>
          <w:lang w:val="en-GB"/>
        </w:rPr>
        <w:t xml:space="preserve"> </w:t>
      </w:r>
      <w:r w:rsidRPr="005A533B">
        <w:rPr>
          <w:lang w:val="en-GB"/>
        </w:rPr>
        <w:t>no</w:t>
      </w:r>
      <w:r w:rsidRPr="005A533B">
        <w:rPr>
          <w:spacing w:val="-3"/>
          <w:lang w:val="en-GB"/>
        </w:rPr>
        <w:t xml:space="preserve"> </w:t>
      </w:r>
      <w:r w:rsidRPr="005A533B">
        <w:rPr>
          <w:lang w:val="en-GB"/>
        </w:rPr>
        <w:t>matter</w:t>
      </w:r>
      <w:r w:rsidRPr="005A533B">
        <w:rPr>
          <w:spacing w:val="-1"/>
          <w:lang w:val="en-GB"/>
        </w:rPr>
        <w:t xml:space="preserve"> </w:t>
      </w:r>
      <w:r w:rsidRPr="005A533B">
        <w:rPr>
          <w:lang w:val="en-GB"/>
        </w:rPr>
        <w:t>how</w:t>
      </w:r>
      <w:r w:rsidRPr="005A533B">
        <w:rPr>
          <w:spacing w:val="-2"/>
          <w:lang w:val="en-GB"/>
        </w:rPr>
        <w:t xml:space="preserve"> </w:t>
      </w:r>
      <w:r w:rsidRPr="005A533B">
        <w:rPr>
          <w:lang w:val="en-GB"/>
        </w:rPr>
        <w:t>trivial</w:t>
      </w:r>
      <w:r w:rsidRPr="005A533B">
        <w:rPr>
          <w:spacing w:val="-2"/>
          <w:lang w:val="en-GB"/>
        </w:rPr>
        <w:t xml:space="preserve"> </w:t>
      </w:r>
      <w:r w:rsidRPr="005A533B">
        <w:rPr>
          <w:lang w:val="en-GB"/>
        </w:rPr>
        <w:t>–</w:t>
      </w:r>
      <w:r w:rsidRPr="005A533B">
        <w:rPr>
          <w:spacing w:val="-2"/>
          <w:lang w:val="en-GB"/>
        </w:rPr>
        <w:t xml:space="preserve"> </w:t>
      </w:r>
      <w:r w:rsidRPr="005A533B">
        <w:rPr>
          <w:lang w:val="en-GB"/>
        </w:rPr>
        <w:t>to</w:t>
      </w:r>
      <w:r w:rsidRPr="005A533B">
        <w:rPr>
          <w:spacing w:val="-2"/>
          <w:lang w:val="en-GB"/>
        </w:rPr>
        <w:t xml:space="preserve"> </w:t>
      </w:r>
      <w:r w:rsidRPr="005A533B">
        <w:rPr>
          <w:lang w:val="en-GB"/>
        </w:rPr>
        <w:t>the</w:t>
      </w:r>
      <w:r w:rsidRPr="005A533B">
        <w:rPr>
          <w:spacing w:val="-2"/>
          <w:lang w:val="en-GB"/>
        </w:rPr>
        <w:t xml:space="preserve"> </w:t>
      </w:r>
      <w:r w:rsidRPr="005A533B">
        <w:rPr>
          <w:lang w:val="en-GB"/>
        </w:rPr>
        <w:t>ICT</w:t>
      </w:r>
      <w:r w:rsidRPr="005A533B">
        <w:rPr>
          <w:spacing w:val="-2"/>
          <w:lang w:val="en-GB"/>
        </w:rPr>
        <w:t xml:space="preserve"> </w:t>
      </w:r>
      <w:r w:rsidRPr="005A533B">
        <w:rPr>
          <w:lang w:val="en-GB"/>
        </w:rPr>
        <w:t>Service</w:t>
      </w:r>
      <w:r w:rsidRPr="005A533B">
        <w:rPr>
          <w:spacing w:val="-1"/>
          <w:lang w:val="en-GB"/>
        </w:rPr>
        <w:t xml:space="preserve"> </w:t>
      </w:r>
      <w:r w:rsidRPr="005A533B">
        <w:rPr>
          <w:lang w:val="en-GB"/>
        </w:rPr>
        <w:t>Desk</w:t>
      </w:r>
    </w:p>
    <w:p w14:paraId="7E9AC2E7" w14:textId="77777777" w:rsidR="00CB74B6" w:rsidRPr="005A533B" w:rsidRDefault="00CB74B6">
      <w:pPr>
        <w:pStyle w:val="BodyText"/>
        <w:spacing w:before="10"/>
        <w:rPr>
          <w:sz w:val="36"/>
          <w:lang w:val="en-GB"/>
        </w:rPr>
      </w:pPr>
    </w:p>
    <w:p w14:paraId="12340684" w14:textId="77777777" w:rsidR="00CB74B6" w:rsidRPr="005A533B" w:rsidRDefault="009734FA">
      <w:pPr>
        <w:pStyle w:val="BodyText"/>
        <w:spacing w:line="259" w:lineRule="auto"/>
        <w:ind w:left="400" w:right="475"/>
        <w:jc w:val="both"/>
        <w:rPr>
          <w:lang w:val="en-GB"/>
        </w:rPr>
      </w:pPr>
      <w:r w:rsidRPr="005A533B">
        <w:rPr>
          <w:lang w:val="en-GB"/>
        </w:rPr>
        <w:t>Finance</w:t>
      </w:r>
      <w:r w:rsidRPr="005A533B">
        <w:rPr>
          <w:spacing w:val="-8"/>
          <w:lang w:val="en-GB"/>
        </w:rPr>
        <w:t xml:space="preserve"> </w:t>
      </w:r>
      <w:r w:rsidRPr="005A533B">
        <w:rPr>
          <w:lang w:val="en-GB"/>
        </w:rPr>
        <w:t>staff,</w:t>
      </w:r>
      <w:r w:rsidRPr="005A533B">
        <w:rPr>
          <w:spacing w:val="-10"/>
          <w:lang w:val="en-GB"/>
        </w:rPr>
        <w:t xml:space="preserve"> </w:t>
      </w:r>
      <w:r w:rsidRPr="005A533B">
        <w:rPr>
          <w:lang w:val="en-GB"/>
        </w:rPr>
        <w:t>budget</w:t>
      </w:r>
      <w:r w:rsidRPr="005A533B">
        <w:rPr>
          <w:spacing w:val="-8"/>
          <w:lang w:val="en-GB"/>
        </w:rPr>
        <w:t xml:space="preserve"> </w:t>
      </w:r>
      <w:r w:rsidRPr="005A533B">
        <w:rPr>
          <w:lang w:val="en-GB"/>
        </w:rPr>
        <w:t>holders</w:t>
      </w:r>
      <w:r w:rsidRPr="005A533B">
        <w:rPr>
          <w:spacing w:val="-9"/>
          <w:lang w:val="en-GB"/>
        </w:rPr>
        <w:t xml:space="preserve"> </w:t>
      </w:r>
      <w:r w:rsidRPr="005A533B">
        <w:rPr>
          <w:lang w:val="en-GB"/>
        </w:rPr>
        <w:t>and</w:t>
      </w:r>
      <w:r w:rsidRPr="005A533B">
        <w:rPr>
          <w:spacing w:val="-9"/>
          <w:lang w:val="en-GB"/>
        </w:rPr>
        <w:t xml:space="preserve"> </w:t>
      </w:r>
      <w:r w:rsidRPr="005A533B">
        <w:rPr>
          <w:lang w:val="en-GB"/>
        </w:rPr>
        <w:t>approvers,</w:t>
      </w:r>
      <w:r w:rsidRPr="005A533B">
        <w:rPr>
          <w:spacing w:val="-10"/>
          <w:lang w:val="en-GB"/>
        </w:rPr>
        <w:t xml:space="preserve"> </w:t>
      </w:r>
      <w:r w:rsidRPr="005A533B">
        <w:rPr>
          <w:lang w:val="en-GB"/>
        </w:rPr>
        <w:t>must</w:t>
      </w:r>
      <w:r w:rsidRPr="005A533B">
        <w:rPr>
          <w:spacing w:val="-8"/>
          <w:lang w:val="en-GB"/>
        </w:rPr>
        <w:t xml:space="preserve"> </w:t>
      </w:r>
      <w:r w:rsidRPr="005A533B">
        <w:rPr>
          <w:lang w:val="en-GB"/>
        </w:rPr>
        <w:t>be</w:t>
      </w:r>
      <w:r w:rsidRPr="005A533B">
        <w:rPr>
          <w:spacing w:val="-8"/>
          <w:lang w:val="en-GB"/>
        </w:rPr>
        <w:t xml:space="preserve"> </w:t>
      </w:r>
      <w:r w:rsidRPr="005A533B">
        <w:rPr>
          <w:lang w:val="en-GB"/>
        </w:rPr>
        <w:t>aware</w:t>
      </w:r>
      <w:r w:rsidRPr="005A533B">
        <w:rPr>
          <w:spacing w:val="-8"/>
          <w:lang w:val="en-GB"/>
        </w:rPr>
        <w:t xml:space="preserve"> </w:t>
      </w:r>
      <w:r w:rsidRPr="005A533B">
        <w:rPr>
          <w:lang w:val="en-GB"/>
        </w:rPr>
        <w:t>of</w:t>
      </w:r>
      <w:r w:rsidRPr="005A533B">
        <w:rPr>
          <w:spacing w:val="-9"/>
          <w:lang w:val="en-GB"/>
        </w:rPr>
        <w:t xml:space="preserve"> </w:t>
      </w:r>
      <w:r w:rsidRPr="005A533B">
        <w:rPr>
          <w:lang w:val="en-GB"/>
        </w:rPr>
        <w:t>the</w:t>
      </w:r>
      <w:r w:rsidRPr="005A533B">
        <w:rPr>
          <w:spacing w:val="-8"/>
          <w:lang w:val="en-GB"/>
        </w:rPr>
        <w:t xml:space="preserve"> </w:t>
      </w:r>
      <w:r w:rsidRPr="005A533B">
        <w:rPr>
          <w:lang w:val="en-GB"/>
        </w:rPr>
        <w:t>risk</w:t>
      </w:r>
      <w:r w:rsidRPr="005A533B">
        <w:rPr>
          <w:spacing w:val="-8"/>
          <w:lang w:val="en-GB"/>
        </w:rPr>
        <w:t xml:space="preserve"> </w:t>
      </w:r>
      <w:r w:rsidRPr="005A533B">
        <w:rPr>
          <w:lang w:val="en-GB"/>
        </w:rPr>
        <w:t>of</w:t>
      </w:r>
      <w:r w:rsidRPr="005A533B">
        <w:rPr>
          <w:spacing w:val="-7"/>
          <w:lang w:val="en-GB"/>
        </w:rPr>
        <w:t xml:space="preserve"> </w:t>
      </w:r>
      <w:r w:rsidRPr="005A533B">
        <w:rPr>
          <w:lang w:val="en-GB"/>
        </w:rPr>
        <w:t>cybercrime</w:t>
      </w:r>
      <w:r w:rsidRPr="005A533B">
        <w:rPr>
          <w:spacing w:val="-8"/>
          <w:lang w:val="en-GB"/>
        </w:rPr>
        <w:t xml:space="preserve"> </w:t>
      </w:r>
      <w:r w:rsidRPr="005A533B">
        <w:rPr>
          <w:lang w:val="en-GB"/>
        </w:rPr>
        <w:t>and</w:t>
      </w:r>
      <w:r w:rsidRPr="005A533B">
        <w:rPr>
          <w:spacing w:val="-9"/>
          <w:lang w:val="en-GB"/>
        </w:rPr>
        <w:t xml:space="preserve"> </w:t>
      </w:r>
      <w:r w:rsidRPr="005A533B">
        <w:rPr>
          <w:lang w:val="en-GB"/>
        </w:rPr>
        <w:t>must</w:t>
      </w:r>
      <w:r w:rsidRPr="005A533B">
        <w:rPr>
          <w:spacing w:val="-8"/>
          <w:lang w:val="en-GB"/>
        </w:rPr>
        <w:t xml:space="preserve"> </w:t>
      </w:r>
      <w:r w:rsidRPr="005A533B">
        <w:rPr>
          <w:lang w:val="en-GB"/>
        </w:rPr>
        <w:t>have</w:t>
      </w:r>
      <w:r w:rsidRPr="005A533B">
        <w:rPr>
          <w:spacing w:val="-8"/>
          <w:lang w:val="en-GB"/>
        </w:rPr>
        <w:t xml:space="preserve"> </w:t>
      </w:r>
      <w:r w:rsidRPr="005A533B">
        <w:rPr>
          <w:lang w:val="en-GB"/>
        </w:rPr>
        <w:t>robust</w:t>
      </w:r>
      <w:r w:rsidRPr="005A533B">
        <w:rPr>
          <w:spacing w:val="-8"/>
          <w:lang w:val="en-GB"/>
        </w:rPr>
        <w:t xml:space="preserve"> </w:t>
      </w:r>
      <w:r w:rsidRPr="005A533B">
        <w:rPr>
          <w:lang w:val="en-GB"/>
        </w:rPr>
        <w:t>processes</w:t>
      </w:r>
      <w:r w:rsidRPr="005A533B">
        <w:rPr>
          <w:spacing w:val="1"/>
          <w:lang w:val="en-GB"/>
        </w:rPr>
        <w:t xml:space="preserve"> </w:t>
      </w:r>
      <w:r w:rsidRPr="005A533B">
        <w:rPr>
          <w:lang w:val="en-GB"/>
        </w:rPr>
        <w:t>in place to verify and corroborate all requests to change any supplier or payment details.</w:t>
      </w:r>
      <w:r w:rsidRPr="005A533B">
        <w:rPr>
          <w:spacing w:val="1"/>
          <w:lang w:val="en-GB"/>
        </w:rPr>
        <w:t xml:space="preserve"> </w:t>
      </w:r>
      <w:r w:rsidRPr="005A533B">
        <w:rPr>
          <w:lang w:val="en-GB"/>
        </w:rPr>
        <w:t>It is far better to challenge</w:t>
      </w:r>
      <w:r w:rsidRPr="005A533B">
        <w:rPr>
          <w:spacing w:val="1"/>
          <w:lang w:val="en-GB"/>
        </w:rPr>
        <w:t xml:space="preserve"> </w:t>
      </w:r>
      <w:r w:rsidRPr="005A533B">
        <w:rPr>
          <w:lang w:val="en-GB"/>
        </w:rPr>
        <w:t>than to leave the matter unquestioned.</w:t>
      </w:r>
      <w:r w:rsidRPr="005A533B">
        <w:rPr>
          <w:spacing w:val="1"/>
          <w:lang w:val="en-GB"/>
        </w:rPr>
        <w:t xml:space="preserve"> </w:t>
      </w:r>
      <w:r w:rsidRPr="005A533B">
        <w:rPr>
          <w:b/>
          <w:lang w:val="en-GB"/>
        </w:rPr>
        <w:t>The first step is to speak directly with the Finance Business Partner or</w:t>
      </w:r>
      <w:r w:rsidRPr="005A533B">
        <w:rPr>
          <w:b/>
          <w:spacing w:val="1"/>
          <w:lang w:val="en-GB"/>
        </w:rPr>
        <w:t xml:space="preserve"> </w:t>
      </w:r>
      <w:r w:rsidRPr="005A533B">
        <w:rPr>
          <w:b/>
          <w:spacing w:val="-1"/>
          <w:lang w:val="en-GB"/>
        </w:rPr>
        <w:t>DCEO</w:t>
      </w:r>
      <w:r w:rsidRPr="005A533B">
        <w:rPr>
          <w:b/>
          <w:spacing w:val="-7"/>
          <w:lang w:val="en-GB"/>
        </w:rPr>
        <w:t xml:space="preserve"> </w:t>
      </w:r>
      <w:r w:rsidRPr="005A533B">
        <w:rPr>
          <w:b/>
          <w:spacing w:val="-1"/>
          <w:lang w:val="en-GB"/>
        </w:rPr>
        <w:t>(Ops)</w:t>
      </w:r>
      <w:r w:rsidRPr="005A533B">
        <w:rPr>
          <w:spacing w:val="-1"/>
          <w:lang w:val="en-GB"/>
        </w:rPr>
        <w:t>.</w:t>
      </w:r>
      <w:r w:rsidRPr="005A533B">
        <w:rPr>
          <w:spacing w:val="27"/>
          <w:lang w:val="en-GB"/>
        </w:rPr>
        <w:t xml:space="preserve"> </w:t>
      </w:r>
      <w:r w:rsidRPr="005A533B">
        <w:rPr>
          <w:spacing w:val="-1"/>
          <w:lang w:val="en-GB"/>
        </w:rPr>
        <w:t>They</w:t>
      </w:r>
      <w:r w:rsidRPr="005A533B">
        <w:rPr>
          <w:spacing w:val="-11"/>
          <w:lang w:val="en-GB"/>
        </w:rPr>
        <w:t xml:space="preserve"> </w:t>
      </w:r>
      <w:r w:rsidRPr="005A533B">
        <w:rPr>
          <w:spacing w:val="-1"/>
          <w:lang w:val="en-GB"/>
        </w:rPr>
        <w:t>will</w:t>
      </w:r>
      <w:r w:rsidRPr="005A533B">
        <w:rPr>
          <w:spacing w:val="-9"/>
          <w:lang w:val="en-GB"/>
        </w:rPr>
        <w:t xml:space="preserve"> </w:t>
      </w:r>
      <w:r w:rsidRPr="005A533B">
        <w:rPr>
          <w:spacing w:val="-1"/>
          <w:lang w:val="en-GB"/>
        </w:rPr>
        <w:t>make</w:t>
      </w:r>
      <w:r w:rsidRPr="005A533B">
        <w:rPr>
          <w:spacing w:val="-8"/>
          <w:lang w:val="en-GB"/>
        </w:rPr>
        <w:t xml:space="preserve"> </w:t>
      </w:r>
      <w:r w:rsidRPr="005A533B">
        <w:rPr>
          <w:spacing w:val="-1"/>
          <w:lang w:val="en-GB"/>
        </w:rPr>
        <w:t>the</w:t>
      </w:r>
      <w:r w:rsidRPr="005A533B">
        <w:rPr>
          <w:spacing w:val="-8"/>
          <w:lang w:val="en-GB"/>
        </w:rPr>
        <w:t xml:space="preserve"> </w:t>
      </w:r>
      <w:r w:rsidRPr="005A533B">
        <w:rPr>
          <w:spacing w:val="-1"/>
          <w:lang w:val="en-GB"/>
        </w:rPr>
        <w:t>decision</w:t>
      </w:r>
      <w:r w:rsidRPr="005A533B">
        <w:rPr>
          <w:spacing w:val="-8"/>
          <w:lang w:val="en-GB"/>
        </w:rPr>
        <w:t xml:space="preserve"> </w:t>
      </w:r>
      <w:r w:rsidRPr="005A533B">
        <w:rPr>
          <w:spacing w:val="-1"/>
          <w:lang w:val="en-GB"/>
        </w:rPr>
        <w:t>to</w:t>
      </w:r>
      <w:r w:rsidRPr="005A533B">
        <w:rPr>
          <w:spacing w:val="-8"/>
          <w:lang w:val="en-GB"/>
        </w:rPr>
        <w:t xml:space="preserve"> </w:t>
      </w:r>
      <w:r w:rsidRPr="005A533B">
        <w:rPr>
          <w:spacing w:val="-1"/>
          <w:lang w:val="en-GB"/>
        </w:rPr>
        <w:t>get</w:t>
      </w:r>
      <w:r w:rsidRPr="005A533B">
        <w:rPr>
          <w:spacing w:val="-8"/>
          <w:lang w:val="en-GB"/>
        </w:rPr>
        <w:t xml:space="preserve"> </w:t>
      </w:r>
      <w:r w:rsidRPr="005A533B">
        <w:rPr>
          <w:spacing w:val="-1"/>
          <w:lang w:val="en-GB"/>
        </w:rPr>
        <w:t>in</w:t>
      </w:r>
      <w:r w:rsidRPr="005A533B">
        <w:rPr>
          <w:spacing w:val="-10"/>
          <w:lang w:val="en-GB"/>
        </w:rPr>
        <w:t xml:space="preserve"> </w:t>
      </w:r>
      <w:r w:rsidRPr="005A533B">
        <w:rPr>
          <w:spacing w:val="-1"/>
          <w:lang w:val="en-GB"/>
        </w:rPr>
        <w:t>touch</w:t>
      </w:r>
      <w:r w:rsidRPr="005A533B">
        <w:rPr>
          <w:spacing w:val="-8"/>
          <w:lang w:val="en-GB"/>
        </w:rPr>
        <w:t xml:space="preserve"> </w:t>
      </w:r>
      <w:r w:rsidRPr="005A533B">
        <w:rPr>
          <w:lang w:val="en-GB"/>
        </w:rPr>
        <w:t>with</w:t>
      </w:r>
      <w:r w:rsidRPr="005A533B">
        <w:rPr>
          <w:spacing w:val="-8"/>
          <w:lang w:val="en-GB"/>
        </w:rPr>
        <w:t xml:space="preserve"> </w:t>
      </w:r>
      <w:r w:rsidRPr="005A533B">
        <w:rPr>
          <w:lang w:val="en-GB"/>
        </w:rPr>
        <w:t>the</w:t>
      </w:r>
      <w:r w:rsidRPr="005A533B">
        <w:rPr>
          <w:spacing w:val="-8"/>
          <w:lang w:val="en-GB"/>
        </w:rPr>
        <w:t xml:space="preserve"> </w:t>
      </w:r>
      <w:r w:rsidRPr="005A533B">
        <w:rPr>
          <w:lang w:val="en-GB"/>
        </w:rPr>
        <w:t>supplier</w:t>
      </w:r>
      <w:r w:rsidRPr="005A533B">
        <w:rPr>
          <w:spacing w:val="-8"/>
          <w:lang w:val="en-GB"/>
        </w:rPr>
        <w:t xml:space="preserve"> </w:t>
      </w:r>
      <w:r w:rsidRPr="005A533B">
        <w:rPr>
          <w:lang w:val="en-GB"/>
        </w:rPr>
        <w:t>or</w:t>
      </w:r>
      <w:r w:rsidRPr="005A533B">
        <w:rPr>
          <w:spacing w:val="-8"/>
          <w:lang w:val="en-GB"/>
        </w:rPr>
        <w:t xml:space="preserve"> </w:t>
      </w:r>
      <w:r w:rsidRPr="005A533B">
        <w:rPr>
          <w:lang w:val="en-GB"/>
        </w:rPr>
        <w:t>internal</w:t>
      </w:r>
      <w:r w:rsidRPr="005A533B">
        <w:rPr>
          <w:spacing w:val="-10"/>
          <w:lang w:val="en-GB"/>
        </w:rPr>
        <w:t xml:space="preserve"> </w:t>
      </w:r>
      <w:r w:rsidRPr="005A533B">
        <w:rPr>
          <w:lang w:val="en-GB"/>
        </w:rPr>
        <w:t>colleague</w:t>
      </w:r>
      <w:r w:rsidRPr="005A533B">
        <w:rPr>
          <w:spacing w:val="-7"/>
          <w:lang w:val="en-GB"/>
        </w:rPr>
        <w:t xml:space="preserve"> </w:t>
      </w:r>
      <w:r w:rsidRPr="005A533B">
        <w:rPr>
          <w:lang w:val="en-GB"/>
        </w:rPr>
        <w:t>directly,</w:t>
      </w:r>
      <w:r w:rsidRPr="005A533B">
        <w:rPr>
          <w:spacing w:val="-9"/>
          <w:lang w:val="en-GB"/>
        </w:rPr>
        <w:t xml:space="preserve"> </w:t>
      </w:r>
      <w:r w:rsidRPr="005A533B">
        <w:rPr>
          <w:lang w:val="en-GB"/>
        </w:rPr>
        <w:t>using</w:t>
      </w:r>
      <w:r w:rsidRPr="005A533B">
        <w:rPr>
          <w:spacing w:val="-8"/>
          <w:lang w:val="en-GB"/>
        </w:rPr>
        <w:t xml:space="preserve"> </w:t>
      </w:r>
      <w:r w:rsidRPr="005A533B">
        <w:rPr>
          <w:lang w:val="en-GB"/>
        </w:rPr>
        <w:t>contact</w:t>
      </w:r>
      <w:r w:rsidRPr="005A533B">
        <w:rPr>
          <w:spacing w:val="1"/>
          <w:lang w:val="en-GB"/>
        </w:rPr>
        <w:t xml:space="preserve"> </w:t>
      </w:r>
      <w:r w:rsidRPr="005A533B">
        <w:rPr>
          <w:lang w:val="en-GB"/>
        </w:rPr>
        <w:t>details that they know are correct, to confirm the request they have received is legitimate.</w:t>
      </w:r>
      <w:r w:rsidRPr="005A533B">
        <w:rPr>
          <w:spacing w:val="1"/>
          <w:lang w:val="en-GB"/>
        </w:rPr>
        <w:t xml:space="preserve"> </w:t>
      </w:r>
      <w:r w:rsidRPr="005A533B">
        <w:rPr>
          <w:lang w:val="en-GB"/>
        </w:rPr>
        <w:t>Finance staff should be</w:t>
      </w:r>
      <w:r w:rsidRPr="005A533B">
        <w:rPr>
          <w:spacing w:val="1"/>
          <w:lang w:val="en-GB"/>
        </w:rPr>
        <w:t xml:space="preserve"> </w:t>
      </w:r>
      <w:r w:rsidRPr="005A533B">
        <w:rPr>
          <w:lang w:val="en-GB"/>
        </w:rPr>
        <w:t xml:space="preserve">aware of these procedures and must challenge requests that they think may be </w:t>
      </w:r>
      <w:r w:rsidRPr="005A533B">
        <w:rPr>
          <w:b/>
          <w:lang w:val="en-GB"/>
        </w:rPr>
        <w:t>suspicious, particularly urgent-</w:t>
      </w:r>
      <w:r w:rsidRPr="005A533B">
        <w:rPr>
          <w:b/>
          <w:spacing w:val="1"/>
          <w:lang w:val="en-GB"/>
        </w:rPr>
        <w:t xml:space="preserve"> </w:t>
      </w:r>
      <w:r w:rsidRPr="005A533B">
        <w:rPr>
          <w:b/>
          <w:lang w:val="en-GB"/>
        </w:rPr>
        <w:t xml:space="preserve">sounding </w:t>
      </w:r>
      <w:r w:rsidRPr="005A533B">
        <w:rPr>
          <w:lang w:val="en-GB"/>
        </w:rPr>
        <w:t>requests which apparently emanate from senior colleagues and, particularly where an email address</w:t>
      </w:r>
      <w:r w:rsidRPr="005A533B">
        <w:rPr>
          <w:spacing w:val="1"/>
          <w:lang w:val="en-GB"/>
        </w:rPr>
        <w:t xml:space="preserve"> </w:t>
      </w:r>
      <w:r w:rsidRPr="005A533B">
        <w:rPr>
          <w:lang w:val="en-GB"/>
        </w:rPr>
        <w:t>appears</w:t>
      </w:r>
      <w:r w:rsidRPr="005A533B">
        <w:rPr>
          <w:spacing w:val="-2"/>
          <w:lang w:val="en-GB"/>
        </w:rPr>
        <w:t xml:space="preserve"> </w:t>
      </w:r>
      <w:r w:rsidRPr="005A533B">
        <w:rPr>
          <w:lang w:val="en-GB"/>
        </w:rPr>
        <w:t>to</w:t>
      </w:r>
      <w:r w:rsidRPr="005A533B">
        <w:rPr>
          <w:spacing w:val="-1"/>
          <w:lang w:val="en-GB"/>
        </w:rPr>
        <w:t xml:space="preserve"> </w:t>
      </w:r>
      <w:r w:rsidRPr="005A533B">
        <w:rPr>
          <w:lang w:val="en-GB"/>
        </w:rPr>
        <w:t>be different</w:t>
      </w:r>
      <w:r w:rsidRPr="005A533B">
        <w:rPr>
          <w:spacing w:val="-1"/>
          <w:lang w:val="en-GB"/>
        </w:rPr>
        <w:t xml:space="preserve"> </w:t>
      </w:r>
      <w:r w:rsidRPr="005A533B">
        <w:rPr>
          <w:lang w:val="en-GB"/>
        </w:rPr>
        <w:t>but</w:t>
      </w:r>
      <w:r w:rsidRPr="005A533B">
        <w:rPr>
          <w:spacing w:val="-4"/>
          <w:lang w:val="en-GB"/>
        </w:rPr>
        <w:t xml:space="preserve"> </w:t>
      </w:r>
      <w:r w:rsidRPr="005A533B">
        <w:rPr>
          <w:lang w:val="en-GB"/>
        </w:rPr>
        <w:t>similar.</w:t>
      </w:r>
    </w:p>
    <w:p w14:paraId="70EAAD53" w14:textId="77777777" w:rsidR="00CB74B6" w:rsidRPr="005A533B" w:rsidRDefault="009734FA">
      <w:pPr>
        <w:pStyle w:val="BodyText"/>
        <w:spacing w:before="159"/>
        <w:ind w:left="400"/>
        <w:rPr>
          <w:lang w:val="en-GB"/>
        </w:rPr>
      </w:pPr>
      <w:r w:rsidRPr="005A533B">
        <w:rPr>
          <w:lang w:val="en-GB"/>
        </w:rPr>
        <w:t>In</w:t>
      </w:r>
      <w:r w:rsidRPr="005A533B">
        <w:rPr>
          <w:spacing w:val="-1"/>
          <w:lang w:val="en-GB"/>
        </w:rPr>
        <w:t xml:space="preserve"> </w:t>
      </w:r>
      <w:r w:rsidRPr="005A533B">
        <w:rPr>
          <w:lang w:val="en-GB"/>
        </w:rPr>
        <w:t>accordance</w:t>
      </w:r>
      <w:r w:rsidRPr="005A533B">
        <w:rPr>
          <w:spacing w:val="-1"/>
          <w:lang w:val="en-GB"/>
        </w:rPr>
        <w:t xml:space="preserve"> </w:t>
      </w:r>
      <w:r w:rsidRPr="005A533B">
        <w:rPr>
          <w:lang w:val="en-GB"/>
        </w:rPr>
        <w:t>with</w:t>
      </w:r>
      <w:r w:rsidRPr="005A533B">
        <w:rPr>
          <w:spacing w:val="-1"/>
          <w:lang w:val="en-GB"/>
        </w:rPr>
        <w:t xml:space="preserve"> </w:t>
      </w:r>
      <w:r w:rsidRPr="005A533B">
        <w:rPr>
          <w:lang w:val="en-GB"/>
        </w:rPr>
        <w:t>the</w:t>
      </w:r>
      <w:r w:rsidRPr="005A533B">
        <w:rPr>
          <w:spacing w:val="-1"/>
          <w:lang w:val="en-GB"/>
        </w:rPr>
        <w:t xml:space="preserve"> </w:t>
      </w:r>
      <w:r w:rsidRPr="005A533B">
        <w:rPr>
          <w:lang w:val="en-GB"/>
        </w:rPr>
        <w:t>Academy</w:t>
      </w:r>
      <w:r w:rsidRPr="005A533B">
        <w:rPr>
          <w:spacing w:val="-3"/>
          <w:lang w:val="en-GB"/>
        </w:rPr>
        <w:t xml:space="preserve"> </w:t>
      </w:r>
      <w:r w:rsidRPr="005A533B">
        <w:rPr>
          <w:lang w:val="en-GB"/>
        </w:rPr>
        <w:t>Trust</w:t>
      </w:r>
      <w:r w:rsidRPr="005A533B">
        <w:rPr>
          <w:spacing w:val="-3"/>
          <w:lang w:val="en-GB"/>
        </w:rPr>
        <w:t xml:space="preserve"> </w:t>
      </w:r>
      <w:r w:rsidRPr="005A533B">
        <w:rPr>
          <w:lang w:val="en-GB"/>
        </w:rPr>
        <w:t>Handbook,</w:t>
      </w:r>
      <w:r w:rsidRPr="005A533B">
        <w:rPr>
          <w:spacing w:val="-2"/>
          <w:lang w:val="en-GB"/>
        </w:rPr>
        <w:t xml:space="preserve"> </w:t>
      </w:r>
      <w:r w:rsidRPr="005A533B">
        <w:rPr>
          <w:lang w:val="en-GB"/>
        </w:rPr>
        <w:t>we</w:t>
      </w:r>
      <w:r w:rsidRPr="005A533B">
        <w:rPr>
          <w:spacing w:val="-4"/>
          <w:lang w:val="en-GB"/>
        </w:rPr>
        <w:t xml:space="preserve"> </w:t>
      </w:r>
      <w:r w:rsidRPr="005A533B">
        <w:rPr>
          <w:lang w:val="en-GB"/>
        </w:rPr>
        <w:t>must</w:t>
      </w:r>
    </w:p>
    <w:p w14:paraId="76082BE8" w14:textId="77777777" w:rsidR="00CB74B6" w:rsidRPr="005A533B" w:rsidRDefault="009734FA">
      <w:pPr>
        <w:pStyle w:val="ListParagraph"/>
        <w:numPr>
          <w:ilvl w:val="1"/>
          <w:numId w:val="22"/>
        </w:numPr>
        <w:tabs>
          <w:tab w:val="left" w:pos="1120"/>
          <w:tab w:val="left" w:pos="1121"/>
        </w:tabs>
        <w:spacing w:before="181"/>
        <w:ind w:hanging="361"/>
        <w:rPr>
          <w:rFonts w:ascii="Symbol" w:hAnsi="Symbol"/>
          <w:lang w:val="en-GB"/>
        </w:rPr>
      </w:pPr>
      <w:r w:rsidRPr="005A533B">
        <w:rPr>
          <w:lang w:val="en-GB"/>
        </w:rPr>
        <w:t>Get</w:t>
      </w:r>
      <w:r w:rsidRPr="005A533B">
        <w:rPr>
          <w:spacing w:val="-1"/>
          <w:lang w:val="en-GB"/>
        </w:rPr>
        <w:t xml:space="preserve"> </w:t>
      </w:r>
      <w:r w:rsidRPr="005A533B">
        <w:rPr>
          <w:lang w:val="en-GB"/>
        </w:rPr>
        <w:t>permission</w:t>
      </w:r>
      <w:r w:rsidRPr="005A533B">
        <w:rPr>
          <w:spacing w:val="-1"/>
          <w:lang w:val="en-GB"/>
        </w:rPr>
        <w:t xml:space="preserve"> </w:t>
      </w:r>
      <w:r w:rsidRPr="005A533B">
        <w:rPr>
          <w:lang w:val="en-GB"/>
        </w:rPr>
        <w:t>from</w:t>
      </w:r>
      <w:r w:rsidRPr="005A533B">
        <w:rPr>
          <w:spacing w:val="-3"/>
          <w:lang w:val="en-GB"/>
        </w:rPr>
        <w:t xml:space="preserve"> </w:t>
      </w:r>
      <w:r w:rsidRPr="005A533B">
        <w:rPr>
          <w:lang w:val="en-GB"/>
        </w:rPr>
        <w:t>the</w:t>
      </w:r>
      <w:r w:rsidRPr="005A533B">
        <w:rPr>
          <w:spacing w:val="-1"/>
          <w:lang w:val="en-GB"/>
        </w:rPr>
        <w:t xml:space="preserve"> </w:t>
      </w:r>
      <w:r w:rsidRPr="005A533B">
        <w:rPr>
          <w:lang w:val="en-GB"/>
        </w:rPr>
        <w:t>Education</w:t>
      </w:r>
      <w:r w:rsidRPr="005A533B">
        <w:rPr>
          <w:spacing w:val="-1"/>
          <w:lang w:val="en-GB"/>
        </w:rPr>
        <w:t xml:space="preserve"> </w:t>
      </w:r>
      <w:r w:rsidRPr="005A533B">
        <w:rPr>
          <w:lang w:val="en-GB"/>
        </w:rPr>
        <w:t>and</w:t>
      </w:r>
      <w:r w:rsidRPr="005A533B">
        <w:rPr>
          <w:spacing w:val="-3"/>
          <w:lang w:val="en-GB"/>
        </w:rPr>
        <w:t xml:space="preserve"> </w:t>
      </w:r>
      <w:r w:rsidRPr="005A533B">
        <w:rPr>
          <w:lang w:val="en-GB"/>
        </w:rPr>
        <w:t>Skills</w:t>
      </w:r>
      <w:r w:rsidRPr="005A533B">
        <w:rPr>
          <w:spacing w:val="-2"/>
          <w:lang w:val="en-GB"/>
        </w:rPr>
        <w:t xml:space="preserve"> </w:t>
      </w:r>
      <w:r w:rsidRPr="005A533B">
        <w:rPr>
          <w:lang w:val="en-GB"/>
        </w:rPr>
        <w:t>Funding</w:t>
      </w:r>
      <w:r w:rsidRPr="005A533B">
        <w:rPr>
          <w:spacing w:val="-1"/>
          <w:lang w:val="en-GB"/>
        </w:rPr>
        <w:t xml:space="preserve"> </w:t>
      </w:r>
      <w:r w:rsidRPr="005A533B">
        <w:rPr>
          <w:lang w:val="en-GB"/>
        </w:rPr>
        <w:t>Agency</w:t>
      </w:r>
      <w:r w:rsidRPr="005A533B">
        <w:rPr>
          <w:spacing w:val="-2"/>
          <w:lang w:val="en-GB"/>
        </w:rPr>
        <w:t xml:space="preserve"> </w:t>
      </w:r>
      <w:r w:rsidRPr="005A533B">
        <w:rPr>
          <w:lang w:val="en-GB"/>
        </w:rPr>
        <w:t>(ESFA)</w:t>
      </w:r>
      <w:r w:rsidRPr="005A533B">
        <w:rPr>
          <w:spacing w:val="-2"/>
          <w:lang w:val="en-GB"/>
        </w:rPr>
        <w:t xml:space="preserve"> </w:t>
      </w:r>
      <w:r w:rsidRPr="005A533B">
        <w:rPr>
          <w:lang w:val="en-GB"/>
        </w:rPr>
        <w:t>to</w:t>
      </w:r>
      <w:r w:rsidRPr="005A533B">
        <w:rPr>
          <w:spacing w:val="-2"/>
          <w:lang w:val="en-GB"/>
        </w:rPr>
        <w:t xml:space="preserve"> </w:t>
      </w:r>
      <w:r w:rsidRPr="005A533B">
        <w:rPr>
          <w:lang w:val="en-GB"/>
        </w:rPr>
        <w:t>pay</w:t>
      </w:r>
      <w:r w:rsidRPr="005A533B">
        <w:rPr>
          <w:spacing w:val="-2"/>
          <w:lang w:val="en-GB"/>
        </w:rPr>
        <w:t xml:space="preserve"> </w:t>
      </w:r>
      <w:r w:rsidRPr="005A533B">
        <w:rPr>
          <w:lang w:val="en-GB"/>
        </w:rPr>
        <w:t>any</w:t>
      </w:r>
      <w:r w:rsidRPr="005A533B">
        <w:rPr>
          <w:spacing w:val="-1"/>
          <w:lang w:val="en-GB"/>
        </w:rPr>
        <w:t xml:space="preserve"> </w:t>
      </w:r>
      <w:r w:rsidRPr="005A533B">
        <w:rPr>
          <w:lang w:val="en-GB"/>
        </w:rPr>
        <w:t>cyber</w:t>
      </w:r>
      <w:r w:rsidRPr="005A533B">
        <w:rPr>
          <w:spacing w:val="-1"/>
          <w:lang w:val="en-GB"/>
        </w:rPr>
        <w:t xml:space="preserve"> </w:t>
      </w:r>
      <w:r w:rsidRPr="005A533B">
        <w:rPr>
          <w:lang w:val="en-GB"/>
        </w:rPr>
        <w:t>ransom</w:t>
      </w:r>
      <w:r w:rsidRPr="005A533B">
        <w:rPr>
          <w:spacing w:val="-3"/>
          <w:lang w:val="en-GB"/>
        </w:rPr>
        <w:t xml:space="preserve"> </w:t>
      </w:r>
      <w:r w:rsidRPr="005A533B">
        <w:rPr>
          <w:lang w:val="en-GB"/>
        </w:rPr>
        <w:t>demands.</w:t>
      </w:r>
    </w:p>
    <w:p w14:paraId="32894CB5" w14:textId="77777777" w:rsidR="00CB74B6" w:rsidRPr="005A533B" w:rsidRDefault="00CB74B6">
      <w:pPr>
        <w:pStyle w:val="BodyText"/>
        <w:rPr>
          <w:sz w:val="37"/>
          <w:lang w:val="en-GB"/>
        </w:rPr>
      </w:pPr>
    </w:p>
    <w:p w14:paraId="5850851C" w14:textId="77777777" w:rsidR="00CB74B6" w:rsidRPr="005A533B" w:rsidRDefault="009734FA">
      <w:pPr>
        <w:pStyle w:val="Heading1"/>
        <w:numPr>
          <w:ilvl w:val="0"/>
          <w:numId w:val="28"/>
        </w:numPr>
        <w:tabs>
          <w:tab w:val="left" w:pos="761"/>
        </w:tabs>
        <w:rPr>
          <w:color w:val="006FC0"/>
          <w:lang w:val="en-GB"/>
        </w:rPr>
      </w:pPr>
      <w:bookmarkStart w:id="6" w:name="_bookmark3"/>
      <w:bookmarkStart w:id="7" w:name="_Toc154152615"/>
      <w:bookmarkEnd w:id="6"/>
      <w:r w:rsidRPr="005A533B">
        <w:rPr>
          <w:color w:val="006FC0"/>
          <w:lang w:val="en-GB"/>
        </w:rPr>
        <w:t>Financial</w:t>
      </w:r>
      <w:r w:rsidRPr="005A533B">
        <w:rPr>
          <w:color w:val="006FC0"/>
          <w:spacing w:val="-5"/>
          <w:lang w:val="en-GB"/>
        </w:rPr>
        <w:t xml:space="preserve"> </w:t>
      </w:r>
      <w:r w:rsidRPr="005A533B">
        <w:rPr>
          <w:color w:val="006FC0"/>
          <w:lang w:val="en-GB"/>
        </w:rPr>
        <w:t>Planning</w:t>
      </w:r>
      <w:bookmarkEnd w:id="7"/>
    </w:p>
    <w:p w14:paraId="240F5658" w14:textId="77777777" w:rsidR="00CB74B6" w:rsidRPr="005A533B" w:rsidRDefault="009734FA">
      <w:pPr>
        <w:pStyle w:val="BodyText"/>
        <w:spacing w:before="180" w:line="259" w:lineRule="auto"/>
        <w:ind w:left="400" w:right="475"/>
        <w:jc w:val="both"/>
        <w:rPr>
          <w:lang w:val="en-GB"/>
        </w:rPr>
      </w:pPr>
      <w:r w:rsidRPr="005A533B">
        <w:rPr>
          <w:lang w:val="en-GB"/>
        </w:rPr>
        <w:t>The Finance Business Partner supports schools in the preparation of both medium term and short-term financial</w:t>
      </w:r>
      <w:r w:rsidRPr="005A533B">
        <w:rPr>
          <w:spacing w:val="1"/>
          <w:lang w:val="en-GB"/>
        </w:rPr>
        <w:t xml:space="preserve"> </w:t>
      </w:r>
      <w:r w:rsidRPr="005A533B">
        <w:rPr>
          <w:lang w:val="en-GB"/>
        </w:rPr>
        <w:t>plans.</w:t>
      </w:r>
    </w:p>
    <w:p w14:paraId="7B703945" w14:textId="77777777" w:rsidR="00CB74B6" w:rsidRPr="005A533B" w:rsidRDefault="009734FA">
      <w:pPr>
        <w:pStyle w:val="BodyText"/>
        <w:spacing w:before="159" w:line="259" w:lineRule="auto"/>
        <w:ind w:left="400" w:right="477"/>
        <w:jc w:val="both"/>
        <w:rPr>
          <w:lang w:val="en-GB"/>
        </w:rPr>
      </w:pPr>
      <w:r w:rsidRPr="005A533B">
        <w:rPr>
          <w:lang w:val="en-GB"/>
        </w:rPr>
        <w:t>The medium-term financial plan is prepared as part of the strategic planning process.</w:t>
      </w:r>
      <w:r w:rsidRPr="005A533B">
        <w:rPr>
          <w:spacing w:val="1"/>
          <w:lang w:val="en-GB"/>
        </w:rPr>
        <w:t xml:space="preserve"> </w:t>
      </w:r>
      <w:r w:rsidRPr="005A533B">
        <w:rPr>
          <w:lang w:val="en-GB"/>
        </w:rPr>
        <w:t>The strategic plans indicate</w:t>
      </w:r>
      <w:r w:rsidRPr="005A533B">
        <w:rPr>
          <w:spacing w:val="1"/>
          <w:lang w:val="en-GB"/>
        </w:rPr>
        <w:t xml:space="preserve"> </w:t>
      </w:r>
      <w:r w:rsidRPr="005A533B">
        <w:rPr>
          <w:lang w:val="en-GB"/>
        </w:rPr>
        <w:t>how the school’s educational and other objectives will be achieved within the expected level of resources over the</w:t>
      </w:r>
      <w:r w:rsidRPr="005A533B">
        <w:rPr>
          <w:spacing w:val="1"/>
          <w:lang w:val="en-GB"/>
        </w:rPr>
        <w:t xml:space="preserve"> </w:t>
      </w:r>
      <w:r w:rsidRPr="005A533B">
        <w:rPr>
          <w:lang w:val="en-GB"/>
        </w:rPr>
        <w:t>next</w:t>
      </w:r>
      <w:r w:rsidRPr="005A533B">
        <w:rPr>
          <w:spacing w:val="-2"/>
          <w:lang w:val="en-GB"/>
        </w:rPr>
        <w:t xml:space="preserve"> </w:t>
      </w:r>
      <w:r w:rsidRPr="005A533B">
        <w:rPr>
          <w:lang w:val="en-GB"/>
        </w:rPr>
        <w:t>three years.</w:t>
      </w:r>
    </w:p>
    <w:p w14:paraId="1B51FAF6" w14:textId="77777777" w:rsidR="00CB74B6" w:rsidRPr="005A533B" w:rsidRDefault="009734FA">
      <w:pPr>
        <w:pStyle w:val="BodyText"/>
        <w:spacing w:before="160" w:line="259" w:lineRule="auto"/>
        <w:ind w:left="400" w:right="484"/>
        <w:jc w:val="both"/>
        <w:rPr>
          <w:lang w:val="en-GB"/>
        </w:rPr>
      </w:pPr>
      <w:r w:rsidRPr="005A533B">
        <w:rPr>
          <w:lang w:val="en-GB"/>
        </w:rPr>
        <w:t>The strategic plans provide the framework for the design of the annual budget.</w:t>
      </w:r>
      <w:r w:rsidRPr="005A533B">
        <w:rPr>
          <w:spacing w:val="1"/>
          <w:lang w:val="en-GB"/>
        </w:rPr>
        <w:t xml:space="preserve"> </w:t>
      </w:r>
      <w:r w:rsidRPr="005A533B">
        <w:rPr>
          <w:lang w:val="en-GB"/>
        </w:rPr>
        <w:t>The budget is a detailed statement</w:t>
      </w:r>
      <w:r w:rsidRPr="005A533B">
        <w:rPr>
          <w:spacing w:val="1"/>
          <w:lang w:val="en-GB"/>
        </w:rPr>
        <w:t xml:space="preserve"> </w:t>
      </w:r>
      <w:r w:rsidRPr="005A533B">
        <w:rPr>
          <w:lang w:val="en-GB"/>
        </w:rPr>
        <w:t>of</w:t>
      </w:r>
      <w:r w:rsidRPr="005A533B">
        <w:rPr>
          <w:spacing w:val="-3"/>
          <w:lang w:val="en-GB"/>
        </w:rPr>
        <w:t xml:space="preserve"> </w:t>
      </w:r>
      <w:r w:rsidRPr="005A533B">
        <w:rPr>
          <w:lang w:val="en-GB"/>
        </w:rPr>
        <w:t>the</w:t>
      </w:r>
      <w:r w:rsidRPr="005A533B">
        <w:rPr>
          <w:spacing w:val="-2"/>
          <w:lang w:val="en-GB"/>
        </w:rPr>
        <w:t xml:space="preserve"> </w:t>
      </w:r>
      <w:r w:rsidRPr="005A533B">
        <w:rPr>
          <w:lang w:val="en-GB"/>
        </w:rPr>
        <w:t>expected</w:t>
      </w:r>
      <w:r w:rsidRPr="005A533B">
        <w:rPr>
          <w:spacing w:val="-2"/>
          <w:lang w:val="en-GB"/>
        </w:rPr>
        <w:t xml:space="preserve"> </w:t>
      </w:r>
      <w:r w:rsidRPr="005A533B">
        <w:rPr>
          <w:lang w:val="en-GB"/>
        </w:rPr>
        <w:t>resources</w:t>
      </w:r>
      <w:r w:rsidRPr="005A533B">
        <w:rPr>
          <w:spacing w:val="-5"/>
          <w:lang w:val="en-GB"/>
        </w:rPr>
        <w:t xml:space="preserve"> </w:t>
      </w:r>
      <w:r w:rsidRPr="005A533B">
        <w:rPr>
          <w:lang w:val="en-GB"/>
        </w:rPr>
        <w:t>available</w:t>
      </w:r>
      <w:r w:rsidRPr="005A533B">
        <w:rPr>
          <w:spacing w:val="-1"/>
          <w:lang w:val="en-GB"/>
        </w:rPr>
        <w:t xml:space="preserve"> </w:t>
      </w:r>
      <w:r w:rsidRPr="005A533B">
        <w:rPr>
          <w:lang w:val="en-GB"/>
        </w:rPr>
        <w:t>to</w:t>
      </w:r>
      <w:r w:rsidRPr="005A533B">
        <w:rPr>
          <w:spacing w:val="-2"/>
          <w:lang w:val="en-GB"/>
        </w:rPr>
        <w:t xml:space="preserve"> </w:t>
      </w:r>
      <w:r w:rsidRPr="005A533B">
        <w:rPr>
          <w:lang w:val="en-GB"/>
        </w:rPr>
        <w:t>the</w:t>
      </w:r>
      <w:r w:rsidRPr="005A533B">
        <w:rPr>
          <w:spacing w:val="-2"/>
          <w:lang w:val="en-GB"/>
        </w:rPr>
        <w:t xml:space="preserve"> </w:t>
      </w:r>
      <w:r w:rsidRPr="005A533B">
        <w:rPr>
          <w:lang w:val="en-GB"/>
        </w:rPr>
        <w:t>Trust</w:t>
      </w:r>
      <w:r w:rsidRPr="005A533B">
        <w:rPr>
          <w:spacing w:val="-2"/>
          <w:lang w:val="en-GB"/>
        </w:rPr>
        <w:t xml:space="preserve"> </w:t>
      </w:r>
      <w:r w:rsidRPr="005A533B">
        <w:rPr>
          <w:lang w:val="en-GB"/>
        </w:rPr>
        <w:t>and</w:t>
      </w:r>
      <w:r w:rsidRPr="005A533B">
        <w:rPr>
          <w:spacing w:val="-3"/>
          <w:lang w:val="en-GB"/>
        </w:rPr>
        <w:t xml:space="preserve"> </w:t>
      </w:r>
      <w:r w:rsidRPr="005A533B">
        <w:rPr>
          <w:lang w:val="en-GB"/>
        </w:rPr>
        <w:t>the planned</w:t>
      </w:r>
      <w:r w:rsidRPr="005A533B">
        <w:rPr>
          <w:spacing w:val="-3"/>
          <w:lang w:val="en-GB"/>
        </w:rPr>
        <w:t xml:space="preserve"> </w:t>
      </w:r>
      <w:r w:rsidRPr="005A533B">
        <w:rPr>
          <w:lang w:val="en-GB"/>
        </w:rPr>
        <w:t>use</w:t>
      </w:r>
      <w:r w:rsidRPr="005A533B">
        <w:rPr>
          <w:spacing w:val="-1"/>
          <w:lang w:val="en-GB"/>
        </w:rPr>
        <w:t xml:space="preserve"> </w:t>
      </w:r>
      <w:r w:rsidRPr="005A533B">
        <w:rPr>
          <w:lang w:val="en-GB"/>
        </w:rPr>
        <w:t>of</w:t>
      </w:r>
      <w:r w:rsidRPr="005A533B">
        <w:rPr>
          <w:spacing w:val="-3"/>
          <w:lang w:val="en-GB"/>
        </w:rPr>
        <w:t xml:space="preserve"> </w:t>
      </w:r>
      <w:r w:rsidRPr="005A533B">
        <w:rPr>
          <w:lang w:val="en-GB"/>
        </w:rPr>
        <w:t>those</w:t>
      </w:r>
      <w:r w:rsidRPr="005A533B">
        <w:rPr>
          <w:spacing w:val="-2"/>
          <w:lang w:val="en-GB"/>
        </w:rPr>
        <w:t xml:space="preserve"> </w:t>
      </w:r>
      <w:r w:rsidRPr="005A533B">
        <w:rPr>
          <w:lang w:val="en-GB"/>
        </w:rPr>
        <w:t>resources</w:t>
      </w:r>
      <w:r w:rsidRPr="005A533B">
        <w:rPr>
          <w:spacing w:val="-2"/>
          <w:lang w:val="en-GB"/>
        </w:rPr>
        <w:t xml:space="preserve"> </w:t>
      </w:r>
      <w:r w:rsidRPr="005A533B">
        <w:rPr>
          <w:lang w:val="en-GB"/>
        </w:rPr>
        <w:t>for the</w:t>
      </w:r>
      <w:r w:rsidRPr="005A533B">
        <w:rPr>
          <w:spacing w:val="-2"/>
          <w:lang w:val="en-GB"/>
        </w:rPr>
        <w:t xml:space="preserve"> </w:t>
      </w:r>
      <w:r w:rsidRPr="005A533B">
        <w:rPr>
          <w:lang w:val="en-GB"/>
        </w:rPr>
        <w:t>following</w:t>
      </w:r>
      <w:r w:rsidRPr="005A533B">
        <w:rPr>
          <w:spacing w:val="-1"/>
          <w:lang w:val="en-GB"/>
        </w:rPr>
        <w:t xml:space="preserve"> </w:t>
      </w:r>
      <w:r w:rsidRPr="005A533B">
        <w:rPr>
          <w:lang w:val="en-GB"/>
        </w:rPr>
        <w:t>year.</w:t>
      </w:r>
    </w:p>
    <w:p w14:paraId="3315829D" w14:textId="77777777" w:rsidR="00CB74B6" w:rsidRPr="005A533B" w:rsidRDefault="009734FA">
      <w:pPr>
        <w:pStyle w:val="BodyText"/>
        <w:spacing w:before="162"/>
        <w:ind w:left="400"/>
        <w:rPr>
          <w:lang w:val="en-GB"/>
        </w:rPr>
      </w:pPr>
      <w:r w:rsidRPr="005A533B">
        <w:rPr>
          <w:lang w:val="en-GB"/>
        </w:rPr>
        <w:t>The</w:t>
      </w:r>
      <w:r w:rsidRPr="005A533B">
        <w:rPr>
          <w:spacing w:val="-1"/>
          <w:lang w:val="en-GB"/>
        </w:rPr>
        <w:t xml:space="preserve"> </w:t>
      </w:r>
      <w:r w:rsidRPr="005A533B">
        <w:rPr>
          <w:lang w:val="en-GB"/>
        </w:rPr>
        <w:t>development</w:t>
      </w:r>
      <w:r w:rsidRPr="005A533B">
        <w:rPr>
          <w:spacing w:val="-2"/>
          <w:lang w:val="en-GB"/>
        </w:rPr>
        <w:t xml:space="preserve"> </w:t>
      </w:r>
      <w:r w:rsidRPr="005A533B">
        <w:rPr>
          <w:lang w:val="en-GB"/>
        </w:rPr>
        <w:t>planning</w:t>
      </w:r>
      <w:r w:rsidRPr="005A533B">
        <w:rPr>
          <w:spacing w:val="-4"/>
          <w:lang w:val="en-GB"/>
        </w:rPr>
        <w:t xml:space="preserve"> </w:t>
      </w:r>
      <w:r w:rsidRPr="005A533B">
        <w:rPr>
          <w:lang w:val="en-GB"/>
        </w:rPr>
        <w:t>process</w:t>
      </w:r>
      <w:r w:rsidRPr="005A533B">
        <w:rPr>
          <w:spacing w:val="-2"/>
          <w:lang w:val="en-GB"/>
        </w:rPr>
        <w:t xml:space="preserve"> </w:t>
      </w:r>
      <w:r w:rsidRPr="005A533B">
        <w:rPr>
          <w:lang w:val="en-GB"/>
        </w:rPr>
        <w:t>and</w:t>
      </w:r>
      <w:r w:rsidRPr="005A533B">
        <w:rPr>
          <w:spacing w:val="-3"/>
          <w:lang w:val="en-GB"/>
        </w:rPr>
        <w:t xml:space="preserve"> </w:t>
      </w:r>
      <w:r w:rsidRPr="005A533B">
        <w:rPr>
          <w:lang w:val="en-GB"/>
        </w:rPr>
        <w:t>the</w:t>
      </w:r>
      <w:r w:rsidRPr="005A533B">
        <w:rPr>
          <w:spacing w:val="-2"/>
          <w:lang w:val="en-GB"/>
        </w:rPr>
        <w:t xml:space="preserve"> </w:t>
      </w:r>
      <w:r w:rsidRPr="005A533B">
        <w:rPr>
          <w:lang w:val="en-GB"/>
        </w:rPr>
        <w:t>budgetary</w:t>
      </w:r>
      <w:r w:rsidRPr="005A533B">
        <w:rPr>
          <w:spacing w:val="-4"/>
          <w:lang w:val="en-GB"/>
        </w:rPr>
        <w:t xml:space="preserve"> </w:t>
      </w:r>
      <w:r w:rsidRPr="005A533B">
        <w:rPr>
          <w:lang w:val="en-GB"/>
        </w:rPr>
        <w:t>process</w:t>
      </w:r>
      <w:r w:rsidRPr="005A533B">
        <w:rPr>
          <w:spacing w:val="-3"/>
          <w:lang w:val="en-GB"/>
        </w:rPr>
        <w:t xml:space="preserve"> </w:t>
      </w:r>
      <w:r w:rsidRPr="005A533B">
        <w:rPr>
          <w:lang w:val="en-GB"/>
        </w:rPr>
        <w:t>are</w:t>
      </w:r>
      <w:r w:rsidRPr="005A533B">
        <w:rPr>
          <w:spacing w:val="-2"/>
          <w:lang w:val="en-GB"/>
        </w:rPr>
        <w:t xml:space="preserve"> </w:t>
      </w:r>
      <w:r w:rsidRPr="005A533B">
        <w:rPr>
          <w:lang w:val="en-GB"/>
        </w:rPr>
        <w:t>described</w:t>
      </w:r>
      <w:r w:rsidRPr="005A533B">
        <w:rPr>
          <w:spacing w:val="-2"/>
          <w:lang w:val="en-GB"/>
        </w:rPr>
        <w:t xml:space="preserve"> </w:t>
      </w:r>
      <w:r w:rsidRPr="005A533B">
        <w:rPr>
          <w:lang w:val="en-GB"/>
        </w:rPr>
        <w:t>in</w:t>
      </w:r>
      <w:r w:rsidRPr="005A533B">
        <w:rPr>
          <w:spacing w:val="-1"/>
          <w:lang w:val="en-GB"/>
        </w:rPr>
        <w:t xml:space="preserve"> </w:t>
      </w:r>
      <w:r w:rsidRPr="005A533B">
        <w:rPr>
          <w:lang w:val="en-GB"/>
        </w:rPr>
        <w:t>more</w:t>
      </w:r>
      <w:r w:rsidRPr="005A533B">
        <w:rPr>
          <w:spacing w:val="-2"/>
          <w:lang w:val="en-GB"/>
        </w:rPr>
        <w:t xml:space="preserve"> </w:t>
      </w:r>
      <w:r w:rsidRPr="005A533B">
        <w:rPr>
          <w:lang w:val="en-GB"/>
        </w:rPr>
        <w:t>detail</w:t>
      </w:r>
      <w:r w:rsidRPr="005A533B">
        <w:rPr>
          <w:spacing w:val="-2"/>
          <w:lang w:val="en-GB"/>
        </w:rPr>
        <w:t xml:space="preserve"> </w:t>
      </w:r>
      <w:r w:rsidRPr="005A533B">
        <w:rPr>
          <w:lang w:val="en-GB"/>
        </w:rPr>
        <w:t>below.</w:t>
      </w:r>
    </w:p>
    <w:p w14:paraId="5B40934E" w14:textId="77777777" w:rsidR="00CB74B6" w:rsidRPr="005A533B" w:rsidRDefault="00CB74B6">
      <w:pPr>
        <w:rPr>
          <w:lang w:val="en-GB"/>
        </w:rPr>
        <w:sectPr w:rsidR="00CB74B6" w:rsidRPr="005A533B">
          <w:footerReference w:type="default" r:id="rId19"/>
          <w:pgSz w:w="11910" w:h="16840"/>
          <w:pgMar w:top="1360" w:right="240" w:bottom="900" w:left="320" w:header="764" w:footer="707" w:gutter="0"/>
          <w:cols w:space="720"/>
        </w:sectPr>
      </w:pPr>
    </w:p>
    <w:p w14:paraId="5760021C" w14:textId="77777777" w:rsidR="00CB74B6" w:rsidRPr="005A533B" w:rsidRDefault="00CB74B6">
      <w:pPr>
        <w:pStyle w:val="BodyText"/>
        <w:spacing w:before="8"/>
        <w:rPr>
          <w:sz w:val="17"/>
          <w:lang w:val="en-GB"/>
        </w:rPr>
      </w:pPr>
    </w:p>
    <w:p w14:paraId="193DBFCB" w14:textId="77777777" w:rsidR="00CB74B6" w:rsidRPr="005A533B" w:rsidRDefault="009734FA">
      <w:pPr>
        <w:pStyle w:val="ListParagraph"/>
        <w:numPr>
          <w:ilvl w:val="1"/>
          <w:numId w:val="28"/>
        </w:numPr>
        <w:tabs>
          <w:tab w:val="left" w:pos="1120"/>
          <w:tab w:val="left" w:pos="1121"/>
        </w:tabs>
        <w:spacing w:before="55"/>
        <w:rPr>
          <w:b/>
          <w:lang w:val="en-GB"/>
        </w:rPr>
      </w:pPr>
      <w:r w:rsidRPr="005A533B">
        <w:rPr>
          <w:b/>
          <w:lang w:val="en-GB"/>
        </w:rPr>
        <w:t>School</w:t>
      </w:r>
      <w:r w:rsidRPr="005A533B">
        <w:rPr>
          <w:b/>
          <w:spacing w:val="-1"/>
          <w:lang w:val="en-GB"/>
        </w:rPr>
        <w:t xml:space="preserve"> </w:t>
      </w:r>
      <w:r w:rsidRPr="005A533B">
        <w:rPr>
          <w:b/>
          <w:lang w:val="en-GB"/>
        </w:rPr>
        <w:t>Improvement</w:t>
      </w:r>
      <w:r w:rsidRPr="005A533B">
        <w:rPr>
          <w:b/>
          <w:spacing w:val="-4"/>
          <w:lang w:val="en-GB"/>
        </w:rPr>
        <w:t xml:space="preserve"> </w:t>
      </w:r>
      <w:r w:rsidRPr="005A533B">
        <w:rPr>
          <w:b/>
          <w:lang w:val="en-GB"/>
        </w:rPr>
        <w:t>Plans</w:t>
      </w:r>
    </w:p>
    <w:p w14:paraId="70F39D7E" w14:textId="77777777" w:rsidR="00CB74B6" w:rsidRPr="00CF40AE" w:rsidRDefault="009734FA">
      <w:pPr>
        <w:pStyle w:val="BodyText"/>
        <w:spacing w:before="180"/>
        <w:ind w:left="400" w:right="475"/>
        <w:jc w:val="both"/>
        <w:rPr>
          <w:lang w:val="en-GB"/>
        </w:rPr>
      </w:pPr>
      <w:r w:rsidRPr="00CF40AE">
        <w:rPr>
          <w:lang w:val="en-GB"/>
        </w:rPr>
        <w:t>The School Improvement Plans are concerned with the future objectives and actions of the school and how they are</w:t>
      </w:r>
      <w:r w:rsidRPr="00CF40AE">
        <w:rPr>
          <w:spacing w:val="1"/>
          <w:lang w:val="en-GB"/>
        </w:rPr>
        <w:t xml:space="preserve"> </w:t>
      </w:r>
      <w:r w:rsidRPr="00CF40AE">
        <w:rPr>
          <w:lang w:val="en-GB"/>
        </w:rPr>
        <w:t>to</w:t>
      </w:r>
      <w:r w:rsidRPr="00CF40AE">
        <w:rPr>
          <w:spacing w:val="-11"/>
          <w:lang w:val="en-GB"/>
        </w:rPr>
        <w:t xml:space="preserve"> </w:t>
      </w:r>
      <w:r w:rsidRPr="00CF40AE">
        <w:rPr>
          <w:lang w:val="en-GB"/>
        </w:rPr>
        <w:t>be</w:t>
      </w:r>
      <w:r w:rsidRPr="00CF40AE">
        <w:rPr>
          <w:spacing w:val="-10"/>
          <w:lang w:val="en-GB"/>
        </w:rPr>
        <w:t xml:space="preserve"> </w:t>
      </w:r>
      <w:r w:rsidRPr="00CF40AE">
        <w:rPr>
          <w:lang w:val="en-GB"/>
        </w:rPr>
        <w:t>achieved,</w:t>
      </w:r>
      <w:r w:rsidRPr="00CF40AE">
        <w:rPr>
          <w:spacing w:val="-10"/>
          <w:lang w:val="en-GB"/>
        </w:rPr>
        <w:t xml:space="preserve"> </w:t>
      </w:r>
      <w:r w:rsidRPr="00CF40AE">
        <w:rPr>
          <w:shd w:val="clear" w:color="auto" w:fill="FFFF00"/>
          <w:lang w:val="en-GB"/>
        </w:rPr>
        <w:t>including</w:t>
      </w:r>
      <w:r w:rsidRPr="00CF40AE">
        <w:rPr>
          <w:spacing w:val="-10"/>
          <w:shd w:val="clear" w:color="auto" w:fill="FFFF00"/>
          <w:lang w:val="en-GB"/>
        </w:rPr>
        <w:t xml:space="preserve"> </w:t>
      </w:r>
      <w:r w:rsidRPr="00CF40AE">
        <w:rPr>
          <w:shd w:val="clear" w:color="auto" w:fill="FFFF00"/>
          <w:lang w:val="en-GB"/>
        </w:rPr>
        <w:t>the</w:t>
      </w:r>
      <w:r w:rsidRPr="00CF40AE">
        <w:rPr>
          <w:spacing w:val="-10"/>
          <w:shd w:val="clear" w:color="auto" w:fill="FFFF00"/>
          <w:lang w:val="en-GB"/>
        </w:rPr>
        <w:t xml:space="preserve"> </w:t>
      </w:r>
      <w:r w:rsidRPr="00CF40AE">
        <w:rPr>
          <w:shd w:val="clear" w:color="auto" w:fill="FFFF00"/>
          <w:lang w:val="en-GB"/>
        </w:rPr>
        <w:t>matching</w:t>
      </w:r>
      <w:r w:rsidRPr="00CF40AE">
        <w:rPr>
          <w:spacing w:val="-9"/>
          <w:shd w:val="clear" w:color="auto" w:fill="FFFF00"/>
          <w:lang w:val="en-GB"/>
        </w:rPr>
        <w:t xml:space="preserve"> </w:t>
      </w:r>
      <w:r w:rsidRPr="00CF40AE">
        <w:rPr>
          <w:shd w:val="clear" w:color="auto" w:fill="FFFF00"/>
          <w:lang w:val="en-GB"/>
        </w:rPr>
        <w:t>of</w:t>
      </w:r>
      <w:r w:rsidRPr="00CF40AE">
        <w:rPr>
          <w:spacing w:val="-11"/>
          <w:shd w:val="clear" w:color="auto" w:fill="FFFF00"/>
          <w:lang w:val="en-GB"/>
        </w:rPr>
        <w:t xml:space="preserve"> </w:t>
      </w:r>
      <w:r w:rsidRPr="00CF40AE">
        <w:rPr>
          <w:shd w:val="clear" w:color="auto" w:fill="FFFF00"/>
          <w:lang w:val="en-GB"/>
        </w:rPr>
        <w:t>the</w:t>
      </w:r>
      <w:r w:rsidRPr="00CF40AE">
        <w:rPr>
          <w:spacing w:val="-9"/>
          <w:shd w:val="clear" w:color="auto" w:fill="FFFF00"/>
          <w:lang w:val="en-GB"/>
        </w:rPr>
        <w:t xml:space="preserve"> </w:t>
      </w:r>
      <w:r w:rsidRPr="00CF40AE">
        <w:rPr>
          <w:shd w:val="clear" w:color="auto" w:fill="FFFF00"/>
          <w:lang w:val="en-GB"/>
        </w:rPr>
        <w:t>school’s</w:t>
      </w:r>
      <w:r w:rsidRPr="00CF40AE">
        <w:rPr>
          <w:spacing w:val="-10"/>
          <w:shd w:val="clear" w:color="auto" w:fill="FFFF00"/>
          <w:lang w:val="en-GB"/>
        </w:rPr>
        <w:t xml:space="preserve"> </w:t>
      </w:r>
      <w:r w:rsidRPr="00CF40AE">
        <w:rPr>
          <w:shd w:val="clear" w:color="auto" w:fill="FFFF00"/>
          <w:lang w:val="en-GB"/>
        </w:rPr>
        <w:t>objectives</w:t>
      </w:r>
      <w:r w:rsidRPr="00CF40AE">
        <w:rPr>
          <w:spacing w:val="-11"/>
          <w:shd w:val="clear" w:color="auto" w:fill="FFFF00"/>
          <w:lang w:val="en-GB"/>
        </w:rPr>
        <w:t xml:space="preserve"> </w:t>
      </w:r>
      <w:r w:rsidRPr="00CF40AE">
        <w:rPr>
          <w:shd w:val="clear" w:color="auto" w:fill="FFFF00"/>
          <w:lang w:val="en-GB"/>
        </w:rPr>
        <w:t>and</w:t>
      </w:r>
      <w:r w:rsidRPr="00CF40AE">
        <w:rPr>
          <w:spacing w:val="-10"/>
          <w:shd w:val="clear" w:color="auto" w:fill="FFFF00"/>
          <w:lang w:val="en-GB"/>
        </w:rPr>
        <w:t xml:space="preserve"> </w:t>
      </w:r>
      <w:r w:rsidRPr="00CF40AE">
        <w:rPr>
          <w:shd w:val="clear" w:color="auto" w:fill="FFFF00"/>
          <w:lang w:val="en-GB"/>
        </w:rPr>
        <w:t>targets</w:t>
      </w:r>
      <w:r w:rsidRPr="00CF40AE">
        <w:rPr>
          <w:spacing w:val="-11"/>
          <w:shd w:val="clear" w:color="auto" w:fill="FFFF00"/>
          <w:lang w:val="en-GB"/>
        </w:rPr>
        <w:t xml:space="preserve"> </w:t>
      </w:r>
      <w:r w:rsidRPr="00CF40AE">
        <w:rPr>
          <w:shd w:val="clear" w:color="auto" w:fill="FFFF00"/>
          <w:lang w:val="en-GB"/>
        </w:rPr>
        <w:t>to</w:t>
      </w:r>
      <w:r w:rsidRPr="00CF40AE">
        <w:rPr>
          <w:spacing w:val="-11"/>
          <w:shd w:val="clear" w:color="auto" w:fill="FFFF00"/>
          <w:lang w:val="en-GB"/>
        </w:rPr>
        <w:t xml:space="preserve"> </w:t>
      </w:r>
      <w:r w:rsidRPr="00CF40AE">
        <w:rPr>
          <w:shd w:val="clear" w:color="auto" w:fill="FFFF00"/>
          <w:lang w:val="en-GB"/>
        </w:rPr>
        <w:t>the</w:t>
      </w:r>
      <w:r w:rsidRPr="00CF40AE">
        <w:rPr>
          <w:spacing w:val="-9"/>
          <w:shd w:val="clear" w:color="auto" w:fill="FFFF00"/>
          <w:lang w:val="en-GB"/>
        </w:rPr>
        <w:t xml:space="preserve"> </w:t>
      </w:r>
      <w:r w:rsidRPr="00CF40AE">
        <w:rPr>
          <w:shd w:val="clear" w:color="auto" w:fill="FFFF00"/>
          <w:lang w:val="en-GB"/>
        </w:rPr>
        <w:t>expected</w:t>
      </w:r>
      <w:r w:rsidRPr="00CF40AE">
        <w:rPr>
          <w:spacing w:val="-11"/>
          <w:shd w:val="clear" w:color="auto" w:fill="FFFF00"/>
          <w:lang w:val="en-GB"/>
        </w:rPr>
        <w:t xml:space="preserve"> </w:t>
      </w:r>
      <w:r w:rsidRPr="00CF40AE">
        <w:rPr>
          <w:shd w:val="clear" w:color="auto" w:fill="FFFF00"/>
          <w:lang w:val="en-GB"/>
        </w:rPr>
        <w:t>availability</w:t>
      </w:r>
      <w:r w:rsidRPr="00CF40AE">
        <w:rPr>
          <w:spacing w:val="-10"/>
          <w:shd w:val="clear" w:color="auto" w:fill="FFFF00"/>
          <w:lang w:val="en-GB"/>
        </w:rPr>
        <w:t xml:space="preserve"> </w:t>
      </w:r>
      <w:r w:rsidRPr="00CF40AE">
        <w:rPr>
          <w:shd w:val="clear" w:color="auto" w:fill="FFFF00"/>
          <w:lang w:val="en-GB"/>
        </w:rPr>
        <w:t>of</w:t>
      </w:r>
      <w:r w:rsidRPr="00CF40AE">
        <w:rPr>
          <w:spacing w:val="-11"/>
          <w:shd w:val="clear" w:color="auto" w:fill="FFFF00"/>
          <w:lang w:val="en-GB"/>
        </w:rPr>
        <w:t xml:space="preserve"> </w:t>
      </w:r>
      <w:r w:rsidRPr="00CF40AE">
        <w:rPr>
          <w:shd w:val="clear" w:color="auto" w:fill="FFFF00"/>
          <w:lang w:val="en-GB"/>
        </w:rPr>
        <w:t>resources.</w:t>
      </w:r>
      <w:r w:rsidRPr="00CF40AE">
        <w:rPr>
          <w:spacing w:val="1"/>
          <w:lang w:val="en-GB"/>
        </w:rPr>
        <w:t xml:space="preserve"> </w:t>
      </w:r>
      <w:r w:rsidRPr="00CF40AE">
        <w:rPr>
          <w:shd w:val="clear" w:color="auto" w:fill="FFFF00"/>
          <w:lang w:val="en-GB"/>
        </w:rPr>
        <w:t>School</w:t>
      </w:r>
      <w:r w:rsidRPr="00CF40AE">
        <w:rPr>
          <w:spacing w:val="-3"/>
          <w:shd w:val="clear" w:color="auto" w:fill="FFFF00"/>
          <w:lang w:val="en-GB"/>
        </w:rPr>
        <w:t xml:space="preserve"> </w:t>
      </w:r>
      <w:r w:rsidRPr="00CF40AE">
        <w:rPr>
          <w:shd w:val="clear" w:color="auto" w:fill="FFFF00"/>
          <w:lang w:val="en-GB"/>
        </w:rPr>
        <w:t>Headteachers</w:t>
      </w:r>
      <w:r w:rsidRPr="00CF40AE">
        <w:rPr>
          <w:spacing w:val="-1"/>
          <w:shd w:val="clear" w:color="auto" w:fill="FFFF00"/>
          <w:lang w:val="en-GB"/>
        </w:rPr>
        <w:t xml:space="preserve"> </w:t>
      </w:r>
      <w:r w:rsidRPr="00CF40AE">
        <w:rPr>
          <w:shd w:val="clear" w:color="auto" w:fill="FFFF00"/>
          <w:lang w:val="en-GB"/>
        </w:rPr>
        <w:t>own</w:t>
      </w:r>
      <w:r w:rsidRPr="00CF40AE">
        <w:rPr>
          <w:spacing w:val="-1"/>
          <w:shd w:val="clear" w:color="auto" w:fill="FFFF00"/>
          <w:lang w:val="en-GB"/>
        </w:rPr>
        <w:t xml:space="preserve"> </w:t>
      </w:r>
      <w:r w:rsidRPr="00CF40AE">
        <w:rPr>
          <w:shd w:val="clear" w:color="auto" w:fill="FFFF00"/>
          <w:lang w:val="en-GB"/>
        </w:rPr>
        <w:t>their School</w:t>
      </w:r>
      <w:r w:rsidRPr="00CF40AE">
        <w:rPr>
          <w:spacing w:val="-3"/>
          <w:shd w:val="clear" w:color="auto" w:fill="FFFF00"/>
          <w:lang w:val="en-GB"/>
        </w:rPr>
        <w:t xml:space="preserve"> </w:t>
      </w:r>
      <w:r w:rsidRPr="00CF40AE">
        <w:rPr>
          <w:shd w:val="clear" w:color="auto" w:fill="FFFF00"/>
          <w:lang w:val="en-GB"/>
        </w:rPr>
        <w:t>Improvement</w:t>
      </w:r>
      <w:r w:rsidRPr="00CF40AE">
        <w:rPr>
          <w:spacing w:val="-4"/>
          <w:shd w:val="clear" w:color="auto" w:fill="FFFF00"/>
          <w:lang w:val="en-GB"/>
        </w:rPr>
        <w:t xml:space="preserve"> </w:t>
      </w:r>
      <w:r w:rsidRPr="00CF40AE">
        <w:rPr>
          <w:shd w:val="clear" w:color="auto" w:fill="FFFF00"/>
          <w:lang w:val="en-GB"/>
        </w:rPr>
        <w:t>Plans,</w:t>
      </w:r>
      <w:r w:rsidRPr="00CF40AE">
        <w:rPr>
          <w:spacing w:val="-3"/>
          <w:shd w:val="clear" w:color="auto" w:fill="FFFF00"/>
          <w:lang w:val="en-GB"/>
        </w:rPr>
        <w:t xml:space="preserve"> </w:t>
      </w:r>
      <w:r w:rsidRPr="00CF40AE">
        <w:rPr>
          <w:shd w:val="clear" w:color="auto" w:fill="FFFF00"/>
          <w:lang w:val="en-GB"/>
        </w:rPr>
        <w:t>and</w:t>
      </w:r>
      <w:r w:rsidRPr="00CF40AE">
        <w:rPr>
          <w:spacing w:val="-2"/>
          <w:shd w:val="clear" w:color="auto" w:fill="FFFF00"/>
          <w:lang w:val="en-GB"/>
        </w:rPr>
        <w:t xml:space="preserve"> </w:t>
      </w:r>
      <w:r w:rsidRPr="00CF40AE">
        <w:rPr>
          <w:shd w:val="clear" w:color="auto" w:fill="FFFF00"/>
          <w:lang w:val="en-GB"/>
        </w:rPr>
        <w:t>this</w:t>
      </w:r>
      <w:r w:rsidRPr="00CF40AE">
        <w:rPr>
          <w:spacing w:val="-2"/>
          <w:shd w:val="clear" w:color="auto" w:fill="FFFF00"/>
          <w:lang w:val="en-GB"/>
        </w:rPr>
        <w:t xml:space="preserve"> </w:t>
      </w:r>
      <w:r w:rsidRPr="00CF40AE">
        <w:rPr>
          <w:shd w:val="clear" w:color="auto" w:fill="FFFF00"/>
          <w:lang w:val="en-GB"/>
        </w:rPr>
        <w:t>is</w:t>
      </w:r>
      <w:r w:rsidRPr="00CF40AE">
        <w:rPr>
          <w:spacing w:val="-3"/>
          <w:shd w:val="clear" w:color="auto" w:fill="FFFF00"/>
          <w:lang w:val="en-GB"/>
        </w:rPr>
        <w:t xml:space="preserve"> </w:t>
      </w:r>
      <w:r w:rsidRPr="00CF40AE">
        <w:rPr>
          <w:shd w:val="clear" w:color="auto" w:fill="FFFF00"/>
          <w:lang w:val="en-GB"/>
        </w:rPr>
        <w:t>supported</w:t>
      </w:r>
      <w:r w:rsidRPr="00CF40AE">
        <w:rPr>
          <w:spacing w:val="-2"/>
          <w:shd w:val="clear" w:color="auto" w:fill="FFFF00"/>
          <w:lang w:val="en-GB"/>
        </w:rPr>
        <w:t xml:space="preserve"> </w:t>
      </w:r>
      <w:r w:rsidRPr="00CF40AE">
        <w:rPr>
          <w:shd w:val="clear" w:color="auto" w:fill="FFFF00"/>
          <w:lang w:val="en-GB"/>
        </w:rPr>
        <w:t>by</w:t>
      </w:r>
      <w:r w:rsidRPr="00CF40AE">
        <w:rPr>
          <w:spacing w:val="-2"/>
          <w:shd w:val="clear" w:color="auto" w:fill="FFFF00"/>
          <w:lang w:val="en-GB"/>
        </w:rPr>
        <w:t xml:space="preserve"> </w:t>
      </w:r>
      <w:r w:rsidRPr="00CF40AE">
        <w:rPr>
          <w:shd w:val="clear" w:color="auto" w:fill="FFFF00"/>
          <w:lang w:val="en-GB"/>
        </w:rPr>
        <w:t>the</w:t>
      </w:r>
      <w:r w:rsidRPr="00CF40AE">
        <w:rPr>
          <w:spacing w:val="-1"/>
          <w:shd w:val="clear" w:color="auto" w:fill="FFFF00"/>
          <w:lang w:val="en-GB"/>
        </w:rPr>
        <w:t xml:space="preserve"> </w:t>
      </w:r>
      <w:r w:rsidRPr="00CF40AE">
        <w:rPr>
          <w:shd w:val="clear" w:color="auto" w:fill="FFFF00"/>
          <w:lang w:val="en-GB"/>
        </w:rPr>
        <w:t>CEO,</w:t>
      </w:r>
      <w:r w:rsidRPr="00CF40AE">
        <w:rPr>
          <w:spacing w:val="-3"/>
          <w:shd w:val="clear" w:color="auto" w:fill="FFFF00"/>
          <w:lang w:val="en-GB"/>
        </w:rPr>
        <w:t xml:space="preserve"> </w:t>
      </w:r>
      <w:r w:rsidRPr="00CF40AE">
        <w:rPr>
          <w:shd w:val="clear" w:color="auto" w:fill="FFFF00"/>
          <w:lang w:val="en-GB"/>
        </w:rPr>
        <w:t>DCEO</w:t>
      </w:r>
      <w:r w:rsidRPr="00CF40AE">
        <w:rPr>
          <w:spacing w:val="-2"/>
          <w:shd w:val="clear" w:color="auto" w:fill="FFFF00"/>
          <w:lang w:val="en-GB"/>
        </w:rPr>
        <w:t xml:space="preserve"> </w:t>
      </w:r>
      <w:r w:rsidRPr="00CF40AE">
        <w:rPr>
          <w:shd w:val="clear" w:color="auto" w:fill="FFFF00"/>
          <w:lang w:val="en-GB"/>
        </w:rPr>
        <w:t>and</w:t>
      </w:r>
      <w:r w:rsidRPr="00CF40AE">
        <w:rPr>
          <w:spacing w:val="-2"/>
          <w:shd w:val="clear" w:color="auto" w:fill="FFFF00"/>
          <w:lang w:val="en-GB"/>
        </w:rPr>
        <w:t xml:space="preserve"> </w:t>
      </w:r>
      <w:r w:rsidRPr="00CF40AE">
        <w:rPr>
          <w:shd w:val="clear" w:color="auto" w:fill="FFFF00"/>
          <w:lang w:val="en-GB"/>
        </w:rPr>
        <w:t>LGBs.</w:t>
      </w:r>
    </w:p>
    <w:p w14:paraId="4CEDE74E" w14:textId="77777777" w:rsidR="00CB74B6" w:rsidRPr="00CF40AE" w:rsidRDefault="00CB74B6" w:rsidP="477ED6FF">
      <w:pPr>
        <w:pStyle w:val="BodyText"/>
        <w:spacing w:before="7"/>
        <w:rPr>
          <w:sz w:val="17"/>
          <w:szCs w:val="17"/>
          <w:lang w:val="en-GB"/>
        </w:rPr>
      </w:pPr>
    </w:p>
    <w:p w14:paraId="5DCF70FA" w14:textId="77777777" w:rsidR="00CB74B6" w:rsidRPr="00CF40AE" w:rsidRDefault="009734FA">
      <w:pPr>
        <w:pStyle w:val="BodyText"/>
        <w:spacing w:before="55"/>
        <w:ind w:left="400"/>
        <w:rPr>
          <w:lang w:val="en-GB"/>
        </w:rPr>
      </w:pPr>
      <w:r w:rsidRPr="00CF40AE">
        <w:rPr>
          <w:shd w:val="clear" w:color="auto" w:fill="FFFF00"/>
          <w:lang w:val="en-GB"/>
        </w:rPr>
        <w:t>Schools</w:t>
      </w:r>
      <w:r w:rsidRPr="00CF40AE">
        <w:rPr>
          <w:spacing w:val="1"/>
          <w:shd w:val="clear" w:color="auto" w:fill="FFFF00"/>
          <w:lang w:val="en-GB"/>
        </w:rPr>
        <w:t xml:space="preserve"> </w:t>
      </w:r>
      <w:r w:rsidRPr="00CF40AE">
        <w:rPr>
          <w:shd w:val="clear" w:color="auto" w:fill="FFFF00"/>
          <w:lang w:val="en-GB"/>
        </w:rPr>
        <w:t>should</w:t>
      </w:r>
      <w:r w:rsidRPr="00CF40AE">
        <w:rPr>
          <w:spacing w:val="1"/>
          <w:shd w:val="clear" w:color="auto" w:fill="FFFF00"/>
          <w:lang w:val="en-GB"/>
        </w:rPr>
        <w:t xml:space="preserve"> </w:t>
      </w:r>
      <w:r w:rsidRPr="00CF40AE">
        <w:rPr>
          <w:shd w:val="clear" w:color="auto" w:fill="FFFF00"/>
          <w:lang w:val="en-GB"/>
        </w:rPr>
        <w:t>ensure</w:t>
      </w:r>
      <w:r w:rsidRPr="00CF40AE">
        <w:rPr>
          <w:spacing w:val="3"/>
          <w:shd w:val="clear" w:color="auto" w:fill="FFFF00"/>
          <w:lang w:val="en-GB"/>
        </w:rPr>
        <w:t xml:space="preserve"> </w:t>
      </w:r>
      <w:r w:rsidRPr="00CF40AE">
        <w:rPr>
          <w:shd w:val="clear" w:color="auto" w:fill="FFFF00"/>
          <w:lang w:val="en-GB"/>
        </w:rPr>
        <w:t>that School</w:t>
      </w:r>
      <w:r w:rsidRPr="00CF40AE">
        <w:rPr>
          <w:spacing w:val="1"/>
          <w:shd w:val="clear" w:color="auto" w:fill="FFFF00"/>
          <w:lang w:val="en-GB"/>
        </w:rPr>
        <w:t xml:space="preserve"> </w:t>
      </w:r>
      <w:r w:rsidRPr="00CF40AE">
        <w:rPr>
          <w:shd w:val="clear" w:color="auto" w:fill="FFFF00"/>
          <w:lang w:val="en-GB"/>
        </w:rPr>
        <w:t>Improvement</w:t>
      </w:r>
      <w:r w:rsidRPr="00CF40AE">
        <w:rPr>
          <w:spacing w:val="2"/>
          <w:shd w:val="clear" w:color="auto" w:fill="FFFF00"/>
          <w:lang w:val="en-GB"/>
        </w:rPr>
        <w:t xml:space="preserve"> </w:t>
      </w:r>
      <w:r w:rsidRPr="00CF40AE">
        <w:rPr>
          <w:shd w:val="clear" w:color="auto" w:fill="FFFF00"/>
          <w:lang w:val="en-GB"/>
        </w:rPr>
        <w:t>plans</w:t>
      </w:r>
      <w:r w:rsidRPr="00CF40AE">
        <w:rPr>
          <w:spacing w:val="1"/>
          <w:shd w:val="clear" w:color="auto" w:fill="FFFF00"/>
          <w:lang w:val="en-GB"/>
        </w:rPr>
        <w:t xml:space="preserve"> </w:t>
      </w:r>
      <w:proofErr w:type="gramStart"/>
      <w:r w:rsidRPr="00CF40AE">
        <w:rPr>
          <w:shd w:val="clear" w:color="auto" w:fill="FFFF00"/>
          <w:lang w:val="en-GB"/>
        </w:rPr>
        <w:t>take</w:t>
      </w:r>
      <w:r w:rsidRPr="00CF40AE">
        <w:rPr>
          <w:spacing w:val="3"/>
          <w:shd w:val="clear" w:color="auto" w:fill="FFFF00"/>
          <w:lang w:val="en-GB"/>
        </w:rPr>
        <w:t xml:space="preserve"> </w:t>
      </w:r>
      <w:r w:rsidRPr="00CF40AE">
        <w:rPr>
          <w:shd w:val="clear" w:color="auto" w:fill="FFFF00"/>
          <w:lang w:val="en-GB"/>
        </w:rPr>
        <w:t>into</w:t>
      </w:r>
      <w:r w:rsidRPr="00CF40AE">
        <w:rPr>
          <w:spacing w:val="2"/>
          <w:shd w:val="clear" w:color="auto" w:fill="FFFF00"/>
          <w:lang w:val="en-GB"/>
        </w:rPr>
        <w:t xml:space="preserve"> </w:t>
      </w:r>
      <w:r w:rsidRPr="00CF40AE">
        <w:rPr>
          <w:shd w:val="clear" w:color="auto" w:fill="FFFF00"/>
          <w:lang w:val="en-GB"/>
        </w:rPr>
        <w:t>account</w:t>
      </w:r>
      <w:proofErr w:type="gramEnd"/>
      <w:r w:rsidRPr="00CF40AE">
        <w:rPr>
          <w:shd w:val="clear" w:color="auto" w:fill="FFFF00"/>
          <w:lang w:val="en-GB"/>
        </w:rPr>
        <w:t>,</w:t>
      </w:r>
      <w:r w:rsidRPr="00CF40AE">
        <w:rPr>
          <w:spacing w:val="2"/>
          <w:shd w:val="clear" w:color="auto" w:fill="FFFF00"/>
          <w:lang w:val="en-GB"/>
        </w:rPr>
        <w:t xml:space="preserve"> </w:t>
      </w:r>
      <w:r w:rsidRPr="00CF40AE">
        <w:rPr>
          <w:shd w:val="clear" w:color="auto" w:fill="FFFF00"/>
          <w:lang w:val="en-GB"/>
        </w:rPr>
        <w:t>local,</w:t>
      </w:r>
      <w:r w:rsidRPr="00CF40AE">
        <w:rPr>
          <w:spacing w:val="2"/>
          <w:shd w:val="clear" w:color="auto" w:fill="FFFF00"/>
          <w:lang w:val="en-GB"/>
        </w:rPr>
        <w:t xml:space="preserve"> </w:t>
      </w:r>
      <w:r w:rsidRPr="00CF40AE">
        <w:rPr>
          <w:shd w:val="clear" w:color="auto" w:fill="FFFF00"/>
          <w:lang w:val="en-GB"/>
        </w:rPr>
        <w:t>national</w:t>
      </w:r>
      <w:r w:rsidRPr="00CF40AE">
        <w:rPr>
          <w:spacing w:val="1"/>
          <w:shd w:val="clear" w:color="auto" w:fill="FFFF00"/>
          <w:lang w:val="en-GB"/>
        </w:rPr>
        <w:t xml:space="preserve"> </w:t>
      </w:r>
      <w:r w:rsidRPr="00CF40AE">
        <w:rPr>
          <w:shd w:val="clear" w:color="auto" w:fill="FFFF00"/>
          <w:lang w:val="en-GB"/>
        </w:rPr>
        <w:t>issues</w:t>
      </w:r>
      <w:r w:rsidRPr="00CF40AE">
        <w:rPr>
          <w:spacing w:val="3"/>
          <w:shd w:val="clear" w:color="auto" w:fill="FFFF00"/>
          <w:lang w:val="en-GB"/>
        </w:rPr>
        <w:t xml:space="preserve"> </w:t>
      </w:r>
      <w:r w:rsidRPr="00CF40AE">
        <w:rPr>
          <w:shd w:val="clear" w:color="auto" w:fill="FFFF00"/>
          <w:lang w:val="en-GB"/>
        </w:rPr>
        <w:t>and</w:t>
      </w:r>
      <w:r w:rsidRPr="00CF40AE">
        <w:rPr>
          <w:spacing w:val="7"/>
          <w:shd w:val="clear" w:color="auto" w:fill="FFFF00"/>
          <w:lang w:val="en-GB"/>
        </w:rPr>
        <w:t xml:space="preserve"> </w:t>
      </w:r>
      <w:r w:rsidRPr="00CF40AE">
        <w:rPr>
          <w:shd w:val="clear" w:color="auto" w:fill="FFFF00"/>
          <w:lang w:val="en-GB"/>
        </w:rPr>
        <w:t>annual</w:t>
      </w:r>
      <w:r w:rsidRPr="00CF40AE">
        <w:rPr>
          <w:spacing w:val="1"/>
          <w:shd w:val="clear" w:color="auto" w:fill="FFFF00"/>
          <w:lang w:val="en-GB"/>
        </w:rPr>
        <w:t xml:space="preserve"> </w:t>
      </w:r>
      <w:r w:rsidRPr="00CF40AE">
        <w:rPr>
          <w:shd w:val="clear" w:color="auto" w:fill="FFFF00"/>
          <w:lang w:val="en-GB"/>
        </w:rPr>
        <w:t>guidance</w:t>
      </w:r>
      <w:r w:rsidRPr="00CF40AE">
        <w:rPr>
          <w:spacing w:val="1"/>
          <w:lang w:val="en-GB"/>
        </w:rPr>
        <w:t xml:space="preserve"> </w:t>
      </w:r>
      <w:r w:rsidRPr="00CF40AE">
        <w:rPr>
          <w:shd w:val="clear" w:color="auto" w:fill="FFFF00"/>
          <w:lang w:val="en-GB"/>
        </w:rPr>
        <w:t>issued</w:t>
      </w:r>
      <w:r w:rsidRPr="00CF40AE">
        <w:rPr>
          <w:spacing w:val="-3"/>
          <w:shd w:val="clear" w:color="auto" w:fill="FFFF00"/>
          <w:lang w:val="en-GB"/>
        </w:rPr>
        <w:t xml:space="preserve"> </w:t>
      </w:r>
      <w:r w:rsidRPr="00CF40AE">
        <w:rPr>
          <w:shd w:val="clear" w:color="auto" w:fill="FFFF00"/>
          <w:lang w:val="en-GB"/>
        </w:rPr>
        <w:t>by</w:t>
      </w:r>
      <w:r w:rsidRPr="00CF40AE">
        <w:rPr>
          <w:spacing w:val="-1"/>
          <w:shd w:val="clear" w:color="auto" w:fill="FFFF00"/>
          <w:lang w:val="en-GB"/>
        </w:rPr>
        <w:t xml:space="preserve"> </w:t>
      </w:r>
      <w:r w:rsidRPr="00CF40AE">
        <w:rPr>
          <w:shd w:val="clear" w:color="auto" w:fill="FFFF00"/>
          <w:lang w:val="en-GB"/>
        </w:rPr>
        <w:t>the DfE,</w:t>
      </w:r>
      <w:r w:rsidRPr="00CF40AE">
        <w:rPr>
          <w:spacing w:val="-2"/>
          <w:shd w:val="clear" w:color="auto" w:fill="FFFF00"/>
          <w:lang w:val="en-GB"/>
        </w:rPr>
        <w:t xml:space="preserve"> </w:t>
      </w:r>
      <w:r w:rsidRPr="00CF40AE">
        <w:rPr>
          <w:shd w:val="clear" w:color="auto" w:fill="FFFF00"/>
          <w:lang w:val="en-GB"/>
        </w:rPr>
        <w:t>ESFA</w:t>
      </w:r>
      <w:r w:rsidRPr="00CF40AE">
        <w:rPr>
          <w:spacing w:val="-3"/>
          <w:shd w:val="clear" w:color="auto" w:fill="FFFF00"/>
          <w:lang w:val="en-GB"/>
        </w:rPr>
        <w:t xml:space="preserve"> </w:t>
      </w:r>
      <w:r w:rsidRPr="00CF40AE">
        <w:rPr>
          <w:shd w:val="clear" w:color="auto" w:fill="FFFF00"/>
          <w:lang w:val="en-GB"/>
        </w:rPr>
        <w:t>and</w:t>
      </w:r>
      <w:r w:rsidRPr="00CF40AE">
        <w:rPr>
          <w:spacing w:val="-2"/>
          <w:shd w:val="clear" w:color="auto" w:fill="FFFF00"/>
          <w:lang w:val="en-GB"/>
        </w:rPr>
        <w:t xml:space="preserve"> </w:t>
      </w:r>
      <w:r w:rsidRPr="00CF40AE">
        <w:rPr>
          <w:shd w:val="clear" w:color="auto" w:fill="FFFF00"/>
          <w:lang w:val="en-GB"/>
        </w:rPr>
        <w:t>inputs</w:t>
      </w:r>
      <w:r w:rsidRPr="00CF40AE">
        <w:rPr>
          <w:spacing w:val="-2"/>
          <w:shd w:val="clear" w:color="auto" w:fill="FFFF00"/>
          <w:lang w:val="en-GB"/>
        </w:rPr>
        <w:t xml:space="preserve"> </w:t>
      </w:r>
      <w:r w:rsidRPr="00CF40AE">
        <w:rPr>
          <w:shd w:val="clear" w:color="auto" w:fill="FFFF00"/>
          <w:lang w:val="en-GB"/>
        </w:rPr>
        <w:t>from</w:t>
      </w:r>
      <w:r w:rsidRPr="00CF40AE">
        <w:rPr>
          <w:spacing w:val="-2"/>
          <w:shd w:val="clear" w:color="auto" w:fill="FFFF00"/>
          <w:lang w:val="en-GB"/>
        </w:rPr>
        <w:t xml:space="preserve"> </w:t>
      </w:r>
      <w:r w:rsidRPr="00CF40AE">
        <w:rPr>
          <w:shd w:val="clear" w:color="auto" w:fill="FFFF00"/>
          <w:lang w:val="en-GB"/>
        </w:rPr>
        <w:t>Trustees/Governors.</w:t>
      </w:r>
    </w:p>
    <w:p w14:paraId="7A2E1842" w14:textId="77777777" w:rsidR="00CB74B6" w:rsidRPr="00CF40AE" w:rsidRDefault="00CB74B6" w:rsidP="477ED6FF">
      <w:pPr>
        <w:pStyle w:val="BodyText"/>
        <w:rPr>
          <w:sz w:val="18"/>
          <w:szCs w:val="18"/>
          <w:lang w:val="en-GB"/>
        </w:rPr>
      </w:pPr>
    </w:p>
    <w:p w14:paraId="55659C54" w14:textId="77777777" w:rsidR="00CB74B6" w:rsidRPr="00CF40AE" w:rsidRDefault="009734FA" w:rsidP="477ED6FF">
      <w:pPr>
        <w:spacing w:before="50" w:line="292" w:lineRule="exact"/>
        <w:ind w:left="400"/>
        <w:rPr>
          <w:sz w:val="24"/>
          <w:szCs w:val="24"/>
          <w:lang w:val="en-GB"/>
        </w:rPr>
      </w:pPr>
      <w:r w:rsidRPr="00CF40AE">
        <w:rPr>
          <w:shd w:val="clear" w:color="auto" w:fill="FFFF00"/>
          <w:lang w:val="en-GB"/>
        </w:rPr>
        <w:t>Each</w:t>
      </w:r>
      <w:r w:rsidRPr="00CF40AE">
        <w:rPr>
          <w:spacing w:val="-3"/>
          <w:shd w:val="clear" w:color="auto" w:fill="FFFF00"/>
          <w:lang w:val="en-GB"/>
        </w:rPr>
        <w:t xml:space="preserve"> </w:t>
      </w:r>
      <w:r w:rsidRPr="00CF40AE">
        <w:rPr>
          <w:shd w:val="clear" w:color="auto" w:fill="FFFF00"/>
          <w:lang w:val="en-GB"/>
        </w:rPr>
        <w:t>year,</w:t>
      </w:r>
      <w:r w:rsidRPr="00CF40AE">
        <w:rPr>
          <w:spacing w:val="-4"/>
          <w:shd w:val="clear" w:color="auto" w:fill="FFFF00"/>
          <w:lang w:val="en-GB"/>
        </w:rPr>
        <w:t xml:space="preserve"> </w:t>
      </w:r>
      <w:r w:rsidRPr="00CF40AE">
        <w:rPr>
          <w:sz w:val="24"/>
          <w:szCs w:val="24"/>
          <w:shd w:val="clear" w:color="auto" w:fill="FFFF00"/>
          <w:lang w:val="en-GB"/>
        </w:rPr>
        <w:t>the</w:t>
      </w:r>
      <w:r w:rsidRPr="00CF40AE">
        <w:rPr>
          <w:spacing w:val="-1"/>
          <w:sz w:val="24"/>
          <w:szCs w:val="24"/>
          <w:shd w:val="clear" w:color="auto" w:fill="FFFF00"/>
          <w:lang w:val="en-GB"/>
        </w:rPr>
        <w:t xml:space="preserve"> </w:t>
      </w:r>
      <w:r w:rsidRPr="00CF40AE">
        <w:rPr>
          <w:sz w:val="24"/>
          <w:szCs w:val="24"/>
          <w:shd w:val="clear" w:color="auto" w:fill="FFFF00"/>
          <w:lang w:val="en-GB"/>
        </w:rPr>
        <w:t>Headteacher</w:t>
      </w:r>
      <w:r w:rsidRPr="00CF40AE">
        <w:rPr>
          <w:spacing w:val="-1"/>
          <w:sz w:val="24"/>
          <w:szCs w:val="24"/>
          <w:shd w:val="clear" w:color="auto" w:fill="FFFF00"/>
          <w:lang w:val="en-GB"/>
        </w:rPr>
        <w:t xml:space="preserve"> </w:t>
      </w:r>
      <w:r w:rsidRPr="00CF40AE">
        <w:rPr>
          <w:sz w:val="24"/>
          <w:szCs w:val="24"/>
          <w:shd w:val="clear" w:color="auto" w:fill="FFFF00"/>
          <w:lang w:val="en-GB"/>
        </w:rPr>
        <w:t>will</w:t>
      </w:r>
      <w:r w:rsidRPr="00CF40AE">
        <w:rPr>
          <w:spacing w:val="-3"/>
          <w:sz w:val="24"/>
          <w:szCs w:val="24"/>
          <w:shd w:val="clear" w:color="auto" w:fill="FFFF00"/>
          <w:lang w:val="en-GB"/>
        </w:rPr>
        <w:t xml:space="preserve"> </w:t>
      </w:r>
      <w:r w:rsidRPr="00CF40AE">
        <w:rPr>
          <w:sz w:val="24"/>
          <w:szCs w:val="24"/>
          <w:shd w:val="clear" w:color="auto" w:fill="FFFF00"/>
          <w:lang w:val="en-GB"/>
        </w:rPr>
        <w:t>propose</w:t>
      </w:r>
      <w:r w:rsidRPr="00CF40AE">
        <w:rPr>
          <w:spacing w:val="-1"/>
          <w:sz w:val="24"/>
          <w:szCs w:val="24"/>
          <w:shd w:val="clear" w:color="auto" w:fill="FFFF00"/>
          <w:lang w:val="en-GB"/>
        </w:rPr>
        <w:t xml:space="preserve"> </w:t>
      </w:r>
      <w:r w:rsidRPr="00CF40AE">
        <w:rPr>
          <w:sz w:val="24"/>
          <w:szCs w:val="24"/>
          <w:shd w:val="clear" w:color="auto" w:fill="FFFF00"/>
          <w:lang w:val="en-GB"/>
        </w:rPr>
        <w:t>a</w:t>
      </w:r>
      <w:r w:rsidRPr="00CF40AE">
        <w:rPr>
          <w:spacing w:val="-2"/>
          <w:sz w:val="24"/>
          <w:szCs w:val="24"/>
          <w:shd w:val="clear" w:color="auto" w:fill="FFFF00"/>
          <w:lang w:val="en-GB"/>
        </w:rPr>
        <w:t xml:space="preserve"> </w:t>
      </w:r>
      <w:r w:rsidRPr="00CF40AE">
        <w:rPr>
          <w:sz w:val="24"/>
          <w:szCs w:val="24"/>
          <w:shd w:val="clear" w:color="auto" w:fill="FFFF00"/>
          <w:lang w:val="en-GB"/>
        </w:rPr>
        <w:t>planning</w:t>
      </w:r>
      <w:r w:rsidRPr="00CF40AE">
        <w:rPr>
          <w:spacing w:val="-3"/>
          <w:sz w:val="24"/>
          <w:szCs w:val="24"/>
          <w:shd w:val="clear" w:color="auto" w:fill="FFFF00"/>
          <w:lang w:val="en-GB"/>
        </w:rPr>
        <w:t xml:space="preserve"> </w:t>
      </w:r>
      <w:r w:rsidRPr="00CF40AE">
        <w:rPr>
          <w:sz w:val="24"/>
          <w:szCs w:val="24"/>
          <w:shd w:val="clear" w:color="auto" w:fill="FFFF00"/>
          <w:lang w:val="en-GB"/>
        </w:rPr>
        <w:t>cycle</w:t>
      </w:r>
      <w:r w:rsidRPr="00CF40AE">
        <w:rPr>
          <w:spacing w:val="-2"/>
          <w:sz w:val="24"/>
          <w:szCs w:val="24"/>
          <w:shd w:val="clear" w:color="auto" w:fill="FFFF00"/>
          <w:lang w:val="en-GB"/>
        </w:rPr>
        <w:t xml:space="preserve"> </w:t>
      </w:r>
      <w:r w:rsidRPr="00CF40AE">
        <w:rPr>
          <w:sz w:val="24"/>
          <w:szCs w:val="24"/>
          <w:shd w:val="clear" w:color="auto" w:fill="FFFF00"/>
          <w:lang w:val="en-GB"/>
        </w:rPr>
        <w:t>and</w:t>
      </w:r>
      <w:r w:rsidRPr="00CF40AE">
        <w:rPr>
          <w:spacing w:val="-1"/>
          <w:sz w:val="24"/>
          <w:szCs w:val="24"/>
          <w:shd w:val="clear" w:color="auto" w:fill="FFFF00"/>
          <w:lang w:val="en-GB"/>
        </w:rPr>
        <w:t xml:space="preserve"> </w:t>
      </w:r>
      <w:r w:rsidRPr="00CF40AE">
        <w:rPr>
          <w:sz w:val="24"/>
          <w:szCs w:val="24"/>
          <w:shd w:val="clear" w:color="auto" w:fill="FFFF00"/>
          <w:lang w:val="en-GB"/>
        </w:rPr>
        <w:t>timetable</w:t>
      </w:r>
      <w:r w:rsidRPr="00CF40AE">
        <w:rPr>
          <w:spacing w:val="-3"/>
          <w:sz w:val="24"/>
          <w:szCs w:val="24"/>
          <w:shd w:val="clear" w:color="auto" w:fill="FFFF00"/>
          <w:lang w:val="en-GB"/>
        </w:rPr>
        <w:t xml:space="preserve"> </w:t>
      </w:r>
      <w:r w:rsidRPr="00CF40AE">
        <w:rPr>
          <w:sz w:val="24"/>
          <w:szCs w:val="24"/>
          <w:shd w:val="clear" w:color="auto" w:fill="FFFF00"/>
          <w:lang w:val="en-GB"/>
        </w:rPr>
        <w:t>which</w:t>
      </w:r>
      <w:r w:rsidRPr="00CF40AE">
        <w:rPr>
          <w:spacing w:val="-3"/>
          <w:sz w:val="24"/>
          <w:szCs w:val="24"/>
          <w:shd w:val="clear" w:color="auto" w:fill="FFFF00"/>
          <w:lang w:val="en-GB"/>
        </w:rPr>
        <w:t xml:space="preserve"> </w:t>
      </w:r>
      <w:r w:rsidRPr="00CF40AE">
        <w:rPr>
          <w:sz w:val="24"/>
          <w:szCs w:val="24"/>
          <w:shd w:val="clear" w:color="auto" w:fill="FFFF00"/>
          <w:lang w:val="en-GB"/>
        </w:rPr>
        <w:t>allows</w:t>
      </w:r>
      <w:r w:rsidRPr="00CF40AE">
        <w:rPr>
          <w:spacing w:val="-3"/>
          <w:sz w:val="24"/>
          <w:szCs w:val="24"/>
          <w:shd w:val="clear" w:color="auto" w:fill="FFFF00"/>
          <w:lang w:val="en-GB"/>
        </w:rPr>
        <w:t xml:space="preserve"> </w:t>
      </w:r>
      <w:r w:rsidRPr="00CF40AE">
        <w:rPr>
          <w:sz w:val="24"/>
          <w:szCs w:val="24"/>
          <w:shd w:val="clear" w:color="auto" w:fill="FFFF00"/>
          <w:lang w:val="en-GB"/>
        </w:rPr>
        <w:t>for:</w:t>
      </w:r>
    </w:p>
    <w:p w14:paraId="362B2233" w14:textId="77777777" w:rsidR="00CB74B6" w:rsidRPr="00CF40AE" w:rsidRDefault="009734FA" w:rsidP="477ED6FF">
      <w:pPr>
        <w:pStyle w:val="ListParagraph"/>
        <w:numPr>
          <w:ilvl w:val="2"/>
          <w:numId w:val="28"/>
        </w:numPr>
        <w:tabs>
          <w:tab w:val="left" w:pos="1120"/>
          <w:tab w:val="left" w:pos="1121"/>
        </w:tabs>
        <w:spacing w:line="305" w:lineRule="exact"/>
        <w:ind w:hanging="361"/>
        <w:rPr>
          <w:rFonts w:ascii="Symbol" w:hAnsi="Symbol"/>
          <w:sz w:val="24"/>
          <w:szCs w:val="24"/>
          <w:lang w:val="en-GB"/>
        </w:rPr>
      </w:pPr>
      <w:r w:rsidRPr="00CF40AE">
        <w:rPr>
          <w:sz w:val="24"/>
          <w:szCs w:val="24"/>
          <w:shd w:val="clear" w:color="auto" w:fill="FFFF00"/>
          <w:lang w:val="en-GB"/>
        </w:rPr>
        <w:t>a</w:t>
      </w:r>
      <w:r w:rsidRPr="00CF40AE">
        <w:rPr>
          <w:spacing w:val="-2"/>
          <w:sz w:val="24"/>
          <w:szCs w:val="24"/>
          <w:shd w:val="clear" w:color="auto" w:fill="FFFF00"/>
          <w:lang w:val="en-GB"/>
        </w:rPr>
        <w:t xml:space="preserve"> </w:t>
      </w:r>
      <w:r w:rsidRPr="00CF40AE">
        <w:rPr>
          <w:sz w:val="24"/>
          <w:szCs w:val="24"/>
          <w:shd w:val="clear" w:color="auto" w:fill="FFFF00"/>
          <w:lang w:val="en-GB"/>
        </w:rPr>
        <w:t>review</w:t>
      </w:r>
      <w:r w:rsidRPr="00CF40AE">
        <w:rPr>
          <w:spacing w:val="-1"/>
          <w:sz w:val="24"/>
          <w:szCs w:val="24"/>
          <w:shd w:val="clear" w:color="auto" w:fill="FFFF00"/>
          <w:lang w:val="en-GB"/>
        </w:rPr>
        <w:t xml:space="preserve"> </w:t>
      </w:r>
      <w:r w:rsidRPr="00CF40AE">
        <w:rPr>
          <w:sz w:val="24"/>
          <w:szCs w:val="24"/>
          <w:shd w:val="clear" w:color="auto" w:fill="FFFF00"/>
          <w:lang w:val="en-GB"/>
        </w:rPr>
        <w:t>of</w:t>
      </w:r>
      <w:r w:rsidRPr="00CF40AE">
        <w:rPr>
          <w:spacing w:val="-1"/>
          <w:sz w:val="24"/>
          <w:szCs w:val="24"/>
          <w:shd w:val="clear" w:color="auto" w:fill="FFFF00"/>
          <w:lang w:val="en-GB"/>
        </w:rPr>
        <w:t xml:space="preserve"> </w:t>
      </w:r>
      <w:r w:rsidRPr="00CF40AE">
        <w:rPr>
          <w:sz w:val="24"/>
          <w:szCs w:val="24"/>
          <w:shd w:val="clear" w:color="auto" w:fill="FFFF00"/>
          <w:lang w:val="en-GB"/>
        </w:rPr>
        <w:t>past</w:t>
      </w:r>
      <w:r w:rsidRPr="00CF40AE">
        <w:rPr>
          <w:spacing w:val="-1"/>
          <w:sz w:val="24"/>
          <w:szCs w:val="24"/>
          <w:shd w:val="clear" w:color="auto" w:fill="FFFF00"/>
          <w:lang w:val="en-GB"/>
        </w:rPr>
        <w:t xml:space="preserve"> </w:t>
      </w:r>
      <w:r w:rsidRPr="00CF40AE">
        <w:rPr>
          <w:sz w:val="24"/>
          <w:szCs w:val="24"/>
          <w:shd w:val="clear" w:color="auto" w:fill="FFFF00"/>
          <w:lang w:val="en-GB"/>
        </w:rPr>
        <w:t>activities,</w:t>
      </w:r>
      <w:r w:rsidRPr="00CF40AE">
        <w:rPr>
          <w:spacing w:val="-3"/>
          <w:sz w:val="24"/>
          <w:szCs w:val="24"/>
          <w:shd w:val="clear" w:color="auto" w:fill="FFFF00"/>
          <w:lang w:val="en-GB"/>
        </w:rPr>
        <w:t xml:space="preserve"> </w:t>
      </w:r>
      <w:r w:rsidRPr="00CF40AE">
        <w:rPr>
          <w:sz w:val="24"/>
          <w:szCs w:val="24"/>
          <w:shd w:val="clear" w:color="auto" w:fill="FFFF00"/>
          <w:lang w:val="en-GB"/>
        </w:rPr>
        <w:t>aims</w:t>
      </w:r>
      <w:r w:rsidRPr="00CF40AE">
        <w:rPr>
          <w:spacing w:val="-3"/>
          <w:sz w:val="24"/>
          <w:szCs w:val="24"/>
          <w:shd w:val="clear" w:color="auto" w:fill="FFFF00"/>
          <w:lang w:val="en-GB"/>
        </w:rPr>
        <w:t xml:space="preserve"> </w:t>
      </w:r>
      <w:r w:rsidRPr="00CF40AE">
        <w:rPr>
          <w:sz w:val="24"/>
          <w:szCs w:val="24"/>
          <w:shd w:val="clear" w:color="auto" w:fill="FFFF00"/>
          <w:lang w:val="en-GB"/>
        </w:rPr>
        <w:t>and</w:t>
      </w:r>
      <w:r w:rsidRPr="00CF40AE">
        <w:rPr>
          <w:spacing w:val="-1"/>
          <w:sz w:val="24"/>
          <w:szCs w:val="24"/>
          <w:shd w:val="clear" w:color="auto" w:fill="FFFF00"/>
          <w:lang w:val="en-GB"/>
        </w:rPr>
        <w:t xml:space="preserve"> </w:t>
      </w:r>
      <w:r w:rsidRPr="00CF40AE">
        <w:rPr>
          <w:sz w:val="24"/>
          <w:szCs w:val="24"/>
          <w:shd w:val="clear" w:color="auto" w:fill="FFFF00"/>
          <w:lang w:val="en-GB"/>
        </w:rPr>
        <w:t>objectives</w:t>
      </w:r>
      <w:r w:rsidRPr="00CF40AE">
        <w:rPr>
          <w:spacing w:val="46"/>
          <w:sz w:val="24"/>
          <w:szCs w:val="24"/>
          <w:shd w:val="clear" w:color="auto" w:fill="FFFF00"/>
          <w:lang w:val="en-GB"/>
        </w:rPr>
        <w:t xml:space="preserve"> </w:t>
      </w:r>
      <w:r w:rsidRPr="00CF40AE">
        <w:rPr>
          <w:sz w:val="24"/>
          <w:szCs w:val="24"/>
          <w:shd w:val="clear" w:color="auto" w:fill="FFFF00"/>
          <w:lang w:val="en-GB"/>
        </w:rPr>
        <w:t>-</w:t>
      </w:r>
      <w:r w:rsidRPr="00CF40AE">
        <w:rPr>
          <w:spacing w:val="-1"/>
          <w:sz w:val="24"/>
          <w:szCs w:val="24"/>
          <w:shd w:val="clear" w:color="auto" w:fill="FFFF00"/>
          <w:lang w:val="en-GB"/>
        </w:rPr>
        <w:t xml:space="preserve"> </w:t>
      </w:r>
      <w:r w:rsidRPr="00CF40AE">
        <w:rPr>
          <w:sz w:val="24"/>
          <w:szCs w:val="24"/>
          <w:shd w:val="clear" w:color="auto" w:fill="FFFF00"/>
          <w:lang w:val="en-GB"/>
        </w:rPr>
        <w:t>“did</w:t>
      </w:r>
      <w:r w:rsidRPr="00CF40AE">
        <w:rPr>
          <w:spacing w:val="-2"/>
          <w:sz w:val="24"/>
          <w:szCs w:val="24"/>
          <w:shd w:val="clear" w:color="auto" w:fill="FFFF00"/>
          <w:lang w:val="en-GB"/>
        </w:rPr>
        <w:t xml:space="preserve"> </w:t>
      </w:r>
      <w:r w:rsidRPr="00CF40AE">
        <w:rPr>
          <w:sz w:val="24"/>
          <w:szCs w:val="24"/>
          <w:shd w:val="clear" w:color="auto" w:fill="FFFF00"/>
          <w:lang w:val="en-GB"/>
        </w:rPr>
        <w:t>we</w:t>
      </w:r>
      <w:r w:rsidRPr="00CF40AE">
        <w:rPr>
          <w:spacing w:val="-1"/>
          <w:sz w:val="24"/>
          <w:szCs w:val="24"/>
          <w:shd w:val="clear" w:color="auto" w:fill="FFFF00"/>
          <w:lang w:val="en-GB"/>
        </w:rPr>
        <w:t xml:space="preserve"> </w:t>
      </w:r>
      <w:r w:rsidRPr="00CF40AE">
        <w:rPr>
          <w:sz w:val="24"/>
          <w:szCs w:val="24"/>
          <w:shd w:val="clear" w:color="auto" w:fill="FFFF00"/>
          <w:lang w:val="en-GB"/>
        </w:rPr>
        <w:t>get</w:t>
      </w:r>
      <w:r w:rsidRPr="00CF40AE">
        <w:rPr>
          <w:spacing w:val="-1"/>
          <w:sz w:val="24"/>
          <w:szCs w:val="24"/>
          <w:shd w:val="clear" w:color="auto" w:fill="FFFF00"/>
          <w:lang w:val="en-GB"/>
        </w:rPr>
        <w:t xml:space="preserve"> </w:t>
      </w:r>
      <w:r w:rsidRPr="00CF40AE">
        <w:rPr>
          <w:sz w:val="24"/>
          <w:szCs w:val="24"/>
          <w:shd w:val="clear" w:color="auto" w:fill="FFFF00"/>
          <w:lang w:val="en-GB"/>
        </w:rPr>
        <w:t>it</w:t>
      </w:r>
      <w:r w:rsidRPr="00CF40AE">
        <w:rPr>
          <w:spacing w:val="-2"/>
          <w:sz w:val="24"/>
          <w:szCs w:val="24"/>
          <w:shd w:val="clear" w:color="auto" w:fill="FFFF00"/>
          <w:lang w:val="en-GB"/>
        </w:rPr>
        <w:t xml:space="preserve"> </w:t>
      </w:r>
      <w:r w:rsidRPr="00CF40AE">
        <w:rPr>
          <w:sz w:val="24"/>
          <w:szCs w:val="24"/>
          <w:shd w:val="clear" w:color="auto" w:fill="FFFF00"/>
          <w:lang w:val="en-GB"/>
        </w:rPr>
        <w:t>right?”</w:t>
      </w:r>
    </w:p>
    <w:p w14:paraId="2FCBD6A5" w14:textId="77777777" w:rsidR="00CB74B6" w:rsidRPr="00CF40AE" w:rsidRDefault="009734FA" w:rsidP="477ED6FF">
      <w:pPr>
        <w:pStyle w:val="ListParagraph"/>
        <w:numPr>
          <w:ilvl w:val="2"/>
          <w:numId w:val="28"/>
        </w:numPr>
        <w:tabs>
          <w:tab w:val="left" w:pos="1120"/>
          <w:tab w:val="left" w:pos="1121"/>
        </w:tabs>
        <w:ind w:hanging="361"/>
        <w:rPr>
          <w:rFonts w:ascii="Symbol" w:hAnsi="Symbol"/>
          <w:sz w:val="24"/>
          <w:szCs w:val="24"/>
          <w:lang w:val="en-GB"/>
        </w:rPr>
      </w:pPr>
      <w:r w:rsidRPr="00CF40AE">
        <w:rPr>
          <w:sz w:val="24"/>
          <w:szCs w:val="24"/>
          <w:shd w:val="clear" w:color="auto" w:fill="FFFF00"/>
          <w:lang w:val="en-GB"/>
        </w:rPr>
        <w:t>definition</w:t>
      </w:r>
      <w:r w:rsidRPr="00CF40AE">
        <w:rPr>
          <w:spacing w:val="-3"/>
          <w:sz w:val="24"/>
          <w:szCs w:val="24"/>
          <w:shd w:val="clear" w:color="auto" w:fill="FFFF00"/>
          <w:lang w:val="en-GB"/>
        </w:rPr>
        <w:t xml:space="preserve"> </w:t>
      </w:r>
      <w:r w:rsidRPr="00CF40AE">
        <w:rPr>
          <w:sz w:val="24"/>
          <w:szCs w:val="24"/>
          <w:shd w:val="clear" w:color="auto" w:fill="FFFF00"/>
          <w:lang w:val="en-GB"/>
        </w:rPr>
        <w:t>or</w:t>
      </w:r>
      <w:r w:rsidRPr="00CF40AE">
        <w:rPr>
          <w:spacing w:val="-2"/>
          <w:sz w:val="24"/>
          <w:szCs w:val="24"/>
          <w:shd w:val="clear" w:color="auto" w:fill="FFFF00"/>
          <w:lang w:val="en-GB"/>
        </w:rPr>
        <w:t xml:space="preserve"> </w:t>
      </w:r>
      <w:r w:rsidRPr="00CF40AE">
        <w:rPr>
          <w:sz w:val="24"/>
          <w:szCs w:val="24"/>
          <w:shd w:val="clear" w:color="auto" w:fill="FFFF00"/>
          <w:lang w:val="en-GB"/>
        </w:rPr>
        <w:t>redefinition</w:t>
      </w:r>
      <w:r w:rsidRPr="00CF40AE">
        <w:rPr>
          <w:spacing w:val="-2"/>
          <w:sz w:val="24"/>
          <w:szCs w:val="24"/>
          <w:shd w:val="clear" w:color="auto" w:fill="FFFF00"/>
          <w:lang w:val="en-GB"/>
        </w:rPr>
        <w:t xml:space="preserve"> </w:t>
      </w:r>
      <w:r w:rsidRPr="00CF40AE">
        <w:rPr>
          <w:sz w:val="24"/>
          <w:szCs w:val="24"/>
          <w:shd w:val="clear" w:color="auto" w:fill="FFFF00"/>
          <w:lang w:val="en-GB"/>
        </w:rPr>
        <w:t>of</w:t>
      </w:r>
      <w:r w:rsidRPr="00CF40AE">
        <w:rPr>
          <w:spacing w:val="-3"/>
          <w:sz w:val="24"/>
          <w:szCs w:val="24"/>
          <w:shd w:val="clear" w:color="auto" w:fill="FFFF00"/>
          <w:lang w:val="en-GB"/>
        </w:rPr>
        <w:t xml:space="preserve"> </w:t>
      </w:r>
      <w:r w:rsidRPr="00CF40AE">
        <w:rPr>
          <w:sz w:val="24"/>
          <w:szCs w:val="24"/>
          <w:shd w:val="clear" w:color="auto" w:fill="FFFF00"/>
          <w:lang w:val="en-GB"/>
        </w:rPr>
        <w:t>aims</w:t>
      </w:r>
      <w:r w:rsidRPr="00CF40AE">
        <w:rPr>
          <w:spacing w:val="-2"/>
          <w:sz w:val="24"/>
          <w:szCs w:val="24"/>
          <w:shd w:val="clear" w:color="auto" w:fill="FFFF00"/>
          <w:lang w:val="en-GB"/>
        </w:rPr>
        <w:t xml:space="preserve"> </w:t>
      </w:r>
      <w:r w:rsidRPr="00CF40AE">
        <w:rPr>
          <w:sz w:val="24"/>
          <w:szCs w:val="24"/>
          <w:shd w:val="clear" w:color="auto" w:fill="FFFF00"/>
          <w:lang w:val="en-GB"/>
        </w:rPr>
        <w:t>and</w:t>
      </w:r>
      <w:r w:rsidRPr="00CF40AE">
        <w:rPr>
          <w:spacing w:val="-2"/>
          <w:sz w:val="24"/>
          <w:szCs w:val="24"/>
          <w:shd w:val="clear" w:color="auto" w:fill="FFFF00"/>
          <w:lang w:val="en-GB"/>
        </w:rPr>
        <w:t xml:space="preserve"> </w:t>
      </w:r>
      <w:r w:rsidRPr="00CF40AE">
        <w:rPr>
          <w:sz w:val="24"/>
          <w:szCs w:val="24"/>
          <w:shd w:val="clear" w:color="auto" w:fill="FFFF00"/>
          <w:lang w:val="en-GB"/>
        </w:rPr>
        <w:t>objectives</w:t>
      </w:r>
      <w:r w:rsidRPr="00CF40AE">
        <w:rPr>
          <w:spacing w:val="1"/>
          <w:sz w:val="24"/>
          <w:szCs w:val="24"/>
          <w:shd w:val="clear" w:color="auto" w:fill="FFFF00"/>
          <w:lang w:val="en-GB"/>
        </w:rPr>
        <w:t xml:space="preserve"> </w:t>
      </w:r>
      <w:r w:rsidRPr="00CF40AE">
        <w:rPr>
          <w:sz w:val="24"/>
          <w:szCs w:val="24"/>
          <w:shd w:val="clear" w:color="auto" w:fill="FFFF00"/>
          <w:lang w:val="en-GB"/>
        </w:rPr>
        <w:t>–</w:t>
      </w:r>
      <w:r w:rsidRPr="00CF40AE">
        <w:rPr>
          <w:spacing w:val="-2"/>
          <w:sz w:val="24"/>
          <w:szCs w:val="24"/>
          <w:shd w:val="clear" w:color="auto" w:fill="FFFF00"/>
          <w:lang w:val="en-GB"/>
        </w:rPr>
        <w:t xml:space="preserve"> </w:t>
      </w:r>
      <w:r w:rsidRPr="00CF40AE">
        <w:rPr>
          <w:sz w:val="24"/>
          <w:szCs w:val="24"/>
          <w:shd w:val="clear" w:color="auto" w:fill="FFFF00"/>
          <w:lang w:val="en-GB"/>
        </w:rPr>
        <w:t>“are</w:t>
      </w:r>
      <w:r w:rsidRPr="00CF40AE">
        <w:rPr>
          <w:spacing w:val="-1"/>
          <w:sz w:val="24"/>
          <w:szCs w:val="24"/>
          <w:shd w:val="clear" w:color="auto" w:fill="FFFF00"/>
          <w:lang w:val="en-GB"/>
        </w:rPr>
        <w:t xml:space="preserve"> </w:t>
      </w:r>
      <w:r w:rsidRPr="00CF40AE">
        <w:rPr>
          <w:sz w:val="24"/>
          <w:szCs w:val="24"/>
          <w:shd w:val="clear" w:color="auto" w:fill="FFFF00"/>
          <w:lang w:val="en-GB"/>
        </w:rPr>
        <w:t>the</w:t>
      </w:r>
      <w:r w:rsidRPr="00CF40AE">
        <w:rPr>
          <w:spacing w:val="-2"/>
          <w:sz w:val="24"/>
          <w:szCs w:val="24"/>
          <w:shd w:val="clear" w:color="auto" w:fill="FFFF00"/>
          <w:lang w:val="en-GB"/>
        </w:rPr>
        <w:t xml:space="preserve"> </w:t>
      </w:r>
      <w:r w:rsidRPr="00CF40AE">
        <w:rPr>
          <w:sz w:val="24"/>
          <w:szCs w:val="24"/>
          <w:shd w:val="clear" w:color="auto" w:fill="FFFF00"/>
          <w:lang w:val="en-GB"/>
        </w:rPr>
        <w:t>aims</w:t>
      </w:r>
      <w:r w:rsidRPr="00CF40AE">
        <w:rPr>
          <w:spacing w:val="-2"/>
          <w:sz w:val="24"/>
          <w:szCs w:val="24"/>
          <w:shd w:val="clear" w:color="auto" w:fill="FFFF00"/>
          <w:lang w:val="en-GB"/>
        </w:rPr>
        <w:t xml:space="preserve"> </w:t>
      </w:r>
      <w:r w:rsidRPr="00CF40AE">
        <w:rPr>
          <w:sz w:val="24"/>
          <w:szCs w:val="24"/>
          <w:shd w:val="clear" w:color="auto" w:fill="FFFF00"/>
          <w:lang w:val="en-GB"/>
        </w:rPr>
        <w:t>still</w:t>
      </w:r>
      <w:r w:rsidRPr="00CF40AE">
        <w:rPr>
          <w:spacing w:val="-3"/>
          <w:sz w:val="24"/>
          <w:szCs w:val="24"/>
          <w:shd w:val="clear" w:color="auto" w:fill="FFFF00"/>
          <w:lang w:val="en-GB"/>
        </w:rPr>
        <w:t xml:space="preserve"> </w:t>
      </w:r>
      <w:r w:rsidRPr="00CF40AE">
        <w:rPr>
          <w:sz w:val="24"/>
          <w:szCs w:val="24"/>
          <w:shd w:val="clear" w:color="auto" w:fill="FFFF00"/>
          <w:lang w:val="en-GB"/>
        </w:rPr>
        <w:t>relevant?”</w:t>
      </w:r>
    </w:p>
    <w:p w14:paraId="39F642CC" w14:textId="77777777" w:rsidR="00CB74B6" w:rsidRPr="00CF40AE" w:rsidRDefault="009734FA" w:rsidP="477ED6FF">
      <w:pPr>
        <w:pStyle w:val="ListParagraph"/>
        <w:numPr>
          <w:ilvl w:val="2"/>
          <w:numId w:val="28"/>
        </w:numPr>
        <w:tabs>
          <w:tab w:val="left" w:pos="1120"/>
          <w:tab w:val="left" w:pos="1121"/>
        </w:tabs>
        <w:spacing w:before="1" w:line="305" w:lineRule="exact"/>
        <w:ind w:hanging="361"/>
        <w:rPr>
          <w:rFonts w:ascii="Symbol" w:hAnsi="Symbol"/>
          <w:sz w:val="24"/>
          <w:szCs w:val="24"/>
          <w:lang w:val="en-GB"/>
        </w:rPr>
      </w:pPr>
      <w:r w:rsidRPr="00CF40AE">
        <w:rPr>
          <w:sz w:val="24"/>
          <w:szCs w:val="24"/>
          <w:shd w:val="clear" w:color="auto" w:fill="FFFF00"/>
          <w:lang w:val="en-GB"/>
        </w:rPr>
        <w:t>development</w:t>
      </w:r>
      <w:r w:rsidRPr="00CF40AE">
        <w:rPr>
          <w:spacing w:val="-2"/>
          <w:sz w:val="24"/>
          <w:szCs w:val="24"/>
          <w:shd w:val="clear" w:color="auto" w:fill="FFFF00"/>
          <w:lang w:val="en-GB"/>
        </w:rPr>
        <w:t xml:space="preserve"> </w:t>
      </w:r>
      <w:r w:rsidRPr="00CF40AE">
        <w:rPr>
          <w:sz w:val="24"/>
          <w:szCs w:val="24"/>
          <w:shd w:val="clear" w:color="auto" w:fill="FFFF00"/>
          <w:lang w:val="en-GB"/>
        </w:rPr>
        <w:t>of</w:t>
      </w:r>
      <w:r w:rsidRPr="00CF40AE">
        <w:rPr>
          <w:spacing w:val="-1"/>
          <w:sz w:val="24"/>
          <w:szCs w:val="24"/>
          <w:shd w:val="clear" w:color="auto" w:fill="FFFF00"/>
          <w:lang w:val="en-GB"/>
        </w:rPr>
        <w:t xml:space="preserve"> </w:t>
      </w:r>
      <w:r w:rsidRPr="00CF40AE">
        <w:rPr>
          <w:sz w:val="24"/>
          <w:szCs w:val="24"/>
          <w:shd w:val="clear" w:color="auto" w:fill="FFFF00"/>
          <w:lang w:val="en-GB"/>
        </w:rPr>
        <w:t>the</w:t>
      </w:r>
      <w:r w:rsidRPr="00CF40AE">
        <w:rPr>
          <w:spacing w:val="-1"/>
          <w:sz w:val="24"/>
          <w:szCs w:val="24"/>
          <w:shd w:val="clear" w:color="auto" w:fill="FFFF00"/>
          <w:lang w:val="en-GB"/>
        </w:rPr>
        <w:t xml:space="preserve"> </w:t>
      </w:r>
      <w:r w:rsidRPr="00CF40AE">
        <w:rPr>
          <w:sz w:val="24"/>
          <w:szCs w:val="24"/>
          <w:shd w:val="clear" w:color="auto" w:fill="FFFF00"/>
          <w:lang w:val="en-GB"/>
        </w:rPr>
        <w:t>plan</w:t>
      </w:r>
      <w:r w:rsidRPr="00CF40AE">
        <w:rPr>
          <w:spacing w:val="-3"/>
          <w:sz w:val="24"/>
          <w:szCs w:val="24"/>
          <w:shd w:val="clear" w:color="auto" w:fill="FFFF00"/>
          <w:lang w:val="en-GB"/>
        </w:rPr>
        <w:t xml:space="preserve"> </w:t>
      </w:r>
      <w:r w:rsidRPr="00CF40AE">
        <w:rPr>
          <w:sz w:val="24"/>
          <w:szCs w:val="24"/>
          <w:shd w:val="clear" w:color="auto" w:fill="FFFF00"/>
          <w:lang w:val="en-GB"/>
        </w:rPr>
        <w:t>and</w:t>
      </w:r>
      <w:r w:rsidRPr="00CF40AE">
        <w:rPr>
          <w:spacing w:val="-1"/>
          <w:sz w:val="24"/>
          <w:szCs w:val="24"/>
          <w:shd w:val="clear" w:color="auto" w:fill="FFFF00"/>
          <w:lang w:val="en-GB"/>
        </w:rPr>
        <w:t xml:space="preserve"> </w:t>
      </w:r>
      <w:r w:rsidRPr="00CF40AE">
        <w:rPr>
          <w:sz w:val="24"/>
          <w:szCs w:val="24"/>
          <w:shd w:val="clear" w:color="auto" w:fill="FFFF00"/>
          <w:lang w:val="en-GB"/>
        </w:rPr>
        <w:t>associated budgets –</w:t>
      </w:r>
      <w:r w:rsidRPr="00CF40AE">
        <w:rPr>
          <w:spacing w:val="-1"/>
          <w:sz w:val="24"/>
          <w:szCs w:val="24"/>
          <w:shd w:val="clear" w:color="auto" w:fill="FFFF00"/>
          <w:lang w:val="en-GB"/>
        </w:rPr>
        <w:t xml:space="preserve"> </w:t>
      </w:r>
      <w:r w:rsidRPr="00CF40AE">
        <w:rPr>
          <w:sz w:val="24"/>
          <w:szCs w:val="24"/>
          <w:shd w:val="clear" w:color="auto" w:fill="FFFF00"/>
          <w:lang w:val="en-GB"/>
        </w:rPr>
        <w:t>“how</w:t>
      </w:r>
      <w:r w:rsidRPr="00CF40AE">
        <w:rPr>
          <w:spacing w:val="-1"/>
          <w:sz w:val="24"/>
          <w:szCs w:val="24"/>
          <w:shd w:val="clear" w:color="auto" w:fill="FFFF00"/>
          <w:lang w:val="en-GB"/>
        </w:rPr>
        <w:t xml:space="preserve"> </w:t>
      </w:r>
      <w:r w:rsidRPr="00CF40AE">
        <w:rPr>
          <w:sz w:val="24"/>
          <w:szCs w:val="24"/>
          <w:shd w:val="clear" w:color="auto" w:fill="FFFF00"/>
          <w:lang w:val="en-GB"/>
        </w:rPr>
        <w:t>do</w:t>
      </w:r>
      <w:r w:rsidRPr="00CF40AE">
        <w:rPr>
          <w:spacing w:val="-1"/>
          <w:sz w:val="24"/>
          <w:szCs w:val="24"/>
          <w:shd w:val="clear" w:color="auto" w:fill="FFFF00"/>
          <w:lang w:val="en-GB"/>
        </w:rPr>
        <w:t xml:space="preserve"> </w:t>
      </w:r>
      <w:r w:rsidRPr="00CF40AE">
        <w:rPr>
          <w:sz w:val="24"/>
          <w:szCs w:val="24"/>
          <w:shd w:val="clear" w:color="auto" w:fill="FFFF00"/>
          <w:lang w:val="en-GB"/>
        </w:rPr>
        <w:t>we</w:t>
      </w:r>
      <w:r w:rsidRPr="00CF40AE">
        <w:rPr>
          <w:spacing w:val="-2"/>
          <w:sz w:val="24"/>
          <w:szCs w:val="24"/>
          <w:shd w:val="clear" w:color="auto" w:fill="FFFF00"/>
          <w:lang w:val="en-GB"/>
        </w:rPr>
        <w:t xml:space="preserve"> </w:t>
      </w:r>
      <w:r w:rsidRPr="00CF40AE">
        <w:rPr>
          <w:sz w:val="24"/>
          <w:szCs w:val="24"/>
          <w:shd w:val="clear" w:color="auto" w:fill="FFFF00"/>
          <w:lang w:val="en-GB"/>
        </w:rPr>
        <w:t>go</w:t>
      </w:r>
      <w:r w:rsidRPr="00CF40AE">
        <w:rPr>
          <w:spacing w:val="-1"/>
          <w:sz w:val="24"/>
          <w:szCs w:val="24"/>
          <w:shd w:val="clear" w:color="auto" w:fill="FFFF00"/>
          <w:lang w:val="en-GB"/>
        </w:rPr>
        <w:t xml:space="preserve"> </w:t>
      </w:r>
      <w:r w:rsidRPr="00CF40AE">
        <w:rPr>
          <w:sz w:val="24"/>
          <w:szCs w:val="24"/>
          <w:shd w:val="clear" w:color="auto" w:fill="FFFF00"/>
          <w:lang w:val="en-GB"/>
        </w:rPr>
        <w:t>forward?”</w:t>
      </w:r>
    </w:p>
    <w:p w14:paraId="376D5132" w14:textId="77777777" w:rsidR="00CB74B6" w:rsidRPr="00CF40AE" w:rsidRDefault="009734FA" w:rsidP="477ED6FF">
      <w:pPr>
        <w:pStyle w:val="ListParagraph"/>
        <w:numPr>
          <w:ilvl w:val="2"/>
          <w:numId w:val="28"/>
        </w:numPr>
        <w:tabs>
          <w:tab w:val="left" w:pos="1120"/>
          <w:tab w:val="left" w:pos="1121"/>
        </w:tabs>
        <w:ind w:right="562"/>
        <w:rPr>
          <w:rFonts w:ascii="Symbol" w:hAnsi="Symbol"/>
          <w:sz w:val="24"/>
          <w:szCs w:val="24"/>
          <w:lang w:val="en-GB"/>
        </w:rPr>
      </w:pPr>
      <w:r w:rsidRPr="00CF40AE">
        <w:rPr>
          <w:sz w:val="24"/>
          <w:szCs w:val="24"/>
          <w:shd w:val="clear" w:color="auto" w:fill="FFFF00"/>
          <w:lang w:val="en-GB"/>
        </w:rPr>
        <w:t xml:space="preserve">implementation, </w:t>
      </w:r>
      <w:proofErr w:type="gramStart"/>
      <w:r w:rsidRPr="00CF40AE">
        <w:rPr>
          <w:sz w:val="24"/>
          <w:szCs w:val="24"/>
          <w:shd w:val="clear" w:color="auto" w:fill="FFFF00"/>
          <w:lang w:val="en-GB"/>
        </w:rPr>
        <w:t>monitoring</w:t>
      </w:r>
      <w:proofErr w:type="gramEnd"/>
      <w:r w:rsidRPr="00CF40AE">
        <w:rPr>
          <w:sz w:val="24"/>
          <w:szCs w:val="24"/>
          <w:shd w:val="clear" w:color="auto" w:fill="FFFF00"/>
          <w:lang w:val="en-GB"/>
        </w:rPr>
        <w:t xml:space="preserve"> and review of the plan – “who needs to do what by when to make the</w:t>
      </w:r>
      <w:r w:rsidRPr="00CF40AE">
        <w:rPr>
          <w:spacing w:val="-46"/>
          <w:sz w:val="24"/>
          <w:szCs w:val="24"/>
          <w:lang w:val="en-GB"/>
        </w:rPr>
        <w:t xml:space="preserve"> </w:t>
      </w:r>
      <w:r w:rsidRPr="00CF40AE">
        <w:rPr>
          <w:sz w:val="24"/>
          <w:szCs w:val="24"/>
          <w:shd w:val="clear" w:color="auto" w:fill="FFFF00"/>
          <w:lang w:val="en-GB"/>
        </w:rPr>
        <w:t>plan</w:t>
      </w:r>
      <w:r w:rsidRPr="00CF40AE">
        <w:rPr>
          <w:spacing w:val="-1"/>
          <w:sz w:val="24"/>
          <w:szCs w:val="24"/>
          <w:shd w:val="clear" w:color="auto" w:fill="FFFF00"/>
          <w:lang w:val="en-GB"/>
        </w:rPr>
        <w:t xml:space="preserve"> </w:t>
      </w:r>
      <w:r w:rsidRPr="00CF40AE">
        <w:rPr>
          <w:sz w:val="24"/>
          <w:szCs w:val="24"/>
          <w:shd w:val="clear" w:color="auto" w:fill="FFFF00"/>
          <w:lang w:val="en-GB"/>
        </w:rPr>
        <w:t>work and keep it on</w:t>
      </w:r>
      <w:r w:rsidRPr="00CF40AE">
        <w:rPr>
          <w:spacing w:val="-2"/>
          <w:sz w:val="24"/>
          <w:szCs w:val="24"/>
          <w:shd w:val="clear" w:color="auto" w:fill="FFFF00"/>
          <w:lang w:val="en-GB"/>
        </w:rPr>
        <w:t xml:space="preserve"> </w:t>
      </w:r>
      <w:r w:rsidRPr="00CF40AE">
        <w:rPr>
          <w:sz w:val="24"/>
          <w:szCs w:val="24"/>
          <w:shd w:val="clear" w:color="auto" w:fill="FFFF00"/>
          <w:lang w:val="en-GB"/>
        </w:rPr>
        <w:t>course”.</w:t>
      </w:r>
    </w:p>
    <w:p w14:paraId="77D0B0C5" w14:textId="77777777" w:rsidR="00CB74B6" w:rsidRPr="00CF40AE" w:rsidRDefault="009734FA" w:rsidP="477ED6FF">
      <w:pPr>
        <w:pStyle w:val="ListParagraph"/>
        <w:numPr>
          <w:ilvl w:val="2"/>
          <w:numId w:val="28"/>
        </w:numPr>
        <w:tabs>
          <w:tab w:val="left" w:pos="1120"/>
          <w:tab w:val="left" w:pos="1121"/>
        </w:tabs>
        <w:spacing w:line="305" w:lineRule="exact"/>
        <w:ind w:hanging="361"/>
        <w:rPr>
          <w:rFonts w:ascii="Symbol" w:hAnsi="Symbol"/>
          <w:sz w:val="24"/>
          <w:szCs w:val="24"/>
          <w:lang w:val="en-GB"/>
        </w:rPr>
      </w:pPr>
      <w:r w:rsidRPr="00CF40AE">
        <w:rPr>
          <w:sz w:val="24"/>
          <w:szCs w:val="24"/>
          <w:shd w:val="clear" w:color="auto" w:fill="FFFF00"/>
          <w:lang w:val="en-GB"/>
        </w:rPr>
        <w:t>feedback</w:t>
      </w:r>
      <w:r w:rsidRPr="00CF40AE">
        <w:rPr>
          <w:spacing w:val="-2"/>
          <w:sz w:val="24"/>
          <w:szCs w:val="24"/>
          <w:shd w:val="clear" w:color="auto" w:fill="FFFF00"/>
          <w:lang w:val="en-GB"/>
        </w:rPr>
        <w:t xml:space="preserve"> </w:t>
      </w:r>
      <w:r w:rsidRPr="00CF40AE">
        <w:rPr>
          <w:sz w:val="24"/>
          <w:szCs w:val="24"/>
          <w:shd w:val="clear" w:color="auto" w:fill="FFFF00"/>
          <w:lang w:val="en-GB"/>
        </w:rPr>
        <w:t>into</w:t>
      </w:r>
      <w:r w:rsidRPr="00CF40AE">
        <w:rPr>
          <w:spacing w:val="-3"/>
          <w:sz w:val="24"/>
          <w:szCs w:val="24"/>
          <w:shd w:val="clear" w:color="auto" w:fill="FFFF00"/>
          <w:lang w:val="en-GB"/>
        </w:rPr>
        <w:t xml:space="preserve"> </w:t>
      </w:r>
      <w:r w:rsidRPr="00CF40AE">
        <w:rPr>
          <w:sz w:val="24"/>
          <w:szCs w:val="24"/>
          <w:shd w:val="clear" w:color="auto" w:fill="FFFF00"/>
          <w:lang w:val="en-GB"/>
        </w:rPr>
        <w:t>the</w:t>
      </w:r>
      <w:r w:rsidRPr="00CF40AE">
        <w:rPr>
          <w:spacing w:val="-5"/>
          <w:sz w:val="24"/>
          <w:szCs w:val="24"/>
          <w:shd w:val="clear" w:color="auto" w:fill="FFFF00"/>
          <w:lang w:val="en-GB"/>
        </w:rPr>
        <w:t xml:space="preserve"> </w:t>
      </w:r>
      <w:r w:rsidRPr="00CF40AE">
        <w:rPr>
          <w:sz w:val="24"/>
          <w:szCs w:val="24"/>
          <w:shd w:val="clear" w:color="auto" w:fill="FFFF00"/>
          <w:lang w:val="en-GB"/>
        </w:rPr>
        <w:t>next</w:t>
      </w:r>
      <w:r w:rsidRPr="00CF40AE">
        <w:rPr>
          <w:spacing w:val="-1"/>
          <w:sz w:val="24"/>
          <w:szCs w:val="24"/>
          <w:shd w:val="clear" w:color="auto" w:fill="FFFF00"/>
          <w:lang w:val="en-GB"/>
        </w:rPr>
        <w:t xml:space="preserve"> </w:t>
      </w:r>
      <w:r w:rsidRPr="00CF40AE">
        <w:rPr>
          <w:sz w:val="24"/>
          <w:szCs w:val="24"/>
          <w:shd w:val="clear" w:color="auto" w:fill="FFFF00"/>
          <w:lang w:val="en-GB"/>
        </w:rPr>
        <w:t>planning</w:t>
      </w:r>
      <w:r w:rsidRPr="00CF40AE">
        <w:rPr>
          <w:spacing w:val="-2"/>
          <w:sz w:val="24"/>
          <w:szCs w:val="24"/>
          <w:shd w:val="clear" w:color="auto" w:fill="FFFF00"/>
          <w:lang w:val="en-GB"/>
        </w:rPr>
        <w:t xml:space="preserve"> </w:t>
      </w:r>
      <w:r w:rsidRPr="00CF40AE">
        <w:rPr>
          <w:sz w:val="24"/>
          <w:szCs w:val="24"/>
          <w:shd w:val="clear" w:color="auto" w:fill="FFFF00"/>
          <w:lang w:val="en-GB"/>
        </w:rPr>
        <w:t>cycle</w:t>
      </w:r>
      <w:r w:rsidRPr="00CF40AE">
        <w:rPr>
          <w:spacing w:val="2"/>
          <w:sz w:val="24"/>
          <w:szCs w:val="24"/>
          <w:shd w:val="clear" w:color="auto" w:fill="FFFF00"/>
          <w:lang w:val="en-GB"/>
        </w:rPr>
        <w:t xml:space="preserve"> </w:t>
      </w:r>
      <w:r w:rsidRPr="00CF40AE">
        <w:rPr>
          <w:sz w:val="24"/>
          <w:szCs w:val="24"/>
          <w:shd w:val="clear" w:color="auto" w:fill="FFFF00"/>
          <w:lang w:val="en-GB"/>
        </w:rPr>
        <w:t>–</w:t>
      </w:r>
      <w:r w:rsidRPr="00CF40AE">
        <w:rPr>
          <w:spacing w:val="-4"/>
          <w:sz w:val="24"/>
          <w:szCs w:val="24"/>
          <w:shd w:val="clear" w:color="auto" w:fill="FFFF00"/>
          <w:lang w:val="en-GB"/>
        </w:rPr>
        <w:t xml:space="preserve"> </w:t>
      </w:r>
      <w:r w:rsidRPr="00CF40AE">
        <w:rPr>
          <w:sz w:val="24"/>
          <w:szCs w:val="24"/>
          <w:shd w:val="clear" w:color="auto" w:fill="FFFF00"/>
          <w:lang w:val="en-GB"/>
        </w:rPr>
        <w:t>“what</w:t>
      </w:r>
      <w:r w:rsidRPr="00CF40AE">
        <w:rPr>
          <w:spacing w:val="-2"/>
          <w:sz w:val="24"/>
          <w:szCs w:val="24"/>
          <w:shd w:val="clear" w:color="auto" w:fill="FFFF00"/>
          <w:lang w:val="en-GB"/>
        </w:rPr>
        <w:t xml:space="preserve"> </w:t>
      </w:r>
      <w:r w:rsidRPr="00CF40AE">
        <w:rPr>
          <w:sz w:val="24"/>
          <w:szCs w:val="24"/>
          <w:shd w:val="clear" w:color="auto" w:fill="FFFF00"/>
          <w:lang w:val="en-GB"/>
        </w:rPr>
        <w:t>worked</w:t>
      </w:r>
      <w:r w:rsidRPr="00CF40AE">
        <w:rPr>
          <w:spacing w:val="-1"/>
          <w:sz w:val="24"/>
          <w:szCs w:val="24"/>
          <w:shd w:val="clear" w:color="auto" w:fill="FFFF00"/>
          <w:lang w:val="en-GB"/>
        </w:rPr>
        <w:t xml:space="preserve"> </w:t>
      </w:r>
      <w:r w:rsidRPr="00CF40AE">
        <w:rPr>
          <w:sz w:val="24"/>
          <w:szCs w:val="24"/>
          <w:shd w:val="clear" w:color="auto" w:fill="FFFF00"/>
          <w:lang w:val="en-GB"/>
        </w:rPr>
        <w:t>successfully</w:t>
      </w:r>
      <w:r w:rsidRPr="00CF40AE">
        <w:rPr>
          <w:spacing w:val="-2"/>
          <w:sz w:val="24"/>
          <w:szCs w:val="24"/>
          <w:shd w:val="clear" w:color="auto" w:fill="FFFF00"/>
          <w:lang w:val="en-GB"/>
        </w:rPr>
        <w:t xml:space="preserve"> </w:t>
      </w:r>
      <w:r w:rsidRPr="00CF40AE">
        <w:rPr>
          <w:sz w:val="24"/>
          <w:szCs w:val="24"/>
          <w:shd w:val="clear" w:color="auto" w:fill="FFFF00"/>
          <w:lang w:val="en-GB"/>
        </w:rPr>
        <w:t>and</w:t>
      </w:r>
      <w:r w:rsidRPr="00CF40AE">
        <w:rPr>
          <w:spacing w:val="2"/>
          <w:sz w:val="24"/>
          <w:szCs w:val="24"/>
          <w:shd w:val="clear" w:color="auto" w:fill="FFFF00"/>
          <w:lang w:val="en-GB"/>
        </w:rPr>
        <w:t xml:space="preserve"> </w:t>
      </w:r>
      <w:r w:rsidRPr="00CF40AE">
        <w:rPr>
          <w:sz w:val="24"/>
          <w:szCs w:val="24"/>
          <w:shd w:val="clear" w:color="auto" w:fill="FFFF00"/>
          <w:lang w:val="en-GB"/>
        </w:rPr>
        <w:t>how</w:t>
      </w:r>
      <w:r w:rsidRPr="00CF40AE">
        <w:rPr>
          <w:spacing w:val="-2"/>
          <w:sz w:val="24"/>
          <w:szCs w:val="24"/>
          <w:shd w:val="clear" w:color="auto" w:fill="FFFF00"/>
          <w:lang w:val="en-GB"/>
        </w:rPr>
        <w:t xml:space="preserve"> </w:t>
      </w:r>
      <w:r w:rsidRPr="00CF40AE">
        <w:rPr>
          <w:sz w:val="24"/>
          <w:szCs w:val="24"/>
          <w:shd w:val="clear" w:color="auto" w:fill="FFFF00"/>
          <w:lang w:val="en-GB"/>
        </w:rPr>
        <w:t>can</w:t>
      </w:r>
      <w:r w:rsidRPr="00CF40AE">
        <w:rPr>
          <w:spacing w:val="-3"/>
          <w:sz w:val="24"/>
          <w:szCs w:val="24"/>
          <w:shd w:val="clear" w:color="auto" w:fill="FFFF00"/>
          <w:lang w:val="en-GB"/>
        </w:rPr>
        <w:t xml:space="preserve"> </w:t>
      </w:r>
      <w:r w:rsidRPr="00CF40AE">
        <w:rPr>
          <w:sz w:val="24"/>
          <w:szCs w:val="24"/>
          <w:shd w:val="clear" w:color="auto" w:fill="FFFF00"/>
          <w:lang w:val="en-GB"/>
        </w:rPr>
        <w:t>we</w:t>
      </w:r>
      <w:r w:rsidRPr="00CF40AE">
        <w:rPr>
          <w:spacing w:val="-2"/>
          <w:sz w:val="24"/>
          <w:szCs w:val="24"/>
          <w:shd w:val="clear" w:color="auto" w:fill="FFFF00"/>
          <w:lang w:val="en-GB"/>
        </w:rPr>
        <w:t xml:space="preserve"> </w:t>
      </w:r>
      <w:r w:rsidRPr="00CF40AE">
        <w:rPr>
          <w:sz w:val="24"/>
          <w:szCs w:val="24"/>
          <w:shd w:val="clear" w:color="auto" w:fill="FFFF00"/>
          <w:lang w:val="en-GB"/>
        </w:rPr>
        <w:t>improve?”</w:t>
      </w:r>
    </w:p>
    <w:p w14:paraId="1C1A6BF5" w14:textId="77777777" w:rsidR="00CB74B6" w:rsidRPr="00CF40AE" w:rsidRDefault="00CB74B6" w:rsidP="477ED6FF">
      <w:pPr>
        <w:pStyle w:val="BodyText"/>
        <w:spacing w:before="8"/>
        <w:rPr>
          <w:sz w:val="17"/>
          <w:szCs w:val="17"/>
          <w:lang w:val="en-GB"/>
        </w:rPr>
      </w:pPr>
    </w:p>
    <w:p w14:paraId="3CAC492E" w14:textId="77777777" w:rsidR="00CB74B6" w:rsidRPr="005A533B" w:rsidRDefault="009734FA">
      <w:pPr>
        <w:pStyle w:val="BodyText"/>
        <w:spacing w:before="55"/>
        <w:ind w:left="400" w:right="472"/>
        <w:jc w:val="both"/>
        <w:rPr>
          <w:lang w:val="en-GB"/>
        </w:rPr>
      </w:pPr>
      <w:r w:rsidRPr="00CF40AE">
        <w:rPr>
          <w:shd w:val="clear" w:color="auto" w:fill="FFFF00"/>
          <w:lang w:val="en-GB"/>
        </w:rPr>
        <w:t>The School Improvement Plan includes detailed objectives for the coming academic year and outline objectives for</w:t>
      </w:r>
      <w:r w:rsidRPr="00CF40AE">
        <w:rPr>
          <w:spacing w:val="1"/>
          <w:lang w:val="en-GB"/>
        </w:rPr>
        <w:t xml:space="preserve"> </w:t>
      </w:r>
      <w:r w:rsidRPr="00CF40AE">
        <w:rPr>
          <w:spacing w:val="-1"/>
          <w:shd w:val="clear" w:color="auto" w:fill="FFFF00"/>
          <w:lang w:val="en-GB"/>
        </w:rPr>
        <w:t>the</w:t>
      </w:r>
      <w:r w:rsidRPr="00CF40AE">
        <w:rPr>
          <w:spacing w:val="-11"/>
          <w:shd w:val="clear" w:color="auto" w:fill="FFFF00"/>
          <w:lang w:val="en-GB"/>
        </w:rPr>
        <w:t xml:space="preserve"> </w:t>
      </w:r>
      <w:r w:rsidRPr="00CF40AE">
        <w:rPr>
          <w:spacing w:val="-1"/>
          <w:shd w:val="clear" w:color="auto" w:fill="FFFF00"/>
          <w:lang w:val="en-GB"/>
        </w:rPr>
        <w:t>following</w:t>
      </w:r>
      <w:r w:rsidRPr="00CF40AE">
        <w:rPr>
          <w:spacing w:val="-10"/>
          <w:shd w:val="clear" w:color="auto" w:fill="FFFF00"/>
          <w:lang w:val="en-GB"/>
        </w:rPr>
        <w:t xml:space="preserve"> </w:t>
      </w:r>
      <w:r w:rsidRPr="00CF40AE">
        <w:rPr>
          <w:spacing w:val="-1"/>
          <w:shd w:val="clear" w:color="auto" w:fill="FFFF00"/>
          <w:lang w:val="en-GB"/>
        </w:rPr>
        <w:t>two</w:t>
      </w:r>
      <w:r w:rsidRPr="00CF40AE">
        <w:rPr>
          <w:spacing w:val="-11"/>
          <w:shd w:val="clear" w:color="auto" w:fill="FFFF00"/>
          <w:lang w:val="en-GB"/>
        </w:rPr>
        <w:t xml:space="preserve"> </w:t>
      </w:r>
      <w:r w:rsidRPr="00CF40AE">
        <w:rPr>
          <w:spacing w:val="-1"/>
          <w:shd w:val="clear" w:color="auto" w:fill="FFFF00"/>
          <w:lang w:val="en-GB"/>
        </w:rPr>
        <w:t>years.</w:t>
      </w:r>
      <w:r w:rsidRPr="00CF40AE">
        <w:rPr>
          <w:spacing w:val="22"/>
          <w:shd w:val="clear" w:color="auto" w:fill="FFFF00"/>
          <w:lang w:val="en-GB"/>
        </w:rPr>
        <w:t xml:space="preserve"> </w:t>
      </w:r>
      <w:r w:rsidRPr="00CF40AE">
        <w:rPr>
          <w:spacing w:val="-1"/>
          <w:shd w:val="clear" w:color="auto" w:fill="FFFF00"/>
          <w:lang w:val="en-GB"/>
        </w:rPr>
        <w:t>The</w:t>
      </w:r>
      <w:r w:rsidRPr="00CF40AE">
        <w:rPr>
          <w:spacing w:val="-9"/>
          <w:shd w:val="clear" w:color="auto" w:fill="FFFF00"/>
          <w:lang w:val="en-GB"/>
        </w:rPr>
        <w:t xml:space="preserve"> </w:t>
      </w:r>
      <w:r w:rsidRPr="00CF40AE">
        <w:rPr>
          <w:spacing w:val="-1"/>
          <w:shd w:val="clear" w:color="auto" w:fill="FFFF00"/>
          <w:lang w:val="en-GB"/>
        </w:rPr>
        <w:t>plans</w:t>
      </w:r>
      <w:r w:rsidRPr="00CF40AE">
        <w:rPr>
          <w:spacing w:val="-12"/>
          <w:shd w:val="clear" w:color="auto" w:fill="FFFF00"/>
          <w:lang w:val="en-GB"/>
        </w:rPr>
        <w:t xml:space="preserve"> </w:t>
      </w:r>
      <w:r w:rsidRPr="00CF40AE">
        <w:rPr>
          <w:spacing w:val="-1"/>
          <w:shd w:val="clear" w:color="auto" w:fill="FFFF00"/>
          <w:lang w:val="en-GB"/>
        </w:rPr>
        <w:t>are</w:t>
      </w:r>
      <w:r w:rsidRPr="00CF40AE">
        <w:rPr>
          <w:spacing w:val="-10"/>
          <w:shd w:val="clear" w:color="auto" w:fill="FFFF00"/>
          <w:lang w:val="en-GB"/>
        </w:rPr>
        <w:t xml:space="preserve"> </w:t>
      </w:r>
      <w:r w:rsidRPr="00CF40AE">
        <w:rPr>
          <w:spacing w:val="-1"/>
          <w:shd w:val="clear" w:color="auto" w:fill="FFFF00"/>
          <w:lang w:val="en-GB"/>
        </w:rPr>
        <w:t>used</w:t>
      </w:r>
      <w:r w:rsidRPr="00CF40AE">
        <w:rPr>
          <w:spacing w:val="-12"/>
          <w:shd w:val="clear" w:color="auto" w:fill="FFFF00"/>
          <w:lang w:val="en-GB"/>
        </w:rPr>
        <w:t xml:space="preserve"> </w:t>
      </w:r>
      <w:r w:rsidRPr="00CF40AE">
        <w:rPr>
          <w:shd w:val="clear" w:color="auto" w:fill="FFFF00"/>
          <w:lang w:val="en-GB"/>
        </w:rPr>
        <w:t>to</w:t>
      </w:r>
      <w:r w:rsidRPr="00CF40AE">
        <w:rPr>
          <w:spacing w:val="-11"/>
          <w:shd w:val="clear" w:color="auto" w:fill="FFFF00"/>
          <w:lang w:val="en-GB"/>
        </w:rPr>
        <w:t xml:space="preserve"> </w:t>
      </w:r>
      <w:r w:rsidRPr="00CF40AE">
        <w:rPr>
          <w:shd w:val="clear" w:color="auto" w:fill="FFFF00"/>
          <w:lang w:val="en-GB"/>
        </w:rPr>
        <w:t>inform</w:t>
      </w:r>
      <w:r w:rsidRPr="00CF40AE">
        <w:rPr>
          <w:spacing w:val="-11"/>
          <w:shd w:val="clear" w:color="auto" w:fill="FFFF00"/>
          <w:lang w:val="en-GB"/>
        </w:rPr>
        <w:t xml:space="preserve"> </w:t>
      </w:r>
      <w:r w:rsidRPr="00CF40AE">
        <w:rPr>
          <w:shd w:val="clear" w:color="auto" w:fill="FFFF00"/>
          <w:lang w:val="en-GB"/>
        </w:rPr>
        <w:t>estimated</w:t>
      </w:r>
      <w:r w:rsidRPr="00CF40AE">
        <w:rPr>
          <w:spacing w:val="-10"/>
          <w:shd w:val="clear" w:color="auto" w:fill="FFFF00"/>
          <w:lang w:val="en-GB"/>
        </w:rPr>
        <w:t xml:space="preserve"> </w:t>
      </w:r>
      <w:r w:rsidRPr="00CF40AE">
        <w:rPr>
          <w:shd w:val="clear" w:color="auto" w:fill="FFFF00"/>
          <w:lang w:val="en-GB"/>
        </w:rPr>
        <w:t>resource</w:t>
      </w:r>
      <w:r w:rsidRPr="00CF40AE">
        <w:rPr>
          <w:spacing w:val="-11"/>
          <w:shd w:val="clear" w:color="auto" w:fill="FFFF00"/>
          <w:lang w:val="en-GB"/>
        </w:rPr>
        <w:t xml:space="preserve"> </w:t>
      </w:r>
      <w:r w:rsidRPr="00CF40AE">
        <w:rPr>
          <w:shd w:val="clear" w:color="auto" w:fill="FFFF00"/>
          <w:lang w:val="en-GB"/>
        </w:rPr>
        <w:t>costs</w:t>
      </w:r>
      <w:r w:rsidRPr="00CF40AE">
        <w:rPr>
          <w:spacing w:val="-8"/>
          <w:shd w:val="clear" w:color="auto" w:fill="FFFF00"/>
          <w:lang w:val="en-GB"/>
        </w:rPr>
        <w:t xml:space="preserve"> </w:t>
      </w:r>
      <w:r w:rsidRPr="00CF40AE">
        <w:rPr>
          <w:shd w:val="clear" w:color="auto" w:fill="FFFF00"/>
          <w:lang w:val="en-GB"/>
        </w:rPr>
        <w:t>-</w:t>
      </w:r>
      <w:r w:rsidRPr="00CF40AE">
        <w:rPr>
          <w:spacing w:val="-10"/>
          <w:shd w:val="clear" w:color="auto" w:fill="FFFF00"/>
          <w:lang w:val="en-GB"/>
        </w:rPr>
        <w:t xml:space="preserve"> </w:t>
      </w:r>
      <w:r w:rsidRPr="00CF40AE">
        <w:rPr>
          <w:shd w:val="clear" w:color="auto" w:fill="FFFF00"/>
          <w:lang w:val="en-GB"/>
        </w:rPr>
        <w:t>both</w:t>
      </w:r>
      <w:r w:rsidRPr="00CF40AE">
        <w:rPr>
          <w:spacing w:val="-11"/>
          <w:shd w:val="clear" w:color="auto" w:fill="FFFF00"/>
          <w:lang w:val="en-GB"/>
        </w:rPr>
        <w:t xml:space="preserve"> </w:t>
      </w:r>
      <w:r w:rsidRPr="00CF40AE">
        <w:rPr>
          <w:shd w:val="clear" w:color="auto" w:fill="FFFF00"/>
          <w:lang w:val="en-GB"/>
        </w:rPr>
        <w:t>capital</w:t>
      </w:r>
      <w:r w:rsidRPr="00CF40AE">
        <w:rPr>
          <w:spacing w:val="-12"/>
          <w:shd w:val="clear" w:color="auto" w:fill="FFFF00"/>
          <w:lang w:val="en-GB"/>
        </w:rPr>
        <w:t xml:space="preserve"> </w:t>
      </w:r>
      <w:r w:rsidRPr="00CF40AE">
        <w:rPr>
          <w:shd w:val="clear" w:color="auto" w:fill="FFFF00"/>
          <w:lang w:val="en-GB"/>
        </w:rPr>
        <w:t>and</w:t>
      </w:r>
      <w:r w:rsidRPr="00CF40AE">
        <w:rPr>
          <w:spacing w:val="-11"/>
          <w:shd w:val="clear" w:color="auto" w:fill="FFFF00"/>
          <w:lang w:val="en-GB"/>
        </w:rPr>
        <w:t xml:space="preserve"> </w:t>
      </w:r>
      <w:r w:rsidRPr="00CF40AE">
        <w:rPr>
          <w:shd w:val="clear" w:color="auto" w:fill="FFFF00"/>
          <w:lang w:val="en-GB"/>
        </w:rPr>
        <w:t>revenue</w:t>
      </w:r>
      <w:r w:rsidRPr="00CF40AE">
        <w:rPr>
          <w:spacing w:val="-9"/>
          <w:shd w:val="clear" w:color="auto" w:fill="FFFF00"/>
          <w:lang w:val="en-GB"/>
        </w:rPr>
        <w:t xml:space="preserve"> </w:t>
      </w:r>
      <w:r w:rsidRPr="00CF40AE">
        <w:rPr>
          <w:shd w:val="clear" w:color="auto" w:fill="FFFF00"/>
          <w:lang w:val="en-GB"/>
        </w:rPr>
        <w:t>-</w:t>
      </w:r>
      <w:r w:rsidRPr="00CF40AE">
        <w:rPr>
          <w:spacing w:val="-10"/>
          <w:shd w:val="clear" w:color="auto" w:fill="FFFF00"/>
          <w:lang w:val="en-GB"/>
        </w:rPr>
        <w:t xml:space="preserve"> </w:t>
      </w:r>
      <w:r w:rsidRPr="00CF40AE">
        <w:rPr>
          <w:shd w:val="clear" w:color="auto" w:fill="FFFF00"/>
          <w:lang w:val="en-GB"/>
        </w:rPr>
        <w:t>associated</w:t>
      </w:r>
      <w:r w:rsidRPr="00CF40AE">
        <w:rPr>
          <w:spacing w:val="1"/>
          <w:lang w:val="en-GB"/>
        </w:rPr>
        <w:t xml:space="preserve"> </w:t>
      </w:r>
      <w:r w:rsidRPr="00CF40AE">
        <w:rPr>
          <w:shd w:val="clear" w:color="auto" w:fill="FFFF00"/>
          <w:lang w:val="en-GB"/>
        </w:rPr>
        <w:t>with</w:t>
      </w:r>
      <w:r w:rsidRPr="00CF40AE">
        <w:rPr>
          <w:spacing w:val="-1"/>
          <w:shd w:val="clear" w:color="auto" w:fill="FFFF00"/>
          <w:lang w:val="en-GB"/>
        </w:rPr>
        <w:t xml:space="preserve"> </w:t>
      </w:r>
      <w:r w:rsidRPr="00CF40AE">
        <w:rPr>
          <w:shd w:val="clear" w:color="auto" w:fill="FFFF00"/>
          <w:lang w:val="en-GB"/>
        </w:rPr>
        <w:t>each</w:t>
      </w:r>
      <w:r w:rsidRPr="00CF40AE">
        <w:rPr>
          <w:spacing w:val="-1"/>
          <w:shd w:val="clear" w:color="auto" w:fill="FFFF00"/>
          <w:lang w:val="en-GB"/>
        </w:rPr>
        <w:t xml:space="preserve"> </w:t>
      </w:r>
      <w:r w:rsidRPr="00CF40AE">
        <w:rPr>
          <w:shd w:val="clear" w:color="auto" w:fill="FFFF00"/>
          <w:lang w:val="en-GB"/>
        </w:rPr>
        <w:t>objective and</w:t>
      </w:r>
      <w:r w:rsidRPr="00CF40AE">
        <w:rPr>
          <w:spacing w:val="-2"/>
          <w:shd w:val="clear" w:color="auto" w:fill="FFFF00"/>
          <w:lang w:val="en-GB"/>
        </w:rPr>
        <w:t xml:space="preserve"> </w:t>
      </w:r>
      <w:r w:rsidRPr="00CF40AE">
        <w:rPr>
          <w:shd w:val="clear" w:color="auto" w:fill="FFFF00"/>
          <w:lang w:val="en-GB"/>
        </w:rPr>
        <w:t>the success</w:t>
      </w:r>
      <w:r w:rsidRPr="00CF40AE">
        <w:rPr>
          <w:spacing w:val="-2"/>
          <w:shd w:val="clear" w:color="auto" w:fill="FFFF00"/>
          <w:lang w:val="en-GB"/>
        </w:rPr>
        <w:t xml:space="preserve"> </w:t>
      </w:r>
      <w:r w:rsidRPr="00CF40AE">
        <w:rPr>
          <w:shd w:val="clear" w:color="auto" w:fill="FFFF00"/>
          <w:lang w:val="en-GB"/>
        </w:rPr>
        <w:t>criteria</w:t>
      </w:r>
      <w:r w:rsidRPr="00CF40AE">
        <w:rPr>
          <w:spacing w:val="-2"/>
          <w:shd w:val="clear" w:color="auto" w:fill="FFFF00"/>
          <w:lang w:val="en-GB"/>
        </w:rPr>
        <w:t xml:space="preserve"> </w:t>
      </w:r>
      <w:r w:rsidRPr="00CF40AE">
        <w:rPr>
          <w:shd w:val="clear" w:color="auto" w:fill="FFFF00"/>
          <w:lang w:val="en-GB"/>
        </w:rPr>
        <w:t>against</w:t>
      </w:r>
      <w:r w:rsidRPr="00CF40AE">
        <w:rPr>
          <w:spacing w:val="-4"/>
          <w:shd w:val="clear" w:color="auto" w:fill="FFFF00"/>
          <w:lang w:val="en-GB"/>
        </w:rPr>
        <w:t xml:space="preserve"> </w:t>
      </w:r>
      <w:r w:rsidRPr="00CF40AE">
        <w:rPr>
          <w:shd w:val="clear" w:color="auto" w:fill="FFFF00"/>
          <w:lang w:val="en-GB"/>
        </w:rPr>
        <w:t>which achievement</w:t>
      </w:r>
      <w:r w:rsidRPr="00CF40AE">
        <w:rPr>
          <w:spacing w:val="-2"/>
          <w:shd w:val="clear" w:color="auto" w:fill="FFFF00"/>
          <w:lang w:val="en-GB"/>
        </w:rPr>
        <w:t xml:space="preserve"> </w:t>
      </w:r>
      <w:r w:rsidRPr="00CF40AE">
        <w:rPr>
          <w:shd w:val="clear" w:color="auto" w:fill="FFFF00"/>
          <w:lang w:val="en-GB"/>
        </w:rPr>
        <w:t>can be</w:t>
      </w:r>
      <w:r w:rsidRPr="00CF40AE">
        <w:rPr>
          <w:spacing w:val="-3"/>
          <w:shd w:val="clear" w:color="auto" w:fill="FFFF00"/>
          <w:lang w:val="en-GB"/>
        </w:rPr>
        <w:t xml:space="preserve"> </w:t>
      </w:r>
      <w:r w:rsidRPr="00CF40AE">
        <w:rPr>
          <w:shd w:val="clear" w:color="auto" w:fill="FFFF00"/>
          <w:lang w:val="en-GB"/>
        </w:rPr>
        <w:t>measured.</w:t>
      </w:r>
    </w:p>
    <w:p w14:paraId="388045E0" w14:textId="77777777" w:rsidR="00CB74B6" w:rsidRPr="005A533B" w:rsidRDefault="00CB74B6" w:rsidP="477ED6FF">
      <w:pPr>
        <w:pStyle w:val="BodyText"/>
        <w:spacing w:before="11"/>
        <w:rPr>
          <w:sz w:val="21"/>
          <w:szCs w:val="21"/>
          <w:lang w:val="en-GB"/>
        </w:rPr>
      </w:pPr>
    </w:p>
    <w:p w14:paraId="2C0565E3" w14:textId="77777777" w:rsidR="00CB74B6" w:rsidRPr="005A533B" w:rsidRDefault="009734FA" w:rsidP="477ED6FF">
      <w:pPr>
        <w:pStyle w:val="ListParagraph"/>
        <w:numPr>
          <w:ilvl w:val="1"/>
          <w:numId w:val="28"/>
        </w:numPr>
        <w:tabs>
          <w:tab w:val="left" w:pos="1120"/>
          <w:tab w:val="left" w:pos="1121"/>
        </w:tabs>
        <w:rPr>
          <w:b/>
          <w:bCs/>
          <w:lang w:val="en-GB"/>
        </w:rPr>
      </w:pPr>
      <w:r w:rsidRPr="477ED6FF">
        <w:rPr>
          <w:b/>
          <w:bCs/>
          <w:lang w:val="en-GB"/>
        </w:rPr>
        <w:t>Annual</w:t>
      </w:r>
      <w:r w:rsidRPr="477ED6FF">
        <w:rPr>
          <w:b/>
          <w:bCs/>
          <w:spacing w:val="-3"/>
          <w:lang w:val="en-GB"/>
        </w:rPr>
        <w:t xml:space="preserve"> </w:t>
      </w:r>
      <w:r w:rsidRPr="477ED6FF">
        <w:rPr>
          <w:b/>
          <w:bCs/>
          <w:lang w:val="en-GB"/>
        </w:rPr>
        <w:t>Budget</w:t>
      </w:r>
    </w:p>
    <w:p w14:paraId="66228230" w14:textId="77777777" w:rsidR="00CB74B6" w:rsidRPr="005A533B" w:rsidRDefault="00CB74B6" w:rsidP="477ED6FF">
      <w:pPr>
        <w:pStyle w:val="BodyText"/>
        <w:spacing w:before="1"/>
        <w:rPr>
          <w:b/>
          <w:bCs/>
          <w:lang w:val="en-GB"/>
        </w:rPr>
      </w:pPr>
    </w:p>
    <w:p w14:paraId="54E96BA4" w14:textId="77777777" w:rsidR="00CB74B6" w:rsidRPr="005A533B" w:rsidRDefault="009734FA">
      <w:pPr>
        <w:pStyle w:val="BodyText"/>
        <w:ind w:left="400" w:right="479"/>
        <w:jc w:val="both"/>
        <w:rPr>
          <w:lang w:val="en-GB"/>
        </w:rPr>
      </w:pPr>
      <w:r w:rsidRPr="005A533B">
        <w:rPr>
          <w:lang w:val="en-GB"/>
        </w:rPr>
        <w:t>The Finance Business Partner is responsible for preparing and obtaining approval for the annual budget. The budget</w:t>
      </w:r>
      <w:r w:rsidRPr="005A533B">
        <w:rPr>
          <w:spacing w:val="-42"/>
          <w:lang w:val="en-GB"/>
        </w:rPr>
        <w:t xml:space="preserve"> </w:t>
      </w:r>
      <w:r w:rsidRPr="005A533B">
        <w:rPr>
          <w:lang w:val="en-GB"/>
        </w:rPr>
        <w:t>must</w:t>
      </w:r>
      <w:r w:rsidRPr="005A533B">
        <w:rPr>
          <w:spacing w:val="-2"/>
          <w:lang w:val="en-GB"/>
        </w:rPr>
        <w:t xml:space="preserve"> </w:t>
      </w:r>
      <w:r w:rsidRPr="005A533B">
        <w:rPr>
          <w:lang w:val="en-GB"/>
        </w:rPr>
        <w:t>be approved</w:t>
      </w:r>
      <w:r w:rsidRPr="005A533B">
        <w:rPr>
          <w:spacing w:val="-2"/>
          <w:lang w:val="en-GB"/>
        </w:rPr>
        <w:t xml:space="preserve"> </w:t>
      </w:r>
      <w:r w:rsidRPr="005A533B">
        <w:rPr>
          <w:lang w:val="en-GB"/>
        </w:rPr>
        <w:t>by</w:t>
      </w:r>
      <w:r w:rsidRPr="005A533B">
        <w:rPr>
          <w:spacing w:val="-1"/>
          <w:lang w:val="en-GB"/>
        </w:rPr>
        <w:t xml:space="preserve"> </w:t>
      </w:r>
      <w:r w:rsidRPr="005A533B">
        <w:rPr>
          <w:lang w:val="en-GB"/>
        </w:rPr>
        <w:t>the</w:t>
      </w:r>
      <w:r w:rsidRPr="005A533B">
        <w:rPr>
          <w:spacing w:val="-2"/>
          <w:lang w:val="en-GB"/>
        </w:rPr>
        <w:t xml:space="preserve"> </w:t>
      </w:r>
      <w:r w:rsidRPr="005A533B">
        <w:rPr>
          <w:lang w:val="en-GB"/>
        </w:rPr>
        <w:t>CEO/DCEO</w:t>
      </w:r>
      <w:r w:rsidRPr="005A533B">
        <w:rPr>
          <w:spacing w:val="-2"/>
          <w:lang w:val="en-GB"/>
        </w:rPr>
        <w:t xml:space="preserve"> </w:t>
      </w:r>
      <w:r w:rsidRPr="005A533B">
        <w:rPr>
          <w:lang w:val="en-GB"/>
        </w:rPr>
        <w:t>(Ops),</w:t>
      </w:r>
      <w:r w:rsidRPr="005A533B">
        <w:rPr>
          <w:spacing w:val="-2"/>
          <w:lang w:val="en-GB"/>
        </w:rPr>
        <w:t xml:space="preserve"> </w:t>
      </w:r>
      <w:r w:rsidRPr="005A533B">
        <w:rPr>
          <w:lang w:val="en-GB"/>
        </w:rPr>
        <w:t>Finance and</w:t>
      </w:r>
      <w:r w:rsidRPr="005A533B">
        <w:rPr>
          <w:spacing w:val="-3"/>
          <w:lang w:val="en-GB"/>
        </w:rPr>
        <w:t xml:space="preserve"> </w:t>
      </w:r>
      <w:r w:rsidRPr="005A533B">
        <w:rPr>
          <w:lang w:val="en-GB"/>
        </w:rPr>
        <w:t>Audit</w:t>
      </w:r>
      <w:r w:rsidRPr="005A533B">
        <w:rPr>
          <w:spacing w:val="-1"/>
          <w:lang w:val="en-GB"/>
        </w:rPr>
        <w:t xml:space="preserve"> </w:t>
      </w:r>
      <w:r w:rsidRPr="005A533B">
        <w:rPr>
          <w:lang w:val="en-GB"/>
        </w:rPr>
        <w:t>Committee and</w:t>
      </w:r>
      <w:r w:rsidRPr="005A533B">
        <w:rPr>
          <w:spacing w:val="-2"/>
          <w:lang w:val="en-GB"/>
        </w:rPr>
        <w:t xml:space="preserve"> </w:t>
      </w:r>
      <w:r w:rsidRPr="005A533B">
        <w:rPr>
          <w:lang w:val="en-GB"/>
        </w:rPr>
        <w:t>the Board.</w:t>
      </w:r>
    </w:p>
    <w:p w14:paraId="19D34441" w14:textId="77777777" w:rsidR="00CB74B6" w:rsidRPr="005A533B" w:rsidRDefault="00CB74B6">
      <w:pPr>
        <w:pStyle w:val="BodyText"/>
        <w:rPr>
          <w:lang w:val="en-GB"/>
        </w:rPr>
      </w:pPr>
    </w:p>
    <w:p w14:paraId="58EE24A3" w14:textId="77777777" w:rsidR="00CB74B6" w:rsidRPr="005A533B" w:rsidRDefault="009734FA">
      <w:pPr>
        <w:pStyle w:val="BodyText"/>
        <w:spacing w:before="1"/>
        <w:ind w:left="400" w:right="473"/>
        <w:jc w:val="both"/>
        <w:rPr>
          <w:lang w:val="en-GB"/>
        </w:rPr>
      </w:pPr>
      <w:r w:rsidRPr="005A533B">
        <w:rPr>
          <w:lang w:val="en-GB"/>
        </w:rPr>
        <w:t>The approved budget must be submitted to the ESFA by 30</w:t>
      </w:r>
      <w:r w:rsidRPr="005A533B">
        <w:rPr>
          <w:vertAlign w:val="superscript"/>
          <w:lang w:val="en-GB"/>
        </w:rPr>
        <w:t>th</w:t>
      </w:r>
      <w:r w:rsidRPr="005A533B">
        <w:rPr>
          <w:lang w:val="en-GB"/>
        </w:rPr>
        <w:t xml:space="preserve"> July each year in the desired ESFA format. The Finance</w:t>
      </w:r>
      <w:r w:rsidRPr="005A533B">
        <w:rPr>
          <w:spacing w:val="-42"/>
          <w:lang w:val="en-GB"/>
        </w:rPr>
        <w:t xml:space="preserve"> </w:t>
      </w:r>
      <w:r w:rsidRPr="005A533B">
        <w:rPr>
          <w:lang w:val="en-GB"/>
        </w:rPr>
        <w:t>Business Partner is responsible for establishing a timetable which allows sufficient time for the approval process to</w:t>
      </w:r>
      <w:r w:rsidRPr="005A533B">
        <w:rPr>
          <w:spacing w:val="1"/>
          <w:lang w:val="en-GB"/>
        </w:rPr>
        <w:t xml:space="preserve"> </w:t>
      </w:r>
      <w:r w:rsidRPr="005A533B">
        <w:rPr>
          <w:lang w:val="en-GB"/>
        </w:rPr>
        <w:t>meet</w:t>
      </w:r>
      <w:r w:rsidRPr="005A533B">
        <w:rPr>
          <w:spacing w:val="-1"/>
          <w:lang w:val="en-GB"/>
        </w:rPr>
        <w:t xml:space="preserve"> </w:t>
      </w:r>
      <w:r w:rsidRPr="005A533B">
        <w:rPr>
          <w:lang w:val="en-GB"/>
        </w:rPr>
        <w:t>the</w:t>
      </w:r>
      <w:r w:rsidRPr="005A533B">
        <w:rPr>
          <w:spacing w:val="-1"/>
          <w:lang w:val="en-GB"/>
        </w:rPr>
        <w:t xml:space="preserve"> </w:t>
      </w:r>
      <w:r w:rsidRPr="005A533B">
        <w:rPr>
          <w:lang w:val="en-GB"/>
        </w:rPr>
        <w:t>submission date.</w:t>
      </w:r>
    </w:p>
    <w:p w14:paraId="430075CE" w14:textId="77777777" w:rsidR="00CB74B6" w:rsidRPr="005A533B" w:rsidRDefault="00CB74B6">
      <w:pPr>
        <w:pStyle w:val="BodyText"/>
        <w:spacing w:before="10"/>
        <w:rPr>
          <w:sz w:val="21"/>
          <w:lang w:val="en-GB"/>
        </w:rPr>
      </w:pPr>
    </w:p>
    <w:p w14:paraId="03B42B98" w14:textId="77777777" w:rsidR="00CB74B6" w:rsidRPr="005A533B" w:rsidRDefault="009734FA">
      <w:pPr>
        <w:pStyle w:val="BodyText"/>
        <w:ind w:left="400" w:right="476"/>
        <w:jc w:val="both"/>
        <w:rPr>
          <w:lang w:val="en-GB"/>
        </w:rPr>
      </w:pPr>
      <w:r w:rsidRPr="005A533B">
        <w:rPr>
          <w:lang w:val="en-GB"/>
        </w:rPr>
        <w:t>The annual budget will reflect the best estimate of the resources available to the Trust for the forthcoming year and</w:t>
      </w:r>
      <w:r w:rsidRPr="005A533B">
        <w:rPr>
          <w:spacing w:val="1"/>
          <w:lang w:val="en-GB"/>
        </w:rPr>
        <w:t xml:space="preserve"> </w:t>
      </w:r>
      <w:r w:rsidRPr="005A533B">
        <w:rPr>
          <w:lang w:val="en-GB"/>
        </w:rPr>
        <w:t>will detail how those resources are to be utilised.</w:t>
      </w:r>
      <w:r w:rsidRPr="005A533B">
        <w:rPr>
          <w:spacing w:val="1"/>
          <w:lang w:val="en-GB"/>
        </w:rPr>
        <w:t xml:space="preserve"> </w:t>
      </w:r>
      <w:r w:rsidRPr="005A533B">
        <w:rPr>
          <w:lang w:val="en-GB"/>
        </w:rPr>
        <w:t>The Trust follows an integrated curriculum and financial planning</w:t>
      </w:r>
      <w:r w:rsidRPr="005A533B">
        <w:rPr>
          <w:spacing w:val="1"/>
          <w:lang w:val="en-GB"/>
        </w:rPr>
        <w:t xml:space="preserve"> </w:t>
      </w:r>
      <w:r w:rsidRPr="005A533B">
        <w:rPr>
          <w:lang w:val="en-GB"/>
        </w:rPr>
        <w:t xml:space="preserve">model in developing the budget. There is a clear link between the </w:t>
      </w:r>
      <w:r w:rsidRPr="005A533B">
        <w:rPr>
          <w:b/>
          <w:lang w:val="en-GB"/>
        </w:rPr>
        <w:t xml:space="preserve">school improvement plan objectives </w:t>
      </w:r>
      <w:r w:rsidRPr="005A533B">
        <w:rPr>
          <w:lang w:val="en-GB"/>
        </w:rPr>
        <w:t>and the</w:t>
      </w:r>
      <w:r w:rsidRPr="005A533B">
        <w:rPr>
          <w:spacing w:val="1"/>
          <w:lang w:val="en-GB"/>
        </w:rPr>
        <w:t xml:space="preserve"> </w:t>
      </w:r>
      <w:r w:rsidRPr="005A533B">
        <w:rPr>
          <w:lang w:val="en-GB"/>
        </w:rPr>
        <w:t>budgeted</w:t>
      </w:r>
      <w:r w:rsidRPr="005A533B">
        <w:rPr>
          <w:spacing w:val="-3"/>
          <w:lang w:val="en-GB"/>
        </w:rPr>
        <w:t xml:space="preserve"> </w:t>
      </w:r>
      <w:r w:rsidRPr="005A533B">
        <w:rPr>
          <w:lang w:val="en-GB"/>
        </w:rPr>
        <w:t>utilisation of</w:t>
      </w:r>
      <w:r w:rsidRPr="005A533B">
        <w:rPr>
          <w:spacing w:val="-2"/>
          <w:lang w:val="en-GB"/>
        </w:rPr>
        <w:t xml:space="preserve"> </w:t>
      </w:r>
      <w:r w:rsidRPr="005A533B">
        <w:rPr>
          <w:lang w:val="en-GB"/>
        </w:rPr>
        <w:t>resources.</w:t>
      </w:r>
    </w:p>
    <w:p w14:paraId="31F90BD5" w14:textId="77777777" w:rsidR="00CB74B6" w:rsidRPr="005A533B" w:rsidRDefault="00CB74B6">
      <w:pPr>
        <w:pStyle w:val="BodyText"/>
        <w:spacing w:before="2"/>
        <w:rPr>
          <w:lang w:val="en-GB"/>
        </w:rPr>
      </w:pPr>
    </w:p>
    <w:p w14:paraId="3A47CB43" w14:textId="77777777" w:rsidR="00CB74B6" w:rsidRPr="005A533B" w:rsidRDefault="009734FA">
      <w:pPr>
        <w:pStyle w:val="BodyText"/>
        <w:ind w:left="400"/>
        <w:jc w:val="both"/>
        <w:rPr>
          <w:lang w:val="en-GB"/>
        </w:rPr>
      </w:pPr>
      <w:r w:rsidRPr="005A533B">
        <w:rPr>
          <w:lang w:val="en-GB"/>
        </w:rPr>
        <w:t>The</w:t>
      </w:r>
      <w:r w:rsidRPr="005A533B">
        <w:rPr>
          <w:spacing w:val="-3"/>
          <w:lang w:val="en-GB"/>
        </w:rPr>
        <w:t xml:space="preserve"> </w:t>
      </w:r>
      <w:r w:rsidRPr="005A533B">
        <w:rPr>
          <w:lang w:val="en-GB"/>
        </w:rPr>
        <w:t>budgetary</w:t>
      </w:r>
      <w:r w:rsidRPr="005A533B">
        <w:rPr>
          <w:spacing w:val="-4"/>
          <w:lang w:val="en-GB"/>
        </w:rPr>
        <w:t xml:space="preserve"> </w:t>
      </w:r>
      <w:r w:rsidRPr="005A533B">
        <w:rPr>
          <w:lang w:val="en-GB"/>
        </w:rPr>
        <w:t>planning</w:t>
      </w:r>
      <w:r w:rsidRPr="005A533B">
        <w:rPr>
          <w:spacing w:val="-2"/>
          <w:lang w:val="en-GB"/>
        </w:rPr>
        <w:t xml:space="preserve"> </w:t>
      </w:r>
      <w:r w:rsidRPr="005A533B">
        <w:rPr>
          <w:lang w:val="en-GB"/>
        </w:rPr>
        <w:t>process</w:t>
      </w:r>
      <w:r w:rsidRPr="005A533B">
        <w:rPr>
          <w:spacing w:val="-5"/>
          <w:lang w:val="en-GB"/>
        </w:rPr>
        <w:t xml:space="preserve"> </w:t>
      </w:r>
      <w:r w:rsidRPr="005A533B">
        <w:rPr>
          <w:lang w:val="en-GB"/>
        </w:rPr>
        <w:t>will</w:t>
      </w:r>
      <w:r w:rsidRPr="005A533B">
        <w:rPr>
          <w:spacing w:val="-4"/>
          <w:lang w:val="en-GB"/>
        </w:rPr>
        <w:t xml:space="preserve"> </w:t>
      </w:r>
      <w:r w:rsidRPr="005A533B">
        <w:rPr>
          <w:lang w:val="en-GB"/>
        </w:rPr>
        <w:t>incorporate</w:t>
      </w:r>
      <w:r w:rsidRPr="005A533B">
        <w:rPr>
          <w:spacing w:val="-4"/>
          <w:lang w:val="en-GB"/>
        </w:rPr>
        <w:t xml:space="preserve"> </w:t>
      </w:r>
      <w:r w:rsidRPr="005A533B">
        <w:rPr>
          <w:lang w:val="en-GB"/>
        </w:rPr>
        <w:t>the</w:t>
      </w:r>
      <w:r w:rsidRPr="005A533B">
        <w:rPr>
          <w:spacing w:val="-2"/>
          <w:lang w:val="en-GB"/>
        </w:rPr>
        <w:t xml:space="preserve"> </w:t>
      </w:r>
      <w:r w:rsidRPr="005A533B">
        <w:rPr>
          <w:lang w:val="en-GB"/>
        </w:rPr>
        <w:t>following</w:t>
      </w:r>
      <w:r w:rsidRPr="005A533B">
        <w:rPr>
          <w:spacing w:val="-3"/>
          <w:lang w:val="en-GB"/>
        </w:rPr>
        <w:t xml:space="preserve"> </w:t>
      </w:r>
      <w:r w:rsidRPr="005A533B">
        <w:rPr>
          <w:lang w:val="en-GB"/>
        </w:rPr>
        <w:t>elements:</w:t>
      </w:r>
    </w:p>
    <w:p w14:paraId="6F4D9DDB" w14:textId="77777777" w:rsidR="00CB74B6" w:rsidRPr="005A533B" w:rsidRDefault="009734FA">
      <w:pPr>
        <w:pStyle w:val="ListParagraph"/>
        <w:numPr>
          <w:ilvl w:val="0"/>
          <w:numId w:val="22"/>
        </w:numPr>
        <w:tabs>
          <w:tab w:val="left" w:pos="760"/>
          <w:tab w:val="left" w:pos="761"/>
        </w:tabs>
        <w:spacing w:before="1" w:line="279" w:lineRule="exact"/>
        <w:rPr>
          <w:rFonts w:ascii="Symbol" w:hAnsi="Symbol"/>
          <w:lang w:val="en-GB"/>
        </w:rPr>
      </w:pPr>
      <w:r w:rsidRPr="005A533B">
        <w:rPr>
          <w:lang w:val="en-GB"/>
        </w:rPr>
        <w:t>Forecasts</w:t>
      </w:r>
      <w:r w:rsidRPr="005A533B">
        <w:rPr>
          <w:spacing w:val="-3"/>
          <w:lang w:val="en-GB"/>
        </w:rPr>
        <w:t xml:space="preserve"> </w:t>
      </w:r>
      <w:r w:rsidRPr="005A533B">
        <w:rPr>
          <w:lang w:val="en-GB"/>
        </w:rPr>
        <w:t>of</w:t>
      </w:r>
      <w:r w:rsidRPr="005A533B">
        <w:rPr>
          <w:spacing w:val="-2"/>
          <w:lang w:val="en-GB"/>
        </w:rPr>
        <w:t xml:space="preserve"> </w:t>
      </w:r>
      <w:r w:rsidRPr="005A533B">
        <w:rPr>
          <w:lang w:val="en-GB"/>
        </w:rPr>
        <w:t>the</w:t>
      </w:r>
      <w:r w:rsidRPr="005A533B">
        <w:rPr>
          <w:spacing w:val="-2"/>
          <w:lang w:val="en-GB"/>
        </w:rPr>
        <w:t xml:space="preserve"> </w:t>
      </w:r>
      <w:r w:rsidRPr="005A533B">
        <w:rPr>
          <w:lang w:val="en-GB"/>
        </w:rPr>
        <w:t>likely</w:t>
      </w:r>
      <w:r w:rsidRPr="005A533B">
        <w:rPr>
          <w:spacing w:val="-1"/>
          <w:lang w:val="en-GB"/>
        </w:rPr>
        <w:t xml:space="preserve"> </w:t>
      </w:r>
      <w:r w:rsidRPr="005A533B">
        <w:rPr>
          <w:lang w:val="en-GB"/>
        </w:rPr>
        <w:t>number</w:t>
      </w:r>
      <w:r w:rsidRPr="005A533B">
        <w:rPr>
          <w:spacing w:val="-1"/>
          <w:lang w:val="en-GB"/>
        </w:rPr>
        <w:t xml:space="preserve"> </w:t>
      </w:r>
      <w:r w:rsidRPr="005A533B">
        <w:rPr>
          <w:lang w:val="en-GB"/>
        </w:rPr>
        <w:t>of</w:t>
      </w:r>
      <w:r w:rsidRPr="005A533B">
        <w:rPr>
          <w:spacing w:val="-2"/>
          <w:lang w:val="en-GB"/>
        </w:rPr>
        <w:t xml:space="preserve"> </w:t>
      </w:r>
      <w:r w:rsidRPr="005A533B">
        <w:rPr>
          <w:lang w:val="en-GB"/>
        </w:rPr>
        <w:t>pupils</w:t>
      </w:r>
      <w:r w:rsidRPr="005A533B">
        <w:rPr>
          <w:spacing w:val="-3"/>
          <w:lang w:val="en-GB"/>
        </w:rPr>
        <w:t xml:space="preserve"> </w:t>
      </w:r>
      <w:r w:rsidRPr="005A533B">
        <w:rPr>
          <w:lang w:val="en-GB"/>
        </w:rPr>
        <w:t>to</w:t>
      </w:r>
      <w:r w:rsidRPr="005A533B">
        <w:rPr>
          <w:spacing w:val="-1"/>
          <w:lang w:val="en-GB"/>
        </w:rPr>
        <w:t xml:space="preserve"> </w:t>
      </w:r>
      <w:r w:rsidRPr="005A533B">
        <w:rPr>
          <w:lang w:val="en-GB"/>
        </w:rPr>
        <w:t>estimate</w:t>
      </w:r>
      <w:r w:rsidRPr="005A533B">
        <w:rPr>
          <w:spacing w:val="-1"/>
          <w:lang w:val="en-GB"/>
        </w:rPr>
        <w:t xml:space="preserve"> </w:t>
      </w:r>
      <w:r w:rsidRPr="005A533B">
        <w:rPr>
          <w:lang w:val="en-GB"/>
        </w:rPr>
        <w:t>the amount</w:t>
      </w:r>
      <w:r w:rsidRPr="005A533B">
        <w:rPr>
          <w:spacing w:val="-1"/>
          <w:lang w:val="en-GB"/>
        </w:rPr>
        <w:t xml:space="preserve"> </w:t>
      </w:r>
      <w:r w:rsidRPr="005A533B">
        <w:rPr>
          <w:lang w:val="en-GB"/>
        </w:rPr>
        <w:t>of</w:t>
      </w:r>
      <w:r w:rsidRPr="005A533B">
        <w:rPr>
          <w:spacing w:val="-3"/>
          <w:lang w:val="en-GB"/>
        </w:rPr>
        <w:t xml:space="preserve"> </w:t>
      </w:r>
      <w:r w:rsidRPr="005A533B">
        <w:rPr>
          <w:lang w:val="en-GB"/>
        </w:rPr>
        <w:t>ESFA</w:t>
      </w:r>
      <w:r w:rsidRPr="005A533B">
        <w:rPr>
          <w:spacing w:val="-3"/>
          <w:lang w:val="en-GB"/>
        </w:rPr>
        <w:t xml:space="preserve"> </w:t>
      </w:r>
      <w:r w:rsidRPr="005A533B">
        <w:rPr>
          <w:lang w:val="en-GB"/>
        </w:rPr>
        <w:t>grant</w:t>
      </w:r>
      <w:r w:rsidRPr="005A533B">
        <w:rPr>
          <w:spacing w:val="-2"/>
          <w:lang w:val="en-GB"/>
        </w:rPr>
        <w:t xml:space="preserve"> </w:t>
      </w:r>
      <w:proofErr w:type="gramStart"/>
      <w:r w:rsidRPr="005A533B">
        <w:rPr>
          <w:lang w:val="en-GB"/>
        </w:rPr>
        <w:t>receivable</w:t>
      </w:r>
      <w:proofErr w:type="gramEnd"/>
    </w:p>
    <w:p w14:paraId="0FADD691" w14:textId="77777777" w:rsidR="00CB74B6" w:rsidRPr="005A533B" w:rsidRDefault="009734FA">
      <w:pPr>
        <w:pStyle w:val="ListParagraph"/>
        <w:numPr>
          <w:ilvl w:val="0"/>
          <w:numId w:val="22"/>
        </w:numPr>
        <w:tabs>
          <w:tab w:val="left" w:pos="760"/>
          <w:tab w:val="left" w:pos="761"/>
        </w:tabs>
        <w:spacing w:line="279" w:lineRule="exact"/>
        <w:rPr>
          <w:rFonts w:ascii="Symbol" w:hAnsi="Symbol"/>
          <w:lang w:val="en-GB"/>
        </w:rPr>
      </w:pPr>
      <w:r w:rsidRPr="005A533B">
        <w:rPr>
          <w:lang w:val="en-GB"/>
        </w:rPr>
        <w:t>Review</w:t>
      </w:r>
      <w:r w:rsidRPr="005A533B">
        <w:rPr>
          <w:spacing w:val="-1"/>
          <w:lang w:val="en-GB"/>
        </w:rPr>
        <w:t xml:space="preserve"> </w:t>
      </w:r>
      <w:r w:rsidRPr="005A533B">
        <w:rPr>
          <w:lang w:val="en-GB"/>
        </w:rPr>
        <w:t>of</w:t>
      </w:r>
      <w:r w:rsidRPr="005A533B">
        <w:rPr>
          <w:spacing w:val="-3"/>
          <w:lang w:val="en-GB"/>
        </w:rPr>
        <w:t xml:space="preserve"> </w:t>
      </w:r>
      <w:r w:rsidRPr="005A533B">
        <w:rPr>
          <w:lang w:val="en-GB"/>
        </w:rPr>
        <w:t>other</w:t>
      </w:r>
      <w:r w:rsidRPr="005A533B">
        <w:rPr>
          <w:spacing w:val="-1"/>
          <w:lang w:val="en-GB"/>
        </w:rPr>
        <w:t xml:space="preserve"> </w:t>
      </w:r>
      <w:r w:rsidRPr="005A533B">
        <w:rPr>
          <w:lang w:val="en-GB"/>
        </w:rPr>
        <w:t>income sources</w:t>
      </w:r>
      <w:r w:rsidRPr="005A533B">
        <w:rPr>
          <w:spacing w:val="-2"/>
          <w:lang w:val="en-GB"/>
        </w:rPr>
        <w:t xml:space="preserve"> </w:t>
      </w:r>
      <w:r w:rsidRPr="005A533B">
        <w:rPr>
          <w:lang w:val="en-GB"/>
        </w:rPr>
        <w:t>available</w:t>
      </w:r>
      <w:r w:rsidRPr="005A533B">
        <w:rPr>
          <w:spacing w:val="-1"/>
          <w:lang w:val="en-GB"/>
        </w:rPr>
        <w:t xml:space="preserve"> </w:t>
      </w:r>
      <w:r w:rsidRPr="005A533B">
        <w:rPr>
          <w:lang w:val="en-GB"/>
        </w:rPr>
        <w:t>to</w:t>
      </w:r>
      <w:r w:rsidRPr="005A533B">
        <w:rPr>
          <w:spacing w:val="-2"/>
          <w:lang w:val="en-GB"/>
        </w:rPr>
        <w:t xml:space="preserve"> </w:t>
      </w:r>
      <w:r w:rsidRPr="005A533B">
        <w:rPr>
          <w:lang w:val="en-GB"/>
        </w:rPr>
        <w:t>the school</w:t>
      </w:r>
      <w:r w:rsidRPr="005A533B">
        <w:rPr>
          <w:spacing w:val="-3"/>
          <w:lang w:val="en-GB"/>
        </w:rPr>
        <w:t xml:space="preserve"> </w:t>
      </w:r>
      <w:r w:rsidRPr="005A533B">
        <w:rPr>
          <w:lang w:val="en-GB"/>
        </w:rPr>
        <w:t>to</w:t>
      </w:r>
      <w:r w:rsidRPr="005A533B">
        <w:rPr>
          <w:spacing w:val="-1"/>
          <w:lang w:val="en-GB"/>
        </w:rPr>
        <w:t xml:space="preserve"> </w:t>
      </w:r>
      <w:r w:rsidRPr="005A533B">
        <w:rPr>
          <w:lang w:val="en-GB"/>
        </w:rPr>
        <w:t>assess</w:t>
      </w:r>
      <w:r w:rsidRPr="005A533B">
        <w:rPr>
          <w:spacing w:val="-3"/>
          <w:lang w:val="en-GB"/>
        </w:rPr>
        <w:t xml:space="preserve"> </w:t>
      </w:r>
      <w:r w:rsidRPr="005A533B">
        <w:rPr>
          <w:lang w:val="en-GB"/>
        </w:rPr>
        <w:t>likely</w:t>
      </w:r>
      <w:r w:rsidRPr="005A533B">
        <w:rPr>
          <w:spacing w:val="-2"/>
          <w:lang w:val="en-GB"/>
        </w:rPr>
        <w:t xml:space="preserve"> </w:t>
      </w:r>
      <w:r w:rsidRPr="005A533B">
        <w:rPr>
          <w:lang w:val="en-GB"/>
        </w:rPr>
        <w:t>level</w:t>
      </w:r>
      <w:r w:rsidRPr="005A533B">
        <w:rPr>
          <w:spacing w:val="-3"/>
          <w:lang w:val="en-GB"/>
        </w:rPr>
        <w:t xml:space="preserve"> </w:t>
      </w:r>
      <w:r w:rsidRPr="005A533B">
        <w:rPr>
          <w:lang w:val="en-GB"/>
        </w:rPr>
        <w:t>of</w:t>
      </w:r>
      <w:r w:rsidRPr="005A533B">
        <w:rPr>
          <w:spacing w:val="-2"/>
          <w:lang w:val="en-GB"/>
        </w:rPr>
        <w:t xml:space="preserve"> </w:t>
      </w:r>
      <w:proofErr w:type="gramStart"/>
      <w:r w:rsidRPr="005A533B">
        <w:rPr>
          <w:lang w:val="en-GB"/>
        </w:rPr>
        <w:t>receipts</w:t>
      </w:r>
      <w:proofErr w:type="gramEnd"/>
    </w:p>
    <w:p w14:paraId="1B0D43D5" w14:textId="77777777" w:rsidR="00CB74B6" w:rsidRPr="005A533B" w:rsidRDefault="009734FA">
      <w:pPr>
        <w:pStyle w:val="ListParagraph"/>
        <w:numPr>
          <w:ilvl w:val="0"/>
          <w:numId w:val="22"/>
        </w:numPr>
        <w:tabs>
          <w:tab w:val="left" w:pos="760"/>
          <w:tab w:val="left" w:pos="761"/>
        </w:tabs>
        <w:rPr>
          <w:rFonts w:ascii="Symbol" w:hAnsi="Symbol"/>
          <w:lang w:val="en-GB"/>
        </w:rPr>
      </w:pPr>
      <w:r w:rsidRPr="005A533B">
        <w:rPr>
          <w:lang w:val="en-GB"/>
        </w:rPr>
        <w:t>Review</w:t>
      </w:r>
      <w:r w:rsidRPr="005A533B">
        <w:rPr>
          <w:spacing w:val="-2"/>
          <w:lang w:val="en-GB"/>
        </w:rPr>
        <w:t xml:space="preserve"> </w:t>
      </w:r>
      <w:r w:rsidRPr="005A533B">
        <w:rPr>
          <w:lang w:val="en-GB"/>
        </w:rPr>
        <w:t>of</w:t>
      </w:r>
      <w:r w:rsidRPr="005A533B">
        <w:rPr>
          <w:spacing w:val="-3"/>
          <w:lang w:val="en-GB"/>
        </w:rPr>
        <w:t xml:space="preserve"> </w:t>
      </w:r>
      <w:r w:rsidRPr="005A533B">
        <w:rPr>
          <w:lang w:val="en-GB"/>
        </w:rPr>
        <w:t>past</w:t>
      </w:r>
      <w:r w:rsidRPr="005A533B">
        <w:rPr>
          <w:spacing w:val="-2"/>
          <w:lang w:val="en-GB"/>
        </w:rPr>
        <w:t xml:space="preserve"> </w:t>
      </w:r>
      <w:r w:rsidRPr="005A533B">
        <w:rPr>
          <w:lang w:val="en-GB"/>
        </w:rPr>
        <w:t>performance</w:t>
      </w:r>
      <w:r w:rsidRPr="005A533B">
        <w:rPr>
          <w:spacing w:val="-1"/>
          <w:lang w:val="en-GB"/>
        </w:rPr>
        <w:t xml:space="preserve"> </w:t>
      </w:r>
      <w:r w:rsidRPr="005A533B">
        <w:rPr>
          <w:lang w:val="en-GB"/>
        </w:rPr>
        <w:t>against</w:t>
      </w:r>
      <w:r w:rsidRPr="005A533B">
        <w:rPr>
          <w:spacing w:val="-3"/>
          <w:lang w:val="en-GB"/>
        </w:rPr>
        <w:t xml:space="preserve"> </w:t>
      </w:r>
      <w:r w:rsidRPr="005A533B">
        <w:rPr>
          <w:lang w:val="en-GB"/>
        </w:rPr>
        <w:t>budgets</w:t>
      </w:r>
      <w:r w:rsidRPr="005A533B">
        <w:rPr>
          <w:spacing w:val="-2"/>
          <w:lang w:val="en-GB"/>
        </w:rPr>
        <w:t xml:space="preserve"> </w:t>
      </w:r>
      <w:r w:rsidRPr="005A533B">
        <w:rPr>
          <w:lang w:val="en-GB"/>
        </w:rPr>
        <w:t>to</w:t>
      </w:r>
      <w:r w:rsidRPr="005A533B">
        <w:rPr>
          <w:spacing w:val="-3"/>
          <w:lang w:val="en-GB"/>
        </w:rPr>
        <w:t xml:space="preserve"> </w:t>
      </w:r>
      <w:r w:rsidRPr="005A533B">
        <w:rPr>
          <w:lang w:val="en-GB"/>
        </w:rPr>
        <w:t>promote</w:t>
      </w:r>
      <w:r w:rsidRPr="005A533B">
        <w:rPr>
          <w:spacing w:val="-1"/>
          <w:lang w:val="en-GB"/>
        </w:rPr>
        <w:t xml:space="preserve"> </w:t>
      </w:r>
      <w:r w:rsidRPr="005A533B">
        <w:rPr>
          <w:lang w:val="en-GB"/>
        </w:rPr>
        <w:t>an</w:t>
      </w:r>
      <w:r w:rsidRPr="005A533B">
        <w:rPr>
          <w:spacing w:val="-1"/>
          <w:lang w:val="en-GB"/>
        </w:rPr>
        <w:t xml:space="preserve"> </w:t>
      </w:r>
      <w:r w:rsidRPr="005A533B">
        <w:rPr>
          <w:lang w:val="en-GB"/>
        </w:rPr>
        <w:t>understanding</w:t>
      </w:r>
      <w:r w:rsidRPr="005A533B">
        <w:rPr>
          <w:spacing w:val="-1"/>
          <w:lang w:val="en-GB"/>
        </w:rPr>
        <w:t xml:space="preserve"> </w:t>
      </w:r>
      <w:r w:rsidRPr="005A533B">
        <w:rPr>
          <w:lang w:val="en-GB"/>
        </w:rPr>
        <w:t>of</w:t>
      </w:r>
      <w:r w:rsidRPr="005A533B">
        <w:rPr>
          <w:spacing w:val="-3"/>
          <w:lang w:val="en-GB"/>
        </w:rPr>
        <w:t xml:space="preserve"> </w:t>
      </w:r>
      <w:r w:rsidRPr="005A533B">
        <w:rPr>
          <w:lang w:val="en-GB"/>
        </w:rPr>
        <w:t>the school</w:t>
      </w:r>
      <w:r w:rsidRPr="005A533B">
        <w:rPr>
          <w:spacing w:val="-3"/>
          <w:lang w:val="en-GB"/>
        </w:rPr>
        <w:t xml:space="preserve"> </w:t>
      </w:r>
      <w:r w:rsidRPr="005A533B">
        <w:rPr>
          <w:lang w:val="en-GB"/>
        </w:rPr>
        <w:t>cost</w:t>
      </w:r>
      <w:r w:rsidRPr="005A533B">
        <w:rPr>
          <w:spacing w:val="-4"/>
          <w:lang w:val="en-GB"/>
        </w:rPr>
        <w:t xml:space="preserve"> </w:t>
      </w:r>
      <w:proofErr w:type="gramStart"/>
      <w:r w:rsidRPr="005A533B">
        <w:rPr>
          <w:lang w:val="en-GB"/>
        </w:rPr>
        <w:t>base</w:t>
      </w:r>
      <w:proofErr w:type="gramEnd"/>
    </w:p>
    <w:p w14:paraId="66EFFCF9" w14:textId="77777777" w:rsidR="00CB74B6" w:rsidRPr="005A533B" w:rsidRDefault="009734FA">
      <w:pPr>
        <w:pStyle w:val="ListParagraph"/>
        <w:numPr>
          <w:ilvl w:val="0"/>
          <w:numId w:val="22"/>
        </w:numPr>
        <w:tabs>
          <w:tab w:val="left" w:pos="760"/>
          <w:tab w:val="left" w:pos="761"/>
        </w:tabs>
        <w:spacing w:before="1"/>
        <w:rPr>
          <w:rFonts w:ascii="Symbol" w:hAnsi="Symbol"/>
          <w:lang w:val="en-GB"/>
        </w:rPr>
      </w:pPr>
      <w:r w:rsidRPr="005A533B">
        <w:rPr>
          <w:lang w:val="en-GB"/>
        </w:rPr>
        <w:t>Identification</w:t>
      </w:r>
      <w:r w:rsidRPr="005A533B">
        <w:rPr>
          <w:spacing w:val="-2"/>
          <w:lang w:val="en-GB"/>
        </w:rPr>
        <w:t xml:space="preserve"> </w:t>
      </w:r>
      <w:r w:rsidRPr="005A533B">
        <w:rPr>
          <w:lang w:val="en-GB"/>
        </w:rPr>
        <w:t>of</w:t>
      </w:r>
      <w:r w:rsidRPr="005A533B">
        <w:rPr>
          <w:spacing w:val="-4"/>
          <w:lang w:val="en-GB"/>
        </w:rPr>
        <w:t xml:space="preserve"> </w:t>
      </w:r>
      <w:r w:rsidRPr="005A533B">
        <w:rPr>
          <w:lang w:val="en-GB"/>
        </w:rPr>
        <w:t>potential</w:t>
      </w:r>
      <w:r w:rsidRPr="005A533B">
        <w:rPr>
          <w:spacing w:val="-4"/>
          <w:lang w:val="en-GB"/>
        </w:rPr>
        <w:t xml:space="preserve"> </w:t>
      </w:r>
      <w:r w:rsidRPr="005A533B">
        <w:rPr>
          <w:lang w:val="en-GB"/>
        </w:rPr>
        <w:t>efficiency</w:t>
      </w:r>
      <w:r w:rsidRPr="005A533B">
        <w:rPr>
          <w:spacing w:val="-3"/>
          <w:lang w:val="en-GB"/>
        </w:rPr>
        <w:t xml:space="preserve"> </w:t>
      </w:r>
      <w:r w:rsidRPr="005A533B">
        <w:rPr>
          <w:lang w:val="en-GB"/>
        </w:rPr>
        <w:t>savings</w:t>
      </w:r>
    </w:p>
    <w:p w14:paraId="1FC8B7F2" w14:textId="77777777" w:rsidR="00CB74B6" w:rsidRPr="005A533B" w:rsidRDefault="009734FA">
      <w:pPr>
        <w:pStyle w:val="ListParagraph"/>
        <w:numPr>
          <w:ilvl w:val="0"/>
          <w:numId w:val="22"/>
        </w:numPr>
        <w:tabs>
          <w:tab w:val="left" w:pos="760"/>
          <w:tab w:val="left" w:pos="761"/>
        </w:tabs>
        <w:ind w:right="475"/>
        <w:rPr>
          <w:rFonts w:ascii="Symbol" w:hAnsi="Symbol"/>
          <w:lang w:val="en-GB"/>
        </w:rPr>
      </w:pPr>
      <w:r w:rsidRPr="005A533B">
        <w:rPr>
          <w:lang w:val="en-GB"/>
        </w:rPr>
        <w:t>Review</w:t>
      </w:r>
      <w:r w:rsidRPr="005A533B">
        <w:rPr>
          <w:spacing w:val="-3"/>
          <w:lang w:val="en-GB"/>
        </w:rPr>
        <w:t xml:space="preserve"> </w:t>
      </w:r>
      <w:r w:rsidRPr="005A533B">
        <w:rPr>
          <w:lang w:val="en-GB"/>
        </w:rPr>
        <w:t>of</w:t>
      </w:r>
      <w:r w:rsidRPr="005A533B">
        <w:rPr>
          <w:spacing w:val="-4"/>
          <w:lang w:val="en-GB"/>
        </w:rPr>
        <w:t xml:space="preserve"> </w:t>
      </w:r>
      <w:r w:rsidRPr="005A533B">
        <w:rPr>
          <w:lang w:val="en-GB"/>
        </w:rPr>
        <w:t>the</w:t>
      </w:r>
      <w:r w:rsidRPr="005A533B">
        <w:rPr>
          <w:spacing w:val="-4"/>
          <w:lang w:val="en-GB"/>
        </w:rPr>
        <w:t xml:space="preserve"> </w:t>
      </w:r>
      <w:r w:rsidRPr="005A533B">
        <w:rPr>
          <w:lang w:val="en-GB"/>
        </w:rPr>
        <w:t>main</w:t>
      </w:r>
      <w:r w:rsidRPr="005A533B">
        <w:rPr>
          <w:spacing w:val="-2"/>
          <w:lang w:val="en-GB"/>
        </w:rPr>
        <w:t xml:space="preserve"> </w:t>
      </w:r>
      <w:r w:rsidRPr="005A533B">
        <w:rPr>
          <w:lang w:val="en-GB"/>
        </w:rPr>
        <w:t>expenditure</w:t>
      </w:r>
      <w:r w:rsidRPr="005A533B">
        <w:rPr>
          <w:spacing w:val="-4"/>
          <w:lang w:val="en-GB"/>
        </w:rPr>
        <w:t xml:space="preserve"> </w:t>
      </w:r>
      <w:r w:rsidRPr="005A533B">
        <w:rPr>
          <w:lang w:val="en-GB"/>
        </w:rPr>
        <w:t>headings</w:t>
      </w:r>
      <w:r w:rsidRPr="005A533B">
        <w:rPr>
          <w:spacing w:val="-3"/>
          <w:lang w:val="en-GB"/>
        </w:rPr>
        <w:t xml:space="preserve"> </w:t>
      </w:r>
      <w:r w:rsidRPr="005A533B">
        <w:rPr>
          <w:lang w:val="en-GB"/>
        </w:rPr>
        <w:t>considering</w:t>
      </w:r>
      <w:r w:rsidRPr="005A533B">
        <w:rPr>
          <w:spacing w:val="-6"/>
          <w:lang w:val="en-GB"/>
        </w:rPr>
        <w:t xml:space="preserve"> </w:t>
      </w:r>
      <w:r w:rsidRPr="005A533B">
        <w:rPr>
          <w:lang w:val="en-GB"/>
        </w:rPr>
        <w:t>the school</w:t>
      </w:r>
      <w:r w:rsidRPr="005A533B">
        <w:rPr>
          <w:spacing w:val="-5"/>
          <w:lang w:val="en-GB"/>
        </w:rPr>
        <w:t xml:space="preserve"> </w:t>
      </w:r>
      <w:r w:rsidRPr="005A533B">
        <w:rPr>
          <w:lang w:val="en-GB"/>
        </w:rPr>
        <w:t>improvement</w:t>
      </w:r>
      <w:r w:rsidRPr="005A533B">
        <w:rPr>
          <w:spacing w:val="-6"/>
          <w:lang w:val="en-GB"/>
        </w:rPr>
        <w:t xml:space="preserve"> </w:t>
      </w:r>
      <w:r w:rsidRPr="005A533B">
        <w:rPr>
          <w:lang w:val="en-GB"/>
        </w:rPr>
        <w:t>plan</w:t>
      </w:r>
      <w:r w:rsidRPr="005A533B">
        <w:rPr>
          <w:spacing w:val="-3"/>
          <w:lang w:val="en-GB"/>
        </w:rPr>
        <w:t xml:space="preserve"> </w:t>
      </w:r>
      <w:r w:rsidRPr="005A533B">
        <w:rPr>
          <w:lang w:val="en-GB"/>
        </w:rPr>
        <w:t>objectives</w:t>
      </w:r>
      <w:r w:rsidRPr="005A533B">
        <w:rPr>
          <w:spacing w:val="-3"/>
          <w:lang w:val="en-GB"/>
        </w:rPr>
        <w:t xml:space="preserve"> </w:t>
      </w:r>
      <w:r w:rsidRPr="005A533B">
        <w:rPr>
          <w:lang w:val="en-GB"/>
        </w:rPr>
        <w:t>and</w:t>
      </w:r>
      <w:r w:rsidRPr="005A533B">
        <w:rPr>
          <w:spacing w:val="-4"/>
          <w:lang w:val="en-GB"/>
        </w:rPr>
        <w:t xml:space="preserve"> </w:t>
      </w:r>
      <w:r w:rsidRPr="005A533B">
        <w:rPr>
          <w:lang w:val="en-GB"/>
        </w:rPr>
        <w:t>the</w:t>
      </w:r>
      <w:r w:rsidRPr="005A533B">
        <w:rPr>
          <w:spacing w:val="-3"/>
          <w:lang w:val="en-GB"/>
        </w:rPr>
        <w:t xml:space="preserve"> </w:t>
      </w:r>
      <w:r w:rsidRPr="005A533B">
        <w:rPr>
          <w:lang w:val="en-GB"/>
        </w:rPr>
        <w:t>expected</w:t>
      </w:r>
      <w:r w:rsidRPr="005A533B">
        <w:rPr>
          <w:spacing w:val="1"/>
          <w:lang w:val="en-GB"/>
        </w:rPr>
        <w:t xml:space="preserve"> </w:t>
      </w:r>
      <w:r w:rsidRPr="005A533B">
        <w:rPr>
          <w:lang w:val="en-GB"/>
        </w:rPr>
        <w:t>variations</w:t>
      </w:r>
      <w:r w:rsidRPr="005A533B">
        <w:rPr>
          <w:spacing w:val="-3"/>
          <w:lang w:val="en-GB"/>
        </w:rPr>
        <w:t xml:space="preserve"> </w:t>
      </w:r>
      <w:r w:rsidRPr="005A533B">
        <w:rPr>
          <w:lang w:val="en-GB"/>
        </w:rPr>
        <w:t>in cost</w:t>
      </w:r>
      <w:r w:rsidRPr="005A533B">
        <w:rPr>
          <w:spacing w:val="-2"/>
          <w:lang w:val="en-GB"/>
        </w:rPr>
        <w:t xml:space="preserve"> </w:t>
      </w:r>
      <w:r w:rsidRPr="005A533B">
        <w:rPr>
          <w:lang w:val="en-GB"/>
        </w:rPr>
        <w:t>e.g.</w:t>
      </w:r>
      <w:r w:rsidRPr="005A533B">
        <w:rPr>
          <w:spacing w:val="-2"/>
          <w:lang w:val="en-GB"/>
        </w:rPr>
        <w:t xml:space="preserve"> </w:t>
      </w:r>
      <w:r w:rsidRPr="005A533B">
        <w:rPr>
          <w:lang w:val="en-GB"/>
        </w:rPr>
        <w:t>pay</w:t>
      </w:r>
      <w:r w:rsidRPr="005A533B">
        <w:rPr>
          <w:spacing w:val="-1"/>
          <w:lang w:val="en-GB"/>
        </w:rPr>
        <w:t xml:space="preserve"> </w:t>
      </w:r>
      <w:r w:rsidRPr="005A533B">
        <w:rPr>
          <w:lang w:val="en-GB"/>
        </w:rPr>
        <w:t>increases,</w:t>
      </w:r>
      <w:r w:rsidRPr="005A533B">
        <w:rPr>
          <w:spacing w:val="-2"/>
          <w:lang w:val="en-GB"/>
        </w:rPr>
        <w:t xml:space="preserve"> </w:t>
      </w:r>
      <w:proofErr w:type="gramStart"/>
      <w:r w:rsidRPr="005A533B">
        <w:rPr>
          <w:lang w:val="en-GB"/>
        </w:rPr>
        <w:t>inflation</w:t>
      </w:r>
      <w:proofErr w:type="gramEnd"/>
      <w:r w:rsidRPr="005A533B">
        <w:rPr>
          <w:spacing w:val="-1"/>
          <w:lang w:val="en-GB"/>
        </w:rPr>
        <w:t xml:space="preserve"> </w:t>
      </w:r>
      <w:r w:rsidRPr="005A533B">
        <w:rPr>
          <w:lang w:val="en-GB"/>
        </w:rPr>
        <w:t>and</w:t>
      </w:r>
      <w:r w:rsidRPr="005A533B">
        <w:rPr>
          <w:spacing w:val="-2"/>
          <w:lang w:val="en-GB"/>
        </w:rPr>
        <w:t xml:space="preserve"> </w:t>
      </w:r>
      <w:r w:rsidRPr="005A533B">
        <w:rPr>
          <w:lang w:val="en-GB"/>
        </w:rPr>
        <w:t>other anticipated</w:t>
      </w:r>
      <w:r w:rsidRPr="005A533B">
        <w:rPr>
          <w:spacing w:val="-2"/>
          <w:lang w:val="en-GB"/>
        </w:rPr>
        <w:t xml:space="preserve"> </w:t>
      </w:r>
      <w:r w:rsidRPr="005A533B">
        <w:rPr>
          <w:lang w:val="en-GB"/>
        </w:rPr>
        <w:t>changes.</w:t>
      </w:r>
    </w:p>
    <w:p w14:paraId="7245906F" w14:textId="77777777" w:rsidR="00CB74B6" w:rsidRPr="005A533B" w:rsidRDefault="00CB74B6">
      <w:pPr>
        <w:pStyle w:val="BodyText"/>
        <w:spacing w:before="11"/>
        <w:rPr>
          <w:sz w:val="21"/>
          <w:lang w:val="en-GB"/>
        </w:rPr>
      </w:pPr>
    </w:p>
    <w:p w14:paraId="71C2E423" w14:textId="77777777" w:rsidR="00CB74B6" w:rsidRPr="005A533B" w:rsidRDefault="009734FA">
      <w:pPr>
        <w:pStyle w:val="ListParagraph"/>
        <w:numPr>
          <w:ilvl w:val="1"/>
          <w:numId w:val="28"/>
        </w:numPr>
        <w:tabs>
          <w:tab w:val="left" w:pos="1120"/>
          <w:tab w:val="left" w:pos="1121"/>
        </w:tabs>
        <w:rPr>
          <w:b/>
          <w:lang w:val="en-GB"/>
        </w:rPr>
      </w:pPr>
      <w:r w:rsidRPr="005A533B">
        <w:rPr>
          <w:b/>
          <w:lang w:val="en-GB"/>
        </w:rPr>
        <w:t>Balancing</w:t>
      </w:r>
      <w:r w:rsidRPr="005A533B">
        <w:rPr>
          <w:b/>
          <w:spacing w:val="-1"/>
          <w:lang w:val="en-GB"/>
        </w:rPr>
        <w:t xml:space="preserve"> </w:t>
      </w:r>
      <w:r w:rsidRPr="005A533B">
        <w:rPr>
          <w:b/>
          <w:lang w:val="en-GB"/>
        </w:rPr>
        <w:t>the</w:t>
      </w:r>
      <w:r w:rsidRPr="005A533B">
        <w:rPr>
          <w:b/>
          <w:spacing w:val="-2"/>
          <w:lang w:val="en-GB"/>
        </w:rPr>
        <w:t xml:space="preserve"> </w:t>
      </w:r>
      <w:r w:rsidRPr="005A533B">
        <w:rPr>
          <w:b/>
          <w:lang w:val="en-GB"/>
        </w:rPr>
        <w:t>Budget</w:t>
      </w:r>
    </w:p>
    <w:p w14:paraId="5CB70F9E" w14:textId="77777777" w:rsidR="00CB74B6" w:rsidRPr="005A533B" w:rsidRDefault="00CB74B6">
      <w:pPr>
        <w:pStyle w:val="BodyText"/>
        <w:rPr>
          <w:b/>
          <w:lang w:val="en-GB"/>
        </w:rPr>
      </w:pPr>
    </w:p>
    <w:p w14:paraId="75DF18CE" w14:textId="77777777" w:rsidR="00CB74B6" w:rsidRPr="005A533B" w:rsidRDefault="009734FA">
      <w:pPr>
        <w:pStyle w:val="BodyText"/>
        <w:ind w:left="400" w:right="475"/>
        <w:jc w:val="both"/>
        <w:rPr>
          <w:lang w:val="en-GB"/>
        </w:rPr>
      </w:pPr>
      <w:r w:rsidRPr="005A533B">
        <w:rPr>
          <w:spacing w:val="-1"/>
          <w:lang w:val="en-GB"/>
        </w:rPr>
        <w:t>The</w:t>
      </w:r>
      <w:r w:rsidRPr="005A533B">
        <w:rPr>
          <w:spacing w:val="-8"/>
          <w:lang w:val="en-GB"/>
        </w:rPr>
        <w:t xml:space="preserve"> </w:t>
      </w:r>
      <w:r w:rsidRPr="005A533B">
        <w:rPr>
          <w:spacing w:val="-1"/>
          <w:lang w:val="en-GB"/>
        </w:rPr>
        <w:t>budget</w:t>
      </w:r>
      <w:r w:rsidRPr="005A533B">
        <w:rPr>
          <w:spacing w:val="-8"/>
          <w:lang w:val="en-GB"/>
        </w:rPr>
        <w:t xml:space="preserve"> </w:t>
      </w:r>
      <w:r w:rsidRPr="005A533B">
        <w:rPr>
          <w:spacing w:val="-1"/>
          <w:lang w:val="en-GB"/>
        </w:rPr>
        <w:t>is</w:t>
      </w:r>
      <w:r w:rsidRPr="005A533B">
        <w:rPr>
          <w:spacing w:val="-9"/>
          <w:lang w:val="en-GB"/>
        </w:rPr>
        <w:t xml:space="preserve"> </w:t>
      </w:r>
      <w:r w:rsidRPr="005A533B">
        <w:rPr>
          <w:spacing w:val="-1"/>
          <w:lang w:val="en-GB"/>
        </w:rPr>
        <w:t>managed</w:t>
      </w:r>
      <w:r w:rsidRPr="005A533B">
        <w:rPr>
          <w:spacing w:val="-9"/>
          <w:lang w:val="en-GB"/>
        </w:rPr>
        <w:t xml:space="preserve"> </w:t>
      </w:r>
      <w:r w:rsidRPr="005A533B">
        <w:rPr>
          <w:lang w:val="en-GB"/>
        </w:rPr>
        <w:t>and</w:t>
      </w:r>
      <w:r w:rsidRPr="005A533B">
        <w:rPr>
          <w:spacing w:val="-9"/>
          <w:lang w:val="en-GB"/>
        </w:rPr>
        <w:t xml:space="preserve"> </w:t>
      </w:r>
      <w:r w:rsidRPr="005A533B">
        <w:rPr>
          <w:lang w:val="en-GB"/>
        </w:rPr>
        <w:t>operated</w:t>
      </w:r>
      <w:r w:rsidRPr="005A533B">
        <w:rPr>
          <w:spacing w:val="-11"/>
          <w:lang w:val="en-GB"/>
        </w:rPr>
        <w:t xml:space="preserve"> </w:t>
      </w:r>
      <w:r w:rsidRPr="005A533B">
        <w:rPr>
          <w:lang w:val="en-GB"/>
        </w:rPr>
        <w:t>within</w:t>
      </w:r>
      <w:r w:rsidRPr="005A533B">
        <w:rPr>
          <w:spacing w:val="-8"/>
          <w:lang w:val="en-GB"/>
        </w:rPr>
        <w:t xml:space="preserve"> </w:t>
      </w:r>
      <w:r w:rsidRPr="005A533B">
        <w:rPr>
          <w:lang w:val="en-GB"/>
        </w:rPr>
        <w:t>the</w:t>
      </w:r>
      <w:r w:rsidRPr="005A533B">
        <w:rPr>
          <w:spacing w:val="-8"/>
          <w:lang w:val="en-GB"/>
        </w:rPr>
        <w:t xml:space="preserve"> </w:t>
      </w:r>
      <w:r w:rsidRPr="005A533B">
        <w:rPr>
          <w:lang w:val="en-GB"/>
        </w:rPr>
        <w:t>guidelines</w:t>
      </w:r>
      <w:r w:rsidRPr="005A533B">
        <w:rPr>
          <w:spacing w:val="-8"/>
          <w:lang w:val="en-GB"/>
        </w:rPr>
        <w:t xml:space="preserve"> </w:t>
      </w:r>
      <w:r w:rsidRPr="005A533B">
        <w:rPr>
          <w:lang w:val="en-GB"/>
        </w:rPr>
        <w:t>agreed</w:t>
      </w:r>
      <w:r w:rsidRPr="005A533B">
        <w:rPr>
          <w:spacing w:val="-9"/>
          <w:lang w:val="en-GB"/>
        </w:rPr>
        <w:t xml:space="preserve"> </w:t>
      </w:r>
      <w:r w:rsidRPr="005A533B">
        <w:rPr>
          <w:lang w:val="en-GB"/>
        </w:rPr>
        <w:t>by</w:t>
      </w:r>
      <w:r w:rsidRPr="005A533B">
        <w:rPr>
          <w:spacing w:val="-9"/>
          <w:lang w:val="en-GB"/>
        </w:rPr>
        <w:t xml:space="preserve"> </w:t>
      </w:r>
      <w:r w:rsidRPr="005A533B">
        <w:rPr>
          <w:lang w:val="en-GB"/>
        </w:rPr>
        <w:t>the</w:t>
      </w:r>
      <w:r w:rsidRPr="005A533B">
        <w:rPr>
          <w:spacing w:val="-7"/>
          <w:lang w:val="en-GB"/>
        </w:rPr>
        <w:t xml:space="preserve"> </w:t>
      </w:r>
      <w:r w:rsidRPr="005A533B">
        <w:rPr>
          <w:lang w:val="en-GB"/>
        </w:rPr>
        <w:t>Trust</w:t>
      </w:r>
      <w:r w:rsidRPr="005A533B">
        <w:rPr>
          <w:spacing w:val="-11"/>
          <w:lang w:val="en-GB"/>
        </w:rPr>
        <w:t xml:space="preserve"> </w:t>
      </w:r>
      <w:r w:rsidRPr="005A533B">
        <w:rPr>
          <w:lang w:val="en-GB"/>
        </w:rPr>
        <w:t>Board’s</w:t>
      </w:r>
      <w:r w:rsidRPr="005A533B">
        <w:rPr>
          <w:spacing w:val="-9"/>
          <w:lang w:val="en-GB"/>
        </w:rPr>
        <w:t xml:space="preserve"> </w:t>
      </w:r>
      <w:r w:rsidRPr="005A533B">
        <w:rPr>
          <w:lang w:val="en-GB"/>
        </w:rPr>
        <w:t>three-year</w:t>
      </w:r>
      <w:r w:rsidRPr="005A533B">
        <w:rPr>
          <w:spacing w:val="-8"/>
          <w:lang w:val="en-GB"/>
        </w:rPr>
        <w:t xml:space="preserve"> </w:t>
      </w:r>
      <w:r w:rsidRPr="005A533B">
        <w:rPr>
          <w:lang w:val="en-GB"/>
        </w:rPr>
        <w:t>Financial</w:t>
      </w:r>
      <w:r w:rsidRPr="005A533B">
        <w:rPr>
          <w:spacing w:val="-10"/>
          <w:lang w:val="en-GB"/>
        </w:rPr>
        <w:t xml:space="preserve"> </w:t>
      </w:r>
      <w:r w:rsidRPr="005A533B">
        <w:rPr>
          <w:lang w:val="en-GB"/>
        </w:rPr>
        <w:t>Strategic</w:t>
      </w:r>
      <w:r w:rsidRPr="005A533B">
        <w:rPr>
          <w:spacing w:val="1"/>
          <w:lang w:val="en-GB"/>
        </w:rPr>
        <w:t xml:space="preserve"> </w:t>
      </w:r>
      <w:r w:rsidRPr="005A533B">
        <w:rPr>
          <w:lang w:val="en-GB"/>
        </w:rPr>
        <w:t>Plan.</w:t>
      </w:r>
    </w:p>
    <w:p w14:paraId="0AC79312" w14:textId="77777777" w:rsidR="00CB74B6" w:rsidRPr="005A533B" w:rsidRDefault="00CB74B6">
      <w:pPr>
        <w:pStyle w:val="BodyText"/>
        <w:spacing w:before="1"/>
        <w:rPr>
          <w:lang w:val="en-GB"/>
        </w:rPr>
      </w:pPr>
    </w:p>
    <w:p w14:paraId="2561D350" w14:textId="77777777" w:rsidR="00CB74B6" w:rsidRPr="005A533B" w:rsidRDefault="009734FA">
      <w:pPr>
        <w:pStyle w:val="BodyText"/>
        <w:spacing w:before="1"/>
        <w:ind w:left="400" w:right="477"/>
        <w:jc w:val="both"/>
        <w:rPr>
          <w:lang w:val="en-GB"/>
        </w:rPr>
      </w:pPr>
      <w:r w:rsidRPr="005A533B">
        <w:rPr>
          <w:lang w:val="en-GB"/>
        </w:rPr>
        <w:t>Comparison of estimated income and expenditure identifies any potential surplus or shortfall in funding. If shortfalls</w:t>
      </w:r>
      <w:r w:rsidRPr="005A533B">
        <w:rPr>
          <w:spacing w:val="-42"/>
          <w:lang w:val="en-GB"/>
        </w:rPr>
        <w:t xml:space="preserve"> </w:t>
      </w:r>
      <w:r w:rsidRPr="005A533B">
        <w:rPr>
          <w:lang w:val="en-GB"/>
        </w:rPr>
        <w:t>are</w:t>
      </w:r>
      <w:r w:rsidRPr="005A533B">
        <w:rPr>
          <w:spacing w:val="-5"/>
          <w:lang w:val="en-GB"/>
        </w:rPr>
        <w:t xml:space="preserve"> </w:t>
      </w:r>
      <w:r w:rsidRPr="005A533B">
        <w:rPr>
          <w:lang w:val="en-GB"/>
        </w:rPr>
        <w:t>identified,</w:t>
      </w:r>
      <w:r w:rsidRPr="005A533B">
        <w:rPr>
          <w:spacing w:val="-6"/>
          <w:lang w:val="en-GB"/>
        </w:rPr>
        <w:t xml:space="preserve"> </w:t>
      </w:r>
      <w:r w:rsidRPr="005A533B">
        <w:rPr>
          <w:lang w:val="en-GB"/>
        </w:rPr>
        <w:t>opportunities</w:t>
      </w:r>
      <w:r w:rsidRPr="005A533B">
        <w:rPr>
          <w:spacing w:val="-5"/>
          <w:lang w:val="en-GB"/>
        </w:rPr>
        <w:t xml:space="preserve"> </w:t>
      </w:r>
      <w:r w:rsidRPr="005A533B">
        <w:rPr>
          <w:lang w:val="en-GB"/>
        </w:rPr>
        <w:t>to</w:t>
      </w:r>
      <w:r w:rsidRPr="005A533B">
        <w:rPr>
          <w:spacing w:val="-5"/>
          <w:lang w:val="en-GB"/>
        </w:rPr>
        <w:t xml:space="preserve"> </w:t>
      </w:r>
      <w:r w:rsidRPr="005A533B">
        <w:rPr>
          <w:lang w:val="en-GB"/>
        </w:rPr>
        <w:t>increase</w:t>
      </w:r>
      <w:r w:rsidRPr="005A533B">
        <w:rPr>
          <w:spacing w:val="-6"/>
          <w:lang w:val="en-GB"/>
        </w:rPr>
        <w:t xml:space="preserve"> </w:t>
      </w:r>
      <w:r w:rsidRPr="005A533B">
        <w:rPr>
          <w:lang w:val="en-GB"/>
        </w:rPr>
        <w:t>income</w:t>
      </w:r>
      <w:r w:rsidRPr="005A533B">
        <w:rPr>
          <w:spacing w:val="-4"/>
          <w:lang w:val="en-GB"/>
        </w:rPr>
        <w:t xml:space="preserve"> </w:t>
      </w:r>
      <w:r w:rsidRPr="005A533B">
        <w:rPr>
          <w:lang w:val="en-GB"/>
        </w:rPr>
        <w:t>are</w:t>
      </w:r>
      <w:r w:rsidRPr="005A533B">
        <w:rPr>
          <w:spacing w:val="-4"/>
          <w:lang w:val="en-GB"/>
        </w:rPr>
        <w:t xml:space="preserve"> </w:t>
      </w:r>
      <w:r w:rsidRPr="005A533B">
        <w:rPr>
          <w:lang w:val="en-GB"/>
        </w:rPr>
        <w:t>explored</w:t>
      </w:r>
      <w:r w:rsidRPr="005A533B">
        <w:rPr>
          <w:spacing w:val="-6"/>
          <w:lang w:val="en-GB"/>
        </w:rPr>
        <w:t xml:space="preserve"> </w:t>
      </w:r>
      <w:r w:rsidRPr="005A533B">
        <w:rPr>
          <w:lang w:val="en-GB"/>
        </w:rPr>
        <w:t>and</w:t>
      </w:r>
      <w:r w:rsidRPr="005A533B">
        <w:rPr>
          <w:spacing w:val="-5"/>
          <w:lang w:val="en-GB"/>
        </w:rPr>
        <w:t xml:space="preserve"> </w:t>
      </w:r>
      <w:r w:rsidRPr="005A533B">
        <w:rPr>
          <w:lang w:val="en-GB"/>
        </w:rPr>
        <w:t>expenditure</w:t>
      </w:r>
      <w:r w:rsidRPr="005A533B">
        <w:rPr>
          <w:spacing w:val="-4"/>
          <w:lang w:val="en-GB"/>
        </w:rPr>
        <w:t xml:space="preserve"> </w:t>
      </w:r>
      <w:r w:rsidRPr="005A533B">
        <w:rPr>
          <w:lang w:val="en-GB"/>
        </w:rPr>
        <w:t>headings</w:t>
      </w:r>
      <w:r w:rsidRPr="005A533B">
        <w:rPr>
          <w:spacing w:val="-5"/>
          <w:lang w:val="en-GB"/>
        </w:rPr>
        <w:t xml:space="preserve"> </w:t>
      </w:r>
      <w:r w:rsidRPr="005A533B">
        <w:rPr>
          <w:lang w:val="en-GB"/>
        </w:rPr>
        <w:t>are</w:t>
      </w:r>
      <w:r w:rsidRPr="005A533B">
        <w:rPr>
          <w:spacing w:val="-5"/>
          <w:lang w:val="en-GB"/>
        </w:rPr>
        <w:t xml:space="preserve"> </w:t>
      </w:r>
      <w:r w:rsidRPr="005A533B">
        <w:rPr>
          <w:lang w:val="en-GB"/>
        </w:rPr>
        <w:t>reviewed</w:t>
      </w:r>
      <w:r w:rsidRPr="005A533B">
        <w:rPr>
          <w:spacing w:val="-5"/>
          <w:lang w:val="en-GB"/>
        </w:rPr>
        <w:t xml:space="preserve"> </w:t>
      </w:r>
      <w:r w:rsidRPr="005A533B">
        <w:rPr>
          <w:lang w:val="en-GB"/>
        </w:rPr>
        <w:t>for</w:t>
      </w:r>
      <w:r w:rsidRPr="005A533B">
        <w:rPr>
          <w:spacing w:val="-4"/>
          <w:lang w:val="en-GB"/>
        </w:rPr>
        <w:t xml:space="preserve"> </w:t>
      </w:r>
      <w:r w:rsidRPr="005A533B">
        <w:rPr>
          <w:lang w:val="en-GB"/>
        </w:rPr>
        <w:t>areas</w:t>
      </w:r>
      <w:r w:rsidRPr="005A533B">
        <w:rPr>
          <w:spacing w:val="-5"/>
          <w:lang w:val="en-GB"/>
        </w:rPr>
        <w:t xml:space="preserve"> </w:t>
      </w:r>
      <w:r w:rsidRPr="005A533B">
        <w:rPr>
          <w:lang w:val="en-GB"/>
        </w:rPr>
        <w:t>where</w:t>
      </w:r>
      <w:r w:rsidRPr="005A533B">
        <w:rPr>
          <w:spacing w:val="-42"/>
          <w:lang w:val="en-GB"/>
        </w:rPr>
        <w:t xml:space="preserve"> </w:t>
      </w:r>
      <w:r w:rsidRPr="005A533B">
        <w:rPr>
          <w:lang w:val="en-GB"/>
        </w:rPr>
        <w:t>cuts</w:t>
      </w:r>
      <w:r w:rsidRPr="005A533B">
        <w:rPr>
          <w:spacing w:val="-3"/>
          <w:lang w:val="en-GB"/>
        </w:rPr>
        <w:t xml:space="preserve"> </w:t>
      </w:r>
      <w:r w:rsidRPr="005A533B">
        <w:rPr>
          <w:lang w:val="en-GB"/>
        </w:rPr>
        <w:t>can be</w:t>
      </w:r>
      <w:r w:rsidRPr="005A533B">
        <w:rPr>
          <w:spacing w:val="-1"/>
          <w:lang w:val="en-GB"/>
        </w:rPr>
        <w:t xml:space="preserve"> </w:t>
      </w:r>
      <w:r w:rsidRPr="005A533B">
        <w:rPr>
          <w:lang w:val="en-GB"/>
        </w:rPr>
        <w:t>made.</w:t>
      </w:r>
      <w:r w:rsidRPr="005A533B">
        <w:rPr>
          <w:spacing w:val="41"/>
          <w:lang w:val="en-GB"/>
        </w:rPr>
        <w:t xml:space="preserve"> </w:t>
      </w:r>
      <w:r w:rsidRPr="005A533B">
        <w:rPr>
          <w:lang w:val="en-GB"/>
        </w:rPr>
        <w:t>This</w:t>
      </w:r>
      <w:r w:rsidRPr="005A533B">
        <w:rPr>
          <w:spacing w:val="-2"/>
          <w:lang w:val="en-GB"/>
        </w:rPr>
        <w:t xml:space="preserve"> </w:t>
      </w:r>
      <w:r w:rsidRPr="005A533B">
        <w:rPr>
          <w:lang w:val="en-GB"/>
        </w:rPr>
        <w:t>may</w:t>
      </w:r>
      <w:r w:rsidRPr="005A533B">
        <w:rPr>
          <w:spacing w:val="-1"/>
          <w:lang w:val="en-GB"/>
        </w:rPr>
        <w:t xml:space="preserve"> </w:t>
      </w:r>
      <w:r w:rsidRPr="005A533B">
        <w:rPr>
          <w:lang w:val="en-GB"/>
        </w:rPr>
        <w:t>entail</w:t>
      </w:r>
      <w:r w:rsidRPr="005A533B">
        <w:rPr>
          <w:spacing w:val="-3"/>
          <w:lang w:val="en-GB"/>
        </w:rPr>
        <w:t xml:space="preserve"> </w:t>
      </w:r>
      <w:r w:rsidRPr="005A533B">
        <w:rPr>
          <w:lang w:val="en-GB"/>
        </w:rPr>
        <w:t>prioritising tasks</w:t>
      </w:r>
      <w:r w:rsidRPr="005A533B">
        <w:rPr>
          <w:spacing w:val="-2"/>
          <w:lang w:val="en-GB"/>
        </w:rPr>
        <w:t xml:space="preserve"> </w:t>
      </w:r>
      <w:r w:rsidRPr="005A533B">
        <w:rPr>
          <w:lang w:val="en-GB"/>
        </w:rPr>
        <w:t>and</w:t>
      </w:r>
      <w:r w:rsidRPr="005A533B">
        <w:rPr>
          <w:spacing w:val="-2"/>
          <w:lang w:val="en-GB"/>
        </w:rPr>
        <w:t xml:space="preserve"> </w:t>
      </w:r>
      <w:r w:rsidRPr="005A533B">
        <w:rPr>
          <w:lang w:val="en-GB"/>
        </w:rPr>
        <w:t>deferring</w:t>
      </w:r>
      <w:r w:rsidRPr="005A533B">
        <w:rPr>
          <w:spacing w:val="-1"/>
          <w:lang w:val="en-GB"/>
        </w:rPr>
        <w:t xml:space="preserve"> </w:t>
      </w:r>
      <w:r w:rsidRPr="005A533B">
        <w:rPr>
          <w:lang w:val="en-GB"/>
        </w:rPr>
        <w:t>projects</w:t>
      </w:r>
      <w:r w:rsidRPr="005A533B">
        <w:rPr>
          <w:spacing w:val="-2"/>
          <w:lang w:val="en-GB"/>
        </w:rPr>
        <w:t xml:space="preserve"> </w:t>
      </w:r>
      <w:r w:rsidRPr="005A533B">
        <w:rPr>
          <w:lang w:val="en-GB"/>
        </w:rPr>
        <w:t>until</w:t>
      </w:r>
      <w:r w:rsidRPr="005A533B">
        <w:rPr>
          <w:spacing w:val="-3"/>
          <w:lang w:val="en-GB"/>
        </w:rPr>
        <w:t xml:space="preserve"> </w:t>
      </w:r>
      <w:r w:rsidRPr="005A533B">
        <w:rPr>
          <w:lang w:val="en-GB"/>
        </w:rPr>
        <w:t>more</w:t>
      </w:r>
      <w:r w:rsidRPr="005A533B">
        <w:rPr>
          <w:spacing w:val="-2"/>
          <w:lang w:val="en-GB"/>
        </w:rPr>
        <w:t xml:space="preserve"> </w:t>
      </w:r>
      <w:r w:rsidRPr="005A533B">
        <w:rPr>
          <w:lang w:val="en-GB"/>
        </w:rPr>
        <w:t>funding is</w:t>
      </w:r>
      <w:r w:rsidRPr="005A533B">
        <w:rPr>
          <w:spacing w:val="-3"/>
          <w:lang w:val="en-GB"/>
        </w:rPr>
        <w:t xml:space="preserve"> </w:t>
      </w:r>
      <w:r w:rsidRPr="005A533B">
        <w:rPr>
          <w:lang w:val="en-GB"/>
        </w:rPr>
        <w:t>available.</w:t>
      </w:r>
    </w:p>
    <w:p w14:paraId="34F45943" w14:textId="77777777" w:rsidR="00CB74B6" w:rsidRPr="005A533B" w:rsidRDefault="00CB74B6">
      <w:pPr>
        <w:jc w:val="both"/>
        <w:rPr>
          <w:lang w:val="en-GB"/>
        </w:rPr>
        <w:sectPr w:rsidR="00CB74B6" w:rsidRPr="005A533B">
          <w:pgSz w:w="11910" w:h="16840"/>
          <w:pgMar w:top="1360" w:right="240" w:bottom="900" w:left="320" w:header="764" w:footer="707" w:gutter="0"/>
          <w:cols w:space="720"/>
        </w:sectPr>
      </w:pPr>
    </w:p>
    <w:p w14:paraId="1D1137D5" w14:textId="77777777" w:rsidR="00CB74B6" w:rsidRPr="005A533B" w:rsidRDefault="00CB74B6">
      <w:pPr>
        <w:pStyle w:val="BodyText"/>
        <w:spacing w:before="8"/>
        <w:rPr>
          <w:sz w:val="17"/>
          <w:lang w:val="en-GB"/>
        </w:rPr>
      </w:pPr>
    </w:p>
    <w:p w14:paraId="3897ADB6" w14:textId="77777777" w:rsidR="00CB74B6" w:rsidRPr="005A533B" w:rsidRDefault="009734FA">
      <w:pPr>
        <w:pStyle w:val="BodyText"/>
        <w:spacing w:before="55"/>
        <w:ind w:left="400" w:right="481"/>
        <w:jc w:val="both"/>
        <w:rPr>
          <w:lang w:val="en-GB"/>
        </w:rPr>
      </w:pPr>
      <w:r w:rsidRPr="005A533B">
        <w:rPr>
          <w:lang w:val="en-GB"/>
        </w:rPr>
        <w:t>Plans and budgets will need to be revised until income and expenditure are in balance.</w:t>
      </w:r>
      <w:r w:rsidRPr="005A533B">
        <w:rPr>
          <w:spacing w:val="1"/>
          <w:lang w:val="en-GB"/>
        </w:rPr>
        <w:t xml:space="preserve"> </w:t>
      </w:r>
      <w:r w:rsidRPr="005A533B">
        <w:rPr>
          <w:lang w:val="en-GB"/>
        </w:rPr>
        <w:t>If a potential surplus is</w:t>
      </w:r>
      <w:r w:rsidRPr="005A533B">
        <w:rPr>
          <w:spacing w:val="1"/>
          <w:lang w:val="en-GB"/>
        </w:rPr>
        <w:t xml:space="preserve"> </w:t>
      </w:r>
      <w:r w:rsidRPr="005A533B">
        <w:rPr>
          <w:lang w:val="en-GB"/>
        </w:rPr>
        <w:t>identified,</w:t>
      </w:r>
      <w:r w:rsidRPr="005A533B">
        <w:rPr>
          <w:spacing w:val="-3"/>
          <w:lang w:val="en-GB"/>
        </w:rPr>
        <w:t xml:space="preserve"> </w:t>
      </w:r>
      <w:r w:rsidRPr="005A533B">
        <w:rPr>
          <w:lang w:val="en-GB"/>
        </w:rPr>
        <w:t>this</w:t>
      </w:r>
      <w:r w:rsidRPr="005A533B">
        <w:rPr>
          <w:spacing w:val="-2"/>
          <w:lang w:val="en-GB"/>
        </w:rPr>
        <w:t xml:space="preserve"> </w:t>
      </w:r>
      <w:r w:rsidRPr="005A533B">
        <w:rPr>
          <w:lang w:val="en-GB"/>
        </w:rPr>
        <w:t>may</w:t>
      </w:r>
      <w:r w:rsidRPr="005A533B">
        <w:rPr>
          <w:spacing w:val="-1"/>
          <w:lang w:val="en-GB"/>
        </w:rPr>
        <w:t xml:space="preserve"> </w:t>
      </w:r>
      <w:r w:rsidRPr="005A533B">
        <w:rPr>
          <w:lang w:val="en-GB"/>
        </w:rPr>
        <w:t>be</w:t>
      </w:r>
      <w:r w:rsidRPr="005A533B">
        <w:rPr>
          <w:spacing w:val="-1"/>
          <w:lang w:val="en-GB"/>
        </w:rPr>
        <w:t xml:space="preserve"> </w:t>
      </w:r>
      <w:r w:rsidRPr="005A533B">
        <w:rPr>
          <w:lang w:val="en-GB"/>
        </w:rPr>
        <w:t>held</w:t>
      </w:r>
      <w:r w:rsidRPr="005A533B">
        <w:rPr>
          <w:spacing w:val="-2"/>
          <w:lang w:val="en-GB"/>
        </w:rPr>
        <w:t xml:space="preserve"> </w:t>
      </w:r>
      <w:r w:rsidRPr="005A533B">
        <w:rPr>
          <w:lang w:val="en-GB"/>
        </w:rPr>
        <w:t>back as</w:t>
      </w:r>
      <w:r w:rsidRPr="005A533B">
        <w:rPr>
          <w:spacing w:val="-2"/>
          <w:lang w:val="en-GB"/>
        </w:rPr>
        <w:t xml:space="preserve"> </w:t>
      </w:r>
      <w:r w:rsidRPr="005A533B">
        <w:rPr>
          <w:lang w:val="en-GB"/>
        </w:rPr>
        <w:t>a</w:t>
      </w:r>
      <w:r w:rsidRPr="005A533B">
        <w:rPr>
          <w:spacing w:val="-2"/>
          <w:lang w:val="en-GB"/>
        </w:rPr>
        <w:t xml:space="preserve"> </w:t>
      </w:r>
      <w:r w:rsidRPr="005A533B">
        <w:rPr>
          <w:lang w:val="en-GB"/>
        </w:rPr>
        <w:t>contingency</w:t>
      </w:r>
      <w:r w:rsidRPr="005A533B">
        <w:rPr>
          <w:spacing w:val="-1"/>
          <w:lang w:val="en-GB"/>
        </w:rPr>
        <w:t xml:space="preserve"> </w:t>
      </w:r>
      <w:r w:rsidRPr="005A533B">
        <w:rPr>
          <w:lang w:val="en-GB"/>
        </w:rPr>
        <w:t>or alternatively</w:t>
      </w:r>
      <w:r w:rsidRPr="005A533B">
        <w:rPr>
          <w:spacing w:val="-2"/>
          <w:lang w:val="en-GB"/>
        </w:rPr>
        <w:t xml:space="preserve"> </w:t>
      </w:r>
      <w:r w:rsidRPr="005A533B">
        <w:rPr>
          <w:lang w:val="en-GB"/>
        </w:rPr>
        <w:t>allocated</w:t>
      </w:r>
      <w:r w:rsidRPr="005A533B">
        <w:rPr>
          <w:spacing w:val="-2"/>
          <w:lang w:val="en-GB"/>
        </w:rPr>
        <w:t xml:space="preserve"> </w:t>
      </w:r>
      <w:r w:rsidRPr="005A533B">
        <w:rPr>
          <w:lang w:val="en-GB"/>
        </w:rPr>
        <w:t>to</w:t>
      </w:r>
      <w:r w:rsidRPr="005A533B">
        <w:rPr>
          <w:spacing w:val="-1"/>
          <w:lang w:val="en-GB"/>
        </w:rPr>
        <w:t xml:space="preserve"> </w:t>
      </w:r>
      <w:r w:rsidRPr="005A533B">
        <w:rPr>
          <w:lang w:val="en-GB"/>
        </w:rPr>
        <w:t>areas</w:t>
      </w:r>
      <w:r w:rsidRPr="005A533B">
        <w:rPr>
          <w:spacing w:val="-1"/>
          <w:lang w:val="en-GB"/>
        </w:rPr>
        <w:t xml:space="preserve"> </w:t>
      </w:r>
      <w:r w:rsidRPr="005A533B">
        <w:rPr>
          <w:lang w:val="en-GB"/>
        </w:rPr>
        <w:t>of</w:t>
      </w:r>
      <w:r w:rsidRPr="005A533B">
        <w:rPr>
          <w:spacing w:val="-3"/>
          <w:lang w:val="en-GB"/>
        </w:rPr>
        <w:t xml:space="preserve"> </w:t>
      </w:r>
      <w:r w:rsidRPr="005A533B">
        <w:rPr>
          <w:lang w:val="en-GB"/>
        </w:rPr>
        <w:t>need.</w:t>
      </w:r>
    </w:p>
    <w:p w14:paraId="2DEFF5F6" w14:textId="77777777" w:rsidR="00CB74B6" w:rsidRPr="005A533B" w:rsidRDefault="00CB74B6">
      <w:pPr>
        <w:pStyle w:val="BodyText"/>
        <w:spacing w:before="1"/>
        <w:rPr>
          <w:lang w:val="en-GB"/>
        </w:rPr>
      </w:pPr>
    </w:p>
    <w:p w14:paraId="69BBA5D9" w14:textId="77777777" w:rsidR="00CB74B6" w:rsidRPr="005A533B" w:rsidRDefault="009734FA">
      <w:pPr>
        <w:pStyle w:val="ListParagraph"/>
        <w:numPr>
          <w:ilvl w:val="1"/>
          <w:numId w:val="28"/>
        </w:numPr>
        <w:tabs>
          <w:tab w:val="left" w:pos="1120"/>
          <w:tab w:val="left" w:pos="1121"/>
        </w:tabs>
        <w:rPr>
          <w:b/>
          <w:lang w:val="en-GB"/>
        </w:rPr>
      </w:pPr>
      <w:r w:rsidRPr="005A533B">
        <w:rPr>
          <w:b/>
          <w:lang w:val="en-GB"/>
        </w:rPr>
        <w:t>Finalising</w:t>
      </w:r>
      <w:r w:rsidRPr="005A533B">
        <w:rPr>
          <w:b/>
          <w:spacing w:val="-3"/>
          <w:lang w:val="en-GB"/>
        </w:rPr>
        <w:t xml:space="preserve"> </w:t>
      </w:r>
      <w:r w:rsidRPr="005A533B">
        <w:rPr>
          <w:b/>
          <w:lang w:val="en-GB"/>
        </w:rPr>
        <w:t>the</w:t>
      </w:r>
      <w:r w:rsidRPr="005A533B">
        <w:rPr>
          <w:b/>
          <w:spacing w:val="-2"/>
          <w:lang w:val="en-GB"/>
        </w:rPr>
        <w:t xml:space="preserve"> </w:t>
      </w:r>
      <w:r w:rsidRPr="005A533B">
        <w:rPr>
          <w:b/>
          <w:lang w:val="en-GB"/>
        </w:rPr>
        <w:t>Budget</w:t>
      </w:r>
    </w:p>
    <w:p w14:paraId="5ED65A9C" w14:textId="77777777" w:rsidR="00CB74B6" w:rsidRPr="005A533B" w:rsidRDefault="00CB74B6">
      <w:pPr>
        <w:pStyle w:val="BodyText"/>
        <w:spacing w:before="10"/>
        <w:rPr>
          <w:b/>
          <w:sz w:val="21"/>
          <w:lang w:val="en-GB"/>
        </w:rPr>
      </w:pPr>
    </w:p>
    <w:p w14:paraId="605EF846" w14:textId="77777777" w:rsidR="00CB74B6" w:rsidRPr="005A533B" w:rsidRDefault="009734FA">
      <w:pPr>
        <w:pStyle w:val="BodyText"/>
        <w:ind w:left="400" w:right="473"/>
        <w:jc w:val="both"/>
        <w:rPr>
          <w:lang w:val="en-GB"/>
        </w:rPr>
      </w:pPr>
      <w:r w:rsidRPr="005A533B">
        <w:rPr>
          <w:lang w:val="en-GB"/>
        </w:rPr>
        <w:t>Once the different options and scenarios have been considered, a draft budget is prepared by the Finance Business</w:t>
      </w:r>
      <w:r w:rsidRPr="005A533B">
        <w:rPr>
          <w:spacing w:val="1"/>
          <w:lang w:val="en-GB"/>
        </w:rPr>
        <w:t xml:space="preserve"> </w:t>
      </w:r>
      <w:r w:rsidRPr="005A533B">
        <w:rPr>
          <w:lang w:val="en-GB"/>
        </w:rPr>
        <w:t xml:space="preserve">Partner, approved as a draft by the CEO/DCEO (Ops), then forwarded to the </w:t>
      </w:r>
      <w:r w:rsidRPr="005A533B">
        <w:rPr>
          <w:shd w:val="clear" w:color="auto" w:fill="FFFF00"/>
          <w:lang w:val="en-GB"/>
        </w:rPr>
        <w:t>Finance, Audit, Risk and Resources</w:t>
      </w:r>
      <w:r w:rsidRPr="005A533B">
        <w:rPr>
          <w:spacing w:val="1"/>
          <w:lang w:val="en-GB"/>
        </w:rPr>
        <w:t xml:space="preserve"> </w:t>
      </w:r>
      <w:r w:rsidRPr="005A533B">
        <w:rPr>
          <w:shd w:val="clear" w:color="auto" w:fill="FFFF00"/>
          <w:lang w:val="en-GB"/>
        </w:rPr>
        <w:t>Committee</w:t>
      </w:r>
      <w:r w:rsidRPr="005A533B">
        <w:rPr>
          <w:spacing w:val="-1"/>
          <w:shd w:val="clear" w:color="auto" w:fill="FFFF00"/>
          <w:lang w:val="en-GB"/>
        </w:rPr>
        <w:t xml:space="preserve"> </w:t>
      </w:r>
      <w:r w:rsidRPr="005A533B">
        <w:rPr>
          <w:shd w:val="clear" w:color="auto" w:fill="FFFF00"/>
          <w:lang w:val="en-GB"/>
        </w:rPr>
        <w:t>and</w:t>
      </w:r>
      <w:r w:rsidRPr="005A533B">
        <w:rPr>
          <w:spacing w:val="-2"/>
          <w:shd w:val="clear" w:color="auto" w:fill="FFFF00"/>
          <w:lang w:val="en-GB"/>
        </w:rPr>
        <w:t xml:space="preserve"> </w:t>
      </w:r>
      <w:r w:rsidRPr="005A533B">
        <w:rPr>
          <w:shd w:val="clear" w:color="auto" w:fill="FFFF00"/>
          <w:lang w:val="en-GB"/>
        </w:rPr>
        <w:t>the Board</w:t>
      </w:r>
      <w:r w:rsidRPr="005A533B">
        <w:rPr>
          <w:spacing w:val="-2"/>
          <w:shd w:val="clear" w:color="auto" w:fill="FFFF00"/>
          <w:lang w:val="en-GB"/>
        </w:rPr>
        <w:t xml:space="preserve"> </w:t>
      </w:r>
      <w:r w:rsidRPr="005A533B">
        <w:rPr>
          <w:shd w:val="clear" w:color="auto" w:fill="FFFF00"/>
          <w:lang w:val="en-GB"/>
        </w:rPr>
        <w:t>for final</w:t>
      </w:r>
      <w:r w:rsidRPr="005A533B">
        <w:rPr>
          <w:spacing w:val="-2"/>
          <w:shd w:val="clear" w:color="auto" w:fill="FFFF00"/>
          <w:lang w:val="en-GB"/>
        </w:rPr>
        <w:t xml:space="preserve"> </w:t>
      </w:r>
      <w:r w:rsidRPr="005A533B">
        <w:rPr>
          <w:shd w:val="clear" w:color="auto" w:fill="FFFF00"/>
          <w:lang w:val="en-GB"/>
        </w:rPr>
        <w:t>approval.</w:t>
      </w:r>
    </w:p>
    <w:p w14:paraId="36677AF5" w14:textId="77777777" w:rsidR="00CB74B6" w:rsidRPr="005A533B" w:rsidRDefault="00CB74B6">
      <w:pPr>
        <w:pStyle w:val="BodyText"/>
        <w:spacing w:before="1"/>
        <w:rPr>
          <w:lang w:val="en-GB"/>
        </w:rPr>
      </w:pPr>
    </w:p>
    <w:p w14:paraId="3AE4E790" w14:textId="77777777" w:rsidR="00CB74B6" w:rsidRPr="005A533B" w:rsidRDefault="009734FA">
      <w:pPr>
        <w:pStyle w:val="BodyText"/>
        <w:ind w:left="400" w:right="480"/>
        <w:jc w:val="both"/>
        <w:rPr>
          <w:lang w:val="en-GB"/>
        </w:rPr>
      </w:pPr>
      <w:r w:rsidRPr="005A533B">
        <w:rPr>
          <w:lang w:val="en-GB"/>
        </w:rPr>
        <w:t>The budget is communicated to all staff with responsibility for budget headings so that everyone is aware of the</w:t>
      </w:r>
      <w:r w:rsidRPr="005A533B">
        <w:rPr>
          <w:spacing w:val="1"/>
          <w:lang w:val="en-GB"/>
        </w:rPr>
        <w:t xml:space="preserve"> </w:t>
      </w:r>
      <w:r w:rsidRPr="005A533B">
        <w:rPr>
          <w:lang w:val="en-GB"/>
        </w:rPr>
        <w:t>overall</w:t>
      </w:r>
      <w:r w:rsidRPr="005A533B">
        <w:rPr>
          <w:spacing w:val="-3"/>
          <w:lang w:val="en-GB"/>
        </w:rPr>
        <w:t xml:space="preserve"> </w:t>
      </w:r>
      <w:r w:rsidRPr="005A533B">
        <w:rPr>
          <w:lang w:val="en-GB"/>
        </w:rPr>
        <w:t>budgetary</w:t>
      </w:r>
      <w:r w:rsidRPr="005A533B">
        <w:rPr>
          <w:spacing w:val="-1"/>
          <w:lang w:val="en-GB"/>
        </w:rPr>
        <w:t xml:space="preserve"> </w:t>
      </w:r>
      <w:r w:rsidRPr="005A533B">
        <w:rPr>
          <w:lang w:val="en-GB"/>
        </w:rPr>
        <w:t>constraints.</w:t>
      </w:r>
    </w:p>
    <w:p w14:paraId="7A9461FD" w14:textId="77777777" w:rsidR="00CB74B6" w:rsidRPr="005A533B" w:rsidRDefault="00CB74B6">
      <w:pPr>
        <w:pStyle w:val="BodyText"/>
        <w:spacing w:before="1"/>
        <w:rPr>
          <w:lang w:val="en-GB"/>
        </w:rPr>
      </w:pPr>
    </w:p>
    <w:p w14:paraId="29802F95" w14:textId="77777777" w:rsidR="00CB74B6" w:rsidRPr="005A533B" w:rsidRDefault="009734FA">
      <w:pPr>
        <w:pStyle w:val="BodyText"/>
        <w:ind w:left="400" w:right="474"/>
        <w:jc w:val="both"/>
        <w:rPr>
          <w:lang w:val="en-GB"/>
        </w:rPr>
      </w:pPr>
      <w:r w:rsidRPr="005A533B">
        <w:rPr>
          <w:lang w:val="en-GB"/>
        </w:rPr>
        <w:t>The</w:t>
      </w:r>
      <w:r w:rsidRPr="005A533B">
        <w:rPr>
          <w:spacing w:val="-4"/>
          <w:lang w:val="en-GB"/>
        </w:rPr>
        <w:t xml:space="preserve"> </w:t>
      </w:r>
      <w:r w:rsidRPr="005A533B">
        <w:rPr>
          <w:lang w:val="en-GB"/>
        </w:rPr>
        <w:t>budget</w:t>
      </w:r>
      <w:r w:rsidRPr="005A533B">
        <w:rPr>
          <w:spacing w:val="-5"/>
          <w:lang w:val="en-GB"/>
        </w:rPr>
        <w:t xml:space="preserve"> </w:t>
      </w:r>
      <w:r w:rsidRPr="005A533B">
        <w:rPr>
          <w:lang w:val="en-GB"/>
        </w:rPr>
        <w:t>is</w:t>
      </w:r>
      <w:r w:rsidRPr="005A533B">
        <w:rPr>
          <w:spacing w:val="-4"/>
          <w:lang w:val="en-GB"/>
        </w:rPr>
        <w:t xml:space="preserve"> </w:t>
      </w:r>
      <w:r w:rsidRPr="005A533B">
        <w:rPr>
          <w:lang w:val="en-GB"/>
        </w:rPr>
        <w:t>based</w:t>
      </w:r>
      <w:r w:rsidRPr="005A533B">
        <w:rPr>
          <w:spacing w:val="-8"/>
          <w:lang w:val="en-GB"/>
        </w:rPr>
        <w:t xml:space="preserve"> </w:t>
      </w:r>
      <w:r w:rsidRPr="005A533B">
        <w:rPr>
          <w:lang w:val="en-GB"/>
        </w:rPr>
        <w:t>on</w:t>
      </w:r>
      <w:r w:rsidRPr="005A533B">
        <w:rPr>
          <w:spacing w:val="-3"/>
          <w:lang w:val="en-GB"/>
        </w:rPr>
        <w:t xml:space="preserve"> </w:t>
      </w:r>
      <w:r w:rsidRPr="005A533B">
        <w:rPr>
          <w:lang w:val="en-GB"/>
        </w:rPr>
        <w:t>a</w:t>
      </w:r>
      <w:r w:rsidRPr="005A533B">
        <w:rPr>
          <w:spacing w:val="-7"/>
          <w:lang w:val="en-GB"/>
        </w:rPr>
        <w:t xml:space="preserve"> </w:t>
      </w:r>
      <w:r w:rsidRPr="005A533B">
        <w:rPr>
          <w:lang w:val="en-GB"/>
        </w:rPr>
        <w:t>set</w:t>
      </w:r>
      <w:r w:rsidRPr="005A533B">
        <w:rPr>
          <w:spacing w:val="-4"/>
          <w:lang w:val="en-GB"/>
        </w:rPr>
        <w:t xml:space="preserve"> </w:t>
      </w:r>
      <w:r w:rsidRPr="005A533B">
        <w:rPr>
          <w:lang w:val="en-GB"/>
        </w:rPr>
        <w:t>of</w:t>
      </w:r>
      <w:r w:rsidRPr="005A533B">
        <w:rPr>
          <w:spacing w:val="-4"/>
          <w:lang w:val="en-GB"/>
        </w:rPr>
        <w:t xml:space="preserve"> </w:t>
      </w:r>
      <w:r w:rsidRPr="005A533B">
        <w:rPr>
          <w:lang w:val="en-GB"/>
        </w:rPr>
        <w:t>assumptions</w:t>
      </w:r>
      <w:r w:rsidRPr="005A533B">
        <w:rPr>
          <w:spacing w:val="-8"/>
          <w:lang w:val="en-GB"/>
        </w:rPr>
        <w:t xml:space="preserve"> </w:t>
      </w:r>
      <w:r w:rsidRPr="005A533B">
        <w:rPr>
          <w:lang w:val="en-GB"/>
        </w:rPr>
        <w:t>and</w:t>
      </w:r>
      <w:r w:rsidRPr="005A533B">
        <w:rPr>
          <w:spacing w:val="-7"/>
          <w:lang w:val="en-GB"/>
        </w:rPr>
        <w:t xml:space="preserve"> </w:t>
      </w:r>
      <w:r w:rsidRPr="005A533B">
        <w:rPr>
          <w:lang w:val="en-GB"/>
        </w:rPr>
        <w:t>hierarchy</w:t>
      </w:r>
      <w:r w:rsidRPr="005A533B">
        <w:rPr>
          <w:spacing w:val="-5"/>
          <w:lang w:val="en-GB"/>
        </w:rPr>
        <w:t xml:space="preserve"> </w:t>
      </w:r>
      <w:r w:rsidRPr="005A533B">
        <w:rPr>
          <w:lang w:val="en-GB"/>
        </w:rPr>
        <w:t>of</w:t>
      </w:r>
      <w:r w:rsidRPr="005A533B">
        <w:rPr>
          <w:spacing w:val="-5"/>
          <w:lang w:val="en-GB"/>
        </w:rPr>
        <w:t xml:space="preserve"> </w:t>
      </w:r>
      <w:r w:rsidRPr="005A533B">
        <w:rPr>
          <w:lang w:val="en-GB"/>
        </w:rPr>
        <w:t>priorities</w:t>
      </w:r>
      <w:r w:rsidRPr="005A533B">
        <w:rPr>
          <w:spacing w:val="-3"/>
          <w:lang w:val="en-GB"/>
        </w:rPr>
        <w:t xml:space="preserve"> </w:t>
      </w:r>
      <w:r w:rsidRPr="005A533B">
        <w:rPr>
          <w:lang w:val="en-GB"/>
        </w:rPr>
        <w:t>so</w:t>
      </w:r>
      <w:r w:rsidRPr="005A533B">
        <w:rPr>
          <w:spacing w:val="-5"/>
          <w:lang w:val="en-GB"/>
        </w:rPr>
        <w:t xml:space="preserve"> </w:t>
      </w:r>
      <w:r w:rsidRPr="005A533B">
        <w:rPr>
          <w:lang w:val="en-GB"/>
        </w:rPr>
        <w:t>that</w:t>
      </w:r>
      <w:r w:rsidRPr="005A533B">
        <w:rPr>
          <w:spacing w:val="-6"/>
          <w:lang w:val="en-GB"/>
        </w:rPr>
        <w:t xml:space="preserve"> </w:t>
      </w:r>
      <w:r w:rsidRPr="005A533B">
        <w:rPr>
          <w:lang w:val="en-GB"/>
        </w:rPr>
        <w:t>if</w:t>
      </w:r>
      <w:r w:rsidRPr="005A533B">
        <w:rPr>
          <w:spacing w:val="-5"/>
          <w:lang w:val="en-GB"/>
        </w:rPr>
        <w:t xml:space="preserve"> </w:t>
      </w:r>
      <w:r w:rsidRPr="005A533B">
        <w:rPr>
          <w:lang w:val="en-GB"/>
        </w:rPr>
        <w:t>circumstances</w:t>
      </w:r>
      <w:r w:rsidRPr="005A533B">
        <w:rPr>
          <w:spacing w:val="-4"/>
          <w:lang w:val="en-GB"/>
        </w:rPr>
        <w:t xml:space="preserve"> </w:t>
      </w:r>
      <w:r w:rsidRPr="005A533B">
        <w:rPr>
          <w:lang w:val="en-GB"/>
        </w:rPr>
        <w:t>change,</w:t>
      </w:r>
      <w:r w:rsidRPr="005A533B">
        <w:rPr>
          <w:spacing w:val="-4"/>
          <w:lang w:val="en-GB"/>
        </w:rPr>
        <w:t xml:space="preserve"> </w:t>
      </w:r>
      <w:r w:rsidRPr="005A533B">
        <w:rPr>
          <w:lang w:val="en-GB"/>
        </w:rPr>
        <w:t>it</w:t>
      </w:r>
      <w:r w:rsidRPr="005A533B">
        <w:rPr>
          <w:spacing w:val="-5"/>
          <w:lang w:val="en-GB"/>
        </w:rPr>
        <w:t xml:space="preserve"> </w:t>
      </w:r>
      <w:r w:rsidRPr="005A533B">
        <w:rPr>
          <w:lang w:val="en-GB"/>
        </w:rPr>
        <w:t>is</w:t>
      </w:r>
      <w:r w:rsidRPr="005A533B">
        <w:rPr>
          <w:spacing w:val="-7"/>
          <w:lang w:val="en-GB"/>
        </w:rPr>
        <w:t xml:space="preserve"> </w:t>
      </w:r>
      <w:r w:rsidRPr="005A533B">
        <w:rPr>
          <w:lang w:val="en-GB"/>
        </w:rPr>
        <w:t>easier</w:t>
      </w:r>
      <w:r w:rsidRPr="005A533B">
        <w:rPr>
          <w:spacing w:val="-4"/>
          <w:lang w:val="en-GB"/>
        </w:rPr>
        <w:t xml:space="preserve"> </w:t>
      </w:r>
      <w:r w:rsidRPr="005A533B">
        <w:rPr>
          <w:lang w:val="en-GB"/>
        </w:rPr>
        <w:t>for</w:t>
      </w:r>
      <w:r w:rsidRPr="005A533B">
        <w:rPr>
          <w:spacing w:val="-42"/>
          <w:lang w:val="en-GB"/>
        </w:rPr>
        <w:t xml:space="preserve"> </w:t>
      </w:r>
      <w:r w:rsidRPr="005A533B">
        <w:rPr>
          <w:lang w:val="en-GB"/>
        </w:rPr>
        <w:t>all</w:t>
      </w:r>
      <w:r w:rsidRPr="005A533B">
        <w:rPr>
          <w:spacing w:val="1"/>
          <w:lang w:val="en-GB"/>
        </w:rPr>
        <w:t xml:space="preserve"> </w:t>
      </w:r>
      <w:r w:rsidRPr="005A533B">
        <w:rPr>
          <w:lang w:val="en-GB"/>
        </w:rPr>
        <w:t>concerned</w:t>
      </w:r>
      <w:r w:rsidRPr="005A533B">
        <w:rPr>
          <w:spacing w:val="1"/>
          <w:lang w:val="en-GB"/>
        </w:rPr>
        <w:t xml:space="preserve"> </w:t>
      </w:r>
      <w:r w:rsidRPr="005A533B">
        <w:rPr>
          <w:lang w:val="en-GB"/>
        </w:rPr>
        <w:t>to</w:t>
      </w:r>
      <w:r w:rsidRPr="005A533B">
        <w:rPr>
          <w:spacing w:val="1"/>
          <w:lang w:val="en-GB"/>
        </w:rPr>
        <w:t xml:space="preserve"> </w:t>
      </w:r>
      <w:r w:rsidRPr="005A533B">
        <w:rPr>
          <w:lang w:val="en-GB"/>
        </w:rPr>
        <w:t>take</w:t>
      </w:r>
      <w:r w:rsidRPr="005A533B">
        <w:rPr>
          <w:spacing w:val="1"/>
          <w:lang w:val="en-GB"/>
        </w:rPr>
        <w:t xml:space="preserve"> </w:t>
      </w:r>
      <w:r w:rsidRPr="005A533B">
        <w:rPr>
          <w:lang w:val="en-GB"/>
        </w:rPr>
        <w:t>remedial</w:t>
      </w:r>
      <w:r w:rsidRPr="005A533B">
        <w:rPr>
          <w:spacing w:val="1"/>
          <w:lang w:val="en-GB"/>
        </w:rPr>
        <w:t xml:space="preserve"> </w:t>
      </w:r>
      <w:r w:rsidRPr="005A533B">
        <w:rPr>
          <w:lang w:val="en-GB"/>
        </w:rPr>
        <w:t>action.</w:t>
      </w:r>
      <w:r w:rsidRPr="005A533B">
        <w:rPr>
          <w:spacing w:val="1"/>
          <w:lang w:val="en-GB"/>
        </w:rPr>
        <w:t xml:space="preserve"> </w:t>
      </w:r>
      <w:r w:rsidRPr="005A533B">
        <w:rPr>
          <w:lang w:val="en-GB"/>
        </w:rPr>
        <w:t>The</w:t>
      </w:r>
      <w:r w:rsidRPr="005A533B">
        <w:rPr>
          <w:spacing w:val="1"/>
          <w:lang w:val="en-GB"/>
        </w:rPr>
        <w:t xml:space="preserve"> </w:t>
      </w:r>
      <w:r w:rsidRPr="005A533B">
        <w:rPr>
          <w:lang w:val="en-GB"/>
        </w:rPr>
        <w:t>budget</w:t>
      </w:r>
      <w:r w:rsidRPr="005A533B">
        <w:rPr>
          <w:spacing w:val="1"/>
          <w:lang w:val="en-GB"/>
        </w:rPr>
        <w:t xml:space="preserve"> </w:t>
      </w:r>
      <w:r w:rsidRPr="005A533B">
        <w:rPr>
          <w:lang w:val="en-GB"/>
        </w:rPr>
        <w:t>is</w:t>
      </w:r>
      <w:r w:rsidRPr="005A533B">
        <w:rPr>
          <w:spacing w:val="1"/>
          <w:lang w:val="en-GB"/>
        </w:rPr>
        <w:t xml:space="preserve"> </w:t>
      </w:r>
      <w:r w:rsidRPr="005A533B">
        <w:rPr>
          <w:lang w:val="en-GB"/>
        </w:rPr>
        <w:t>seen</w:t>
      </w:r>
      <w:r w:rsidRPr="005A533B">
        <w:rPr>
          <w:spacing w:val="1"/>
          <w:lang w:val="en-GB"/>
        </w:rPr>
        <w:t xml:space="preserve"> </w:t>
      </w:r>
      <w:r w:rsidRPr="005A533B">
        <w:rPr>
          <w:lang w:val="en-GB"/>
        </w:rPr>
        <w:t>as</w:t>
      </w:r>
      <w:r w:rsidRPr="005A533B">
        <w:rPr>
          <w:spacing w:val="1"/>
          <w:lang w:val="en-GB"/>
        </w:rPr>
        <w:t xml:space="preserve"> </w:t>
      </w:r>
      <w:r w:rsidRPr="005A533B">
        <w:rPr>
          <w:lang w:val="en-GB"/>
        </w:rPr>
        <w:t>a</w:t>
      </w:r>
      <w:r w:rsidRPr="005A533B">
        <w:rPr>
          <w:spacing w:val="1"/>
          <w:lang w:val="en-GB"/>
        </w:rPr>
        <w:t xml:space="preserve"> </w:t>
      </w:r>
      <w:r w:rsidRPr="005A533B">
        <w:rPr>
          <w:lang w:val="en-GB"/>
        </w:rPr>
        <w:t>working</w:t>
      </w:r>
      <w:r w:rsidRPr="005A533B">
        <w:rPr>
          <w:spacing w:val="1"/>
          <w:lang w:val="en-GB"/>
        </w:rPr>
        <w:t xml:space="preserve"> </w:t>
      </w:r>
      <w:r w:rsidRPr="005A533B">
        <w:rPr>
          <w:lang w:val="en-GB"/>
        </w:rPr>
        <w:t>document</w:t>
      </w:r>
      <w:r w:rsidRPr="005A533B">
        <w:rPr>
          <w:spacing w:val="1"/>
          <w:lang w:val="en-GB"/>
        </w:rPr>
        <w:t xml:space="preserve"> </w:t>
      </w:r>
      <w:r w:rsidRPr="005A533B">
        <w:rPr>
          <w:lang w:val="en-GB"/>
        </w:rPr>
        <w:t>which</w:t>
      </w:r>
      <w:r w:rsidRPr="005A533B">
        <w:rPr>
          <w:spacing w:val="1"/>
          <w:lang w:val="en-GB"/>
        </w:rPr>
        <w:t xml:space="preserve"> </w:t>
      </w:r>
      <w:r w:rsidRPr="005A533B">
        <w:rPr>
          <w:lang w:val="en-GB"/>
        </w:rPr>
        <w:t>may</w:t>
      </w:r>
      <w:r w:rsidRPr="005A533B">
        <w:rPr>
          <w:spacing w:val="1"/>
          <w:lang w:val="en-GB"/>
        </w:rPr>
        <w:t xml:space="preserve"> </w:t>
      </w:r>
      <w:r w:rsidRPr="005A533B">
        <w:rPr>
          <w:lang w:val="en-GB"/>
        </w:rPr>
        <w:t>need</w:t>
      </w:r>
      <w:r w:rsidRPr="005A533B">
        <w:rPr>
          <w:spacing w:val="1"/>
          <w:lang w:val="en-GB"/>
        </w:rPr>
        <w:t xml:space="preserve"> </w:t>
      </w:r>
      <w:r w:rsidRPr="005A533B">
        <w:rPr>
          <w:lang w:val="en-GB"/>
        </w:rPr>
        <w:t>internal</w:t>
      </w:r>
      <w:r w:rsidRPr="005A533B">
        <w:rPr>
          <w:spacing w:val="1"/>
          <w:lang w:val="en-GB"/>
        </w:rPr>
        <w:t xml:space="preserve"> </w:t>
      </w:r>
      <w:r w:rsidRPr="005A533B">
        <w:rPr>
          <w:lang w:val="en-GB"/>
        </w:rPr>
        <w:t>adjustments</w:t>
      </w:r>
      <w:r w:rsidRPr="005A533B">
        <w:rPr>
          <w:spacing w:val="-3"/>
          <w:lang w:val="en-GB"/>
        </w:rPr>
        <w:t xml:space="preserve"> </w:t>
      </w:r>
      <w:r w:rsidRPr="005A533B">
        <w:rPr>
          <w:lang w:val="en-GB"/>
        </w:rPr>
        <w:t>through the year</w:t>
      </w:r>
      <w:r w:rsidRPr="005A533B">
        <w:rPr>
          <w:spacing w:val="-1"/>
          <w:lang w:val="en-GB"/>
        </w:rPr>
        <w:t xml:space="preserve"> </w:t>
      </w:r>
      <w:r w:rsidRPr="005A533B">
        <w:rPr>
          <w:lang w:val="en-GB"/>
        </w:rPr>
        <w:t>as</w:t>
      </w:r>
      <w:r w:rsidRPr="005A533B">
        <w:rPr>
          <w:spacing w:val="-2"/>
          <w:lang w:val="en-GB"/>
        </w:rPr>
        <w:t xml:space="preserve"> </w:t>
      </w:r>
      <w:r w:rsidRPr="005A533B">
        <w:rPr>
          <w:lang w:val="en-GB"/>
        </w:rPr>
        <w:t>circumstances</w:t>
      </w:r>
      <w:r w:rsidRPr="005A533B">
        <w:rPr>
          <w:spacing w:val="-1"/>
          <w:lang w:val="en-GB"/>
        </w:rPr>
        <w:t xml:space="preserve"> </w:t>
      </w:r>
      <w:r w:rsidRPr="005A533B">
        <w:rPr>
          <w:lang w:val="en-GB"/>
        </w:rPr>
        <w:t>change.</w:t>
      </w:r>
    </w:p>
    <w:p w14:paraId="35AE2698" w14:textId="77777777" w:rsidR="00CB74B6" w:rsidRPr="005A533B" w:rsidRDefault="00CB74B6">
      <w:pPr>
        <w:pStyle w:val="BodyText"/>
        <w:spacing w:before="11"/>
        <w:rPr>
          <w:sz w:val="21"/>
          <w:lang w:val="en-GB"/>
        </w:rPr>
      </w:pPr>
    </w:p>
    <w:p w14:paraId="750B6949" w14:textId="77777777" w:rsidR="00CB74B6" w:rsidRPr="005A533B" w:rsidRDefault="009734FA">
      <w:pPr>
        <w:pStyle w:val="ListParagraph"/>
        <w:numPr>
          <w:ilvl w:val="1"/>
          <w:numId w:val="28"/>
        </w:numPr>
        <w:tabs>
          <w:tab w:val="left" w:pos="1120"/>
          <w:tab w:val="left" w:pos="1121"/>
        </w:tabs>
        <w:rPr>
          <w:b/>
          <w:lang w:val="en-GB"/>
        </w:rPr>
      </w:pPr>
      <w:r w:rsidRPr="005A533B">
        <w:rPr>
          <w:b/>
          <w:lang w:val="en-GB"/>
        </w:rPr>
        <w:t>Monitoring</w:t>
      </w:r>
      <w:r w:rsidRPr="005A533B">
        <w:rPr>
          <w:b/>
          <w:spacing w:val="-1"/>
          <w:lang w:val="en-GB"/>
        </w:rPr>
        <w:t xml:space="preserve"> </w:t>
      </w:r>
      <w:r w:rsidRPr="005A533B">
        <w:rPr>
          <w:b/>
          <w:lang w:val="en-GB"/>
        </w:rPr>
        <w:t>and</w:t>
      </w:r>
      <w:r w:rsidRPr="005A533B">
        <w:rPr>
          <w:b/>
          <w:spacing w:val="-4"/>
          <w:lang w:val="en-GB"/>
        </w:rPr>
        <w:t xml:space="preserve"> </w:t>
      </w:r>
      <w:r w:rsidRPr="005A533B">
        <w:rPr>
          <w:b/>
          <w:lang w:val="en-GB"/>
        </w:rPr>
        <w:t>Review</w:t>
      </w:r>
    </w:p>
    <w:p w14:paraId="51D30E14" w14:textId="77777777" w:rsidR="00CB74B6" w:rsidRPr="005A533B" w:rsidRDefault="00CB74B6">
      <w:pPr>
        <w:pStyle w:val="BodyText"/>
        <w:spacing w:before="1"/>
        <w:rPr>
          <w:b/>
          <w:lang w:val="en-GB"/>
        </w:rPr>
      </w:pPr>
    </w:p>
    <w:p w14:paraId="28CFF926" w14:textId="77777777" w:rsidR="00CB74B6" w:rsidRPr="005A533B" w:rsidRDefault="009734FA">
      <w:pPr>
        <w:pStyle w:val="BodyText"/>
        <w:ind w:left="400" w:right="474"/>
        <w:jc w:val="both"/>
        <w:rPr>
          <w:lang w:val="en-GB"/>
        </w:rPr>
      </w:pPr>
      <w:r w:rsidRPr="005A533B">
        <w:rPr>
          <w:lang w:val="en-GB"/>
        </w:rPr>
        <w:t>Monthly management accounts are prepared by the Finance Business Partner/Finance Consultant, setting out the</w:t>
      </w:r>
      <w:r w:rsidRPr="005A533B">
        <w:rPr>
          <w:spacing w:val="1"/>
          <w:lang w:val="en-GB"/>
        </w:rPr>
        <w:t xml:space="preserve"> </w:t>
      </w:r>
      <w:r w:rsidRPr="005A533B">
        <w:rPr>
          <w:spacing w:val="-1"/>
          <w:lang w:val="en-GB"/>
        </w:rPr>
        <w:t>financial</w:t>
      </w:r>
      <w:r w:rsidRPr="005A533B">
        <w:rPr>
          <w:spacing w:val="-10"/>
          <w:lang w:val="en-GB"/>
        </w:rPr>
        <w:t xml:space="preserve"> </w:t>
      </w:r>
      <w:r w:rsidRPr="005A533B">
        <w:rPr>
          <w:spacing w:val="-1"/>
          <w:lang w:val="en-GB"/>
        </w:rPr>
        <w:t>performance</w:t>
      </w:r>
      <w:r w:rsidRPr="005A533B">
        <w:rPr>
          <w:spacing w:val="-8"/>
          <w:lang w:val="en-GB"/>
        </w:rPr>
        <w:t xml:space="preserve"> </w:t>
      </w:r>
      <w:r w:rsidRPr="005A533B">
        <w:rPr>
          <w:spacing w:val="-1"/>
          <w:lang w:val="en-GB"/>
        </w:rPr>
        <w:t>and</w:t>
      </w:r>
      <w:r w:rsidRPr="005A533B">
        <w:rPr>
          <w:spacing w:val="-12"/>
          <w:lang w:val="en-GB"/>
        </w:rPr>
        <w:t xml:space="preserve"> </w:t>
      </w:r>
      <w:r w:rsidRPr="005A533B">
        <w:rPr>
          <w:spacing w:val="-1"/>
          <w:lang w:val="en-GB"/>
        </w:rPr>
        <w:t>position</w:t>
      </w:r>
      <w:r w:rsidRPr="005A533B">
        <w:rPr>
          <w:spacing w:val="-8"/>
          <w:lang w:val="en-GB"/>
        </w:rPr>
        <w:t xml:space="preserve"> </w:t>
      </w:r>
      <w:r w:rsidRPr="005A533B">
        <w:rPr>
          <w:lang w:val="en-GB"/>
        </w:rPr>
        <w:t>for</w:t>
      </w:r>
      <w:r w:rsidRPr="005A533B">
        <w:rPr>
          <w:spacing w:val="-8"/>
          <w:lang w:val="en-GB"/>
        </w:rPr>
        <w:t xml:space="preserve"> </w:t>
      </w:r>
      <w:r w:rsidRPr="005A533B">
        <w:rPr>
          <w:lang w:val="en-GB"/>
        </w:rPr>
        <w:t>each</w:t>
      </w:r>
      <w:r w:rsidRPr="005A533B">
        <w:rPr>
          <w:spacing w:val="-9"/>
          <w:lang w:val="en-GB"/>
        </w:rPr>
        <w:t xml:space="preserve"> </w:t>
      </w:r>
      <w:r w:rsidRPr="005A533B">
        <w:rPr>
          <w:lang w:val="en-GB"/>
        </w:rPr>
        <w:t>of</w:t>
      </w:r>
      <w:r w:rsidRPr="005A533B">
        <w:rPr>
          <w:spacing w:val="-8"/>
          <w:lang w:val="en-GB"/>
        </w:rPr>
        <w:t xml:space="preserve"> </w:t>
      </w:r>
      <w:r w:rsidRPr="005A533B">
        <w:rPr>
          <w:lang w:val="en-GB"/>
        </w:rPr>
        <w:t>the</w:t>
      </w:r>
      <w:r w:rsidRPr="005A533B">
        <w:rPr>
          <w:spacing w:val="-8"/>
          <w:lang w:val="en-GB"/>
        </w:rPr>
        <w:t xml:space="preserve"> </w:t>
      </w:r>
      <w:r w:rsidRPr="005A533B">
        <w:rPr>
          <w:lang w:val="en-GB"/>
        </w:rPr>
        <w:t>schools</w:t>
      </w:r>
      <w:r w:rsidRPr="005A533B">
        <w:rPr>
          <w:spacing w:val="-9"/>
          <w:lang w:val="en-GB"/>
        </w:rPr>
        <w:t xml:space="preserve"> </w:t>
      </w:r>
      <w:r w:rsidRPr="005A533B">
        <w:rPr>
          <w:lang w:val="en-GB"/>
        </w:rPr>
        <w:t>and</w:t>
      </w:r>
      <w:r w:rsidRPr="005A533B">
        <w:rPr>
          <w:spacing w:val="-8"/>
          <w:lang w:val="en-GB"/>
        </w:rPr>
        <w:t xml:space="preserve"> </w:t>
      </w:r>
      <w:r w:rsidRPr="005A533B">
        <w:rPr>
          <w:color w:val="00AF50"/>
          <w:lang w:val="en-GB"/>
        </w:rPr>
        <w:t>MAT.</w:t>
      </w:r>
      <w:r w:rsidRPr="005A533B">
        <w:rPr>
          <w:color w:val="00AF50"/>
          <w:spacing w:val="-9"/>
          <w:lang w:val="en-GB"/>
        </w:rPr>
        <w:t xml:space="preserve"> </w:t>
      </w:r>
      <w:r w:rsidRPr="005A533B">
        <w:rPr>
          <w:lang w:val="en-GB"/>
        </w:rPr>
        <w:t>These</w:t>
      </w:r>
      <w:r w:rsidRPr="005A533B">
        <w:rPr>
          <w:spacing w:val="-8"/>
          <w:lang w:val="en-GB"/>
        </w:rPr>
        <w:t xml:space="preserve"> </w:t>
      </w:r>
      <w:r w:rsidRPr="005A533B">
        <w:rPr>
          <w:lang w:val="en-GB"/>
        </w:rPr>
        <w:t>are</w:t>
      </w:r>
      <w:r w:rsidRPr="005A533B">
        <w:rPr>
          <w:spacing w:val="-7"/>
          <w:lang w:val="en-GB"/>
        </w:rPr>
        <w:t xml:space="preserve"> </w:t>
      </w:r>
      <w:r w:rsidRPr="005A533B">
        <w:rPr>
          <w:lang w:val="en-GB"/>
        </w:rPr>
        <w:t>shared</w:t>
      </w:r>
      <w:r w:rsidRPr="005A533B">
        <w:rPr>
          <w:spacing w:val="-9"/>
          <w:lang w:val="en-GB"/>
        </w:rPr>
        <w:t xml:space="preserve"> </w:t>
      </w:r>
      <w:r w:rsidRPr="005A533B">
        <w:rPr>
          <w:lang w:val="en-GB"/>
        </w:rPr>
        <w:t>with</w:t>
      </w:r>
      <w:r w:rsidRPr="005A533B">
        <w:rPr>
          <w:spacing w:val="-7"/>
          <w:lang w:val="en-GB"/>
        </w:rPr>
        <w:t xml:space="preserve"> </w:t>
      </w:r>
      <w:r w:rsidRPr="005A533B">
        <w:rPr>
          <w:lang w:val="en-GB"/>
        </w:rPr>
        <w:t>Group</w:t>
      </w:r>
      <w:r w:rsidRPr="005A533B">
        <w:rPr>
          <w:spacing w:val="-10"/>
          <w:lang w:val="en-GB"/>
        </w:rPr>
        <w:t xml:space="preserve"> </w:t>
      </w:r>
      <w:r w:rsidRPr="005A533B">
        <w:rPr>
          <w:lang w:val="en-GB"/>
        </w:rPr>
        <w:t>Executive</w:t>
      </w:r>
      <w:r w:rsidRPr="005A533B">
        <w:rPr>
          <w:spacing w:val="-8"/>
          <w:lang w:val="en-GB"/>
        </w:rPr>
        <w:t xml:space="preserve"> </w:t>
      </w:r>
      <w:r w:rsidRPr="005A533B">
        <w:rPr>
          <w:lang w:val="en-GB"/>
        </w:rPr>
        <w:t>including</w:t>
      </w:r>
      <w:r w:rsidRPr="005A533B">
        <w:rPr>
          <w:spacing w:val="1"/>
          <w:lang w:val="en-GB"/>
        </w:rPr>
        <w:t xml:space="preserve"> </w:t>
      </w:r>
      <w:r w:rsidRPr="005A533B">
        <w:rPr>
          <w:lang w:val="en-GB"/>
        </w:rPr>
        <w:t>the</w:t>
      </w:r>
      <w:r w:rsidRPr="005A533B">
        <w:rPr>
          <w:spacing w:val="-2"/>
          <w:lang w:val="en-GB"/>
        </w:rPr>
        <w:t xml:space="preserve"> </w:t>
      </w:r>
      <w:r w:rsidRPr="005A533B">
        <w:rPr>
          <w:lang w:val="en-GB"/>
        </w:rPr>
        <w:t>Headteachers</w:t>
      </w:r>
      <w:r w:rsidRPr="005A533B">
        <w:rPr>
          <w:spacing w:val="-1"/>
          <w:lang w:val="en-GB"/>
        </w:rPr>
        <w:t xml:space="preserve"> </w:t>
      </w:r>
      <w:r w:rsidRPr="005A533B">
        <w:rPr>
          <w:lang w:val="en-GB"/>
        </w:rPr>
        <w:t>and</w:t>
      </w:r>
      <w:r w:rsidRPr="005A533B">
        <w:rPr>
          <w:spacing w:val="-2"/>
          <w:lang w:val="en-GB"/>
        </w:rPr>
        <w:t xml:space="preserve"> </w:t>
      </w:r>
      <w:r w:rsidRPr="005A533B">
        <w:rPr>
          <w:lang w:val="en-GB"/>
        </w:rPr>
        <w:t>the central</w:t>
      </w:r>
      <w:r w:rsidRPr="005A533B">
        <w:rPr>
          <w:spacing w:val="-2"/>
          <w:lang w:val="en-GB"/>
        </w:rPr>
        <w:t xml:space="preserve"> </w:t>
      </w:r>
      <w:r w:rsidRPr="005A533B">
        <w:rPr>
          <w:lang w:val="en-GB"/>
        </w:rPr>
        <w:t>team.</w:t>
      </w:r>
    </w:p>
    <w:p w14:paraId="4D95DF26" w14:textId="77777777" w:rsidR="00CB74B6" w:rsidRPr="005A533B" w:rsidRDefault="00CB74B6">
      <w:pPr>
        <w:pStyle w:val="BodyText"/>
        <w:spacing w:before="1"/>
        <w:rPr>
          <w:lang w:val="en-GB"/>
        </w:rPr>
      </w:pPr>
    </w:p>
    <w:p w14:paraId="099EA56D" w14:textId="77777777" w:rsidR="00CB74B6" w:rsidRPr="005A533B" w:rsidRDefault="009734FA">
      <w:pPr>
        <w:pStyle w:val="BodyText"/>
        <w:ind w:left="400" w:right="472"/>
        <w:jc w:val="both"/>
        <w:rPr>
          <w:lang w:val="en-GB"/>
        </w:rPr>
      </w:pPr>
      <w:r w:rsidRPr="005A533B">
        <w:rPr>
          <w:lang w:val="en-GB"/>
        </w:rPr>
        <w:t>Managers</w:t>
      </w:r>
      <w:r w:rsidRPr="005A533B">
        <w:rPr>
          <w:spacing w:val="1"/>
          <w:lang w:val="en-GB"/>
        </w:rPr>
        <w:t xml:space="preserve"> </w:t>
      </w:r>
      <w:r w:rsidRPr="005A533B">
        <w:rPr>
          <w:b/>
          <w:lang w:val="en-GB"/>
        </w:rPr>
        <w:t>must</w:t>
      </w:r>
      <w:r w:rsidRPr="005A533B">
        <w:rPr>
          <w:b/>
          <w:spacing w:val="1"/>
          <w:lang w:val="en-GB"/>
        </w:rPr>
        <w:t xml:space="preserve"> </w:t>
      </w:r>
      <w:r w:rsidRPr="005A533B">
        <w:rPr>
          <w:lang w:val="en-GB"/>
        </w:rPr>
        <w:t>take</w:t>
      </w:r>
      <w:r w:rsidRPr="005A533B">
        <w:rPr>
          <w:spacing w:val="1"/>
          <w:lang w:val="en-GB"/>
        </w:rPr>
        <w:t xml:space="preserve"> </w:t>
      </w:r>
      <w:r w:rsidRPr="005A533B">
        <w:rPr>
          <w:lang w:val="en-GB"/>
        </w:rPr>
        <w:t>note</w:t>
      </w:r>
      <w:r w:rsidRPr="005A533B">
        <w:rPr>
          <w:spacing w:val="1"/>
          <w:lang w:val="en-GB"/>
        </w:rPr>
        <w:t xml:space="preserve"> </w:t>
      </w:r>
      <w:r w:rsidRPr="005A533B">
        <w:rPr>
          <w:lang w:val="en-GB"/>
        </w:rPr>
        <w:t>of</w:t>
      </w:r>
      <w:r w:rsidRPr="005A533B">
        <w:rPr>
          <w:spacing w:val="1"/>
          <w:lang w:val="en-GB"/>
        </w:rPr>
        <w:t xml:space="preserve"> </w:t>
      </w:r>
      <w:r w:rsidRPr="005A533B">
        <w:rPr>
          <w:lang w:val="en-GB"/>
        </w:rPr>
        <w:t>the</w:t>
      </w:r>
      <w:r w:rsidRPr="005A533B">
        <w:rPr>
          <w:spacing w:val="1"/>
          <w:lang w:val="en-GB"/>
        </w:rPr>
        <w:t xml:space="preserve"> </w:t>
      </w:r>
      <w:r w:rsidRPr="005A533B">
        <w:rPr>
          <w:lang w:val="en-GB"/>
        </w:rPr>
        <w:t>accounts</w:t>
      </w:r>
      <w:r w:rsidRPr="005A533B">
        <w:rPr>
          <w:spacing w:val="1"/>
          <w:lang w:val="en-GB"/>
        </w:rPr>
        <w:t xml:space="preserve"> </w:t>
      </w:r>
      <w:r w:rsidRPr="005A533B">
        <w:rPr>
          <w:lang w:val="en-GB"/>
        </w:rPr>
        <w:t>with</w:t>
      </w:r>
      <w:r w:rsidRPr="005A533B">
        <w:rPr>
          <w:spacing w:val="1"/>
          <w:lang w:val="en-GB"/>
        </w:rPr>
        <w:t xml:space="preserve"> </w:t>
      </w:r>
      <w:r w:rsidRPr="005A533B">
        <w:rPr>
          <w:lang w:val="en-GB"/>
        </w:rPr>
        <w:t>appropriate</w:t>
      </w:r>
      <w:r w:rsidRPr="005A533B">
        <w:rPr>
          <w:spacing w:val="1"/>
          <w:lang w:val="en-GB"/>
        </w:rPr>
        <w:t xml:space="preserve"> </w:t>
      </w:r>
      <w:r w:rsidRPr="005A533B">
        <w:rPr>
          <w:lang w:val="en-GB"/>
        </w:rPr>
        <w:t>action</w:t>
      </w:r>
      <w:r w:rsidRPr="005A533B">
        <w:rPr>
          <w:spacing w:val="1"/>
          <w:lang w:val="en-GB"/>
        </w:rPr>
        <w:t xml:space="preserve"> </w:t>
      </w:r>
      <w:r w:rsidRPr="005A533B">
        <w:rPr>
          <w:lang w:val="en-GB"/>
        </w:rPr>
        <w:t>to</w:t>
      </w:r>
      <w:r w:rsidRPr="005A533B">
        <w:rPr>
          <w:spacing w:val="1"/>
          <w:lang w:val="en-GB"/>
        </w:rPr>
        <w:t xml:space="preserve"> </w:t>
      </w:r>
      <w:r w:rsidRPr="005A533B">
        <w:rPr>
          <w:lang w:val="en-GB"/>
        </w:rPr>
        <w:t>ensure</w:t>
      </w:r>
      <w:r w:rsidRPr="005A533B">
        <w:rPr>
          <w:spacing w:val="1"/>
          <w:lang w:val="en-GB"/>
        </w:rPr>
        <w:t xml:space="preserve"> </w:t>
      </w:r>
      <w:r w:rsidRPr="005A533B">
        <w:rPr>
          <w:lang w:val="en-GB"/>
        </w:rPr>
        <w:t>ongoing</w:t>
      </w:r>
      <w:r w:rsidRPr="005A533B">
        <w:rPr>
          <w:spacing w:val="1"/>
          <w:lang w:val="en-GB"/>
        </w:rPr>
        <w:t xml:space="preserve"> </w:t>
      </w:r>
      <w:r w:rsidRPr="005A533B">
        <w:rPr>
          <w:lang w:val="en-GB"/>
        </w:rPr>
        <w:t>viability.</w:t>
      </w:r>
      <w:r w:rsidRPr="005A533B">
        <w:rPr>
          <w:spacing w:val="1"/>
          <w:lang w:val="en-GB"/>
        </w:rPr>
        <w:t xml:space="preserve"> </w:t>
      </w:r>
      <w:r w:rsidRPr="005A533B">
        <w:rPr>
          <w:lang w:val="en-GB"/>
        </w:rPr>
        <w:t>Any</w:t>
      </w:r>
      <w:r w:rsidRPr="005A533B">
        <w:rPr>
          <w:spacing w:val="1"/>
          <w:lang w:val="en-GB"/>
        </w:rPr>
        <w:t xml:space="preserve"> </w:t>
      </w:r>
      <w:r w:rsidRPr="005A533B">
        <w:rPr>
          <w:lang w:val="en-GB"/>
        </w:rPr>
        <w:t>potential</w:t>
      </w:r>
      <w:r w:rsidRPr="005A533B">
        <w:rPr>
          <w:spacing w:val="1"/>
          <w:lang w:val="en-GB"/>
        </w:rPr>
        <w:t xml:space="preserve"> </w:t>
      </w:r>
      <w:r w:rsidRPr="005A533B">
        <w:rPr>
          <w:lang w:val="en-GB"/>
        </w:rPr>
        <w:t>overspend against the budget must, in the first instance, be discussed with the Finance Business Partner/DCEO</w:t>
      </w:r>
      <w:r w:rsidRPr="005A533B">
        <w:rPr>
          <w:spacing w:val="1"/>
          <w:lang w:val="en-GB"/>
        </w:rPr>
        <w:t xml:space="preserve"> </w:t>
      </w:r>
      <w:r w:rsidRPr="005A533B">
        <w:rPr>
          <w:lang w:val="en-GB"/>
        </w:rPr>
        <w:t>(Ops)/CEO.</w:t>
      </w:r>
    </w:p>
    <w:p w14:paraId="263CFA4D" w14:textId="77777777" w:rsidR="00CB74B6" w:rsidRPr="005A533B" w:rsidRDefault="00CB74B6">
      <w:pPr>
        <w:pStyle w:val="BodyText"/>
        <w:spacing w:before="11"/>
        <w:rPr>
          <w:sz w:val="21"/>
          <w:lang w:val="en-GB"/>
        </w:rPr>
      </w:pPr>
    </w:p>
    <w:p w14:paraId="0C5B1C31" w14:textId="77777777" w:rsidR="00CB74B6" w:rsidRPr="005A533B" w:rsidRDefault="009734FA">
      <w:pPr>
        <w:pStyle w:val="BodyText"/>
        <w:ind w:left="400" w:right="477"/>
        <w:jc w:val="both"/>
        <w:rPr>
          <w:lang w:val="en-GB"/>
        </w:rPr>
      </w:pPr>
      <w:r w:rsidRPr="005A533B">
        <w:rPr>
          <w:lang w:val="en-GB"/>
        </w:rPr>
        <w:t>Management accounts are also shared monthly with all Trustees.</w:t>
      </w:r>
      <w:r w:rsidRPr="005A533B">
        <w:rPr>
          <w:spacing w:val="1"/>
          <w:lang w:val="en-GB"/>
        </w:rPr>
        <w:t xml:space="preserve"> </w:t>
      </w:r>
      <w:r w:rsidRPr="005A533B">
        <w:rPr>
          <w:lang w:val="en-GB"/>
        </w:rPr>
        <w:t>The Chair of the FARRC also reports to the full</w:t>
      </w:r>
      <w:r w:rsidRPr="005A533B">
        <w:rPr>
          <w:spacing w:val="1"/>
          <w:lang w:val="en-GB"/>
        </w:rPr>
        <w:t xml:space="preserve"> </w:t>
      </w:r>
      <w:r w:rsidRPr="005A533B">
        <w:rPr>
          <w:lang w:val="en-GB"/>
        </w:rPr>
        <w:t>Board.</w:t>
      </w:r>
    </w:p>
    <w:p w14:paraId="1E552A77" w14:textId="77777777" w:rsidR="00CB74B6" w:rsidRPr="005A533B" w:rsidRDefault="00CB74B6">
      <w:pPr>
        <w:pStyle w:val="BodyText"/>
        <w:rPr>
          <w:lang w:val="en-GB"/>
        </w:rPr>
      </w:pPr>
    </w:p>
    <w:p w14:paraId="444AE694" w14:textId="77777777" w:rsidR="00CB74B6" w:rsidRPr="005A533B" w:rsidRDefault="009734FA">
      <w:pPr>
        <w:pStyle w:val="BodyText"/>
        <w:spacing w:before="1"/>
        <w:ind w:left="400" w:right="479"/>
        <w:jc w:val="both"/>
        <w:rPr>
          <w:lang w:val="en-GB"/>
        </w:rPr>
      </w:pPr>
      <w:r w:rsidRPr="005A533B">
        <w:rPr>
          <w:lang w:val="en-GB"/>
        </w:rPr>
        <w:t>The format of the accounts must include an income and expenditure account, variation to budget report, cash flows</w:t>
      </w:r>
      <w:r w:rsidRPr="005A533B">
        <w:rPr>
          <w:spacing w:val="-42"/>
          <w:lang w:val="en-GB"/>
        </w:rPr>
        <w:t xml:space="preserve"> </w:t>
      </w:r>
      <w:r w:rsidRPr="005A533B">
        <w:rPr>
          <w:lang w:val="en-GB"/>
        </w:rPr>
        <w:t>and</w:t>
      </w:r>
      <w:r w:rsidRPr="005A533B">
        <w:rPr>
          <w:spacing w:val="-3"/>
          <w:lang w:val="en-GB"/>
        </w:rPr>
        <w:t xml:space="preserve"> </w:t>
      </w:r>
      <w:r w:rsidRPr="005A533B">
        <w:rPr>
          <w:lang w:val="en-GB"/>
        </w:rPr>
        <w:t>balance sheet.</w:t>
      </w:r>
    </w:p>
    <w:p w14:paraId="087CA352" w14:textId="77777777" w:rsidR="00CB74B6" w:rsidRPr="005A533B" w:rsidRDefault="00CB74B6">
      <w:pPr>
        <w:pStyle w:val="BodyText"/>
        <w:rPr>
          <w:lang w:val="en-GB"/>
        </w:rPr>
      </w:pPr>
    </w:p>
    <w:p w14:paraId="30923551" w14:textId="77777777" w:rsidR="00CB74B6" w:rsidRPr="005A533B" w:rsidRDefault="009734FA">
      <w:pPr>
        <w:pStyle w:val="BodyText"/>
        <w:ind w:left="400"/>
        <w:jc w:val="both"/>
        <w:rPr>
          <w:lang w:val="en-GB"/>
        </w:rPr>
      </w:pPr>
      <w:r w:rsidRPr="005A533B">
        <w:rPr>
          <w:lang w:val="en-GB"/>
        </w:rPr>
        <w:t>The</w:t>
      </w:r>
      <w:r w:rsidRPr="005A533B">
        <w:rPr>
          <w:spacing w:val="23"/>
          <w:lang w:val="en-GB"/>
        </w:rPr>
        <w:t xml:space="preserve"> </w:t>
      </w:r>
      <w:r w:rsidRPr="005A533B">
        <w:rPr>
          <w:lang w:val="en-GB"/>
        </w:rPr>
        <w:t>Trust</w:t>
      </w:r>
      <w:r w:rsidRPr="005A533B">
        <w:rPr>
          <w:spacing w:val="22"/>
          <w:lang w:val="en-GB"/>
        </w:rPr>
        <w:t xml:space="preserve"> </w:t>
      </w:r>
      <w:r w:rsidRPr="005A533B">
        <w:rPr>
          <w:lang w:val="en-GB"/>
        </w:rPr>
        <w:t>must</w:t>
      </w:r>
      <w:r w:rsidRPr="005A533B">
        <w:rPr>
          <w:spacing w:val="22"/>
          <w:lang w:val="en-GB"/>
        </w:rPr>
        <w:t xml:space="preserve"> </w:t>
      </w:r>
      <w:r w:rsidRPr="005A533B">
        <w:rPr>
          <w:lang w:val="en-GB"/>
        </w:rPr>
        <w:t>select</w:t>
      </w:r>
      <w:r w:rsidRPr="005A533B">
        <w:rPr>
          <w:spacing w:val="23"/>
          <w:lang w:val="en-GB"/>
        </w:rPr>
        <w:t xml:space="preserve"> </w:t>
      </w:r>
      <w:r w:rsidRPr="005A533B">
        <w:rPr>
          <w:lang w:val="en-GB"/>
        </w:rPr>
        <w:t>key</w:t>
      </w:r>
      <w:r w:rsidRPr="005A533B">
        <w:rPr>
          <w:spacing w:val="21"/>
          <w:lang w:val="en-GB"/>
        </w:rPr>
        <w:t xml:space="preserve"> </w:t>
      </w:r>
      <w:r w:rsidRPr="005A533B">
        <w:rPr>
          <w:lang w:val="en-GB"/>
        </w:rPr>
        <w:t>financial</w:t>
      </w:r>
      <w:r w:rsidRPr="005A533B">
        <w:rPr>
          <w:spacing w:val="21"/>
          <w:lang w:val="en-GB"/>
        </w:rPr>
        <w:t xml:space="preserve"> </w:t>
      </w:r>
      <w:r w:rsidRPr="005A533B">
        <w:rPr>
          <w:lang w:val="en-GB"/>
        </w:rPr>
        <w:t>performance</w:t>
      </w:r>
      <w:r w:rsidRPr="005A533B">
        <w:rPr>
          <w:spacing w:val="23"/>
          <w:lang w:val="en-GB"/>
        </w:rPr>
        <w:t xml:space="preserve"> </w:t>
      </w:r>
      <w:r w:rsidRPr="005A533B">
        <w:rPr>
          <w:lang w:val="en-GB"/>
        </w:rPr>
        <w:t>indicators</w:t>
      </w:r>
      <w:r w:rsidRPr="005A533B">
        <w:rPr>
          <w:spacing w:val="22"/>
          <w:lang w:val="en-GB"/>
        </w:rPr>
        <w:t xml:space="preserve"> </w:t>
      </w:r>
      <w:r w:rsidRPr="005A533B">
        <w:rPr>
          <w:lang w:val="en-GB"/>
        </w:rPr>
        <w:t>and</w:t>
      </w:r>
      <w:r w:rsidRPr="005A533B">
        <w:rPr>
          <w:spacing w:val="22"/>
          <w:lang w:val="en-GB"/>
        </w:rPr>
        <w:t xml:space="preserve"> </w:t>
      </w:r>
      <w:r w:rsidRPr="005A533B">
        <w:rPr>
          <w:lang w:val="en-GB"/>
        </w:rPr>
        <w:t>measure</w:t>
      </w:r>
      <w:r w:rsidRPr="005A533B">
        <w:rPr>
          <w:spacing w:val="24"/>
          <w:lang w:val="en-GB"/>
        </w:rPr>
        <w:t xml:space="preserve"> </w:t>
      </w:r>
      <w:r w:rsidRPr="005A533B">
        <w:rPr>
          <w:lang w:val="en-GB"/>
        </w:rPr>
        <w:t>its</w:t>
      </w:r>
      <w:r w:rsidRPr="005A533B">
        <w:rPr>
          <w:spacing w:val="22"/>
          <w:lang w:val="en-GB"/>
        </w:rPr>
        <w:t xml:space="preserve"> </w:t>
      </w:r>
      <w:r w:rsidRPr="005A533B">
        <w:rPr>
          <w:lang w:val="en-GB"/>
        </w:rPr>
        <w:t>performance</w:t>
      </w:r>
      <w:r w:rsidRPr="005A533B">
        <w:rPr>
          <w:spacing w:val="23"/>
          <w:lang w:val="en-GB"/>
        </w:rPr>
        <w:t xml:space="preserve"> </w:t>
      </w:r>
      <w:r w:rsidRPr="005A533B">
        <w:rPr>
          <w:lang w:val="en-GB"/>
        </w:rPr>
        <w:t>against</w:t>
      </w:r>
      <w:r w:rsidRPr="005A533B">
        <w:rPr>
          <w:spacing w:val="22"/>
          <w:lang w:val="en-GB"/>
        </w:rPr>
        <w:t xml:space="preserve"> </w:t>
      </w:r>
      <w:r w:rsidRPr="005A533B">
        <w:rPr>
          <w:lang w:val="en-GB"/>
        </w:rPr>
        <w:t>them</w:t>
      </w:r>
      <w:r w:rsidRPr="005A533B">
        <w:rPr>
          <w:spacing w:val="20"/>
          <w:lang w:val="en-GB"/>
        </w:rPr>
        <w:t xml:space="preserve"> </w:t>
      </w:r>
      <w:r w:rsidRPr="005A533B">
        <w:rPr>
          <w:lang w:val="en-GB"/>
        </w:rPr>
        <w:t>regularly,</w:t>
      </w:r>
    </w:p>
    <w:p w14:paraId="74142490" w14:textId="77777777" w:rsidR="00CB74B6" w:rsidRPr="005A533B" w:rsidRDefault="009734FA">
      <w:pPr>
        <w:pStyle w:val="BodyText"/>
        <w:spacing w:before="1"/>
        <w:ind w:left="400"/>
        <w:jc w:val="both"/>
        <w:rPr>
          <w:lang w:val="en-GB"/>
        </w:rPr>
      </w:pPr>
      <w:r w:rsidRPr="005A533B">
        <w:rPr>
          <w:lang w:val="en-GB"/>
        </w:rPr>
        <w:t>including</w:t>
      </w:r>
      <w:r w:rsidRPr="005A533B">
        <w:rPr>
          <w:spacing w:val="-2"/>
          <w:lang w:val="en-GB"/>
        </w:rPr>
        <w:t xml:space="preserve"> </w:t>
      </w:r>
      <w:r w:rsidRPr="005A533B">
        <w:rPr>
          <w:lang w:val="en-GB"/>
        </w:rPr>
        <w:t>analysis</w:t>
      </w:r>
      <w:r w:rsidRPr="005A533B">
        <w:rPr>
          <w:spacing w:val="-3"/>
          <w:lang w:val="en-GB"/>
        </w:rPr>
        <w:t xml:space="preserve"> </w:t>
      </w:r>
      <w:r w:rsidRPr="005A533B">
        <w:rPr>
          <w:lang w:val="en-GB"/>
        </w:rPr>
        <w:t>in</w:t>
      </w:r>
      <w:r w:rsidRPr="005A533B">
        <w:rPr>
          <w:spacing w:val="-2"/>
          <w:lang w:val="en-GB"/>
        </w:rPr>
        <w:t xml:space="preserve"> </w:t>
      </w:r>
      <w:r w:rsidRPr="005A533B">
        <w:rPr>
          <w:lang w:val="en-GB"/>
        </w:rPr>
        <w:t>its</w:t>
      </w:r>
      <w:r w:rsidRPr="005A533B">
        <w:rPr>
          <w:spacing w:val="-3"/>
          <w:lang w:val="en-GB"/>
        </w:rPr>
        <w:t xml:space="preserve"> </w:t>
      </w:r>
      <w:r w:rsidRPr="005A533B">
        <w:rPr>
          <w:lang w:val="en-GB"/>
        </w:rPr>
        <w:t>annual</w:t>
      </w:r>
      <w:r w:rsidRPr="005A533B">
        <w:rPr>
          <w:spacing w:val="-3"/>
          <w:lang w:val="en-GB"/>
        </w:rPr>
        <w:t xml:space="preserve"> </w:t>
      </w:r>
      <w:r w:rsidRPr="005A533B">
        <w:rPr>
          <w:lang w:val="en-GB"/>
        </w:rPr>
        <w:t>Trustees’</w:t>
      </w:r>
      <w:r w:rsidRPr="005A533B">
        <w:rPr>
          <w:spacing w:val="-4"/>
          <w:lang w:val="en-GB"/>
        </w:rPr>
        <w:t xml:space="preserve"> </w:t>
      </w:r>
      <w:r w:rsidRPr="005A533B">
        <w:rPr>
          <w:lang w:val="en-GB"/>
        </w:rPr>
        <w:t>report</w:t>
      </w:r>
      <w:r w:rsidRPr="005A533B">
        <w:rPr>
          <w:spacing w:val="-1"/>
          <w:lang w:val="en-GB"/>
        </w:rPr>
        <w:t xml:space="preserve"> </w:t>
      </w:r>
      <w:r w:rsidRPr="005A533B">
        <w:rPr>
          <w:lang w:val="en-GB"/>
        </w:rPr>
        <w:t>as</w:t>
      </w:r>
      <w:r w:rsidRPr="005A533B">
        <w:rPr>
          <w:spacing w:val="-3"/>
          <w:lang w:val="en-GB"/>
        </w:rPr>
        <w:t xml:space="preserve"> </w:t>
      </w:r>
      <w:r w:rsidRPr="005A533B">
        <w:rPr>
          <w:lang w:val="en-GB"/>
        </w:rPr>
        <w:t>explained</w:t>
      </w:r>
      <w:r w:rsidRPr="005A533B">
        <w:rPr>
          <w:spacing w:val="-4"/>
          <w:lang w:val="en-GB"/>
        </w:rPr>
        <w:t xml:space="preserve"> </w:t>
      </w:r>
      <w:r w:rsidRPr="005A533B">
        <w:rPr>
          <w:lang w:val="en-GB"/>
        </w:rPr>
        <w:t>in</w:t>
      </w:r>
      <w:r w:rsidRPr="005A533B">
        <w:rPr>
          <w:spacing w:val="-1"/>
          <w:lang w:val="en-GB"/>
        </w:rPr>
        <w:t xml:space="preserve"> </w:t>
      </w:r>
      <w:r w:rsidRPr="005A533B">
        <w:rPr>
          <w:lang w:val="en-GB"/>
        </w:rPr>
        <w:t>the</w:t>
      </w:r>
      <w:r w:rsidRPr="005A533B">
        <w:rPr>
          <w:spacing w:val="-3"/>
          <w:lang w:val="en-GB"/>
        </w:rPr>
        <w:t xml:space="preserve"> </w:t>
      </w:r>
      <w:r w:rsidRPr="005A533B">
        <w:rPr>
          <w:lang w:val="en-GB"/>
        </w:rPr>
        <w:t>Accounts</w:t>
      </w:r>
      <w:r w:rsidRPr="005A533B">
        <w:rPr>
          <w:spacing w:val="-3"/>
          <w:lang w:val="en-GB"/>
        </w:rPr>
        <w:t xml:space="preserve"> </w:t>
      </w:r>
      <w:r w:rsidRPr="005A533B">
        <w:rPr>
          <w:lang w:val="en-GB"/>
        </w:rPr>
        <w:t>Direction.</w:t>
      </w:r>
    </w:p>
    <w:p w14:paraId="43CB94BC" w14:textId="77777777" w:rsidR="00CB74B6" w:rsidRPr="005A533B" w:rsidRDefault="00CB74B6">
      <w:pPr>
        <w:pStyle w:val="BodyText"/>
        <w:spacing w:before="10"/>
        <w:rPr>
          <w:sz w:val="21"/>
          <w:lang w:val="en-GB"/>
        </w:rPr>
      </w:pPr>
    </w:p>
    <w:p w14:paraId="7415C3D7" w14:textId="77777777" w:rsidR="00CB74B6" w:rsidRPr="005A533B" w:rsidRDefault="009734FA">
      <w:pPr>
        <w:pStyle w:val="BodyText"/>
        <w:spacing w:before="1" w:line="259" w:lineRule="auto"/>
        <w:ind w:left="400" w:right="475"/>
        <w:jc w:val="both"/>
        <w:rPr>
          <w:lang w:val="en-GB"/>
        </w:rPr>
      </w:pPr>
      <w:r w:rsidRPr="005A533B">
        <w:rPr>
          <w:lang w:val="en-GB"/>
        </w:rPr>
        <w:t>The</w:t>
      </w:r>
      <w:r w:rsidRPr="005A533B">
        <w:rPr>
          <w:spacing w:val="-4"/>
          <w:lang w:val="en-GB"/>
        </w:rPr>
        <w:t xml:space="preserve"> </w:t>
      </w:r>
      <w:r w:rsidRPr="005A533B">
        <w:rPr>
          <w:lang w:val="en-GB"/>
        </w:rPr>
        <w:t>monitoring</w:t>
      </w:r>
      <w:r w:rsidRPr="005A533B">
        <w:rPr>
          <w:spacing w:val="-4"/>
          <w:lang w:val="en-GB"/>
        </w:rPr>
        <w:t xml:space="preserve"> </w:t>
      </w:r>
      <w:r w:rsidRPr="005A533B">
        <w:rPr>
          <w:lang w:val="en-GB"/>
        </w:rPr>
        <w:t>process</w:t>
      </w:r>
      <w:r w:rsidRPr="005A533B">
        <w:rPr>
          <w:spacing w:val="-5"/>
          <w:lang w:val="en-GB"/>
        </w:rPr>
        <w:t xml:space="preserve"> </w:t>
      </w:r>
      <w:r w:rsidRPr="005A533B">
        <w:rPr>
          <w:lang w:val="en-GB"/>
        </w:rPr>
        <w:t>should</w:t>
      </w:r>
      <w:r w:rsidRPr="005A533B">
        <w:rPr>
          <w:spacing w:val="-5"/>
          <w:lang w:val="en-GB"/>
        </w:rPr>
        <w:t xml:space="preserve"> </w:t>
      </w:r>
      <w:r w:rsidRPr="005A533B">
        <w:rPr>
          <w:lang w:val="en-GB"/>
        </w:rPr>
        <w:t>be</w:t>
      </w:r>
      <w:r w:rsidRPr="005A533B">
        <w:rPr>
          <w:spacing w:val="-4"/>
          <w:lang w:val="en-GB"/>
        </w:rPr>
        <w:t xml:space="preserve"> </w:t>
      </w:r>
      <w:r w:rsidRPr="005A533B">
        <w:rPr>
          <w:lang w:val="en-GB"/>
        </w:rPr>
        <w:t>effective</w:t>
      </w:r>
      <w:r w:rsidRPr="005A533B">
        <w:rPr>
          <w:spacing w:val="-4"/>
          <w:lang w:val="en-GB"/>
        </w:rPr>
        <w:t xml:space="preserve"> </w:t>
      </w:r>
      <w:r w:rsidRPr="005A533B">
        <w:rPr>
          <w:lang w:val="en-GB"/>
        </w:rPr>
        <w:t>and</w:t>
      </w:r>
      <w:r w:rsidRPr="005A533B">
        <w:rPr>
          <w:spacing w:val="-5"/>
          <w:lang w:val="en-GB"/>
        </w:rPr>
        <w:t xml:space="preserve"> </w:t>
      </w:r>
      <w:r w:rsidRPr="005A533B">
        <w:rPr>
          <w:lang w:val="en-GB"/>
        </w:rPr>
        <w:t>timely</w:t>
      </w:r>
      <w:r w:rsidRPr="005A533B">
        <w:rPr>
          <w:spacing w:val="-4"/>
          <w:lang w:val="en-GB"/>
        </w:rPr>
        <w:t xml:space="preserve"> </w:t>
      </w:r>
      <w:r w:rsidRPr="005A533B">
        <w:rPr>
          <w:lang w:val="en-GB"/>
        </w:rPr>
        <w:t>in</w:t>
      </w:r>
      <w:r w:rsidRPr="005A533B">
        <w:rPr>
          <w:spacing w:val="-4"/>
          <w:lang w:val="en-GB"/>
        </w:rPr>
        <w:t xml:space="preserve"> </w:t>
      </w:r>
      <w:r w:rsidRPr="005A533B">
        <w:rPr>
          <w:lang w:val="en-GB"/>
        </w:rPr>
        <w:t>highlighting</w:t>
      </w:r>
      <w:r w:rsidRPr="005A533B">
        <w:rPr>
          <w:spacing w:val="-7"/>
          <w:lang w:val="en-GB"/>
        </w:rPr>
        <w:t xml:space="preserve"> </w:t>
      </w:r>
      <w:r w:rsidRPr="005A533B">
        <w:rPr>
          <w:lang w:val="en-GB"/>
        </w:rPr>
        <w:t>variances</w:t>
      </w:r>
      <w:r w:rsidRPr="005A533B">
        <w:rPr>
          <w:spacing w:val="-4"/>
          <w:lang w:val="en-GB"/>
        </w:rPr>
        <w:t xml:space="preserve"> </w:t>
      </w:r>
      <w:r w:rsidRPr="005A533B">
        <w:rPr>
          <w:lang w:val="en-GB"/>
        </w:rPr>
        <w:t>in</w:t>
      </w:r>
      <w:r w:rsidRPr="005A533B">
        <w:rPr>
          <w:spacing w:val="-4"/>
          <w:lang w:val="en-GB"/>
        </w:rPr>
        <w:t xml:space="preserve"> </w:t>
      </w:r>
      <w:r w:rsidRPr="005A533B">
        <w:rPr>
          <w:lang w:val="en-GB"/>
        </w:rPr>
        <w:t>the</w:t>
      </w:r>
      <w:r w:rsidRPr="005A533B">
        <w:rPr>
          <w:spacing w:val="-4"/>
          <w:lang w:val="en-GB"/>
        </w:rPr>
        <w:t xml:space="preserve"> </w:t>
      </w:r>
      <w:r w:rsidRPr="005A533B">
        <w:rPr>
          <w:lang w:val="en-GB"/>
        </w:rPr>
        <w:t>budget</w:t>
      </w:r>
      <w:r w:rsidRPr="005A533B">
        <w:rPr>
          <w:spacing w:val="-3"/>
          <w:lang w:val="en-GB"/>
        </w:rPr>
        <w:t xml:space="preserve"> </w:t>
      </w:r>
      <w:r w:rsidRPr="005A533B">
        <w:rPr>
          <w:lang w:val="en-GB"/>
        </w:rPr>
        <w:t>so</w:t>
      </w:r>
      <w:r w:rsidRPr="005A533B">
        <w:rPr>
          <w:spacing w:val="-5"/>
          <w:lang w:val="en-GB"/>
        </w:rPr>
        <w:t xml:space="preserve"> </w:t>
      </w:r>
      <w:r w:rsidRPr="005A533B">
        <w:rPr>
          <w:lang w:val="en-GB"/>
        </w:rPr>
        <w:t>that</w:t>
      </w:r>
      <w:r w:rsidRPr="005A533B">
        <w:rPr>
          <w:spacing w:val="-5"/>
          <w:lang w:val="en-GB"/>
        </w:rPr>
        <w:t xml:space="preserve"> </w:t>
      </w:r>
      <w:r w:rsidRPr="005A533B">
        <w:rPr>
          <w:lang w:val="en-GB"/>
        </w:rPr>
        <w:t>differences</w:t>
      </w:r>
      <w:r w:rsidRPr="005A533B">
        <w:rPr>
          <w:spacing w:val="-4"/>
          <w:lang w:val="en-GB"/>
        </w:rPr>
        <w:t xml:space="preserve"> </w:t>
      </w:r>
      <w:r w:rsidRPr="005A533B">
        <w:rPr>
          <w:lang w:val="en-GB"/>
        </w:rPr>
        <w:t>can</w:t>
      </w:r>
      <w:r w:rsidRPr="005A533B">
        <w:rPr>
          <w:spacing w:val="-42"/>
          <w:lang w:val="en-GB"/>
        </w:rPr>
        <w:t xml:space="preserve"> </w:t>
      </w:r>
      <w:r w:rsidRPr="005A533B">
        <w:rPr>
          <w:lang w:val="en-GB"/>
        </w:rPr>
        <w:t xml:space="preserve">be </w:t>
      </w:r>
      <w:proofErr w:type="gramStart"/>
      <w:r w:rsidRPr="005A533B">
        <w:rPr>
          <w:lang w:val="en-GB"/>
        </w:rPr>
        <w:t>investigated</w:t>
      </w:r>
      <w:proofErr w:type="gramEnd"/>
      <w:r w:rsidRPr="005A533B">
        <w:rPr>
          <w:lang w:val="en-GB"/>
        </w:rPr>
        <w:t xml:space="preserve"> and appropriate action taken.</w:t>
      </w:r>
      <w:r w:rsidRPr="005A533B">
        <w:rPr>
          <w:spacing w:val="1"/>
          <w:lang w:val="en-GB"/>
        </w:rPr>
        <w:t xml:space="preserve"> </w:t>
      </w:r>
      <w:r w:rsidRPr="005A533B">
        <w:rPr>
          <w:lang w:val="en-GB"/>
        </w:rPr>
        <w:t>The Finance Business Partner in a report to the Finance, Audit, Risk</w:t>
      </w:r>
      <w:r w:rsidRPr="005A533B">
        <w:rPr>
          <w:spacing w:val="1"/>
          <w:lang w:val="en-GB"/>
        </w:rPr>
        <w:t xml:space="preserve"> </w:t>
      </w:r>
      <w:r w:rsidRPr="005A533B">
        <w:rPr>
          <w:lang w:val="en-GB"/>
        </w:rPr>
        <w:t>and</w:t>
      </w:r>
      <w:r w:rsidRPr="005A533B">
        <w:rPr>
          <w:spacing w:val="-4"/>
          <w:lang w:val="en-GB"/>
        </w:rPr>
        <w:t xml:space="preserve"> </w:t>
      </w:r>
      <w:r w:rsidRPr="005A533B">
        <w:rPr>
          <w:lang w:val="en-GB"/>
        </w:rPr>
        <w:t>Resources</w:t>
      </w:r>
      <w:r w:rsidRPr="005A533B">
        <w:rPr>
          <w:spacing w:val="-2"/>
          <w:lang w:val="en-GB"/>
        </w:rPr>
        <w:t xml:space="preserve"> </w:t>
      </w:r>
      <w:r w:rsidRPr="005A533B">
        <w:rPr>
          <w:lang w:val="en-GB"/>
        </w:rPr>
        <w:t>Committee,</w:t>
      </w:r>
      <w:r w:rsidRPr="005A533B">
        <w:rPr>
          <w:spacing w:val="-5"/>
          <w:lang w:val="en-GB"/>
        </w:rPr>
        <w:t xml:space="preserve"> </w:t>
      </w:r>
      <w:r w:rsidRPr="005A533B">
        <w:rPr>
          <w:lang w:val="en-GB"/>
        </w:rPr>
        <w:t>presents</w:t>
      </w:r>
      <w:r w:rsidRPr="005A533B">
        <w:rPr>
          <w:spacing w:val="-4"/>
          <w:lang w:val="en-GB"/>
        </w:rPr>
        <w:t xml:space="preserve"> </w:t>
      </w:r>
      <w:r w:rsidRPr="005A533B">
        <w:rPr>
          <w:lang w:val="en-GB"/>
        </w:rPr>
        <w:t>any</w:t>
      </w:r>
      <w:r w:rsidRPr="005A533B">
        <w:rPr>
          <w:spacing w:val="-2"/>
          <w:lang w:val="en-GB"/>
        </w:rPr>
        <w:t xml:space="preserve"> </w:t>
      </w:r>
      <w:r w:rsidRPr="005A533B">
        <w:rPr>
          <w:lang w:val="en-GB"/>
        </w:rPr>
        <w:t>identified</w:t>
      </w:r>
      <w:r w:rsidRPr="005A533B">
        <w:rPr>
          <w:spacing w:val="-3"/>
          <w:lang w:val="en-GB"/>
        </w:rPr>
        <w:t xml:space="preserve"> </w:t>
      </w:r>
      <w:r w:rsidRPr="005A533B">
        <w:rPr>
          <w:lang w:val="en-GB"/>
        </w:rPr>
        <w:t>variances</w:t>
      </w:r>
      <w:r w:rsidRPr="005A533B">
        <w:rPr>
          <w:spacing w:val="-3"/>
          <w:lang w:val="en-GB"/>
        </w:rPr>
        <w:t xml:space="preserve"> </w:t>
      </w:r>
      <w:r w:rsidRPr="005A533B">
        <w:rPr>
          <w:lang w:val="en-GB"/>
        </w:rPr>
        <w:t>with</w:t>
      </w:r>
      <w:r w:rsidRPr="005A533B">
        <w:rPr>
          <w:spacing w:val="-1"/>
          <w:lang w:val="en-GB"/>
        </w:rPr>
        <w:t xml:space="preserve"> </w:t>
      </w:r>
      <w:r w:rsidRPr="005A533B">
        <w:rPr>
          <w:lang w:val="en-GB"/>
        </w:rPr>
        <w:t>supporting</w:t>
      </w:r>
      <w:r w:rsidRPr="005A533B">
        <w:rPr>
          <w:spacing w:val="-2"/>
          <w:lang w:val="en-GB"/>
        </w:rPr>
        <w:t xml:space="preserve"> </w:t>
      </w:r>
      <w:r w:rsidRPr="005A533B">
        <w:rPr>
          <w:lang w:val="en-GB"/>
        </w:rPr>
        <w:t>detail</w:t>
      </w:r>
      <w:r w:rsidRPr="005A533B">
        <w:rPr>
          <w:spacing w:val="-3"/>
          <w:lang w:val="en-GB"/>
        </w:rPr>
        <w:t xml:space="preserve"> </w:t>
      </w:r>
      <w:r w:rsidRPr="005A533B">
        <w:rPr>
          <w:lang w:val="en-GB"/>
        </w:rPr>
        <w:t>about</w:t>
      </w:r>
      <w:r w:rsidRPr="005A533B">
        <w:rPr>
          <w:spacing w:val="-2"/>
          <w:lang w:val="en-GB"/>
        </w:rPr>
        <w:t xml:space="preserve"> </w:t>
      </w:r>
      <w:r w:rsidRPr="005A533B">
        <w:rPr>
          <w:lang w:val="en-GB"/>
        </w:rPr>
        <w:t>how</w:t>
      </w:r>
      <w:r w:rsidRPr="005A533B">
        <w:rPr>
          <w:spacing w:val="-2"/>
          <w:lang w:val="en-GB"/>
        </w:rPr>
        <w:t xml:space="preserve"> </w:t>
      </w:r>
      <w:r w:rsidRPr="005A533B">
        <w:rPr>
          <w:lang w:val="en-GB"/>
        </w:rPr>
        <w:t>they</w:t>
      </w:r>
      <w:r w:rsidRPr="005A533B">
        <w:rPr>
          <w:spacing w:val="-2"/>
          <w:lang w:val="en-GB"/>
        </w:rPr>
        <w:t xml:space="preserve"> </w:t>
      </w:r>
      <w:r w:rsidRPr="005A533B">
        <w:rPr>
          <w:lang w:val="en-GB"/>
        </w:rPr>
        <w:t>have</w:t>
      </w:r>
      <w:r w:rsidRPr="005A533B">
        <w:rPr>
          <w:spacing w:val="-1"/>
          <w:lang w:val="en-GB"/>
        </w:rPr>
        <w:t xml:space="preserve"> </w:t>
      </w:r>
      <w:r w:rsidRPr="005A533B">
        <w:rPr>
          <w:lang w:val="en-GB"/>
        </w:rPr>
        <w:t>occurred.</w:t>
      </w:r>
    </w:p>
    <w:p w14:paraId="0206FD41" w14:textId="77777777" w:rsidR="00CB74B6" w:rsidRPr="005A533B" w:rsidRDefault="009734FA">
      <w:pPr>
        <w:pStyle w:val="BodyText"/>
        <w:spacing w:before="159" w:line="259" w:lineRule="auto"/>
        <w:ind w:left="400" w:right="474"/>
        <w:jc w:val="both"/>
        <w:rPr>
          <w:lang w:val="en-GB"/>
        </w:rPr>
      </w:pPr>
      <w:r w:rsidRPr="005A533B">
        <w:rPr>
          <w:lang w:val="en-GB"/>
        </w:rPr>
        <w:t>It is the school’s responsibility to ensure the accuracy of its own financial and HR information.</w:t>
      </w:r>
      <w:r w:rsidRPr="005A533B">
        <w:rPr>
          <w:spacing w:val="1"/>
          <w:lang w:val="en-GB"/>
        </w:rPr>
        <w:t xml:space="preserve"> </w:t>
      </w:r>
      <w:r w:rsidRPr="005A533B">
        <w:rPr>
          <w:lang w:val="en-GB"/>
        </w:rPr>
        <w:t>The Headteacher</w:t>
      </w:r>
      <w:r w:rsidRPr="005A533B">
        <w:rPr>
          <w:spacing w:val="1"/>
          <w:lang w:val="en-GB"/>
        </w:rPr>
        <w:t xml:space="preserve"> </w:t>
      </w:r>
      <w:r w:rsidRPr="005A533B">
        <w:rPr>
          <w:lang w:val="en-GB"/>
        </w:rPr>
        <w:t>should</w:t>
      </w:r>
      <w:r w:rsidRPr="005A533B">
        <w:rPr>
          <w:spacing w:val="-9"/>
          <w:lang w:val="en-GB"/>
        </w:rPr>
        <w:t xml:space="preserve"> </w:t>
      </w:r>
      <w:r w:rsidRPr="005A533B">
        <w:rPr>
          <w:lang w:val="en-GB"/>
        </w:rPr>
        <w:t>ensure</w:t>
      </w:r>
      <w:r w:rsidRPr="005A533B">
        <w:rPr>
          <w:spacing w:val="-7"/>
          <w:lang w:val="en-GB"/>
        </w:rPr>
        <w:t xml:space="preserve"> </w:t>
      </w:r>
      <w:r w:rsidRPr="005A533B">
        <w:rPr>
          <w:lang w:val="en-GB"/>
        </w:rPr>
        <w:t>that</w:t>
      </w:r>
      <w:r w:rsidRPr="005A533B">
        <w:rPr>
          <w:spacing w:val="-8"/>
          <w:lang w:val="en-GB"/>
        </w:rPr>
        <w:t xml:space="preserve"> </w:t>
      </w:r>
      <w:r w:rsidRPr="005A533B">
        <w:rPr>
          <w:lang w:val="en-GB"/>
        </w:rPr>
        <w:t>appropriate</w:t>
      </w:r>
      <w:r w:rsidRPr="005A533B">
        <w:rPr>
          <w:spacing w:val="-8"/>
          <w:lang w:val="en-GB"/>
        </w:rPr>
        <w:t xml:space="preserve"> </w:t>
      </w:r>
      <w:r w:rsidRPr="005A533B">
        <w:rPr>
          <w:lang w:val="en-GB"/>
        </w:rPr>
        <w:t>central</w:t>
      </w:r>
      <w:r w:rsidRPr="005A533B">
        <w:rPr>
          <w:spacing w:val="-8"/>
          <w:lang w:val="en-GB"/>
        </w:rPr>
        <w:t xml:space="preserve"> </w:t>
      </w:r>
      <w:r w:rsidRPr="005A533B">
        <w:rPr>
          <w:lang w:val="en-GB"/>
        </w:rPr>
        <w:t>approval</w:t>
      </w:r>
      <w:r w:rsidRPr="005A533B">
        <w:rPr>
          <w:spacing w:val="-9"/>
          <w:lang w:val="en-GB"/>
        </w:rPr>
        <w:t xml:space="preserve"> </w:t>
      </w:r>
      <w:r w:rsidRPr="005A533B">
        <w:rPr>
          <w:lang w:val="en-GB"/>
        </w:rPr>
        <w:t>is</w:t>
      </w:r>
      <w:r w:rsidRPr="005A533B">
        <w:rPr>
          <w:spacing w:val="-9"/>
          <w:lang w:val="en-GB"/>
        </w:rPr>
        <w:t xml:space="preserve"> </w:t>
      </w:r>
      <w:r w:rsidRPr="005A533B">
        <w:rPr>
          <w:lang w:val="en-GB"/>
        </w:rPr>
        <w:t>sought</w:t>
      </w:r>
      <w:r w:rsidRPr="005A533B">
        <w:rPr>
          <w:spacing w:val="-8"/>
          <w:lang w:val="en-GB"/>
        </w:rPr>
        <w:t xml:space="preserve"> </w:t>
      </w:r>
      <w:r w:rsidRPr="005A533B">
        <w:rPr>
          <w:lang w:val="en-GB"/>
        </w:rPr>
        <w:t>and</w:t>
      </w:r>
      <w:r w:rsidRPr="005A533B">
        <w:rPr>
          <w:spacing w:val="-8"/>
          <w:lang w:val="en-GB"/>
        </w:rPr>
        <w:t xml:space="preserve"> </w:t>
      </w:r>
      <w:proofErr w:type="gramStart"/>
      <w:r w:rsidRPr="005A533B">
        <w:rPr>
          <w:lang w:val="en-GB"/>
        </w:rPr>
        <w:t>received</w:t>
      </w:r>
      <w:proofErr w:type="gramEnd"/>
      <w:r w:rsidRPr="005A533B">
        <w:rPr>
          <w:spacing w:val="-8"/>
          <w:lang w:val="en-GB"/>
        </w:rPr>
        <w:t xml:space="preserve"> </w:t>
      </w:r>
      <w:r w:rsidRPr="005A533B">
        <w:rPr>
          <w:lang w:val="en-GB"/>
        </w:rPr>
        <w:t>and</w:t>
      </w:r>
      <w:r w:rsidRPr="005A533B">
        <w:rPr>
          <w:spacing w:val="-9"/>
          <w:lang w:val="en-GB"/>
        </w:rPr>
        <w:t xml:space="preserve"> </w:t>
      </w:r>
      <w:r w:rsidRPr="005A533B">
        <w:rPr>
          <w:lang w:val="en-GB"/>
        </w:rPr>
        <w:t>information</w:t>
      </w:r>
      <w:r w:rsidRPr="005A533B">
        <w:rPr>
          <w:spacing w:val="-7"/>
          <w:lang w:val="en-GB"/>
        </w:rPr>
        <w:t xml:space="preserve"> </w:t>
      </w:r>
      <w:r w:rsidRPr="005A533B">
        <w:rPr>
          <w:lang w:val="en-GB"/>
        </w:rPr>
        <w:t>shared</w:t>
      </w:r>
      <w:r w:rsidRPr="005A533B">
        <w:rPr>
          <w:spacing w:val="-8"/>
          <w:lang w:val="en-GB"/>
        </w:rPr>
        <w:t xml:space="preserve"> </w:t>
      </w:r>
      <w:r w:rsidRPr="005A533B">
        <w:rPr>
          <w:lang w:val="en-GB"/>
        </w:rPr>
        <w:t>with</w:t>
      </w:r>
      <w:r w:rsidRPr="005A533B">
        <w:rPr>
          <w:spacing w:val="-7"/>
          <w:lang w:val="en-GB"/>
        </w:rPr>
        <w:t xml:space="preserve"> </w:t>
      </w:r>
      <w:r w:rsidRPr="005A533B">
        <w:rPr>
          <w:lang w:val="en-GB"/>
        </w:rPr>
        <w:t>the</w:t>
      </w:r>
      <w:r w:rsidRPr="005A533B">
        <w:rPr>
          <w:spacing w:val="-7"/>
          <w:lang w:val="en-GB"/>
        </w:rPr>
        <w:t xml:space="preserve"> </w:t>
      </w:r>
      <w:r w:rsidRPr="005A533B">
        <w:rPr>
          <w:lang w:val="en-GB"/>
        </w:rPr>
        <w:t>Central</w:t>
      </w:r>
      <w:r w:rsidRPr="005A533B">
        <w:rPr>
          <w:spacing w:val="-9"/>
          <w:lang w:val="en-GB"/>
        </w:rPr>
        <w:t xml:space="preserve"> </w:t>
      </w:r>
      <w:r w:rsidRPr="005A533B">
        <w:rPr>
          <w:lang w:val="en-GB"/>
        </w:rPr>
        <w:t>team</w:t>
      </w:r>
      <w:r w:rsidRPr="005A533B">
        <w:rPr>
          <w:spacing w:val="1"/>
          <w:lang w:val="en-GB"/>
        </w:rPr>
        <w:t xml:space="preserve"> </w:t>
      </w:r>
      <w:r w:rsidRPr="005A533B">
        <w:rPr>
          <w:lang w:val="en-GB"/>
        </w:rPr>
        <w:t>with</w:t>
      </w:r>
      <w:r w:rsidRPr="005A533B">
        <w:rPr>
          <w:spacing w:val="-1"/>
          <w:lang w:val="en-GB"/>
        </w:rPr>
        <w:t xml:space="preserve"> </w:t>
      </w:r>
      <w:r w:rsidRPr="005A533B">
        <w:rPr>
          <w:lang w:val="en-GB"/>
        </w:rPr>
        <w:t>regard</w:t>
      </w:r>
      <w:r w:rsidRPr="005A533B">
        <w:rPr>
          <w:spacing w:val="-1"/>
          <w:lang w:val="en-GB"/>
        </w:rPr>
        <w:t xml:space="preserve"> </w:t>
      </w:r>
      <w:r w:rsidRPr="005A533B">
        <w:rPr>
          <w:lang w:val="en-GB"/>
        </w:rPr>
        <w:t>to,</w:t>
      </w:r>
      <w:r w:rsidRPr="005A533B">
        <w:rPr>
          <w:spacing w:val="-2"/>
          <w:lang w:val="en-GB"/>
        </w:rPr>
        <w:t xml:space="preserve"> </w:t>
      </w:r>
      <w:r w:rsidRPr="005A533B">
        <w:rPr>
          <w:lang w:val="en-GB"/>
        </w:rPr>
        <w:t>for example,</w:t>
      </w:r>
      <w:r w:rsidRPr="005A533B">
        <w:rPr>
          <w:spacing w:val="-1"/>
          <w:lang w:val="en-GB"/>
        </w:rPr>
        <w:t xml:space="preserve"> </w:t>
      </w:r>
      <w:r w:rsidRPr="005A533B">
        <w:rPr>
          <w:lang w:val="en-GB"/>
        </w:rPr>
        <w:t>the</w:t>
      </w:r>
      <w:r w:rsidRPr="005A533B">
        <w:rPr>
          <w:spacing w:val="-2"/>
          <w:lang w:val="en-GB"/>
        </w:rPr>
        <w:t xml:space="preserve"> </w:t>
      </w:r>
      <w:r w:rsidRPr="005A533B">
        <w:rPr>
          <w:lang w:val="en-GB"/>
        </w:rPr>
        <w:t>appointment</w:t>
      </w:r>
      <w:r w:rsidRPr="005A533B">
        <w:rPr>
          <w:spacing w:val="-1"/>
          <w:lang w:val="en-GB"/>
        </w:rPr>
        <w:t xml:space="preserve"> </w:t>
      </w:r>
      <w:r w:rsidRPr="005A533B">
        <w:rPr>
          <w:lang w:val="en-GB"/>
        </w:rPr>
        <w:t>of</w:t>
      </w:r>
      <w:r w:rsidRPr="005A533B">
        <w:rPr>
          <w:spacing w:val="-2"/>
          <w:lang w:val="en-GB"/>
        </w:rPr>
        <w:t xml:space="preserve"> </w:t>
      </w:r>
      <w:r w:rsidRPr="005A533B">
        <w:rPr>
          <w:lang w:val="en-GB"/>
        </w:rPr>
        <w:t>staff</w:t>
      </w:r>
      <w:r w:rsidRPr="005A533B">
        <w:rPr>
          <w:spacing w:val="-2"/>
          <w:lang w:val="en-GB"/>
        </w:rPr>
        <w:t xml:space="preserve"> </w:t>
      </w:r>
      <w:r w:rsidRPr="005A533B">
        <w:rPr>
          <w:lang w:val="en-GB"/>
        </w:rPr>
        <w:t>or the</w:t>
      </w:r>
      <w:r w:rsidRPr="005A533B">
        <w:rPr>
          <w:spacing w:val="-2"/>
          <w:lang w:val="en-GB"/>
        </w:rPr>
        <w:t xml:space="preserve"> </w:t>
      </w:r>
      <w:r w:rsidRPr="005A533B">
        <w:rPr>
          <w:lang w:val="en-GB"/>
        </w:rPr>
        <w:t>making of</w:t>
      </w:r>
      <w:r w:rsidRPr="005A533B">
        <w:rPr>
          <w:spacing w:val="-2"/>
          <w:lang w:val="en-GB"/>
        </w:rPr>
        <w:t xml:space="preserve"> </w:t>
      </w:r>
      <w:r w:rsidRPr="005A533B">
        <w:rPr>
          <w:lang w:val="en-GB"/>
        </w:rPr>
        <w:t>particular</w:t>
      </w:r>
      <w:r w:rsidRPr="005A533B">
        <w:rPr>
          <w:spacing w:val="-3"/>
          <w:lang w:val="en-GB"/>
        </w:rPr>
        <w:t xml:space="preserve"> </w:t>
      </w:r>
      <w:r w:rsidRPr="005A533B">
        <w:rPr>
          <w:lang w:val="en-GB"/>
        </w:rPr>
        <w:t>payments.</w:t>
      </w:r>
    </w:p>
    <w:p w14:paraId="612E5AB0" w14:textId="77777777" w:rsidR="00CB74B6" w:rsidRPr="005A533B" w:rsidRDefault="009734FA">
      <w:pPr>
        <w:pStyle w:val="BodyText"/>
        <w:spacing w:before="159" w:line="259" w:lineRule="auto"/>
        <w:ind w:left="400" w:right="472"/>
        <w:jc w:val="both"/>
        <w:rPr>
          <w:lang w:val="en-GB"/>
        </w:rPr>
      </w:pPr>
      <w:r w:rsidRPr="005A533B">
        <w:rPr>
          <w:lang w:val="en-GB"/>
        </w:rPr>
        <w:t>Some checks and balances can be undertaken remotely between Create Central leaders and the Headteacher and</w:t>
      </w:r>
      <w:r w:rsidRPr="005A533B">
        <w:rPr>
          <w:spacing w:val="1"/>
          <w:lang w:val="en-GB"/>
        </w:rPr>
        <w:t xml:space="preserve"> </w:t>
      </w:r>
      <w:r w:rsidRPr="005A533B">
        <w:rPr>
          <w:lang w:val="en-GB"/>
        </w:rPr>
        <w:t>any</w:t>
      </w:r>
      <w:r w:rsidRPr="005A533B">
        <w:rPr>
          <w:spacing w:val="-2"/>
          <w:lang w:val="en-GB"/>
        </w:rPr>
        <w:t xml:space="preserve"> </w:t>
      </w:r>
      <w:r w:rsidRPr="005A533B">
        <w:rPr>
          <w:lang w:val="en-GB"/>
        </w:rPr>
        <w:t xml:space="preserve">other appropriate </w:t>
      </w:r>
      <w:proofErr w:type="gramStart"/>
      <w:r w:rsidRPr="005A533B">
        <w:rPr>
          <w:lang w:val="en-GB"/>
        </w:rPr>
        <w:t>staff;</w:t>
      </w:r>
      <w:proofErr w:type="gramEnd"/>
      <w:r w:rsidRPr="005A533B">
        <w:rPr>
          <w:lang w:val="en-GB"/>
        </w:rPr>
        <w:t xml:space="preserve"> e.g.</w:t>
      </w:r>
      <w:r w:rsidRPr="005A533B">
        <w:rPr>
          <w:spacing w:val="-2"/>
          <w:lang w:val="en-GB"/>
        </w:rPr>
        <w:t xml:space="preserve"> </w:t>
      </w:r>
      <w:r w:rsidRPr="005A533B">
        <w:rPr>
          <w:lang w:val="en-GB"/>
        </w:rPr>
        <w:t>Office Manager.</w:t>
      </w:r>
    </w:p>
    <w:p w14:paraId="4A59F4FF" w14:textId="77777777" w:rsidR="00CB74B6" w:rsidRPr="005A533B" w:rsidRDefault="009734FA">
      <w:pPr>
        <w:pStyle w:val="Heading1"/>
        <w:numPr>
          <w:ilvl w:val="0"/>
          <w:numId w:val="28"/>
        </w:numPr>
        <w:tabs>
          <w:tab w:val="left" w:pos="761"/>
        </w:tabs>
        <w:spacing w:before="162"/>
        <w:rPr>
          <w:color w:val="006FC0"/>
          <w:lang w:val="en-GB"/>
        </w:rPr>
      </w:pPr>
      <w:bookmarkStart w:id="8" w:name="_bookmark4"/>
      <w:bookmarkStart w:id="9" w:name="_Toc154152616"/>
      <w:bookmarkEnd w:id="8"/>
      <w:r w:rsidRPr="005A533B">
        <w:rPr>
          <w:color w:val="006FC0"/>
          <w:lang w:val="en-GB"/>
        </w:rPr>
        <w:t>Payroll</w:t>
      </w:r>
      <w:bookmarkEnd w:id="9"/>
    </w:p>
    <w:p w14:paraId="7818AA0F" w14:textId="77777777" w:rsidR="00CB74B6" w:rsidRPr="005A533B" w:rsidRDefault="009734FA">
      <w:pPr>
        <w:pStyle w:val="BodyText"/>
        <w:spacing w:before="181"/>
        <w:ind w:left="400"/>
        <w:jc w:val="both"/>
        <w:rPr>
          <w:lang w:val="en-GB"/>
        </w:rPr>
      </w:pPr>
      <w:r w:rsidRPr="005A533B">
        <w:rPr>
          <w:lang w:val="en-GB"/>
        </w:rPr>
        <w:t>The</w:t>
      </w:r>
      <w:r w:rsidRPr="005A533B">
        <w:rPr>
          <w:spacing w:val="-1"/>
          <w:lang w:val="en-GB"/>
        </w:rPr>
        <w:t xml:space="preserve"> </w:t>
      </w:r>
      <w:r w:rsidRPr="005A533B">
        <w:rPr>
          <w:lang w:val="en-GB"/>
        </w:rPr>
        <w:t>main</w:t>
      </w:r>
      <w:r w:rsidRPr="005A533B">
        <w:rPr>
          <w:spacing w:val="-1"/>
          <w:lang w:val="en-GB"/>
        </w:rPr>
        <w:t xml:space="preserve"> </w:t>
      </w:r>
      <w:r w:rsidRPr="005A533B">
        <w:rPr>
          <w:lang w:val="en-GB"/>
        </w:rPr>
        <w:t>elements</w:t>
      </w:r>
      <w:r w:rsidRPr="005A533B">
        <w:rPr>
          <w:spacing w:val="-2"/>
          <w:lang w:val="en-GB"/>
        </w:rPr>
        <w:t xml:space="preserve"> </w:t>
      </w:r>
      <w:r w:rsidRPr="005A533B">
        <w:rPr>
          <w:lang w:val="en-GB"/>
        </w:rPr>
        <w:t>of</w:t>
      </w:r>
      <w:r w:rsidRPr="005A533B">
        <w:rPr>
          <w:spacing w:val="-2"/>
          <w:lang w:val="en-GB"/>
        </w:rPr>
        <w:t xml:space="preserve"> </w:t>
      </w:r>
      <w:r w:rsidRPr="005A533B">
        <w:rPr>
          <w:lang w:val="en-GB"/>
        </w:rPr>
        <w:t>the</w:t>
      </w:r>
      <w:r w:rsidRPr="005A533B">
        <w:rPr>
          <w:spacing w:val="-4"/>
          <w:lang w:val="en-GB"/>
        </w:rPr>
        <w:t xml:space="preserve"> </w:t>
      </w:r>
      <w:r w:rsidRPr="005A533B">
        <w:rPr>
          <w:lang w:val="en-GB"/>
        </w:rPr>
        <w:t>payroll</w:t>
      </w:r>
      <w:r w:rsidRPr="005A533B">
        <w:rPr>
          <w:spacing w:val="-2"/>
          <w:lang w:val="en-GB"/>
        </w:rPr>
        <w:t xml:space="preserve"> </w:t>
      </w:r>
      <w:r w:rsidRPr="005A533B">
        <w:rPr>
          <w:lang w:val="en-GB"/>
        </w:rPr>
        <w:t>system</w:t>
      </w:r>
      <w:r w:rsidRPr="005A533B">
        <w:rPr>
          <w:spacing w:val="-3"/>
          <w:lang w:val="en-GB"/>
        </w:rPr>
        <w:t xml:space="preserve"> </w:t>
      </w:r>
      <w:r w:rsidRPr="005A533B">
        <w:rPr>
          <w:lang w:val="en-GB"/>
        </w:rPr>
        <w:t>are:</w:t>
      </w:r>
    </w:p>
    <w:p w14:paraId="6540EFF7" w14:textId="77777777" w:rsidR="00CB74B6" w:rsidRPr="005A533B" w:rsidRDefault="009734FA">
      <w:pPr>
        <w:pStyle w:val="ListParagraph"/>
        <w:numPr>
          <w:ilvl w:val="0"/>
          <w:numId w:val="19"/>
        </w:numPr>
        <w:tabs>
          <w:tab w:val="left" w:pos="1465"/>
          <w:tab w:val="left" w:pos="1467"/>
        </w:tabs>
        <w:spacing w:before="180"/>
        <w:ind w:hanging="361"/>
        <w:rPr>
          <w:lang w:val="en-GB"/>
        </w:rPr>
      </w:pPr>
      <w:r w:rsidRPr="005A533B">
        <w:rPr>
          <w:lang w:val="en-GB"/>
        </w:rPr>
        <w:t>Staff</w:t>
      </w:r>
      <w:r w:rsidRPr="005A533B">
        <w:rPr>
          <w:spacing w:val="-3"/>
          <w:lang w:val="en-GB"/>
        </w:rPr>
        <w:t xml:space="preserve"> </w:t>
      </w:r>
      <w:r w:rsidRPr="005A533B">
        <w:rPr>
          <w:lang w:val="en-GB"/>
        </w:rPr>
        <w:t>appointments</w:t>
      </w:r>
    </w:p>
    <w:p w14:paraId="0742D3F0" w14:textId="77777777" w:rsidR="00CB74B6" w:rsidRPr="005A533B" w:rsidRDefault="009734FA">
      <w:pPr>
        <w:pStyle w:val="ListParagraph"/>
        <w:numPr>
          <w:ilvl w:val="0"/>
          <w:numId w:val="19"/>
        </w:numPr>
        <w:tabs>
          <w:tab w:val="left" w:pos="1465"/>
          <w:tab w:val="left" w:pos="1467"/>
        </w:tabs>
        <w:spacing w:before="1"/>
        <w:ind w:hanging="361"/>
        <w:rPr>
          <w:lang w:val="en-GB"/>
        </w:rPr>
      </w:pPr>
      <w:r w:rsidRPr="005A533B">
        <w:rPr>
          <w:lang w:val="en-GB"/>
        </w:rPr>
        <w:t>Payroll</w:t>
      </w:r>
      <w:r w:rsidRPr="005A533B">
        <w:rPr>
          <w:spacing w:val="-5"/>
          <w:lang w:val="en-GB"/>
        </w:rPr>
        <w:t xml:space="preserve"> </w:t>
      </w:r>
      <w:r w:rsidRPr="005A533B">
        <w:rPr>
          <w:lang w:val="en-GB"/>
        </w:rPr>
        <w:t>administration</w:t>
      </w:r>
    </w:p>
    <w:p w14:paraId="29C965AC" w14:textId="77777777" w:rsidR="00CB74B6" w:rsidRPr="005A533B" w:rsidRDefault="009734FA">
      <w:pPr>
        <w:pStyle w:val="ListParagraph"/>
        <w:numPr>
          <w:ilvl w:val="0"/>
          <w:numId w:val="19"/>
        </w:numPr>
        <w:tabs>
          <w:tab w:val="left" w:pos="1465"/>
          <w:tab w:val="left" w:pos="1467"/>
        </w:tabs>
        <w:ind w:hanging="361"/>
        <w:rPr>
          <w:lang w:val="en-GB"/>
        </w:rPr>
      </w:pPr>
      <w:r w:rsidRPr="005A533B">
        <w:rPr>
          <w:lang w:val="en-GB"/>
        </w:rPr>
        <w:t>Payments</w:t>
      </w:r>
    </w:p>
    <w:p w14:paraId="2E4E35E7" w14:textId="77777777" w:rsidR="00CB74B6" w:rsidRPr="005A533B" w:rsidRDefault="00CB74B6">
      <w:pPr>
        <w:rPr>
          <w:lang w:val="en-GB"/>
        </w:rPr>
        <w:sectPr w:rsidR="00CB74B6" w:rsidRPr="005A533B">
          <w:pgSz w:w="11910" w:h="16840"/>
          <w:pgMar w:top="1360" w:right="240" w:bottom="900" w:left="320" w:header="764" w:footer="707" w:gutter="0"/>
          <w:cols w:space="720"/>
        </w:sectPr>
      </w:pPr>
    </w:p>
    <w:p w14:paraId="09769E29" w14:textId="77777777" w:rsidR="00CB74B6" w:rsidRPr="005A533B" w:rsidRDefault="00CB74B6">
      <w:pPr>
        <w:pStyle w:val="BodyText"/>
        <w:spacing w:before="8"/>
        <w:rPr>
          <w:sz w:val="17"/>
          <w:lang w:val="en-GB"/>
        </w:rPr>
      </w:pPr>
    </w:p>
    <w:p w14:paraId="269E4A10" w14:textId="77777777" w:rsidR="00CB74B6" w:rsidRPr="005A533B" w:rsidRDefault="009734FA">
      <w:pPr>
        <w:pStyle w:val="ListParagraph"/>
        <w:numPr>
          <w:ilvl w:val="1"/>
          <w:numId w:val="28"/>
        </w:numPr>
        <w:tabs>
          <w:tab w:val="left" w:pos="1120"/>
          <w:tab w:val="left" w:pos="1121"/>
        </w:tabs>
        <w:spacing w:before="55"/>
        <w:rPr>
          <w:b/>
          <w:lang w:val="en-GB"/>
        </w:rPr>
      </w:pPr>
      <w:r w:rsidRPr="005A533B">
        <w:rPr>
          <w:b/>
          <w:lang w:val="en-GB"/>
        </w:rPr>
        <w:t>Staff</w:t>
      </w:r>
      <w:r w:rsidRPr="005A533B">
        <w:rPr>
          <w:b/>
          <w:spacing w:val="-2"/>
          <w:lang w:val="en-GB"/>
        </w:rPr>
        <w:t xml:space="preserve"> </w:t>
      </w:r>
      <w:r w:rsidRPr="005A533B">
        <w:rPr>
          <w:b/>
          <w:lang w:val="en-GB"/>
        </w:rPr>
        <w:t>Appointments</w:t>
      </w:r>
    </w:p>
    <w:p w14:paraId="218C0003" w14:textId="77777777" w:rsidR="00CB74B6" w:rsidRPr="005A533B" w:rsidRDefault="009734FA">
      <w:pPr>
        <w:pStyle w:val="BodyText"/>
        <w:spacing w:before="180" w:line="259" w:lineRule="auto"/>
        <w:ind w:left="400" w:right="474"/>
        <w:jc w:val="both"/>
        <w:rPr>
          <w:lang w:val="en-GB"/>
        </w:rPr>
      </w:pPr>
      <w:r w:rsidRPr="005A533B">
        <w:rPr>
          <w:lang w:val="en-GB"/>
        </w:rPr>
        <w:t>The Board has approved current staffing structures for the Trust.</w:t>
      </w:r>
      <w:r w:rsidRPr="005A533B">
        <w:rPr>
          <w:spacing w:val="1"/>
          <w:lang w:val="en-GB"/>
        </w:rPr>
        <w:t xml:space="preserve"> </w:t>
      </w:r>
      <w:r w:rsidRPr="005A533B">
        <w:rPr>
          <w:lang w:val="en-GB"/>
        </w:rPr>
        <w:t>All appointments are approved by the CEO /</w:t>
      </w:r>
      <w:r w:rsidRPr="005A533B">
        <w:rPr>
          <w:spacing w:val="1"/>
          <w:lang w:val="en-GB"/>
        </w:rPr>
        <w:t xml:space="preserve"> </w:t>
      </w:r>
      <w:r w:rsidRPr="005A533B">
        <w:rPr>
          <w:lang w:val="en-GB"/>
        </w:rPr>
        <w:t>DCEO(Ops) including where these are replacements or where minor adjustments are being made.</w:t>
      </w:r>
      <w:r w:rsidRPr="005A533B">
        <w:rPr>
          <w:spacing w:val="1"/>
          <w:lang w:val="en-GB"/>
        </w:rPr>
        <w:t xml:space="preserve"> </w:t>
      </w:r>
      <w:r w:rsidRPr="005A533B">
        <w:rPr>
          <w:lang w:val="en-GB"/>
        </w:rPr>
        <w:t>However, if there</w:t>
      </w:r>
      <w:r w:rsidRPr="005A533B">
        <w:rPr>
          <w:spacing w:val="-43"/>
          <w:lang w:val="en-GB"/>
        </w:rPr>
        <w:t xml:space="preserve"> </w:t>
      </w:r>
      <w:r w:rsidRPr="005A533B">
        <w:rPr>
          <w:lang w:val="en-GB"/>
        </w:rPr>
        <w:t>are</w:t>
      </w:r>
      <w:r w:rsidRPr="005A533B">
        <w:rPr>
          <w:spacing w:val="-4"/>
          <w:lang w:val="en-GB"/>
        </w:rPr>
        <w:t xml:space="preserve"> </w:t>
      </w:r>
      <w:r w:rsidRPr="005A533B">
        <w:rPr>
          <w:lang w:val="en-GB"/>
        </w:rPr>
        <w:t>likely</w:t>
      </w:r>
      <w:r w:rsidRPr="005A533B">
        <w:rPr>
          <w:spacing w:val="-5"/>
          <w:lang w:val="en-GB"/>
        </w:rPr>
        <w:t xml:space="preserve"> </w:t>
      </w:r>
      <w:r w:rsidRPr="005A533B">
        <w:rPr>
          <w:lang w:val="en-GB"/>
        </w:rPr>
        <w:t>to</w:t>
      </w:r>
      <w:r w:rsidRPr="005A533B">
        <w:rPr>
          <w:spacing w:val="-4"/>
          <w:lang w:val="en-GB"/>
        </w:rPr>
        <w:t xml:space="preserve"> </w:t>
      </w:r>
      <w:r w:rsidRPr="005A533B">
        <w:rPr>
          <w:lang w:val="en-GB"/>
        </w:rPr>
        <w:t>be</w:t>
      </w:r>
      <w:r w:rsidRPr="005A533B">
        <w:rPr>
          <w:spacing w:val="-2"/>
          <w:lang w:val="en-GB"/>
        </w:rPr>
        <w:t xml:space="preserve"> </w:t>
      </w:r>
      <w:r w:rsidRPr="005A533B">
        <w:rPr>
          <w:lang w:val="en-GB"/>
        </w:rPr>
        <w:t>major</w:t>
      </w:r>
      <w:r w:rsidRPr="005A533B">
        <w:rPr>
          <w:spacing w:val="-4"/>
          <w:lang w:val="en-GB"/>
        </w:rPr>
        <w:t xml:space="preserve"> </w:t>
      </w:r>
      <w:r w:rsidRPr="005A533B">
        <w:rPr>
          <w:lang w:val="en-GB"/>
        </w:rPr>
        <w:t>costs</w:t>
      </w:r>
      <w:r w:rsidRPr="005A533B">
        <w:rPr>
          <w:spacing w:val="-1"/>
          <w:lang w:val="en-GB"/>
        </w:rPr>
        <w:t xml:space="preserve"> </w:t>
      </w:r>
      <w:r w:rsidRPr="005A533B">
        <w:rPr>
          <w:lang w:val="en-GB"/>
        </w:rPr>
        <w:t>associated</w:t>
      </w:r>
      <w:r w:rsidRPr="005A533B">
        <w:rPr>
          <w:spacing w:val="-5"/>
          <w:lang w:val="en-GB"/>
        </w:rPr>
        <w:t xml:space="preserve"> </w:t>
      </w:r>
      <w:r w:rsidRPr="005A533B">
        <w:rPr>
          <w:lang w:val="en-GB"/>
        </w:rPr>
        <w:t>with</w:t>
      </w:r>
      <w:r w:rsidRPr="005A533B">
        <w:rPr>
          <w:spacing w:val="-4"/>
          <w:lang w:val="en-GB"/>
        </w:rPr>
        <w:t xml:space="preserve"> </w:t>
      </w:r>
      <w:r w:rsidRPr="005A533B">
        <w:rPr>
          <w:lang w:val="en-GB"/>
        </w:rPr>
        <w:t>the</w:t>
      </w:r>
      <w:r w:rsidRPr="005A533B">
        <w:rPr>
          <w:spacing w:val="-4"/>
          <w:lang w:val="en-GB"/>
        </w:rPr>
        <w:t xml:space="preserve"> </w:t>
      </w:r>
      <w:r w:rsidRPr="005A533B">
        <w:rPr>
          <w:lang w:val="en-GB"/>
        </w:rPr>
        <w:t>change</w:t>
      </w:r>
      <w:r w:rsidRPr="005A533B">
        <w:rPr>
          <w:spacing w:val="-3"/>
          <w:lang w:val="en-GB"/>
        </w:rPr>
        <w:t xml:space="preserve"> </w:t>
      </w:r>
      <w:r w:rsidRPr="005A533B">
        <w:rPr>
          <w:lang w:val="en-GB"/>
        </w:rPr>
        <w:t>and</w:t>
      </w:r>
      <w:r w:rsidRPr="005A533B">
        <w:rPr>
          <w:spacing w:val="-5"/>
          <w:lang w:val="en-GB"/>
        </w:rPr>
        <w:t xml:space="preserve"> </w:t>
      </w:r>
      <w:r w:rsidRPr="005A533B">
        <w:rPr>
          <w:lang w:val="en-GB"/>
        </w:rPr>
        <w:t>if</w:t>
      </w:r>
      <w:r w:rsidRPr="005A533B">
        <w:rPr>
          <w:spacing w:val="-3"/>
          <w:lang w:val="en-GB"/>
        </w:rPr>
        <w:t xml:space="preserve"> </w:t>
      </w:r>
      <w:r w:rsidRPr="005A533B">
        <w:rPr>
          <w:lang w:val="en-GB"/>
        </w:rPr>
        <w:t>the</w:t>
      </w:r>
      <w:r w:rsidRPr="005A533B">
        <w:rPr>
          <w:spacing w:val="-3"/>
          <w:lang w:val="en-GB"/>
        </w:rPr>
        <w:t xml:space="preserve"> </w:t>
      </w:r>
      <w:r w:rsidRPr="005A533B">
        <w:rPr>
          <w:lang w:val="en-GB"/>
        </w:rPr>
        <w:t>CEO</w:t>
      </w:r>
      <w:r w:rsidRPr="005A533B">
        <w:rPr>
          <w:spacing w:val="-5"/>
          <w:lang w:val="en-GB"/>
        </w:rPr>
        <w:t xml:space="preserve"> </w:t>
      </w:r>
      <w:r w:rsidRPr="005A533B">
        <w:rPr>
          <w:lang w:val="en-GB"/>
        </w:rPr>
        <w:t>approves</w:t>
      </w:r>
      <w:r w:rsidRPr="005A533B">
        <w:rPr>
          <w:spacing w:val="-3"/>
          <w:lang w:val="en-GB"/>
        </w:rPr>
        <w:t xml:space="preserve"> </w:t>
      </w:r>
      <w:r w:rsidRPr="005A533B">
        <w:rPr>
          <w:lang w:val="en-GB"/>
        </w:rPr>
        <w:t>the</w:t>
      </w:r>
      <w:r w:rsidRPr="005A533B">
        <w:rPr>
          <w:spacing w:val="-4"/>
          <w:lang w:val="en-GB"/>
        </w:rPr>
        <w:t xml:space="preserve"> </w:t>
      </w:r>
      <w:r w:rsidRPr="005A533B">
        <w:rPr>
          <w:lang w:val="en-GB"/>
        </w:rPr>
        <w:t>change</w:t>
      </w:r>
      <w:r w:rsidRPr="005A533B">
        <w:rPr>
          <w:spacing w:val="-3"/>
          <w:lang w:val="en-GB"/>
        </w:rPr>
        <w:t xml:space="preserve"> </w:t>
      </w:r>
      <w:r w:rsidRPr="005A533B">
        <w:rPr>
          <w:lang w:val="en-GB"/>
        </w:rPr>
        <w:t>in</w:t>
      </w:r>
      <w:r w:rsidRPr="005A533B">
        <w:rPr>
          <w:spacing w:val="-4"/>
          <w:lang w:val="en-GB"/>
        </w:rPr>
        <w:t xml:space="preserve"> </w:t>
      </w:r>
      <w:r w:rsidRPr="005A533B">
        <w:rPr>
          <w:lang w:val="en-GB"/>
        </w:rPr>
        <w:t>principle,</w:t>
      </w:r>
      <w:r w:rsidRPr="005A533B">
        <w:rPr>
          <w:spacing w:val="-5"/>
          <w:lang w:val="en-GB"/>
        </w:rPr>
        <w:t xml:space="preserve"> </w:t>
      </w:r>
      <w:r w:rsidRPr="005A533B">
        <w:rPr>
          <w:lang w:val="en-GB"/>
        </w:rPr>
        <w:t>the</w:t>
      </w:r>
      <w:r w:rsidRPr="005A533B">
        <w:rPr>
          <w:spacing w:val="-3"/>
          <w:lang w:val="en-GB"/>
        </w:rPr>
        <w:t xml:space="preserve"> </w:t>
      </w:r>
      <w:r w:rsidRPr="005A533B">
        <w:rPr>
          <w:lang w:val="en-GB"/>
        </w:rPr>
        <w:t>matter</w:t>
      </w:r>
      <w:r w:rsidRPr="005A533B">
        <w:rPr>
          <w:spacing w:val="-4"/>
          <w:lang w:val="en-GB"/>
        </w:rPr>
        <w:t xml:space="preserve"> </w:t>
      </w:r>
      <w:r w:rsidRPr="005A533B">
        <w:rPr>
          <w:lang w:val="en-GB"/>
        </w:rPr>
        <w:t>is</w:t>
      </w:r>
      <w:r w:rsidRPr="005A533B">
        <w:rPr>
          <w:spacing w:val="1"/>
          <w:lang w:val="en-GB"/>
        </w:rPr>
        <w:t xml:space="preserve"> </w:t>
      </w:r>
      <w:r w:rsidRPr="005A533B">
        <w:rPr>
          <w:lang w:val="en-GB"/>
        </w:rPr>
        <w:t>taken</w:t>
      </w:r>
      <w:r w:rsidRPr="005A533B">
        <w:rPr>
          <w:spacing w:val="-1"/>
          <w:lang w:val="en-GB"/>
        </w:rPr>
        <w:t xml:space="preserve"> </w:t>
      </w:r>
      <w:r w:rsidRPr="005A533B">
        <w:rPr>
          <w:lang w:val="en-GB"/>
        </w:rPr>
        <w:t>to</w:t>
      </w:r>
      <w:r w:rsidRPr="005A533B">
        <w:rPr>
          <w:spacing w:val="-1"/>
          <w:lang w:val="en-GB"/>
        </w:rPr>
        <w:t xml:space="preserve"> </w:t>
      </w:r>
      <w:r w:rsidRPr="005A533B">
        <w:rPr>
          <w:lang w:val="en-GB"/>
        </w:rPr>
        <w:t>the Finance,</w:t>
      </w:r>
      <w:r w:rsidRPr="005A533B">
        <w:rPr>
          <w:spacing w:val="-2"/>
          <w:lang w:val="en-GB"/>
        </w:rPr>
        <w:t xml:space="preserve"> </w:t>
      </w:r>
      <w:r w:rsidRPr="005A533B">
        <w:rPr>
          <w:lang w:val="en-GB"/>
        </w:rPr>
        <w:t>Audit,</w:t>
      </w:r>
      <w:r w:rsidRPr="005A533B">
        <w:rPr>
          <w:spacing w:val="-2"/>
          <w:lang w:val="en-GB"/>
        </w:rPr>
        <w:t xml:space="preserve"> </w:t>
      </w:r>
      <w:r w:rsidRPr="005A533B">
        <w:rPr>
          <w:lang w:val="en-GB"/>
        </w:rPr>
        <w:t>Risk</w:t>
      </w:r>
      <w:r w:rsidRPr="005A533B">
        <w:rPr>
          <w:spacing w:val="-1"/>
          <w:lang w:val="en-GB"/>
        </w:rPr>
        <w:t xml:space="preserve"> </w:t>
      </w:r>
      <w:r w:rsidRPr="005A533B">
        <w:rPr>
          <w:lang w:val="en-GB"/>
        </w:rPr>
        <w:t>and</w:t>
      </w:r>
      <w:r w:rsidRPr="005A533B">
        <w:rPr>
          <w:spacing w:val="-2"/>
          <w:lang w:val="en-GB"/>
        </w:rPr>
        <w:t xml:space="preserve"> </w:t>
      </w:r>
      <w:r w:rsidRPr="005A533B">
        <w:rPr>
          <w:lang w:val="en-GB"/>
        </w:rPr>
        <w:t>Resources</w:t>
      </w:r>
      <w:r w:rsidRPr="005A533B">
        <w:rPr>
          <w:spacing w:val="-1"/>
          <w:lang w:val="en-GB"/>
        </w:rPr>
        <w:t xml:space="preserve"> </w:t>
      </w:r>
      <w:r w:rsidRPr="005A533B">
        <w:rPr>
          <w:lang w:val="en-GB"/>
        </w:rPr>
        <w:t>Committee for final</w:t>
      </w:r>
      <w:r w:rsidRPr="005A533B">
        <w:rPr>
          <w:spacing w:val="-3"/>
          <w:lang w:val="en-GB"/>
        </w:rPr>
        <w:t xml:space="preserve"> </w:t>
      </w:r>
      <w:r w:rsidRPr="005A533B">
        <w:rPr>
          <w:lang w:val="en-GB"/>
        </w:rPr>
        <w:t>approval.</w:t>
      </w:r>
    </w:p>
    <w:p w14:paraId="12E92F69" w14:textId="77777777" w:rsidR="00CB74B6" w:rsidRPr="005A533B" w:rsidRDefault="009734FA">
      <w:pPr>
        <w:pStyle w:val="BodyText"/>
        <w:spacing w:before="160" w:line="259" w:lineRule="auto"/>
        <w:ind w:left="400" w:right="476"/>
        <w:jc w:val="both"/>
        <w:rPr>
          <w:lang w:val="en-GB"/>
        </w:rPr>
      </w:pPr>
      <w:r w:rsidRPr="005A533B">
        <w:rPr>
          <w:lang w:val="en-GB"/>
        </w:rPr>
        <w:t>The Office Manager/Business Manager maintains personnel files for all members of staff in their school including</w:t>
      </w:r>
      <w:r w:rsidRPr="005A533B">
        <w:rPr>
          <w:spacing w:val="1"/>
          <w:lang w:val="en-GB"/>
        </w:rPr>
        <w:t xml:space="preserve"> </w:t>
      </w:r>
      <w:r w:rsidRPr="005A533B">
        <w:rPr>
          <w:lang w:val="en-GB"/>
        </w:rPr>
        <w:t>contracts of employment.</w:t>
      </w:r>
      <w:r w:rsidRPr="005A533B">
        <w:rPr>
          <w:spacing w:val="1"/>
          <w:lang w:val="en-GB"/>
        </w:rPr>
        <w:t xml:space="preserve"> </w:t>
      </w:r>
      <w:r w:rsidRPr="005A533B">
        <w:rPr>
          <w:lang w:val="en-GB"/>
        </w:rPr>
        <w:t>All personnel changes must be notified, in writing, to the HR Manager immediately.</w:t>
      </w:r>
      <w:r w:rsidRPr="005A533B">
        <w:rPr>
          <w:spacing w:val="1"/>
          <w:lang w:val="en-GB"/>
        </w:rPr>
        <w:t xml:space="preserve"> </w:t>
      </w:r>
      <w:r w:rsidRPr="005A533B">
        <w:rPr>
          <w:lang w:val="en-GB"/>
        </w:rPr>
        <w:t>The</w:t>
      </w:r>
      <w:r w:rsidRPr="005A533B">
        <w:rPr>
          <w:spacing w:val="1"/>
          <w:lang w:val="en-GB"/>
        </w:rPr>
        <w:t xml:space="preserve"> </w:t>
      </w:r>
      <w:r w:rsidRPr="005A533B">
        <w:rPr>
          <w:lang w:val="en-GB"/>
        </w:rPr>
        <w:t>Trust seeks to actively work towards a centralised electronic central HR system.</w:t>
      </w:r>
      <w:r w:rsidRPr="005A533B">
        <w:rPr>
          <w:spacing w:val="1"/>
          <w:lang w:val="en-GB"/>
        </w:rPr>
        <w:t xml:space="preserve"> </w:t>
      </w:r>
      <w:r w:rsidRPr="005A533B">
        <w:rPr>
          <w:lang w:val="en-GB"/>
        </w:rPr>
        <w:t>Files for the Headteachers are</w:t>
      </w:r>
      <w:r w:rsidRPr="005A533B">
        <w:rPr>
          <w:spacing w:val="1"/>
          <w:lang w:val="en-GB"/>
        </w:rPr>
        <w:t xml:space="preserve"> </w:t>
      </w:r>
      <w:r w:rsidRPr="005A533B">
        <w:rPr>
          <w:lang w:val="en-GB"/>
        </w:rPr>
        <w:t>maintained</w:t>
      </w:r>
      <w:r w:rsidRPr="005A533B">
        <w:rPr>
          <w:spacing w:val="-3"/>
          <w:lang w:val="en-GB"/>
        </w:rPr>
        <w:t xml:space="preserve"> </w:t>
      </w:r>
      <w:r w:rsidRPr="005A533B">
        <w:rPr>
          <w:lang w:val="en-GB"/>
        </w:rPr>
        <w:t>centrally.</w:t>
      </w:r>
    </w:p>
    <w:p w14:paraId="16CC8B17" w14:textId="77777777" w:rsidR="00CB74B6" w:rsidRPr="005A533B" w:rsidRDefault="009734FA">
      <w:pPr>
        <w:pStyle w:val="BodyText"/>
        <w:spacing w:before="161" w:line="259" w:lineRule="auto"/>
        <w:ind w:left="400" w:right="474"/>
        <w:jc w:val="both"/>
        <w:rPr>
          <w:lang w:val="en-GB"/>
        </w:rPr>
      </w:pPr>
      <w:r w:rsidRPr="005A533B">
        <w:rPr>
          <w:lang w:val="en-GB"/>
        </w:rPr>
        <w:t>The</w:t>
      </w:r>
      <w:r w:rsidRPr="005A533B">
        <w:rPr>
          <w:spacing w:val="1"/>
          <w:lang w:val="en-GB"/>
        </w:rPr>
        <w:t xml:space="preserve"> </w:t>
      </w:r>
      <w:r w:rsidRPr="005A533B">
        <w:rPr>
          <w:lang w:val="en-GB"/>
        </w:rPr>
        <w:t>Board</w:t>
      </w:r>
      <w:r w:rsidRPr="005A533B">
        <w:rPr>
          <w:spacing w:val="1"/>
          <w:lang w:val="en-GB"/>
        </w:rPr>
        <w:t xml:space="preserve"> </w:t>
      </w:r>
      <w:r w:rsidRPr="005A533B">
        <w:rPr>
          <w:lang w:val="en-GB"/>
        </w:rPr>
        <w:t>will</w:t>
      </w:r>
      <w:r w:rsidRPr="005A533B">
        <w:rPr>
          <w:spacing w:val="1"/>
          <w:lang w:val="en-GB"/>
        </w:rPr>
        <w:t xml:space="preserve"> </w:t>
      </w:r>
      <w:r w:rsidRPr="005A533B">
        <w:rPr>
          <w:lang w:val="en-GB"/>
        </w:rPr>
        <w:t>ensure</w:t>
      </w:r>
      <w:r w:rsidRPr="005A533B">
        <w:rPr>
          <w:spacing w:val="1"/>
          <w:lang w:val="en-GB"/>
        </w:rPr>
        <w:t xml:space="preserve"> </w:t>
      </w:r>
      <w:r w:rsidRPr="005A533B">
        <w:rPr>
          <w:lang w:val="en-GB"/>
        </w:rPr>
        <w:t>that</w:t>
      </w:r>
      <w:r w:rsidRPr="005A533B">
        <w:rPr>
          <w:spacing w:val="1"/>
          <w:lang w:val="en-GB"/>
        </w:rPr>
        <w:t xml:space="preserve"> </w:t>
      </w:r>
      <w:r w:rsidRPr="005A533B">
        <w:rPr>
          <w:lang w:val="en-GB"/>
        </w:rPr>
        <w:t>decisions</w:t>
      </w:r>
      <w:r w:rsidRPr="005A533B">
        <w:rPr>
          <w:spacing w:val="1"/>
          <w:lang w:val="en-GB"/>
        </w:rPr>
        <w:t xml:space="preserve"> </w:t>
      </w:r>
      <w:r w:rsidRPr="005A533B">
        <w:rPr>
          <w:lang w:val="en-GB"/>
        </w:rPr>
        <w:t>about</w:t>
      </w:r>
      <w:r w:rsidRPr="005A533B">
        <w:rPr>
          <w:spacing w:val="1"/>
          <w:lang w:val="en-GB"/>
        </w:rPr>
        <w:t xml:space="preserve"> </w:t>
      </w:r>
      <w:r w:rsidRPr="005A533B">
        <w:rPr>
          <w:lang w:val="en-GB"/>
        </w:rPr>
        <w:t>levels</w:t>
      </w:r>
      <w:r w:rsidRPr="005A533B">
        <w:rPr>
          <w:spacing w:val="1"/>
          <w:lang w:val="en-GB"/>
        </w:rPr>
        <w:t xml:space="preserve"> </w:t>
      </w:r>
      <w:r w:rsidRPr="005A533B">
        <w:rPr>
          <w:lang w:val="en-GB"/>
        </w:rPr>
        <w:t>of</w:t>
      </w:r>
      <w:r w:rsidRPr="005A533B">
        <w:rPr>
          <w:spacing w:val="1"/>
          <w:lang w:val="en-GB"/>
        </w:rPr>
        <w:t xml:space="preserve"> </w:t>
      </w:r>
      <w:r w:rsidRPr="005A533B">
        <w:rPr>
          <w:lang w:val="en-GB"/>
        </w:rPr>
        <w:t>executive</w:t>
      </w:r>
      <w:r w:rsidRPr="005A533B">
        <w:rPr>
          <w:spacing w:val="1"/>
          <w:lang w:val="en-GB"/>
        </w:rPr>
        <w:t xml:space="preserve"> </w:t>
      </w:r>
      <w:r w:rsidRPr="005A533B">
        <w:rPr>
          <w:lang w:val="en-GB"/>
        </w:rPr>
        <w:t>pay</w:t>
      </w:r>
      <w:r w:rsidRPr="005A533B">
        <w:rPr>
          <w:spacing w:val="1"/>
          <w:lang w:val="en-GB"/>
        </w:rPr>
        <w:t xml:space="preserve"> </w:t>
      </w:r>
      <w:r w:rsidRPr="005A533B">
        <w:rPr>
          <w:lang w:val="en-GB"/>
        </w:rPr>
        <w:t>(CEO/DCEO/Headteacher)</w:t>
      </w:r>
      <w:r w:rsidRPr="005A533B">
        <w:rPr>
          <w:spacing w:val="1"/>
          <w:lang w:val="en-GB"/>
        </w:rPr>
        <w:t xml:space="preserve"> </w:t>
      </w:r>
      <w:r w:rsidRPr="005A533B">
        <w:rPr>
          <w:lang w:val="en-GB"/>
        </w:rPr>
        <w:t>follow</w:t>
      </w:r>
      <w:r w:rsidRPr="005A533B">
        <w:rPr>
          <w:spacing w:val="1"/>
          <w:lang w:val="en-GB"/>
        </w:rPr>
        <w:t xml:space="preserve"> </w:t>
      </w:r>
      <w:r w:rsidRPr="005A533B">
        <w:rPr>
          <w:lang w:val="en-GB"/>
        </w:rPr>
        <w:t>a</w:t>
      </w:r>
      <w:r w:rsidRPr="005A533B">
        <w:rPr>
          <w:spacing w:val="1"/>
          <w:lang w:val="en-GB"/>
        </w:rPr>
        <w:t xml:space="preserve"> </w:t>
      </w:r>
      <w:r w:rsidRPr="005A533B">
        <w:rPr>
          <w:lang w:val="en-GB"/>
        </w:rPr>
        <w:t>robust</w:t>
      </w:r>
      <w:r w:rsidRPr="005A533B">
        <w:rPr>
          <w:spacing w:val="1"/>
          <w:lang w:val="en-GB"/>
        </w:rPr>
        <w:t xml:space="preserve"> </w:t>
      </w:r>
      <w:r w:rsidRPr="005A533B">
        <w:rPr>
          <w:lang w:val="en-GB"/>
        </w:rPr>
        <w:t>evidence-based</w:t>
      </w:r>
      <w:r w:rsidRPr="005A533B">
        <w:rPr>
          <w:spacing w:val="-3"/>
          <w:lang w:val="en-GB"/>
        </w:rPr>
        <w:t xml:space="preserve"> </w:t>
      </w:r>
      <w:r w:rsidRPr="005A533B">
        <w:rPr>
          <w:lang w:val="en-GB"/>
        </w:rPr>
        <w:t>process</w:t>
      </w:r>
      <w:r w:rsidRPr="005A533B">
        <w:rPr>
          <w:spacing w:val="-2"/>
          <w:lang w:val="en-GB"/>
        </w:rPr>
        <w:t xml:space="preserve"> </w:t>
      </w:r>
      <w:r w:rsidRPr="005A533B">
        <w:rPr>
          <w:lang w:val="en-GB"/>
        </w:rPr>
        <w:t>and</w:t>
      </w:r>
      <w:r w:rsidRPr="005A533B">
        <w:rPr>
          <w:spacing w:val="-2"/>
          <w:lang w:val="en-GB"/>
        </w:rPr>
        <w:t xml:space="preserve"> </w:t>
      </w:r>
      <w:r w:rsidRPr="005A533B">
        <w:rPr>
          <w:lang w:val="en-GB"/>
        </w:rPr>
        <w:t>are</w:t>
      </w:r>
      <w:r w:rsidRPr="005A533B">
        <w:rPr>
          <w:spacing w:val="-2"/>
          <w:lang w:val="en-GB"/>
        </w:rPr>
        <w:t xml:space="preserve"> </w:t>
      </w:r>
      <w:r w:rsidRPr="005A533B">
        <w:rPr>
          <w:lang w:val="en-GB"/>
        </w:rPr>
        <w:t>reflective of</w:t>
      </w:r>
      <w:r w:rsidRPr="005A533B">
        <w:rPr>
          <w:spacing w:val="-3"/>
          <w:lang w:val="en-GB"/>
        </w:rPr>
        <w:t xml:space="preserve"> </w:t>
      </w:r>
      <w:r w:rsidRPr="005A533B">
        <w:rPr>
          <w:lang w:val="en-GB"/>
        </w:rPr>
        <w:t>the</w:t>
      </w:r>
      <w:r w:rsidRPr="005A533B">
        <w:rPr>
          <w:spacing w:val="-2"/>
          <w:lang w:val="en-GB"/>
        </w:rPr>
        <w:t xml:space="preserve"> </w:t>
      </w:r>
      <w:r w:rsidRPr="005A533B">
        <w:rPr>
          <w:lang w:val="en-GB"/>
        </w:rPr>
        <w:t>individual’s</w:t>
      </w:r>
      <w:r w:rsidRPr="005A533B">
        <w:rPr>
          <w:spacing w:val="-2"/>
          <w:lang w:val="en-GB"/>
        </w:rPr>
        <w:t xml:space="preserve"> </w:t>
      </w:r>
      <w:r w:rsidRPr="005A533B">
        <w:rPr>
          <w:lang w:val="en-GB"/>
        </w:rPr>
        <w:t>role</w:t>
      </w:r>
      <w:r w:rsidRPr="005A533B">
        <w:rPr>
          <w:spacing w:val="-1"/>
          <w:lang w:val="en-GB"/>
        </w:rPr>
        <w:t xml:space="preserve"> </w:t>
      </w:r>
      <w:r w:rsidRPr="005A533B">
        <w:rPr>
          <w:lang w:val="en-GB"/>
        </w:rPr>
        <w:t>and</w:t>
      </w:r>
      <w:r w:rsidRPr="005A533B">
        <w:rPr>
          <w:spacing w:val="-2"/>
          <w:lang w:val="en-GB"/>
        </w:rPr>
        <w:t xml:space="preserve"> </w:t>
      </w:r>
      <w:r w:rsidRPr="005A533B">
        <w:rPr>
          <w:lang w:val="en-GB"/>
        </w:rPr>
        <w:t>responsibilities.</w:t>
      </w:r>
    </w:p>
    <w:p w14:paraId="4000B0D2" w14:textId="77777777" w:rsidR="00CB74B6" w:rsidRPr="005A533B" w:rsidRDefault="009734FA">
      <w:pPr>
        <w:pStyle w:val="ListParagraph"/>
        <w:numPr>
          <w:ilvl w:val="1"/>
          <w:numId w:val="28"/>
        </w:numPr>
        <w:tabs>
          <w:tab w:val="left" w:pos="1120"/>
          <w:tab w:val="left" w:pos="1121"/>
        </w:tabs>
        <w:spacing w:before="159"/>
        <w:rPr>
          <w:b/>
          <w:lang w:val="en-GB"/>
        </w:rPr>
      </w:pPr>
      <w:r w:rsidRPr="005A533B">
        <w:rPr>
          <w:b/>
          <w:lang w:val="en-GB"/>
        </w:rPr>
        <w:t>Payroll</w:t>
      </w:r>
      <w:r w:rsidRPr="005A533B">
        <w:rPr>
          <w:b/>
          <w:spacing w:val="-2"/>
          <w:lang w:val="en-GB"/>
        </w:rPr>
        <w:t xml:space="preserve"> </w:t>
      </w:r>
      <w:r w:rsidRPr="005A533B">
        <w:rPr>
          <w:b/>
          <w:lang w:val="en-GB"/>
        </w:rPr>
        <w:t>Administration</w:t>
      </w:r>
    </w:p>
    <w:p w14:paraId="758C3C5B" w14:textId="77777777" w:rsidR="00CB74B6" w:rsidRPr="005A533B" w:rsidRDefault="009734FA">
      <w:pPr>
        <w:pStyle w:val="BodyText"/>
        <w:spacing w:before="180"/>
        <w:ind w:left="400"/>
        <w:jc w:val="both"/>
        <w:rPr>
          <w:lang w:val="en-GB"/>
        </w:rPr>
      </w:pPr>
      <w:r w:rsidRPr="005A533B">
        <w:rPr>
          <w:lang w:val="en-GB"/>
        </w:rPr>
        <w:t>The</w:t>
      </w:r>
      <w:r w:rsidRPr="005A533B">
        <w:rPr>
          <w:spacing w:val="-1"/>
          <w:lang w:val="en-GB"/>
        </w:rPr>
        <w:t xml:space="preserve"> </w:t>
      </w:r>
      <w:r w:rsidRPr="005A533B">
        <w:rPr>
          <w:lang w:val="en-GB"/>
        </w:rPr>
        <w:t>Trust</w:t>
      </w:r>
      <w:r w:rsidRPr="005A533B">
        <w:rPr>
          <w:spacing w:val="-3"/>
          <w:lang w:val="en-GB"/>
        </w:rPr>
        <w:t xml:space="preserve"> </w:t>
      </w:r>
      <w:r w:rsidRPr="005A533B">
        <w:rPr>
          <w:lang w:val="en-GB"/>
        </w:rPr>
        <w:t>payroll</w:t>
      </w:r>
      <w:r w:rsidRPr="005A533B">
        <w:rPr>
          <w:spacing w:val="-2"/>
          <w:lang w:val="en-GB"/>
        </w:rPr>
        <w:t xml:space="preserve"> </w:t>
      </w:r>
      <w:r w:rsidRPr="005A533B">
        <w:rPr>
          <w:lang w:val="en-GB"/>
        </w:rPr>
        <w:t>is</w:t>
      </w:r>
      <w:r w:rsidRPr="005A533B">
        <w:rPr>
          <w:spacing w:val="-3"/>
          <w:lang w:val="en-GB"/>
        </w:rPr>
        <w:t xml:space="preserve"> </w:t>
      </w:r>
      <w:r w:rsidRPr="005A533B">
        <w:rPr>
          <w:lang w:val="en-GB"/>
        </w:rPr>
        <w:t>currently</w:t>
      </w:r>
      <w:r w:rsidRPr="005A533B">
        <w:rPr>
          <w:spacing w:val="-1"/>
          <w:lang w:val="en-GB"/>
        </w:rPr>
        <w:t xml:space="preserve"> </w:t>
      </w:r>
      <w:r w:rsidRPr="005A533B">
        <w:rPr>
          <w:lang w:val="en-GB"/>
        </w:rPr>
        <w:t>administered</w:t>
      </w:r>
      <w:r w:rsidRPr="005A533B">
        <w:rPr>
          <w:spacing w:val="-3"/>
          <w:lang w:val="en-GB"/>
        </w:rPr>
        <w:t xml:space="preserve"> </w:t>
      </w:r>
      <w:r w:rsidRPr="005A533B">
        <w:rPr>
          <w:lang w:val="en-GB"/>
        </w:rPr>
        <w:t>by</w:t>
      </w:r>
      <w:r w:rsidRPr="005A533B">
        <w:rPr>
          <w:spacing w:val="-1"/>
          <w:lang w:val="en-GB"/>
        </w:rPr>
        <w:t xml:space="preserve"> </w:t>
      </w:r>
      <w:r w:rsidRPr="005A533B">
        <w:rPr>
          <w:lang w:val="en-GB"/>
        </w:rPr>
        <w:t>BCC</w:t>
      </w:r>
      <w:r w:rsidRPr="005A533B">
        <w:rPr>
          <w:spacing w:val="-3"/>
          <w:lang w:val="en-GB"/>
        </w:rPr>
        <w:t xml:space="preserve"> </w:t>
      </w:r>
      <w:r w:rsidRPr="005A533B">
        <w:rPr>
          <w:lang w:val="en-GB"/>
        </w:rPr>
        <w:t>Schools</w:t>
      </w:r>
      <w:r w:rsidRPr="005A533B">
        <w:rPr>
          <w:spacing w:val="-2"/>
          <w:lang w:val="en-GB"/>
        </w:rPr>
        <w:t xml:space="preserve"> </w:t>
      </w:r>
      <w:r w:rsidRPr="005A533B">
        <w:rPr>
          <w:lang w:val="en-GB"/>
        </w:rPr>
        <w:t>HR</w:t>
      </w:r>
      <w:r w:rsidRPr="005A533B">
        <w:rPr>
          <w:spacing w:val="-3"/>
          <w:lang w:val="en-GB"/>
        </w:rPr>
        <w:t xml:space="preserve"> </w:t>
      </w:r>
      <w:r w:rsidRPr="005A533B">
        <w:rPr>
          <w:lang w:val="en-GB"/>
        </w:rPr>
        <w:t>&amp; Payroll</w:t>
      </w:r>
      <w:r w:rsidRPr="005A533B">
        <w:rPr>
          <w:spacing w:val="-3"/>
          <w:lang w:val="en-GB"/>
        </w:rPr>
        <w:t xml:space="preserve"> </w:t>
      </w:r>
      <w:r w:rsidRPr="005A533B">
        <w:rPr>
          <w:lang w:val="en-GB"/>
        </w:rPr>
        <w:t>Services.</w:t>
      </w:r>
    </w:p>
    <w:p w14:paraId="1FF4679F" w14:textId="77777777" w:rsidR="00CB74B6" w:rsidRPr="005A533B" w:rsidRDefault="009734FA">
      <w:pPr>
        <w:pStyle w:val="BodyText"/>
        <w:spacing w:before="183"/>
        <w:ind w:left="400"/>
        <w:jc w:val="both"/>
        <w:rPr>
          <w:lang w:val="en-GB"/>
        </w:rPr>
      </w:pPr>
      <w:r w:rsidRPr="005A533B">
        <w:rPr>
          <w:lang w:val="en-GB"/>
        </w:rPr>
        <w:t>All</w:t>
      </w:r>
      <w:r w:rsidRPr="005A533B">
        <w:rPr>
          <w:spacing w:val="-3"/>
          <w:lang w:val="en-GB"/>
        </w:rPr>
        <w:t xml:space="preserve"> </w:t>
      </w:r>
      <w:r w:rsidRPr="005A533B">
        <w:rPr>
          <w:lang w:val="en-GB"/>
        </w:rPr>
        <w:t>staff</w:t>
      </w:r>
      <w:r w:rsidRPr="005A533B">
        <w:rPr>
          <w:spacing w:val="-1"/>
          <w:lang w:val="en-GB"/>
        </w:rPr>
        <w:t xml:space="preserve"> </w:t>
      </w:r>
      <w:r w:rsidRPr="005A533B">
        <w:rPr>
          <w:lang w:val="en-GB"/>
        </w:rPr>
        <w:t>are</w:t>
      </w:r>
      <w:r w:rsidRPr="005A533B">
        <w:rPr>
          <w:spacing w:val="-2"/>
          <w:lang w:val="en-GB"/>
        </w:rPr>
        <w:t xml:space="preserve"> </w:t>
      </w:r>
      <w:r w:rsidRPr="005A533B">
        <w:rPr>
          <w:lang w:val="en-GB"/>
        </w:rPr>
        <w:t>paid</w:t>
      </w:r>
      <w:r w:rsidRPr="005A533B">
        <w:rPr>
          <w:spacing w:val="-3"/>
          <w:lang w:val="en-GB"/>
        </w:rPr>
        <w:t xml:space="preserve"> </w:t>
      </w:r>
      <w:r w:rsidRPr="005A533B">
        <w:rPr>
          <w:lang w:val="en-GB"/>
        </w:rPr>
        <w:t>monthly</w:t>
      </w:r>
      <w:r w:rsidRPr="005A533B">
        <w:rPr>
          <w:spacing w:val="-3"/>
          <w:lang w:val="en-GB"/>
        </w:rPr>
        <w:t xml:space="preserve"> </w:t>
      </w:r>
      <w:r w:rsidRPr="005A533B">
        <w:rPr>
          <w:lang w:val="en-GB"/>
        </w:rPr>
        <w:t>through</w:t>
      </w:r>
      <w:r w:rsidRPr="005A533B">
        <w:rPr>
          <w:spacing w:val="-1"/>
          <w:lang w:val="en-GB"/>
        </w:rPr>
        <w:t xml:space="preserve"> </w:t>
      </w:r>
      <w:r w:rsidRPr="005A533B">
        <w:rPr>
          <w:lang w:val="en-GB"/>
        </w:rPr>
        <w:t>BCC</w:t>
      </w:r>
      <w:r w:rsidRPr="005A533B">
        <w:rPr>
          <w:spacing w:val="-3"/>
          <w:lang w:val="en-GB"/>
        </w:rPr>
        <w:t xml:space="preserve"> </w:t>
      </w:r>
      <w:r w:rsidRPr="005A533B">
        <w:rPr>
          <w:lang w:val="en-GB"/>
        </w:rPr>
        <w:t>Schools</w:t>
      </w:r>
      <w:r w:rsidRPr="005A533B">
        <w:rPr>
          <w:spacing w:val="-2"/>
          <w:lang w:val="en-GB"/>
        </w:rPr>
        <w:t xml:space="preserve"> </w:t>
      </w:r>
      <w:r w:rsidRPr="005A533B">
        <w:rPr>
          <w:lang w:val="en-GB"/>
        </w:rPr>
        <w:t>HR</w:t>
      </w:r>
      <w:r w:rsidRPr="005A533B">
        <w:rPr>
          <w:spacing w:val="-3"/>
          <w:lang w:val="en-GB"/>
        </w:rPr>
        <w:t xml:space="preserve"> </w:t>
      </w:r>
      <w:r w:rsidRPr="005A533B">
        <w:rPr>
          <w:lang w:val="en-GB"/>
        </w:rPr>
        <w:t>&amp;</w:t>
      </w:r>
      <w:r w:rsidRPr="005A533B">
        <w:rPr>
          <w:spacing w:val="-1"/>
          <w:lang w:val="en-GB"/>
        </w:rPr>
        <w:t xml:space="preserve"> </w:t>
      </w:r>
      <w:r w:rsidRPr="005A533B">
        <w:rPr>
          <w:lang w:val="en-GB"/>
        </w:rPr>
        <w:t>Payroll</w:t>
      </w:r>
      <w:r w:rsidRPr="005A533B">
        <w:rPr>
          <w:spacing w:val="-3"/>
          <w:lang w:val="en-GB"/>
        </w:rPr>
        <w:t xml:space="preserve"> </w:t>
      </w:r>
      <w:r w:rsidRPr="005A533B">
        <w:rPr>
          <w:lang w:val="en-GB"/>
        </w:rPr>
        <w:t>Services</w:t>
      </w:r>
      <w:r w:rsidRPr="005A533B">
        <w:rPr>
          <w:spacing w:val="-2"/>
          <w:lang w:val="en-GB"/>
        </w:rPr>
        <w:t xml:space="preserve"> </w:t>
      </w:r>
      <w:r w:rsidRPr="005A533B">
        <w:rPr>
          <w:lang w:val="en-GB"/>
        </w:rPr>
        <w:t>system</w:t>
      </w:r>
      <w:r w:rsidRPr="005A533B">
        <w:rPr>
          <w:spacing w:val="-3"/>
          <w:lang w:val="en-GB"/>
        </w:rPr>
        <w:t xml:space="preserve"> </w:t>
      </w:r>
      <w:r w:rsidRPr="005A533B">
        <w:rPr>
          <w:lang w:val="en-GB"/>
        </w:rPr>
        <w:t>and</w:t>
      </w:r>
      <w:r w:rsidRPr="005A533B">
        <w:rPr>
          <w:spacing w:val="-3"/>
          <w:lang w:val="en-GB"/>
        </w:rPr>
        <w:t xml:space="preserve"> </w:t>
      </w:r>
      <w:proofErr w:type="gramStart"/>
      <w:r w:rsidRPr="005A533B">
        <w:rPr>
          <w:lang w:val="en-GB"/>
        </w:rPr>
        <w:t>this</w:t>
      </w:r>
      <w:r w:rsidRPr="005A533B">
        <w:rPr>
          <w:spacing w:val="-2"/>
          <w:lang w:val="en-GB"/>
        </w:rPr>
        <w:t xml:space="preserve"> </w:t>
      </w:r>
      <w:r w:rsidRPr="005A533B">
        <w:rPr>
          <w:lang w:val="en-GB"/>
        </w:rPr>
        <w:t>records</w:t>
      </w:r>
      <w:proofErr w:type="gramEnd"/>
      <w:r w:rsidRPr="005A533B">
        <w:rPr>
          <w:lang w:val="en-GB"/>
        </w:rPr>
        <w:t>:</w:t>
      </w:r>
    </w:p>
    <w:p w14:paraId="7E37FC46" w14:textId="77777777" w:rsidR="00CB74B6" w:rsidRPr="005A533B" w:rsidRDefault="009734FA">
      <w:pPr>
        <w:pStyle w:val="ListParagraph"/>
        <w:numPr>
          <w:ilvl w:val="2"/>
          <w:numId w:val="28"/>
        </w:numPr>
        <w:tabs>
          <w:tab w:val="left" w:pos="1395"/>
        </w:tabs>
        <w:spacing w:before="180"/>
        <w:ind w:left="1394" w:hanging="287"/>
        <w:rPr>
          <w:rFonts w:ascii="Symbol" w:hAnsi="Symbol"/>
          <w:lang w:val="en-GB"/>
        </w:rPr>
      </w:pPr>
      <w:r w:rsidRPr="005A533B">
        <w:rPr>
          <w:lang w:val="en-GB"/>
        </w:rPr>
        <w:t>Job</w:t>
      </w:r>
      <w:r w:rsidRPr="005A533B">
        <w:rPr>
          <w:spacing w:val="-3"/>
          <w:lang w:val="en-GB"/>
        </w:rPr>
        <w:t xml:space="preserve"> </w:t>
      </w:r>
      <w:r w:rsidRPr="005A533B">
        <w:rPr>
          <w:lang w:val="en-GB"/>
        </w:rPr>
        <w:t>particulars</w:t>
      </w:r>
    </w:p>
    <w:p w14:paraId="44D60E81" w14:textId="77777777" w:rsidR="00CB74B6" w:rsidRPr="005A533B" w:rsidRDefault="009734FA">
      <w:pPr>
        <w:pStyle w:val="ListParagraph"/>
        <w:numPr>
          <w:ilvl w:val="2"/>
          <w:numId w:val="28"/>
        </w:numPr>
        <w:tabs>
          <w:tab w:val="left" w:pos="1395"/>
        </w:tabs>
        <w:spacing w:before="1"/>
        <w:ind w:left="1394" w:hanging="287"/>
        <w:rPr>
          <w:rFonts w:ascii="Symbol" w:hAnsi="Symbol"/>
          <w:lang w:val="en-GB"/>
        </w:rPr>
      </w:pPr>
      <w:r w:rsidRPr="005A533B">
        <w:rPr>
          <w:lang w:val="en-GB"/>
        </w:rPr>
        <w:t>Salary</w:t>
      </w:r>
      <w:r w:rsidRPr="005A533B">
        <w:rPr>
          <w:spacing w:val="-2"/>
          <w:lang w:val="en-GB"/>
        </w:rPr>
        <w:t xml:space="preserve"> </w:t>
      </w:r>
      <w:r w:rsidRPr="005A533B">
        <w:rPr>
          <w:lang w:val="en-GB"/>
        </w:rPr>
        <w:t>scale</w:t>
      </w:r>
    </w:p>
    <w:p w14:paraId="62F7351E" w14:textId="77777777" w:rsidR="00CB74B6" w:rsidRPr="005A533B" w:rsidRDefault="009734FA">
      <w:pPr>
        <w:pStyle w:val="ListParagraph"/>
        <w:numPr>
          <w:ilvl w:val="2"/>
          <w:numId w:val="28"/>
        </w:numPr>
        <w:tabs>
          <w:tab w:val="left" w:pos="1395"/>
        </w:tabs>
        <w:spacing w:line="280" w:lineRule="exact"/>
        <w:ind w:left="1394" w:hanging="287"/>
        <w:rPr>
          <w:rFonts w:ascii="Symbol" w:hAnsi="Symbol"/>
          <w:lang w:val="en-GB"/>
        </w:rPr>
      </w:pPr>
      <w:r w:rsidRPr="005A533B">
        <w:rPr>
          <w:lang w:val="en-GB"/>
        </w:rPr>
        <w:t>Actual</w:t>
      </w:r>
      <w:r w:rsidRPr="005A533B">
        <w:rPr>
          <w:spacing w:val="-3"/>
          <w:lang w:val="en-GB"/>
        </w:rPr>
        <w:t xml:space="preserve"> </w:t>
      </w:r>
      <w:r w:rsidRPr="005A533B">
        <w:rPr>
          <w:lang w:val="en-GB"/>
        </w:rPr>
        <w:t>salary</w:t>
      </w:r>
      <w:r w:rsidRPr="005A533B">
        <w:rPr>
          <w:spacing w:val="-1"/>
          <w:lang w:val="en-GB"/>
        </w:rPr>
        <w:t xml:space="preserve"> </w:t>
      </w:r>
      <w:r w:rsidRPr="005A533B">
        <w:rPr>
          <w:lang w:val="en-GB"/>
        </w:rPr>
        <w:t>and</w:t>
      </w:r>
      <w:r w:rsidRPr="005A533B">
        <w:rPr>
          <w:spacing w:val="-3"/>
          <w:lang w:val="en-GB"/>
        </w:rPr>
        <w:t xml:space="preserve"> </w:t>
      </w:r>
      <w:r w:rsidRPr="005A533B">
        <w:rPr>
          <w:lang w:val="en-GB"/>
        </w:rPr>
        <w:t>hours</w:t>
      </w:r>
      <w:r w:rsidRPr="005A533B">
        <w:rPr>
          <w:spacing w:val="-1"/>
          <w:lang w:val="en-GB"/>
        </w:rPr>
        <w:t xml:space="preserve"> </w:t>
      </w:r>
      <w:r w:rsidRPr="005A533B">
        <w:rPr>
          <w:lang w:val="en-GB"/>
        </w:rPr>
        <w:t>and</w:t>
      </w:r>
      <w:r w:rsidRPr="005A533B">
        <w:rPr>
          <w:spacing w:val="-2"/>
          <w:lang w:val="en-GB"/>
        </w:rPr>
        <w:t xml:space="preserve"> </w:t>
      </w:r>
      <w:r w:rsidRPr="005A533B">
        <w:rPr>
          <w:lang w:val="en-GB"/>
        </w:rPr>
        <w:t>weeks</w:t>
      </w:r>
      <w:r w:rsidRPr="005A533B">
        <w:rPr>
          <w:spacing w:val="-2"/>
          <w:lang w:val="en-GB"/>
        </w:rPr>
        <w:t xml:space="preserve"> </w:t>
      </w:r>
      <w:r w:rsidRPr="005A533B">
        <w:rPr>
          <w:lang w:val="en-GB"/>
        </w:rPr>
        <w:t>of</w:t>
      </w:r>
      <w:r w:rsidRPr="005A533B">
        <w:rPr>
          <w:spacing w:val="-2"/>
          <w:lang w:val="en-GB"/>
        </w:rPr>
        <w:t xml:space="preserve"> </w:t>
      </w:r>
      <w:r w:rsidRPr="005A533B">
        <w:rPr>
          <w:lang w:val="en-GB"/>
        </w:rPr>
        <w:t>work</w:t>
      </w:r>
    </w:p>
    <w:p w14:paraId="40BD99F6" w14:textId="77777777" w:rsidR="00CB74B6" w:rsidRPr="005A533B" w:rsidRDefault="009734FA">
      <w:pPr>
        <w:pStyle w:val="ListParagraph"/>
        <w:numPr>
          <w:ilvl w:val="2"/>
          <w:numId w:val="28"/>
        </w:numPr>
        <w:tabs>
          <w:tab w:val="left" w:pos="1395"/>
        </w:tabs>
        <w:spacing w:line="280" w:lineRule="exact"/>
        <w:ind w:left="1394" w:hanging="287"/>
        <w:rPr>
          <w:rFonts w:ascii="Symbol" w:hAnsi="Symbol"/>
          <w:lang w:val="en-GB"/>
        </w:rPr>
      </w:pPr>
      <w:r w:rsidRPr="005A533B">
        <w:rPr>
          <w:lang w:val="en-GB"/>
        </w:rPr>
        <w:t>Temporary</w:t>
      </w:r>
      <w:r w:rsidRPr="005A533B">
        <w:rPr>
          <w:spacing w:val="-4"/>
          <w:lang w:val="en-GB"/>
        </w:rPr>
        <w:t xml:space="preserve"> </w:t>
      </w:r>
      <w:r w:rsidRPr="005A533B">
        <w:rPr>
          <w:lang w:val="en-GB"/>
        </w:rPr>
        <w:t>or</w:t>
      </w:r>
      <w:r w:rsidRPr="005A533B">
        <w:rPr>
          <w:spacing w:val="-3"/>
          <w:lang w:val="en-GB"/>
        </w:rPr>
        <w:t xml:space="preserve"> </w:t>
      </w:r>
      <w:r w:rsidRPr="005A533B">
        <w:rPr>
          <w:lang w:val="en-GB"/>
        </w:rPr>
        <w:t>permanent</w:t>
      </w:r>
      <w:r w:rsidRPr="005A533B">
        <w:rPr>
          <w:spacing w:val="-7"/>
          <w:lang w:val="en-GB"/>
        </w:rPr>
        <w:t xml:space="preserve"> </w:t>
      </w:r>
      <w:r w:rsidRPr="005A533B">
        <w:rPr>
          <w:lang w:val="en-GB"/>
        </w:rPr>
        <w:t>employment</w:t>
      </w:r>
      <w:r w:rsidRPr="005A533B">
        <w:rPr>
          <w:spacing w:val="-3"/>
          <w:lang w:val="en-GB"/>
        </w:rPr>
        <w:t xml:space="preserve"> </w:t>
      </w:r>
      <w:r w:rsidRPr="005A533B">
        <w:rPr>
          <w:lang w:val="en-GB"/>
        </w:rPr>
        <w:t>contracts</w:t>
      </w:r>
    </w:p>
    <w:p w14:paraId="44C858F2" w14:textId="77777777" w:rsidR="00CB74B6" w:rsidRPr="005A533B" w:rsidRDefault="009734FA">
      <w:pPr>
        <w:pStyle w:val="ListParagraph"/>
        <w:numPr>
          <w:ilvl w:val="2"/>
          <w:numId w:val="28"/>
        </w:numPr>
        <w:tabs>
          <w:tab w:val="left" w:pos="1395"/>
        </w:tabs>
        <w:spacing w:before="1"/>
        <w:ind w:left="1394" w:hanging="287"/>
        <w:rPr>
          <w:rFonts w:ascii="Symbol" w:hAnsi="Symbol"/>
          <w:lang w:val="en-GB"/>
        </w:rPr>
      </w:pPr>
      <w:r w:rsidRPr="005A533B">
        <w:rPr>
          <w:lang w:val="en-GB"/>
        </w:rPr>
        <w:t>Bank</w:t>
      </w:r>
      <w:r w:rsidRPr="005A533B">
        <w:rPr>
          <w:spacing w:val="-2"/>
          <w:lang w:val="en-GB"/>
        </w:rPr>
        <w:t xml:space="preserve"> </w:t>
      </w:r>
      <w:r w:rsidRPr="005A533B">
        <w:rPr>
          <w:lang w:val="en-GB"/>
        </w:rPr>
        <w:t>account</w:t>
      </w:r>
      <w:r w:rsidRPr="005A533B">
        <w:rPr>
          <w:spacing w:val="-2"/>
          <w:lang w:val="en-GB"/>
        </w:rPr>
        <w:t xml:space="preserve"> </w:t>
      </w:r>
      <w:r w:rsidRPr="005A533B">
        <w:rPr>
          <w:lang w:val="en-GB"/>
        </w:rPr>
        <w:t>details</w:t>
      </w:r>
    </w:p>
    <w:p w14:paraId="550908F0" w14:textId="77777777" w:rsidR="00CB74B6" w:rsidRPr="005A533B" w:rsidRDefault="009734FA">
      <w:pPr>
        <w:pStyle w:val="ListParagraph"/>
        <w:numPr>
          <w:ilvl w:val="2"/>
          <w:numId w:val="28"/>
        </w:numPr>
        <w:tabs>
          <w:tab w:val="left" w:pos="1395"/>
        </w:tabs>
        <w:ind w:left="1394" w:hanging="287"/>
        <w:rPr>
          <w:rFonts w:ascii="Symbol" w:hAnsi="Symbol"/>
          <w:lang w:val="en-GB"/>
        </w:rPr>
      </w:pPr>
      <w:r w:rsidRPr="005A533B">
        <w:rPr>
          <w:lang w:val="en-GB"/>
        </w:rPr>
        <w:t>Personal</w:t>
      </w:r>
      <w:r w:rsidRPr="005A533B">
        <w:rPr>
          <w:spacing w:val="-2"/>
          <w:lang w:val="en-GB"/>
        </w:rPr>
        <w:t xml:space="preserve"> </w:t>
      </w:r>
      <w:r w:rsidRPr="005A533B">
        <w:rPr>
          <w:lang w:val="en-GB"/>
        </w:rPr>
        <w:t>details</w:t>
      </w:r>
    </w:p>
    <w:p w14:paraId="56A8D4E6" w14:textId="77777777" w:rsidR="00CB74B6" w:rsidRPr="005A533B" w:rsidRDefault="009734FA">
      <w:pPr>
        <w:pStyle w:val="ListParagraph"/>
        <w:numPr>
          <w:ilvl w:val="2"/>
          <w:numId w:val="28"/>
        </w:numPr>
        <w:tabs>
          <w:tab w:val="left" w:pos="1395"/>
        </w:tabs>
        <w:spacing w:before="1"/>
        <w:ind w:left="1394" w:hanging="287"/>
        <w:rPr>
          <w:rFonts w:ascii="Symbol" w:hAnsi="Symbol"/>
          <w:lang w:val="en-GB"/>
        </w:rPr>
      </w:pPr>
      <w:r w:rsidRPr="005A533B">
        <w:rPr>
          <w:lang w:val="en-GB"/>
        </w:rPr>
        <w:t>Allowances</w:t>
      </w:r>
      <w:r w:rsidRPr="005A533B">
        <w:rPr>
          <w:spacing w:val="-2"/>
          <w:lang w:val="en-GB"/>
        </w:rPr>
        <w:t xml:space="preserve"> </w:t>
      </w:r>
      <w:r w:rsidRPr="005A533B">
        <w:rPr>
          <w:lang w:val="en-GB"/>
        </w:rPr>
        <w:t>payable</w:t>
      </w:r>
    </w:p>
    <w:p w14:paraId="25FC631C" w14:textId="1BA27DA9" w:rsidR="00CB74B6" w:rsidRPr="00E31D3A" w:rsidRDefault="009734FA" w:rsidP="00E31D3A">
      <w:pPr>
        <w:pStyle w:val="ListParagraph"/>
        <w:numPr>
          <w:ilvl w:val="2"/>
          <w:numId w:val="18"/>
        </w:numPr>
        <w:tabs>
          <w:tab w:val="left" w:pos="1120"/>
          <w:tab w:val="left" w:pos="1121"/>
        </w:tabs>
        <w:spacing w:line="256" w:lineRule="auto"/>
        <w:ind w:right="483"/>
        <w:rPr>
          <w:lang w:val="en-GB"/>
        </w:rPr>
      </w:pPr>
      <w:r w:rsidRPr="00E31D3A">
        <w:rPr>
          <w:shd w:val="clear" w:color="auto" w:fill="FFFF00"/>
          <w:lang w:val="en-GB"/>
        </w:rPr>
        <w:t>New</w:t>
      </w:r>
      <w:r w:rsidRPr="00E31D3A">
        <w:rPr>
          <w:spacing w:val="8"/>
          <w:shd w:val="clear" w:color="auto" w:fill="FFFF00"/>
          <w:lang w:val="en-GB"/>
        </w:rPr>
        <w:t xml:space="preserve"> </w:t>
      </w:r>
      <w:r w:rsidRPr="00E31D3A">
        <w:rPr>
          <w:shd w:val="clear" w:color="auto" w:fill="FFFF00"/>
          <w:lang w:val="en-GB"/>
        </w:rPr>
        <w:t>appointment</w:t>
      </w:r>
      <w:r w:rsidRPr="00E31D3A">
        <w:rPr>
          <w:spacing w:val="7"/>
          <w:shd w:val="clear" w:color="auto" w:fill="FFFF00"/>
          <w:lang w:val="en-GB"/>
        </w:rPr>
        <w:t xml:space="preserve"> </w:t>
      </w:r>
      <w:r w:rsidRPr="00E31D3A">
        <w:rPr>
          <w:shd w:val="clear" w:color="auto" w:fill="FFFF00"/>
          <w:lang w:val="en-GB"/>
        </w:rPr>
        <w:t>details/adjustments</w:t>
      </w:r>
      <w:r w:rsidRPr="00E31D3A">
        <w:rPr>
          <w:spacing w:val="7"/>
          <w:shd w:val="clear" w:color="auto" w:fill="FFFF00"/>
          <w:lang w:val="en-GB"/>
        </w:rPr>
        <w:t xml:space="preserve"> </w:t>
      </w:r>
      <w:r w:rsidRPr="00E31D3A">
        <w:rPr>
          <w:shd w:val="clear" w:color="auto" w:fill="FFFF00"/>
          <w:lang w:val="en-GB"/>
        </w:rPr>
        <w:t>can</w:t>
      </w:r>
      <w:r w:rsidRPr="00E31D3A">
        <w:rPr>
          <w:spacing w:val="9"/>
          <w:shd w:val="clear" w:color="auto" w:fill="FFFF00"/>
          <w:lang w:val="en-GB"/>
        </w:rPr>
        <w:t xml:space="preserve"> </w:t>
      </w:r>
      <w:r w:rsidRPr="00E31D3A">
        <w:rPr>
          <w:shd w:val="clear" w:color="auto" w:fill="FFFF00"/>
          <w:lang w:val="en-GB"/>
        </w:rPr>
        <w:t>only</w:t>
      </w:r>
      <w:r w:rsidRPr="00E31D3A">
        <w:rPr>
          <w:spacing w:val="7"/>
          <w:shd w:val="clear" w:color="auto" w:fill="FFFF00"/>
          <w:lang w:val="en-GB"/>
        </w:rPr>
        <w:t xml:space="preserve"> </w:t>
      </w:r>
      <w:r w:rsidRPr="00E31D3A">
        <w:rPr>
          <w:shd w:val="clear" w:color="auto" w:fill="FFFF00"/>
          <w:lang w:val="en-GB"/>
        </w:rPr>
        <w:t>be</w:t>
      </w:r>
      <w:r w:rsidRPr="00E31D3A">
        <w:rPr>
          <w:spacing w:val="8"/>
          <w:shd w:val="clear" w:color="auto" w:fill="FFFF00"/>
          <w:lang w:val="en-GB"/>
        </w:rPr>
        <w:t xml:space="preserve"> </w:t>
      </w:r>
      <w:r w:rsidRPr="00E31D3A">
        <w:rPr>
          <w:shd w:val="clear" w:color="auto" w:fill="FFFF00"/>
          <w:lang w:val="en-GB"/>
        </w:rPr>
        <w:t>created</w:t>
      </w:r>
      <w:r w:rsidRPr="00E31D3A">
        <w:rPr>
          <w:spacing w:val="8"/>
          <w:shd w:val="clear" w:color="auto" w:fill="FFFF00"/>
          <w:lang w:val="en-GB"/>
        </w:rPr>
        <w:t xml:space="preserve"> </w:t>
      </w:r>
      <w:r w:rsidRPr="00E31D3A">
        <w:rPr>
          <w:shd w:val="clear" w:color="auto" w:fill="FFFF00"/>
          <w:lang w:val="en-GB"/>
        </w:rPr>
        <w:t>with</w:t>
      </w:r>
      <w:r w:rsidRPr="00E31D3A">
        <w:rPr>
          <w:spacing w:val="7"/>
          <w:shd w:val="clear" w:color="auto" w:fill="FFFF00"/>
          <w:lang w:val="en-GB"/>
        </w:rPr>
        <w:t xml:space="preserve"> </w:t>
      </w:r>
      <w:r w:rsidRPr="00E31D3A">
        <w:rPr>
          <w:shd w:val="clear" w:color="auto" w:fill="FFFF00"/>
          <w:lang w:val="en-GB"/>
        </w:rPr>
        <w:t>the</w:t>
      </w:r>
      <w:r w:rsidRPr="00E31D3A">
        <w:rPr>
          <w:spacing w:val="7"/>
          <w:shd w:val="clear" w:color="auto" w:fill="FFFF00"/>
          <w:lang w:val="en-GB"/>
        </w:rPr>
        <w:t xml:space="preserve"> </w:t>
      </w:r>
      <w:r w:rsidRPr="00E31D3A">
        <w:rPr>
          <w:shd w:val="clear" w:color="auto" w:fill="FFFF00"/>
          <w:lang w:val="en-GB"/>
        </w:rPr>
        <w:t>approval</w:t>
      </w:r>
      <w:r w:rsidRPr="00E31D3A">
        <w:rPr>
          <w:spacing w:val="7"/>
          <w:shd w:val="clear" w:color="auto" w:fill="FFFF00"/>
          <w:lang w:val="en-GB"/>
        </w:rPr>
        <w:t xml:space="preserve"> </w:t>
      </w:r>
      <w:r w:rsidRPr="00E31D3A">
        <w:rPr>
          <w:shd w:val="clear" w:color="auto" w:fill="FFFF00"/>
          <w:lang w:val="en-GB"/>
        </w:rPr>
        <w:t>of</w:t>
      </w:r>
      <w:r w:rsidRPr="00E31D3A">
        <w:rPr>
          <w:spacing w:val="6"/>
          <w:shd w:val="clear" w:color="auto" w:fill="FFFF00"/>
          <w:lang w:val="en-GB"/>
        </w:rPr>
        <w:t xml:space="preserve"> </w:t>
      </w:r>
      <w:r w:rsidRPr="00E31D3A">
        <w:rPr>
          <w:shd w:val="clear" w:color="auto" w:fill="FFFF00"/>
          <w:lang w:val="en-GB"/>
        </w:rPr>
        <w:t>DCEO</w:t>
      </w:r>
      <w:r w:rsidRPr="00E31D3A">
        <w:rPr>
          <w:spacing w:val="6"/>
          <w:shd w:val="clear" w:color="auto" w:fill="FFFF00"/>
          <w:lang w:val="en-GB"/>
        </w:rPr>
        <w:t xml:space="preserve"> </w:t>
      </w:r>
      <w:r w:rsidRPr="00E31D3A">
        <w:rPr>
          <w:shd w:val="clear" w:color="auto" w:fill="FFFF00"/>
          <w:lang w:val="en-GB"/>
        </w:rPr>
        <w:t>(Ops),</w:t>
      </w:r>
      <w:r w:rsidRPr="00E31D3A">
        <w:rPr>
          <w:spacing w:val="8"/>
          <w:shd w:val="clear" w:color="auto" w:fill="FFFF00"/>
          <w:lang w:val="en-GB"/>
        </w:rPr>
        <w:t xml:space="preserve"> </w:t>
      </w:r>
      <w:r w:rsidRPr="00E31D3A">
        <w:rPr>
          <w:shd w:val="clear" w:color="auto" w:fill="FFFF00"/>
          <w:lang w:val="en-GB"/>
        </w:rPr>
        <w:t>HR</w:t>
      </w:r>
      <w:r w:rsidRPr="00E31D3A">
        <w:rPr>
          <w:spacing w:val="6"/>
          <w:shd w:val="clear" w:color="auto" w:fill="FFFF00"/>
          <w:lang w:val="en-GB"/>
        </w:rPr>
        <w:t xml:space="preserve"> </w:t>
      </w:r>
      <w:r w:rsidRPr="00E31D3A">
        <w:rPr>
          <w:shd w:val="clear" w:color="auto" w:fill="FFFF00"/>
          <w:lang w:val="en-GB"/>
        </w:rPr>
        <w:t>BP,</w:t>
      </w:r>
      <w:r w:rsidRPr="00E31D3A">
        <w:rPr>
          <w:spacing w:val="15"/>
          <w:shd w:val="clear" w:color="auto" w:fill="FFFF00"/>
          <w:lang w:val="en-GB"/>
        </w:rPr>
        <w:t xml:space="preserve"> </w:t>
      </w:r>
      <w:r w:rsidRPr="00E31D3A">
        <w:rPr>
          <w:shd w:val="clear" w:color="auto" w:fill="FFFF00"/>
          <w:lang w:val="en-GB"/>
        </w:rPr>
        <w:t>must</w:t>
      </w:r>
      <w:r w:rsidRPr="00E31D3A">
        <w:rPr>
          <w:spacing w:val="1"/>
          <w:lang w:val="en-GB"/>
        </w:rPr>
        <w:t xml:space="preserve"> </w:t>
      </w:r>
      <w:r w:rsidRPr="00E31D3A">
        <w:rPr>
          <w:shd w:val="clear" w:color="auto" w:fill="FFFF00"/>
          <w:lang w:val="en-GB"/>
        </w:rPr>
        <w:t>be</w:t>
      </w:r>
      <w:r w:rsidRPr="00E31D3A">
        <w:rPr>
          <w:spacing w:val="-1"/>
          <w:shd w:val="clear" w:color="auto" w:fill="FFFF00"/>
          <w:lang w:val="en-GB"/>
        </w:rPr>
        <w:t xml:space="preserve"> </w:t>
      </w:r>
      <w:r w:rsidRPr="00E31D3A">
        <w:rPr>
          <w:shd w:val="clear" w:color="auto" w:fill="FFFF00"/>
          <w:lang w:val="en-GB"/>
        </w:rPr>
        <w:t>authorised</w:t>
      </w:r>
      <w:r w:rsidRPr="00E31D3A">
        <w:rPr>
          <w:spacing w:val="-2"/>
          <w:shd w:val="clear" w:color="auto" w:fill="FFFF00"/>
          <w:lang w:val="en-GB"/>
        </w:rPr>
        <w:t xml:space="preserve"> </w:t>
      </w:r>
      <w:r w:rsidRPr="00E31D3A">
        <w:rPr>
          <w:shd w:val="clear" w:color="auto" w:fill="FFFF00"/>
          <w:lang w:val="en-GB"/>
        </w:rPr>
        <w:t>by</w:t>
      </w:r>
      <w:r w:rsidRPr="00E31D3A">
        <w:rPr>
          <w:spacing w:val="-1"/>
          <w:shd w:val="clear" w:color="auto" w:fill="FFFF00"/>
          <w:lang w:val="en-GB"/>
        </w:rPr>
        <w:t xml:space="preserve"> </w:t>
      </w:r>
      <w:r w:rsidRPr="00E31D3A">
        <w:rPr>
          <w:shd w:val="clear" w:color="auto" w:fill="FFFF00"/>
          <w:lang w:val="en-GB"/>
        </w:rPr>
        <w:t>the</w:t>
      </w:r>
      <w:r w:rsidRPr="00E31D3A">
        <w:rPr>
          <w:spacing w:val="-1"/>
          <w:shd w:val="clear" w:color="auto" w:fill="FFFF00"/>
          <w:lang w:val="en-GB"/>
        </w:rPr>
        <w:t xml:space="preserve"> </w:t>
      </w:r>
      <w:r w:rsidRPr="00E31D3A">
        <w:rPr>
          <w:shd w:val="clear" w:color="auto" w:fill="FFFF00"/>
          <w:lang w:val="en-GB"/>
        </w:rPr>
        <w:t>Headteacher.</w:t>
      </w:r>
    </w:p>
    <w:p w14:paraId="5E72DDB2" w14:textId="64729A9E" w:rsidR="00CB74B6" w:rsidRPr="005A533B" w:rsidRDefault="009734FA">
      <w:pPr>
        <w:pStyle w:val="ListParagraph"/>
        <w:numPr>
          <w:ilvl w:val="2"/>
          <w:numId w:val="18"/>
        </w:numPr>
        <w:tabs>
          <w:tab w:val="left" w:pos="1120"/>
          <w:tab w:val="left" w:pos="1121"/>
        </w:tabs>
        <w:spacing w:before="4" w:line="259" w:lineRule="auto"/>
        <w:ind w:right="480"/>
        <w:rPr>
          <w:lang w:val="en-GB"/>
        </w:rPr>
      </w:pPr>
      <w:r w:rsidRPr="005A533B">
        <w:rPr>
          <w:shd w:val="clear" w:color="auto" w:fill="FFFF00"/>
          <w:lang w:val="en-GB"/>
        </w:rPr>
        <w:t>New</w:t>
      </w:r>
      <w:r w:rsidRPr="005A533B">
        <w:rPr>
          <w:spacing w:val="42"/>
          <w:shd w:val="clear" w:color="auto" w:fill="FFFF00"/>
          <w:lang w:val="en-GB"/>
        </w:rPr>
        <w:t xml:space="preserve"> </w:t>
      </w:r>
      <w:r w:rsidRPr="005A533B">
        <w:rPr>
          <w:shd w:val="clear" w:color="auto" w:fill="FFFF00"/>
          <w:lang w:val="en-GB"/>
        </w:rPr>
        <w:t>appointment</w:t>
      </w:r>
      <w:r w:rsidRPr="005A533B">
        <w:rPr>
          <w:spacing w:val="42"/>
          <w:shd w:val="clear" w:color="auto" w:fill="FFFF00"/>
          <w:lang w:val="en-GB"/>
        </w:rPr>
        <w:t xml:space="preserve"> </w:t>
      </w:r>
      <w:r w:rsidRPr="005A533B">
        <w:rPr>
          <w:shd w:val="clear" w:color="auto" w:fill="FFFF00"/>
          <w:lang w:val="en-GB"/>
        </w:rPr>
        <w:t>details</w:t>
      </w:r>
      <w:r w:rsidRPr="005A533B">
        <w:rPr>
          <w:spacing w:val="40"/>
          <w:shd w:val="clear" w:color="auto" w:fill="FFFF00"/>
          <w:lang w:val="en-GB"/>
        </w:rPr>
        <w:t xml:space="preserve"> </w:t>
      </w:r>
      <w:r w:rsidRPr="005A533B">
        <w:rPr>
          <w:shd w:val="clear" w:color="auto" w:fill="FFFF00"/>
          <w:lang w:val="en-GB"/>
        </w:rPr>
        <w:t>or</w:t>
      </w:r>
      <w:r w:rsidRPr="005A533B">
        <w:rPr>
          <w:spacing w:val="42"/>
          <w:shd w:val="clear" w:color="auto" w:fill="FFFF00"/>
          <w:lang w:val="en-GB"/>
        </w:rPr>
        <w:t xml:space="preserve"> </w:t>
      </w:r>
      <w:r w:rsidRPr="005A533B">
        <w:rPr>
          <w:shd w:val="clear" w:color="auto" w:fill="FFFF00"/>
          <w:lang w:val="en-GB"/>
        </w:rPr>
        <w:t>adjustments</w:t>
      </w:r>
      <w:r w:rsidRPr="005A533B">
        <w:rPr>
          <w:spacing w:val="41"/>
          <w:shd w:val="clear" w:color="auto" w:fill="FFFF00"/>
          <w:lang w:val="en-GB"/>
        </w:rPr>
        <w:t xml:space="preserve"> </w:t>
      </w:r>
      <w:r w:rsidRPr="005A533B">
        <w:rPr>
          <w:shd w:val="clear" w:color="auto" w:fill="FFFF00"/>
          <w:lang w:val="en-GB"/>
        </w:rPr>
        <w:t>can</w:t>
      </w:r>
      <w:r w:rsidRPr="005A533B">
        <w:rPr>
          <w:spacing w:val="41"/>
          <w:shd w:val="clear" w:color="auto" w:fill="FFFF00"/>
          <w:lang w:val="en-GB"/>
        </w:rPr>
        <w:t xml:space="preserve"> </w:t>
      </w:r>
      <w:r w:rsidRPr="005A533B">
        <w:rPr>
          <w:shd w:val="clear" w:color="auto" w:fill="FFFF00"/>
          <w:lang w:val="en-GB"/>
        </w:rPr>
        <w:t>only</w:t>
      </w:r>
      <w:r w:rsidRPr="005A533B">
        <w:rPr>
          <w:spacing w:val="42"/>
          <w:shd w:val="clear" w:color="auto" w:fill="FFFF00"/>
          <w:lang w:val="en-GB"/>
        </w:rPr>
        <w:t xml:space="preserve"> </w:t>
      </w:r>
      <w:r w:rsidRPr="005A533B">
        <w:rPr>
          <w:shd w:val="clear" w:color="auto" w:fill="FFFF00"/>
          <w:lang w:val="en-GB"/>
        </w:rPr>
        <w:t>be</w:t>
      </w:r>
      <w:r w:rsidRPr="005A533B">
        <w:rPr>
          <w:spacing w:val="42"/>
          <w:shd w:val="clear" w:color="auto" w:fill="FFFF00"/>
          <w:lang w:val="en-GB"/>
        </w:rPr>
        <w:t xml:space="preserve"> </w:t>
      </w:r>
      <w:r w:rsidRPr="005A533B">
        <w:rPr>
          <w:shd w:val="clear" w:color="auto" w:fill="FFFF00"/>
          <w:lang w:val="en-GB"/>
        </w:rPr>
        <w:t>created</w:t>
      </w:r>
      <w:r w:rsidRPr="005A533B">
        <w:rPr>
          <w:spacing w:val="40"/>
          <w:shd w:val="clear" w:color="auto" w:fill="FFFF00"/>
          <w:lang w:val="en-GB"/>
        </w:rPr>
        <w:t xml:space="preserve"> </w:t>
      </w:r>
      <w:r w:rsidRPr="005A533B">
        <w:rPr>
          <w:shd w:val="clear" w:color="auto" w:fill="FFFF00"/>
          <w:lang w:val="en-GB"/>
        </w:rPr>
        <w:t>by</w:t>
      </w:r>
      <w:r w:rsidRPr="005A533B">
        <w:rPr>
          <w:spacing w:val="42"/>
          <w:shd w:val="clear" w:color="auto" w:fill="FFFF00"/>
          <w:lang w:val="en-GB"/>
        </w:rPr>
        <w:t xml:space="preserve"> </w:t>
      </w:r>
      <w:r w:rsidRPr="005A533B">
        <w:rPr>
          <w:shd w:val="clear" w:color="auto" w:fill="FFFF00"/>
          <w:lang w:val="en-GB"/>
        </w:rPr>
        <w:t>the</w:t>
      </w:r>
      <w:r w:rsidRPr="005A533B">
        <w:rPr>
          <w:spacing w:val="42"/>
          <w:shd w:val="clear" w:color="auto" w:fill="FFFF00"/>
          <w:lang w:val="en-GB"/>
        </w:rPr>
        <w:t xml:space="preserve"> </w:t>
      </w:r>
      <w:r w:rsidRPr="005A533B">
        <w:rPr>
          <w:shd w:val="clear" w:color="auto" w:fill="FFFF00"/>
          <w:lang w:val="en-GB"/>
        </w:rPr>
        <w:t>HR</w:t>
      </w:r>
      <w:r w:rsidRPr="005A533B">
        <w:rPr>
          <w:spacing w:val="39"/>
          <w:shd w:val="clear" w:color="auto" w:fill="FFFF00"/>
          <w:lang w:val="en-GB"/>
        </w:rPr>
        <w:t xml:space="preserve"> </w:t>
      </w:r>
      <w:r w:rsidRPr="005A533B">
        <w:rPr>
          <w:shd w:val="clear" w:color="auto" w:fill="FFFF00"/>
          <w:lang w:val="en-GB"/>
        </w:rPr>
        <w:t>BP</w:t>
      </w:r>
      <w:r w:rsidRPr="005A533B">
        <w:rPr>
          <w:spacing w:val="43"/>
          <w:shd w:val="clear" w:color="auto" w:fill="FFFF00"/>
          <w:lang w:val="en-GB"/>
        </w:rPr>
        <w:t xml:space="preserve"> </w:t>
      </w:r>
      <w:r w:rsidR="638295E4" w:rsidRPr="005A533B">
        <w:rPr>
          <w:spacing w:val="43"/>
          <w:shd w:val="clear" w:color="auto" w:fill="FFFF00"/>
          <w:lang w:val="en-GB"/>
        </w:rPr>
        <w:t>and</w:t>
      </w:r>
      <w:r w:rsidRPr="005A533B">
        <w:rPr>
          <w:spacing w:val="43"/>
          <w:shd w:val="clear" w:color="auto" w:fill="FFFF00"/>
          <w:lang w:val="en-GB"/>
        </w:rPr>
        <w:t xml:space="preserve"> </w:t>
      </w:r>
      <w:r w:rsidRPr="005A533B">
        <w:rPr>
          <w:shd w:val="clear" w:color="auto" w:fill="FFFF00"/>
          <w:lang w:val="en-GB"/>
        </w:rPr>
        <w:t>amendments</w:t>
      </w:r>
      <w:r w:rsidRPr="005A533B">
        <w:rPr>
          <w:spacing w:val="41"/>
          <w:shd w:val="clear" w:color="auto" w:fill="FFFF00"/>
          <w:lang w:val="en-GB"/>
        </w:rPr>
        <w:t xml:space="preserve"> </w:t>
      </w:r>
      <w:r w:rsidRPr="005A533B">
        <w:rPr>
          <w:shd w:val="clear" w:color="auto" w:fill="FFFF00"/>
          <w:lang w:val="en-GB"/>
        </w:rPr>
        <w:t>must</w:t>
      </w:r>
      <w:r w:rsidRPr="005A533B">
        <w:rPr>
          <w:spacing w:val="42"/>
          <w:shd w:val="clear" w:color="auto" w:fill="FFFF00"/>
          <w:lang w:val="en-GB"/>
        </w:rPr>
        <w:t xml:space="preserve"> </w:t>
      </w:r>
      <w:proofErr w:type="gramStart"/>
      <w:r w:rsidRPr="005A533B">
        <w:rPr>
          <w:shd w:val="clear" w:color="auto" w:fill="FFFF00"/>
          <w:lang w:val="en-GB"/>
        </w:rPr>
        <w:t>be</w:t>
      </w:r>
      <w:r w:rsidR="00E31D3A">
        <w:rPr>
          <w:shd w:val="clear" w:color="auto" w:fill="FFFF00"/>
          <w:lang w:val="en-GB"/>
        </w:rPr>
        <w:t xml:space="preserve"> </w:t>
      </w:r>
      <w:r w:rsidRPr="005A533B">
        <w:rPr>
          <w:spacing w:val="-41"/>
          <w:lang w:val="en-GB"/>
        </w:rPr>
        <w:t xml:space="preserve"> </w:t>
      </w:r>
      <w:r w:rsidRPr="005A533B">
        <w:rPr>
          <w:shd w:val="clear" w:color="auto" w:fill="FFFF00"/>
          <w:lang w:val="en-GB"/>
        </w:rPr>
        <w:t>authorised</w:t>
      </w:r>
      <w:proofErr w:type="gramEnd"/>
      <w:r w:rsidRPr="005A533B">
        <w:rPr>
          <w:spacing w:val="-3"/>
          <w:shd w:val="clear" w:color="auto" w:fill="FFFF00"/>
          <w:lang w:val="en-GB"/>
        </w:rPr>
        <w:t xml:space="preserve"> </w:t>
      </w:r>
      <w:r w:rsidRPr="005A533B">
        <w:rPr>
          <w:shd w:val="clear" w:color="auto" w:fill="FFFF00"/>
          <w:lang w:val="en-GB"/>
        </w:rPr>
        <w:t>by</w:t>
      </w:r>
      <w:r w:rsidRPr="005A533B">
        <w:rPr>
          <w:spacing w:val="-1"/>
          <w:shd w:val="clear" w:color="auto" w:fill="FFFF00"/>
          <w:lang w:val="en-GB"/>
        </w:rPr>
        <w:t xml:space="preserve"> </w:t>
      </w:r>
      <w:r w:rsidRPr="005A533B">
        <w:rPr>
          <w:shd w:val="clear" w:color="auto" w:fill="FFFF00"/>
          <w:lang w:val="en-GB"/>
        </w:rPr>
        <w:t>the</w:t>
      </w:r>
      <w:r w:rsidRPr="005A533B">
        <w:rPr>
          <w:spacing w:val="-1"/>
          <w:shd w:val="clear" w:color="auto" w:fill="FFFF00"/>
          <w:lang w:val="en-GB"/>
        </w:rPr>
        <w:t xml:space="preserve"> </w:t>
      </w:r>
      <w:r w:rsidRPr="005A533B">
        <w:rPr>
          <w:shd w:val="clear" w:color="auto" w:fill="FFFF00"/>
          <w:lang w:val="en-GB"/>
        </w:rPr>
        <w:t>Headteacher and</w:t>
      </w:r>
      <w:r w:rsidRPr="005A533B">
        <w:rPr>
          <w:spacing w:val="-2"/>
          <w:shd w:val="clear" w:color="auto" w:fill="FFFF00"/>
          <w:lang w:val="en-GB"/>
        </w:rPr>
        <w:t xml:space="preserve"> </w:t>
      </w:r>
      <w:r w:rsidRPr="005A533B">
        <w:rPr>
          <w:shd w:val="clear" w:color="auto" w:fill="FFFF00"/>
          <w:lang w:val="en-GB"/>
        </w:rPr>
        <w:t>the</w:t>
      </w:r>
      <w:r w:rsidRPr="005A533B">
        <w:rPr>
          <w:spacing w:val="-3"/>
          <w:shd w:val="clear" w:color="auto" w:fill="FFFF00"/>
          <w:lang w:val="en-GB"/>
        </w:rPr>
        <w:t xml:space="preserve"> </w:t>
      </w:r>
      <w:r w:rsidRPr="005A533B">
        <w:rPr>
          <w:shd w:val="clear" w:color="auto" w:fill="FFFF00"/>
          <w:lang w:val="en-GB"/>
        </w:rPr>
        <w:t>DCEO.</w:t>
      </w:r>
    </w:p>
    <w:p w14:paraId="77AFDC2A" w14:textId="77777777" w:rsidR="00CB74B6" w:rsidRPr="005A533B" w:rsidRDefault="009734FA">
      <w:pPr>
        <w:pStyle w:val="ListParagraph"/>
        <w:numPr>
          <w:ilvl w:val="2"/>
          <w:numId w:val="18"/>
        </w:numPr>
        <w:tabs>
          <w:tab w:val="left" w:pos="1120"/>
          <w:tab w:val="left" w:pos="1121"/>
        </w:tabs>
        <w:spacing w:before="1" w:line="259" w:lineRule="auto"/>
        <w:ind w:right="483"/>
        <w:rPr>
          <w:lang w:val="en-GB"/>
        </w:rPr>
      </w:pPr>
      <w:r w:rsidRPr="005A533B">
        <w:rPr>
          <w:shd w:val="clear" w:color="auto" w:fill="FFFF00"/>
          <w:lang w:val="en-GB"/>
        </w:rPr>
        <w:t>Staff changes, new</w:t>
      </w:r>
      <w:r w:rsidRPr="005A533B">
        <w:rPr>
          <w:spacing w:val="2"/>
          <w:shd w:val="clear" w:color="auto" w:fill="FFFF00"/>
          <w:lang w:val="en-GB"/>
        </w:rPr>
        <w:t xml:space="preserve"> </w:t>
      </w:r>
      <w:r w:rsidRPr="005A533B">
        <w:rPr>
          <w:shd w:val="clear" w:color="auto" w:fill="FFFF00"/>
          <w:lang w:val="en-GB"/>
        </w:rPr>
        <w:t>starters,</w:t>
      </w:r>
      <w:r w:rsidRPr="005A533B">
        <w:rPr>
          <w:spacing w:val="1"/>
          <w:shd w:val="clear" w:color="auto" w:fill="FFFF00"/>
          <w:lang w:val="en-GB"/>
        </w:rPr>
        <w:t xml:space="preserve"> </w:t>
      </w:r>
      <w:proofErr w:type="gramStart"/>
      <w:r w:rsidRPr="005A533B">
        <w:rPr>
          <w:shd w:val="clear" w:color="auto" w:fill="FFFF00"/>
          <w:lang w:val="en-GB"/>
        </w:rPr>
        <w:t>leavers</w:t>
      </w:r>
      <w:proofErr w:type="gramEnd"/>
      <w:r w:rsidRPr="005A533B">
        <w:rPr>
          <w:spacing w:val="1"/>
          <w:shd w:val="clear" w:color="auto" w:fill="FFFF00"/>
          <w:lang w:val="en-GB"/>
        </w:rPr>
        <w:t xml:space="preserve"> </w:t>
      </w:r>
      <w:r w:rsidRPr="005A533B">
        <w:rPr>
          <w:shd w:val="clear" w:color="auto" w:fill="FFFF00"/>
          <w:lang w:val="en-GB"/>
        </w:rPr>
        <w:t>and</w:t>
      </w:r>
      <w:r w:rsidRPr="005A533B">
        <w:rPr>
          <w:spacing w:val="1"/>
          <w:shd w:val="clear" w:color="auto" w:fill="FFFF00"/>
          <w:lang w:val="en-GB"/>
        </w:rPr>
        <w:t xml:space="preserve"> </w:t>
      </w:r>
      <w:r w:rsidRPr="005A533B">
        <w:rPr>
          <w:shd w:val="clear" w:color="auto" w:fill="FFFF00"/>
          <w:lang w:val="en-GB"/>
        </w:rPr>
        <w:t>absences</w:t>
      </w:r>
      <w:r w:rsidRPr="005A533B">
        <w:rPr>
          <w:spacing w:val="2"/>
          <w:shd w:val="clear" w:color="auto" w:fill="FFFF00"/>
          <w:lang w:val="en-GB"/>
        </w:rPr>
        <w:t xml:space="preserve"> </w:t>
      </w:r>
      <w:r w:rsidRPr="005A533B">
        <w:rPr>
          <w:shd w:val="clear" w:color="auto" w:fill="FFFF00"/>
          <w:lang w:val="en-GB"/>
        </w:rPr>
        <w:t>are authorised</w:t>
      </w:r>
      <w:r w:rsidRPr="005A533B">
        <w:rPr>
          <w:spacing w:val="2"/>
          <w:shd w:val="clear" w:color="auto" w:fill="FFFF00"/>
          <w:lang w:val="en-GB"/>
        </w:rPr>
        <w:t xml:space="preserve"> </w:t>
      </w:r>
      <w:r w:rsidRPr="005A533B">
        <w:rPr>
          <w:shd w:val="clear" w:color="auto" w:fill="FFFF00"/>
          <w:lang w:val="en-GB"/>
        </w:rPr>
        <w:t>by</w:t>
      </w:r>
      <w:r w:rsidRPr="005A533B">
        <w:rPr>
          <w:spacing w:val="1"/>
          <w:shd w:val="clear" w:color="auto" w:fill="FFFF00"/>
          <w:lang w:val="en-GB"/>
        </w:rPr>
        <w:t xml:space="preserve"> </w:t>
      </w:r>
      <w:r w:rsidRPr="005A533B">
        <w:rPr>
          <w:shd w:val="clear" w:color="auto" w:fill="FFFF00"/>
          <w:lang w:val="en-GB"/>
        </w:rPr>
        <w:t>the</w:t>
      </w:r>
      <w:r w:rsidRPr="005A533B">
        <w:rPr>
          <w:spacing w:val="2"/>
          <w:shd w:val="clear" w:color="auto" w:fill="FFFF00"/>
          <w:lang w:val="en-GB"/>
        </w:rPr>
        <w:t xml:space="preserve"> </w:t>
      </w:r>
      <w:r w:rsidRPr="005A533B">
        <w:rPr>
          <w:shd w:val="clear" w:color="auto" w:fill="FFFF00"/>
          <w:lang w:val="en-GB"/>
        </w:rPr>
        <w:t>Headteacher,</w:t>
      </w:r>
      <w:r w:rsidRPr="005A533B">
        <w:rPr>
          <w:spacing w:val="1"/>
          <w:shd w:val="clear" w:color="auto" w:fill="FFFF00"/>
          <w:lang w:val="en-GB"/>
        </w:rPr>
        <w:t xml:space="preserve"> </w:t>
      </w:r>
      <w:r w:rsidRPr="005A533B">
        <w:rPr>
          <w:shd w:val="clear" w:color="auto" w:fill="FFFF00"/>
          <w:lang w:val="en-GB"/>
        </w:rPr>
        <w:t>and</w:t>
      </w:r>
      <w:r w:rsidRPr="005A533B">
        <w:rPr>
          <w:spacing w:val="-1"/>
          <w:shd w:val="clear" w:color="auto" w:fill="FFFF00"/>
          <w:lang w:val="en-GB"/>
        </w:rPr>
        <w:t xml:space="preserve"> </w:t>
      </w:r>
      <w:r w:rsidRPr="005A533B">
        <w:rPr>
          <w:shd w:val="clear" w:color="auto" w:fill="FFFF00"/>
          <w:lang w:val="en-GB"/>
        </w:rPr>
        <w:t>the</w:t>
      </w:r>
      <w:r w:rsidRPr="005A533B">
        <w:rPr>
          <w:spacing w:val="2"/>
          <w:shd w:val="clear" w:color="auto" w:fill="FFFF00"/>
          <w:lang w:val="en-GB"/>
        </w:rPr>
        <w:t xml:space="preserve"> </w:t>
      </w:r>
      <w:r w:rsidRPr="005A533B">
        <w:rPr>
          <w:shd w:val="clear" w:color="auto" w:fill="FFFF00"/>
          <w:lang w:val="en-GB"/>
        </w:rPr>
        <w:t>HR BP/DCEO</w:t>
      </w:r>
      <w:r w:rsidRPr="005A533B">
        <w:rPr>
          <w:spacing w:val="1"/>
          <w:lang w:val="en-GB"/>
        </w:rPr>
        <w:t xml:space="preserve"> </w:t>
      </w:r>
      <w:r w:rsidRPr="005A533B">
        <w:rPr>
          <w:shd w:val="clear" w:color="auto" w:fill="FFFF00"/>
          <w:lang w:val="en-GB"/>
        </w:rPr>
        <w:t>(Ops).</w:t>
      </w:r>
    </w:p>
    <w:p w14:paraId="309E23AE" w14:textId="77777777" w:rsidR="00CB74B6" w:rsidRPr="005A533B" w:rsidRDefault="009734FA">
      <w:pPr>
        <w:pStyle w:val="ListParagraph"/>
        <w:numPr>
          <w:ilvl w:val="2"/>
          <w:numId w:val="18"/>
        </w:numPr>
        <w:tabs>
          <w:tab w:val="left" w:pos="1120"/>
          <w:tab w:val="left" w:pos="1121"/>
        </w:tabs>
        <w:spacing w:line="259" w:lineRule="auto"/>
        <w:ind w:right="476"/>
        <w:rPr>
          <w:lang w:val="en-GB"/>
        </w:rPr>
      </w:pPr>
      <w:r w:rsidRPr="005A533B">
        <w:rPr>
          <w:shd w:val="clear" w:color="auto" w:fill="FFFF00"/>
          <w:lang w:val="en-GB"/>
        </w:rPr>
        <w:t>The</w:t>
      </w:r>
      <w:r w:rsidRPr="005A533B">
        <w:rPr>
          <w:spacing w:val="3"/>
          <w:shd w:val="clear" w:color="auto" w:fill="FFFF00"/>
          <w:lang w:val="en-GB"/>
        </w:rPr>
        <w:t xml:space="preserve"> </w:t>
      </w:r>
      <w:r w:rsidRPr="005A533B">
        <w:rPr>
          <w:shd w:val="clear" w:color="auto" w:fill="FFFF00"/>
          <w:lang w:val="en-GB"/>
        </w:rPr>
        <w:t>Office</w:t>
      </w:r>
      <w:r w:rsidRPr="005A533B">
        <w:rPr>
          <w:spacing w:val="3"/>
          <w:shd w:val="clear" w:color="auto" w:fill="FFFF00"/>
          <w:lang w:val="en-GB"/>
        </w:rPr>
        <w:t xml:space="preserve"> </w:t>
      </w:r>
      <w:r w:rsidRPr="005A533B">
        <w:rPr>
          <w:shd w:val="clear" w:color="auto" w:fill="FFFF00"/>
          <w:lang w:val="en-GB"/>
        </w:rPr>
        <w:t>Manager/Business</w:t>
      </w:r>
      <w:r w:rsidRPr="005A533B">
        <w:rPr>
          <w:spacing w:val="2"/>
          <w:shd w:val="clear" w:color="auto" w:fill="FFFF00"/>
          <w:lang w:val="en-GB"/>
        </w:rPr>
        <w:t xml:space="preserve"> </w:t>
      </w:r>
      <w:r w:rsidRPr="005A533B">
        <w:rPr>
          <w:shd w:val="clear" w:color="auto" w:fill="FFFF00"/>
          <w:lang w:val="en-GB"/>
        </w:rPr>
        <w:t>Manager</w:t>
      </w:r>
      <w:r w:rsidRPr="005A533B">
        <w:rPr>
          <w:spacing w:val="3"/>
          <w:shd w:val="clear" w:color="auto" w:fill="FFFF00"/>
          <w:lang w:val="en-GB"/>
        </w:rPr>
        <w:t xml:space="preserve"> </w:t>
      </w:r>
      <w:r w:rsidRPr="005A533B">
        <w:rPr>
          <w:shd w:val="clear" w:color="auto" w:fill="FFFF00"/>
          <w:lang w:val="en-GB"/>
        </w:rPr>
        <w:t>update</w:t>
      </w:r>
      <w:r w:rsidRPr="005A533B">
        <w:rPr>
          <w:spacing w:val="3"/>
          <w:shd w:val="clear" w:color="auto" w:fill="FFFF00"/>
          <w:lang w:val="en-GB"/>
        </w:rPr>
        <w:t xml:space="preserve"> </w:t>
      </w:r>
      <w:r w:rsidRPr="005A533B">
        <w:rPr>
          <w:shd w:val="clear" w:color="auto" w:fill="FFFF00"/>
          <w:lang w:val="en-GB"/>
        </w:rPr>
        <w:t>the</w:t>
      </w:r>
      <w:r w:rsidRPr="005A533B">
        <w:rPr>
          <w:spacing w:val="3"/>
          <w:shd w:val="clear" w:color="auto" w:fill="FFFF00"/>
          <w:lang w:val="en-GB"/>
        </w:rPr>
        <w:t xml:space="preserve"> </w:t>
      </w:r>
      <w:r w:rsidRPr="005A533B">
        <w:rPr>
          <w:shd w:val="clear" w:color="auto" w:fill="FFFF00"/>
          <w:lang w:val="en-GB"/>
        </w:rPr>
        <w:t>MIS</w:t>
      </w:r>
      <w:r w:rsidRPr="005A533B">
        <w:rPr>
          <w:spacing w:val="3"/>
          <w:shd w:val="clear" w:color="auto" w:fill="FFFF00"/>
          <w:lang w:val="en-GB"/>
        </w:rPr>
        <w:t xml:space="preserve"> </w:t>
      </w:r>
      <w:r w:rsidRPr="005A533B">
        <w:rPr>
          <w:shd w:val="clear" w:color="auto" w:fill="FFFF00"/>
          <w:lang w:val="en-GB"/>
        </w:rPr>
        <w:t>and</w:t>
      </w:r>
      <w:r w:rsidRPr="005A533B">
        <w:rPr>
          <w:spacing w:val="2"/>
          <w:shd w:val="clear" w:color="auto" w:fill="FFFF00"/>
          <w:lang w:val="en-GB"/>
        </w:rPr>
        <w:t xml:space="preserve"> </w:t>
      </w:r>
      <w:r w:rsidRPr="005A533B">
        <w:rPr>
          <w:shd w:val="clear" w:color="auto" w:fill="FFFF00"/>
          <w:lang w:val="en-GB"/>
        </w:rPr>
        <w:t>HR</w:t>
      </w:r>
      <w:r w:rsidRPr="005A533B">
        <w:rPr>
          <w:spacing w:val="1"/>
          <w:shd w:val="clear" w:color="auto" w:fill="FFFF00"/>
          <w:lang w:val="en-GB"/>
        </w:rPr>
        <w:t xml:space="preserve"> </w:t>
      </w:r>
      <w:r w:rsidRPr="005A533B">
        <w:rPr>
          <w:shd w:val="clear" w:color="auto" w:fill="FFFF00"/>
          <w:lang w:val="en-GB"/>
        </w:rPr>
        <w:t>system</w:t>
      </w:r>
      <w:r w:rsidRPr="005A533B">
        <w:rPr>
          <w:spacing w:val="2"/>
          <w:shd w:val="clear" w:color="auto" w:fill="FFFF00"/>
          <w:lang w:val="en-GB"/>
        </w:rPr>
        <w:t xml:space="preserve"> </w:t>
      </w:r>
      <w:proofErr w:type="gramStart"/>
      <w:r w:rsidRPr="005A533B">
        <w:rPr>
          <w:shd w:val="clear" w:color="auto" w:fill="FFFF00"/>
          <w:lang w:val="en-GB"/>
        </w:rPr>
        <w:t>on</w:t>
      </w:r>
      <w:r w:rsidRPr="005A533B">
        <w:rPr>
          <w:spacing w:val="3"/>
          <w:shd w:val="clear" w:color="auto" w:fill="FFFF00"/>
          <w:lang w:val="en-GB"/>
        </w:rPr>
        <w:t xml:space="preserve"> </w:t>
      </w:r>
      <w:r w:rsidRPr="005A533B">
        <w:rPr>
          <w:shd w:val="clear" w:color="auto" w:fill="FFFF00"/>
          <w:lang w:val="en-GB"/>
        </w:rPr>
        <w:t>a</w:t>
      </w:r>
      <w:r w:rsidRPr="005A533B">
        <w:rPr>
          <w:spacing w:val="4"/>
          <w:shd w:val="clear" w:color="auto" w:fill="FFFF00"/>
          <w:lang w:val="en-GB"/>
        </w:rPr>
        <w:t xml:space="preserve"> </w:t>
      </w:r>
      <w:r w:rsidRPr="005A533B">
        <w:rPr>
          <w:shd w:val="clear" w:color="auto" w:fill="FFFF00"/>
          <w:lang w:val="en-GB"/>
        </w:rPr>
        <w:t>daily</w:t>
      </w:r>
      <w:r w:rsidRPr="005A533B">
        <w:rPr>
          <w:spacing w:val="2"/>
          <w:shd w:val="clear" w:color="auto" w:fill="FFFF00"/>
          <w:lang w:val="en-GB"/>
        </w:rPr>
        <w:t xml:space="preserve"> </w:t>
      </w:r>
      <w:r w:rsidRPr="005A533B">
        <w:rPr>
          <w:shd w:val="clear" w:color="auto" w:fill="FFFF00"/>
          <w:lang w:val="en-GB"/>
        </w:rPr>
        <w:t>basis</w:t>
      </w:r>
      <w:proofErr w:type="gramEnd"/>
      <w:r w:rsidRPr="005A533B">
        <w:rPr>
          <w:spacing w:val="4"/>
          <w:shd w:val="clear" w:color="auto" w:fill="FFFF00"/>
          <w:lang w:val="en-GB"/>
        </w:rPr>
        <w:t xml:space="preserve"> </w:t>
      </w:r>
      <w:r w:rsidRPr="005A533B">
        <w:rPr>
          <w:shd w:val="clear" w:color="auto" w:fill="FFFF00"/>
          <w:lang w:val="en-GB"/>
        </w:rPr>
        <w:t>to</w:t>
      </w:r>
      <w:r w:rsidRPr="005A533B">
        <w:rPr>
          <w:spacing w:val="10"/>
          <w:shd w:val="clear" w:color="auto" w:fill="FFFF00"/>
          <w:lang w:val="en-GB"/>
        </w:rPr>
        <w:t xml:space="preserve"> </w:t>
      </w:r>
      <w:r w:rsidRPr="005A533B">
        <w:rPr>
          <w:shd w:val="clear" w:color="auto" w:fill="FFFF00"/>
          <w:lang w:val="en-GB"/>
        </w:rPr>
        <w:t>include</w:t>
      </w:r>
      <w:r w:rsidRPr="005A533B">
        <w:rPr>
          <w:spacing w:val="3"/>
          <w:shd w:val="clear" w:color="auto" w:fill="FFFF00"/>
          <w:lang w:val="en-GB"/>
        </w:rPr>
        <w:t xml:space="preserve"> </w:t>
      </w:r>
      <w:r w:rsidRPr="005A533B">
        <w:rPr>
          <w:shd w:val="clear" w:color="auto" w:fill="FFFF00"/>
          <w:lang w:val="en-GB"/>
        </w:rPr>
        <w:t>logging</w:t>
      </w:r>
      <w:r w:rsidRPr="005A533B">
        <w:rPr>
          <w:spacing w:val="5"/>
          <w:shd w:val="clear" w:color="auto" w:fill="FFFF00"/>
          <w:lang w:val="en-GB"/>
        </w:rPr>
        <w:t xml:space="preserve"> </w:t>
      </w:r>
      <w:r w:rsidRPr="005A533B">
        <w:rPr>
          <w:shd w:val="clear" w:color="auto" w:fill="FFFF00"/>
          <w:lang w:val="en-GB"/>
        </w:rPr>
        <w:t>of</w:t>
      </w:r>
      <w:r w:rsidRPr="005A533B">
        <w:rPr>
          <w:spacing w:val="1"/>
          <w:lang w:val="en-GB"/>
        </w:rPr>
        <w:t xml:space="preserve"> </w:t>
      </w:r>
      <w:r w:rsidRPr="005A533B">
        <w:rPr>
          <w:shd w:val="clear" w:color="auto" w:fill="FFFF00"/>
          <w:lang w:val="en-GB"/>
        </w:rPr>
        <w:t>staff</w:t>
      </w:r>
      <w:r w:rsidRPr="005A533B">
        <w:rPr>
          <w:spacing w:val="-3"/>
          <w:shd w:val="clear" w:color="auto" w:fill="FFFF00"/>
          <w:lang w:val="en-GB"/>
        </w:rPr>
        <w:t xml:space="preserve"> </w:t>
      </w:r>
      <w:r w:rsidRPr="005A533B">
        <w:rPr>
          <w:shd w:val="clear" w:color="auto" w:fill="FFFF00"/>
          <w:lang w:val="en-GB"/>
        </w:rPr>
        <w:t>sickness</w:t>
      </w:r>
      <w:r w:rsidRPr="005A533B">
        <w:rPr>
          <w:spacing w:val="-2"/>
          <w:shd w:val="clear" w:color="auto" w:fill="FFFF00"/>
          <w:lang w:val="en-GB"/>
        </w:rPr>
        <w:t xml:space="preserve"> </w:t>
      </w:r>
      <w:r w:rsidRPr="005A533B">
        <w:rPr>
          <w:shd w:val="clear" w:color="auto" w:fill="FFFF00"/>
          <w:lang w:val="en-GB"/>
        </w:rPr>
        <w:t>and</w:t>
      </w:r>
      <w:r w:rsidRPr="005A533B">
        <w:rPr>
          <w:spacing w:val="-3"/>
          <w:shd w:val="clear" w:color="auto" w:fill="FFFF00"/>
          <w:lang w:val="en-GB"/>
        </w:rPr>
        <w:t xml:space="preserve"> </w:t>
      </w:r>
      <w:r w:rsidRPr="005A533B">
        <w:rPr>
          <w:shd w:val="clear" w:color="auto" w:fill="FFFF00"/>
          <w:lang w:val="en-GB"/>
        </w:rPr>
        <w:t>other absences</w:t>
      </w:r>
      <w:r w:rsidRPr="005A533B">
        <w:rPr>
          <w:spacing w:val="-2"/>
          <w:shd w:val="clear" w:color="auto" w:fill="FFFF00"/>
          <w:lang w:val="en-GB"/>
        </w:rPr>
        <w:t xml:space="preserve"> </w:t>
      </w:r>
      <w:r w:rsidRPr="005A533B">
        <w:rPr>
          <w:shd w:val="clear" w:color="auto" w:fill="FFFF00"/>
          <w:lang w:val="en-GB"/>
        </w:rPr>
        <w:t>during the</w:t>
      </w:r>
      <w:r w:rsidRPr="005A533B">
        <w:rPr>
          <w:spacing w:val="-1"/>
          <w:shd w:val="clear" w:color="auto" w:fill="FFFF00"/>
          <w:lang w:val="en-GB"/>
        </w:rPr>
        <w:t xml:space="preserve"> </w:t>
      </w:r>
      <w:r w:rsidRPr="005A533B">
        <w:rPr>
          <w:shd w:val="clear" w:color="auto" w:fill="FFFF00"/>
          <w:lang w:val="en-GB"/>
        </w:rPr>
        <w:t>month,</w:t>
      </w:r>
      <w:r w:rsidRPr="005A533B">
        <w:rPr>
          <w:spacing w:val="-2"/>
          <w:shd w:val="clear" w:color="auto" w:fill="FFFF00"/>
          <w:lang w:val="en-GB"/>
        </w:rPr>
        <w:t xml:space="preserve"> </w:t>
      </w:r>
      <w:r w:rsidRPr="005A533B">
        <w:rPr>
          <w:shd w:val="clear" w:color="auto" w:fill="FFFF00"/>
          <w:lang w:val="en-GB"/>
        </w:rPr>
        <w:t>including</w:t>
      </w:r>
      <w:r w:rsidRPr="005A533B">
        <w:rPr>
          <w:spacing w:val="-1"/>
          <w:shd w:val="clear" w:color="auto" w:fill="FFFF00"/>
          <w:lang w:val="en-GB"/>
        </w:rPr>
        <w:t xml:space="preserve"> </w:t>
      </w:r>
      <w:r w:rsidRPr="005A533B">
        <w:rPr>
          <w:shd w:val="clear" w:color="auto" w:fill="FFFF00"/>
          <w:lang w:val="en-GB"/>
        </w:rPr>
        <w:t>those</w:t>
      </w:r>
      <w:r w:rsidRPr="005A533B">
        <w:rPr>
          <w:spacing w:val="-2"/>
          <w:shd w:val="clear" w:color="auto" w:fill="FFFF00"/>
          <w:lang w:val="en-GB"/>
        </w:rPr>
        <w:t xml:space="preserve"> </w:t>
      </w:r>
      <w:r w:rsidRPr="005A533B">
        <w:rPr>
          <w:shd w:val="clear" w:color="auto" w:fill="FFFF00"/>
          <w:lang w:val="en-GB"/>
        </w:rPr>
        <w:t>which</w:t>
      </w:r>
      <w:r w:rsidRPr="005A533B">
        <w:rPr>
          <w:spacing w:val="-2"/>
          <w:shd w:val="clear" w:color="auto" w:fill="FFFF00"/>
          <w:lang w:val="en-GB"/>
        </w:rPr>
        <w:t xml:space="preserve"> </w:t>
      </w:r>
      <w:r w:rsidRPr="005A533B">
        <w:rPr>
          <w:shd w:val="clear" w:color="auto" w:fill="FFFF00"/>
          <w:lang w:val="en-GB"/>
        </w:rPr>
        <w:t>may</w:t>
      </w:r>
      <w:r w:rsidRPr="005A533B">
        <w:rPr>
          <w:spacing w:val="-4"/>
          <w:shd w:val="clear" w:color="auto" w:fill="FFFF00"/>
          <w:lang w:val="en-GB"/>
        </w:rPr>
        <w:t xml:space="preserve"> </w:t>
      </w:r>
      <w:r w:rsidRPr="005A533B">
        <w:rPr>
          <w:shd w:val="clear" w:color="auto" w:fill="FFFF00"/>
          <w:lang w:val="en-GB"/>
        </w:rPr>
        <w:t>affect</w:t>
      </w:r>
      <w:r w:rsidRPr="005A533B">
        <w:rPr>
          <w:spacing w:val="-2"/>
          <w:shd w:val="clear" w:color="auto" w:fill="FFFF00"/>
          <w:lang w:val="en-GB"/>
        </w:rPr>
        <w:t xml:space="preserve"> </w:t>
      </w:r>
      <w:r w:rsidRPr="005A533B">
        <w:rPr>
          <w:shd w:val="clear" w:color="auto" w:fill="FFFF00"/>
          <w:lang w:val="en-GB"/>
        </w:rPr>
        <w:t>payroll.</w:t>
      </w:r>
    </w:p>
    <w:p w14:paraId="3DCB9DC2" w14:textId="77777777" w:rsidR="00CB74B6" w:rsidRPr="005A533B" w:rsidRDefault="00CB74B6" w:rsidP="477ED6FF">
      <w:pPr>
        <w:pStyle w:val="BodyText"/>
        <w:spacing w:before="5"/>
        <w:rPr>
          <w:sz w:val="8"/>
          <w:szCs w:val="8"/>
          <w:lang w:val="en-GB"/>
        </w:rPr>
      </w:pPr>
    </w:p>
    <w:p w14:paraId="476FE342" w14:textId="306BAFFF" w:rsidR="00CB74B6" w:rsidRPr="00E31D3A" w:rsidRDefault="009734FA" w:rsidP="00E31D3A">
      <w:pPr>
        <w:ind w:left="399"/>
      </w:pPr>
      <w:r w:rsidRPr="00E31D3A">
        <w:t xml:space="preserve">Two weeks before the payroll payment date, BCC Schools HR &amp; Payroll Services send electronic payment reports showing the payments and deductions for </w:t>
      </w:r>
      <w:proofErr w:type="gramStart"/>
      <w:r w:rsidRPr="00E31D3A">
        <w:t>each individual</w:t>
      </w:r>
      <w:proofErr w:type="gramEnd"/>
      <w:r w:rsidRPr="00E31D3A">
        <w:t>. The HR Business Partner and Finance Business Partner check these reports against the HR system for new starters and leavers. The list is also checked against any timesheets submitted.</w:t>
      </w:r>
      <w:r w:rsidR="00640D04" w:rsidRPr="00E31D3A">
        <w:t xml:space="preserve">  </w:t>
      </w:r>
    </w:p>
    <w:p w14:paraId="2A6E3544" w14:textId="77777777" w:rsidR="00CB74B6" w:rsidRPr="00E31D3A" w:rsidRDefault="00CB74B6" w:rsidP="00E31D3A">
      <w:pPr>
        <w:ind w:left="399"/>
      </w:pPr>
    </w:p>
    <w:p w14:paraId="60FE46D2" w14:textId="77777777" w:rsidR="00CB74B6" w:rsidRPr="00E31D3A" w:rsidRDefault="009734FA" w:rsidP="00E31D3A">
      <w:pPr>
        <w:ind w:left="399"/>
      </w:pPr>
      <w:r w:rsidRPr="00E31D3A">
        <w:t>Any errors are notified to BCC Schools HR and Payroll services and appropriate action is taken.</w:t>
      </w:r>
    </w:p>
    <w:p w14:paraId="15EFCD51" w14:textId="77777777" w:rsidR="00CB74B6" w:rsidRPr="005A533B" w:rsidRDefault="009734FA" w:rsidP="477ED6FF">
      <w:pPr>
        <w:pStyle w:val="ListParagraph"/>
        <w:numPr>
          <w:ilvl w:val="1"/>
          <w:numId w:val="28"/>
        </w:numPr>
        <w:tabs>
          <w:tab w:val="left" w:pos="1120"/>
          <w:tab w:val="left" w:pos="1121"/>
        </w:tabs>
        <w:spacing w:before="183"/>
        <w:rPr>
          <w:b/>
          <w:bCs/>
          <w:lang w:val="en-GB"/>
        </w:rPr>
      </w:pPr>
      <w:r w:rsidRPr="477ED6FF">
        <w:rPr>
          <w:b/>
          <w:bCs/>
          <w:lang w:val="en-GB"/>
        </w:rPr>
        <w:t>Salary</w:t>
      </w:r>
      <w:r w:rsidRPr="477ED6FF">
        <w:rPr>
          <w:b/>
          <w:bCs/>
          <w:spacing w:val="-4"/>
          <w:lang w:val="en-GB"/>
        </w:rPr>
        <w:t xml:space="preserve"> </w:t>
      </w:r>
      <w:r w:rsidRPr="477ED6FF">
        <w:rPr>
          <w:b/>
          <w:bCs/>
          <w:lang w:val="en-GB"/>
        </w:rPr>
        <w:t>Payment</w:t>
      </w:r>
      <w:r w:rsidRPr="477ED6FF">
        <w:rPr>
          <w:b/>
          <w:bCs/>
          <w:spacing w:val="-3"/>
          <w:lang w:val="en-GB"/>
        </w:rPr>
        <w:t xml:space="preserve"> </w:t>
      </w:r>
      <w:r w:rsidRPr="477ED6FF">
        <w:rPr>
          <w:b/>
          <w:bCs/>
          <w:lang w:val="en-GB"/>
        </w:rPr>
        <w:t>Reconciliation</w:t>
      </w:r>
    </w:p>
    <w:p w14:paraId="2BA46CE6" w14:textId="77777777" w:rsidR="00CB74B6" w:rsidRPr="005A533B" w:rsidRDefault="009734FA">
      <w:pPr>
        <w:pStyle w:val="BodyText"/>
        <w:spacing w:before="180"/>
        <w:ind w:left="400"/>
        <w:rPr>
          <w:lang w:val="en-GB"/>
        </w:rPr>
      </w:pPr>
      <w:r w:rsidRPr="005A533B">
        <w:rPr>
          <w:lang w:val="en-GB"/>
        </w:rPr>
        <w:t>All</w:t>
      </w:r>
      <w:r w:rsidRPr="005A533B">
        <w:rPr>
          <w:spacing w:val="-3"/>
          <w:lang w:val="en-GB"/>
        </w:rPr>
        <w:t xml:space="preserve"> </w:t>
      </w:r>
      <w:r w:rsidRPr="005A533B">
        <w:rPr>
          <w:lang w:val="en-GB"/>
        </w:rPr>
        <w:t>salary</w:t>
      </w:r>
      <w:r w:rsidRPr="005A533B">
        <w:rPr>
          <w:spacing w:val="-1"/>
          <w:lang w:val="en-GB"/>
        </w:rPr>
        <w:t xml:space="preserve"> </w:t>
      </w:r>
      <w:r w:rsidRPr="005A533B">
        <w:rPr>
          <w:lang w:val="en-GB"/>
        </w:rPr>
        <w:t>payments</w:t>
      </w:r>
      <w:r w:rsidRPr="005A533B">
        <w:rPr>
          <w:spacing w:val="-2"/>
          <w:lang w:val="en-GB"/>
        </w:rPr>
        <w:t xml:space="preserve"> </w:t>
      </w:r>
      <w:r w:rsidRPr="005A533B">
        <w:rPr>
          <w:lang w:val="en-GB"/>
        </w:rPr>
        <w:t>are</w:t>
      </w:r>
      <w:r w:rsidRPr="005A533B">
        <w:rPr>
          <w:spacing w:val="-1"/>
          <w:lang w:val="en-GB"/>
        </w:rPr>
        <w:t xml:space="preserve"> </w:t>
      </w:r>
      <w:r w:rsidRPr="005A533B">
        <w:rPr>
          <w:lang w:val="en-GB"/>
        </w:rPr>
        <w:t>made by</w:t>
      </w:r>
      <w:r w:rsidRPr="005A533B">
        <w:rPr>
          <w:spacing w:val="-1"/>
          <w:lang w:val="en-GB"/>
        </w:rPr>
        <w:t xml:space="preserve"> </w:t>
      </w:r>
      <w:r w:rsidRPr="005A533B">
        <w:rPr>
          <w:lang w:val="en-GB"/>
        </w:rPr>
        <w:t>BACS</w:t>
      </w:r>
      <w:r w:rsidRPr="005A533B">
        <w:rPr>
          <w:spacing w:val="-1"/>
          <w:lang w:val="en-GB"/>
        </w:rPr>
        <w:t xml:space="preserve"> </w:t>
      </w:r>
      <w:r w:rsidRPr="005A533B">
        <w:rPr>
          <w:lang w:val="en-GB"/>
        </w:rPr>
        <w:t>by</w:t>
      </w:r>
      <w:r w:rsidRPr="005A533B">
        <w:rPr>
          <w:spacing w:val="-1"/>
          <w:lang w:val="en-GB"/>
        </w:rPr>
        <w:t xml:space="preserve"> </w:t>
      </w:r>
      <w:r w:rsidRPr="005A533B">
        <w:rPr>
          <w:lang w:val="en-GB"/>
        </w:rPr>
        <w:t>BCC</w:t>
      </w:r>
      <w:r w:rsidRPr="005A533B">
        <w:rPr>
          <w:spacing w:val="-2"/>
          <w:lang w:val="en-GB"/>
        </w:rPr>
        <w:t xml:space="preserve"> </w:t>
      </w:r>
      <w:r w:rsidRPr="005A533B">
        <w:rPr>
          <w:lang w:val="en-GB"/>
        </w:rPr>
        <w:t>Schools</w:t>
      </w:r>
      <w:r w:rsidRPr="005A533B">
        <w:rPr>
          <w:spacing w:val="-3"/>
          <w:lang w:val="en-GB"/>
        </w:rPr>
        <w:t xml:space="preserve"> </w:t>
      </w:r>
      <w:r w:rsidRPr="005A533B">
        <w:rPr>
          <w:lang w:val="en-GB"/>
        </w:rPr>
        <w:t>HR</w:t>
      </w:r>
      <w:r w:rsidRPr="005A533B">
        <w:rPr>
          <w:spacing w:val="-2"/>
          <w:lang w:val="en-GB"/>
        </w:rPr>
        <w:t xml:space="preserve"> </w:t>
      </w:r>
      <w:r w:rsidRPr="005A533B">
        <w:rPr>
          <w:lang w:val="en-GB"/>
        </w:rPr>
        <w:t>&amp; Payroll</w:t>
      </w:r>
      <w:r w:rsidRPr="005A533B">
        <w:rPr>
          <w:spacing w:val="-2"/>
          <w:lang w:val="en-GB"/>
        </w:rPr>
        <w:t xml:space="preserve"> </w:t>
      </w:r>
      <w:r w:rsidRPr="005A533B">
        <w:rPr>
          <w:lang w:val="en-GB"/>
        </w:rPr>
        <w:t>Services.</w:t>
      </w:r>
    </w:p>
    <w:p w14:paraId="5DF2908A" w14:textId="77777777" w:rsidR="00CB74B6" w:rsidRPr="005A533B" w:rsidRDefault="009734FA">
      <w:pPr>
        <w:pStyle w:val="BodyText"/>
        <w:spacing w:before="180" w:line="259" w:lineRule="auto"/>
        <w:ind w:left="400" w:right="473"/>
        <w:jc w:val="both"/>
        <w:rPr>
          <w:lang w:val="en-GB"/>
        </w:rPr>
      </w:pPr>
      <w:r w:rsidRPr="005A533B">
        <w:rPr>
          <w:spacing w:val="-1"/>
          <w:lang w:val="en-GB"/>
        </w:rPr>
        <w:t>The</w:t>
      </w:r>
      <w:r w:rsidRPr="005A533B">
        <w:rPr>
          <w:spacing w:val="-11"/>
          <w:lang w:val="en-GB"/>
        </w:rPr>
        <w:t xml:space="preserve"> </w:t>
      </w:r>
      <w:r w:rsidRPr="005A533B">
        <w:rPr>
          <w:spacing w:val="-1"/>
          <w:lang w:val="en-GB"/>
        </w:rPr>
        <w:t>HR</w:t>
      </w:r>
      <w:r w:rsidRPr="005A533B">
        <w:rPr>
          <w:spacing w:val="-12"/>
          <w:lang w:val="en-GB"/>
        </w:rPr>
        <w:t xml:space="preserve"> </w:t>
      </w:r>
      <w:r w:rsidRPr="005A533B">
        <w:rPr>
          <w:spacing w:val="-1"/>
          <w:lang w:val="en-GB"/>
        </w:rPr>
        <w:t>Manager</w:t>
      </w:r>
      <w:r w:rsidRPr="005A533B">
        <w:rPr>
          <w:spacing w:val="-10"/>
          <w:lang w:val="en-GB"/>
        </w:rPr>
        <w:t xml:space="preserve"> </w:t>
      </w:r>
      <w:r w:rsidRPr="005A533B">
        <w:rPr>
          <w:spacing w:val="-1"/>
          <w:lang w:val="en-GB"/>
        </w:rPr>
        <w:t>and</w:t>
      </w:r>
      <w:r w:rsidRPr="005A533B">
        <w:rPr>
          <w:spacing w:val="-11"/>
          <w:lang w:val="en-GB"/>
        </w:rPr>
        <w:t xml:space="preserve"> </w:t>
      </w:r>
      <w:r w:rsidRPr="005A533B">
        <w:rPr>
          <w:spacing w:val="-1"/>
          <w:lang w:val="en-GB"/>
        </w:rPr>
        <w:t>Finance</w:t>
      </w:r>
      <w:r w:rsidRPr="005A533B">
        <w:rPr>
          <w:spacing w:val="-10"/>
          <w:lang w:val="en-GB"/>
        </w:rPr>
        <w:t xml:space="preserve"> </w:t>
      </w:r>
      <w:r w:rsidRPr="005A533B">
        <w:rPr>
          <w:spacing w:val="-1"/>
          <w:lang w:val="en-GB"/>
        </w:rPr>
        <w:t>Business</w:t>
      </w:r>
      <w:r w:rsidRPr="005A533B">
        <w:rPr>
          <w:spacing w:val="-10"/>
          <w:lang w:val="en-GB"/>
        </w:rPr>
        <w:t xml:space="preserve"> </w:t>
      </w:r>
      <w:r w:rsidRPr="005A533B">
        <w:rPr>
          <w:lang w:val="en-GB"/>
        </w:rPr>
        <w:t>Partner</w:t>
      </w:r>
      <w:r w:rsidRPr="005A533B">
        <w:rPr>
          <w:spacing w:val="-12"/>
          <w:lang w:val="en-GB"/>
        </w:rPr>
        <w:t xml:space="preserve"> </w:t>
      </w:r>
      <w:r w:rsidRPr="005A533B">
        <w:rPr>
          <w:lang w:val="en-GB"/>
        </w:rPr>
        <w:t>prepare</w:t>
      </w:r>
      <w:r w:rsidRPr="005A533B">
        <w:rPr>
          <w:spacing w:val="-10"/>
          <w:lang w:val="en-GB"/>
        </w:rPr>
        <w:t xml:space="preserve"> </w:t>
      </w:r>
      <w:r w:rsidRPr="005A533B">
        <w:rPr>
          <w:lang w:val="en-GB"/>
        </w:rPr>
        <w:t>a</w:t>
      </w:r>
      <w:r w:rsidRPr="005A533B">
        <w:rPr>
          <w:spacing w:val="-10"/>
          <w:lang w:val="en-GB"/>
        </w:rPr>
        <w:t xml:space="preserve"> </w:t>
      </w:r>
      <w:r w:rsidRPr="005A533B">
        <w:rPr>
          <w:lang w:val="en-GB"/>
        </w:rPr>
        <w:t>reconciliation</w:t>
      </w:r>
      <w:r w:rsidRPr="005A533B">
        <w:rPr>
          <w:spacing w:val="-10"/>
          <w:lang w:val="en-GB"/>
        </w:rPr>
        <w:t xml:space="preserve"> </w:t>
      </w:r>
      <w:r w:rsidRPr="005A533B">
        <w:rPr>
          <w:lang w:val="en-GB"/>
        </w:rPr>
        <w:t>between</w:t>
      </w:r>
      <w:r w:rsidRPr="005A533B">
        <w:rPr>
          <w:spacing w:val="-10"/>
          <w:lang w:val="en-GB"/>
        </w:rPr>
        <w:t xml:space="preserve"> </w:t>
      </w:r>
      <w:r w:rsidRPr="005A533B">
        <w:rPr>
          <w:lang w:val="en-GB"/>
        </w:rPr>
        <w:t>the</w:t>
      </w:r>
      <w:r w:rsidRPr="005A533B">
        <w:rPr>
          <w:spacing w:val="-9"/>
          <w:lang w:val="en-GB"/>
        </w:rPr>
        <w:t xml:space="preserve"> </w:t>
      </w:r>
      <w:r w:rsidRPr="005A533B">
        <w:rPr>
          <w:lang w:val="en-GB"/>
        </w:rPr>
        <w:t>current</w:t>
      </w:r>
      <w:r w:rsidRPr="005A533B">
        <w:rPr>
          <w:spacing w:val="-11"/>
          <w:lang w:val="en-GB"/>
        </w:rPr>
        <w:t xml:space="preserve"> </w:t>
      </w:r>
      <w:proofErr w:type="gramStart"/>
      <w:r w:rsidRPr="005A533B">
        <w:rPr>
          <w:lang w:val="en-GB"/>
        </w:rPr>
        <w:t>month’s</w:t>
      </w:r>
      <w:proofErr w:type="gramEnd"/>
      <w:r w:rsidRPr="005A533B">
        <w:rPr>
          <w:spacing w:val="-10"/>
          <w:lang w:val="en-GB"/>
        </w:rPr>
        <w:t xml:space="preserve"> </w:t>
      </w:r>
      <w:r w:rsidRPr="005A533B">
        <w:rPr>
          <w:lang w:val="en-GB"/>
        </w:rPr>
        <w:t>and</w:t>
      </w:r>
      <w:r w:rsidRPr="005A533B">
        <w:rPr>
          <w:spacing w:val="-11"/>
          <w:lang w:val="en-GB"/>
        </w:rPr>
        <w:t xml:space="preserve"> </w:t>
      </w:r>
      <w:r w:rsidRPr="005A533B">
        <w:rPr>
          <w:lang w:val="en-GB"/>
        </w:rPr>
        <w:t>the</w:t>
      </w:r>
      <w:r w:rsidRPr="005A533B">
        <w:rPr>
          <w:spacing w:val="-13"/>
          <w:lang w:val="en-GB"/>
        </w:rPr>
        <w:t xml:space="preserve"> </w:t>
      </w:r>
      <w:r w:rsidRPr="005A533B">
        <w:rPr>
          <w:lang w:val="en-GB"/>
        </w:rPr>
        <w:t>previous</w:t>
      </w:r>
      <w:r w:rsidRPr="005A533B">
        <w:rPr>
          <w:spacing w:val="1"/>
          <w:lang w:val="en-GB"/>
        </w:rPr>
        <w:t xml:space="preserve"> </w:t>
      </w:r>
      <w:r w:rsidRPr="005A533B">
        <w:rPr>
          <w:lang w:val="en-GB"/>
        </w:rPr>
        <w:t>month’s gross salary payments, showing adjustments made for new appointments, resignations, pay increases etc.</w:t>
      </w:r>
      <w:r w:rsidRPr="005A533B">
        <w:rPr>
          <w:spacing w:val="1"/>
          <w:lang w:val="en-GB"/>
        </w:rPr>
        <w:t xml:space="preserve"> </w:t>
      </w:r>
      <w:r w:rsidRPr="005A533B">
        <w:rPr>
          <w:lang w:val="en-GB"/>
        </w:rPr>
        <w:t>This</w:t>
      </w:r>
      <w:r w:rsidRPr="005A533B">
        <w:rPr>
          <w:spacing w:val="-3"/>
          <w:lang w:val="en-GB"/>
        </w:rPr>
        <w:t xml:space="preserve"> </w:t>
      </w:r>
      <w:r w:rsidRPr="005A533B">
        <w:rPr>
          <w:lang w:val="en-GB"/>
        </w:rPr>
        <w:t>reconciliation is</w:t>
      </w:r>
      <w:r w:rsidRPr="005A533B">
        <w:rPr>
          <w:spacing w:val="-2"/>
          <w:lang w:val="en-GB"/>
        </w:rPr>
        <w:t xml:space="preserve"> </w:t>
      </w:r>
      <w:r w:rsidRPr="005A533B">
        <w:rPr>
          <w:lang w:val="en-GB"/>
        </w:rPr>
        <w:t>reviewed</w:t>
      </w:r>
      <w:r w:rsidRPr="005A533B">
        <w:rPr>
          <w:spacing w:val="-2"/>
          <w:lang w:val="en-GB"/>
        </w:rPr>
        <w:t xml:space="preserve"> </w:t>
      </w:r>
      <w:r w:rsidRPr="005A533B">
        <w:rPr>
          <w:lang w:val="en-GB"/>
        </w:rPr>
        <w:t>and</w:t>
      </w:r>
      <w:r w:rsidRPr="005A533B">
        <w:rPr>
          <w:spacing w:val="-2"/>
          <w:lang w:val="en-GB"/>
        </w:rPr>
        <w:t xml:space="preserve"> </w:t>
      </w:r>
      <w:r w:rsidRPr="005A533B">
        <w:rPr>
          <w:lang w:val="en-GB"/>
        </w:rPr>
        <w:t>signed</w:t>
      </w:r>
      <w:r w:rsidRPr="005A533B">
        <w:rPr>
          <w:spacing w:val="-2"/>
          <w:lang w:val="en-GB"/>
        </w:rPr>
        <w:t xml:space="preserve"> </w:t>
      </w:r>
      <w:r w:rsidRPr="005A533B">
        <w:rPr>
          <w:lang w:val="en-GB"/>
        </w:rPr>
        <w:t>by</w:t>
      </w:r>
      <w:r w:rsidRPr="005A533B">
        <w:rPr>
          <w:spacing w:val="-1"/>
          <w:lang w:val="en-GB"/>
        </w:rPr>
        <w:t xml:space="preserve"> </w:t>
      </w:r>
      <w:r w:rsidRPr="005A533B">
        <w:rPr>
          <w:lang w:val="en-GB"/>
        </w:rPr>
        <w:t>the</w:t>
      </w:r>
      <w:r w:rsidRPr="005A533B">
        <w:rPr>
          <w:spacing w:val="2"/>
          <w:lang w:val="en-GB"/>
        </w:rPr>
        <w:t xml:space="preserve"> </w:t>
      </w:r>
      <w:r w:rsidRPr="005A533B">
        <w:rPr>
          <w:lang w:val="en-GB"/>
        </w:rPr>
        <w:t>DCEO</w:t>
      </w:r>
      <w:r w:rsidRPr="005A533B">
        <w:rPr>
          <w:spacing w:val="-2"/>
          <w:lang w:val="en-GB"/>
        </w:rPr>
        <w:t xml:space="preserve"> </w:t>
      </w:r>
      <w:r w:rsidRPr="005A533B">
        <w:rPr>
          <w:lang w:val="en-GB"/>
        </w:rPr>
        <w:t>(Ops).</w:t>
      </w:r>
    </w:p>
    <w:p w14:paraId="3D9FE7EF" w14:textId="77777777" w:rsidR="00CB74B6" w:rsidRPr="005A533B" w:rsidRDefault="009734FA">
      <w:pPr>
        <w:pStyle w:val="BodyText"/>
        <w:spacing w:before="160" w:line="259" w:lineRule="auto"/>
        <w:ind w:left="400" w:right="481"/>
        <w:jc w:val="both"/>
        <w:rPr>
          <w:lang w:val="en-GB"/>
        </w:rPr>
      </w:pPr>
      <w:r w:rsidRPr="005A533B">
        <w:rPr>
          <w:color w:val="00AF50"/>
          <w:lang w:val="en-GB"/>
        </w:rPr>
        <w:t xml:space="preserve">The Payroll Report is received at Create Central about 5 days before the pay date to give time to check its </w:t>
      </w:r>
      <w:proofErr w:type="gramStart"/>
      <w:r w:rsidRPr="005A533B">
        <w:rPr>
          <w:color w:val="00AF50"/>
          <w:lang w:val="en-GB"/>
        </w:rPr>
        <w:t>accuracy</w:t>
      </w:r>
      <w:proofErr w:type="gramEnd"/>
      <w:r w:rsidRPr="005A533B">
        <w:rPr>
          <w:color w:val="00AF50"/>
          <w:spacing w:val="1"/>
          <w:lang w:val="en-GB"/>
        </w:rPr>
        <w:t xml:space="preserve"> </w:t>
      </w:r>
      <w:r w:rsidRPr="005A533B">
        <w:rPr>
          <w:color w:val="00AF50"/>
          <w:lang w:val="en-GB"/>
        </w:rPr>
        <w:t>but</w:t>
      </w:r>
      <w:r w:rsidRPr="005A533B">
        <w:rPr>
          <w:color w:val="00AF50"/>
          <w:spacing w:val="-1"/>
          <w:lang w:val="en-GB"/>
        </w:rPr>
        <w:t xml:space="preserve"> </w:t>
      </w:r>
      <w:r w:rsidRPr="005A533B">
        <w:rPr>
          <w:color w:val="00AF50"/>
          <w:lang w:val="en-GB"/>
        </w:rPr>
        <w:t>this</w:t>
      </w:r>
      <w:r w:rsidRPr="005A533B">
        <w:rPr>
          <w:color w:val="00AF50"/>
          <w:spacing w:val="-1"/>
          <w:lang w:val="en-GB"/>
        </w:rPr>
        <w:t xml:space="preserve"> </w:t>
      </w:r>
      <w:r w:rsidRPr="005A533B">
        <w:rPr>
          <w:color w:val="00AF50"/>
          <w:lang w:val="en-GB"/>
        </w:rPr>
        <w:t>is</w:t>
      </w:r>
      <w:r w:rsidRPr="005A533B">
        <w:rPr>
          <w:color w:val="00AF50"/>
          <w:spacing w:val="-1"/>
          <w:lang w:val="en-GB"/>
        </w:rPr>
        <w:t xml:space="preserve"> </w:t>
      </w:r>
      <w:r w:rsidRPr="005A533B">
        <w:rPr>
          <w:color w:val="00AF50"/>
          <w:lang w:val="en-GB"/>
        </w:rPr>
        <w:t>a</w:t>
      </w:r>
      <w:r w:rsidRPr="005A533B">
        <w:rPr>
          <w:color w:val="00AF50"/>
          <w:spacing w:val="-1"/>
          <w:lang w:val="en-GB"/>
        </w:rPr>
        <w:t xml:space="preserve"> </w:t>
      </w:r>
      <w:r w:rsidRPr="005A533B">
        <w:rPr>
          <w:color w:val="00AF50"/>
          <w:lang w:val="en-GB"/>
        </w:rPr>
        <w:t>Trust-wide</w:t>
      </w:r>
      <w:r w:rsidRPr="005A533B">
        <w:rPr>
          <w:color w:val="00AF50"/>
          <w:spacing w:val="1"/>
          <w:lang w:val="en-GB"/>
        </w:rPr>
        <w:t xml:space="preserve"> </w:t>
      </w:r>
      <w:r w:rsidRPr="005A533B">
        <w:rPr>
          <w:color w:val="00AF50"/>
          <w:lang w:val="en-GB"/>
        </w:rPr>
        <w:t>list which does</w:t>
      </w:r>
      <w:r w:rsidRPr="005A533B">
        <w:rPr>
          <w:color w:val="00AF50"/>
          <w:spacing w:val="-1"/>
          <w:lang w:val="en-GB"/>
        </w:rPr>
        <w:t xml:space="preserve"> </w:t>
      </w:r>
      <w:r w:rsidRPr="005A533B">
        <w:rPr>
          <w:color w:val="00AF50"/>
          <w:lang w:val="en-GB"/>
        </w:rPr>
        <w:t>not present information</w:t>
      </w:r>
      <w:r w:rsidRPr="005A533B">
        <w:rPr>
          <w:color w:val="00AF50"/>
          <w:spacing w:val="-1"/>
          <w:lang w:val="en-GB"/>
        </w:rPr>
        <w:t xml:space="preserve"> </w:t>
      </w:r>
      <w:r w:rsidRPr="005A533B">
        <w:rPr>
          <w:color w:val="00AF50"/>
          <w:lang w:val="en-GB"/>
        </w:rPr>
        <w:t>which</w:t>
      </w:r>
      <w:r w:rsidRPr="005A533B">
        <w:rPr>
          <w:color w:val="00AF50"/>
          <w:spacing w:val="-1"/>
          <w:lang w:val="en-GB"/>
        </w:rPr>
        <w:t xml:space="preserve"> </w:t>
      </w:r>
      <w:r w:rsidRPr="005A533B">
        <w:rPr>
          <w:color w:val="00AF50"/>
          <w:lang w:val="en-GB"/>
        </w:rPr>
        <w:t>is</w:t>
      </w:r>
      <w:r w:rsidRPr="005A533B">
        <w:rPr>
          <w:color w:val="00AF50"/>
          <w:spacing w:val="-1"/>
          <w:lang w:val="en-GB"/>
        </w:rPr>
        <w:t xml:space="preserve"> </w:t>
      </w:r>
      <w:r w:rsidRPr="005A533B">
        <w:rPr>
          <w:color w:val="00AF50"/>
          <w:lang w:val="en-GB"/>
        </w:rPr>
        <w:t>helpful</w:t>
      </w:r>
      <w:r w:rsidRPr="005A533B">
        <w:rPr>
          <w:color w:val="00AF50"/>
          <w:spacing w:val="-1"/>
          <w:lang w:val="en-GB"/>
        </w:rPr>
        <w:t xml:space="preserve"> </w:t>
      </w:r>
      <w:r w:rsidRPr="005A533B">
        <w:rPr>
          <w:color w:val="00AF50"/>
          <w:lang w:val="en-GB"/>
        </w:rPr>
        <w:t>to each</w:t>
      </w:r>
      <w:r w:rsidRPr="005A533B">
        <w:rPr>
          <w:color w:val="00AF50"/>
          <w:spacing w:val="-1"/>
          <w:lang w:val="en-GB"/>
        </w:rPr>
        <w:t xml:space="preserve"> </w:t>
      </w:r>
      <w:r w:rsidRPr="005A533B">
        <w:rPr>
          <w:color w:val="00AF50"/>
          <w:lang w:val="en-GB"/>
        </w:rPr>
        <w:t>school</w:t>
      </w:r>
      <w:r w:rsidRPr="005A533B">
        <w:rPr>
          <w:color w:val="00AF50"/>
          <w:spacing w:val="-1"/>
          <w:lang w:val="en-GB"/>
        </w:rPr>
        <w:t xml:space="preserve"> </w:t>
      </w:r>
      <w:r w:rsidRPr="005A533B">
        <w:rPr>
          <w:color w:val="00AF50"/>
          <w:lang w:val="en-GB"/>
        </w:rPr>
        <w:t>in</w:t>
      </w:r>
      <w:r w:rsidRPr="005A533B">
        <w:rPr>
          <w:color w:val="00AF50"/>
          <w:spacing w:val="1"/>
          <w:lang w:val="en-GB"/>
        </w:rPr>
        <w:t xml:space="preserve"> </w:t>
      </w:r>
      <w:r w:rsidRPr="005A533B">
        <w:rPr>
          <w:color w:val="00AF50"/>
          <w:lang w:val="en-GB"/>
        </w:rPr>
        <w:t>enough</w:t>
      </w:r>
      <w:r w:rsidRPr="005A533B">
        <w:rPr>
          <w:color w:val="00AF50"/>
          <w:spacing w:val="-1"/>
          <w:lang w:val="en-GB"/>
        </w:rPr>
        <w:t xml:space="preserve"> </w:t>
      </w:r>
      <w:r w:rsidRPr="005A533B">
        <w:rPr>
          <w:color w:val="00AF50"/>
          <w:lang w:val="en-GB"/>
        </w:rPr>
        <w:t>detail.  The</w:t>
      </w:r>
    </w:p>
    <w:p w14:paraId="3A918195" w14:textId="77777777" w:rsidR="00CB74B6" w:rsidRPr="005A533B" w:rsidRDefault="00CB74B6">
      <w:pPr>
        <w:spacing w:line="259" w:lineRule="auto"/>
        <w:jc w:val="both"/>
        <w:rPr>
          <w:lang w:val="en-GB"/>
        </w:rPr>
        <w:sectPr w:rsidR="00CB74B6" w:rsidRPr="005A533B">
          <w:pgSz w:w="11910" w:h="16840"/>
          <w:pgMar w:top="1360" w:right="240" w:bottom="900" w:left="320" w:header="764" w:footer="707" w:gutter="0"/>
          <w:cols w:space="720"/>
        </w:sectPr>
      </w:pPr>
    </w:p>
    <w:p w14:paraId="7B250F16" w14:textId="77777777" w:rsidR="00CB74B6" w:rsidRPr="005A533B" w:rsidRDefault="00CB74B6">
      <w:pPr>
        <w:pStyle w:val="BodyText"/>
        <w:spacing w:before="8"/>
        <w:rPr>
          <w:sz w:val="17"/>
          <w:lang w:val="en-GB"/>
        </w:rPr>
      </w:pPr>
    </w:p>
    <w:p w14:paraId="57C0B6A7" w14:textId="77777777" w:rsidR="00CB74B6" w:rsidRPr="005A533B" w:rsidRDefault="009734FA">
      <w:pPr>
        <w:pStyle w:val="BodyText"/>
        <w:spacing w:before="55" w:line="259" w:lineRule="auto"/>
        <w:ind w:left="400"/>
        <w:rPr>
          <w:lang w:val="en-GB"/>
        </w:rPr>
      </w:pPr>
      <w:r w:rsidRPr="005A533B">
        <w:rPr>
          <w:color w:val="00AF50"/>
          <w:lang w:val="en-GB"/>
        </w:rPr>
        <w:t>details</w:t>
      </w:r>
      <w:r w:rsidRPr="005A533B">
        <w:rPr>
          <w:color w:val="00AF50"/>
          <w:spacing w:val="6"/>
          <w:lang w:val="en-GB"/>
        </w:rPr>
        <w:t xml:space="preserve"> </w:t>
      </w:r>
      <w:r w:rsidRPr="005A533B">
        <w:rPr>
          <w:color w:val="00AF50"/>
          <w:lang w:val="en-GB"/>
        </w:rPr>
        <w:t>must</w:t>
      </w:r>
      <w:r w:rsidRPr="005A533B">
        <w:rPr>
          <w:color w:val="00AF50"/>
          <w:spacing w:val="7"/>
          <w:lang w:val="en-GB"/>
        </w:rPr>
        <w:t xml:space="preserve"> </w:t>
      </w:r>
      <w:r w:rsidRPr="005A533B">
        <w:rPr>
          <w:color w:val="00AF50"/>
          <w:lang w:val="en-GB"/>
        </w:rPr>
        <w:t>be</w:t>
      </w:r>
      <w:r w:rsidRPr="005A533B">
        <w:rPr>
          <w:color w:val="00AF50"/>
          <w:spacing w:val="9"/>
          <w:lang w:val="en-GB"/>
        </w:rPr>
        <w:t xml:space="preserve"> </w:t>
      </w:r>
      <w:r w:rsidRPr="005A533B">
        <w:rPr>
          <w:color w:val="00AF50"/>
          <w:lang w:val="en-GB"/>
        </w:rPr>
        <w:t>considered</w:t>
      </w:r>
      <w:r w:rsidRPr="005A533B">
        <w:rPr>
          <w:color w:val="00AF50"/>
          <w:spacing w:val="4"/>
          <w:lang w:val="en-GB"/>
        </w:rPr>
        <w:t xml:space="preserve"> </w:t>
      </w:r>
      <w:r w:rsidRPr="005A533B">
        <w:rPr>
          <w:color w:val="00AF50"/>
          <w:lang w:val="en-GB"/>
        </w:rPr>
        <w:t>at</w:t>
      </w:r>
      <w:r w:rsidRPr="005A533B">
        <w:rPr>
          <w:color w:val="00AF50"/>
          <w:spacing w:val="7"/>
          <w:lang w:val="en-GB"/>
        </w:rPr>
        <w:t xml:space="preserve"> </w:t>
      </w:r>
      <w:r w:rsidRPr="005A533B">
        <w:rPr>
          <w:color w:val="00AF50"/>
          <w:lang w:val="en-GB"/>
        </w:rPr>
        <w:t>school-level</w:t>
      </w:r>
      <w:r w:rsidRPr="005A533B">
        <w:rPr>
          <w:color w:val="00AF50"/>
          <w:spacing w:val="8"/>
          <w:lang w:val="en-GB"/>
        </w:rPr>
        <w:t xml:space="preserve"> </w:t>
      </w:r>
      <w:r w:rsidRPr="005A533B">
        <w:rPr>
          <w:color w:val="00AF50"/>
          <w:lang w:val="en-GB"/>
        </w:rPr>
        <w:t>to</w:t>
      </w:r>
      <w:r w:rsidRPr="005A533B">
        <w:rPr>
          <w:color w:val="00AF50"/>
          <w:spacing w:val="7"/>
          <w:lang w:val="en-GB"/>
        </w:rPr>
        <w:t xml:space="preserve"> </w:t>
      </w:r>
      <w:r w:rsidRPr="005A533B">
        <w:rPr>
          <w:color w:val="00AF50"/>
          <w:lang w:val="en-GB"/>
        </w:rPr>
        <w:t>check</w:t>
      </w:r>
      <w:r w:rsidRPr="005A533B">
        <w:rPr>
          <w:color w:val="00AF50"/>
          <w:spacing w:val="7"/>
          <w:lang w:val="en-GB"/>
        </w:rPr>
        <w:t xml:space="preserve"> </w:t>
      </w:r>
      <w:r w:rsidRPr="005A533B">
        <w:rPr>
          <w:color w:val="00AF50"/>
          <w:lang w:val="en-GB"/>
        </w:rPr>
        <w:t>ensure</w:t>
      </w:r>
      <w:r w:rsidRPr="005A533B">
        <w:rPr>
          <w:color w:val="00AF50"/>
          <w:spacing w:val="9"/>
          <w:lang w:val="en-GB"/>
        </w:rPr>
        <w:t xml:space="preserve"> </w:t>
      </w:r>
      <w:r w:rsidRPr="005A533B">
        <w:rPr>
          <w:color w:val="00AF50"/>
          <w:lang w:val="en-GB"/>
        </w:rPr>
        <w:t>payroll</w:t>
      </w:r>
      <w:r w:rsidRPr="005A533B">
        <w:rPr>
          <w:color w:val="00AF50"/>
          <w:spacing w:val="6"/>
          <w:lang w:val="en-GB"/>
        </w:rPr>
        <w:t xml:space="preserve"> </w:t>
      </w:r>
      <w:r w:rsidRPr="005A533B">
        <w:rPr>
          <w:color w:val="00AF50"/>
          <w:lang w:val="en-GB"/>
        </w:rPr>
        <w:t>accuracy.</w:t>
      </w:r>
      <w:r w:rsidRPr="005A533B">
        <w:rPr>
          <w:color w:val="00AF50"/>
          <w:spacing w:val="16"/>
          <w:lang w:val="en-GB"/>
        </w:rPr>
        <w:t xml:space="preserve"> </w:t>
      </w:r>
      <w:r w:rsidRPr="005A533B">
        <w:rPr>
          <w:color w:val="00AF50"/>
          <w:lang w:val="en-GB"/>
        </w:rPr>
        <w:t>Schools</w:t>
      </w:r>
      <w:r w:rsidRPr="005A533B">
        <w:rPr>
          <w:color w:val="00AF50"/>
          <w:spacing w:val="6"/>
          <w:lang w:val="en-GB"/>
        </w:rPr>
        <w:t xml:space="preserve"> </w:t>
      </w:r>
      <w:r w:rsidRPr="005A533B">
        <w:rPr>
          <w:color w:val="00AF50"/>
          <w:lang w:val="en-GB"/>
        </w:rPr>
        <w:t>should</w:t>
      </w:r>
      <w:r w:rsidRPr="005A533B">
        <w:rPr>
          <w:color w:val="00AF50"/>
          <w:spacing w:val="7"/>
          <w:lang w:val="en-GB"/>
        </w:rPr>
        <w:t xml:space="preserve"> </w:t>
      </w:r>
      <w:r w:rsidRPr="005A533B">
        <w:rPr>
          <w:color w:val="00AF50"/>
          <w:lang w:val="en-GB"/>
        </w:rPr>
        <w:t>not</w:t>
      </w:r>
      <w:r w:rsidRPr="005A533B">
        <w:rPr>
          <w:color w:val="00AF50"/>
          <w:spacing w:val="7"/>
          <w:lang w:val="en-GB"/>
        </w:rPr>
        <w:t xml:space="preserve"> </w:t>
      </w:r>
      <w:r w:rsidRPr="005A533B">
        <w:rPr>
          <w:color w:val="00AF50"/>
          <w:lang w:val="en-GB"/>
        </w:rPr>
        <w:t>rely</w:t>
      </w:r>
      <w:r w:rsidRPr="005A533B">
        <w:rPr>
          <w:color w:val="00AF50"/>
          <w:spacing w:val="7"/>
          <w:lang w:val="en-GB"/>
        </w:rPr>
        <w:t xml:space="preserve"> </w:t>
      </w:r>
      <w:r w:rsidRPr="005A533B">
        <w:rPr>
          <w:color w:val="00AF50"/>
          <w:lang w:val="en-GB"/>
        </w:rPr>
        <w:t>on</w:t>
      </w:r>
      <w:r w:rsidRPr="005A533B">
        <w:rPr>
          <w:color w:val="00AF50"/>
          <w:spacing w:val="9"/>
          <w:lang w:val="en-GB"/>
        </w:rPr>
        <w:t xml:space="preserve"> </w:t>
      </w:r>
      <w:r w:rsidRPr="005A533B">
        <w:rPr>
          <w:color w:val="00AF50"/>
          <w:lang w:val="en-GB"/>
        </w:rPr>
        <w:t>the</w:t>
      </w:r>
      <w:r w:rsidRPr="005A533B">
        <w:rPr>
          <w:color w:val="00AF50"/>
          <w:spacing w:val="8"/>
          <w:lang w:val="en-GB"/>
        </w:rPr>
        <w:t xml:space="preserve"> </w:t>
      </w:r>
      <w:r w:rsidRPr="005A533B">
        <w:rPr>
          <w:color w:val="00AF50"/>
          <w:lang w:val="en-GB"/>
        </w:rPr>
        <w:t>central</w:t>
      </w:r>
      <w:r w:rsidRPr="005A533B">
        <w:rPr>
          <w:color w:val="00AF50"/>
          <w:spacing w:val="1"/>
          <w:lang w:val="en-GB"/>
        </w:rPr>
        <w:t xml:space="preserve"> </w:t>
      </w:r>
      <w:r w:rsidRPr="005A533B">
        <w:rPr>
          <w:color w:val="00AF50"/>
          <w:lang w:val="en-GB"/>
        </w:rPr>
        <w:t>Finance</w:t>
      </w:r>
      <w:r w:rsidRPr="005A533B">
        <w:rPr>
          <w:color w:val="00AF50"/>
          <w:spacing w:val="-1"/>
          <w:lang w:val="en-GB"/>
        </w:rPr>
        <w:t xml:space="preserve"> </w:t>
      </w:r>
      <w:r w:rsidRPr="005A533B">
        <w:rPr>
          <w:color w:val="00AF50"/>
          <w:lang w:val="en-GB"/>
        </w:rPr>
        <w:t>Team</w:t>
      </w:r>
      <w:r w:rsidRPr="005A533B">
        <w:rPr>
          <w:color w:val="00AF50"/>
          <w:spacing w:val="-2"/>
          <w:lang w:val="en-GB"/>
        </w:rPr>
        <w:t xml:space="preserve"> </w:t>
      </w:r>
      <w:r w:rsidRPr="005A533B">
        <w:rPr>
          <w:color w:val="00AF50"/>
          <w:lang w:val="en-GB"/>
        </w:rPr>
        <w:t>to</w:t>
      </w:r>
      <w:r w:rsidRPr="005A533B">
        <w:rPr>
          <w:color w:val="00AF50"/>
          <w:spacing w:val="-1"/>
          <w:lang w:val="en-GB"/>
        </w:rPr>
        <w:t xml:space="preserve"> </w:t>
      </w:r>
      <w:r w:rsidRPr="005A533B">
        <w:rPr>
          <w:color w:val="00AF50"/>
          <w:lang w:val="en-GB"/>
        </w:rPr>
        <w:t>do</w:t>
      </w:r>
      <w:r w:rsidRPr="005A533B">
        <w:rPr>
          <w:color w:val="00AF50"/>
          <w:spacing w:val="-2"/>
          <w:lang w:val="en-GB"/>
        </w:rPr>
        <w:t xml:space="preserve"> </w:t>
      </w:r>
      <w:r w:rsidRPr="005A533B">
        <w:rPr>
          <w:color w:val="00AF50"/>
          <w:lang w:val="en-GB"/>
        </w:rPr>
        <w:t>this</w:t>
      </w:r>
      <w:r w:rsidRPr="005A533B">
        <w:rPr>
          <w:color w:val="00AF50"/>
          <w:spacing w:val="-2"/>
          <w:lang w:val="en-GB"/>
        </w:rPr>
        <w:t xml:space="preserve"> </w:t>
      </w:r>
      <w:r w:rsidRPr="005A533B">
        <w:rPr>
          <w:color w:val="00AF50"/>
          <w:lang w:val="en-GB"/>
        </w:rPr>
        <w:t>for</w:t>
      </w:r>
      <w:r w:rsidRPr="005A533B">
        <w:rPr>
          <w:color w:val="00AF50"/>
          <w:spacing w:val="-1"/>
          <w:lang w:val="en-GB"/>
        </w:rPr>
        <w:t xml:space="preserve"> </w:t>
      </w:r>
      <w:r w:rsidRPr="005A533B">
        <w:rPr>
          <w:color w:val="00AF50"/>
          <w:lang w:val="en-GB"/>
        </w:rPr>
        <w:t>them.</w:t>
      </w:r>
      <w:r w:rsidRPr="005A533B">
        <w:rPr>
          <w:color w:val="00AF50"/>
          <w:spacing w:val="41"/>
          <w:lang w:val="en-GB"/>
        </w:rPr>
        <w:t xml:space="preserve"> </w:t>
      </w:r>
      <w:r w:rsidRPr="005A533B">
        <w:rPr>
          <w:color w:val="00AF50"/>
          <w:lang w:val="en-GB"/>
        </w:rPr>
        <w:t>Ultimately,</w:t>
      </w:r>
      <w:r w:rsidRPr="005A533B">
        <w:rPr>
          <w:color w:val="00AF50"/>
          <w:spacing w:val="-3"/>
          <w:lang w:val="en-GB"/>
        </w:rPr>
        <w:t xml:space="preserve"> </w:t>
      </w:r>
      <w:r w:rsidRPr="005A533B">
        <w:rPr>
          <w:color w:val="00AF50"/>
          <w:lang w:val="en-GB"/>
        </w:rPr>
        <w:t>it</w:t>
      </w:r>
      <w:r w:rsidRPr="005A533B">
        <w:rPr>
          <w:color w:val="00AF50"/>
          <w:spacing w:val="-1"/>
          <w:lang w:val="en-GB"/>
        </w:rPr>
        <w:t xml:space="preserve"> </w:t>
      </w:r>
      <w:r w:rsidRPr="005A533B">
        <w:rPr>
          <w:color w:val="00AF50"/>
          <w:lang w:val="en-GB"/>
        </w:rPr>
        <w:t>is</w:t>
      </w:r>
      <w:r w:rsidRPr="005A533B">
        <w:rPr>
          <w:color w:val="00AF50"/>
          <w:spacing w:val="-2"/>
          <w:lang w:val="en-GB"/>
        </w:rPr>
        <w:t xml:space="preserve"> </w:t>
      </w:r>
      <w:r w:rsidRPr="005A533B">
        <w:rPr>
          <w:color w:val="00AF50"/>
          <w:lang w:val="en-GB"/>
        </w:rPr>
        <w:t>the Headteacher’s</w:t>
      </w:r>
      <w:r w:rsidRPr="005A533B">
        <w:rPr>
          <w:color w:val="00AF50"/>
          <w:spacing w:val="-2"/>
          <w:lang w:val="en-GB"/>
        </w:rPr>
        <w:t xml:space="preserve"> </w:t>
      </w:r>
      <w:r w:rsidRPr="005A533B">
        <w:rPr>
          <w:color w:val="00AF50"/>
          <w:lang w:val="en-GB"/>
        </w:rPr>
        <w:t>responsibility.</w:t>
      </w:r>
    </w:p>
    <w:p w14:paraId="172C01A8" w14:textId="77777777" w:rsidR="00CB74B6" w:rsidRPr="005A533B" w:rsidRDefault="00CB74B6">
      <w:pPr>
        <w:pStyle w:val="BodyText"/>
        <w:spacing w:before="7"/>
        <w:rPr>
          <w:sz w:val="8"/>
          <w:lang w:val="en-GB"/>
        </w:rPr>
      </w:pPr>
    </w:p>
    <w:p w14:paraId="0E484D78" w14:textId="77777777" w:rsidR="00CB74B6" w:rsidRPr="00606F06" w:rsidRDefault="009734FA" w:rsidP="00606F06">
      <w:pPr>
        <w:ind w:left="400"/>
      </w:pPr>
      <w:r w:rsidRPr="00606F06">
        <w:t xml:space="preserve">The HR Business Partner is responsible for spot sampling by selecting 5 employees at random each month and </w:t>
      </w:r>
      <w:proofErr w:type="gramStart"/>
      <w:r w:rsidRPr="00606F06">
        <w:t>check</w:t>
      </w:r>
      <w:proofErr w:type="gramEnd"/>
      <w:r w:rsidRPr="00606F06">
        <w:t xml:space="preserve"> the calculation of gross to net pay to ensure that the payroll system is operating correctly.</w:t>
      </w:r>
    </w:p>
    <w:p w14:paraId="06D0BA5B" w14:textId="77777777" w:rsidR="00CB74B6" w:rsidRPr="005A533B" w:rsidRDefault="009734FA">
      <w:pPr>
        <w:pStyle w:val="BodyText"/>
        <w:spacing w:before="159"/>
        <w:ind w:left="400" w:right="490"/>
        <w:rPr>
          <w:lang w:val="en-GB"/>
        </w:rPr>
      </w:pPr>
      <w:r w:rsidRPr="005A533B">
        <w:rPr>
          <w:lang w:val="en-GB"/>
        </w:rPr>
        <w:t>After the payroll has been reconciled, the Finance Business Partner will post the payroll transactions into the ledger.</w:t>
      </w:r>
      <w:r w:rsidRPr="005A533B">
        <w:rPr>
          <w:spacing w:val="-42"/>
          <w:lang w:val="en-GB"/>
        </w:rPr>
        <w:t xml:space="preserve"> </w:t>
      </w:r>
      <w:r w:rsidRPr="005A533B">
        <w:rPr>
          <w:lang w:val="en-GB"/>
        </w:rPr>
        <w:t>The Finance Business Partner will reconcile the payroll control accounts monthly.</w:t>
      </w:r>
      <w:r w:rsidRPr="005A533B">
        <w:rPr>
          <w:spacing w:val="44"/>
          <w:lang w:val="en-GB"/>
        </w:rPr>
        <w:t xml:space="preserve"> </w:t>
      </w:r>
      <w:r w:rsidRPr="005A533B">
        <w:rPr>
          <w:lang w:val="en-GB"/>
        </w:rPr>
        <w:t>BCC Schools HR &amp; Payroll</w:t>
      </w:r>
      <w:r w:rsidRPr="005A533B">
        <w:rPr>
          <w:spacing w:val="1"/>
          <w:lang w:val="en-GB"/>
        </w:rPr>
        <w:t xml:space="preserve"> </w:t>
      </w:r>
      <w:r w:rsidRPr="005A533B">
        <w:rPr>
          <w:lang w:val="en-GB"/>
        </w:rPr>
        <w:t>Services</w:t>
      </w:r>
      <w:r w:rsidRPr="005A533B">
        <w:rPr>
          <w:spacing w:val="-2"/>
          <w:lang w:val="en-GB"/>
        </w:rPr>
        <w:t xml:space="preserve"> </w:t>
      </w:r>
      <w:r w:rsidRPr="005A533B">
        <w:rPr>
          <w:lang w:val="en-GB"/>
        </w:rPr>
        <w:t>will</w:t>
      </w:r>
      <w:r w:rsidRPr="005A533B">
        <w:rPr>
          <w:spacing w:val="-2"/>
          <w:lang w:val="en-GB"/>
        </w:rPr>
        <w:t xml:space="preserve"> </w:t>
      </w:r>
      <w:r w:rsidRPr="005A533B">
        <w:rPr>
          <w:lang w:val="en-GB"/>
        </w:rPr>
        <w:t>then issue an invoice for</w:t>
      </w:r>
      <w:r w:rsidRPr="005A533B">
        <w:rPr>
          <w:spacing w:val="-1"/>
          <w:lang w:val="en-GB"/>
        </w:rPr>
        <w:t xml:space="preserve"> </w:t>
      </w:r>
      <w:r w:rsidRPr="005A533B">
        <w:rPr>
          <w:lang w:val="en-GB"/>
        </w:rPr>
        <w:t>salary</w:t>
      </w:r>
      <w:r w:rsidRPr="005A533B">
        <w:rPr>
          <w:spacing w:val="-1"/>
          <w:lang w:val="en-GB"/>
        </w:rPr>
        <w:t xml:space="preserve"> </w:t>
      </w:r>
      <w:r w:rsidRPr="005A533B">
        <w:rPr>
          <w:lang w:val="en-GB"/>
        </w:rPr>
        <w:t>payment</w:t>
      </w:r>
      <w:r w:rsidRPr="005A533B">
        <w:rPr>
          <w:spacing w:val="-1"/>
          <w:lang w:val="en-GB"/>
        </w:rPr>
        <w:t xml:space="preserve"> </w:t>
      </w:r>
      <w:r w:rsidRPr="005A533B">
        <w:rPr>
          <w:lang w:val="en-GB"/>
        </w:rPr>
        <w:t>reimbursement.</w:t>
      </w:r>
    </w:p>
    <w:p w14:paraId="1089ECA9" w14:textId="77777777" w:rsidR="00CB74B6" w:rsidRPr="005A533B" w:rsidRDefault="00CB74B6">
      <w:pPr>
        <w:pStyle w:val="BodyText"/>
        <w:rPr>
          <w:lang w:val="en-GB"/>
        </w:rPr>
      </w:pPr>
    </w:p>
    <w:p w14:paraId="1648BA55" w14:textId="77777777" w:rsidR="00CB74B6" w:rsidRPr="005A533B" w:rsidRDefault="009734FA">
      <w:pPr>
        <w:pStyle w:val="Heading1"/>
        <w:numPr>
          <w:ilvl w:val="0"/>
          <w:numId w:val="28"/>
        </w:numPr>
        <w:tabs>
          <w:tab w:val="left" w:pos="761"/>
        </w:tabs>
        <w:spacing w:before="1"/>
        <w:rPr>
          <w:color w:val="006FC0"/>
          <w:lang w:val="en-GB"/>
        </w:rPr>
      </w:pPr>
      <w:bookmarkStart w:id="10" w:name="_bookmark5"/>
      <w:bookmarkStart w:id="11" w:name="_Toc154152617"/>
      <w:bookmarkEnd w:id="10"/>
      <w:r w:rsidRPr="005A533B">
        <w:rPr>
          <w:color w:val="006FC0"/>
          <w:lang w:val="en-GB"/>
        </w:rPr>
        <w:t>Purchasing</w:t>
      </w:r>
      <w:bookmarkEnd w:id="11"/>
    </w:p>
    <w:p w14:paraId="7F21056C" w14:textId="77777777" w:rsidR="00CB74B6" w:rsidRPr="005A533B" w:rsidRDefault="009734FA">
      <w:pPr>
        <w:pStyle w:val="BodyText"/>
        <w:spacing w:before="181" w:line="259" w:lineRule="auto"/>
        <w:ind w:left="400" w:right="478"/>
        <w:jc w:val="both"/>
        <w:rPr>
          <w:lang w:val="en-GB"/>
        </w:rPr>
      </w:pPr>
      <w:r w:rsidRPr="005A533B">
        <w:rPr>
          <w:lang w:val="en-GB"/>
        </w:rPr>
        <w:t>The Trust wants to achieve the value for money from all our purchases.</w:t>
      </w:r>
      <w:r w:rsidRPr="005A533B">
        <w:rPr>
          <w:spacing w:val="1"/>
          <w:lang w:val="en-GB"/>
        </w:rPr>
        <w:t xml:space="preserve"> </w:t>
      </w:r>
      <w:r w:rsidRPr="005A533B">
        <w:rPr>
          <w:lang w:val="en-GB"/>
        </w:rPr>
        <w:t>This means getting the correct quality,</w:t>
      </w:r>
      <w:r w:rsidRPr="005A533B">
        <w:rPr>
          <w:spacing w:val="1"/>
          <w:lang w:val="en-GB"/>
        </w:rPr>
        <w:t xml:space="preserve"> </w:t>
      </w:r>
      <w:proofErr w:type="gramStart"/>
      <w:r w:rsidRPr="005A533B">
        <w:rPr>
          <w:lang w:val="en-GB"/>
        </w:rPr>
        <w:t>quantity</w:t>
      </w:r>
      <w:proofErr w:type="gramEnd"/>
      <w:r w:rsidRPr="005A533B">
        <w:rPr>
          <w:lang w:val="en-GB"/>
        </w:rPr>
        <w:t xml:space="preserve"> and time at the best price possible.</w:t>
      </w:r>
      <w:r w:rsidRPr="005A533B">
        <w:rPr>
          <w:spacing w:val="1"/>
          <w:lang w:val="en-GB"/>
        </w:rPr>
        <w:t xml:space="preserve"> </w:t>
      </w:r>
      <w:r w:rsidRPr="005A533B">
        <w:rPr>
          <w:lang w:val="en-GB"/>
        </w:rPr>
        <w:t>A large proportion of Trust purchases will be paid for with public funds.</w:t>
      </w:r>
      <w:r w:rsidRPr="005A533B">
        <w:rPr>
          <w:spacing w:val="-42"/>
          <w:lang w:val="en-GB"/>
        </w:rPr>
        <w:t xml:space="preserve"> </w:t>
      </w:r>
      <w:r w:rsidRPr="005A533B">
        <w:rPr>
          <w:lang w:val="en-GB"/>
        </w:rPr>
        <w:t>It</w:t>
      </w:r>
      <w:r w:rsidRPr="005A533B">
        <w:rPr>
          <w:spacing w:val="-2"/>
          <w:lang w:val="en-GB"/>
        </w:rPr>
        <w:t xml:space="preserve"> </w:t>
      </w:r>
      <w:r w:rsidRPr="005A533B">
        <w:rPr>
          <w:lang w:val="en-GB"/>
        </w:rPr>
        <w:t>is</w:t>
      </w:r>
      <w:r w:rsidRPr="005A533B">
        <w:rPr>
          <w:spacing w:val="-2"/>
          <w:lang w:val="en-GB"/>
        </w:rPr>
        <w:t xml:space="preserve"> </w:t>
      </w:r>
      <w:r w:rsidRPr="005A533B">
        <w:rPr>
          <w:lang w:val="en-GB"/>
        </w:rPr>
        <w:t>important</w:t>
      </w:r>
      <w:r w:rsidRPr="005A533B">
        <w:rPr>
          <w:spacing w:val="-1"/>
          <w:lang w:val="en-GB"/>
        </w:rPr>
        <w:t xml:space="preserve"> </w:t>
      </w:r>
      <w:r w:rsidRPr="005A533B">
        <w:rPr>
          <w:lang w:val="en-GB"/>
        </w:rPr>
        <w:t>to</w:t>
      </w:r>
      <w:r w:rsidRPr="005A533B">
        <w:rPr>
          <w:spacing w:val="-1"/>
          <w:lang w:val="en-GB"/>
        </w:rPr>
        <w:t xml:space="preserve"> </w:t>
      </w:r>
      <w:r w:rsidRPr="005A533B">
        <w:rPr>
          <w:lang w:val="en-GB"/>
        </w:rPr>
        <w:t>maintain</w:t>
      </w:r>
      <w:r w:rsidRPr="005A533B">
        <w:rPr>
          <w:spacing w:val="-3"/>
          <w:lang w:val="en-GB"/>
        </w:rPr>
        <w:t xml:space="preserve"> </w:t>
      </w:r>
      <w:r w:rsidRPr="005A533B">
        <w:rPr>
          <w:lang w:val="en-GB"/>
        </w:rPr>
        <w:t>the</w:t>
      </w:r>
      <w:r w:rsidRPr="005A533B">
        <w:rPr>
          <w:spacing w:val="-1"/>
          <w:lang w:val="en-GB"/>
        </w:rPr>
        <w:t xml:space="preserve"> </w:t>
      </w:r>
      <w:r w:rsidRPr="005A533B">
        <w:rPr>
          <w:lang w:val="en-GB"/>
        </w:rPr>
        <w:t>integrity</w:t>
      </w:r>
      <w:r w:rsidRPr="005A533B">
        <w:rPr>
          <w:spacing w:val="-2"/>
          <w:lang w:val="en-GB"/>
        </w:rPr>
        <w:t xml:space="preserve"> </w:t>
      </w:r>
      <w:r w:rsidRPr="005A533B">
        <w:rPr>
          <w:lang w:val="en-GB"/>
        </w:rPr>
        <w:t>of</w:t>
      </w:r>
      <w:r w:rsidRPr="005A533B">
        <w:rPr>
          <w:spacing w:val="-2"/>
          <w:lang w:val="en-GB"/>
        </w:rPr>
        <w:t xml:space="preserve"> </w:t>
      </w:r>
      <w:r w:rsidRPr="005A533B">
        <w:rPr>
          <w:lang w:val="en-GB"/>
        </w:rPr>
        <w:t>these</w:t>
      </w:r>
      <w:r w:rsidRPr="005A533B">
        <w:rPr>
          <w:spacing w:val="-1"/>
          <w:lang w:val="en-GB"/>
        </w:rPr>
        <w:t xml:space="preserve"> </w:t>
      </w:r>
      <w:r w:rsidRPr="005A533B">
        <w:rPr>
          <w:lang w:val="en-GB"/>
        </w:rPr>
        <w:t>funds</w:t>
      </w:r>
      <w:r w:rsidRPr="005A533B">
        <w:rPr>
          <w:spacing w:val="-4"/>
          <w:lang w:val="en-GB"/>
        </w:rPr>
        <w:t xml:space="preserve"> </w:t>
      </w:r>
      <w:r w:rsidRPr="005A533B">
        <w:rPr>
          <w:lang w:val="en-GB"/>
        </w:rPr>
        <w:t>by</w:t>
      </w:r>
      <w:r w:rsidRPr="005A533B">
        <w:rPr>
          <w:spacing w:val="-1"/>
          <w:lang w:val="en-GB"/>
        </w:rPr>
        <w:t xml:space="preserve"> </w:t>
      </w:r>
      <w:r w:rsidRPr="005A533B">
        <w:rPr>
          <w:lang w:val="en-GB"/>
        </w:rPr>
        <w:t>following the</w:t>
      </w:r>
      <w:r w:rsidRPr="005A533B">
        <w:rPr>
          <w:spacing w:val="-1"/>
          <w:lang w:val="en-GB"/>
        </w:rPr>
        <w:t xml:space="preserve"> </w:t>
      </w:r>
      <w:r w:rsidRPr="005A533B">
        <w:rPr>
          <w:lang w:val="en-GB"/>
        </w:rPr>
        <w:t>general</w:t>
      </w:r>
      <w:r w:rsidRPr="005A533B">
        <w:rPr>
          <w:spacing w:val="-2"/>
          <w:lang w:val="en-GB"/>
        </w:rPr>
        <w:t xml:space="preserve"> </w:t>
      </w:r>
      <w:r w:rsidRPr="005A533B">
        <w:rPr>
          <w:lang w:val="en-GB"/>
        </w:rPr>
        <w:t>principles</w:t>
      </w:r>
      <w:r w:rsidRPr="005A533B">
        <w:rPr>
          <w:spacing w:val="-2"/>
          <w:lang w:val="en-GB"/>
        </w:rPr>
        <w:t xml:space="preserve"> </w:t>
      </w:r>
      <w:r w:rsidRPr="005A533B">
        <w:rPr>
          <w:lang w:val="en-GB"/>
        </w:rPr>
        <w:t>of:</w:t>
      </w:r>
    </w:p>
    <w:p w14:paraId="30DA096E" w14:textId="77777777" w:rsidR="00CB74B6" w:rsidRPr="005A533B" w:rsidRDefault="009734FA">
      <w:pPr>
        <w:pStyle w:val="ListParagraph"/>
        <w:numPr>
          <w:ilvl w:val="0"/>
          <w:numId w:val="22"/>
        </w:numPr>
        <w:tabs>
          <w:tab w:val="left" w:pos="760"/>
          <w:tab w:val="left" w:pos="761"/>
        </w:tabs>
        <w:spacing w:before="159"/>
        <w:rPr>
          <w:rFonts w:ascii="Symbol" w:hAnsi="Symbol"/>
          <w:lang w:val="en-GB"/>
        </w:rPr>
      </w:pPr>
      <w:r w:rsidRPr="005A533B">
        <w:rPr>
          <w:b/>
          <w:lang w:val="en-GB"/>
        </w:rPr>
        <w:t>ACCOUNTABILITY:</w:t>
      </w:r>
      <w:r w:rsidRPr="005A533B">
        <w:rPr>
          <w:b/>
          <w:spacing w:val="-1"/>
          <w:lang w:val="en-GB"/>
        </w:rPr>
        <w:t xml:space="preserve"> </w:t>
      </w:r>
      <w:r w:rsidRPr="005A533B">
        <w:rPr>
          <w:lang w:val="en-GB"/>
        </w:rPr>
        <w:t>being</w:t>
      </w:r>
      <w:r w:rsidRPr="005A533B">
        <w:rPr>
          <w:spacing w:val="-2"/>
          <w:lang w:val="en-GB"/>
        </w:rPr>
        <w:t xml:space="preserve"> </w:t>
      </w:r>
      <w:r w:rsidRPr="005A533B">
        <w:rPr>
          <w:lang w:val="en-GB"/>
        </w:rPr>
        <w:t>publicly</w:t>
      </w:r>
      <w:r w:rsidRPr="005A533B">
        <w:rPr>
          <w:spacing w:val="-3"/>
          <w:lang w:val="en-GB"/>
        </w:rPr>
        <w:t xml:space="preserve"> </w:t>
      </w:r>
      <w:r w:rsidRPr="005A533B">
        <w:rPr>
          <w:lang w:val="en-GB"/>
        </w:rPr>
        <w:t>accountable</w:t>
      </w:r>
      <w:r w:rsidRPr="005A533B">
        <w:rPr>
          <w:spacing w:val="-2"/>
          <w:lang w:val="en-GB"/>
        </w:rPr>
        <w:t xml:space="preserve"> </w:t>
      </w:r>
      <w:r w:rsidRPr="005A533B">
        <w:rPr>
          <w:lang w:val="en-GB"/>
        </w:rPr>
        <w:t>for</w:t>
      </w:r>
      <w:r w:rsidRPr="005A533B">
        <w:rPr>
          <w:spacing w:val="-2"/>
          <w:lang w:val="en-GB"/>
        </w:rPr>
        <w:t xml:space="preserve"> </w:t>
      </w:r>
      <w:r w:rsidRPr="005A533B">
        <w:rPr>
          <w:lang w:val="en-GB"/>
        </w:rPr>
        <w:t>the</w:t>
      </w:r>
      <w:r w:rsidRPr="005A533B">
        <w:rPr>
          <w:spacing w:val="-1"/>
          <w:lang w:val="en-GB"/>
        </w:rPr>
        <w:t xml:space="preserve"> </w:t>
      </w:r>
      <w:r w:rsidRPr="005A533B">
        <w:rPr>
          <w:lang w:val="en-GB"/>
        </w:rPr>
        <w:t>Trust’s</w:t>
      </w:r>
      <w:r w:rsidRPr="005A533B">
        <w:rPr>
          <w:spacing w:val="-4"/>
          <w:lang w:val="en-GB"/>
        </w:rPr>
        <w:t xml:space="preserve"> </w:t>
      </w:r>
      <w:r w:rsidRPr="005A533B">
        <w:rPr>
          <w:lang w:val="en-GB"/>
        </w:rPr>
        <w:t>expenditure</w:t>
      </w:r>
      <w:r w:rsidRPr="005A533B">
        <w:rPr>
          <w:spacing w:val="-2"/>
          <w:lang w:val="en-GB"/>
        </w:rPr>
        <w:t xml:space="preserve"> </w:t>
      </w:r>
      <w:r w:rsidRPr="005A533B">
        <w:rPr>
          <w:lang w:val="en-GB"/>
        </w:rPr>
        <w:t>and</w:t>
      </w:r>
      <w:r w:rsidRPr="005A533B">
        <w:rPr>
          <w:spacing w:val="-4"/>
          <w:lang w:val="en-GB"/>
        </w:rPr>
        <w:t xml:space="preserve"> </w:t>
      </w:r>
      <w:r w:rsidRPr="005A533B">
        <w:rPr>
          <w:lang w:val="en-GB"/>
        </w:rPr>
        <w:t>the</w:t>
      </w:r>
      <w:r w:rsidRPr="005A533B">
        <w:rPr>
          <w:spacing w:val="-1"/>
          <w:lang w:val="en-GB"/>
        </w:rPr>
        <w:t xml:space="preserve"> </w:t>
      </w:r>
      <w:r w:rsidRPr="005A533B">
        <w:rPr>
          <w:lang w:val="en-GB"/>
        </w:rPr>
        <w:t>conduct</w:t>
      </w:r>
      <w:r w:rsidRPr="005A533B">
        <w:rPr>
          <w:spacing w:val="-3"/>
          <w:lang w:val="en-GB"/>
        </w:rPr>
        <w:t xml:space="preserve"> </w:t>
      </w:r>
      <w:r w:rsidRPr="005A533B">
        <w:rPr>
          <w:lang w:val="en-GB"/>
        </w:rPr>
        <w:t>of</w:t>
      </w:r>
      <w:r w:rsidRPr="005A533B">
        <w:rPr>
          <w:spacing w:val="-4"/>
          <w:lang w:val="en-GB"/>
        </w:rPr>
        <w:t xml:space="preserve"> </w:t>
      </w:r>
      <w:r w:rsidRPr="005A533B">
        <w:rPr>
          <w:lang w:val="en-GB"/>
        </w:rPr>
        <w:t>its</w:t>
      </w:r>
      <w:r w:rsidRPr="005A533B">
        <w:rPr>
          <w:spacing w:val="-3"/>
          <w:lang w:val="en-GB"/>
        </w:rPr>
        <w:t xml:space="preserve"> </w:t>
      </w:r>
      <w:r w:rsidRPr="005A533B">
        <w:rPr>
          <w:lang w:val="en-GB"/>
        </w:rPr>
        <w:t>affairs</w:t>
      </w:r>
    </w:p>
    <w:p w14:paraId="37A88AEA" w14:textId="77777777" w:rsidR="00CB74B6" w:rsidRPr="005A533B" w:rsidRDefault="009734FA">
      <w:pPr>
        <w:pStyle w:val="ListParagraph"/>
        <w:numPr>
          <w:ilvl w:val="0"/>
          <w:numId w:val="22"/>
        </w:numPr>
        <w:tabs>
          <w:tab w:val="left" w:pos="760"/>
          <w:tab w:val="left" w:pos="761"/>
        </w:tabs>
        <w:spacing w:before="1"/>
        <w:ind w:right="480"/>
        <w:rPr>
          <w:rFonts w:ascii="Symbol" w:hAnsi="Symbol"/>
          <w:lang w:val="en-GB"/>
        </w:rPr>
      </w:pPr>
      <w:r w:rsidRPr="005A533B">
        <w:rPr>
          <w:b/>
          <w:spacing w:val="-1"/>
          <w:lang w:val="en-GB"/>
        </w:rPr>
        <w:t>BEST</w:t>
      </w:r>
      <w:r w:rsidRPr="005A533B">
        <w:rPr>
          <w:b/>
          <w:spacing w:val="-9"/>
          <w:lang w:val="en-GB"/>
        </w:rPr>
        <w:t xml:space="preserve"> </w:t>
      </w:r>
      <w:r w:rsidRPr="005A533B">
        <w:rPr>
          <w:b/>
          <w:lang w:val="en-GB"/>
        </w:rPr>
        <w:t>VALUE</w:t>
      </w:r>
      <w:r w:rsidRPr="005A533B">
        <w:rPr>
          <w:lang w:val="en-GB"/>
        </w:rPr>
        <w:t>:</w:t>
      </w:r>
      <w:r w:rsidRPr="005A533B">
        <w:rPr>
          <w:spacing w:val="-12"/>
          <w:lang w:val="en-GB"/>
        </w:rPr>
        <w:t xml:space="preserve"> </w:t>
      </w:r>
      <w:r w:rsidRPr="005A533B">
        <w:rPr>
          <w:lang w:val="en-GB"/>
        </w:rPr>
        <w:t>the</w:t>
      </w:r>
      <w:r w:rsidRPr="005A533B">
        <w:rPr>
          <w:spacing w:val="-11"/>
          <w:lang w:val="en-GB"/>
        </w:rPr>
        <w:t xml:space="preserve"> </w:t>
      </w:r>
      <w:r w:rsidRPr="005A533B">
        <w:rPr>
          <w:lang w:val="en-GB"/>
        </w:rPr>
        <w:t>method</w:t>
      </w:r>
      <w:r w:rsidRPr="005A533B">
        <w:rPr>
          <w:spacing w:val="-12"/>
          <w:lang w:val="en-GB"/>
        </w:rPr>
        <w:t xml:space="preserve"> </w:t>
      </w:r>
      <w:r w:rsidRPr="005A533B">
        <w:rPr>
          <w:lang w:val="en-GB"/>
        </w:rPr>
        <w:t>by</w:t>
      </w:r>
      <w:r w:rsidRPr="005A533B">
        <w:rPr>
          <w:spacing w:val="-11"/>
          <w:lang w:val="en-GB"/>
        </w:rPr>
        <w:t xml:space="preserve"> </w:t>
      </w:r>
      <w:r w:rsidRPr="005A533B">
        <w:rPr>
          <w:lang w:val="en-GB"/>
        </w:rPr>
        <w:t>which</w:t>
      </w:r>
      <w:r w:rsidRPr="005A533B">
        <w:rPr>
          <w:spacing w:val="-11"/>
          <w:lang w:val="en-GB"/>
        </w:rPr>
        <w:t xml:space="preserve"> </w:t>
      </w:r>
      <w:r w:rsidRPr="005A533B">
        <w:rPr>
          <w:lang w:val="en-GB"/>
        </w:rPr>
        <w:t>a</w:t>
      </w:r>
      <w:r w:rsidRPr="005A533B">
        <w:rPr>
          <w:spacing w:val="-11"/>
          <w:lang w:val="en-GB"/>
        </w:rPr>
        <w:t xml:space="preserve"> </w:t>
      </w:r>
      <w:r w:rsidRPr="005A533B">
        <w:rPr>
          <w:lang w:val="en-GB"/>
        </w:rPr>
        <w:t>proposal</w:t>
      </w:r>
      <w:r w:rsidRPr="005A533B">
        <w:rPr>
          <w:spacing w:val="-12"/>
          <w:lang w:val="en-GB"/>
        </w:rPr>
        <w:t xml:space="preserve"> </w:t>
      </w:r>
      <w:r w:rsidRPr="005A533B">
        <w:rPr>
          <w:lang w:val="en-GB"/>
        </w:rPr>
        <w:t>or</w:t>
      </w:r>
      <w:r w:rsidRPr="005A533B">
        <w:rPr>
          <w:spacing w:val="-11"/>
          <w:lang w:val="en-GB"/>
        </w:rPr>
        <w:t xml:space="preserve"> </w:t>
      </w:r>
      <w:r w:rsidRPr="005A533B">
        <w:rPr>
          <w:lang w:val="en-GB"/>
        </w:rPr>
        <w:t>contract</w:t>
      </w:r>
      <w:r w:rsidRPr="005A533B">
        <w:rPr>
          <w:spacing w:val="-11"/>
          <w:lang w:val="en-GB"/>
        </w:rPr>
        <w:t xml:space="preserve"> </w:t>
      </w:r>
      <w:r w:rsidRPr="005A533B">
        <w:rPr>
          <w:lang w:val="en-GB"/>
        </w:rPr>
        <w:t>is</w:t>
      </w:r>
      <w:r w:rsidRPr="005A533B">
        <w:rPr>
          <w:spacing w:val="-12"/>
          <w:lang w:val="en-GB"/>
        </w:rPr>
        <w:t xml:space="preserve"> </w:t>
      </w:r>
      <w:r w:rsidRPr="005A533B">
        <w:rPr>
          <w:lang w:val="en-GB"/>
        </w:rPr>
        <w:t>awarded</w:t>
      </w:r>
      <w:r w:rsidRPr="005A533B">
        <w:rPr>
          <w:spacing w:val="-12"/>
          <w:lang w:val="en-GB"/>
        </w:rPr>
        <w:t xml:space="preserve"> </w:t>
      </w:r>
      <w:r w:rsidRPr="005A533B">
        <w:rPr>
          <w:lang w:val="en-GB"/>
        </w:rPr>
        <w:t>based</w:t>
      </w:r>
      <w:r w:rsidRPr="005A533B">
        <w:rPr>
          <w:spacing w:val="-12"/>
          <w:lang w:val="en-GB"/>
        </w:rPr>
        <w:t xml:space="preserve"> </w:t>
      </w:r>
      <w:r w:rsidRPr="005A533B">
        <w:rPr>
          <w:lang w:val="en-GB"/>
        </w:rPr>
        <w:t>on</w:t>
      </w:r>
      <w:r w:rsidRPr="005A533B">
        <w:rPr>
          <w:spacing w:val="-10"/>
          <w:lang w:val="en-GB"/>
        </w:rPr>
        <w:t xml:space="preserve"> </w:t>
      </w:r>
      <w:r w:rsidRPr="005A533B">
        <w:rPr>
          <w:lang w:val="en-GB"/>
        </w:rPr>
        <w:t>a</w:t>
      </w:r>
      <w:r w:rsidRPr="005A533B">
        <w:rPr>
          <w:spacing w:val="-11"/>
          <w:lang w:val="en-GB"/>
        </w:rPr>
        <w:t xml:space="preserve"> </w:t>
      </w:r>
      <w:r w:rsidRPr="005A533B">
        <w:rPr>
          <w:lang w:val="en-GB"/>
        </w:rPr>
        <w:t>range</w:t>
      </w:r>
      <w:r w:rsidRPr="005A533B">
        <w:rPr>
          <w:spacing w:val="-10"/>
          <w:lang w:val="en-GB"/>
        </w:rPr>
        <w:t xml:space="preserve"> </w:t>
      </w:r>
      <w:r w:rsidRPr="005A533B">
        <w:rPr>
          <w:lang w:val="en-GB"/>
        </w:rPr>
        <w:t>of</w:t>
      </w:r>
      <w:r w:rsidRPr="005A533B">
        <w:rPr>
          <w:spacing w:val="-12"/>
          <w:lang w:val="en-GB"/>
        </w:rPr>
        <w:t xml:space="preserve"> </w:t>
      </w:r>
      <w:r w:rsidRPr="005A533B">
        <w:rPr>
          <w:lang w:val="en-GB"/>
        </w:rPr>
        <w:t>factors,</w:t>
      </w:r>
      <w:r w:rsidRPr="005A533B">
        <w:rPr>
          <w:spacing w:val="-11"/>
          <w:lang w:val="en-GB"/>
        </w:rPr>
        <w:t xml:space="preserve"> </w:t>
      </w:r>
      <w:r w:rsidRPr="005A533B">
        <w:rPr>
          <w:lang w:val="en-GB"/>
        </w:rPr>
        <w:t>including</w:t>
      </w:r>
      <w:r w:rsidRPr="005A533B">
        <w:rPr>
          <w:spacing w:val="-10"/>
          <w:lang w:val="en-GB"/>
        </w:rPr>
        <w:t xml:space="preserve"> </w:t>
      </w:r>
      <w:r w:rsidRPr="005A533B">
        <w:rPr>
          <w:lang w:val="en-GB"/>
        </w:rPr>
        <w:t>price,</w:t>
      </w:r>
      <w:r w:rsidRPr="005A533B">
        <w:rPr>
          <w:spacing w:val="1"/>
          <w:lang w:val="en-GB"/>
        </w:rPr>
        <w:t xml:space="preserve"> </w:t>
      </w:r>
      <w:r w:rsidRPr="005A533B">
        <w:rPr>
          <w:lang w:val="en-GB"/>
        </w:rPr>
        <w:t>quality,</w:t>
      </w:r>
      <w:r w:rsidRPr="005A533B">
        <w:rPr>
          <w:spacing w:val="-3"/>
          <w:lang w:val="en-GB"/>
        </w:rPr>
        <w:t xml:space="preserve"> </w:t>
      </w:r>
      <w:r w:rsidRPr="005A533B">
        <w:rPr>
          <w:lang w:val="en-GB"/>
        </w:rPr>
        <w:t>design,</w:t>
      </w:r>
      <w:r w:rsidRPr="005A533B">
        <w:rPr>
          <w:spacing w:val="-2"/>
          <w:lang w:val="en-GB"/>
        </w:rPr>
        <w:t xml:space="preserve"> </w:t>
      </w:r>
      <w:r w:rsidRPr="005A533B">
        <w:rPr>
          <w:lang w:val="en-GB"/>
        </w:rPr>
        <w:t>etc.</w:t>
      </w:r>
    </w:p>
    <w:p w14:paraId="57E6178F" w14:textId="77777777" w:rsidR="00CB74B6" w:rsidRPr="005A533B" w:rsidRDefault="009734FA">
      <w:pPr>
        <w:pStyle w:val="ListParagraph"/>
        <w:numPr>
          <w:ilvl w:val="0"/>
          <w:numId w:val="22"/>
        </w:numPr>
        <w:tabs>
          <w:tab w:val="left" w:pos="760"/>
          <w:tab w:val="left" w:pos="761"/>
        </w:tabs>
        <w:spacing w:before="1" w:line="279" w:lineRule="exact"/>
        <w:rPr>
          <w:rFonts w:ascii="Symbol" w:hAnsi="Symbol"/>
          <w:lang w:val="en-GB"/>
        </w:rPr>
      </w:pPr>
      <w:r w:rsidRPr="005A533B">
        <w:rPr>
          <w:b/>
          <w:lang w:val="en-GB"/>
        </w:rPr>
        <w:t>FAIRNESS:</w:t>
      </w:r>
      <w:r w:rsidRPr="005A533B">
        <w:rPr>
          <w:b/>
          <w:spacing w:val="-2"/>
          <w:lang w:val="en-GB"/>
        </w:rPr>
        <w:t xml:space="preserve"> </w:t>
      </w:r>
      <w:r w:rsidRPr="005A533B">
        <w:rPr>
          <w:lang w:val="en-GB"/>
        </w:rPr>
        <w:t>all</w:t>
      </w:r>
      <w:r w:rsidRPr="005A533B">
        <w:rPr>
          <w:spacing w:val="-3"/>
          <w:lang w:val="en-GB"/>
        </w:rPr>
        <w:t xml:space="preserve"> </w:t>
      </w:r>
      <w:r w:rsidRPr="005A533B">
        <w:rPr>
          <w:lang w:val="en-GB"/>
        </w:rPr>
        <w:t>those</w:t>
      </w:r>
      <w:r w:rsidRPr="005A533B">
        <w:rPr>
          <w:spacing w:val="-2"/>
          <w:lang w:val="en-GB"/>
        </w:rPr>
        <w:t xml:space="preserve"> </w:t>
      </w:r>
      <w:r w:rsidRPr="005A533B">
        <w:rPr>
          <w:lang w:val="en-GB"/>
        </w:rPr>
        <w:t>who</w:t>
      </w:r>
      <w:r w:rsidRPr="005A533B">
        <w:rPr>
          <w:spacing w:val="-2"/>
          <w:lang w:val="en-GB"/>
        </w:rPr>
        <w:t xml:space="preserve"> </w:t>
      </w:r>
      <w:r w:rsidRPr="005A533B">
        <w:rPr>
          <w:lang w:val="en-GB"/>
        </w:rPr>
        <w:t>deal</w:t>
      </w:r>
      <w:r w:rsidRPr="005A533B">
        <w:rPr>
          <w:spacing w:val="-3"/>
          <w:lang w:val="en-GB"/>
        </w:rPr>
        <w:t xml:space="preserve"> </w:t>
      </w:r>
      <w:r w:rsidRPr="005A533B">
        <w:rPr>
          <w:lang w:val="en-GB"/>
        </w:rPr>
        <w:t>with</w:t>
      </w:r>
      <w:r w:rsidRPr="005A533B">
        <w:rPr>
          <w:spacing w:val="-1"/>
          <w:lang w:val="en-GB"/>
        </w:rPr>
        <w:t xml:space="preserve"> </w:t>
      </w:r>
      <w:r w:rsidRPr="005A533B">
        <w:rPr>
          <w:lang w:val="en-GB"/>
        </w:rPr>
        <w:t>the</w:t>
      </w:r>
      <w:r w:rsidRPr="005A533B">
        <w:rPr>
          <w:spacing w:val="-2"/>
          <w:lang w:val="en-GB"/>
        </w:rPr>
        <w:t xml:space="preserve"> </w:t>
      </w:r>
      <w:r w:rsidRPr="005A533B">
        <w:rPr>
          <w:lang w:val="en-GB"/>
        </w:rPr>
        <w:t>Trust</w:t>
      </w:r>
      <w:r w:rsidRPr="005A533B">
        <w:rPr>
          <w:spacing w:val="-3"/>
          <w:lang w:val="en-GB"/>
        </w:rPr>
        <w:t xml:space="preserve"> </w:t>
      </w:r>
      <w:r w:rsidRPr="005A533B">
        <w:rPr>
          <w:lang w:val="en-GB"/>
        </w:rPr>
        <w:t>are</w:t>
      </w:r>
      <w:r w:rsidRPr="005A533B">
        <w:rPr>
          <w:spacing w:val="-2"/>
          <w:lang w:val="en-GB"/>
        </w:rPr>
        <w:t xml:space="preserve"> </w:t>
      </w:r>
      <w:r w:rsidRPr="005A533B">
        <w:rPr>
          <w:lang w:val="en-GB"/>
        </w:rPr>
        <w:t>treated</w:t>
      </w:r>
      <w:r w:rsidRPr="005A533B">
        <w:rPr>
          <w:spacing w:val="-3"/>
          <w:lang w:val="en-GB"/>
        </w:rPr>
        <w:t xml:space="preserve"> </w:t>
      </w:r>
      <w:r w:rsidRPr="005A533B">
        <w:rPr>
          <w:lang w:val="en-GB"/>
        </w:rPr>
        <w:t>on</w:t>
      </w:r>
      <w:r w:rsidRPr="005A533B">
        <w:rPr>
          <w:spacing w:val="-1"/>
          <w:lang w:val="en-GB"/>
        </w:rPr>
        <w:t xml:space="preserve"> </w:t>
      </w:r>
      <w:r w:rsidRPr="005A533B">
        <w:rPr>
          <w:lang w:val="en-GB"/>
        </w:rPr>
        <w:t>a</w:t>
      </w:r>
      <w:r w:rsidRPr="005A533B">
        <w:rPr>
          <w:spacing w:val="-2"/>
          <w:lang w:val="en-GB"/>
        </w:rPr>
        <w:t xml:space="preserve"> </w:t>
      </w:r>
      <w:r w:rsidRPr="005A533B">
        <w:rPr>
          <w:lang w:val="en-GB"/>
        </w:rPr>
        <w:t>fair</w:t>
      </w:r>
      <w:r w:rsidRPr="005A533B">
        <w:rPr>
          <w:spacing w:val="-1"/>
          <w:lang w:val="en-GB"/>
        </w:rPr>
        <w:t xml:space="preserve"> </w:t>
      </w:r>
      <w:r w:rsidRPr="005A533B">
        <w:rPr>
          <w:lang w:val="en-GB"/>
        </w:rPr>
        <w:t>and</w:t>
      </w:r>
      <w:r w:rsidRPr="005A533B">
        <w:rPr>
          <w:spacing w:val="-3"/>
          <w:lang w:val="en-GB"/>
        </w:rPr>
        <w:t xml:space="preserve"> </w:t>
      </w:r>
      <w:r w:rsidRPr="005A533B">
        <w:rPr>
          <w:lang w:val="en-GB"/>
        </w:rPr>
        <w:t>equitable</w:t>
      </w:r>
      <w:r w:rsidRPr="005A533B">
        <w:rPr>
          <w:spacing w:val="-4"/>
          <w:lang w:val="en-GB"/>
        </w:rPr>
        <w:t xml:space="preserve"> </w:t>
      </w:r>
      <w:r w:rsidRPr="005A533B">
        <w:rPr>
          <w:lang w:val="en-GB"/>
        </w:rPr>
        <w:t>basis</w:t>
      </w:r>
    </w:p>
    <w:p w14:paraId="3122C003" w14:textId="77777777" w:rsidR="00CB74B6" w:rsidRPr="005A533B" w:rsidRDefault="009734FA">
      <w:pPr>
        <w:pStyle w:val="ListParagraph"/>
        <w:numPr>
          <w:ilvl w:val="0"/>
          <w:numId w:val="22"/>
        </w:numPr>
        <w:tabs>
          <w:tab w:val="left" w:pos="761"/>
        </w:tabs>
        <w:ind w:right="478"/>
        <w:jc w:val="both"/>
        <w:rPr>
          <w:rFonts w:ascii="Symbol" w:hAnsi="Symbol"/>
          <w:lang w:val="en-GB"/>
        </w:rPr>
      </w:pPr>
      <w:r w:rsidRPr="005A533B">
        <w:rPr>
          <w:b/>
          <w:spacing w:val="-1"/>
          <w:lang w:val="en-GB"/>
        </w:rPr>
        <w:t>PROBITY</w:t>
      </w:r>
      <w:r w:rsidRPr="005A533B">
        <w:rPr>
          <w:spacing w:val="-1"/>
          <w:lang w:val="en-GB"/>
        </w:rPr>
        <w:t>:</w:t>
      </w:r>
      <w:r w:rsidRPr="005A533B">
        <w:rPr>
          <w:spacing w:val="-12"/>
          <w:lang w:val="en-GB"/>
        </w:rPr>
        <w:t xml:space="preserve"> </w:t>
      </w:r>
      <w:r w:rsidRPr="005A533B">
        <w:rPr>
          <w:spacing w:val="-1"/>
          <w:lang w:val="en-GB"/>
        </w:rPr>
        <w:t>being</w:t>
      </w:r>
      <w:r w:rsidRPr="005A533B">
        <w:rPr>
          <w:spacing w:val="-9"/>
          <w:lang w:val="en-GB"/>
        </w:rPr>
        <w:t xml:space="preserve"> </w:t>
      </w:r>
      <w:r w:rsidRPr="005A533B">
        <w:rPr>
          <w:spacing w:val="-1"/>
          <w:lang w:val="en-GB"/>
        </w:rPr>
        <w:t>demonstrable</w:t>
      </w:r>
      <w:r w:rsidRPr="005A533B">
        <w:rPr>
          <w:spacing w:val="-10"/>
          <w:lang w:val="en-GB"/>
        </w:rPr>
        <w:t xml:space="preserve"> </w:t>
      </w:r>
      <w:r w:rsidRPr="005A533B">
        <w:rPr>
          <w:lang w:val="en-GB"/>
        </w:rPr>
        <w:t>that</w:t>
      </w:r>
      <w:r w:rsidRPr="005A533B">
        <w:rPr>
          <w:spacing w:val="-10"/>
          <w:lang w:val="en-GB"/>
        </w:rPr>
        <w:t xml:space="preserve"> </w:t>
      </w:r>
      <w:r w:rsidRPr="005A533B">
        <w:rPr>
          <w:lang w:val="en-GB"/>
        </w:rPr>
        <w:t>there</w:t>
      </w:r>
      <w:r w:rsidRPr="005A533B">
        <w:rPr>
          <w:spacing w:val="-10"/>
          <w:lang w:val="en-GB"/>
        </w:rPr>
        <w:t xml:space="preserve"> </w:t>
      </w:r>
      <w:r w:rsidRPr="005A533B">
        <w:rPr>
          <w:lang w:val="en-GB"/>
        </w:rPr>
        <w:t>is</w:t>
      </w:r>
      <w:r w:rsidRPr="005A533B">
        <w:rPr>
          <w:spacing w:val="-11"/>
          <w:lang w:val="en-GB"/>
        </w:rPr>
        <w:t xml:space="preserve"> </w:t>
      </w:r>
      <w:r w:rsidRPr="005A533B">
        <w:rPr>
          <w:lang w:val="en-GB"/>
        </w:rPr>
        <w:t>no</w:t>
      </w:r>
      <w:r w:rsidRPr="005A533B">
        <w:rPr>
          <w:spacing w:val="-10"/>
          <w:lang w:val="en-GB"/>
        </w:rPr>
        <w:t xml:space="preserve"> </w:t>
      </w:r>
      <w:r w:rsidRPr="005A533B">
        <w:rPr>
          <w:lang w:val="en-GB"/>
        </w:rPr>
        <w:t>corruption</w:t>
      </w:r>
      <w:r w:rsidRPr="005A533B">
        <w:rPr>
          <w:spacing w:val="-10"/>
          <w:lang w:val="en-GB"/>
        </w:rPr>
        <w:t xml:space="preserve"> </w:t>
      </w:r>
      <w:r w:rsidRPr="005A533B">
        <w:rPr>
          <w:lang w:val="en-GB"/>
        </w:rPr>
        <w:t>or</w:t>
      </w:r>
      <w:r w:rsidRPr="005A533B">
        <w:rPr>
          <w:spacing w:val="-10"/>
          <w:lang w:val="en-GB"/>
        </w:rPr>
        <w:t xml:space="preserve"> </w:t>
      </w:r>
      <w:r w:rsidRPr="005A533B">
        <w:rPr>
          <w:lang w:val="en-GB"/>
        </w:rPr>
        <w:t>private</w:t>
      </w:r>
      <w:r w:rsidRPr="005A533B">
        <w:rPr>
          <w:spacing w:val="-10"/>
          <w:lang w:val="en-GB"/>
        </w:rPr>
        <w:t xml:space="preserve"> </w:t>
      </w:r>
      <w:r w:rsidRPr="005A533B">
        <w:rPr>
          <w:lang w:val="en-GB"/>
        </w:rPr>
        <w:t>gain</w:t>
      </w:r>
      <w:r w:rsidRPr="005A533B">
        <w:rPr>
          <w:spacing w:val="-9"/>
          <w:lang w:val="en-GB"/>
        </w:rPr>
        <w:t xml:space="preserve"> </w:t>
      </w:r>
      <w:r w:rsidRPr="005A533B">
        <w:rPr>
          <w:lang w:val="en-GB"/>
        </w:rPr>
        <w:t>involved</w:t>
      </w:r>
      <w:r w:rsidRPr="005A533B">
        <w:rPr>
          <w:spacing w:val="-11"/>
          <w:lang w:val="en-GB"/>
        </w:rPr>
        <w:t xml:space="preserve"> </w:t>
      </w:r>
      <w:r w:rsidRPr="005A533B">
        <w:rPr>
          <w:lang w:val="en-GB"/>
        </w:rPr>
        <w:t>in</w:t>
      </w:r>
      <w:r w:rsidRPr="005A533B">
        <w:rPr>
          <w:spacing w:val="-10"/>
          <w:lang w:val="en-GB"/>
        </w:rPr>
        <w:t xml:space="preserve"> </w:t>
      </w:r>
      <w:r w:rsidRPr="005A533B">
        <w:rPr>
          <w:lang w:val="en-GB"/>
        </w:rPr>
        <w:t>the</w:t>
      </w:r>
      <w:r w:rsidRPr="005A533B">
        <w:rPr>
          <w:spacing w:val="-10"/>
          <w:lang w:val="en-GB"/>
        </w:rPr>
        <w:t xml:space="preserve"> </w:t>
      </w:r>
      <w:r w:rsidRPr="005A533B">
        <w:rPr>
          <w:lang w:val="en-GB"/>
        </w:rPr>
        <w:t>contractual</w:t>
      </w:r>
      <w:r w:rsidRPr="005A533B">
        <w:rPr>
          <w:spacing w:val="-12"/>
          <w:lang w:val="en-GB"/>
        </w:rPr>
        <w:t xml:space="preserve"> </w:t>
      </w:r>
      <w:r w:rsidRPr="005A533B">
        <w:rPr>
          <w:lang w:val="en-GB"/>
        </w:rPr>
        <w:t>relationships</w:t>
      </w:r>
      <w:r w:rsidRPr="005A533B">
        <w:rPr>
          <w:spacing w:val="1"/>
          <w:lang w:val="en-GB"/>
        </w:rPr>
        <w:t xml:space="preserve"> </w:t>
      </w:r>
      <w:r w:rsidRPr="005A533B">
        <w:rPr>
          <w:lang w:val="en-GB"/>
        </w:rPr>
        <w:t>of</w:t>
      </w:r>
      <w:r w:rsidRPr="005A533B">
        <w:rPr>
          <w:spacing w:val="-3"/>
          <w:lang w:val="en-GB"/>
        </w:rPr>
        <w:t xml:space="preserve"> </w:t>
      </w:r>
      <w:r w:rsidRPr="005A533B">
        <w:rPr>
          <w:lang w:val="en-GB"/>
        </w:rPr>
        <w:t>the</w:t>
      </w:r>
      <w:r w:rsidRPr="005A533B">
        <w:rPr>
          <w:spacing w:val="-1"/>
          <w:lang w:val="en-GB"/>
        </w:rPr>
        <w:t xml:space="preserve"> </w:t>
      </w:r>
      <w:r w:rsidRPr="005A533B">
        <w:rPr>
          <w:lang w:val="en-GB"/>
        </w:rPr>
        <w:t>Trust</w:t>
      </w:r>
    </w:p>
    <w:p w14:paraId="1D2CFE9F" w14:textId="77777777" w:rsidR="00CB74B6" w:rsidRPr="005A533B" w:rsidRDefault="009734FA">
      <w:pPr>
        <w:pStyle w:val="ListParagraph"/>
        <w:numPr>
          <w:ilvl w:val="0"/>
          <w:numId w:val="22"/>
        </w:numPr>
        <w:tabs>
          <w:tab w:val="left" w:pos="761"/>
        </w:tabs>
        <w:ind w:right="474"/>
        <w:jc w:val="both"/>
        <w:rPr>
          <w:rFonts w:ascii="Symbol" w:hAnsi="Symbol"/>
          <w:lang w:val="en-GB"/>
        </w:rPr>
      </w:pPr>
      <w:r w:rsidRPr="005A533B">
        <w:rPr>
          <w:b/>
          <w:spacing w:val="-1"/>
          <w:lang w:val="en-GB"/>
        </w:rPr>
        <w:t>PROPRIETY</w:t>
      </w:r>
      <w:r w:rsidRPr="005A533B">
        <w:rPr>
          <w:spacing w:val="-1"/>
          <w:lang w:val="en-GB"/>
        </w:rPr>
        <w:t>:</w:t>
      </w:r>
      <w:r w:rsidRPr="005A533B">
        <w:rPr>
          <w:spacing w:val="-12"/>
          <w:lang w:val="en-GB"/>
        </w:rPr>
        <w:t xml:space="preserve"> </w:t>
      </w:r>
      <w:r w:rsidRPr="005A533B">
        <w:rPr>
          <w:spacing w:val="-1"/>
          <w:lang w:val="en-GB"/>
        </w:rPr>
        <w:t>the</w:t>
      </w:r>
      <w:r w:rsidRPr="005A533B">
        <w:rPr>
          <w:spacing w:val="-11"/>
          <w:lang w:val="en-GB"/>
        </w:rPr>
        <w:t xml:space="preserve"> </w:t>
      </w:r>
      <w:r w:rsidRPr="005A533B">
        <w:rPr>
          <w:spacing w:val="-1"/>
          <w:lang w:val="en-GB"/>
        </w:rPr>
        <w:t>requirement</w:t>
      </w:r>
      <w:r w:rsidRPr="005A533B">
        <w:rPr>
          <w:spacing w:val="-11"/>
          <w:lang w:val="en-GB"/>
        </w:rPr>
        <w:t xml:space="preserve"> </w:t>
      </w:r>
      <w:r w:rsidRPr="005A533B">
        <w:rPr>
          <w:lang w:val="en-GB"/>
        </w:rPr>
        <w:t>that</w:t>
      </w:r>
      <w:r w:rsidRPr="005A533B">
        <w:rPr>
          <w:spacing w:val="-11"/>
          <w:lang w:val="en-GB"/>
        </w:rPr>
        <w:t xml:space="preserve"> </w:t>
      </w:r>
      <w:r w:rsidRPr="005A533B">
        <w:rPr>
          <w:lang w:val="en-GB"/>
        </w:rPr>
        <w:t>expenditure</w:t>
      </w:r>
      <w:r w:rsidRPr="005A533B">
        <w:rPr>
          <w:spacing w:val="-7"/>
          <w:lang w:val="en-GB"/>
        </w:rPr>
        <w:t xml:space="preserve"> </w:t>
      </w:r>
      <w:r w:rsidRPr="005A533B">
        <w:rPr>
          <w:lang w:val="en-GB"/>
        </w:rPr>
        <w:t>and</w:t>
      </w:r>
      <w:r w:rsidRPr="005A533B">
        <w:rPr>
          <w:spacing w:val="-12"/>
          <w:lang w:val="en-GB"/>
        </w:rPr>
        <w:t xml:space="preserve"> </w:t>
      </w:r>
      <w:r w:rsidRPr="005A533B">
        <w:rPr>
          <w:lang w:val="en-GB"/>
        </w:rPr>
        <w:t>receipts</w:t>
      </w:r>
      <w:r w:rsidRPr="005A533B">
        <w:rPr>
          <w:spacing w:val="-11"/>
          <w:lang w:val="en-GB"/>
        </w:rPr>
        <w:t xml:space="preserve"> </w:t>
      </w:r>
      <w:r w:rsidRPr="005A533B">
        <w:rPr>
          <w:lang w:val="en-GB"/>
        </w:rPr>
        <w:t>should</w:t>
      </w:r>
      <w:r w:rsidRPr="005A533B">
        <w:rPr>
          <w:spacing w:val="-11"/>
          <w:lang w:val="en-GB"/>
        </w:rPr>
        <w:t xml:space="preserve"> </w:t>
      </w:r>
      <w:r w:rsidRPr="005A533B">
        <w:rPr>
          <w:lang w:val="en-GB"/>
        </w:rPr>
        <w:t>be</w:t>
      </w:r>
      <w:r w:rsidRPr="005A533B">
        <w:rPr>
          <w:spacing w:val="-10"/>
          <w:lang w:val="en-GB"/>
        </w:rPr>
        <w:t xml:space="preserve"> </w:t>
      </w:r>
      <w:r w:rsidRPr="005A533B">
        <w:rPr>
          <w:lang w:val="en-GB"/>
        </w:rPr>
        <w:t>dealt</w:t>
      </w:r>
      <w:r w:rsidRPr="005A533B">
        <w:rPr>
          <w:spacing w:val="-11"/>
          <w:lang w:val="en-GB"/>
        </w:rPr>
        <w:t xml:space="preserve"> </w:t>
      </w:r>
      <w:r w:rsidRPr="005A533B">
        <w:rPr>
          <w:lang w:val="en-GB"/>
        </w:rPr>
        <w:t>with</w:t>
      </w:r>
      <w:r w:rsidRPr="005A533B">
        <w:rPr>
          <w:spacing w:val="-11"/>
          <w:lang w:val="en-GB"/>
        </w:rPr>
        <w:t xml:space="preserve"> </w:t>
      </w:r>
      <w:r w:rsidRPr="005A533B">
        <w:rPr>
          <w:lang w:val="en-GB"/>
        </w:rPr>
        <w:t>in</w:t>
      </w:r>
      <w:r w:rsidRPr="005A533B">
        <w:rPr>
          <w:spacing w:val="-10"/>
          <w:lang w:val="en-GB"/>
        </w:rPr>
        <w:t xml:space="preserve"> </w:t>
      </w:r>
      <w:r w:rsidRPr="005A533B">
        <w:rPr>
          <w:lang w:val="en-GB"/>
        </w:rPr>
        <w:t>accordance</w:t>
      </w:r>
      <w:r w:rsidRPr="005A533B">
        <w:rPr>
          <w:spacing w:val="-11"/>
          <w:lang w:val="en-GB"/>
        </w:rPr>
        <w:t xml:space="preserve"> </w:t>
      </w:r>
      <w:r w:rsidRPr="005A533B">
        <w:rPr>
          <w:lang w:val="en-GB"/>
        </w:rPr>
        <w:t>with</w:t>
      </w:r>
      <w:r w:rsidRPr="005A533B">
        <w:rPr>
          <w:spacing w:val="-13"/>
          <w:lang w:val="en-GB"/>
        </w:rPr>
        <w:t xml:space="preserve"> </w:t>
      </w:r>
      <w:r w:rsidRPr="005A533B">
        <w:rPr>
          <w:lang w:val="en-GB"/>
        </w:rPr>
        <w:t>Parliament’s</w:t>
      </w:r>
      <w:r w:rsidRPr="005A533B">
        <w:rPr>
          <w:spacing w:val="1"/>
          <w:lang w:val="en-GB"/>
        </w:rPr>
        <w:t xml:space="preserve"> </w:t>
      </w:r>
      <w:r w:rsidRPr="005A533B">
        <w:rPr>
          <w:lang w:val="en-GB"/>
        </w:rPr>
        <w:t>intentions</w:t>
      </w:r>
      <w:r w:rsidRPr="005A533B">
        <w:rPr>
          <w:spacing w:val="1"/>
          <w:lang w:val="en-GB"/>
        </w:rPr>
        <w:t xml:space="preserve"> </w:t>
      </w:r>
      <w:r w:rsidRPr="005A533B">
        <w:rPr>
          <w:lang w:val="en-GB"/>
        </w:rPr>
        <w:t>and</w:t>
      </w:r>
      <w:r w:rsidRPr="005A533B">
        <w:rPr>
          <w:spacing w:val="1"/>
          <w:lang w:val="en-GB"/>
        </w:rPr>
        <w:t xml:space="preserve"> </w:t>
      </w:r>
      <w:r w:rsidRPr="005A533B">
        <w:rPr>
          <w:lang w:val="en-GB"/>
        </w:rPr>
        <w:t>the</w:t>
      </w:r>
      <w:r w:rsidRPr="005A533B">
        <w:rPr>
          <w:spacing w:val="1"/>
          <w:lang w:val="en-GB"/>
        </w:rPr>
        <w:t xml:space="preserve"> </w:t>
      </w:r>
      <w:r w:rsidRPr="005A533B">
        <w:rPr>
          <w:lang w:val="en-GB"/>
        </w:rPr>
        <w:t>principles</w:t>
      </w:r>
      <w:r w:rsidRPr="005A533B">
        <w:rPr>
          <w:spacing w:val="1"/>
          <w:lang w:val="en-GB"/>
        </w:rPr>
        <w:t xml:space="preserve"> </w:t>
      </w:r>
      <w:r w:rsidRPr="005A533B">
        <w:rPr>
          <w:lang w:val="en-GB"/>
        </w:rPr>
        <w:t>of</w:t>
      </w:r>
      <w:r w:rsidRPr="005A533B">
        <w:rPr>
          <w:spacing w:val="1"/>
          <w:lang w:val="en-GB"/>
        </w:rPr>
        <w:t xml:space="preserve"> </w:t>
      </w:r>
      <w:r w:rsidRPr="005A533B">
        <w:rPr>
          <w:lang w:val="en-GB"/>
        </w:rPr>
        <w:t>Parliamentary</w:t>
      </w:r>
      <w:r w:rsidRPr="005A533B">
        <w:rPr>
          <w:spacing w:val="1"/>
          <w:lang w:val="en-GB"/>
        </w:rPr>
        <w:t xml:space="preserve"> </w:t>
      </w:r>
      <w:r w:rsidRPr="005A533B">
        <w:rPr>
          <w:lang w:val="en-GB"/>
        </w:rPr>
        <w:t>control.</w:t>
      </w:r>
      <w:r w:rsidRPr="005A533B">
        <w:rPr>
          <w:spacing w:val="1"/>
          <w:lang w:val="en-GB"/>
        </w:rPr>
        <w:t xml:space="preserve"> </w:t>
      </w:r>
      <w:r w:rsidRPr="005A533B">
        <w:rPr>
          <w:lang w:val="en-GB"/>
        </w:rPr>
        <w:t>This</w:t>
      </w:r>
      <w:r w:rsidRPr="005A533B">
        <w:rPr>
          <w:spacing w:val="1"/>
          <w:lang w:val="en-GB"/>
        </w:rPr>
        <w:t xml:space="preserve"> </w:t>
      </w:r>
      <w:r w:rsidRPr="005A533B">
        <w:rPr>
          <w:lang w:val="en-GB"/>
        </w:rPr>
        <w:t>includes</w:t>
      </w:r>
      <w:r w:rsidRPr="005A533B">
        <w:rPr>
          <w:spacing w:val="1"/>
          <w:lang w:val="en-GB"/>
        </w:rPr>
        <w:t xml:space="preserve"> </w:t>
      </w:r>
      <w:r w:rsidRPr="005A533B">
        <w:rPr>
          <w:lang w:val="en-GB"/>
        </w:rPr>
        <w:t>standards</w:t>
      </w:r>
      <w:r w:rsidRPr="005A533B">
        <w:rPr>
          <w:spacing w:val="1"/>
          <w:lang w:val="en-GB"/>
        </w:rPr>
        <w:t xml:space="preserve"> </w:t>
      </w:r>
      <w:r w:rsidRPr="005A533B">
        <w:rPr>
          <w:lang w:val="en-GB"/>
        </w:rPr>
        <w:t>of</w:t>
      </w:r>
      <w:r w:rsidRPr="005A533B">
        <w:rPr>
          <w:spacing w:val="1"/>
          <w:lang w:val="en-GB"/>
        </w:rPr>
        <w:t xml:space="preserve"> </w:t>
      </w:r>
      <w:r w:rsidRPr="005A533B">
        <w:rPr>
          <w:lang w:val="en-GB"/>
        </w:rPr>
        <w:t>conduct,</w:t>
      </w:r>
      <w:r w:rsidRPr="005A533B">
        <w:rPr>
          <w:spacing w:val="1"/>
          <w:lang w:val="en-GB"/>
        </w:rPr>
        <w:t xml:space="preserve"> </w:t>
      </w:r>
      <w:r w:rsidRPr="005A533B">
        <w:rPr>
          <w:lang w:val="en-GB"/>
        </w:rPr>
        <w:t>behaviour and</w:t>
      </w:r>
      <w:r w:rsidRPr="005A533B">
        <w:rPr>
          <w:spacing w:val="1"/>
          <w:lang w:val="en-GB"/>
        </w:rPr>
        <w:t xml:space="preserve"> </w:t>
      </w:r>
      <w:r w:rsidRPr="005A533B">
        <w:rPr>
          <w:lang w:val="en-GB"/>
        </w:rPr>
        <w:t>corporate</w:t>
      </w:r>
      <w:r w:rsidRPr="005A533B">
        <w:rPr>
          <w:spacing w:val="-1"/>
          <w:lang w:val="en-GB"/>
        </w:rPr>
        <w:t xml:space="preserve"> </w:t>
      </w:r>
      <w:proofErr w:type="gramStart"/>
      <w:r w:rsidRPr="005A533B">
        <w:rPr>
          <w:lang w:val="en-GB"/>
        </w:rPr>
        <w:t>governance</w:t>
      </w:r>
      <w:proofErr w:type="gramEnd"/>
    </w:p>
    <w:p w14:paraId="6230D0D5" w14:textId="77777777" w:rsidR="00CB74B6" w:rsidRPr="005A533B" w:rsidRDefault="009734FA">
      <w:pPr>
        <w:pStyle w:val="ListParagraph"/>
        <w:numPr>
          <w:ilvl w:val="0"/>
          <w:numId w:val="22"/>
        </w:numPr>
        <w:tabs>
          <w:tab w:val="left" w:pos="761"/>
        </w:tabs>
        <w:spacing w:before="3" w:line="237" w:lineRule="auto"/>
        <w:ind w:right="477"/>
        <w:jc w:val="both"/>
        <w:rPr>
          <w:rFonts w:ascii="Symbol" w:hAnsi="Symbol"/>
          <w:lang w:val="en-GB"/>
        </w:rPr>
      </w:pPr>
      <w:r w:rsidRPr="005A533B">
        <w:rPr>
          <w:b/>
          <w:lang w:val="en-GB"/>
        </w:rPr>
        <w:t>REGULARITY</w:t>
      </w:r>
      <w:r w:rsidRPr="005A533B">
        <w:rPr>
          <w:lang w:val="en-GB"/>
        </w:rPr>
        <w:t>: the requirement for all items of income and expenditure to be dealt with in accordance with the</w:t>
      </w:r>
      <w:r w:rsidRPr="005A533B">
        <w:rPr>
          <w:spacing w:val="1"/>
          <w:lang w:val="en-GB"/>
        </w:rPr>
        <w:t xml:space="preserve"> </w:t>
      </w:r>
      <w:r w:rsidRPr="005A533B">
        <w:rPr>
          <w:lang w:val="en-GB"/>
        </w:rPr>
        <w:t>legislation</w:t>
      </w:r>
      <w:r w:rsidRPr="005A533B">
        <w:rPr>
          <w:spacing w:val="-1"/>
          <w:lang w:val="en-GB"/>
        </w:rPr>
        <w:t xml:space="preserve"> </w:t>
      </w:r>
      <w:r w:rsidRPr="005A533B">
        <w:rPr>
          <w:lang w:val="en-GB"/>
        </w:rPr>
        <w:t>authorising them</w:t>
      </w:r>
      <w:r w:rsidRPr="005A533B">
        <w:rPr>
          <w:spacing w:val="-2"/>
          <w:lang w:val="en-GB"/>
        </w:rPr>
        <w:t xml:space="preserve"> </w:t>
      </w:r>
      <w:r w:rsidRPr="005A533B">
        <w:rPr>
          <w:lang w:val="en-GB"/>
        </w:rPr>
        <w:t>and</w:t>
      </w:r>
      <w:r w:rsidRPr="005A533B">
        <w:rPr>
          <w:spacing w:val="-2"/>
          <w:lang w:val="en-GB"/>
        </w:rPr>
        <w:t xml:space="preserve"> </w:t>
      </w:r>
      <w:r w:rsidRPr="005A533B">
        <w:rPr>
          <w:lang w:val="en-GB"/>
        </w:rPr>
        <w:t>any</w:t>
      </w:r>
      <w:r w:rsidRPr="005A533B">
        <w:rPr>
          <w:spacing w:val="-1"/>
          <w:lang w:val="en-GB"/>
        </w:rPr>
        <w:t xml:space="preserve"> </w:t>
      </w:r>
      <w:r w:rsidRPr="005A533B">
        <w:rPr>
          <w:lang w:val="en-GB"/>
        </w:rPr>
        <w:t>applicable delegated</w:t>
      </w:r>
      <w:r w:rsidRPr="005A533B">
        <w:rPr>
          <w:spacing w:val="-3"/>
          <w:lang w:val="en-GB"/>
        </w:rPr>
        <w:t xml:space="preserve"> </w:t>
      </w:r>
      <w:r w:rsidRPr="005A533B">
        <w:rPr>
          <w:lang w:val="en-GB"/>
        </w:rPr>
        <w:t>authority</w:t>
      </w:r>
    </w:p>
    <w:p w14:paraId="05C868A1" w14:textId="77777777" w:rsidR="00CB74B6" w:rsidRPr="005A533B" w:rsidRDefault="009734FA">
      <w:pPr>
        <w:pStyle w:val="ListParagraph"/>
        <w:numPr>
          <w:ilvl w:val="0"/>
          <w:numId w:val="22"/>
        </w:numPr>
        <w:tabs>
          <w:tab w:val="left" w:pos="761"/>
        </w:tabs>
        <w:spacing w:before="2"/>
        <w:ind w:right="475"/>
        <w:jc w:val="both"/>
        <w:rPr>
          <w:rFonts w:ascii="Symbol" w:hAnsi="Symbol"/>
          <w:lang w:val="en-GB"/>
        </w:rPr>
      </w:pPr>
      <w:r w:rsidRPr="005A533B">
        <w:rPr>
          <w:b/>
          <w:lang w:val="en-GB"/>
        </w:rPr>
        <w:t>VALUE</w:t>
      </w:r>
      <w:r w:rsidRPr="005A533B">
        <w:rPr>
          <w:b/>
          <w:spacing w:val="-8"/>
          <w:lang w:val="en-GB"/>
        </w:rPr>
        <w:t xml:space="preserve"> </w:t>
      </w:r>
      <w:r w:rsidRPr="005A533B">
        <w:rPr>
          <w:b/>
          <w:lang w:val="en-GB"/>
        </w:rPr>
        <w:t>FOR</w:t>
      </w:r>
      <w:r w:rsidRPr="005A533B">
        <w:rPr>
          <w:b/>
          <w:spacing w:val="-8"/>
          <w:lang w:val="en-GB"/>
        </w:rPr>
        <w:t xml:space="preserve"> </w:t>
      </w:r>
      <w:r w:rsidRPr="005A533B">
        <w:rPr>
          <w:b/>
          <w:lang w:val="en-GB"/>
        </w:rPr>
        <w:t>MONEY</w:t>
      </w:r>
      <w:r w:rsidRPr="005A533B">
        <w:rPr>
          <w:lang w:val="en-GB"/>
        </w:rPr>
        <w:t>:</w:t>
      </w:r>
      <w:r w:rsidRPr="005A533B">
        <w:rPr>
          <w:spacing w:val="-8"/>
          <w:lang w:val="en-GB"/>
        </w:rPr>
        <w:t xml:space="preserve"> </w:t>
      </w:r>
      <w:r w:rsidRPr="005A533B">
        <w:rPr>
          <w:lang w:val="en-GB"/>
        </w:rPr>
        <w:t>the</w:t>
      </w:r>
      <w:r w:rsidRPr="005A533B">
        <w:rPr>
          <w:spacing w:val="-8"/>
          <w:lang w:val="en-GB"/>
        </w:rPr>
        <w:t xml:space="preserve"> </w:t>
      </w:r>
      <w:r w:rsidRPr="005A533B">
        <w:rPr>
          <w:lang w:val="en-GB"/>
        </w:rPr>
        <w:t>educational</w:t>
      </w:r>
      <w:r w:rsidRPr="005A533B">
        <w:rPr>
          <w:spacing w:val="-8"/>
          <w:lang w:val="en-GB"/>
        </w:rPr>
        <w:t xml:space="preserve"> </w:t>
      </w:r>
      <w:r w:rsidRPr="005A533B">
        <w:rPr>
          <w:lang w:val="en-GB"/>
        </w:rPr>
        <w:t>and</w:t>
      </w:r>
      <w:r w:rsidRPr="005A533B">
        <w:rPr>
          <w:spacing w:val="-8"/>
          <w:lang w:val="en-GB"/>
        </w:rPr>
        <w:t xml:space="preserve"> </w:t>
      </w:r>
      <w:r w:rsidRPr="005A533B">
        <w:rPr>
          <w:lang w:val="en-GB"/>
        </w:rPr>
        <w:t>wider</w:t>
      </w:r>
      <w:r w:rsidRPr="005A533B">
        <w:rPr>
          <w:spacing w:val="-6"/>
          <w:lang w:val="en-GB"/>
        </w:rPr>
        <w:t xml:space="preserve"> </w:t>
      </w:r>
      <w:r w:rsidRPr="005A533B">
        <w:rPr>
          <w:lang w:val="en-GB"/>
        </w:rPr>
        <w:t>societal</w:t>
      </w:r>
      <w:r w:rsidRPr="005A533B">
        <w:rPr>
          <w:spacing w:val="-7"/>
          <w:lang w:val="en-GB"/>
        </w:rPr>
        <w:t xml:space="preserve"> </w:t>
      </w:r>
      <w:r w:rsidRPr="005A533B">
        <w:rPr>
          <w:lang w:val="en-GB"/>
        </w:rPr>
        <w:t>outcomes</w:t>
      </w:r>
      <w:r w:rsidRPr="005A533B">
        <w:rPr>
          <w:spacing w:val="-8"/>
          <w:lang w:val="en-GB"/>
        </w:rPr>
        <w:t xml:space="preserve"> </w:t>
      </w:r>
      <w:r w:rsidRPr="005A533B">
        <w:rPr>
          <w:lang w:val="en-GB"/>
        </w:rPr>
        <w:t>achieved</w:t>
      </w:r>
      <w:r w:rsidRPr="005A533B">
        <w:rPr>
          <w:spacing w:val="-7"/>
          <w:lang w:val="en-GB"/>
        </w:rPr>
        <w:t xml:space="preserve"> </w:t>
      </w:r>
      <w:r w:rsidRPr="005A533B">
        <w:rPr>
          <w:lang w:val="en-GB"/>
        </w:rPr>
        <w:t>in</w:t>
      </w:r>
      <w:r w:rsidRPr="005A533B">
        <w:rPr>
          <w:spacing w:val="-6"/>
          <w:lang w:val="en-GB"/>
        </w:rPr>
        <w:t xml:space="preserve"> </w:t>
      </w:r>
      <w:r w:rsidRPr="005A533B">
        <w:rPr>
          <w:lang w:val="en-GB"/>
        </w:rPr>
        <w:t>return</w:t>
      </w:r>
      <w:r w:rsidRPr="005A533B">
        <w:rPr>
          <w:spacing w:val="-7"/>
          <w:lang w:val="en-GB"/>
        </w:rPr>
        <w:t xml:space="preserve"> </w:t>
      </w:r>
      <w:r w:rsidRPr="005A533B">
        <w:rPr>
          <w:lang w:val="en-GB"/>
        </w:rPr>
        <w:t>for</w:t>
      </w:r>
      <w:r w:rsidRPr="005A533B">
        <w:rPr>
          <w:spacing w:val="-7"/>
          <w:lang w:val="en-GB"/>
        </w:rPr>
        <w:t xml:space="preserve"> </w:t>
      </w:r>
      <w:r w:rsidRPr="005A533B">
        <w:rPr>
          <w:lang w:val="en-GB"/>
        </w:rPr>
        <w:t>the</w:t>
      </w:r>
      <w:r w:rsidRPr="005A533B">
        <w:rPr>
          <w:spacing w:val="-7"/>
          <w:lang w:val="en-GB"/>
        </w:rPr>
        <w:t xml:space="preserve"> </w:t>
      </w:r>
      <w:r w:rsidRPr="005A533B">
        <w:rPr>
          <w:lang w:val="en-GB"/>
        </w:rPr>
        <w:t>taxpayer</w:t>
      </w:r>
      <w:r w:rsidRPr="005A533B">
        <w:rPr>
          <w:spacing w:val="-7"/>
          <w:lang w:val="en-GB"/>
        </w:rPr>
        <w:t xml:space="preserve"> </w:t>
      </w:r>
      <w:r w:rsidRPr="005A533B">
        <w:rPr>
          <w:lang w:val="en-GB"/>
        </w:rPr>
        <w:t>resources</w:t>
      </w:r>
      <w:r w:rsidRPr="005A533B">
        <w:rPr>
          <w:spacing w:val="1"/>
          <w:lang w:val="en-GB"/>
        </w:rPr>
        <w:t xml:space="preserve"> </w:t>
      </w:r>
      <w:r w:rsidRPr="005A533B">
        <w:rPr>
          <w:lang w:val="en-GB"/>
        </w:rPr>
        <w:t>received.</w:t>
      </w:r>
    </w:p>
    <w:p w14:paraId="74629584" w14:textId="77777777" w:rsidR="00CB74B6" w:rsidRPr="005A533B" w:rsidRDefault="00CB74B6">
      <w:pPr>
        <w:pStyle w:val="BodyText"/>
        <w:rPr>
          <w:lang w:val="en-GB"/>
        </w:rPr>
      </w:pPr>
    </w:p>
    <w:p w14:paraId="050EEF87" w14:textId="77777777" w:rsidR="00CB74B6" w:rsidRPr="005A533B" w:rsidRDefault="009734FA">
      <w:pPr>
        <w:pStyle w:val="ListParagraph"/>
        <w:numPr>
          <w:ilvl w:val="1"/>
          <w:numId w:val="28"/>
        </w:numPr>
        <w:tabs>
          <w:tab w:val="left" w:pos="1120"/>
          <w:tab w:val="left" w:pos="1121"/>
        </w:tabs>
        <w:spacing w:before="183"/>
        <w:rPr>
          <w:b/>
          <w:lang w:val="en-GB"/>
        </w:rPr>
      </w:pPr>
      <w:r w:rsidRPr="005A533B">
        <w:rPr>
          <w:b/>
          <w:lang w:val="en-GB"/>
        </w:rPr>
        <w:t>Suppliers</w:t>
      </w:r>
    </w:p>
    <w:p w14:paraId="2907CA36" w14:textId="77777777" w:rsidR="00CB74B6" w:rsidRPr="005A533B" w:rsidRDefault="009734FA">
      <w:pPr>
        <w:pStyle w:val="BodyText"/>
        <w:spacing w:before="180" w:line="259" w:lineRule="auto"/>
        <w:ind w:left="400" w:right="473"/>
        <w:jc w:val="both"/>
        <w:rPr>
          <w:lang w:val="en-GB"/>
        </w:rPr>
      </w:pPr>
      <w:r w:rsidRPr="005A533B">
        <w:rPr>
          <w:lang w:val="en-GB"/>
        </w:rPr>
        <w:t>A</w:t>
      </w:r>
      <w:r w:rsidRPr="005A533B">
        <w:rPr>
          <w:spacing w:val="-7"/>
          <w:lang w:val="en-GB"/>
        </w:rPr>
        <w:t xml:space="preserve"> </w:t>
      </w:r>
      <w:r w:rsidRPr="005A533B">
        <w:rPr>
          <w:lang w:val="en-GB"/>
        </w:rPr>
        <w:t>supplier</w:t>
      </w:r>
      <w:r w:rsidRPr="005A533B">
        <w:rPr>
          <w:spacing w:val="-4"/>
          <w:lang w:val="en-GB"/>
        </w:rPr>
        <w:t xml:space="preserve"> </w:t>
      </w:r>
      <w:r w:rsidRPr="005A533B">
        <w:rPr>
          <w:lang w:val="en-GB"/>
        </w:rPr>
        <w:t>must</w:t>
      </w:r>
      <w:r w:rsidRPr="005A533B">
        <w:rPr>
          <w:spacing w:val="-6"/>
          <w:lang w:val="en-GB"/>
        </w:rPr>
        <w:t xml:space="preserve"> </w:t>
      </w:r>
      <w:r w:rsidRPr="005A533B">
        <w:rPr>
          <w:lang w:val="en-GB"/>
        </w:rPr>
        <w:t>be</w:t>
      </w:r>
      <w:r w:rsidRPr="005A533B">
        <w:rPr>
          <w:spacing w:val="-4"/>
          <w:lang w:val="en-GB"/>
        </w:rPr>
        <w:t xml:space="preserve"> </w:t>
      </w:r>
      <w:r w:rsidRPr="005A533B">
        <w:rPr>
          <w:lang w:val="en-GB"/>
        </w:rPr>
        <w:t>chosen</w:t>
      </w:r>
      <w:r w:rsidRPr="005A533B">
        <w:rPr>
          <w:spacing w:val="-5"/>
          <w:lang w:val="en-GB"/>
        </w:rPr>
        <w:t xml:space="preserve"> </w:t>
      </w:r>
      <w:r w:rsidRPr="005A533B">
        <w:rPr>
          <w:lang w:val="en-GB"/>
        </w:rPr>
        <w:t>from</w:t>
      </w:r>
      <w:r w:rsidRPr="005A533B">
        <w:rPr>
          <w:spacing w:val="-7"/>
          <w:lang w:val="en-GB"/>
        </w:rPr>
        <w:t xml:space="preserve"> </w:t>
      </w:r>
      <w:r w:rsidRPr="005A533B">
        <w:rPr>
          <w:lang w:val="en-GB"/>
        </w:rPr>
        <w:t>the</w:t>
      </w:r>
      <w:r w:rsidRPr="005A533B">
        <w:rPr>
          <w:spacing w:val="-4"/>
          <w:lang w:val="en-GB"/>
        </w:rPr>
        <w:t xml:space="preserve"> </w:t>
      </w:r>
      <w:r w:rsidRPr="005A533B">
        <w:rPr>
          <w:lang w:val="en-GB"/>
        </w:rPr>
        <w:t>list</w:t>
      </w:r>
      <w:r w:rsidRPr="005A533B">
        <w:rPr>
          <w:spacing w:val="-6"/>
          <w:lang w:val="en-GB"/>
        </w:rPr>
        <w:t xml:space="preserve"> </w:t>
      </w:r>
      <w:r w:rsidRPr="005A533B">
        <w:rPr>
          <w:lang w:val="en-GB"/>
        </w:rPr>
        <w:t>of</w:t>
      </w:r>
      <w:r w:rsidRPr="005A533B">
        <w:rPr>
          <w:spacing w:val="-5"/>
          <w:lang w:val="en-GB"/>
        </w:rPr>
        <w:t xml:space="preserve"> </w:t>
      </w:r>
      <w:r w:rsidRPr="005A533B">
        <w:rPr>
          <w:lang w:val="en-GB"/>
        </w:rPr>
        <w:t>approved</w:t>
      </w:r>
      <w:r w:rsidRPr="005A533B">
        <w:rPr>
          <w:spacing w:val="-5"/>
          <w:lang w:val="en-GB"/>
        </w:rPr>
        <w:t xml:space="preserve"> </w:t>
      </w:r>
      <w:r w:rsidRPr="005A533B">
        <w:rPr>
          <w:lang w:val="en-GB"/>
        </w:rPr>
        <w:t>suppliers</w:t>
      </w:r>
      <w:r w:rsidRPr="005A533B">
        <w:rPr>
          <w:spacing w:val="-6"/>
          <w:lang w:val="en-GB"/>
        </w:rPr>
        <w:t xml:space="preserve"> </w:t>
      </w:r>
      <w:r w:rsidRPr="005A533B">
        <w:rPr>
          <w:lang w:val="en-GB"/>
        </w:rPr>
        <w:t>on</w:t>
      </w:r>
      <w:r w:rsidRPr="005A533B">
        <w:rPr>
          <w:spacing w:val="-4"/>
          <w:lang w:val="en-GB"/>
        </w:rPr>
        <w:t xml:space="preserve"> </w:t>
      </w:r>
      <w:r w:rsidRPr="005A533B">
        <w:rPr>
          <w:lang w:val="en-GB"/>
        </w:rPr>
        <w:t>the</w:t>
      </w:r>
      <w:r w:rsidRPr="005A533B">
        <w:rPr>
          <w:spacing w:val="-5"/>
          <w:lang w:val="en-GB"/>
        </w:rPr>
        <w:t xml:space="preserve"> </w:t>
      </w:r>
      <w:r w:rsidRPr="005A533B">
        <w:rPr>
          <w:lang w:val="en-GB"/>
        </w:rPr>
        <w:t>Finance</w:t>
      </w:r>
      <w:r w:rsidRPr="005A533B">
        <w:rPr>
          <w:spacing w:val="-4"/>
          <w:lang w:val="en-GB"/>
        </w:rPr>
        <w:t xml:space="preserve"> </w:t>
      </w:r>
      <w:r w:rsidRPr="005A533B">
        <w:rPr>
          <w:lang w:val="en-GB"/>
        </w:rPr>
        <w:t>System.</w:t>
      </w:r>
      <w:r w:rsidRPr="005A533B">
        <w:rPr>
          <w:spacing w:val="33"/>
          <w:lang w:val="en-GB"/>
        </w:rPr>
        <w:t xml:space="preserve"> </w:t>
      </w:r>
      <w:r w:rsidRPr="005A533B">
        <w:rPr>
          <w:lang w:val="en-GB"/>
        </w:rPr>
        <w:t>This</w:t>
      </w:r>
      <w:r w:rsidRPr="005A533B">
        <w:rPr>
          <w:spacing w:val="-5"/>
          <w:lang w:val="en-GB"/>
        </w:rPr>
        <w:t xml:space="preserve"> </w:t>
      </w:r>
      <w:r w:rsidRPr="005A533B">
        <w:rPr>
          <w:lang w:val="en-GB"/>
        </w:rPr>
        <w:t>is</w:t>
      </w:r>
      <w:r w:rsidRPr="005A533B">
        <w:rPr>
          <w:spacing w:val="-5"/>
          <w:lang w:val="en-GB"/>
        </w:rPr>
        <w:t xml:space="preserve"> </w:t>
      </w:r>
      <w:r w:rsidRPr="005A533B">
        <w:rPr>
          <w:lang w:val="en-GB"/>
        </w:rPr>
        <w:t>maintained</w:t>
      </w:r>
      <w:r w:rsidRPr="005A533B">
        <w:rPr>
          <w:spacing w:val="-6"/>
          <w:lang w:val="en-GB"/>
        </w:rPr>
        <w:t xml:space="preserve"> </w:t>
      </w:r>
      <w:r w:rsidRPr="005A533B">
        <w:rPr>
          <w:lang w:val="en-GB"/>
        </w:rPr>
        <w:t>by</w:t>
      </w:r>
      <w:r w:rsidRPr="005A533B">
        <w:rPr>
          <w:spacing w:val="-7"/>
          <w:lang w:val="en-GB"/>
        </w:rPr>
        <w:t xml:space="preserve"> </w:t>
      </w:r>
      <w:r w:rsidRPr="005A533B">
        <w:rPr>
          <w:lang w:val="en-GB"/>
        </w:rPr>
        <w:t>the</w:t>
      </w:r>
      <w:r w:rsidRPr="005A533B">
        <w:rPr>
          <w:spacing w:val="-5"/>
          <w:lang w:val="en-GB"/>
        </w:rPr>
        <w:t xml:space="preserve"> </w:t>
      </w:r>
      <w:r w:rsidRPr="005A533B">
        <w:rPr>
          <w:lang w:val="en-GB"/>
        </w:rPr>
        <w:t>Trust</w:t>
      </w:r>
      <w:r w:rsidRPr="005A533B">
        <w:rPr>
          <w:spacing w:val="1"/>
          <w:lang w:val="en-GB"/>
        </w:rPr>
        <w:t xml:space="preserve"> </w:t>
      </w:r>
      <w:r w:rsidRPr="005A533B">
        <w:rPr>
          <w:lang w:val="en-GB"/>
        </w:rPr>
        <w:t>Finance Team and can be accessed by the schools.</w:t>
      </w:r>
      <w:r w:rsidRPr="005A533B">
        <w:rPr>
          <w:spacing w:val="1"/>
          <w:lang w:val="en-GB"/>
        </w:rPr>
        <w:t xml:space="preserve"> </w:t>
      </w:r>
      <w:r w:rsidRPr="005A533B">
        <w:rPr>
          <w:lang w:val="en-GB"/>
        </w:rPr>
        <w:t>A quote or price must always be obtained before any order is</w:t>
      </w:r>
      <w:r w:rsidRPr="005A533B">
        <w:rPr>
          <w:spacing w:val="1"/>
          <w:lang w:val="en-GB"/>
        </w:rPr>
        <w:t xml:space="preserve"> </w:t>
      </w:r>
      <w:r w:rsidRPr="005A533B">
        <w:rPr>
          <w:lang w:val="en-GB"/>
        </w:rPr>
        <w:t>placed.</w:t>
      </w:r>
      <w:r w:rsidRPr="005A533B">
        <w:rPr>
          <w:spacing w:val="25"/>
          <w:lang w:val="en-GB"/>
        </w:rPr>
        <w:t xml:space="preserve"> </w:t>
      </w:r>
      <w:r w:rsidRPr="005A533B">
        <w:rPr>
          <w:lang w:val="en-GB"/>
        </w:rPr>
        <w:t>If</w:t>
      </w:r>
      <w:r w:rsidRPr="005A533B">
        <w:rPr>
          <w:spacing w:val="-7"/>
          <w:lang w:val="en-GB"/>
        </w:rPr>
        <w:t xml:space="preserve"> </w:t>
      </w:r>
      <w:r w:rsidRPr="005A533B">
        <w:rPr>
          <w:lang w:val="en-GB"/>
        </w:rPr>
        <w:t>the</w:t>
      </w:r>
      <w:r w:rsidRPr="005A533B">
        <w:rPr>
          <w:spacing w:val="-9"/>
          <w:lang w:val="en-GB"/>
        </w:rPr>
        <w:t xml:space="preserve"> </w:t>
      </w:r>
      <w:r w:rsidRPr="005A533B">
        <w:rPr>
          <w:lang w:val="en-GB"/>
        </w:rPr>
        <w:t>Budget</w:t>
      </w:r>
      <w:r w:rsidRPr="005A533B">
        <w:rPr>
          <w:spacing w:val="-8"/>
          <w:lang w:val="en-GB"/>
        </w:rPr>
        <w:t xml:space="preserve"> </w:t>
      </w:r>
      <w:r w:rsidRPr="005A533B">
        <w:rPr>
          <w:lang w:val="en-GB"/>
        </w:rPr>
        <w:t>Holder</w:t>
      </w:r>
      <w:r w:rsidRPr="005A533B">
        <w:rPr>
          <w:spacing w:val="-8"/>
          <w:lang w:val="en-GB"/>
        </w:rPr>
        <w:t xml:space="preserve"> </w:t>
      </w:r>
      <w:r w:rsidRPr="005A533B">
        <w:rPr>
          <w:lang w:val="en-GB"/>
        </w:rPr>
        <w:t>considers</w:t>
      </w:r>
      <w:r w:rsidRPr="005A533B">
        <w:rPr>
          <w:spacing w:val="-10"/>
          <w:lang w:val="en-GB"/>
        </w:rPr>
        <w:t xml:space="preserve"> </w:t>
      </w:r>
      <w:r w:rsidRPr="005A533B">
        <w:rPr>
          <w:lang w:val="en-GB"/>
        </w:rPr>
        <w:t>that</w:t>
      </w:r>
      <w:r w:rsidRPr="005A533B">
        <w:rPr>
          <w:spacing w:val="-8"/>
          <w:lang w:val="en-GB"/>
        </w:rPr>
        <w:t xml:space="preserve"> </w:t>
      </w:r>
      <w:r w:rsidRPr="005A533B">
        <w:rPr>
          <w:lang w:val="en-GB"/>
        </w:rPr>
        <w:t>better</w:t>
      </w:r>
      <w:r w:rsidRPr="005A533B">
        <w:rPr>
          <w:spacing w:val="-8"/>
          <w:lang w:val="en-GB"/>
        </w:rPr>
        <w:t xml:space="preserve"> </w:t>
      </w:r>
      <w:r w:rsidRPr="005A533B">
        <w:rPr>
          <w:lang w:val="en-GB"/>
        </w:rPr>
        <w:t>value</w:t>
      </w:r>
      <w:r w:rsidRPr="005A533B">
        <w:rPr>
          <w:spacing w:val="-9"/>
          <w:lang w:val="en-GB"/>
        </w:rPr>
        <w:t xml:space="preserve"> </w:t>
      </w:r>
      <w:r w:rsidRPr="005A533B">
        <w:rPr>
          <w:lang w:val="en-GB"/>
        </w:rPr>
        <w:t>for</w:t>
      </w:r>
      <w:r w:rsidRPr="005A533B">
        <w:rPr>
          <w:spacing w:val="-8"/>
          <w:lang w:val="en-GB"/>
        </w:rPr>
        <w:t xml:space="preserve"> </w:t>
      </w:r>
      <w:r w:rsidRPr="005A533B">
        <w:rPr>
          <w:lang w:val="en-GB"/>
        </w:rPr>
        <w:t>money</w:t>
      </w:r>
      <w:r w:rsidRPr="005A533B">
        <w:rPr>
          <w:spacing w:val="-8"/>
          <w:lang w:val="en-GB"/>
        </w:rPr>
        <w:t xml:space="preserve"> </w:t>
      </w:r>
      <w:r w:rsidRPr="005A533B">
        <w:rPr>
          <w:lang w:val="en-GB"/>
        </w:rPr>
        <w:t>can</w:t>
      </w:r>
      <w:r w:rsidRPr="005A533B">
        <w:rPr>
          <w:spacing w:val="-8"/>
          <w:lang w:val="en-GB"/>
        </w:rPr>
        <w:t xml:space="preserve"> </w:t>
      </w:r>
      <w:r w:rsidRPr="005A533B">
        <w:rPr>
          <w:lang w:val="en-GB"/>
        </w:rPr>
        <w:t>be</w:t>
      </w:r>
      <w:r w:rsidRPr="005A533B">
        <w:rPr>
          <w:spacing w:val="-9"/>
          <w:lang w:val="en-GB"/>
        </w:rPr>
        <w:t xml:space="preserve"> </w:t>
      </w:r>
      <w:r w:rsidRPr="005A533B">
        <w:rPr>
          <w:lang w:val="en-GB"/>
        </w:rPr>
        <w:t>obtained</w:t>
      </w:r>
      <w:r w:rsidRPr="005A533B">
        <w:rPr>
          <w:spacing w:val="-9"/>
          <w:lang w:val="en-GB"/>
        </w:rPr>
        <w:t xml:space="preserve"> </w:t>
      </w:r>
      <w:r w:rsidRPr="005A533B">
        <w:rPr>
          <w:lang w:val="en-GB"/>
        </w:rPr>
        <w:t>by</w:t>
      </w:r>
      <w:r w:rsidRPr="005A533B">
        <w:rPr>
          <w:spacing w:val="-9"/>
          <w:lang w:val="en-GB"/>
        </w:rPr>
        <w:t xml:space="preserve"> </w:t>
      </w:r>
      <w:r w:rsidRPr="005A533B">
        <w:rPr>
          <w:lang w:val="en-GB"/>
        </w:rPr>
        <w:t>ordering</w:t>
      </w:r>
      <w:r w:rsidRPr="005A533B">
        <w:rPr>
          <w:spacing w:val="-9"/>
          <w:lang w:val="en-GB"/>
        </w:rPr>
        <w:t xml:space="preserve"> </w:t>
      </w:r>
      <w:r w:rsidRPr="005A533B">
        <w:rPr>
          <w:lang w:val="en-GB"/>
        </w:rPr>
        <w:t>from</w:t>
      </w:r>
      <w:r w:rsidRPr="005A533B">
        <w:rPr>
          <w:spacing w:val="-9"/>
          <w:lang w:val="en-GB"/>
        </w:rPr>
        <w:t xml:space="preserve"> </w:t>
      </w:r>
      <w:r w:rsidRPr="005A533B">
        <w:rPr>
          <w:lang w:val="en-GB"/>
        </w:rPr>
        <w:t>a</w:t>
      </w:r>
      <w:r w:rsidRPr="005A533B">
        <w:rPr>
          <w:spacing w:val="-9"/>
          <w:lang w:val="en-GB"/>
        </w:rPr>
        <w:t xml:space="preserve"> </w:t>
      </w:r>
      <w:r w:rsidRPr="005A533B">
        <w:rPr>
          <w:lang w:val="en-GB"/>
        </w:rPr>
        <w:t>supplier</w:t>
      </w:r>
      <w:r w:rsidRPr="005A533B">
        <w:rPr>
          <w:spacing w:val="-9"/>
          <w:lang w:val="en-GB"/>
        </w:rPr>
        <w:t xml:space="preserve"> </w:t>
      </w:r>
      <w:r w:rsidRPr="005A533B">
        <w:rPr>
          <w:lang w:val="en-GB"/>
        </w:rPr>
        <w:t>which</w:t>
      </w:r>
      <w:r w:rsidRPr="005A533B">
        <w:rPr>
          <w:spacing w:val="1"/>
          <w:lang w:val="en-GB"/>
        </w:rPr>
        <w:t xml:space="preserve"> </w:t>
      </w:r>
      <w:r w:rsidRPr="005A533B">
        <w:rPr>
          <w:lang w:val="en-GB"/>
        </w:rPr>
        <w:t>is not on the approved supplier list, the reasons for this decision must be discussed and agreed with the Finance</w:t>
      </w:r>
      <w:r w:rsidRPr="005A533B">
        <w:rPr>
          <w:spacing w:val="1"/>
          <w:lang w:val="en-GB"/>
        </w:rPr>
        <w:t xml:space="preserve"> </w:t>
      </w:r>
      <w:r w:rsidRPr="005A533B">
        <w:rPr>
          <w:lang w:val="en-GB"/>
        </w:rPr>
        <w:t>Business Partner / and DCEO (Ops).</w:t>
      </w:r>
      <w:r w:rsidRPr="005A533B">
        <w:rPr>
          <w:spacing w:val="1"/>
          <w:lang w:val="en-GB"/>
        </w:rPr>
        <w:t xml:space="preserve"> </w:t>
      </w:r>
      <w:r w:rsidRPr="00606F06">
        <w:t xml:space="preserve">A new supplier must provide their bank details on letterheaded </w:t>
      </w:r>
      <w:proofErr w:type="gramStart"/>
      <w:r w:rsidRPr="00606F06">
        <w:t>paper</w:t>
      </w:r>
      <w:proofErr w:type="gramEnd"/>
      <w:r w:rsidRPr="00606F06">
        <w:t xml:space="preserve"> and this will be </w:t>
      </w:r>
      <w:proofErr w:type="gramStart"/>
      <w:r w:rsidRPr="00606F06">
        <w:t>cross checked</w:t>
      </w:r>
      <w:proofErr w:type="gramEnd"/>
      <w:r w:rsidRPr="00606F06">
        <w:t xml:space="preserve"> manually via telephone before the supplier is added to the system.</w:t>
      </w:r>
    </w:p>
    <w:p w14:paraId="2AE54DFD" w14:textId="77777777" w:rsidR="00CB74B6" w:rsidRPr="005A533B" w:rsidRDefault="00CB74B6">
      <w:pPr>
        <w:pStyle w:val="BodyText"/>
        <w:rPr>
          <w:lang w:val="en-GB"/>
        </w:rPr>
      </w:pPr>
    </w:p>
    <w:p w14:paraId="39EDAA9E" w14:textId="77777777" w:rsidR="00CB74B6" w:rsidRPr="005A533B" w:rsidRDefault="00CB74B6">
      <w:pPr>
        <w:pStyle w:val="BodyText"/>
        <w:spacing w:before="12"/>
        <w:rPr>
          <w:sz w:val="27"/>
          <w:lang w:val="en-GB"/>
        </w:rPr>
      </w:pPr>
    </w:p>
    <w:p w14:paraId="6DB742B7" w14:textId="77777777" w:rsidR="00CB74B6" w:rsidRPr="005A533B" w:rsidRDefault="009734FA">
      <w:pPr>
        <w:pStyle w:val="ListParagraph"/>
        <w:numPr>
          <w:ilvl w:val="1"/>
          <w:numId w:val="28"/>
        </w:numPr>
        <w:tabs>
          <w:tab w:val="left" w:pos="1120"/>
          <w:tab w:val="left" w:pos="1121"/>
        </w:tabs>
        <w:rPr>
          <w:b/>
          <w:lang w:val="en-GB"/>
        </w:rPr>
      </w:pPr>
      <w:r w:rsidRPr="005A533B">
        <w:rPr>
          <w:b/>
          <w:lang w:val="en-GB"/>
        </w:rPr>
        <w:t>Budget</w:t>
      </w:r>
      <w:r w:rsidRPr="005A533B">
        <w:rPr>
          <w:b/>
          <w:spacing w:val="-2"/>
          <w:lang w:val="en-GB"/>
        </w:rPr>
        <w:t xml:space="preserve"> </w:t>
      </w:r>
      <w:r w:rsidRPr="005A533B">
        <w:rPr>
          <w:b/>
          <w:lang w:val="en-GB"/>
        </w:rPr>
        <w:t>and</w:t>
      </w:r>
      <w:r w:rsidRPr="005A533B">
        <w:rPr>
          <w:b/>
          <w:spacing w:val="-1"/>
          <w:lang w:val="en-GB"/>
        </w:rPr>
        <w:t xml:space="preserve"> </w:t>
      </w:r>
      <w:r w:rsidRPr="005A533B">
        <w:rPr>
          <w:b/>
          <w:lang w:val="en-GB"/>
        </w:rPr>
        <w:t>Authority</w:t>
      </w:r>
      <w:r w:rsidRPr="005A533B">
        <w:rPr>
          <w:b/>
          <w:spacing w:val="-2"/>
          <w:lang w:val="en-GB"/>
        </w:rPr>
        <w:t xml:space="preserve"> </w:t>
      </w:r>
      <w:r w:rsidRPr="005A533B">
        <w:rPr>
          <w:b/>
          <w:lang w:val="en-GB"/>
        </w:rPr>
        <w:t>Limits</w:t>
      </w:r>
    </w:p>
    <w:p w14:paraId="2A876616" w14:textId="14DEB909" w:rsidR="00CB74B6" w:rsidRPr="005A533B" w:rsidRDefault="009734FA">
      <w:pPr>
        <w:pStyle w:val="BodyText"/>
        <w:spacing w:before="180" w:line="259" w:lineRule="auto"/>
        <w:ind w:left="400" w:right="480"/>
        <w:jc w:val="both"/>
        <w:rPr>
          <w:color w:val="FF0000"/>
          <w:lang w:val="en-GB"/>
        </w:rPr>
      </w:pPr>
      <w:r w:rsidRPr="005A533B">
        <w:rPr>
          <w:lang w:val="en-GB"/>
        </w:rPr>
        <w:t>Budget Holders will be</w:t>
      </w:r>
      <w:r w:rsidRPr="005A533B">
        <w:rPr>
          <w:spacing w:val="1"/>
          <w:lang w:val="en-GB"/>
        </w:rPr>
        <w:t xml:space="preserve"> </w:t>
      </w:r>
      <w:r w:rsidRPr="005A533B">
        <w:rPr>
          <w:lang w:val="en-GB"/>
        </w:rPr>
        <w:t>informed of the budget available to them at the start of the academic year.</w:t>
      </w:r>
      <w:r w:rsidRPr="005A533B">
        <w:rPr>
          <w:spacing w:val="1"/>
          <w:lang w:val="en-GB"/>
        </w:rPr>
        <w:t xml:space="preserve"> </w:t>
      </w:r>
      <w:r w:rsidRPr="005A533B">
        <w:rPr>
          <w:lang w:val="en-GB"/>
        </w:rPr>
        <w:t>It</w:t>
      </w:r>
      <w:r w:rsidRPr="005A533B">
        <w:rPr>
          <w:spacing w:val="1"/>
          <w:lang w:val="en-GB"/>
        </w:rPr>
        <w:t xml:space="preserve"> </w:t>
      </w:r>
      <w:r w:rsidRPr="005A533B">
        <w:rPr>
          <w:lang w:val="en-GB"/>
        </w:rPr>
        <w:t>is the</w:t>
      </w:r>
      <w:r w:rsidRPr="005A533B">
        <w:rPr>
          <w:spacing w:val="1"/>
          <w:lang w:val="en-GB"/>
        </w:rPr>
        <w:t xml:space="preserve"> </w:t>
      </w:r>
      <w:r w:rsidRPr="005A533B">
        <w:rPr>
          <w:spacing w:val="-1"/>
          <w:lang w:val="en-GB"/>
        </w:rPr>
        <w:t>responsibility</w:t>
      </w:r>
      <w:r w:rsidRPr="005A533B">
        <w:rPr>
          <w:spacing w:val="-9"/>
          <w:lang w:val="en-GB"/>
        </w:rPr>
        <w:t xml:space="preserve"> </w:t>
      </w:r>
      <w:r w:rsidRPr="005A533B">
        <w:rPr>
          <w:spacing w:val="-1"/>
          <w:lang w:val="en-GB"/>
        </w:rPr>
        <w:t>of</w:t>
      </w:r>
      <w:r w:rsidRPr="005A533B">
        <w:rPr>
          <w:spacing w:val="-9"/>
          <w:lang w:val="en-GB"/>
        </w:rPr>
        <w:t xml:space="preserve"> </w:t>
      </w:r>
      <w:r w:rsidRPr="005A533B">
        <w:rPr>
          <w:spacing w:val="-1"/>
          <w:lang w:val="en-GB"/>
        </w:rPr>
        <w:t>the</w:t>
      </w:r>
      <w:r w:rsidRPr="005A533B">
        <w:rPr>
          <w:spacing w:val="-8"/>
          <w:lang w:val="en-GB"/>
        </w:rPr>
        <w:t xml:space="preserve"> </w:t>
      </w:r>
      <w:r w:rsidRPr="005A533B">
        <w:rPr>
          <w:spacing w:val="-1"/>
          <w:lang w:val="en-GB"/>
        </w:rPr>
        <w:t>Budget</w:t>
      </w:r>
      <w:r w:rsidRPr="005A533B">
        <w:rPr>
          <w:spacing w:val="-8"/>
          <w:lang w:val="en-GB"/>
        </w:rPr>
        <w:t xml:space="preserve"> </w:t>
      </w:r>
      <w:r w:rsidRPr="005A533B">
        <w:rPr>
          <w:spacing w:val="-1"/>
          <w:lang w:val="en-GB"/>
        </w:rPr>
        <w:t>Holder</w:t>
      </w:r>
      <w:r w:rsidRPr="005A533B">
        <w:rPr>
          <w:spacing w:val="-8"/>
          <w:lang w:val="en-GB"/>
        </w:rPr>
        <w:t xml:space="preserve"> </w:t>
      </w:r>
      <w:r w:rsidRPr="005A533B">
        <w:rPr>
          <w:spacing w:val="-1"/>
          <w:lang w:val="en-GB"/>
        </w:rPr>
        <w:t>to</w:t>
      </w:r>
      <w:r w:rsidRPr="005A533B">
        <w:rPr>
          <w:spacing w:val="-9"/>
          <w:lang w:val="en-GB"/>
        </w:rPr>
        <w:t xml:space="preserve"> </w:t>
      </w:r>
      <w:r w:rsidRPr="005A533B">
        <w:rPr>
          <w:spacing w:val="-1"/>
          <w:lang w:val="en-GB"/>
        </w:rPr>
        <w:t>manage</w:t>
      </w:r>
      <w:r w:rsidRPr="005A533B">
        <w:rPr>
          <w:spacing w:val="-8"/>
          <w:lang w:val="en-GB"/>
        </w:rPr>
        <w:t xml:space="preserve"> </w:t>
      </w:r>
      <w:r w:rsidRPr="005A533B">
        <w:rPr>
          <w:spacing w:val="-1"/>
          <w:lang w:val="en-GB"/>
        </w:rPr>
        <w:t>the</w:t>
      </w:r>
      <w:r w:rsidRPr="005A533B">
        <w:rPr>
          <w:spacing w:val="-7"/>
          <w:lang w:val="en-GB"/>
        </w:rPr>
        <w:t xml:space="preserve"> </w:t>
      </w:r>
      <w:r w:rsidRPr="005A533B">
        <w:rPr>
          <w:lang w:val="en-GB"/>
        </w:rPr>
        <w:t>budget</w:t>
      </w:r>
      <w:r w:rsidRPr="005A533B">
        <w:rPr>
          <w:spacing w:val="-8"/>
          <w:lang w:val="en-GB"/>
        </w:rPr>
        <w:t xml:space="preserve"> </w:t>
      </w:r>
      <w:r w:rsidRPr="005A533B">
        <w:rPr>
          <w:lang w:val="en-GB"/>
        </w:rPr>
        <w:t>and</w:t>
      </w:r>
      <w:r w:rsidRPr="005A533B">
        <w:rPr>
          <w:spacing w:val="-9"/>
          <w:lang w:val="en-GB"/>
        </w:rPr>
        <w:t xml:space="preserve"> </w:t>
      </w:r>
      <w:r w:rsidRPr="005A533B">
        <w:rPr>
          <w:lang w:val="en-GB"/>
        </w:rPr>
        <w:t>to</w:t>
      </w:r>
      <w:r w:rsidRPr="005A533B">
        <w:rPr>
          <w:spacing w:val="-9"/>
          <w:lang w:val="en-GB"/>
        </w:rPr>
        <w:t xml:space="preserve"> </w:t>
      </w:r>
      <w:r w:rsidRPr="005A533B">
        <w:rPr>
          <w:lang w:val="en-GB"/>
        </w:rPr>
        <w:t>ensure</w:t>
      </w:r>
      <w:r w:rsidRPr="005A533B">
        <w:rPr>
          <w:spacing w:val="-8"/>
          <w:lang w:val="en-GB"/>
        </w:rPr>
        <w:t xml:space="preserve"> </w:t>
      </w:r>
      <w:r w:rsidRPr="005A533B">
        <w:rPr>
          <w:lang w:val="en-GB"/>
        </w:rPr>
        <w:t>that</w:t>
      </w:r>
      <w:r w:rsidRPr="005A533B">
        <w:rPr>
          <w:spacing w:val="-11"/>
          <w:lang w:val="en-GB"/>
        </w:rPr>
        <w:t xml:space="preserve"> </w:t>
      </w:r>
      <w:r w:rsidRPr="005A533B">
        <w:rPr>
          <w:lang w:val="en-GB"/>
        </w:rPr>
        <w:t>the</w:t>
      </w:r>
      <w:r w:rsidRPr="005A533B">
        <w:rPr>
          <w:spacing w:val="-10"/>
          <w:lang w:val="en-GB"/>
        </w:rPr>
        <w:t xml:space="preserve"> </w:t>
      </w:r>
      <w:r w:rsidRPr="005A533B">
        <w:rPr>
          <w:lang w:val="en-GB"/>
        </w:rPr>
        <w:t>budget</w:t>
      </w:r>
      <w:r w:rsidRPr="005A533B">
        <w:rPr>
          <w:spacing w:val="-7"/>
          <w:lang w:val="en-GB"/>
        </w:rPr>
        <w:t xml:space="preserve"> </w:t>
      </w:r>
      <w:r w:rsidRPr="005A533B">
        <w:rPr>
          <w:lang w:val="en-GB"/>
        </w:rPr>
        <w:t>available</w:t>
      </w:r>
      <w:r w:rsidRPr="005A533B">
        <w:rPr>
          <w:spacing w:val="-8"/>
          <w:lang w:val="en-GB"/>
        </w:rPr>
        <w:t xml:space="preserve"> </w:t>
      </w:r>
      <w:r w:rsidRPr="005A533B">
        <w:rPr>
          <w:lang w:val="en-GB"/>
        </w:rPr>
        <w:t>is</w:t>
      </w:r>
      <w:r w:rsidRPr="005A533B">
        <w:rPr>
          <w:spacing w:val="-9"/>
          <w:lang w:val="en-GB"/>
        </w:rPr>
        <w:t xml:space="preserve"> </w:t>
      </w:r>
      <w:r w:rsidRPr="005A533B">
        <w:rPr>
          <w:lang w:val="en-GB"/>
        </w:rPr>
        <w:t>not</w:t>
      </w:r>
      <w:r w:rsidRPr="005A533B">
        <w:rPr>
          <w:spacing w:val="-9"/>
          <w:lang w:val="en-GB"/>
        </w:rPr>
        <w:t xml:space="preserve"> </w:t>
      </w:r>
      <w:r w:rsidRPr="005A533B">
        <w:rPr>
          <w:lang w:val="en-GB"/>
        </w:rPr>
        <w:t>subsequently</w:t>
      </w:r>
      <w:r w:rsidRPr="005A533B">
        <w:rPr>
          <w:spacing w:val="1"/>
          <w:lang w:val="en-GB"/>
        </w:rPr>
        <w:t xml:space="preserve"> </w:t>
      </w:r>
      <w:r w:rsidRPr="005A533B">
        <w:rPr>
          <w:lang w:val="en-GB"/>
        </w:rPr>
        <w:t>overspent.</w:t>
      </w:r>
    </w:p>
    <w:p w14:paraId="27641A5B" w14:textId="77777777" w:rsidR="00CB74B6" w:rsidRPr="005A533B" w:rsidRDefault="009734FA">
      <w:pPr>
        <w:pStyle w:val="BodyText"/>
        <w:spacing w:before="160"/>
        <w:ind w:left="400"/>
        <w:rPr>
          <w:lang w:val="en-GB"/>
        </w:rPr>
      </w:pPr>
      <w:r w:rsidRPr="005A533B">
        <w:rPr>
          <w:spacing w:val="-1"/>
          <w:lang w:val="en-GB"/>
        </w:rPr>
        <w:t>Budget</w:t>
      </w:r>
      <w:r w:rsidRPr="005A533B">
        <w:rPr>
          <w:spacing w:val="-10"/>
          <w:lang w:val="en-GB"/>
        </w:rPr>
        <w:t xml:space="preserve"> </w:t>
      </w:r>
      <w:r w:rsidRPr="005A533B">
        <w:rPr>
          <w:spacing w:val="-1"/>
          <w:lang w:val="en-GB"/>
        </w:rPr>
        <w:t>Holders</w:t>
      </w:r>
      <w:r w:rsidRPr="005A533B">
        <w:rPr>
          <w:spacing w:val="-12"/>
          <w:lang w:val="en-GB"/>
        </w:rPr>
        <w:t xml:space="preserve"> </w:t>
      </w:r>
      <w:r w:rsidRPr="005A533B">
        <w:rPr>
          <w:lang w:val="en-GB"/>
        </w:rPr>
        <w:t>can</w:t>
      </w:r>
      <w:r w:rsidRPr="005A533B">
        <w:rPr>
          <w:spacing w:val="-10"/>
          <w:lang w:val="en-GB"/>
        </w:rPr>
        <w:t xml:space="preserve"> </w:t>
      </w:r>
      <w:r w:rsidRPr="005A533B">
        <w:rPr>
          <w:lang w:val="en-GB"/>
        </w:rPr>
        <w:t>access</w:t>
      </w:r>
      <w:r w:rsidRPr="005A533B">
        <w:rPr>
          <w:spacing w:val="-8"/>
          <w:lang w:val="en-GB"/>
        </w:rPr>
        <w:t xml:space="preserve"> </w:t>
      </w:r>
      <w:r w:rsidRPr="005A533B">
        <w:rPr>
          <w:lang w:val="en-GB"/>
        </w:rPr>
        <w:t>budget</w:t>
      </w:r>
      <w:r w:rsidRPr="005A533B">
        <w:rPr>
          <w:spacing w:val="-11"/>
          <w:lang w:val="en-GB"/>
        </w:rPr>
        <w:t xml:space="preserve"> </w:t>
      </w:r>
      <w:r w:rsidRPr="005A533B">
        <w:rPr>
          <w:lang w:val="en-GB"/>
        </w:rPr>
        <w:t>reports</w:t>
      </w:r>
      <w:r w:rsidRPr="005A533B">
        <w:rPr>
          <w:spacing w:val="-11"/>
          <w:lang w:val="en-GB"/>
        </w:rPr>
        <w:t xml:space="preserve"> </w:t>
      </w:r>
      <w:r w:rsidRPr="005A533B">
        <w:rPr>
          <w:lang w:val="en-GB"/>
        </w:rPr>
        <w:t>on</w:t>
      </w:r>
      <w:r w:rsidRPr="005A533B">
        <w:rPr>
          <w:spacing w:val="-9"/>
          <w:lang w:val="en-GB"/>
        </w:rPr>
        <w:t xml:space="preserve"> </w:t>
      </w:r>
      <w:proofErr w:type="spellStart"/>
      <w:r w:rsidRPr="005A533B">
        <w:rPr>
          <w:lang w:val="en-GB"/>
        </w:rPr>
        <w:t>XfE</w:t>
      </w:r>
      <w:proofErr w:type="spellEnd"/>
      <w:r w:rsidRPr="005A533B">
        <w:rPr>
          <w:lang w:val="en-GB"/>
        </w:rPr>
        <w:t>.</w:t>
      </w:r>
      <w:r w:rsidRPr="005A533B">
        <w:rPr>
          <w:spacing w:val="23"/>
          <w:lang w:val="en-GB"/>
        </w:rPr>
        <w:t xml:space="preserve"> </w:t>
      </w:r>
      <w:r w:rsidRPr="005A533B">
        <w:rPr>
          <w:lang w:val="en-GB"/>
        </w:rPr>
        <w:t>The</w:t>
      </w:r>
      <w:r w:rsidRPr="005A533B">
        <w:rPr>
          <w:spacing w:val="-13"/>
          <w:lang w:val="en-GB"/>
        </w:rPr>
        <w:t xml:space="preserve"> </w:t>
      </w:r>
      <w:r w:rsidRPr="005A533B">
        <w:rPr>
          <w:lang w:val="en-GB"/>
        </w:rPr>
        <w:t>reports</w:t>
      </w:r>
      <w:r w:rsidRPr="005A533B">
        <w:rPr>
          <w:spacing w:val="-11"/>
          <w:lang w:val="en-GB"/>
        </w:rPr>
        <w:t xml:space="preserve"> </w:t>
      </w:r>
      <w:r w:rsidRPr="005A533B">
        <w:rPr>
          <w:lang w:val="en-GB"/>
        </w:rPr>
        <w:t>show</w:t>
      </w:r>
      <w:r w:rsidRPr="005A533B">
        <w:rPr>
          <w:spacing w:val="-9"/>
          <w:lang w:val="en-GB"/>
        </w:rPr>
        <w:t xml:space="preserve"> </w:t>
      </w:r>
      <w:r w:rsidRPr="005A533B">
        <w:rPr>
          <w:lang w:val="en-GB"/>
        </w:rPr>
        <w:t>actual</w:t>
      </w:r>
      <w:r w:rsidRPr="005A533B">
        <w:rPr>
          <w:spacing w:val="-12"/>
          <w:lang w:val="en-GB"/>
        </w:rPr>
        <w:t xml:space="preserve"> </w:t>
      </w:r>
      <w:r w:rsidRPr="005A533B">
        <w:rPr>
          <w:lang w:val="en-GB"/>
        </w:rPr>
        <w:t>spend</w:t>
      </w:r>
      <w:r w:rsidRPr="005A533B">
        <w:rPr>
          <w:spacing w:val="-12"/>
          <w:lang w:val="en-GB"/>
        </w:rPr>
        <w:t xml:space="preserve"> </w:t>
      </w:r>
      <w:r w:rsidRPr="005A533B">
        <w:rPr>
          <w:lang w:val="en-GB"/>
        </w:rPr>
        <w:t>and</w:t>
      </w:r>
      <w:r w:rsidRPr="005A533B">
        <w:rPr>
          <w:spacing w:val="-12"/>
          <w:lang w:val="en-GB"/>
        </w:rPr>
        <w:t xml:space="preserve"> </w:t>
      </w:r>
      <w:r w:rsidRPr="005A533B">
        <w:rPr>
          <w:lang w:val="en-GB"/>
        </w:rPr>
        <w:t>commitments</w:t>
      </w:r>
      <w:r w:rsidRPr="005A533B">
        <w:rPr>
          <w:spacing w:val="-10"/>
          <w:lang w:val="en-GB"/>
        </w:rPr>
        <w:t xml:space="preserve"> </w:t>
      </w:r>
      <w:r w:rsidRPr="005A533B">
        <w:rPr>
          <w:lang w:val="en-GB"/>
        </w:rPr>
        <w:t>against</w:t>
      </w:r>
      <w:r w:rsidRPr="005A533B">
        <w:rPr>
          <w:spacing w:val="-11"/>
          <w:lang w:val="en-GB"/>
        </w:rPr>
        <w:t xml:space="preserve"> </w:t>
      </w:r>
      <w:r w:rsidRPr="005A533B">
        <w:rPr>
          <w:lang w:val="en-GB"/>
        </w:rPr>
        <w:t>budgets.</w:t>
      </w:r>
    </w:p>
    <w:p w14:paraId="4653F005" w14:textId="77777777" w:rsidR="00CB74B6" w:rsidRPr="005A533B" w:rsidRDefault="009734FA">
      <w:pPr>
        <w:pStyle w:val="BodyText"/>
        <w:spacing w:before="180" w:line="259" w:lineRule="auto"/>
        <w:ind w:left="400" w:right="476"/>
        <w:jc w:val="both"/>
        <w:rPr>
          <w:lang w:val="en-GB"/>
        </w:rPr>
      </w:pPr>
      <w:r w:rsidRPr="008B172F">
        <w:rPr>
          <w:lang w:val="en-GB"/>
        </w:rPr>
        <w:t>Purchases relating to ICT and estates need prior approval from the Finance Business Partner</w:t>
      </w:r>
      <w:r w:rsidRPr="005A533B">
        <w:rPr>
          <w:color w:val="FF0000"/>
          <w:lang w:val="en-GB"/>
        </w:rPr>
        <w:t xml:space="preserve"> </w:t>
      </w:r>
      <w:r w:rsidRPr="005A533B">
        <w:rPr>
          <w:lang w:val="en-GB"/>
        </w:rPr>
        <w:t>or DCEO (Ops)/CEO to</w:t>
      </w:r>
      <w:r w:rsidRPr="005A533B">
        <w:rPr>
          <w:spacing w:val="1"/>
          <w:lang w:val="en-GB"/>
        </w:rPr>
        <w:t xml:space="preserve"> </w:t>
      </w:r>
      <w:r w:rsidRPr="005A533B">
        <w:rPr>
          <w:lang w:val="en-GB"/>
        </w:rPr>
        <w:t>ensure</w:t>
      </w:r>
      <w:r w:rsidRPr="005A533B">
        <w:rPr>
          <w:spacing w:val="-2"/>
          <w:lang w:val="en-GB"/>
        </w:rPr>
        <w:t xml:space="preserve"> </w:t>
      </w:r>
      <w:r w:rsidRPr="005A533B">
        <w:rPr>
          <w:lang w:val="en-GB"/>
        </w:rPr>
        <w:t>that</w:t>
      </w:r>
      <w:r w:rsidRPr="005A533B">
        <w:rPr>
          <w:spacing w:val="-2"/>
          <w:lang w:val="en-GB"/>
        </w:rPr>
        <w:t xml:space="preserve"> </w:t>
      </w:r>
      <w:r w:rsidRPr="005A533B">
        <w:rPr>
          <w:lang w:val="en-GB"/>
        </w:rPr>
        <w:t>the</w:t>
      </w:r>
      <w:r w:rsidRPr="005A533B">
        <w:rPr>
          <w:spacing w:val="-2"/>
          <w:lang w:val="en-GB"/>
        </w:rPr>
        <w:t xml:space="preserve"> </w:t>
      </w:r>
      <w:r w:rsidRPr="005A533B">
        <w:rPr>
          <w:lang w:val="en-GB"/>
        </w:rPr>
        <w:t>expenditure is</w:t>
      </w:r>
      <w:r w:rsidRPr="005A533B">
        <w:rPr>
          <w:spacing w:val="-3"/>
          <w:lang w:val="en-GB"/>
        </w:rPr>
        <w:t xml:space="preserve"> </w:t>
      </w:r>
      <w:r w:rsidRPr="005A533B">
        <w:rPr>
          <w:lang w:val="en-GB"/>
        </w:rPr>
        <w:t>in</w:t>
      </w:r>
      <w:r w:rsidRPr="005A533B">
        <w:rPr>
          <w:spacing w:val="-1"/>
          <w:lang w:val="en-GB"/>
        </w:rPr>
        <w:t xml:space="preserve"> </w:t>
      </w:r>
      <w:r w:rsidRPr="005A533B">
        <w:rPr>
          <w:lang w:val="en-GB"/>
        </w:rPr>
        <w:t>line with</w:t>
      </w:r>
      <w:r w:rsidRPr="005A533B">
        <w:rPr>
          <w:spacing w:val="-1"/>
          <w:lang w:val="en-GB"/>
        </w:rPr>
        <w:t xml:space="preserve"> </w:t>
      </w:r>
      <w:r w:rsidRPr="005A533B">
        <w:rPr>
          <w:lang w:val="en-GB"/>
        </w:rPr>
        <w:t>the</w:t>
      </w:r>
      <w:r w:rsidRPr="005A533B">
        <w:rPr>
          <w:spacing w:val="-2"/>
          <w:lang w:val="en-GB"/>
        </w:rPr>
        <w:t xml:space="preserve"> </w:t>
      </w:r>
      <w:r w:rsidRPr="005A533B">
        <w:rPr>
          <w:lang w:val="en-GB"/>
        </w:rPr>
        <w:t>ICT</w:t>
      </w:r>
      <w:r w:rsidRPr="005A533B">
        <w:rPr>
          <w:spacing w:val="-3"/>
          <w:lang w:val="en-GB"/>
        </w:rPr>
        <w:t xml:space="preserve"> </w:t>
      </w:r>
      <w:r w:rsidRPr="005A533B">
        <w:rPr>
          <w:lang w:val="en-GB"/>
        </w:rPr>
        <w:t>or estates</w:t>
      </w:r>
      <w:r w:rsidRPr="005A533B">
        <w:rPr>
          <w:spacing w:val="-3"/>
          <w:lang w:val="en-GB"/>
        </w:rPr>
        <w:t xml:space="preserve"> </w:t>
      </w:r>
      <w:r w:rsidRPr="005A533B">
        <w:rPr>
          <w:lang w:val="en-GB"/>
        </w:rPr>
        <w:t>strategy</w:t>
      </w:r>
      <w:r w:rsidRPr="005A533B">
        <w:rPr>
          <w:spacing w:val="-2"/>
          <w:lang w:val="en-GB"/>
        </w:rPr>
        <w:t xml:space="preserve"> </w:t>
      </w:r>
      <w:r w:rsidRPr="005A533B">
        <w:rPr>
          <w:lang w:val="en-GB"/>
        </w:rPr>
        <w:t>(see section</w:t>
      </w:r>
      <w:r w:rsidRPr="005A533B">
        <w:rPr>
          <w:spacing w:val="-1"/>
          <w:lang w:val="en-GB"/>
        </w:rPr>
        <w:t xml:space="preserve"> </w:t>
      </w:r>
      <w:r w:rsidRPr="005A533B">
        <w:rPr>
          <w:lang w:val="en-GB"/>
        </w:rPr>
        <w:t>13</w:t>
      </w:r>
      <w:r w:rsidRPr="005A533B">
        <w:rPr>
          <w:spacing w:val="-2"/>
          <w:lang w:val="en-GB"/>
        </w:rPr>
        <w:t xml:space="preserve"> </w:t>
      </w:r>
      <w:r w:rsidRPr="005A533B">
        <w:rPr>
          <w:lang w:val="en-GB"/>
        </w:rPr>
        <w:t>estates</w:t>
      </w:r>
      <w:r w:rsidRPr="005A533B">
        <w:rPr>
          <w:spacing w:val="-2"/>
          <w:lang w:val="en-GB"/>
        </w:rPr>
        <w:t xml:space="preserve"> </w:t>
      </w:r>
      <w:r w:rsidRPr="005A533B">
        <w:rPr>
          <w:lang w:val="en-GB"/>
        </w:rPr>
        <w:t>management).</w:t>
      </w:r>
    </w:p>
    <w:p w14:paraId="1D2BDD4A" w14:textId="77777777" w:rsidR="00CB74B6" w:rsidRPr="005A533B" w:rsidRDefault="009734FA">
      <w:pPr>
        <w:pStyle w:val="BodyText"/>
        <w:spacing w:before="162"/>
        <w:ind w:left="400"/>
        <w:rPr>
          <w:lang w:val="en-GB"/>
        </w:rPr>
      </w:pPr>
      <w:r w:rsidRPr="005A533B">
        <w:rPr>
          <w:lang w:val="en-GB"/>
        </w:rPr>
        <w:t>The</w:t>
      </w:r>
      <w:r w:rsidRPr="005A533B">
        <w:rPr>
          <w:spacing w:val="-2"/>
          <w:lang w:val="en-GB"/>
        </w:rPr>
        <w:t xml:space="preserve"> </w:t>
      </w:r>
      <w:r w:rsidRPr="005A533B">
        <w:rPr>
          <w:lang w:val="en-GB"/>
        </w:rPr>
        <w:t>authority</w:t>
      </w:r>
      <w:r w:rsidRPr="005A533B">
        <w:rPr>
          <w:spacing w:val="-3"/>
          <w:lang w:val="en-GB"/>
        </w:rPr>
        <w:t xml:space="preserve"> </w:t>
      </w:r>
      <w:r w:rsidRPr="005A533B">
        <w:rPr>
          <w:lang w:val="en-GB"/>
        </w:rPr>
        <w:t>limits</w:t>
      </w:r>
      <w:r w:rsidRPr="005A533B">
        <w:rPr>
          <w:spacing w:val="-3"/>
          <w:lang w:val="en-GB"/>
        </w:rPr>
        <w:t xml:space="preserve"> </w:t>
      </w:r>
      <w:r w:rsidRPr="005A533B">
        <w:rPr>
          <w:lang w:val="en-GB"/>
        </w:rPr>
        <w:t>for</w:t>
      </w:r>
      <w:r w:rsidRPr="005A533B">
        <w:rPr>
          <w:spacing w:val="-2"/>
          <w:lang w:val="en-GB"/>
        </w:rPr>
        <w:t xml:space="preserve"> </w:t>
      </w:r>
      <w:r w:rsidRPr="005A533B">
        <w:rPr>
          <w:lang w:val="en-GB"/>
        </w:rPr>
        <w:t>routine</w:t>
      </w:r>
      <w:r w:rsidRPr="005A533B">
        <w:rPr>
          <w:spacing w:val="-1"/>
          <w:lang w:val="en-GB"/>
        </w:rPr>
        <w:t xml:space="preserve"> </w:t>
      </w:r>
      <w:r w:rsidRPr="005A533B">
        <w:rPr>
          <w:lang w:val="en-GB"/>
        </w:rPr>
        <w:t>purchasing</w:t>
      </w:r>
      <w:r w:rsidRPr="005A533B">
        <w:rPr>
          <w:spacing w:val="-1"/>
          <w:lang w:val="en-GB"/>
        </w:rPr>
        <w:t xml:space="preserve"> </w:t>
      </w:r>
      <w:r w:rsidRPr="005A533B">
        <w:rPr>
          <w:lang w:val="en-GB"/>
        </w:rPr>
        <w:t>are</w:t>
      </w:r>
      <w:r w:rsidRPr="005A533B">
        <w:rPr>
          <w:spacing w:val="-2"/>
          <w:lang w:val="en-GB"/>
        </w:rPr>
        <w:t xml:space="preserve"> </w:t>
      </w:r>
      <w:r w:rsidRPr="005A533B">
        <w:rPr>
          <w:lang w:val="en-GB"/>
        </w:rPr>
        <w:t>outlined</w:t>
      </w:r>
      <w:r w:rsidRPr="005A533B">
        <w:rPr>
          <w:spacing w:val="-3"/>
          <w:lang w:val="en-GB"/>
        </w:rPr>
        <w:t xml:space="preserve"> </w:t>
      </w:r>
      <w:r w:rsidRPr="005A533B">
        <w:rPr>
          <w:lang w:val="en-GB"/>
        </w:rPr>
        <w:t>in</w:t>
      </w:r>
      <w:r w:rsidRPr="005A533B">
        <w:rPr>
          <w:spacing w:val="-1"/>
          <w:lang w:val="en-GB"/>
        </w:rPr>
        <w:t xml:space="preserve"> </w:t>
      </w:r>
      <w:r w:rsidRPr="005A533B">
        <w:rPr>
          <w:lang w:val="en-GB"/>
        </w:rPr>
        <w:t>the</w:t>
      </w:r>
      <w:r w:rsidRPr="005A533B">
        <w:rPr>
          <w:spacing w:val="-3"/>
          <w:lang w:val="en-GB"/>
        </w:rPr>
        <w:t xml:space="preserve"> </w:t>
      </w:r>
      <w:r w:rsidRPr="005A533B">
        <w:rPr>
          <w:lang w:val="en-GB"/>
        </w:rPr>
        <w:t>financial</w:t>
      </w:r>
      <w:r w:rsidRPr="005A533B">
        <w:rPr>
          <w:spacing w:val="-3"/>
          <w:lang w:val="en-GB"/>
        </w:rPr>
        <w:t xml:space="preserve"> </w:t>
      </w:r>
      <w:r w:rsidRPr="005A533B">
        <w:rPr>
          <w:lang w:val="en-GB"/>
        </w:rPr>
        <w:t>scheme</w:t>
      </w:r>
      <w:r w:rsidRPr="005A533B">
        <w:rPr>
          <w:spacing w:val="-1"/>
          <w:lang w:val="en-GB"/>
        </w:rPr>
        <w:t xml:space="preserve"> </w:t>
      </w:r>
      <w:r w:rsidRPr="005A533B">
        <w:rPr>
          <w:lang w:val="en-GB"/>
        </w:rPr>
        <w:t>of</w:t>
      </w:r>
      <w:r w:rsidRPr="005A533B">
        <w:rPr>
          <w:spacing w:val="-1"/>
          <w:lang w:val="en-GB"/>
        </w:rPr>
        <w:t xml:space="preserve"> </w:t>
      </w:r>
      <w:r w:rsidRPr="005A533B">
        <w:rPr>
          <w:lang w:val="en-GB"/>
        </w:rPr>
        <w:t>delegation.</w:t>
      </w:r>
    </w:p>
    <w:p w14:paraId="36D521D2" w14:textId="77777777" w:rsidR="00CB74B6" w:rsidRPr="005A533B" w:rsidRDefault="00CB74B6">
      <w:pPr>
        <w:rPr>
          <w:lang w:val="en-GB"/>
        </w:rPr>
        <w:sectPr w:rsidR="00CB74B6" w:rsidRPr="005A533B">
          <w:pgSz w:w="11910" w:h="16840"/>
          <w:pgMar w:top="1360" w:right="240" w:bottom="900" w:left="320" w:header="764" w:footer="707" w:gutter="0"/>
          <w:cols w:space="720"/>
        </w:sectPr>
      </w:pPr>
    </w:p>
    <w:p w14:paraId="297F4923" w14:textId="77777777" w:rsidR="00CB74B6" w:rsidRPr="005A533B" w:rsidRDefault="00CB74B6">
      <w:pPr>
        <w:pStyle w:val="BodyText"/>
        <w:spacing w:before="8"/>
        <w:rPr>
          <w:sz w:val="17"/>
          <w:lang w:val="en-GB"/>
        </w:rPr>
      </w:pPr>
    </w:p>
    <w:p w14:paraId="13258102" w14:textId="77777777" w:rsidR="00CB74B6" w:rsidRPr="005A533B" w:rsidRDefault="009734FA">
      <w:pPr>
        <w:pStyle w:val="ListParagraph"/>
        <w:numPr>
          <w:ilvl w:val="1"/>
          <w:numId w:val="28"/>
        </w:numPr>
        <w:tabs>
          <w:tab w:val="left" w:pos="1121"/>
        </w:tabs>
        <w:spacing w:before="55"/>
        <w:jc w:val="both"/>
        <w:rPr>
          <w:b/>
          <w:lang w:val="en-GB"/>
        </w:rPr>
      </w:pPr>
      <w:r w:rsidRPr="005A533B">
        <w:rPr>
          <w:b/>
          <w:lang w:val="en-GB"/>
        </w:rPr>
        <w:t>Routine</w:t>
      </w:r>
      <w:r w:rsidRPr="005A533B">
        <w:rPr>
          <w:b/>
          <w:spacing w:val="-3"/>
          <w:lang w:val="en-GB"/>
        </w:rPr>
        <w:t xml:space="preserve"> </w:t>
      </w:r>
      <w:r w:rsidRPr="005A533B">
        <w:rPr>
          <w:b/>
          <w:lang w:val="en-GB"/>
        </w:rPr>
        <w:t>Purchasing</w:t>
      </w:r>
    </w:p>
    <w:p w14:paraId="28D84670" w14:textId="5F70A53F" w:rsidR="005D4356" w:rsidRPr="005A533B" w:rsidRDefault="009734FA" w:rsidP="005D4356">
      <w:pPr>
        <w:pStyle w:val="ListParagraph"/>
        <w:numPr>
          <w:ilvl w:val="2"/>
          <w:numId w:val="17"/>
        </w:numPr>
        <w:tabs>
          <w:tab w:val="left" w:pos="1121"/>
        </w:tabs>
        <w:spacing w:before="22" w:line="259" w:lineRule="auto"/>
        <w:ind w:right="481"/>
        <w:jc w:val="both"/>
        <w:rPr>
          <w:lang w:val="en-GB"/>
        </w:rPr>
      </w:pPr>
      <w:r w:rsidRPr="005A533B">
        <w:rPr>
          <w:lang w:val="en-GB"/>
        </w:rPr>
        <w:t xml:space="preserve">All purchase requisitions are completed by the Office/Business Manager and entered onto </w:t>
      </w:r>
      <w:proofErr w:type="spellStart"/>
      <w:r w:rsidRPr="005A533B">
        <w:rPr>
          <w:lang w:val="en-GB"/>
        </w:rPr>
        <w:t>ApprovalMax</w:t>
      </w:r>
      <w:proofErr w:type="spellEnd"/>
      <w:r w:rsidRPr="005A533B">
        <w:rPr>
          <w:lang w:val="en-GB"/>
        </w:rPr>
        <w:t xml:space="preserve"> by</w:t>
      </w:r>
      <w:r w:rsidRPr="005A533B">
        <w:rPr>
          <w:spacing w:val="1"/>
          <w:lang w:val="en-GB"/>
        </w:rPr>
        <w:t xml:space="preserve"> </w:t>
      </w:r>
      <w:r w:rsidRPr="005A533B">
        <w:rPr>
          <w:lang w:val="en-GB"/>
        </w:rPr>
        <w:t>relevant</w:t>
      </w:r>
      <w:r w:rsidRPr="005A533B">
        <w:rPr>
          <w:spacing w:val="-2"/>
          <w:lang w:val="en-GB"/>
        </w:rPr>
        <w:t xml:space="preserve"> </w:t>
      </w:r>
      <w:r w:rsidRPr="005A533B">
        <w:rPr>
          <w:lang w:val="en-GB"/>
        </w:rPr>
        <w:t>school</w:t>
      </w:r>
      <w:r w:rsidRPr="005A533B">
        <w:rPr>
          <w:spacing w:val="-2"/>
          <w:lang w:val="en-GB"/>
        </w:rPr>
        <w:t xml:space="preserve"> </w:t>
      </w:r>
      <w:r w:rsidRPr="005A533B">
        <w:rPr>
          <w:lang w:val="en-GB"/>
        </w:rPr>
        <w:t>/</w:t>
      </w:r>
      <w:r w:rsidRPr="005A533B">
        <w:rPr>
          <w:spacing w:val="-2"/>
          <w:lang w:val="en-GB"/>
        </w:rPr>
        <w:t xml:space="preserve"> </w:t>
      </w:r>
      <w:r w:rsidRPr="005A533B">
        <w:rPr>
          <w:lang w:val="en-GB"/>
        </w:rPr>
        <w:t>finance administrator.</w:t>
      </w:r>
    </w:p>
    <w:p w14:paraId="0FAF0873" w14:textId="4F64721C" w:rsidR="00395C9D" w:rsidRPr="005A533B" w:rsidRDefault="009734FA" w:rsidP="005D4356">
      <w:pPr>
        <w:pStyle w:val="ListParagraph"/>
        <w:numPr>
          <w:ilvl w:val="2"/>
          <w:numId w:val="17"/>
        </w:numPr>
        <w:tabs>
          <w:tab w:val="left" w:pos="1121"/>
        </w:tabs>
        <w:spacing w:line="259" w:lineRule="auto"/>
        <w:ind w:right="476"/>
        <w:jc w:val="both"/>
        <w:rPr>
          <w:lang w:val="en-GB"/>
        </w:rPr>
      </w:pPr>
      <w:r w:rsidRPr="005A533B">
        <w:rPr>
          <w:lang w:val="en-GB"/>
        </w:rPr>
        <w:t xml:space="preserve">All orders </w:t>
      </w:r>
      <w:r w:rsidRPr="005A533B">
        <w:rPr>
          <w:b/>
          <w:lang w:val="en-GB"/>
        </w:rPr>
        <w:t xml:space="preserve">must be </w:t>
      </w:r>
      <w:r w:rsidRPr="005A533B">
        <w:rPr>
          <w:lang w:val="en-GB"/>
        </w:rPr>
        <w:t xml:space="preserve">placed using the </w:t>
      </w:r>
      <w:proofErr w:type="spellStart"/>
      <w:r w:rsidRPr="005A533B">
        <w:rPr>
          <w:lang w:val="en-GB"/>
        </w:rPr>
        <w:t>ApprovalMax</w:t>
      </w:r>
      <w:proofErr w:type="spellEnd"/>
      <w:r w:rsidRPr="005A533B">
        <w:rPr>
          <w:lang w:val="en-GB"/>
        </w:rPr>
        <w:t xml:space="preserve"> system</w:t>
      </w:r>
      <w:r w:rsidR="00A240E6" w:rsidRPr="005A533B">
        <w:rPr>
          <w:lang w:val="en-GB"/>
        </w:rPr>
        <w:t xml:space="preserve"> </w:t>
      </w:r>
      <w:r w:rsidR="0093581B" w:rsidRPr="002754C5">
        <w:rPr>
          <w:lang w:val="en-GB"/>
        </w:rPr>
        <w:t>before any form of purc</w:t>
      </w:r>
      <w:r w:rsidR="00A8374C" w:rsidRPr="002754C5">
        <w:rPr>
          <w:lang w:val="en-GB"/>
        </w:rPr>
        <w:t>hasing or delivery can take place</w:t>
      </w:r>
      <w:r w:rsidRPr="002754C5">
        <w:rPr>
          <w:lang w:val="en-GB"/>
        </w:rPr>
        <w:t xml:space="preserve">, which </w:t>
      </w:r>
      <w:r w:rsidRPr="005A533B">
        <w:rPr>
          <w:lang w:val="en-GB"/>
        </w:rPr>
        <w:t>will be approved by Headteacher and or</w:t>
      </w:r>
      <w:r w:rsidRPr="005A533B">
        <w:rPr>
          <w:spacing w:val="1"/>
          <w:lang w:val="en-GB"/>
        </w:rPr>
        <w:t xml:space="preserve"> </w:t>
      </w:r>
      <w:r w:rsidRPr="005A533B">
        <w:rPr>
          <w:lang w:val="en-GB"/>
        </w:rPr>
        <w:t>DCEO.</w:t>
      </w:r>
      <w:r w:rsidRPr="005A533B">
        <w:rPr>
          <w:spacing w:val="-6"/>
          <w:lang w:val="en-GB"/>
        </w:rPr>
        <w:t xml:space="preserve"> </w:t>
      </w:r>
      <w:r w:rsidRPr="005A533B">
        <w:rPr>
          <w:lang w:val="en-GB"/>
        </w:rPr>
        <w:t>An</w:t>
      </w:r>
      <w:r w:rsidRPr="005A533B">
        <w:rPr>
          <w:spacing w:val="-4"/>
          <w:lang w:val="en-GB"/>
        </w:rPr>
        <w:t xml:space="preserve"> </w:t>
      </w:r>
      <w:r w:rsidRPr="005A533B">
        <w:rPr>
          <w:lang w:val="en-GB"/>
        </w:rPr>
        <w:t>official</w:t>
      </w:r>
      <w:r w:rsidRPr="005A533B">
        <w:rPr>
          <w:spacing w:val="-5"/>
          <w:lang w:val="en-GB"/>
        </w:rPr>
        <w:t xml:space="preserve"> </w:t>
      </w:r>
      <w:r w:rsidRPr="005A533B">
        <w:rPr>
          <w:lang w:val="en-GB"/>
        </w:rPr>
        <w:t>order</w:t>
      </w:r>
      <w:r w:rsidRPr="005A533B">
        <w:rPr>
          <w:spacing w:val="-4"/>
          <w:lang w:val="en-GB"/>
        </w:rPr>
        <w:t xml:space="preserve"> </w:t>
      </w:r>
      <w:r w:rsidRPr="005A533B">
        <w:rPr>
          <w:lang w:val="en-GB"/>
        </w:rPr>
        <w:t>will</w:t>
      </w:r>
      <w:r w:rsidRPr="005A533B">
        <w:rPr>
          <w:spacing w:val="-5"/>
          <w:lang w:val="en-GB"/>
        </w:rPr>
        <w:t xml:space="preserve"> </w:t>
      </w:r>
      <w:r w:rsidRPr="005A533B">
        <w:rPr>
          <w:lang w:val="en-GB"/>
        </w:rPr>
        <w:t>be</w:t>
      </w:r>
      <w:r w:rsidRPr="005A533B">
        <w:rPr>
          <w:spacing w:val="-2"/>
          <w:lang w:val="en-GB"/>
        </w:rPr>
        <w:t xml:space="preserve"> </w:t>
      </w:r>
      <w:r w:rsidRPr="005A533B">
        <w:rPr>
          <w:lang w:val="en-GB"/>
        </w:rPr>
        <w:t>produced</w:t>
      </w:r>
      <w:r w:rsidRPr="005A533B">
        <w:rPr>
          <w:spacing w:val="-5"/>
          <w:lang w:val="en-GB"/>
        </w:rPr>
        <w:t xml:space="preserve"> </w:t>
      </w:r>
      <w:r w:rsidRPr="005A533B">
        <w:rPr>
          <w:lang w:val="en-GB"/>
        </w:rPr>
        <w:t>from</w:t>
      </w:r>
      <w:r w:rsidRPr="005A533B">
        <w:rPr>
          <w:spacing w:val="-5"/>
          <w:lang w:val="en-GB"/>
        </w:rPr>
        <w:t xml:space="preserve"> </w:t>
      </w:r>
      <w:proofErr w:type="spellStart"/>
      <w:r w:rsidRPr="005A533B">
        <w:rPr>
          <w:lang w:val="en-GB"/>
        </w:rPr>
        <w:t>ApprovalMax</w:t>
      </w:r>
      <w:proofErr w:type="spellEnd"/>
      <w:r w:rsidRPr="005A533B">
        <w:rPr>
          <w:spacing w:val="-5"/>
          <w:lang w:val="en-GB"/>
        </w:rPr>
        <w:t xml:space="preserve"> </w:t>
      </w:r>
      <w:r w:rsidRPr="005A533B">
        <w:rPr>
          <w:lang w:val="en-GB"/>
        </w:rPr>
        <w:t>system</w:t>
      </w:r>
      <w:r w:rsidRPr="005A533B">
        <w:rPr>
          <w:spacing w:val="-4"/>
          <w:lang w:val="en-GB"/>
        </w:rPr>
        <w:t xml:space="preserve"> </w:t>
      </w:r>
      <w:r w:rsidRPr="005A533B">
        <w:rPr>
          <w:lang w:val="en-GB"/>
        </w:rPr>
        <w:t>once</w:t>
      </w:r>
      <w:r w:rsidRPr="005A533B">
        <w:rPr>
          <w:spacing w:val="-4"/>
          <w:lang w:val="en-GB"/>
        </w:rPr>
        <w:t xml:space="preserve"> </w:t>
      </w:r>
      <w:r w:rsidRPr="005A533B">
        <w:rPr>
          <w:lang w:val="en-GB"/>
        </w:rPr>
        <w:t>all</w:t>
      </w:r>
      <w:r w:rsidRPr="005A533B">
        <w:rPr>
          <w:spacing w:val="-6"/>
          <w:lang w:val="en-GB"/>
        </w:rPr>
        <w:t xml:space="preserve"> </w:t>
      </w:r>
      <w:r w:rsidRPr="005A533B">
        <w:rPr>
          <w:lang w:val="en-GB"/>
        </w:rPr>
        <w:t>authorisations</w:t>
      </w:r>
      <w:r w:rsidRPr="005A533B">
        <w:rPr>
          <w:spacing w:val="-4"/>
          <w:lang w:val="en-GB"/>
        </w:rPr>
        <w:t xml:space="preserve"> </w:t>
      </w:r>
      <w:r w:rsidRPr="005A533B">
        <w:rPr>
          <w:lang w:val="en-GB"/>
        </w:rPr>
        <w:t>have</w:t>
      </w:r>
      <w:r w:rsidRPr="005A533B">
        <w:rPr>
          <w:spacing w:val="-4"/>
          <w:lang w:val="en-GB"/>
        </w:rPr>
        <w:t xml:space="preserve"> </w:t>
      </w:r>
      <w:r w:rsidRPr="005A533B">
        <w:rPr>
          <w:lang w:val="en-GB"/>
        </w:rPr>
        <w:t>been</w:t>
      </w:r>
      <w:r w:rsidRPr="005A533B">
        <w:rPr>
          <w:spacing w:val="-4"/>
          <w:lang w:val="en-GB"/>
        </w:rPr>
        <w:t xml:space="preserve"> </w:t>
      </w:r>
      <w:r w:rsidRPr="005A533B">
        <w:rPr>
          <w:lang w:val="en-GB"/>
        </w:rPr>
        <w:t>made.</w:t>
      </w:r>
      <w:r w:rsidRPr="005A533B">
        <w:rPr>
          <w:spacing w:val="1"/>
          <w:lang w:val="en-GB"/>
        </w:rPr>
        <w:t xml:space="preserve"> </w:t>
      </w:r>
      <w:r w:rsidRPr="005A533B">
        <w:rPr>
          <w:lang w:val="en-GB"/>
        </w:rPr>
        <w:t>Orders</w:t>
      </w:r>
      <w:r w:rsidRPr="005A533B">
        <w:rPr>
          <w:spacing w:val="-3"/>
          <w:lang w:val="en-GB"/>
        </w:rPr>
        <w:t xml:space="preserve"> </w:t>
      </w:r>
      <w:r w:rsidRPr="005A533B">
        <w:rPr>
          <w:lang w:val="en-GB"/>
        </w:rPr>
        <w:t>are</w:t>
      </w:r>
      <w:r w:rsidRPr="005A533B">
        <w:rPr>
          <w:spacing w:val="-1"/>
          <w:lang w:val="en-GB"/>
        </w:rPr>
        <w:t xml:space="preserve"> </w:t>
      </w:r>
      <w:r w:rsidRPr="005A533B">
        <w:rPr>
          <w:lang w:val="en-GB"/>
        </w:rPr>
        <w:t>allocated</w:t>
      </w:r>
      <w:r w:rsidRPr="005A533B">
        <w:rPr>
          <w:spacing w:val="-3"/>
          <w:lang w:val="en-GB"/>
        </w:rPr>
        <w:t xml:space="preserve"> </w:t>
      </w:r>
      <w:r w:rsidRPr="005A533B">
        <w:rPr>
          <w:lang w:val="en-GB"/>
        </w:rPr>
        <w:t>an order</w:t>
      </w:r>
      <w:r w:rsidRPr="005A533B">
        <w:rPr>
          <w:spacing w:val="-1"/>
          <w:lang w:val="en-GB"/>
        </w:rPr>
        <w:t xml:space="preserve"> </w:t>
      </w:r>
      <w:r w:rsidRPr="005A533B">
        <w:rPr>
          <w:lang w:val="en-GB"/>
        </w:rPr>
        <w:t>number by</w:t>
      </w:r>
      <w:r w:rsidRPr="005A533B">
        <w:rPr>
          <w:spacing w:val="-1"/>
          <w:lang w:val="en-GB"/>
        </w:rPr>
        <w:t xml:space="preserve"> </w:t>
      </w:r>
      <w:r w:rsidRPr="005A533B">
        <w:rPr>
          <w:lang w:val="en-GB"/>
        </w:rPr>
        <w:t>the</w:t>
      </w:r>
      <w:r w:rsidRPr="005A533B">
        <w:rPr>
          <w:spacing w:val="-2"/>
          <w:lang w:val="en-GB"/>
        </w:rPr>
        <w:t xml:space="preserve"> </w:t>
      </w:r>
      <w:r w:rsidRPr="005A533B">
        <w:rPr>
          <w:lang w:val="en-GB"/>
        </w:rPr>
        <w:t>system</w:t>
      </w:r>
      <w:r w:rsidRPr="005A533B">
        <w:rPr>
          <w:spacing w:val="-4"/>
          <w:lang w:val="en-GB"/>
        </w:rPr>
        <w:t xml:space="preserve"> </w:t>
      </w:r>
      <w:r w:rsidRPr="005A533B">
        <w:rPr>
          <w:lang w:val="en-GB"/>
        </w:rPr>
        <w:t>and</w:t>
      </w:r>
      <w:r w:rsidRPr="005A533B">
        <w:rPr>
          <w:spacing w:val="-3"/>
          <w:lang w:val="en-GB"/>
        </w:rPr>
        <w:t xml:space="preserve"> </w:t>
      </w:r>
      <w:r w:rsidRPr="005A533B">
        <w:rPr>
          <w:lang w:val="en-GB"/>
        </w:rPr>
        <w:t>emailed</w:t>
      </w:r>
      <w:r w:rsidRPr="005A533B">
        <w:rPr>
          <w:spacing w:val="-2"/>
          <w:lang w:val="en-GB"/>
        </w:rPr>
        <w:t xml:space="preserve"> </w:t>
      </w:r>
      <w:r w:rsidRPr="005A533B">
        <w:rPr>
          <w:lang w:val="en-GB"/>
        </w:rPr>
        <w:t>to</w:t>
      </w:r>
      <w:r w:rsidRPr="005A533B">
        <w:rPr>
          <w:spacing w:val="-1"/>
          <w:lang w:val="en-GB"/>
        </w:rPr>
        <w:t xml:space="preserve"> </w:t>
      </w:r>
      <w:r w:rsidRPr="005A533B">
        <w:rPr>
          <w:lang w:val="en-GB"/>
        </w:rPr>
        <w:t>the</w:t>
      </w:r>
      <w:r w:rsidRPr="005A533B">
        <w:rPr>
          <w:spacing w:val="-2"/>
          <w:lang w:val="en-GB"/>
        </w:rPr>
        <w:t xml:space="preserve"> </w:t>
      </w:r>
      <w:r w:rsidRPr="005A533B">
        <w:rPr>
          <w:lang w:val="en-GB"/>
        </w:rPr>
        <w:t>supplier by</w:t>
      </w:r>
      <w:r w:rsidRPr="005A533B">
        <w:rPr>
          <w:spacing w:val="-2"/>
          <w:lang w:val="en-GB"/>
        </w:rPr>
        <w:t xml:space="preserve"> </w:t>
      </w:r>
      <w:proofErr w:type="spellStart"/>
      <w:r w:rsidRPr="005A533B">
        <w:rPr>
          <w:lang w:val="en-GB"/>
        </w:rPr>
        <w:t>ApprovalMax</w:t>
      </w:r>
      <w:proofErr w:type="spellEnd"/>
      <w:r w:rsidRPr="005A533B">
        <w:rPr>
          <w:lang w:val="en-GB"/>
        </w:rPr>
        <w:t>.</w:t>
      </w:r>
    </w:p>
    <w:p w14:paraId="04312F13" w14:textId="3AC0C0BE" w:rsidR="005D4356" w:rsidRPr="005A533B" w:rsidRDefault="005D4356" w:rsidP="005D4356">
      <w:pPr>
        <w:pStyle w:val="ListParagraph"/>
        <w:numPr>
          <w:ilvl w:val="2"/>
          <w:numId w:val="17"/>
        </w:numPr>
        <w:tabs>
          <w:tab w:val="left" w:pos="1121"/>
        </w:tabs>
        <w:spacing w:line="259" w:lineRule="auto"/>
        <w:ind w:right="476"/>
        <w:jc w:val="both"/>
        <w:rPr>
          <w:lang w:val="en-GB"/>
        </w:rPr>
      </w:pPr>
      <w:r w:rsidRPr="005A533B">
        <w:rPr>
          <w:color w:val="FF0000"/>
          <w:lang w:val="en-GB"/>
        </w:rPr>
        <w:t xml:space="preserve">It is required that a purchase order must be raised in respect of all purchases of goods and services apart from the items on the list of Exceptions as below. </w:t>
      </w:r>
    </w:p>
    <w:p w14:paraId="6DE79CFA" w14:textId="77777777" w:rsidR="005D4356" w:rsidRPr="005A533B" w:rsidRDefault="005D4356" w:rsidP="005D4356">
      <w:pPr>
        <w:pStyle w:val="BodyText"/>
        <w:rPr>
          <w:color w:val="FF0000"/>
          <w:lang w:val="en-GB"/>
        </w:rPr>
      </w:pPr>
    </w:p>
    <w:p w14:paraId="697E220C" w14:textId="77777777" w:rsidR="005D4356" w:rsidRPr="00310761" w:rsidRDefault="005D4356" w:rsidP="00395C9D">
      <w:pPr>
        <w:pStyle w:val="ListParagraph"/>
        <w:numPr>
          <w:ilvl w:val="0"/>
          <w:numId w:val="33"/>
        </w:numPr>
        <w:rPr>
          <w:rFonts w:ascii="Calibri" w:eastAsiaTheme="minorHAnsi" w:hAnsi="Calibri" w:cs="Calibri"/>
          <w:color w:val="FF0000"/>
          <w:lang w:val="en-GB"/>
        </w:rPr>
      </w:pPr>
      <w:r w:rsidRPr="005A533B">
        <w:rPr>
          <w:color w:val="FF0000"/>
          <w:lang w:val="en-GB"/>
        </w:rPr>
        <w:t>Hygiene service and suppliers (Initial Washroom, PHS)</w:t>
      </w:r>
    </w:p>
    <w:p w14:paraId="25F73DD0" w14:textId="3006CA63" w:rsidR="00310761" w:rsidRPr="005A533B" w:rsidRDefault="00310761" w:rsidP="00395C9D">
      <w:pPr>
        <w:pStyle w:val="ListParagraph"/>
        <w:numPr>
          <w:ilvl w:val="0"/>
          <w:numId w:val="33"/>
        </w:numPr>
        <w:rPr>
          <w:rFonts w:ascii="Calibri" w:eastAsiaTheme="minorHAnsi" w:hAnsi="Calibri" w:cs="Calibri"/>
          <w:color w:val="FF0000"/>
          <w:lang w:val="en-GB"/>
        </w:rPr>
      </w:pPr>
      <w:r>
        <w:rPr>
          <w:color w:val="FF0000"/>
          <w:lang w:val="en-GB"/>
        </w:rPr>
        <w:t xml:space="preserve">Waste management suppliers (BCC, restore shredding) </w:t>
      </w:r>
    </w:p>
    <w:p w14:paraId="26ED10AF" w14:textId="3F43BDA3" w:rsidR="005D4356" w:rsidRPr="005A533B" w:rsidRDefault="005D4356" w:rsidP="00395C9D">
      <w:pPr>
        <w:pStyle w:val="ListParagraph"/>
        <w:numPr>
          <w:ilvl w:val="0"/>
          <w:numId w:val="33"/>
        </w:numPr>
        <w:rPr>
          <w:color w:val="FF0000"/>
          <w:lang w:val="en-GB"/>
        </w:rPr>
      </w:pPr>
      <w:r w:rsidRPr="005A533B">
        <w:rPr>
          <w:color w:val="FF0000"/>
          <w:lang w:val="en-GB"/>
        </w:rPr>
        <w:t>Solihull</w:t>
      </w:r>
      <w:r w:rsidR="009734FA" w:rsidRPr="005A533B">
        <w:rPr>
          <w:color w:val="FF0000"/>
          <w:lang w:val="en-GB"/>
        </w:rPr>
        <w:t>/Coventry</w:t>
      </w:r>
      <w:r w:rsidRPr="005A533B">
        <w:rPr>
          <w:color w:val="FF0000"/>
          <w:lang w:val="en-GB"/>
        </w:rPr>
        <w:t xml:space="preserve"> Property Services</w:t>
      </w:r>
      <w:r w:rsidR="00A63D9E" w:rsidRPr="005A533B">
        <w:rPr>
          <w:color w:val="FF0000"/>
          <w:lang w:val="en-GB"/>
        </w:rPr>
        <w:t xml:space="preserve"> – any extra repairs outside SLAs </w:t>
      </w:r>
      <w:r w:rsidRPr="005A533B">
        <w:rPr>
          <w:color w:val="FF0000"/>
          <w:lang w:val="en-GB"/>
        </w:rPr>
        <w:t xml:space="preserve">(SMC-Property service/Coventry City Council </w:t>
      </w:r>
      <w:proofErr w:type="gramStart"/>
      <w:r w:rsidRPr="005A533B">
        <w:rPr>
          <w:color w:val="FF0000"/>
          <w:lang w:val="en-GB"/>
        </w:rPr>
        <w:t>RMF )</w:t>
      </w:r>
      <w:proofErr w:type="gramEnd"/>
    </w:p>
    <w:p w14:paraId="489F5BDD" w14:textId="0E0E923E" w:rsidR="005D4356" w:rsidRPr="005A533B" w:rsidRDefault="005D4356" w:rsidP="00674B98">
      <w:pPr>
        <w:pStyle w:val="ListParagraph"/>
        <w:numPr>
          <w:ilvl w:val="0"/>
          <w:numId w:val="33"/>
        </w:numPr>
        <w:rPr>
          <w:color w:val="FF0000"/>
          <w:lang w:val="en-GB"/>
        </w:rPr>
      </w:pPr>
      <w:r w:rsidRPr="005A533B">
        <w:rPr>
          <w:color w:val="FF0000"/>
          <w:lang w:val="en-GB"/>
        </w:rPr>
        <w:t xml:space="preserve">Utility charges &amp; </w:t>
      </w:r>
      <w:proofErr w:type="spellStart"/>
      <w:r w:rsidRPr="005A533B">
        <w:rPr>
          <w:color w:val="FF0000"/>
          <w:lang w:val="en-GB"/>
        </w:rPr>
        <w:t>Zenergi</w:t>
      </w:r>
      <w:proofErr w:type="spellEnd"/>
      <w:r w:rsidRPr="005A533B">
        <w:rPr>
          <w:color w:val="FF0000"/>
          <w:lang w:val="en-GB"/>
        </w:rPr>
        <w:t xml:space="preserve"> data collection charges (Including electricity, </w:t>
      </w:r>
      <w:proofErr w:type="gramStart"/>
      <w:r w:rsidRPr="005A533B">
        <w:rPr>
          <w:color w:val="FF0000"/>
          <w:lang w:val="en-GB"/>
        </w:rPr>
        <w:t>gas</w:t>
      </w:r>
      <w:proofErr w:type="gramEnd"/>
      <w:r w:rsidRPr="005A533B">
        <w:rPr>
          <w:color w:val="FF0000"/>
          <w:lang w:val="en-GB"/>
        </w:rPr>
        <w:t xml:space="preserve"> and water)</w:t>
      </w:r>
    </w:p>
    <w:p w14:paraId="24940148" w14:textId="77777777" w:rsidR="005D4356" w:rsidRPr="005A533B" w:rsidRDefault="005D4356" w:rsidP="00395C9D">
      <w:pPr>
        <w:pStyle w:val="ListParagraph"/>
        <w:numPr>
          <w:ilvl w:val="0"/>
          <w:numId w:val="33"/>
        </w:numPr>
        <w:rPr>
          <w:color w:val="FF0000"/>
          <w:lang w:val="en-GB"/>
        </w:rPr>
      </w:pPr>
      <w:r w:rsidRPr="005A533B">
        <w:rPr>
          <w:color w:val="FF0000"/>
          <w:lang w:val="en-GB"/>
        </w:rPr>
        <w:t xml:space="preserve">Emergency security </w:t>
      </w:r>
      <w:proofErr w:type="gramStart"/>
      <w:r w:rsidRPr="005A533B">
        <w:rPr>
          <w:color w:val="FF0000"/>
          <w:lang w:val="en-GB"/>
        </w:rPr>
        <w:t>call-outs</w:t>
      </w:r>
      <w:proofErr w:type="gramEnd"/>
      <w:r w:rsidRPr="005A533B">
        <w:rPr>
          <w:color w:val="FF0000"/>
          <w:lang w:val="en-GB"/>
        </w:rPr>
        <w:t xml:space="preserve"> ONLY (United Fire and Security, Crown Security)</w:t>
      </w:r>
    </w:p>
    <w:p w14:paraId="0594CD76" w14:textId="38988550" w:rsidR="005E5ABA" w:rsidRPr="005A533B" w:rsidRDefault="005E5ABA" w:rsidP="00395C9D">
      <w:pPr>
        <w:pStyle w:val="ListParagraph"/>
        <w:numPr>
          <w:ilvl w:val="0"/>
          <w:numId w:val="33"/>
        </w:numPr>
        <w:rPr>
          <w:color w:val="FF0000"/>
          <w:lang w:val="en-GB"/>
        </w:rPr>
      </w:pPr>
      <w:r w:rsidRPr="005A533B">
        <w:rPr>
          <w:color w:val="FF0000"/>
          <w:lang w:val="en-GB"/>
        </w:rPr>
        <w:t>Emergency</w:t>
      </w:r>
      <w:r w:rsidR="00270BF1" w:rsidRPr="005A533B">
        <w:rPr>
          <w:color w:val="FF0000"/>
          <w:lang w:val="en-GB"/>
        </w:rPr>
        <w:t xml:space="preserve"> situations such as flooding, building collapse,</w:t>
      </w:r>
      <w:r w:rsidR="006C27DF">
        <w:rPr>
          <w:color w:val="FF0000"/>
          <w:lang w:val="en-GB"/>
        </w:rPr>
        <w:t xml:space="preserve"> fire,</w:t>
      </w:r>
      <w:r w:rsidR="00270BF1" w:rsidRPr="005A533B">
        <w:rPr>
          <w:color w:val="FF0000"/>
          <w:lang w:val="en-GB"/>
        </w:rPr>
        <w:t xml:space="preserve"> etc. </w:t>
      </w:r>
    </w:p>
    <w:p w14:paraId="5D01F262" w14:textId="77777777" w:rsidR="005D4356" w:rsidRPr="005A533B" w:rsidRDefault="005D4356" w:rsidP="00395C9D">
      <w:pPr>
        <w:pStyle w:val="ListParagraph"/>
        <w:numPr>
          <w:ilvl w:val="0"/>
          <w:numId w:val="33"/>
        </w:numPr>
        <w:rPr>
          <w:color w:val="FF0000"/>
          <w:lang w:val="en-GB"/>
        </w:rPr>
      </w:pPr>
      <w:r w:rsidRPr="005A533B">
        <w:rPr>
          <w:color w:val="FF0000"/>
          <w:lang w:val="en-GB"/>
        </w:rPr>
        <w:t>Photocopier usage &amp; rental lease (</w:t>
      </w:r>
      <w:proofErr w:type="spellStart"/>
      <w:r w:rsidRPr="005A533B">
        <w:rPr>
          <w:color w:val="FF0000"/>
          <w:lang w:val="en-GB"/>
        </w:rPr>
        <w:t>Midshire</w:t>
      </w:r>
      <w:proofErr w:type="spellEnd"/>
      <w:r w:rsidRPr="005A533B">
        <w:rPr>
          <w:color w:val="FF0000"/>
          <w:lang w:val="en-GB"/>
        </w:rPr>
        <w:t xml:space="preserve"> Business –Sharp)</w:t>
      </w:r>
    </w:p>
    <w:p w14:paraId="2EBC8187" w14:textId="77777777" w:rsidR="005D4356" w:rsidRPr="005A533B" w:rsidRDefault="005D4356" w:rsidP="00395C9D">
      <w:pPr>
        <w:pStyle w:val="ListParagraph"/>
        <w:numPr>
          <w:ilvl w:val="0"/>
          <w:numId w:val="33"/>
        </w:numPr>
        <w:rPr>
          <w:color w:val="FF0000"/>
          <w:lang w:val="en-GB"/>
        </w:rPr>
      </w:pPr>
      <w:r w:rsidRPr="005A533B">
        <w:rPr>
          <w:color w:val="FF0000"/>
          <w:lang w:val="en-GB"/>
        </w:rPr>
        <w:t xml:space="preserve">Telephone/Broadband/IT charges (O2, Fuse, </w:t>
      </w:r>
      <w:proofErr w:type="spellStart"/>
      <w:r w:rsidRPr="005A533B">
        <w:rPr>
          <w:color w:val="FF0000"/>
          <w:lang w:val="en-GB"/>
        </w:rPr>
        <w:t>ArmstrongBell</w:t>
      </w:r>
      <w:proofErr w:type="spellEnd"/>
      <w:r w:rsidRPr="005A533B">
        <w:rPr>
          <w:color w:val="FF0000"/>
          <w:lang w:val="en-GB"/>
        </w:rPr>
        <w:t>)</w:t>
      </w:r>
    </w:p>
    <w:p w14:paraId="10C1EF6A" w14:textId="77777777" w:rsidR="005D4356" w:rsidRPr="005A533B" w:rsidRDefault="005D4356" w:rsidP="00395C9D">
      <w:pPr>
        <w:pStyle w:val="ListParagraph"/>
        <w:numPr>
          <w:ilvl w:val="0"/>
          <w:numId w:val="33"/>
        </w:numPr>
        <w:rPr>
          <w:color w:val="FF0000"/>
          <w:lang w:val="en-GB"/>
        </w:rPr>
      </w:pPr>
      <w:r w:rsidRPr="005A533B">
        <w:rPr>
          <w:color w:val="FF0000"/>
          <w:lang w:val="en-GB"/>
        </w:rPr>
        <w:t xml:space="preserve">Catering food (Creed, </w:t>
      </w:r>
      <w:proofErr w:type="spellStart"/>
      <w:r w:rsidRPr="005A533B">
        <w:rPr>
          <w:color w:val="FF0000"/>
          <w:lang w:val="en-GB"/>
        </w:rPr>
        <w:t>Hopwells</w:t>
      </w:r>
      <w:proofErr w:type="spellEnd"/>
      <w:r w:rsidRPr="005A533B">
        <w:rPr>
          <w:color w:val="FF0000"/>
          <w:lang w:val="en-GB"/>
        </w:rPr>
        <w:t xml:space="preserve">, Spice Time) </w:t>
      </w:r>
    </w:p>
    <w:p w14:paraId="7B0A610A" w14:textId="77777777" w:rsidR="005D4356" w:rsidRPr="005A533B" w:rsidRDefault="005D4356" w:rsidP="00395C9D">
      <w:pPr>
        <w:pStyle w:val="ListParagraph"/>
        <w:numPr>
          <w:ilvl w:val="0"/>
          <w:numId w:val="33"/>
        </w:numPr>
        <w:rPr>
          <w:color w:val="FF0000"/>
          <w:lang w:val="en-GB"/>
        </w:rPr>
      </w:pPr>
      <w:r w:rsidRPr="005A533B">
        <w:rPr>
          <w:color w:val="FF0000"/>
          <w:lang w:val="en-GB"/>
        </w:rPr>
        <w:t>Milk supplies (</w:t>
      </w:r>
      <w:proofErr w:type="spellStart"/>
      <w:r w:rsidRPr="005A533B">
        <w:rPr>
          <w:color w:val="FF0000"/>
          <w:lang w:val="en-GB"/>
        </w:rPr>
        <w:t>Johals</w:t>
      </w:r>
      <w:proofErr w:type="spellEnd"/>
      <w:r w:rsidRPr="005A533B">
        <w:rPr>
          <w:color w:val="FF0000"/>
          <w:lang w:val="en-GB"/>
        </w:rPr>
        <w:t>)</w:t>
      </w:r>
    </w:p>
    <w:p w14:paraId="5839AAED" w14:textId="77777777" w:rsidR="005D4356" w:rsidRPr="005A533B" w:rsidRDefault="005D4356" w:rsidP="00395C9D">
      <w:pPr>
        <w:pStyle w:val="ListParagraph"/>
        <w:numPr>
          <w:ilvl w:val="0"/>
          <w:numId w:val="33"/>
        </w:numPr>
        <w:rPr>
          <w:color w:val="FF0000"/>
          <w:lang w:val="en-GB"/>
        </w:rPr>
      </w:pPr>
      <w:r w:rsidRPr="005A533B">
        <w:rPr>
          <w:color w:val="FF0000"/>
          <w:lang w:val="en-GB"/>
        </w:rPr>
        <w:t>Council tax or rates (Birmingham City Council)</w:t>
      </w:r>
    </w:p>
    <w:p w14:paraId="375F2E53" w14:textId="77777777" w:rsidR="005D4356" w:rsidRPr="005A533B" w:rsidRDefault="005D4356" w:rsidP="00395C9D">
      <w:pPr>
        <w:pStyle w:val="ListParagraph"/>
        <w:numPr>
          <w:ilvl w:val="0"/>
          <w:numId w:val="33"/>
        </w:numPr>
        <w:rPr>
          <w:color w:val="FF0000"/>
          <w:lang w:val="en-GB"/>
        </w:rPr>
      </w:pPr>
      <w:r w:rsidRPr="005A533B">
        <w:rPr>
          <w:color w:val="FF0000"/>
          <w:lang w:val="en-GB"/>
        </w:rPr>
        <w:t>Salaries charges and HR services (Birmingham City Council)</w:t>
      </w:r>
    </w:p>
    <w:p w14:paraId="5980F307" w14:textId="77777777" w:rsidR="005D4356" w:rsidRPr="005A533B" w:rsidRDefault="005D4356" w:rsidP="00395C9D">
      <w:pPr>
        <w:pStyle w:val="ListParagraph"/>
        <w:numPr>
          <w:ilvl w:val="0"/>
          <w:numId w:val="33"/>
        </w:numPr>
        <w:rPr>
          <w:color w:val="FF0000"/>
          <w:lang w:val="en-GB"/>
        </w:rPr>
      </w:pPr>
      <w:r w:rsidRPr="005A533B">
        <w:rPr>
          <w:color w:val="FF0000"/>
          <w:lang w:val="en-GB"/>
        </w:rPr>
        <w:t>Legal fees (Brown Jacobson)</w:t>
      </w:r>
    </w:p>
    <w:p w14:paraId="42F83B52" w14:textId="77777777" w:rsidR="005D4356" w:rsidRPr="005A533B" w:rsidRDefault="005D4356" w:rsidP="00395C9D">
      <w:pPr>
        <w:pStyle w:val="ListParagraph"/>
        <w:numPr>
          <w:ilvl w:val="0"/>
          <w:numId w:val="33"/>
        </w:numPr>
        <w:rPr>
          <w:color w:val="FF0000"/>
          <w:lang w:val="en-GB"/>
        </w:rPr>
      </w:pPr>
      <w:r w:rsidRPr="005A533B">
        <w:rPr>
          <w:color w:val="FF0000"/>
          <w:lang w:val="en-GB"/>
        </w:rPr>
        <w:t>Expenses claims (Any claims for reimbursement of expenses made via an Expenses Claim Form)</w:t>
      </w:r>
    </w:p>
    <w:p w14:paraId="48088238" w14:textId="77777777" w:rsidR="005D4356" w:rsidRPr="005A533B" w:rsidRDefault="005D4356" w:rsidP="00395C9D">
      <w:pPr>
        <w:pStyle w:val="ListParagraph"/>
        <w:numPr>
          <w:ilvl w:val="0"/>
          <w:numId w:val="33"/>
        </w:numPr>
        <w:rPr>
          <w:color w:val="FF0000"/>
          <w:lang w:val="en-GB"/>
        </w:rPr>
      </w:pPr>
      <w:r w:rsidRPr="005A533B">
        <w:rPr>
          <w:color w:val="FF0000"/>
          <w:lang w:val="en-GB"/>
        </w:rPr>
        <w:t>Payments were made in a foreign currency (Erasmus euro payments)</w:t>
      </w:r>
    </w:p>
    <w:p w14:paraId="77A80769" w14:textId="77777777" w:rsidR="005D4356" w:rsidRPr="005A533B" w:rsidRDefault="005D4356" w:rsidP="009E1776">
      <w:pPr>
        <w:pStyle w:val="ListParagraph"/>
        <w:tabs>
          <w:tab w:val="left" w:pos="1121"/>
        </w:tabs>
        <w:spacing w:line="259" w:lineRule="auto"/>
        <w:ind w:right="476" w:firstLine="0"/>
        <w:rPr>
          <w:lang w:val="en-GB"/>
        </w:rPr>
      </w:pPr>
    </w:p>
    <w:p w14:paraId="4FCD8A0A" w14:textId="77777777" w:rsidR="00CB74B6" w:rsidRPr="005A533B" w:rsidRDefault="009734FA">
      <w:pPr>
        <w:pStyle w:val="ListParagraph"/>
        <w:numPr>
          <w:ilvl w:val="2"/>
          <w:numId w:val="17"/>
        </w:numPr>
        <w:tabs>
          <w:tab w:val="left" w:pos="1121"/>
        </w:tabs>
        <w:spacing w:before="19" w:line="259" w:lineRule="auto"/>
        <w:ind w:right="474"/>
        <w:jc w:val="both"/>
        <w:rPr>
          <w:lang w:val="en-GB"/>
        </w:rPr>
      </w:pPr>
      <w:r w:rsidRPr="005A533B">
        <w:rPr>
          <w:lang w:val="en-GB"/>
        </w:rPr>
        <w:t>The Office/Business Manager must make appropriate arrangements for the delivery of goods to the school</w:t>
      </w:r>
      <w:r w:rsidRPr="005A533B">
        <w:rPr>
          <w:spacing w:val="1"/>
          <w:lang w:val="en-GB"/>
        </w:rPr>
        <w:t xml:space="preserve"> </w:t>
      </w:r>
      <w:r w:rsidRPr="005A533B">
        <w:rPr>
          <w:lang w:val="en-GB"/>
        </w:rPr>
        <w:t>or Trust.</w:t>
      </w:r>
      <w:r w:rsidRPr="005A533B">
        <w:rPr>
          <w:spacing w:val="1"/>
          <w:lang w:val="en-GB"/>
        </w:rPr>
        <w:t xml:space="preserve"> </w:t>
      </w:r>
      <w:r w:rsidRPr="005A533B">
        <w:rPr>
          <w:lang w:val="en-GB"/>
        </w:rPr>
        <w:t>Upon receipt, the Office/Business Manager must undertake a detailed check of the goods received</w:t>
      </w:r>
      <w:r w:rsidRPr="005A533B">
        <w:rPr>
          <w:spacing w:val="-42"/>
          <w:lang w:val="en-GB"/>
        </w:rPr>
        <w:t xml:space="preserve"> </w:t>
      </w:r>
      <w:r w:rsidRPr="005A533B">
        <w:rPr>
          <w:lang w:val="en-GB"/>
        </w:rPr>
        <w:t>against</w:t>
      </w:r>
      <w:r w:rsidRPr="005A533B">
        <w:rPr>
          <w:spacing w:val="-6"/>
          <w:lang w:val="en-GB"/>
        </w:rPr>
        <w:t xml:space="preserve"> </w:t>
      </w:r>
      <w:r w:rsidRPr="005A533B">
        <w:rPr>
          <w:lang w:val="en-GB"/>
        </w:rPr>
        <w:t>the</w:t>
      </w:r>
      <w:r w:rsidRPr="005A533B">
        <w:rPr>
          <w:spacing w:val="-4"/>
          <w:lang w:val="en-GB"/>
        </w:rPr>
        <w:t xml:space="preserve"> </w:t>
      </w:r>
      <w:r w:rsidRPr="005A533B">
        <w:rPr>
          <w:lang w:val="en-GB"/>
        </w:rPr>
        <w:t>delivery</w:t>
      </w:r>
      <w:r w:rsidRPr="005A533B">
        <w:rPr>
          <w:spacing w:val="-8"/>
          <w:lang w:val="en-GB"/>
        </w:rPr>
        <w:t xml:space="preserve"> </w:t>
      </w:r>
      <w:r w:rsidRPr="005A533B">
        <w:rPr>
          <w:lang w:val="en-GB"/>
        </w:rPr>
        <w:t>note</w:t>
      </w:r>
      <w:r w:rsidRPr="005A533B">
        <w:rPr>
          <w:spacing w:val="-6"/>
          <w:lang w:val="en-GB"/>
        </w:rPr>
        <w:t xml:space="preserve"> </w:t>
      </w:r>
      <w:r w:rsidRPr="005A533B">
        <w:rPr>
          <w:lang w:val="en-GB"/>
        </w:rPr>
        <w:t>(Goods</w:t>
      </w:r>
      <w:r w:rsidRPr="005A533B">
        <w:rPr>
          <w:spacing w:val="-6"/>
          <w:lang w:val="en-GB"/>
        </w:rPr>
        <w:t xml:space="preserve"> </w:t>
      </w:r>
      <w:r w:rsidRPr="005A533B">
        <w:rPr>
          <w:lang w:val="en-GB"/>
        </w:rPr>
        <w:t>Received</w:t>
      </w:r>
      <w:r w:rsidRPr="005A533B">
        <w:rPr>
          <w:spacing w:val="-5"/>
          <w:lang w:val="en-GB"/>
        </w:rPr>
        <w:t xml:space="preserve"> </w:t>
      </w:r>
      <w:r w:rsidRPr="005A533B">
        <w:rPr>
          <w:lang w:val="en-GB"/>
        </w:rPr>
        <w:t>Note</w:t>
      </w:r>
      <w:r w:rsidRPr="005A533B">
        <w:rPr>
          <w:spacing w:val="-5"/>
          <w:lang w:val="en-GB"/>
        </w:rPr>
        <w:t xml:space="preserve"> </w:t>
      </w:r>
      <w:r w:rsidRPr="005A533B">
        <w:rPr>
          <w:lang w:val="en-GB"/>
        </w:rPr>
        <w:t>(GRN))</w:t>
      </w:r>
      <w:r w:rsidRPr="005A533B">
        <w:rPr>
          <w:spacing w:val="36"/>
          <w:lang w:val="en-GB"/>
        </w:rPr>
        <w:t xml:space="preserve"> </w:t>
      </w:r>
      <w:r w:rsidRPr="005A533B">
        <w:rPr>
          <w:lang w:val="en-GB"/>
        </w:rPr>
        <w:t>and</w:t>
      </w:r>
      <w:r w:rsidRPr="005A533B">
        <w:rPr>
          <w:spacing w:val="-5"/>
          <w:lang w:val="en-GB"/>
        </w:rPr>
        <w:t xml:space="preserve"> </w:t>
      </w:r>
      <w:r w:rsidRPr="005A533B">
        <w:rPr>
          <w:lang w:val="en-GB"/>
        </w:rPr>
        <w:t>make</w:t>
      </w:r>
      <w:r w:rsidRPr="005A533B">
        <w:rPr>
          <w:spacing w:val="-5"/>
          <w:lang w:val="en-GB"/>
        </w:rPr>
        <w:t xml:space="preserve"> </w:t>
      </w:r>
      <w:r w:rsidRPr="005A533B">
        <w:rPr>
          <w:lang w:val="en-GB"/>
        </w:rPr>
        <w:t>a</w:t>
      </w:r>
      <w:r w:rsidRPr="005A533B">
        <w:rPr>
          <w:spacing w:val="-5"/>
          <w:lang w:val="en-GB"/>
        </w:rPr>
        <w:t xml:space="preserve"> </w:t>
      </w:r>
      <w:r w:rsidRPr="005A533B">
        <w:rPr>
          <w:lang w:val="en-GB"/>
        </w:rPr>
        <w:t>record</w:t>
      </w:r>
      <w:r w:rsidRPr="005A533B">
        <w:rPr>
          <w:spacing w:val="-6"/>
          <w:lang w:val="en-GB"/>
        </w:rPr>
        <w:t xml:space="preserve"> </w:t>
      </w:r>
      <w:r w:rsidRPr="005A533B">
        <w:rPr>
          <w:lang w:val="en-GB"/>
        </w:rPr>
        <w:t>of</w:t>
      </w:r>
      <w:r w:rsidRPr="005A533B">
        <w:rPr>
          <w:spacing w:val="-5"/>
          <w:lang w:val="en-GB"/>
        </w:rPr>
        <w:t xml:space="preserve"> </w:t>
      </w:r>
      <w:r w:rsidRPr="005A533B">
        <w:rPr>
          <w:lang w:val="en-GB"/>
        </w:rPr>
        <w:t>any</w:t>
      </w:r>
      <w:r w:rsidRPr="005A533B">
        <w:rPr>
          <w:spacing w:val="-6"/>
          <w:lang w:val="en-GB"/>
        </w:rPr>
        <w:t xml:space="preserve"> </w:t>
      </w:r>
      <w:r w:rsidRPr="005A533B">
        <w:rPr>
          <w:lang w:val="en-GB"/>
        </w:rPr>
        <w:t>discrepancies</w:t>
      </w:r>
      <w:r w:rsidRPr="005A533B">
        <w:rPr>
          <w:spacing w:val="-4"/>
          <w:lang w:val="en-GB"/>
        </w:rPr>
        <w:t xml:space="preserve"> </w:t>
      </w:r>
      <w:r w:rsidRPr="005A533B">
        <w:rPr>
          <w:lang w:val="en-GB"/>
        </w:rPr>
        <w:t>between</w:t>
      </w:r>
      <w:r w:rsidRPr="005A533B">
        <w:rPr>
          <w:spacing w:val="-6"/>
          <w:lang w:val="en-GB"/>
        </w:rPr>
        <w:t xml:space="preserve"> </w:t>
      </w:r>
      <w:r w:rsidRPr="005A533B">
        <w:rPr>
          <w:lang w:val="en-GB"/>
        </w:rPr>
        <w:t>the</w:t>
      </w:r>
      <w:r w:rsidRPr="005A533B">
        <w:rPr>
          <w:spacing w:val="-41"/>
          <w:lang w:val="en-GB"/>
        </w:rPr>
        <w:t xml:space="preserve"> </w:t>
      </w:r>
      <w:proofErr w:type="gramStart"/>
      <w:r w:rsidRPr="005A533B">
        <w:rPr>
          <w:lang w:val="en-GB"/>
        </w:rPr>
        <w:t>two</w:t>
      </w:r>
      <w:proofErr w:type="gramEnd"/>
    </w:p>
    <w:p w14:paraId="1B35861D" w14:textId="77777777" w:rsidR="00CB74B6" w:rsidRPr="005A533B" w:rsidRDefault="009734FA">
      <w:pPr>
        <w:pStyle w:val="ListParagraph"/>
        <w:numPr>
          <w:ilvl w:val="2"/>
          <w:numId w:val="17"/>
        </w:numPr>
        <w:tabs>
          <w:tab w:val="left" w:pos="1121"/>
        </w:tabs>
        <w:spacing w:line="259" w:lineRule="auto"/>
        <w:ind w:right="478"/>
        <w:jc w:val="both"/>
        <w:rPr>
          <w:lang w:val="en-GB"/>
        </w:rPr>
      </w:pPr>
      <w:r w:rsidRPr="005A533B">
        <w:rPr>
          <w:lang w:val="en-GB"/>
        </w:rPr>
        <w:t xml:space="preserve">If there are any discrepancies, these should be noted on </w:t>
      </w:r>
      <w:proofErr w:type="spellStart"/>
      <w:r w:rsidRPr="005A533B">
        <w:rPr>
          <w:lang w:val="en-GB"/>
        </w:rPr>
        <w:t>ApprovalMax</w:t>
      </w:r>
      <w:proofErr w:type="spellEnd"/>
      <w:r w:rsidRPr="005A533B">
        <w:rPr>
          <w:lang w:val="en-GB"/>
        </w:rPr>
        <w:t xml:space="preserve"> and the supplier will be notified</w:t>
      </w:r>
      <w:r w:rsidRPr="005A533B">
        <w:rPr>
          <w:spacing w:val="1"/>
          <w:lang w:val="en-GB"/>
        </w:rPr>
        <w:t xml:space="preserve"> </w:t>
      </w:r>
      <w:r w:rsidRPr="005A533B">
        <w:rPr>
          <w:lang w:val="en-GB"/>
        </w:rPr>
        <w:t>immediately, and a credit note sought.</w:t>
      </w:r>
      <w:r w:rsidRPr="005A533B">
        <w:rPr>
          <w:spacing w:val="1"/>
          <w:lang w:val="en-GB"/>
        </w:rPr>
        <w:t xml:space="preserve"> </w:t>
      </w:r>
      <w:r w:rsidRPr="005A533B">
        <w:rPr>
          <w:lang w:val="en-GB"/>
        </w:rPr>
        <w:t>Any invoice on the Finance System in respect of the goods will be</w:t>
      </w:r>
      <w:r w:rsidRPr="005A533B">
        <w:rPr>
          <w:spacing w:val="1"/>
          <w:lang w:val="en-GB"/>
        </w:rPr>
        <w:t xml:space="preserve"> </w:t>
      </w:r>
      <w:r w:rsidRPr="005A533B">
        <w:rPr>
          <w:lang w:val="en-GB"/>
        </w:rPr>
        <w:t>placed on hold until the credit note is received. It is crucial that schools communicate with the Trust Finance</w:t>
      </w:r>
      <w:r w:rsidRPr="005A533B">
        <w:rPr>
          <w:spacing w:val="1"/>
          <w:lang w:val="en-GB"/>
        </w:rPr>
        <w:t xml:space="preserve"> </w:t>
      </w:r>
      <w:r w:rsidRPr="005A533B">
        <w:rPr>
          <w:lang w:val="en-GB"/>
        </w:rPr>
        <w:t>Team</w:t>
      </w:r>
      <w:r w:rsidRPr="005A533B">
        <w:rPr>
          <w:spacing w:val="-3"/>
          <w:lang w:val="en-GB"/>
        </w:rPr>
        <w:t xml:space="preserve"> </w:t>
      </w:r>
      <w:r w:rsidRPr="005A533B">
        <w:rPr>
          <w:lang w:val="en-GB"/>
        </w:rPr>
        <w:t>on this</w:t>
      </w:r>
      <w:r w:rsidRPr="005A533B">
        <w:rPr>
          <w:spacing w:val="-2"/>
          <w:lang w:val="en-GB"/>
        </w:rPr>
        <w:t xml:space="preserve"> </w:t>
      </w:r>
      <w:r w:rsidRPr="005A533B">
        <w:rPr>
          <w:lang w:val="en-GB"/>
        </w:rPr>
        <w:t>matter and</w:t>
      </w:r>
      <w:r w:rsidRPr="005A533B">
        <w:rPr>
          <w:spacing w:val="-2"/>
          <w:lang w:val="en-GB"/>
        </w:rPr>
        <w:t xml:space="preserve"> </w:t>
      </w:r>
      <w:r w:rsidRPr="005A533B">
        <w:rPr>
          <w:lang w:val="en-GB"/>
        </w:rPr>
        <w:t>record</w:t>
      </w:r>
      <w:r w:rsidRPr="005A533B">
        <w:rPr>
          <w:spacing w:val="-2"/>
          <w:lang w:val="en-GB"/>
        </w:rPr>
        <w:t xml:space="preserve"> </w:t>
      </w:r>
      <w:r w:rsidRPr="005A533B">
        <w:rPr>
          <w:lang w:val="en-GB"/>
        </w:rPr>
        <w:t>detailed</w:t>
      </w:r>
      <w:r w:rsidRPr="005A533B">
        <w:rPr>
          <w:spacing w:val="-2"/>
          <w:lang w:val="en-GB"/>
        </w:rPr>
        <w:t xml:space="preserve"> </w:t>
      </w:r>
      <w:r w:rsidRPr="005A533B">
        <w:rPr>
          <w:lang w:val="en-GB"/>
        </w:rPr>
        <w:t>notes</w:t>
      </w:r>
      <w:r w:rsidRPr="005A533B">
        <w:rPr>
          <w:spacing w:val="-1"/>
          <w:lang w:val="en-GB"/>
        </w:rPr>
        <w:t xml:space="preserve"> </w:t>
      </w:r>
      <w:r w:rsidRPr="005A533B">
        <w:rPr>
          <w:lang w:val="en-GB"/>
        </w:rPr>
        <w:t xml:space="preserve">on </w:t>
      </w:r>
      <w:proofErr w:type="spellStart"/>
      <w:r w:rsidRPr="005A533B">
        <w:rPr>
          <w:lang w:val="en-GB"/>
        </w:rPr>
        <w:t>ApprovalMax</w:t>
      </w:r>
      <w:proofErr w:type="spellEnd"/>
      <w:r w:rsidRPr="005A533B">
        <w:rPr>
          <w:lang w:val="en-GB"/>
        </w:rPr>
        <w:t>.</w:t>
      </w:r>
    </w:p>
    <w:p w14:paraId="6F66D043" w14:textId="77777777" w:rsidR="00CB74B6" w:rsidRPr="005A533B" w:rsidRDefault="009734FA">
      <w:pPr>
        <w:pStyle w:val="ListParagraph"/>
        <w:numPr>
          <w:ilvl w:val="2"/>
          <w:numId w:val="17"/>
        </w:numPr>
        <w:tabs>
          <w:tab w:val="left" w:pos="1121"/>
        </w:tabs>
        <w:spacing w:line="259" w:lineRule="auto"/>
        <w:ind w:right="475"/>
        <w:jc w:val="both"/>
        <w:rPr>
          <w:lang w:val="en-GB"/>
        </w:rPr>
      </w:pPr>
      <w:r w:rsidRPr="005A533B">
        <w:rPr>
          <w:lang w:val="en-GB"/>
        </w:rPr>
        <w:t>If any goods are rejected or returned to the supplier because they are not as ordered or are of sub-standard</w:t>
      </w:r>
      <w:r w:rsidRPr="005A533B">
        <w:rPr>
          <w:spacing w:val="1"/>
          <w:lang w:val="en-GB"/>
        </w:rPr>
        <w:t xml:space="preserve"> </w:t>
      </w:r>
      <w:r w:rsidRPr="005A533B">
        <w:rPr>
          <w:lang w:val="en-GB"/>
        </w:rPr>
        <w:t>quality,</w:t>
      </w:r>
      <w:r w:rsidRPr="005A533B">
        <w:rPr>
          <w:spacing w:val="-6"/>
          <w:lang w:val="en-GB"/>
        </w:rPr>
        <w:t xml:space="preserve"> </w:t>
      </w:r>
      <w:r w:rsidRPr="005A533B">
        <w:rPr>
          <w:color w:val="FF0000"/>
          <w:lang w:val="en-GB"/>
        </w:rPr>
        <w:t>the</w:t>
      </w:r>
      <w:r w:rsidRPr="005A533B">
        <w:rPr>
          <w:color w:val="FF0000"/>
          <w:spacing w:val="-4"/>
          <w:lang w:val="en-GB"/>
        </w:rPr>
        <w:t xml:space="preserve"> </w:t>
      </w:r>
      <w:r w:rsidRPr="005A533B">
        <w:rPr>
          <w:color w:val="FF0000"/>
          <w:lang w:val="en-GB"/>
        </w:rPr>
        <w:t>Trust</w:t>
      </w:r>
      <w:r w:rsidRPr="005A533B">
        <w:rPr>
          <w:color w:val="FF0000"/>
          <w:spacing w:val="-5"/>
          <w:lang w:val="en-GB"/>
        </w:rPr>
        <w:t xml:space="preserve"> </w:t>
      </w:r>
      <w:r w:rsidRPr="005A533B">
        <w:rPr>
          <w:color w:val="FF0000"/>
          <w:lang w:val="en-GB"/>
        </w:rPr>
        <w:t>Finance</w:t>
      </w:r>
      <w:r w:rsidRPr="005A533B">
        <w:rPr>
          <w:color w:val="FF0000"/>
          <w:spacing w:val="-4"/>
          <w:lang w:val="en-GB"/>
        </w:rPr>
        <w:t xml:space="preserve"> </w:t>
      </w:r>
      <w:r w:rsidRPr="005A533B">
        <w:rPr>
          <w:color w:val="FF0000"/>
          <w:lang w:val="en-GB"/>
        </w:rPr>
        <w:t>Team</w:t>
      </w:r>
      <w:r w:rsidRPr="005A533B">
        <w:rPr>
          <w:color w:val="FF0000"/>
          <w:spacing w:val="-5"/>
          <w:lang w:val="en-GB"/>
        </w:rPr>
        <w:t xml:space="preserve"> </w:t>
      </w:r>
      <w:r w:rsidRPr="005A533B">
        <w:rPr>
          <w:color w:val="FF0000"/>
          <w:lang w:val="en-GB"/>
        </w:rPr>
        <w:t>should</w:t>
      </w:r>
      <w:r w:rsidRPr="005A533B">
        <w:rPr>
          <w:color w:val="FF0000"/>
          <w:spacing w:val="-6"/>
          <w:lang w:val="en-GB"/>
        </w:rPr>
        <w:t xml:space="preserve"> </w:t>
      </w:r>
      <w:r w:rsidRPr="005A533B">
        <w:rPr>
          <w:color w:val="FF0000"/>
          <w:lang w:val="en-GB"/>
        </w:rPr>
        <w:t>be</w:t>
      </w:r>
      <w:r w:rsidRPr="005A533B">
        <w:rPr>
          <w:color w:val="FF0000"/>
          <w:spacing w:val="-4"/>
          <w:lang w:val="en-GB"/>
        </w:rPr>
        <w:t xml:space="preserve"> </w:t>
      </w:r>
      <w:r w:rsidRPr="005A533B">
        <w:rPr>
          <w:color w:val="FF0000"/>
          <w:lang w:val="en-GB"/>
        </w:rPr>
        <w:t>notified</w:t>
      </w:r>
      <w:r w:rsidRPr="005A533B">
        <w:rPr>
          <w:color w:val="FF0000"/>
          <w:spacing w:val="-1"/>
          <w:lang w:val="en-GB"/>
        </w:rPr>
        <w:t xml:space="preserve"> </w:t>
      </w:r>
      <w:r w:rsidRPr="005A533B">
        <w:rPr>
          <w:color w:val="FF0000"/>
          <w:lang w:val="en-GB"/>
        </w:rPr>
        <w:t>(through</w:t>
      </w:r>
      <w:r w:rsidRPr="005A533B">
        <w:rPr>
          <w:color w:val="FF0000"/>
          <w:spacing w:val="-4"/>
          <w:lang w:val="en-GB"/>
        </w:rPr>
        <w:t xml:space="preserve"> </w:t>
      </w:r>
      <w:r w:rsidRPr="005A533B">
        <w:rPr>
          <w:color w:val="FF0000"/>
          <w:lang w:val="en-GB"/>
        </w:rPr>
        <w:t>the</w:t>
      </w:r>
      <w:r w:rsidRPr="005A533B">
        <w:rPr>
          <w:color w:val="FF0000"/>
          <w:spacing w:val="-4"/>
          <w:lang w:val="en-GB"/>
        </w:rPr>
        <w:t xml:space="preserve"> </w:t>
      </w:r>
      <w:proofErr w:type="spellStart"/>
      <w:r w:rsidRPr="005A533B">
        <w:rPr>
          <w:color w:val="FF0000"/>
          <w:lang w:val="en-GB"/>
        </w:rPr>
        <w:t>ApprovalMax</w:t>
      </w:r>
      <w:proofErr w:type="spellEnd"/>
      <w:r w:rsidRPr="005A533B">
        <w:rPr>
          <w:color w:val="FF0000"/>
          <w:spacing w:val="-5"/>
          <w:lang w:val="en-GB"/>
        </w:rPr>
        <w:t xml:space="preserve"> </w:t>
      </w:r>
      <w:r w:rsidRPr="005A533B">
        <w:rPr>
          <w:color w:val="FF0000"/>
          <w:lang w:val="en-GB"/>
        </w:rPr>
        <w:t>system),</w:t>
      </w:r>
      <w:r w:rsidRPr="005A533B">
        <w:rPr>
          <w:color w:val="FF0000"/>
          <w:spacing w:val="-5"/>
          <w:lang w:val="en-GB"/>
        </w:rPr>
        <w:t xml:space="preserve"> </w:t>
      </w:r>
      <w:r w:rsidRPr="005A533B">
        <w:rPr>
          <w:lang w:val="en-GB"/>
        </w:rPr>
        <w:t>and</w:t>
      </w:r>
      <w:r w:rsidRPr="005A533B">
        <w:rPr>
          <w:spacing w:val="-4"/>
          <w:lang w:val="en-GB"/>
        </w:rPr>
        <w:t xml:space="preserve"> </w:t>
      </w:r>
      <w:r w:rsidRPr="005A533B">
        <w:rPr>
          <w:lang w:val="en-GB"/>
        </w:rPr>
        <w:t>the</w:t>
      </w:r>
      <w:r w:rsidRPr="005A533B">
        <w:rPr>
          <w:spacing w:val="-4"/>
          <w:lang w:val="en-GB"/>
        </w:rPr>
        <w:t xml:space="preserve"> </w:t>
      </w:r>
      <w:r w:rsidRPr="005A533B">
        <w:rPr>
          <w:lang w:val="en-GB"/>
        </w:rPr>
        <w:t>return</w:t>
      </w:r>
      <w:r w:rsidRPr="005A533B">
        <w:rPr>
          <w:spacing w:val="-3"/>
          <w:lang w:val="en-GB"/>
        </w:rPr>
        <w:t xml:space="preserve"> </w:t>
      </w:r>
      <w:r w:rsidRPr="005A533B">
        <w:rPr>
          <w:lang w:val="en-GB"/>
        </w:rPr>
        <w:t>will</w:t>
      </w:r>
      <w:r w:rsidRPr="005A533B">
        <w:rPr>
          <w:spacing w:val="-6"/>
          <w:lang w:val="en-GB"/>
        </w:rPr>
        <w:t xml:space="preserve"> </w:t>
      </w:r>
      <w:r w:rsidRPr="005A533B">
        <w:rPr>
          <w:lang w:val="en-GB"/>
        </w:rPr>
        <w:t>be</w:t>
      </w:r>
      <w:r w:rsidRPr="005A533B">
        <w:rPr>
          <w:spacing w:val="1"/>
          <w:lang w:val="en-GB"/>
        </w:rPr>
        <w:t xml:space="preserve"> </w:t>
      </w:r>
      <w:r w:rsidRPr="005A533B">
        <w:rPr>
          <w:lang w:val="en-GB"/>
        </w:rPr>
        <w:t>arranged</w:t>
      </w:r>
      <w:r w:rsidRPr="005A533B">
        <w:rPr>
          <w:spacing w:val="-3"/>
          <w:lang w:val="en-GB"/>
        </w:rPr>
        <w:t xml:space="preserve"> </w:t>
      </w:r>
      <w:r w:rsidRPr="005A533B">
        <w:rPr>
          <w:lang w:val="en-GB"/>
        </w:rPr>
        <w:t>by</w:t>
      </w:r>
      <w:r w:rsidRPr="005A533B">
        <w:rPr>
          <w:spacing w:val="-1"/>
          <w:lang w:val="en-GB"/>
        </w:rPr>
        <w:t xml:space="preserve"> </w:t>
      </w:r>
      <w:r w:rsidRPr="005A533B">
        <w:rPr>
          <w:lang w:val="en-GB"/>
        </w:rPr>
        <w:t>the</w:t>
      </w:r>
      <w:r w:rsidRPr="005A533B">
        <w:rPr>
          <w:spacing w:val="-1"/>
          <w:lang w:val="en-GB"/>
        </w:rPr>
        <w:t xml:space="preserve"> </w:t>
      </w:r>
      <w:r w:rsidRPr="005A533B">
        <w:rPr>
          <w:lang w:val="en-GB"/>
        </w:rPr>
        <w:t>school.</w:t>
      </w:r>
    </w:p>
    <w:p w14:paraId="73E09672" w14:textId="77777777" w:rsidR="00F143FA" w:rsidRPr="005A533B" w:rsidRDefault="009734FA" w:rsidP="00F143FA">
      <w:pPr>
        <w:pStyle w:val="ListParagraph"/>
        <w:numPr>
          <w:ilvl w:val="2"/>
          <w:numId w:val="17"/>
        </w:numPr>
        <w:tabs>
          <w:tab w:val="left" w:pos="1121"/>
        </w:tabs>
        <w:spacing w:line="259" w:lineRule="auto"/>
        <w:ind w:right="479"/>
        <w:jc w:val="both"/>
        <w:rPr>
          <w:lang w:val="en-GB"/>
        </w:rPr>
      </w:pPr>
      <w:r w:rsidRPr="005A533B">
        <w:rPr>
          <w:lang w:val="en-GB"/>
        </w:rPr>
        <w:t>The Office/Business Manager will seek credit notes from suppliers for any item returned and will check the</w:t>
      </w:r>
      <w:r w:rsidRPr="005A533B">
        <w:rPr>
          <w:spacing w:val="1"/>
          <w:lang w:val="en-GB"/>
        </w:rPr>
        <w:t xml:space="preserve"> </w:t>
      </w:r>
      <w:r w:rsidRPr="005A533B">
        <w:rPr>
          <w:lang w:val="en-GB"/>
        </w:rPr>
        <w:t>accuracy monthly, of credit notes received from suppliers.</w:t>
      </w:r>
      <w:r w:rsidRPr="005A533B">
        <w:rPr>
          <w:spacing w:val="1"/>
          <w:lang w:val="en-GB"/>
        </w:rPr>
        <w:t xml:space="preserve"> </w:t>
      </w:r>
      <w:r w:rsidRPr="005A533B">
        <w:rPr>
          <w:lang w:val="en-GB"/>
        </w:rPr>
        <w:t>Credit notes issued for orders where only partial</w:t>
      </w:r>
      <w:r w:rsidRPr="005A533B">
        <w:rPr>
          <w:spacing w:val="1"/>
          <w:lang w:val="en-GB"/>
        </w:rPr>
        <w:t xml:space="preserve"> </w:t>
      </w:r>
      <w:r w:rsidRPr="005A533B">
        <w:rPr>
          <w:lang w:val="en-GB"/>
        </w:rPr>
        <w:t>orders are completed at delivery, will be checked against transaction paperwork to ensure these are posted</w:t>
      </w:r>
      <w:r w:rsidRPr="005A533B">
        <w:rPr>
          <w:spacing w:val="1"/>
          <w:lang w:val="en-GB"/>
        </w:rPr>
        <w:t xml:space="preserve"> </w:t>
      </w:r>
      <w:r w:rsidRPr="005A533B">
        <w:rPr>
          <w:lang w:val="en-GB"/>
        </w:rPr>
        <w:t>on</w:t>
      </w:r>
      <w:r w:rsidRPr="005A533B">
        <w:rPr>
          <w:spacing w:val="-1"/>
          <w:lang w:val="en-GB"/>
        </w:rPr>
        <w:t xml:space="preserve"> </w:t>
      </w:r>
      <w:r w:rsidRPr="005A533B">
        <w:rPr>
          <w:lang w:val="en-GB"/>
        </w:rPr>
        <w:t>the</w:t>
      </w:r>
      <w:r w:rsidRPr="005A533B">
        <w:rPr>
          <w:spacing w:val="-1"/>
          <w:lang w:val="en-GB"/>
        </w:rPr>
        <w:t xml:space="preserve"> </w:t>
      </w:r>
      <w:r w:rsidRPr="005A533B">
        <w:rPr>
          <w:lang w:val="en-GB"/>
        </w:rPr>
        <w:t>finance system.</w:t>
      </w:r>
    </w:p>
    <w:p w14:paraId="67A6FBD6" w14:textId="0F561141" w:rsidR="003E568F" w:rsidRPr="005A533B" w:rsidRDefault="003E568F" w:rsidP="00F143FA">
      <w:pPr>
        <w:pStyle w:val="ListParagraph"/>
        <w:numPr>
          <w:ilvl w:val="2"/>
          <w:numId w:val="17"/>
        </w:numPr>
        <w:tabs>
          <w:tab w:val="left" w:pos="1121"/>
        </w:tabs>
        <w:spacing w:line="259" w:lineRule="auto"/>
        <w:ind w:right="479"/>
        <w:jc w:val="both"/>
        <w:rPr>
          <w:lang w:val="en-GB"/>
        </w:rPr>
      </w:pPr>
      <w:r w:rsidRPr="005A533B">
        <w:rPr>
          <w:color w:val="FF0000"/>
          <w:lang w:val="en-GB"/>
        </w:rPr>
        <w:t>The finance team should match purchase orders with the relevant invoices when processing invoices and liaise with School/Business Managers regularly for any unmatched orders/invoices. School/Business Managers should chase any outstanding invoices from suppliers and inform the trust finance team to cancel any orders which have been incorrectly raised and approved.</w:t>
      </w:r>
    </w:p>
    <w:p w14:paraId="4AB6F377" w14:textId="77777777" w:rsidR="003E568F" w:rsidRPr="005A533B" w:rsidRDefault="003E568F" w:rsidP="00F143FA">
      <w:pPr>
        <w:pStyle w:val="ListParagraph"/>
        <w:tabs>
          <w:tab w:val="left" w:pos="1121"/>
        </w:tabs>
        <w:spacing w:line="259" w:lineRule="auto"/>
        <w:ind w:right="479" w:firstLine="0"/>
        <w:rPr>
          <w:color w:val="FF0000"/>
          <w:lang w:val="en-GB"/>
        </w:rPr>
      </w:pPr>
    </w:p>
    <w:p w14:paraId="6BBEA9D4" w14:textId="77777777" w:rsidR="00CB74B6" w:rsidRPr="005A533B" w:rsidRDefault="009734FA">
      <w:pPr>
        <w:pStyle w:val="ListParagraph"/>
        <w:numPr>
          <w:ilvl w:val="1"/>
          <w:numId w:val="28"/>
        </w:numPr>
        <w:tabs>
          <w:tab w:val="left" w:pos="1121"/>
        </w:tabs>
        <w:spacing w:line="268" w:lineRule="exact"/>
        <w:jc w:val="both"/>
        <w:rPr>
          <w:b/>
          <w:lang w:val="en-GB"/>
        </w:rPr>
      </w:pPr>
      <w:r w:rsidRPr="005A533B">
        <w:rPr>
          <w:b/>
          <w:lang w:val="en-GB"/>
        </w:rPr>
        <w:t>Invoices</w:t>
      </w:r>
    </w:p>
    <w:p w14:paraId="0C8621C1" w14:textId="77777777" w:rsidR="00CB74B6" w:rsidRPr="005A533B" w:rsidRDefault="009734FA">
      <w:pPr>
        <w:pStyle w:val="ListParagraph"/>
        <w:numPr>
          <w:ilvl w:val="2"/>
          <w:numId w:val="16"/>
        </w:numPr>
        <w:tabs>
          <w:tab w:val="left" w:pos="1121"/>
        </w:tabs>
        <w:spacing w:before="19"/>
        <w:jc w:val="both"/>
        <w:rPr>
          <w:lang w:val="en-GB"/>
        </w:rPr>
      </w:pPr>
      <w:r w:rsidRPr="005A533B">
        <w:rPr>
          <w:lang w:val="en-GB"/>
        </w:rPr>
        <w:t>All</w:t>
      </w:r>
      <w:r w:rsidRPr="005A533B">
        <w:rPr>
          <w:spacing w:val="-4"/>
          <w:lang w:val="en-GB"/>
        </w:rPr>
        <w:t xml:space="preserve"> </w:t>
      </w:r>
      <w:r w:rsidRPr="005A533B">
        <w:rPr>
          <w:lang w:val="en-GB"/>
        </w:rPr>
        <w:t>invoices</w:t>
      </w:r>
      <w:r w:rsidRPr="005A533B">
        <w:rPr>
          <w:spacing w:val="-2"/>
          <w:lang w:val="en-GB"/>
        </w:rPr>
        <w:t xml:space="preserve"> </w:t>
      </w:r>
      <w:r w:rsidRPr="005A533B">
        <w:rPr>
          <w:lang w:val="en-GB"/>
        </w:rPr>
        <w:t>should</w:t>
      </w:r>
      <w:r w:rsidRPr="005A533B">
        <w:rPr>
          <w:spacing w:val="-3"/>
          <w:lang w:val="en-GB"/>
        </w:rPr>
        <w:t xml:space="preserve"> </w:t>
      </w:r>
      <w:r w:rsidRPr="005A533B">
        <w:rPr>
          <w:lang w:val="en-GB"/>
        </w:rPr>
        <w:t>be</w:t>
      </w:r>
      <w:r w:rsidRPr="005A533B">
        <w:rPr>
          <w:spacing w:val="-1"/>
          <w:lang w:val="en-GB"/>
        </w:rPr>
        <w:t xml:space="preserve"> </w:t>
      </w:r>
      <w:r w:rsidRPr="005A533B">
        <w:rPr>
          <w:lang w:val="en-GB"/>
        </w:rPr>
        <w:t>sent</w:t>
      </w:r>
      <w:r w:rsidRPr="005A533B">
        <w:rPr>
          <w:spacing w:val="-3"/>
          <w:lang w:val="en-GB"/>
        </w:rPr>
        <w:t xml:space="preserve"> </w:t>
      </w:r>
      <w:r w:rsidRPr="005A533B">
        <w:rPr>
          <w:lang w:val="en-GB"/>
        </w:rPr>
        <w:t>to</w:t>
      </w:r>
      <w:r w:rsidRPr="005A533B">
        <w:rPr>
          <w:color w:val="0462C1"/>
          <w:spacing w:val="-1"/>
          <w:lang w:val="en-GB"/>
        </w:rPr>
        <w:t xml:space="preserve"> </w:t>
      </w:r>
      <w:hyperlink r:id="rId20">
        <w:r w:rsidRPr="005A533B">
          <w:rPr>
            <w:color w:val="0462C1"/>
            <w:u w:val="single" w:color="0462C1"/>
            <w:lang w:val="en-GB"/>
          </w:rPr>
          <w:t>invoices@createpartnership.org.uk</w:t>
        </w:r>
      </w:hyperlink>
    </w:p>
    <w:p w14:paraId="10C9A6C8" w14:textId="0C2ECE13" w:rsidR="00CB74B6" w:rsidRPr="005A533B" w:rsidRDefault="009734FA">
      <w:pPr>
        <w:pStyle w:val="ListParagraph"/>
        <w:numPr>
          <w:ilvl w:val="2"/>
          <w:numId w:val="16"/>
        </w:numPr>
        <w:tabs>
          <w:tab w:val="left" w:pos="1120"/>
          <w:tab w:val="left" w:pos="1121"/>
        </w:tabs>
        <w:spacing w:before="22" w:line="259" w:lineRule="auto"/>
        <w:ind w:right="1004"/>
        <w:rPr>
          <w:lang w:val="en-GB"/>
        </w:rPr>
      </w:pPr>
      <w:r w:rsidRPr="005A533B">
        <w:rPr>
          <w:lang w:val="en-GB"/>
        </w:rPr>
        <w:t xml:space="preserve">The finance staff will enter the invoice into the </w:t>
      </w:r>
      <w:proofErr w:type="spellStart"/>
      <w:r w:rsidRPr="005A533B">
        <w:rPr>
          <w:lang w:val="en-GB"/>
        </w:rPr>
        <w:t>ApprovalMax</w:t>
      </w:r>
      <w:proofErr w:type="spellEnd"/>
      <w:r w:rsidRPr="005A533B">
        <w:rPr>
          <w:lang w:val="en-GB"/>
        </w:rPr>
        <w:t xml:space="preserve"> system and match to the purchase order</w:t>
      </w:r>
      <w:r w:rsidRPr="005A533B">
        <w:rPr>
          <w:spacing w:val="1"/>
          <w:lang w:val="en-GB"/>
        </w:rPr>
        <w:t xml:space="preserve"> </w:t>
      </w:r>
      <w:r w:rsidRPr="005A533B">
        <w:rPr>
          <w:lang w:val="en-GB"/>
        </w:rPr>
        <w:t>number. The invoice is then approved by the requester and Headteacher. Any anomalies between the</w:t>
      </w:r>
      <w:r w:rsidRPr="005A533B">
        <w:rPr>
          <w:spacing w:val="-42"/>
          <w:lang w:val="en-GB"/>
        </w:rPr>
        <w:t xml:space="preserve"> </w:t>
      </w:r>
      <w:r w:rsidRPr="005A533B">
        <w:rPr>
          <w:lang w:val="en-GB"/>
        </w:rPr>
        <w:lastRenderedPageBreak/>
        <w:t>invoice</w:t>
      </w:r>
      <w:r w:rsidRPr="005A533B">
        <w:rPr>
          <w:spacing w:val="-1"/>
          <w:lang w:val="en-GB"/>
        </w:rPr>
        <w:t xml:space="preserve"> </w:t>
      </w:r>
      <w:r w:rsidRPr="005A533B">
        <w:rPr>
          <w:lang w:val="en-GB"/>
        </w:rPr>
        <w:t>amounts</w:t>
      </w:r>
      <w:r w:rsidRPr="005A533B">
        <w:rPr>
          <w:spacing w:val="-2"/>
          <w:lang w:val="en-GB"/>
        </w:rPr>
        <w:t xml:space="preserve"> </w:t>
      </w:r>
      <w:r w:rsidRPr="005A533B">
        <w:rPr>
          <w:lang w:val="en-GB"/>
        </w:rPr>
        <w:t>and</w:t>
      </w:r>
      <w:r w:rsidRPr="005A533B">
        <w:rPr>
          <w:spacing w:val="-2"/>
          <w:lang w:val="en-GB"/>
        </w:rPr>
        <w:t xml:space="preserve"> </w:t>
      </w:r>
      <w:r w:rsidRPr="005A533B">
        <w:rPr>
          <w:lang w:val="en-GB"/>
        </w:rPr>
        <w:t>the</w:t>
      </w:r>
      <w:r w:rsidRPr="005A533B">
        <w:rPr>
          <w:spacing w:val="-1"/>
          <w:lang w:val="en-GB"/>
        </w:rPr>
        <w:t xml:space="preserve"> </w:t>
      </w:r>
      <w:r w:rsidRPr="005A533B">
        <w:rPr>
          <w:lang w:val="en-GB"/>
        </w:rPr>
        <w:t>original</w:t>
      </w:r>
      <w:r w:rsidRPr="005A533B">
        <w:rPr>
          <w:spacing w:val="-3"/>
          <w:lang w:val="en-GB"/>
        </w:rPr>
        <w:t xml:space="preserve"> </w:t>
      </w:r>
      <w:r w:rsidRPr="005A533B">
        <w:rPr>
          <w:lang w:val="en-GB"/>
        </w:rPr>
        <w:t>order</w:t>
      </w:r>
      <w:r w:rsidRPr="005A533B">
        <w:rPr>
          <w:spacing w:val="-3"/>
          <w:lang w:val="en-GB"/>
        </w:rPr>
        <w:t xml:space="preserve"> </w:t>
      </w:r>
      <w:r w:rsidRPr="005A533B">
        <w:rPr>
          <w:lang w:val="en-GB"/>
        </w:rPr>
        <w:t>will</w:t>
      </w:r>
      <w:r w:rsidRPr="005A533B">
        <w:rPr>
          <w:spacing w:val="-2"/>
          <w:lang w:val="en-GB"/>
        </w:rPr>
        <w:t xml:space="preserve"> </w:t>
      </w:r>
      <w:r w:rsidRPr="005A533B">
        <w:rPr>
          <w:lang w:val="en-GB"/>
        </w:rPr>
        <w:t>be</w:t>
      </w:r>
      <w:r w:rsidRPr="005A533B">
        <w:rPr>
          <w:spacing w:val="-1"/>
          <w:lang w:val="en-GB"/>
        </w:rPr>
        <w:t xml:space="preserve"> </w:t>
      </w:r>
      <w:r w:rsidRPr="005A533B">
        <w:rPr>
          <w:lang w:val="en-GB"/>
        </w:rPr>
        <w:t>reported</w:t>
      </w:r>
      <w:r w:rsidRPr="005A533B">
        <w:rPr>
          <w:spacing w:val="-2"/>
          <w:lang w:val="en-GB"/>
        </w:rPr>
        <w:t xml:space="preserve"> </w:t>
      </w:r>
      <w:r w:rsidRPr="005A533B">
        <w:rPr>
          <w:lang w:val="en-GB"/>
        </w:rPr>
        <w:t>to</w:t>
      </w:r>
      <w:r w:rsidRPr="005A533B">
        <w:rPr>
          <w:spacing w:val="-2"/>
          <w:lang w:val="en-GB"/>
        </w:rPr>
        <w:t xml:space="preserve"> </w:t>
      </w:r>
      <w:r w:rsidRPr="005A533B">
        <w:rPr>
          <w:lang w:val="en-GB"/>
        </w:rPr>
        <w:t>the</w:t>
      </w:r>
      <w:r w:rsidRPr="005A533B">
        <w:rPr>
          <w:spacing w:val="-1"/>
          <w:lang w:val="en-GB"/>
        </w:rPr>
        <w:t xml:space="preserve"> </w:t>
      </w:r>
      <w:r w:rsidRPr="005A533B">
        <w:rPr>
          <w:lang w:val="en-GB"/>
        </w:rPr>
        <w:t>budget</w:t>
      </w:r>
      <w:r w:rsidRPr="005A533B">
        <w:rPr>
          <w:spacing w:val="-2"/>
          <w:lang w:val="en-GB"/>
        </w:rPr>
        <w:t xml:space="preserve"> </w:t>
      </w:r>
      <w:r w:rsidRPr="005A533B">
        <w:rPr>
          <w:lang w:val="en-GB"/>
        </w:rPr>
        <w:t>holder to</w:t>
      </w:r>
      <w:r w:rsidRPr="005A533B">
        <w:rPr>
          <w:spacing w:val="-1"/>
          <w:lang w:val="en-GB"/>
        </w:rPr>
        <w:t xml:space="preserve"> </w:t>
      </w:r>
      <w:r w:rsidRPr="005A533B">
        <w:rPr>
          <w:lang w:val="en-GB"/>
        </w:rPr>
        <w:t>investigate.</w:t>
      </w:r>
    </w:p>
    <w:p w14:paraId="23100CF1" w14:textId="48365B08" w:rsidR="00CB74B6" w:rsidRPr="005A533B" w:rsidRDefault="009734FA">
      <w:pPr>
        <w:pStyle w:val="ListParagraph"/>
        <w:numPr>
          <w:ilvl w:val="2"/>
          <w:numId w:val="16"/>
        </w:numPr>
        <w:tabs>
          <w:tab w:val="left" w:pos="1120"/>
          <w:tab w:val="left" w:pos="1121"/>
        </w:tabs>
        <w:spacing w:line="259" w:lineRule="auto"/>
        <w:ind w:right="480"/>
        <w:rPr>
          <w:lang w:val="en-GB"/>
        </w:rPr>
      </w:pPr>
      <w:r w:rsidRPr="005A533B">
        <w:rPr>
          <w:b/>
          <w:bCs/>
          <w:color w:val="FF0000"/>
          <w:lang w:val="en-GB"/>
        </w:rPr>
        <w:t>Invoices</w:t>
      </w:r>
      <w:r w:rsidRPr="005A533B">
        <w:rPr>
          <w:b/>
          <w:bCs/>
          <w:color w:val="FF0000"/>
          <w:spacing w:val="24"/>
          <w:lang w:val="en-GB"/>
        </w:rPr>
        <w:t xml:space="preserve"> </w:t>
      </w:r>
      <w:r w:rsidRPr="005A533B">
        <w:rPr>
          <w:b/>
          <w:bCs/>
          <w:color w:val="FF0000"/>
          <w:lang w:val="en-GB"/>
        </w:rPr>
        <w:t>over</w:t>
      </w:r>
      <w:r w:rsidRPr="005A533B">
        <w:rPr>
          <w:b/>
          <w:bCs/>
          <w:color w:val="FF0000"/>
          <w:spacing w:val="24"/>
          <w:lang w:val="en-GB"/>
        </w:rPr>
        <w:t xml:space="preserve"> </w:t>
      </w:r>
      <w:r w:rsidRPr="005A533B">
        <w:rPr>
          <w:b/>
          <w:bCs/>
          <w:color w:val="FF0000"/>
          <w:lang w:val="en-GB"/>
        </w:rPr>
        <w:t>£2,</w:t>
      </w:r>
      <w:r w:rsidR="00720BAE">
        <w:rPr>
          <w:b/>
          <w:bCs/>
          <w:color w:val="FF0000"/>
          <w:lang w:val="en-GB"/>
        </w:rPr>
        <w:t>0</w:t>
      </w:r>
      <w:r w:rsidRPr="005A533B">
        <w:rPr>
          <w:b/>
          <w:bCs/>
          <w:color w:val="FF0000"/>
          <w:lang w:val="en-GB"/>
        </w:rPr>
        <w:t>00</w:t>
      </w:r>
      <w:r w:rsidRPr="005A533B">
        <w:rPr>
          <w:color w:val="FF0000"/>
          <w:spacing w:val="24"/>
          <w:lang w:val="en-GB"/>
        </w:rPr>
        <w:t xml:space="preserve"> </w:t>
      </w:r>
      <w:r w:rsidRPr="005A533B">
        <w:rPr>
          <w:lang w:val="en-GB"/>
        </w:rPr>
        <w:t>are</w:t>
      </w:r>
      <w:r w:rsidRPr="005A533B">
        <w:rPr>
          <w:spacing w:val="27"/>
          <w:lang w:val="en-GB"/>
        </w:rPr>
        <w:t xml:space="preserve"> </w:t>
      </w:r>
      <w:r w:rsidRPr="005A533B">
        <w:rPr>
          <w:lang w:val="en-GB"/>
        </w:rPr>
        <w:t>authorised</w:t>
      </w:r>
      <w:r w:rsidRPr="005A533B">
        <w:rPr>
          <w:spacing w:val="24"/>
          <w:lang w:val="en-GB"/>
        </w:rPr>
        <w:t xml:space="preserve"> </w:t>
      </w:r>
      <w:r w:rsidRPr="005A533B">
        <w:rPr>
          <w:lang w:val="en-GB"/>
        </w:rPr>
        <w:t>for</w:t>
      </w:r>
      <w:r w:rsidRPr="005A533B">
        <w:rPr>
          <w:spacing w:val="24"/>
          <w:lang w:val="en-GB"/>
        </w:rPr>
        <w:t xml:space="preserve"> </w:t>
      </w:r>
      <w:r w:rsidRPr="005A533B">
        <w:rPr>
          <w:lang w:val="en-GB"/>
        </w:rPr>
        <w:t>payment</w:t>
      </w:r>
      <w:r w:rsidRPr="005A533B">
        <w:rPr>
          <w:spacing w:val="22"/>
          <w:lang w:val="en-GB"/>
        </w:rPr>
        <w:t xml:space="preserve"> </w:t>
      </w:r>
      <w:r w:rsidRPr="005A533B">
        <w:rPr>
          <w:lang w:val="en-GB"/>
        </w:rPr>
        <w:t>on</w:t>
      </w:r>
      <w:r w:rsidRPr="005A533B">
        <w:rPr>
          <w:spacing w:val="25"/>
          <w:lang w:val="en-GB"/>
        </w:rPr>
        <w:t xml:space="preserve"> </w:t>
      </w:r>
      <w:r w:rsidRPr="005A533B">
        <w:rPr>
          <w:lang w:val="en-GB"/>
        </w:rPr>
        <w:t>the</w:t>
      </w:r>
      <w:r w:rsidRPr="005A533B">
        <w:rPr>
          <w:spacing w:val="24"/>
          <w:lang w:val="en-GB"/>
        </w:rPr>
        <w:t xml:space="preserve"> </w:t>
      </w:r>
      <w:r w:rsidRPr="005A533B">
        <w:rPr>
          <w:lang w:val="en-GB"/>
        </w:rPr>
        <w:t>finance</w:t>
      </w:r>
      <w:r w:rsidRPr="005A533B">
        <w:rPr>
          <w:spacing w:val="25"/>
          <w:lang w:val="en-GB"/>
        </w:rPr>
        <w:t xml:space="preserve"> </w:t>
      </w:r>
      <w:r w:rsidRPr="005A533B">
        <w:rPr>
          <w:lang w:val="en-GB"/>
        </w:rPr>
        <w:t>report</w:t>
      </w:r>
      <w:r w:rsidRPr="005A533B">
        <w:rPr>
          <w:spacing w:val="24"/>
          <w:lang w:val="en-GB"/>
        </w:rPr>
        <w:t xml:space="preserve"> </w:t>
      </w:r>
      <w:proofErr w:type="spellStart"/>
      <w:r w:rsidRPr="005A533B">
        <w:rPr>
          <w:lang w:val="en-GB"/>
        </w:rPr>
        <w:t>ApprovalMax</w:t>
      </w:r>
      <w:proofErr w:type="spellEnd"/>
      <w:r w:rsidRPr="005A533B">
        <w:rPr>
          <w:spacing w:val="24"/>
          <w:lang w:val="en-GB"/>
        </w:rPr>
        <w:t xml:space="preserve"> </w:t>
      </w:r>
      <w:r w:rsidRPr="005A533B">
        <w:rPr>
          <w:lang w:val="en-GB"/>
        </w:rPr>
        <w:t>system</w:t>
      </w:r>
      <w:r w:rsidRPr="005A533B">
        <w:rPr>
          <w:spacing w:val="23"/>
          <w:lang w:val="en-GB"/>
        </w:rPr>
        <w:t xml:space="preserve"> </w:t>
      </w:r>
      <w:r w:rsidRPr="005A533B">
        <w:rPr>
          <w:lang w:val="en-GB"/>
        </w:rPr>
        <w:t>by</w:t>
      </w:r>
      <w:r w:rsidRPr="005A533B">
        <w:rPr>
          <w:spacing w:val="24"/>
          <w:lang w:val="en-GB"/>
        </w:rPr>
        <w:t xml:space="preserve"> </w:t>
      </w:r>
      <w:r w:rsidRPr="005A533B">
        <w:rPr>
          <w:lang w:val="en-GB"/>
        </w:rPr>
        <w:t>the</w:t>
      </w:r>
      <w:r w:rsidRPr="005A533B">
        <w:rPr>
          <w:spacing w:val="1"/>
          <w:lang w:val="en-GB"/>
        </w:rPr>
        <w:t xml:space="preserve"> </w:t>
      </w:r>
      <w:r w:rsidRPr="005A533B">
        <w:rPr>
          <w:lang w:val="en-GB"/>
        </w:rPr>
        <w:t>DCEO(Ops).</w:t>
      </w:r>
    </w:p>
    <w:p w14:paraId="7EC05128" w14:textId="77777777" w:rsidR="00CB74B6" w:rsidRPr="005A533B" w:rsidRDefault="00CB74B6">
      <w:pPr>
        <w:pStyle w:val="BodyText"/>
        <w:rPr>
          <w:sz w:val="28"/>
          <w:lang w:val="en-GB"/>
        </w:rPr>
      </w:pPr>
    </w:p>
    <w:p w14:paraId="32F65C13" w14:textId="77777777" w:rsidR="00CB74B6" w:rsidRPr="005A533B" w:rsidRDefault="009734FA">
      <w:pPr>
        <w:pStyle w:val="ListParagraph"/>
        <w:numPr>
          <w:ilvl w:val="1"/>
          <w:numId w:val="28"/>
        </w:numPr>
        <w:tabs>
          <w:tab w:val="left" w:pos="1121"/>
        </w:tabs>
        <w:jc w:val="both"/>
        <w:rPr>
          <w:b/>
          <w:lang w:val="en-GB"/>
        </w:rPr>
      </w:pPr>
      <w:r w:rsidRPr="005A533B">
        <w:rPr>
          <w:b/>
          <w:lang w:val="en-GB"/>
        </w:rPr>
        <w:t>Supplier</w:t>
      </w:r>
      <w:r w:rsidRPr="005A533B">
        <w:rPr>
          <w:b/>
          <w:spacing w:val="-3"/>
          <w:lang w:val="en-GB"/>
        </w:rPr>
        <w:t xml:space="preserve"> </w:t>
      </w:r>
      <w:r w:rsidRPr="005A533B">
        <w:rPr>
          <w:b/>
          <w:lang w:val="en-GB"/>
        </w:rPr>
        <w:t>Payments</w:t>
      </w:r>
    </w:p>
    <w:p w14:paraId="30371826" w14:textId="77777777" w:rsidR="00CB74B6" w:rsidRPr="005A533B" w:rsidRDefault="009734FA">
      <w:pPr>
        <w:pStyle w:val="BodyText"/>
        <w:spacing w:before="180" w:line="259" w:lineRule="auto"/>
        <w:ind w:left="400" w:right="480"/>
        <w:jc w:val="both"/>
        <w:rPr>
          <w:lang w:val="en-GB"/>
        </w:rPr>
      </w:pPr>
      <w:r w:rsidRPr="005A533B">
        <w:rPr>
          <w:lang w:val="en-GB"/>
        </w:rPr>
        <w:t>Once every two weeks the Finance Business Partner will run a report of invoices which are fully approved and ready</w:t>
      </w:r>
      <w:r w:rsidRPr="005A533B">
        <w:rPr>
          <w:spacing w:val="1"/>
          <w:lang w:val="en-GB"/>
        </w:rPr>
        <w:t xml:space="preserve"> </w:t>
      </w:r>
      <w:r w:rsidRPr="005A533B">
        <w:rPr>
          <w:lang w:val="en-GB"/>
        </w:rPr>
        <w:t>to pay.</w:t>
      </w:r>
      <w:r w:rsidRPr="005A533B">
        <w:rPr>
          <w:spacing w:val="1"/>
          <w:lang w:val="en-GB"/>
        </w:rPr>
        <w:t xml:space="preserve"> </w:t>
      </w:r>
      <w:r w:rsidRPr="005A533B">
        <w:rPr>
          <w:lang w:val="en-GB"/>
        </w:rPr>
        <w:t>BACS transfer payments will be generated from the system and the invoices marked as paid on the system.</w:t>
      </w:r>
      <w:r w:rsidRPr="005A533B">
        <w:rPr>
          <w:spacing w:val="1"/>
          <w:lang w:val="en-GB"/>
        </w:rPr>
        <w:t xml:space="preserve"> </w:t>
      </w:r>
      <w:r w:rsidRPr="005A533B">
        <w:rPr>
          <w:lang w:val="en-GB"/>
        </w:rPr>
        <w:t>Payment</w:t>
      </w:r>
      <w:r w:rsidRPr="005A533B">
        <w:rPr>
          <w:spacing w:val="-2"/>
          <w:lang w:val="en-GB"/>
        </w:rPr>
        <w:t xml:space="preserve"> </w:t>
      </w:r>
      <w:r w:rsidRPr="005A533B">
        <w:rPr>
          <w:lang w:val="en-GB"/>
        </w:rPr>
        <w:t>runs</w:t>
      </w:r>
      <w:r w:rsidRPr="005A533B">
        <w:rPr>
          <w:spacing w:val="-4"/>
          <w:lang w:val="en-GB"/>
        </w:rPr>
        <w:t xml:space="preserve"> </w:t>
      </w:r>
      <w:r w:rsidRPr="005A533B">
        <w:rPr>
          <w:lang w:val="en-GB"/>
        </w:rPr>
        <w:t>will</w:t>
      </w:r>
      <w:r w:rsidRPr="005A533B">
        <w:rPr>
          <w:spacing w:val="-2"/>
          <w:lang w:val="en-GB"/>
        </w:rPr>
        <w:t xml:space="preserve"> </w:t>
      </w:r>
      <w:r w:rsidRPr="005A533B">
        <w:rPr>
          <w:lang w:val="en-GB"/>
        </w:rPr>
        <w:t>normally</w:t>
      </w:r>
      <w:r w:rsidRPr="005A533B">
        <w:rPr>
          <w:spacing w:val="-1"/>
          <w:lang w:val="en-GB"/>
        </w:rPr>
        <w:t xml:space="preserve"> </w:t>
      </w:r>
      <w:r w:rsidRPr="005A533B">
        <w:rPr>
          <w:lang w:val="en-GB"/>
        </w:rPr>
        <w:t>be around</w:t>
      </w:r>
      <w:r w:rsidRPr="005A533B">
        <w:rPr>
          <w:spacing w:val="-2"/>
          <w:lang w:val="en-GB"/>
        </w:rPr>
        <w:t xml:space="preserve"> </w:t>
      </w:r>
      <w:r w:rsidRPr="005A533B">
        <w:rPr>
          <w:lang w:val="en-GB"/>
        </w:rPr>
        <w:t>the 14</w:t>
      </w:r>
      <w:r w:rsidRPr="005A533B">
        <w:rPr>
          <w:vertAlign w:val="superscript"/>
          <w:lang w:val="en-GB"/>
        </w:rPr>
        <w:t>th</w:t>
      </w:r>
      <w:r w:rsidRPr="005A533B">
        <w:rPr>
          <w:spacing w:val="-1"/>
          <w:lang w:val="en-GB"/>
        </w:rPr>
        <w:t xml:space="preserve"> </w:t>
      </w:r>
      <w:r w:rsidRPr="005A533B">
        <w:rPr>
          <w:lang w:val="en-GB"/>
        </w:rPr>
        <w:t>and</w:t>
      </w:r>
      <w:r w:rsidRPr="005A533B">
        <w:rPr>
          <w:spacing w:val="-2"/>
          <w:lang w:val="en-GB"/>
        </w:rPr>
        <w:t xml:space="preserve"> </w:t>
      </w:r>
      <w:r w:rsidRPr="005A533B">
        <w:rPr>
          <w:lang w:val="en-GB"/>
        </w:rPr>
        <w:t>28</w:t>
      </w:r>
      <w:r w:rsidRPr="005A533B">
        <w:rPr>
          <w:vertAlign w:val="superscript"/>
          <w:lang w:val="en-GB"/>
        </w:rPr>
        <w:t>th</w:t>
      </w:r>
      <w:r w:rsidRPr="005A533B">
        <w:rPr>
          <w:spacing w:val="-1"/>
          <w:lang w:val="en-GB"/>
        </w:rPr>
        <w:t xml:space="preserve"> </w:t>
      </w:r>
      <w:r w:rsidRPr="005A533B">
        <w:rPr>
          <w:lang w:val="en-GB"/>
        </w:rPr>
        <w:t>of</w:t>
      </w:r>
      <w:r w:rsidRPr="005A533B">
        <w:rPr>
          <w:spacing w:val="-2"/>
          <w:lang w:val="en-GB"/>
        </w:rPr>
        <w:t xml:space="preserve"> </w:t>
      </w:r>
      <w:r w:rsidRPr="005A533B">
        <w:rPr>
          <w:lang w:val="en-GB"/>
        </w:rPr>
        <w:t>each</w:t>
      </w:r>
      <w:r w:rsidRPr="005A533B">
        <w:rPr>
          <w:spacing w:val="-2"/>
          <w:lang w:val="en-GB"/>
        </w:rPr>
        <w:t xml:space="preserve"> </w:t>
      </w:r>
      <w:r w:rsidRPr="005A533B">
        <w:rPr>
          <w:lang w:val="en-GB"/>
        </w:rPr>
        <w:t>month.</w:t>
      </w:r>
    </w:p>
    <w:p w14:paraId="4CA63C13" w14:textId="77777777" w:rsidR="00CB74B6" w:rsidRPr="005A533B" w:rsidRDefault="009734FA">
      <w:pPr>
        <w:pStyle w:val="BodyText"/>
        <w:spacing w:before="160"/>
        <w:ind w:left="400"/>
        <w:jc w:val="both"/>
        <w:rPr>
          <w:lang w:val="en-GB"/>
        </w:rPr>
      </w:pPr>
      <w:r w:rsidRPr="005A533B">
        <w:rPr>
          <w:lang w:val="en-GB"/>
        </w:rPr>
        <w:t>BACS</w:t>
      </w:r>
      <w:r w:rsidRPr="005A533B">
        <w:rPr>
          <w:spacing w:val="-2"/>
          <w:lang w:val="en-GB"/>
        </w:rPr>
        <w:t xml:space="preserve"> </w:t>
      </w:r>
      <w:r w:rsidRPr="005A533B">
        <w:rPr>
          <w:lang w:val="en-GB"/>
        </w:rPr>
        <w:t>payment</w:t>
      </w:r>
      <w:r w:rsidRPr="005A533B">
        <w:rPr>
          <w:spacing w:val="-2"/>
          <w:lang w:val="en-GB"/>
        </w:rPr>
        <w:t xml:space="preserve"> </w:t>
      </w:r>
      <w:r w:rsidRPr="005A533B">
        <w:rPr>
          <w:lang w:val="en-GB"/>
        </w:rPr>
        <w:t>runs</w:t>
      </w:r>
      <w:r w:rsidRPr="005A533B">
        <w:rPr>
          <w:spacing w:val="-5"/>
          <w:lang w:val="en-GB"/>
        </w:rPr>
        <w:t xml:space="preserve"> </w:t>
      </w:r>
      <w:r w:rsidRPr="005A533B">
        <w:rPr>
          <w:lang w:val="en-GB"/>
        </w:rPr>
        <w:t>with</w:t>
      </w:r>
      <w:r w:rsidRPr="005A533B">
        <w:rPr>
          <w:spacing w:val="-1"/>
          <w:lang w:val="en-GB"/>
        </w:rPr>
        <w:t xml:space="preserve"> </w:t>
      </w:r>
      <w:r w:rsidRPr="005A533B">
        <w:rPr>
          <w:lang w:val="en-GB"/>
        </w:rPr>
        <w:t>associated</w:t>
      </w:r>
      <w:r w:rsidRPr="005A533B">
        <w:rPr>
          <w:spacing w:val="-3"/>
          <w:lang w:val="en-GB"/>
        </w:rPr>
        <w:t xml:space="preserve"> </w:t>
      </w:r>
      <w:r w:rsidRPr="005A533B">
        <w:rPr>
          <w:lang w:val="en-GB"/>
        </w:rPr>
        <w:t>paperwork</w:t>
      </w:r>
      <w:r w:rsidRPr="005A533B">
        <w:rPr>
          <w:spacing w:val="-1"/>
          <w:lang w:val="en-GB"/>
        </w:rPr>
        <w:t xml:space="preserve"> </w:t>
      </w:r>
      <w:r w:rsidRPr="005A533B">
        <w:rPr>
          <w:lang w:val="en-GB"/>
        </w:rPr>
        <w:t>must</w:t>
      </w:r>
      <w:r w:rsidRPr="005A533B">
        <w:rPr>
          <w:spacing w:val="-5"/>
          <w:lang w:val="en-GB"/>
        </w:rPr>
        <w:t xml:space="preserve"> </w:t>
      </w:r>
      <w:r w:rsidRPr="005A533B">
        <w:rPr>
          <w:lang w:val="en-GB"/>
        </w:rPr>
        <w:t>be</w:t>
      </w:r>
      <w:r w:rsidRPr="005A533B">
        <w:rPr>
          <w:spacing w:val="-1"/>
          <w:lang w:val="en-GB"/>
        </w:rPr>
        <w:t xml:space="preserve"> </w:t>
      </w:r>
      <w:r w:rsidRPr="005A533B">
        <w:rPr>
          <w:lang w:val="en-GB"/>
        </w:rPr>
        <w:t>authorised</w:t>
      </w:r>
      <w:r w:rsidRPr="005A533B">
        <w:rPr>
          <w:spacing w:val="-3"/>
          <w:lang w:val="en-GB"/>
        </w:rPr>
        <w:t xml:space="preserve"> </w:t>
      </w:r>
      <w:r w:rsidRPr="005A533B">
        <w:rPr>
          <w:lang w:val="en-GB"/>
        </w:rPr>
        <w:t>by</w:t>
      </w:r>
      <w:r w:rsidRPr="005A533B">
        <w:rPr>
          <w:spacing w:val="-2"/>
          <w:lang w:val="en-GB"/>
        </w:rPr>
        <w:t xml:space="preserve"> </w:t>
      </w:r>
      <w:r w:rsidRPr="005A533B">
        <w:rPr>
          <w:lang w:val="en-GB"/>
        </w:rPr>
        <w:t>two</w:t>
      </w:r>
      <w:r w:rsidRPr="005A533B">
        <w:rPr>
          <w:spacing w:val="-3"/>
          <w:lang w:val="en-GB"/>
        </w:rPr>
        <w:t xml:space="preserve"> </w:t>
      </w:r>
      <w:r w:rsidRPr="005A533B">
        <w:rPr>
          <w:lang w:val="en-GB"/>
        </w:rPr>
        <w:t>of</w:t>
      </w:r>
      <w:r w:rsidRPr="005A533B">
        <w:rPr>
          <w:spacing w:val="-3"/>
          <w:lang w:val="en-GB"/>
        </w:rPr>
        <w:t xml:space="preserve"> </w:t>
      </w:r>
      <w:r w:rsidRPr="005A533B">
        <w:rPr>
          <w:lang w:val="en-GB"/>
        </w:rPr>
        <w:t>the</w:t>
      </w:r>
      <w:r w:rsidRPr="005A533B">
        <w:rPr>
          <w:spacing w:val="-2"/>
          <w:lang w:val="en-GB"/>
        </w:rPr>
        <w:t xml:space="preserve"> </w:t>
      </w:r>
      <w:r w:rsidRPr="005A533B">
        <w:rPr>
          <w:lang w:val="en-GB"/>
        </w:rPr>
        <w:t>authorised</w:t>
      </w:r>
      <w:r w:rsidRPr="005A533B">
        <w:rPr>
          <w:spacing w:val="-3"/>
          <w:lang w:val="en-GB"/>
        </w:rPr>
        <w:t xml:space="preserve"> </w:t>
      </w:r>
      <w:r w:rsidRPr="005A533B">
        <w:rPr>
          <w:lang w:val="en-GB"/>
        </w:rPr>
        <w:t>bank</w:t>
      </w:r>
      <w:r w:rsidRPr="005A533B">
        <w:rPr>
          <w:spacing w:val="-1"/>
          <w:lang w:val="en-GB"/>
        </w:rPr>
        <w:t xml:space="preserve"> </w:t>
      </w:r>
      <w:r w:rsidRPr="005A533B">
        <w:rPr>
          <w:lang w:val="en-GB"/>
        </w:rPr>
        <w:t>signatories.</w:t>
      </w:r>
    </w:p>
    <w:p w14:paraId="205B8FAD" w14:textId="77777777" w:rsidR="00CB74B6" w:rsidRPr="005A533B" w:rsidRDefault="009734FA">
      <w:pPr>
        <w:pStyle w:val="BodyText"/>
        <w:spacing w:before="180" w:line="259" w:lineRule="auto"/>
        <w:ind w:left="400" w:right="483"/>
        <w:jc w:val="both"/>
        <w:rPr>
          <w:lang w:val="en-GB"/>
        </w:rPr>
      </w:pPr>
      <w:r w:rsidRPr="005A533B">
        <w:rPr>
          <w:lang w:val="en-GB"/>
        </w:rPr>
        <w:t>The authorised signatories are responsible for checking that all paperwork associated with cheque/BACS payments</w:t>
      </w:r>
      <w:r w:rsidRPr="005A533B">
        <w:rPr>
          <w:spacing w:val="1"/>
          <w:lang w:val="en-GB"/>
        </w:rPr>
        <w:t xml:space="preserve"> </w:t>
      </w:r>
      <w:r w:rsidRPr="005A533B">
        <w:rPr>
          <w:lang w:val="en-GB"/>
        </w:rPr>
        <w:t>are in order and that amounts payable match to the invoices submitted to the accounts system.</w:t>
      </w:r>
      <w:r w:rsidRPr="005A533B">
        <w:rPr>
          <w:spacing w:val="1"/>
          <w:lang w:val="en-GB"/>
        </w:rPr>
        <w:t xml:space="preserve"> </w:t>
      </w:r>
      <w:r w:rsidRPr="005A533B">
        <w:rPr>
          <w:lang w:val="en-GB"/>
        </w:rPr>
        <w:t>Details of payment</w:t>
      </w:r>
      <w:r w:rsidRPr="005A533B">
        <w:rPr>
          <w:spacing w:val="1"/>
          <w:lang w:val="en-GB"/>
        </w:rPr>
        <w:t xml:space="preserve"> </w:t>
      </w:r>
      <w:r w:rsidRPr="005A533B">
        <w:rPr>
          <w:lang w:val="en-GB"/>
        </w:rPr>
        <w:t>runs</w:t>
      </w:r>
      <w:r w:rsidRPr="005A533B">
        <w:rPr>
          <w:spacing w:val="-3"/>
          <w:lang w:val="en-GB"/>
        </w:rPr>
        <w:t xml:space="preserve"> </w:t>
      </w:r>
      <w:r w:rsidRPr="005A533B">
        <w:rPr>
          <w:lang w:val="en-GB"/>
        </w:rPr>
        <w:t>and</w:t>
      </w:r>
      <w:r w:rsidRPr="005A533B">
        <w:rPr>
          <w:spacing w:val="-2"/>
          <w:lang w:val="en-GB"/>
        </w:rPr>
        <w:t xml:space="preserve"> </w:t>
      </w:r>
      <w:r w:rsidRPr="005A533B">
        <w:rPr>
          <w:lang w:val="en-GB"/>
        </w:rPr>
        <w:t>invoices</w:t>
      </w:r>
      <w:r w:rsidRPr="005A533B">
        <w:rPr>
          <w:spacing w:val="-1"/>
          <w:lang w:val="en-GB"/>
        </w:rPr>
        <w:t xml:space="preserve"> </w:t>
      </w:r>
      <w:r w:rsidRPr="005A533B">
        <w:rPr>
          <w:lang w:val="en-GB"/>
        </w:rPr>
        <w:t>are scanned</w:t>
      </w:r>
      <w:r w:rsidRPr="005A533B">
        <w:rPr>
          <w:spacing w:val="-2"/>
          <w:lang w:val="en-GB"/>
        </w:rPr>
        <w:t xml:space="preserve"> </w:t>
      </w:r>
      <w:r w:rsidRPr="005A533B">
        <w:rPr>
          <w:lang w:val="en-GB"/>
        </w:rPr>
        <w:t>and</w:t>
      </w:r>
      <w:r w:rsidRPr="005A533B">
        <w:rPr>
          <w:spacing w:val="-3"/>
          <w:lang w:val="en-GB"/>
        </w:rPr>
        <w:t xml:space="preserve"> </w:t>
      </w:r>
      <w:r w:rsidRPr="005A533B">
        <w:rPr>
          <w:lang w:val="en-GB"/>
        </w:rPr>
        <w:t>stored</w:t>
      </w:r>
      <w:r w:rsidRPr="005A533B">
        <w:rPr>
          <w:spacing w:val="-2"/>
          <w:lang w:val="en-GB"/>
        </w:rPr>
        <w:t xml:space="preserve"> </w:t>
      </w:r>
      <w:r w:rsidRPr="005A533B">
        <w:rPr>
          <w:lang w:val="en-GB"/>
        </w:rPr>
        <w:t>in the</w:t>
      </w:r>
      <w:r w:rsidRPr="005A533B">
        <w:rPr>
          <w:spacing w:val="-1"/>
          <w:lang w:val="en-GB"/>
        </w:rPr>
        <w:t xml:space="preserve"> </w:t>
      </w:r>
      <w:r w:rsidRPr="005A533B">
        <w:rPr>
          <w:lang w:val="en-GB"/>
        </w:rPr>
        <w:t>finance system</w:t>
      </w:r>
      <w:r w:rsidRPr="005A533B">
        <w:rPr>
          <w:spacing w:val="-2"/>
          <w:lang w:val="en-GB"/>
        </w:rPr>
        <w:t xml:space="preserve"> </w:t>
      </w:r>
      <w:r w:rsidRPr="005A533B">
        <w:rPr>
          <w:lang w:val="en-GB"/>
        </w:rPr>
        <w:t>by</w:t>
      </w:r>
      <w:r w:rsidRPr="005A533B">
        <w:rPr>
          <w:spacing w:val="-1"/>
          <w:lang w:val="en-GB"/>
        </w:rPr>
        <w:t xml:space="preserve"> </w:t>
      </w:r>
      <w:r w:rsidRPr="005A533B">
        <w:rPr>
          <w:lang w:val="en-GB"/>
        </w:rPr>
        <w:t>the</w:t>
      </w:r>
      <w:r w:rsidRPr="005A533B">
        <w:rPr>
          <w:spacing w:val="-1"/>
          <w:lang w:val="en-GB"/>
        </w:rPr>
        <w:t xml:space="preserve"> </w:t>
      </w:r>
      <w:r w:rsidRPr="005A533B">
        <w:rPr>
          <w:lang w:val="en-GB"/>
        </w:rPr>
        <w:t>Finance</w:t>
      </w:r>
      <w:r w:rsidRPr="005A533B">
        <w:rPr>
          <w:spacing w:val="-3"/>
          <w:lang w:val="en-GB"/>
        </w:rPr>
        <w:t xml:space="preserve"> </w:t>
      </w:r>
      <w:r w:rsidRPr="005A533B">
        <w:rPr>
          <w:lang w:val="en-GB"/>
        </w:rPr>
        <w:t>Office.</w:t>
      </w:r>
    </w:p>
    <w:p w14:paraId="73A3B377" w14:textId="77777777" w:rsidR="00CB74B6" w:rsidRPr="005A533B" w:rsidRDefault="009734FA">
      <w:pPr>
        <w:pStyle w:val="BodyText"/>
        <w:spacing w:before="160"/>
        <w:ind w:left="400"/>
        <w:jc w:val="both"/>
        <w:rPr>
          <w:lang w:val="en-GB"/>
        </w:rPr>
      </w:pPr>
      <w:r w:rsidRPr="005A533B">
        <w:rPr>
          <w:lang w:val="en-GB"/>
        </w:rPr>
        <w:t>BACS</w:t>
      </w:r>
      <w:r w:rsidRPr="005A533B">
        <w:rPr>
          <w:spacing w:val="-2"/>
          <w:lang w:val="en-GB"/>
        </w:rPr>
        <w:t xml:space="preserve"> </w:t>
      </w:r>
      <w:r w:rsidRPr="005A533B">
        <w:rPr>
          <w:lang w:val="en-GB"/>
        </w:rPr>
        <w:t>remittances</w:t>
      </w:r>
      <w:r w:rsidRPr="005A533B">
        <w:rPr>
          <w:spacing w:val="-2"/>
          <w:lang w:val="en-GB"/>
        </w:rPr>
        <w:t xml:space="preserve"> </w:t>
      </w:r>
      <w:r w:rsidRPr="005A533B">
        <w:rPr>
          <w:lang w:val="en-GB"/>
        </w:rPr>
        <w:t>will</w:t>
      </w:r>
      <w:r w:rsidRPr="005A533B">
        <w:rPr>
          <w:spacing w:val="-3"/>
          <w:lang w:val="en-GB"/>
        </w:rPr>
        <w:t xml:space="preserve"> </w:t>
      </w:r>
      <w:r w:rsidRPr="005A533B">
        <w:rPr>
          <w:lang w:val="en-GB"/>
        </w:rPr>
        <w:t>be</w:t>
      </w:r>
      <w:r w:rsidRPr="005A533B">
        <w:rPr>
          <w:spacing w:val="-1"/>
          <w:lang w:val="en-GB"/>
        </w:rPr>
        <w:t xml:space="preserve"> </w:t>
      </w:r>
      <w:r w:rsidRPr="005A533B">
        <w:rPr>
          <w:lang w:val="en-GB"/>
        </w:rPr>
        <w:t>emailed</w:t>
      </w:r>
      <w:r w:rsidRPr="005A533B">
        <w:rPr>
          <w:spacing w:val="-3"/>
          <w:lang w:val="en-GB"/>
        </w:rPr>
        <w:t xml:space="preserve"> </w:t>
      </w:r>
      <w:r w:rsidRPr="005A533B">
        <w:rPr>
          <w:lang w:val="en-GB"/>
        </w:rPr>
        <w:t>to</w:t>
      </w:r>
      <w:r w:rsidRPr="005A533B">
        <w:rPr>
          <w:spacing w:val="-2"/>
          <w:lang w:val="en-GB"/>
        </w:rPr>
        <w:t xml:space="preserve"> </w:t>
      </w:r>
      <w:r w:rsidRPr="005A533B">
        <w:rPr>
          <w:lang w:val="en-GB"/>
        </w:rPr>
        <w:t>suppliers</w:t>
      </w:r>
      <w:r w:rsidRPr="005A533B">
        <w:rPr>
          <w:spacing w:val="-3"/>
          <w:lang w:val="en-GB"/>
        </w:rPr>
        <w:t xml:space="preserve"> </w:t>
      </w:r>
      <w:r w:rsidRPr="005A533B">
        <w:rPr>
          <w:lang w:val="en-GB"/>
        </w:rPr>
        <w:t>by</w:t>
      </w:r>
      <w:r w:rsidRPr="005A533B">
        <w:rPr>
          <w:spacing w:val="-2"/>
          <w:lang w:val="en-GB"/>
        </w:rPr>
        <w:t xml:space="preserve"> </w:t>
      </w:r>
      <w:r w:rsidRPr="005A533B">
        <w:rPr>
          <w:lang w:val="en-GB"/>
        </w:rPr>
        <w:t>the</w:t>
      </w:r>
      <w:r w:rsidRPr="005A533B">
        <w:rPr>
          <w:spacing w:val="-2"/>
          <w:lang w:val="en-GB"/>
        </w:rPr>
        <w:t xml:space="preserve"> </w:t>
      </w:r>
      <w:r w:rsidRPr="005A533B">
        <w:rPr>
          <w:lang w:val="en-GB"/>
        </w:rPr>
        <w:t>finance</w:t>
      </w:r>
      <w:r w:rsidRPr="005A533B">
        <w:rPr>
          <w:spacing w:val="-1"/>
          <w:lang w:val="en-GB"/>
        </w:rPr>
        <w:t xml:space="preserve"> </w:t>
      </w:r>
      <w:r w:rsidRPr="005A533B">
        <w:rPr>
          <w:lang w:val="en-GB"/>
        </w:rPr>
        <w:t>office.</w:t>
      </w:r>
    </w:p>
    <w:p w14:paraId="6A28D157" w14:textId="77777777" w:rsidR="00CB74B6" w:rsidRPr="005A533B" w:rsidRDefault="009734FA">
      <w:pPr>
        <w:pStyle w:val="ListParagraph"/>
        <w:numPr>
          <w:ilvl w:val="1"/>
          <w:numId w:val="28"/>
        </w:numPr>
        <w:tabs>
          <w:tab w:val="left" w:pos="1121"/>
        </w:tabs>
        <w:spacing w:before="182"/>
        <w:jc w:val="both"/>
        <w:rPr>
          <w:b/>
          <w:lang w:val="en-GB"/>
        </w:rPr>
      </w:pPr>
      <w:r w:rsidRPr="005A533B">
        <w:rPr>
          <w:b/>
          <w:lang w:val="en-GB"/>
        </w:rPr>
        <w:t>Process for</w:t>
      </w:r>
      <w:r w:rsidRPr="005A533B">
        <w:rPr>
          <w:b/>
          <w:spacing w:val="-3"/>
          <w:lang w:val="en-GB"/>
        </w:rPr>
        <w:t xml:space="preserve"> </w:t>
      </w:r>
      <w:r w:rsidRPr="005A533B">
        <w:rPr>
          <w:b/>
          <w:lang w:val="en-GB"/>
        </w:rPr>
        <w:t>Orders under</w:t>
      </w:r>
      <w:r w:rsidRPr="005A533B">
        <w:rPr>
          <w:b/>
          <w:spacing w:val="-3"/>
          <w:lang w:val="en-GB"/>
        </w:rPr>
        <w:t xml:space="preserve"> </w:t>
      </w:r>
      <w:r w:rsidRPr="005A533B">
        <w:rPr>
          <w:b/>
          <w:lang w:val="en-GB"/>
        </w:rPr>
        <w:t>£10,000</w:t>
      </w:r>
    </w:p>
    <w:p w14:paraId="7B3A66B7" w14:textId="77777777" w:rsidR="006C27DF" w:rsidRPr="006C27DF" w:rsidRDefault="009734FA" w:rsidP="006C27DF">
      <w:pPr>
        <w:pStyle w:val="ListParagraph"/>
        <w:numPr>
          <w:ilvl w:val="2"/>
          <w:numId w:val="28"/>
        </w:numPr>
        <w:tabs>
          <w:tab w:val="left" w:pos="1120"/>
          <w:tab w:val="left" w:pos="1121"/>
        </w:tabs>
        <w:spacing w:before="22"/>
        <w:ind w:hanging="361"/>
        <w:rPr>
          <w:rFonts w:ascii="Symbol" w:hAnsi="Symbol"/>
          <w:sz w:val="24"/>
          <w:lang w:val="en-GB"/>
        </w:rPr>
      </w:pPr>
      <w:r w:rsidRPr="005A533B">
        <w:rPr>
          <w:lang w:val="en-GB"/>
        </w:rPr>
        <w:t>A</w:t>
      </w:r>
      <w:r w:rsidRPr="005A533B">
        <w:rPr>
          <w:spacing w:val="-4"/>
          <w:lang w:val="en-GB"/>
        </w:rPr>
        <w:t xml:space="preserve"> </w:t>
      </w:r>
      <w:r w:rsidRPr="005A533B">
        <w:rPr>
          <w:lang w:val="en-GB"/>
        </w:rPr>
        <w:t>supplier</w:t>
      </w:r>
      <w:r w:rsidRPr="005A533B">
        <w:rPr>
          <w:spacing w:val="-2"/>
          <w:lang w:val="en-GB"/>
        </w:rPr>
        <w:t xml:space="preserve"> </w:t>
      </w:r>
      <w:r w:rsidRPr="005A533B">
        <w:rPr>
          <w:lang w:val="en-GB"/>
        </w:rPr>
        <w:t>is</w:t>
      </w:r>
      <w:r w:rsidRPr="005A533B">
        <w:rPr>
          <w:spacing w:val="-3"/>
          <w:lang w:val="en-GB"/>
        </w:rPr>
        <w:t xml:space="preserve"> </w:t>
      </w:r>
      <w:r w:rsidRPr="005A533B">
        <w:rPr>
          <w:lang w:val="en-GB"/>
        </w:rPr>
        <w:t>chosen</w:t>
      </w:r>
      <w:r w:rsidRPr="005A533B">
        <w:rPr>
          <w:spacing w:val="-2"/>
          <w:lang w:val="en-GB"/>
        </w:rPr>
        <w:t xml:space="preserve"> </w:t>
      </w:r>
      <w:r w:rsidRPr="005A533B">
        <w:rPr>
          <w:lang w:val="en-GB"/>
        </w:rPr>
        <w:t>with</w:t>
      </w:r>
      <w:r w:rsidRPr="005A533B">
        <w:rPr>
          <w:spacing w:val="-5"/>
          <w:lang w:val="en-GB"/>
        </w:rPr>
        <w:t xml:space="preserve"> </w:t>
      </w:r>
      <w:r w:rsidRPr="005A533B">
        <w:rPr>
          <w:lang w:val="en-GB"/>
        </w:rPr>
        <w:t>which</w:t>
      </w:r>
      <w:r w:rsidRPr="005A533B">
        <w:rPr>
          <w:spacing w:val="-2"/>
          <w:lang w:val="en-GB"/>
        </w:rPr>
        <w:t xml:space="preserve"> </w:t>
      </w:r>
      <w:r w:rsidRPr="005A533B">
        <w:rPr>
          <w:lang w:val="en-GB"/>
        </w:rPr>
        <w:t>Create</w:t>
      </w:r>
      <w:r w:rsidRPr="005A533B">
        <w:rPr>
          <w:spacing w:val="-3"/>
          <w:lang w:val="en-GB"/>
        </w:rPr>
        <w:t xml:space="preserve"> </w:t>
      </w:r>
      <w:r w:rsidRPr="005A533B">
        <w:rPr>
          <w:lang w:val="en-GB"/>
        </w:rPr>
        <w:t>Partnership</w:t>
      </w:r>
      <w:r w:rsidRPr="005A533B">
        <w:rPr>
          <w:spacing w:val="-2"/>
          <w:lang w:val="en-GB"/>
        </w:rPr>
        <w:t xml:space="preserve"> </w:t>
      </w:r>
      <w:r w:rsidRPr="005A533B">
        <w:rPr>
          <w:lang w:val="en-GB"/>
        </w:rPr>
        <w:t>Trust</w:t>
      </w:r>
      <w:r w:rsidRPr="005A533B">
        <w:rPr>
          <w:spacing w:val="-3"/>
          <w:lang w:val="en-GB"/>
        </w:rPr>
        <w:t xml:space="preserve"> </w:t>
      </w:r>
      <w:r w:rsidRPr="005A533B">
        <w:rPr>
          <w:lang w:val="en-GB"/>
        </w:rPr>
        <w:t>already</w:t>
      </w:r>
      <w:r w:rsidRPr="005A533B">
        <w:rPr>
          <w:spacing w:val="-3"/>
          <w:lang w:val="en-GB"/>
        </w:rPr>
        <w:t xml:space="preserve"> </w:t>
      </w:r>
      <w:r w:rsidRPr="005A533B">
        <w:rPr>
          <w:lang w:val="en-GB"/>
        </w:rPr>
        <w:t>has</w:t>
      </w:r>
      <w:r w:rsidRPr="005A533B">
        <w:rPr>
          <w:spacing w:val="-3"/>
          <w:lang w:val="en-GB"/>
        </w:rPr>
        <w:t xml:space="preserve"> </w:t>
      </w:r>
      <w:r w:rsidRPr="005A533B">
        <w:rPr>
          <w:lang w:val="en-GB"/>
        </w:rPr>
        <w:t>an</w:t>
      </w:r>
      <w:r w:rsidRPr="005A533B">
        <w:rPr>
          <w:spacing w:val="-2"/>
          <w:lang w:val="en-GB"/>
        </w:rPr>
        <w:t xml:space="preserve"> </w:t>
      </w:r>
      <w:r w:rsidRPr="005A533B">
        <w:rPr>
          <w:lang w:val="en-GB"/>
        </w:rPr>
        <w:t>account</w:t>
      </w:r>
      <w:r w:rsidRPr="005A533B">
        <w:rPr>
          <w:spacing w:val="-5"/>
          <w:lang w:val="en-GB"/>
        </w:rPr>
        <w:t xml:space="preserve"> </w:t>
      </w:r>
      <w:r w:rsidRPr="005A533B">
        <w:rPr>
          <w:lang w:val="en-GB"/>
        </w:rPr>
        <w:t>(the</w:t>
      </w:r>
      <w:r w:rsidRPr="005A533B">
        <w:rPr>
          <w:spacing w:val="2"/>
          <w:lang w:val="en-GB"/>
        </w:rPr>
        <w:t xml:space="preserve"> </w:t>
      </w:r>
      <w:r w:rsidRPr="005A533B">
        <w:rPr>
          <w:lang w:val="en-GB"/>
        </w:rPr>
        <w:t>preferred</w:t>
      </w:r>
      <w:r w:rsidRPr="005A533B">
        <w:rPr>
          <w:spacing w:val="-3"/>
          <w:lang w:val="en-GB"/>
        </w:rPr>
        <w:t xml:space="preserve"> </w:t>
      </w:r>
      <w:r w:rsidRPr="005A533B">
        <w:rPr>
          <w:lang w:val="en-GB"/>
        </w:rPr>
        <w:t>supplier).</w:t>
      </w:r>
    </w:p>
    <w:p w14:paraId="1810BBEA" w14:textId="6D8AA720" w:rsidR="00CB74B6" w:rsidRPr="006C27DF" w:rsidRDefault="009734FA" w:rsidP="006C27DF">
      <w:pPr>
        <w:pStyle w:val="ListParagraph"/>
        <w:numPr>
          <w:ilvl w:val="2"/>
          <w:numId w:val="28"/>
        </w:numPr>
        <w:tabs>
          <w:tab w:val="left" w:pos="1120"/>
          <w:tab w:val="left" w:pos="1121"/>
        </w:tabs>
        <w:spacing w:before="22"/>
        <w:ind w:hanging="361"/>
        <w:rPr>
          <w:rFonts w:ascii="Symbol" w:hAnsi="Symbol"/>
          <w:sz w:val="24"/>
          <w:lang w:val="en-GB"/>
        </w:rPr>
      </w:pPr>
      <w:r w:rsidRPr="006C27DF">
        <w:rPr>
          <w:lang w:val="en-GB"/>
        </w:rPr>
        <w:t xml:space="preserve">The PO is approved by the Budget Holder on </w:t>
      </w:r>
      <w:proofErr w:type="spellStart"/>
      <w:r w:rsidRPr="006C27DF">
        <w:rPr>
          <w:lang w:val="en-GB"/>
        </w:rPr>
        <w:t>ApprovalMax</w:t>
      </w:r>
      <w:proofErr w:type="spellEnd"/>
      <w:r w:rsidRPr="006C27DF">
        <w:rPr>
          <w:lang w:val="en-GB"/>
        </w:rPr>
        <w:t>. It is the Budget Holder’s responsibility to ensure</w:t>
      </w:r>
      <w:r w:rsidRPr="006C27DF">
        <w:rPr>
          <w:spacing w:val="-42"/>
          <w:lang w:val="en-GB"/>
        </w:rPr>
        <w:t xml:space="preserve"> </w:t>
      </w:r>
      <w:r w:rsidRPr="006C27DF">
        <w:rPr>
          <w:lang w:val="en-GB"/>
        </w:rPr>
        <w:t>operational checks have been actioned at this approval stage (e.g. is this cost reasonable, accurate and</w:t>
      </w:r>
      <w:r w:rsidRPr="006C27DF">
        <w:rPr>
          <w:spacing w:val="1"/>
          <w:lang w:val="en-GB"/>
        </w:rPr>
        <w:t xml:space="preserve"> </w:t>
      </w:r>
      <w:r w:rsidRPr="006C27DF">
        <w:rPr>
          <w:lang w:val="en-GB"/>
        </w:rPr>
        <w:t>necessary</w:t>
      </w:r>
      <w:r w:rsidRPr="006C27DF">
        <w:rPr>
          <w:spacing w:val="-2"/>
          <w:lang w:val="en-GB"/>
        </w:rPr>
        <w:t xml:space="preserve"> </w:t>
      </w:r>
      <w:r w:rsidRPr="006C27DF">
        <w:rPr>
          <w:lang w:val="en-GB"/>
        </w:rPr>
        <w:t>for the</w:t>
      </w:r>
      <w:r w:rsidRPr="006C27DF">
        <w:rPr>
          <w:spacing w:val="-1"/>
          <w:lang w:val="en-GB"/>
        </w:rPr>
        <w:t xml:space="preserve"> </w:t>
      </w:r>
      <w:r w:rsidRPr="006C27DF">
        <w:rPr>
          <w:lang w:val="en-GB"/>
        </w:rPr>
        <w:t>purpose of</w:t>
      </w:r>
      <w:r w:rsidRPr="006C27DF">
        <w:rPr>
          <w:spacing w:val="-3"/>
          <w:lang w:val="en-GB"/>
        </w:rPr>
        <w:t xml:space="preserve"> </w:t>
      </w:r>
      <w:r w:rsidRPr="006C27DF">
        <w:rPr>
          <w:lang w:val="en-GB"/>
        </w:rPr>
        <w:t>the</w:t>
      </w:r>
      <w:r w:rsidRPr="006C27DF">
        <w:rPr>
          <w:spacing w:val="-1"/>
          <w:lang w:val="en-GB"/>
        </w:rPr>
        <w:t xml:space="preserve"> </w:t>
      </w:r>
      <w:r w:rsidRPr="006C27DF">
        <w:rPr>
          <w:lang w:val="en-GB"/>
        </w:rPr>
        <w:t>school?).</w:t>
      </w:r>
    </w:p>
    <w:p w14:paraId="5505B4FB" w14:textId="77777777" w:rsidR="00CB74B6" w:rsidRPr="005A533B" w:rsidRDefault="009734FA">
      <w:pPr>
        <w:pStyle w:val="ListParagraph"/>
        <w:numPr>
          <w:ilvl w:val="2"/>
          <w:numId w:val="28"/>
        </w:numPr>
        <w:tabs>
          <w:tab w:val="left" w:pos="1121"/>
        </w:tabs>
        <w:spacing w:line="300" w:lineRule="exact"/>
        <w:ind w:hanging="361"/>
        <w:jc w:val="both"/>
        <w:rPr>
          <w:rFonts w:ascii="Symbol" w:hAnsi="Symbol"/>
          <w:sz w:val="24"/>
          <w:lang w:val="en-GB"/>
        </w:rPr>
      </w:pPr>
      <w:r w:rsidRPr="005A533B">
        <w:rPr>
          <w:lang w:val="en-GB"/>
        </w:rPr>
        <w:t>Once</w:t>
      </w:r>
      <w:r w:rsidRPr="005A533B">
        <w:rPr>
          <w:spacing w:val="-2"/>
          <w:lang w:val="en-GB"/>
        </w:rPr>
        <w:t xml:space="preserve"> </w:t>
      </w:r>
      <w:r w:rsidRPr="005A533B">
        <w:rPr>
          <w:lang w:val="en-GB"/>
        </w:rPr>
        <w:t>approved</w:t>
      </w:r>
      <w:r w:rsidRPr="005A533B">
        <w:rPr>
          <w:spacing w:val="-3"/>
          <w:lang w:val="en-GB"/>
        </w:rPr>
        <w:t xml:space="preserve"> </w:t>
      </w:r>
      <w:r w:rsidRPr="005A533B">
        <w:rPr>
          <w:lang w:val="en-GB"/>
        </w:rPr>
        <w:t>by</w:t>
      </w:r>
      <w:r w:rsidRPr="005A533B">
        <w:rPr>
          <w:spacing w:val="-2"/>
          <w:lang w:val="en-GB"/>
        </w:rPr>
        <w:t xml:space="preserve"> </w:t>
      </w:r>
      <w:r w:rsidRPr="005A533B">
        <w:rPr>
          <w:lang w:val="en-GB"/>
        </w:rPr>
        <w:t>the</w:t>
      </w:r>
      <w:r w:rsidRPr="005A533B">
        <w:rPr>
          <w:spacing w:val="-2"/>
          <w:lang w:val="en-GB"/>
        </w:rPr>
        <w:t xml:space="preserve"> </w:t>
      </w:r>
      <w:r w:rsidRPr="005A533B">
        <w:rPr>
          <w:lang w:val="en-GB"/>
        </w:rPr>
        <w:t>Budget</w:t>
      </w:r>
      <w:r w:rsidRPr="005A533B">
        <w:rPr>
          <w:spacing w:val="-2"/>
          <w:lang w:val="en-GB"/>
        </w:rPr>
        <w:t xml:space="preserve"> </w:t>
      </w:r>
      <w:r w:rsidRPr="005A533B">
        <w:rPr>
          <w:lang w:val="en-GB"/>
        </w:rPr>
        <w:t>Holder</w:t>
      </w:r>
      <w:r w:rsidRPr="005A533B">
        <w:rPr>
          <w:spacing w:val="-1"/>
          <w:lang w:val="en-GB"/>
        </w:rPr>
        <w:t xml:space="preserve"> </w:t>
      </w:r>
      <w:r w:rsidRPr="005A533B">
        <w:rPr>
          <w:lang w:val="en-GB"/>
        </w:rPr>
        <w:t>on</w:t>
      </w:r>
      <w:r w:rsidRPr="005A533B">
        <w:rPr>
          <w:spacing w:val="-1"/>
          <w:lang w:val="en-GB"/>
        </w:rPr>
        <w:t xml:space="preserve"> </w:t>
      </w:r>
      <w:proofErr w:type="spellStart"/>
      <w:r w:rsidRPr="005A533B">
        <w:rPr>
          <w:lang w:val="en-GB"/>
        </w:rPr>
        <w:t>ApprovalMax</w:t>
      </w:r>
      <w:proofErr w:type="spellEnd"/>
      <w:r w:rsidRPr="005A533B">
        <w:rPr>
          <w:lang w:val="en-GB"/>
        </w:rPr>
        <w:t>,</w:t>
      </w:r>
      <w:r w:rsidRPr="005A533B">
        <w:rPr>
          <w:spacing w:val="-3"/>
          <w:lang w:val="en-GB"/>
        </w:rPr>
        <w:t xml:space="preserve"> </w:t>
      </w:r>
      <w:r w:rsidRPr="005A533B">
        <w:rPr>
          <w:lang w:val="en-GB"/>
        </w:rPr>
        <w:t>the</w:t>
      </w:r>
      <w:r w:rsidRPr="005A533B">
        <w:rPr>
          <w:spacing w:val="-2"/>
          <w:lang w:val="en-GB"/>
        </w:rPr>
        <w:t xml:space="preserve"> </w:t>
      </w:r>
      <w:r w:rsidRPr="005A533B">
        <w:rPr>
          <w:lang w:val="en-GB"/>
        </w:rPr>
        <w:t>PO</w:t>
      </w:r>
      <w:r w:rsidRPr="005A533B">
        <w:rPr>
          <w:spacing w:val="-3"/>
          <w:lang w:val="en-GB"/>
        </w:rPr>
        <w:t xml:space="preserve"> </w:t>
      </w:r>
      <w:r w:rsidRPr="005A533B">
        <w:rPr>
          <w:lang w:val="en-GB"/>
        </w:rPr>
        <w:t>will</w:t>
      </w:r>
      <w:r w:rsidRPr="005A533B">
        <w:rPr>
          <w:spacing w:val="-3"/>
          <w:lang w:val="en-GB"/>
        </w:rPr>
        <w:t xml:space="preserve"> </w:t>
      </w:r>
      <w:r w:rsidRPr="005A533B">
        <w:rPr>
          <w:lang w:val="en-GB"/>
        </w:rPr>
        <w:t>then</w:t>
      </w:r>
      <w:r w:rsidRPr="005A533B">
        <w:rPr>
          <w:spacing w:val="-1"/>
          <w:lang w:val="en-GB"/>
        </w:rPr>
        <w:t xml:space="preserve"> </w:t>
      </w:r>
      <w:r w:rsidRPr="005A533B">
        <w:rPr>
          <w:lang w:val="en-GB"/>
        </w:rPr>
        <w:t>come</w:t>
      </w:r>
      <w:r w:rsidRPr="005A533B">
        <w:rPr>
          <w:spacing w:val="-2"/>
          <w:lang w:val="en-GB"/>
        </w:rPr>
        <w:t xml:space="preserve"> </w:t>
      </w:r>
      <w:r w:rsidRPr="005A533B">
        <w:rPr>
          <w:lang w:val="en-GB"/>
        </w:rPr>
        <w:t>through</w:t>
      </w:r>
      <w:r w:rsidRPr="005A533B">
        <w:rPr>
          <w:spacing w:val="-2"/>
          <w:lang w:val="en-GB"/>
        </w:rPr>
        <w:t xml:space="preserve"> </w:t>
      </w:r>
      <w:r w:rsidRPr="005A533B">
        <w:rPr>
          <w:lang w:val="en-GB"/>
        </w:rPr>
        <w:t>to the</w:t>
      </w:r>
      <w:r w:rsidRPr="005A533B">
        <w:rPr>
          <w:spacing w:val="-2"/>
          <w:lang w:val="en-GB"/>
        </w:rPr>
        <w:t xml:space="preserve"> </w:t>
      </w:r>
      <w:r w:rsidRPr="005A533B">
        <w:rPr>
          <w:lang w:val="en-GB"/>
        </w:rPr>
        <w:t>requestor.</w:t>
      </w:r>
    </w:p>
    <w:p w14:paraId="56FCEB22" w14:textId="77777777" w:rsidR="00CB74B6" w:rsidRPr="005A533B" w:rsidRDefault="009734FA">
      <w:pPr>
        <w:pStyle w:val="ListParagraph"/>
        <w:numPr>
          <w:ilvl w:val="2"/>
          <w:numId w:val="28"/>
        </w:numPr>
        <w:tabs>
          <w:tab w:val="left" w:pos="1121"/>
        </w:tabs>
        <w:spacing w:before="6"/>
        <w:ind w:hanging="361"/>
        <w:jc w:val="both"/>
        <w:rPr>
          <w:rFonts w:ascii="Symbol" w:hAnsi="Symbol"/>
          <w:sz w:val="24"/>
          <w:lang w:val="en-GB"/>
        </w:rPr>
      </w:pPr>
      <w:r w:rsidRPr="005A533B">
        <w:rPr>
          <w:lang w:val="en-GB"/>
        </w:rPr>
        <w:t>Once</w:t>
      </w:r>
      <w:r w:rsidRPr="005A533B">
        <w:rPr>
          <w:spacing w:val="-2"/>
          <w:lang w:val="en-GB"/>
        </w:rPr>
        <w:t xml:space="preserve"> </w:t>
      </w:r>
      <w:r w:rsidRPr="005A533B">
        <w:rPr>
          <w:lang w:val="en-GB"/>
        </w:rPr>
        <w:t>approval</w:t>
      </w:r>
      <w:r w:rsidRPr="005A533B">
        <w:rPr>
          <w:spacing w:val="-3"/>
          <w:lang w:val="en-GB"/>
        </w:rPr>
        <w:t xml:space="preserve"> </w:t>
      </w:r>
      <w:r w:rsidRPr="005A533B">
        <w:rPr>
          <w:lang w:val="en-GB"/>
        </w:rPr>
        <w:t>has</w:t>
      </w:r>
      <w:r w:rsidRPr="005A533B">
        <w:rPr>
          <w:spacing w:val="-3"/>
          <w:lang w:val="en-GB"/>
        </w:rPr>
        <w:t xml:space="preserve"> </w:t>
      </w:r>
      <w:r w:rsidRPr="005A533B">
        <w:rPr>
          <w:lang w:val="en-GB"/>
        </w:rPr>
        <w:t>been</w:t>
      </w:r>
      <w:r w:rsidRPr="005A533B">
        <w:rPr>
          <w:spacing w:val="-1"/>
          <w:lang w:val="en-GB"/>
        </w:rPr>
        <w:t xml:space="preserve"> </w:t>
      </w:r>
      <w:r w:rsidRPr="005A533B">
        <w:rPr>
          <w:lang w:val="en-GB"/>
        </w:rPr>
        <w:t>granted</w:t>
      </w:r>
      <w:r w:rsidRPr="005A533B">
        <w:rPr>
          <w:spacing w:val="-3"/>
          <w:lang w:val="en-GB"/>
        </w:rPr>
        <w:t xml:space="preserve"> </w:t>
      </w:r>
      <w:r w:rsidRPr="005A533B">
        <w:rPr>
          <w:lang w:val="en-GB"/>
        </w:rPr>
        <w:t>by,</w:t>
      </w:r>
      <w:r w:rsidRPr="005A533B">
        <w:rPr>
          <w:spacing w:val="-3"/>
          <w:lang w:val="en-GB"/>
        </w:rPr>
        <w:t xml:space="preserve"> </w:t>
      </w:r>
      <w:r w:rsidRPr="005A533B">
        <w:rPr>
          <w:lang w:val="en-GB"/>
        </w:rPr>
        <w:t>the</w:t>
      </w:r>
      <w:r w:rsidRPr="005A533B">
        <w:rPr>
          <w:spacing w:val="-2"/>
          <w:lang w:val="en-GB"/>
        </w:rPr>
        <w:t xml:space="preserve"> </w:t>
      </w:r>
      <w:r w:rsidRPr="005A533B">
        <w:rPr>
          <w:lang w:val="en-GB"/>
        </w:rPr>
        <w:t>order</w:t>
      </w:r>
      <w:r w:rsidRPr="005A533B">
        <w:rPr>
          <w:spacing w:val="-1"/>
          <w:lang w:val="en-GB"/>
        </w:rPr>
        <w:t xml:space="preserve"> </w:t>
      </w:r>
      <w:r w:rsidRPr="005A533B">
        <w:rPr>
          <w:lang w:val="en-GB"/>
        </w:rPr>
        <w:t>will</w:t>
      </w:r>
      <w:r w:rsidRPr="005A533B">
        <w:rPr>
          <w:spacing w:val="-3"/>
          <w:lang w:val="en-GB"/>
        </w:rPr>
        <w:t xml:space="preserve"> </w:t>
      </w:r>
      <w:r w:rsidRPr="005A533B">
        <w:rPr>
          <w:lang w:val="en-GB"/>
        </w:rPr>
        <w:t>then</w:t>
      </w:r>
      <w:r w:rsidRPr="005A533B">
        <w:rPr>
          <w:spacing w:val="-1"/>
          <w:lang w:val="en-GB"/>
        </w:rPr>
        <w:t xml:space="preserve"> </w:t>
      </w:r>
      <w:r w:rsidRPr="005A533B">
        <w:rPr>
          <w:lang w:val="en-GB"/>
        </w:rPr>
        <w:t>be</w:t>
      </w:r>
      <w:r w:rsidRPr="005A533B">
        <w:rPr>
          <w:spacing w:val="-1"/>
          <w:lang w:val="en-GB"/>
        </w:rPr>
        <w:t xml:space="preserve"> </w:t>
      </w:r>
      <w:r w:rsidRPr="005A533B">
        <w:rPr>
          <w:lang w:val="en-GB"/>
        </w:rPr>
        <w:t>emailed</w:t>
      </w:r>
      <w:r w:rsidRPr="005A533B">
        <w:rPr>
          <w:spacing w:val="-3"/>
          <w:lang w:val="en-GB"/>
        </w:rPr>
        <w:t xml:space="preserve"> </w:t>
      </w:r>
      <w:r w:rsidRPr="005A533B">
        <w:rPr>
          <w:lang w:val="en-GB"/>
        </w:rPr>
        <w:t>to</w:t>
      </w:r>
      <w:r w:rsidRPr="005A533B">
        <w:rPr>
          <w:spacing w:val="-3"/>
          <w:lang w:val="en-GB"/>
        </w:rPr>
        <w:t xml:space="preserve"> </w:t>
      </w:r>
      <w:r w:rsidRPr="005A533B">
        <w:rPr>
          <w:lang w:val="en-GB"/>
        </w:rPr>
        <w:t>the</w:t>
      </w:r>
      <w:r w:rsidRPr="005A533B">
        <w:rPr>
          <w:spacing w:val="-2"/>
          <w:lang w:val="en-GB"/>
        </w:rPr>
        <w:t xml:space="preserve"> </w:t>
      </w:r>
      <w:r w:rsidRPr="005A533B">
        <w:rPr>
          <w:lang w:val="en-GB"/>
        </w:rPr>
        <w:t>supplier</w:t>
      </w:r>
      <w:r w:rsidRPr="005A533B">
        <w:rPr>
          <w:spacing w:val="-1"/>
          <w:lang w:val="en-GB"/>
        </w:rPr>
        <w:t xml:space="preserve"> </w:t>
      </w:r>
      <w:r w:rsidRPr="005A533B">
        <w:rPr>
          <w:lang w:val="en-GB"/>
        </w:rPr>
        <w:t xml:space="preserve">from </w:t>
      </w:r>
      <w:proofErr w:type="spellStart"/>
      <w:r w:rsidRPr="005A533B">
        <w:rPr>
          <w:lang w:val="en-GB"/>
        </w:rPr>
        <w:t>ApprovalMax</w:t>
      </w:r>
      <w:proofErr w:type="spellEnd"/>
      <w:r w:rsidRPr="005A533B">
        <w:rPr>
          <w:lang w:val="en-GB"/>
        </w:rPr>
        <w:t>.</w:t>
      </w:r>
    </w:p>
    <w:p w14:paraId="3FD54B0C" w14:textId="77777777" w:rsidR="00CB74B6" w:rsidRPr="005A533B" w:rsidRDefault="009734FA">
      <w:pPr>
        <w:pStyle w:val="ListParagraph"/>
        <w:numPr>
          <w:ilvl w:val="2"/>
          <w:numId w:val="28"/>
        </w:numPr>
        <w:tabs>
          <w:tab w:val="left" w:pos="1121"/>
        </w:tabs>
        <w:spacing w:before="10" w:line="244" w:lineRule="auto"/>
        <w:ind w:right="478"/>
        <w:jc w:val="both"/>
        <w:rPr>
          <w:rFonts w:ascii="Symbol" w:hAnsi="Symbol"/>
          <w:sz w:val="24"/>
          <w:lang w:val="en-GB"/>
        </w:rPr>
      </w:pPr>
      <w:r w:rsidRPr="005A533B">
        <w:rPr>
          <w:lang w:val="en-GB"/>
        </w:rPr>
        <w:t>Once</w:t>
      </w:r>
      <w:r w:rsidRPr="005A533B">
        <w:rPr>
          <w:spacing w:val="-5"/>
          <w:lang w:val="en-GB"/>
        </w:rPr>
        <w:t xml:space="preserve"> </w:t>
      </w:r>
      <w:r w:rsidRPr="005A533B">
        <w:rPr>
          <w:lang w:val="en-GB"/>
        </w:rPr>
        <w:t>the</w:t>
      </w:r>
      <w:r w:rsidRPr="005A533B">
        <w:rPr>
          <w:spacing w:val="-5"/>
          <w:lang w:val="en-GB"/>
        </w:rPr>
        <w:t xml:space="preserve"> </w:t>
      </w:r>
      <w:r w:rsidRPr="005A533B">
        <w:rPr>
          <w:lang w:val="en-GB"/>
        </w:rPr>
        <w:t>goods</w:t>
      </w:r>
      <w:r w:rsidRPr="005A533B">
        <w:rPr>
          <w:spacing w:val="-6"/>
          <w:lang w:val="en-GB"/>
        </w:rPr>
        <w:t xml:space="preserve"> </w:t>
      </w:r>
      <w:r w:rsidRPr="005A533B">
        <w:rPr>
          <w:lang w:val="en-GB"/>
        </w:rPr>
        <w:t>are</w:t>
      </w:r>
      <w:r w:rsidRPr="005A533B">
        <w:rPr>
          <w:spacing w:val="-5"/>
          <w:lang w:val="en-GB"/>
        </w:rPr>
        <w:t xml:space="preserve"> </w:t>
      </w:r>
      <w:r w:rsidRPr="005A533B">
        <w:rPr>
          <w:lang w:val="en-GB"/>
        </w:rPr>
        <w:t>received,</w:t>
      </w:r>
      <w:r w:rsidRPr="005A533B">
        <w:rPr>
          <w:spacing w:val="-5"/>
          <w:lang w:val="en-GB"/>
        </w:rPr>
        <w:t xml:space="preserve"> </w:t>
      </w:r>
      <w:r w:rsidRPr="005A533B">
        <w:rPr>
          <w:lang w:val="en-GB"/>
        </w:rPr>
        <w:t>it</w:t>
      </w:r>
      <w:r w:rsidRPr="005A533B">
        <w:rPr>
          <w:spacing w:val="-6"/>
          <w:lang w:val="en-GB"/>
        </w:rPr>
        <w:t xml:space="preserve"> </w:t>
      </w:r>
      <w:r w:rsidRPr="005A533B">
        <w:rPr>
          <w:lang w:val="en-GB"/>
        </w:rPr>
        <w:t>is</w:t>
      </w:r>
      <w:r w:rsidRPr="005A533B">
        <w:rPr>
          <w:spacing w:val="-7"/>
          <w:lang w:val="en-GB"/>
        </w:rPr>
        <w:t xml:space="preserve"> </w:t>
      </w:r>
      <w:r w:rsidRPr="005A533B">
        <w:rPr>
          <w:lang w:val="en-GB"/>
        </w:rPr>
        <w:t>the</w:t>
      </w:r>
      <w:r w:rsidRPr="005A533B">
        <w:rPr>
          <w:spacing w:val="-4"/>
          <w:lang w:val="en-GB"/>
        </w:rPr>
        <w:t xml:space="preserve"> </w:t>
      </w:r>
      <w:r w:rsidRPr="005A533B">
        <w:rPr>
          <w:lang w:val="en-GB"/>
        </w:rPr>
        <w:t>responsibility</w:t>
      </w:r>
      <w:r w:rsidRPr="005A533B">
        <w:rPr>
          <w:spacing w:val="-6"/>
          <w:lang w:val="en-GB"/>
        </w:rPr>
        <w:t xml:space="preserve"> </w:t>
      </w:r>
      <w:r w:rsidRPr="005A533B">
        <w:rPr>
          <w:lang w:val="en-GB"/>
        </w:rPr>
        <w:t>of</w:t>
      </w:r>
      <w:r w:rsidRPr="005A533B">
        <w:rPr>
          <w:spacing w:val="-5"/>
          <w:lang w:val="en-GB"/>
        </w:rPr>
        <w:t xml:space="preserve"> </w:t>
      </w:r>
      <w:r w:rsidRPr="005A533B">
        <w:rPr>
          <w:lang w:val="en-GB"/>
        </w:rPr>
        <w:t>the</w:t>
      </w:r>
      <w:r w:rsidRPr="005A533B">
        <w:rPr>
          <w:spacing w:val="-5"/>
          <w:lang w:val="en-GB"/>
        </w:rPr>
        <w:t xml:space="preserve"> </w:t>
      </w:r>
      <w:r w:rsidRPr="005A533B">
        <w:rPr>
          <w:lang w:val="en-GB"/>
        </w:rPr>
        <w:t>Office</w:t>
      </w:r>
      <w:r w:rsidRPr="005A533B">
        <w:rPr>
          <w:spacing w:val="-5"/>
          <w:lang w:val="en-GB"/>
        </w:rPr>
        <w:t xml:space="preserve"> </w:t>
      </w:r>
      <w:r w:rsidRPr="005A533B">
        <w:rPr>
          <w:lang w:val="en-GB"/>
        </w:rPr>
        <w:t>Manager</w:t>
      </w:r>
      <w:r w:rsidRPr="005A533B">
        <w:rPr>
          <w:spacing w:val="-4"/>
          <w:lang w:val="en-GB"/>
        </w:rPr>
        <w:t xml:space="preserve"> </w:t>
      </w:r>
      <w:r w:rsidRPr="005A533B">
        <w:rPr>
          <w:lang w:val="en-GB"/>
        </w:rPr>
        <w:t>or</w:t>
      </w:r>
      <w:r w:rsidRPr="005A533B">
        <w:rPr>
          <w:spacing w:val="-5"/>
          <w:lang w:val="en-GB"/>
        </w:rPr>
        <w:t xml:space="preserve"> </w:t>
      </w:r>
      <w:r w:rsidRPr="005A533B">
        <w:rPr>
          <w:lang w:val="en-GB"/>
        </w:rPr>
        <w:t>the</w:t>
      </w:r>
      <w:r w:rsidRPr="005A533B">
        <w:rPr>
          <w:spacing w:val="-9"/>
          <w:lang w:val="en-GB"/>
        </w:rPr>
        <w:t xml:space="preserve"> </w:t>
      </w:r>
      <w:r w:rsidRPr="005A533B">
        <w:rPr>
          <w:lang w:val="en-GB"/>
        </w:rPr>
        <w:t>School</w:t>
      </w:r>
      <w:r w:rsidRPr="005A533B">
        <w:rPr>
          <w:spacing w:val="-7"/>
          <w:lang w:val="en-GB"/>
        </w:rPr>
        <w:t xml:space="preserve"> </w:t>
      </w:r>
      <w:r w:rsidRPr="005A533B">
        <w:rPr>
          <w:lang w:val="en-GB"/>
        </w:rPr>
        <w:t>Business</w:t>
      </w:r>
      <w:r w:rsidRPr="005A533B">
        <w:rPr>
          <w:spacing w:val="-7"/>
          <w:lang w:val="en-GB"/>
        </w:rPr>
        <w:t xml:space="preserve"> </w:t>
      </w:r>
      <w:r w:rsidRPr="005A533B">
        <w:rPr>
          <w:lang w:val="en-GB"/>
        </w:rPr>
        <w:t>Manager</w:t>
      </w:r>
      <w:r w:rsidRPr="005A533B">
        <w:rPr>
          <w:spacing w:val="-5"/>
          <w:lang w:val="en-GB"/>
        </w:rPr>
        <w:t xml:space="preserve"> </w:t>
      </w:r>
      <w:r w:rsidRPr="005A533B">
        <w:rPr>
          <w:lang w:val="en-GB"/>
        </w:rPr>
        <w:t>to</w:t>
      </w:r>
      <w:r w:rsidRPr="005A533B">
        <w:rPr>
          <w:spacing w:val="1"/>
          <w:lang w:val="en-GB"/>
        </w:rPr>
        <w:t xml:space="preserve"> </w:t>
      </w:r>
      <w:r w:rsidRPr="005A533B">
        <w:rPr>
          <w:lang w:val="en-GB"/>
        </w:rPr>
        <w:t>ensure that they are as expected. Any discrepancies must be raised with supplier immediately and the Trust</w:t>
      </w:r>
      <w:r w:rsidRPr="005A533B">
        <w:rPr>
          <w:spacing w:val="1"/>
          <w:lang w:val="en-GB"/>
        </w:rPr>
        <w:t xml:space="preserve"> </w:t>
      </w:r>
      <w:r w:rsidRPr="005A533B">
        <w:rPr>
          <w:lang w:val="en-GB"/>
        </w:rPr>
        <w:t>Finance</w:t>
      </w:r>
      <w:r w:rsidRPr="005A533B">
        <w:rPr>
          <w:spacing w:val="-1"/>
          <w:lang w:val="en-GB"/>
        </w:rPr>
        <w:t xml:space="preserve"> </w:t>
      </w:r>
      <w:r w:rsidRPr="005A533B">
        <w:rPr>
          <w:lang w:val="en-GB"/>
        </w:rPr>
        <w:t>Team</w:t>
      </w:r>
      <w:r w:rsidRPr="005A533B">
        <w:rPr>
          <w:spacing w:val="-2"/>
          <w:lang w:val="en-GB"/>
        </w:rPr>
        <w:t xml:space="preserve"> </w:t>
      </w:r>
      <w:r w:rsidRPr="005A533B">
        <w:rPr>
          <w:lang w:val="en-GB"/>
        </w:rPr>
        <w:t>must</w:t>
      </w:r>
      <w:r w:rsidRPr="005A533B">
        <w:rPr>
          <w:spacing w:val="-2"/>
          <w:lang w:val="en-GB"/>
        </w:rPr>
        <w:t xml:space="preserve"> </w:t>
      </w:r>
      <w:r w:rsidRPr="005A533B">
        <w:rPr>
          <w:lang w:val="en-GB"/>
        </w:rPr>
        <w:t>be kept</w:t>
      </w:r>
      <w:r w:rsidRPr="005A533B">
        <w:rPr>
          <w:spacing w:val="-1"/>
          <w:lang w:val="en-GB"/>
        </w:rPr>
        <w:t xml:space="preserve"> </w:t>
      </w:r>
      <w:r w:rsidRPr="005A533B">
        <w:rPr>
          <w:lang w:val="en-GB"/>
        </w:rPr>
        <w:t>in the</w:t>
      </w:r>
      <w:r w:rsidRPr="005A533B">
        <w:rPr>
          <w:spacing w:val="-1"/>
          <w:lang w:val="en-GB"/>
        </w:rPr>
        <w:t xml:space="preserve"> </w:t>
      </w:r>
      <w:r w:rsidRPr="005A533B">
        <w:rPr>
          <w:lang w:val="en-GB"/>
        </w:rPr>
        <w:t>loop</w:t>
      </w:r>
      <w:r w:rsidRPr="005A533B">
        <w:rPr>
          <w:spacing w:val="-1"/>
          <w:lang w:val="en-GB"/>
        </w:rPr>
        <w:t xml:space="preserve"> </w:t>
      </w:r>
      <w:r w:rsidRPr="005A533B">
        <w:rPr>
          <w:lang w:val="en-GB"/>
        </w:rPr>
        <w:t>for all</w:t>
      </w:r>
      <w:r w:rsidRPr="005A533B">
        <w:rPr>
          <w:spacing w:val="-2"/>
          <w:lang w:val="en-GB"/>
        </w:rPr>
        <w:t xml:space="preserve"> </w:t>
      </w:r>
      <w:r w:rsidRPr="005A533B">
        <w:rPr>
          <w:lang w:val="en-GB"/>
        </w:rPr>
        <w:t>communication.</w:t>
      </w:r>
    </w:p>
    <w:p w14:paraId="74ACE113" w14:textId="77777777" w:rsidR="00CB74B6" w:rsidRPr="005A533B" w:rsidRDefault="009734FA">
      <w:pPr>
        <w:pStyle w:val="ListParagraph"/>
        <w:numPr>
          <w:ilvl w:val="2"/>
          <w:numId w:val="28"/>
        </w:numPr>
        <w:tabs>
          <w:tab w:val="left" w:pos="1121"/>
        </w:tabs>
        <w:spacing w:before="5" w:line="247" w:lineRule="auto"/>
        <w:ind w:right="476"/>
        <w:jc w:val="both"/>
        <w:rPr>
          <w:rFonts w:ascii="Symbol" w:hAnsi="Symbol"/>
          <w:sz w:val="24"/>
          <w:lang w:val="en-GB"/>
        </w:rPr>
      </w:pPr>
      <w:r w:rsidRPr="005A533B">
        <w:rPr>
          <w:lang w:val="en-GB"/>
        </w:rPr>
        <w:t xml:space="preserve">Once checks are complete, the school or Budget Holder should inform the Trust Finance Team by </w:t>
      </w:r>
      <w:r w:rsidRPr="005A533B">
        <w:rPr>
          <w:i/>
          <w:lang w:val="en-GB"/>
        </w:rPr>
        <w:t>goods</w:t>
      </w:r>
      <w:r w:rsidRPr="005A533B">
        <w:rPr>
          <w:i/>
          <w:spacing w:val="1"/>
          <w:lang w:val="en-GB"/>
        </w:rPr>
        <w:t xml:space="preserve"> </w:t>
      </w:r>
      <w:r w:rsidRPr="005A533B">
        <w:rPr>
          <w:i/>
          <w:lang w:val="en-GB"/>
        </w:rPr>
        <w:t xml:space="preserve">receipting </w:t>
      </w:r>
      <w:r w:rsidRPr="005A533B">
        <w:rPr>
          <w:lang w:val="en-GB"/>
        </w:rPr>
        <w:t xml:space="preserve">via the </w:t>
      </w:r>
      <w:proofErr w:type="spellStart"/>
      <w:r w:rsidRPr="005A533B">
        <w:rPr>
          <w:lang w:val="en-GB"/>
        </w:rPr>
        <w:t>ApprovalMax</w:t>
      </w:r>
      <w:proofErr w:type="spellEnd"/>
      <w:r w:rsidRPr="005A533B">
        <w:rPr>
          <w:lang w:val="en-GB"/>
        </w:rPr>
        <w:t xml:space="preserve"> system, in order that payment can be processed on the next payment run</w:t>
      </w:r>
      <w:r w:rsidRPr="005A533B">
        <w:rPr>
          <w:spacing w:val="1"/>
          <w:lang w:val="en-GB"/>
        </w:rPr>
        <w:t xml:space="preserve"> </w:t>
      </w:r>
      <w:r w:rsidRPr="005A533B">
        <w:rPr>
          <w:lang w:val="en-GB"/>
        </w:rPr>
        <w:t>respectively.</w:t>
      </w:r>
    </w:p>
    <w:p w14:paraId="27438E50" w14:textId="77777777" w:rsidR="00CB74B6" w:rsidRPr="005A533B" w:rsidRDefault="009734FA">
      <w:pPr>
        <w:pStyle w:val="BodyText"/>
        <w:spacing w:line="267" w:lineRule="exact"/>
        <w:ind w:left="1120"/>
        <w:jc w:val="both"/>
        <w:rPr>
          <w:lang w:val="en-GB"/>
        </w:rPr>
      </w:pPr>
      <w:r w:rsidRPr="005A533B">
        <w:rPr>
          <w:lang w:val="en-GB"/>
        </w:rPr>
        <w:t>Points</w:t>
      </w:r>
      <w:r w:rsidRPr="005A533B">
        <w:rPr>
          <w:spacing w:val="-3"/>
          <w:lang w:val="en-GB"/>
        </w:rPr>
        <w:t xml:space="preserve"> </w:t>
      </w:r>
      <w:r w:rsidRPr="005A533B">
        <w:rPr>
          <w:lang w:val="en-GB"/>
        </w:rPr>
        <w:t>to</w:t>
      </w:r>
      <w:r w:rsidRPr="005A533B">
        <w:rPr>
          <w:spacing w:val="-4"/>
          <w:lang w:val="en-GB"/>
        </w:rPr>
        <w:t xml:space="preserve"> </w:t>
      </w:r>
      <w:r w:rsidRPr="005A533B">
        <w:rPr>
          <w:lang w:val="en-GB"/>
        </w:rPr>
        <w:t>note:</w:t>
      </w:r>
    </w:p>
    <w:p w14:paraId="65B76901" w14:textId="77777777" w:rsidR="00CB74B6" w:rsidRPr="005A533B" w:rsidRDefault="009734FA">
      <w:pPr>
        <w:pStyle w:val="ListParagraph"/>
        <w:numPr>
          <w:ilvl w:val="2"/>
          <w:numId w:val="28"/>
        </w:numPr>
        <w:tabs>
          <w:tab w:val="left" w:pos="1121"/>
        </w:tabs>
        <w:spacing w:before="22" w:line="247" w:lineRule="auto"/>
        <w:ind w:right="481"/>
        <w:jc w:val="both"/>
        <w:rPr>
          <w:rFonts w:ascii="Symbol" w:hAnsi="Symbol"/>
          <w:lang w:val="en-GB"/>
        </w:rPr>
      </w:pPr>
      <w:r w:rsidRPr="005A533B">
        <w:rPr>
          <w:lang w:val="en-GB"/>
        </w:rPr>
        <w:t>If</w:t>
      </w:r>
      <w:r w:rsidRPr="005A533B">
        <w:rPr>
          <w:spacing w:val="-5"/>
          <w:lang w:val="en-GB"/>
        </w:rPr>
        <w:t xml:space="preserve"> </w:t>
      </w:r>
      <w:r w:rsidRPr="005A533B">
        <w:rPr>
          <w:lang w:val="en-GB"/>
        </w:rPr>
        <w:t>purchasing</w:t>
      </w:r>
      <w:r w:rsidRPr="005A533B">
        <w:rPr>
          <w:spacing w:val="-4"/>
          <w:lang w:val="en-GB"/>
        </w:rPr>
        <w:t xml:space="preserve"> </w:t>
      </w:r>
      <w:r w:rsidRPr="005A533B">
        <w:rPr>
          <w:lang w:val="en-GB"/>
        </w:rPr>
        <w:t>from</w:t>
      </w:r>
      <w:r w:rsidRPr="005A533B">
        <w:rPr>
          <w:spacing w:val="-6"/>
          <w:lang w:val="en-GB"/>
        </w:rPr>
        <w:t xml:space="preserve"> </w:t>
      </w:r>
      <w:r w:rsidRPr="005A533B">
        <w:rPr>
          <w:lang w:val="en-GB"/>
        </w:rPr>
        <w:t>a</w:t>
      </w:r>
      <w:r w:rsidRPr="005A533B">
        <w:rPr>
          <w:spacing w:val="-7"/>
          <w:lang w:val="en-GB"/>
        </w:rPr>
        <w:t xml:space="preserve"> </w:t>
      </w:r>
      <w:r w:rsidRPr="005A533B">
        <w:rPr>
          <w:lang w:val="en-GB"/>
        </w:rPr>
        <w:t>new</w:t>
      </w:r>
      <w:r w:rsidRPr="005A533B">
        <w:rPr>
          <w:spacing w:val="-4"/>
          <w:lang w:val="en-GB"/>
        </w:rPr>
        <w:t xml:space="preserve"> </w:t>
      </w:r>
      <w:r w:rsidRPr="005A533B">
        <w:rPr>
          <w:lang w:val="en-GB"/>
        </w:rPr>
        <w:t>supplier,</w:t>
      </w:r>
      <w:r w:rsidRPr="005A533B">
        <w:rPr>
          <w:spacing w:val="-5"/>
          <w:lang w:val="en-GB"/>
        </w:rPr>
        <w:t xml:space="preserve"> </w:t>
      </w:r>
      <w:r w:rsidRPr="005A533B">
        <w:rPr>
          <w:lang w:val="en-GB"/>
        </w:rPr>
        <w:t>the</w:t>
      </w:r>
      <w:r w:rsidRPr="005A533B">
        <w:rPr>
          <w:spacing w:val="-4"/>
          <w:lang w:val="en-GB"/>
        </w:rPr>
        <w:t xml:space="preserve"> </w:t>
      </w:r>
      <w:r w:rsidRPr="005A533B">
        <w:rPr>
          <w:lang w:val="en-GB"/>
        </w:rPr>
        <w:t>use</w:t>
      </w:r>
      <w:r w:rsidRPr="005A533B">
        <w:rPr>
          <w:spacing w:val="-4"/>
          <w:lang w:val="en-GB"/>
        </w:rPr>
        <w:t xml:space="preserve"> </w:t>
      </w:r>
      <w:r w:rsidRPr="005A533B">
        <w:rPr>
          <w:lang w:val="en-GB"/>
        </w:rPr>
        <w:t>of</w:t>
      </w:r>
      <w:r w:rsidRPr="005A533B">
        <w:rPr>
          <w:spacing w:val="-5"/>
          <w:lang w:val="en-GB"/>
        </w:rPr>
        <w:t xml:space="preserve"> </w:t>
      </w:r>
      <w:r w:rsidRPr="005A533B">
        <w:rPr>
          <w:lang w:val="en-GB"/>
        </w:rPr>
        <w:t>new</w:t>
      </w:r>
      <w:r w:rsidRPr="005A533B">
        <w:rPr>
          <w:spacing w:val="-4"/>
          <w:lang w:val="en-GB"/>
        </w:rPr>
        <w:t xml:space="preserve"> </w:t>
      </w:r>
      <w:r w:rsidRPr="005A533B">
        <w:rPr>
          <w:lang w:val="en-GB"/>
        </w:rPr>
        <w:t>supplier</w:t>
      </w:r>
      <w:r w:rsidRPr="005A533B">
        <w:rPr>
          <w:spacing w:val="-4"/>
          <w:lang w:val="en-GB"/>
        </w:rPr>
        <w:t xml:space="preserve"> </w:t>
      </w:r>
      <w:r w:rsidRPr="005A533B">
        <w:rPr>
          <w:lang w:val="en-GB"/>
        </w:rPr>
        <w:t>must</w:t>
      </w:r>
      <w:r w:rsidRPr="005A533B">
        <w:rPr>
          <w:spacing w:val="-5"/>
          <w:lang w:val="en-GB"/>
        </w:rPr>
        <w:t xml:space="preserve"> </w:t>
      </w:r>
      <w:r w:rsidRPr="005A533B">
        <w:rPr>
          <w:lang w:val="en-GB"/>
        </w:rPr>
        <w:t>be</w:t>
      </w:r>
      <w:r w:rsidRPr="005A533B">
        <w:rPr>
          <w:spacing w:val="-4"/>
          <w:lang w:val="en-GB"/>
        </w:rPr>
        <w:t xml:space="preserve"> </w:t>
      </w:r>
      <w:r w:rsidRPr="005A533B">
        <w:rPr>
          <w:lang w:val="en-GB"/>
        </w:rPr>
        <w:t>signed</w:t>
      </w:r>
      <w:r w:rsidRPr="005A533B">
        <w:rPr>
          <w:spacing w:val="-5"/>
          <w:lang w:val="en-GB"/>
        </w:rPr>
        <w:t xml:space="preserve"> </w:t>
      </w:r>
      <w:r w:rsidRPr="005A533B">
        <w:rPr>
          <w:lang w:val="en-GB"/>
        </w:rPr>
        <w:t>off</w:t>
      </w:r>
      <w:r w:rsidRPr="005A533B">
        <w:rPr>
          <w:spacing w:val="-4"/>
          <w:lang w:val="en-GB"/>
        </w:rPr>
        <w:t xml:space="preserve"> </w:t>
      </w:r>
      <w:r w:rsidRPr="005A533B">
        <w:rPr>
          <w:lang w:val="en-GB"/>
        </w:rPr>
        <w:t>by</w:t>
      </w:r>
      <w:r w:rsidRPr="005A533B">
        <w:rPr>
          <w:spacing w:val="-7"/>
          <w:lang w:val="en-GB"/>
        </w:rPr>
        <w:t xml:space="preserve"> </w:t>
      </w:r>
      <w:r w:rsidRPr="005A533B">
        <w:rPr>
          <w:lang w:val="en-GB"/>
        </w:rPr>
        <w:t>the</w:t>
      </w:r>
      <w:r w:rsidRPr="005A533B">
        <w:rPr>
          <w:spacing w:val="-4"/>
          <w:lang w:val="en-GB"/>
        </w:rPr>
        <w:t xml:space="preserve"> </w:t>
      </w:r>
      <w:r w:rsidRPr="005A533B">
        <w:rPr>
          <w:lang w:val="en-GB"/>
        </w:rPr>
        <w:t>Budget</w:t>
      </w:r>
      <w:r w:rsidRPr="005A533B">
        <w:rPr>
          <w:spacing w:val="-5"/>
          <w:lang w:val="en-GB"/>
        </w:rPr>
        <w:t xml:space="preserve"> </w:t>
      </w:r>
      <w:r w:rsidRPr="005A533B">
        <w:rPr>
          <w:lang w:val="en-GB"/>
        </w:rPr>
        <w:t>Holder</w:t>
      </w:r>
      <w:r w:rsidRPr="005A533B">
        <w:rPr>
          <w:spacing w:val="-4"/>
          <w:lang w:val="en-GB"/>
        </w:rPr>
        <w:t xml:space="preserve"> </w:t>
      </w:r>
      <w:r w:rsidRPr="005A533B">
        <w:rPr>
          <w:lang w:val="en-GB"/>
        </w:rPr>
        <w:t>with</w:t>
      </w:r>
      <w:r w:rsidRPr="005A533B">
        <w:rPr>
          <w:spacing w:val="-7"/>
          <w:lang w:val="en-GB"/>
        </w:rPr>
        <w:t xml:space="preserve"> </w:t>
      </w:r>
      <w:r w:rsidRPr="005A533B">
        <w:rPr>
          <w:lang w:val="en-GB"/>
        </w:rPr>
        <w:t>valid</w:t>
      </w:r>
      <w:r w:rsidRPr="005A533B">
        <w:rPr>
          <w:spacing w:val="-42"/>
          <w:lang w:val="en-GB"/>
        </w:rPr>
        <w:t xml:space="preserve"> </w:t>
      </w:r>
      <w:r w:rsidRPr="005A533B">
        <w:rPr>
          <w:lang w:val="en-GB"/>
        </w:rPr>
        <w:t>reason</w:t>
      </w:r>
      <w:r w:rsidRPr="005A533B">
        <w:rPr>
          <w:spacing w:val="-1"/>
          <w:lang w:val="en-GB"/>
        </w:rPr>
        <w:t xml:space="preserve"> </w:t>
      </w:r>
      <w:r w:rsidRPr="005A533B">
        <w:rPr>
          <w:lang w:val="en-GB"/>
        </w:rPr>
        <w:t>for</w:t>
      </w:r>
      <w:r w:rsidRPr="005A533B">
        <w:rPr>
          <w:spacing w:val="-3"/>
          <w:lang w:val="en-GB"/>
        </w:rPr>
        <w:t xml:space="preserve"> </w:t>
      </w:r>
      <w:r w:rsidRPr="005A533B">
        <w:rPr>
          <w:lang w:val="en-GB"/>
        </w:rPr>
        <w:t>not</w:t>
      </w:r>
      <w:r w:rsidRPr="005A533B">
        <w:rPr>
          <w:spacing w:val="-1"/>
          <w:lang w:val="en-GB"/>
        </w:rPr>
        <w:t xml:space="preserve"> </w:t>
      </w:r>
      <w:r w:rsidRPr="005A533B">
        <w:rPr>
          <w:lang w:val="en-GB"/>
        </w:rPr>
        <w:t>using a</w:t>
      </w:r>
      <w:r w:rsidRPr="005A533B">
        <w:rPr>
          <w:spacing w:val="-2"/>
          <w:lang w:val="en-GB"/>
        </w:rPr>
        <w:t xml:space="preserve"> </w:t>
      </w:r>
      <w:r w:rsidRPr="005A533B">
        <w:rPr>
          <w:lang w:val="en-GB"/>
        </w:rPr>
        <w:t>preferred</w:t>
      </w:r>
      <w:r w:rsidRPr="005A533B">
        <w:rPr>
          <w:spacing w:val="-1"/>
          <w:lang w:val="en-GB"/>
        </w:rPr>
        <w:t xml:space="preserve"> </w:t>
      </w:r>
      <w:r w:rsidRPr="005A533B">
        <w:rPr>
          <w:lang w:val="en-GB"/>
        </w:rPr>
        <w:t>supplier to</w:t>
      </w:r>
      <w:r w:rsidRPr="005A533B">
        <w:rPr>
          <w:spacing w:val="-1"/>
          <w:lang w:val="en-GB"/>
        </w:rPr>
        <w:t xml:space="preserve"> </w:t>
      </w:r>
      <w:r w:rsidRPr="005A533B">
        <w:rPr>
          <w:lang w:val="en-GB"/>
        </w:rPr>
        <w:t>the DCEO</w:t>
      </w:r>
      <w:r w:rsidRPr="005A533B">
        <w:rPr>
          <w:spacing w:val="-4"/>
          <w:lang w:val="en-GB"/>
        </w:rPr>
        <w:t xml:space="preserve"> </w:t>
      </w:r>
      <w:r w:rsidRPr="005A533B">
        <w:rPr>
          <w:lang w:val="en-GB"/>
        </w:rPr>
        <w:t>(Ops).</w:t>
      </w:r>
    </w:p>
    <w:p w14:paraId="48443251" w14:textId="77777777" w:rsidR="00CB74B6" w:rsidRPr="005A533B" w:rsidRDefault="009734FA">
      <w:pPr>
        <w:pStyle w:val="ListParagraph"/>
        <w:numPr>
          <w:ilvl w:val="2"/>
          <w:numId w:val="28"/>
        </w:numPr>
        <w:tabs>
          <w:tab w:val="left" w:pos="1121"/>
        </w:tabs>
        <w:spacing w:line="279" w:lineRule="exact"/>
        <w:ind w:hanging="361"/>
        <w:jc w:val="both"/>
        <w:rPr>
          <w:rFonts w:ascii="Symbol" w:hAnsi="Symbol"/>
          <w:b/>
          <w:lang w:val="en-GB"/>
        </w:rPr>
      </w:pPr>
      <w:r w:rsidRPr="005A533B">
        <w:rPr>
          <w:lang w:val="en-GB"/>
        </w:rPr>
        <w:t>Unapproved</w:t>
      </w:r>
      <w:r w:rsidRPr="005A533B">
        <w:rPr>
          <w:spacing w:val="-2"/>
          <w:lang w:val="en-GB"/>
        </w:rPr>
        <w:t xml:space="preserve"> </w:t>
      </w:r>
      <w:r w:rsidRPr="005A533B">
        <w:rPr>
          <w:lang w:val="en-GB"/>
        </w:rPr>
        <w:t>purchase</w:t>
      </w:r>
      <w:r w:rsidRPr="005A533B">
        <w:rPr>
          <w:spacing w:val="-1"/>
          <w:lang w:val="en-GB"/>
        </w:rPr>
        <w:t xml:space="preserve"> </w:t>
      </w:r>
      <w:r w:rsidRPr="005A533B">
        <w:rPr>
          <w:lang w:val="en-GB"/>
        </w:rPr>
        <w:t>orders</w:t>
      </w:r>
      <w:r w:rsidRPr="005A533B">
        <w:rPr>
          <w:spacing w:val="-2"/>
          <w:lang w:val="en-GB"/>
        </w:rPr>
        <w:t xml:space="preserve"> </w:t>
      </w:r>
      <w:r w:rsidRPr="005A533B">
        <w:rPr>
          <w:b/>
          <w:lang w:val="en-GB"/>
        </w:rPr>
        <w:t>cannot</w:t>
      </w:r>
      <w:r w:rsidRPr="005A533B">
        <w:rPr>
          <w:b/>
          <w:spacing w:val="-1"/>
          <w:lang w:val="en-GB"/>
        </w:rPr>
        <w:t xml:space="preserve"> </w:t>
      </w:r>
      <w:r w:rsidRPr="005A533B">
        <w:rPr>
          <w:b/>
          <w:lang w:val="en-GB"/>
        </w:rPr>
        <w:t>be</w:t>
      </w:r>
      <w:r w:rsidRPr="005A533B">
        <w:rPr>
          <w:b/>
          <w:spacing w:val="-4"/>
          <w:lang w:val="en-GB"/>
        </w:rPr>
        <w:t xml:space="preserve"> </w:t>
      </w:r>
      <w:r w:rsidRPr="005A533B">
        <w:rPr>
          <w:b/>
          <w:lang w:val="en-GB"/>
        </w:rPr>
        <w:t>processed.</w:t>
      </w:r>
    </w:p>
    <w:p w14:paraId="7B4B16ED" w14:textId="77777777" w:rsidR="00CB74B6" w:rsidRPr="005A533B" w:rsidRDefault="009734FA">
      <w:pPr>
        <w:pStyle w:val="ListParagraph"/>
        <w:numPr>
          <w:ilvl w:val="2"/>
          <w:numId w:val="28"/>
        </w:numPr>
        <w:tabs>
          <w:tab w:val="left" w:pos="1121"/>
        </w:tabs>
        <w:spacing w:before="8"/>
        <w:ind w:right="482"/>
        <w:jc w:val="both"/>
        <w:rPr>
          <w:rFonts w:ascii="Symbol" w:hAnsi="Symbol"/>
          <w:lang w:val="en-GB"/>
        </w:rPr>
      </w:pPr>
      <w:r w:rsidRPr="005A533B">
        <w:rPr>
          <w:lang w:val="en-GB"/>
        </w:rPr>
        <w:t>Any invoices received not quoting the correct purchase order number may be refused and the service or</w:t>
      </w:r>
      <w:r w:rsidRPr="005A533B">
        <w:rPr>
          <w:spacing w:val="1"/>
          <w:lang w:val="en-GB"/>
        </w:rPr>
        <w:t xml:space="preserve"> </w:t>
      </w:r>
      <w:r w:rsidRPr="005A533B">
        <w:rPr>
          <w:lang w:val="en-GB"/>
        </w:rPr>
        <w:t>product</w:t>
      </w:r>
      <w:r w:rsidRPr="005A533B">
        <w:rPr>
          <w:spacing w:val="-5"/>
          <w:lang w:val="en-GB"/>
        </w:rPr>
        <w:t xml:space="preserve"> </w:t>
      </w:r>
      <w:r w:rsidRPr="005A533B">
        <w:rPr>
          <w:lang w:val="en-GB"/>
        </w:rPr>
        <w:t>will</w:t>
      </w:r>
      <w:r w:rsidRPr="005A533B">
        <w:rPr>
          <w:spacing w:val="-2"/>
          <w:lang w:val="en-GB"/>
        </w:rPr>
        <w:t xml:space="preserve"> </w:t>
      </w:r>
      <w:r w:rsidRPr="005A533B">
        <w:rPr>
          <w:lang w:val="en-GB"/>
        </w:rPr>
        <w:t>be cancelled/returned.</w:t>
      </w:r>
    </w:p>
    <w:p w14:paraId="0ABB8992" w14:textId="77777777" w:rsidR="00CB74B6" w:rsidRPr="005A533B" w:rsidRDefault="00CB74B6">
      <w:pPr>
        <w:pStyle w:val="BodyText"/>
        <w:spacing w:before="4"/>
        <w:rPr>
          <w:sz w:val="19"/>
          <w:lang w:val="en-GB"/>
        </w:rPr>
      </w:pPr>
    </w:p>
    <w:p w14:paraId="57996919" w14:textId="467DA163" w:rsidR="00CB74B6" w:rsidRPr="00606F06" w:rsidRDefault="009734FA" w:rsidP="00606F06">
      <w:pPr>
        <w:pStyle w:val="ListParagraph"/>
        <w:numPr>
          <w:ilvl w:val="1"/>
          <w:numId w:val="28"/>
        </w:numPr>
        <w:tabs>
          <w:tab w:val="left" w:pos="1121"/>
        </w:tabs>
        <w:spacing w:before="54"/>
        <w:jc w:val="both"/>
        <w:rPr>
          <w:b/>
          <w:bCs/>
          <w:lang w:val="en-GB"/>
        </w:rPr>
      </w:pPr>
      <w:r w:rsidRPr="00606F06">
        <w:rPr>
          <w:b/>
          <w:bCs/>
        </w:rPr>
        <w:t>Process for Orders over £10,000</w:t>
      </w:r>
    </w:p>
    <w:p w14:paraId="3361D3BA" w14:textId="77777777" w:rsidR="00CB74B6" w:rsidRPr="005A533B" w:rsidRDefault="009734FA">
      <w:pPr>
        <w:pStyle w:val="ListParagraph"/>
        <w:numPr>
          <w:ilvl w:val="2"/>
          <w:numId w:val="28"/>
        </w:numPr>
        <w:tabs>
          <w:tab w:val="left" w:pos="1121"/>
        </w:tabs>
        <w:spacing w:before="20" w:line="247" w:lineRule="auto"/>
        <w:ind w:right="476"/>
        <w:jc w:val="both"/>
        <w:rPr>
          <w:rFonts w:ascii="Symbol" w:hAnsi="Symbol"/>
          <w:lang w:val="en-GB"/>
        </w:rPr>
      </w:pPr>
      <w:r w:rsidRPr="005A533B">
        <w:rPr>
          <w:lang w:val="en-GB"/>
        </w:rPr>
        <w:t xml:space="preserve">Further to the procurement procedure detailed above, any orders </w:t>
      </w:r>
      <w:proofErr w:type="gramStart"/>
      <w:r w:rsidRPr="005A533B">
        <w:rPr>
          <w:lang w:val="en-GB"/>
        </w:rPr>
        <w:t xml:space="preserve">in </w:t>
      </w:r>
      <w:r w:rsidRPr="00606F06">
        <w:t>excess of</w:t>
      </w:r>
      <w:proofErr w:type="gramEnd"/>
      <w:r w:rsidRPr="00606F06">
        <w:t xml:space="preserve"> £10,000 will be subject to</w:t>
      </w:r>
      <w:r w:rsidRPr="005A533B">
        <w:rPr>
          <w:lang w:val="en-GB"/>
        </w:rPr>
        <w:t xml:space="preserve"> the</w:t>
      </w:r>
      <w:r w:rsidRPr="005A533B">
        <w:rPr>
          <w:spacing w:val="1"/>
          <w:lang w:val="en-GB"/>
        </w:rPr>
        <w:t xml:space="preserve"> </w:t>
      </w:r>
      <w:r w:rsidRPr="005A533B">
        <w:rPr>
          <w:lang w:val="en-GB"/>
        </w:rPr>
        <w:t>additional</w:t>
      </w:r>
      <w:r w:rsidRPr="005A533B">
        <w:rPr>
          <w:spacing w:val="-3"/>
          <w:lang w:val="en-GB"/>
        </w:rPr>
        <w:t xml:space="preserve"> </w:t>
      </w:r>
      <w:r w:rsidRPr="005A533B">
        <w:rPr>
          <w:lang w:val="en-GB"/>
        </w:rPr>
        <w:t>processes</w:t>
      </w:r>
      <w:r w:rsidRPr="005A533B">
        <w:rPr>
          <w:spacing w:val="-2"/>
          <w:lang w:val="en-GB"/>
        </w:rPr>
        <w:t xml:space="preserve"> </w:t>
      </w:r>
      <w:r w:rsidRPr="005A533B">
        <w:rPr>
          <w:lang w:val="en-GB"/>
        </w:rPr>
        <w:t>listed</w:t>
      </w:r>
      <w:r w:rsidRPr="005A533B">
        <w:rPr>
          <w:spacing w:val="-2"/>
          <w:lang w:val="en-GB"/>
        </w:rPr>
        <w:t xml:space="preserve"> </w:t>
      </w:r>
      <w:r w:rsidRPr="005A533B">
        <w:rPr>
          <w:lang w:val="en-GB"/>
        </w:rPr>
        <w:t>below.</w:t>
      </w:r>
    </w:p>
    <w:p w14:paraId="4B0452C6" w14:textId="5606F221" w:rsidR="00CB74B6" w:rsidRPr="00A37332" w:rsidRDefault="009734FA">
      <w:pPr>
        <w:pStyle w:val="ListParagraph"/>
        <w:numPr>
          <w:ilvl w:val="2"/>
          <w:numId w:val="28"/>
        </w:numPr>
        <w:tabs>
          <w:tab w:val="left" w:pos="1121"/>
        </w:tabs>
        <w:spacing w:line="247" w:lineRule="auto"/>
        <w:ind w:right="477"/>
        <w:jc w:val="both"/>
        <w:rPr>
          <w:rFonts w:ascii="Symbol" w:hAnsi="Symbol"/>
          <w:color w:val="FF0000"/>
          <w:lang w:val="en-GB"/>
        </w:rPr>
      </w:pPr>
      <w:r w:rsidRPr="00A37332">
        <w:rPr>
          <w:color w:val="FF0000"/>
          <w:lang w:val="en-GB"/>
        </w:rPr>
        <w:t>Three</w:t>
      </w:r>
      <w:r w:rsidRPr="00A37332">
        <w:rPr>
          <w:color w:val="FF0000"/>
          <w:spacing w:val="-7"/>
          <w:lang w:val="en-GB"/>
        </w:rPr>
        <w:t xml:space="preserve"> </w:t>
      </w:r>
      <w:r w:rsidRPr="00A37332">
        <w:rPr>
          <w:color w:val="FF0000"/>
          <w:lang w:val="en-GB"/>
        </w:rPr>
        <w:t>quotes</w:t>
      </w:r>
      <w:r w:rsidRPr="00A37332">
        <w:rPr>
          <w:color w:val="FF0000"/>
          <w:spacing w:val="-8"/>
          <w:lang w:val="en-GB"/>
        </w:rPr>
        <w:t xml:space="preserve"> </w:t>
      </w:r>
      <w:r w:rsidRPr="00A37332">
        <w:rPr>
          <w:color w:val="FF0000"/>
          <w:lang w:val="en-GB"/>
        </w:rPr>
        <w:t>will</w:t>
      </w:r>
      <w:r w:rsidRPr="00A37332">
        <w:rPr>
          <w:color w:val="FF0000"/>
          <w:spacing w:val="-6"/>
          <w:lang w:val="en-GB"/>
        </w:rPr>
        <w:t xml:space="preserve"> </w:t>
      </w:r>
      <w:r w:rsidRPr="00A37332">
        <w:rPr>
          <w:color w:val="FF0000"/>
          <w:lang w:val="en-GB"/>
        </w:rPr>
        <w:t>be</w:t>
      </w:r>
      <w:r w:rsidRPr="00A37332">
        <w:rPr>
          <w:color w:val="FF0000"/>
          <w:spacing w:val="-5"/>
          <w:lang w:val="en-GB"/>
        </w:rPr>
        <w:t xml:space="preserve"> </w:t>
      </w:r>
      <w:r w:rsidRPr="00A37332">
        <w:rPr>
          <w:color w:val="FF0000"/>
          <w:lang w:val="en-GB"/>
        </w:rPr>
        <w:t>provided</w:t>
      </w:r>
      <w:r w:rsidRPr="00A37332">
        <w:rPr>
          <w:color w:val="FF0000"/>
          <w:spacing w:val="-6"/>
          <w:lang w:val="en-GB"/>
        </w:rPr>
        <w:t xml:space="preserve"> </w:t>
      </w:r>
      <w:r w:rsidRPr="00A37332">
        <w:rPr>
          <w:color w:val="FF0000"/>
          <w:lang w:val="en-GB"/>
        </w:rPr>
        <w:t>by</w:t>
      </w:r>
      <w:r w:rsidRPr="00A37332">
        <w:rPr>
          <w:color w:val="FF0000"/>
          <w:spacing w:val="-5"/>
          <w:lang w:val="en-GB"/>
        </w:rPr>
        <w:t xml:space="preserve"> </w:t>
      </w:r>
      <w:r w:rsidRPr="00A37332">
        <w:rPr>
          <w:color w:val="FF0000"/>
          <w:lang w:val="en-GB"/>
        </w:rPr>
        <w:t>the</w:t>
      </w:r>
      <w:r w:rsidRPr="00A37332">
        <w:rPr>
          <w:color w:val="FF0000"/>
          <w:spacing w:val="-5"/>
          <w:lang w:val="en-GB"/>
        </w:rPr>
        <w:t xml:space="preserve"> </w:t>
      </w:r>
      <w:r w:rsidRPr="00A37332">
        <w:rPr>
          <w:color w:val="FF0000"/>
          <w:lang w:val="en-GB"/>
        </w:rPr>
        <w:t>school</w:t>
      </w:r>
      <w:r w:rsidRPr="00A37332">
        <w:rPr>
          <w:color w:val="FF0000"/>
          <w:spacing w:val="-7"/>
          <w:lang w:val="en-GB"/>
        </w:rPr>
        <w:t xml:space="preserve"> </w:t>
      </w:r>
      <w:r w:rsidRPr="00A37332">
        <w:rPr>
          <w:color w:val="FF0000"/>
          <w:lang w:val="en-GB"/>
        </w:rPr>
        <w:t>to</w:t>
      </w:r>
      <w:r w:rsidRPr="00A37332">
        <w:rPr>
          <w:color w:val="FF0000"/>
          <w:spacing w:val="-5"/>
          <w:lang w:val="en-GB"/>
        </w:rPr>
        <w:t xml:space="preserve"> </w:t>
      </w:r>
      <w:r w:rsidRPr="00A37332">
        <w:rPr>
          <w:color w:val="FF0000"/>
          <w:lang w:val="en-GB"/>
        </w:rPr>
        <w:t>the</w:t>
      </w:r>
      <w:r w:rsidRPr="00A37332">
        <w:rPr>
          <w:color w:val="FF0000"/>
          <w:spacing w:val="-5"/>
          <w:lang w:val="en-GB"/>
        </w:rPr>
        <w:t xml:space="preserve"> </w:t>
      </w:r>
      <w:r w:rsidRPr="00A37332">
        <w:rPr>
          <w:color w:val="FF0000"/>
          <w:lang w:val="en-GB"/>
        </w:rPr>
        <w:t>Budget</w:t>
      </w:r>
      <w:r w:rsidRPr="00A37332">
        <w:rPr>
          <w:color w:val="FF0000"/>
          <w:spacing w:val="-6"/>
          <w:lang w:val="en-GB"/>
        </w:rPr>
        <w:t xml:space="preserve"> </w:t>
      </w:r>
      <w:r w:rsidRPr="00A37332">
        <w:rPr>
          <w:color w:val="FF0000"/>
          <w:lang w:val="en-GB"/>
        </w:rPr>
        <w:t>Holder</w:t>
      </w:r>
      <w:r w:rsidRPr="00A37332">
        <w:rPr>
          <w:color w:val="FF0000"/>
          <w:spacing w:val="-4"/>
          <w:lang w:val="en-GB"/>
        </w:rPr>
        <w:t xml:space="preserve"> </w:t>
      </w:r>
      <w:r w:rsidRPr="00A37332">
        <w:rPr>
          <w:color w:val="FF0000"/>
          <w:lang w:val="en-GB"/>
        </w:rPr>
        <w:t>for</w:t>
      </w:r>
      <w:r w:rsidRPr="00A37332">
        <w:rPr>
          <w:color w:val="FF0000"/>
          <w:spacing w:val="-5"/>
          <w:lang w:val="en-GB"/>
        </w:rPr>
        <w:t xml:space="preserve"> </w:t>
      </w:r>
      <w:r w:rsidRPr="00A37332">
        <w:rPr>
          <w:color w:val="FF0000"/>
          <w:lang w:val="en-GB"/>
        </w:rPr>
        <w:t>a</w:t>
      </w:r>
      <w:r w:rsidRPr="00A37332">
        <w:rPr>
          <w:color w:val="FF0000"/>
          <w:spacing w:val="-6"/>
          <w:lang w:val="en-GB"/>
        </w:rPr>
        <w:t xml:space="preserve"> </w:t>
      </w:r>
      <w:r w:rsidRPr="00A37332">
        <w:rPr>
          <w:color w:val="FF0000"/>
          <w:lang w:val="en-GB"/>
        </w:rPr>
        <w:t>decision</w:t>
      </w:r>
      <w:r w:rsidRPr="00A37332">
        <w:rPr>
          <w:color w:val="FF0000"/>
          <w:spacing w:val="-6"/>
          <w:lang w:val="en-GB"/>
        </w:rPr>
        <w:t xml:space="preserve"> </w:t>
      </w:r>
      <w:r w:rsidRPr="00A37332">
        <w:rPr>
          <w:color w:val="FF0000"/>
          <w:lang w:val="en-GB"/>
        </w:rPr>
        <w:t>to</w:t>
      </w:r>
      <w:r w:rsidRPr="00A37332">
        <w:rPr>
          <w:color w:val="FF0000"/>
          <w:spacing w:val="-8"/>
          <w:lang w:val="en-GB"/>
        </w:rPr>
        <w:t xml:space="preserve"> </w:t>
      </w:r>
      <w:r w:rsidRPr="00A37332">
        <w:rPr>
          <w:color w:val="FF0000"/>
          <w:lang w:val="en-GB"/>
        </w:rPr>
        <w:t>be</w:t>
      </w:r>
      <w:r w:rsidRPr="00A37332">
        <w:rPr>
          <w:color w:val="FF0000"/>
          <w:spacing w:val="-5"/>
          <w:lang w:val="en-GB"/>
        </w:rPr>
        <w:t xml:space="preserve"> </w:t>
      </w:r>
      <w:r w:rsidRPr="00A37332">
        <w:rPr>
          <w:color w:val="FF0000"/>
          <w:lang w:val="en-GB"/>
        </w:rPr>
        <w:t>made</w:t>
      </w:r>
      <w:r w:rsidRPr="00A37332">
        <w:rPr>
          <w:color w:val="FF0000"/>
          <w:spacing w:val="-4"/>
          <w:lang w:val="en-GB"/>
        </w:rPr>
        <w:t xml:space="preserve"> </w:t>
      </w:r>
      <w:r w:rsidRPr="00A37332">
        <w:rPr>
          <w:color w:val="FF0000"/>
          <w:lang w:val="en-GB"/>
        </w:rPr>
        <w:t>on</w:t>
      </w:r>
      <w:r w:rsidRPr="00A37332">
        <w:rPr>
          <w:color w:val="FF0000"/>
          <w:spacing w:val="-7"/>
          <w:lang w:val="en-GB"/>
        </w:rPr>
        <w:t xml:space="preserve"> </w:t>
      </w:r>
      <w:r w:rsidRPr="00A37332">
        <w:rPr>
          <w:color w:val="FF0000"/>
          <w:lang w:val="en-GB"/>
        </w:rPr>
        <w:t>which</w:t>
      </w:r>
      <w:r w:rsidRPr="00A37332">
        <w:rPr>
          <w:color w:val="FF0000"/>
          <w:spacing w:val="-6"/>
          <w:lang w:val="en-GB"/>
        </w:rPr>
        <w:t xml:space="preserve"> </w:t>
      </w:r>
      <w:r w:rsidRPr="00A37332">
        <w:rPr>
          <w:color w:val="FF0000"/>
          <w:lang w:val="en-GB"/>
        </w:rPr>
        <w:t>supplier</w:t>
      </w:r>
      <w:r w:rsidRPr="00A37332">
        <w:rPr>
          <w:color w:val="FF0000"/>
          <w:spacing w:val="1"/>
          <w:lang w:val="en-GB"/>
        </w:rPr>
        <w:t xml:space="preserve"> </w:t>
      </w:r>
      <w:r w:rsidRPr="00A37332">
        <w:rPr>
          <w:color w:val="FF0000"/>
          <w:lang w:val="en-GB"/>
        </w:rPr>
        <w:t>to go ahead with and why.</w:t>
      </w:r>
      <w:r w:rsidRPr="00A37332">
        <w:rPr>
          <w:color w:val="FF0000"/>
          <w:spacing w:val="1"/>
          <w:lang w:val="en-GB"/>
        </w:rPr>
        <w:t xml:space="preserve"> </w:t>
      </w:r>
      <w:r w:rsidRPr="00A37332">
        <w:rPr>
          <w:color w:val="FF0000"/>
          <w:lang w:val="en-GB"/>
        </w:rPr>
        <w:t>Unless there is a contract in place</w:t>
      </w:r>
      <w:r w:rsidR="00E6549C" w:rsidRPr="00A37332">
        <w:rPr>
          <w:color w:val="FF0000"/>
          <w:lang w:val="en-GB"/>
        </w:rPr>
        <w:t>, or the supp</w:t>
      </w:r>
      <w:r w:rsidR="006056CA" w:rsidRPr="00A37332">
        <w:rPr>
          <w:color w:val="FF0000"/>
          <w:lang w:val="en-GB"/>
        </w:rPr>
        <w:t>li</w:t>
      </w:r>
      <w:r w:rsidR="00E6549C" w:rsidRPr="00A37332">
        <w:rPr>
          <w:color w:val="FF0000"/>
          <w:lang w:val="en-GB"/>
        </w:rPr>
        <w:t>er</w:t>
      </w:r>
      <w:r w:rsidR="00B2698F" w:rsidRPr="00A37332">
        <w:rPr>
          <w:color w:val="FF0000"/>
          <w:lang w:val="en-GB"/>
        </w:rPr>
        <w:t xml:space="preserve"> is on the </w:t>
      </w:r>
      <w:r w:rsidR="00B2698F" w:rsidRPr="00A37332">
        <w:rPr>
          <w:b/>
          <w:bCs/>
          <w:color w:val="FF0000"/>
          <w:lang w:val="en-GB"/>
        </w:rPr>
        <w:t xml:space="preserve">preferred supplier </w:t>
      </w:r>
      <w:proofErr w:type="gramStart"/>
      <w:r w:rsidR="00B2698F" w:rsidRPr="00A37332">
        <w:rPr>
          <w:b/>
          <w:bCs/>
          <w:color w:val="FF0000"/>
          <w:lang w:val="en-GB"/>
        </w:rPr>
        <w:t>list</w:t>
      </w:r>
      <w:r w:rsidR="00E6549C" w:rsidRPr="00A37332">
        <w:rPr>
          <w:b/>
          <w:bCs/>
          <w:color w:val="FF0000"/>
          <w:lang w:val="en-GB"/>
        </w:rPr>
        <w:t xml:space="preserve"> </w:t>
      </w:r>
      <w:r w:rsidRPr="00A37332">
        <w:rPr>
          <w:b/>
          <w:bCs/>
          <w:color w:val="FF0000"/>
          <w:lang w:val="en-GB"/>
        </w:rPr>
        <w:t xml:space="preserve"> </w:t>
      </w:r>
      <w:r w:rsidRPr="00A37332">
        <w:rPr>
          <w:color w:val="FF0000"/>
          <w:lang w:val="en-GB"/>
        </w:rPr>
        <w:t>(</w:t>
      </w:r>
      <w:proofErr w:type="gramEnd"/>
      <w:r w:rsidRPr="00A37332">
        <w:rPr>
          <w:color w:val="FF0000"/>
          <w:lang w:val="en-GB"/>
        </w:rPr>
        <w:t>as with ICT, catering and cleaning) or it is part</w:t>
      </w:r>
      <w:r w:rsidRPr="00A37332">
        <w:rPr>
          <w:color w:val="FF0000"/>
          <w:spacing w:val="1"/>
          <w:lang w:val="en-GB"/>
        </w:rPr>
        <w:t xml:space="preserve"> </w:t>
      </w:r>
      <w:r w:rsidRPr="00A37332">
        <w:rPr>
          <w:color w:val="FF0000"/>
          <w:lang w:val="en-GB"/>
        </w:rPr>
        <w:t>of</w:t>
      </w:r>
      <w:r w:rsidRPr="00A37332">
        <w:rPr>
          <w:color w:val="FF0000"/>
          <w:spacing w:val="-3"/>
          <w:lang w:val="en-GB"/>
        </w:rPr>
        <w:t xml:space="preserve"> </w:t>
      </w:r>
      <w:r w:rsidRPr="00A37332">
        <w:rPr>
          <w:color w:val="FF0000"/>
          <w:lang w:val="en-GB"/>
        </w:rPr>
        <w:t>the</w:t>
      </w:r>
      <w:r w:rsidRPr="00A37332">
        <w:rPr>
          <w:color w:val="FF0000"/>
          <w:spacing w:val="-1"/>
          <w:lang w:val="en-GB"/>
        </w:rPr>
        <w:t xml:space="preserve"> </w:t>
      </w:r>
      <w:r w:rsidRPr="00A37332">
        <w:rPr>
          <w:color w:val="FF0000"/>
          <w:lang w:val="en-GB"/>
        </w:rPr>
        <w:t>asset management</w:t>
      </w:r>
      <w:r w:rsidRPr="00A37332">
        <w:rPr>
          <w:color w:val="FF0000"/>
          <w:spacing w:val="-4"/>
          <w:lang w:val="en-GB"/>
        </w:rPr>
        <w:t xml:space="preserve"> </w:t>
      </w:r>
      <w:r w:rsidRPr="00A37332">
        <w:rPr>
          <w:color w:val="FF0000"/>
          <w:lang w:val="en-GB"/>
        </w:rPr>
        <w:t>processes,</w:t>
      </w:r>
      <w:r w:rsidRPr="00A37332">
        <w:rPr>
          <w:color w:val="FF0000"/>
          <w:spacing w:val="-3"/>
          <w:lang w:val="en-GB"/>
        </w:rPr>
        <w:t xml:space="preserve"> </w:t>
      </w:r>
      <w:r w:rsidRPr="00A37332">
        <w:rPr>
          <w:color w:val="FF0000"/>
          <w:lang w:val="en-GB"/>
        </w:rPr>
        <w:t>transactions</w:t>
      </w:r>
      <w:r w:rsidRPr="00A37332">
        <w:rPr>
          <w:color w:val="FF0000"/>
          <w:spacing w:val="-4"/>
          <w:lang w:val="en-GB"/>
        </w:rPr>
        <w:t xml:space="preserve"> </w:t>
      </w:r>
      <w:r w:rsidRPr="00A37332">
        <w:rPr>
          <w:color w:val="FF0000"/>
          <w:lang w:val="en-GB"/>
        </w:rPr>
        <w:t>will</w:t>
      </w:r>
      <w:r w:rsidRPr="00A37332">
        <w:rPr>
          <w:color w:val="FF0000"/>
          <w:spacing w:val="-2"/>
          <w:lang w:val="en-GB"/>
        </w:rPr>
        <w:t xml:space="preserve"> </w:t>
      </w:r>
      <w:r w:rsidRPr="00A37332">
        <w:rPr>
          <w:color w:val="FF0000"/>
          <w:lang w:val="en-GB"/>
        </w:rPr>
        <w:t>be benchmarked</w:t>
      </w:r>
      <w:r w:rsidRPr="00A37332">
        <w:rPr>
          <w:color w:val="FF0000"/>
          <w:spacing w:val="-3"/>
          <w:lang w:val="en-GB"/>
        </w:rPr>
        <w:t xml:space="preserve"> </w:t>
      </w:r>
      <w:r w:rsidRPr="00A37332">
        <w:rPr>
          <w:color w:val="FF0000"/>
          <w:lang w:val="en-GB"/>
        </w:rPr>
        <w:t>periodically.</w:t>
      </w:r>
    </w:p>
    <w:p w14:paraId="500B6A5E" w14:textId="29DEB6AC" w:rsidR="00B2698F" w:rsidRPr="00A37332" w:rsidRDefault="00B2698F" w:rsidP="00A37332">
      <w:pPr>
        <w:pStyle w:val="ListParagraph"/>
        <w:numPr>
          <w:ilvl w:val="2"/>
          <w:numId w:val="28"/>
        </w:numPr>
        <w:tabs>
          <w:tab w:val="left" w:pos="1121"/>
        </w:tabs>
        <w:spacing w:line="247" w:lineRule="auto"/>
        <w:ind w:right="477"/>
        <w:jc w:val="both"/>
        <w:rPr>
          <w:rFonts w:ascii="Symbol" w:hAnsi="Symbol"/>
          <w:color w:val="FF0000"/>
          <w:lang w:val="en-GB"/>
        </w:rPr>
      </w:pPr>
      <w:r w:rsidRPr="00A37332">
        <w:rPr>
          <w:color w:val="FF0000"/>
          <w:lang w:val="en-GB"/>
        </w:rPr>
        <w:t xml:space="preserve">The trust maintains a preferred supplier list for any orders up </w:t>
      </w:r>
      <w:proofErr w:type="gramStart"/>
      <w:r w:rsidRPr="00A37332">
        <w:rPr>
          <w:color w:val="FF0000"/>
          <w:lang w:val="en-GB"/>
        </w:rPr>
        <w:t xml:space="preserve">to  </w:t>
      </w:r>
      <w:r w:rsidR="00A37332">
        <w:rPr>
          <w:color w:val="FF0000"/>
          <w:lang w:val="en-GB"/>
        </w:rPr>
        <w:t>£</w:t>
      </w:r>
      <w:proofErr w:type="gramEnd"/>
      <w:r w:rsidR="00A37332">
        <w:rPr>
          <w:color w:val="FF0000"/>
          <w:lang w:val="en-GB"/>
        </w:rPr>
        <w:t>40,000.</w:t>
      </w:r>
      <w:r w:rsidR="00A37332" w:rsidRPr="00A37332">
        <w:rPr>
          <w:color w:val="FF0000"/>
          <w:lang w:val="en-GB"/>
        </w:rPr>
        <w:t xml:space="preserve"> </w:t>
      </w:r>
      <w:r w:rsidR="00A37332">
        <w:rPr>
          <w:color w:val="FF0000"/>
          <w:lang w:val="en-GB"/>
        </w:rPr>
        <w:t>T</w:t>
      </w:r>
      <w:r w:rsidR="00A37332" w:rsidRPr="00A37332">
        <w:rPr>
          <w:color w:val="FF0000"/>
          <w:lang w:val="en-GB"/>
        </w:rPr>
        <w:t>ransactions</w:t>
      </w:r>
      <w:r w:rsidR="00A37332" w:rsidRPr="00A37332">
        <w:rPr>
          <w:color w:val="FF0000"/>
          <w:spacing w:val="-4"/>
          <w:lang w:val="en-GB"/>
        </w:rPr>
        <w:t xml:space="preserve"> </w:t>
      </w:r>
      <w:r w:rsidR="00A37332" w:rsidRPr="00A37332">
        <w:rPr>
          <w:color w:val="FF0000"/>
          <w:lang w:val="en-GB"/>
        </w:rPr>
        <w:t>will</w:t>
      </w:r>
      <w:r w:rsidR="00A37332" w:rsidRPr="00A37332">
        <w:rPr>
          <w:color w:val="FF0000"/>
          <w:spacing w:val="-2"/>
          <w:lang w:val="en-GB"/>
        </w:rPr>
        <w:t xml:space="preserve"> </w:t>
      </w:r>
      <w:r w:rsidR="00A37332" w:rsidRPr="00A37332">
        <w:rPr>
          <w:color w:val="FF0000"/>
          <w:lang w:val="en-GB"/>
        </w:rPr>
        <w:t>be benchmarked</w:t>
      </w:r>
      <w:r w:rsidR="00A37332" w:rsidRPr="00A37332">
        <w:rPr>
          <w:color w:val="FF0000"/>
          <w:spacing w:val="-3"/>
          <w:lang w:val="en-GB"/>
        </w:rPr>
        <w:t xml:space="preserve"> </w:t>
      </w:r>
      <w:r w:rsidR="00A37332" w:rsidRPr="00A37332">
        <w:rPr>
          <w:color w:val="FF0000"/>
          <w:lang w:val="en-GB"/>
        </w:rPr>
        <w:t>periodically</w:t>
      </w:r>
      <w:r w:rsidR="00A37332">
        <w:rPr>
          <w:color w:val="FF0000"/>
          <w:lang w:val="en-GB"/>
        </w:rPr>
        <w:t xml:space="preserve"> (</w:t>
      </w:r>
      <w:r w:rsidR="00606F06">
        <w:rPr>
          <w:color w:val="FF0000"/>
          <w:lang w:val="en-GB"/>
        </w:rPr>
        <w:t>once every three years</w:t>
      </w:r>
      <w:r w:rsidR="00A37332">
        <w:rPr>
          <w:color w:val="FF0000"/>
          <w:lang w:val="en-GB"/>
        </w:rPr>
        <w:t>).</w:t>
      </w:r>
    </w:p>
    <w:p w14:paraId="7FE8455A" w14:textId="77777777" w:rsidR="00CB74B6" w:rsidRPr="005A533B" w:rsidRDefault="009734FA">
      <w:pPr>
        <w:pStyle w:val="ListParagraph"/>
        <w:numPr>
          <w:ilvl w:val="2"/>
          <w:numId w:val="28"/>
        </w:numPr>
        <w:tabs>
          <w:tab w:val="left" w:pos="1121"/>
        </w:tabs>
        <w:ind w:hanging="361"/>
        <w:jc w:val="both"/>
        <w:rPr>
          <w:rFonts w:ascii="Symbol" w:hAnsi="Symbol"/>
          <w:lang w:val="en-GB"/>
        </w:rPr>
      </w:pPr>
      <w:r w:rsidRPr="005A533B">
        <w:rPr>
          <w:lang w:val="en-GB"/>
        </w:rPr>
        <w:t>Once</w:t>
      </w:r>
      <w:r w:rsidRPr="005A533B">
        <w:rPr>
          <w:spacing w:val="-2"/>
          <w:lang w:val="en-GB"/>
        </w:rPr>
        <w:t xml:space="preserve"> </w:t>
      </w:r>
      <w:r w:rsidRPr="005A533B">
        <w:rPr>
          <w:lang w:val="en-GB"/>
        </w:rPr>
        <w:t>a</w:t>
      </w:r>
      <w:r w:rsidRPr="005A533B">
        <w:rPr>
          <w:spacing w:val="-3"/>
          <w:lang w:val="en-GB"/>
        </w:rPr>
        <w:t xml:space="preserve"> </w:t>
      </w:r>
      <w:r w:rsidRPr="005A533B">
        <w:rPr>
          <w:lang w:val="en-GB"/>
        </w:rPr>
        <w:t>supplier</w:t>
      </w:r>
      <w:r w:rsidRPr="005A533B">
        <w:rPr>
          <w:spacing w:val="-1"/>
          <w:lang w:val="en-GB"/>
        </w:rPr>
        <w:t xml:space="preserve"> </w:t>
      </w:r>
      <w:r w:rsidRPr="005A533B">
        <w:rPr>
          <w:lang w:val="en-GB"/>
        </w:rPr>
        <w:t>has</w:t>
      </w:r>
      <w:r w:rsidRPr="005A533B">
        <w:rPr>
          <w:spacing w:val="-3"/>
          <w:lang w:val="en-GB"/>
        </w:rPr>
        <w:t xml:space="preserve"> </w:t>
      </w:r>
      <w:r w:rsidRPr="005A533B">
        <w:rPr>
          <w:lang w:val="en-GB"/>
        </w:rPr>
        <w:t>been</w:t>
      </w:r>
      <w:r w:rsidRPr="005A533B">
        <w:rPr>
          <w:spacing w:val="-1"/>
          <w:lang w:val="en-GB"/>
        </w:rPr>
        <w:t xml:space="preserve"> </w:t>
      </w:r>
      <w:r w:rsidRPr="005A533B">
        <w:rPr>
          <w:lang w:val="en-GB"/>
        </w:rPr>
        <w:t>decided,</w:t>
      </w:r>
      <w:r w:rsidRPr="005A533B">
        <w:rPr>
          <w:spacing w:val="-3"/>
          <w:lang w:val="en-GB"/>
        </w:rPr>
        <w:t xml:space="preserve"> </w:t>
      </w:r>
      <w:r w:rsidRPr="005A533B">
        <w:rPr>
          <w:lang w:val="en-GB"/>
        </w:rPr>
        <w:t>the</w:t>
      </w:r>
      <w:r w:rsidRPr="005A533B">
        <w:rPr>
          <w:spacing w:val="-2"/>
          <w:lang w:val="en-GB"/>
        </w:rPr>
        <w:t xml:space="preserve"> </w:t>
      </w:r>
      <w:r w:rsidRPr="005A533B">
        <w:rPr>
          <w:lang w:val="en-GB"/>
        </w:rPr>
        <w:t>purchase</w:t>
      </w:r>
      <w:r w:rsidRPr="005A533B">
        <w:rPr>
          <w:spacing w:val="-1"/>
          <w:lang w:val="en-GB"/>
        </w:rPr>
        <w:t xml:space="preserve"> </w:t>
      </w:r>
      <w:r w:rsidRPr="005A533B">
        <w:rPr>
          <w:lang w:val="en-GB"/>
        </w:rPr>
        <w:t>order</w:t>
      </w:r>
      <w:r w:rsidRPr="005A533B">
        <w:rPr>
          <w:spacing w:val="-4"/>
          <w:lang w:val="en-GB"/>
        </w:rPr>
        <w:t xml:space="preserve"> </w:t>
      </w:r>
      <w:r w:rsidRPr="005A533B">
        <w:rPr>
          <w:lang w:val="en-GB"/>
        </w:rPr>
        <w:t>will</w:t>
      </w:r>
      <w:r w:rsidRPr="005A533B">
        <w:rPr>
          <w:spacing w:val="-3"/>
          <w:lang w:val="en-GB"/>
        </w:rPr>
        <w:t xml:space="preserve"> </w:t>
      </w:r>
      <w:r w:rsidRPr="005A533B">
        <w:rPr>
          <w:lang w:val="en-GB"/>
        </w:rPr>
        <w:t>go</w:t>
      </w:r>
      <w:r w:rsidRPr="005A533B">
        <w:rPr>
          <w:spacing w:val="-2"/>
          <w:lang w:val="en-GB"/>
        </w:rPr>
        <w:t xml:space="preserve"> </w:t>
      </w:r>
      <w:r w:rsidRPr="005A533B">
        <w:rPr>
          <w:lang w:val="en-GB"/>
        </w:rPr>
        <w:t>through</w:t>
      </w:r>
      <w:r w:rsidRPr="005A533B">
        <w:rPr>
          <w:spacing w:val="-2"/>
          <w:lang w:val="en-GB"/>
        </w:rPr>
        <w:t xml:space="preserve"> </w:t>
      </w:r>
      <w:r w:rsidRPr="005A533B">
        <w:rPr>
          <w:lang w:val="en-GB"/>
        </w:rPr>
        <w:t>to</w:t>
      </w:r>
      <w:r w:rsidRPr="005A533B">
        <w:rPr>
          <w:spacing w:val="-2"/>
          <w:lang w:val="en-GB"/>
        </w:rPr>
        <w:t xml:space="preserve"> </w:t>
      </w:r>
      <w:r w:rsidRPr="005A533B">
        <w:rPr>
          <w:lang w:val="en-GB"/>
        </w:rPr>
        <w:t>the</w:t>
      </w:r>
      <w:r w:rsidRPr="005A533B">
        <w:rPr>
          <w:spacing w:val="-1"/>
          <w:lang w:val="en-GB"/>
        </w:rPr>
        <w:t xml:space="preserve"> </w:t>
      </w:r>
      <w:r w:rsidRPr="005A533B">
        <w:rPr>
          <w:lang w:val="en-GB"/>
        </w:rPr>
        <w:t>DCEO</w:t>
      </w:r>
      <w:r w:rsidRPr="005A533B">
        <w:rPr>
          <w:spacing w:val="-3"/>
          <w:lang w:val="en-GB"/>
        </w:rPr>
        <w:t xml:space="preserve"> </w:t>
      </w:r>
      <w:r w:rsidRPr="005A533B">
        <w:rPr>
          <w:lang w:val="en-GB"/>
        </w:rPr>
        <w:t>(Ops)/CEO</w:t>
      </w:r>
      <w:r w:rsidRPr="005A533B">
        <w:rPr>
          <w:spacing w:val="-3"/>
          <w:lang w:val="en-GB"/>
        </w:rPr>
        <w:t xml:space="preserve"> </w:t>
      </w:r>
      <w:r w:rsidRPr="005A533B">
        <w:rPr>
          <w:lang w:val="en-GB"/>
        </w:rPr>
        <w:t>for</w:t>
      </w:r>
      <w:r w:rsidRPr="005A533B">
        <w:rPr>
          <w:spacing w:val="-1"/>
          <w:lang w:val="en-GB"/>
        </w:rPr>
        <w:t xml:space="preserve"> </w:t>
      </w:r>
      <w:r w:rsidRPr="005A533B">
        <w:rPr>
          <w:lang w:val="en-GB"/>
        </w:rPr>
        <w:t>approval.</w:t>
      </w:r>
    </w:p>
    <w:p w14:paraId="0CB97C38" w14:textId="77777777" w:rsidR="00CB74B6" w:rsidRPr="005A533B" w:rsidRDefault="009734FA">
      <w:pPr>
        <w:pStyle w:val="ListParagraph"/>
        <w:numPr>
          <w:ilvl w:val="2"/>
          <w:numId w:val="28"/>
        </w:numPr>
        <w:tabs>
          <w:tab w:val="left" w:pos="1120"/>
          <w:tab w:val="left" w:pos="1121"/>
        </w:tabs>
        <w:spacing w:before="8" w:line="247" w:lineRule="auto"/>
        <w:ind w:right="3057"/>
        <w:rPr>
          <w:rFonts w:ascii="Symbol" w:hAnsi="Symbol"/>
          <w:lang w:val="en-GB"/>
        </w:rPr>
      </w:pPr>
      <w:r w:rsidRPr="005A533B">
        <w:rPr>
          <w:lang w:val="en-GB"/>
        </w:rPr>
        <w:t>The standard procedure (above) is followed when the order has been approved.</w:t>
      </w:r>
      <w:r w:rsidRPr="005A533B">
        <w:rPr>
          <w:spacing w:val="-42"/>
          <w:lang w:val="en-GB"/>
        </w:rPr>
        <w:t xml:space="preserve"> </w:t>
      </w:r>
      <w:r w:rsidRPr="005A533B">
        <w:rPr>
          <w:lang w:val="en-GB"/>
        </w:rPr>
        <w:t>Points</w:t>
      </w:r>
      <w:r w:rsidRPr="005A533B">
        <w:rPr>
          <w:spacing w:val="-2"/>
          <w:lang w:val="en-GB"/>
        </w:rPr>
        <w:t xml:space="preserve"> </w:t>
      </w:r>
      <w:r w:rsidRPr="005A533B">
        <w:rPr>
          <w:lang w:val="en-GB"/>
        </w:rPr>
        <w:t>to</w:t>
      </w:r>
      <w:r w:rsidRPr="005A533B">
        <w:rPr>
          <w:spacing w:val="-4"/>
          <w:lang w:val="en-GB"/>
        </w:rPr>
        <w:t xml:space="preserve"> </w:t>
      </w:r>
      <w:r w:rsidRPr="005A533B">
        <w:rPr>
          <w:lang w:val="en-GB"/>
        </w:rPr>
        <w:t>note:</w:t>
      </w:r>
    </w:p>
    <w:p w14:paraId="42DF20D3" w14:textId="77777777" w:rsidR="00CB74B6" w:rsidRPr="005A533B" w:rsidRDefault="009734FA">
      <w:pPr>
        <w:pStyle w:val="ListParagraph"/>
        <w:numPr>
          <w:ilvl w:val="2"/>
          <w:numId w:val="28"/>
        </w:numPr>
        <w:tabs>
          <w:tab w:val="left" w:pos="1120"/>
          <w:tab w:val="left" w:pos="1121"/>
        </w:tabs>
        <w:spacing w:before="11"/>
        <w:ind w:hanging="361"/>
        <w:rPr>
          <w:rFonts w:ascii="Symbol" w:hAnsi="Symbol"/>
          <w:lang w:val="en-GB"/>
        </w:rPr>
      </w:pPr>
      <w:r w:rsidRPr="005A533B">
        <w:rPr>
          <w:lang w:val="en-GB"/>
        </w:rPr>
        <w:t>If</w:t>
      </w:r>
      <w:r w:rsidRPr="005A533B">
        <w:rPr>
          <w:spacing w:val="13"/>
          <w:lang w:val="en-GB"/>
        </w:rPr>
        <w:t xml:space="preserve"> </w:t>
      </w:r>
      <w:r w:rsidRPr="005A533B">
        <w:rPr>
          <w:lang w:val="en-GB"/>
        </w:rPr>
        <w:t>an</w:t>
      </w:r>
      <w:r w:rsidRPr="005A533B">
        <w:rPr>
          <w:spacing w:val="14"/>
          <w:lang w:val="en-GB"/>
        </w:rPr>
        <w:t xml:space="preserve"> </w:t>
      </w:r>
      <w:r w:rsidRPr="005A533B">
        <w:rPr>
          <w:lang w:val="en-GB"/>
        </w:rPr>
        <w:t>order</w:t>
      </w:r>
      <w:r w:rsidRPr="005A533B">
        <w:rPr>
          <w:spacing w:val="15"/>
          <w:lang w:val="en-GB"/>
        </w:rPr>
        <w:t xml:space="preserve"> </w:t>
      </w:r>
      <w:proofErr w:type="gramStart"/>
      <w:r w:rsidRPr="005A533B">
        <w:rPr>
          <w:lang w:val="en-GB"/>
        </w:rPr>
        <w:t>in</w:t>
      </w:r>
      <w:r w:rsidRPr="005A533B">
        <w:rPr>
          <w:spacing w:val="14"/>
          <w:lang w:val="en-GB"/>
        </w:rPr>
        <w:t xml:space="preserve"> </w:t>
      </w:r>
      <w:r w:rsidRPr="005A533B">
        <w:rPr>
          <w:lang w:val="en-GB"/>
        </w:rPr>
        <w:t>excess</w:t>
      </w:r>
      <w:r w:rsidRPr="005A533B">
        <w:rPr>
          <w:spacing w:val="13"/>
          <w:lang w:val="en-GB"/>
        </w:rPr>
        <w:t xml:space="preserve"> </w:t>
      </w:r>
      <w:r w:rsidRPr="005A533B">
        <w:rPr>
          <w:lang w:val="en-GB"/>
        </w:rPr>
        <w:t>of</w:t>
      </w:r>
      <w:proofErr w:type="gramEnd"/>
      <w:r w:rsidRPr="005A533B">
        <w:rPr>
          <w:spacing w:val="14"/>
          <w:lang w:val="en-GB"/>
        </w:rPr>
        <w:t xml:space="preserve"> </w:t>
      </w:r>
      <w:r w:rsidRPr="005A533B">
        <w:rPr>
          <w:lang w:val="en-GB"/>
        </w:rPr>
        <w:t>£10,000</w:t>
      </w:r>
      <w:r w:rsidRPr="005A533B">
        <w:rPr>
          <w:spacing w:val="13"/>
          <w:lang w:val="en-GB"/>
        </w:rPr>
        <w:t xml:space="preserve"> </w:t>
      </w:r>
      <w:r w:rsidRPr="005A533B">
        <w:rPr>
          <w:lang w:val="en-GB"/>
        </w:rPr>
        <w:t>relates</w:t>
      </w:r>
      <w:r w:rsidRPr="005A533B">
        <w:rPr>
          <w:spacing w:val="14"/>
          <w:lang w:val="en-GB"/>
        </w:rPr>
        <w:t xml:space="preserve"> </w:t>
      </w:r>
      <w:r w:rsidRPr="005A533B">
        <w:rPr>
          <w:lang w:val="en-GB"/>
        </w:rPr>
        <w:t>to</w:t>
      </w:r>
      <w:r w:rsidRPr="005A533B">
        <w:rPr>
          <w:spacing w:val="13"/>
          <w:lang w:val="en-GB"/>
        </w:rPr>
        <w:t xml:space="preserve"> </w:t>
      </w:r>
      <w:r w:rsidRPr="005A533B">
        <w:rPr>
          <w:lang w:val="en-GB"/>
        </w:rPr>
        <w:t>asset</w:t>
      </w:r>
      <w:r w:rsidRPr="005A533B">
        <w:rPr>
          <w:spacing w:val="14"/>
          <w:lang w:val="en-GB"/>
        </w:rPr>
        <w:t xml:space="preserve"> </w:t>
      </w:r>
      <w:r w:rsidRPr="005A533B">
        <w:rPr>
          <w:lang w:val="en-GB"/>
        </w:rPr>
        <w:t>management</w:t>
      </w:r>
      <w:r w:rsidRPr="005A533B">
        <w:rPr>
          <w:spacing w:val="14"/>
          <w:lang w:val="en-GB"/>
        </w:rPr>
        <w:t xml:space="preserve"> </w:t>
      </w:r>
      <w:r w:rsidRPr="005A533B">
        <w:rPr>
          <w:lang w:val="en-GB"/>
        </w:rPr>
        <w:t>or</w:t>
      </w:r>
      <w:r w:rsidRPr="005A533B">
        <w:rPr>
          <w:spacing w:val="13"/>
          <w:lang w:val="en-GB"/>
        </w:rPr>
        <w:t xml:space="preserve"> </w:t>
      </w:r>
      <w:r w:rsidRPr="005A533B">
        <w:rPr>
          <w:lang w:val="en-GB"/>
        </w:rPr>
        <w:t>building</w:t>
      </w:r>
      <w:r w:rsidRPr="005A533B">
        <w:rPr>
          <w:spacing w:val="15"/>
          <w:lang w:val="en-GB"/>
        </w:rPr>
        <w:t xml:space="preserve"> </w:t>
      </w:r>
      <w:r w:rsidRPr="005A533B">
        <w:rPr>
          <w:lang w:val="en-GB"/>
        </w:rPr>
        <w:t>repairs</w:t>
      </w:r>
      <w:r w:rsidRPr="005A533B">
        <w:rPr>
          <w:spacing w:val="13"/>
          <w:lang w:val="en-GB"/>
        </w:rPr>
        <w:t xml:space="preserve"> </w:t>
      </w:r>
      <w:r w:rsidRPr="005A533B">
        <w:rPr>
          <w:lang w:val="en-GB"/>
        </w:rPr>
        <w:t>or</w:t>
      </w:r>
      <w:r w:rsidRPr="005A533B">
        <w:rPr>
          <w:spacing w:val="13"/>
          <w:lang w:val="en-GB"/>
        </w:rPr>
        <w:t xml:space="preserve"> </w:t>
      </w:r>
      <w:r w:rsidRPr="005A533B">
        <w:rPr>
          <w:lang w:val="en-GB"/>
        </w:rPr>
        <w:t>maintenance,</w:t>
      </w:r>
      <w:r w:rsidRPr="005A533B">
        <w:rPr>
          <w:spacing w:val="14"/>
          <w:lang w:val="en-GB"/>
        </w:rPr>
        <w:t xml:space="preserve"> </w:t>
      </w:r>
      <w:r w:rsidRPr="005A533B">
        <w:rPr>
          <w:lang w:val="en-GB"/>
        </w:rPr>
        <w:t>then</w:t>
      </w:r>
      <w:r w:rsidRPr="005A533B">
        <w:rPr>
          <w:spacing w:val="15"/>
          <w:lang w:val="en-GB"/>
        </w:rPr>
        <w:t xml:space="preserve"> </w:t>
      </w:r>
      <w:r w:rsidRPr="005A533B">
        <w:rPr>
          <w:lang w:val="en-GB"/>
        </w:rPr>
        <w:t>the</w:t>
      </w:r>
    </w:p>
    <w:p w14:paraId="04FB0623" w14:textId="77777777" w:rsidR="00CB74B6" w:rsidRPr="005A533B" w:rsidRDefault="009734FA">
      <w:pPr>
        <w:pStyle w:val="BodyText"/>
        <w:spacing w:before="1"/>
        <w:ind w:left="1120"/>
        <w:rPr>
          <w:lang w:val="en-GB"/>
        </w:rPr>
      </w:pPr>
      <w:r w:rsidRPr="005A533B">
        <w:rPr>
          <w:lang w:val="en-GB"/>
        </w:rPr>
        <w:t>Trust’s</w:t>
      </w:r>
      <w:r w:rsidRPr="005A533B">
        <w:rPr>
          <w:spacing w:val="-4"/>
          <w:lang w:val="en-GB"/>
        </w:rPr>
        <w:t xml:space="preserve"> </w:t>
      </w:r>
      <w:r w:rsidRPr="005A533B">
        <w:rPr>
          <w:lang w:val="en-GB"/>
        </w:rPr>
        <w:t>Estates</w:t>
      </w:r>
      <w:r w:rsidRPr="005A533B">
        <w:rPr>
          <w:spacing w:val="-3"/>
          <w:lang w:val="en-GB"/>
        </w:rPr>
        <w:t xml:space="preserve"> </w:t>
      </w:r>
      <w:r w:rsidRPr="005A533B">
        <w:rPr>
          <w:lang w:val="en-GB"/>
        </w:rPr>
        <w:t>manager</w:t>
      </w:r>
      <w:r w:rsidRPr="005A533B">
        <w:rPr>
          <w:spacing w:val="-2"/>
          <w:lang w:val="en-GB"/>
        </w:rPr>
        <w:t xml:space="preserve"> </w:t>
      </w:r>
      <w:r w:rsidRPr="005A533B">
        <w:rPr>
          <w:lang w:val="en-GB"/>
        </w:rPr>
        <w:t>partner</w:t>
      </w:r>
      <w:r w:rsidRPr="005A533B">
        <w:rPr>
          <w:spacing w:val="-2"/>
          <w:lang w:val="en-GB"/>
        </w:rPr>
        <w:t xml:space="preserve"> </w:t>
      </w:r>
      <w:r w:rsidRPr="005A533B">
        <w:rPr>
          <w:lang w:val="en-GB"/>
        </w:rPr>
        <w:t>will</w:t>
      </w:r>
      <w:r w:rsidRPr="005A533B">
        <w:rPr>
          <w:spacing w:val="-3"/>
          <w:lang w:val="en-GB"/>
        </w:rPr>
        <w:t xml:space="preserve"> </w:t>
      </w:r>
      <w:r w:rsidRPr="005A533B">
        <w:rPr>
          <w:lang w:val="en-GB"/>
        </w:rPr>
        <w:t>benchmark</w:t>
      </w:r>
      <w:r w:rsidRPr="005A533B">
        <w:rPr>
          <w:spacing w:val="-2"/>
          <w:lang w:val="en-GB"/>
        </w:rPr>
        <w:t xml:space="preserve"> </w:t>
      </w:r>
      <w:r w:rsidRPr="005A533B">
        <w:rPr>
          <w:lang w:val="en-GB"/>
        </w:rPr>
        <w:t>the</w:t>
      </w:r>
      <w:r w:rsidRPr="005A533B">
        <w:rPr>
          <w:spacing w:val="-3"/>
          <w:lang w:val="en-GB"/>
        </w:rPr>
        <w:t xml:space="preserve"> </w:t>
      </w:r>
      <w:r w:rsidRPr="005A533B">
        <w:rPr>
          <w:lang w:val="en-GB"/>
        </w:rPr>
        <w:t>cost.</w:t>
      </w:r>
    </w:p>
    <w:p w14:paraId="2D272B22" w14:textId="77777777" w:rsidR="00CB74B6" w:rsidRPr="005A533B" w:rsidRDefault="009734FA">
      <w:pPr>
        <w:pStyle w:val="ListParagraph"/>
        <w:numPr>
          <w:ilvl w:val="2"/>
          <w:numId w:val="28"/>
        </w:numPr>
        <w:tabs>
          <w:tab w:val="left" w:pos="1120"/>
          <w:tab w:val="left" w:pos="1121"/>
        </w:tabs>
        <w:spacing w:line="247" w:lineRule="auto"/>
        <w:ind w:right="482"/>
        <w:rPr>
          <w:rFonts w:ascii="Symbol" w:hAnsi="Symbol"/>
          <w:lang w:val="en-GB"/>
        </w:rPr>
      </w:pPr>
      <w:r w:rsidRPr="005A533B">
        <w:rPr>
          <w:lang w:val="en-GB"/>
        </w:rPr>
        <w:t>Any</w:t>
      </w:r>
      <w:r w:rsidRPr="005A533B">
        <w:rPr>
          <w:spacing w:val="17"/>
          <w:lang w:val="en-GB"/>
        </w:rPr>
        <w:t xml:space="preserve"> </w:t>
      </w:r>
      <w:r w:rsidRPr="005A533B">
        <w:rPr>
          <w:lang w:val="en-GB"/>
        </w:rPr>
        <w:t>invoices</w:t>
      </w:r>
      <w:r w:rsidRPr="005A533B">
        <w:rPr>
          <w:spacing w:val="18"/>
          <w:lang w:val="en-GB"/>
        </w:rPr>
        <w:t xml:space="preserve"> </w:t>
      </w:r>
      <w:r w:rsidRPr="005A533B">
        <w:rPr>
          <w:lang w:val="en-GB"/>
        </w:rPr>
        <w:t>received</w:t>
      </w:r>
      <w:r w:rsidRPr="005A533B">
        <w:rPr>
          <w:spacing w:val="17"/>
          <w:lang w:val="en-GB"/>
        </w:rPr>
        <w:t xml:space="preserve"> </w:t>
      </w:r>
      <w:proofErr w:type="gramStart"/>
      <w:r w:rsidRPr="005A533B">
        <w:rPr>
          <w:lang w:val="en-GB"/>
        </w:rPr>
        <w:t>in</w:t>
      </w:r>
      <w:r w:rsidRPr="005A533B">
        <w:rPr>
          <w:spacing w:val="18"/>
          <w:lang w:val="en-GB"/>
        </w:rPr>
        <w:t xml:space="preserve"> </w:t>
      </w:r>
      <w:r w:rsidRPr="005A533B">
        <w:rPr>
          <w:lang w:val="en-GB"/>
        </w:rPr>
        <w:t>excess</w:t>
      </w:r>
      <w:r w:rsidRPr="005A533B">
        <w:rPr>
          <w:spacing w:val="17"/>
          <w:lang w:val="en-GB"/>
        </w:rPr>
        <w:t xml:space="preserve"> </w:t>
      </w:r>
      <w:r w:rsidRPr="005A533B">
        <w:rPr>
          <w:lang w:val="en-GB"/>
        </w:rPr>
        <w:t>of</w:t>
      </w:r>
      <w:proofErr w:type="gramEnd"/>
      <w:r w:rsidRPr="005A533B">
        <w:rPr>
          <w:spacing w:val="17"/>
          <w:lang w:val="en-GB"/>
        </w:rPr>
        <w:t xml:space="preserve"> </w:t>
      </w:r>
      <w:r w:rsidRPr="005A533B">
        <w:rPr>
          <w:lang w:val="en-GB"/>
        </w:rPr>
        <w:t>£10,000</w:t>
      </w:r>
      <w:r w:rsidRPr="005A533B">
        <w:rPr>
          <w:spacing w:val="19"/>
          <w:lang w:val="en-GB"/>
        </w:rPr>
        <w:t xml:space="preserve"> </w:t>
      </w:r>
      <w:r w:rsidRPr="005A533B">
        <w:rPr>
          <w:lang w:val="en-GB"/>
        </w:rPr>
        <w:t>which</w:t>
      </w:r>
      <w:r w:rsidRPr="005A533B">
        <w:rPr>
          <w:spacing w:val="17"/>
          <w:lang w:val="en-GB"/>
        </w:rPr>
        <w:t xml:space="preserve"> </w:t>
      </w:r>
      <w:r w:rsidRPr="005A533B">
        <w:rPr>
          <w:lang w:val="en-GB"/>
        </w:rPr>
        <w:t>have</w:t>
      </w:r>
      <w:r w:rsidRPr="005A533B">
        <w:rPr>
          <w:spacing w:val="18"/>
          <w:lang w:val="en-GB"/>
        </w:rPr>
        <w:t xml:space="preserve"> </w:t>
      </w:r>
      <w:r w:rsidRPr="005A533B">
        <w:rPr>
          <w:lang w:val="en-GB"/>
        </w:rPr>
        <w:t>not</w:t>
      </w:r>
      <w:r w:rsidRPr="005A533B">
        <w:rPr>
          <w:spacing w:val="18"/>
          <w:lang w:val="en-GB"/>
        </w:rPr>
        <w:t xml:space="preserve"> </w:t>
      </w:r>
      <w:r w:rsidRPr="005A533B">
        <w:rPr>
          <w:lang w:val="en-GB"/>
        </w:rPr>
        <w:t>gone</w:t>
      </w:r>
      <w:r w:rsidRPr="005A533B">
        <w:rPr>
          <w:spacing w:val="18"/>
          <w:lang w:val="en-GB"/>
        </w:rPr>
        <w:t xml:space="preserve"> </w:t>
      </w:r>
      <w:r w:rsidRPr="005A533B">
        <w:rPr>
          <w:lang w:val="en-GB"/>
        </w:rPr>
        <w:t>through</w:t>
      </w:r>
      <w:r w:rsidRPr="005A533B">
        <w:rPr>
          <w:spacing w:val="17"/>
          <w:lang w:val="en-GB"/>
        </w:rPr>
        <w:t xml:space="preserve"> </w:t>
      </w:r>
      <w:r w:rsidRPr="005A533B">
        <w:rPr>
          <w:lang w:val="en-GB"/>
        </w:rPr>
        <w:t>the</w:t>
      </w:r>
      <w:r w:rsidRPr="005A533B">
        <w:rPr>
          <w:spacing w:val="18"/>
          <w:lang w:val="en-GB"/>
        </w:rPr>
        <w:t xml:space="preserve"> </w:t>
      </w:r>
      <w:r w:rsidRPr="005A533B">
        <w:rPr>
          <w:lang w:val="en-GB"/>
        </w:rPr>
        <w:t>appropriate</w:t>
      </w:r>
      <w:r w:rsidRPr="005A533B">
        <w:rPr>
          <w:spacing w:val="18"/>
          <w:lang w:val="en-GB"/>
        </w:rPr>
        <w:t xml:space="preserve"> </w:t>
      </w:r>
      <w:r w:rsidRPr="005A533B">
        <w:rPr>
          <w:lang w:val="en-GB"/>
        </w:rPr>
        <w:t>channels</w:t>
      </w:r>
      <w:r w:rsidRPr="005A533B">
        <w:rPr>
          <w:spacing w:val="17"/>
          <w:lang w:val="en-GB"/>
        </w:rPr>
        <w:t xml:space="preserve"> </w:t>
      </w:r>
      <w:r w:rsidRPr="005A533B">
        <w:rPr>
          <w:lang w:val="en-GB"/>
        </w:rPr>
        <w:t>will</w:t>
      </w:r>
      <w:r w:rsidRPr="005A533B">
        <w:rPr>
          <w:spacing w:val="16"/>
          <w:lang w:val="en-GB"/>
        </w:rPr>
        <w:t xml:space="preserve"> </w:t>
      </w:r>
      <w:r w:rsidRPr="005A533B">
        <w:rPr>
          <w:lang w:val="en-GB"/>
        </w:rPr>
        <w:t>be</w:t>
      </w:r>
      <w:r w:rsidRPr="005A533B">
        <w:rPr>
          <w:spacing w:val="1"/>
          <w:lang w:val="en-GB"/>
        </w:rPr>
        <w:t xml:space="preserve"> </w:t>
      </w:r>
      <w:r w:rsidRPr="005A533B">
        <w:rPr>
          <w:lang w:val="en-GB"/>
        </w:rPr>
        <w:t>refused</w:t>
      </w:r>
      <w:r w:rsidRPr="005A533B">
        <w:rPr>
          <w:spacing w:val="-3"/>
          <w:lang w:val="en-GB"/>
        </w:rPr>
        <w:t xml:space="preserve"> </w:t>
      </w:r>
      <w:r w:rsidRPr="005A533B">
        <w:rPr>
          <w:lang w:val="en-GB"/>
        </w:rPr>
        <w:t>and</w:t>
      </w:r>
      <w:r w:rsidRPr="005A533B">
        <w:rPr>
          <w:spacing w:val="-2"/>
          <w:lang w:val="en-GB"/>
        </w:rPr>
        <w:t xml:space="preserve"> </w:t>
      </w:r>
      <w:r w:rsidRPr="005A533B">
        <w:rPr>
          <w:lang w:val="en-GB"/>
        </w:rPr>
        <w:t>the</w:t>
      </w:r>
      <w:r w:rsidRPr="005A533B">
        <w:rPr>
          <w:spacing w:val="-1"/>
          <w:lang w:val="en-GB"/>
        </w:rPr>
        <w:t xml:space="preserve"> </w:t>
      </w:r>
      <w:r w:rsidRPr="005A533B">
        <w:rPr>
          <w:lang w:val="en-GB"/>
        </w:rPr>
        <w:t>service or</w:t>
      </w:r>
      <w:r w:rsidRPr="005A533B">
        <w:rPr>
          <w:spacing w:val="-4"/>
          <w:lang w:val="en-GB"/>
        </w:rPr>
        <w:t xml:space="preserve"> </w:t>
      </w:r>
      <w:r w:rsidRPr="005A533B">
        <w:rPr>
          <w:lang w:val="en-GB"/>
        </w:rPr>
        <w:t>product</w:t>
      </w:r>
      <w:r w:rsidRPr="005A533B">
        <w:rPr>
          <w:spacing w:val="-4"/>
          <w:lang w:val="en-GB"/>
        </w:rPr>
        <w:t xml:space="preserve"> </w:t>
      </w:r>
      <w:r w:rsidRPr="005A533B">
        <w:rPr>
          <w:lang w:val="en-GB"/>
        </w:rPr>
        <w:t>will</w:t>
      </w:r>
      <w:r w:rsidRPr="005A533B">
        <w:rPr>
          <w:spacing w:val="-2"/>
          <w:lang w:val="en-GB"/>
        </w:rPr>
        <w:t xml:space="preserve"> </w:t>
      </w:r>
      <w:r w:rsidRPr="005A533B">
        <w:rPr>
          <w:lang w:val="en-GB"/>
        </w:rPr>
        <w:t>be cancelled/returned.</w:t>
      </w:r>
    </w:p>
    <w:p w14:paraId="52AE7697" w14:textId="77777777" w:rsidR="00CB74B6" w:rsidRDefault="00CB74B6">
      <w:pPr>
        <w:pStyle w:val="BodyText"/>
        <w:rPr>
          <w:lang w:val="en-GB"/>
        </w:rPr>
      </w:pPr>
    </w:p>
    <w:p w14:paraId="6F7F6EE8" w14:textId="36B70A0F" w:rsidR="006C27DF" w:rsidRPr="00007177" w:rsidRDefault="00007177" w:rsidP="00007177">
      <w:pPr>
        <w:pStyle w:val="BodyText"/>
        <w:ind w:left="399"/>
        <w:rPr>
          <w:color w:val="FF0000"/>
          <w:lang w:val="en-GB"/>
        </w:rPr>
      </w:pPr>
      <w:r w:rsidRPr="00007177">
        <w:rPr>
          <w:color w:val="FF0000"/>
          <w:lang w:val="en-GB"/>
        </w:rPr>
        <w:t>Preferred Supplier List:</w:t>
      </w:r>
    </w:p>
    <w:p w14:paraId="7D261E8E" w14:textId="7FAFCB06" w:rsidR="00985334" w:rsidRPr="00A425F8" w:rsidRDefault="00007177" w:rsidP="00985334">
      <w:pPr>
        <w:pStyle w:val="BodyText"/>
        <w:numPr>
          <w:ilvl w:val="0"/>
          <w:numId w:val="36"/>
        </w:numPr>
        <w:rPr>
          <w:color w:val="FF0000"/>
          <w:lang w:val="en-GB"/>
        </w:rPr>
      </w:pPr>
      <w:r w:rsidRPr="00A425F8">
        <w:rPr>
          <w:color w:val="FF0000"/>
          <w:lang w:val="en-GB"/>
        </w:rPr>
        <w:t>CMC Catering supplier</w:t>
      </w:r>
      <w:r w:rsidR="00985334" w:rsidRPr="00A425F8">
        <w:rPr>
          <w:color w:val="FF0000"/>
          <w:lang w:val="en-GB"/>
        </w:rPr>
        <w:t xml:space="preserve">s: Creed, </w:t>
      </w:r>
      <w:proofErr w:type="spellStart"/>
      <w:r w:rsidR="00985334" w:rsidRPr="00A425F8">
        <w:rPr>
          <w:color w:val="FF0000"/>
          <w:lang w:val="en-GB"/>
        </w:rPr>
        <w:t>Hopwells</w:t>
      </w:r>
      <w:proofErr w:type="spellEnd"/>
      <w:r w:rsidR="00985334" w:rsidRPr="00A425F8">
        <w:rPr>
          <w:color w:val="FF0000"/>
          <w:lang w:val="en-GB"/>
        </w:rPr>
        <w:t>, Spice Time</w:t>
      </w:r>
    </w:p>
    <w:p w14:paraId="4E4FEC6E" w14:textId="2503C325" w:rsidR="00007177" w:rsidRPr="00A425F8" w:rsidRDefault="00007177" w:rsidP="00985334">
      <w:pPr>
        <w:pStyle w:val="BodyText"/>
        <w:numPr>
          <w:ilvl w:val="0"/>
          <w:numId w:val="36"/>
        </w:numPr>
        <w:rPr>
          <w:color w:val="FF0000"/>
          <w:lang w:val="en-GB"/>
        </w:rPr>
      </w:pPr>
      <w:r w:rsidRPr="00A425F8">
        <w:rPr>
          <w:color w:val="FF0000"/>
          <w:lang w:val="en-GB"/>
        </w:rPr>
        <w:t>RPBS (Russell Plumb Building Services)</w:t>
      </w:r>
    </w:p>
    <w:p w14:paraId="7D7C012C" w14:textId="3EC5C2BB" w:rsidR="00007177" w:rsidRPr="00A425F8" w:rsidRDefault="00007177" w:rsidP="00985334">
      <w:pPr>
        <w:pStyle w:val="BodyText"/>
        <w:numPr>
          <w:ilvl w:val="0"/>
          <w:numId w:val="36"/>
        </w:numPr>
        <w:rPr>
          <w:color w:val="FF0000"/>
          <w:lang w:val="en-GB"/>
        </w:rPr>
      </w:pPr>
      <w:r w:rsidRPr="00A425F8">
        <w:rPr>
          <w:color w:val="FF0000"/>
          <w:lang w:val="en-GB"/>
        </w:rPr>
        <w:t xml:space="preserve">SMC (Solihull </w:t>
      </w:r>
      <w:r w:rsidR="00985334" w:rsidRPr="00A425F8">
        <w:rPr>
          <w:color w:val="FF0000"/>
          <w:lang w:val="en-GB"/>
        </w:rPr>
        <w:t>Metropolitan Council)</w:t>
      </w:r>
    </w:p>
    <w:p w14:paraId="3B3016C6" w14:textId="0A0B3EF2" w:rsidR="00985334" w:rsidRPr="00A425F8" w:rsidRDefault="00985334" w:rsidP="00985334">
      <w:pPr>
        <w:pStyle w:val="BodyText"/>
        <w:numPr>
          <w:ilvl w:val="0"/>
          <w:numId w:val="36"/>
        </w:numPr>
        <w:rPr>
          <w:color w:val="FF0000"/>
          <w:lang w:val="en-GB"/>
        </w:rPr>
      </w:pPr>
      <w:r w:rsidRPr="00A425F8">
        <w:rPr>
          <w:color w:val="FF0000"/>
          <w:lang w:val="en-GB"/>
        </w:rPr>
        <w:t>Coventry City Council (GSS)</w:t>
      </w:r>
    </w:p>
    <w:p w14:paraId="7A6EF3A1" w14:textId="3233A19A" w:rsidR="00007177" w:rsidRDefault="00985334" w:rsidP="00191D6C">
      <w:pPr>
        <w:pStyle w:val="BodyText"/>
        <w:numPr>
          <w:ilvl w:val="0"/>
          <w:numId w:val="36"/>
        </w:numPr>
        <w:rPr>
          <w:color w:val="FF0000"/>
          <w:lang w:val="en-GB"/>
        </w:rPr>
      </w:pPr>
      <w:r w:rsidRPr="00A425F8">
        <w:rPr>
          <w:color w:val="FF0000"/>
          <w:lang w:val="en-GB"/>
        </w:rPr>
        <w:t>FLR Group</w:t>
      </w:r>
    </w:p>
    <w:p w14:paraId="03B187D8" w14:textId="61384ED9" w:rsidR="00D6331C" w:rsidRDefault="007E12D7" w:rsidP="00191D6C">
      <w:pPr>
        <w:pStyle w:val="BodyText"/>
        <w:numPr>
          <w:ilvl w:val="0"/>
          <w:numId w:val="36"/>
        </w:numPr>
        <w:rPr>
          <w:color w:val="FF0000"/>
          <w:lang w:val="en-GB"/>
        </w:rPr>
      </w:pPr>
      <w:r>
        <w:rPr>
          <w:color w:val="FF0000"/>
          <w:lang w:val="en-GB"/>
        </w:rPr>
        <w:t>The Media Collective</w:t>
      </w:r>
    </w:p>
    <w:p w14:paraId="33B3F8CE" w14:textId="6758B9A9" w:rsidR="00F45AE0" w:rsidRDefault="00F45AE0" w:rsidP="00191D6C">
      <w:pPr>
        <w:pStyle w:val="BodyText"/>
        <w:numPr>
          <w:ilvl w:val="0"/>
          <w:numId w:val="36"/>
        </w:numPr>
        <w:rPr>
          <w:color w:val="FF0000"/>
          <w:lang w:val="en-GB"/>
        </w:rPr>
      </w:pPr>
      <w:proofErr w:type="spellStart"/>
      <w:r>
        <w:rPr>
          <w:color w:val="FF0000"/>
          <w:lang w:val="en-GB"/>
        </w:rPr>
        <w:t>RocheAV</w:t>
      </w:r>
      <w:proofErr w:type="spellEnd"/>
    </w:p>
    <w:p w14:paraId="209D19DD" w14:textId="07E384A5" w:rsidR="00D312F5" w:rsidRPr="00A425F8" w:rsidRDefault="00D312F5" w:rsidP="00191D6C">
      <w:pPr>
        <w:pStyle w:val="BodyText"/>
        <w:numPr>
          <w:ilvl w:val="0"/>
          <w:numId w:val="36"/>
        </w:numPr>
        <w:rPr>
          <w:color w:val="FF0000"/>
          <w:lang w:val="en-GB"/>
        </w:rPr>
      </w:pPr>
      <w:proofErr w:type="spellStart"/>
      <w:r>
        <w:rPr>
          <w:color w:val="FF0000"/>
          <w:lang w:val="en-GB"/>
        </w:rPr>
        <w:t>ProBrand</w:t>
      </w:r>
      <w:proofErr w:type="spellEnd"/>
    </w:p>
    <w:p w14:paraId="0A086463" w14:textId="77777777" w:rsidR="00CB74B6" w:rsidRPr="005A533B" w:rsidRDefault="00CB74B6">
      <w:pPr>
        <w:pStyle w:val="BodyText"/>
        <w:spacing w:before="1"/>
        <w:rPr>
          <w:sz w:val="28"/>
          <w:lang w:val="en-GB"/>
        </w:rPr>
      </w:pPr>
    </w:p>
    <w:p w14:paraId="7EFFE228" w14:textId="77777777" w:rsidR="00CB74B6" w:rsidRPr="005A533B" w:rsidRDefault="009734FA">
      <w:pPr>
        <w:pStyle w:val="ListParagraph"/>
        <w:numPr>
          <w:ilvl w:val="1"/>
          <w:numId w:val="28"/>
        </w:numPr>
        <w:tabs>
          <w:tab w:val="left" w:pos="1120"/>
          <w:tab w:val="left" w:pos="1121"/>
        </w:tabs>
        <w:rPr>
          <w:b/>
          <w:lang w:val="en-GB"/>
        </w:rPr>
      </w:pPr>
      <w:r w:rsidRPr="005A533B">
        <w:rPr>
          <w:b/>
          <w:lang w:val="en-GB"/>
        </w:rPr>
        <w:t>Process</w:t>
      </w:r>
      <w:r w:rsidRPr="005A533B">
        <w:rPr>
          <w:b/>
          <w:spacing w:val="-1"/>
          <w:lang w:val="en-GB"/>
        </w:rPr>
        <w:t xml:space="preserve"> </w:t>
      </w:r>
      <w:r w:rsidRPr="005A533B">
        <w:rPr>
          <w:b/>
          <w:lang w:val="en-GB"/>
        </w:rPr>
        <w:t>for</w:t>
      </w:r>
      <w:r w:rsidRPr="005A533B">
        <w:rPr>
          <w:b/>
          <w:spacing w:val="-4"/>
          <w:lang w:val="en-GB"/>
        </w:rPr>
        <w:t xml:space="preserve"> </w:t>
      </w:r>
      <w:r w:rsidRPr="005A533B">
        <w:rPr>
          <w:b/>
          <w:lang w:val="en-GB"/>
        </w:rPr>
        <w:t>orders</w:t>
      </w:r>
      <w:r w:rsidRPr="005A533B">
        <w:rPr>
          <w:b/>
          <w:spacing w:val="-1"/>
          <w:lang w:val="en-GB"/>
        </w:rPr>
        <w:t xml:space="preserve"> </w:t>
      </w:r>
      <w:r w:rsidRPr="005A533B">
        <w:rPr>
          <w:b/>
          <w:lang w:val="en-GB"/>
        </w:rPr>
        <w:t>over</w:t>
      </w:r>
      <w:r w:rsidRPr="005A533B">
        <w:rPr>
          <w:b/>
          <w:spacing w:val="-3"/>
          <w:lang w:val="en-GB"/>
        </w:rPr>
        <w:t xml:space="preserve"> </w:t>
      </w:r>
      <w:r w:rsidRPr="005A533B">
        <w:rPr>
          <w:b/>
          <w:lang w:val="en-GB"/>
        </w:rPr>
        <w:t>£40,000</w:t>
      </w:r>
      <w:r w:rsidRPr="005A533B">
        <w:rPr>
          <w:b/>
          <w:spacing w:val="-2"/>
          <w:lang w:val="en-GB"/>
        </w:rPr>
        <w:t xml:space="preserve"> </w:t>
      </w:r>
      <w:r w:rsidRPr="005A533B">
        <w:rPr>
          <w:b/>
          <w:lang w:val="en-GB"/>
        </w:rPr>
        <w:t>but</w:t>
      </w:r>
      <w:r w:rsidRPr="005A533B">
        <w:rPr>
          <w:b/>
          <w:spacing w:val="-2"/>
          <w:lang w:val="en-GB"/>
        </w:rPr>
        <w:t xml:space="preserve"> </w:t>
      </w:r>
      <w:r w:rsidRPr="005A533B">
        <w:rPr>
          <w:b/>
          <w:lang w:val="en-GB"/>
        </w:rPr>
        <w:t>less</w:t>
      </w:r>
      <w:r w:rsidRPr="005A533B">
        <w:rPr>
          <w:b/>
          <w:spacing w:val="-2"/>
          <w:lang w:val="en-GB"/>
        </w:rPr>
        <w:t xml:space="preserve"> </w:t>
      </w:r>
      <w:r w:rsidRPr="005A533B">
        <w:rPr>
          <w:b/>
          <w:lang w:val="en-GB"/>
        </w:rPr>
        <w:t>than £75,000</w:t>
      </w:r>
    </w:p>
    <w:p w14:paraId="39942193" w14:textId="387A6544" w:rsidR="00CB74B6" w:rsidRPr="005A533B" w:rsidRDefault="009734FA">
      <w:pPr>
        <w:pStyle w:val="BodyText"/>
        <w:spacing w:before="180" w:line="259" w:lineRule="auto"/>
        <w:ind w:left="400" w:right="475"/>
        <w:jc w:val="both"/>
        <w:rPr>
          <w:lang w:val="en-GB"/>
        </w:rPr>
      </w:pPr>
      <w:r w:rsidRPr="005A533B">
        <w:rPr>
          <w:lang w:val="en-GB"/>
        </w:rPr>
        <w:t>For</w:t>
      </w:r>
      <w:r w:rsidRPr="005A533B">
        <w:rPr>
          <w:spacing w:val="1"/>
          <w:lang w:val="en-GB"/>
        </w:rPr>
        <w:t xml:space="preserve"> </w:t>
      </w:r>
      <w:r w:rsidRPr="005A533B">
        <w:rPr>
          <w:lang w:val="en-GB"/>
        </w:rPr>
        <w:t>authorisation</w:t>
      </w:r>
      <w:r w:rsidRPr="005A533B">
        <w:rPr>
          <w:spacing w:val="1"/>
          <w:lang w:val="en-GB"/>
        </w:rPr>
        <w:t xml:space="preserve"> </w:t>
      </w:r>
      <w:r w:rsidRPr="005A533B">
        <w:rPr>
          <w:lang w:val="en-GB"/>
        </w:rPr>
        <w:t>purposes</w:t>
      </w:r>
      <w:r w:rsidRPr="005A533B">
        <w:rPr>
          <w:spacing w:val="1"/>
          <w:lang w:val="en-GB"/>
        </w:rPr>
        <w:t xml:space="preserve"> </w:t>
      </w:r>
      <w:r w:rsidRPr="005A533B">
        <w:rPr>
          <w:lang w:val="en-GB"/>
        </w:rPr>
        <w:t>the</w:t>
      </w:r>
      <w:r w:rsidRPr="005A533B">
        <w:rPr>
          <w:spacing w:val="1"/>
          <w:lang w:val="en-GB"/>
        </w:rPr>
        <w:t xml:space="preserve"> </w:t>
      </w:r>
      <w:r w:rsidRPr="005A533B">
        <w:rPr>
          <w:lang w:val="en-GB"/>
        </w:rPr>
        <w:t>proposed</w:t>
      </w:r>
      <w:r w:rsidRPr="005A533B">
        <w:rPr>
          <w:spacing w:val="1"/>
          <w:lang w:val="en-GB"/>
        </w:rPr>
        <w:t xml:space="preserve"> </w:t>
      </w:r>
      <w:r w:rsidRPr="005A533B">
        <w:rPr>
          <w:lang w:val="en-GB"/>
        </w:rPr>
        <w:t>chosen</w:t>
      </w:r>
      <w:r w:rsidRPr="005A533B">
        <w:rPr>
          <w:spacing w:val="1"/>
          <w:lang w:val="en-GB"/>
        </w:rPr>
        <w:t xml:space="preserve"> </w:t>
      </w:r>
      <w:r w:rsidRPr="005A533B">
        <w:rPr>
          <w:lang w:val="en-GB"/>
        </w:rPr>
        <w:t>supplier</w:t>
      </w:r>
      <w:r w:rsidRPr="005A533B">
        <w:rPr>
          <w:spacing w:val="1"/>
          <w:lang w:val="en-GB"/>
        </w:rPr>
        <w:t xml:space="preserve"> </w:t>
      </w:r>
      <w:r w:rsidRPr="005A533B">
        <w:rPr>
          <w:lang w:val="en-GB"/>
        </w:rPr>
        <w:t>is</w:t>
      </w:r>
      <w:r w:rsidRPr="005A533B">
        <w:rPr>
          <w:spacing w:val="1"/>
          <w:lang w:val="en-GB"/>
        </w:rPr>
        <w:t xml:space="preserve"> </w:t>
      </w:r>
      <w:r w:rsidRPr="005A533B">
        <w:rPr>
          <w:lang w:val="en-GB"/>
        </w:rPr>
        <w:t>subject</w:t>
      </w:r>
      <w:r w:rsidRPr="005A533B">
        <w:rPr>
          <w:spacing w:val="1"/>
          <w:lang w:val="en-GB"/>
        </w:rPr>
        <w:t xml:space="preserve"> </w:t>
      </w:r>
      <w:r w:rsidRPr="005A533B">
        <w:rPr>
          <w:lang w:val="en-GB"/>
        </w:rPr>
        <w:t>to</w:t>
      </w:r>
      <w:r w:rsidRPr="005A533B">
        <w:rPr>
          <w:spacing w:val="1"/>
          <w:lang w:val="en-GB"/>
        </w:rPr>
        <w:t xml:space="preserve"> </w:t>
      </w:r>
      <w:r w:rsidRPr="005A533B">
        <w:rPr>
          <w:lang w:val="en-GB"/>
        </w:rPr>
        <w:t>review</w:t>
      </w:r>
      <w:r w:rsidRPr="005A533B">
        <w:rPr>
          <w:spacing w:val="1"/>
          <w:lang w:val="en-GB"/>
        </w:rPr>
        <w:t xml:space="preserve"> </w:t>
      </w:r>
      <w:r w:rsidRPr="005A533B">
        <w:rPr>
          <w:lang w:val="en-GB"/>
        </w:rPr>
        <w:t>by</w:t>
      </w:r>
      <w:r w:rsidRPr="005A533B">
        <w:rPr>
          <w:spacing w:val="1"/>
          <w:lang w:val="en-GB"/>
        </w:rPr>
        <w:t xml:space="preserve"> </w:t>
      </w:r>
      <w:r w:rsidRPr="005A533B">
        <w:rPr>
          <w:lang w:val="en-GB"/>
        </w:rPr>
        <w:t>the</w:t>
      </w:r>
      <w:r w:rsidRPr="005A533B">
        <w:rPr>
          <w:spacing w:val="1"/>
          <w:lang w:val="en-GB"/>
        </w:rPr>
        <w:t xml:space="preserve"> </w:t>
      </w:r>
      <w:r w:rsidRPr="005A533B">
        <w:rPr>
          <w:lang w:val="en-GB"/>
        </w:rPr>
        <w:t>Finance,</w:t>
      </w:r>
      <w:r w:rsidRPr="005A533B">
        <w:rPr>
          <w:spacing w:val="1"/>
          <w:lang w:val="en-GB"/>
        </w:rPr>
        <w:t xml:space="preserve"> </w:t>
      </w:r>
      <w:r w:rsidRPr="005A533B">
        <w:rPr>
          <w:lang w:val="en-GB"/>
        </w:rPr>
        <w:t>Audit,</w:t>
      </w:r>
      <w:r w:rsidRPr="005A533B">
        <w:rPr>
          <w:spacing w:val="1"/>
          <w:lang w:val="en-GB"/>
        </w:rPr>
        <w:t xml:space="preserve"> </w:t>
      </w:r>
      <w:r w:rsidRPr="005A533B">
        <w:rPr>
          <w:lang w:val="en-GB"/>
        </w:rPr>
        <w:t>Risk</w:t>
      </w:r>
      <w:r w:rsidRPr="005A533B">
        <w:rPr>
          <w:spacing w:val="1"/>
          <w:lang w:val="en-GB"/>
        </w:rPr>
        <w:t xml:space="preserve"> </w:t>
      </w:r>
      <w:r w:rsidRPr="005A533B">
        <w:rPr>
          <w:lang w:val="en-GB"/>
        </w:rPr>
        <w:t>and</w:t>
      </w:r>
      <w:r w:rsidRPr="005A533B">
        <w:rPr>
          <w:spacing w:val="-42"/>
          <w:lang w:val="en-GB"/>
        </w:rPr>
        <w:t xml:space="preserve"> </w:t>
      </w:r>
      <w:r w:rsidRPr="005A533B">
        <w:rPr>
          <w:lang w:val="en-GB"/>
        </w:rPr>
        <w:t>Resources</w:t>
      </w:r>
      <w:r w:rsidRPr="005A533B">
        <w:rPr>
          <w:spacing w:val="39"/>
          <w:lang w:val="en-GB"/>
        </w:rPr>
        <w:t xml:space="preserve"> </w:t>
      </w:r>
      <w:r w:rsidRPr="005A533B">
        <w:rPr>
          <w:lang w:val="en-GB"/>
        </w:rPr>
        <w:t>Committee</w:t>
      </w:r>
      <w:r w:rsidRPr="005A533B">
        <w:rPr>
          <w:spacing w:val="-1"/>
          <w:lang w:val="en-GB"/>
        </w:rPr>
        <w:t xml:space="preserve"> </w:t>
      </w:r>
      <w:r w:rsidRPr="005A533B">
        <w:rPr>
          <w:lang w:val="en-GB"/>
        </w:rPr>
        <w:t>along</w:t>
      </w:r>
      <w:r w:rsidRPr="005A533B">
        <w:rPr>
          <w:spacing w:val="-2"/>
          <w:lang w:val="en-GB"/>
        </w:rPr>
        <w:t xml:space="preserve"> </w:t>
      </w:r>
      <w:r w:rsidRPr="005A533B">
        <w:rPr>
          <w:lang w:val="en-GB"/>
        </w:rPr>
        <w:t>with</w:t>
      </w:r>
      <w:r w:rsidRPr="005A533B">
        <w:rPr>
          <w:spacing w:val="-2"/>
          <w:lang w:val="en-GB"/>
        </w:rPr>
        <w:t xml:space="preserve"> </w:t>
      </w:r>
      <w:r w:rsidRPr="005A533B">
        <w:rPr>
          <w:lang w:val="en-GB"/>
        </w:rPr>
        <w:t>the</w:t>
      </w:r>
      <w:r w:rsidRPr="005A533B">
        <w:rPr>
          <w:spacing w:val="-2"/>
          <w:lang w:val="en-GB"/>
        </w:rPr>
        <w:t xml:space="preserve"> </w:t>
      </w:r>
      <w:r w:rsidRPr="005A533B">
        <w:rPr>
          <w:lang w:val="en-GB"/>
        </w:rPr>
        <w:t>information</w:t>
      </w:r>
      <w:r w:rsidRPr="005A533B">
        <w:rPr>
          <w:spacing w:val="-1"/>
          <w:lang w:val="en-GB"/>
        </w:rPr>
        <w:t xml:space="preserve"> </w:t>
      </w:r>
      <w:r w:rsidRPr="005A533B">
        <w:rPr>
          <w:lang w:val="en-GB"/>
        </w:rPr>
        <w:t>on</w:t>
      </w:r>
      <w:r w:rsidRPr="005A533B">
        <w:rPr>
          <w:spacing w:val="-5"/>
          <w:lang w:val="en-GB"/>
        </w:rPr>
        <w:t xml:space="preserve"> </w:t>
      </w:r>
      <w:r w:rsidRPr="005A533B">
        <w:rPr>
          <w:lang w:val="en-GB"/>
        </w:rPr>
        <w:t>the</w:t>
      </w:r>
      <w:r w:rsidRPr="005A533B">
        <w:rPr>
          <w:spacing w:val="-2"/>
          <w:lang w:val="en-GB"/>
        </w:rPr>
        <w:t xml:space="preserve"> </w:t>
      </w:r>
      <w:r w:rsidRPr="005A533B">
        <w:rPr>
          <w:lang w:val="en-GB"/>
        </w:rPr>
        <w:t>three</w:t>
      </w:r>
      <w:r w:rsidRPr="005A533B">
        <w:rPr>
          <w:spacing w:val="-1"/>
          <w:lang w:val="en-GB"/>
        </w:rPr>
        <w:t xml:space="preserve"> </w:t>
      </w:r>
      <w:r w:rsidRPr="005A533B">
        <w:rPr>
          <w:lang w:val="en-GB"/>
        </w:rPr>
        <w:t>quotes</w:t>
      </w:r>
      <w:r w:rsidRPr="005A533B">
        <w:rPr>
          <w:spacing w:val="-2"/>
          <w:lang w:val="en-GB"/>
        </w:rPr>
        <w:t xml:space="preserve"> </w:t>
      </w:r>
      <w:r w:rsidRPr="005A533B">
        <w:rPr>
          <w:lang w:val="en-GB"/>
        </w:rPr>
        <w:t>received</w:t>
      </w:r>
      <w:r w:rsidRPr="005A533B">
        <w:rPr>
          <w:spacing w:val="-4"/>
          <w:lang w:val="en-GB"/>
        </w:rPr>
        <w:t xml:space="preserve"> </w:t>
      </w:r>
      <w:r w:rsidRPr="005A533B">
        <w:rPr>
          <w:lang w:val="en-GB"/>
        </w:rPr>
        <w:t>prior</w:t>
      </w:r>
      <w:r w:rsidRPr="005A533B">
        <w:rPr>
          <w:spacing w:val="-1"/>
          <w:lang w:val="en-GB"/>
        </w:rPr>
        <w:t xml:space="preserve"> </w:t>
      </w:r>
      <w:r w:rsidRPr="005A533B">
        <w:rPr>
          <w:lang w:val="en-GB"/>
        </w:rPr>
        <w:t>to</w:t>
      </w:r>
      <w:r w:rsidRPr="005A533B">
        <w:rPr>
          <w:spacing w:val="-3"/>
          <w:lang w:val="en-GB"/>
        </w:rPr>
        <w:t xml:space="preserve"> </w:t>
      </w:r>
      <w:r w:rsidRPr="005A533B">
        <w:rPr>
          <w:lang w:val="en-GB"/>
        </w:rPr>
        <w:t>authorisation</w:t>
      </w:r>
      <w:r w:rsidRPr="005A533B">
        <w:rPr>
          <w:spacing w:val="-1"/>
          <w:lang w:val="en-GB"/>
        </w:rPr>
        <w:t xml:space="preserve"> </w:t>
      </w:r>
      <w:r w:rsidRPr="005A533B">
        <w:rPr>
          <w:lang w:val="en-GB"/>
        </w:rPr>
        <w:t>being</w:t>
      </w:r>
      <w:r w:rsidRPr="005A533B">
        <w:rPr>
          <w:spacing w:val="-2"/>
          <w:lang w:val="en-GB"/>
        </w:rPr>
        <w:t xml:space="preserve"> </w:t>
      </w:r>
      <w:r w:rsidRPr="005A533B">
        <w:rPr>
          <w:lang w:val="en-GB"/>
        </w:rPr>
        <w:t>given.</w:t>
      </w:r>
      <w:r w:rsidR="00553D5C">
        <w:rPr>
          <w:lang w:val="en-GB"/>
        </w:rPr>
        <w:t xml:space="preserve"> </w:t>
      </w:r>
    </w:p>
    <w:p w14:paraId="7C70B0B9" w14:textId="6718C3C8" w:rsidR="00553D5C" w:rsidRPr="00553D5C" w:rsidRDefault="00642F54" w:rsidP="00553D5C">
      <w:pPr>
        <w:pStyle w:val="BodyText"/>
        <w:spacing w:before="159" w:line="259" w:lineRule="auto"/>
        <w:ind w:left="400" w:right="477"/>
        <w:jc w:val="both"/>
        <w:rPr>
          <w:lang w:val="en-GB"/>
        </w:rPr>
      </w:pPr>
      <w:r w:rsidRPr="005A533B">
        <w:rPr>
          <w:lang w:val="en-GB"/>
        </w:rPr>
        <w:t>All goods/services ordered with a value over £75,000, or for a series of contracts which in total exceed £75,000, must</w:t>
      </w:r>
      <w:r w:rsidRPr="005A533B">
        <w:rPr>
          <w:spacing w:val="1"/>
          <w:lang w:val="en-GB"/>
        </w:rPr>
        <w:t xml:space="preserve"> </w:t>
      </w:r>
      <w:r w:rsidRPr="005A533B">
        <w:rPr>
          <w:lang w:val="en-GB"/>
        </w:rPr>
        <w:t>be subject to formal tendering procedures</w:t>
      </w:r>
      <w:r>
        <w:rPr>
          <w:lang w:val="en-GB"/>
        </w:rPr>
        <w:t>.</w:t>
      </w:r>
      <w:r w:rsidR="00D9389A">
        <w:rPr>
          <w:lang w:val="en-GB"/>
        </w:rPr>
        <w:t xml:space="preserve"> We</w:t>
      </w:r>
      <w:r w:rsidR="00D9389A">
        <w:t xml:space="preserve"> must comply with ATH  2023 and</w:t>
      </w:r>
      <w:r w:rsidRPr="00553D5C">
        <w:rPr>
          <w:lang w:val="en-GB"/>
        </w:rPr>
        <w:t xml:space="preserve"> </w:t>
      </w:r>
      <w:r w:rsidR="00553D5C" w:rsidRPr="00553D5C">
        <w:rPr>
          <w:lang w:val="en-GB"/>
        </w:rPr>
        <w:t>Public Contracts Regulations 2015 (‘PCR 2015’) as a requirement of your funding agreements with the Secretary of State.</w:t>
      </w:r>
    </w:p>
    <w:p w14:paraId="0A38AC2F" w14:textId="77777777" w:rsidR="00553D5C" w:rsidRPr="00553D5C" w:rsidRDefault="00553D5C" w:rsidP="00553D5C">
      <w:pPr>
        <w:pStyle w:val="BodyText"/>
        <w:spacing w:before="159" w:line="259" w:lineRule="auto"/>
        <w:ind w:left="400" w:right="477"/>
        <w:jc w:val="both"/>
        <w:rPr>
          <w:lang w:val="en-GB"/>
        </w:rPr>
      </w:pPr>
      <w:r w:rsidRPr="00553D5C">
        <w:rPr>
          <w:lang w:val="en-GB"/>
        </w:rPr>
        <w:t xml:space="preserve">The following are the thresholds under public contracts: </w:t>
      </w:r>
    </w:p>
    <w:p w14:paraId="3B324E08" w14:textId="77777777" w:rsidR="00553D5C" w:rsidRPr="00553D5C" w:rsidRDefault="00553D5C" w:rsidP="00553D5C">
      <w:pPr>
        <w:pStyle w:val="BodyText"/>
        <w:spacing w:before="159" w:line="259" w:lineRule="auto"/>
        <w:ind w:left="400" w:right="477"/>
        <w:jc w:val="both"/>
        <w:rPr>
          <w:lang w:val="en-GB"/>
        </w:rPr>
      </w:pPr>
      <w:r w:rsidRPr="00553D5C">
        <w:rPr>
          <w:lang w:val="en-GB"/>
        </w:rPr>
        <w:t xml:space="preserve">For goods and most services – </w:t>
      </w:r>
      <w:proofErr w:type="gramStart"/>
      <w:r w:rsidRPr="00553D5C">
        <w:rPr>
          <w:lang w:val="en-GB"/>
        </w:rPr>
        <w:t>£172,514;</w:t>
      </w:r>
      <w:proofErr w:type="gramEnd"/>
    </w:p>
    <w:p w14:paraId="13E86346" w14:textId="77777777" w:rsidR="00553D5C" w:rsidRPr="00553D5C" w:rsidRDefault="00553D5C" w:rsidP="00553D5C">
      <w:pPr>
        <w:pStyle w:val="BodyText"/>
        <w:spacing w:before="159" w:line="259" w:lineRule="auto"/>
        <w:ind w:left="400" w:right="477"/>
        <w:jc w:val="both"/>
        <w:rPr>
          <w:lang w:val="en-GB"/>
        </w:rPr>
      </w:pPr>
      <w:r w:rsidRPr="00553D5C">
        <w:rPr>
          <w:lang w:val="en-GB"/>
        </w:rPr>
        <w:t>For social and other specific services (including catering) – £625,050; and</w:t>
      </w:r>
    </w:p>
    <w:p w14:paraId="02D8E6CA" w14:textId="6867F1D3" w:rsidR="00CB74B6" w:rsidRPr="005A533B" w:rsidRDefault="00553D5C" w:rsidP="00553D5C">
      <w:pPr>
        <w:pStyle w:val="BodyText"/>
        <w:spacing w:before="159" w:line="259" w:lineRule="auto"/>
        <w:ind w:left="400" w:right="477"/>
        <w:jc w:val="both"/>
        <w:rPr>
          <w:lang w:val="en-GB"/>
        </w:rPr>
      </w:pPr>
      <w:r w:rsidRPr="00553D5C">
        <w:rPr>
          <w:lang w:val="en-GB"/>
        </w:rPr>
        <w:t>For building works – £</w:t>
      </w:r>
      <w:proofErr w:type="gramStart"/>
      <w:r w:rsidRPr="00553D5C">
        <w:rPr>
          <w:lang w:val="en-GB"/>
        </w:rPr>
        <w:t>4,322,012.</w:t>
      </w:r>
      <w:r w:rsidR="009734FA" w:rsidRPr="005A533B">
        <w:rPr>
          <w:lang w:val="en-GB"/>
        </w:rPr>
        <w:t>.</w:t>
      </w:r>
      <w:proofErr w:type="gramEnd"/>
      <w:r w:rsidR="009734FA" w:rsidRPr="005A533B">
        <w:rPr>
          <w:spacing w:val="1"/>
          <w:lang w:val="en-GB"/>
        </w:rPr>
        <w:t xml:space="preserve"> </w:t>
      </w:r>
    </w:p>
    <w:p w14:paraId="561A7373" w14:textId="77777777" w:rsidR="00CB74B6" w:rsidRPr="005A533B" w:rsidRDefault="00CB74B6">
      <w:pPr>
        <w:pStyle w:val="BodyText"/>
        <w:rPr>
          <w:lang w:val="en-GB"/>
        </w:rPr>
      </w:pPr>
    </w:p>
    <w:p w14:paraId="4FCBF917" w14:textId="77777777" w:rsidR="00CB74B6" w:rsidRPr="005A533B" w:rsidRDefault="00CB74B6">
      <w:pPr>
        <w:pStyle w:val="BodyText"/>
        <w:spacing w:before="1"/>
        <w:rPr>
          <w:sz w:val="28"/>
          <w:lang w:val="en-GB"/>
        </w:rPr>
      </w:pPr>
    </w:p>
    <w:p w14:paraId="5F1FD0EE" w14:textId="77777777" w:rsidR="00CB74B6" w:rsidRPr="005A533B" w:rsidRDefault="009734FA">
      <w:pPr>
        <w:pStyle w:val="ListParagraph"/>
        <w:numPr>
          <w:ilvl w:val="1"/>
          <w:numId w:val="28"/>
        </w:numPr>
        <w:tabs>
          <w:tab w:val="left" w:pos="1120"/>
          <w:tab w:val="left" w:pos="1121"/>
        </w:tabs>
        <w:rPr>
          <w:b/>
          <w:lang w:val="en-GB"/>
        </w:rPr>
      </w:pPr>
      <w:r w:rsidRPr="005A533B">
        <w:rPr>
          <w:b/>
          <w:lang w:val="en-GB"/>
        </w:rPr>
        <w:t>Forms</w:t>
      </w:r>
      <w:r w:rsidRPr="005A533B">
        <w:rPr>
          <w:b/>
          <w:spacing w:val="-1"/>
          <w:lang w:val="en-GB"/>
        </w:rPr>
        <w:t xml:space="preserve"> </w:t>
      </w:r>
      <w:r w:rsidRPr="005A533B">
        <w:rPr>
          <w:b/>
          <w:lang w:val="en-GB"/>
        </w:rPr>
        <w:t>of</w:t>
      </w:r>
      <w:r w:rsidRPr="005A533B">
        <w:rPr>
          <w:b/>
          <w:spacing w:val="-1"/>
          <w:lang w:val="en-GB"/>
        </w:rPr>
        <w:t xml:space="preserve"> </w:t>
      </w:r>
      <w:r w:rsidRPr="005A533B">
        <w:rPr>
          <w:b/>
          <w:lang w:val="en-GB"/>
        </w:rPr>
        <w:t>tender</w:t>
      </w:r>
    </w:p>
    <w:p w14:paraId="64C5289E" w14:textId="77777777" w:rsidR="00A425F8" w:rsidRDefault="009734FA" w:rsidP="00A425F8">
      <w:pPr>
        <w:pStyle w:val="BodyText"/>
        <w:spacing w:before="180" w:line="259" w:lineRule="auto"/>
        <w:ind w:left="400" w:right="475"/>
        <w:jc w:val="both"/>
        <w:rPr>
          <w:lang w:val="en-GB"/>
        </w:rPr>
      </w:pPr>
      <w:r w:rsidRPr="005A533B">
        <w:rPr>
          <w:lang w:val="en-GB"/>
        </w:rPr>
        <w:t xml:space="preserve">There are three forms of tender procedure: open, </w:t>
      </w:r>
      <w:proofErr w:type="gramStart"/>
      <w:r w:rsidRPr="005A533B">
        <w:rPr>
          <w:lang w:val="en-GB"/>
        </w:rPr>
        <w:t>restricted</w:t>
      </w:r>
      <w:proofErr w:type="gramEnd"/>
      <w:r w:rsidRPr="005A533B">
        <w:rPr>
          <w:lang w:val="en-GB"/>
        </w:rPr>
        <w:t xml:space="preserve"> and negotiated and the circumstances in which each</w:t>
      </w:r>
      <w:r w:rsidRPr="005A533B">
        <w:rPr>
          <w:spacing w:val="1"/>
          <w:lang w:val="en-GB"/>
        </w:rPr>
        <w:t xml:space="preserve"> </w:t>
      </w:r>
      <w:r w:rsidRPr="005A533B">
        <w:rPr>
          <w:lang w:val="en-GB"/>
        </w:rPr>
        <w:t>procedure</w:t>
      </w:r>
      <w:r w:rsidRPr="005A533B">
        <w:rPr>
          <w:spacing w:val="-2"/>
          <w:lang w:val="en-GB"/>
        </w:rPr>
        <w:t xml:space="preserve"> </w:t>
      </w:r>
      <w:r w:rsidRPr="005A533B">
        <w:rPr>
          <w:lang w:val="en-GB"/>
        </w:rPr>
        <w:t>should</w:t>
      </w:r>
      <w:r w:rsidRPr="005A533B">
        <w:rPr>
          <w:spacing w:val="-2"/>
          <w:lang w:val="en-GB"/>
        </w:rPr>
        <w:t xml:space="preserve"> </w:t>
      </w:r>
      <w:r w:rsidRPr="005A533B">
        <w:rPr>
          <w:lang w:val="en-GB"/>
        </w:rPr>
        <w:t>be used</w:t>
      </w:r>
      <w:r w:rsidRPr="005A533B">
        <w:rPr>
          <w:spacing w:val="-2"/>
          <w:lang w:val="en-GB"/>
        </w:rPr>
        <w:t xml:space="preserve"> </w:t>
      </w:r>
      <w:r w:rsidRPr="005A533B">
        <w:rPr>
          <w:lang w:val="en-GB"/>
        </w:rPr>
        <w:t>are</w:t>
      </w:r>
      <w:r w:rsidRPr="005A533B">
        <w:rPr>
          <w:spacing w:val="-1"/>
          <w:lang w:val="en-GB"/>
        </w:rPr>
        <w:t xml:space="preserve"> </w:t>
      </w:r>
      <w:r w:rsidRPr="005A533B">
        <w:rPr>
          <w:lang w:val="en-GB"/>
        </w:rPr>
        <w:t>described</w:t>
      </w:r>
      <w:r w:rsidRPr="005A533B">
        <w:rPr>
          <w:spacing w:val="-2"/>
          <w:lang w:val="en-GB"/>
        </w:rPr>
        <w:t xml:space="preserve"> </w:t>
      </w:r>
      <w:r w:rsidRPr="005A533B">
        <w:rPr>
          <w:lang w:val="en-GB"/>
        </w:rPr>
        <w:t>below.</w:t>
      </w:r>
    </w:p>
    <w:p w14:paraId="370F1E88" w14:textId="7E967998" w:rsidR="00A425F8" w:rsidRPr="00A425F8" w:rsidRDefault="00A425F8">
      <w:pPr>
        <w:pStyle w:val="ListParagraph"/>
        <w:numPr>
          <w:ilvl w:val="2"/>
          <w:numId w:val="28"/>
        </w:numPr>
        <w:tabs>
          <w:tab w:val="left" w:pos="1395"/>
        </w:tabs>
        <w:spacing w:before="3" w:line="237" w:lineRule="auto"/>
        <w:ind w:left="1394" w:right="480" w:hanging="286"/>
        <w:jc w:val="both"/>
        <w:rPr>
          <w:sz w:val="20"/>
          <w:lang w:val="en-GB"/>
        </w:rPr>
      </w:pPr>
      <w:r w:rsidRPr="00A425F8">
        <w:rPr>
          <w:b/>
          <w:bCs/>
          <w:sz w:val="20"/>
          <w:lang w:val="en-GB"/>
        </w:rPr>
        <w:t>Open Tender:</w:t>
      </w:r>
      <w:r w:rsidRPr="00A425F8">
        <w:rPr>
          <w:sz w:val="20"/>
          <w:lang w:val="en-GB"/>
        </w:rPr>
        <w:t xml:space="preserve"> This is where all potential suppliers are invited to tender.  The budget holder must discuss and agree with the DCEO (Ops)/CEO and Finance Business Partner on how best to advertise for </w:t>
      </w:r>
      <w:proofErr w:type="gramStart"/>
      <w:r w:rsidRPr="00A425F8">
        <w:rPr>
          <w:sz w:val="20"/>
          <w:lang w:val="en-GB"/>
        </w:rPr>
        <w:t>suppliers;</w:t>
      </w:r>
      <w:proofErr w:type="gramEnd"/>
      <w:r>
        <w:rPr>
          <w:sz w:val="20"/>
          <w:lang w:val="en-GB"/>
        </w:rPr>
        <w:t xml:space="preserve"> </w:t>
      </w:r>
      <w:r w:rsidRPr="00A425F8">
        <w:rPr>
          <w:sz w:val="20"/>
          <w:lang w:val="en-GB"/>
        </w:rPr>
        <w:t>e.g. general press, trade journals or to identify all potential suppliers and contact directly if practical. This is the preferred method of tendering, as it is most conducive to competition and the propriety of public funds.</w:t>
      </w:r>
    </w:p>
    <w:p w14:paraId="3A4ED5AB" w14:textId="729AC89D" w:rsidR="00CB74B6" w:rsidRPr="005A533B" w:rsidRDefault="009734FA">
      <w:pPr>
        <w:pStyle w:val="ListParagraph"/>
        <w:numPr>
          <w:ilvl w:val="2"/>
          <w:numId w:val="28"/>
        </w:numPr>
        <w:tabs>
          <w:tab w:val="left" w:pos="1395"/>
        </w:tabs>
        <w:spacing w:before="3" w:line="237" w:lineRule="auto"/>
        <w:ind w:left="1394" w:right="480" w:hanging="286"/>
        <w:jc w:val="both"/>
        <w:rPr>
          <w:rFonts w:ascii="Symbol" w:hAnsi="Symbol"/>
          <w:sz w:val="20"/>
          <w:lang w:val="en-GB"/>
        </w:rPr>
      </w:pPr>
      <w:r w:rsidRPr="005A533B">
        <w:rPr>
          <w:b/>
          <w:lang w:val="en-GB"/>
        </w:rPr>
        <w:t>Restricted Tender:</w:t>
      </w:r>
      <w:r w:rsidRPr="005A533B">
        <w:rPr>
          <w:b/>
          <w:spacing w:val="1"/>
          <w:lang w:val="en-GB"/>
        </w:rPr>
        <w:t xml:space="preserve"> </w:t>
      </w:r>
      <w:r w:rsidRPr="005A533B">
        <w:rPr>
          <w:lang w:val="en-GB"/>
        </w:rPr>
        <w:t>This is where suppliers are specifically invited to tender.</w:t>
      </w:r>
      <w:r w:rsidRPr="005A533B">
        <w:rPr>
          <w:spacing w:val="1"/>
          <w:lang w:val="en-GB"/>
        </w:rPr>
        <w:t xml:space="preserve"> </w:t>
      </w:r>
      <w:r w:rsidRPr="005A533B">
        <w:rPr>
          <w:lang w:val="en-GB"/>
        </w:rPr>
        <w:t>Restricted tenders are</w:t>
      </w:r>
      <w:r w:rsidRPr="005A533B">
        <w:rPr>
          <w:spacing w:val="1"/>
          <w:lang w:val="en-GB"/>
        </w:rPr>
        <w:t xml:space="preserve"> </w:t>
      </w:r>
      <w:r w:rsidRPr="005A533B">
        <w:rPr>
          <w:lang w:val="en-GB"/>
        </w:rPr>
        <w:t>appropriate</w:t>
      </w:r>
      <w:r w:rsidRPr="005A533B">
        <w:rPr>
          <w:spacing w:val="-3"/>
          <w:lang w:val="en-GB"/>
        </w:rPr>
        <w:t xml:space="preserve"> </w:t>
      </w:r>
      <w:r w:rsidRPr="005A533B">
        <w:rPr>
          <w:lang w:val="en-GB"/>
        </w:rPr>
        <w:t>where:</w:t>
      </w:r>
    </w:p>
    <w:p w14:paraId="7D67D569" w14:textId="77777777" w:rsidR="00CB74B6" w:rsidRPr="005A533B" w:rsidRDefault="009734FA">
      <w:pPr>
        <w:pStyle w:val="ListParagraph"/>
        <w:numPr>
          <w:ilvl w:val="3"/>
          <w:numId w:val="28"/>
        </w:numPr>
        <w:tabs>
          <w:tab w:val="left" w:pos="1678"/>
        </w:tabs>
        <w:spacing w:before="2"/>
        <w:ind w:hanging="287"/>
        <w:jc w:val="both"/>
        <w:rPr>
          <w:lang w:val="en-GB"/>
        </w:rPr>
      </w:pPr>
      <w:r w:rsidRPr="005A533B">
        <w:rPr>
          <w:lang w:val="en-GB"/>
        </w:rPr>
        <w:t>There</w:t>
      </w:r>
      <w:r w:rsidRPr="005A533B">
        <w:rPr>
          <w:spacing w:val="-2"/>
          <w:lang w:val="en-GB"/>
        </w:rPr>
        <w:t xml:space="preserve"> </w:t>
      </w:r>
      <w:r w:rsidRPr="005A533B">
        <w:rPr>
          <w:lang w:val="en-GB"/>
        </w:rPr>
        <w:t>is</w:t>
      </w:r>
      <w:r w:rsidRPr="005A533B">
        <w:rPr>
          <w:spacing w:val="-3"/>
          <w:lang w:val="en-GB"/>
        </w:rPr>
        <w:t xml:space="preserve"> </w:t>
      </w:r>
      <w:r w:rsidRPr="005A533B">
        <w:rPr>
          <w:lang w:val="en-GB"/>
        </w:rPr>
        <w:t>a</w:t>
      </w:r>
      <w:r w:rsidRPr="005A533B">
        <w:rPr>
          <w:spacing w:val="-3"/>
          <w:lang w:val="en-GB"/>
        </w:rPr>
        <w:t xml:space="preserve"> </w:t>
      </w:r>
      <w:r w:rsidRPr="005A533B">
        <w:rPr>
          <w:lang w:val="en-GB"/>
        </w:rPr>
        <w:t>need</w:t>
      </w:r>
      <w:r w:rsidRPr="005A533B">
        <w:rPr>
          <w:spacing w:val="-3"/>
          <w:lang w:val="en-GB"/>
        </w:rPr>
        <w:t xml:space="preserve"> </w:t>
      </w:r>
      <w:r w:rsidRPr="005A533B">
        <w:rPr>
          <w:lang w:val="en-GB"/>
        </w:rPr>
        <w:t>to</w:t>
      </w:r>
      <w:r w:rsidRPr="005A533B">
        <w:rPr>
          <w:spacing w:val="-2"/>
          <w:lang w:val="en-GB"/>
        </w:rPr>
        <w:t xml:space="preserve"> </w:t>
      </w:r>
      <w:r w:rsidRPr="005A533B">
        <w:rPr>
          <w:lang w:val="en-GB"/>
        </w:rPr>
        <w:t>maintain</w:t>
      </w:r>
      <w:r w:rsidRPr="005A533B">
        <w:rPr>
          <w:spacing w:val="-4"/>
          <w:lang w:val="en-GB"/>
        </w:rPr>
        <w:t xml:space="preserve"> </w:t>
      </w:r>
      <w:r w:rsidRPr="005A533B">
        <w:rPr>
          <w:lang w:val="en-GB"/>
        </w:rPr>
        <w:t>a</w:t>
      </w:r>
      <w:r w:rsidRPr="005A533B">
        <w:rPr>
          <w:spacing w:val="-2"/>
          <w:lang w:val="en-GB"/>
        </w:rPr>
        <w:t xml:space="preserve"> </w:t>
      </w:r>
      <w:r w:rsidRPr="005A533B">
        <w:rPr>
          <w:lang w:val="en-GB"/>
        </w:rPr>
        <w:t>balance</w:t>
      </w:r>
      <w:r w:rsidRPr="005A533B">
        <w:rPr>
          <w:spacing w:val="-2"/>
          <w:lang w:val="en-GB"/>
        </w:rPr>
        <w:t xml:space="preserve"> </w:t>
      </w:r>
      <w:r w:rsidRPr="005A533B">
        <w:rPr>
          <w:lang w:val="en-GB"/>
        </w:rPr>
        <w:t>between</w:t>
      </w:r>
      <w:r w:rsidRPr="005A533B">
        <w:rPr>
          <w:spacing w:val="-1"/>
          <w:lang w:val="en-GB"/>
        </w:rPr>
        <w:t xml:space="preserve"> </w:t>
      </w:r>
      <w:r w:rsidRPr="005A533B">
        <w:rPr>
          <w:lang w:val="en-GB"/>
        </w:rPr>
        <w:t>the</w:t>
      </w:r>
      <w:r w:rsidRPr="005A533B">
        <w:rPr>
          <w:spacing w:val="-1"/>
          <w:lang w:val="en-GB"/>
        </w:rPr>
        <w:t xml:space="preserve"> </w:t>
      </w:r>
      <w:r w:rsidRPr="005A533B">
        <w:rPr>
          <w:lang w:val="en-GB"/>
        </w:rPr>
        <w:t>contract</w:t>
      </w:r>
      <w:r w:rsidRPr="005A533B">
        <w:rPr>
          <w:spacing w:val="-6"/>
          <w:lang w:val="en-GB"/>
        </w:rPr>
        <w:t xml:space="preserve"> </w:t>
      </w:r>
      <w:r w:rsidRPr="005A533B">
        <w:rPr>
          <w:lang w:val="en-GB"/>
        </w:rPr>
        <w:t>value</w:t>
      </w:r>
      <w:r w:rsidRPr="005A533B">
        <w:rPr>
          <w:spacing w:val="-1"/>
          <w:lang w:val="en-GB"/>
        </w:rPr>
        <w:t xml:space="preserve"> </w:t>
      </w:r>
      <w:r w:rsidRPr="005A533B">
        <w:rPr>
          <w:lang w:val="en-GB"/>
        </w:rPr>
        <w:t>and</w:t>
      </w:r>
      <w:r w:rsidRPr="005A533B">
        <w:rPr>
          <w:spacing w:val="-3"/>
          <w:lang w:val="en-GB"/>
        </w:rPr>
        <w:t xml:space="preserve"> </w:t>
      </w:r>
      <w:r w:rsidRPr="005A533B">
        <w:rPr>
          <w:lang w:val="en-GB"/>
        </w:rPr>
        <w:t>administrative</w:t>
      </w:r>
      <w:r w:rsidRPr="005A533B">
        <w:rPr>
          <w:spacing w:val="-2"/>
          <w:lang w:val="en-GB"/>
        </w:rPr>
        <w:t xml:space="preserve"> </w:t>
      </w:r>
      <w:proofErr w:type="gramStart"/>
      <w:r w:rsidRPr="005A533B">
        <w:rPr>
          <w:lang w:val="en-GB"/>
        </w:rPr>
        <w:t>costs</w:t>
      </w:r>
      <w:proofErr w:type="gramEnd"/>
    </w:p>
    <w:p w14:paraId="13732A9D" w14:textId="77777777" w:rsidR="00CB74B6" w:rsidRPr="005A533B" w:rsidRDefault="009734FA">
      <w:pPr>
        <w:pStyle w:val="ListParagraph"/>
        <w:numPr>
          <w:ilvl w:val="3"/>
          <w:numId w:val="28"/>
        </w:numPr>
        <w:tabs>
          <w:tab w:val="left" w:pos="1678"/>
        </w:tabs>
        <w:ind w:hanging="287"/>
        <w:jc w:val="both"/>
        <w:rPr>
          <w:lang w:val="en-GB"/>
        </w:rPr>
      </w:pPr>
      <w:r w:rsidRPr="005A533B">
        <w:rPr>
          <w:lang w:val="en-GB"/>
        </w:rPr>
        <w:t>A</w:t>
      </w:r>
      <w:r w:rsidRPr="005A533B">
        <w:rPr>
          <w:spacing w:val="1"/>
          <w:lang w:val="en-GB"/>
        </w:rPr>
        <w:t xml:space="preserve"> </w:t>
      </w:r>
      <w:r w:rsidRPr="005A533B">
        <w:rPr>
          <w:lang w:val="en-GB"/>
        </w:rPr>
        <w:t>large</w:t>
      </w:r>
      <w:r w:rsidRPr="005A533B">
        <w:rPr>
          <w:spacing w:val="4"/>
          <w:lang w:val="en-GB"/>
        </w:rPr>
        <w:t xml:space="preserve"> </w:t>
      </w:r>
      <w:r w:rsidRPr="005A533B">
        <w:rPr>
          <w:lang w:val="en-GB"/>
        </w:rPr>
        <w:t>number</w:t>
      </w:r>
      <w:r w:rsidRPr="005A533B">
        <w:rPr>
          <w:spacing w:val="4"/>
          <w:lang w:val="en-GB"/>
        </w:rPr>
        <w:t xml:space="preserve"> </w:t>
      </w:r>
      <w:r w:rsidRPr="005A533B">
        <w:rPr>
          <w:lang w:val="en-GB"/>
        </w:rPr>
        <w:t>of</w:t>
      </w:r>
      <w:r w:rsidRPr="005A533B">
        <w:rPr>
          <w:spacing w:val="2"/>
          <w:lang w:val="en-GB"/>
        </w:rPr>
        <w:t xml:space="preserve"> </w:t>
      </w:r>
      <w:r w:rsidRPr="005A533B">
        <w:rPr>
          <w:lang w:val="en-GB"/>
        </w:rPr>
        <w:t>suppliers</w:t>
      </w:r>
      <w:r w:rsidRPr="005A533B">
        <w:rPr>
          <w:spacing w:val="3"/>
          <w:lang w:val="en-GB"/>
        </w:rPr>
        <w:t xml:space="preserve"> </w:t>
      </w:r>
      <w:r w:rsidRPr="005A533B">
        <w:rPr>
          <w:lang w:val="en-GB"/>
        </w:rPr>
        <w:t>would</w:t>
      </w:r>
      <w:r w:rsidRPr="005A533B">
        <w:rPr>
          <w:spacing w:val="3"/>
          <w:lang w:val="en-GB"/>
        </w:rPr>
        <w:t xml:space="preserve"> </w:t>
      </w:r>
      <w:r w:rsidRPr="005A533B">
        <w:rPr>
          <w:lang w:val="en-GB"/>
        </w:rPr>
        <w:t>come</w:t>
      </w:r>
      <w:r w:rsidRPr="005A533B">
        <w:rPr>
          <w:spacing w:val="8"/>
          <w:lang w:val="en-GB"/>
        </w:rPr>
        <w:t xml:space="preserve"> </w:t>
      </w:r>
      <w:r w:rsidRPr="005A533B">
        <w:rPr>
          <w:lang w:val="en-GB"/>
        </w:rPr>
        <w:t>forward</w:t>
      </w:r>
      <w:r w:rsidRPr="005A533B">
        <w:rPr>
          <w:spacing w:val="3"/>
          <w:lang w:val="en-GB"/>
        </w:rPr>
        <w:t xml:space="preserve"> </w:t>
      </w:r>
      <w:r w:rsidRPr="005A533B">
        <w:rPr>
          <w:lang w:val="en-GB"/>
        </w:rPr>
        <w:t>or</w:t>
      </w:r>
      <w:r w:rsidRPr="005A533B">
        <w:rPr>
          <w:spacing w:val="4"/>
          <w:lang w:val="en-GB"/>
        </w:rPr>
        <w:t xml:space="preserve"> </w:t>
      </w:r>
      <w:r w:rsidRPr="005A533B">
        <w:rPr>
          <w:lang w:val="en-GB"/>
        </w:rPr>
        <w:t>because</w:t>
      </w:r>
      <w:r w:rsidRPr="005A533B">
        <w:rPr>
          <w:spacing w:val="4"/>
          <w:lang w:val="en-GB"/>
        </w:rPr>
        <w:t xml:space="preserve"> </w:t>
      </w:r>
      <w:r w:rsidRPr="005A533B">
        <w:rPr>
          <w:lang w:val="en-GB"/>
        </w:rPr>
        <w:t>the</w:t>
      </w:r>
      <w:r w:rsidRPr="005A533B">
        <w:rPr>
          <w:spacing w:val="3"/>
          <w:lang w:val="en-GB"/>
        </w:rPr>
        <w:t xml:space="preserve"> </w:t>
      </w:r>
      <w:r w:rsidRPr="005A533B">
        <w:rPr>
          <w:lang w:val="en-GB"/>
        </w:rPr>
        <w:t>nature</w:t>
      </w:r>
      <w:r w:rsidRPr="005A533B">
        <w:rPr>
          <w:spacing w:val="4"/>
          <w:lang w:val="en-GB"/>
        </w:rPr>
        <w:t xml:space="preserve"> </w:t>
      </w:r>
      <w:r w:rsidRPr="005A533B">
        <w:rPr>
          <w:lang w:val="en-GB"/>
        </w:rPr>
        <w:t>of</w:t>
      </w:r>
      <w:r w:rsidRPr="005A533B">
        <w:rPr>
          <w:spacing w:val="2"/>
          <w:lang w:val="en-GB"/>
        </w:rPr>
        <w:t xml:space="preserve"> </w:t>
      </w:r>
      <w:r w:rsidRPr="005A533B">
        <w:rPr>
          <w:lang w:val="en-GB"/>
        </w:rPr>
        <w:t>the</w:t>
      </w:r>
      <w:r w:rsidRPr="005A533B">
        <w:rPr>
          <w:spacing w:val="4"/>
          <w:lang w:val="en-GB"/>
        </w:rPr>
        <w:t xml:space="preserve"> </w:t>
      </w:r>
      <w:r w:rsidRPr="005A533B">
        <w:rPr>
          <w:lang w:val="en-GB"/>
        </w:rPr>
        <w:t>goods</w:t>
      </w:r>
      <w:r w:rsidRPr="005A533B">
        <w:rPr>
          <w:spacing w:val="2"/>
          <w:lang w:val="en-GB"/>
        </w:rPr>
        <w:t xml:space="preserve"> </w:t>
      </w:r>
      <w:r w:rsidRPr="005A533B">
        <w:rPr>
          <w:lang w:val="en-GB"/>
        </w:rPr>
        <w:t>is</w:t>
      </w:r>
      <w:r w:rsidRPr="005A533B">
        <w:rPr>
          <w:spacing w:val="5"/>
          <w:lang w:val="en-GB"/>
        </w:rPr>
        <w:t xml:space="preserve"> </w:t>
      </w:r>
      <w:r w:rsidRPr="005A533B">
        <w:rPr>
          <w:lang w:val="en-GB"/>
        </w:rPr>
        <w:t>such</w:t>
      </w:r>
      <w:r w:rsidRPr="005A533B">
        <w:rPr>
          <w:spacing w:val="3"/>
          <w:lang w:val="en-GB"/>
        </w:rPr>
        <w:t xml:space="preserve"> </w:t>
      </w:r>
      <w:r w:rsidRPr="005A533B">
        <w:rPr>
          <w:lang w:val="en-GB"/>
        </w:rPr>
        <w:t>that</w:t>
      </w:r>
      <w:r w:rsidRPr="005A533B">
        <w:rPr>
          <w:spacing w:val="4"/>
          <w:lang w:val="en-GB"/>
        </w:rPr>
        <w:t xml:space="preserve"> </w:t>
      </w:r>
      <w:proofErr w:type="gramStart"/>
      <w:r w:rsidRPr="005A533B">
        <w:rPr>
          <w:lang w:val="en-GB"/>
        </w:rPr>
        <w:t>only</w:t>
      </w:r>
      <w:proofErr w:type="gramEnd"/>
    </w:p>
    <w:p w14:paraId="44367A1D" w14:textId="77777777" w:rsidR="00CB74B6" w:rsidRPr="005A533B" w:rsidRDefault="009734FA">
      <w:pPr>
        <w:pStyle w:val="BodyText"/>
        <w:spacing w:before="1"/>
        <w:ind w:left="1677"/>
        <w:rPr>
          <w:lang w:val="en-GB"/>
        </w:rPr>
      </w:pPr>
      <w:r w:rsidRPr="005A533B">
        <w:rPr>
          <w:lang w:val="en-GB"/>
        </w:rPr>
        <w:t>specific</w:t>
      </w:r>
      <w:r w:rsidRPr="005A533B">
        <w:rPr>
          <w:spacing w:val="-5"/>
          <w:lang w:val="en-GB"/>
        </w:rPr>
        <w:t xml:space="preserve"> </w:t>
      </w:r>
      <w:r w:rsidRPr="005A533B">
        <w:rPr>
          <w:lang w:val="en-GB"/>
        </w:rPr>
        <w:t>suppliers</w:t>
      </w:r>
      <w:r w:rsidRPr="005A533B">
        <w:rPr>
          <w:spacing w:val="-4"/>
          <w:lang w:val="en-GB"/>
        </w:rPr>
        <w:t xml:space="preserve"> </w:t>
      </w:r>
      <w:r w:rsidRPr="005A533B">
        <w:rPr>
          <w:lang w:val="en-GB"/>
        </w:rPr>
        <w:t>can</w:t>
      </w:r>
      <w:r w:rsidRPr="005A533B">
        <w:rPr>
          <w:spacing w:val="-3"/>
          <w:lang w:val="en-GB"/>
        </w:rPr>
        <w:t xml:space="preserve"> </w:t>
      </w:r>
      <w:r w:rsidRPr="005A533B">
        <w:rPr>
          <w:lang w:val="en-GB"/>
        </w:rPr>
        <w:t>be</w:t>
      </w:r>
      <w:r w:rsidRPr="005A533B">
        <w:rPr>
          <w:spacing w:val="-2"/>
          <w:lang w:val="en-GB"/>
        </w:rPr>
        <w:t xml:space="preserve"> </w:t>
      </w:r>
      <w:r w:rsidRPr="005A533B">
        <w:rPr>
          <w:lang w:val="en-GB"/>
        </w:rPr>
        <w:t>expected</w:t>
      </w:r>
      <w:r w:rsidRPr="005A533B">
        <w:rPr>
          <w:spacing w:val="-5"/>
          <w:lang w:val="en-GB"/>
        </w:rPr>
        <w:t xml:space="preserve"> </w:t>
      </w:r>
      <w:r w:rsidRPr="005A533B">
        <w:rPr>
          <w:lang w:val="en-GB"/>
        </w:rPr>
        <w:t>to</w:t>
      </w:r>
      <w:r w:rsidRPr="005A533B">
        <w:rPr>
          <w:spacing w:val="-3"/>
          <w:lang w:val="en-GB"/>
        </w:rPr>
        <w:t xml:space="preserve"> </w:t>
      </w:r>
      <w:r w:rsidRPr="005A533B">
        <w:rPr>
          <w:lang w:val="en-GB"/>
        </w:rPr>
        <w:t>supply</w:t>
      </w:r>
      <w:r w:rsidRPr="005A533B">
        <w:rPr>
          <w:spacing w:val="-4"/>
          <w:lang w:val="en-GB"/>
        </w:rPr>
        <w:t xml:space="preserve"> </w:t>
      </w:r>
      <w:r w:rsidRPr="005A533B">
        <w:rPr>
          <w:lang w:val="en-GB"/>
        </w:rPr>
        <w:t>the</w:t>
      </w:r>
      <w:r w:rsidRPr="005A533B">
        <w:rPr>
          <w:spacing w:val="-4"/>
          <w:lang w:val="en-GB"/>
        </w:rPr>
        <w:t xml:space="preserve"> </w:t>
      </w:r>
      <w:r w:rsidRPr="005A533B">
        <w:rPr>
          <w:lang w:val="en-GB"/>
        </w:rPr>
        <w:t>Trust’s</w:t>
      </w:r>
      <w:r w:rsidRPr="005A533B">
        <w:rPr>
          <w:spacing w:val="-4"/>
          <w:lang w:val="en-GB"/>
        </w:rPr>
        <w:t xml:space="preserve"> </w:t>
      </w:r>
      <w:proofErr w:type="gramStart"/>
      <w:r w:rsidRPr="005A533B">
        <w:rPr>
          <w:lang w:val="en-GB"/>
        </w:rPr>
        <w:t>requirements</w:t>
      </w:r>
      <w:proofErr w:type="gramEnd"/>
    </w:p>
    <w:p w14:paraId="4A78CA3A" w14:textId="17D8F4CE" w:rsidR="00CB74B6" w:rsidRPr="00A425F8" w:rsidRDefault="009734FA" w:rsidP="00A425F8">
      <w:pPr>
        <w:pStyle w:val="ListParagraph"/>
        <w:numPr>
          <w:ilvl w:val="3"/>
          <w:numId w:val="28"/>
        </w:numPr>
        <w:tabs>
          <w:tab w:val="left" w:pos="1678"/>
        </w:tabs>
        <w:ind w:hanging="287"/>
        <w:jc w:val="both"/>
        <w:rPr>
          <w:lang w:val="en-GB"/>
        </w:rPr>
      </w:pPr>
      <w:r w:rsidRPr="005A533B">
        <w:rPr>
          <w:lang w:val="en-GB"/>
        </w:rPr>
        <w:t>The</w:t>
      </w:r>
      <w:r w:rsidRPr="005A533B">
        <w:rPr>
          <w:spacing w:val="-2"/>
          <w:lang w:val="en-GB"/>
        </w:rPr>
        <w:t xml:space="preserve"> </w:t>
      </w:r>
      <w:r w:rsidRPr="005A533B">
        <w:rPr>
          <w:lang w:val="en-GB"/>
        </w:rPr>
        <w:t>costs</w:t>
      </w:r>
      <w:r w:rsidRPr="005A533B">
        <w:rPr>
          <w:spacing w:val="-3"/>
          <w:lang w:val="en-GB"/>
        </w:rPr>
        <w:t xml:space="preserve"> </w:t>
      </w:r>
      <w:r w:rsidRPr="005A533B">
        <w:rPr>
          <w:lang w:val="en-GB"/>
        </w:rPr>
        <w:t>of</w:t>
      </w:r>
      <w:r w:rsidRPr="005A533B">
        <w:rPr>
          <w:spacing w:val="-3"/>
          <w:lang w:val="en-GB"/>
        </w:rPr>
        <w:t xml:space="preserve"> </w:t>
      </w:r>
      <w:r w:rsidRPr="005A533B">
        <w:rPr>
          <w:lang w:val="en-GB"/>
        </w:rPr>
        <w:t>publicity</w:t>
      </w:r>
      <w:r w:rsidRPr="005A533B">
        <w:rPr>
          <w:spacing w:val="-4"/>
          <w:lang w:val="en-GB"/>
        </w:rPr>
        <w:t xml:space="preserve"> </w:t>
      </w:r>
      <w:r w:rsidRPr="005A533B">
        <w:rPr>
          <w:lang w:val="en-GB"/>
        </w:rPr>
        <w:t>and</w:t>
      </w:r>
      <w:r w:rsidRPr="005A533B">
        <w:rPr>
          <w:spacing w:val="-3"/>
          <w:lang w:val="en-GB"/>
        </w:rPr>
        <w:t xml:space="preserve"> </w:t>
      </w:r>
      <w:r w:rsidRPr="005A533B">
        <w:rPr>
          <w:lang w:val="en-GB"/>
        </w:rPr>
        <w:t>advertising</w:t>
      </w:r>
      <w:r w:rsidRPr="005A533B">
        <w:rPr>
          <w:spacing w:val="-1"/>
          <w:lang w:val="en-GB"/>
        </w:rPr>
        <w:t xml:space="preserve"> </w:t>
      </w:r>
      <w:r w:rsidRPr="005A533B">
        <w:rPr>
          <w:lang w:val="en-GB"/>
        </w:rPr>
        <w:t>are</w:t>
      </w:r>
      <w:r w:rsidRPr="005A533B">
        <w:rPr>
          <w:spacing w:val="-2"/>
          <w:lang w:val="en-GB"/>
        </w:rPr>
        <w:t xml:space="preserve"> </w:t>
      </w:r>
      <w:r w:rsidRPr="005A533B">
        <w:rPr>
          <w:lang w:val="en-GB"/>
        </w:rPr>
        <w:t>likely</w:t>
      </w:r>
      <w:r w:rsidRPr="005A533B">
        <w:rPr>
          <w:spacing w:val="-3"/>
          <w:lang w:val="en-GB"/>
        </w:rPr>
        <w:t xml:space="preserve"> </w:t>
      </w:r>
      <w:r w:rsidRPr="005A533B">
        <w:rPr>
          <w:lang w:val="en-GB"/>
        </w:rPr>
        <w:t>to</w:t>
      </w:r>
      <w:r w:rsidRPr="005A533B">
        <w:rPr>
          <w:spacing w:val="-2"/>
          <w:lang w:val="en-GB"/>
        </w:rPr>
        <w:t xml:space="preserve"> </w:t>
      </w:r>
      <w:r w:rsidRPr="005A533B">
        <w:rPr>
          <w:lang w:val="en-GB"/>
        </w:rPr>
        <w:t>outweigh</w:t>
      </w:r>
      <w:r w:rsidRPr="005A533B">
        <w:rPr>
          <w:spacing w:val="-2"/>
          <w:lang w:val="en-GB"/>
        </w:rPr>
        <w:t xml:space="preserve"> </w:t>
      </w:r>
      <w:r w:rsidRPr="005A533B">
        <w:rPr>
          <w:lang w:val="en-GB"/>
        </w:rPr>
        <w:t>the</w:t>
      </w:r>
      <w:r w:rsidRPr="005A533B">
        <w:rPr>
          <w:spacing w:val="-2"/>
          <w:lang w:val="en-GB"/>
        </w:rPr>
        <w:t xml:space="preserve"> </w:t>
      </w:r>
      <w:r w:rsidRPr="005A533B">
        <w:rPr>
          <w:lang w:val="en-GB"/>
        </w:rPr>
        <w:t>potential</w:t>
      </w:r>
      <w:r w:rsidRPr="005A533B">
        <w:rPr>
          <w:spacing w:val="-3"/>
          <w:lang w:val="en-GB"/>
        </w:rPr>
        <w:t xml:space="preserve"> </w:t>
      </w:r>
      <w:r w:rsidRPr="005A533B">
        <w:rPr>
          <w:lang w:val="en-GB"/>
        </w:rPr>
        <w:t>benefits</w:t>
      </w:r>
      <w:r w:rsidRPr="005A533B">
        <w:rPr>
          <w:spacing w:val="-3"/>
          <w:lang w:val="en-GB"/>
        </w:rPr>
        <w:t xml:space="preserve"> </w:t>
      </w:r>
      <w:r w:rsidRPr="005A533B">
        <w:rPr>
          <w:lang w:val="en-GB"/>
        </w:rPr>
        <w:t>of</w:t>
      </w:r>
      <w:r w:rsidRPr="005A533B">
        <w:rPr>
          <w:spacing w:val="-3"/>
          <w:lang w:val="en-GB"/>
        </w:rPr>
        <w:t xml:space="preserve"> </w:t>
      </w:r>
      <w:r w:rsidRPr="005A533B">
        <w:rPr>
          <w:lang w:val="en-GB"/>
        </w:rPr>
        <w:t>open</w:t>
      </w:r>
      <w:r w:rsidRPr="005A533B">
        <w:rPr>
          <w:spacing w:val="-2"/>
          <w:lang w:val="en-GB"/>
        </w:rPr>
        <w:t xml:space="preserve"> </w:t>
      </w:r>
      <w:r w:rsidRPr="005A533B">
        <w:rPr>
          <w:lang w:val="en-GB"/>
        </w:rPr>
        <w:t>tendering.</w:t>
      </w:r>
    </w:p>
    <w:p w14:paraId="16F2FBBF" w14:textId="77777777" w:rsidR="00CB74B6" w:rsidRPr="005A533B" w:rsidRDefault="009734FA">
      <w:pPr>
        <w:pStyle w:val="ListParagraph"/>
        <w:numPr>
          <w:ilvl w:val="2"/>
          <w:numId w:val="28"/>
        </w:numPr>
        <w:tabs>
          <w:tab w:val="left" w:pos="1395"/>
        </w:tabs>
        <w:ind w:left="1394" w:right="479" w:hanging="286"/>
        <w:rPr>
          <w:rFonts w:ascii="Symbol" w:hAnsi="Symbol"/>
          <w:sz w:val="20"/>
          <w:lang w:val="en-GB"/>
        </w:rPr>
      </w:pPr>
      <w:r w:rsidRPr="005A533B">
        <w:rPr>
          <w:b/>
          <w:lang w:val="en-GB"/>
        </w:rPr>
        <w:t>Negotiated</w:t>
      </w:r>
      <w:r w:rsidRPr="005A533B">
        <w:rPr>
          <w:b/>
          <w:spacing w:val="13"/>
          <w:lang w:val="en-GB"/>
        </w:rPr>
        <w:t xml:space="preserve"> </w:t>
      </w:r>
      <w:r w:rsidRPr="005A533B">
        <w:rPr>
          <w:b/>
          <w:lang w:val="en-GB"/>
        </w:rPr>
        <w:t>Tender:</w:t>
      </w:r>
      <w:r w:rsidRPr="005A533B">
        <w:rPr>
          <w:b/>
          <w:spacing w:val="27"/>
          <w:lang w:val="en-GB"/>
        </w:rPr>
        <w:t xml:space="preserve"> </w:t>
      </w:r>
      <w:r w:rsidRPr="005A533B">
        <w:rPr>
          <w:lang w:val="en-GB"/>
        </w:rPr>
        <w:t>The</w:t>
      </w:r>
      <w:r w:rsidRPr="005A533B">
        <w:rPr>
          <w:spacing w:val="12"/>
          <w:lang w:val="en-GB"/>
        </w:rPr>
        <w:t xml:space="preserve"> </w:t>
      </w:r>
      <w:r w:rsidRPr="005A533B">
        <w:rPr>
          <w:lang w:val="en-GB"/>
        </w:rPr>
        <w:t>terms</w:t>
      </w:r>
      <w:r w:rsidRPr="005A533B">
        <w:rPr>
          <w:spacing w:val="12"/>
          <w:lang w:val="en-GB"/>
        </w:rPr>
        <w:t xml:space="preserve"> </w:t>
      </w:r>
      <w:r w:rsidRPr="005A533B">
        <w:rPr>
          <w:lang w:val="en-GB"/>
        </w:rPr>
        <w:t>of</w:t>
      </w:r>
      <w:r w:rsidRPr="005A533B">
        <w:rPr>
          <w:spacing w:val="14"/>
          <w:lang w:val="en-GB"/>
        </w:rPr>
        <w:t xml:space="preserve"> </w:t>
      </w:r>
      <w:r w:rsidRPr="005A533B">
        <w:rPr>
          <w:lang w:val="en-GB"/>
        </w:rPr>
        <w:t>the</w:t>
      </w:r>
      <w:r w:rsidRPr="005A533B">
        <w:rPr>
          <w:spacing w:val="14"/>
          <w:lang w:val="en-GB"/>
        </w:rPr>
        <w:t xml:space="preserve"> </w:t>
      </w:r>
      <w:r w:rsidRPr="005A533B">
        <w:rPr>
          <w:lang w:val="en-GB"/>
        </w:rPr>
        <w:t>contract</w:t>
      </w:r>
      <w:r w:rsidRPr="005A533B">
        <w:rPr>
          <w:spacing w:val="14"/>
          <w:lang w:val="en-GB"/>
        </w:rPr>
        <w:t xml:space="preserve"> </w:t>
      </w:r>
      <w:r w:rsidRPr="005A533B">
        <w:rPr>
          <w:lang w:val="en-GB"/>
        </w:rPr>
        <w:t>may</w:t>
      </w:r>
      <w:r w:rsidRPr="005A533B">
        <w:rPr>
          <w:spacing w:val="11"/>
          <w:lang w:val="en-GB"/>
        </w:rPr>
        <w:t xml:space="preserve"> </w:t>
      </w:r>
      <w:r w:rsidRPr="005A533B">
        <w:rPr>
          <w:lang w:val="en-GB"/>
        </w:rPr>
        <w:t>be</w:t>
      </w:r>
      <w:r w:rsidRPr="005A533B">
        <w:rPr>
          <w:spacing w:val="15"/>
          <w:lang w:val="en-GB"/>
        </w:rPr>
        <w:t xml:space="preserve"> </w:t>
      </w:r>
      <w:r w:rsidRPr="005A533B">
        <w:rPr>
          <w:lang w:val="en-GB"/>
        </w:rPr>
        <w:t>negotiated</w:t>
      </w:r>
      <w:r w:rsidRPr="005A533B">
        <w:rPr>
          <w:spacing w:val="11"/>
          <w:lang w:val="en-GB"/>
        </w:rPr>
        <w:t xml:space="preserve"> </w:t>
      </w:r>
      <w:r w:rsidRPr="005A533B">
        <w:rPr>
          <w:lang w:val="en-GB"/>
        </w:rPr>
        <w:t>with</w:t>
      </w:r>
      <w:r w:rsidRPr="005A533B">
        <w:rPr>
          <w:spacing w:val="14"/>
          <w:lang w:val="en-GB"/>
        </w:rPr>
        <w:t xml:space="preserve"> </w:t>
      </w:r>
      <w:r w:rsidRPr="005A533B">
        <w:rPr>
          <w:lang w:val="en-GB"/>
        </w:rPr>
        <w:t>one</w:t>
      </w:r>
      <w:r w:rsidRPr="005A533B">
        <w:rPr>
          <w:spacing w:val="14"/>
          <w:lang w:val="en-GB"/>
        </w:rPr>
        <w:t xml:space="preserve"> </w:t>
      </w:r>
      <w:r w:rsidRPr="005A533B">
        <w:rPr>
          <w:lang w:val="en-GB"/>
        </w:rPr>
        <w:t>or</w:t>
      </w:r>
      <w:r w:rsidRPr="005A533B">
        <w:rPr>
          <w:spacing w:val="15"/>
          <w:lang w:val="en-GB"/>
        </w:rPr>
        <w:t xml:space="preserve"> </w:t>
      </w:r>
      <w:r w:rsidRPr="005A533B">
        <w:rPr>
          <w:lang w:val="en-GB"/>
        </w:rPr>
        <w:t>more</w:t>
      </w:r>
      <w:r w:rsidRPr="005A533B">
        <w:rPr>
          <w:spacing w:val="14"/>
          <w:lang w:val="en-GB"/>
        </w:rPr>
        <w:t xml:space="preserve"> </w:t>
      </w:r>
      <w:r w:rsidRPr="005A533B">
        <w:rPr>
          <w:lang w:val="en-GB"/>
        </w:rPr>
        <w:t>chosen</w:t>
      </w:r>
      <w:r w:rsidRPr="005A533B">
        <w:rPr>
          <w:spacing w:val="15"/>
          <w:lang w:val="en-GB"/>
        </w:rPr>
        <w:t xml:space="preserve"> </w:t>
      </w:r>
      <w:r w:rsidRPr="005A533B">
        <w:rPr>
          <w:lang w:val="en-GB"/>
        </w:rPr>
        <w:t>suppliers.</w:t>
      </w:r>
      <w:r w:rsidRPr="005A533B">
        <w:rPr>
          <w:spacing w:val="1"/>
          <w:lang w:val="en-GB"/>
        </w:rPr>
        <w:t xml:space="preserve"> </w:t>
      </w:r>
      <w:r w:rsidRPr="005A533B">
        <w:rPr>
          <w:lang w:val="en-GB"/>
        </w:rPr>
        <w:t>This</w:t>
      </w:r>
      <w:r w:rsidRPr="005A533B">
        <w:rPr>
          <w:spacing w:val="-3"/>
          <w:lang w:val="en-GB"/>
        </w:rPr>
        <w:t xml:space="preserve"> </w:t>
      </w:r>
      <w:r w:rsidRPr="005A533B">
        <w:rPr>
          <w:lang w:val="en-GB"/>
        </w:rPr>
        <w:t>is</w:t>
      </w:r>
      <w:r w:rsidRPr="005A533B">
        <w:rPr>
          <w:spacing w:val="-2"/>
          <w:lang w:val="en-GB"/>
        </w:rPr>
        <w:t xml:space="preserve"> </w:t>
      </w:r>
      <w:r w:rsidRPr="005A533B">
        <w:rPr>
          <w:lang w:val="en-GB"/>
        </w:rPr>
        <w:t>appropriate in specific</w:t>
      </w:r>
      <w:r w:rsidRPr="005A533B">
        <w:rPr>
          <w:spacing w:val="-2"/>
          <w:lang w:val="en-GB"/>
        </w:rPr>
        <w:t xml:space="preserve"> </w:t>
      </w:r>
      <w:proofErr w:type="gramStart"/>
      <w:r w:rsidRPr="005A533B">
        <w:rPr>
          <w:lang w:val="en-GB"/>
        </w:rPr>
        <w:t>circumstances;</w:t>
      </w:r>
      <w:proofErr w:type="gramEnd"/>
      <w:r w:rsidRPr="005A533B">
        <w:rPr>
          <w:lang w:val="en-GB"/>
        </w:rPr>
        <w:t xml:space="preserve"> i.e.:</w:t>
      </w:r>
    </w:p>
    <w:p w14:paraId="02B09EB7" w14:textId="77777777" w:rsidR="00CB74B6" w:rsidRPr="005A533B" w:rsidRDefault="009734FA">
      <w:pPr>
        <w:pStyle w:val="ListParagraph"/>
        <w:numPr>
          <w:ilvl w:val="0"/>
          <w:numId w:val="15"/>
        </w:numPr>
        <w:tabs>
          <w:tab w:val="left" w:pos="1678"/>
        </w:tabs>
        <w:spacing w:before="1"/>
        <w:rPr>
          <w:lang w:val="en-GB"/>
        </w:rPr>
      </w:pPr>
      <w:r w:rsidRPr="005A533B">
        <w:rPr>
          <w:lang w:val="en-GB"/>
        </w:rPr>
        <w:t>The</w:t>
      </w:r>
      <w:r w:rsidRPr="005A533B">
        <w:rPr>
          <w:spacing w:val="-2"/>
          <w:lang w:val="en-GB"/>
        </w:rPr>
        <w:t xml:space="preserve"> </w:t>
      </w:r>
      <w:r w:rsidRPr="005A533B">
        <w:rPr>
          <w:lang w:val="en-GB"/>
        </w:rPr>
        <w:t>above</w:t>
      </w:r>
      <w:r w:rsidRPr="005A533B">
        <w:rPr>
          <w:spacing w:val="-1"/>
          <w:lang w:val="en-GB"/>
        </w:rPr>
        <w:t xml:space="preserve"> </w:t>
      </w:r>
      <w:r w:rsidRPr="005A533B">
        <w:rPr>
          <w:lang w:val="en-GB"/>
        </w:rPr>
        <w:t>methods</w:t>
      </w:r>
      <w:r w:rsidRPr="005A533B">
        <w:rPr>
          <w:spacing w:val="-3"/>
          <w:lang w:val="en-GB"/>
        </w:rPr>
        <w:t xml:space="preserve"> </w:t>
      </w:r>
      <w:r w:rsidRPr="005A533B">
        <w:rPr>
          <w:lang w:val="en-GB"/>
        </w:rPr>
        <w:t>have</w:t>
      </w:r>
      <w:r w:rsidRPr="005A533B">
        <w:rPr>
          <w:spacing w:val="-2"/>
          <w:lang w:val="en-GB"/>
        </w:rPr>
        <w:t xml:space="preserve"> </w:t>
      </w:r>
      <w:r w:rsidRPr="005A533B">
        <w:rPr>
          <w:lang w:val="en-GB"/>
        </w:rPr>
        <w:t>resulted</w:t>
      </w:r>
      <w:r w:rsidRPr="005A533B">
        <w:rPr>
          <w:spacing w:val="-3"/>
          <w:lang w:val="en-GB"/>
        </w:rPr>
        <w:t xml:space="preserve"> </w:t>
      </w:r>
      <w:r w:rsidRPr="005A533B">
        <w:rPr>
          <w:lang w:val="en-GB"/>
        </w:rPr>
        <w:t>in</w:t>
      </w:r>
      <w:r w:rsidRPr="005A533B">
        <w:rPr>
          <w:spacing w:val="-1"/>
          <w:lang w:val="en-GB"/>
        </w:rPr>
        <w:t xml:space="preserve"> </w:t>
      </w:r>
      <w:r w:rsidRPr="005A533B">
        <w:rPr>
          <w:lang w:val="en-GB"/>
        </w:rPr>
        <w:t>either</w:t>
      </w:r>
      <w:r w:rsidRPr="005A533B">
        <w:rPr>
          <w:spacing w:val="-2"/>
          <w:lang w:val="en-GB"/>
        </w:rPr>
        <w:t xml:space="preserve"> </w:t>
      </w:r>
      <w:r w:rsidRPr="005A533B">
        <w:rPr>
          <w:lang w:val="en-GB"/>
        </w:rPr>
        <w:t>no</w:t>
      </w:r>
      <w:r w:rsidRPr="005A533B">
        <w:rPr>
          <w:spacing w:val="-3"/>
          <w:lang w:val="en-GB"/>
        </w:rPr>
        <w:t xml:space="preserve"> </w:t>
      </w:r>
      <w:r w:rsidRPr="005A533B">
        <w:rPr>
          <w:lang w:val="en-GB"/>
        </w:rPr>
        <w:t>or</w:t>
      </w:r>
      <w:r w:rsidRPr="005A533B">
        <w:rPr>
          <w:spacing w:val="-5"/>
          <w:lang w:val="en-GB"/>
        </w:rPr>
        <w:t xml:space="preserve"> </w:t>
      </w:r>
      <w:r w:rsidRPr="005A533B">
        <w:rPr>
          <w:lang w:val="en-GB"/>
        </w:rPr>
        <w:t>unacceptable</w:t>
      </w:r>
      <w:r w:rsidRPr="005A533B">
        <w:rPr>
          <w:spacing w:val="-2"/>
          <w:lang w:val="en-GB"/>
        </w:rPr>
        <w:t xml:space="preserve"> </w:t>
      </w:r>
      <w:proofErr w:type="gramStart"/>
      <w:r w:rsidRPr="005A533B">
        <w:rPr>
          <w:lang w:val="en-GB"/>
        </w:rPr>
        <w:t>tenders</w:t>
      </w:r>
      <w:proofErr w:type="gramEnd"/>
    </w:p>
    <w:p w14:paraId="4CC57B2B" w14:textId="77777777" w:rsidR="00CB74B6" w:rsidRPr="005A533B" w:rsidRDefault="009734FA">
      <w:pPr>
        <w:pStyle w:val="ListParagraph"/>
        <w:numPr>
          <w:ilvl w:val="0"/>
          <w:numId w:val="15"/>
        </w:numPr>
        <w:tabs>
          <w:tab w:val="left" w:pos="1678"/>
        </w:tabs>
        <w:rPr>
          <w:lang w:val="en-GB"/>
        </w:rPr>
      </w:pPr>
      <w:r w:rsidRPr="005A533B">
        <w:rPr>
          <w:lang w:val="en-GB"/>
        </w:rPr>
        <w:t>Only</w:t>
      </w:r>
      <w:r w:rsidRPr="005A533B">
        <w:rPr>
          <w:spacing w:val="-2"/>
          <w:lang w:val="en-GB"/>
        </w:rPr>
        <w:t xml:space="preserve"> </w:t>
      </w:r>
      <w:r w:rsidRPr="005A533B">
        <w:rPr>
          <w:lang w:val="en-GB"/>
        </w:rPr>
        <w:t>one</w:t>
      </w:r>
      <w:r w:rsidRPr="005A533B">
        <w:rPr>
          <w:spacing w:val="-1"/>
          <w:lang w:val="en-GB"/>
        </w:rPr>
        <w:t xml:space="preserve"> </w:t>
      </w:r>
      <w:r w:rsidRPr="005A533B">
        <w:rPr>
          <w:lang w:val="en-GB"/>
        </w:rPr>
        <w:t>or</w:t>
      </w:r>
      <w:r w:rsidRPr="005A533B">
        <w:rPr>
          <w:spacing w:val="-5"/>
          <w:lang w:val="en-GB"/>
        </w:rPr>
        <w:t xml:space="preserve"> </w:t>
      </w:r>
      <w:r w:rsidRPr="005A533B">
        <w:rPr>
          <w:lang w:val="en-GB"/>
        </w:rPr>
        <w:t>very</w:t>
      </w:r>
      <w:r w:rsidRPr="005A533B">
        <w:rPr>
          <w:spacing w:val="-2"/>
          <w:lang w:val="en-GB"/>
        </w:rPr>
        <w:t xml:space="preserve"> </w:t>
      </w:r>
      <w:r w:rsidRPr="005A533B">
        <w:rPr>
          <w:lang w:val="en-GB"/>
        </w:rPr>
        <w:t>few suppliers</w:t>
      </w:r>
      <w:r w:rsidRPr="005A533B">
        <w:rPr>
          <w:spacing w:val="-3"/>
          <w:lang w:val="en-GB"/>
        </w:rPr>
        <w:t xml:space="preserve"> </w:t>
      </w:r>
      <w:r w:rsidRPr="005A533B">
        <w:rPr>
          <w:lang w:val="en-GB"/>
        </w:rPr>
        <w:t>are</w:t>
      </w:r>
      <w:r w:rsidRPr="005A533B">
        <w:rPr>
          <w:spacing w:val="-2"/>
          <w:lang w:val="en-GB"/>
        </w:rPr>
        <w:t xml:space="preserve"> </w:t>
      </w:r>
      <w:proofErr w:type="gramStart"/>
      <w:r w:rsidRPr="005A533B">
        <w:rPr>
          <w:lang w:val="en-GB"/>
        </w:rPr>
        <w:t>available</w:t>
      </w:r>
      <w:proofErr w:type="gramEnd"/>
    </w:p>
    <w:p w14:paraId="4F12EC4D" w14:textId="77777777" w:rsidR="00CB74B6" w:rsidRPr="005A533B" w:rsidRDefault="009734FA">
      <w:pPr>
        <w:pStyle w:val="ListParagraph"/>
        <w:numPr>
          <w:ilvl w:val="0"/>
          <w:numId w:val="15"/>
        </w:numPr>
        <w:tabs>
          <w:tab w:val="left" w:pos="1678"/>
        </w:tabs>
        <w:spacing w:line="267" w:lineRule="exact"/>
        <w:rPr>
          <w:lang w:val="en-GB"/>
        </w:rPr>
      </w:pPr>
      <w:r w:rsidRPr="005A533B">
        <w:rPr>
          <w:lang w:val="en-GB"/>
        </w:rPr>
        <w:t>Extreme</w:t>
      </w:r>
      <w:r w:rsidRPr="005A533B">
        <w:rPr>
          <w:spacing w:val="-3"/>
          <w:lang w:val="en-GB"/>
        </w:rPr>
        <w:t xml:space="preserve"> </w:t>
      </w:r>
      <w:r w:rsidRPr="005A533B">
        <w:rPr>
          <w:lang w:val="en-GB"/>
        </w:rPr>
        <w:t>urgency</w:t>
      </w:r>
      <w:r w:rsidRPr="005A533B">
        <w:rPr>
          <w:spacing w:val="-2"/>
          <w:lang w:val="en-GB"/>
        </w:rPr>
        <w:t xml:space="preserve"> </w:t>
      </w:r>
      <w:proofErr w:type="gramStart"/>
      <w:r w:rsidRPr="005A533B">
        <w:rPr>
          <w:lang w:val="en-GB"/>
        </w:rPr>
        <w:t>exists</w:t>
      </w:r>
      <w:proofErr w:type="gramEnd"/>
    </w:p>
    <w:p w14:paraId="240021FD" w14:textId="77777777" w:rsidR="00CB74B6" w:rsidRPr="005A533B" w:rsidRDefault="009734FA">
      <w:pPr>
        <w:pStyle w:val="ListParagraph"/>
        <w:numPr>
          <w:ilvl w:val="0"/>
          <w:numId w:val="15"/>
        </w:numPr>
        <w:tabs>
          <w:tab w:val="left" w:pos="1678"/>
        </w:tabs>
        <w:spacing w:line="267" w:lineRule="exact"/>
        <w:rPr>
          <w:lang w:val="en-GB"/>
        </w:rPr>
      </w:pPr>
      <w:r w:rsidRPr="005A533B">
        <w:rPr>
          <w:lang w:val="en-GB"/>
        </w:rPr>
        <w:t>Additional</w:t>
      </w:r>
      <w:r w:rsidRPr="005A533B">
        <w:rPr>
          <w:spacing w:val="-4"/>
          <w:lang w:val="en-GB"/>
        </w:rPr>
        <w:t xml:space="preserve"> </w:t>
      </w:r>
      <w:r w:rsidRPr="005A533B">
        <w:rPr>
          <w:lang w:val="en-GB"/>
        </w:rPr>
        <w:t>deliveries</w:t>
      </w:r>
      <w:r w:rsidRPr="005A533B">
        <w:rPr>
          <w:spacing w:val="-3"/>
          <w:lang w:val="en-GB"/>
        </w:rPr>
        <w:t xml:space="preserve"> </w:t>
      </w:r>
      <w:r w:rsidRPr="005A533B">
        <w:rPr>
          <w:lang w:val="en-GB"/>
        </w:rPr>
        <w:t>by</w:t>
      </w:r>
      <w:r w:rsidRPr="005A533B">
        <w:rPr>
          <w:spacing w:val="-3"/>
          <w:lang w:val="en-GB"/>
        </w:rPr>
        <w:t xml:space="preserve"> </w:t>
      </w:r>
      <w:r w:rsidRPr="005A533B">
        <w:rPr>
          <w:lang w:val="en-GB"/>
        </w:rPr>
        <w:t>the</w:t>
      </w:r>
      <w:r w:rsidRPr="005A533B">
        <w:rPr>
          <w:spacing w:val="-3"/>
          <w:lang w:val="en-GB"/>
        </w:rPr>
        <w:t xml:space="preserve"> </w:t>
      </w:r>
      <w:r w:rsidRPr="005A533B">
        <w:rPr>
          <w:lang w:val="en-GB"/>
        </w:rPr>
        <w:t>existing</w:t>
      </w:r>
      <w:r w:rsidRPr="005A533B">
        <w:rPr>
          <w:spacing w:val="-3"/>
          <w:lang w:val="en-GB"/>
        </w:rPr>
        <w:t xml:space="preserve"> </w:t>
      </w:r>
      <w:r w:rsidRPr="005A533B">
        <w:rPr>
          <w:lang w:val="en-GB"/>
        </w:rPr>
        <w:t>supplier</w:t>
      </w:r>
      <w:r w:rsidRPr="005A533B">
        <w:rPr>
          <w:spacing w:val="-2"/>
          <w:lang w:val="en-GB"/>
        </w:rPr>
        <w:t xml:space="preserve"> </w:t>
      </w:r>
      <w:r w:rsidRPr="005A533B">
        <w:rPr>
          <w:lang w:val="en-GB"/>
        </w:rPr>
        <w:t>are</w:t>
      </w:r>
      <w:r w:rsidRPr="005A533B">
        <w:rPr>
          <w:spacing w:val="-2"/>
          <w:lang w:val="en-GB"/>
        </w:rPr>
        <w:t xml:space="preserve"> </w:t>
      </w:r>
      <w:proofErr w:type="gramStart"/>
      <w:r w:rsidRPr="005A533B">
        <w:rPr>
          <w:lang w:val="en-GB"/>
        </w:rPr>
        <w:t>justified</w:t>
      </w:r>
      <w:proofErr w:type="gramEnd"/>
    </w:p>
    <w:p w14:paraId="34249C7C" w14:textId="77777777" w:rsidR="00CB74B6" w:rsidRDefault="00CB74B6">
      <w:pPr>
        <w:pStyle w:val="BodyText"/>
        <w:rPr>
          <w:lang w:val="en-GB"/>
        </w:rPr>
      </w:pPr>
    </w:p>
    <w:p w14:paraId="62DAEF52" w14:textId="77777777" w:rsidR="00A425F8" w:rsidRDefault="00A425F8">
      <w:pPr>
        <w:pStyle w:val="BodyText"/>
        <w:rPr>
          <w:lang w:val="en-GB"/>
        </w:rPr>
      </w:pPr>
    </w:p>
    <w:p w14:paraId="40A046D9" w14:textId="77777777" w:rsidR="00A425F8" w:rsidRDefault="00A425F8">
      <w:pPr>
        <w:pStyle w:val="BodyText"/>
        <w:rPr>
          <w:lang w:val="en-GB"/>
        </w:rPr>
      </w:pPr>
    </w:p>
    <w:p w14:paraId="03906359" w14:textId="77777777" w:rsidR="00A425F8" w:rsidRDefault="00A425F8">
      <w:pPr>
        <w:pStyle w:val="BodyText"/>
        <w:rPr>
          <w:lang w:val="en-GB"/>
        </w:rPr>
      </w:pPr>
    </w:p>
    <w:p w14:paraId="138E5552" w14:textId="77777777" w:rsidR="00A425F8" w:rsidRPr="005A533B" w:rsidRDefault="00A425F8">
      <w:pPr>
        <w:pStyle w:val="BodyText"/>
        <w:rPr>
          <w:lang w:val="en-GB"/>
        </w:rPr>
      </w:pPr>
    </w:p>
    <w:p w14:paraId="7B941603" w14:textId="77777777" w:rsidR="00CB74B6" w:rsidRPr="005A533B" w:rsidRDefault="009734FA">
      <w:pPr>
        <w:pStyle w:val="ListParagraph"/>
        <w:numPr>
          <w:ilvl w:val="1"/>
          <w:numId w:val="28"/>
        </w:numPr>
        <w:tabs>
          <w:tab w:val="left" w:pos="1120"/>
          <w:tab w:val="left" w:pos="1121"/>
        </w:tabs>
        <w:spacing w:before="183"/>
        <w:rPr>
          <w:b/>
          <w:lang w:val="en-GB"/>
        </w:rPr>
      </w:pPr>
      <w:r w:rsidRPr="005A533B">
        <w:rPr>
          <w:b/>
          <w:lang w:val="en-GB"/>
        </w:rPr>
        <w:t>Preparation</w:t>
      </w:r>
      <w:r w:rsidRPr="005A533B">
        <w:rPr>
          <w:b/>
          <w:spacing w:val="-2"/>
          <w:lang w:val="en-GB"/>
        </w:rPr>
        <w:t xml:space="preserve"> </w:t>
      </w:r>
      <w:r w:rsidRPr="005A533B">
        <w:rPr>
          <w:b/>
          <w:lang w:val="en-GB"/>
        </w:rPr>
        <w:t>for</w:t>
      </w:r>
      <w:r w:rsidRPr="005A533B">
        <w:rPr>
          <w:b/>
          <w:spacing w:val="-4"/>
          <w:lang w:val="en-GB"/>
        </w:rPr>
        <w:t xml:space="preserve"> </w:t>
      </w:r>
      <w:r w:rsidRPr="005A533B">
        <w:rPr>
          <w:b/>
          <w:lang w:val="en-GB"/>
        </w:rPr>
        <w:t>Tender</w:t>
      </w:r>
    </w:p>
    <w:p w14:paraId="7B1D708A" w14:textId="77777777" w:rsidR="00CB74B6" w:rsidRPr="005A533B" w:rsidRDefault="009734FA">
      <w:pPr>
        <w:pStyle w:val="BodyText"/>
        <w:spacing w:before="180"/>
        <w:ind w:left="400"/>
        <w:jc w:val="both"/>
        <w:rPr>
          <w:lang w:val="en-GB"/>
        </w:rPr>
      </w:pPr>
      <w:r w:rsidRPr="005A533B">
        <w:rPr>
          <w:lang w:val="en-GB"/>
        </w:rPr>
        <w:lastRenderedPageBreak/>
        <w:t>Full</w:t>
      </w:r>
      <w:r w:rsidRPr="005A533B">
        <w:rPr>
          <w:spacing w:val="-4"/>
          <w:lang w:val="en-GB"/>
        </w:rPr>
        <w:t xml:space="preserve"> </w:t>
      </w:r>
      <w:r w:rsidRPr="005A533B">
        <w:rPr>
          <w:lang w:val="en-GB"/>
        </w:rPr>
        <w:t>consideration</w:t>
      </w:r>
      <w:r w:rsidRPr="005A533B">
        <w:rPr>
          <w:spacing w:val="-2"/>
          <w:lang w:val="en-GB"/>
        </w:rPr>
        <w:t xml:space="preserve"> </w:t>
      </w:r>
      <w:r w:rsidRPr="005A533B">
        <w:rPr>
          <w:lang w:val="en-GB"/>
        </w:rPr>
        <w:t>should</w:t>
      </w:r>
      <w:r w:rsidRPr="005A533B">
        <w:rPr>
          <w:spacing w:val="-4"/>
          <w:lang w:val="en-GB"/>
        </w:rPr>
        <w:t xml:space="preserve"> </w:t>
      </w:r>
      <w:r w:rsidRPr="005A533B">
        <w:rPr>
          <w:lang w:val="en-GB"/>
        </w:rPr>
        <w:t>be</w:t>
      </w:r>
      <w:r w:rsidRPr="005A533B">
        <w:rPr>
          <w:spacing w:val="-1"/>
          <w:lang w:val="en-GB"/>
        </w:rPr>
        <w:t xml:space="preserve"> </w:t>
      </w:r>
      <w:r w:rsidRPr="005A533B">
        <w:rPr>
          <w:lang w:val="en-GB"/>
        </w:rPr>
        <w:t>given</w:t>
      </w:r>
      <w:r w:rsidRPr="005A533B">
        <w:rPr>
          <w:spacing w:val="-2"/>
          <w:lang w:val="en-GB"/>
        </w:rPr>
        <w:t xml:space="preserve"> </w:t>
      </w:r>
      <w:r w:rsidRPr="005A533B">
        <w:rPr>
          <w:lang w:val="en-GB"/>
        </w:rPr>
        <w:t>to:</w:t>
      </w:r>
    </w:p>
    <w:p w14:paraId="33735D4A" w14:textId="77777777" w:rsidR="00CB74B6" w:rsidRPr="005A533B" w:rsidRDefault="009734FA">
      <w:pPr>
        <w:pStyle w:val="ListParagraph"/>
        <w:numPr>
          <w:ilvl w:val="0"/>
          <w:numId w:val="14"/>
        </w:numPr>
        <w:tabs>
          <w:tab w:val="left" w:pos="1480"/>
          <w:tab w:val="left" w:pos="1481"/>
        </w:tabs>
        <w:spacing w:before="184"/>
        <w:ind w:hanging="361"/>
        <w:rPr>
          <w:lang w:val="en-GB"/>
        </w:rPr>
      </w:pPr>
      <w:r w:rsidRPr="005A533B">
        <w:rPr>
          <w:lang w:val="en-GB"/>
        </w:rPr>
        <w:t>The</w:t>
      </w:r>
      <w:r w:rsidRPr="005A533B">
        <w:rPr>
          <w:spacing w:val="-3"/>
          <w:lang w:val="en-GB"/>
        </w:rPr>
        <w:t xml:space="preserve"> </w:t>
      </w:r>
      <w:r w:rsidRPr="005A533B">
        <w:rPr>
          <w:lang w:val="en-GB"/>
        </w:rPr>
        <w:t>timetable</w:t>
      </w:r>
      <w:r w:rsidRPr="005A533B">
        <w:rPr>
          <w:spacing w:val="-3"/>
          <w:lang w:val="en-GB"/>
        </w:rPr>
        <w:t xml:space="preserve"> </w:t>
      </w:r>
      <w:r w:rsidRPr="005A533B">
        <w:rPr>
          <w:lang w:val="en-GB"/>
        </w:rPr>
        <w:t>for</w:t>
      </w:r>
      <w:r w:rsidRPr="005A533B">
        <w:rPr>
          <w:spacing w:val="-3"/>
          <w:lang w:val="en-GB"/>
        </w:rPr>
        <w:t xml:space="preserve"> </w:t>
      </w:r>
      <w:r w:rsidRPr="005A533B">
        <w:rPr>
          <w:lang w:val="en-GB"/>
        </w:rPr>
        <w:t>implementation</w:t>
      </w:r>
    </w:p>
    <w:p w14:paraId="6BCE9CCC" w14:textId="77777777" w:rsidR="00CB74B6" w:rsidRPr="005A533B" w:rsidRDefault="009734FA">
      <w:pPr>
        <w:pStyle w:val="ListParagraph"/>
        <w:numPr>
          <w:ilvl w:val="0"/>
          <w:numId w:val="14"/>
        </w:numPr>
        <w:tabs>
          <w:tab w:val="left" w:pos="1480"/>
          <w:tab w:val="left" w:pos="1481"/>
        </w:tabs>
        <w:spacing w:line="267" w:lineRule="exact"/>
        <w:ind w:hanging="361"/>
        <w:rPr>
          <w:lang w:val="en-GB"/>
        </w:rPr>
      </w:pPr>
      <w:r w:rsidRPr="005A533B">
        <w:rPr>
          <w:lang w:val="en-GB"/>
        </w:rPr>
        <w:t>The</w:t>
      </w:r>
      <w:r w:rsidRPr="005A533B">
        <w:rPr>
          <w:spacing w:val="-3"/>
          <w:lang w:val="en-GB"/>
        </w:rPr>
        <w:t xml:space="preserve"> </w:t>
      </w:r>
      <w:r w:rsidRPr="005A533B">
        <w:rPr>
          <w:lang w:val="en-GB"/>
        </w:rPr>
        <w:t>objective(s)</w:t>
      </w:r>
      <w:r w:rsidRPr="005A533B">
        <w:rPr>
          <w:spacing w:val="-3"/>
          <w:lang w:val="en-GB"/>
        </w:rPr>
        <w:t xml:space="preserve"> </w:t>
      </w:r>
      <w:r w:rsidRPr="005A533B">
        <w:rPr>
          <w:lang w:val="en-GB"/>
        </w:rPr>
        <w:t>of</w:t>
      </w:r>
      <w:r w:rsidRPr="005A533B">
        <w:rPr>
          <w:spacing w:val="-4"/>
          <w:lang w:val="en-GB"/>
        </w:rPr>
        <w:t xml:space="preserve"> </w:t>
      </w:r>
      <w:r w:rsidRPr="005A533B">
        <w:rPr>
          <w:lang w:val="en-GB"/>
        </w:rPr>
        <w:t>the</w:t>
      </w:r>
      <w:r w:rsidRPr="005A533B">
        <w:rPr>
          <w:spacing w:val="-3"/>
          <w:lang w:val="en-GB"/>
        </w:rPr>
        <w:t xml:space="preserve"> </w:t>
      </w:r>
      <w:r w:rsidRPr="005A533B">
        <w:rPr>
          <w:lang w:val="en-GB"/>
        </w:rPr>
        <w:t>project</w:t>
      </w:r>
    </w:p>
    <w:p w14:paraId="706231CC" w14:textId="77777777" w:rsidR="00CB74B6" w:rsidRPr="005A533B" w:rsidRDefault="009734FA">
      <w:pPr>
        <w:pStyle w:val="ListParagraph"/>
        <w:numPr>
          <w:ilvl w:val="0"/>
          <w:numId w:val="14"/>
        </w:numPr>
        <w:tabs>
          <w:tab w:val="left" w:pos="1480"/>
          <w:tab w:val="left" w:pos="1481"/>
        </w:tabs>
        <w:spacing w:line="267" w:lineRule="exact"/>
        <w:ind w:hanging="361"/>
        <w:rPr>
          <w:lang w:val="en-GB"/>
        </w:rPr>
      </w:pPr>
      <w:r w:rsidRPr="005A533B">
        <w:rPr>
          <w:lang w:val="en-GB"/>
        </w:rPr>
        <w:t>The</w:t>
      </w:r>
      <w:r w:rsidRPr="005A533B">
        <w:rPr>
          <w:spacing w:val="-3"/>
          <w:lang w:val="en-GB"/>
        </w:rPr>
        <w:t xml:space="preserve"> </w:t>
      </w:r>
      <w:r w:rsidRPr="005A533B">
        <w:rPr>
          <w:lang w:val="en-GB"/>
        </w:rPr>
        <w:t>overall</w:t>
      </w:r>
      <w:r w:rsidRPr="005A533B">
        <w:rPr>
          <w:spacing w:val="-4"/>
          <w:lang w:val="en-GB"/>
        </w:rPr>
        <w:t xml:space="preserve"> </w:t>
      </w:r>
      <w:r w:rsidRPr="005A533B">
        <w:rPr>
          <w:lang w:val="en-GB"/>
        </w:rPr>
        <w:t>requirements</w:t>
      </w:r>
    </w:p>
    <w:p w14:paraId="021D4A56" w14:textId="77777777" w:rsidR="00CB74B6" w:rsidRPr="005A533B" w:rsidRDefault="009734FA">
      <w:pPr>
        <w:pStyle w:val="ListParagraph"/>
        <w:numPr>
          <w:ilvl w:val="0"/>
          <w:numId w:val="14"/>
        </w:numPr>
        <w:tabs>
          <w:tab w:val="left" w:pos="1480"/>
          <w:tab w:val="left" w:pos="1481"/>
        </w:tabs>
        <w:ind w:hanging="361"/>
        <w:rPr>
          <w:lang w:val="en-GB"/>
        </w:rPr>
      </w:pPr>
      <w:r w:rsidRPr="005A533B">
        <w:rPr>
          <w:lang w:val="en-GB"/>
        </w:rPr>
        <w:t>The</w:t>
      </w:r>
      <w:r w:rsidRPr="005A533B">
        <w:rPr>
          <w:spacing w:val="-3"/>
          <w:lang w:val="en-GB"/>
        </w:rPr>
        <w:t xml:space="preserve"> </w:t>
      </w:r>
      <w:r w:rsidRPr="005A533B">
        <w:rPr>
          <w:lang w:val="en-GB"/>
        </w:rPr>
        <w:t>technical</w:t>
      </w:r>
      <w:r w:rsidRPr="005A533B">
        <w:rPr>
          <w:spacing w:val="-4"/>
          <w:lang w:val="en-GB"/>
        </w:rPr>
        <w:t xml:space="preserve"> </w:t>
      </w:r>
      <w:r w:rsidRPr="005A533B">
        <w:rPr>
          <w:lang w:val="en-GB"/>
        </w:rPr>
        <w:t>skills</w:t>
      </w:r>
      <w:r w:rsidRPr="005A533B">
        <w:rPr>
          <w:spacing w:val="-4"/>
          <w:lang w:val="en-GB"/>
        </w:rPr>
        <w:t xml:space="preserve"> </w:t>
      </w:r>
      <w:proofErr w:type="gramStart"/>
      <w:r w:rsidRPr="005A533B">
        <w:rPr>
          <w:lang w:val="en-GB"/>
        </w:rPr>
        <w:t>required</w:t>
      </w:r>
      <w:proofErr w:type="gramEnd"/>
    </w:p>
    <w:p w14:paraId="38B97605" w14:textId="77777777" w:rsidR="00CB74B6" w:rsidRPr="005A533B" w:rsidRDefault="009734FA">
      <w:pPr>
        <w:pStyle w:val="ListParagraph"/>
        <w:numPr>
          <w:ilvl w:val="0"/>
          <w:numId w:val="14"/>
        </w:numPr>
        <w:tabs>
          <w:tab w:val="left" w:pos="1480"/>
          <w:tab w:val="left" w:pos="1481"/>
        </w:tabs>
        <w:ind w:hanging="361"/>
        <w:rPr>
          <w:lang w:val="en-GB"/>
        </w:rPr>
      </w:pPr>
      <w:r w:rsidRPr="005A533B">
        <w:rPr>
          <w:lang w:val="en-GB"/>
        </w:rPr>
        <w:t>The</w:t>
      </w:r>
      <w:r w:rsidRPr="005A533B">
        <w:rPr>
          <w:spacing w:val="-3"/>
          <w:lang w:val="en-GB"/>
        </w:rPr>
        <w:t xml:space="preserve"> </w:t>
      </w:r>
      <w:proofErr w:type="gramStart"/>
      <w:r w:rsidRPr="005A533B">
        <w:rPr>
          <w:lang w:val="en-GB"/>
        </w:rPr>
        <w:t>after</w:t>
      </w:r>
      <w:r w:rsidRPr="005A533B">
        <w:rPr>
          <w:spacing w:val="-2"/>
          <w:lang w:val="en-GB"/>
        </w:rPr>
        <w:t xml:space="preserve"> </w:t>
      </w:r>
      <w:r w:rsidRPr="005A533B">
        <w:rPr>
          <w:lang w:val="en-GB"/>
        </w:rPr>
        <w:t>sales</w:t>
      </w:r>
      <w:r w:rsidRPr="005A533B">
        <w:rPr>
          <w:spacing w:val="-3"/>
          <w:lang w:val="en-GB"/>
        </w:rPr>
        <w:t xml:space="preserve"> </w:t>
      </w:r>
      <w:r w:rsidRPr="005A533B">
        <w:rPr>
          <w:lang w:val="en-GB"/>
        </w:rPr>
        <w:t>service</w:t>
      </w:r>
      <w:proofErr w:type="gramEnd"/>
      <w:r w:rsidRPr="005A533B">
        <w:rPr>
          <w:spacing w:val="-2"/>
          <w:lang w:val="en-GB"/>
        </w:rPr>
        <w:t xml:space="preserve"> </w:t>
      </w:r>
      <w:r w:rsidRPr="005A533B">
        <w:rPr>
          <w:lang w:val="en-GB"/>
        </w:rPr>
        <w:t>requirements</w:t>
      </w:r>
    </w:p>
    <w:p w14:paraId="3DF1812D" w14:textId="77777777" w:rsidR="00CB74B6" w:rsidRPr="005A533B" w:rsidRDefault="009734FA">
      <w:pPr>
        <w:pStyle w:val="ListParagraph"/>
        <w:numPr>
          <w:ilvl w:val="0"/>
          <w:numId w:val="14"/>
        </w:numPr>
        <w:tabs>
          <w:tab w:val="left" w:pos="1480"/>
          <w:tab w:val="left" w:pos="1481"/>
        </w:tabs>
        <w:ind w:hanging="361"/>
        <w:rPr>
          <w:lang w:val="en-GB"/>
        </w:rPr>
      </w:pPr>
      <w:r w:rsidRPr="005A533B">
        <w:rPr>
          <w:lang w:val="en-GB"/>
        </w:rPr>
        <w:t>The</w:t>
      </w:r>
      <w:r w:rsidRPr="005A533B">
        <w:rPr>
          <w:spacing w:val="-2"/>
          <w:lang w:val="en-GB"/>
        </w:rPr>
        <w:t xml:space="preserve"> </w:t>
      </w:r>
      <w:r w:rsidRPr="005A533B">
        <w:rPr>
          <w:lang w:val="en-GB"/>
        </w:rPr>
        <w:t>form</w:t>
      </w:r>
      <w:r w:rsidRPr="005A533B">
        <w:rPr>
          <w:spacing w:val="-4"/>
          <w:lang w:val="en-GB"/>
        </w:rPr>
        <w:t xml:space="preserve"> </w:t>
      </w:r>
      <w:r w:rsidRPr="005A533B">
        <w:rPr>
          <w:lang w:val="en-GB"/>
        </w:rPr>
        <w:t>of</w:t>
      </w:r>
      <w:r w:rsidRPr="005A533B">
        <w:rPr>
          <w:spacing w:val="-3"/>
          <w:lang w:val="en-GB"/>
        </w:rPr>
        <w:t xml:space="preserve"> </w:t>
      </w:r>
      <w:r w:rsidRPr="005A533B">
        <w:rPr>
          <w:lang w:val="en-GB"/>
        </w:rPr>
        <w:t>the</w:t>
      </w:r>
      <w:r w:rsidRPr="005A533B">
        <w:rPr>
          <w:spacing w:val="-2"/>
          <w:lang w:val="en-GB"/>
        </w:rPr>
        <w:t xml:space="preserve"> </w:t>
      </w:r>
      <w:r w:rsidRPr="005A533B">
        <w:rPr>
          <w:lang w:val="en-GB"/>
        </w:rPr>
        <w:t>contract</w:t>
      </w:r>
    </w:p>
    <w:p w14:paraId="74F56047" w14:textId="77777777" w:rsidR="00CB74B6" w:rsidRPr="005A533B" w:rsidRDefault="00CB74B6">
      <w:pPr>
        <w:pStyle w:val="BodyText"/>
        <w:rPr>
          <w:lang w:val="en-GB"/>
        </w:rPr>
      </w:pPr>
    </w:p>
    <w:p w14:paraId="047B8832" w14:textId="0E67FE4F" w:rsidR="00CB74B6" w:rsidRPr="005A533B" w:rsidRDefault="009734FA">
      <w:pPr>
        <w:pStyle w:val="BodyText"/>
        <w:spacing w:before="183" w:line="259" w:lineRule="auto"/>
        <w:ind w:left="400" w:right="478"/>
        <w:jc w:val="both"/>
        <w:rPr>
          <w:b/>
          <w:lang w:val="en-GB"/>
        </w:rPr>
      </w:pPr>
      <w:r w:rsidRPr="005A533B">
        <w:rPr>
          <w:lang w:val="en-GB"/>
        </w:rPr>
        <w:t xml:space="preserve">It may be useful after all requirements have been established to rank requirements (e.g. mandatory, </w:t>
      </w:r>
      <w:proofErr w:type="gramStart"/>
      <w:r w:rsidRPr="005A533B">
        <w:rPr>
          <w:lang w:val="en-GB"/>
        </w:rPr>
        <w:t>desirable</w:t>
      </w:r>
      <w:proofErr w:type="gramEnd"/>
      <w:r w:rsidRPr="005A533B">
        <w:rPr>
          <w:lang w:val="en-GB"/>
        </w:rPr>
        <w:t xml:space="preserve"> and</w:t>
      </w:r>
      <w:r w:rsidRPr="005A533B">
        <w:rPr>
          <w:spacing w:val="1"/>
          <w:lang w:val="en-GB"/>
        </w:rPr>
        <w:t xml:space="preserve"> </w:t>
      </w:r>
      <w:r w:rsidRPr="005A533B">
        <w:rPr>
          <w:lang w:val="en-GB"/>
        </w:rPr>
        <w:t>additional) and award marks to suppliers on fulfilment of these requirements to help reach an overall decision.</w:t>
      </w:r>
      <w:r w:rsidRPr="005A533B">
        <w:rPr>
          <w:spacing w:val="1"/>
          <w:lang w:val="en-GB"/>
        </w:rPr>
        <w:t xml:space="preserve"> </w:t>
      </w:r>
      <w:r w:rsidRPr="005A533B">
        <w:rPr>
          <w:lang w:val="en-GB"/>
        </w:rPr>
        <w:t>The</w:t>
      </w:r>
      <w:r w:rsidRPr="005A533B">
        <w:rPr>
          <w:spacing w:val="1"/>
          <w:lang w:val="en-GB"/>
        </w:rPr>
        <w:t xml:space="preserve"> </w:t>
      </w:r>
      <w:r w:rsidRPr="005A533B">
        <w:rPr>
          <w:lang w:val="en-GB"/>
        </w:rPr>
        <w:t>Trust</w:t>
      </w:r>
      <w:r w:rsidRPr="005A533B">
        <w:rPr>
          <w:spacing w:val="-8"/>
          <w:lang w:val="en-GB"/>
        </w:rPr>
        <w:t xml:space="preserve"> </w:t>
      </w:r>
      <w:r w:rsidRPr="005A533B">
        <w:rPr>
          <w:lang w:val="en-GB"/>
        </w:rPr>
        <w:t>should</w:t>
      </w:r>
      <w:r w:rsidRPr="005A533B">
        <w:rPr>
          <w:spacing w:val="-8"/>
          <w:lang w:val="en-GB"/>
        </w:rPr>
        <w:t xml:space="preserve"> </w:t>
      </w:r>
      <w:r w:rsidRPr="005A533B">
        <w:rPr>
          <w:lang w:val="en-GB"/>
        </w:rPr>
        <w:t>exercise</w:t>
      </w:r>
      <w:r w:rsidRPr="005A533B">
        <w:rPr>
          <w:spacing w:val="-8"/>
          <w:lang w:val="en-GB"/>
        </w:rPr>
        <w:t xml:space="preserve"> </w:t>
      </w:r>
      <w:r w:rsidRPr="005A533B">
        <w:rPr>
          <w:lang w:val="en-GB"/>
        </w:rPr>
        <w:t>the</w:t>
      </w:r>
      <w:r w:rsidRPr="005A533B">
        <w:rPr>
          <w:spacing w:val="-6"/>
          <w:lang w:val="en-GB"/>
        </w:rPr>
        <w:t xml:space="preserve"> </w:t>
      </w:r>
      <w:r w:rsidRPr="005A533B">
        <w:rPr>
          <w:lang w:val="en-GB"/>
        </w:rPr>
        <w:t>option</w:t>
      </w:r>
      <w:r w:rsidRPr="005A533B">
        <w:rPr>
          <w:spacing w:val="-7"/>
          <w:lang w:val="en-GB"/>
        </w:rPr>
        <w:t xml:space="preserve"> </w:t>
      </w:r>
      <w:r w:rsidRPr="005A533B">
        <w:rPr>
          <w:lang w:val="en-GB"/>
        </w:rPr>
        <w:t>to</w:t>
      </w:r>
      <w:r w:rsidRPr="005A533B">
        <w:rPr>
          <w:spacing w:val="-10"/>
          <w:lang w:val="en-GB"/>
        </w:rPr>
        <w:t xml:space="preserve"> </w:t>
      </w:r>
      <w:r w:rsidRPr="005A533B">
        <w:rPr>
          <w:lang w:val="en-GB"/>
        </w:rPr>
        <w:t>use</w:t>
      </w:r>
      <w:r w:rsidRPr="005A533B">
        <w:rPr>
          <w:spacing w:val="-11"/>
          <w:lang w:val="en-GB"/>
        </w:rPr>
        <w:t xml:space="preserve"> </w:t>
      </w:r>
      <w:r w:rsidRPr="005A533B">
        <w:rPr>
          <w:lang w:val="en-GB"/>
        </w:rPr>
        <w:t>external</w:t>
      </w:r>
      <w:r w:rsidRPr="005A533B">
        <w:rPr>
          <w:spacing w:val="-8"/>
          <w:lang w:val="en-GB"/>
        </w:rPr>
        <w:t xml:space="preserve"> </w:t>
      </w:r>
      <w:r w:rsidRPr="005A533B">
        <w:rPr>
          <w:lang w:val="en-GB"/>
        </w:rPr>
        <w:t>support</w:t>
      </w:r>
      <w:r w:rsidRPr="005A533B">
        <w:rPr>
          <w:spacing w:val="-7"/>
          <w:lang w:val="en-GB"/>
        </w:rPr>
        <w:t xml:space="preserve"> </w:t>
      </w:r>
      <w:r w:rsidRPr="005A533B">
        <w:rPr>
          <w:lang w:val="en-GB"/>
        </w:rPr>
        <w:t>in</w:t>
      </w:r>
      <w:r w:rsidRPr="005A533B">
        <w:rPr>
          <w:spacing w:val="-6"/>
          <w:lang w:val="en-GB"/>
        </w:rPr>
        <w:t xml:space="preserve"> </w:t>
      </w:r>
      <w:r w:rsidRPr="005A533B">
        <w:rPr>
          <w:lang w:val="en-GB"/>
        </w:rPr>
        <w:t>preparing</w:t>
      </w:r>
      <w:r w:rsidRPr="005A533B">
        <w:rPr>
          <w:spacing w:val="-9"/>
          <w:lang w:val="en-GB"/>
        </w:rPr>
        <w:t xml:space="preserve"> </w:t>
      </w:r>
      <w:r w:rsidRPr="005A533B">
        <w:rPr>
          <w:lang w:val="en-GB"/>
        </w:rPr>
        <w:t>and</w:t>
      </w:r>
      <w:r w:rsidRPr="005A533B">
        <w:rPr>
          <w:spacing w:val="-9"/>
          <w:lang w:val="en-GB"/>
        </w:rPr>
        <w:t xml:space="preserve"> </w:t>
      </w:r>
      <w:r w:rsidRPr="005A533B">
        <w:rPr>
          <w:lang w:val="en-GB"/>
        </w:rPr>
        <w:t>managing</w:t>
      </w:r>
      <w:r w:rsidRPr="005A533B">
        <w:rPr>
          <w:spacing w:val="-7"/>
          <w:lang w:val="en-GB"/>
        </w:rPr>
        <w:t xml:space="preserve"> </w:t>
      </w:r>
      <w:r w:rsidRPr="005A533B">
        <w:rPr>
          <w:lang w:val="en-GB"/>
        </w:rPr>
        <w:t>a</w:t>
      </w:r>
      <w:r w:rsidRPr="005A533B">
        <w:rPr>
          <w:spacing w:val="-8"/>
          <w:lang w:val="en-GB"/>
        </w:rPr>
        <w:t xml:space="preserve"> </w:t>
      </w:r>
      <w:r w:rsidRPr="005A533B">
        <w:rPr>
          <w:lang w:val="en-GB"/>
        </w:rPr>
        <w:t>tender</w:t>
      </w:r>
      <w:r w:rsidRPr="005A533B">
        <w:rPr>
          <w:spacing w:val="-6"/>
          <w:lang w:val="en-GB"/>
        </w:rPr>
        <w:t xml:space="preserve"> </w:t>
      </w:r>
      <w:r w:rsidRPr="005A533B">
        <w:rPr>
          <w:lang w:val="en-GB"/>
        </w:rPr>
        <w:t>for</w:t>
      </w:r>
      <w:r w:rsidRPr="005A533B">
        <w:rPr>
          <w:spacing w:val="-10"/>
          <w:lang w:val="en-GB"/>
        </w:rPr>
        <w:t xml:space="preserve"> </w:t>
      </w:r>
      <w:r w:rsidRPr="005A533B">
        <w:rPr>
          <w:lang w:val="en-GB"/>
        </w:rPr>
        <w:t>values</w:t>
      </w:r>
      <w:r w:rsidRPr="005A533B">
        <w:rPr>
          <w:spacing w:val="-7"/>
          <w:lang w:val="en-GB"/>
        </w:rPr>
        <w:t xml:space="preserve"> </w:t>
      </w:r>
      <w:r w:rsidRPr="005A533B">
        <w:rPr>
          <w:lang w:val="en-GB"/>
        </w:rPr>
        <w:t>over</w:t>
      </w:r>
      <w:r w:rsidRPr="005A533B">
        <w:rPr>
          <w:spacing w:val="-10"/>
          <w:lang w:val="en-GB"/>
        </w:rPr>
        <w:t xml:space="preserve"> </w:t>
      </w:r>
      <w:r w:rsidRPr="005A533B">
        <w:rPr>
          <w:lang w:val="en-GB"/>
        </w:rPr>
        <w:t>the</w:t>
      </w:r>
      <w:r w:rsidRPr="005A533B">
        <w:rPr>
          <w:spacing w:val="-7"/>
          <w:lang w:val="en-GB"/>
        </w:rPr>
        <w:t xml:space="preserve"> </w:t>
      </w:r>
      <w:r w:rsidR="00D9389A">
        <w:rPr>
          <w:lang w:val="en-GB"/>
        </w:rPr>
        <w:t>PCR</w:t>
      </w:r>
      <w:r w:rsidRPr="005A533B">
        <w:rPr>
          <w:spacing w:val="1"/>
          <w:lang w:val="en-GB"/>
        </w:rPr>
        <w:t xml:space="preserve"> </w:t>
      </w:r>
      <w:r w:rsidRPr="005A533B">
        <w:rPr>
          <w:lang w:val="en-GB"/>
        </w:rPr>
        <w:t>threshold</w:t>
      </w:r>
      <w:r w:rsidRPr="005A533B">
        <w:rPr>
          <w:b/>
          <w:lang w:val="en-GB"/>
        </w:rPr>
        <w:t>.</w:t>
      </w:r>
    </w:p>
    <w:p w14:paraId="12249825" w14:textId="77777777" w:rsidR="00CB74B6" w:rsidRPr="005A533B" w:rsidRDefault="009734FA">
      <w:pPr>
        <w:pStyle w:val="ListParagraph"/>
        <w:numPr>
          <w:ilvl w:val="1"/>
          <w:numId w:val="28"/>
        </w:numPr>
        <w:tabs>
          <w:tab w:val="left" w:pos="1120"/>
          <w:tab w:val="left" w:pos="1121"/>
        </w:tabs>
        <w:spacing w:before="158"/>
        <w:rPr>
          <w:b/>
          <w:lang w:val="en-GB"/>
        </w:rPr>
      </w:pPr>
      <w:r w:rsidRPr="005A533B">
        <w:rPr>
          <w:b/>
          <w:lang w:val="en-GB"/>
        </w:rPr>
        <w:t>Invitation</w:t>
      </w:r>
      <w:r w:rsidRPr="005A533B">
        <w:rPr>
          <w:b/>
          <w:spacing w:val="-1"/>
          <w:lang w:val="en-GB"/>
        </w:rPr>
        <w:t xml:space="preserve"> </w:t>
      </w:r>
      <w:r w:rsidRPr="005A533B">
        <w:rPr>
          <w:b/>
          <w:lang w:val="en-GB"/>
        </w:rPr>
        <w:t>to</w:t>
      </w:r>
      <w:r w:rsidRPr="005A533B">
        <w:rPr>
          <w:b/>
          <w:spacing w:val="-3"/>
          <w:lang w:val="en-GB"/>
        </w:rPr>
        <w:t xml:space="preserve"> </w:t>
      </w:r>
      <w:r w:rsidRPr="005A533B">
        <w:rPr>
          <w:b/>
          <w:lang w:val="en-GB"/>
        </w:rPr>
        <w:t>Tender</w:t>
      </w:r>
    </w:p>
    <w:p w14:paraId="51DAFCD3" w14:textId="32D2591F" w:rsidR="00CB74B6" w:rsidRPr="005A533B" w:rsidRDefault="009734FA" w:rsidP="00A425F8">
      <w:pPr>
        <w:pStyle w:val="BodyText"/>
        <w:spacing w:before="183" w:line="256" w:lineRule="auto"/>
        <w:ind w:left="400" w:right="480"/>
        <w:jc w:val="both"/>
        <w:rPr>
          <w:lang w:val="en-GB"/>
        </w:rPr>
      </w:pPr>
      <w:r w:rsidRPr="005A533B">
        <w:rPr>
          <w:lang w:val="en-GB"/>
        </w:rPr>
        <w:t>If</w:t>
      </w:r>
      <w:r w:rsidRPr="005A533B">
        <w:rPr>
          <w:spacing w:val="-8"/>
          <w:lang w:val="en-GB"/>
        </w:rPr>
        <w:t xml:space="preserve"> </w:t>
      </w:r>
      <w:r w:rsidRPr="005A533B">
        <w:rPr>
          <w:lang w:val="en-GB"/>
        </w:rPr>
        <w:t>a</w:t>
      </w:r>
      <w:r w:rsidRPr="005A533B">
        <w:rPr>
          <w:spacing w:val="-7"/>
          <w:lang w:val="en-GB"/>
        </w:rPr>
        <w:t xml:space="preserve"> </w:t>
      </w:r>
      <w:r w:rsidRPr="005A533B">
        <w:rPr>
          <w:lang w:val="en-GB"/>
        </w:rPr>
        <w:t>restricted</w:t>
      </w:r>
      <w:r w:rsidRPr="005A533B">
        <w:rPr>
          <w:spacing w:val="-6"/>
          <w:lang w:val="en-GB"/>
        </w:rPr>
        <w:t xml:space="preserve"> </w:t>
      </w:r>
      <w:r w:rsidRPr="005A533B">
        <w:rPr>
          <w:lang w:val="en-GB"/>
        </w:rPr>
        <w:t>tender</w:t>
      </w:r>
      <w:r w:rsidRPr="005A533B">
        <w:rPr>
          <w:spacing w:val="-6"/>
          <w:lang w:val="en-GB"/>
        </w:rPr>
        <w:t xml:space="preserve"> </w:t>
      </w:r>
      <w:r w:rsidRPr="005A533B">
        <w:rPr>
          <w:lang w:val="en-GB"/>
        </w:rPr>
        <w:t>is</w:t>
      </w:r>
      <w:r w:rsidRPr="005A533B">
        <w:rPr>
          <w:spacing w:val="-8"/>
          <w:lang w:val="en-GB"/>
        </w:rPr>
        <w:t xml:space="preserve"> </w:t>
      </w:r>
      <w:r w:rsidRPr="005A533B">
        <w:rPr>
          <w:lang w:val="en-GB"/>
        </w:rPr>
        <w:t>to</w:t>
      </w:r>
      <w:r w:rsidRPr="005A533B">
        <w:rPr>
          <w:spacing w:val="-7"/>
          <w:lang w:val="en-GB"/>
        </w:rPr>
        <w:t xml:space="preserve"> </w:t>
      </w:r>
      <w:r w:rsidRPr="005A533B">
        <w:rPr>
          <w:lang w:val="en-GB"/>
        </w:rPr>
        <w:t>be</w:t>
      </w:r>
      <w:r w:rsidRPr="005A533B">
        <w:rPr>
          <w:spacing w:val="-5"/>
          <w:lang w:val="en-GB"/>
        </w:rPr>
        <w:t xml:space="preserve"> </w:t>
      </w:r>
      <w:r w:rsidRPr="005A533B">
        <w:rPr>
          <w:lang w:val="en-GB"/>
        </w:rPr>
        <w:t>used,</w:t>
      </w:r>
      <w:r w:rsidRPr="005A533B">
        <w:rPr>
          <w:spacing w:val="-8"/>
          <w:lang w:val="en-GB"/>
        </w:rPr>
        <w:t xml:space="preserve"> </w:t>
      </w:r>
      <w:r w:rsidRPr="005A533B">
        <w:rPr>
          <w:lang w:val="en-GB"/>
        </w:rPr>
        <w:t>then</w:t>
      </w:r>
      <w:r w:rsidRPr="005A533B">
        <w:rPr>
          <w:spacing w:val="-6"/>
          <w:lang w:val="en-GB"/>
        </w:rPr>
        <w:t xml:space="preserve"> </w:t>
      </w:r>
      <w:r w:rsidRPr="005A533B">
        <w:rPr>
          <w:lang w:val="en-GB"/>
        </w:rPr>
        <w:t>an</w:t>
      </w:r>
      <w:r w:rsidRPr="005A533B">
        <w:rPr>
          <w:spacing w:val="-1"/>
          <w:lang w:val="en-GB"/>
        </w:rPr>
        <w:t xml:space="preserve"> </w:t>
      </w:r>
      <w:r w:rsidRPr="005A533B">
        <w:rPr>
          <w:lang w:val="en-GB"/>
        </w:rPr>
        <w:t>invitation</w:t>
      </w:r>
      <w:r w:rsidRPr="005A533B">
        <w:rPr>
          <w:spacing w:val="-6"/>
          <w:lang w:val="en-GB"/>
        </w:rPr>
        <w:t xml:space="preserve"> </w:t>
      </w:r>
      <w:r w:rsidRPr="005A533B">
        <w:rPr>
          <w:lang w:val="en-GB"/>
        </w:rPr>
        <w:t>to</w:t>
      </w:r>
      <w:r w:rsidRPr="005A533B">
        <w:rPr>
          <w:spacing w:val="-7"/>
          <w:lang w:val="en-GB"/>
        </w:rPr>
        <w:t xml:space="preserve"> </w:t>
      </w:r>
      <w:r w:rsidRPr="005A533B">
        <w:rPr>
          <w:lang w:val="en-GB"/>
        </w:rPr>
        <w:t>tender</w:t>
      </w:r>
      <w:r w:rsidRPr="005A533B">
        <w:rPr>
          <w:spacing w:val="-5"/>
          <w:lang w:val="en-GB"/>
        </w:rPr>
        <w:t xml:space="preserve"> </w:t>
      </w:r>
      <w:r w:rsidRPr="005A533B">
        <w:rPr>
          <w:lang w:val="en-GB"/>
        </w:rPr>
        <w:t>must</w:t>
      </w:r>
      <w:r w:rsidRPr="005A533B">
        <w:rPr>
          <w:spacing w:val="-7"/>
          <w:lang w:val="en-GB"/>
        </w:rPr>
        <w:t xml:space="preserve"> </w:t>
      </w:r>
      <w:r w:rsidRPr="005A533B">
        <w:rPr>
          <w:lang w:val="en-GB"/>
        </w:rPr>
        <w:t>be</w:t>
      </w:r>
      <w:r w:rsidRPr="005A533B">
        <w:rPr>
          <w:spacing w:val="-6"/>
          <w:lang w:val="en-GB"/>
        </w:rPr>
        <w:t xml:space="preserve"> </w:t>
      </w:r>
      <w:r w:rsidRPr="005A533B">
        <w:rPr>
          <w:lang w:val="en-GB"/>
        </w:rPr>
        <w:t>issued.</w:t>
      </w:r>
      <w:r w:rsidRPr="005A533B">
        <w:rPr>
          <w:spacing w:val="30"/>
          <w:lang w:val="en-GB"/>
        </w:rPr>
        <w:t xml:space="preserve"> </w:t>
      </w:r>
      <w:r w:rsidRPr="005A533B">
        <w:rPr>
          <w:lang w:val="en-GB"/>
        </w:rPr>
        <w:t>If</w:t>
      </w:r>
      <w:r w:rsidRPr="005A533B">
        <w:rPr>
          <w:spacing w:val="-5"/>
          <w:lang w:val="en-GB"/>
        </w:rPr>
        <w:t xml:space="preserve"> </w:t>
      </w:r>
      <w:r w:rsidRPr="005A533B">
        <w:rPr>
          <w:lang w:val="en-GB"/>
        </w:rPr>
        <w:t>an</w:t>
      </w:r>
      <w:r w:rsidRPr="005A533B">
        <w:rPr>
          <w:spacing w:val="-5"/>
          <w:lang w:val="en-GB"/>
        </w:rPr>
        <w:t xml:space="preserve"> </w:t>
      </w:r>
      <w:r w:rsidRPr="005A533B">
        <w:rPr>
          <w:lang w:val="en-GB"/>
        </w:rPr>
        <w:t>open</w:t>
      </w:r>
      <w:r w:rsidRPr="005A533B">
        <w:rPr>
          <w:spacing w:val="-6"/>
          <w:lang w:val="en-GB"/>
        </w:rPr>
        <w:t xml:space="preserve"> </w:t>
      </w:r>
      <w:r w:rsidRPr="005A533B">
        <w:rPr>
          <w:lang w:val="en-GB"/>
        </w:rPr>
        <w:t>tender</w:t>
      </w:r>
      <w:r w:rsidRPr="005A533B">
        <w:rPr>
          <w:spacing w:val="-7"/>
          <w:lang w:val="en-GB"/>
        </w:rPr>
        <w:t xml:space="preserve"> </w:t>
      </w:r>
      <w:r w:rsidRPr="005A533B">
        <w:rPr>
          <w:lang w:val="en-GB"/>
        </w:rPr>
        <w:t>is</w:t>
      </w:r>
      <w:r w:rsidRPr="005A533B">
        <w:rPr>
          <w:spacing w:val="-7"/>
          <w:lang w:val="en-GB"/>
        </w:rPr>
        <w:t xml:space="preserve"> </w:t>
      </w:r>
      <w:r w:rsidRPr="005A533B">
        <w:rPr>
          <w:lang w:val="en-GB"/>
        </w:rPr>
        <w:t>used,</w:t>
      </w:r>
      <w:r w:rsidRPr="005A533B">
        <w:rPr>
          <w:spacing w:val="-8"/>
          <w:lang w:val="en-GB"/>
        </w:rPr>
        <w:t xml:space="preserve"> </w:t>
      </w:r>
      <w:r w:rsidRPr="005A533B">
        <w:rPr>
          <w:lang w:val="en-GB"/>
        </w:rPr>
        <w:t>an</w:t>
      </w:r>
      <w:r w:rsidRPr="005A533B">
        <w:rPr>
          <w:spacing w:val="-6"/>
          <w:lang w:val="en-GB"/>
        </w:rPr>
        <w:t xml:space="preserve"> </w:t>
      </w:r>
      <w:r w:rsidRPr="005A533B">
        <w:rPr>
          <w:lang w:val="en-GB"/>
        </w:rPr>
        <w:t>invitation</w:t>
      </w:r>
      <w:r w:rsidRPr="005A533B">
        <w:rPr>
          <w:spacing w:val="1"/>
          <w:lang w:val="en-GB"/>
        </w:rPr>
        <w:t xml:space="preserve"> </w:t>
      </w:r>
      <w:r w:rsidRPr="005A533B">
        <w:rPr>
          <w:lang w:val="en-GB"/>
        </w:rPr>
        <w:t>to</w:t>
      </w:r>
      <w:r w:rsidRPr="005A533B">
        <w:rPr>
          <w:spacing w:val="-2"/>
          <w:lang w:val="en-GB"/>
        </w:rPr>
        <w:t xml:space="preserve"> </w:t>
      </w:r>
      <w:r w:rsidRPr="005A533B">
        <w:rPr>
          <w:lang w:val="en-GB"/>
        </w:rPr>
        <w:t>tender may</w:t>
      </w:r>
      <w:r w:rsidRPr="005A533B">
        <w:rPr>
          <w:spacing w:val="-2"/>
          <w:lang w:val="en-GB"/>
        </w:rPr>
        <w:t xml:space="preserve"> </w:t>
      </w:r>
      <w:r w:rsidRPr="005A533B">
        <w:rPr>
          <w:lang w:val="en-GB"/>
        </w:rPr>
        <w:t>be issued</w:t>
      </w:r>
      <w:r w:rsidRPr="005A533B">
        <w:rPr>
          <w:spacing w:val="-2"/>
          <w:lang w:val="en-GB"/>
        </w:rPr>
        <w:t xml:space="preserve"> </w:t>
      </w:r>
      <w:r w:rsidRPr="005A533B">
        <w:rPr>
          <w:lang w:val="en-GB"/>
        </w:rPr>
        <w:t>in response</w:t>
      </w:r>
      <w:r w:rsidRPr="005A533B">
        <w:rPr>
          <w:spacing w:val="-1"/>
          <w:lang w:val="en-GB"/>
        </w:rPr>
        <w:t xml:space="preserve"> </w:t>
      </w:r>
      <w:r w:rsidRPr="005A533B">
        <w:rPr>
          <w:lang w:val="en-GB"/>
        </w:rPr>
        <w:t>to</w:t>
      </w:r>
      <w:r w:rsidRPr="005A533B">
        <w:rPr>
          <w:spacing w:val="-1"/>
          <w:lang w:val="en-GB"/>
        </w:rPr>
        <w:t xml:space="preserve"> </w:t>
      </w:r>
      <w:r w:rsidRPr="005A533B">
        <w:rPr>
          <w:lang w:val="en-GB"/>
        </w:rPr>
        <w:t>an initial</w:t>
      </w:r>
      <w:r w:rsidRPr="005A533B">
        <w:rPr>
          <w:spacing w:val="-2"/>
          <w:lang w:val="en-GB"/>
        </w:rPr>
        <w:t xml:space="preserve"> </w:t>
      </w:r>
      <w:r w:rsidRPr="005A533B">
        <w:rPr>
          <w:lang w:val="en-GB"/>
        </w:rPr>
        <w:t>enquiry.</w:t>
      </w:r>
    </w:p>
    <w:p w14:paraId="592217BF" w14:textId="77777777" w:rsidR="00CB74B6" w:rsidRPr="005A533B" w:rsidRDefault="00CB74B6">
      <w:pPr>
        <w:pStyle w:val="BodyText"/>
        <w:spacing w:before="3"/>
        <w:rPr>
          <w:sz w:val="28"/>
          <w:lang w:val="en-GB"/>
        </w:rPr>
      </w:pPr>
    </w:p>
    <w:p w14:paraId="0BF5E636" w14:textId="77777777" w:rsidR="00CB74B6" w:rsidRPr="005A533B" w:rsidRDefault="009734FA">
      <w:pPr>
        <w:pStyle w:val="BodyText"/>
        <w:ind w:left="400"/>
        <w:jc w:val="both"/>
        <w:rPr>
          <w:lang w:val="en-GB"/>
        </w:rPr>
      </w:pPr>
      <w:r w:rsidRPr="005A533B">
        <w:rPr>
          <w:lang w:val="en-GB"/>
        </w:rPr>
        <w:t>An</w:t>
      </w:r>
      <w:r w:rsidRPr="005A533B">
        <w:rPr>
          <w:spacing w:val="-2"/>
          <w:lang w:val="en-GB"/>
        </w:rPr>
        <w:t xml:space="preserve"> </w:t>
      </w:r>
      <w:r w:rsidRPr="005A533B">
        <w:rPr>
          <w:lang w:val="en-GB"/>
        </w:rPr>
        <w:t>invitation</w:t>
      </w:r>
      <w:r w:rsidRPr="005A533B">
        <w:rPr>
          <w:spacing w:val="-2"/>
          <w:lang w:val="en-GB"/>
        </w:rPr>
        <w:t xml:space="preserve"> </w:t>
      </w:r>
      <w:r w:rsidRPr="005A533B">
        <w:rPr>
          <w:lang w:val="en-GB"/>
        </w:rPr>
        <w:t>to</w:t>
      </w:r>
      <w:r w:rsidRPr="005A533B">
        <w:rPr>
          <w:spacing w:val="-3"/>
          <w:lang w:val="en-GB"/>
        </w:rPr>
        <w:t xml:space="preserve"> </w:t>
      </w:r>
      <w:r w:rsidRPr="005A533B">
        <w:rPr>
          <w:lang w:val="en-GB"/>
        </w:rPr>
        <w:t>tender</w:t>
      </w:r>
      <w:r w:rsidRPr="005A533B">
        <w:rPr>
          <w:spacing w:val="-2"/>
          <w:lang w:val="en-GB"/>
        </w:rPr>
        <w:t xml:space="preserve"> </w:t>
      </w:r>
      <w:r w:rsidRPr="005A533B">
        <w:rPr>
          <w:lang w:val="en-GB"/>
        </w:rPr>
        <w:t>should</w:t>
      </w:r>
      <w:r w:rsidRPr="005A533B">
        <w:rPr>
          <w:spacing w:val="-4"/>
          <w:lang w:val="en-GB"/>
        </w:rPr>
        <w:t xml:space="preserve"> </w:t>
      </w:r>
      <w:r w:rsidRPr="005A533B">
        <w:rPr>
          <w:lang w:val="en-GB"/>
        </w:rPr>
        <w:t>include</w:t>
      </w:r>
      <w:r w:rsidRPr="005A533B">
        <w:rPr>
          <w:spacing w:val="-2"/>
          <w:lang w:val="en-GB"/>
        </w:rPr>
        <w:t xml:space="preserve"> </w:t>
      </w:r>
      <w:r w:rsidRPr="005A533B">
        <w:rPr>
          <w:lang w:val="en-GB"/>
        </w:rPr>
        <w:t>the</w:t>
      </w:r>
      <w:r w:rsidRPr="005A533B">
        <w:rPr>
          <w:spacing w:val="-3"/>
          <w:lang w:val="en-GB"/>
        </w:rPr>
        <w:t xml:space="preserve"> </w:t>
      </w:r>
      <w:r w:rsidRPr="005A533B">
        <w:rPr>
          <w:lang w:val="en-GB"/>
        </w:rPr>
        <w:t>following:</w:t>
      </w:r>
    </w:p>
    <w:p w14:paraId="738D67B3" w14:textId="77777777" w:rsidR="00CB74B6" w:rsidRPr="005A533B" w:rsidRDefault="009734FA">
      <w:pPr>
        <w:pStyle w:val="ListParagraph"/>
        <w:numPr>
          <w:ilvl w:val="2"/>
          <w:numId w:val="28"/>
        </w:numPr>
        <w:tabs>
          <w:tab w:val="left" w:pos="1395"/>
        </w:tabs>
        <w:spacing w:before="181"/>
        <w:ind w:left="1394" w:hanging="287"/>
        <w:rPr>
          <w:rFonts w:ascii="Symbol" w:hAnsi="Symbol"/>
          <w:lang w:val="en-GB"/>
        </w:rPr>
      </w:pPr>
      <w:r w:rsidRPr="005A533B">
        <w:rPr>
          <w:lang w:val="en-GB"/>
        </w:rPr>
        <w:t>An</w:t>
      </w:r>
      <w:r w:rsidRPr="005A533B">
        <w:rPr>
          <w:spacing w:val="-3"/>
          <w:lang w:val="en-GB"/>
        </w:rPr>
        <w:t xml:space="preserve"> </w:t>
      </w:r>
      <w:r w:rsidRPr="005A533B">
        <w:rPr>
          <w:lang w:val="en-GB"/>
        </w:rPr>
        <w:t>introduction/background</w:t>
      </w:r>
      <w:r w:rsidRPr="005A533B">
        <w:rPr>
          <w:spacing w:val="-5"/>
          <w:lang w:val="en-GB"/>
        </w:rPr>
        <w:t xml:space="preserve"> </w:t>
      </w:r>
      <w:r w:rsidRPr="005A533B">
        <w:rPr>
          <w:lang w:val="en-GB"/>
        </w:rPr>
        <w:t>to</w:t>
      </w:r>
      <w:r w:rsidRPr="005A533B">
        <w:rPr>
          <w:spacing w:val="-3"/>
          <w:lang w:val="en-GB"/>
        </w:rPr>
        <w:t xml:space="preserve"> </w:t>
      </w:r>
      <w:r w:rsidRPr="005A533B">
        <w:rPr>
          <w:lang w:val="en-GB"/>
        </w:rPr>
        <w:t>the</w:t>
      </w:r>
      <w:r w:rsidRPr="005A533B">
        <w:rPr>
          <w:spacing w:val="-4"/>
          <w:lang w:val="en-GB"/>
        </w:rPr>
        <w:t xml:space="preserve"> </w:t>
      </w:r>
      <w:r w:rsidRPr="005A533B">
        <w:rPr>
          <w:lang w:val="en-GB"/>
        </w:rPr>
        <w:t>project</w:t>
      </w:r>
    </w:p>
    <w:p w14:paraId="12D0462D" w14:textId="77777777" w:rsidR="00CB74B6" w:rsidRPr="005A533B" w:rsidRDefault="009734FA">
      <w:pPr>
        <w:pStyle w:val="ListParagraph"/>
        <w:numPr>
          <w:ilvl w:val="2"/>
          <w:numId w:val="28"/>
        </w:numPr>
        <w:tabs>
          <w:tab w:val="left" w:pos="1395"/>
        </w:tabs>
        <w:ind w:left="1394" w:hanging="287"/>
        <w:rPr>
          <w:rFonts w:ascii="Symbol" w:hAnsi="Symbol"/>
          <w:lang w:val="en-GB"/>
        </w:rPr>
      </w:pPr>
      <w:r w:rsidRPr="005A533B">
        <w:rPr>
          <w:lang w:val="en-GB"/>
        </w:rPr>
        <w:t>The</w:t>
      </w:r>
      <w:r w:rsidRPr="005A533B">
        <w:rPr>
          <w:spacing w:val="-2"/>
          <w:lang w:val="en-GB"/>
        </w:rPr>
        <w:t xml:space="preserve"> </w:t>
      </w:r>
      <w:r w:rsidRPr="005A533B">
        <w:rPr>
          <w:lang w:val="en-GB"/>
        </w:rPr>
        <w:t>scope</w:t>
      </w:r>
      <w:r w:rsidRPr="005A533B">
        <w:rPr>
          <w:spacing w:val="-2"/>
          <w:lang w:val="en-GB"/>
        </w:rPr>
        <w:t xml:space="preserve"> </w:t>
      </w:r>
      <w:r w:rsidRPr="005A533B">
        <w:rPr>
          <w:lang w:val="en-GB"/>
        </w:rPr>
        <w:t>and</w:t>
      </w:r>
      <w:r w:rsidRPr="005A533B">
        <w:rPr>
          <w:spacing w:val="-4"/>
          <w:lang w:val="en-GB"/>
        </w:rPr>
        <w:t xml:space="preserve"> </w:t>
      </w:r>
      <w:r w:rsidRPr="005A533B">
        <w:rPr>
          <w:lang w:val="en-GB"/>
        </w:rPr>
        <w:t>objectives</w:t>
      </w:r>
      <w:r w:rsidRPr="005A533B">
        <w:rPr>
          <w:spacing w:val="-2"/>
          <w:lang w:val="en-GB"/>
        </w:rPr>
        <w:t xml:space="preserve"> </w:t>
      </w:r>
      <w:r w:rsidRPr="005A533B">
        <w:rPr>
          <w:lang w:val="en-GB"/>
        </w:rPr>
        <w:t>of</w:t>
      </w:r>
      <w:r w:rsidRPr="005A533B">
        <w:rPr>
          <w:spacing w:val="-4"/>
          <w:lang w:val="en-GB"/>
        </w:rPr>
        <w:t xml:space="preserve"> </w:t>
      </w:r>
      <w:r w:rsidRPr="005A533B">
        <w:rPr>
          <w:lang w:val="en-GB"/>
        </w:rPr>
        <w:t>the</w:t>
      </w:r>
      <w:r w:rsidRPr="005A533B">
        <w:rPr>
          <w:spacing w:val="-2"/>
          <w:lang w:val="en-GB"/>
        </w:rPr>
        <w:t xml:space="preserve"> </w:t>
      </w:r>
      <w:r w:rsidRPr="005A533B">
        <w:rPr>
          <w:lang w:val="en-GB"/>
        </w:rPr>
        <w:t>project</w:t>
      </w:r>
    </w:p>
    <w:p w14:paraId="5B20E178" w14:textId="77777777" w:rsidR="00CB74B6" w:rsidRPr="005A533B" w:rsidRDefault="009734FA">
      <w:pPr>
        <w:pStyle w:val="ListParagraph"/>
        <w:numPr>
          <w:ilvl w:val="2"/>
          <w:numId w:val="28"/>
        </w:numPr>
        <w:tabs>
          <w:tab w:val="left" w:pos="1395"/>
        </w:tabs>
        <w:spacing w:before="1"/>
        <w:ind w:left="1394" w:hanging="287"/>
        <w:rPr>
          <w:rFonts w:ascii="Symbol" w:hAnsi="Symbol"/>
          <w:lang w:val="en-GB"/>
        </w:rPr>
      </w:pPr>
      <w:r w:rsidRPr="005A533B">
        <w:rPr>
          <w:lang w:val="en-GB"/>
        </w:rPr>
        <w:t>The</w:t>
      </w:r>
      <w:r w:rsidRPr="005A533B">
        <w:rPr>
          <w:spacing w:val="-4"/>
          <w:lang w:val="en-GB"/>
        </w:rPr>
        <w:t xml:space="preserve"> </w:t>
      </w:r>
      <w:r w:rsidRPr="005A533B">
        <w:rPr>
          <w:lang w:val="en-GB"/>
        </w:rPr>
        <w:t>technical</w:t>
      </w:r>
      <w:r w:rsidRPr="005A533B">
        <w:rPr>
          <w:spacing w:val="-5"/>
          <w:lang w:val="en-GB"/>
        </w:rPr>
        <w:t xml:space="preserve"> </w:t>
      </w:r>
      <w:r w:rsidRPr="005A533B">
        <w:rPr>
          <w:lang w:val="en-GB"/>
        </w:rPr>
        <w:t>requirements</w:t>
      </w:r>
    </w:p>
    <w:p w14:paraId="1776B07B" w14:textId="77777777" w:rsidR="00CB74B6" w:rsidRPr="005A533B" w:rsidRDefault="009734FA">
      <w:pPr>
        <w:pStyle w:val="ListParagraph"/>
        <w:numPr>
          <w:ilvl w:val="2"/>
          <w:numId w:val="28"/>
        </w:numPr>
        <w:tabs>
          <w:tab w:val="left" w:pos="1395"/>
        </w:tabs>
        <w:spacing w:before="1"/>
        <w:ind w:left="1394" w:hanging="287"/>
        <w:rPr>
          <w:rFonts w:ascii="Symbol" w:hAnsi="Symbol"/>
          <w:lang w:val="en-GB"/>
        </w:rPr>
      </w:pPr>
      <w:r w:rsidRPr="005A533B">
        <w:rPr>
          <w:lang w:val="en-GB"/>
        </w:rPr>
        <w:t>The</w:t>
      </w:r>
      <w:r w:rsidRPr="005A533B">
        <w:rPr>
          <w:spacing w:val="-3"/>
          <w:lang w:val="en-GB"/>
        </w:rPr>
        <w:t xml:space="preserve"> </w:t>
      </w:r>
      <w:r w:rsidRPr="005A533B">
        <w:rPr>
          <w:lang w:val="en-GB"/>
        </w:rPr>
        <w:t>implementation</w:t>
      </w:r>
      <w:r w:rsidRPr="005A533B">
        <w:rPr>
          <w:spacing w:val="-2"/>
          <w:lang w:val="en-GB"/>
        </w:rPr>
        <w:t xml:space="preserve"> </w:t>
      </w:r>
      <w:r w:rsidRPr="005A533B">
        <w:rPr>
          <w:lang w:val="en-GB"/>
        </w:rPr>
        <w:t>of</w:t>
      </w:r>
      <w:r w:rsidRPr="005A533B">
        <w:rPr>
          <w:spacing w:val="-4"/>
          <w:lang w:val="en-GB"/>
        </w:rPr>
        <w:t xml:space="preserve"> </w:t>
      </w:r>
      <w:r w:rsidRPr="005A533B">
        <w:rPr>
          <w:lang w:val="en-GB"/>
        </w:rPr>
        <w:t>the</w:t>
      </w:r>
      <w:r w:rsidRPr="005A533B">
        <w:rPr>
          <w:spacing w:val="-5"/>
          <w:lang w:val="en-GB"/>
        </w:rPr>
        <w:t xml:space="preserve"> </w:t>
      </w:r>
      <w:r w:rsidRPr="005A533B">
        <w:rPr>
          <w:lang w:val="en-GB"/>
        </w:rPr>
        <w:t>project</w:t>
      </w:r>
    </w:p>
    <w:p w14:paraId="3F5D2A23" w14:textId="77777777" w:rsidR="00CB74B6" w:rsidRPr="005A533B" w:rsidRDefault="009734FA">
      <w:pPr>
        <w:pStyle w:val="ListParagraph"/>
        <w:numPr>
          <w:ilvl w:val="2"/>
          <w:numId w:val="28"/>
        </w:numPr>
        <w:tabs>
          <w:tab w:val="left" w:pos="1395"/>
        </w:tabs>
        <w:spacing w:line="279" w:lineRule="exact"/>
        <w:ind w:left="1394" w:hanging="287"/>
        <w:rPr>
          <w:rFonts w:ascii="Symbol" w:hAnsi="Symbol"/>
          <w:lang w:val="en-GB"/>
        </w:rPr>
      </w:pPr>
      <w:r w:rsidRPr="005A533B">
        <w:rPr>
          <w:lang w:val="en-GB"/>
        </w:rPr>
        <w:t>The</w:t>
      </w:r>
      <w:r w:rsidRPr="005A533B">
        <w:rPr>
          <w:spacing w:val="-1"/>
          <w:lang w:val="en-GB"/>
        </w:rPr>
        <w:t xml:space="preserve"> </w:t>
      </w:r>
      <w:r w:rsidRPr="005A533B">
        <w:rPr>
          <w:lang w:val="en-GB"/>
        </w:rPr>
        <w:t>terms</w:t>
      </w:r>
      <w:r w:rsidRPr="005A533B">
        <w:rPr>
          <w:spacing w:val="-3"/>
          <w:lang w:val="en-GB"/>
        </w:rPr>
        <w:t xml:space="preserve"> </w:t>
      </w:r>
      <w:r w:rsidRPr="005A533B">
        <w:rPr>
          <w:lang w:val="en-GB"/>
        </w:rPr>
        <w:t>and</w:t>
      </w:r>
      <w:r w:rsidRPr="005A533B">
        <w:rPr>
          <w:spacing w:val="-3"/>
          <w:lang w:val="en-GB"/>
        </w:rPr>
        <w:t xml:space="preserve"> </w:t>
      </w:r>
      <w:r w:rsidRPr="005A533B">
        <w:rPr>
          <w:lang w:val="en-GB"/>
        </w:rPr>
        <w:t>conditions</w:t>
      </w:r>
      <w:r w:rsidRPr="005A533B">
        <w:rPr>
          <w:spacing w:val="-5"/>
          <w:lang w:val="en-GB"/>
        </w:rPr>
        <w:t xml:space="preserve"> </w:t>
      </w:r>
      <w:r w:rsidRPr="005A533B">
        <w:rPr>
          <w:lang w:val="en-GB"/>
        </w:rPr>
        <w:t>of</w:t>
      </w:r>
      <w:r w:rsidRPr="005A533B">
        <w:rPr>
          <w:spacing w:val="-3"/>
          <w:lang w:val="en-GB"/>
        </w:rPr>
        <w:t xml:space="preserve"> </w:t>
      </w:r>
      <w:r w:rsidRPr="005A533B">
        <w:rPr>
          <w:lang w:val="en-GB"/>
        </w:rPr>
        <w:t>tender</w:t>
      </w:r>
    </w:p>
    <w:p w14:paraId="7426572E" w14:textId="77777777" w:rsidR="00CB74B6" w:rsidRPr="005A533B" w:rsidRDefault="009734FA">
      <w:pPr>
        <w:pStyle w:val="ListParagraph"/>
        <w:numPr>
          <w:ilvl w:val="2"/>
          <w:numId w:val="28"/>
        </w:numPr>
        <w:tabs>
          <w:tab w:val="left" w:pos="1395"/>
        </w:tabs>
        <w:spacing w:line="279" w:lineRule="exact"/>
        <w:ind w:left="1394" w:hanging="287"/>
        <w:rPr>
          <w:rFonts w:ascii="Symbol" w:hAnsi="Symbol"/>
          <w:lang w:val="en-GB"/>
        </w:rPr>
      </w:pPr>
      <w:r w:rsidRPr="005A533B">
        <w:rPr>
          <w:lang w:val="en-GB"/>
        </w:rPr>
        <w:t>The</w:t>
      </w:r>
      <w:r w:rsidRPr="005A533B">
        <w:rPr>
          <w:spacing w:val="-2"/>
          <w:lang w:val="en-GB"/>
        </w:rPr>
        <w:t xml:space="preserve"> </w:t>
      </w:r>
      <w:r w:rsidRPr="005A533B">
        <w:rPr>
          <w:lang w:val="en-GB"/>
        </w:rPr>
        <w:t>form</w:t>
      </w:r>
      <w:r w:rsidRPr="005A533B">
        <w:rPr>
          <w:spacing w:val="-3"/>
          <w:lang w:val="en-GB"/>
        </w:rPr>
        <w:t xml:space="preserve"> </w:t>
      </w:r>
      <w:r w:rsidRPr="005A533B">
        <w:rPr>
          <w:lang w:val="en-GB"/>
        </w:rPr>
        <w:t>of</w:t>
      </w:r>
      <w:r w:rsidRPr="005A533B">
        <w:rPr>
          <w:spacing w:val="-4"/>
          <w:lang w:val="en-GB"/>
        </w:rPr>
        <w:t xml:space="preserve"> </w:t>
      </w:r>
      <w:r w:rsidRPr="005A533B">
        <w:rPr>
          <w:lang w:val="en-GB"/>
        </w:rPr>
        <w:t>response</w:t>
      </w:r>
    </w:p>
    <w:p w14:paraId="7DEB7113" w14:textId="77777777" w:rsidR="00CB74B6" w:rsidRPr="005A533B" w:rsidRDefault="00CB74B6">
      <w:pPr>
        <w:pStyle w:val="BodyText"/>
        <w:rPr>
          <w:sz w:val="37"/>
          <w:lang w:val="en-GB"/>
        </w:rPr>
      </w:pPr>
    </w:p>
    <w:p w14:paraId="4C5DDF5C" w14:textId="77777777" w:rsidR="00CB74B6" w:rsidRPr="005A533B" w:rsidRDefault="009734FA">
      <w:pPr>
        <w:pStyle w:val="ListParagraph"/>
        <w:numPr>
          <w:ilvl w:val="1"/>
          <w:numId w:val="28"/>
        </w:numPr>
        <w:tabs>
          <w:tab w:val="left" w:pos="1120"/>
          <w:tab w:val="left" w:pos="1121"/>
        </w:tabs>
        <w:rPr>
          <w:b/>
          <w:lang w:val="en-GB"/>
        </w:rPr>
      </w:pPr>
      <w:r w:rsidRPr="005A533B">
        <w:rPr>
          <w:b/>
          <w:lang w:val="en-GB"/>
        </w:rPr>
        <w:t>Aspects</w:t>
      </w:r>
      <w:r w:rsidRPr="005A533B">
        <w:rPr>
          <w:b/>
          <w:spacing w:val="-3"/>
          <w:lang w:val="en-GB"/>
        </w:rPr>
        <w:t xml:space="preserve"> </w:t>
      </w:r>
      <w:r w:rsidRPr="005A533B">
        <w:rPr>
          <w:b/>
          <w:lang w:val="en-GB"/>
        </w:rPr>
        <w:t>to</w:t>
      </w:r>
      <w:r w:rsidRPr="005A533B">
        <w:rPr>
          <w:b/>
          <w:spacing w:val="-2"/>
          <w:lang w:val="en-GB"/>
        </w:rPr>
        <w:t xml:space="preserve"> </w:t>
      </w:r>
      <w:r w:rsidRPr="005A533B">
        <w:rPr>
          <w:b/>
          <w:lang w:val="en-GB"/>
        </w:rPr>
        <w:t>Consider</w:t>
      </w:r>
    </w:p>
    <w:p w14:paraId="0ED6CCCA" w14:textId="77777777" w:rsidR="00CB74B6" w:rsidRPr="005A533B" w:rsidRDefault="00CB74B6">
      <w:pPr>
        <w:pStyle w:val="BodyText"/>
        <w:spacing w:before="8"/>
        <w:rPr>
          <w:b/>
          <w:sz w:val="17"/>
          <w:lang w:val="en-GB"/>
        </w:rPr>
      </w:pPr>
    </w:p>
    <w:p w14:paraId="617B09C4" w14:textId="77777777" w:rsidR="00CB74B6" w:rsidRPr="005A533B" w:rsidRDefault="009734FA">
      <w:pPr>
        <w:spacing w:before="55"/>
        <w:ind w:left="1394"/>
        <w:rPr>
          <w:b/>
          <w:lang w:val="en-GB"/>
        </w:rPr>
      </w:pPr>
      <w:r w:rsidRPr="005A533B">
        <w:rPr>
          <w:b/>
          <w:lang w:val="en-GB"/>
        </w:rPr>
        <w:t>Financial</w:t>
      </w:r>
    </w:p>
    <w:p w14:paraId="4832A0BC" w14:textId="77777777" w:rsidR="00CB74B6" w:rsidRPr="005A533B" w:rsidRDefault="009734FA">
      <w:pPr>
        <w:pStyle w:val="ListParagraph"/>
        <w:numPr>
          <w:ilvl w:val="2"/>
          <w:numId w:val="28"/>
        </w:numPr>
        <w:tabs>
          <w:tab w:val="left" w:pos="1678"/>
        </w:tabs>
        <w:spacing w:before="181"/>
        <w:ind w:left="1677" w:right="474" w:hanging="286"/>
        <w:rPr>
          <w:rFonts w:ascii="Symbol" w:hAnsi="Symbol"/>
          <w:lang w:val="en-GB"/>
        </w:rPr>
      </w:pPr>
      <w:r w:rsidRPr="005A533B">
        <w:rPr>
          <w:lang w:val="en-GB"/>
        </w:rPr>
        <w:t>Like</w:t>
      </w:r>
      <w:r w:rsidRPr="005A533B">
        <w:rPr>
          <w:spacing w:val="10"/>
          <w:lang w:val="en-GB"/>
        </w:rPr>
        <w:t xml:space="preserve"> </w:t>
      </w:r>
      <w:r w:rsidRPr="005A533B">
        <w:rPr>
          <w:lang w:val="en-GB"/>
        </w:rPr>
        <w:t>should</w:t>
      </w:r>
      <w:r w:rsidRPr="005A533B">
        <w:rPr>
          <w:spacing w:val="8"/>
          <w:lang w:val="en-GB"/>
        </w:rPr>
        <w:t xml:space="preserve"> </w:t>
      </w:r>
      <w:r w:rsidRPr="005A533B">
        <w:rPr>
          <w:lang w:val="en-GB"/>
        </w:rPr>
        <w:t>be</w:t>
      </w:r>
      <w:r w:rsidRPr="005A533B">
        <w:rPr>
          <w:spacing w:val="10"/>
          <w:lang w:val="en-GB"/>
        </w:rPr>
        <w:t xml:space="preserve"> </w:t>
      </w:r>
      <w:r w:rsidRPr="005A533B">
        <w:rPr>
          <w:lang w:val="en-GB"/>
        </w:rPr>
        <w:t>compared</w:t>
      </w:r>
      <w:r w:rsidRPr="005A533B">
        <w:rPr>
          <w:spacing w:val="7"/>
          <w:lang w:val="en-GB"/>
        </w:rPr>
        <w:t xml:space="preserve"> </w:t>
      </w:r>
      <w:r w:rsidRPr="005A533B">
        <w:rPr>
          <w:lang w:val="en-GB"/>
        </w:rPr>
        <w:t>with</w:t>
      </w:r>
      <w:r w:rsidRPr="005A533B">
        <w:rPr>
          <w:spacing w:val="10"/>
          <w:lang w:val="en-GB"/>
        </w:rPr>
        <w:t xml:space="preserve"> </w:t>
      </w:r>
      <w:r w:rsidRPr="005A533B">
        <w:rPr>
          <w:lang w:val="en-GB"/>
        </w:rPr>
        <w:t>like</w:t>
      </w:r>
      <w:r w:rsidRPr="005A533B">
        <w:rPr>
          <w:spacing w:val="10"/>
          <w:lang w:val="en-GB"/>
        </w:rPr>
        <w:t xml:space="preserve"> </w:t>
      </w:r>
      <w:r w:rsidRPr="005A533B">
        <w:rPr>
          <w:lang w:val="en-GB"/>
        </w:rPr>
        <w:t>and</w:t>
      </w:r>
      <w:r w:rsidRPr="005A533B">
        <w:rPr>
          <w:spacing w:val="10"/>
          <w:lang w:val="en-GB"/>
        </w:rPr>
        <w:t xml:space="preserve"> </w:t>
      </w:r>
      <w:r w:rsidRPr="005A533B">
        <w:rPr>
          <w:lang w:val="en-GB"/>
        </w:rPr>
        <w:t>if</w:t>
      </w:r>
      <w:r w:rsidRPr="005A533B">
        <w:rPr>
          <w:spacing w:val="9"/>
          <w:lang w:val="en-GB"/>
        </w:rPr>
        <w:t xml:space="preserve"> </w:t>
      </w:r>
      <w:r w:rsidRPr="005A533B">
        <w:rPr>
          <w:lang w:val="en-GB"/>
        </w:rPr>
        <w:t>a</w:t>
      </w:r>
      <w:r w:rsidRPr="005A533B">
        <w:rPr>
          <w:spacing w:val="9"/>
          <w:lang w:val="en-GB"/>
        </w:rPr>
        <w:t xml:space="preserve"> </w:t>
      </w:r>
      <w:r w:rsidRPr="005A533B">
        <w:rPr>
          <w:lang w:val="en-GB"/>
        </w:rPr>
        <w:t>lower</w:t>
      </w:r>
      <w:r w:rsidRPr="005A533B">
        <w:rPr>
          <w:spacing w:val="11"/>
          <w:lang w:val="en-GB"/>
        </w:rPr>
        <w:t xml:space="preserve"> </w:t>
      </w:r>
      <w:r w:rsidRPr="005A533B">
        <w:rPr>
          <w:lang w:val="en-GB"/>
        </w:rPr>
        <w:t>price</w:t>
      </w:r>
      <w:r w:rsidRPr="005A533B">
        <w:rPr>
          <w:spacing w:val="10"/>
          <w:lang w:val="en-GB"/>
        </w:rPr>
        <w:t xml:space="preserve"> </w:t>
      </w:r>
      <w:r w:rsidRPr="005A533B">
        <w:rPr>
          <w:lang w:val="en-GB"/>
        </w:rPr>
        <w:t>means</w:t>
      </w:r>
      <w:r w:rsidRPr="005A533B">
        <w:rPr>
          <w:spacing w:val="9"/>
          <w:lang w:val="en-GB"/>
        </w:rPr>
        <w:t xml:space="preserve"> </w:t>
      </w:r>
      <w:r w:rsidRPr="005A533B">
        <w:rPr>
          <w:lang w:val="en-GB"/>
        </w:rPr>
        <w:t>a</w:t>
      </w:r>
      <w:r w:rsidRPr="005A533B">
        <w:rPr>
          <w:spacing w:val="10"/>
          <w:lang w:val="en-GB"/>
        </w:rPr>
        <w:t xml:space="preserve"> </w:t>
      </w:r>
      <w:r w:rsidRPr="005A533B">
        <w:rPr>
          <w:lang w:val="en-GB"/>
        </w:rPr>
        <w:t>reduced</w:t>
      </w:r>
      <w:r w:rsidRPr="005A533B">
        <w:rPr>
          <w:spacing w:val="9"/>
          <w:lang w:val="en-GB"/>
        </w:rPr>
        <w:t xml:space="preserve"> </w:t>
      </w:r>
      <w:r w:rsidRPr="005A533B">
        <w:rPr>
          <w:lang w:val="en-GB"/>
        </w:rPr>
        <w:t>service</w:t>
      </w:r>
      <w:r w:rsidRPr="005A533B">
        <w:rPr>
          <w:spacing w:val="10"/>
          <w:lang w:val="en-GB"/>
        </w:rPr>
        <w:t xml:space="preserve"> </w:t>
      </w:r>
      <w:r w:rsidRPr="005A533B">
        <w:rPr>
          <w:lang w:val="en-GB"/>
        </w:rPr>
        <w:t>or</w:t>
      </w:r>
      <w:r w:rsidRPr="005A533B">
        <w:rPr>
          <w:spacing w:val="17"/>
          <w:lang w:val="en-GB"/>
        </w:rPr>
        <w:t xml:space="preserve"> </w:t>
      </w:r>
      <w:r w:rsidRPr="005A533B">
        <w:rPr>
          <w:lang w:val="en-GB"/>
        </w:rPr>
        <w:t>lower</w:t>
      </w:r>
      <w:r w:rsidRPr="005A533B">
        <w:rPr>
          <w:spacing w:val="11"/>
          <w:lang w:val="en-GB"/>
        </w:rPr>
        <w:t xml:space="preserve"> </w:t>
      </w:r>
      <w:r w:rsidRPr="005A533B">
        <w:rPr>
          <w:lang w:val="en-GB"/>
        </w:rPr>
        <w:t>quality,</w:t>
      </w:r>
      <w:r w:rsidRPr="005A533B">
        <w:rPr>
          <w:spacing w:val="9"/>
          <w:lang w:val="en-GB"/>
        </w:rPr>
        <w:t xml:space="preserve"> </w:t>
      </w:r>
      <w:r w:rsidRPr="005A533B">
        <w:rPr>
          <w:lang w:val="en-GB"/>
        </w:rPr>
        <w:t>this</w:t>
      </w:r>
      <w:r w:rsidRPr="005A533B">
        <w:rPr>
          <w:spacing w:val="1"/>
          <w:lang w:val="en-GB"/>
        </w:rPr>
        <w:t xml:space="preserve"> </w:t>
      </w:r>
      <w:r w:rsidRPr="005A533B">
        <w:rPr>
          <w:lang w:val="en-GB"/>
        </w:rPr>
        <w:t>must</w:t>
      </w:r>
      <w:r w:rsidRPr="005A533B">
        <w:rPr>
          <w:spacing w:val="-2"/>
          <w:lang w:val="en-GB"/>
        </w:rPr>
        <w:t xml:space="preserve"> </w:t>
      </w:r>
      <w:r w:rsidRPr="005A533B">
        <w:rPr>
          <w:lang w:val="en-GB"/>
        </w:rPr>
        <w:t>be considered</w:t>
      </w:r>
      <w:r w:rsidRPr="005A533B">
        <w:rPr>
          <w:spacing w:val="-4"/>
          <w:lang w:val="en-GB"/>
        </w:rPr>
        <w:t xml:space="preserve"> </w:t>
      </w:r>
      <w:r w:rsidRPr="005A533B">
        <w:rPr>
          <w:lang w:val="en-GB"/>
        </w:rPr>
        <w:t>when reaching a</w:t>
      </w:r>
      <w:r w:rsidRPr="005A533B">
        <w:rPr>
          <w:spacing w:val="-2"/>
          <w:lang w:val="en-GB"/>
        </w:rPr>
        <w:t xml:space="preserve"> </w:t>
      </w:r>
      <w:r w:rsidRPr="005A533B">
        <w:rPr>
          <w:lang w:val="en-GB"/>
        </w:rPr>
        <w:t>decision.</w:t>
      </w:r>
    </w:p>
    <w:p w14:paraId="594D21CA" w14:textId="77777777" w:rsidR="00CB74B6" w:rsidRPr="005A533B" w:rsidRDefault="009734FA">
      <w:pPr>
        <w:pStyle w:val="ListParagraph"/>
        <w:numPr>
          <w:ilvl w:val="2"/>
          <w:numId w:val="28"/>
        </w:numPr>
        <w:tabs>
          <w:tab w:val="left" w:pos="1678"/>
        </w:tabs>
        <w:ind w:left="1677" w:right="483" w:hanging="286"/>
        <w:rPr>
          <w:rFonts w:ascii="Symbol" w:hAnsi="Symbol"/>
          <w:lang w:val="en-GB"/>
        </w:rPr>
      </w:pPr>
      <w:r w:rsidRPr="005A533B">
        <w:rPr>
          <w:lang w:val="en-GB"/>
        </w:rPr>
        <w:t>Care</w:t>
      </w:r>
      <w:r w:rsidRPr="005A533B">
        <w:rPr>
          <w:spacing w:val="4"/>
          <w:lang w:val="en-GB"/>
        </w:rPr>
        <w:t xml:space="preserve"> </w:t>
      </w:r>
      <w:r w:rsidRPr="005A533B">
        <w:rPr>
          <w:lang w:val="en-GB"/>
        </w:rPr>
        <w:t>should</w:t>
      </w:r>
      <w:r w:rsidRPr="005A533B">
        <w:rPr>
          <w:spacing w:val="2"/>
          <w:lang w:val="en-GB"/>
        </w:rPr>
        <w:t xml:space="preserve"> </w:t>
      </w:r>
      <w:r w:rsidRPr="005A533B">
        <w:rPr>
          <w:lang w:val="en-GB"/>
        </w:rPr>
        <w:t>be</w:t>
      </w:r>
      <w:r w:rsidRPr="005A533B">
        <w:rPr>
          <w:spacing w:val="4"/>
          <w:lang w:val="en-GB"/>
        </w:rPr>
        <w:t xml:space="preserve"> </w:t>
      </w:r>
      <w:r w:rsidRPr="005A533B">
        <w:rPr>
          <w:lang w:val="en-GB"/>
        </w:rPr>
        <w:t>taken</w:t>
      </w:r>
      <w:r w:rsidRPr="005A533B">
        <w:rPr>
          <w:spacing w:val="5"/>
          <w:lang w:val="en-GB"/>
        </w:rPr>
        <w:t xml:space="preserve"> </w:t>
      </w:r>
      <w:r w:rsidRPr="005A533B">
        <w:rPr>
          <w:lang w:val="en-GB"/>
        </w:rPr>
        <w:t>to</w:t>
      </w:r>
      <w:r w:rsidRPr="005A533B">
        <w:rPr>
          <w:spacing w:val="4"/>
          <w:lang w:val="en-GB"/>
        </w:rPr>
        <w:t xml:space="preserve"> </w:t>
      </w:r>
      <w:r w:rsidRPr="005A533B">
        <w:rPr>
          <w:lang w:val="en-GB"/>
        </w:rPr>
        <w:t>ensure</w:t>
      </w:r>
      <w:r w:rsidRPr="005A533B">
        <w:rPr>
          <w:spacing w:val="4"/>
          <w:lang w:val="en-GB"/>
        </w:rPr>
        <w:t xml:space="preserve"> </w:t>
      </w:r>
      <w:r w:rsidRPr="005A533B">
        <w:rPr>
          <w:lang w:val="en-GB"/>
        </w:rPr>
        <w:t>that</w:t>
      </w:r>
      <w:r w:rsidRPr="005A533B">
        <w:rPr>
          <w:spacing w:val="4"/>
          <w:lang w:val="en-GB"/>
        </w:rPr>
        <w:t xml:space="preserve"> </w:t>
      </w:r>
      <w:r w:rsidRPr="005A533B">
        <w:rPr>
          <w:lang w:val="en-GB"/>
        </w:rPr>
        <w:t>the</w:t>
      </w:r>
      <w:r w:rsidRPr="005A533B">
        <w:rPr>
          <w:spacing w:val="4"/>
          <w:lang w:val="en-GB"/>
        </w:rPr>
        <w:t xml:space="preserve"> </w:t>
      </w:r>
      <w:r w:rsidRPr="005A533B">
        <w:rPr>
          <w:lang w:val="en-GB"/>
        </w:rPr>
        <w:t>tender</w:t>
      </w:r>
      <w:r w:rsidRPr="005A533B">
        <w:rPr>
          <w:spacing w:val="4"/>
          <w:lang w:val="en-GB"/>
        </w:rPr>
        <w:t xml:space="preserve"> </w:t>
      </w:r>
      <w:r w:rsidRPr="005A533B">
        <w:rPr>
          <w:lang w:val="en-GB"/>
        </w:rPr>
        <w:t>price</w:t>
      </w:r>
      <w:r w:rsidRPr="005A533B">
        <w:rPr>
          <w:spacing w:val="4"/>
          <w:lang w:val="en-GB"/>
        </w:rPr>
        <w:t xml:space="preserve"> </w:t>
      </w:r>
      <w:r w:rsidRPr="005A533B">
        <w:rPr>
          <w:lang w:val="en-GB"/>
        </w:rPr>
        <w:t>is</w:t>
      </w:r>
      <w:r w:rsidRPr="005A533B">
        <w:rPr>
          <w:spacing w:val="4"/>
          <w:lang w:val="en-GB"/>
        </w:rPr>
        <w:t xml:space="preserve"> </w:t>
      </w:r>
      <w:r w:rsidRPr="005A533B">
        <w:rPr>
          <w:lang w:val="en-GB"/>
        </w:rPr>
        <w:t>the</w:t>
      </w:r>
      <w:r w:rsidRPr="005A533B">
        <w:rPr>
          <w:spacing w:val="4"/>
          <w:lang w:val="en-GB"/>
        </w:rPr>
        <w:t xml:space="preserve"> </w:t>
      </w:r>
      <w:r w:rsidRPr="005A533B">
        <w:rPr>
          <w:lang w:val="en-GB"/>
        </w:rPr>
        <w:t>total</w:t>
      </w:r>
      <w:r w:rsidRPr="005A533B">
        <w:rPr>
          <w:spacing w:val="3"/>
          <w:lang w:val="en-GB"/>
        </w:rPr>
        <w:t xml:space="preserve"> </w:t>
      </w:r>
      <w:r w:rsidRPr="005A533B">
        <w:rPr>
          <w:lang w:val="en-GB"/>
        </w:rPr>
        <w:t>price</w:t>
      </w:r>
      <w:r w:rsidRPr="005A533B">
        <w:rPr>
          <w:spacing w:val="4"/>
          <w:lang w:val="en-GB"/>
        </w:rPr>
        <w:t xml:space="preserve"> </w:t>
      </w:r>
      <w:r w:rsidRPr="005A533B">
        <w:rPr>
          <w:lang w:val="en-GB"/>
        </w:rPr>
        <w:t>and</w:t>
      </w:r>
      <w:r w:rsidRPr="005A533B">
        <w:rPr>
          <w:spacing w:val="3"/>
          <w:lang w:val="en-GB"/>
        </w:rPr>
        <w:t xml:space="preserve"> </w:t>
      </w:r>
      <w:r w:rsidRPr="005A533B">
        <w:rPr>
          <w:lang w:val="en-GB"/>
        </w:rPr>
        <w:t>that</w:t>
      </w:r>
      <w:r w:rsidRPr="005A533B">
        <w:rPr>
          <w:spacing w:val="4"/>
          <w:lang w:val="en-GB"/>
        </w:rPr>
        <w:t xml:space="preserve"> </w:t>
      </w:r>
      <w:r w:rsidRPr="005A533B">
        <w:rPr>
          <w:lang w:val="en-GB"/>
        </w:rPr>
        <w:t>there</w:t>
      </w:r>
      <w:r w:rsidRPr="005A533B">
        <w:rPr>
          <w:spacing w:val="4"/>
          <w:lang w:val="en-GB"/>
        </w:rPr>
        <w:t xml:space="preserve"> </w:t>
      </w:r>
      <w:r w:rsidRPr="005A533B">
        <w:rPr>
          <w:lang w:val="en-GB"/>
        </w:rPr>
        <w:t>are</w:t>
      </w:r>
      <w:r w:rsidRPr="005A533B">
        <w:rPr>
          <w:spacing w:val="4"/>
          <w:lang w:val="en-GB"/>
        </w:rPr>
        <w:t xml:space="preserve"> </w:t>
      </w:r>
      <w:r w:rsidRPr="005A533B">
        <w:rPr>
          <w:lang w:val="en-GB"/>
        </w:rPr>
        <w:t>no</w:t>
      </w:r>
      <w:r w:rsidRPr="005A533B">
        <w:rPr>
          <w:spacing w:val="3"/>
          <w:lang w:val="en-GB"/>
        </w:rPr>
        <w:t xml:space="preserve"> </w:t>
      </w:r>
      <w:r w:rsidRPr="005A533B">
        <w:rPr>
          <w:lang w:val="en-GB"/>
        </w:rPr>
        <w:t>hidden</w:t>
      </w:r>
      <w:r w:rsidRPr="005A533B">
        <w:rPr>
          <w:spacing w:val="5"/>
          <w:lang w:val="en-GB"/>
        </w:rPr>
        <w:t xml:space="preserve"> </w:t>
      </w:r>
      <w:r w:rsidRPr="005A533B">
        <w:rPr>
          <w:lang w:val="en-GB"/>
        </w:rPr>
        <w:t>or</w:t>
      </w:r>
      <w:r w:rsidRPr="005A533B">
        <w:rPr>
          <w:spacing w:val="1"/>
          <w:lang w:val="en-GB"/>
        </w:rPr>
        <w:t xml:space="preserve"> </w:t>
      </w:r>
      <w:r w:rsidRPr="005A533B">
        <w:rPr>
          <w:lang w:val="en-GB"/>
        </w:rPr>
        <w:t>extra</w:t>
      </w:r>
      <w:r w:rsidRPr="005A533B">
        <w:rPr>
          <w:spacing w:val="-1"/>
          <w:lang w:val="en-GB"/>
        </w:rPr>
        <w:t xml:space="preserve"> </w:t>
      </w:r>
      <w:r w:rsidRPr="005A533B">
        <w:rPr>
          <w:lang w:val="en-GB"/>
        </w:rPr>
        <w:t>costs.</w:t>
      </w:r>
    </w:p>
    <w:p w14:paraId="7F1625E2" w14:textId="77777777" w:rsidR="00CB74B6" w:rsidRPr="005A533B" w:rsidRDefault="009734FA">
      <w:pPr>
        <w:pStyle w:val="ListParagraph"/>
        <w:numPr>
          <w:ilvl w:val="2"/>
          <w:numId w:val="28"/>
        </w:numPr>
        <w:tabs>
          <w:tab w:val="left" w:pos="1678"/>
        </w:tabs>
        <w:spacing w:before="1"/>
        <w:ind w:left="1677" w:hanging="287"/>
        <w:rPr>
          <w:rFonts w:ascii="Symbol" w:hAnsi="Symbol"/>
          <w:lang w:val="en-GB"/>
        </w:rPr>
      </w:pPr>
      <w:r w:rsidRPr="005A533B">
        <w:rPr>
          <w:lang w:val="en-GB"/>
        </w:rPr>
        <w:t>Identification</w:t>
      </w:r>
      <w:r w:rsidRPr="005A533B">
        <w:rPr>
          <w:spacing w:val="-2"/>
          <w:lang w:val="en-GB"/>
        </w:rPr>
        <w:t xml:space="preserve"> </w:t>
      </w:r>
      <w:r w:rsidRPr="005A533B">
        <w:rPr>
          <w:lang w:val="en-GB"/>
        </w:rPr>
        <w:t>of</w:t>
      </w:r>
      <w:r w:rsidRPr="005A533B">
        <w:rPr>
          <w:spacing w:val="-4"/>
          <w:lang w:val="en-GB"/>
        </w:rPr>
        <w:t xml:space="preserve"> </w:t>
      </w:r>
      <w:r w:rsidRPr="005A533B">
        <w:rPr>
          <w:lang w:val="en-GB"/>
        </w:rPr>
        <w:t>any</w:t>
      </w:r>
      <w:r w:rsidRPr="005A533B">
        <w:rPr>
          <w:spacing w:val="-3"/>
          <w:lang w:val="en-GB"/>
        </w:rPr>
        <w:t xml:space="preserve"> </w:t>
      </w:r>
      <w:r w:rsidRPr="005A533B">
        <w:rPr>
          <w:lang w:val="en-GB"/>
        </w:rPr>
        <w:t>scope</w:t>
      </w:r>
      <w:r w:rsidRPr="005A533B">
        <w:rPr>
          <w:spacing w:val="-3"/>
          <w:lang w:val="en-GB"/>
        </w:rPr>
        <w:t xml:space="preserve"> </w:t>
      </w:r>
      <w:r w:rsidRPr="005A533B">
        <w:rPr>
          <w:lang w:val="en-GB"/>
        </w:rPr>
        <w:t>for</w:t>
      </w:r>
      <w:r w:rsidRPr="005A533B">
        <w:rPr>
          <w:spacing w:val="-2"/>
          <w:lang w:val="en-GB"/>
        </w:rPr>
        <w:t xml:space="preserve"> </w:t>
      </w:r>
      <w:r w:rsidRPr="005A533B">
        <w:rPr>
          <w:lang w:val="en-GB"/>
        </w:rPr>
        <w:t>negotiation</w:t>
      </w:r>
    </w:p>
    <w:p w14:paraId="0FB857B3" w14:textId="77777777" w:rsidR="00CB74B6" w:rsidRPr="005A533B" w:rsidRDefault="00CB74B6">
      <w:pPr>
        <w:pStyle w:val="BodyText"/>
        <w:spacing w:before="10"/>
        <w:rPr>
          <w:sz w:val="36"/>
          <w:lang w:val="en-GB"/>
        </w:rPr>
      </w:pPr>
    </w:p>
    <w:p w14:paraId="2E09269A" w14:textId="77777777" w:rsidR="00CB74B6" w:rsidRPr="005A533B" w:rsidRDefault="009734FA">
      <w:pPr>
        <w:ind w:left="1394"/>
        <w:rPr>
          <w:b/>
          <w:lang w:val="en-GB"/>
        </w:rPr>
      </w:pPr>
      <w:r w:rsidRPr="005A533B">
        <w:rPr>
          <w:b/>
          <w:lang w:val="en-GB"/>
        </w:rPr>
        <w:t>Technical/Suitability</w:t>
      </w:r>
    </w:p>
    <w:p w14:paraId="301A9ABE" w14:textId="77777777" w:rsidR="00CB74B6" w:rsidRPr="005A533B" w:rsidRDefault="009734FA">
      <w:pPr>
        <w:pStyle w:val="ListParagraph"/>
        <w:numPr>
          <w:ilvl w:val="2"/>
          <w:numId w:val="28"/>
        </w:numPr>
        <w:tabs>
          <w:tab w:val="left" w:pos="1678"/>
        </w:tabs>
        <w:spacing w:before="180"/>
        <w:ind w:left="1677" w:hanging="284"/>
        <w:rPr>
          <w:rFonts w:ascii="Symbol" w:hAnsi="Symbol"/>
          <w:lang w:val="en-GB"/>
        </w:rPr>
      </w:pPr>
      <w:r w:rsidRPr="005A533B">
        <w:rPr>
          <w:lang w:val="en-GB"/>
        </w:rPr>
        <w:t>The</w:t>
      </w:r>
      <w:r w:rsidRPr="005A533B">
        <w:rPr>
          <w:spacing w:val="-3"/>
          <w:lang w:val="en-GB"/>
        </w:rPr>
        <w:t xml:space="preserve"> </w:t>
      </w:r>
      <w:r w:rsidRPr="005A533B">
        <w:rPr>
          <w:lang w:val="en-GB"/>
        </w:rPr>
        <w:t>qualifications</w:t>
      </w:r>
      <w:r w:rsidRPr="005A533B">
        <w:rPr>
          <w:spacing w:val="-4"/>
          <w:lang w:val="en-GB"/>
        </w:rPr>
        <w:t xml:space="preserve"> </w:t>
      </w:r>
      <w:r w:rsidRPr="005A533B">
        <w:rPr>
          <w:lang w:val="en-GB"/>
        </w:rPr>
        <w:t>of</w:t>
      </w:r>
      <w:r w:rsidRPr="005A533B">
        <w:rPr>
          <w:spacing w:val="-4"/>
          <w:lang w:val="en-GB"/>
        </w:rPr>
        <w:t xml:space="preserve"> </w:t>
      </w:r>
      <w:r w:rsidRPr="005A533B">
        <w:rPr>
          <w:lang w:val="en-GB"/>
        </w:rPr>
        <w:t>the</w:t>
      </w:r>
      <w:r w:rsidRPr="005A533B">
        <w:rPr>
          <w:spacing w:val="-3"/>
          <w:lang w:val="en-GB"/>
        </w:rPr>
        <w:t xml:space="preserve"> </w:t>
      </w:r>
      <w:r w:rsidRPr="005A533B">
        <w:rPr>
          <w:lang w:val="en-GB"/>
        </w:rPr>
        <w:t>contractor</w:t>
      </w:r>
    </w:p>
    <w:p w14:paraId="07AF38BA" w14:textId="77777777" w:rsidR="00CB74B6" w:rsidRPr="005A533B" w:rsidRDefault="009734FA">
      <w:pPr>
        <w:pStyle w:val="ListParagraph"/>
        <w:numPr>
          <w:ilvl w:val="2"/>
          <w:numId w:val="28"/>
        </w:numPr>
        <w:tabs>
          <w:tab w:val="left" w:pos="1678"/>
        </w:tabs>
        <w:spacing w:before="1"/>
        <w:ind w:left="1677" w:hanging="284"/>
        <w:rPr>
          <w:rFonts w:ascii="Symbol" w:hAnsi="Symbol"/>
          <w:lang w:val="en-GB"/>
        </w:rPr>
      </w:pPr>
      <w:r w:rsidRPr="005A533B">
        <w:rPr>
          <w:lang w:val="en-GB"/>
        </w:rPr>
        <w:t>The</w:t>
      </w:r>
      <w:r w:rsidRPr="005A533B">
        <w:rPr>
          <w:spacing w:val="-2"/>
          <w:lang w:val="en-GB"/>
        </w:rPr>
        <w:t xml:space="preserve"> </w:t>
      </w:r>
      <w:r w:rsidRPr="005A533B">
        <w:rPr>
          <w:lang w:val="en-GB"/>
        </w:rPr>
        <w:t>relevant</w:t>
      </w:r>
      <w:r w:rsidRPr="005A533B">
        <w:rPr>
          <w:spacing w:val="-3"/>
          <w:lang w:val="en-GB"/>
        </w:rPr>
        <w:t xml:space="preserve"> </w:t>
      </w:r>
      <w:r w:rsidRPr="005A533B">
        <w:rPr>
          <w:lang w:val="en-GB"/>
        </w:rPr>
        <w:t>experience</w:t>
      </w:r>
      <w:r w:rsidRPr="005A533B">
        <w:rPr>
          <w:spacing w:val="-2"/>
          <w:lang w:val="en-GB"/>
        </w:rPr>
        <w:t xml:space="preserve"> </w:t>
      </w:r>
      <w:r w:rsidRPr="005A533B">
        <w:rPr>
          <w:lang w:val="en-GB"/>
        </w:rPr>
        <w:t>of</w:t>
      </w:r>
      <w:r w:rsidRPr="005A533B">
        <w:rPr>
          <w:spacing w:val="-4"/>
          <w:lang w:val="en-GB"/>
        </w:rPr>
        <w:t xml:space="preserve"> </w:t>
      </w:r>
      <w:r w:rsidRPr="005A533B">
        <w:rPr>
          <w:lang w:val="en-GB"/>
        </w:rPr>
        <w:t>the</w:t>
      </w:r>
      <w:r w:rsidRPr="005A533B">
        <w:rPr>
          <w:spacing w:val="-3"/>
          <w:lang w:val="en-GB"/>
        </w:rPr>
        <w:t xml:space="preserve"> </w:t>
      </w:r>
      <w:r w:rsidRPr="005A533B">
        <w:rPr>
          <w:lang w:val="en-GB"/>
        </w:rPr>
        <w:t>contractor</w:t>
      </w:r>
    </w:p>
    <w:p w14:paraId="681FF8E8" w14:textId="77777777" w:rsidR="00CB74B6" w:rsidRPr="005A533B" w:rsidRDefault="009734FA">
      <w:pPr>
        <w:pStyle w:val="ListParagraph"/>
        <w:numPr>
          <w:ilvl w:val="2"/>
          <w:numId w:val="28"/>
        </w:numPr>
        <w:tabs>
          <w:tab w:val="left" w:pos="1678"/>
        </w:tabs>
        <w:spacing w:before="1"/>
        <w:ind w:left="1677" w:hanging="284"/>
        <w:rPr>
          <w:rFonts w:ascii="Symbol" w:hAnsi="Symbol"/>
          <w:lang w:val="en-GB"/>
        </w:rPr>
      </w:pPr>
      <w:r w:rsidRPr="005A533B">
        <w:rPr>
          <w:lang w:val="en-GB"/>
        </w:rPr>
        <w:t>The</w:t>
      </w:r>
      <w:r w:rsidRPr="005A533B">
        <w:rPr>
          <w:spacing w:val="-2"/>
          <w:lang w:val="en-GB"/>
        </w:rPr>
        <w:t xml:space="preserve"> </w:t>
      </w:r>
      <w:r w:rsidRPr="005A533B">
        <w:rPr>
          <w:lang w:val="en-GB"/>
        </w:rPr>
        <w:t>descriptions</w:t>
      </w:r>
      <w:r w:rsidRPr="005A533B">
        <w:rPr>
          <w:spacing w:val="-4"/>
          <w:lang w:val="en-GB"/>
        </w:rPr>
        <w:t xml:space="preserve"> </w:t>
      </w:r>
      <w:r w:rsidRPr="005A533B">
        <w:rPr>
          <w:lang w:val="en-GB"/>
        </w:rPr>
        <w:t>of</w:t>
      </w:r>
      <w:r w:rsidRPr="005A533B">
        <w:rPr>
          <w:spacing w:val="-4"/>
          <w:lang w:val="en-GB"/>
        </w:rPr>
        <w:t xml:space="preserve"> </w:t>
      </w:r>
      <w:r w:rsidRPr="005A533B">
        <w:rPr>
          <w:lang w:val="en-GB"/>
        </w:rPr>
        <w:t>technical</w:t>
      </w:r>
      <w:r w:rsidRPr="005A533B">
        <w:rPr>
          <w:spacing w:val="-4"/>
          <w:lang w:val="en-GB"/>
        </w:rPr>
        <w:t xml:space="preserve"> </w:t>
      </w:r>
      <w:r w:rsidRPr="005A533B">
        <w:rPr>
          <w:lang w:val="en-GB"/>
        </w:rPr>
        <w:t>and</w:t>
      </w:r>
      <w:r w:rsidRPr="005A533B">
        <w:rPr>
          <w:spacing w:val="-3"/>
          <w:lang w:val="en-GB"/>
        </w:rPr>
        <w:t xml:space="preserve"> </w:t>
      </w:r>
      <w:r w:rsidRPr="005A533B">
        <w:rPr>
          <w:lang w:val="en-GB"/>
        </w:rPr>
        <w:t>service</w:t>
      </w:r>
      <w:r w:rsidRPr="005A533B">
        <w:rPr>
          <w:spacing w:val="-2"/>
          <w:lang w:val="en-GB"/>
        </w:rPr>
        <w:t xml:space="preserve"> </w:t>
      </w:r>
      <w:r w:rsidRPr="005A533B">
        <w:rPr>
          <w:lang w:val="en-GB"/>
        </w:rPr>
        <w:t>facilities</w:t>
      </w:r>
    </w:p>
    <w:p w14:paraId="2D9CC51B" w14:textId="77777777" w:rsidR="00CB74B6" w:rsidRPr="005A533B" w:rsidRDefault="009734FA">
      <w:pPr>
        <w:pStyle w:val="ListParagraph"/>
        <w:numPr>
          <w:ilvl w:val="2"/>
          <w:numId w:val="28"/>
        </w:numPr>
        <w:tabs>
          <w:tab w:val="left" w:pos="1678"/>
        </w:tabs>
        <w:spacing w:before="1" w:line="279" w:lineRule="exact"/>
        <w:ind w:left="1677" w:hanging="284"/>
        <w:rPr>
          <w:rFonts w:ascii="Symbol" w:hAnsi="Symbol"/>
          <w:lang w:val="en-GB"/>
        </w:rPr>
      </w:pPr>
      <w:r w:rsidRPr="005A533B">
        <w:rPr>
          <w:lang w:val="en-GB"/>
        </w:rPr>
        <w:t>Certificates</w:t>
      </w:r>
      <w:r w:rsidRPr="005A533B">
        <w:rPr>
          <w:spacing w:val="-5"/>
          <w:lang w:val="en-GB"/>
        </w:rPr>
        <w:t xml:space="preserve"> </w:t>
      </w:r>
      <w:r w:rsidRPr="005A533B">
        <w:rPr>
          <w:lang w:val="en-GB"/>
        </w:rPr>
        <w:t>of</w:t>
      </w:r>
      <w:r w:rsidRPr="005A533B">
        <w:rPr>
          <w:spacing w:val="-5"/>
          <w:lang w:val="en-GB"/>
        </w:rPr>
        <w:t xml:space="preserve"> </w:t>
      </w:r>
      <w:r w:rsidRPr="005A533B">
        <w:rPr>
          <w:lang w:val="en-GB"/>
        </w:rPr>
        <w:t>quality/conformity</w:t>
      </w:r>
      <w:r w:rsidRPr="005A533B">
        <w:rPr>
          <w:spacing w:val="-5"/>
          <w:lang w:val="en-GB"/>
        </w:rPr>
        <w:t xml:space="preserve"> </w:t>
      </w:r>
      <w:r w:rsidRPr="005A533B">
        <w:rPr>
          <w:lang w:val="en-GB"/>
        </w:rPr>
        <w:t>with</w:t>
      </w:r>
      <w:r w:rsidRPr="005A533B">
        <w:rPr>
          <w:spacing w:val="-3"/>
          <w:lang w:val="en-GB"/>
        </w:rPr>
        <w:t xml:space="preserve"> </w:t>
      </w:r>
      <w:r w:rsidRPr="005A533B">
        <w:rPr>
          <w:lang w:val="en-GB"/>
        </w:rPr>
        <w:t>standards</w:t>
      </w:r>
    </w:p>
    <w:p w14:paraId="72427B11" w14:textId="77777777" w:rsidR="00CB74B6" w:rsidRPr="005A533B" w:rsidRDefault="009734FA">
      <w:pPr>
        <w:pStyle w:val="ListParagraph"/>
        <w:numPr>
          <w:ilvl w:val="2"/>
          <w:numId w:val="28"/>
        </w:numPr>
        <w:tabs>
          <w:tab w:val="left" w:pos="1678"/>
        </w:tabs>
        <w:spacing w:line="279" w:lineRule="exact"/>
        <w:ind w:left="1677" w:hanging="284"/>
        <w:rPr>
          <w:rFonts w:ascii="Symbol" w:hAnsi="Symbol"/>
          <w:lang w:val="en-GB"/>
        </w:rPr>
      </w:pPr>
      <w:r w:rsidRPr="005A533B">
        <w:rPr>
          <w:lang w:val="en-GB"/>
        </w:rPr>
        <w:t>Quality</w:t>
      </w:r>
      <w:r w:rsidRPr="005A533B">
        <w:rPr>
          <w:spacing w:val="-4"/>
          <w:lang w:val="en-GB"/>
        </w:rPr>
        <w:t xml:space="preserve"> </w:t>
      </w:r>
      <w:r w:rsidRPr="005A533B">
        <w:rPr>
          <w:lang w:val="en-GB"/>
        </w:rPr>
        <w:t>control</w:t>
      </w:r>
      <w:r w:rsidRPr="005A533B">
        <w:rPr>
          <w:spacing w:val="-4"/>
          <w:lang w:val="en-GB"/>
        </w:rPr>
        <w:t xml:space="preserve"> </w:t>
      </w:r>
      <w:r w:rsidRPr="005A533B">
        <w:rPr>
          <w:lang w:val="en-GB"/>
        </w:rPr>
        <w:t>procedures</w:t>
      </w:r>
    </w:p>
    <w:p w14:paraId="7B782858" w14:textId="77777777" w:rsidR="00CB74B6" w:rsidRPr="005A533B" w:rsidRDefault="009734FA">
      <w:pPr>
        <w:pStyle w:val="ListParagraph"/>
        <w:numPr>
          <w:ilvl w:val="2"/>
          <w:numId w:val="28"/>
        </w:numPr>
        <w:tabs>
          <w:tab w:val="left" w:pos="1678"/>
        </w:tabs>
        <w:ind w:left="1677" w:hanging="284"/>
        <w:rPr>
          <w:rFonts w:ascii="Symbol" w:hAnsi="Symbol"/>
          <w:lang w:val="en-GB"/>
        </w:rPr>
      </w:pPr>
      <w:r w:rsidRPr="005A533B">
        <w:rPr>
          <w:lang w:val="en-GB"/>
        </w:rPr>
        <w:t>Details</w:t>
      </w:r>
      <w:r w:rsidRPr="005A533B">
        <w:rPr>
          <w:spacing w:val="-3"/>
          <w:lang w:val="en-GB"/>
        </w:rPr>
        <w:t xml:space="preserve"> </w:t>
      </w:r>
      <w:r w:rsidRPr="005A533B">
        <w:rPr>
          <w:lang w:val="en-GB"/>
        </w:rPr>
        <w:t>of</w:t>
      </w:r>
      <w:r w:rsidRPr="005A533B">
        <w:rPr>
          <w:spacing w:val="-3"/>
          <w:lang w:val="en-GB"/>
        </w:rPr>
        <w:t xml:space="preserve"> </w:t>
      </w:r>
      <w:r w:rsidRPr="005A533B">
        <w:rPr>
          <w:lang w:val="en-GB"/>
        </w:rPr>
        <w:t>previous</w:t>
      </w:r>
      <w:r w:rsidRPr="005A533B">
        <w:rPr>
          <w:spacing w:val="-3"/>
          <w:lang w:val="en-GB"/>
        </w:rPr>
        <w:t xml:space="preserve"> </w:t>
      </w:r>
      <w:r w:rsidRPr="005A533B">
        <w:rPr>
          <w:lang w:val="en-GB"/>
        </w:rPr>
        <w:t>sales</w:t>
      </w:r>
      <w:r w:rsidRPr="005A533B">
        <w:rPr>
          <w:spacing w:val="-2"/>
          <w:lang w:val="en-GB"/>
        </w:rPr>
        <w:t xml:space="preserve"> </w:t>
      </w:r>
      <w:r w:rsidRPr="005A533B">
        <w:rPr>
          <w:lang w:val="en-GB"/>
        </w:rPr>
        <w:t>and</w:t>
      </w:r>
      <w:r w:rsidRPr="005A533B">
        <w:rPr>
          <w:spacing w:val="-3"/>
          <w:lang w:val="en-GB"/>
        </w:rPr>
        <w:t xml:space="preserve"> </w:t>
      </w:r>
      <w:r w:rsidRPr="005A533B">
        <w:rPr>
          <w:lang w:val="en-GB"/>
        </w:rPr>
        <w:t>references</w:t>
      </w:r>
      <w:r w:rsidRPr="005A533B">
        <w:rPr>
          <w:spacing w:val="-2"/>
          <w:lang w:val="en-GB"/>
        </w:rPr>
        <w:t xml:space="preserve"> </w:t>
      </w:r>
      <w:r w:rsidRPr="005A533B">
        <w:rPr>
          <w:lang w:val="en-GB"/>
        </w:rPr>
        <w:t>from</w:t>
      </w:r>
      <w:r w:rsidRPr="005A533B">
        <w:rPr>
          <w:spacing w:val="-3"/>
          <w:lang w:val="en-GB"/>
        </w:rPr>
        <w:t xml:space="preserve"> </w:t>
      </w:r>
      <w:r w:rsidRPr="005A533B">
        <w:rPr>
          <w:lang w:val="en-GB"/>
        </w:rPr>
        <w:t>past</w:t>
      </w:r>
      <w:r w:rsidRPr="005A533B">
        <w:rPr>
          <w:spacing w:val="-1"/>
          <w:lang w:val="en-GB"/>
        </w:rPr>
        <w:t xml:space="preserve"> </w:t>
      </w:r>
      <w:r w:rsidRPr="005A533B">
        <w:rPr>
          <w:lang w:val="en-GB"/>
        </w:rPr>
        <w:t>customers.</w:t>
      </w:r>
    </w:p>
    <w:p w14:paraId="4BB0AAD5" w14:textId="77777777" w:rsidR="00CB74B6" w:rsidRPr="005A533B" w:rsidRDefault="00CB74B6">
      <w:pPr>
        <w:pStyle w:val="BodyText"/>
        <w:rPr>
          <w:sz w:val="37"/>
          <w:lang w:val="en-GB"/>
        </w:rPr>
      </w:pPr>
    </w:p>
    <w:p w14:paraId="539698C0" w14:textId="77777777" w:rsidR="00CB74B6" w:rsidRPr="005A533B" w:rsidRDefault="009734FA">
      <w:pPr>
        <w:ind w:left="1394"/>
        <w:rPr>
          <w:b/>
          <w:lang w:val="en-GB"/>
        </w:rPr>
      </w:pPr>
      <w:r w:rsidRPr="005A533B">
        <w:rPr>
          <w:b/>
          <w:lang w:val="en-GB"/>
        </w:rPr>
        <w:t>Other</w:t>
      </w:r>
      <w:r w:rsidRPr="005A533B">
        <w:rPr>
          <w:b/>
          <w:spacing w:val="-4"/>
          <w:lang w:val="en-GB"/>
        </w:rPr>
        <w:t xml:space="preserve"> </w:t>
      </w:r>
      <w:r w:rsidRPr="005A533B">
        <w:rPr>
          <w:b/>
          <w:lang w:val="en-GB"/>
        </w:rPr>
        <w:t>Considerations</w:t>
      </w:r>
    </w:p>
    <w:p w14:paraId="536EE2C1" w14:textId="77777777" w:rsidR="00CB74B6" w:rsidRPr="005A533B" w:rsidRDefault="009734FA">
      <w:pPr>
        <w:pStyle w:val="ListParagraph"/>
        <w:numPr>
          <w:ilvl w:val="2"/>
          <w:numId w:val="28"/>
        </w:numPr>
        <w:tabs>
          <w:tab w:val="left" w:pos="1678"/>
        </w:tabs>
        <w:spacing w:before="180" w:line="279" w:lineRule="exact"/>
        <w:ind w:left="1677" w:hanging="284"/>
        <w:jc w:val="both"/>
        <w:rPr>
          <w:rFonts w:ascii="Symbol" w:hAnsi="Symbol"/>
          <w:lang w:val="en-GB"/>
        </w:rPr>
      </w:pPr>
      <w:r w:rsidRPr="005A533B">
        <w:rPr>
          <w:lang w:val="en-GB"/>
        </w:rPr>
        <w:t>Presales</w:t>
      </w:r>
      <w:r w:rsidRPr="005A533B">
        <w:rPr>
          <w:spacing w:val="-2"/>
          <w:lang w:val="en-GB"/>
        </w:rPr>
        <w:t xml:space="preserve"> </w:t>
      </w:r>
      <w:r w:rsidRPr="005A533B">
        <w:rPr>
          <w:lang w:val="en-GB"/>
        </w:rPr>
        <w:t>demonstrations</w:t>
      </w:r>
    </w:p>
    <w:p w14:paraId="5FFDDA42" w14:textId="77777777" w:rsidR="00CB74B6" w:rsidRPr="005A533B" w:rsidRDefault="009734FA">
      <w:pPr>
        <w:pStyle w:val="ListParagraph"/>
        <w:numPr>
          <w:ilvl w:val="2"/>
          <w:numId w:val="28"/>
        </w:numPr>
        <w:tabs>
          <w:tab w:val="left" w:pos="1678"/>
        </w:tabs>
        <w:spacing w:line="279" w:lineRule="exact"/>
        <w:ind w:left="1677" w:hanging="284"/>
        <w:jc w:val="both"/>
        <w:rPr>
          <w:rFonts w:ascii="Symbol" w:hAnsi="Symbol"/>
          <w:lang w:val="en-GB"/>
        </w:rPr>
      </w:pPr>
      <w:r w:rsidRPr="005A533B">
        <w:rPr>
          <w:lang w:val="en-GB"/>
        </w:rPr>
        <w:t>After</w:t>
      </w:r>
      <w:r w:rsidRPr="005A533B">
        <w:rPr>
          <w:spacing w:val="-1"/>
          <w:lang w:val="en-GB"/>
        </w:rPr>
        <w:t xml:space="preserve"> </w:t>
      </w:r>
      <w:r w:rsidRPr="005A533B">
        <w:rPr>
          <w:lang w:val="en-GB"/>
        </w:rPr>
        <w:t>sales</w:t>
      </w:r>
      <w:r w:rsidRPr="005A533B">
        <w:rPr>
          <w:spacing w:val="-2"/>
          <w:lang w:val="en-GB"/>
        </w:rPr>
        <w:t xml:space="preserve"> </w:t>
      </w:r>
      <w:r w:rsidRPr="005A533B">
        <w:rPr>
          <w:lang w:val="en-GB"/>
        </w:rPr>
        <w:t>service</w:t>
      </w:r>
    </w:p>
    <w:p w14:paraId="28AAEF25" w14:textId="77777777" w:rsidR="00CB74B6" w:rsidRPr="005A533B" w:rsidRDefault="009734FA">
      <w:pPr>
        <w:pStyle w:val="ListParagraph"/>
        <w:numPr>
          <w:ilvl w:val="2"/>
          <w:numId w:val="28"/>
        </w:numPr>
        <w:tabs>
          <w:tab w:val="left" w:pos="1678"/>
        </w:tabs>
        <w:spacing w:before="1"/>
        <w:ind w:left="1677" w:right="481" w:hanging="284"/>
        <w:jc w:val="both"/>
        <w:rPr>
          <w:rFonts w:ascii="Symbol" w:hAnsi="Symbol"/>
          <w:lang w:val="en-GB"/>
        </w:rPr>
      </w:pPr>
      <w:r w:rsidRPr="005A533B">
        <w:rPr>
          <w:lang w:val="en-GB"/>
        </w:rPr>
        <w:t>Financial status of supplier.</w:t>
      </w:r>
      <w:r w:rsidRPr="005A533B">
        <w:rPr>
          <w:spacing w:val="1"/>
          <w:lang w:val="en-GB"/>
        </w:rPr>
        <w:t xml:space="preserve"> </w:t>
      </w:r>
      <w:r w:rsidRPr="005A533B">
        <w:rPr>
          <w:lang w:val="en-GB"/>
        </w:rPr>
        <w:t>Suppliers in financial difficulty may have problems completing contracts</w:t>
      </w:r>
      <w:r w:rsidRPr="005A533B">
        <w:rPr>
          <w:spacing w:val="1"/>
          <w:lang w:val="en-GB"/>
        </w:rPr>
        <w:t xml:space="preserve"> </w:t>
      </w:r>
      <w:r w:rsidRPr="005A533B">
        <w:rPr>
          <w:lang w:val="en-GB"/>
        </w:rPr>
        <w:t>and in the provision of after sales service.</w:t>
      </w:r>
      <w:r w:rsidRPr="005A533B">
        <w:rPr>
          <w:spacing w:val="1"/>
          <w:lang w:val="en-GB"/>
        </w:rPr>
        <w:t xml:space="preserve"> </w:t>
      </w:r>
      <w:r w:rsidRPr="005A533B">
        <w:rPr>
          <w:lang w:val="en-GB"/>
        </w:rPr>
        <w:t>It may be appropriate to have an accountant or similarly</w:t>
      </w:r>
      <w:r w:rsidRPr="005A533B">
        <w:rPr>
          <w:spacing w:val="1"/>
          <w:lang w:val="en-GB"/>
        </w:rPr>
        <w:t xml:space="preserve"> </w:t>
      </w:r>
      <w:r w:rsidRPr="005A533B">
        <w:rPr>
          <w:lang w:val="en-GB"/>
        </w:rPr>
        <w:lastRenderedPageBreak/>
        <w:t>qualified</w:t>
      </w:r>
      <w:r w:rsidRPr="005A533B">
        <w:rPr>
          <w:spacing w:val="-3"/>
          <w:lang w:val="en-GB"/>
        </w:rPr>
        <w:t xml:space="preserve"> </w:t>
      </w:r>
      <w:r w:rsidRPr="005A533B">
        <w:rPr>
          <w:lang w:val="en-GB"/>
        </w:rPr>
        <w:t>person examine audited</w:t>
      </w:r>
      <w:r w:rsidRPr="005A533B">
        <w:rPr>
          <w:spacing w:val="-2"/>
          <w:lang w:val="en-GB"/>
        </w:rPr>
        <w:t xml:space="preserve"> </w:t>
      </w:r>
      <w:r w:rsidRPr="005A533B">
        <w:rPr>
          <w:lang w:val="en-GB"/>
        </w:rPr>
        <w:t>accounts</w:t>
      </w:r>
      <w:r w:rsidRPr="005A533B">
        <w:rPr>
          <w:spacing w:val="-2"/>
          <w:lang w:val="en-GB"/>
        </w:rPr>
        <w:t xml:space="preserve"> </w:t>
      </w:r>
      <w:r w:rsidRPr="005A533B">
        <w:rPr>
          <w:lang w:val="en-GB"/>
        </w:rPr>
        <w:t>etc.</w:t>
      </w:r>
    </w:p>
    <w:p w14:paraId="40A517C3" w14:textId="77777777" w:rsidR="00CB74B6" w:rsidRDefault="00CB74B6">
      <w:pPr>
        <w:pStyle w:val="BodyText"/>
        <w:rPr>
          <w:lang w:val="en-GB"/>
        </w:rPr>
      </w:pPr>
    </w:p>
    <w:p w14:paraId="5486D626" w14:textId="77777777" w:rsidR="00A425F8" w:rsidRDefault="00A425F8">
      <w:pPr>
        <w:pStyle w:val="BodyText"/>
        <w:rPr>
          <w:lang w:val="en-GB"/>
        </w:rPr>
      </w:pPr>
    </w:p>
    <w:p w14:paraId="477C784D" w14:textId="77777777" w:rsidR="00A425F8" w:rsidRDefault="00A425F8">
      <w:pPr>
        <w:pStyle w:val="BodyText"/>
        <w:rPr>
          <w:lang w:val="en-GB"/>
        </w:rPr>
      </w:pPr>
    </w:p>
    <w:p w14:paraId="1DDB79F2" w14:textId="77777777" w:rsidR="00A425F8" w:rsidRPr="005A533B" w:rsidRDefault="00A425F8">
      <w:pPr>
        <w:pStyle w:val="BodyText"/>
        <w:rPr>
          <w:lang w:val="en-GB"/>
        </w:rPr>
      </w:pPr>
    </w:p>
    <w:p w14:paraId="188D6BF5" w14:textId="77777777" w:rsidR="00CB74B6" w:rsidRPr="005A533B" w:rsidRDefault="009734FA">
      <w:pPr>
        <w:pStyle w:val="ListParagraph"/>
        <w:numPr>
          <w:ilvl w:val="1"/>
          <w:numId w:val="28"/>
        </w:numPr>
        <w:tabs>
          <w:tab w:val="left" w:pos="1120"/>
          <w:tab w:val="left" w:pos="1121"/>
        </w:tabs>
        <w:spacing w:before="181"/>
        <w:rPr>
          <w:b/>
          <w:lang w:val="en-GB"/>
        </w:rPr>
      </w:pPr>
      <w:r w:rsidRPr="005A533B">
        <w:rPr>
          <w:b/>
          <w:lang w:val="en-GB"/>
        </w:rPr>
        <w:t>Tender</w:t>
      </w:r>
      <w:r w:rsidRPr="005A533B">
        <w:rPr>
          <w:b/>
          <w:spacing w:val="-5"/>
          <w:lang w:val="en-GB"/>
        </w:rPr>
        <w:t xml:space="preserve"> </w:t>
      </w:r>
      <w:r w:rsidRPr="005A533B">
        <w:rPr>
          <w:b/>
          <w:lang w:val="en-GB"/>
        </w:rPr>
        <w:t>Acceptance</w:t>
      </w:r>
      <w:r w:rsidRPr="005A533B">
        <w:rPr>
          <w:b/>
          <w:spacing w:val="-2"/>
          <w:lang w:val="en-GB"/>
        </w:rPr>
        <w:t xml:space="preserve"> </w:t>
      </w:r>
      <w:r w:rsidRPr="005A533B">
        <w:rPr>
          <w:b/>
          <w:lang w:val="en-GB"/>
        </w:rPr>
        <w:t>Procedures</w:t>
      </w:r>
    </w:p>
    <w:p w14:paraId="047360DC" w14:textId="77777777" w:rsidR="00CB74B6" w:rsidRPr="005A533B" w:rsidRDefault="009734FA">
      <w:pPr>
        <w:pStyle w:val="BodyText"/>
        <w:spacing w:before="183" w:line="259" w:lineRule="auto"/>
        <w:ind w:left="400" w:right="476"/>
        <w:jc w:val="both"/>
        <w:rPr>
          <w:lang w:val="en-GB"/>
        </w:rPr>
      </w:pPr>
      <w:r w:rsidRPr="005A533B">
        <w:rPr>
          <w:lang w:val="en-GB"/>
        </w:rPr>
        <w:t>The</w:t>
      </w:r>
      <w:r w:rsidRPr="005A533B">
        <w:rPr>
          <w:spacing w:val="-5"/>
          <w:lang w:val="en-GB"/>
        </w:rPr>
        <w:t xml:space="preserve"> </w:t>
      </w:r>
      <w:r w:rsidRPr="005A533B">
        <w:rPr>
          <w:lang w:val="en-GB"/>
        </w:rPr>
        <w:t>invitation</w:t>
      </w:r>
      <w:r w:rsidRPr="005A533B">
        <w:rPr>
          <w:spacing w:val="-5"/>
          <w:lang w:val="en-GB"/>
        </w:rPr>
        <w:t xml:space="preserve"> </w:t>
      </w:r>
      <w:r w:rsidRPr="005A533B">
        <w:rPr>
          <w:lang w:val="en-GB"/>
        </w:rPr>
        <w:t>to</w:t>
      </w:r>
      <w:r w:rsidRPr="005A533B">
        <w:rPr>
          <w:spacing w:val="-8"/>
          <w:lang w:val="en-GB"/>
        </w:rPr>
        <w:t xml:space="preserve"> </w:t>
      </w:r>
      <w:r w:rsidRPr="005A533B">
        <w:rPr>
          <w:lang w:val="en-GB"/>
        </w:rPr>
        <w:t>tender</w:t>
      </w:r>
      <w:r w:rsidRPr="005A533B">
        <w:rPr>
          <w:spacing w:val="-5"/>
          <w:lang w:val="en-GB"/>
        </w:rPr>
        <w:t xml:space="preserve"> </w:t>
      </w:r>
      <w:r w:rsidRPr="005A533B">
        <w:rPr>
          <w:lang w:val="en-GB"/>
        </w:rPr>
        <w:t>should</w:t>
      </w:r>
      <w:r w:rsidRPr="005A533B">
        <w:rPr>
          <w:spacing w:val="-5"/>
          <w:lang w:val="en-GB"/>
        </w:rPr>
        <w:t xml:space="preserve"> </w:t>
      </w:r>
      <w:r w:rsidRPr="005A533B">
        <w:rPr>
          <w:lang w:val="en-GB"/>
        </w:rPr>
        <w:t>state</w:t>
      </w:r>
      <w:r w:rsidRPr="005A533B">
        <w:rPr>
          <w:spacing w:val="-6"/>
          <w:lang w:val="en-GB"/>
        </w:rPr>
        <w:t xml:space="preserve"> </w:t>
      </w:r>
      <w:r w:rsidRPr="005A533B">
        <w:rPr>
          <w:lang w:val="en-GB"/>
        </w:rPr>
        <w:t>the</w:t>
      </w:r>
      <w:r w:rsidRPr="005A533B">
        <w:rPr>
          <w:spacing w:val="-5"/>
          <w:lang w:val="en-GB"/>
        </w:rPr>
        <w:t xml:space="preserve"> </w:t>
      </w:r>
      <w:r w:rsidRPr="005A533B">
        <w:rPr>
          <w:lang w:val="en-GB"/>
        </w:rPr>
        <w:t>date</w:t>
      </w:r>
      <w:r w:rsidRPr="005A533B">
        <w:rPr>
          <w:spacing w:val="-5"/>
          <w:lang w:val="en-GB"/>
        </w:rPr>
        <w:t xml:space="preserve"> </w:t>
      </w:r>
      <w:r w:rsidRPr="005A533B">
        <w:rPr>
          <w:lang w:val="en-GB"/>
        </w:rPr>
        <w:t>and</w:t>
      </w:r>
      <w:r w:rsidRPr="005A533B">
        <w:rPr>
          <w:spacing w:val="-6"/>
          <w:lang w:val="en-GB"/>
        </w:rPr>
        <w:t xml:space="preserve"> </w:t>
      </w:r>
      <w:r w:rsidRPr="005A533B">
        <w:rPr>
          <w:lang w:val="en-GB"/>
        </w:rPr>
        <w:t>time</w:t>
      </w:r>
      <w:r w:rsidRPr="005A533B">
        <w:rPr>
          <w:spacing w:val="-4"/>
          <w:lang w:val="en-GB"/>
        </w:rPr>
        <w:t xml:space="preserve"> </w:t>
      </w:r>
      <w:r w:rsidRPr="005A533B">
        <w:rPr>
          <w:lang w:val="en-GB"/>
        </w:rPr>
        <w:t>by</w:t>
      </w:r>
      <w:r w:rsidRPr="005A533B">
        <w:rPr>
          <w:spacing w:val="-6"/>
          <w:lang w:val="en-GB"/>
        </w:rPr>
        <w:t xml:space="preserve"> </w:t>
      </w:r>
      <w:r w:rsidRPr="005A533B">
        <w:rPr>
          <w:lang w:val="en-GB"/>
        </w:rPr>
        <w:t>which</w:t>
      </w:r>
      <w:r w:rsidRPr="005A533B">
        <w:rPr>
          <w:spacing w:val="-6"/>
          <w:lang w:val="en-GB"/>
        </w:rPr>
        <w:t xml:space="preserve"> </w:t>
      </w:r>
      <w:r w:rsidRPr="005A533B">
        <w:rPr>
          <w:lang w:val="en-GB"/>
        </w:rPr>
        <w:t>the</w:t>
      </w:r>
      <w:r w:rsidRPr="005A533B">
        <w:rPr>
          <w:spacing w:val="-5"/>
          <w:lang w:val="en-GB"/>
        </w:rPr>
        <w:t xml:space="preserve"> </w:t>
      </w:r>
      <w:r w:rsidRPr="005A533B">
        <w:rPr>
          <w:lang w:val="en-GB"/>
        </w:rPr>
        <w:t>completed</w:t>
      </w:r>
      <w:r w:rsidRPr="005A533B">
        <w:rPr>
          <w:spacing w:val="-6"/>
          <w:lang w:val="en-GB"/>
        </w:rPr>
        <w:t xml:space="preserve"> </w:t>
      </w:r>
      <w:r w:rsidRPr="005A533B">
        <w:rPr>
          <w:lang w:val="en-GB"/>
        </w:rPr>
        <w:t>tender</w:t>
      </w:r>
      <w:r w:rsidRPr="005A533B">
        <w:rPr>
          <w:spacing w:val="-4"/>
          <w:lang w:val="en-GB"/>
        </w:rPr>
        <w:t xml:space="preserve"> </w:t>
      </w:r>
      <w:r w:rsidRPr="005A533B">
        <w:rPr>
          <w:lang w:val="en-GB"/>
        </w:rPr>
        <w:t>document</w:t>
      </w:r>
      <w:r w:rsidRPr="005A533B">
        <w:rPr>
          <w:spacing w:val="-6"/>
          <w:lang w:val="en-GB"/>
        </w:rPr>
        <w:t xml:space="preserve"> </w:t>
      </w:r>
      <w:r w:rsidRPr="005A533B">
        <w:rPr>
          <w:lang w:val="en-GB"/>
        </w:rPr>
        <w:t>should</w:t>
      </w:r>
      <w:r w:rsidRPr="005A533B">
        <w:rPr>
          <w:spacing w:val="-6"/>
          <w:lang w:val="en-GB"/>
        </w:rPr>
        <w:t xml:space="preserve"> </w:t>
      </w:r>
      <w:r w:rsidRPr="005A533B">
        <w:rPr>
          <w:lang w:val="en-GB"/>
        </w:rPr>
        <w:t>be</w:t>
      </w:r>
      <w:r w:rsidRPr="005A533B">
        <w:rPr>
          <w:spacing w:val="-5"/>
          <w:lang w:val="en-GB"/>
        </w:rPr>
        <w:t xml:space="preserve"> </w:t>
      </w:r>
      <w:r w:rsidRPr="005A533B">
        <w:rPr>
          <w:lang w:val="en-GB"/>
        </w:rPr>
        <w:t>received</w:t>
      </w:r>
      <w:r w:rsidRPr="005A533B">
        <w:rPr>
          <w:spacing w:val="1"/>
          <w:lang w:val="en-GB"/>
        </w:rPr>
        <w:t xml:space="preserve"> </w:t>
      </w:r>
      <w:r w:rsidRPr="005A533B">
        <w:rPr>
          <w:lang w:val="en-GB"/>
        </w:rPr>
        <w:t>by the Trust.</w:t>
      </w:r>
      <w:r w:rsidRPr="005A533B">
        <w:rPr>
          <w:spacing w:val="1"/>
          <w:lang w:val="en-GB"/>
        </w:rPr>
        <w:t xml:space="preserve"> </w:t>
      </w:r>
      <w:r w:rsidRPr="005A533B">
        <w:rPr>
          <w:lang w:val="en-GB"/>
        </w:rPr>
        <w:t>Tenders should be submitted in plain envelopes, clearly marked to indicate they contain tender</w:t>
      </w:r>
      <w:r w:rsidRPr="005A533B">
        <w:rPr>
          <w:spacing w:val="1"/>
          <w:lang w:val="en-GB"/>
        </w:rPr>
        <w:t xml:space="preserve"> </w:t>
      </w:r>
      <w:r w:rsidRPr="005A533B">
        <w:rPr>
          <w:lang w:val="en-GB"/>
        </w:rPr>
        <w:t>documents.</w:t>
      </w:r>
      <w:r w:rsidRPr="005A533B">
        <w:rPr>
          <w:spacing w:val="1"/>
          <w:lang w:val="en-GB"/>
        </w:rPr>
        <w:t xml:space="preserve"> </w:t>
      </w:r>
      <w:r w:rsidRPr="005A533B">
        <w:rPr>
          <w:lang w:val="en-GB"/>
        </w:rPr>
        <w:t>The envelopes should be time and date stamped on receipt and stored in a secure place prior to tender</w:t>
      </w:r>
      <w:r w:rsidRPr="005A533B">
        <w:rPr>
          <w:spacing w:val="1"/>
          <w:lang w:val="en-GB"/>
        </w:rPr>
        <w:t xml:space="preserve"> </w:t>
      </w:r>
      <w:r w:rsidRPr="005A533B">
        <w:rPr>
          <w:lang w:val="en-GB"/>
        </w:rPr>
        <w:t>opening.</w:t>
      </w:r>
      <w:r w:rsidRPr="005A533B">
        <w:rPr>
          <w:spacing w:val="41"/>
          <w:lang w:val="en-GB"/>
        </w:rPr>
        <w:t xml:space="preserve"> </w:t>
      </w:r>
      <w:r w:rsidRPr="005A533B">
        <w:rPr>
          <w:lang w:val="en-GB"/>
        </w:rPr>
        <w:t>Tenders</w:t>
      </w:r>
      <w:r w:rsidRPr="005A533B">
        <w:rPr>
          <w:spacing w:val="-2"/>
          <w:lang w:val="en-GB"/>
        </w:rPr>
        <w:t xml:space="preserve"> </w:t>
      </w:r>
      <w:r w:rsidRPr="005A533B">
        <w:rPr>
          <w:lang w:val="en-GB"/>
        </w:rPr>
        <w:t>received</w:t>
      </w:r>
      <w:r w:rsidRPr="005A533B">
        <w:rPr>
          <w:spacing w:val="-5"/>
          <w:lang w:val="en-GB"/>
        </w:rPr>
        <w:t xml:space="preserve"> </w:t>
      </w:r>
      <w:r w:rsidRPr="005A533B">
        <w:rPr>
          <w:lang w:val="en-GB"/>
        </w:rPr>
        <w:t>after the</w:t>
      </w:r>
      <w:r w:rsidRPr="005A533B">
        <w:rPr>
          <w:spacing w:val="-1"/>
          <w:lang w:val="en-GB"/>
        </w:rPr>
        <w:t xml:space="preserve"> </w:t>
      </w:r>
      <w:r w:rsidRPr="005A533B">
        <w:rPr>
          <w:lang w:val="en-GB"/>
        </w:rPr>
        <w:t>submission</w:t>
      </w:r>
      <w:r w:rsidRPr="005A533B">
        <w:rPr>
          <w:spacing w:val="-1"/>
          <w:lang w:val="en-GB"/>
        </w:rPr>
        <w:t xml:space="preserve"> </w:t>
      </w:r>
      <w:r w:rsidRPr="005A533B">
        <w:rPr>
          <w:lang w:val="en-GB"/>
        </w:rPr>
        <w:t>deadline should</w:t>
      </w:r>
      <w:r w:rsidRPr="005A533B">
        <w:rPr>
          <w:spacing w:val="-2"/>
          <w:lang w:val="en-GB"/>
        </w:rPr>
        <w:t xml:space="preserve"> </w:t>
      </w:r>
      <w:r w:rsidRPr="005A533B">
        <w:rPr>
          <w:lang w:val="en-GB"/>
        </w:rPr>
        <w:t>not</w:t>
      </w:r>
      <w:r w:rsidRPr="005A533B">
        <w:rPr>
          <w:spacing w:val="-5"/>
          <w:lang w:val="en-GB"/>
        </w:rPr>
        <w:t xml:space="preserve"> </w:t>
      </w:r>
      <w:r w:rsidRPr="005A533B">
        <w:rPr>
          <w:lang w:val="en-GB"/>
        </w:rPr>
        <w:t>normally</w:t>
      </w:r>
      <w:r w:rsidRPr="005A533B">
        <w:rPr>
          <w:spacing w:val="-1"/>
          <w:lang w:val="en-GB"/>
        </w:rPr>
        <w:t xml:space="preserve"> </w:t>
      </w:r>
      <w:r w:rsidRPr="005A533B">
        <w:rPr>
          <w:lang w:val="en-GB"/>
        </w:rPr>
        <w:t>be accepted.</w:t>
      </w:r>
    </w:p>
    <w:p w14:paraId="59579D01" w14:textId="77777777" w:rsidR="00CB74B6" w:rsidRPr="005A533B" w:rsidRDefault="00CB74B6">
      <w:pPr>
        <w:pStyle w:val="BodyText"/>
        <w:rPr>
          <w:sz w:val="20"/>
          <w:lang w:val="en-GB"/>
        </w:rPr>
      </w:pPr>
    </w:p>
    <w:p w14:paraId="112F1B57" w14:textId="77777777" w:rsidR="00CB74B6" w:rsidRPr="005A533B" w:rsidRDefault="00CB74B6">
      <w:pPr>
        <w:pStyle w:val="BodyText"/>
        <w:spacing w:before="9"/>
        <w:rPr>
          <w:sz w:val="16"/>
          <w:lang w:val="en-GB"/>
        </w:rPr>
      </w:pPr>
    </w:p>
    <w:p w14:paraId="57388244" w14:textId="77777777" w:rsidR="00CB74B6" w:rsidRPr="005A533B" w:rsidRDefault="009734FA" w:rsidP="477ED6FF">
      <w:pPr>
        <w:pStyle w:val="ListParagraph"/>
        <w:numPr>
          <w:ilvl w:val="1"/>
          <w:numId w:val="28"/>
        </w:numPr>
        <w:tabs>
          <w:tab w:val="left" w:pos="1120"/>
          <w:tab w:val="left" w:pos="1121"/>
        </w:tabs>
        <w:rPr>
          <w:b/>
          <w:bCs/>
          <w:lang w:val="en-GB"/>
        </w:rPr>
      </w:pPr>
      <w:r w:rsidRPr="477ED6FF">
        <w:rPr>
          <w:b/>
          <w:bCs/>
          <w:shd w:val="clear" w:color="auto" w:fill="FFFF00"/>
          <w:lang w:val="en-GB"/>
        </w:rPr>
        <w:t>Tender</w:t>
      </w:r>
      <w:r w:rsidRPr="477ED6FF">
        <w:rPr>
          <w:b/>
          <w:bCs/>
          <w:spacing w:val="-4"/>
          <w:shd w:val="clear" w:color="auto" w:fill="FFFF00"/>
          <w:lang w:val="en-GB"/>
        </w:rPr>
        <w:t xml:space="preserve"> </w:t>
      </w:r>
      <w:r w:rsidRPr="477ED6FF">
        <w:rPr>
          <w:b/>
          <w:bCs/>
          <w:shd w:val="clear" w:color="auto" w:fill="FFFF00"/>
          <w:lang w:val="en-GB"/>
        </w:rPr>
        <w:t>Opening</w:t>
      </w:r>
      <w:r w:rsidRPr="477ED6FF">
        <w:rPr>
          <w:b/>
          <w:bCs/>
          <w:spacing w:val="-2"/>
          <w:shd w:val="clear" w:color="auto" w:fill="FFFF00"/>
          <w:lang w:val="en-GB"/>
        </w:rPr>
        <w:t xml:space="preserve"> </w:t>
      </w:r>
      <w:r w:rsidRPr="477ED6FF">
        <w:rPr>
          <w:b/>
          <w:bCs/>
          <w:shd w:val="clear" w:color="auto" w:fill="FFFF00"/>
          <w:lang w:val="en-GB"/>
        </w:rPr>
        <w:t>Procedures</w:t>
      </w:r>
    </w:p>
    <w:p w14:paraId="2DEA443E" w14:textId="77777777" w:rsidR="00CB74B6" w:rsidRPr="005A533B" w:rsidRDefault="009734FA">
      <w:pPr>
        <w:pStyle w:val="ListParagraph"/>
        <w:numPr>
          <w:ilvl w:val="2"/>
          <w:numId w:val="13"/>
        </w:numPr>
        <w:tabs>
          <w:tab w:val="left" w:pos="1164"/>
        </w:tabs>
        <w:spacing w:before="22" w:line="259" w:lineRule="auto"/>
        <w:ind w:right="478" w:hanging="721"/>
        <w:rPr>
          <w:lang w:val="en-GB"/>
        </w:rPr>
      </w:pPr>
      <w:r w:rsidRPr="005A533B">
        <w:rPr>
          <w:lang w:val="en-GB"/>
        </w:rPr>
        <w:tab/>
      </w:r>
      <w:r w:rsidRPr="005A533B">
        <w:rPr>
          <w:shd w:val="clear" w:color="auto" w:fill="FFFF00"/>
          <w:lang w:val="en-GB"/>
        </w:rPr>
        <w:t>All tenders submitted should be opened at the same time and the tender details recorded. The persons that</w:t>
      </w:r>
      <w:r w:rsidRPr="005A533B">
        <w:rPr>
          <w:spacing w:val="-42"/>
          <w:lang w:val="en-GB"/>
        </w:rPr>
        <w:t xml:space="preserve"> </w:t>
      </w:r>
      <w:r w:rsidRPr="005A533B">
        <w:rPr>
          <w:shd w:val="clear" w:color="auto" w:fill="FFFF00"/>
          <w:lang w:val="en-GB"/>
        </w:rPr>
        <w:t>should</w:t>
      </w:r>
      <w:r w:rsidRPr="005A533B">
        <w:rPr>
          <w:spacing w:val="-3"/>
          <w:shd w:val="clear" w:color="auto" w:fill="FFFF00"/>
          <w:lang w:val="en-GB"/>
        </w:rPr>
        <w:t xml:space="preserve"> </w:t>
      </w:r>
      <w:r w:rsidRPr="005A533B">
        <w:rPr>
          <w:shd w:val="clear" w:color="auto" w:fill="FFFF00"/>
          <w:lang w:val="en-GB"/>
        </w:rPr>
        <w:t>be present</w:t>
      </w:r>
      <w:r w:rsidRPr="005A533B">
        <w:rPr>
          <w:spacing w:val="-1"/>
          <w:shd w:val="clear" w:color="auto" w:fill="FFFF00"/>
          <w:lang w:val="en-GB"/>
        </w:rPr>
        <w:t xml:space="preserve"> </w:t>
      </w:r>
      <w:r w:rsidRPr="005A533B">
        <w:rPr>
          <w:shd w:val="clear" w:color="auto" w:fill="FFFF00"/>
          <w:lang w:val="en-GB"/>
        </w:rPr>
        <w:t>for the opening of</w:t>
      </w:r>
      <w:r w:rsidRPr="005A533B">
        <w:rPr>
          <w:spacing w:val="-2"/>
          <w:shd w:val="clear" w:color="auto" w:fill="FFFF00"/>
          <w:lang w:val="en-GB"/>
        </w:rPr>
        <w:t xml:space="preserve"> </w:t>
      </w:r>
      <w:r w:rsidRPr="005A533B">
        <w:rPr>
          <w:shd w:val="clear" w:color="auto" w:fill="FFFF00"/>
          <w:lang w:val="en-GB"/>
        </w:rPr>
        <w:t>tenders</w:t>
      </w:r>
      <w:r w:rsidRPr="005A533B">
        <w:rPr>
          <w:spacing w:val="-2"/>
          <w:shd w:val="clear" w:color="auto" w:fill="FFFF00"/>
          <w:lang w:val="en-GB"/>
        </w:rPr>
        <w:t xml:space="preserve"> </w:t>
      </w:r>
      <w:r w:rsidRPr="005A533B">
        <w:rPr>
          <w:shd w:val="clear" w:color="auto" w:fill="FFFF00"/>
          <w:lang w:val="en-GB"/>
        </w:rPr>
        <w:t>as</w:t>
      </w:r>
      <w:r w:rsidRPr="005A533B">
        <w:rPr>
          <w:spacing w:val="-3"/>
          <w:shd w:val="clear" w:color="auto" w:fill="FFFF00"/>
          <w:lang w:val="en-GB"/>
        </w:rPr>
        <w:t xml:space="preserve"> </w:t>
      </w:r>
      <w:r w:rsidRPr="005A533B">
        <w:rPr>
          <w:shd w:val="clear" w:color="auto" w:fill="FFFF00"/>
          <w:lang w:val="en-GB"/>
        </w:rPr>
        <w:t>follows:</w:t>
      </w:r>
    </w:p>
    <w:p w14:paraId="0F48DAB0" w14:textId="77777777" w:rsidR="00CB74B6" w:rsidRPr="005A533B" w:rsidRDefault="00CB74B6" w:rsidP="477ED6FF">
      <w:pPr>
        <w:pStyle w:val="BodyText"/>
        <w:spacing w:before="6"/>
        <w:rPr>
          <w:sz w:val="8"/>
          <w:szCs w:val="8"/>
          <w:lang w:val="en-GB"/>
        </w:rPr>
      </w:pPr>
    </w:p>
    <w:p w14:paraId="78FA5572" w14:textId="77777777" w:rsidR="00CB74B6" w:rsidRPr="005A533B" w:rsidRDefault="009734FA" w:rsidP="477ED6FF">
      <w:pPr>
        <w:spacing w:before="55"/>
        <w:ind w:left="400"/>
        <w:rPr>
          <w:b/>
          <w:bCs/>
          <w:lang w:val="en-GB"/>
        </w:rPr>
      </w:pPr>
      <w:r w:rsidRPr="477ED6FF">
        <w:rPr>
          <w:b/>
          <w:bCs/>
          <w:spacing w:val="-3"/>
          <w:shd w:val="clear" w:color="auto" w:fill="FFFF00"/>
          <w:lang w:val="en-GB"/>
        </w:rPr>
        <w:t xml:space="preserve"> </w:t>
      </w:r>
      <w:r w:rsidRPr="477ED6FF">
        <w:rPr>
          <w:b/>
          <w:bCs/>
          <w:shd w:val="clear" w:color="auto" w:fill="FFFF00"/>
          <w:lang w:val="en-GB"/>
        </w:rPr>
        <w:t>For</w:t>
      </w:r>
      <w:r w:rsidRPr="477ED6FF">
        <w:rPr>
          <w:b/>
          <w:bCs/>
          <w:spacing w:val="-1"/>
          <w:shd w:val="clear" w:color="auto" w:fill="FFFF00"/>
          <w:lang w:val="en-GB"/>
        </w:rPr>
        <w:t xml:space="preserve"> </w:t>
      </w:r>
      <w:r w:rsidRPr="477ED6FF">
        <w:rPr>
          <w:b/>
          <w:bCs/>
          <w:shd w:val="clear" w:color="auto" w:fill="FFFF00"/>
          <w:lang w:val="en-GB"/>
        </w:rPr>
        <w:t>contracts</w:t>
      </w:r>
      <w:r w:rsidRPr="477ED6FF">
        <w:rPr>
          <w:b/>
          <w:bCs/>
          <w:spacing w:val="-2"/>
          <w:shd w:val="clear" w:color="auto" w:fill="FFFF00"/>
          <w:lang w:val="en-GB"/>
        </w:rPr>
        <w:t xml:space="preserve"> </w:t>
      </w:r>
      <w:r w:rsidRPr="477ED6FF">
        <w:rPr>
          <w:b/>
          <w:bCs/>
          <w:shd w:val="clear" w:color="auto" w:fill="FFFF00"/>
          <w:lang w:val="en-GB"/>
        </w:rPr>
        <w:t>over</w:t>
      </w:r>
      <w:r w:rsidRPr="477ED6FF">
        <w:rPr>
          <w:b/>
          <w:bCs/>
          <w:spacing w:val="-3"/>
          <w:shd w:val="clear" w:color="auto" w:fill="FFFF00"/>
          <w:lang w:val="en-GB"/>
        </w:rPr>
        <w:t xml:space="preserve"> </w:t>
      </w:r>
      <w:r w:rsidRPr="477ED6FF">
        <w:rPr>
          <w:b/>
          <w:bCs/>
          <w:shd w:val="clear" w:color="auto" w:fill="FFFF00"/>
          <w:lang w:val="en-GB"/>
        </w:rPr>
        <w:t>£50,000</w:t>
      </w:r>
      <w:r w:rsidRPr="477ED6FF">
        <w:rPr>
          <w:b/>
          <w:bCs/>
          <w:spacing w:val="-2"/>
          <w:shd w:val="clear" w:color="auto" w:fill="FFFF00"/>
          <w:lang w:val="en-GB"/>
        </w:rPr>
        <w:t xml:space="preserve"> </w:t>
      </w:r>
      <w:r w:rsidRPr="477ED6FF">
        <w:rPr>
          <w:b/>
          <w:bCs/>
          <w:shd w:val="clear" w:color="auto" w:fill="FFFF00"/>
          <w:lang w:val="en-GB"/>
        </w:rPr>
        <w:t>the CEO,</w:t>
      </w:r>
      <w:r w:rsidRPr="477ED6FF">
        <w:rPr>
          <w:b/>
          <w:bCs/>
          <w:spacing w:val="-1"/>
          <w:shd w:val="clear" w:color="auto" w:fill="FFFF00"/>
          <w:lang w:val="en-GB"/>
        </w:rPr>
        <w:t xml:space="preserve"> </w:t>
      </w:r>
      <w:r w:rsidRPr="477ED6FF">
        <w:rPr>
          <w:b/>
          <w:bCs/>
          <w:shd w:val="clear" w:color="auto" w:fill="FFFF00"/>
          <w:lang w:val="en-GB"/>
        </w:rPr>
        <w:t>the DCEO</w:t>
      </w:r>
      <w:r w:rsidRPr="477ED6FF">
        <w:rPr>
          <w:b/>
          <w:bCs/>
          <w:spacing w:val="3"/>
          <w:shd w:val="clear" w:color="auto" w:fill="FFFF00"/>
          <w:lang w:val="en-GB"/>
        </w:rPr>
        <w:t xml:space="preserve"> </w:t>
      </w:r>
      <w:r w:rsidRPr="477ED6FF">
        <w:rPr>
          <w:b/>
          <w:bCs/>
          <w:shd w:val="clear" w:color="auto" w:fill="FFFF00"/>
          <w:lang w:val="en-GB"/>
        </w:rPr>
        <w:t>and</w:t>
      </w:r>
      <w:r w:rsidRPr="477ED6FF">
        <w:rPr>
          <w:b/>
          <w:bCs/>
          <w:spacing w:val="-4"/>
          <w:shd w:val="clear" w:color="auto" w:fill="FFFF00"/>
          <w:lang w:val="en-GB"/>
        </w:rPr>
        <w:t xml:space="preserve"> </w:t>
      </w:r>
      <w:r w:rsidRPr="477ED6FF">
        <w:rPr>
          <w:b/>
          <w:bCs/>
          <w:shd w:val="clear" w:color="auto" w:fill="FFFF00"/>
          <w:lang w:val="en-GB"/>
        </w:rPr>
        <w:t>a</w:t>
      </w:r>
      <w:r w:rsidRPr="477ED6FF">
        <w:rPr>
          <w:b/>
          <w:bCs/>
          <w:spacing w:val="-1"/>
          <w:shd w:val="clear" w:color="auto" w:fill="FFFF00"/>
          <w:lang w:val="en-GB"/>
        </w:rPr>
        <w:t xml:space="preserve"> </w:t>
      </w:r>
      <w:r w:rsidRPr="477ED6FF">
        <w:rPr>
          <w:b/>
          <w:bCs/>
          <w:shd w:val="clear" w:color="auto" w:fill="FFFF00"/>
          <w:lang w:val="en-GB"/>
        </w:rPr>
        <w:t>Trustee.</w:t>
      </w:r>
    </w:p>
    <w:p w14:paraId="36ACE981" w14:textId="77777777" w:rsidR="00CB74B6" w:rsidRPr="005A533B" w:rsidRDefault="00CB74B6" w:rsidP="477ED6FF">
      <w:pPr>
        <w:pStyle w:val="BodyText"/>
        <w:spacing w:before="6"/>
        <w:rPr>
          <w:b/>
          <w:bCs/>
          <w:sz w:val="10"/>
          <w:szCs w:val="10"/>
          <w:lang w:val="en-GB"/>
        </w:rPr>
      </w:pPr>
    </w:p>
    <w:p w14:paraId="2286D3B4" w14:textId="77777777" w:rsidR="00CB74B6" w:rsidRPr="005A533B" w:rsidRDefault="009734FA">
      <w:pPr>
        <w:pStyle w:val="BodyText"/>
        <w:spacing w:before="55" w:line="256" w:lineRule="auto"/>
        <w:ind w:left="400"/>
        <w:rPr>
          <w:lang w:val="en-GB"/>
        </w:rPr>
      </w:pPr>
      <w:r w:rsidRPr="005A533B">
        <w:rPr>
          <w:shd w:val="clear" w:color="auto" w:fill="FFFF00"/>
          <w:lang w:val="en-GB"/>
        </w:rPr>
        <w:t>A</w:t>
      </w:r>
      <w:r w:rsidRPr="005A533B">
        <w:rPr>
          <w:spacing w:val="34"/>
          <w:shd w:val="clear" w:color="auto" w:fill="FFFF00"/>
          <w:lang w:val="en-GB"/>
        </w:rPr>
        <w:t xml:space="preserve"> </w:t>
      </w:r>
      <w:r w:rsidRPr="005A533B">
        <w:rPr>
          <w:shd w:val="clear" w:color="auto" w:fill="FFFF00"/>
          <w:lang w:val="en-GB"/>
        </w:rPr>
        <w:t>separate</w:t>
      </w:r>
      <w:r w:rsidRPr="005A533B">
        <w:rPr>
          <w:spacing w:val="33"/>
          <w:shd w:val="clear" w:color="auto" w:fill="FFFF00"/>
          <w:lang w:val="en-GB"/>
        </w:rPr>
        <w:t xml:space="preserve"> </w:t>
      </w:r>
      <w:r w:rsidRPr="005A533B">
        <w:rPr>
          <w:shd w:val="clear" w:color="auto" w:fill="FFFF00"/>
          <w:lang w:val="en-GB"/>
        </w:rPr>
        <w:t>record</w:t>
      </w:r>
      <w:r w:rsidRPr="005A533B">
        <w:rPr>
          <w:spacing w:val="34"/>
          <w:shd w:val="clear" w:color="auto" w:fill="FFFF00"/>
          <w:lang w:val="en-GB"/>
        </w:rPr>
        <w:t xml:space="preserve"> </w:t>
      </w:r>
      <w:r w:rsidRPr="005A533B">
        <w:rPr>
          <w:shd w:val="clear" w:color="auto" w:fill="FFFF00"/>
          <w:lang w:val="en-GB"/>
        </w:rPr>
        <w:t>should</w:t>
      </w:r>
      <w:r w:rsidRPr="005A533B">
        <w:rPr>
          <w:spacing w:val="35"/>
          <w:shd w:val="clear" w:color="auto" w:fill="FFFF00"/>
          <w:lang w:val="en-GB"/>
        </w:rPr>
        <w:t xml:space="preserve"> </w:t>
      </w:r>
      <w:r w:rsidRPr="005A533B">
        <w:rPr>
          <w:shd w:val="clear" w:color="auto" w:fill="FFFF00"/>
          <w:lang w:val="en-GB"/>
        </w:rPr>
        <w:t>be</w:t>
      </w:r>
      <w:r w:rsidRPr="005A533B">
        <w:rPr>
          <w:spacing w:val="36"/>
          <w:shd w:val="clear" w:color="auto" w:fill="FFFF00"/>
          <w:lang w:val="en-GB"/>
        </w:rPr>
        <w:t xml:space="preserve"> </w:t>
      </w:r>
      <w:r w:rsidRPr="005A533B">
        <w:rPr>
          <w:shd w:val="clear" w:color="auto" w:fill="FFFF00"/>
          <w:lang w:val="en-GB"/>
        </w:rPr>
        <w:t>established</w:t>
      </w:r>
      <w:r w:rsidRPr="005A533B">
        <w:rPr>
          <w:spacing w:val="34"/>
          <w:shd w:val="clear" w:color="auto" w:fill="FFFF00"/>
          <w:lang w:val="en-GB"/>
        </w:rPr>
        <w:t xml:space="preserve"> </w:t>
      </w:r>
      <w:r w:rsidRPr="005A533B">
        <w:rPr>
          <w:shd w:val="clear" w:color="auto" w:fill="FFFF00"/>
          <w:lang w:val="en-GB"/>
        </w:rPr>
        <w:t>to</w:t>
      </w:r>
      <w:r w:rsidRPr="005A533B">
        <w:rPr>
          <w:spacing w:val="35"/>
          <w:shd w:val="clear" w:color="auto" w:fill="FFFF00"/>
          <w:lang w:val="en-GB"/>
        </w:rPr>
        <w:t xml:space="preserve"> </w:t>
      </w:r>
      <w:r w:rsidRPr="005A533B">
        <w:rPr>
          <w:shd w:val="clear" w:color="auto" w:fill="FFFF00"/>
          <w:lang w:val="en-GB"/>
        </w:rPr>
        <w:t>record</w:t>
      </w:r>
      <w:r w:rsidRPr="005A533B">
        <w:rPr>
          <w:spacing w:val="34"/>
          <w:shd w:val="clear" w:color="auto" w:fill="FFFF00"/>
          <w:lang w:val="en-GB"/>
        </w:rPr>
        <w:t xml:space="preserve"> </w:t>
      </w:r>
      <w:r w:rsidRPr="005A533B">
        <w:rPr>
          <w:shd w:val="clear" w:color="auto" w:fill="FFFF00"/>
          <w:lang w:val="en-GB"/>
        </w:rPr>
        <w:t>the</w:t>
      </w:r>
      <w:r w:rsidRPr="005A533B">
        <w:rPr>
          <w:spacing w:val="36"/>
          <w:shd w:val="clear" w:color="auto" w:fill="FFFF00"/>
          <w:lang w:val="en-GB"/>
        </w:rPr>
        <w:t xml:space="preserve"> </w:t>
      </w:r>
      <w:r w:rsidRPr="005A533B">
        <w:rPr>
          <w:shd w:val="clear" w:color="auto" w:fill="FFFF00"/>
          <w:lang w:val="en-GB"/>
        </w:rPr>
        <w:t>names</w:t>
      </w:r>
      <w:r w:rsidRPr="005A533B">
        <w:rPr>
          <w:spacing w:val="35"/>
          <w:shd w:val="clear" w:color="auto" w:fill="FFFF00"/>
          <w:lang w:val="en-GB"/>
        </w:rPr>
        <w:t xml:space="preserve"> </w:t>
      </w:r>
      <w:r w:rsidRPr="005A533B">
        <w:rPr>
          <w:shd w:val="clear" w:color="auto" w:fill="FFFF00"/>
          <w:lang w:val="en-GB"/>
        </w:rPr>
        <w:t>of</w:t>
      </w:r>
      <w:r w:rsidRPr="005A533B">
        <w:rPr>
          <w:spacing w:val="34"/>
          <w:shd w:val="clear" w:color="auto" w:fill="FFFF00"/>
          <w:lang w:val="en-GB"/>
        </w:rPr>
        <w:t xml:space="preserve"> </w:t>
      </w:r>
      <w:r w:rsidRPr="005A533B">
        <w:rPr>
          <w:shd w:val="clear" w:color="auto" w:fill="FFFF00"/>
          <w:lang w:val="en-GB"/>
        </w:rPr>
        <w:t>the</w:t>
      </w:r>
      <w:r w:rsidRPr="005A533B">
        <w:rPr>
          <w:spacing w:val="35"/>
          <w:shd w:val="clear" w:color="auto" w:fill="FFFF00"/>
          <w:lang w:val="en-GB"/>
        </w:rPr>
        <w:t xml:space="preserve"> </w:t>
      </w:r>
      <w:proofErr w:type="gramStart"/>
      <w:r w:rsidRPr="005A533B">
        <w:rPr>
          <w:shd w:val="clear" w:color="auto" w:fill="FFFF00"/>
          <w:lang w:val="en-GB"/>
        </w:rPr>
        <w:t>firms</w:t>
      </w:r>
      <w:proofErr w:type="gramEnd"/>
      <w:r w:rsidRPr="005A533B">
        <w:rPr>
          <w:spacing w:val="35"/>
          <w:shd w:val="clear" w:color="auto" w:fill="FFFF00"/>
          <w:lang w:val="en-GB"/>
        </w:rPr>
        <w:t xml:space="preserve"> </w:t>
      </w:r>
      <w:r w:rsidRPr="005A533B">
        <w:rPr>
          <w:shd w:val="clear" w:color="auto" w:fill="FFFF00"/>
          <w:lang w:val="en-GB"/>
        </w:rPr>
        <w:t>submitting</w:t>
      </w:r>
      <w:r w:rsidRPr="005A533B">
        <w:rPr>
          <w:spacing w:val="35"/>
          <w:shd w:val="clear" w:color="auto" w:fill="FFFF00"/>
          <w:lang w:val="en-GB"/>
        </w:rPr>
        <w:t xml:space="preserve"> </w:t>
      </w:r>
      <w:r w:rsidRPr="005A533B">
        <w:rPr>
          <w:shd w:val="clear" w:color="auto" w:fill="FFFF00"/>
          <w:lang w:val="en-GB"/>
        </w:rPr>
        <w:t>tenders</w:t>
      </w:r>
      <w:r w:rsidRPr="005A533B">
        <w:rPr>
          <w:spacing w:val="34"/>
          <w:shd w:val="clear" w:color="auto" w:fill="FFFF00"/>
          <w:lang w:val="en-GB"/>
        </w:rPr>
        <w:t xml:space="preserve"> </w:t>
      </w:r>
      <w:r w:rsidRPr="005A533B">
        <w:rPr>
          <w:shd w:val="clear" w:color="auto" w:fill="FFFF00"/>
          <w:lang w:val="en-GB"/>
        </w:rPr>
        <w:t>and</w:t>
      </w:r>
      <w:r w:rsidRPr="005A533B">
        <w:rPr>
          <w:spacing w:val="34"/>
          <w:shd w:val="clear" w:color="auto" w:fill="FFFF00"/>
          <w:lang w:val="en-GB"/>
        </w:rPr>
        <w:t xml:space="preserve"> </w:t>
      </w:r>
      <w:r w:rsidRPr="005A533B">
        <w:rPr>
          <w:shd w:val="clear" w:color="auto" w:fill="FFFF00"/>
          <w:lang w:val="en-GB"/>
        </w:rPr>
        <w:t>the</w:t>
      </w:r>
      <w:r w:rsidRPr="005A533B">
        <w:rPr>
          <w:spacing w:val="37"/>
          <w:shd w:val="clear" w:color="auto" w:fill="FFFF00"/>
          <w:lang w:val="en-GB"/>
        </w:rPr>
        <w:t xml:space="preserve"> </w:t>
      </w:r>
      <w:r w:rsidRPr="005A533B">
        <w:rPr>
          <w:shd w:val="clear" w:color="auto" w:fill="FFFF00"/>
          <w:lang w:val="en-GB"/>
        </w:rPr>
        <w:t>amount</w:t>
      </w:r>
      <w:r w:rsidRPr="005A533B">
        <w:rPr>
          <w:spacing w:val="1"/>
          <w:lang w:val="en-GB"/>
        </w:rPr>
        <w:t xml:space="preserve"> </w:t>
      </w:r>
      <w:r w:rsidRPr="005A533B">
        <w:rPr>
          <w:shd w:val="clear" w:color="auto" w:fill="FFFF00"/>
          <w:lang w:val="en-GB"/>
        </w:rPr>
        <w:t>tendered;</w:t>
      </w:r>
      <w:r w:rsidRPr="005A533B">
        <w:rPr>
          <w:spacing w:val="-1"/>
          <w:shd w:val="clear" w:color="auto" w:fill="FFFF00"/>
          <w:lang w:val="en-GB"/>
        </w:rPr>
        <w:t xml:space="preserve"> </w:t>
      </w:r>
      <w:r w:rsidRPr="005A533B">
        <w:rPr>
          <w:shd w:val="clear" w:color="auto" w:fill="FFFF00"/>
          <w:lang w:val="en-GB"/>
        </w:rPr>
        <w:t>and</w:t>
      </w:r>
      <w:r w:rsidRPr="005A533B">
        <w:rPr>
          <w:spacing w:val="-2"/>
          <w:shd w:val="clear" w:color="auto" w:fill="FFFF00"/>
          <w:lang w:val="en-GB"/>
        </w:rPr>
        <w:t xml:space="preserve"> </w:t>
      </w:r>
      <w:r w:rsidRPr="005A533B">
        <w:rPr>
          <w:shd w:val="clear" w:color="auto" w:fill="FFFF00"/>
          <w:lang w:val="en-GB"/>
        </w:rPr>
        <w:t>this</w:t>
      </w:r>
      <w:r w:rsidRPr="005A533B">
        <w:rPr>
          <w:spacing w:val="-2"/>
          <w:shd w:val="clear" w:color="auto" w:fill="FFFF00"/>
          <w:lang w:val="en-GB"/>
        </w:rPr>
        <w:t xml:space="preserve"> </w:t>
      </w:r>
      <w:r w:rsidRPr="005A533B">
        <w:rPr>
          <w:shd w:val="clear" w:color="auto" w:fill="FFFF00"/>
          <w:lang w:val="en-GB"/>
        </w:rPr>
        <w:t>must</w:t>
      </w:r>
      <w:r w:rsidRPr="005A533B">
        <w:rPr>
          <w:spacing w:val="-1"/>
          <w:shd w:val="clear" w:color="auto" w:fill="FFFF00"/>
          <w:lang w:val="en-GB"/>
        </w:rPr>
        <w:t xml:space="preserve"> </w:t>
      </w:r>
      <w:r w:rsidRPr="005A533B">
        <w:rPr>
          <w:shd w:val="clear" w:color="auto" w:fill="FFFF00"/>
          <w:lang w:val="en-GB"/>
        </w:rPr>
        <w:t>be</w:t>
      </w:r>
      <w:r w:rsidRPr="005A533B">
        <w:rPr>
          <w:spacing w:val="-3"/>
          <w:shd w:val="clear" w:color="auto" w:fill="FFFF00"/>
          <w:lang w:val="en-GB"/>
        </w:rPr>
        <w:t xml:space="preserve"> </w:t>
      </w:r>
      <w:r w:rsidRPr="005A533B">
        <w:rPr>
          <w:shd w:val="clear" w:color="auto" w:fill="FFFF00"/>
          <w:lang w:val="en-GB"/>
        </w:rPr>
        <w:t>signed</w:t>
      </w:r>
      <w:r w:rsidRPr="005A533B">
        <w:rPr>
          <w:spacing w:val="-2"/>
          <w:shd w:val="clear" w:color="auto" w:fill="FFFF00"/>
          <w:lang w:val="en-GB"/>
        </w:rPr>
        <w:t xml:space="preserve"> </w:t>
      </w:r>
      <w:r w:rsidRPr="005A533B">
        <w:rPr>
          <w:shd w:val="clear" w:color="auto" w:fill="FFFF00"/>
          <w:lang w:val="en-GB"/>
        </w:rPr>
        <w:t>by</w:t>
      </w:r>
      <w:r w:rsidRPr="005A533B">
        <w:rPr>
          <w:spacing w:val="-2"/>
          <w:shd w:val="clear" w:color="auto" w:fill="FFFF00"/>
          <w:lang w:val="en-GB"/>
        </w:rPr>
        <w:t xml:space="preserve"> </w:t>
      </w:r>
      <w:r w:rsidRPr="005A533B">
        <w:rPr>
          <w:shd w:val="clear" w:color="auto" w:fill="FFFF00"/>
          <w:lang w:val="en-GB"/>
        </w:rPr>
        <w:t>the</w:t>
      </w:r>
      <w:r w:rsidRPr="005A533B">
        <w:rPr>
          <w:spacing w:val="-1"/>
          <w:shd w:val="clear" w:color="auto" w:fill="FFFF00"/>
          <w:lang w:val="en-GB"/>
        </w:rPr>
        <w:t xml:space="preserve"> </w:t>
      </w:r>
      <w:r w:rsidRPr="005A533B">
        <w:rPr>
          <w:shd w:val="clear" w:color="auto" w:fill="FFFF00"/>
          <w:lang w:val="en-GB"/>
        </w:rPr>
        <w:t>people present</w:t>
      </w:r>
      <w:r w:rsidRPr="005A533B">
        <w:rPr>
          <w:spacing w:val="-1"/>
          <w:shd w:val="clear" w:color="auto" w:fill="FFFF00"/>
          <w:lang w:val="en-GB"/>
        </w:rPr>
        <w:t xml:space="preserve"> </w:t>
      </w:r>
      <w:r w:rsidRPr="005A533B">
        <w:rPr>
          <w:shd w:val="clear" w:color="auto" w:fill="FFFF00"/>
          <w:lang w:val="en-GB"/>
        </w:rPr>
        <w:t>at</w:t>
      </w:r>
      <w:r w:rsidRPr="005A533B">
        <w:rPr>
          <w:spacing w:val="-1"/>
          <w:shd w:val="clear" w:color="auto" w:fill="FFFF00"/>
          <w:lang w:val="en-GB"/>
        </w:rPr>
        <w:t xml:space="preserve"> </w:t>
      </w:r>
      <w:r w:rsidRPr="005A533B">
        <w:rPr>
          <w:shd w:val="clear" w:color="auto" w:fill="FFFF00"/>
          <w:lang w:val="en-GB"/>
        </w:rPr>
        <w:t>the tender</w:t>
      </w:r>
      <w:r w:rsidRPr="005A533B">
        <w:rPr>
          <w:spacing w:val="-1"/>
          <w:shd w:val="clear" w:color="auto" w:fill="FFFF00"/>
          <w:lang w:val="en-GB"/>
        </w:rPr>
        <w:t xml:space="preserve"> </w:t>
      </w:r>
      <w:r w:rsidRPr="005A533B">
        <w:rPr>
          <w:shd w:val="clear" w:color="auto" w:fill="FFFF00"/>
          <w:lang w:val="en-GB"/>
        </w:rPr>
        <w:t>opening.</w:t>
      </w:r>
    </w:p>
    <w:p w14:paraId="29747210" w14:textId="77777777" w:rsidR="00CB74B6" w:rsidRPr="005A533B" w:rsidRDefault="00CB74B6" w:rsidP="477ED6FF">
      <w:pPr>
        <w:pStyle w:val="BodyText"/>
        <w:rPr>
          <w:sz w:val="9"/>
          <w:szCs w:val="9"/>
          <w:lang w:val="en-GB"/>
        </w:rPr>
      </w:pPr>
    </w:p>
    <w:p w14:paraId="7348A933" w14:textId="77777777" w:rsidR="00CB74B6" w:rsidRPr="005A533B" w:rsidRDefault="009734FA" w:rsidP="477ED6FF">
      <w:pPr>
        <w:spacing w:before="54"/>
        <w:ind w:left="400"/>
        <w:rPr>
          <w:b/>
          <w:bCs/>
          <w:lang w:val="en-GB"/>
        </w:rPr>
      </w:pPr>
      <w:r w:rsidRPr="477ED6FF">
        <w:rPr>
          <w:b/>
          <w:bCs/>
          <w:shd w:val="clear" w:color="auto" w:fill="FFFF00"/>
          <w:lang w:val="en-GB"/>
        </w:rPr>
        <w:t xml:space="preserve"> Tendering</w:t>
      </w:r>
      <w:r w:rsidRPr="477ED6FF">
        <w:rPr>
          <w:b/>
          <w:bCs/>
          <w:spacing w:val="-3"/>
          <w:shd w:val="clear" w:color="auto" w:fill="FFFF00"/>
          <w:lang w:val="en-GB"/>
        </w:rPr>
        <w:t xml:space="preserve"> </w:t>
      </w:r>
      <w:r w:rsidRPr="477ED6FF">
        <w:rPr>
          <w:b/>
          <w:bCs/>
          <w:shd w:val="clear" w:color="auto" w:fill="FFFF00"/>
          <w:lang w:val="en-GB"/>
        </w:rPr>
        <w:t>Procedures</w:t>
      </w:r>
    </w:p>
    <w:p w14:paraId="458FFE1E" w14:textId="77777777" w:rsidR="00CB74B6" w:rsidRPr="005A533B" w:rsidRDefault="00CB74B6" w:rsidP="477ED6FF">
      <w:pPr>
        <w:pStyle w:val="BodyText"/>
        <w:spacing w:before="4"/>
        <w:rPr>
          <w:b/>
          <w:bCs/>
          <w:sz w:val="10"/>
          <w:szCs w:val="10"/>
          <w:lang w:val="en-GB"/>
        </w:rPr>
      </w:pPr>
    </w:p>
    <w:p w14:paraId="401490A7" w14:textId="77777777" w:rsidR="00CB74B6" w:rsidRPr="005A533B" w:rsidRDefault="009734FA">
      <w:pPr>
        <w:pStyle w:val="ListParagraph"/>
        <w:numPr>
          <w:ilvl w:val="2"/>
          <w:numId w:val="13"/>
        </w:numPr>
        <w:tabs>
          <w:tab w:val="left" w:pos="1121"/>
        </w:tabs>
        <w:spacing w:before="55" w:line="259" w:lineRule="auto"/>
        <w:ind w:right="476" w:hanging="721"/>
        <w:jc w:val="both"/>
        <w:rPr>
          <w:lang w:val="en-GB"/>
        </w:rPr>
      </w:pPr>
      <w:r w:rsidRPr="005A533B">
        <w:rPr>
          <w:shd w:val="clear" w:color="auto" w:fill="FFFF00"/>
          <w:lang w:val="en-GB"/>
        </w:rPr>
        <w:t>The evaluation process should involve at least two people.</w:t>
      </w:r>
      <w:r w:rsidRPr="005A533B">
        <w:rPr>
          <w:spacing w:val="1"/>
          <w:shd w:val="clear" w:color="auto" w:fill="FFFF00"/>
          <w:lang w:val="en-GB"/>
        </w:rPr>
        <w:t xml:space="preserve"> </w:t>
      </w:r>
      <w:r w:rsidRPr="005A533B">
        <w:rPr>
          <w:shd w:val="clear" w:color="auto" w:fill="FFFF00"/>
          <w:lang w:val="en-GB"/>
        </w:rPr>
        <w:t>Those involved should disclose all interests,</w:t>
      </w:r>
      <w:r w:rsidRPr="005A533B">
        <w:rPr>
          <w:spacing w:val="1"/>
          <w:lang w:val="en-GB"/>
        </w:rPr>
        <w:t xml:space="preserve"> </w:t>
      </w:r>
      <w:r w:rsidRPr="005A533B">
        <w:rPr>
          <w:shd w:val="clear" w:color="auto" w:fill="FFFF00"/>
          <w:lang w:val="en-GB"/>
        </w:rPr>
        <w:t>business and otherwise, that might impact upon their objectivity.</w:t>
      </w:r>
      <w:r w:rsidRPr="005A533B">
        <w:rPr>
          <w:spacing w:val="1"/>
          <w:shd w:val="clear" w:color="auto" w:fill="FFFF00"/>
          <w:lang w:val="en-GB"/>
        </w:rPr>
        <w:t xml:space="preserve"> </w:t>
      </w:r>
      <w:r w:rsidRPr="005A533B">
        <w:rPr>
          <w:shd w:val="clear" w:color="auto" w:fill="FFFF00"/>
          <w:lang w:val="en-GB"/>
        </w:rPr>
        <w:t xml:space="preserve">If there is a potential conflict of </w:t>
      </w:r>
      <w:proofErr w:type="gramStart"/>
      <w:r w:rsidRPr="005A533B">
        <w:rPr>
          <w:shd w:val="clear" w:color="auto" w:fill="FFFF00"/>
          <w:lang w:val="en-GB"/>
        </w:rPr>
        <w:t>interest</w:t>
      </w:r>
      <w:proofErr w:type="gramEnd"/>
      <w:r w:rsidRPr="005A533B">
        <w:rPr>
          <w:spacing w:val="1"/>
          <w:lang w:val="en-GB"/>
        </w:rPr>
        <w:t xml:space="preserve"> </w:t>
      </w:r>
      <w:r w:rsidRPr="005A533B">
        <w:rPr>
          <w:shd w:val="clear" w:color="auto" w:fill="FFFF00"/>
          <w:lang w:val="en-GB"/>
        </w:rPr>
        <w:t>then</w:t>
      </w:r>
      <w:r w:rsidRPr="005A533B">
        <w:rPr>
          <w:spacing w:val="-1"/>
          <w:shd w:val="clear" w:color="auto" w:fill="FFFF00"/>
          <w:lang w:val="en-GB"/>
        </w:rPr>
        <w:t xml:space="preserve"> </w:t>
      </w:r>
      <w:r w:rsidRPr="005A533B">
        <w:rPr>
          <w:shd w:val="clear" w:color="auto" w:fill="FFFF00"/>
          <w:lang w:val="en-GB"/>
        </w:rPr>
        <w:t>that</w:t>
      </w:r>
      <w:r w:rsidRPr="005A533B">
        <w:rPr>
          <w:spacing w:val="-1"/>
          <w:shd w:val="clear" w:color="auto" w:fill="FFFF00"/>
          <w:lang w:val="en-GB"/>
        </w:rPr>
        <w:t xml:space="preserve"> </w:t>
      </w:r>
      <w:r w:rsidRPr="005A533B">
        <w:rPr>
          <w:shd w:val="clear" w:color="auto" w:fill="FFFF00"/>
          <w:lang w:val="en-GB"/>
        </w:rPr>
        <w:t>person must</w:t>
      </w:r>
      <w:r w:rsidRPr="005A533B">
        <w:rPr>
          <w:spacing w:val="-4"/>
          <w:shd w:val="clear" w:color="auto" w:fill="FFFF00"/>
          <w:lang w:val="en-GB"/>
        </w:rPr>
        <w:t xml:space="preserve"> </w:t>
      </w:r>
      <w:r w:rsidRPr="005A533B">
        <w:rPr>
          <w:shd w:val="clear" w:color="auto" w:fill="FFFF00"/>
          <w:lang w:val="en-GB"/>
        </w:rPr>
        <w:t>withdraw</w:t>
      </w:r>
      <w:r w:rsidRPr="005A533B">
        <w:rPr>
          <w:spacing w:val="-1"/>
          <w:shd w:val="clear" w:color="auto" w:fill="FFFF00"/>
          <w:lang w:val="en-GB"/>
        </w:rPr>
        <w:t xml:space="preserve"> </w:t>
      </w:r>
      <w:r w:rsidRPr="005A533B">
        <w:rPr>
          <w:shd w:val="clear" w:color="auto" w:fill="FFFF00"/>
          <w:lang w:val="en-GB"/>
        </w:rPr>
        <w:t>from</w:t>
      </w:r>
      <w:r w:rsidRPr="005A533B">
        <w:rPr>
          <w:spacing w:val="-2"/>
          <w:shd w:val="clear" w:color="auto" w:fill="FFFF00"/>
          <w:lang w:val="en-GB"/>
        </w:rPr>
        <w:t xml:space="preserve"> </w:t>
      </w:r>
      <w:r w:rsidRPr="005A533B">
        <w:rPr>
          <w:shd w:val="clear" w:color="auto" w:fill="FFFF00"/>
          <w:lang w:val="en-GB"/>
        </w:rPr>
        <w:t>the tendering process.</w:t>
      </w:r>
    </w:p>
    <w:p w14:paraId="6FFE22A5" w14:textId="77777777" w:rsidR="00CB74B6" w:rsidRPr="005A533B" w:rsidRDefault="009734FA">
      <w:pPr>
        <w:pStyle w:val="ListParagraph"/>
        <w:numPr>
          <w:ilvl w:val="2"/>
          <w:numId w:val="13"/>
        </w:numPr>
        <w:tabs>
          <w:tab w:val="left" w:pos="1121"/>
        </w:tabs>
        <w:spacing w:before="1" w:line="256" w:lineRule="auto"/>
        <w:ind w:right="475" w:hanging="721"/>
        <w:jc w:val="both"/>
        <w:rPr>
          <w:lang w:val="en-GB"/>
        </w:rPr>
      </w:pPr>
      <w:r w:rsidRPr="005A533B">
        <w:rPr>
          <w:shd w:val="clear" w:color="auto" w:fill="FFFF00"/>
          <w:lang w:val="en-GB"/>
        </w:rPr>
        <w:t>Those</w:t>
      </w:r>
      <w:r w:rsidRPr="005A533B">
        <w:rPr>
          <w:spacing w:val="-4"/>
          <w:shd w:val="clear" w:color="auto" w:fill="FFFF00"/>
          <w:lang w:val="en-GB"/>
        </w:rPr>
        <w:t xml:space="preserve"> </w:t>
      </w:r>
      <w:r w:rsidRPr="005A533B">
        <w:rPr>
          <w:shd w:val="clear" w:color="auto" w:fill="FFFF00"/>
          <w:lang w:val="en-GB"/>
        </w:rPr>
        <w:t>involved</w:t>
      </w:r>
      <w:r w:rsidRPr="005A533B">
        <w:rPr>
          <w:spacing w:val="-3"/>
          <w:shd w:val="clear" w:color="auto" w:fill="FFFF00"/>
          <w:lang w:val="en-GB"/>
        </w:rPr>
        <w:t xml:space="preserve"> </w:t>
      </w:r>
      <w:r w:rsidRPr="005A533B">
        <w:rPr>
          <w:shd w:val="clear" w:color="auto" w:fill="FFFF00"/>
          <w:lang w:val="en-GB"/>
        </w:rPr>
        <w:t>in</w:t>
      </w:r>
      <w:r w:rsidRPr="005A533B">
        <w:rPr>
          <w:spacing w:val="-2"/>
          <w:shd w:val="clear" w:color="auto" w:fill="FFFF00"/>
          <w:lang w:val="en-GB"/>
        </w:rPr>
        <w:t xml:space="preserve"> </w:t>
      </w:r>
      <w:proofErr w:type="gramStart"/>
      <w:r w:rsidRPr="005A533B">
        <w:rPr>
          <w:shd w:val="clear" w:color="auto" w:fill="FFFF00"/>
          <w:lang w:val="en-GB"/>
        </w:rPr>
        <w:t>making</w:t>
      </w:r>
      <w:r w:rsidRPr="005A533B">
        <w:rPr>
          <w:spacing w:val="-1"/>
          <w:shd w:val="clear" w:color="auto" w:fill="FFFF00"/>
          <w:lang w:val="en-GB"/>
        </w:rPr>
        <w:t xml:space="preserve"> </w:t>
      </w:r>
      <w:r w:rsidRPr="005A533B">
        <w:rPr>
          <w:shd w:val="clear" w:color="auto" w:fill="FFFF00"/>
          <w:lang w:val="en-GB"/>
        </w:rPr>
        <w:t>a</w:t>
      </w:r>
      <w:r w:rsidRPr="005A533B">
        <w:rPr>
          <w:spacing w:val="-6"/>
          <w:shd w:val="clear" w:color="auto" w:fill="FFFF00"/>
          <w:lang w:val="en-GB"/>
        </w:rPr>
        <w:t xml:space="preserve"> </w:t>
      </w:r>
      <w:r w:rsidRPr="005A533B">
        <w:rPr>
          <w:shd w:val="clear" w:color="auto" w:fill="FFFF00"/>
          <w:lang w:val="en-GB"/>
        </w:rPr>
        <w:t>decision</w:t>
      </w:r>
      <w:proofErr w:type="gramEnd"/>
      <w:r w:rsidRPr="005A533B">
        <w:rPr>
          <w:spacing w:val="-1"/>
          <w:shd w:val="clear" w:color="auto" w:fill="FFFF00"/>
          <w:lang w:val="en-GB"/>
        </w:rPr>
        <w:t xml:space="preserve"> </w:t>
      </w:r>
      <w:r w:rsidRPr="005A533B">
        <w:rPr>
          <w:shd w:val="clear" w:color="auto" w:fill="FFFF00"/>
          <w:lang w:val="en-GB"/>
        </w:rPr>
        <w:t>must</w:t>
      </w:r>
      <w:r w:rsidRPr="005A533B">
        <w:rPr>
          <w:spacing w:val="-3"/>
          <w:shd w:val="clear" w:color="auto" w:fill="FFFF00"/>
          <w:lang w:val="en-GB"/>
        </w:rPr>
        <w:t xml:space="preserve"> </w:t>
      </w:r>
      <w:r w:rsidRPr="005A533B">
        <w:rPr>
          <w:shd w:val="clear" w:color="auto" w:fill="FFFF00"/>
          <w:lang w:val="en-GB"/>
        </w:rPr>
        <w:t>take</w:t>
      </w:r>
      <w:r w:rsidRPr="005A533B">
        <w:rPr>
          <w:spacing w:val="-1"/>
          <w:shd w:val="clear" w:color="auto" w:fill="FFFF00"/>
          <w:lang w:val="en-GB"/>
        </w:rPr>
        <w:t xml:space="preserve"> </w:t>
      </w:r>
      <w:r w:rsidRPr="005A533B">
        <w:rPr>
          <w:shd w:val="clear" w:color="auto" w:fill="FFFF00"/>
          <w:lang w:val="en-GB"/>
        </w:rPr>
        <w:t>care</w:t>
      </w:r>
      <w:r w:rsidRPr="005A533B">
        <w:rPr>
          <w:spacing w:val="-5"/>
          <w:shd w:val="clear" w:color="auto" w:fill="FFFF00"/>
          <w:lang w:val="en-GB"/>
        </w:rPr>
        <w:t xml:space="preserve"> </w:t>
      </w:r>
      <w:r w:rsidRPr="005A533B">
        <w:rPr>
          <w:shd w:val="clear" w:color="auto" w:fill="FFFF00"/>
          <w:lang w:val="en-GB"/>
        </w:rPr>
        <w:t>not</w:t>
      </w:r>
      <w:r w:rsidRPr="005A533B">
        <w:rPr>
          <w:spacing w:val="-2"/>
          <w:shd w:val="clear" w:color="auto" w:fill="FFFF00"/>
          <w:lang w:val="en-GB"/>
        </w:rPr>
        <w:t xml:space="preserve"> </w:t>
      </w:r>
      <w:r w:rsidRPr="005A533B">
        <w:rPr>
          <w:shd w:val="clear" w:color="auto" w:fill="FFFF00"/>
          <w:lang w:val="en-GB"/>
        </w:rPr>
        <w:t>to</w:t>
      </w:r>
      <w:r w:rsidRPr="005A533B">
        <w:rPr>
          <w:spacing w:val="-2"/>
          <w:shd w:val="clear" w:color="auto" w:fill="FFFF00"/>
          <w:lang w:val="en-GB"/>
        </w:rPr>
        <w:t xml:space="preserve"> </w:t>
      </w:r>
      <w:r w:rsidRPr="005A533B">
        <w:rPr>
          <w:shd w:val="clear" w:color="auto" w:fill="FFFF00"/>
          <w:lang w:val="en-GB"/>
        </w:rPr>
        <w:t>accept</w:t>
      </w:r>
      <w:r w:rsidRPr="005A533B">
        <w:rPr>
          <w:spacing w:val="-3"/>
          <w:shd w:val="clear" w:color="auto" w:fill="FFFF00"/>
          <w:lang w:val="en-GB"/>
        </w:rPr>
        <w:t xml:space="preserve"> </w:t>
      </w:r>
      <w:r w:rsidRPr="005A533B">
        <w:rPr>
          <w:shd w:val="clear" w:color="auto" w:fill="FFFF00"/>
          <w:lang w:val="en-GB"/>
        </w:rPr>
        <w:t>gifts</w:t>
      </w:r>
      <w:r w:rsidRPr="005A533B">
        <w:rPr>
          <w:spacing w:val="-3"/>
          <w:shd w:val="clear" w:color="auto" w:fill="FFFF00"/>
          <w:lang w:val="en-GB"/>
        </w:rPr>
        <w:t xml:space="preserve"> </w:t>
      </w:r>
      <w:r w:rsidRPr="005A533B">
        <w:rPr>
          <w:shd w:val="clear" w:color="auto" w:fill="FFFF00"/>
          <w:lang w:val="en-GB"/>
        </w:rPr>
        <w:t>or</w:t>
      </w:r>
      <w:r w:rsidRPr="005A533B">
        <w:rPr>
          <w:spacing w:val="-6"/>
          <w:shd w:val="clear" w:color="auto" w:fill="FFFF00"/>
          <w:lang w:val="en-GB"/>
        </w:rPr>
        <w:t xml:space="preserve"> </w:t>
      </w:r>
      <w:r w:rsidRPr="005A533B">
        <w:rPr>
          <w:shd w:val="clear" w:color="auto" w:fill="FFFF00"/>
          <w:lang w:val="en-GB"/>
        </w:rPr>
        <w:t>hospitality</w:t>
      </w:r>
      <w:r w:rsidRPr="005A533B">
        <w:rPr>
          <w:spacing w:val="-3"/>
          <w:shd w:val="clear" w:color="auto" w:fill="FFFF00"/>
          <w:lang w:val="en-GB"/>
        </w:rPr>
        <w:t xml:space="preserve"> </w:t>
      </w:r>
      <w:r w:rsidRPr="005A533B">
        <w:rPr>
          <w:shd w:val="clear" w:color="auto" w:fill="FFFF00"/>
          <w:lang w:val="en-GB"/>
        </w:rPr>
        <w:t>from</w:t>
      </w:r>
      <w:r w:rsidRPr="005A533B">
        <w:rPr>
          <w:spacing w:val="-4"/>
          <w:shd w:val="clear" w:color="auto" w:fill="FFFF00"/>
          <w:lang w:val="en-GB"/>
        </w:rPr>
        <w:t xml:space="preserve"> </w:t>
      </w:r>
      <w:r w:rsidRPr="005A533B">
        <w:rPr>
          <w:shd w:val="clear" w:color="auto" w:fill="FFFF00"/>
          <w:lang w:val="en-GB"/>
        </w:rPr>
        <w:t>potential</w:t>
      </w:r>
      <w:r w:rsidRPr="005A533B">
        <w:rPr>
          <w:spacing w:val="-3"/>
          <w:shd w:val="clear" w:color="auto" w:fill="FFFF00"/>
          <w:lang w:val="en-GB"/>
        </w:rPr>
        <w:t xml:space="preserve"> </w:t>
      </w:r>
      <w:r w:rsidRPr="005A533B">
        <w:rPr>
          <w:shd w:val="clear" w:color="auto" w:fill="FFFF00"/>
          <w:lang w:val="en-GB"/>
        </w:rPr>
        <w:t>suppliers</w:t>
      </w:r>
      <w:r w:rsidRPr="005A533B">
        <w:rPr>
          <w:spacing w:val="1"/>
          <w:lang w:val="en-GB"/>
        </w:rPr>
        <w:t xml:space="preserve"> </w:t>
      </w:r>
      <w:r w:rsidRPr="005A533B">
        <w:rPr>
          <w:shd w:val="clear" w:color="auto" w:fill="FFFF00"/>
          <w:lang w:val="en-GB"/>
        </w:rPr>
        <w:t>that</w:t>
      </w:r>
      <w:r w:rsidRPr="005A533B">
        <w:rPr>
          <w:spacing w:val="-1"/>
          <w:shd w:val="clear" w:color="auto" w:fill="FFFF00"/>
          <w:lang w:val="en-GB"/>
        </w:rPr>
        <w:t xml:space="preserve"> </w:t>
      </w:r>
      <w:r w:rsidRPr="005A533B">
        <w:rPr>
          <w:shd w:val="clear" w:color="auto" w:fill="FFFF00"/>
          <w:lang w:val="en-GB"/>
        </w:rPr>
        <w:t>could</w:t>
      </w:r>
      <w:r w:rsidRPr="005A533B">
        <w:rPr>
          <w:spacing w:val="-2"/>
          <w:shd w:val="clear" w:color="auto" w:fill="FFFF00"/>
          <w:lang w:val="en-GB"/>
        </w:rPr>
        <w:t xml:space="preserve"> </w:t>
      </w:r>
      <w:r w:rsidRPr="005A533B">
        <w:rPr>
          <w:shd w:val="clear" w:color="auto" w:fill="FFFF00"/>
          <w:lang w:val="en-GB"/>
        </w:rPr>
        <w:t>compromise</w:t>
      </w:r>
      <w:r w:rsidRPr="005A533B">
        <w:rPr>
          <w:spacing w:val="-1"/>
          <w:shd w:val="clear" w:color="auto" w:fill="FFFF00"/>
          <w:lang w:val="en-GB"/>
        </w:rPr>
        <w:t xml:space="preserve"> </w:t>
      </w:r>
      <w:r w:rsidRPr="005A533B">
        <w:rPr>
          <w:shd w:val="clear" w:color="auto" w:fill="FFFF00"/>
          <w:lang w:val="en-GB"/>
        </w:rPr>
        <w:t>or</w:t>
      </w:r>
      <w:r w:rsidRPr="005A533B">
        <w:rPr>
          <w:spacing w:val="-4"/>
          <w:shd w:val="clear" w:color="auto" w:fill="FFFF00"/>
          <w:lang w:val="en-GB"/>
        </w:rPr>
        <w:t xml:space="preserve"> </w:t>
      </w:r>
      <w:r w:rsidRPr="005A533B">
        <w:rPr>
          <w:shd w:val="clear" w:color="auto" w:fill="FFFF00"/>
          <w:lang w:val="en-GB"/>
        </w:rPr>
        <w:t>be seen to</w:t>
      </w:r>
      <w:r w:rsidRPr="005A533B">
        <w:rPr>
          <w:spacing w:val="-2"/>
          <w:shd w:val="clear" w:color="auto" w:fill="FFFF00"/>
          <w:lang w:val="en-GB"/>
        </w:rPr>
        <w:t xml:space="preserve"> </w:t>
      </w:r>
      <w:r w:rsidRPr="005A533B">
        <w:rPr>
          <w:shd w:val="clear" w:color="auto" w:fill="FFFF00"/>
          <w:lang w:val="en-GB"/>
        </w:rPr>
        <w:t>compromise</w:t>
      </w:r>
      <w:r w:rsidRPr="005A533B">
        <w:rPr>
          <w:spacing w:val="-1"/>
          <w:shd w:val="clear" w:color="auto" w:fill="FFFF00"/>
          <w:lang w:val="en-GB"/>
        </w:rPr>
        <w:t xml:space="preserve"> </w:t>
      </w:r>
      <w:r w:rsidRPr="005A533B">
        <w:rPr>
          <w:shd w:val="clear" w:color="auto" w:fill="FFFF00"/>
          <w:lang w:val="en-GB"/>
        </w:rPr>
        <w:t>their</w:t>
      </w:r>
      <w:r w:rsidRPr="005A533B">
        <w:rPr>
          <w:spacing w:val="-1"/>
          <w:shd w:val="clear" w:color="auto" w:fill="FFFF00"/>
          <w:lang w:val="en-GB"/>
        </w:rPr>
        <w:t xml:space="preserve"> </w:t>
      </w:r>
      <w:r w:rsidRPr="005A533B">
        <w:rPr>
          <w:shd w:val="clear" w:color="auto" w:fill="FFFF00"/>
          <w:lang w:val="en-GB"/>
        </w:rPr>
        <w:t>independence.</w:t>
      </w:r>
    </w:p>
    <w:p w14:paraId="0383F4D4" w14:textId="77777777" w:rsidR="00CB74B6" w:rsidRPr="005A533B" w:rsidRDefault="009734FA">
      <w:pPr>
        <w:pStyle w:val="ListParagraph"/>
        <w:numPr>
          <w:ilvl w:val="2"/>
          <w:numId w:val="13"/>
        </w:numPr>
        <w:tabs>
          <w:tab w:val="left" w:pos="1121"/>
        </w:tabs>
        <w:spacing w:before="4" w:line="259" w:lineRule="auto"/>
        <w:ind w:right="483" w:hanging="721"/>
        <w:jc w:val="both"/>
        <w:rPr>
          <w:lang w:val="en-GB"/>
        </w:rPr>
      </w:pPr>
      <w:r w:rsidRPr="005A533B">
        <w:rPr>
          <w:shd w:val="clear" w:color="auto" w:fill="FFFF00"/>
          <w:lang w:val="en-GB"/>
        </w:rPr>
        <w:t>Full records should be kept of all criteria used for evaluation and a report should be prepared for the Finance</w:t>
      </w:r>
      <w:r w:rsidRPr="005A533B">
        <w:rPr>
          <w:spacing w:val="-42"/>
          <w:lang w:val="en-GB"/>
        </w:rPr>
        <w:t xml:space="preserve"> </w:t>
      </w:r>
      <w:r w:rsidRPr="005A533B">
        <w:rPr>
          <w:shd w:val="clear" w:color="auto" w:fill="FFFF00"/>
          <w:lang w:val="en-GB"/>
        </w:rPr>
        <w:t>and</w:t>
      </w:r>
      <w:r w:rsidRPr="005A533B">
        <w:rPr>
          <w:spacing w:val="-3"/>
          <w:shd w:val="clear" w:color="auto" w:fill="FFFF00"/>
          <w:lang w:val="en-GB"/>
        </w:rPr>
        <w:t xml:space="preserve"> </w:t>
      </w:r>
      <w:r w:rsidRPr="005A533B">
        <w:rPr>
          <w:shd w:val="clear" w:color="auto" w:fill="FFFF00"/>
          <w:lang w:val="en-GB"/>
        </w:rPr>
        <w:t>Estates</w:t>
      </w:r>
      <w:r w:rsidRPr="005A533B">
        <w:rPr>
          <w:spacing w:val="-1"/>
          <w:shd w:val="clear" w:color="auto" w:fill="FFFF00"/>
          <w:lang w:val="en-GB"/>
        </w:rPr>
        <w:t xml:space="preserve"> </w:t>
      </w:r>
      <w:r w:rsidRPr="005A533B">
        <w:rPr>
          <w:shd w:val="clear" w:color="auto" w:fill="FFFF00"/>
          <w:lang w:val="en-GB"/>
        </w:rPr>
        <w:t>Committee</w:t>
      </w:r>
      <w:r w:rsidRPr="005A533B">
        <w:rPr>
          <w:spacing w:val="-1"/>
          <w:shd w:val="clear" w:color="auto" w:fill="FFFF00"/>
          <w:lang w:val="en-GB"/>
        </w:rPr>
        <w:t xml:space="preserve"> </w:t>
      </w:r>
      <w:r w:rsidRPr="005A533B">
        <w:rPr>
          <w:shd w:val="clear" w:color="auto" w:fill="FFFF00"/>
          <w:lang w:val="en-GB"/>
        </w:rPr>
        <w:t>highlighting the</w:t>
      </w:r>
      <w:r w:rsidRPr="005A533B">
        <w:rPr>
          <w:spacing w:val="-1"/>
          <w:shd w:val="clear" w:color="auto" w:fill="FFFF00"/>
          <w:lang w:val="en-GB"/>
        </w:rPr>
        <w:t xml:space="preserve"> </w:t>
      </w:r>
      <w:r w:rsidRPr="005A533B">
        <w:rPr>
          <w:shd w:val="clear" w:color="auto" w:fill="FFFF00"/>
          <w:lang w:val="en-GB"/>
        </w:rPr>
        <w:t>relevant</w:t>
      </w:r>
      <w:r w:rsidRPr="005A533B">
        <w:rPr>
          <w:spacing w:val="-1"/>
          <w:shd w:val="clear" w:color="auto" w:fill="FFFF00"/>
          <w:lang w:val="en-GB"/>
        </w:rPr>
        <w:t xml:space="preserve"> </w:t>
      </w:r>
      <w:r w:rsidRPr="005A533B">
        <w:rPr>
          <w:shd w:val="clear" w:color="auto" w:fill="FFFF00"/>
          <w:lang w:val="en-GB"/>
        </w:rPr>
        <w:t>issues</w:t>
      </w:r>
      <w:r w:rsidRPr="005A533B">
        <w:rPr>
          <w:spacing w:val="-1"/>
          <w:shd w:val="clear" w:color="auto" w:fill="FFFF00"/>
          <w:lang w:val="en-GB"/>
        </w:rPr>
        <w:t xml:space="preserve"> </w:t>
      </w:r>
      <w:r w:rsidRPr="005A533B">
        <w:rPr>
          <w:shd w:val="clear" w:color="auto" w:fill="FFFF00"/>
          <w:lang w:val="en-GB"/>
        </w:rPr>
        <w:t>and</w:t>
      </w:r>
      <w:r w:rsidRPr="005A533B">
        <w:rPr>
          <w:spacing w:val="-3"/>
          <w:shd w:val="clear" w:color="auto" w:fill="FFFF00"/>
          <w:lang w:val="en-GB"/>
        </w:rPr>
        <w:t xml:space="preserve"> </w:t>
      </w:r>
      <w:r w:rsidRPr="005A533B">
        <w:rPr>
          <w:shd w:val="clear" w:color="auto" w:fill="FFFF00"/>
          <w:lang w:val="en-GB"/>
        </w:rPr>
        <w:t>recommending a</w:t>
      </w:r>
      <w:r w:rsidRPr="005A533B">
        <w:rPr>
          <w:spacing w:val="-3"/>
          <w:shd w:val="clear" w:color="auto" w:fill="FFFF00"/>
          <w:lang w:val="en-GB"/>
        </w:rPr>
        <w:t xml:space="preserve"> </w:t>
      </w:r>
      <w:r w:rsidRPr="005A533B">
        <w:rPr>
          <w:shd w:val="clear" w:color="auto" w:fill="FFFF00"/>
          <w:lang w:val="en-GB"/>
        </w:rPr>
        <w:t>decision.</w:t>
      </w:r>
    </w:p>
    <w:p w14:paraId="79A8FD74" w14:textId="77777777" w:rsidR="00CB74B6" w:rsidRPr="005A533B" w:rsidRDefault="009734FA">
      <w:pPr>
        <w:pStyle w:val="ListParagraph"/>
        <w:numPr>
          <w:ilvl w:val="2"/>
          <w:numId w:val="13"/>
        </w:numPr>
        <w:tabs>
          <w:tab w:val="left" w:pos="1121"/>
        </w:tabs>
        <w:spacing w:before="55" w:line="259" w:lineRule="auto"/>
        <w:ind w:right="474" w:hanging="721"/>
        <w:rPr>
          <w:lang w:val="en-GB"/>
        </w:rPr>
      </w:pPr>
      <w:r w:rsidRPr="005A533B">
        <w:rPr>
          <w:shd w:val="clear" w:color="auto" w:fill="FFFF00"/>
          <w:lang w:val="en-GB"/>
        </w:rPr>
        <w:t>Where required by the conditions attached to a specific grant from the DfE, the department’s approval must</w:t>
      </w:r>
      <w:r w:rsidRPr="005A533B">
        <w:rPr>
          <w:spacing w:val="-42"/>
          <w:lang w:val="en-GB"/>
        </w:rPr>
        <w:t xml:space="preserve"> </w:t>
      </w:r>
      <w:r w:rsidRPr="005A533B">
        <w:rPr>
          <w:shd w:val="clear" w:color="auto" w:fill="FFFF00"/>
          <w:lang w:val="en-GB"/>
        </w:rPr>
        <w:t>be</w:t>
      </w:r>
      <w:r w:rsidRPr="005A533B">
        <w:rPr>
          <w:spacing w:val="-1"/>
          <w:shd w:val="clear" w:color="auto" w:fill="FFFF00"/>
          <w:lang w:val="en-GB"/>
        </w:rPr>
        <w:t xml:space="preserve"> </w:t>
      </w:r>
      <w:r w:rsidRPr="005A533B">
        <w:rPr>
          <w:shd w:val="clear" w:color="auto" w:fill="FFFF00"/>
          <w:lang w:val="en-GB"/>
        </w:rPr>
        <w:t>obtained</w:t>
      </w:r>
      <w:r w:rsidRPr="005A533B">
        <w:rPr>
          <w:spacing w:val="-2"/>
          <w:shd w:val="clear" w:color="auto" w:fill="FFFF00"/>
          <w:lang w:val="en-GB"/>
        </w:rPr>
        <w:t xml:space="preserve"> </w:t>
      </w:r>
      <w:r w:rsidRPr="005A533B">
        <w:rPr>
          <w:shd w:val="clear" w:color="auto" w:fill="FFFF00"/>
          <w:lang w:val="en-GB"/>
        </w:rPr>
        <w:t>before the acceptance of</w:t>
      </w:r>
      <w:r w:rsidRPr="005A533B">
        <w:rPr>
          <w:spacing w:val="-3"/>
          <w:shd w:val="clear" w:color="auto" w:fill="FFFF00"/>
          <w:lang w:val="en-GB"/>
        </w:rPr>
        <w:t xml:space="preserve"> </w:t>
      </w:r>
      <w:r w:rsidRPr="005A533B">
        <w:rPr>
          <w:shd w:val="clear" w:color="auto" w:fill="FFFF00"/>
          <w:lang w:val="en-GB"/>
        </w:rPr>
        <w:t>a</w:t>
      </w:r>
      <w:r w:rsidRPr="005A533B">
        <w:rPr>
          <w:spacing w:val="-1"/>
          <w:shd w:val="clear" w:color="auto" w:fill="FFFF00"/>
          <w:lang w:val="en-GB"/>
        </w:rPr>
        <w:t xml:space="preserve"> </w:t>
      </w:r>
      <w:r w:rsidRPr="005A533B">
        <w:rPr>
          <w:shd w:val="clear" w:color="auto" w:fill="FFFF00"/>
          <w:lang w:val="en-GB"/>
        </w:rPr>
        <w:t>tender.</w:t>
      </w:r>
    </w:p>
    <w:p w14:paraId="63104BDE" w14:textId="77777777" w:rsidR="00CB74B6" w:rsidRPr="00B2698F" w:rsidRDefault="009734FA">
      <w:pPr>
        <w:pStyle w:val="ListParagraph"/>
        <w:numPr>
          <w:ilvl w:val="2"/>
          <w:numId w:val="13"/>
        </w:numPr>
        <w:tabs>
          <w:tab w:val="left" w:pos="1121"/>
        </w:tabs>
        <w:spacing w:before="1" w:line="256" w:lineRule="auto"/>
        <w:ind w:right="480" w:hanging="721"/>
        <w:rPr>
          <w:lang w:val="en-GB"/>
        </w:rPr>
      </w:pPr>
      <w:r w:rsidRPr="005A533B">
        <w:rPr>
          <w:shd w:val="clear" w:color="auto" w:fill="FFFF00"/>
          <w:lang w:val="en-GB"/>
        </w:rPr>
        <w:t>The</w:t>
      </w:r>
      <w:r w:rsidRPr="005A533B">
        <w:rPr>
          <w:spacing w:val="-8"/>
          <w:shd w:val="clear" w:color="auto" w:fill="FFFF00"/>
          <w:lang w:val="en-GB"/>
        </w:rPr>
        <w:t xml:space="preserve"> </w:t>
      </w:r>
      <w:r w:rsidRPr="005A533B">
        <w:rPr>
          <w:shd w:val="clear" w:color="auto" w:fill="FFFF00"/>
          <w:lang w:val="en-GB"/>
        </w:rPr>
        <w:t>accepted</w:t>
      </w:r>
      <w:r w:rsidRPr="005A533B">
        <w:rPr>
          <w:spacing w:val="-8"/>
          <w:shd w:val="clear" w:color="auto" w:fill="FFFF00"/>
          <w:lang w:val="en-GB"/>
        </w:rPr>
        <w:t xml:space="preserve"> </w:t>
      </w:r>
      <w:r w:rsidRPr="005A533B">
        <w:rPr>
          <w:shd w:val="clear" w:color="auto" w:fill="FFFF00"/>
          <w:lang w:val="en-GB"/>
        </w:rPr>
        <w:t>tender</w:t>
      </w:r>
      <w:r w:rsidRPr="005A533B">
        <w:rPr>
          <w:spacing w:val="-6"/>
          <w:shd w:val="clear" w:color="auto" w:fill="FFFF00"/>
          <w:lang w:val="en-GB"/>
        </w:rPr>
        <w:t xml:space="preserve"> </w:t>
      </w:r>
      <w:r w:rsidRPr="005A533B">
        <w:rPr>
          <w:shd w:val="clear" w:color="auto" w:fill="FFFF00"/>
          <w:lang w:val="en-GB"/>
        </w:rPr>
        <w:t>should</w:t>
      </w:r>
      <w:r w:rsidRPr="005A533B">
        <w:rPr>
          <w:spacing w:val="-9"/>
          <w:shd w:val="clear" w:color="auto" w:fill="FFFF00"/>
          <w:lang w:val="en-GB"/>
        </w:rPr>
        <w:t xml:space="preserve"> </w:t>
      </w:r>
      <w:r w:rsidRPr="005A533B">
        <w:rPr>
          <w:shd w:val="clear" w:color="auto" w:fill="FFFF00"/>
          <w:lang w:val="en-GB"/>
        </w:rPr>
        <w:t>be</w:t>
      </w:r>
      <w:r w:rsidRPr="005A533B">
        <w:rPr>
          <w:spacing w:val="-6"/>
          <w:shd w:val="clear" w:color="auto" w:fill="FFFF00"/>
          <w:lang w:val="en-GB"/>
        </w:rPr>
        <w:t xml:space="preserve"> </w:t>
      </w:r>
      <w:r w:rsidRPr="005A533B">
        <w:rPr>
          <w:shd w:val="clear" w:color="auto" w:fill="FFFF00"/>
          <w:lang w:val="en-GB"/>
        </w:rPr>
        <w:t>the</w:t>
      </w:r>
      <w:r w:rsidRPr="005A533B">
        <w:rPr>
          <w:spacing w:val="-8"/>
          <w:shd w:val="clear" w:color="auto" w:fill="FFFF00"/>
          <w:lang w:val="en-GB"/>
        </w:rPr>
        <w:t xml:space="preserve"> </w:t>
      </w:r>
      <w:r w:rsidRPr="005A533B">
        <w:rPr>
          <w:shd w:val="clear" w:color="auto" w:fill="FFFF00"/>
          <w:lang w:val="en-GB"/>
        </w:rPr>
        <w:t>one</w:t>
      </w:r>
      <w:r w:rsidRPr="005A533B">
        <w:rPr>
          <w:spacing w:val="-6"/>
          <w:shd w:val="clear" w:color="auto" w:fill="FFFF00"/>
          <w:lang w:val="en-GB"/>
        </w:rPr>
        <w:t xml:space="preserve"> </w:t>
      </w:r>
      <w:r w:rsidRPr="005A533B">
        <w:rPr>
          <w:shd w:val="clear" w:color="auto" w:fill="FFFF00"/>
          <w:lang w:val="en-GB"/>
        </w:rPr>
        <w:t>that</w:t>
      </w:r>
      <w:r w:rsidRPr="005A533B">
        <w:rPr>
          <w:spacing w:val="-8"/>
          <w:shd w:val="clear" w:color="auto" w:fill="FFFF00"/>
          <w:lang w:val="en-GB"/>
        </w:rPr>
        <w:t xml:space="preserve"> </w:t>
      </w:r>
      <w:r w:rsidRPr="005A533B">
        <w:rPr>
          <w:shd w:val="clear" w:color="auto" w:fill="FFFF00"/>
          <w:lang w:val="en-GB"/>
        </w:rPr>
        <w:t>is</w:t>
      </w:r>
      <w:r w:rsidRPr="005A533B">
        <w:rPr>
          <w:spacing w:val="-8"/>
          <w:shd w:val="clear" w:color="auto" w:fill="FFFF00"/>
          <w:lang w:val="en-GB"/>
        </w:rPr>
        <w:t xml:space="preserve"> </w:t>
      </w:r>
      <w:r w:rsidRPr="005A533B">
        <w:rPr>
          <w:shd w:val="clear" w:color="auto" w:fill="FFFF00"/>
          <w:lang w:val="en-GB"/>
        </w:rPr>
        <w:t>economically</w:t>
      </w:r>
      <w:r w:rsidRPr="005A533B">
        <w:rPr>
          <w:spacing w:val="-8"/>
          <w:shd w:val="clear" w:color="auto" w:fill="FFFF00"/>
          <w:lang w:val="en-GB"/>
        </w:rPr>
        <w:t xml:space="preserve"> </w:t>
      </w:r>
      <w:r w:rsidRPr="005A533B">
        <w:rPr>
          <w:shd w:val="clear" w:color="auto" w:fill="FFFF00"/>
          <w:lang w:val="en-GB"/>
        </w:rPr>
        <w:t>most</w:t>
      </w:r>
      <w:r w:rsidRPr="005A533B">
        <w:rPr>
          <w:spacing w:val="-5"/>
          <w:shd w:val="clear" w:color="auto" w:fill="FFFF00"/>
          <w:lang w:val="en-GB"/>
        </w:rPr>
        <w:t xml:space="preserve"> </w:t>
      </w:r>
      <w:r w:rsidRPr="005A533B">
        <w:rPr>
          <w:shd w:val="clear" w:color="auto" w:fill="FFFF00"/>
          <w:lang w:val="en-GB"/>
        </w:rPr>
        <w:t>advantageous</w:t>
      </w:r>
      <w:r w:rsidRPr="005A533B">
        <w:rPr>
          <w:spacing w:val="-9"/>
          <w:shd w:val="clear" w:color="auto" w:fill="FFFF00"/>
          <w:lang w:val="en-GB"/>
        </w:rPr>
        <w:t xml:space="preserve"> </w:t>
      </w:r>
      <w:r w:rsidRPr="005A533B">
        <w:rPr>
          <w:shd w:val="clear" w:color="auto" w:fill="FFFF00"/>
          <w:lang w:val="en-GB"/>
        </w:rPr>
        <w:t>to</w:t>
      </w:r>
      <w:r w:rsidRPr="005A533B">
        <w:rPr>
          <w:spacing w:val="-7"/>
          <w:shd w:val="clear" w:color="auto" w:fill="FFFF00"/>
          <w:lang w:val="en-GB"/>
        </w:rPr>
        <w:t xml:space="preserve"> </w:t>
      </w:r>
      <w:r w:rsidRPr="005A533B">
        <w:rPr>
          <w:shd w:val="clear" w:color="auto" w:fill="FFFF00"/>
          <w:lang w:val="en-GB"/>
        </w:rPr>
        <w:t>the</w:t>
      </w:r>
      <w:r w:rsidRPr="005A533B">
        <w:rPr>
          <w:spacing w:val="-8"/>
          <w:shd w:val="clear" w:color="auto" w:fill="FFFF00"/>
          <w:lang w:val="en-GB"/>
        </w:rPr>
        <w:t xml:space="preserve"> </w:t>
      </w:r>
      <w:r w:rsidRPr="005A533B">
        <w:rPr>
          <w:shd w:val="clear" w:color="auto" w:fill="FFFF00"/>
          <w:lang w:val="en-GB"/>
        </w:rPr>
        <w:t>school</w:t>
      </w:r>
      <w:r w:rsidRPr="005A533B">
        <w:rPr>
          <w:spacing w:val="-8"/>
          <w:shd w:val="clear" w:color="auto" w:fill="FFFF00"/>
          <w:lang w:val="en-GB"/>
        </w:rPr>
        <w:t xml:space="preserve"> </w:t>
      </w:r>
      <w:r w:rsidRPr="005A533B">
        <w:rPr>
          <w:shd w:val="clear" w:color="auto" w:fill="FFFF00"/>
          <w:lang w:val="en-GB"/>
        </w:rPr>
        <w:t>or</w:t>
      </w:r>
      <w:r w:rsidRPr="005A533B">
        <w:rPr>
          <w:spacing w:val="-6"/>
          <w:shd w:val="clear" w:color="auto" w:fill="FFFF00"/>
          <w:lang w:val="en-GB"/>
        </w:rPr>
        <w:t xml:space="preserve"> </w:t>
      </w:r>
      <w:r w:rsidRPr="005A533B">
        <w:rPr>
          <w:shd w:val="clear" w:color="auto" w:fill="FFFF00"/>
          <w:lang w:val="en-GB"/>
        </w:rPr>
        <w:t>occasionally</w:t>
      </w:r>
      <w:r w:rsidRPr="005A533B">
        <w:rPr>
          <w:spacing w:val="1"/>
          <w:lang w:val="en-GB"/>
        </w:rPr>
        <w:t xml:space="preserve"> </w:t>
      </w:r>
      <w:r w:rsidRPr="005A533B">
        <w:rPr>
          <w:shd w:val="clear" w:color="auto" w:fill="FFFF00"/>
          <w:lang w:val="en-GB"/>
        </w:rPr>
        <w:t>from</w:t>
      </w:r>
      <w:r w:rsidRPr="005A533B">
        <w:rPr>
          <w:spacing w:val="-3"/>
          <w:shd w:val="clear" w:color="auto" w:fill="FFFF00"/>
          <w:lang w:val="en-GB"/>
        </w:rPr>
        <w:t xml:space="preserve"> </w:t>
      </w:r>
      <w:r w:rsidRPr="005A533B">
        <w:rPr>
          <w:shd w:val="clear" w:color="auto" w:fill="FFFF00"/>
          <w:lang w:val="en-GB"/>
        </w:rPr>
        <w:t>a</w:t>
      </w:r>
      <w:r w:rsidRPr="005A533B">
        <w:rPr>
          <w:spacing w:val="-1"/>
          <w:shd w:val="clear" w:color="auto" w:fill="FFFF00"/>
          <w:lang w:val="en-GB"/>
        </w:rPr>
        <w:t xml:space="preserve"> </w:t>
      </w:r>
      <w:r w:rsidRPr="005A533B">
        <w:rPr>
          <w:shd w:val="clear" w:color="auto" w:fill="FFFF00"/>
          <w:lang w:val="en-GB"/>
        </w:rPr>
        <w:t>specialist</w:t>
      </w:r>
      <w:r w:rsidRPr="005A533B">
        <w:rPr>
          <w:spacing w:val="-2"/>
          <w:shd w:val="clear" w:color="auto" w:fill="FFFF00"/>
          <w:lang w:val="en-GB"/>
        </w:rPr>
        <w:t xml:space="preserve"> </w:t>
      </w:r>
      <w:r w:rsidRPr="005A533B">
        <w:rPr>
          <w:shd w:val="clear" w:color="auto" w:fill="FFFF00"/>
          <w:lang w:val="en-GB"/>
        </w:rPr>
        <w:t>provider.</w:t>
      </w:r>
      <w:r w:rsidRPr="005A533B">
        <w:rPr>
          <w:spacing w:val="41"/>
          <w:shd w:val="clear" w:color="auto" w:fill="FFFF00"/>
          <w:lang w:val="en-GB"/>
        </w:rPr>
        <w:t xml:space="preserve"> </w:t>
      </w:r>
      <w:r w:rsidRPr="005A533B">
        <w:rPr>
          <w:shd w:val="clear" w:color="auto" w:fill="FFFF00"/>
          <w:lang w:val="en-GB"/>
        </w:rPr>
        <w:t>All</w:t>
      </w:r>
      <w:r w:rsidRPr="005A533B">
        <w:rPr>
          <w:spacing w:val="-2"/>
          <w:shd w:val="clear" w:color="auto" w:fill="FFFF00"/>
          <w:lang w:val="en-GB"/>
        </w:rPr>
        <w:t xml:space="preserve"> </w:t>
      </w:r>
      <w:r w:rsidRPr="005A533B">
        <w:rPr>
          <w:shd w:val="clear" w:color="auto" w:fill="FFFF00"/>
          <w:lang w:val="en-GB"/>
        </w:rPr>
        <w:t>parties</w:t>
      </w:r>
      <w:r w:rsidRPr="005A533B">
        <w:rPr>
          <w:spacing w:val="-1"/>
          <w:shd w:val="clear" w:color="auto" w:fill="FFFF00"/>
          <w:lang w:val="en-GB"/>
        </w:rPr>
        <w:t xml:space="preserve"> </w:t>
      </w:r>
      <w:r w:rsidRPr="005A533B">
        <w:rPr>
          <w:shd w:val="clear" w:color="auto" w:fill="FFFF00"/>
          <w:lang w:val="en-GB"/>
        </w:rPr>
        <w:t>should</w:t>
      </w:r>
      <w:r w:rsidRPr="005A533B">
        <w:rPr>
          <w:spacing w:val="-3"/>
          <w:shd w:val="clear" w:color="auto" w:fill="FFFF00"/>
          <w:lang w:val="en-GB"/>
        </w:rPr>
        <w:t xml:space="preserve"> </w:t>
      </w:r>
      <w:r w:rsidRPr="005A533B">
        <w:rPr>
          <w:shd w:val="clear" w:color="auto" w:fill="FFFF00"/>
          <w:lang w:val="en-GB"/>
        </w:rPr>
        <w:t>then be informed</w:t>
      </w:r>
      <w:r w:rsidRPr="005A533B">
        <w:rPr>
          <w:spacing w:val="-2"/>
          <w:shd w:val="clear" w:color="auto" w:fill="FFFF00"/>
          <w:lang w:val="en-GB"/>
        </w:rPr>
        <w:t xml:space="preserve"> </w:t>
      </w:r>
      <w:r w:rsidRPr="005A533B">
        <w:rPr>
          <w:shd w:val="clear" w:color="auto" w:fill="FFFF00"/>
          <w:lang w:val="en-GB"/>
        </w:rPr>
        <w:t>of</w:t>
      </w:r>
      <w:r w:rsidRPr="005A533B">
        <w:rPr>
          <w:spacing w:val="-2"/>
          <w:shd w:val="clear" w:color="auto" w:fill="FFFF00"/>
          <w:lang w:val="en-GB"/>
        </w:rPr>
        <w:t xml:space="preserve"> </w:t>
      </w:r>
      <w:r w:rsidRPr="005A533B">
        <w:rPr>
          <w:shd w:val="clear" w:color="auto" w:fill="FFFF00"/>
          <w:lang w:val="en-GB"/>
        </w:rPr>
        <w:t>the</w:t>
      </w:r>
      <w:r w:rsidRPr="005A533B">
        <w:rPr>
          <w:spacing w:val="-1"/>
          <w:shd w:val="clear" w:color="auto" w:fill="FFFF00"/>
          <w:lang w:val="en-GB"/>
        </w:rPr>
        <w:t xml:space="preserve"> </w:t>
      </w:r>
      <w:r w:rsidRPr="005A533B">
        <w:rPr>
          <w:shd w:val="clear" w:color="auto" w:fill="FFFF00"/>
          <w:lang w:val="en-GB"/>
        </w:rPr>
        <w:t>decision.</w:t>
      </w:r>
    </w:p>
    <w:p w14:paraId="31F1DA2C" w14:textId="77777777" w:rsidR="00B2698F" w:rsidRPr="00B2698F" w:rsidRDefault="00B2698F" w:rsidP="00B2698F">
      <w:pPr>
        <w:tabs>
          <w:tab w:val="left" w:pos="1121"/>
        </w:tabs>
        <w:spacing w:before="1" w:line="256" w:lineRule="auto"/>
        <w:ind w:left="399" w:right="480"/>
        <w:rPr>
          <w:lang w:val="en-GB"/>
        </w:rPr>
      </w:pPr>
    </w:p>
    <w:p w14:paraId="033B5FE4" w14:textId="77777777" w:rsidR="00CB74B6" w:rsidRPr="005A533B" w:rsidRDefault="009734FA">
      <w:pPr>
        <w:pStyle w:val="ListParagraph"/>
        <w:numPr>
          <w:ilvl w:val="1"/>
          <w:numId w:val="28"/>
        </w:numPr>
        <w:tabs>
          <w:tab w:val="left" w:pos="1120"/>
          <w:tab w:val="left" w:pos="1121"/>
        </w:tabs>
        <w:spacing w:before="4"/>
        <w:rPr>
          <w:b/>
          <w:lang w:val="en-GB"/>
        </w:rPr>
      </w:pPr>
      <w:r w:rsidRPr="005A533B">
        <w:rPr>
          <w:b/>
          <w:lang w:val="en-GB"/>
        </w:rPr>
        <w:t>Conflicts</w:t>
      </w:r>
      <w:r w:rsidRPr="005A533B">
        <w:rPr>
          <w:b/>
          <w:spacing w:val="-2"/>
          <w:lang w:val="en-GB"/>
        </w:rPr>
        <w:t xml:space="preserve"> </w:t>
      </w:r>
      <w:r w:rsidRPr="005A533B">
        <w:rPr>
          <w:b/>
          <w:lang w:val="en-GB"/>
        </w:rPr>
        <w:t>of</w:t>
      </w:r>
      <w:r w:rsidRPr="005A533B">
        <w:rPr>
          <w:b/>
          <w:spacing w:val="-1"/>
          <w:lang w:val="en-GB"/>
        </w:rPr>
        <w:t xml:space="preserve"> </w:t>
      </w:r>
      <w:r w:rsidRPr="005A533B">
        <w:rPr>
          <w:b/>
          <w:lang w:val="en-GB"/>
        </w:rPr>
        <w:t>Interest</w:t>
      </w:r>
    </w:p>
    <w:p w14:paraId="17DA51F2" w14:textId="77777777" w:rsidR="00CB74B6" w:rsidRPr="005A533B" w:rsidRDefault="009734FA">
      <w:pPr>
        <w:pStyle w:val="BodyText"/>
        <w:spacing w:before="180" w:line="259" w:lineRule="auto"/>
        <w:ind w:left="400" w:right="475"/>
        <w:jc w:val="both"/>
        <w:rPr>
          <w:lang w:val="en-GB"/>
        </w:rPr>
      </w:pPr>
      <w:r w:rsidRPr="005A533B">
        <w:rPr>
          <w:lang w:val="en-GB"/>
        </w:rPr>
        <w:t>All</w:t>
      </w:r>
      <w:r w:rsidRPr="005A533B">
        <w:rPr>
          <w:spacing w:val="-7"/>
          <w:lang w:val="en-GB"/>
        </w:rPr>
        <w:t xml:space="preserve"> </w:t>
      </w:r>
      <w:r w:rsidRPr="005A533B">
        <w:rPr>
          <w:lang w:val="en-GB"/>
        </w:rPr>
        <w:t>Trustees</w:t>
      </w:r>
      <w:r w:rsidRPr="005A533B">
        <w:rPr>
          <w:spacing w:val="-6"/>
          <w:lang w:val="en-GB"/>
        </w:rPr>
        <w:t xml:space="preserve"> </w:t>
      </w:r>
      <w:r w:rsidRPr="005A533B">
        <w:rPr>
          <w:lang w:val="en-GB"/>
        </w:rPr>
        <w:t>and</w:t>
      </w:r>
      <w:r w:rsidRPr="005A533B">
        <w:rPr>
          <w:spacing w:val="-5"/>
          <w:lang w:val="en-GB"/>
        </w:rPr>
        <w:t xml:space="preserve"> </w:t>
      </w:r>
      <w:r w:rsidRPr="005A533B">
        <w:rPr>
          <w:lang w:val="en-GB"/>
        </w:rPr>
        <w:t>staff</w:t>
      </w:r>
      <w:r w:rsidRPr="005A533B">
        <w:rPr>
          <w:spacing w:val="-9"/>
          <w:lang w:val="en-GB"/>
        </w:rPr>
        <w:t xml:space="preserve"> </w:t>
      </w:r>
      <w:r w:rsidRPr="005A533B">
        <w:rPr>
          <w:lang w:val="en-GB"/>
        </w:rPr>
        <w:t>with</w:t>
      </w:r>
      <w:r w:rsidRPr="005A533B">
        <w:rPr>
          <w:spacing w:val="-7"/>
          <w:lang w:val="en-GB"/>
        </w:rPr>
        <w:t xml:space="preserve"> </w:t>
      </w:r>
      <w:r w:rsidRPr="005A533B">
        <w:rPr>
          <w:lang w:val="en-GB"/>
        </w:rPr>
        <w:t>purchasing</w:t>
      </w:r>
      <w:r w:rsidRPr="005A533B">
        <w:rPr>
          <w:spacing w:val="-5"/>
          <w:lang w:val="en-GB"/>
        </w:rPr>
        <w:t xml:space="preserve"> </w:t>
      </w:r>
      <w:r w:rsidRPr="005A533B">
        <w:rPr>
          <w:lang w:val="en-GB"/>
        </w:rPr>
        <w:t>power</w:t>
      </w:r>
      <w:r w:rsidRPr="005A533B">
        <w:rPr>
          <w:spacing w:val="-6"/>
          <w:lang w:val="en-GB"/>
        </w:rPr>
        <w:t xml:space="preserve"> </w:t>
      </w:r>
      <w:r w:rsidRPr="005A533B">
        <w:rPr>
          <w:lang w:val="en-GB"/>
        </w:rPr>
        <w:t>will</w:t>
      </w:r>
      <w:r w:rsidRPr="005A533B">
        <w:rPr>
          <w:spacing w:val="-7"/>
          <w:lang w:val="en-GB"/>
        </w:rPr>
        <w:t xml:space="preserve"> </w:t>
      </w:r>
      <w:r w:rsidRPr="005A533B">
        <w:rPr>
          <w:lang w:val="en-GB"/>
        </w:rPr>
        <w:t>be</w:t>
      </w:r>
      <w:r w:rsidRPr="005A533B">
        <w:rPr>
          <w:spacing w:val="-4"/>
          <w:lang w:val="en-GB"/>
        </w:rPr>
        <w:t xml:space="preserve"> </w:t>
      </w:r>
      <w:r w:rsidRPr="005A533B">
        <w:rPr>
          <w:lang w:val="en-GB"/>
        </w:rPr>
        <w:t>required</w:t>
      </w:r>
      <w:r w:rsidRPr="005A533B">
        <w:rPr>
          <w:spacing w:val="-6"/>
          <w:lang w:val="en-GB"/>
        </w:rPr>
        <w:t xml:space="preserve"> </w:t>
      </w:r>
      <w:r w:rsidRPr="005A533B">
        <w:rPr>
          <w:lang w:val="en-GB"/>
        </w:rPr>
        <w:t>to</w:t>
      </w:r>
      <w:r w:rsidRPr="005A533B">
        <w:rPr>
          <w:spacing w:val="-6"/>
          <w:lang w:val="en-GB"/>
        </w:rPr>
        <w:t xml:space="preserve"> </w:t>
      </w:r>
      <w:r w:rsidRPr="005A533B">
        <w:rPr>
          <w:lang w:val="en-GB"/>
        </w:rPr>
        <w:t>complete</w:t>
      </w:r>
      <w:r w:rsidRPr="005A533B">
        <w:rPr>
          <w:spacing w:val="-6"/>
          <w:lang w:val="en-GB"/>
        </w:rPr>
        <w:t xml:space="preserve"> </w:t>
      </w:r>
      <w:r w:rsidRPr="005A533B">
        <w:rPr>
          <w:lang w:val="en-GB"/>
        </w:rPr>
        <w:t>an</w:t>
      </w:r>
      <w:r w:rsidRPr="005A533B">
        <w:rPr>
          <w:spacing w:val="-7"/>
          <w:lang w:val="en-GB"/>
        </w:rPr>
        <w:t xml:space="preserve"> </w:t>
      </w:r>
      <w:r w:rsidRPr="005A533B">
        <w:rPr>
          <w:lang w:val="en-GB"/>
        </w:rPr>
        <w:t>annual</w:t>
      </w:r>
      <w:r w:rsidRPr="005A533B">
        <w:rPr>
          <w:spacing w:val="-6"/>
          <w:lang w:val="en-GB"/>
        </w:rPr>
        <w:t xml:space="preserve"> </w:t>
      </w:r>
      <w:r w:rsidRPr="005A533B">
        <w:rPr>
          <w:lang w:val="en-GB"/>
        </w:rPr>
        <w:t>declaration</w:t>
      </w:r>
      <w:r w:rsidRPr="005A533B">
        <w:rPr>
          <w:spacing w:val="-5"/>
          <w:lang w:val="en-GB"/>
        </w:rPr>
        <w:t xml:space="preserve"> </w:t>
      </w:r>
      <w:r w:rsidRPr="005A533B">
        <w:rPr>
          <w:lang w:val="en-GB"/>
        </w:rPr>
        <w:t>of</w:t>
      </w:r>
      <w:r w:rsidRPr="005A533B">
        <w:rPr>
          <w:spacing w:val="-5"/>
          <w:lang w:val="en-GB"/>
        </w:rPr>
        <w:t xml:space="preserve"> </w:t>
      </w:r>
      <w:r w:rsidRPr="005A533B">
        <w:rPr>
          <w:lang w:val="en-GB"/>
        </w:rPr>
        <w:t>business</w:t>
      </w:r>
      <w:r w:rsidRPr="005A533B">
        <w:rPr>
          <w:spacing w:val="-8"/>
          <w:lang w:val="en-GB"/>
        </w:rPr>
        <w:t xml:space="preserve"> </w:t>
      </w:r>
      <w:r w:rsidRPr="005A533B">
        <w:rPr>
          <w:lang w:val="en-GB"/>
        </w:rPr>
        <w:t>interests.</w:t>
      </w:r>
      <w:r w:rsidRPr="005A533B">
        <w:rPr>
          <w:spacing w:val="1"/>
          <w:lang w:val="en-GB"/>
        </w:rPr>
        <w:t xml:space="preserve"> </w:t>
      </w:r>
      <w:r w:rsidRPr="005A533B">
        <w:rPr>
          <w:lang w:val="en-GB"/>
        </w:rPr>
        <w:t xml:space="preserve">The Trust will not </w:t>
      </w:r>
      <w:proofErr w:type="gramStart"/>
      <w:r w:rsidRPr="005A533B">
        <w:rPr>
          <w:lang w:val="en-GB"/>
        </w:rPr>
        <w:t>enter into</w:t>
      </w:r>
      <w:proofErr w:type="gramEnd"/>
      <w:r w:rsidRPr="005A533B">
        <w:rPr>
          <w:lang w:val="en-GB"/>
        </w:rPr>
        <w:t xml:space="preserve"> contracts of supply with the connected business, unless the following conditions are</w:t>
      </w:r>
      <w:r w:rsidRPr="005A533B">
        <w:rPr>
          <w:spacing w:val="1"/>
          <w:lang w:val="en-GB"/>
        </w:rPr>
        <w:t xml:space="preserve"> </w:t>
      </w:r>
      <w:r w:rsidRPr="005A533B">
        <w:rPr>
          <w:lang w:val="en-GB"/>
        </w:rPr>
        <w:t>satisfied:</w:t>
      </w:r>
    </w:p>
    <w:p w14:paraId="2D867986" w14:textId="77777777" w:rsidR="00CB74B6" w:rsidRPr="005A533B" w:rsidRDefault="009734FA">
      <w:pPr>
        <w:pStyle w:val="ListParagraph"/>
        <w:numPr>
          <w:ilvl w:val="0"/>
          <w:numId w:val="12"/>
        </w:numPr>
        <w:tabs>
          <w:tab w:val="left" w:pos="760"/>
          <w:tab w:val="left" w:pos="761"/>
        </w:tabs>
        <w:spacing w:before="159"/>
        <w:rPr>
          <w:i/>
          <w:lang w:val="en-GB"/>
        </w:rPr>
      </w:pPr>
      <w:r w:rsidRPr="005A533B">
        <w:rPr>
          <w:lang w:val="en-GB"/>
        </w:rPr>
        <w:t>Each</w:t>
      </w:r>
      <w:r w:rsidRPr="005A533B">
        <w:rPr>
          <w:spacing w:val="-2"/>
          <w:lang w:val="en-GB"/>
        </w:rPr>
        <w:t xml:space="preserve"> </w:t>
      </w:r>
      <w:r w:rsidRPr="005A533B">
        <w:rPr>
          <w:lang w:val="en-GB"/>
        </w:rPr>
        <w:t>transaction</w:t>
      </w:r>
      <w:r w:rsidRPr="005A533B">
        <w:rPr>
          <w:spacing w:val="-1"/>
          <w:lang w:val="en-GB"/>
        </w:rPr>
        <w:t xml:space="preserve"> </w:t>
      </w:r>
      <w:r w:rsidRPr="005A533B">
        <w:rPr>
          <w:lang w:val="en-GB"/>
        </w:rPr>
        <w:t>is</w:t>
      </w:r>
      <w:r w:rsidRPr="005A533B">
        <w:rPr>
          <w:spacing w:val="-3"/>
          <w:lang w:val="en-GB"/>
        </w:rPr>
        <w:t xml:space="preserve"> </w:t>
      </w:r>
      <w:r w:rsidRPr="005A533B">
        <w:rPr>
          <w:lang w:val="en-GB"/>
        </w:rPr>
        <w:t>of</w:t>
      </w:r>
      <w:r w:rsidRPr="005A533B">
        <w:rPr>
          <w:spacing w:val="-3"/>
          <w:lang w:val="en-GB"/>
        </w:rPr>
        <w:t xml:space="preserve"> </w:t>
      </w:r>
      <w:r w:rsidRPr="005A533B">
        <w:rPr>
          <w:lang w:val="en-GB"/>
        </w:rPr>
        <w:t>a</w:t>
      </w:r>
      <w:r w:rsidRPr="005A533B">
        <w:rPr>
          <w:spacing w:val="-2"/>
          <w:lang w:val="en-GB"/>
        </w:rPr>
        <w:t xml:space="preserve"> </w:t>
      </w:r>
      <w:r w:rsidRPr="005A533B">
        <w:rPr>
          <w:lang w:val="en-GB"/>
        </w:rPr>
        <w:t>value</w:t>
      </w:r>
      <w:r w:rsidRPr="005A533B">
        <w:rPr>
          <w:spacing w:val="-1"/>
          <w:lang w:val="en-GB"/>
        </w:rPr>
        <w:t xml:space="preserve"> </w:t>
      </w:r>
      <w:r w:rsidRPr="005A533B">
        <w:rPr>
          <w:lang w:val="en-GB"/>
        </w:rPr>
        <w:t>of</w:t>
      </w:r>
      <w:r w:rsidRPr="005A533B">
        <w:rPr>
          <w:spacing w:val="-3"/>
          <w:lang w:val="en-GB"/>
        </w:rPr>
        <w:t xml:space="preserve"> </w:t>
      </w:r>
      <w:r w:rsidRPr="005A533B">
        <w:rPr>
          <w:lang w:val="en-GB"/>
        </w:rPr>
        <w:t>£60</w:t>
      </w:r>
      <w:r w:rsidRPr="005A533B">
        <w:rPr>
          <w:spacing w:val="-3"/>
          <w:lang w:val="en-GB"/>
        </w:rPr>
        <w:t xml:space="preserve"> </w:t>
      </w:r>
      <w:r w:rsidRPr="005A533B">
        <w:rPr>
          <w:lang w:val="en-GB"/>
        </w:rPr>
        <w:t>or</w:t>
      </w:r>
      <w:r w:rsidRPr="005A533B">
        <w:rPr>
          <w:spacing w:val="-1"/>
          <w:lang w:val="en-GB"/>
        </w:rPr>
        <w:t xml:space="preserve"> </w:t>
      </w:r>
      <w:r w:rsidRPr="005A533B">
        <w:rPr>
          <w:lang w:val="en-GB"/>
        </w:rPr>
        <w:t>less</w:t>
      </w:r>
      <w:r w:rsidRPr="005A533B">
        <w:rPr>
          <w:spacing w:val="-3"/>
          <w:lang w:val="en-GB"/>
        </w:rPr>
        <w:t xml:space="preserve"> </w:t>
      </w:r>
      <w:r w:rsidRPr="005A533B">
        <w:rPr>
          <w:lang w:val="en-GB"/>
        </w:rPr>
        <w:t>and</w:t>
      </w:r>
      <w:r w:rsidRPr="005A533B">
        <w:rPr>
          <w:spacing w:val="-3"/>
          <w:lang w:val="en-GB"/>
        </w:rPr>
        <w:t xml:space="preserve"> </w:t>
      </w:r>
      <w:r w:rsidRPr="005A533B">
        <w:rPr>
          <w:lang w:val="en-GB"/>
        </w:rPr>
        <w:t>so</w:t>
      </w:r>
      <w:r w:rsidRPr="005A533B">
        <w:rPr>
          <w:spacing w:val="-3"/>
          <w:lang w:val="en-GB"/>
        </w:rPr>
        <w:t xml:space="preserve"> </w:t>
      </w:r>
      <w:r w:rsidRPr="005A533B">
        <w:rPr>
          <w:lang w:val="en-GB"/>
        </w:rPr>
        <w:t>is</w:t>
      </w:r>
      <w:r w:rsidRPr="005A533B">
        <w:rPr>
          <w:spacing w:val="-2"/>
          <w:lang w:val="en-GB"/>
        </w:rPr>
        <w:t xml:space="preserve"> </w:t>
      </w:r>
      <w:r w:rsidRPr="005A533B">
        <w:rPr>
          <w:lang w:val="en-GB"/>
        </w:rPr>
        <w:t>considered</w:t>
      </w:r>
      <w:r w:rsidRPr="005A533B">
        <w:rPr>
          <w:spacing w:val="-3"/>
          <w:lang w:val="en-GB"/>
        </w:rPr>
        <w:t xml:space="preserve"> </w:t>
      </w:r>
      <w:r w:rsidRPr="005A533B">
        <w:rPr>
          <w:lang w:val="en-GB"/>
        </w:rPr>
        <w:t>insignificant</w:t>
      </w:r>
      <w:r w:rsidRPr="005A533B">
        <w:rPr>
          <w:spacing w:val="1"/>
          <w:lang w:val="en-GB"/>
        </w:rPr>
        <w:t xml:space="preserve"> </w:t>
      </w:r>
      <w:r w:rsidRPr="005A533B">
        <w:rPr>
          <w:i/>
          <w:lang w:val="en-GB"/>
        </w:rPr>
        <w:t>and</w:t>
      </w:r>
    </w:p>
    <w:p w14:paraId="1AF0D489" w14:textId="77777777" w:rsidR="00CB74B6" w:rsidRPr="005A533B" w:rsidRDefault="009734FA">
      <w:pPr>
        <w:pStyle w:val="ListParagraph"/>
        <w:numPr>
          <w:ilvl w:val="0"/>
          <w:numId w:val="12"/>
        </w:numPr>
        <w:tabs>
          <w:tab w:val="left" w:pos="761"/>
        </w:tabs>
        <w:spacing w:before="1"/>
        <w:rPr>
          <w:i/>
          <w:lang w:val="en-GB"/>
        </w:rPr>
      </w:pPr>
      <w:r w:rsidRPr="005A533B">
        <w:rPr>
          <w:lang w:val="en-GB"/>
        </w:rPr>
        <w:t>There</w:t>
      </w:r>
      <w:r w:rsidRPr="005A533B">
        <w:rPr>
          <w:spacing w:val="-2"/>
          <w:lang w:val="en-GB"/>
        </w:rPr>
        <w:t xml:space="preserve"> </w:t>
      </w:r>
      <w:r w:rsidRPr="005A533B">
        <w:rPr>
          <w:lang w:val="en-GB"/>
        </w:rPr>
        <w:t>are</w:t>
      </w:r>
      <w:r w:rsidRPr="005A533B">
        <w:rPr>
          <w:spacing w:val="-1"/>
          <w:lang w:val="en-GB"/>
        </w:rPr>
        <w:t xml:space="preserve"> </w:t>
      </w:r>
      <w:r w:rsidRPr="005A533B">
        <w:rPr>
          <w:lang w:val="en-GB"/>
        </w:rPr>
        <w:t>no</w:t>
      </w:r>
      <w:r w:rsidRPr="005A533B">
        <w:rPr>
          <w:spacing w:val="-3"/>
          <w:lang w:val="en-GB"/>
        </w:rPr>
        <w:t xml:space="preserve"> </w:t>
      </w:r>
      <w:r w:rsidRPr="005A533B">
        <w:rPr>
          <w:lang w:val="en-GB"/>
        </w:rPr>
        <w:t>more</w:t>
      </w:r>
      <w:r w:rsidRPr="005A533B">
        <w:rPr>
          <w:spacing w:val="-1"/>
          <w:lang w:val="en-GB"/>
        </w:rPr>
        <w:t xml:space="preserve"> </w:t>
      </w:r>
      <w:r w:rsidRPr="005A533B">
        <w:rPr>
          <w:lang w:val="en-GB"/>
        </w:rPr>
        <w:t>than</w:t>
      </w:r>
      <w:r w:rsidRPr="005A533B">
        <w:rPr>
          <w:spacing w:val="-2"/>
          <w:lang w:val="en-GB"/>
        </w:rPr>
        <w:t xml:space="preserve"> </w:t>
      </w:r>
      <w:r w:rsidRPr="005A533B">
        <w:rPr>
          <w:lang w:val="en-GB"/>
        </w:rPr>
        <w:t>three</w:t>
      </w:r>
      <w:r w:rsidRPr="005A533B">
        <w:rPr>
          <w:spacing w:val="-1"/>
          <w:lang w:val="en-GB"/>
        </w:rPr>
        <w:t xml:space="preserve"> </w:t>
      </w:r>
      <w:r w:rsidRPr="005A533B">
        <w:rPr>
          <w:lang w:val="en-GB"/>
        </w:rPr>
        <w:t>transactions</w:t>
      </w:r>
      <w:r w:rsidRPr="005A533B">
        <w:rPr>
          <w:spacing w:val="-3"/>
          <w:lang w:val="en-GB"/>
        </w:rPr>
        <w:t xml:space="preserve"> </w:t>
      </w:r>
      <w:r w:rsidRPr="005A533B">
        <w:rPr>
          <w:lang w:val="en-GB"/>
        </w:rPr>
        <w:t>in</w:t>
      </w:r>
      <w:r w:rsidRPr="005A533B">
        <w:rPr>
          <w:spacing w:val="-1"/>
          <w:lang w:val="en-GB"/>
        </w:rPr>
        <w:t xml:space="preserve"> </w:t>
      </w:r>
      <w:r w:rsidRPr="005A533B">
        <w:rPr>
          <w:lang w:val="en-GB"/>
        </w:rPr>
        <w:t>one</w:t>
      </w:r>
      <w:r w:rsidRPr="005A533B">
        <w:rPr>
          <w:spacing w:val="-2"/>
          <w:lang w:val="en-GB"/>
        </w:rPr>
        <w:t xml:space="preserve"> </w:t>
      </w:r>
      <w:r w:rsidRPr="005A533B">
        <w:rPr>
          <w:lang w:val="en-GB"/>
        </w:rPr>
        <w:t>year</w:t>
      </w:r>
      <w:r w:rsidRPr="005A533B">
        <w:rPr>
          <w:spacing w:val="-2"/>
          <w:lang w:val="en-GB"/>
        </w:rPr>
        <w:t xml:space="preserve"> </w:t>
      </w:r>
      <w:r w:rsidRPr="005A533B">
        <w:rPr>
          <w:i/>
          <w:lang w:val="en-GB"/>
        </w:rPr>
        <w:t>and</w:t>
      </w:r>
    </w:p>
    <w:p w14:paraId="241650DB" w14:textId="77777777" w:rsidR="00CB74B6" w:rsidRPr="005A533B" w:rsidRDefault="009734FA">
      <w:pPr>
        <w:pStyle w:val="ListParagraph"/>
        <w:numPr>
          <w:ilvl w:val="0"/>
          <w:numId w:val="12"/>
        </w:numPr>
        <w:tabs>
          <w:tab w:val="left" w:pos="760"/>
          <w:tab w:val="left" w:pos="761"/>
        </w:tabs>
        <w:ind w:right="478"/>
        <w:rPr>
          <w:lang w:val="en-GB"/>
        </w:rPr>
      </w:pPr>
      <w:r w:rsidRPr="005A533B">
        <w:rPr>
          <w:lang w:val="en-GB"/>
        </w:rPr>
        <w:t>The</w:t>
      </w:r>
      <w:r w:rsidRPr="005A533B">
        <w:rPr>
          <w:spacing w:val="-4"/>
          <w:lang w:val="en-GB"/>
        </w:rPr>
        <w:t xml:space="preserve"> </w:t>
      </w:r>
      <w:r w:rsidRPr="005A533B">
        <w:rPr>
          <w:lang w:val="en-GB"/>
        </w:rPr>
        <w:t>DCEO</w:t>
      </w:r>
      <w:r w:rsidRPr="005A533B">
        <w:rPr>
          <w:spacing w:val="-5"/>
          <w:lang w:val="en-GB"/>
        </w:rPr>
        <w:t xml:space="preserve"> </w:t>
      </w:r>
      <w:r w:rsidRPr="005A533B">
        <w:rPr>
          <w:lang w:val="en-GB"/>
        </w:rPr>
        <w:t>(Ops)/CEO,</w:t>
      </w:r>
      <w:r w:rsidRPr="005A533B">
        <w:rPr>
          <w:spacing w:val="-5"/>
          <w:lang w:val="en-GB"/>
        </w:rPr>
        <w:t xml:space="preserve"> </w:t>
      </w:r>
      <w:r w:rsidRPr="005A533B">
        <w:rPr>
          <w:lang w:val="en-GB"/>
        </w:rPr>
        <w:t>being</w:t>
      </w:r>
      <w:r w:rsidRPr="005A533B">
        <w:rPr>
          <w:spacing w:val="-4"/>
          <w:lang w:val="en-GB"/>
        </w:rPr>
        <w:t xml:space="preserve"> </w:t>
      </w:r>
      <w:r w:rsidRPr="005A533B">
        <w:rPr>
          <w:lang w:val="en-GB"/>
        </w:rPr>
        <w:t>fully</w:t>
      </w:r>
      <w:r w:rsidRPr="005A533B">
        <w:rPr>
          <w:spacing w:val="-4"/>
          <w:lang w:val="en-GB"/>
        </w:rPr>
        <w:t xml:space="preserve"> </w:t>
      </w:r>
      <w:r w:rsidRPr="005A533B">
        <w:rPr>
          <w:lang w:val="en-GB"/>
        </w:rPr>
        <w:t>aware</w:t>
      </w:r>
      <w:r w:rsidRPr="005A533B">
        <w:rPr>
          <w:spacing w:val="-4"/>
          <w:lang w:val="en-GB"/>
        </w:rPr>
        <w:t xml:space="preserve"> </w:t>
      </w:r>
      <w:r w:rsidRPr="005A533B">
        <w:rPr>
          <w:lang w:val="en-GB"/>
        </w:rPr>
        <w:t>of</w:t>
      </w:r>
      <w:r w:rsidRPr="005A533B">
        <w:rPr>
          <w:spacing w:val="-4"/>
          <w:lang w:val="en-GB"/>
        </w:rPr>
        <w:t xml:space="preserve"> </w:t>
      </w:r>
      <w:r w:rsidRPr="005A533B">
        <w:rPr>
          <w:lang w:val="en-GB"/>
        </w:rPr>
        <w:t>the</w:t>
      </w:r>
      <w:r w:rsidRPr="005A533B">
        <w:rPr>
          <w:spacing w:val="-4"/>
          <w:lang w:val="en-GB"/>
        </w:rPr>
        <w:t xml:space="preserve"> </w:t>
      </w:r>
      <w:r w:rsidRPr="005A533B">
        <w:rPr>
          <w:lang w:val="en-GB"/>
        </w:rPr>
        <w:t>nature</w:t>
      </w:r>
      <w:r w:rsidRPr="005A533B">
        <w:rPr>
          <w:spacing w:val="-4"/>
          <w:lang w:val="en-GB"/>
        </w:rPr>
        <w:t xml:space="preserve"> </w:t>
      </w:r>
      <w:r w:rsidRPr="005A533B">
        <w:rPr>
          <w:lang w:val="en-GB"/>
        </w:rPr>
        <w:t>of</w:t>
      </w:r>
      <w:r w:rsidRPr="005A533B">
        <w:rPr>
          <w:spacing w:val="-4"/>
          <w:lang w:val="en-GB"/>
        </w:rPr>
        <w:t xml:space="preserve"> </w:t>
      </w:r>
      <w:r w:rsidRPr="005A533B">
        <w:rPr>
          <w:lang w:val="en-GB"/>
        </w:rPr>
        <w:t>the</w:t>
      </w:r>
      <w:r w:rsidRPr="005A533B">
        <w:rPr>
          <w:spacing w:val="-2"/>
          <w:lang w:val="en-GB"/>
        </w:rPr>
        <w:t xml:space="preserve"> </w:t>
      </w:r>
      <w:r w:rsidRPr="005A533B">
        <w:rPr>
          <w:lang w:val="en-GB"/>
        </w:rPr>
        <w:t>business</w:t>
      </w:r>
      <w:r w:rsidRPr="005A533B">
        <w:rPr>
          <w:spacing w:val="-4"/>
          <w:lang w:val="en-GB"/>
        </w:rPr>
        <w:t xml:space="preserve"> </w:t>
      </w:r>
      <w:r w:rsidRPr="005A533B">
        <w:rPr>
          <w:lang w:val="en-GB"/>
        </w:rPr>
        <w:t>interest,</w:t>
      </w:r>
      <w:r w:rsidRPr="005A533B">
        <w:rPr>
          <w:spacing w:val="-5"/>
          <w:lang w:val="en-GB"/>
        </w:rPr>
        <w:t xml:space="preserve"> </w:t>
      </w:r>
      <w:r w:rsidRPr="005A533B">
        <w:rPr>
          <w:lang w:val="en-GB"/>
        </w:rPr>
        <w:t>is</w:t>
      </w:r>
      <w:r w:rsidRPr="005A533B">
        <w:rPr>
          <w:spacing w:val="-4"/>
          <w:lang w:val="en-GB"/>
        </w:rPr>
        <w:t xml:space="preserve"> </w:t>
      </w:r>
      <w:r w:rsidRPr="005A533B">
        <w:rPr>
          <w:lang w:val="en-GB"/>
        </w:rPr>
        <w:t>satisfied</w:t>
      </w:r>
      <w:r w:rsidRPr="005A533B">
        <w:rPr>
          <w:spacing w:val="-3"/>
          <w:lang w:val="en-GB"/>
        </w:rPr>
        <w:t xml:space="preserve"> </w:t>
      </w:r>
      <w:r w:rsidRPr="005A533B">
        <w:rPr>
          <w:lang w:val="en-GB"/>
        </w:rPr>
        <w:t>the</w:t>
      </w:r>
      <w:r w:rsidRPr="005A533B">
        <w:rPr>
          <w:spacing w:val="-4"/>
          <w:lang w:val="en-GB"/>
        </w:rPr>
        <w:t xml:space="preserve"> </w:t>
      </w:r>
      <w:r w:rsidRPr="005A533B">
        <w:rPr>
          <w:lang w:val="en-GB"/>
        </w:rPr>
        <w:t>transaction</w:t>
      </w:r>
      <w:r w:rsidRPr="005A533B">
        <w:rPr>
          <w:spacing w:val="-3"/>
          <w:lang w:val="en-GB"/>
        </w:rPr>
        <w:t xml:space="preserve"> </w:t>
      </w:r>
      <w:r w:rsidRPr="005A533B">
        <w:rPr>
          <w:lang w:val="en-GB"/>
        </w:rPr>
        <w:t>is</w:t>
      </w:r>
      <w:r w:rsidRPr="005A533B">
        <w:rPr>
          <w:spacing w:val="-5"/>
          <w:lang w:val="en-GB"/>
        </w:rPr>
        <w:t xml:space="preserve"> </w:t>
      </w:r>
      <w:r w:rsidRPr="005A533B">
        <w:rPr>
          <w:lang w:val="en-GB"/>
        </w:rPr>
        <w:t>bona</w:t>
      </w:r>
      <w:r w:rsidRPr="005A533B">
        <w:rPr>
          <w:spacing w:val="1"/>
          <w:lang w:val="en-GB"/>
        </w:rPr>
        <w:t xml:space="preserve"> </w:t>
      </w:r>
      <w:r w:rsidRPr="005A533B">
        <w:rPr>
          <w:lang w:val="en-GB"/>
        </w:rPr>
        <w:t>fide</w:t>
      </w:r>
      <w:r w:rsidRPr="005A533B">
        <w:rPr>
          <w:spacing w:val="-1"/>
          <w:lang w:val="en-GB"/>
        </w:rPr>
        <w:t xml:space="preserve"> </w:t>
      </w:r>
      <w:r w:rsidRPr="005A533B">
        <w:rPr>
          <w:lang w:val="en-GB"/>
        </w:rPr>
        <w:t>and</w:t>
      </w:r>
      <w:r w:rsidRPr="005A533B">
        <w:rPr>
          <w:spacing w:val="-2"/>
          <w:lang w:val="en-GB"/>
        </w:rPr>
        <w:t xml:space="preserve"> </w:t>
      </w:r>
      <w:r w:rsidRPr="005A533B">
        <w:rPr>
          <w:lang w:val="en-GB"/>
        </w:rPr>
        <w:t>represents</w:t>
      </w:r>
      <w:r w:rsidRPr="005A533B">
        <w:rPr>
          <w:spacing w:val="-2"/>
          <w:lang w:val="en-GB"/>
        </w:rPr>
        <w:t xml:space="preserve"> </w:t>
      </w:r>
      <w:r w:rsidRPr="005A533B">
        <w:rPr>
          <w:lang w:val="en-GB"/>
        </w:rPr>
        <w:t>best</w:t>
      </w:r>
      <w:r w:rsidRPr="005A533B">
        <w:rPr>
          <w:spacing w:val="-1"/>
          <w:lang w:val="en-GB"/>
        </w:rPr>
        <w:t xml:space="preserve"> </w:t>
      </w:r>
      <w:r w:rsidRPr="005A533B">
        <w:rPr>
          <w:lang w:val="en-GB"/>
        </w:rPr>
        <w:t>value and</w:t>
      </w:r>
      <w:r w:rsidRPr="005A533B">
        <w:rPr>
          <w:spacing w:val="-2"/>
          <w:lang w:val="en-GB"/>
        </w:rPr>
        <w:t xml:space="preserve"> </w:t>
      </w:r>
      <w:r w:rsidRPr="005A533B">
        <w:rPr>
          <w:lang w:val="en-GB"/>
        </w:rPr>
        <w:t>so</w:t>
      </w:r>
      <w:r w:rsidRPr="005A533B">
        <w:rPr>
          <w:spacing w:val="-2"/>
          <w:lang w:val="en-GB"/>
        </w:rPr>
        <w:t xml:space="preserve"> </w:t>
      </w:r>
      <w:r w:rsidRPr="005A533B">
        <w:rPr>
          <w:lang w:val="en-GB"/>
        </w:rPr>
        <w:t>approves</w:t>
      </w:r>
      <w:r w:rsidRPr="005A533B">
        <w:rPr>
          <w:spacing w:val="-1"/>
          <w:lang w:val="en-GB"/>
        </w:rPr>
        <w:t xml:space="preserve"> </w:t>
      </w:r>
      <w:r w:rsidRPr="005A533B">
        <w:rPr>
          <w:lang w:val="en-GB"/>
        </w:rPr>
        <w:t>the</w:t>
      </w:r>
      <w:r w:rsidRPr="005A533B">
        <w:rPr>
          <w:spacing w:val="-1"/>
          <w:lang w:val="en-GB"/>
        </w:rPr>
        <w:t xml:space="preserve"> </w:t>
      </w:r>
      <w:proofErr w:type="gramStart"/>
      <w:r w:rsidRPr="005A533B">
        <w:rPr>
          <w:lang w:val="en-GB"/>
        </w:rPr>
        <w:t>transaction</w:t>
      </w:r>
      <w:proofErr w:type="gramEnd"/>
    </w:p>
    <w:p w14:paraId="0728A72C" w14:textId="77777777" w:rsidR="00CB74B6" w:rsidRPr="005A533B" w:rsidRDefault="00CB74B6">
      <w:pPr>
        <w:pStyle w:val="BodyText"/>
        <w:spacing w:before="1"/>
        <w:rPr>
          <w:lang w:val="en-GB"/>
        </w:rPr>
      </w:pPr>
    </w:p>
    <w:p w14:paraId="3DA1ECA5" w14:textId="77777777" w:rsidR="00CB74B6" w:rsidRPr="005A533B" w:rsidRDefault="009734FA">
      <w:pPr>
        <w:pStyle w:val="BodyText"/>
        <w:spacing w:line="259" w:lineRule="auto"/>
        <w:ind w:left="400" w:right="476"/>
        <w:jc w:val="both"/>
        <w:rPr>
          <w:lang w:val="en-GB"/>
        </w:rPr>
      </w:pPr>
      <w:r w:rsidRPr="005A533B">
        <w:rPr>
          <w:spacing w:val="-1"/>
          <w:lang w:val="en-GB"/>
        </w:rPr>
        <w:t>Should</w:t>
      </w:r>
      <w:r w:rsidRPr="005A533B">
        <w:rPr>
          <w:spacing w:val="-12"/>
          <w:lang w:val="en-GB"/>
        </w:rPr>
        <w:t xml:space="preserve"> </w:t>
      </w:r>
      <w:r w:rsidRPr="005A533B">
        <w:rPr>
          <w:spacing w:val="-1"/>
          <w:lang w:val="en-GB"/>
        </w:rPr>
        <w:t>the</w:t>
      </w:r>
      <w:r w:rsidRPr="005A533B">
        <w:rPr>
          <w:spacing w:val="-13"/>
          <w:lang w:val="en-GB"/>
        </w:rPr>
        <w:t xml:space="preserve"> </w:t>
      </w:r>
      <w:r w:rsidRPr="005A533B">
        <w:rPr>
          <w:spacing w:val="-1"/>
          <w:lang w:val="en-GB"/>
        </w:rPr>
        <w:t>Trust</w:t>
      </w:r>
      <w:r w:rsidRPr="005A533B">
        <w:rPr>
          <w:spacing w:val="-14"/>
          <w:lang w:val="en-GB"/>
        </w:rPr>
        <w:t xml:space="preserve"> </w:t>
      </w:r>
      <w:r w:rsidRPr="005A533B">
        <w:rPr>
          <w:spacing w:val="-1"/>
          <w:lang w:val="en-GB"/>
        </w:rPr>
        <w:t>wish</w:t>
      </w:r>
      <w:r w:rsidRPr="005A533B">
        <w:rPr>
          <w:spacing w:val="-14"/>
          <w:lang w:val="en-GB"/>
        </w:rPr>
        <w:t xml:space="preserve"> </w:t>
      </w:r>
      <w:r w:rsidRPr="005A533B">
        <w:rPr>
          <w:spacing w:val="-1"/>
          <w:lang w:val="en-GB"/>
        </w:rPr>
        <w:t>to</w:t>
      </w:r>
      <w:r w:rsidRPr="005A533B">
        <w:rPr>
          <w:spacing w:val="-11"/>
          <w:lang w:val="en-GB"/>
        </w:rPr>
        <w:t xml:space="preserve"> </w:t>
      </w:r>
      <w:proofErr w:type="gramStart"/>
      <w:r w:rsidRPr="005A533B">
        <w:rPr>
          <w:spacing w:val="-1"/>
          <w:lang w:val="en-GB"/>
        </w:rPr>
        <w:t>enter</w:t>
      </w:r>
      <w:r w:rsidRPr="005A533B">
        <w:rPr>
          <w:spacing w:val="-13"/>
          <w:lang w:val="en-GB"/>
        </w:rPr>
        <w:t xml:space="preserve"> </w:t>
      </w:r>
      <w:r w:rsidRPr="005A533B">
        <w:rPr>
          <w:lang w:val="en-GB"/>
        </w:rPr>
        <w:t>into</w:t>
      </w:r>
      <w:proofErr w:type="gramEnd"/>
      <w:r w:rsidRPr="005A533B">
        <w:rPr>
          <w:spacing w:val="-12"/>
          <w:lang w:val="en-GB"/>
        </w:rPr>
        <w:t xml:space="preserve"> </w:t>
      </w:r>
      <w:r w:rsidRPr="005A533B">
        <w:rPr>
          <w:lang w:val="en-GB"/>
        </w:rPr>
        <w:t>any</w:t>
      </w:r>
      <w:r w:rsidRPr="005A533B">
        <w:rPr>
          <w:spacing w:val="-11"/>
          <w:lang w:val="en-GB"/>
        </w:rPr>
        <w:t xml:space="preserve"> </w:t>
      </w:r>
      <w:r w:rsidRPr="005A533B">
        <w:rPr>
          <w:lang w:val="en-GB"/>
        </w:rPr>
        <w:t>other</w:t>
      </w:r>
      <w:r w:rsidRPr="005A533B">
        <w:rPr>
          <w:spacing w:val="-13"/>
          <w:lang w:val="en-GB"/>
        </w:rPr>
        <w:t xml:space="preserve"> </w:t>
      </w:r>
      <w:r w:rsidRPr="005A533B">
        <w:rPr>
          <w:lang w:val="en-GB"/>
        </w:rPr>
        <w:t>type</w:t>
      </w:r>
      <w:r w:rsidRPr="005A533B">
        <w:rPr>
          <w:spacing w:val="-10"/>
          <w:lang w:val="en-GB"/>
        </w:rPr>
        <w:t xml:space="preserve"> </w:t>
      </w:r>
      <w:r w:rsidRPr="005A533B">
        <w:rPr>
          <w:lang w:val="en-GB"/>
        </w:rPr>
        <w:t>of</w:t>
      </w:r>
      <w:r w:rsidRPr="005A533B">
        <w:rPr>
          <w:spacing w:val="-14"/>
          <w:lang w:val="en-GB"/>
        </w:rPr>
        <w:t xml:space="preserve"> </w:t>
      </w:r>
      <w:r w:rsidRPr="005A533B">
        <w:rPr>
          <w:lang w:val="en-GB"/>
        </w:rPr>
        <w:t>contract,</w:t>
      </w:r>
      <w:r w:rsidRPr="005A533B">
        <w:rPr>
          <w:spacing w:val="-14"/>
          <w:lang w:val="en-GB"/>
        </w:rPr>
        <w:t xml:space="preserve"> </w:t>
      </w:r>
      <w:r w:rsidRPr="005A533B">
        <w:rPr>
          <w:lang w:val="en-GB"/>
        </w:rPr>
        <w:t>which</w:t>
      </w:r>
      <w:r w:rsidRPr="005A533B">
        <w:rPr>
          <w:spacing w:val="-12"/>
          <w:lang w:val="en-GB"/>
        </w:rPr>
        <w:t xml:space="preserve"> </w:t>
      </w:r>
      <w:r w:rsidRPr="005A533B">
        <w:rPr>
          <w:lang w:val="en-GB"/>
        </w:rPr>
        <w:t>does</w:t>
      </w:r>
      <w:r w:rsidRPr="005A533B">
        <w:rPr>
          <w:spacing w:val="-13"/>
          <w:lang w:val="en-GB"/>
        </w:rPr>
        <w:t xml:space="preserve"> </w:t>
      </w:r>
      <w:r w:rsidRPr="005A533B">
        <w:rPr>
          <w:lang w:val="en-GB"/>
        </w:rPr>
        <w:t>not</w:t>
      </w:r>
      <w:r w:rsidRPr="005A533B">
        <w:rPr>
          <w:spacing w:val="-11"/>
          <w:lang w:val="en-GB"/>
        </w:rPr>
        <w:t xml:space="preserve"> </w:t>
      </w:r>
      <w:r w:rsidRPr="005A533B">
        <w:rPr>
          <w:lang w:val="en-GB"/>
        </w:rPr>
        <w:t>meet</w:t>
      </w:r>
      <w:r w:rsidRPr="005A533B">
        <w:rPr>
          <w:spacing w:val="-13"/>
          <w:lang w:val="en-GB"/>
        </w:rPr>
        <w:t xml:space="preserve"> </w:t>
      </w:r>
      <w:r w:rsidRPr="005A533B">
        <w:rPr>
          <w:lang w:val="en-GB"/>
        </w:rPr>
        <w:t>the</w:t>
      </w:r>
      <w:r w:rsidRPr="005A533B">
        <w:rPr>
          <w:spacing w:val="-11"/>
          <w:lang w:val="en-GB"/>
        </w:rPr>
        <w:t xml:space="preserve"> </w:t>
      </w:r>
      <w:r w:rsidRPr="005A533B">
        <w:rPr>
          <w:lang w:val="en-GB"/>
        </w:rPr>
        <w:t>criteria</w:t>
      </w:r>
      <w:r w:rsidRPr="005A533B">
        <w:rPr>
          <w:spacing w:val="-14"/>
          <w:lang w:val="en-GB"/>
        </w:rPr>
        <w:t xml:space="preserve"> </w:t>
      </w:r>
      <w:r w:rsidRPr="005A533B">
        <w:rPr>
          <w:lang w:val="en-GB"/>
        </w:rPr>
        <w:t>above,</w:t>
      </w:r>
      <w:r w:rsidRPr="005A533B">
        <w:rPr>
          <w:spacing w:val="-11"/>
          <w:lang w:val="en-GB"/>
        </w:rPr>
        <w:t xml:space="preserve"> </w:t>
      </w:r>
      <w:r w:rsidRPr="005A533B">
        <w:rPr>
          <w:lang w:val="en-GB"/>
        </w:rPr>
        <w:t>then</w:t>
      </w:r>
      <w:r w:rsidRPr="005A533B">
        <w:rPr>
          <w:spacing w:val="-11"/>
          <w:lang w:val="en-GB"/>
        </w:rPr>
        <w:t xml:space="preserve"> </w:t>
      </w:r>
      <w:r w:rsidRPr="005A533B">
        <w:rPr>
          <w:lang w:val="en-GB"/>
        </w:rPr>
        <w:t>the</w:t>
      </w:r>
      <w:r w:rsidRPr="005A533B">
        <w:rPr>
          <w:spacing w:val="-13"/>
          <w:lang w:val="en-GB"/>
        </w:rPr>
        <w:t xml:space="preserve"> </w:t>
      </w:r>
      <w:r w:rsidRPr="005A533B">
        <w:rPr>
          <w:lang w:val="en-GB"/>
        </w:rPr>
        <w:t>matter</w:t>
      </w:r>
      <w:r w:rsidRPr="005A533B">
        <w:rPr>
          <w:spacing w:val="1"/>
          <w:lang w:val="en-GB"/>
        </w:rPr>
        <w:t xml:space="preserve"> </w:t>
      </w:r>
      <w:r w:rsidRPr="005A533B">
        <w:rPr>
          <w:lang w:val="en-GB"/>
        </w:rPr>
        <w:t>must be referred to and approved by the Finance and Audit Committee. In considering whether to agree to any such</w:t>
      </w:r>
      <w:r w:rsidRPr="005A533B">
        <w:rPr>
          <w:spacing w:val="-42"/>
          <w:lang w:val="en-GB"/>
        </w:rPr>
        <w:t xml:space="preserve"> </w:t>
      </w:r>
      <w:r w:rsidRPr="005A533B">
        <w:rPr>
          <w:lang w:val="en-GB"/>
        </w:rPr>
        <w:t>contract,</w:t>
      </w:r>
      <w:r w:rsidRPr="005A533B">
        <w:rPr>
          <w:spacing w:val="-3"/>
          <w:lang w:val="en-GB"/>
        </w:rPr>
        <w:t xml:space="preserve"> </w:t>
      </w:r>
      <w:r w:rsidRPr="005A533B">
        <w:rPr>
          <w:lang w:val="en-GB"/>
        </w:rPr>
        <w:t>the</w:t>
      </w:r>
      <w:r w:rsidRPr="005A533B">
        <w:rPr>
          <w:spacing w:val="-1"/>
          <w:lang w:val="en-GB"/>
        </w:rPr>
        <w:t xml:space="preserve"> </w:t>
      </w:r>
      <w:r w:rsidRPr="005A533B">
        <w:rPr>
          <w:lang w:val="en-GB"/>
        </w:rPr>
        <w:t>Trust</w:t>
      </w:r>
      <w:r w:rsidRPr="005A533B">
        <w:rPr>
          <w:spacing w:val="-2"/>
          <w:lang w:val="en-GB"/>
        </w:rPr>
        <w:t xml:space="preserve"> </w:t>
      </w:r>
      <w:r w:rsidRPr="005A533B">
        <w:rPr>
          <w:lang w:val="en-GB"/>
        </w:rPr>
        <w:t>Board</w:t>
      </w:r>
      <w:r w:rsidRPr="005A533B">
        <w:rPr>
          <w:spacing w:val="-2"/>
          <w:lang w:val="en-GB"/>
        </w:rPr>
        <w:t xml:space="preserve"> </w:t>
      </w:r>
      <w:r w:rsidRPr="005A533B">
        <w:rPr>
          <w:lang w:val="en-GB"/>
        </w:rPr>
        <w:t>must</w:t>
      </w:r>
      <w:r w:rsidRPr="005A533B">
        <w:rPr>
          <w:spacing w:val="-1"/>
          <w:lang w:val="en-GB"/>
        </w:rPr>
        <w:t xml:space="preserve"> </w:t>
      </w:r>
      <w:r w:rsidRPr="005A533B">
        <w:rPr>
          <w:lang w:val="en-GB"/>
        </w:rPr>
        <w:t>be satisfied</w:t>
      </w:r>
      <w:r w:rsidRPr="005A533B">
        <w:rPr>
          <w:spacing w:val="-2"/>
          <w:lang w:val="en-GB"/>
        </w:rPr>
        <w:t xml:space="preserve"> </w:t>
      </w:r>
      <w:r w:rsidRPr="005A533B">
        <w:rPr>
          <w:lang w:val="en-GB"/>
        </w:rPr>
        <w:t>that:</w:t>
      </w:r>
    </w:p>
    <w:p w14:paraId="08004F7C" w14:textId="77777777" w:rsidR="00CB74B6" w:rsidRPr="005A533B" w:rsidRDefault="009734FA">
      <w:pPr>
        <w:pStyle w:val="ListParagraph"/>
        <w:numPr>
          <w:ilvl w:val="0"/>
          <w:numId w:val="11"/>
        </w:numPr>
        <w:tabs>
          <w:tab w:val="left" w:pos="760"/>
          <w:tab w:val="left" w:pos="761"/>
        </w:tabs>
        <w:spacing w:before="160"/>
        <w:ind w:right="486"/>
        <w:rPr>
          <w:lang w:val="en-GB"/>
        </w:rPr>
      </w:pPr>
      <w:r w:rsidRPr="005A533B">
        <w:rPr>
          <w:lang w:val="en-GB"/>
        </w:rPr>
        <w:t>There</w:t>
      </w:r>
      <w:r w:rsidRPr="005A533B">
        <w:rPr>
          <w:spacing w:val="35"/>
          <w:lang w:val="en-GB"/>
        </w:rPr>
        <w:t xml:space="preserve"> </w:t>
      </w:r>
      <w:r w:rsidRPr="005A533B">
        <w:rPr>
          <w:lang w:val="en-GB"/>
        </w:rPr>
        <w:t>are</w:t>
      </w:r>
      <w:r w:rsidRPr="005A533B">
        <w:rPr>
          <w:spacing w:val="33"/>
          <w:lang w:val="en-GB"/>
        </w:rPr>
        <w:t xml:space="preserve"> </w:t>
      </w:r>
      <w:r w:rsidRPr="005A533B">
        <w:rPr>
          <w:lang w:val="en-GB"/>
        </w:rPr>
        <w:t>no</w:t>
      </w:r>
      <w:r w:rsidRPr="005A533B">
        <w:rPr>
          <w:spacing w:val="35"/>
          <w:lang w:val="en-GB"/>
        </w:rPr>
        <w:t xml:space="preserve"> </w:t>
      </w:r>
      <w:r w:rsidRPr="005A533B">
        <w:rPr>
          <w:lang w:val="en-GB"/>
        </w:rPr>
        <w:t>suitable</w:t>
      </w:r>
      <w:r w:rsidRPr="005A533B">
        <w:rPr>
          <w:spacing w:val="36"/>
          <w:lang w:val="en-GB"/>
        </w:rPr>
        <w:t xml:space="preserve"> </w:t>
      </w:r>
      <w:r w:rsidRPr="005A533B">
        <w:rPr>
          <w:lang w:val="en-GB"/>
        </w:rPr>
        <w:t>alternatives</w:t>
      </w:r>
      <w:r w:rsidRPr="005A533B">
        <w:rPr>
          <w:spacing w:val="35"/>
          <w:lang w:val="en-GB"/>
        </w:rPr>
        <w:t xml:space="preserve"> </w:t>
      </w:r>
      <w:r w:rsidRPr="005A533B">
        <w:rPr>
          <w:lang w:val="en-GB"/>
        </w:rPr>
        <w:t>to</w:t>
      </w:r>
      <w:r w:rsidRPr="005A533B">
        <w:rPr>
          <w:spacing w:val="34"/>
          <w:lang w:val="en-GB"/>
        </w:rPr>
        <w:t xml:space="preserve"> </w:t>
      </w:r>
      <w:r w:rsidRPr="005A533B">
        <w:rPr>
          <w:lang w:val="en-GB"/>
        </w:rPr>
        <w:t>the</w:t>
      </w:r>
      <w:r w:rsidRPr="005A533B">
        <w:rPr>
          <w:spacing w:val="35"/>
          <w:lang w:val="en-GB"/>
        </w:rPr>
        <w:t xml:space="preserve"> </w:t>
      </w:r>
      <w:r w:rsidRPr="005A533B">
        <w:rPr>
          <w:lang w:val="en-GB"/>
        </w:rPr>
        <w:t>connected</w:t>
      </w:r>
      <w:r w:rsidRPr="005A533B">
        <w:rPr>
          <w:spacing w:val="32"/>
          <w:lang w:val="en-GB"/>
        </w:rPr>
        <w:t xml:space="preserve"> </w:t>
      </w:r>
      <w:r w:rsidRPr="005A533B">
        <w:rPr>
          <w:lang w:val="en-GB"/>
        </w:rPr>
        <w:t>supplier,</w:t>
      </w:r>
      <w:r w:rsidRPr="005A533B">
        <w:rPr>
          <w:spacing w:val="34"/>
          <w:lang w:val="en-GB"/>
        </w:rPr>
        <w:t xml:space="preserve"> </w:t>
      </w:r>
      <w:r w:rsidRPr="005A533B">
        <w:rPr>
          <w:lang w:val="en-GB"/>
        </w:rPr>
        <w:t>and</w:t>
      </w:r>
      <w:r w:rsidRPr="005A533B">
        <w:rPr>
          <w:spacing w:val="34"/>
          <w:lang w:val="en-GB"/>
        </w:rPr>
        <w:t xml:space="preserve"> </w:t>
      </w:r>
      <w:r w:rsidRPr="005A533B">
        <w:rPr>
          <w:lang w:val="en-GB"/>
        </w:rPr>
        <w:t>it</w:t>
      </w:r>
      <w:r w:rsidRPr="005A533B">
        <w:rPr>
          <w:spacing w:val="35"/>
          <w:lang w:val="en-GB"/>
        </w:rPr>
        <w:t xml:space="preserve"> </w:t>
      </w:r>
      <w:r w:rsidRPr="005A533B">
        <w:rPr>
          <w:lang w:val="en-GB"/>
        </w:rPr>
        <w:t>is</w:t>
      </w:r>
      <w:r w:rsidRPr="005A533B">
        <w:rPr>
          <w:spacing w:val="33"/>
          <w:lang w:val="en-GB"/>
        </w:rPr>
        <w:t xml:space="preserve"> </w:t>
      </w:r>
      <w:r w:rsidRPr="005A533B">
        <w:rPr>
          <w:lang w:val="en-GB"/>
        </w:rPr>
        <w:t>demonstrated</w:t>
      </w:r>
      <w:r w:rsidRPr="005A533B">
        <w:rPr>
          <w:spacing w:val="35"/>
          <w:lang w:val="en-GB"/>
        </w:rPr>
        <w:t xml:space="preserve"> </w:t>
      </w:r>
      <w:r w:rsidRPr="005A533B">
        <w:rPr>
          <w:lang w:val="en-GB"/>
        </w:rPr>
        <w:t>that</w:t>
      </w:r>
      <w:r w:rsidRPr="005A533B">
        <w:rPr>
          <w:spacing w:val="35"/>
          <w:lang w:val="en-GB"/>
        </w:rPr>
        <w:t xml:space="preserve"> </w:t>
      </w:r>
      <w:r w:rsidRPr="005A533B">
        <w:rPr>
          <w:lang w:val="en-GB"/>
        </w:rPr>
        <w:t>all</w:t>
      </w:r>
      <w:r w:rsidRPr="005A533B">
        <w:rPr>
          <w:spacing w:val="34"/>
          <w:lang w:val="en-GB"/>
        </w:rPr>
        <w:t xml:space="preserve"> </w:t>
      </w:r>
      <w:r w:rsidRPr="005A533B">
        <w:rPr>
          <w:lang w:val="en-GB"/>
        </w:rPr>
        <w:t>other</w:t>
      </w:r>
      <w:r w:rsidRPr="005A533B">
        <w:rPr>
          <w:spacing w:val="33"/>
          <w:lang w:val="en-GB"/>
        </w:rPr>
        <w:t xml:space="preserve"> </w:t>
      </w:r>
      <w:r w:rsidRPr="005A533B">
        <w:rPr>
          <w:lang w:val="en-GB"/>
        </w:rPr>
        <w:t>possible</w:t>
      </w:r>
      <w:r w:rsidRPr="005A533B">
        <w:rPr>
          <w:spacing w:val="1"/>
          <w:lang w:val="en-GB"/>
        </w:rPr>
        <w:t xml:space="preserve"> </w:t>
      </w:r>
      <w:r w:rsidRPr="005A533B">
        <w:rPr>
          <w:lang w:val="en-GB"/>
        </w:rPr>
        <w:t>suppliers</w:t>
      </w:r>
      <w:r w:rsidRPr="005A533B">
        <w:rPr>
          <w:spacing w:val="-3"/>
          <w:lang w:val="en-GB"/>
        </w:rPr>
        <w:t xml:space="preserve"> </w:t>
      </w:r>
      <w:r w:rsidRPr="005A533B">
        <w:rPr>
          <w:lang w:val="en-GB"/>
        </w:rPr>
        <w:t>have been contacted</w:t>
      </w:r>
      <w:r w:rsidRPr="005A533B">
        <w:rPr>
          <w:spacing w:val="-2"/>
          <w:lang w:val="en-GB"/>
        </w:rPr>
        <w:t xml:space="preserve"> </w:t>
      </w:r>
      <w:r w:rsidRPr="005A533B">
        <w:rPr>
          <w:lang w:val="en-GB"/>
        </w:rPr>
        <w:t>and</w:t>
      </w:r>
      <w:r w:rsidRPr="005A533B">
        <w:rPr>
          <w:spacing w:val="-3"/>
          <w:lang w:val="en-GB"/>
        </w:rPr>
        <w:t xml:space="preserve"> </w:t>
      </w:r>
      <w:r w:rsidRPr="005A533B">
        <w:rPr>
          <w:lang w:val="en-GB"/>
        </w:rPr>
        <w:t>have been found</w:t>
      </w:r>
      <w:r w:rsidRPr="005A533B">
        <w:rPr>
          <w:spacing w:val="-2"/>
          <w:lang w:val="en-GB"/>
        </w:rPr>
        <w:t xml:space="preserve"> </w:t>
      </w:r>
      <w:r w:rsidRPr="005A533B">
        <w:rPr>
          <w:lang w:val="en-GB"/>
        </w:rPr>
        <w:t>to</w:t>
      </w:r>
      <w:r w:rsidRPr="005A533B">
        <w:rPr>
          <w:spacing w:val="-1"/>
          <w:lang w:val="en-GB"/>
        </w:rPr>
        <w:t xml:space="preserve"> </w:t>
      </w:r>
      <w:r w:rsidRPr="005A533B">
        <w:rPr>
          <w:lang w:val="en-GB"/>
        </w:rPr>
        <w:t>be</w:t>
      </w:r>
      <w:r w:rsidRPr="005A533B">
        <w:rPr>
          <w:spacing w:val="-1"/>
          <w:lang w:val="en-GB"/>
        </w:rPr>
        <w:t xml:space="preserve"> </w:t>
      </w:r>
      <w:r w:rsidRPr="005A533B">
        <w:rPr>
          <w:lang w:val="en-GB"/>
        </w:rPr>
        <w:t>unsuitable.</w:t>
      </w:r>
    </w:p>
    <w:p w14:paraId="0EF5FDD9" w14:textId="77777777" w:rsidR="00CB74B6" w:rsidRPr="005A533B" w:rsidRDefault="009734FA">
      <w:pPr>
        <w:pStyle w:val="ListParagraph"/>
        <w:numPr>
          <w:ilvl w:val="0"/>
          <w:numId w:val="11"/>
        </w:numPr>
        <w:tabs>
          <w:tab w:val="left" w:pos="761"/>
        </w:tabs>
        <w:spacing w:line="267" w:lineRule="exact"/>
        <w:rPr>
          <w:lang w:val="en-GB"/>
        </w:rPr>
      </w:pPr>
      <w:r w:rsidRPr="005A533B">
        <w:rPr>
          <w:lang w:val="en-GB"/>
        </w:rPr>
        <w:t>The</w:t>
      </w:r>
      <w:r w:rsidRPr="005A533B">
        <w:rPr>
          <w:spacing w:val="2"/>
          <w:lang w:val="en-GB"/>
        </w:rPr>
        <w:t xml:space="preserve"> </w:t>
      </w:r>
      <w:r w:rsidRPr="005A533B">
        <w:rPr>
          <w:lang w:val="en-GB"/>
        </w:rPr>
        <w:t>contract</w:t>
      </w:r>
      <w:r w:rsidRPr="005A533B">
        <w:rPr>
          <w:spacing w:val="2"/>
          <w:lang w:val="en-GB"/>
        </w:rPr>
        <w:t xml:space="preserve"> </w:t>
      </w:r>
      <w:r w:rsidRPr="005A533B">
        <w:rPr>
          <w:lang w:val="en-GB"/>
        </w:rPr>
        <w:t>is</w:t>
      </w:r>
      <w:r w:rsidRPr="005A533B">
        <w:rPr>
          <w:spacing w:val="2"/>
          <w:lang w:val="en-GB"/>
        </w:rPr>
        <w:t xml:space="preserve"> </w:t>
      </w:r>
      <w:r w:rsidRPr="005A533B">
        <w:rPr>
          <w:lang w:val="en-GB"/>
        </w:rPr>
        <w:t>bona</w:t>
      </w:r>
      <w:r w:rsidRPr="005A533B">
        <w:rPr>
          <w:spacing w:val="2"/>
          <w:lang w:val="en-GB"/>
        </w:rPr>
        <w:t xml:space="preserve"> </w:t>
      </w:r>
      <w:r w:rsidRPr="005A533B">
        <w:rPr>
          <w:lang w:val="en-GB"/>
        </w:rPr>
        <w:t>fide,</w:t>
      </w:r>
      <w:r w:rsidRPr="005A533B">
        <w:rPr>
          <w:spacing w:val="2"/>
          <w:lang w:val="en-GB"/>
        </w:rPr>
        <w:t xml:space="preserve"> </w:t>
      </w:r>
      <w:r w:rsidRPr="005A533B">
        <w:rPr>
          <w:lang w:val="en-GB"/>
        </w:rPr>
        <w:t>represents</w:t>
      </w:r>
      <w:r w:rsidRPr="005A533B">
        <w:rPr>
          <w:spacing w:val="2"/>
          <w:lang w:val="en-GB"/>
        </w:rPr>
        <w:t xml:space="preserve"> </w:t>
      </w:r>
      <w:r w:rsidRPr="005A533B">
        <w:rPr>
          <w:lang w:val="en-GB"/>
        </w:rPr>
        <w:t>best</w:t>
      </w:r>
      <w:r w:rsidRPr="005A533B">
        <w:rPr>
          <w:spacing w:val="3"/>
          <w:lang w:val="en-GB"/>
        </w:rPr>
        <w:t xml:space="preserve"> </w:t>
      </w:r>
      <w:r w:rsidRPr="005A533B">
        <w:rPr>
          <w:lang w:val="en-GB"/>
        </w:rPr>
        <w:t>value</w:t>
      </w:r>
      <w:r w:rsidRPr="005A533B">
        <w:rPr>
          <w:spacing w:val="3"/>
          <w:lang w:val="en-GB"/>
        </w:rPr>
        <w:t xml:space="preserve"> </w:t>
      </w:r>
      <w:r w:rsidRPr="005A533B">
        <w:rPr>
          <w:lang w:val="en-GB"/>
        </w:rPr>
        <w:t>and</w:t>
      </w:r>
      <w:r w:rsidRPr="005A533B">
        <w:rPr>
          <w:spacing w:val="2"/>
          <w:lang w:val="en-GB"/>
        </w:rPr>
        <w:t xml:space="preserve"> </w:t>
      </w:r>
      <w:r w:rsidRPr="005A533B">
        <w:rPr>
          <w:lang w:val="en-GB"/>
        </w:rPr>
        <w:t>that</w:t>
      </w:r>
      <w:r w:rsidRPr="005A533B">
        <w:rPr>
          <w:spacing w:val="3"/>
          <w:lang w:val="en-GB"/>
        </w:rPr>
        <w:t xml:space="preserve"> </w:t>
      </w:r>
      <w:r w:rsidRPr="005A533B">
        <w:rPr>
          <w:lang w:val="en-GB"/>
        </w:rPr>
        <w:t>the</w:t>
      </w:r>
      <w:r w:rsidRPr="005A533B">
        <w:rPr>
          <w:spacing w:val="2"/>
          <w:lang w:val="en-GB"/>
        </w:rPr>
        <w:t xml:space="preserve"> </w:t>
      </w:r>
      <w:r w:rsidRPr="005A533B">
        <w:rPr>
          <w:lang w:val="en-GB"/>
        </w:rPr>
        <w:t>Trust’s</w:t>
      </w:r>
      <w:r w:rsidRPr="005A533B">
        <w:rPr>
          <w:spacing w:val="1"/>
          <w:lang w:val="en-GB"/>
        </w:rPr>
        <w:t xml:space="preserve"> </w:t>
      </w:r>
      <w:r w:rsidRPr="005A533B">
        <w:rPr>
          <w:lang w:val="en-GB"/>
        </w:rPr>
        <w:t>purchasing</w:t>
      </w:r>
      <w:r w:rsidRPr="005A533B">
        <w:rPr>
          <w:spacing w:val="3"/>
          <w:lang w:val="en-GB"/>
        </w:rPr>
        <w:t xml:space="preserve"> </w:t>
      </w:r>
      <w:r w:rsidRPr="005A533B">
        <w:rPr>
          <w:lang w:val="en-GB"/>
        </w:rPr>
        <w:t>rules</w:t>
      </w:r>
      <w:r w:rsidRPr="005A533B">
        <w:rPr>
          <w:spacing w:val="3"/>
          <w:lang w:val="en-GB"/>
        </w:rPr>
        <w:t xml:space="preserve"> </w:t>
      </w:r>
      <w:r w:rsidRPr="005A533B">
        <w:rPr>
          <w:lang w:val="en-GB"/>
        </w:rPr>
        <w:t>and</w:t>
      </w:r>
      <w:r w:rsidRPr="005A533B">
        <w:rPr>
          <w:spacing w:val="2"/>
          <w:lang w:val="en-GB"/>
        </w:rPr>
        <w:t xml:space="preserve"> </w:t>
      </w:r>
      <w:r w:rsidRPr="005A533B">
        <w:rPr>
          <w:lang w:val="en-GB"/>
        </w:rPr>
        <w:t>procedures</w:t>
      </w:r>
      <w:r w:rsidRPr="005A533B">
        <w:rPr>
          <w:spacing w:val="3"/>
          <w:lang w:val="en-GB"/>
        </w:rPr>
        <w:t xml:space="preserve"> </w:t>
      </w:r>
      <w:r w:rsidRPr="005A533B">
        <w:rPr>
          <w:lang w:val="en-GB"/>
        </w:rPr>
        <w:t>have</w:t>
      </w:r>
      <w:r w:rsidRPr="005A533B">
        <w:rPr>
          <w:spacing w:val="3"/>
          <w:lang w:val="en-GB"/>
        </w:rPr>
        <w:t xml:space="preserve"> </w:t>
      </w:r>
      <w:proofErr w:type="gramStart"/>
      <w:r w:rsidRPr="005A533B">
        <w:rPr>
          <w:lang w:val="en-GB"/>
        </w:rPr>
        <w:t>been</w:t>
      </w:r>
      <w:proofErr w:type="gramEnd"/>
    </w:p>
    <w:p w14:paraId="0E183159" w14:textId="77777777" w:rsidR="00CB74B6" w:rsidRPr="005A533B" w:rsidRDefault="009734FA">
      <w:pPr>
        <w:pStyle w:val="BodyText"/>
        <w:spacing w:line="267" w:lineRule="exact"/>
        <w:ind w:left="760"/>
        <w:rPr>
          <w:lang w:val="en-GB"/>
        </w:rPr>
      </w:pPr>
      <w:r w:rsidRPr="005A533B">
        <w:rPr>
          <w:lang w:val="en-GB"/>
        </w:rPr>
        <w:t>adhered</w:t>
      </w:r>
      <w:r w:rsidRPr="005A533B">
        <w:rPr>
          <w:spacing w:val="-3"/>
          <w:lang w:val="en-GB"/>
        </w:rPr>
        <w:t xml:space="preserve"> </w:t>
      </w:r>
      <w:r w:rsidRPr="005A533B">
        <w:rPr>
          <w:lang w:val="en-GB"/>
        </w:rPr>
        <w:t>to.</w:t>
      </w:r>
    </w:p>
    <w:p w14:paraId="5129C9B2" w14:textId="77777777" w:rsidR="00CB74B6" w:rsidRPr="005A533B" w:rsidRDefault="009734FA">
      <w:pPr>
        <w:pStyle w:val="BodyText"/>
        <w:spacing w:before="1" w:line="259" w:lineRule="auto"/>
        <w:ind w:left="400" w:right="490"/>
        <w:rPr>
          <w:lang w:val="en-GB"/>
        </w:rPr>
      </w:pPr>
      <w:r w:rsidRPr="005A533B">
        <w:rPr>
          <w:lang w:val="en-GB"/>
        </w:rPr>
        <w:lastRenderedPageBreak/>
        <w:t>In</w:t>
      </w:r>
      <w:r w:rsidRPr="005A533B">
        <w:rPr>
          <w:spacing w:val="5"/>
          <w:lang w:val="en-GB"/>
        </w:rPr>
        <w:t xml:space="preserve"> </w:t>
      </w:r>
      <w:r w:rsidRPr="005A533B">
        <w:rPr>
          <w:lang w:val="en-GB"/>
        </w:rPr>
        <w:t>such</w:t>
      </w:r>
      <w:r w:rsidRPr="005A533B">
        <w:rPr>
          <w:spacing w:val="4"/>
          <w:lang w:val="en-GB"/>
        </w:rPr>
        <w:t xml:space="preserve"> </w:t>
      </w:r>
      <w:r w:rsidRPr="005A533B">
        <w:rPr>
          <w:lang w:val="en-GB"/>
        </w:rPr>
        <w:t>a</w:t>
      </w:r>
      <w:r w:rsidRPr="005A533B">
        <w:rPr>
          <w:spacing w:val="4"/>
          <w:lang w:val="en-GB"/>
        </w:rPr>
        <w:t xml:space="preserve"> </w:t>
      </w:r>
      <w:r w:rsidRPr="005A533B">
        <w:rPr>
          <w:lang w:val="en-GB"/>
        </w:rPr>
        <w:t>case</w:t>
      </w:r>
      <w:r w:rsidRPr="005A533B">
        <w:rPr>
          <w:spacing w:val="5"/>
          <w:lang w:val="en-GB"/>
        </w:rPr>
        <w:t xml:space="preserve"> </w:t>
      </w:r>
      <w:r w:rsidRPr="005A533B">
        <w:rPr>
          <w:lang w:val="en-GB"/>
        </w:rPr>
        <w:t>that</w:t>
      </w:r>
      <w:r w:rsidRPr="005A533B">
        <w:rPr>
          <w:spacing w:val="4"/>
          <w:lang w:val="en-GB"/>
        </w:rPr>
        <w:t xml:space="preserve"> </w:t>
      </w:r>
      <w:r w:rsidRPr="005A533B">
        <w:rPr>
          <w:lang w:val="en-GB"/>
        </w:rPr>
        <w:t>the</w:t>
      </w:r>
      <w:r w:rsidRPr="005A533B">
        <w:rPr>
          <w:spacing w:val="5"/>
          <w:lang w:val="en-GB"/>
        </w:rPr>
        <w:t xml:space="preserve"> </w:t>
      </w:r>
      <w:r w:rsidRPr="005A533B">
        <w:rPr>
          <w:lang w:val="en-GB"/>
        </w:rPr>
        <w:t>connected</w:t>
      </w:r>
      <w:r w:rsidRPr="005A533B">
        <w:rPr>
          <w:spacing w:val="4"/>
          <w:lang w:val="en-GB"/>
        </w:rPr>
        <w:t xml:space="preserve"> </w:t>
      </w:r>
      <w:r w:rsidRPr="005A533B">
        <w:rPr>
          <w:lang w:val="en-GB"/>
        </w:rPr>
        <w:t>supplier</w:t>
      </w:r>
      <w:r w:rsidRPr="005A533B">
        <w:rPr>
          <w:spacing w:val="5"/>
          <w:lang w:val="en-GB"/>
        </w:rPr>
        <w:t xml:space="preserve"> </w:t>
      </w:r>
      <w:r w:rsidRPr="005A533B">
        <w:rPr>
          <w:lang w:val="en-GB"/>
        </w:rPr>
        <w:t>is</w:t>
      </w:r>
      <w:r w:rsidRPr="005A533B">
        <w:rPr>
          <w:spacing w:val="4"/>
          <w:lang w:val="en-GB"/>
        </w:rPr>
        <w:t xml:space="preserve"> </w:t>
      </w:r>
      <w:r w:rsidRPr="005A533B">
        <w:rPr>
          <w:lang w:val="en-GB"/>
        </w:rPr>
        <w:t>connected</w:t>
      </w:r>
      <w:r w:rsidRPr="005A533B">
        <w:rPr>
          <w:spacing w:val="4"/>
          <w:lang w:val="en-GB"/>
        </w:rPr>
        <w:t xml:space="preserve"> </w:t>
      </w:r>
      <w:r w:rsidRPr="005A533B">
        <w:rPr>
          <w:lang w:val="en-GB"/>
        </w:rPr>
        <w:t>to</w:t>
      </w:r>
      <w:r w:rsidRPr="005A533B">
        <w:rPr>
          <w:spacing w:val="5"/>
          <w:lang w:val="en-GB"/>
        </w:rPr>
        <w:t xml:space="preserve"> </w:t>
      </w:r>
      <w:r w:rsidRPr="005A533B">
        <w:rPr>
          <w:lang w:val="en-GB"/>
        </w:rPr>
        <w:t>a</w:t>
      </w:r>
      <w:r w:rsidRPr="005A533B">
        <w:rPr>
          <w:spacing w:val="4"/>
          <w:lang w:val="en-GB"/>
        </w:rPr>
        <w:t xml:space="preserve"> </w:t>
      </w:r>
      <w:r w:rsidRPr="005A533B">
        <w:rPr>
          <w:lang w:val="en-GB"/>
        </w:rPr>
        <w:t>Trustee,</w:t>
      </w:r>
      <w:r w:rsidRPr="005A533B">
        <w:rPr>
          <w:spacing w:val="4"/>
          <w:lang w:val="en-GB"/>
        </w:rPr>
        <w:t xml:space="preserve"> </w:t>
      </w:r>
      <w:r w:rsidRPr="005A533B">
        <w:rPr>
          <w:lang w:val="en-GB"/>
        </w:rPr>
        <w:t>the</w:t>
      </w:r>
      <w:r w:rsidRPr="005A533B">
        <w:rPr>
          <w:spacing w:val="5"/>
          <w:lang w:val="en-GB"/>
        </w:rPr>
        <w:t xml:space="preserve"> </w:t>
      </w:r>
      <w:r w:rsidRPr="005A533B">
        <w:rPr>
          <w:lang w:val="en-GB"/>
        </w:rPr>
        <w:t>Trustee</w:t>
      </w:r>
      <w:r w:rsidRPr="005A533B">
        <w:rPr>
          <w:spacing w:val="4"/>
          <w:lang w:val="en-GB"/>
        </w:rPr>
        <w:t xml:space="preserve"> </w:t>
      </w:r>
      <w:r w:rsidRPr="005A533B">
        <w:rPr>
          <w:lang w:val="en-GB"/>
        </w:rPr>
        <w:t>cannot</w:t>
      </w:r>
      <w:r w:rsidRPr="005A533B">
        <w:rPr>
          <w:spacing w:val="5"/>
          <w:lang w:val="en-GB"/>
        </w:rPr>
        <w:t xml:space="preserve"> </w:t>
      </w:r>
      <w:r w:rsidRPr="005A533B">
        <w:rPr>
          <w:lang w:val="en-GB"/>
        </w:rPr>
        <w:t>take</w:t>
      </w:r>
      <w:r w:rsidRPr="005A533B">
        <w:rPr>
          <w:spacing w:val="5"/>
          <w:lang w:val="en-GB"/>
        </w:rPr>
        <w:t xml:space="preserve"> </w:t>
      </w:r>
      <w:r w:rsidRPr="005A533B">
        <w:rPr>
          <w:lang w:val="en-GB"/>
        </w:rPr>
        <w:t>part</w:t>
      </w:r>
      <w:r w:rsidRPr="005A533B">
        <w:rPr>
          <w:spacing w:val="5"/>
          <w:lang w:val="en-GB"/>
        </w:rPr>
        <w:t xml:space="preserve"> </w:t>
      </w:r>
      <w:r w:rsidRPr="005A533B">
        <w:rPr>
          <w:lang w:val="en-GB"/>
        </w:rPr>
        <w:t>in</w:t>
      </w:r>
      <w:r w:rsidRPr="005A533B">
        <w:rPr>
          <w:spacing w:val="6"/>
          <w:lang w:val="en-GB"/>
        </w:rPr>
        <w:t xml:space="preserve"> </w:t>
      </w:r>
      <w:r w:rsidRPr="005A533B">
        <w:rPr>
          <w:lang w:val="en-GB"/>
        </w:rPr>
        <w:t>any</w:t>
      </w:r>
      <w:r w:rsidRPr="005A533B">
        <w:rPr>
          <w:spacing w:val="4"/>
          <w:lang w:val="en-GB"/>
        </w:rPr>
        <w:t xml:space="preserve"> </w:t>
      </w:r>
      <w:r w:rsidRPr="005A533B">
        <w:rPr>
          <w:lang w:val="en-GB"/>
        </w:rPr>
        <w:t>discussion</w:t>
      </w:r>
      <w:r w:rsidRPr="005A533B">
        <w:rPr>
          <w:spacing w:val="1"/>
          <w:lang w:val="en-GB"/>
        </w:rPr>
        <w:t xml:space="preserve"> </w:t>
      </w:r>
      <w:r w:rsidRPr="005A533B">
        <w:rPr>
          <w:lang w:val="en-GB"/>
        </w:rPr>
        <w:t>or</w:t>
      </w:r>
      <w:r w:rsidRPr="005A533B">
        <w:rPr>
          <w:spacing w:val="-1"/>
          <w:lang w:val="en-GB"/>
        </w:rPr>
        <w:t xml:space="preserve"> </w:t>
      </w:r>
      <w:r w:rsidRPr="005A533B">
        <w:rPr>
          <w:lang w:val="en-GB"/>
        </w:rPr>
        <w:t>vote on the</w:t>
      </w:r>
      <w:r w:rsidRPr="005A533B">
        <w:rPr>
          <w:spacing w:val="-1"/>
          <w:lang w:val="en-GB"/>
        </w:rPr>
        <w:t xml:space="preserve"> </w:t>
      </w:r>
      <w:r w:rsidRPr="005A533B">
        <w:rPr>
          <w:lang w:val="en-GB"/>
        </w:rPr>
        <w:t>subject.</w:t>
      </w:r>
    </w:p>
    <w:p w14:paraId="4B2B8B81" w14:textId="77777777" w:rsidR="00CB74B6" w:rsidRPr="005A533B" w:rsidRDefault="00CB74B6">
      <w:pPr>
        <w:pStyle w:val="BodyText"/>
        <w:rPr>
          <w:lang w:val="en-GB"/>
        </w:rPr>
      </w:pPr>
    </w:p>
    <w:p w14:paraId="6093A589" w14:textId="77777777" w:rsidR="00CB74B6" w:rsidRPr="005A533B" w:rsidRDefault="00CB74B6">
      <w:pPr>
        <w:pStyle w:val="BodyText"/>
        <w:spacing w:before="12"/>
        <w:rPr>
          <w:sz w:val="27"/>
          <w:lang w:val="en-GB"/>
        </w:rPr>
      </w:pPr>
    </w:p>
    <w:p w14:paraId="1B425229" w14:textId="77777777" w:rsidR="00CB74B6" w:rsidRPr="005A533B" w:rsidRDefault="009734FA">
      <w:pPr>
        <w:pStyle w:val="ListParagraph"/>
        <w:numPr>
          <w:ilvl w:val="1"/>
          <w:numId w:val="28"/>
        </w:numPr>
        <w:tabs>
          <w:tab w:val="left" w:pos="1120"/>
          <w:tab w:val="left" w:pos="1121"/>
        </w:tabs>
        <w:rPr>
          <w:b/>
          <w:lang w:val="en-GB"/>
        </w:rPr>
      </w:pPr>
      <w:r w:rsidRPr="005A533B">
        <w:rPr>
          <w:b/>
          <w:lang w:val="en-GB"/>
        </w:rPr>
        <w:t>Novel,</w:t>
      </w:r>
      <w:r w:rsidRPr="005A533B">
        <w:rPr>
          <w:b/>
          <w:spacing w:val="-5"/>
          <w:lang w:val="en-GB"/>
        </w:rPr>
        <w:t xml:space="preserve"> </w:t>
      </w:r>
      <w:proofErr w:type="gramStart"/>
      <w:r w:rsidRPr="005A533B">
        <w:rPr>
          <w:b/>
          <w:lang w:val="en-GB"/>
        </w:rPr>
        <w:t>contentious</w:t>
      </w:r>
      <w:proofErr w:type="gramEnd"/>
      <w:r w:rsidRPr="005A533B">
        <w:rPr>
          <w:b/>
          <w:spacing w:val="-3"/>
          <w:lang w:val="en-GB"/>
        </w:rPr>
        <w:t xml:space="preserve"> </w:t>
      </w:r>
      <w:r w:rsidRPr="005A533B">
        <w:rPr>
          <w:b/>
          <w:lang w:val="en-GB"/>
        </w:rPr>
        <w:t>and</w:t>
      </w:r>
      <w:r w:rsidRPr="005A533B">
        <w:rPr>
          <w:b/>
          <w:spacing w:val="-4"/>
          <w:lang w:val="en-GB"/>
        </w:rPr>
        <w:t xml:space="preserve"> </w:t>
      </w:r>
      <w:r w:rsidRPr="005A533B">
        <w:rPr>
          <w:b/>
          <w:lang w:val="en-GB"/>
        </w:rPr>
        <w:t>repercussive</w:t>
      </w:r>
      <w:r w:rsidRPr="005A533B">
        <w:rPr>
          <w:b/>
          <w:spacing w:val="-5"/>
          <w:lang w:val="en-GB"/>
        </w:rPr>
        <w:t xml:space="preserve"> </w:t>
      </w:r>
      <w:r w:rsidRPr="005A533B">
        <w:rPr>
          <w:b/>
          <w:lang w:val="en-GB"/>
        </w:rPr>
        <w:t>transactions</w:t>
      </w:r>
    </w:p>
    <w:p w14:paraId="5A56BD1E" w14:textId="77777777" w:rsidR="00CB74B6" w:rsidRPr="005A533B" w:rsidRDefault="009734FA">
      <w:pPr>
        <w:pStyle w:val="BodyText"/>
        <w:spacing w:before="180" w:line="259" w:lineRule="auto"/>
        <w:ind w:left="400" w:right="877"/>
        <w:rPr>
          <w:lang w:val="en-GB"/>
        </w:rPr>
      </w:pPr>
      <w:r w:rsidRPr="005A533B">
        <w:rPr>
          <w:lang w:val="en-GB"/>
        </w:rPr>
        <w:t>The</w:t>
      </w:r>
      <w:r w:rsidRPr="005A533B">
        <w:rPr>
          <w:spacing w:val="10"/>
          <w:lang w:val="en-GB"/>
        </w:rPr>
        <w:t xml:space="preserve"> </w:t>
      </w:r>
      <w:r w:rsidRPr="005A533B">
        <w:rPr>
          <w:lang w:val="en-GB"/>
        </w:rPr>
        <w:t>CEO/DCEO</w:t>
      </w:r>
      <w:r w:rsidRPr="005A533B">
        <w:rPr>
          <w:spacing w:val="7"/>
          <w:lang w:val="en-GB"/>
        </w:rPr>
        <w:t xml:space="preserve"> </w:t>
      </w:r>
      <w:r w:rsidRPr="005A533B">
        <w:rPr>
          <w:lang w:val="en-GB"/>
        </w:rPr>
        <w:t>(Ops)</w:t>
      </w:r>
      <w:r w:rsidRPr="005A533B">
        <w:rPr>
          <w:spacing w:val="9"/>
          <w:lang w:val="en-GB"/>
        </w:rPr>
        <w:t xml:space="preserve"> </w:t>
      </w:r>
      <w:r w:rsidRPr="005A533B">
        <w:rPr>
          <w:lang w:val="en-GB"/>
        </w:rPr>
        <w:t>along</w:t>
      </w:r>
      <w:r w:rsidRPr="005A533B">
        <w:rPr>
          <w:spacing w:val="8"/>
          <w:lang w:val="en-GB"/>
        </w:rPr>
        <w:t xml:space="preserve"> </w:t>
      </w:r>
      <w:r w:rsidRPr="005A533B">
        <w:rPr>
          <w:lang w:val="en-GB"/>
        </w:rPr>
        <w:t>with</w:t>
      </w:r>
      <w:r w:rsidRPr="005A533B">
        <w:rPr>
          <w:spacing w:val="10"/>
          <w:lang w:val="en-GB"/>
        </w:rPr>
        <w:t xml:space="preserve"> </w:t>
      </w:r>
      <w:r w:rsidRPr="005A533B">
        <w:rPr>
          <w:lang w:val="en-GB"/>
        </w:rPr>
        <w:t>the</w:t>
      </w:r>
      <w:r w:rsidRPr="005A533B">
        <w:rPr>
          <w:spacing w:val="11"/>
          <w:lang w:val="en-GB"/>
        </w:rPr>
        <w:t xml:space="preserve"> </w:t>
      </w:r>
      <w:r w:rsidRPr="005A533B">
        <w:rPr>
          <w:lang w:val="en-GB"/>
        </w:rPr>
        <w:t>Trust</w:t>
      </w:r>
      <w:r w:rsidRPr="005A533B">
        <w:rPr>
          <w:spacing w:val="7"/>
          <w:lang w:val="en-GB"/>
        </w:rPr>
        <w:t xml:space="preserve"> </w:t>
      </w:r>
      <w:r w:rsidRPr="005A533B">
        <w:rPr>
          <w:lang w:val="en-GB"/>
        </w:rPr>
        <w:t>Board</w:t>
      </w:r>
      <w:r w:rsidRPr="005A533B">
        <w:rPr>
          <w:spacing w:val="7"/>
          <w:lang w:val="en-GB"/>
        </w:rPr>
        <w:t xml:space="preserve"> </w:t>
      </w:r>
      <w:r w:rsidRPr="005A533B">
        <w:rPr>
          <w:lang w:val="en-GB"/>
        </w:rPr>
        <w:t>recognise</w:t>
      </w:r>
      <w:r w:rsidRPr="005A533B">
        <w:rPr>
          <w:spacing w:val="10"/>
          <w:lang w:val="en-GB"/>
        </w:rPr>
        <w:t xml:space="preserve"> </w:t>
      </w:r>
      <w:r w:rsidRPr="005A533B">
        <w:rPr>
          <w:lang w:val="en-GB"/>
        </w:rPr>
        <w:t>that</w:t>
      </w:r>
      <w:r w:rsidRPr="005A533B">
        <w:rPr>
          <w:spacing w:val="10"/>
          <w:lang w:val="en-GB"/>
        </w:rPr>
        <w:t xml:space="preserve"> </w:t>
      </w:r>
      <w:r w:rsidRPr="005A533B">
        <w:rPr>
          <w:lang w:val="en-GB"/>
        </w:rPr>
        <w:t>any</w:t>
      </w:r>
      <w:r w:rsidRPr="005A533B">
        <w:rPr>
          <w:spacing w:val="7"/>
          <w:lang w:val="en-GB"/>
        </w:rPr>
        <w:t xml:space="preserve"> </w:t>
      </w:r>
      <w:r w:rsidRPr="005A533B">
        <w:rPr>
          <w:lang w:val="en-GB"/>
        </w:rPr>
        <w:t>novel,</w:t>
      </w:r>
      <w:r w:rsidRPr="005A533B">
        <w:rPr>
          <w:spacing w:val="10"/>
          <w:lang w:val="en-GB"/>
        </w:rPr>
        <w:t xml:space="preserve"> </w:t>
      </w:r>
      <w:r w:rsidRPr="005A533B">
        <w:rPr>
          <w:lang w:val="en-GB"/>
        </w:rPr>
        <w:t>contentious</w:t>
      </w:r>
      <w:r w:rsidRPr="005A533B">
        <w:rPr>
          <w:spacing w:val="10"/>
          <w:lang w:val="en-GB"/>
        </w:rPr>
        <w:t xml:space="preserve"> </w:t>
      </w:r>
      <w:r w:rsidRPr="005A533B">
        <w:rPr>
          <w:lang w:val="en-GB"/>
        </w:rPr>
        <w:t>and/or</w:t>
      </w:r>
      <w:r w:rsidRPr="005A533B">
        <w:rPr>
          <w:spacing w:val="10"/>
          <w:lang w:val="en-GB"/>
        </w:rPr>
        <w:t xml:space="preserve"> </w:t>
      </w:r>
      <w:r w:rsidRPr="005A533B">
        <w:rPr>
          <w:lang w:val="en-GB"/>
        </w:rPr>
        <w:t>repercussive</w:t>
      </w:r>
      <w:r w:rsidRPr="005A533B">
        <w:rPr>
          <w:spacing w:val="1"/>
          <w:lang w:val="en-GB"/>
        </w:rPr>
        <w:t xml:space="preserve"> </w:t>
      </w:r>
      <w:r w:rsidRPr="005A533B">
        <w:rPr>
          <w:lang w:val="en-GB"/>
        </w:rPr>
        <w:t>transactions</w:t>
      </w:r>
      <w:r w:rsidRPr="005A533B">
        <w:rPr>
          <w:spacing w:val="-3"/>
          <w:lang w:val="en-GB"/>
        </w:rPr>
        <w:t xml:space="preserve"> </w:t>
      </w:r>
      <w:r w:rsidRPr="005A533B">
        <w:rPr>
          <w:lang w:val="en-GB"/>
        </w:rPr>
        <w:t>must</w:t>
      </w:r>
      <w:r w:rsidRPr="005A533B">
        <w:rPr>
          <w:spacing w:val="-1"/>
          <w:lang w:val="en-GB"/>
        </w:rPr>
        <w:t xml:space="preserve"> </w:t>
      </w:r>
      <w:r w:rsidRPr="005A533B">
        <w:rPr>
          <w:lang w:val="en-GB"/>
        </w:rPr>
        <w:t>always</w:t>
      </w:r>
      <w:r w:rsidRPr="005A533B">
        <w:rPr>
          <w:spacing w:val="-2"/>
          <w:lang w:val="en-GB"/>
        </w:rPr>
        <w:t xml:space="preserve"> </w:t>
      </w:r>
      <w:r w:rsidRPr="005A533B">
        <w:rPr>
          <w:lang w:val="en-GB"/>
        </w:rPr>
        <w:t>be referred</w:t>
      </w:r>
      <w:r w:rsidRPr="005A533B">
        <w:rPr>
          <w:spacing w:val="-2"/>
          <w:lang w:val="en-GB"/>
        </w:rPr>
        <w:t xml:space="preserve"> </w:t>
      </w:r>
      <w:r w:rsidRPr="005A533B">
        <w:rPr>
          <w:lang w:val="en-GB"/>
        </w:rPr>
        <w:t>to</w:t>
      </w:r>
      <w:r w:rsidRPr="005A533B">
        <w:rPr>
          <w:spacing w:val="-2"/>
          <w:lang w:val="en-GB"/>
        </w:rPr>
        <w:t xml:space="preserve"> </w:t>
      </w:r>
      <w:r w:rsidRPr="005A533B">
        <w:rPr>
          <w:lang w:val="en-GB"/>
        </w:rPr>
        <w:t>ESFA</w:t>
      </w:r>
      <w:r w:rsidRPr="005A533B">
        <w:rPr>
          <w:spacing w:val="-3"/>
          <w:lang w:val="en-GB"/>
        </w:rPr>
        <w:t xml:space="preserve"> </w:t>
      </w:r>
      <w:r w:rsidRPr="005A533B">
        <w:rPr>
          <w:lang w:val="en-GB"/>
        </w:rPr>
        <w:t>for explicit</w:t>
      </w:r>
      <w:r w:rsidRPr="005A533B">
        <w:rPr>
          <w:spacing w:val="-1"/>
          <w:lang w:val="en-GB"/>
        </w:rPr>
        <w:t xml:space="preserve"> </w:t>
      </w:r>
      <w:r w:rsidRPr="005A533B">
        <w:rPr>
          <w:lang w:val="en-GB"/>
        </w:rPr>
        <w:t>prior authorisation.</w:t>
      </w:r>
    </w:p>
    <w:p w14:paraId="4CA21A04" w14:textId="77777777" w:rsidR="00CB74B6" w:rsidRPr="005A533B" w:rsidRDefault="009734FA">
      <w:pPr>
        <w:pStyle w:val="ListParagraph"/>
        <w:numPr>
          <w:ilvl w:val="0"/>
          <w:numId w:val="22"/>
        </w:numPr>
        <w:tabs>
          <w:tab w:val="left" w:pos="760"/>
          <w:tab w:val="left" w:pos="761"/>
        </w:tabs>
        <w:spacing w:before="160"/>
        <w:ind w:right="480"/>
        <w:rPr>
          <w:rFonts w:ascii="Symbol" w:hAnsi="Symbol"/>
          <w:lang w:val="en-GB"/>
        </w:rPr>
      </w:pPr>
      <w:r w:rsidRPr="005A533B">
        <w:rPr>
          <w:lang w:val="en-GB"/>
        </w:rPr>
        <w:t>Novel payments or other transactions are those of which the Trust has no experience or are outside the range of</w:t>
      </w:r>
      <w:r w:rsidRPr="005A533B">
        <w:rPr>
          <w:spacing w:val="-42"/>
          <w:lang w:val="en-GB"/>
        </w:rPr>
        <w:t xml:space="preserve"> </w:t>
      </w:r>
      <w:r w:rsidRPr="005A533B">
        <w:rPr>
          <w:lang w:val="en-GB"/>
        </w:rPr>
        <w:t>normal</w:t>
      </w:r>
      <w:r w:rsidRPr="005A533B">
        <w:rPr>
          <w:spacing w:val="-4"/>
          <w:lang w:val="en-GB"/>
        </w:rPr>
        <w:t xml:space="preserve"> </w:t>
      </w:r>
      <w:r w:rsidRPr="005A533B">
        <w:rPr>
          <w:lang w:val="en-GB"/>
        </w:rPr>
        <w:t>business</w:t>
      </w:r>
      <w:r w:rsidRPr="005A533B">
        <w:rPr>
          <w:spacing w:val="-2"/>
          <w:lang w:val="en-GB"/>
        </w:rPr>
        <w:t xml:space="preserve"> </w:t>
      </w:r>
      <w:r w:rsidRPr="005A533B">
        <w:rPr>
          <w:lang w:val="en-GB"/>
        </w:rPr>
        <w:t>activity</w:t>
      </w:r>
      <w:r w:rsidRPr="005A533B">
        <w:rPr>
          <w:spacing w:val="-2"/>
          <w:lang w:val="en-GB"/>
        </w:rPr>
        <w:t xml:space="preserve"> </w:t>
      </w:r>
      <w:r w:rsidRPr="005A533B">
        <w:rPr>
          <w:lang w:val="en-GB"/>
        </w:rPr>
        <w:t>for the</w:t>
      </w:r>
      <w:r w:rsidRPr="005A533B">
        <w:rPr>
          <w:spacing w:val="-1"/>
          <w:lang w:val="en-GB"/>
        </w:rPr>
        <w:t xml:space="preserve"> </w:t>
      </w:r>
      <w:r w:rsidRPr="005A533B">
        <w:rPr>
          <w:lang w:val="en-GB"/>
        </w:rPr>
        <w:t>Trust.</w:t>
      </w:r>
    </w:p>
    <w:p w14:paraId="01CCD76F" w14:textId="77777777" w:rsidR="00CB74B6" w:rsidRPr="005A533B" w:rsidRDefault="009734FA">
      <w:pPr>
        <w:pStyle w:val="ListParagraph"/>
        <w:numPr>
          <w:ilvl w:val="0"/>
          <w:numId w:val="22"/>
        </w:numPr>
        <w:tabs>
          <w:tab w:val="left" w:pos="760"/>
          <w:tab w:val="left" w:pos="761"/>
        </w:tabs>
        <w:ind w:right="483"/>
        <w:rPr>
          <w:rFonts w:ascii="Symbol" w:hAnsi="Symbol"/>
          <w:lang w:val="en-GB"/>
        </w:rPr>
      </w:pPr>
      <w:r w:rsidRPr="005A533B">
        <w:rPr>
          <w:spacing w:val="-1"/>
          <w:lang w:val="en-GB"/>
        </w:rPr>
        <w:t>Contentious</w:t>
      </w:r>
      <w:r w:rsidRPr="005A533B">
        <w:rPr>
          <w:spacing w:val="-12"/>
          <w:lang w:val="en-GB"/>
        </w:rPr>
        <w:t xml:space="preserve"> </w:t>
      </w:r>
      <w:r w:rsidRPr="005A533B">
        <w:rPr>
          <w:spacing w:val="-1"/>
          <w:lang w:val="en-GB"/>
        </w:rPr>
        <w:t>transactions</w:t>
      </w:r>
      <w:r w:rsidRPr="005A533B">
        <w:rPr>
          <w:spacing w:val="-12"/>
          <w:lang w:val="en-GB"/>
        </w:rPr>
        <w:t xml:space="preserve"> </w:t>
      </w:r>
      <w:r w:rsidRPr="005A533B">
        <w:rPr>
          <w:spacing w:val="-1"/>
          <w:lang w:val="en-GB"/>
        </w:rPr>
        <w:t>are</w:t>
      </w:r>
      <w:r w:rsidRPr="005A533B">
        <w:rPr>
          <w:spacing w:val="-10"/>
          <w:lang w:val="en-GB"/>
        </w:rPr>
        <w:t xml:space="preserve"> </w:t>
      </w:r>
      <w:r w:rsidRPr="005A533B">
        <w:rPr>
          <w:spacing w:val="-1"/>
          <w:lang w:val="en-GB"/>
        </w:rPr>
        <w:t>those</w:t>
      </w:r>
      <w:r w:rsidRPr="005A533B">
        <w:rPr>
          <w:spacing w:val="-13"/>
          <w:lang w:val="en-GB"/>
        </w:rPr>
        <w:t xml:space="preserve"> </w:t>
      </w:r>
      <w:r w:rsidRPr="005A533B">
        <w:rPr>
          <w:spacing w:val="-1"/>
          <w:lang w:val="en-GB"/>
        </w:rPr>
        <w:t>which</w:t>
      </w:r>
      <w:r w:rsidRPr="005A533B">
        <w:rPr>
          <w:spacing w:val="-11"/>
          <w:lang w:val="en-GB"/>
        </w:rPr>
        <w:t xml:space="preserve"> </w:t>
      </w:r>
      <w:r w:rsidRPr="005A533B">
        <w:rPr>
          <w:lang w:val="en-GB"/>
        </w:rPr>
        <w:t>might</w:t>
      </w:r>
      <w:r w:rsidRPr="005A533B">
        <w:rPr>
          <w:spacing w:val="-9"/>
          <w:lang w:val="en-GB"/>
        </w:rPr>
        <w:t xml:space="preserve"> </w:t>
      </w:r>
      <w:r w:rsidRPr="005A533B">
        <w:rPr>
          <w:lang w:val="en-GB"/>
        </w:rPr>
        <w:t>give</w:t>
      </w:r>
      <w:r w:rsidRPr="005A533B">
        <w:rPr>
          <w:spacing w:val="-10"/>
          <w:lang w:val="en-GB"/>
        </w:rPr>
        <w:t xml:space="preserve"> </w:t>
      </w:r>
      <w:r w:rsidRPr="005A533B">
        <w:rPr>
          <w:lang w:val="en-GB"/>
        </w:rPr>
        <w:t>rise</w:t>
      </w:r>
      <w:r w:rsidRPr="005A533B">
        <w:rPr>
          <w:spacing w:val="-10"/>
          <w:lang w:val="en-GB"/>
        </w:rPr>
        <w:t xml:space="preserve"> </w:t>
      </w:r>
      <w:r w:rsidRPr="005A533B">
        <w:rPr>
          <w:lang w:val="en-GB"/>
        </w:rPr>
        <w:t>to</w:t>
      </w:r>
      <w:r w:rsidRPr="005A533B">
        <w:rPr>
          <w:spacing w:val="-11"/>
          <w:lang w:val="en-GB"/>
        </w:rPr>
        <w:t xml:space="preserve"> </w:t>
      </w:r>
      <w:r w:rsidRPr="005A533B">
        <w:rPr>
          <w:lang w:val="en-GB"/>
        </w:rPr>
        <w:t>criticism</w:t>
      </w:r>
      <w:r w:rsidRPr="005A533B">
        <w:rPr>
          <w:spacing w:val="-12"/>
          <w:lang w:val="en-GB"/>
        </w:rPr>
        <w:t xml:space="preserve"> </w:t>
      </w:r>
      <w:r w:rsidRPr="005A533B">
        <w:rPr>
          <w:lang w:val="en-GB"/>
        </w:rPr>
        <w:t>of</w:t>
      </w:r>
      <w:r w:rsidRPr="005A533B">
        <w:rPr>
          <w:spacing w:val="-11"/>
          <w:lang w:val="en-GB"/>
        </w:rPr>
        <w:t xml:space="preserve"> </w:t>
      </w:r>
      <w:r w:rsidRPr="005A533B">
        <w:rPr>
          <w:lang w:val="en-GB"/>
        </w:rPr>
        <w:t>the</w:t>
      </w:r>
      <w:r w:rsidRPr="005A533B">
        <w:rPr>
          <w:spacing w:val="-11"/>
          <w:lang w:val="en-GB"/>
        </w:rPr>
        <w:t xml:space="preserve"> </w:t>
      </w:r>
      <w:r w:rsidRPr="005A533B">
        <w:rPr>
          <w:lang w:val="en-GB"/>
        </w:rPr>
        <w:t>Trust</w:t>
      </w:r>
      <w:r w:rsidRPr="005A533B">
        <w:rPr>
          <w:spacing w:val="-11"/>
          <w:lang w:val="en-GB"/>
        </w:rPr>
        <w:t xml:space="preserve"> </w:t>
      </w:r>
      <w:r w:rsidRPr="005A533B">
        <w:rPr>
          <w:lang w:val="en-GB"/>
        </w:rPr>
        <w:t>by</w:t>
      </w:r>
      <w:r w:rsidRPr="005A533B">
        <w:rPr>
          <w:spacing w:val="-11"/>
          <w:lang w:val="en-GB"/>
        </w:rPr>
        <w:t xml:space="preserve"> </w:t>
      </w:r>
      <w:r w:rsidRPr="005A533B">
        <w:rPr>
          <w:lang w:val="en-GB"/>
        </w:rPr>
        <w:t>Parliament,</w:t>
      </w:r>
      <w:r w:rsidRPr="005A533B">
        <w:rPr>
          <w:spacing w:val="-11"/>
          <w:lang w:val="en-GB"/>
        </w:rPr>
        <w:t xml:space="preserve"> </w:t>
      </w:r>
      <w:r w:rsidRPr="005A533B">
        <w:rPr>
          <w:lang w:val="en-GB"/>
        </w:rPr>
        <w:t>and/or</w:t>
      </w:r>
      <w:r w:rsidRPr="005A533B">
        <w:rPr>
          <w:spacing w:val="-10"/>
          <w:lang w:val="en-GB"/>
        </w:rPr>
        <w:t xml:space="preserve"> </w:t>
      </w:r>
      <w:r w:rsidRPr="005A533B">
        <w:rPr>
          <w:lang w:val="en-GB"/>
        </w:rPr>
        <w:t>the</w:t>
      </w:r>
      <w:r w:rsidRPr="005A533B">
        <w:rPr>
          <w:spacing w:val="-10"/>
          <w:lang w:val="en-GB"/>
        </w:rPr>
        <w:t xml:space="preserve"> </w:t>
      </w:r>
      <w:r w:rsidRPr="005A533B">
        <w:rPr>
          <w:lang w:val="en-GB"/>
        </w:rPr>
        <w:t>public,</w:t>
      </w:r>
      <w:r w:rsidRPr="005A533B">
        <w:rPr>
          <w:spacing w:val="1"/>
          <w:lang w:val="en-GB"/>
        </w:rPr>
        <w:t xml:space="preserve"> </w:t>
      </w:r>
      <w:r w:rsidRPr="005A533B">
        <w:rPr>
          <w:lang w:val="en-GB"/>
        </w:rPr>
        <w:t>and/or the</w:t>
      </w:r>
      <w:r w:rsidRPr="005A533B">
        <w:rPr>
          <w:spacing w:val="-2"/>
          <w:lang w:val="en-GB"/>
        </w:rPr>
        <w:t xml:space="preserve"> </w:t>
      </w:r>
      <w:r w:rsidRPr="005A533B">
        <w:rPr>
          <w:lang w:val="en-GB"/>
        </w:rPr>
        <w:t>media.</w:t>
      </w:r>
    </w:p>
    <w:p w14:paraId="2A7177D8" w14:textId="77777777" w:rsidR="00CB74B6" w:rsidRPr="005A533B" w:rsidRDefault="009734FA">
      <w:pPr>
        <w:pStyle w:val="ListParagraph"/>
        <w:numPr>
          <w:ilvl w:val="0"/>
          <w:numId w:val="22"/>
        </w:numPr>
        <w:tabs>
          <w:tab w:val="left" w:pos="760"/>
          <w:tab w:val="left" w:pos="761"/>
        </w:tabs>
        <w:spacing w:before="2"/>
        <w:ind w:right="476"/>
        <w:rPr>
          <w:rFonts w:ascii="Symbol" w:hAnsi="Symbol"/>
          <w:lang w:val="en-GB"/>
        </w:rPr>
      </w:pPr>
      <w:r w:rsidRPr="005A533B">
        <w:rPr>
          <w:lang w:val="en-GB"/>
        </w:rPr>
        <w:t>Repercussive transactions</w:t>
      </w:r>
      <w:r w:rsidRPr="005A533B">
        <w:rPr>
          <w:spacing w:val="-1"/>
          <w:lang w:val="en-GB"/>
        </w:rPr>
        <w:t xml:space="preserve"> </w:t>
      </w:r>
      <w:r w:rsidRPr="005A533B">
        <w:rPr>
          <w:lang w:val="en-GB"/>
        </w:rPr>
        <w:t>are those which are</w:t>
      </w:r>
      <w:r w:rsidRPr="005A533B">
        <w:rPr>
          <w:spacing w:val="-1"/>
          <w:lang w:val="en-GB"/>
        </w:rPr>
        <w:t xml:space="preserve"> </w:t>
      </w:r>
      <w:r w:rsidRPr="005A533B">
        <w:rPr>
          <w:lang w:val="en-GB"/>
        </w:rPr>
        <w:t>likely to cause pressure</w:t>
      </w:r>
      <w:r w:rsidRPr="005A533B">
        <w:rPr>
          <w:spacing w:val="1"/>
          <w:lang w:val="en-GB"/>
        </w:rPr>
        <w:t xml:space="preserve"> </w:t>
      </w:r>
      <w:r w:rsidRPr="005A533B">
        <w:rPr>
          <w:lang w:val="en-GB"/>
        </w:rPr>
        <w:t>on other trusts</w:t>
      </w:r>
      <w:r w:rsidRPr="005A533B">
        <w:rPr>
          <w:spacing w:val="-1"/>
          <w:lang w:val="en-GB"/>
        </w:rPr>
        <w:t xml:space="preserve"> </w:t>
      </w:r>
      <w:r w:rsidRPr="005A533B">
        <w:rPr>
          <w:lang w:val="en-GB"/>
        </w:rPr>
        <w:t>to take</w:t>
      </w:r>
      <w:r w:rsidRPr="005A533B">
        <w:rPr>
          <w:spacing w:val="1"/>
          <w:lang w:val="en-GB"/>
        </w:rPr>
        <w:t xml:space="preserve"> </w:t>
      </w:r>
      <w:r w:rsidRPr="005A533B">
        <w:rPr>
          <w:lang w:val="en-GB"/>
        </w:rPr>
        <w:t>a</w:t>
      </w:r>
      <w:r w:rsidRPr="005A533B">
        <w:rPr>
          <w:spacing w:val="7"/>
          <w:lang w:val="en-GB"/>
        </w:rPr>
        <w:t xml:space="preserve"> </w:t>
      </w:r>
      <w:r w:rsidRPr="005A533B">
        <w:rPr>
          <w:lang w:val="en-GB"/>
        </w:rPr>
        <w:t>similar</w:t>
      </w:r>
      <w:r w:rsidRPr="005A533B">
        <w:rPr>
          <w:spacing w:val="2"/>
          <w:lang w:val="en-GB"/>
        </w:rPr>
        <w:t xml:space="preserve"> </w:t>
      </w:r>
      <w:r w:rsidRPr="005A533B">
        <w:rPr>
          <w:lang w:val="en-GB"/>
        </w:rPr>
        <w:t>approach</w:t>
      </w:r>
      <w:r w:rsidRPr="005A533B">
        <w:rPr>
          <w:spacing w:val="1"/>
          <w:lang w:val="en-GB"/>
        </w:rPr>
        <w:t xml:space="preserve"> </w:t>
      </w:r>
      <w:r w:rsidRPr="005A533B">
        <w:rPr>
          <w:lang w:val="en-GB"/>
        </w:rPr>
        <w:t>and</w:t>
      </w:r>
      <w:r w:rsidRPr="005A533B">
        <w:rPr>
          <w:spacing w:val="-3"/>
          <w:lang w:val="en-GB"/>
        </w:rPr>
        <w:t xml:space="preserve"> </w:t>
      </w:r>
      <w:r w:rsidRPr="005A533B">
        <w:rPr>
          <w:lang w:val="en-GB"/>
        </w:rPr>
        <w:t>hence have wider financial</w:t>
      </w:r>
      <w:r w:rsidRPr="005A533B">
        <w:rPr>
          <w:spacing w:val="-2"/>
          <w:lang w:val="en-GB"/>
        </w:rPr>
        <w:t xml:space="preserve"> </w:t>
      </w:r>
      <w:r w:rsidRPr="005A533B">
        <w:rPr>
          <w:lang w:val="en-GB"/>
        </w:rPr>
        <w:t>implications.</w:t>
      </w:r>
    </w:p>
    <w:p w14:paraId="5E0F6DFD" w14:textId="77777777" w:rsidR="00CB74B6" w:rsidRPr="005A533B" w:rsidRDefault="00CB74B6">
      <w:pPr>
        <w:pStyle w:val="BodyText"/>
        <w:rPr>
          <w:lang w:val="en-GB"/>
        </w:rPr>
      </w:pPr>
    </w:p>
    <w:p w14:paraId="18F382F7" w14:textId="6AAFBD2B" w:rsidR="00CB74B6" w:rsidRPr="005A533B" w:rsidRDefault="009734FA" w:rsidP="00B2698F">
      <w:pPr>
        <w:pStyle w:val="BodyText"/>
        <w:spacing w:before="180" w:line="259" w:lineRule="auto"/>
        <w:ind w:left="400" w:right="490"/>
        <w:rPr>
          <w:lang w:val="en-GB"/>
        </w:rPr>
      </w:pPr>
      <w:r w:rsidRPr="005A533B">
        <w:rPr>
          <w:lang w:val="en-GB"/>
        </w:rPr>
        <w:t>We</w:t>
      </w:r>
      <w:r w:rsidRPr="005A533B">
        <w:rPr>
          <w:spacing w:val="2"/>
          <w:lang w:val="en-GB"/>
        </w:rPr>
        <w:t xml:space="preserve"> </w:t>
      </w:r>
      <w:r w:rsidRPr="005A533B">
        <w:rPr>
          <w:lang w:val="en-GB"/>
        </w:rPr>
        <w:t>also</w:t>
      </w:r>
      <w:r w:rsidRPr="005A533B">
        <w:rPr>
          <w:spacing w:val="2"/>
          <w:lang w:val="en-GB"/>
        </w:rPr>
        <w:t xml:space="preserve"> </w:t>
      </w:r>
      <w:r w:rsidRPr="005A533B">
        <w:rPr>
          <w:lang w:val="en-GB"/>
        </w:rPr>
        <w:t>accept</w:t>
      </w:r>
      <w:r w:rsidRPr="005A533B">
        <w:rPr>
          <w:spacing w:val="2"/>
          <w:lang w:val="en-GB"/>
        </w:rPr>
        <w:t xml:space="preserve"> </w:t>
      </w:r>
      <w:r w:rsidRPr="005A533B">
        <w:rPr>
          <w:lang w:val="en-GB"/>
        </w:rPr>
        <w:t>that</w:t>
      </w:r>
      <w:r w:rsidRPr="005A533B">
        <w:rPr>
          <w:spacing w:val="3"/>
          <w:lang w:val="en-GB"/>
        </w:rPr>
        <w:t xml:space="preserve"> </w:t>
      </w:r>
      <w:r w:rsidRPr="005A533B">
        <w:rPr>
          <w:lang w:val="en-GB"/>
        </w:rPr>
        <w:t>the</w:t>
      </w:r>
      <w:r w:rsidRPr="005A533B">
        <w:rPr>
          <w:spacing w:val="3"/>
          <w:lang w:val="en-GB"/>
        </w:rPr>
        <w:t xml:space="preserve"> </w:t>
      </w:r>
      <w:r w:rsidRPr="005A533B">
        <w:rPr>
          <w:lang w:val="en-GB"/>
        </w:rPr>
        <w:t>ESFA</w:t>
      </w:r>
      <w:r w:rsidRPr="005A533B">
        <w:rPr>
          <w:spacing w:val="1"/>
          <w:lang w:val="en-GB"/>
        </w:rPr>
        <w:t xml:space="preserve"> </w:t>
      </w:r>
      <w:r w:rsidRPr="005A533B">
        <w:rPr>
          <w:lang w:val="en-GB"/>
        </w:rPr>
        <w:t>may</w:t>
      </w:r>
      <w:r w:rsidRPr="005A533B">
        <w:rPr>
          <w:spacing w:val="2"/>
          <w:lang w:val="en-GB"/>
        </w:rPr>
        <w:t xml:space="preserve"> </w:t>
      </w:r>
      <w:r w:rsidRPr="005A533B">
        <w:rPr>
          <w:lang w:val="en-GB"/>
        </w:rPr>
        <w:t>also</w:t>
      </w:r>
      <w:r w:rsidRPr="005A533B">
        <w:rPr>
          <w:spacing w:val="4"/>
          <w:lang w:val="en-GB"/>
        </w:rPr>
        <w:t xml:space="preserve"> </w:t>
      </w:r>
      <w:r w:rsidRPr="005A533B">
        <w:rPr>
          <w:lang w:val="en-GB"/>
        </w:rPr>
        <w:t>need</w:t>
      </w:r>
      <w:r w:rsidRPr="005A533B">
        <w:rPr>
          <w:spacing w:val="3"/>
          <w:lang w:val="en-GB"/>
        </w:rPr>
        <w:t xml:space="preserve"> </w:t>
      </w:r>
      <w:r w:rsidRPr="005A533B">
        <w:rPr>
          <w:lang w:val="en-GB"/>
        </w:rPr>
        <w:t>to</w:t>
      </w:r>
      <w:r w:rsidRPr="005A533B">
        <w:rPr>
          <w:spacing w:val="2"/>
          <w:lang w:val="en-GB"/>
        </w:rPr>
        <w:t xml:space="preserve"> </w:t>
      </w:r>
      <w:r w:rsidRPr="005A533B">
        <w:rPr>
          <w:lang w:val="en-GB"/>
        </w:rPr>
        <w:t>refer</w:t>
      </w:r>
      <w:r w:rsidRPr="005A533B">
        <w:rPr>
          <w:spacing w:val="3"/>
          <w:lang w:val="en-GB"/>
        </w:rPr>
        <w:t xml:space="preserve"> </w:t>
      </w:r>
      <w:r w:rsidRPr="005A533B">
        <w:rPr>
          <w:lang w:val="en-GB"/>
        </w:rPr>
        <w:t>such</w:t>
      </w:r>
      <w:r w:rsidRPr="005A533B">
        <w:rPr>
          <w:spacing w:val="2"/>
          <w:lang w:val="en-GB"/>
        </w:rPr>
        <w:t xml:space="preserve"> </w:t>
      </w:r>
      <w:r w:rsidRPr="005A533B">
        <w:rPr>
          <w:lang w:val="en-GB"/>
        </w:rPr>
        <w:t>transactions</w:t>
      </w:r>
      <w:r w:rsidRPr="005A533B">
        <w:rPr>
          <w:spacing w:val="2"/>
          <w:lang w:val="en-GB"/>
        </w:rPr>
        <w:t xml:space="preserve"> </w:t>
      </w:r>
      <w:r w:rsidRPr="005A533B">
        <w:rPr>
          <w:lang w:val="en-GB"/>
        </w:rPr>
        <w:t>to</w:t>
      </w:r>
      <w:r w:rsidRPr="005A533B">
        <w:rPr>
          <w:spacing w:val="2"/>
          <w:lang w:val="en-GB"/>
        </w:rPr>
        <w:t xml:space="preserve"> </w:t>
      </w:r>
      <w:r w:rsidRPr="005A533B">
        <w:rPr>
          <w:lang w:val="en-GB"/>
        </w:rPr>
        <w:t>HM</w:t>
      </w:r>
      <w:r w:rsidRPr="005A533B">
        <w:rPr>
          <w:spacing w:val="3"/>
          <w:lang w:val="en-GB"/>
        </w:rPr>
        <w:t xml:space="preserve"> </w:t>
      </w:r>
      <w:r w:rsidRPr="005A533B">
        <w:rPr>
          <w:lang w:val="en-GB"/>
        </w:rPr>
        <w:t>Treasury</w:t>
      </w:r>
      <w:r w:rsidRPr="005A533B">
        <w:rPr>
          <w:spacing w:val="2"/>
          <w:lang w:val="en-GB"/>
        </w:rPr>
        <w:t xml:space="preserve"> </w:t>
      </w:r>
      <w:r w:rsidRPr="005A533B">
        <w:rPr>
          <w:lang w:val="en-GB"/>
        </w:rPr>
        <w:t>for</w:t>
      </w:r>
      <w:r w:rsidRPr="005A533B">
        <w:rPr>
          <w:spacing w:val="4"/>
          <w:lang w:val="en-GB"/>
        </w:rPr>
        <w:t xml:space="preserve"> </w:t>
      </w:r>
      <w:r w:rsidRPr="005A533B">
        <w:rPr>
          <w:lang w:val="en-GB"/>
        </w:rPr>
        <w:t>approval</w:t>
      </w:r>
      <w:r w:rsidRPr="005A533B">
        <w:rPr>
          <w:spacing w:val="1"/>
          <w:lang w:val="en-GB"/>
        </w:rPr>
        <w:t xml:space="preserve"> </w:t>
      </w:r>
      <w:r w:rsidRPr="005A533B">
        <w:rPr>
          <w:lang w:val="en-GB"/>
        </w:rPr>
        <w:t>and</w:t>
      </w:r>
      <w:r w:rsidRPr="005A533B">
        <w:rPr>
          <w:spacing w:val="2"/>
          <w:lang w:val="en-GB"/>
        </w:rPr>
        <w:t xml:space="preserve"> </w:t>
      </w:r>
      <w:r w:rsidRPr="005A533B">
        <w:rPr>
          <w:lang w:val="en-GB"/>
        </w:rPr>
        <w:t>so,</w:t>
      </w:r>
      <w:r w:rsidRPr="005A533B">
        <w:rPr>
          <w:spacing w:val="1"/>
          <w:lang w:val="en-GB"/>
        </w:rPr>
        <w:t xml:space="preserve"> </w:t>
      </w:r>
      <w:r w:rsidRPr="005A533B">
        <w:rPr>
          <w:lang w:val="en-GB"/>
        </w:rPr>
        <w:t>enough</w:t>
      </w:r>
      <w:r w:rsidRPr="005A533B">
        <w:rPr>
          <w:spacing w:val="1"/>
          <w:lang w:val="en-GB"/>
        </w:rPr>
        <w:t xml:space="preserve"> </w:t>
      </w:r>
      <w:r w:rsidRPr="005A533B">
        <w:rPr>
          <w:lang w:val="en-GB"/>
        </w:rPr>
        <w:t>time</w:t>
      </w:r>
      <w:r w:rsidRPr="005A533B">
        <w:rPr>
          <w:spacing w:val="-1"/>
          <w:lang w:val="en-GB"/>
        </w:rPr>
        <w:t xml:space="preserve"> </w:t>
      </w:r>
      <w:r w:rsidRPr="005A533B">
        <w:rPr>
          <w:lang w:val="en-GB"/>
        </w:rPr>
        <w:t>must</w:t>
      </w:r>
      <w:r w:rsidRPr="005A533B">
        <w:rPr>
          <w:spacing w:val="-2"/>
          <w:lang w:val="en-GB"/>
        </w:rPr>
        <w:t xml:space="preserve"> </w:t>
      </w:r>
      <w:r w:rsidRPr="005A533B">
        <w:rPr>
          <w:lang w:val="en-GB"/>
        </w:rPr>
        <w:t>be allowed</w:t>
      </w:r>
      <w:r w:rsidRPr="005A533B">
        <w:rPr>
          <w:spacing w:val="-2"/>
          <w:lang w:val="en-GB"/>
        </w:rPr>
        <w:t xml:space="preserve"> </w:t>
      </w:r>
      <w:r w:rsidRPr="005A533B">
        <w:rPr>
          <w:lang w:val="en-GB"/>
        </w:rPr>
        <w:t>for proposals</w:t>
      </w:r>
      <w:r w:rsidRPr="005A533B">
        <w:rPr>
          <w:spacing w:val="-2"/>
          <w:lang w:val="en-GB"/>
        </w:rPr>
        <w:t xml:space="preserve"> </w:t>
      </w:r>
      <w:r w:rsidRPr="005A533B">
        <w:rPr>
          <w:lang w:val="en-GB"/>
        </w:rPr>
        <w:t>to</w:t>
      </w:r>
      <w:r w:rsidRPr="005A533B">
        <w:rPr>
          <w:spacing w:val="-1"/>
          <w:lang w:val="en-GB"/>
        </w:rPr>
        <w:t xml:space="preserve"> </w:t>
      </w:r>
      <w:r w:rsidRPr="005A533B">
        <w:rPr>
          <w:lang w:val="en-GB"/>
        </w:rPr>
        <w:t>be considered.</w:t>
      </w:r>
    </w:p>
    <w:p w14:paraId="50F3F22E" w14:textId="77777777" w:rsidR="00CB74B6" w:rsidRPr="005A533B" w:rsidRDefault="00CB74B6">
      <w:pPr>
        <w:pStyle w:val="BodyText"/>
        <w:rPr>
          <w:sz w:val="28"/>
          <w:lang w:val="en-GB"/>
        </w:rPr>
      </w:pPr>
    </w:p>
    <w:p w14:paraId="399EAE3F" w14:textId="77777777" w:rsidR="00CB74B6" w:rsidRPr="005A533B" w:rsidRDefault="009734FA">
      <w:pPr>
        <w:pStyle w:val="ListParagraph"/>
        <w:numPr>
          <w:ilvl w:val="1"/>
          <w:numId w:val="28"/>
        </w:numPr>
        <w:tabs>
          <w:tab w:val="left" w:pos="1120"/>
          <w:tab w:val="left" w:pos="1121"/>
        </w:tabs>
        <w:rPr>
          <w:b/>
          <w:lang w:val="en-GB"/>
        </w:rPr>
      </w:pPr>
      <w:r w:rsidRPr="005A533B">
        <w:rPr>
          <w:b/>
          <w:lang w:val="en-GB"/>
        </w:rPr>
        <w:t>Petty Cash</w:t>
      </w:r>
    </w:p>
    <w:p w14:paraId="178F7112" w14:textId="77777777" w:rsidR="00CB74B6" w:rsidRPr="005A533B" w:rsidRDefault="009734FA">
      <w:pPr>
        <w:pStyle w:val="ListParagraph"/>
        <w:numPr>
          <w:ilvl w:val="2"/>
          <w:numId w:val="28"/>
        </w:numPr>
        <w:tabs>
          <w:tab w:val="left" w:pos="1120"/>
          <w:tab w:val="left" w:pos="1121"/>
        </w:tabs>
        <w:spacing w:before="20"/>
        <w:ind w:hanging="361"/>
        <w:rPr>
          <w:rFonts w:ascii="Symbol" w:hAnsi="Symbol"/>
          <w:lang w:val="en-GB"/>
        </w:rPr>
      </w:pPr>
      <w:r w:rsidRPr="005A533B">
        <w:rPr>
          <w:lang w:val="en-GB"/>
        </w:rPr>
        <w:t>Petty</w:t>
      </w:r>
      <w:r w:rsidRPr="005A533B">
        <w:rPr>
          <w:spacing w:val="-1"/>
          <w:lang w:val="en-GB"/>
        </w:rPr>
        <w:t xml:space="preserve"> </w:t>
      </w:r>
      <w:r w:rsidRPr="005A533B">
        <w:rPr>
          <w:lang w:val="en-GB"/>
        </w:rPr>
        <w:t>cash</w:t>
      </w:r>
      <w:r w:rsidRPr="005A533B">
        <w:rPr>
          <w:spacing w:val="-2"/>
          <w:lang w:val="en-GB"/>
        </w:rPr>
        <w:t xml:space="preserve"> </w:t>
      </w:r>
      <w:r w:rsidRPr="005A533B">
        <w:rPr>
          <w:lang w:val="en-GB"/>
        </w:rPr>
        <w:t>is</w:t>
      </w:r>
      <w:r w:rsidRPr="005A533B">
        <w:rPr>
          <w:spacing w:val="-2"/>
          <w:lang w:val="en-GB"/>
        </w:rPr>
        <w:t xml:space="preserve"> </w:t>
      </w:r>
      <w:r w:rsidRPr="005A533B">
        <w:rPr>
          <w:lang w:val="en-GB"/>
        </w:rPr>
        <w:t>not</w:t>
      </w:r>
      <w:r w:rsidRPr="005A533B">
        <w:rPr>
          <w:spacing w:val="-1"/>
          <w:lang w:val="en-GB"/>
        </w:rPr>
        <w:t xml:space="preserve"> </w:t>
      </w:r>
      <w:r w:rsidRPr="005A533B">
        <w:rPr>
          <w:lang w:val="en-GB"/>
        </w:rPr>
        <w:t>really</w:t>
      </w:r>
      <w:r w:rsidRPr="005A533B">
        <w:rPr>
          <w:spacing w:val="-1"/>
          <w:lang w:val="en-GB"/>
        </w:rPr>
        <w:t xml:space="preserve"> </w:t>
      </w:r>
      <w:r w:rsidRPr="005A533B">
        <w:rPr>
          <w:lang w:val="en-GB"/>
        </w:rPr>
        <w:t>used</w:t>
      </w:r>
      <w:r w:rsidRPr="005A533B">
        <w:rPr>
          <w:spacing w:val="-2"/>
          <w:lang w:val="en-GB"/>
        </w:rPr>
        <w:t xml:space="preserve"> </w:t>
      </w:r>
      <w:r w:rsidRPr="005A533B">
        <w:rPr>
          <w:lang w:val="en-GB"/>
        </w:rPr>
        <w:t>and</w:t>
      </w:r>
      <w:r w:rsidRPr="005A533B">
        <w:rPr>
          <w:spacing w:val="-2"/>
          <w:lang w:val="en-GB"/>
        </w:rPr>
        <w:t xml:space="preserve"> </w:t>
      </w:r>
      <w:r w:rsidRPr="005A533B">
        <w:rPr>
          <w:lang w:val="en-GB"/>
        </w:rPr>
        <w:t>is</w:t>
      </w:r>
      <w:r w:rsidRPr="005A533B">
        <w:rPr>
          <w:spacing w:val="-2"/>
          <w:lang w:val="en-GB"/>
        </w:rPr>
        <w:t xml:space="preserve"> </w:t>
      </w:r>
      <w:r w:rsidRPr="005A533B">
        <w:rPr>
          <w:lang w:val="en-GB"/>
        </w:rPr>
        <w:t>not</w:t>
      </w:r>
      <w:r w:rsidRPr="005A533B">
        <w:rPr>
          <w:spacing w:val="-1"/>
          <w:lang w:val="en-GB"/>
        </w:rPr>
        <w:t xml:space="preserve"> </w:t>
      </w:r>
      <w:proofErr w:type="gramStart"/>
      <w:r w:rsidRPr="005A533B">
        <w:rPr>
          <w:lang w:val="en-GB"/>
        </w:rPr>
        <w:t>encouraged</w:t>
      </w:r>
      <w:proofErr w:type="gramEnd"/>
    </w:p>
    <w:p w14:paraId="74F16C45" w14:textId="77777777" w:rsidR="00CB74B6" w:rsidRPr="005A533B" w:rsidRDefault="009734FA">
      <w:pPr>
        <w:pStyle w:val="ListParagraph"/>
        <w:numPr>
          <w:ilvl w:val="2"/>
          <w:numId w:val="28"/>
        </w:numPr>
        <w:tabs>
          <w:tab w:val="left" w:pos="1120"/>
          <w:tab w:val="left" w:pos="1121"/>
        </w:tabs>
        <w:spacing w:before="8"/>
        <w:ind w:hanging="361"/>
        <w:rPr>
          <w:rFonts w:ascii="Symbol" w:hAnsi="Symbol"/>
          <w:lang w:val="en-GB"/>
        </w:rPr>
      </w:pPr>
      <w:r w:rsidRPr="005A533B">
        <w:rPr>
          <w:lang w:val="en-GB"/>
        </w:rPr>
        <w:t>When</w:t>
      </w:r>
      <w:r w:rsidRPr="005A533B">
        <w:rPr>
          <w:spacing w:val="-1"/>
          <w:lang w:val="en-GB"/>
        </w:rPr>
        <w:t xml:space="preserve"> </w:t>
      </w:r>
      <w:r w:rsidRPr="005A533B">
        <w:rPr>
          <w:lang w:val="en-GB"/>
        </w:rPr>
        <w:t>petty</w:t>
      </w:r>
      <w:r w:rsidRPr="005A533B">
        <w:rPr>
          <w:spacing w:val="-2"/>
          <w:lang w:val="en-GB"/>
        </w:rPr>
        <w:t xml:space="preserve"> </w:t>
      </w:r>
      <w:r w:rsidRPr="005A533B">
        <w:rPr>
          <w:lang w:val="en-GB"/>
        </w:rPr>
        <w:t>cash</w:t>
      </w:r>
      <w:r w:rsidRPr="005A533B">
        <w:rPr>
          <w:spacing w:val="-3"/>
          <w:lang w:val="en-GB"/>
        </w:rPr>
        <w:t xml:space="preserve"> </w:t>
      </w:r>
      <w:r w:rsidRPr="005A533B">
        <w:rPr>
          <w:lang w:val="en-GB"/>
        </w:rPr>
        <w:t>is</w:t>
      </w:r>
      <w:r w:rsidRPr="005A533B">
        <w:rPr>
          <w:spacing w:val="-2"/>
          <w:lang w:val="en-GB"/>
        </w:rPr>
        <w:t xml:space="preserve"> </w:t>
      </w:r>
      <w:r w:rsidRPr="005A533B">
        <w:rPr>
          <w:lang w:val="en-GB"/>
        </w:rPr>
        <w:t>requested,</w:t>
      </w:r>
      <w:r w:rsidRPr="005A533B">
        <w:rPr>
          <w:spacing w:val="-3"/>
          <w:lang w:val="en-GB"/>
        </w:rPr>
        <w:t xml:space="preserve"> </w:t>
      </w:r>
      <w:r w:rsidRPr="005A533B">
        <w:rPr>
          <w:lang w:val="en-GB"/>
        </w:rPr>
        <w:t>money</w:t>
      </w:r>
      <w:r w:rsidRPr="005A533B">
        <w:rPr>
          <w:spacing w:val="-2"/>
          <w:lang w:val="en-GB"/>
        </w:rPr>
        <w:t xml:space="preserve"> </w:t>
      </w:r>
      <w:r w:rsidRPr="005A533B">
        <w:rPr>
          <w:lang w:val="en-GB"/>
        </w:rPr>
        <w:t>is</w:t>
      </w:r>
      <w:r w:rsidRPr="005A533B">
        <w:rPr>
          <w:spacing w:val="-2"/>
          <w:lang w:val="en-GB"/>
        </w:rPr>
        <w:t xml:space="preserve"> </w:t>
      </w:r>
      <w:r w:rsidRPr="005A533B">
        <w:rPr>
          <w:lang w:val="en-GB"/>
        </w:rPr>
        <w:t>to</w:t>
      </w:r>
      <w:r w:rsidRPr="005A533B">
        <w:rPr>
          <w:spacing w:val="-2"/>
          <w:lang w:val="en-GB"/>
        </w:rPr>
        <w:t xml:space="preserve"> </w:t>
      </w:r>
      <w:r w:rsidRPr="005A533B">
        <w:rPr>
          <w:lang w:val="en-GB"/>
        </w:rPr>
        <w:t>be</w:t>
      </w:r>
      <w:r w:rsidRPr="005A533B">
        <w:rPr>
          <w:spacing w:val="-1"/>
          <w:lang w:val="en-GB"/>
        </w:rPr>
        <w:t xml:space="preserve"> </w:t>
      </w:r>
      <w:r w:rsidRPr="005A533B">
        <w:rPr>
          <w:lang w:val="en-GB"/>
        </w:rPr>
        <w:t>given at</w:t>
      </w:r>
      <w:r w:rsidRPr="005A533B">
        <w:rPr>
          <w:spacing w:val="-5"/>
          <w:lang w:val="en-GB"/>
        </w:rPr>
        <w:t xml:space="preserve"> </w:t>
      </w:r>
      <w:r w:rsidRPr="005A533B">
        <w:rPr>
          <w:lang w:val="en-GB"/>
        </w:rPr>
        <w:t>discretion</w:t>
      </w:r>
      <w:r w:rsidRPr="005A533B">
        <w:rPr>
          <w:spacing w:val="-1"/>
          <w:lang w:val="en-GB"/>
        </w:rPr>
        <w:t xml:space="preserve"> </w:t>
      </w:r>
      <w:r w:rsidRPr="005A533B">
        <w:rPr>
          <w:lang w:val="en-GB"/>
        </w:rPr>
        <w:t>of</w:t>
      </w:r>
      <w:r w:rsidRPr="005A533B">
        <w:rPr>
          <w:spacing w:val="-2"/>
          <w:lang w:val="en-GB"/>
        </w:rPr>
        <w:t xml:space="preserve"> </w:t>
      </w:r>
      <w:r w:rsidRPr="005A533B">
        <w:rPr>
          <w:lang w:val="en-GB"/>
        </w:rPr>
        <w:t>the</w:t>
      </w:r>
      <w:r w:rsidRPr="005A533B">
        <w:rPr>
          <w:spacing w:val="-2"/>
          <w:lang w:val="en-GB"/>
        </w:rPr>
        <w:t xml:space="preserve"> </w:t>
      </w:r>
      <w:r w:rsidRPr="005A533B">
        <w:rPr>
          <w:lang w:val="en-GB"/>
        </w:rPr>
        <w:t>Budget</w:t>
      </w:r>
      <w:r w:rsidRPr="005A533B">
        <w:rPr>
          <w:spacing w:val="-1"/>
          <w:lang w:val="en-GB"/>
        </w:rPr>
        <w:t xml:space="preserve"> </w:t>
      </w:r>
      <w:r w:rsidRPr="005A533B">
        <w:rPr>
          <w:lang w:val="en-GB"/>
        </w:rPr>
        <w:t>Holder</w:t>
      </w:r>
    </w:p>
    <w:p w14:paraId="6CD37DC3" w14:textId="77777777" w:rsidR="00CB74B6" w:rsidRPr="005A533B" w:rsidRDefault="009734FA">
      <w:pPr>
        <w:pStyle w:val="ListParagraph"/>
        <w:numPr>
          <w:ilvl w:val="2"/>
          <w:numId w:val="28"/>
        </w:numPr>
        <w:tabs>
          <w:tab w:val="left" w:pos="1120"/>
          <w:tab w:val="left" w:pos="1121"/>
        </w:tabs>
        <w:spacing w:before="10" w:line="247" w:lineRule="auto"/>
        <w:ind w:right="481"/>
        <w:rPr>
          <w:rFonts w:ascii="Symbol" w:hAnsi="Symbol"/>
          <w:lang w:val="en-GB"/>
        </w:rPr>
      </w:pPr>
      <w:r w:rsidRPr="005A533B">
        <w:rPr>
          <w:spacing w:val="-1"/>
          <w:lang w:val="en-GB"/>
        </w:rPr>
        <w:t>If,</w:t>
      </w:r>
      <w:r w:rsidRPr="005A533B">
        <w:rPr>
          <w:spacing w:val="-12"/>
          <w:lang w:val="en-GB"/>
        </w:rPr>
        <w:t xml:space="preserve"> </w:t>
      </w:r>
      <w:r w:rsidRPr="005A533B">
        <w:rPr>
          <w:spacing w:val="-1"/>
          <w:lang w:val="en-GB"/>
        </w:rPr>
        <w:t>in</w:t>
      </w:r>
      <w:r w:rsidRPr="005A533B">
        <w:rPr>
          <w:spacing w:val="-10"/>
          <w:lang w:val="en-GB"/>
        </w:rPr>
        <w:t xml:space="preserve"> </w:t>
      </w:r>
      <w:r w:rsidRPr="005A533B">
        <w:rPr>
          <w:spacing w:val="-1"/>
          <w:lang w:val="en-GB"/>
        </w:rPr>
        <w:t>rare</w:t>
      </w:r>
      <w:r w:rsidRPr="005A533B">
        <w:rPr>
          <w:spacing w:val="-10"/>
          <w:lang w:val="en-GB"/>
        </w:rPr>
        <w:t xml:space="preserve"> </w:t>
      </w:r>
      <w:r w:rsidRPr="005A533B">
        <w:rPr>
          <w:lang w:val="en-GB"/>
        </w:rPr>
        <w:t>circumstances,</w:t>
      </w:r>
      <w:r w:rsidRPr="005A533B">
        <w:rPr>
          <w:spacing w:val="-11"/>
          <w:lang w:val="en-GB"/>
        </w:rPr>
        <w:t xml:space="preserve"> </w:t>
      </w:r>
      <w:r w:rsidRPr="005A533B">
        <w:rPr>
          <w:lang w:val="en-GB"/>
        </w:rPr>
        <w:t>a</w:t>
      </w:r>
      <w:r w:rsidRPr="005A533B">
        <w:rPr>
          <w:spacing w:val="-9"/>
          <w:lang w:val="en-GB"/>
        </w:rPr>
        <w:t xml:space="preserve"> </w:t>
      </w:r>
      <w:r w:rsidRPr="005A533B">
        <w:rPr>
          <w:lang w:val="en-GB"/>
        </w:rPr>
        <w:t>petty</w:t>
      </w:r>
      <w:r w:rsidRPr="005A533B">
        <w:rPr>
          <w:spacing w:val="-11"/>
          <w:lang w:val="en-GB"/>
        </w:rPr>
        <w:t xml:space="preserve"> </w:t>
      </w:r>
      <w:r w:rsidRPr="005A533B">
        <w:rPr>
          <w:lang w:val="en-GB"/>
        </w:rPr>
        <w:t>cash</w:t>
      </w:r>
      <w:r w:rsidRPr="005A533B">
        <w:rPr>
          <w:spacing w:val="-11"/>
          <w:lang w:val="en-GB"/>
        </w:rPr>
        <w:t xml:space="preserve"> </w:t>
      </w:r>
      <w:r w:rsidRPr="005A533B">
        <w:rPr>
          <w:lang w:val="en-GB"/>
        </w:rPr>
        <w:t>transaction</w:t>
      </w:r>
      <w:r w:rsidRPr="005A533B">
        <w:rPr>
          <w:spacing w:val="-10"/>
          <w:lang w:val="en-GB"/>
        </w:rPr>
        <w:t xml:space="preserve"> </w:t>
      </w:r>
      <w:r w:rsidRPr="005A533B">
        <w:rPr>
          <w:lang w:val="en-GB"/>
        </w:rPr>
        <w:t>takes</w:t>
      </w:r>
      <w:r w:rsidRPr="005A533B">
        <w:rPr>
          <w:spacing w:val="-12"/>
          <w:lang w:val="en-GB"/>
        </w:rPr>
        <w:t xml:space="preserve"> </w:t>
      </w:r>
      <w:r w:rsidRPr="005A533B">
        <w:rPr>
          <w:lang w:val="en-GB"/>
        </w:rPr>
        <w:t>place,</w:t>
      </w:r>
      <w:r w:rsidRPr="005A533B">
        <w:rPr>
          <w:spacing w:val="-11"/>
          <w:lang w:val="en-GB"/>
        </w:rPr>
        <w:t xml:space="preserve"> </w:t>
      </w:r>
      <w:r w:rsidRPr="005A533B">
        <w:rPr>
          <w:lang w:val="en-GB"/>
        </w:rPr>
        <w:t>the</w:t>
      </w:r>
      <w:r w:rsidRPr="005A533B">
        <w:rPr>
          <w:spacing w:val="-11"/>
          <w:lang w:val="en-GB"/>
        </w:rPr>
        <w:t xml:space="preserve"> </w:t>
      </w:r>
      <w:r w:rsidRPr="005A533B">
        <w:rPr>
          <w:lang w:val="en-GB"/>
        </w:rPr>
        <w:t>appropriate</w:t>
      </w:r>
      <w:r w:rsidRPr="005A533B">
        <w:rPr>
          <w:spacing w:val="-10"/>
          <w:lang w:val="en-GB"/>
        </w:rPr>
        <w:t xml:space="preserve"> </w:t>
      </w:r>
      <w:r w:rsidRPr="005A533B">
        <w:rPr>
          <w:lang w:val="en-GB"/>
        </w:rPr>
        <w:t>form</w:t>
      </w:r>
      <w:r w:rsidRPr="005A533B">
        <w:rPr>
          <w:spacing w:val="-11"/>
          <w:lang w:val="en-GB"/>
        </w:rPr>
        <w:t xml:space="preserve"> </w:t>
      </w:r>
      <w:r w:rsidRPr="005A533B">
        <w:rPr>
          <w:lang w:val="en-GB"/>
        </w:rPr>
        <w:t>is</w:t>
      </w:r>
      <w:r w:rsidRPr="005A533B">
        <w:rPr>
          <w:spacing w:val="-9"/>
          <w:lang w:val="en-GB"/>
        </w:rPr>
        <w:t xml:space="preserve"> </w:t>
      </w:r>
      <w:r w:rsidRPr="005A533B">
        <w:rPr>
          <w:lang w:val="en-GB"/>
        </w:rPr>
        <w:t>completed</w:t>
      </w:r>
      <w:r w:rsidRPr="005A533B">
        <w:rPr>
          <w:spacing w:val="-11"/>
          <w:lang w:val="en-GB"/>
        </w:rPr>
        <w:t xml:space="preserve"> </w:t>
      </w:r>
      <w:r w:rsidRPr="005A533B">
        <w:rPr>
          <w:lang w:val="en-GB"/>
        </w:rPr>
        <w:t>by</w:t>
      </w:r>
      <w:r w:rsidRPr="005A533B">
        <w:rPr>
          <w:spacing w:val="-9"/>
          <w:lang w:val="en-GB"/>
        </w:rPr>
        <w:t xml:space="preserve"> </w:t>
      </w:r>
      <w:r w:rsidRPr="005A533B">
        <w:rPr>
          <w:lang w:val="en-GB"/>
        </w:rPr>
        <w:t>the</w:t>
      </w:r>
      <w:r w:rsidRPr="005A533B">
        <w:rPr>
          <w:spacing w:val="-11"/>
          <w:lang w:val="en-GB"/>
        </w:rPr>
        <w:t xml:space="preserve"> </w:t>
      </w:r>
      <w:r w:rsidRPr="005A533B">
        <w:rPr>
          <w:lang w:val="en-GB"/>
        </w:rPr>
        <w:t>Office</w:t>
      </w:r>
      <w:r w:rsidRPr="005A533B">
        <w:rPr>
          <w:spacing w:val="1"/>
          <w:lang w:val="en-GB"/>
        </w:rPr>
        <w:t xml:space="preserve"> </w:t>
      </w:r>
      <w:r w:rsidRPr="005A533B">
        <w:rPr>
          <w:lang w:val="en-GB"/>
        </w:rPr>
        <w:t>Manager and</w:t>
      </w:r>
      <w:r w:rsidRPr="005A533B">
        <w:rPr>
          <w:spacing w:val="-3"/>
          <w:lang w:val="en-GB"/>
        </w:rPr>
        <w:t xml:space="preserve"> </w:t>
      </w:r>
      <w:r w:rsidRPr="005A533B">
        <w:rPr>
          <w:lang w:val="en-GB"/>
        </w:rPr>
        <w:t>a</w:t>
      </w:r>
      <w:r w:rsidRPr="005A533B">
        <w:rPr>
          <w:spacing w:val="-1"/>
          <w:lang w:val="en-GB"/>
        </w:rPr>
        <w:t xml:space="preserve"> </w:t>
      </w:r>
      <w:r w:rsidRPr="005A533B">
        <w:rPr>
          <w:lang w:val="en-GB"/>
        </w:rPr>
        <w:t>receipt</w:t>
      </w:r>
      <w:r w:rsidRPr="005A533B">
        <w:rPr>
          <w:spacing w:val="-1"/>
          <w:lang w:val="en-GB"/>
        </w:rPr>
        <w:t xml:space="preserve"> </w:t>
      </w:r>
      <w:proofErr w:type="gramStart"/>
      <w:r w:rsidRPr="005A533B">
        <w:rPr>
          <w:lang w:val="en-GB"/>
        </w:rPr>
        <w:t>given</w:t>
      </w:r>
      <w:proofErr w:type="gramEnd"/>
    </w:p>
    <w:p w14:paraId="088C94DC" w14:textId="77777777" w:rsidR="00CB74B6" w:rsidRPr="005A533B" w:rsidRDefault="009734FA">
      <w:pPr>
        <w:pStyle w:val="ListParagraph"/>
        <w:numPr>
          <w:ilvl w:val="2"/>
          <w:numId w:val="28"/>
        </w:numPr>
        <w:tabs>
          <w:tab w:val="left" w:pos="1120"/>
          <w:tab w:val="left" w:pos="1121"/>
        </w:tabs>
        <w:spacing w:line="279" w:lineRule="exact"/>
        <w:ind w:hanging="361"/>
        <w:rPr>
          <w:rFonts w:ascii="Symbol" w:hAnsi="Symbol"/>
          <w:lang w:val="en-GB"/>
        </w:rPr>
      </w:pPr>
      <w:r w:rsidRPr="005A533B">
        <w:rPr>
          <w:lang w:val="en-GB"/>
        </w:rPr>
        <w:t>Receipts</w:t>
      </w:r>
      <w:r w:rsidRPr="005A533B">
        <w:rPr>
          <w:spacing w:val="-3"/>
          <w:lang w:val="en-GB"/>
        </w:rPr>
        <w:t xml:space="preserve"> </w:t>
      </w:r>
      <w:r w:rsidRPr="005A533B">
        <w:rPr>
          <w:lang w:val="en-GB"/>
        </w:rPr>
        <w:t>need</w:t>
      </w:r>
      <w:r w:rsidRPr="005A533B">
        <w:rPr>
          <w:spacing w:val="-2"/>
          <w:lang w:val="en-GB"/>
        </w:rPr>
        <w:t xml:space="preserve"> </w:t>
      </w:r>
      <w:r w:rsidRPr="005A533B">
        <w:rPr>
          <w:lang w:val="en-GB"/>
        </w:rPr>
        <w:t>to</w:t>
      </w:r>
      <w:r w:rsidRPr="005A533B">
        <w:rPr>
          <w:spacing w:val="-2"/>
          <w:lang w:val="en-GB"/>
        </w:rPr>
        <w:t xml:space="preserve"> </w:t>
      </w:r>
      <w:r w:rsidRPr="005A533B">
        <w:rPr>
          <w:lang w:val="en-GB"/>
        </w:rPr>
        <w:t>be filed</w:t>
      </w:r>
      <w:r w:rsidRPr="005A533B">
        <w:rPr>
          <w:spacing w:val="-3"/>
          <w:lang w:val="en-GB"/>
        </w:rPr>
        <w:t xml:space="preserve"> </w:t>
      </w:r>
      <w:r w:rsidRPr="005A533B">
        <w:rPr>
          <w:lang w:val="en-GB"/>
        </w:rPr>
        <w:t>and</w:t>
      </w:r>
      <w:r w:rsidRPr="005A533B">
        <w:rPr>
          <w:spacing w:val="-2"/>
          <w:lang w:val="en-GB"/>
        </w:rPr>
        <w:t xml:space="preserve"> </w:t>
      </w:r>
      <w:r w:rsidRPr="005A533B">
        <w:rPr>
          <w:lang w:val="en-GB"/>
        </w:rPr>
        <w:t>provided</w:t>
      </w:r>
      <w:r w:rsidRPr="005A533B">
        <w:rPr>
          <w:spacing w:val="-2"/>
          <w:lang w:val="en-GB"/>
        </w:rPr>
        <w:t xml:space="preserve"> </w:t>
      </w:r>
      <w:r w:rsidRPr="005A533B">
        <w:rPr>
          <w:lang w:val="en-GB"/>
        </w:rPr>
        <w:t>to</w:t>
      </w:r>
      <w:r w:rsidRPr="005A533B">
        <w:rPr>
          <w:spacing w:val="-2"/>
          <w:lang w:val="en-GB"/>
        </w:rPr>
        <w:t xml:space="preserve"> </w:t>
      </w:r>
      <w:r w:rsidRPr="005A533B">
        <w:rPr>
          <w:lang w:val="en-GB"/>
        </w:rPr>
        <w:t>the</w:t>
      </w:r>
      <w:r w:rsidRPr="005A533B">
        <w:rPr>
          <w:spacing w:val="-1"/>
          <w:lang w:val="en-GB"/>
        </w:rPr>
        <w:t xml:space="preserve"> </w:t>
      </w:r>
      <w:r w:rsidRPr="005A533B">
        <w:rPr>
          <w:lang w:val="en-GB"/>
        </w:rPr>
        <w:t>Trust</w:t>
      </w:r>
      <w:r w:rsidRPr="005A533B">
        <w:rPr>
          <w:spacing w:val="-2"/>
          <w:lang w:val="en-GB"/>
        </w:rPr>
        <w:t xml:space="preserve"> </w:t>
      </w:r>
      <w:r w:rsidRPr="005A533B">
        <w:rPr>
          <w:lang w:val="en-GB"/>
        </w:rPr>
        <w:t>Finance Team</w:t>
      </w:r>
    </w:p>
    <w:p w14:paraId="14376882" w14:textId="77777777" w:rsidR="00CB74B6" w:rsidRPr="005A533B" w:rsidRDefault="009734FA">
      <w:pPr>
        <w:pStyle w:val="ListParagraph"/>
        <w:numPr>
          <w:ilvl w:val="2"/>
          <w:numId w:val="28"/>
        </w:numPr>
        <w:tabs>
          <w:tab w:val="left" w:pos="1120"/>
          <w:tab w:val="left" w:pos="1121"/>
        </w:tabs>
        <w:spacing w:before="2" w:line="381" w:lineRule="auto"/>
        <w:ind w:left="400" w:right="3331" w:firstLine="360"/>
        <w:rPr>
          <w:rFonts w:ascii="Symbol" w:hAnsi="Symbol"/>
          <w:lang w:val="en-GB"/>
        </w:rPr>
      </w:pPr>
      <w:r w:rsidRPr="005A533B">
        <w:rPr>
          <w:lang w:val="en-GB"/>
        </w:rPr>
        <w:t>For members of staff, costs must be reclaimed through the expenses system</w:t>
      </w:r>
      <w:r w:rsidRPr="005A533B">
        <w:rPr>
          <w:spacing w:val="-42"/>
          <w:lang w:val="en-GB"/>
        </w:rPr>
        <w:t xml:space="preserve"> </w:t>
      </w:r>
      <w:r w:rsidRPr="005A533B">
        <w:rPr>
          <w:lang w:val="en-GB"/>
        </w:rPr>
        <w:t>Points</w:t>
      </w:r>
      <w:r w:rsidRPr="005A533B">
        <w:rPr>
          <w:spacing w:val="-2"/>
          <w:lang w:val="en-GB"/>
        </w:rPr>
        <w:t xml:space="preserve"> </w:t>
      </w:r>
      <w:r w:rsidRPr="005A533B">
        <w:rPr>
          <w:lang w:val="en-GB"/>
        </w:rPr>
        <w:t>to</w:t>
      </w:r>
      <w:r w:rsidRPr="005A533B">
        <w:rPr>
          <w:spacing w:val="-4"/>
          <w:lang w:val="en-GB"/>
        </w:rPr>
        <w:t xml:space="preserve"> </w:t>
      </w:r>
      <w:r w:rsidRPr="005A533B">
        <w:rPr>
          <w:lang w:val="en-GB"/>
        </w:rPr>
        <w:t>note:</w:t>
      </w:r>
    </w:p>
    <w:p w14:paraId="1C4B9ADF" w14:textId="464FB381" w:rsidR="00CB74B6" w:rsidRPr="005A533B" w:rsidRDefault="009734FA">
      <w:pPr>
        <w:pStyle w:val="ListParagraph"/>
        <w:numPr>
          <w:ilvl w:val="2"/>
          <w:numId w:val="28"/>
        </w:numPr>
        <w:tabs>
          <w:tab w:val="left" w:pos="1120"/>
          <w:tab w:val="left" w:pos="1121"/>
        </w:tabs>
        <w:spacing w:before="8"/>
        <w:ind w:hanging="361"/>
        <w:rPr>
          <w:rFonts w:ascii="Symbol" w:hAnsi="Symbol"/>
          <w:lang w:val="en-GB"/>
        </w:rPr>
      </w:pPr>
      <w:r w:rsidRPr="005A533B">
        <w:rPr>
          <w:lang w:val="en-GB"/>
        </w:rPr>
        <w:t>f</w:t>
      </w:r>
      <w:r w:rsidRPr="005A533B">
        <w:rPr>
          <w:spacing w:val="-3"/>
          <w:lang w:val="en-GB"/>
        </w:rPr>
        <w:t xml:space="preserve"> </w:t>
      </w:r>
      <w:r w:rsidRPr="005A533B">
        <w:rPr>
          <w:lang w:val="en-GB"/>
        </w:rPr>
        <w:t>used</w:t>
      </w:r>
      <w:r w:rsidRPr="005A533B">
        <w:rPr>
          <w:spacing w:val="-3"/>
          <w:lang w:val="en-GB"/>
        </w:rPr>
        <w:t xml:space="preserve"> </w:t>
      </w:r>
      <w:r w:rsidRPr="005A533B">
        <w:rPr>
          <w:lang w:val="en-GB"/>
        </w:rPr>
        <w:t>at</w:t>
      </w:r>
      <w:r w:rsidRPr="005A533B">
        <w:rPr>
          <w:spacing w:val="-1"/>
          <w:lang w:val="en-GB"/>
        </w:rPr>
        <w:t xml:space="preserve"> </w:t>
      </w:r>
      <w:proofErr w:type="gramStart"/>
      <w:r w:rsidRPr="005A533B">
        <w:rPr>
          <w:lang w:val="en-GB"/>
        </w:rPr>
        <w:t>all,</w:t>
      </w:r>
      <w:proofErr w:type="gramEnd"/>
      <w:r w:rsidRPr="005A533B">
        <w:rPr>
          <w:spacing w:val="-3"/>
          <w:lang w:val="en-GB"/>
        </w:rPr>
        <w:t xml:space="preserve"> </w:t>
      </w:r>
      <w:r w:rsidRPr="005A533B">
        <w:rPr>
          <w:lang w:val="en-GB"/>
        </w:rPr>
        <w:t>petty</w:t>
      </w:r>
      <w:r w:rsidRPr="005A533B">
        <w:rPr>
          <w:spacing w:val="-1"/>
          <w:lang w:val="en-GB"/>
        </w:rPr>
        <w:t xml:space="preserve"> </w:t>
      </w:r>
      <w:r w:rsidRPr="005A533B">
        <w:rPr>
          <w:lang w:val="en-GB"/>
        </w:rPr>
        <w:t>cash</w:t>
      </w:r>
      <w:r w:rsidRPr="005A533B">
        <w:rPr>
          <w:spacing w:val="-3"/>
          <w:lang w:val="en-GB"/>
        </w:rPr>
        <w:t xml:space="preserve"> </w:t>
      </w:r>
      <w:r w:rsidRPr="005A533B">
        <w:rPr>
          <w:lang w:val="en-GB"/>
        </w:rPr>
        <w:t>is only</w:t>
      </w:r>
      <w:r w:rsidRPr="005A533B">
        <w:rPr>
          <w:spacing w:val="-2"/>
          <w:lang w:val="en-GB"/>
        </w:rPr>
        <w:t xml:space="preserve"> </w:t>
      </w:r>
      <w:r w:rsidRPr="005A533B">
        <w:rPr>
          <w:lang w:val="en-GB"/>
        </w:rPr>
        <w:t>to</w:t>
      </w:r>
      <w:r w:rsidRPr="005A533B">
        <w:rPr>
          <w:spacing w:val="-2"/>
          <w:lang w:val="en-GB"/>
        </w:rPr>
        <w:t xml:space="preserve"> </w:t>
      </w:r>
      <w:r w:rsidRPr="005A533B">
        <w:rPr>
          <w:lang w:val="en-GB"/>
        </w:rPr>
        <w:t>be used</w:t>
      </w:r>
      <w:r w:rsidRPr="005A533B">
        <w:rPr>
          <w:spacing w:val="-3"/>
          <w:lang w:val="en-GB"/>
        </w:rPr>
        <w:t xml:space="preserve"> </w:t>
      </w:r>
      <w:r w:rsidRPr="005A533B">
        <w:rPr>
          <w:lang w:val="en-GB"/>
        </w:rPr>
        <w:t>for small</w:t>
      </w:r>
      <w:r w:rsidRPr="005A533B">
        <w:rPr>
          <w:spacing w:val="-3"/>
          <w:lang w:val="en-GB"/>
        </w:rPr>
        <w:t xml:space="preserve"> </w:t>
      </w:r>
      <w:r w:rsidRPr="005A533B">
        <w:rPr>
          <w:lang w:val="en-GB"/>
        </w:rPr>
        <w:t>cash</w:t>
      </w:r>
      <w:r w:rsidRPr="005A533B">
        <w:rPr>
          <w:spacing w:val="-2"/>
          <w:lang w:val="en-GB"/>
        </w:rPr>
        <w:t xml:space="preserve"> </w:t>
      </w:r>
      <w:r w:rsidRPr="005A533B">
        <w:rPr>
          <w:lang w:val="en-GB"/>
        </w:rPr>
        <w:t>transactions</w:t>
      </w:r>
    </w:p>
    <w:p w14:paraId="1B810FBE" w14:textId="77777777" w:rsidR="00CB74B6" w:rsidRPr="005A533B" w:rsidRDefault="00CB74B6">
      <w:pPr>
        <w:pStyle w:val="BodyText"/>
        <w:rPr>
          <w:sz w:val="28"/>
          <w:lang w:val="en-GB"/>
        </w:rPr>
      </w:pPr>
    </w:p>
    <w:p w14:paraId="41459E60" w14:textId="77777777" w:rsidR="00CB74B6" w:rsidRPr="005A533B" w:rsidRDefault="00CB74B6">
      <w:pPr>
        <w:pStyle w:val="BodyText"/>
        <w:spacing w:before="6"/>
        <w:rPr>
          <w:sz w:val="21"/>
          <w:lang w:val="en-GB"/>
        </w:rPr>
      </w:pPr>
    </w:p>
    <w:p w14:paraId="26D9A51D" w14:textId="77777777" w:rsidR="00CB74B6" w:rsidRPr="005A533B" w:rsidRDefault="009734FA">
      <w:pPr>
        <w:pStyle w:val="ListParagraph"/>
        <w:numPr>
          <w:ilvl w:val="1"/>
          <w:numId w:val="28"/>
        </w:numPr>
        <w:tabs>
          <w:tab w:val="left" w:pos="1120"/>
          <w:tab w:val="left" w:pos="1121"/>
        </w:tabs>
        <w:rPr>
          <w:b/>
          <w:lang w:val="en-GB"/>
        </w:rPr>
      </w:pPr>
      <w:r w:rsidRPr="005A533B">
        <w:rPr>
          <w:b/>
          <w:lang w:val="en-GB"/>
        </w:rPr>
        <w:t>Commercial</w:t>
      </w:r>
      <w:r w:rsidRPr="005A533B">
        <w:rPr>
          <w:b/>
          <w:spacing w:val="-3"/>
          <w:lang w:val="en-GB"/>
        </w:rPr>
        <w:t xml:space="preserve"> </w:t>
      </w:r>
      <w:r w:rsidRPr="005A533B">
        <w:rPr>
          <w:b/>
          <w:lang w:val="en-GB"/>
        </w:rPr>
        <w:t>Cards</w:t>
      </w:r>
    </w:p>
    <w:p w14:paraId="06A01405" w14:textId="77777777" w:rsidR="00CB74B6" w:rsidRPr="005A533B" w:rsidRDefault="009734FA">
      <w:pPr>
        <w:pStyle w:val="BodyText"/>
        <w:spacing w:before="166" w:line="249" w:lineRule="auto"/>
        <w:ind w:left="400" w:right="484"/>
        <w:jc w:val="both"/>
        <w:rPr>
          <w:lang w:val="en-GB"/>
        </w:rPr>
      </w:pPr>
      <w:r w:rsidRPr="005A533B">
        <w:rPr>
          <w:lang w:val="en-GB"/>
        </w:rPr>
        <w:t>It is crucial that employees involving in financial management (at any level) are aware of the dangers of using</w:t>
      </w:r>
      <w:r w:rsidRPr="005A533B">
        <w:rPr>
          <w:spacing w:val="1"/>
          <w:lang w:val="en-GB"/>
        </w:rPr>
        <w:t xml:space="preserve"> </w:t>
      </w:r>
      <w:r w:rsidRPr="005A533B">
        <w:rPr>
          <w:lang w:val="en-GB"/>
        </w:rPr>
        <w:t>Commercial</w:t>
      </w:r>
      <w:r w:rsidRPr="005A533B">
        <w:rPr>
          <w:spacing w:val="-3"/>
          <w:lang w:val="en-GB"/>
        </w:rPr>
        <w:t xml:space="preserve"> </w:t>
      </w:r>
      <w:r w:rsidRPr="005A533B">
        <w:rPr>
          <w:lang w:val="en-GB"/>
        </w:rPr>
        <w:t>Cards.</w:t>
      </w:r>
      <w:r w:rsidRPr="005A533B">
        <w:rPr>
          <w:spacing w:val="41"/>
          <w:lang w:val="en-GB"/>
        </w:rPr>
        <w:t xml:space="preserve"> </w:t>
      </w:r>
      <w:r w:rsidRPr="005A533B">
        <w:rPr>
          <w:lang w:val="en-GB"/>
        </w:rPr>
        <w:t>For this</w:t>
      </w:r>
      <w:r w:rsidRPr="005A533B">
        <w:rPr>
          <w:spacing w:val="-2"/>
          <w:lang w:val="en-GB"/>
        </w:rPr>
        <w:t xml:space="preserve"> </w:t>
      </w:r>
      <w:r w:rsidRPr="005A533B">
        <w:rPr>
          <w:lang w:val="en-GB"/>
        </w:rPr>
        <w:t>reason,</w:t>
      </w:r>
      <w:r w:rsidRPr="005A533B">
        <w:rPr>
          <w:spacing w:val="-2"/>
          <w:lang w:val="en-GB"/>
        </w:rPr>
        <w:t xml:space="preserve"> </w:t>
      </w:r>
      <w:r w:rsidRPr="005A533B">
        <w:rPr>
          <w:lang w:val="en-GB"/>
        </w:rPr>
        <w:t>their</w:t>
      </w:r>
      <w:r w:rsidRPr="005A533B">
        <w:rPr>
          <w:spacing w:val="-3"/>
          <w:lang w:val="en-GB"/>
        </w:rPr>
        <w:t xml:space="preserve"> </w:t>
      </w:r>
      <w:r w:rsidRPr="005A533B">
        <w:rPr>
          <w:lang w:val="en-GB"/>
        </w:rPr>
        <w:t>use</w:t>
      </w:r>
      <w:r w:rsidRPr="005A533B">
        <w:rPr>
          <w:spacing w:val="-1"/>
          <w:lang w:val="en-GB"/>
        </w:rPr>
        <w:t xml:space="preserve"> </w:t>
      </w:r>
      <w:r w:rsidRPr="005A533B">
        <w:rPr>
          <w:lang w:val="en-GB"/>
        </w:rPr>
        <w:t>must be</w:t>
      </w:r>
      <w:r w:rsidRPr="005A533B">
        <w:rPr>
          <w:spacing w:val="-3"/>
          <w:lang w:val="en-GB"/>
        </w:rPr>
        <w:t xml:space="preserve"> </w:t>
      </w:r>
      <w:r w:rsidRPr="005A533B">
        <w:rPr>
          <w:lang w:val="en-GB"/>
        </w:rPr>
        <w:t>limited.</w:t>
      </w:r>
    </w:p>
    <w:p w14:paraId="462CA60F" w14:textId="77777777" w:rsidR="00CB74B6" w:rsidRPr="005A533B" w:rsidRDefault="009734FA">
      <w:pPr>
        <w:pStyle w:val="ListParagraph"/>
        <w:numPr>
          <w:ilvl w:val="2"/>
          <w:numId w:val="28"/>
        </w:numPr>
        <w:tabs>
          <w:tab w:val="left" w:pos="1120"/>
          <w:tab w:val="left" w:pos="1121"/>
        </w:tabs>
        <w:spacing w:before="156"/>
        <w:ind w:hanging="361"/>
        <w:rPr>
          <w:rFonts w:ascii="Symbol" w:hAnsi="Symbol"/>
          <w:sz w:val="24"/>
          <w:lang w:val="en-GB"/>
        </w:rPr>
      </w:pPr>
      <w:r w:rsidRPr="005A533B">
        <w:rPr>
          <w:lang w:val="en-GB"/>
        </w:rPr>
        <w:t>Commercial</w:t>
      </w:r>
      <w:r w:rsidRPr="005A533B">
        <w:rPr>
          <w:spacing w:val="-3"/>
          <w:lang w:val="en-GB"/>
        </w:rPr>
        <w:t xml:space="preserve"> </w:t>
      </w:r>
      <w:r w:rsidRPr="005A533B">
        <w:rPr>
          <w:lang w:val="en-GB"/>
        </w:rPr>
        <w:t>cards</w:t>
      </w:r>
      <w:r w:rsidRPr="005A533B">
        <w:rPr>
          <w:spacing w:val="-3"/>
          <w:lang w:val="en-GB"/>
        </w:rPr>
        <w:t xml:space="preserve"> </w:t>
      </w:r>
      <w:r w:rsidRPr="005A533B">
        <w:rPr>
          <w:lang w:val="en-GB"/>
        </w:rPr>
        <w:t>are</w:t>
      </w:r>
      <w:r w:rsidRPr="005A533B">
        <w:rPr>
          <w:spacing w:val="-2"/>
          <w:lang w:val="en-GB"/>
        </w:rPr>
        <w:t xml:space="preserve"> </w:t>
      </w:r>
      <w:r w:rsidRPr="005A533B">
        <w:rPr>
          <w:lang w:val="en-GB"/>
        </w:rPr>
        <w:t>solely</w:t>
      </w:r>
      <w:r w:rsidRPr="005A533B">
        <w:rPr>
          <w:spacing w:val="-2"/>
          <w:lang w:val="en-GB"/>
        </w:rPr>
        <w:t xml:space="preserve"> </w:t>
      </w:r>
      <w:r w:rsidRPr="005A533B">
        <w:rPr>
          <w:lang w:val="en-GB"/>
        </w:rPr>
        <w:t>to</w:t>
      </w:r>
      <w:r w:rsidRPr="005A533B">
        <w:rPr>
          <w:spacing w:val="-2"/>
          <w:lang w:val="en-GB"/>
        </w:rPr>
        <w:t xml:space="preserve"> </w:t>
      </w:r>
      <w:r w:rsidRPr="005A533B">
        <w:rPr>
          <w:lang w:val="en-GB"/>
        </w:rPr>
        <w:t>be</w:t>
      </w:r>
      <w:r w:rsidRPr="005A533B">
        <w:rPr>
          <w:spacing w:val="-1"/>
          <w:lang w:val="en-GB"/>
        </w:rPr>
        <w:t xml:space="preserve"> </w:t>
      </w:r>
      <w:r w:rsidRPr="005A533B">
        <w:rPr>
          <w:lang w:val="en-GB"/>
        </w:rPr>
        <w:t>used</w:t>
      </w:r>
      <w:r w:rsidRPr="005A533B">
        <w:rPr>
          <w:spacing w:val="-2"/>
          <w:lang w:val="en-GB"/>
        </w:rPr>
        <w:t xml:space="preserve"> </w:t>
      </w:r>
      <w:r w:rsidRPr="005A533B">
        <w:rPr>
          <w:lang w:val="en-GB"/>
        </w:rPr>
        <w:t>for</w:t>
      </w:r>
      <w:r w:rsidRPr="005A533B">
        <w:rPr>
          <w:spacing w:val="-1"/>
          <w:lang w:val="en-GB"/>
        </w:rPr>
        <w:t xml:space="preserve"> </w:t>
      </w:r>
      <w:r w:rsidRPr="005A533B">
        <w:rPr>
          <w:lang w:val="en-GB"/>
        </w:rPr>
        <w:t>business</w:t>
      </w:r>
      <w:r w:rsidRPr="005A533B">
        <w:rPr>
          <w:spacing w:val="-3"/>
          <w:lang w:val="en-GB"/>
        </w:rPr>
        <w:t xml:space="preserve"> </w:t>
      </w:r>
      <w:proofErr w:type="gramStart"/>
      <w:r w:rsidRPr="005A533B">
        <w:rPr>
          <w:lang w:val="en-GB"/>
        </w:rPr>
        <w:t>expenditure</w:t>
      </w:r>
      <w:proofErr w:type="gramEnd"/>
    </w:p>
    <w:p w14:paraId="39EB67AA" w14:textId="77777777" w:rsidR="00CB74B6" w:rsidRPr="005A533B" w:rsidRDefault="009734FA">
      <w:pPr>
        <w:pStyle w:val="ListParagraph"/>
        <w:numPr>
          <w:ilvl w:val="2"/>
          <w:numId w:val="28"/>
        </w:numPr>
        <w:tabs>
          <w:tab w:val="left" w:pos="1120"/>
          <w:tab w:val="left" w:pos="1121"/>
        </w:tabs>
        <w:spacing w:before="10" w:line="244" w:lineRule="auto"/>
        <w:ind w:right="480"/>
        <w:rPr>
          <w:rFonts w:ascii="Symbol" w:hAnsi="Symbol"/>
          <w:sz w:val="24"/>
          <w:lang w:val="en-GB"/>
        </w:rPr>
      </w:pPr>
      <w:r w:rsidRPr="005A533B">
        <w:rPr>
          <w:lang w:val="en-GB"/>
        </w:rPr>
        <w:t>They are limited to a maximum spend of £1,000. This amount can be increased temporarily at the request of</w:t>
      </w:r>
      <w:r w:rsidRPr="005A533B">
        <w:rPr>
          <w:spacing w:val="-42"/>
          <w:lang w:val="en-GB"/>
        </w:rPr>
        <w:t xml:space="preserve"> </w:t>
      </w:r>
      <w:r w:rsidRPr="005A533B">
        <w:rPr>
          <w:lang w:val="en-GB"/>
        </w:rPr>
        <w:t>the</w:t>
      </w:r>
      <w:r w:rsidRPr="005A533B">
        <w:rPr>
          <w:spacing w:val="-2"/>
          <w:lang w:val="en-GB"/>
        </w:rPr>
        <w:t xml:space="preserve"> </w:t>
      </w:r>
      <w:r w:rsidRPr="005A533B">
        <w:rPr>
          <w:lang w:val="en-GB"/>
        </w:rPr>
        <w:t>Budget</w:t>
      </w:r>
      <w:r w:rsidRPr="005A533B">
        <w:rPr>
          <w:spacing w:val="-1"/>
          <w:lang w:val="en-GB"/>
        </w:rPr>
        <w:t xml:space="preserve"> </w:t>
      </w:r>
      <w:r w:rsidRPr="005A533B">
        <w:rPr>
          <w:lang w:val="en-GB"/>
        </w:rPr>
        <w:t>Holder and</w:t>
      </w:r>
      <w:r w:rsidRPr="005A533B">
        <w:rPr>
          <w:spacing w:val="-2"/>
          <w:lang w:val="en-GB"/>
        </w:rPr>
        <w:t xml:space="preserve"> </w:t>
      </w:r>
      <w:r w:rsidRPr="005A533B">
        <w:rPr>
          <w:lang w:val="en-GB"/>
        </w:rPr>
        <w:t>with</w:t>
      </w:r>
      <w:r w:rsidRPr="005A533B">
        <w:rPr>
          <w:spacing w:val="-1"/>
          <w:lang w:val="en-GB"/>
        </w:rPr>
        <w:t xml:space="preserve"> </w:t>
      </w:r>
      <w:r w:rsidRPr="005A533B">
        <w:rPr>
          <w:lang w:val="en-GB"/>
        </w:rPr>
        <w:t>the</w:t>
      </w:r>
      <w:r w:rsidRPr="005A533B">
        <w:rPr>
          <w:spacing w:val="1"/>
          <w:lang w:val="en-GB"/>
        </w:rPr>
        <w:t xml:space="preserve"> </w:t>
      </w:r>
      <w:r w:rsidRPr="005A533B">
        <w:rPr>
          <w:lang w:val="en-GB"/>
        </w:rPr>
        <w:t>DCEO</w:t>
      </w:r>
      <w:r w:rsidRPr="005A533B">
        <w:rPr>
          <w:spacing w:val="-2"/>
          <w:lang w:val="en-GB"/>
        </w:rPr>
        <w:t xml:space="preserve"> </w:t>
      </w:r>
      <w:r w:rsidRPr="005A533B">
        <w:rPr>
          <w:lang w:val="en-GB"/>
        </w:rPr>
        <w:t>(Ops)’s</w:t>
      </w:r>
      <w:r w:rsidRPr="005A533B">
        <w:rPr>
          <w:spacing w:val="-2"/>
          <w:lang w:val="en-GB"/>
        </w:rPr>
        <w:t xml:space="preserve"> </w:t>
      </w:r>
      <w:r w:rsidRPr="005A533B">
        <w:rPr>
          <w:lang w:val="en-GB"/>
        </w:rPr>
        <w:t>emailed</w:t>
      </w:r>
      <w:r w:rsidRPr="005A533B">
        <w:rPr>
          <w:spacing w:val="-2"/>
          <w:lang w:val="en-GB"/>
        </w:rPr>
        <w:t xml:space="preserve"> </w:t>
      </w:r>
      <w:r w:rsidRPr="005A533B">
        <w:rPr>
          <w:lang w:val="en-GB"/>
        </w:rPr>
        <w:t>approval.</w:t>
      </w:r>
    </w:p>
    <w:p w14:paraId="16F4B2E9" w14:textId="77777777" w:rsidR="00CB74B6" w:rsidRPr="005A533B" w:rsidRDefault="009734FA">
      <w:pPr>
        <w:pStyle w:val="ListParagraph"/>
        <w:numPr>
          <w:ilvl w:val="2"/>
          <w:numId w:val="28"/>
        </w:numPr>
        <w:tabs>
          <w:tab w:val="left" w:pos="1120"/>
          <w:tab w:val="left" w:pos="1121"/>
        </w:tabs>
        <w:spacing w:before="3" w:line="244" w:lineRule="auto"/>
        <w:ind w:right="485"/>
        <w:rPr>
          <w:rFonts w:ascii="Symbol" w:hAnsi="Symbol"/>
          <w:sz w:val="24"/>
          <w:lang w:val="en-GB"/>
        </w:rPr>
      </w:pPr>
      <w:r w:rsidRPr="005A533B">
        <w:rPr>
          <w:lang w:val="en-GB"/>
        </w:rPr>
        <w:t>All</w:t>
      </w:r>
      <w:r w:rsidRPr="005A533B">
        <w:rPr>
          <w:spacing w:val="9"/>
          <w:lang w:val="en-GB"/>
        </w:rPr>
        <w:t xml:space="preserve"> </w:t>
      </w:r>
      <w:r w:rsidRPr="005A533B">
        <w:rPr>
          <w:lang w:val="en-GB"/>
        </w:rPr>
        <w:t>expenses</w:t>
      </w:r>
      <w:r w:rsidRPr="005A533B">
        <w:rPr>
          <w:spacing w:val="7"/>
          <w:lang w:val="en-GB"/>
        </w:rPr>
        <w:t xml:space="preserve"> </w:t>
      </w:r>
      <w:r w:rsidRPr="005A533B">
        <w:rPr>
          <w:lang w:val="en-GB"/>
        </w:rPr>
        <w:t>must</w:t>
      </w:r>
      <w:r w:rsidRPr="005A533B">
        <w:rPr>
          <w:spacing w:val="8"/>
          <w:lang w:val="en-GB"/>
        </w:rPr>
        <w:t xml:space="preserve"> </w:t>
      </w:r>
      <w:r w:rsidRPr="005A533B">
        <w:rPr>
          <w:lang w:val="en-GB"/>
        </w:rPr>
        <w:t>be</w:t>
      </w:r>
      <w:r w:rsidRPr="005A533B">
        <w:rPr>
          <w:spacing w:val="8"/>
          <w:lang w:val="en-GB"/>
        </w:rPr>
        <w:t xml:space="preserve"> </w:t>
      </w:r>
      <w:r w:rsidRPr="005A533B">
        <w:rPr>
          <w:lang w:val="en-GB"/>
        </w:rPr>
        <w:t>evidenced</w:t>
      </w:r>
      <w:r w:rsidRPr="005A533B">
        <w:rPr>
          <w:spacing w:val="7"/>
          <w:lang w:val="en-GB"/>
        </w:rPr>
        <w:t xml:space="preserve"> </w:t>
      </w:r>
      <w:r w:rsidRPr="005A533B">
        <w:rPr>
          <w:lang w:val="en-GB"/>
        </w:rPr>
        <w:t>with</w:t>
      </w:r>
      <w:r w:rsidRPr="005A533B">
        <w:rPr>
          <w:spacing w:val="8"/>
          <w:lang w:val="en-GB"/>
        </w:rPr>
        <w:t xml:space="preserve"> </w:t>
      </w:r>
      <w:r w:rsidRPr="005A533B">
        <w:rPr>
          <w:lang w:val="en-GB"/>
        </w:rPr>
        <w:t>a</w:t>
      </w:r>
      <w:r w:rsidRPr="005A533B">
        <w:rPr>
          <w:spacing w:val="7"/>
          <w:lang w:val="en-GB"/>
        </w:rPr>
        <w:t xml:space="preserve"> </w:t>
      </w:r>
      <w:r w:rsidRPr="005A533B">
        <w:rPr>
          <w:lang w:val="en-GB"/>
        </w:rPr>
        <w:t>valid</w:t>
      </w:r>
      <w:r w:rsidRPr="005A533B">
        <w:rPr>
          <w:spacing w:val="7"/>
          <w:lang w:val="en-GB"/>
        </w:rPr>
        <w:t xml:space="preserve"> </w:t>
      </w:r>
      <w:r w:rsidRPr="005A533B">
        <w:rPr>
          <w:lang w:val="en-GB"/>
        </w:rPr>
        <w:t>receipt/invoice,</w:t>
      </w:r>
      <w:r w:rsidRPr="005A533B">
        <w:rPr>
          <w:spacing w:val="7"/>
          <w:lang w:val="en-GB"/>
        </w:rPr>
        <w:t xml:space="preserve"> </w:t>
      </w:r>
      <w:r w:rsidRPr="005A533B">
        <w:rPr>
          <w:lang w:val="en-GB"/>
        </w:rPr>
        <w:t>otherwise</w:t>
      </w:r>
      <w:r w:rsidRPr="005A533B">
        <w:rPr>
          <w:spacing w:val="8"/>
          <w:lang w:val="en-GB"/>
        </w:rPr>
        <w:t xml:space="preserve"> </w:t>
      </w:r>
      <w:r w:rsidRPr="005A533B">
        <w:rPr>
          <w:lang w:val="en-GB"/>
        </w:rPr>
        <w:t>these</w:t>
      </w:r>
      <w:r w:rsidRPr="005A533B">
        <w:rPr>
          <w:spacing w:val="8"/>
          <w:lang w:val="en-GB"/>
        </w:rPr>
        <w:t xml:space="preserve"> </w:t>
      </w:r>
      <w:r w:rsidRPr="005A533B">
        <w:rPr>
          <w:lang w:val="en-GB"/>
        </w:rPr>
        <w:t>expenses</w:t>
      </w:r>
      <w:r w:rsidRPr="005A533B">
        <w:rPr>
          <w:spacing w:val="7"/>
          <w:lang w:val="en-GB"/>
        </w:rPr>
        <w:t xml:space="preserve"> </w:t>
      </w:r>
      <w:r w:rsidRPr="005A533B">
        <w:rPr>
          <w:lang w:val="en-GB"/>
        </w:rPr>
        <w:t>will</w:t>
      </w:r>
      <w:r w:rsidRPr="005A533B">
        <w:rPr>
          <w:spacing w:val="7"/>
          <w:lang w:val="en-GB"/>
        </w:rPr>
        <w:t xml:space="preserve"> </w:t>
      </w:r>
      <w:r w:rsidRPr="005A533B">
        <w:rPr>
          <w:lang w:val="en-GB"/>
        </w:rPr>
        <w:t>be</w:t>
      </w:r>
      <w:r w:rsidRPr="005A533B">
        <w:rPr>
          <w:spacing w:val="10"/>
          <w:lang w:val="en-GB"/>
        </w:rPr>
        <w:t xml:space="preserve"> </w:t>
      </w:r>
      <w:r w:rsidRPr="005A533B">
        <w:rPr>
          <w:lang w:val="en-GB"/>
        </w:rPr>
        <w:t>recharged</w:t>
      </w:r>
      <w:r w:rsidRPr="005A533B">
        <w:rPr>
          <w:spacing w:val="7"/>
          <w:lang w:val="en-GB"/>
        </w:rPr>
        <w:t xml:space="preserve"> </w:t>
      </w:r>
      <w:r w:rsidRPr="005A533B">
        <w:rPr>
          <w:lang w:val="en-GB"/>
        </w:rPr>
        <w:t>to</w:t>
      </w:r>
      <w:r w:rsidRPr="005A533B">
        <w:rPr>
          <w:spacing w:val="1"/>
          <w:lang w:val="en-GB"/>
        </w:rPr>
        <w:t xml:space="preserve"> </w:t>
      </w:r>
      <w:r w:rsidRPr="005A533B">
        <w:rPr>
          <w:lang w:val="en-GB"/>
        </w:rPr>
        <w:t>the</w:t>
      </w:r>
      <w:r w:rsidRPr="005A533B">
        <w:rPr>
          <w:spacing w:val="-1"/>
          <w:lang w:val="en-GB"/>
        </w:rPr>
        <w:t xml:space="preserve"> </w:t>
      </w:r>
      <w:proofErr w:type="gramStart"/>
      <w:r w:rsidRPr="005A533B">
        <w:rPr>
          <w:lang w:val="en-GB"/>
        </w:rPr>
        <w:t>cardholder</w:t>
      </w:r>
      <w:proofErr w:type="gramEnd"/>
    </w:p>
    <w:p w14:paraId="4480596E" w14:textId="77777777" w:rsidR="00CB74B6" w:rsidRPr="005A533B" w:rsidRDefault="009734FA">
      <w:pPr>
        <w:pStyle w:val="ListParagraph"/>
        <w:numPr>
          <w:ilvl w:val="2"/>
          <w:numId w:val="28"/>
        </w:numPr>
        <w:tabs>
          <w:tab w:val="left" w:pos="1120"/>
          <w:tab w:val="left" w:pos="1121"/>
        </w:tabs>
        <w:spacing w:before="6"/>
        <w:ind w:hanging="361"/>
        <w:rPr>
          <w:rFonts w:ascii="Symbol" w:hAnsi="Symbol"/>
          <w:sz w:val="24"/>
          <w:lang w:val="en-GB"/>
        </w:rPr>
      </w:pPr>
      <w:r w:rsidRPr="005A533B">
        <w:rPr>
          <w:lang w:val="en-GB"/>
        </w:rPr>
        <w:t>Receipts</w:t>
      </w:r>
      <w:r w:rsidRPr="005A533B">
        <w:rPr>
          <w:spacing w:val="-3"/>
          <w:lang w:val="en-GB"/>
        </w:rPr>
        <w:t xml:space="preserve"> </w:t>
      </w:r>
      <w:r w:rsidRPr="005A533B">
        <w:rPr>
          <w:lang w:val="en-GB"/>
        </w:rPr>
        <w:t>need</w:t>
      </w:r>
      <w:r w:rsidRPr="005A533B">
        <w:rPr>
          <w:spacing w:val="-3"/>
          <w:lang w:val="en-GB"/>
        </w:rPr>
        <w:t xml:space="preserve"> </w:t>
      </w:r>
      <w:r w:rsidRPr="005A533B">
        <w:rPr>
          <w:lang w:val="en-GB"/>
        </w:rPr>
        <w:t>to</w:t>
      </w:r>
      <w:r w:rsidRPr="005A533B">
        <w:rPr>
          <w:spacing w:val="-1"/>
          <w:lang w:val="en-GB"/>
        </w:rPr>
        <w:t xml:space="preserve"> </w:t>
      </w:r>
      <w:r w:rsidRPr="005A533B">
        <w:rPr>
          <w:lang w:val="en-GB"/>
        </w:rPr>
        <w:t>be</w:t>
      </w:r>
      <w:r w:rsidRPr="005A533B">
        <w:rPr>
          <w:spacing w:val="-1"/>
          <w:lang w:val="en-GB"/>
        </w:rPr>
        <w:t xml:space="preserve"> </w:t>
      </w:r>
      <w:r w:rsidRPr="005A533B">
        <w:rPr>
          <w:lang w:val="en-GB"/>
        </w:rPr>
        <w:t>filed</w:t>
      </w:r>
      <w:r w:rsidRPr="005A533B">
        <w:rPr>
          <w:spacing w:val="-2"/>
          <w:lang w:val="en-GB"/>
        </w:rPr>
        <w:t xml:space="preserve"> </w:t>
      </w:r>
      <w:r w:rsidRPr="005A533B">
        <w:rPr>
          <w:lang w:val="en-GB"/>
        </w:rPr>
        <w:t>at</w:t>
      </w:r>
      <w:r w:rsidRPr="005A533B">
        <w:rPr>
          <w:spacing w:val="-2"/>
          <w:lang w:val="en-GB"/>
        </w:rPr>
        <w:t xml:space="preserve"> </w:t>
      </w:r>
      <w:r w:rsidRPr="005A533B">
        <w:rPr>
          <w:lang w:val="en-GB"/>
        </w:rPr>
        <w:t>school</w:t>
      </w:r>
      <w:r w:rsidRPr="005A533B">
        <w:rPr>
          <w:spacing w:val="-3"/>
          <w:lang w:val="en-GB"/>
        </w:rPr>
        <w:t xml:space="preserve"> </w:t>
      </w:r>
      <w:r w:rsidRPr="005A533B">
        <w:rPr>
          <w:lang w:val="en-GB"/>
        </w:rPr>
        <w:t>level</w:t>
      </w:r>
      <w:r w:rsidRPr="005A533B">
        <w:rPr>
          <w:spacing w:val="-2"/>
          <w:lang w:val="en-GB"/>
        </w:rPr>
        <w:t xml:space="preserve"> </w:t>
      </w:r>
      <w:proofErr w:type="gramStart"/>
      <w:r w:rsidRPr="005A533B">
        <w:rPr>
          <w:lang w:val="en-GB"/>
        </w:rPr>
        <w:t>and</w:t>
      </w:r>
      <w:r w:rsidRPr="005A533B">
        <w:rPr>
          <w:spacing w:val="-3"/>
          <w:lang w:val="en-GB"/>
        </w:rPr>
        <w:t xml:space="preserve"> </w:t>
      </w:r>
      <w:r w:rsidRPr="005A533B">
        <w:rPr>
          <w:lang w:val="en-GB"/>
        </w:rPr>
        <w:t>also</w:t>
      </w:r>
      <w:proofErr w:type="gramEnd"/>
      <w:r w:rsidRPr="005A533B">
        <w:rPr>
          <w:spacing w:val="-2"/>
          <w:lang w:val="en-GB"/>
        </w:rPr>
        <w:t xml:space="preserve"> </w:t>
      </w:r>
      <w:r w:rsidRPr="005A533B">
        <w:rPr>
          <w:lang w:val="en-GB"/>
        </w:rPr>
        <w:t>scanned</w:t>
      </w:r>
      <w:r w:rsidRPr="005A533B">
        <w:rPr>
          <w:spacing w:val="-3"/>
          <w:lang w:val="en-GB"/>
        </w:rPr>
        <w:t xml:space="preserve"> </w:t>
      </w:r>
      <w:r w:rsidRPr="005A533B">
        <w:rPr>
          <w:lang w:val="en-GB"/>
        </w:rPr>
        <w:t>to</w:t>
      </w:r>
      <w:r w:rsidRPr="005A533B">
        <w:rPr>
          <w:spacing w:val="-2"/>
          <w:lang w:val="en-GB"/>
        </w:rPr>
        <w:t xml:space="preserve"> </w:t>
      </w:r>
      <w:r w:rsidRPr="005A533B">
        <w:rPr>
          <w:lang w:val="en-GB"/>
        </w:rPr>
        <w:t>the</w:t>
      </w:r>
      <w:r w:rsidRPr="005A533B">
        <w:rPr>
          <w:spacing w:val="-1"/>
          <w:lang w:val="en-GB"/>
        </w:rPr>
        <w:t xml:space="preserve"> </w:t>
      </w:r>
      <w:r w:rsidRPr="005A533B">
        <w:rPr>
          <w:lang w:val="en-GB"/>
        </w:rPr>
        <w:t>Finance</w:t>
      </w:r>
      <w:r w:rsidRPr="005A533B">
        <w:rPr>
          <w:spacing w:val="-1"/>
          <w:lang w:val="en-GB"/>
        </w:rPr>
        <w:t xml:space="preserve"> </w:t>
      </w:r>
      <w:r w:rsidRPr="005A533B">
        <w:rPr>
          <w:lang w:val="en-GB"/>
        </w:rPr>
        <w:t>Business</w:t>
      </w:r>
      <w:r w:rsidRPr="005A533B">
        <w:rPr>
          <w:spacing w:val="-2"/>
          <w:lang w:val="en-GB"/>
        </w:rPr>
        <w:t xml:space="preserve"> </w:t>
      </w:r>
      <w:r w:rsidRPr="005A533B">
        <w:rPr>
          <w:lang w:val="en-GB"/>
        </w:rPr>
        <w:t>Partner.</w:t>
      </w:r>
    </w:p>
    <w:p w14:paraId="0AF3A110" w14:textId="77777777" w:rsidR="00CB74B6" w:rsidRPr="005A533B" w:rsidRDefault="009734FA">
      <w:pPr>
        <w:pStyle w:val="ListParagraph"/>
        <w:numPr>
          <w:ilvl w:val="2"/>
          <w:numId w:val="28"/>
        </w:numPr>
        <w:tabs>
          <w:tab w:val="left" w:pos="1120"/>
          <w:tab w:val="left" w:pos="1121"/>
        </w:tabs>
        <w:spacing w:before="6" w:line="244" w:lineRule="auto"/>
        <w:ind w:right="477"/>
        <w:rPr>
          <w:rFonts w:ascii="Symbol" w:hAnsi="Symbol"/>
          <w:sz w:val="24"/>
          <w:lang w:val="en-GB"/>
        </w:rPr>
      </w:pPr>
      <w:r w:rsidRPr="005A533B">
        <w:rPr>
          <w:lang w:val="en-GB"/>
        </w:rPr>
        <w:t>Commercial</w:t>
      </w:r>
      <w:r w:rsidRPr="005A533B">
        <w:rPr>
          <w:spacing w:val="6"/>
          <w:lang w:val="en-GB"/>
        </w:rPr>
        <w:t xml:space="preserve"> </w:t>
      </w:r>
      <w:r w:rsidRPr="005A533B">
        <w:rPr>
          <w:lang w:val="en-GB"/>
        </w:rPr>
        <w:t>cardholders</w:t>
      </w:r>
      <w:r w:rsidRPr="005A533B">
        <w:rPr>
          <w:spacing w:val="7"/>
          <w:lang w:val="en-GB"/>
        </w:rPr>
        <w:t xml:space="preserve"> </w:t>
      </w:r>
      <w:r w:rsidRPr="005A533B">
        <w:rPr>
          <w:lang w:val="en-GB"/>
        </w:rPr>
        <w:t>need</w:t>
      </w:r>
      <w:r w:rsidRPr="005A533B">
        <w:rPr>
          <w:spacing w:val="6"/>
          <w:lang w:val="en-GB"/>
        </w:rPr>
        <w:t xml:space="preserve"> </w:t>
      </w:r>
      <w:r w:rsidRPr="005A533B">
        <w:rPr>
          <w:lang w:val="en-GB"/>
        </w:rPr>
        <w:t>to</w:t>
      </w:r>
      <w:r w:rsidRPr="005A533B">
        <w:rPr>
          <w:spacing w:val="8"/>
          <w:lang w:val="en-GB"/>
        </w:rPr>
        <w:t xml:space="preserve"> </w:t>
      </w:r>
      <w:r w:rsidRPr="005A533B">
        <w:rPr>
          <w:lang w:val="en-GB"/>
        </w:rPr>
        <w:t>be</w:t>
      </w:r>
      <w:r w:rsidRPr="005A533B">
        <w:rPr>
          <w:spacing w:val="8"/>
          <w:lang w:val="en-GB"/>
        </w:rPr>
        <w:t xml:space="preserve"> </w:t>
      </w:r>
      <w:r w:rsidRPr="005A533B">
        <w:rPr>
          <w:lang w:val="en-GB"/>
        </w:rPr>
        <w:t>aware</w:t>
      </w:r>
      <w:r w:rsidRPr="005A533B">
        <w:rPr>
          <w:spacing w:val="9"/>
          <w:lang w:val="en-GB"/>
        </w:rPr>
        <w:t xml:space="preserve"> </w:t>
      </w:r>
      <w:r w:rsidRPr="005A533B">
        <w:rPr>
          <w:lang w:val="en-GB"/>
        </w:rPr>
        <w:t>of</w:t>
      </w:r>
      <w:r w:rsidRPr="005A533B">
        <w:rPr>
          <w:spacing w:val="7"/>
          <w:lang w:val="en-GB"/>
        </w:rPr>
        <w:t xml:space="preserve"> </w:t>
      </w:r>
      <w:r w:rsidRPr="005A533B">
        <w:rPr>
          <w:lang w:val="en-GB"/>
        </w:rPr>
        <w:t>the</w:t>
      </w:r>
      <w:r w:rsidRPr="005A533B">
        <w:rPr>
          <w:spacing w:val="11"/>
          <w:lang w:val="en-GB"/>
        </w:rPr>
        <w:t xml:space="preserve"> </w:t>
      </w:r>
      <w:r w:rsidRPr="005A533B">
        <w:rPr>
          <w:lang w:val="en-GB"/>
        </w:rPr>
        <w:t>appropriate</w:t>
      </w:r>
      <w:r w:rsidRPr="005A533B">
        <w:rPr>
          <w:spacing w:val="9"/>
          <w:lang w:val="en-GB"/>
        </w:rPr>
        <w:t xml:space="preserve"> </w:t>
      </w:r>
      <w:r w:rsidRPr="005A533B">
        <w:rPr>
          <w:lang w:val="en-GB"/>
        </w:rPr>
        <w:t>budget</w:t>
      </w:r>
      <w:r w:rsidRPr="005A533B">
        <w:rPr>
          <w:spacing w:val="7"/>
          <w:lang w:val="en-GB"/>
        </w:rPr>
        <w:t xml:space="preserve"> </w:t>
      </w:r>
      <w:r w:rsidRPr="005A533B">
        <w:rPr>
          <w:lang w:val="en-GB"/>
        </w:rPr>
        <w:t>headings</w:t>
      </w:r>
      <w:r w:rsidRPr="005A533B">
        <w:rPr>
          <w:spacing w:val="6"/>
          <w:lang w:val="en-GB"/>
        </w:rPr>
        <w:t xml:space="preserve"> </w:t>
      </w:r>
      <w:r w:rsidRPr="005A533B">
        <w:rPr>
          <w:lang w:val="en-GB"/>
        </w:rPr>
        <w:t>from</w:t>
      </w:r>
      <w:r w:rsidRPr="005A533B">
        <w:rPr>
          <w:spacing w:val="6"/>
          <w:lang w:val="en-GB"/>
        </w:rPr>
        <w:t xml:space="preserve"> </w:t>
      </w:r>
      <w:r w:rsidRPr="005A533B">
        <w:rPr>
          <w:lang w:val="en-GB"/>
        </w:rPr>
        <w:t>which</w:t>
      </w:r>
      <w:r w:rsidRPr="005A533B">
        <w:rPr>
          <w:spacing w:val="8"/>
          <w:lang w:val="en-GB"/>
        </w:rPr>
        <w:t xml:space="preserve"> </w:t>
      </w:r>
      <w:r w:rsidRPr="005A533B">
        <w:rPr>
          <w:lang w:val="en-GB"/>
        </w:rPr>
        <w:t>the</w:t>
      </w:r>
      <w:r w:rsidRPr="005A533B">
        <w:rPr>
          <w:spacing w:val="8"/>
          <w:lang w:val="en-GB"/>
        </w:rPr>
        <w:t xml:space="preserve"> </w:t>
      </w:r>
      <w:r w:rsidRPr="005A533B">
        <w:rPr>
          <w:lang w:val="en-GB"/>
        </w:rPr>
        <w:t>commercial</w:t>
      </w:r>
      <w:r w:rsidRPr="005A533B">
        <w:rPr>
          <w:spacing w:val="-41"/>
          <w:lang w:val="en-GB"/>
        </w:rPr>
        <w:t xml:space="preserve"> </w:t>
      </w:r>
      <w:r w:rsidRPr="005A533B">
        <w:rPr>
          <w:lang w:val="en-GB"/>
        </w:rPr>
        <w:t>card</w:t>
      </w:r>
      <w:r w:rsidRPr="005A533B">
        <w:rPr>
          <w:spacing w:val="-3"/>
          <w:lang w:val="en-GB"/>
        </w:rPr>
        <w:t xml:space="preserve"> </w:t>
      </w:r>
      <w:r w:rsidRPr="005A533B">
        <w:rPr>
          <w:lang w:val="en-GB"/>
        </w:rPr>
        <w:t>invoices</w:t>
      </w:r>
      <w:r w:rsidRPr="005A533B">
        <w:rPr>
          <w:spacing w:val="-2"/>
          <w:lang w:val="en-GB"/>
        </w:rPr>
        <w:t xml:space="preserve"> </w:t>
      </w:r>
      <w:r w:rsidRPr="005A533B">
        <w:rPr>
          <w:lang w:val="en-GB"/>
        </w:rPr>
        <w:t>will</w:t>
      </w:r>
      <w:r w:rsidRPr="005A533B">
        <w:rPr>
          <w:spacing w:val="-3"/>
          <w:lang w:val="en-GB"/>
        </w:rPr>
        <w:t xml:space="preserve"> </w:t>
      </w:r>
      <w:r w:rsidRPr="005A533B">
        <w:rPr>
          <w:lang w:val="en-GB"/>
        </w:rPr>
        <w:t>be paid</w:t>
      </w:r>
      <w:r w:rsidRPr="005A533B">
        <w:rPr>
          <w:spacing w:val="-3"/>
          <w:lang w:val="en-GB"/>
        </w:rPr>
        <w:t xml:space="preserve"> </w:t>
      </w:r>
      <w:r w:rsidRPr="005A533B">
        <w:rPr>
          <w:lang w:val="en-GB"/>
        </w:rPr>
        <w:t>and</w:t>
      </w:r>
      <w:r w:rsidRPr="005A533B">
        <w:rPr>
          <w:spacing w:val="-3"/>
          <w:lang w:val="en-GB"/>
        </w:rPr>
        <w:t xml:space="preserve"> </w:t>
      </w:r>
      <w:r w:rsidRPr="005A533B">
        <w:rPr>
          <w:lang w:val="en-GB"/>
        </w:rPr>
        <w:t>should</w:t>
      </w:r>
      <w:r w:rsidRPr="005A533B">
        <w:rPr>
          <w:spacing w:val="-2"/>
          <w:lang w:val="en-GB"/>
        </w:rPr>
        <w:t xml:space="preserve"> </w:t>
      </w:r>
      <w:r w:rsidRPr="005A533B">
        <w:rPr>
          <w:lang w:val="en-GB"/>
        </w:rPr>
        <w:t>ensure</w:t>
      </w:r>
      <w:r w:rsidRPr="005A533B">
        <w:rPr>
          <w:spacing w:val="-1"/>
          <w:lang w:val="en-GB"/>
        </w:rPr>
        <w:t xml:space="preserve"> </w:t>
      </w:r>
      <w:r w:rsidRPr="005A533B">
        <w:rPr>
          <w:lang w:val="en-GB"/>
        </w:rPr>
        <w:t>that</w:t>
      </w:r>
      <w:r w:rsidRPr="005A533B">
        <w:rPr>
          <w:spacing w:val="-3"/>
          <w:lang w:val="en-GB"/>
        </w:rPr>
        <w:t xml:space="preserve"> </w:t>
      </w:r>
      <w:r w:rsidRPr="005A533B">
        <w:rPr>
          <w:lang w:val="en-GB"/>
        </w:rPr>
        <w:t>the</w:t>
      </w:r>
      <w:r w:rsidRPr="005A533B">
        <w:rPr>
          <w:spacing w:val="-4"/>
          <w:lang w:val="en-GB"/>
        </w:rPr>
        <w:t xml:space="preserve"> </w:t>
      </w:r>
      <w:r w:rsidRPr="005A533B">
        <w:rPr>
          <w:lang w:val="en-GB"/>
        </w:rPr>
        <w:t>use</w:t>
      </w:r>
      <w:r w:rsidRPr="005A533B">
        <w:rPr>
          <w:spacing w:val="-1"/>
          <w:lang w:val="en-GB"/>
        </w:rPr>
        <w:t xml:space="preserve"> </w:t>
      </w:r>
      <w:r w:rsidRPr="005A533B">
        <w:rPr>
          <w:lang w:val="en-GB"/>
        </w:rPr>
        <w:t>of</w:t>
      </w:r>
      <w:r w:rsidRPr="005A533B">
        <w:rPr>
          <w:spacing w:val="-3"/>
          <w:lang w:val="en-GB"/>
        </w:rPr>
        <w:t xml:space="preserve"> </w:t>
      </w:r>
      <w:r w:rsidRPr="005A533B">
        <w:rPr>
          <w:lang w:val="en-GB"/>
        </w:rPr>
        <w:t>the</w:t>
      </w:r>
      <w:r w:rsidRPr="005A533B">
        <w:rPr>
          <w:spacing w:val="-2"/>
          <w:lang w:val="en-GB"/>
        </w:rPr>
        <w:t xml:space="preserve"> </w:t>
      </w:r>
      <w:r w:rsidRPr="005A533B">
        <w:rPr>
          <w:lang w:val="en-GB"/>
        </w:rPr>
        <w:t>card</w:t>
      </w:r>
      <w:r w:rsidRPr="005A533B">
        <w:rPr>
          <w:spacing w:val="-2"/>
          <w:lang w:val="en-GB"/>
        </w:rPr>
        <w:t xml:space="preserve"> </w:t>
      </w:r>
      <w:r w:rsidRPr="005A533B">
        <w:rPr>
          <w:lang w:val="en-GB"/>
        </w:rPr>
        <w:t>does</w:t>
      </w:r>
      <w:r w:rsidRPr="005A533B">
        <w:rPr>
          <w:spacing w:val="-3"/>
          <w:lang w:val="en-GB"/>
        </w:rPr>
        <w:t xml:space="preserve"> </w:t>
      </w:r>
      <w:r w:rsidRPr="005A533B">
        <w:rPr>
          <w:lang w:val="en-GB"/>
        </w:rPr>
        <w:t>not</w:t>
      </w:r>
      <w:r w:rsidRPr="005A533B">
        <w:rPr>
          <w:spacing w:val="-2"/>
          <w:lang w:val="en-GB"/>
        </w:rPr>
        <w:t xml:space="preserve"> </w:t>
      </w:r>
      <w:r w:rsidRPr="005A533B">
        <w:rPr>
          <w:lang w:val="en-GB"/>
        </w:rPr>
        <w:t>risk</w:t>
      </w:r>
      <w:r w:rsidRPr="005A533B">
        <w:rPr>
          <w:spacing w:val="-1"/>
          <w:lang w:val="en-GB"/>
        </w:rPr>
        <w:t xml:space="preserve"> </w:t>
      </w:r>
      <w:r w:rsidRPr="005A533B">
        <w:rPr>
          <w:lang w:val="en-GB"/>
        </w:rPr>
        <w:t>overspending in</w:t>
      </w:r>
      <w:r w:rsidRPr="005A533B">
        <w:rPr>
          <w:spacing w:val="-1"/>
          <w:lang w:val="en-GB"/>
        </w:rPr>
        <w:t xml:space="preserve"> </w:t>
      </w:r>
      <w:r w:rsidRPr="005A533B">
        <w:rPr>
          <w:lang w:val="en-GB"/>
        </w:rPr>
        <w:t>any</w:t>
      </w:r>
      <w:r w:rsidRPr="005A533B">
        <w:rPr>
          <w:spacing w:val="-2"/>
          <w:lang w:val="en-GB"/>
        </w:rPr>
        <w:t xml:space="preserve"> </w:t>
      </w:r>
      <w:r w:rsidRPr="005A533B">
        <w:rPr>
          <w:lang w:val="en-GB"/>
        </w:rPr>
        <w:t>area.</w:t>
      </w:r>
    </w:p>
    <w:p w14:paraId="3F769CF5" w14:textId="77777777" w:rsidR="00CB74B6" w:rsidRPr="005A533B" w:rsidRDefault="009734FA">
      <w:pPr>
        <w:pStyle w:val="BodyText"/>
        <w:spacing w:before="165"/>
        <w:ind w:left="400"/>
        <w:rPr>
          <w:lang w:val="en-GB"/>
        </w:rPr>
      </w:pPr>
      <w:r w:rsidRPr="005A533B">
        <w:rPr>
          <w:lang w:val="en-GB"/>
        </w:rPr>
        <w:t>Point</w:t>
      </w:r>
      <w:r w:rsidRPr="005A533B">
        <w:rPr>
          <w:spacing w:val="-1"/>
          <w:lang w:val="en-GB"/>
        </w:rPr>
        <w:t xml:space="preserve"> </w:t>
      </w:r>
      <w:r w:rsidRPr="005A533B">
        <w:rPr>
          <w:lang w:val="en-GB"/>
        </w:rPr>
        <w:t>to</w:t>
      </w:r>
      <w:r w:rsidRPr="005A533B">
        <w:rPr>
          <w:spacing w:val="-4"/>
          <w:lang w:val="en-GB"/>
        </w:rPr>
        <w:t xml:space="preserve"> </w:t>
      </w:r>
      <w:r w:rsidRPr="005A533B">
        <w:rPr>
          <w:lang w:val="en-GB"/>
        </w:rPr>
        <w:t>note:</w:t>
      </w:r>
    </w:p>
    <w:p w14:paraId="44703B0B" w14:textId="0F5061DC" w:rsidR="00CB74B6" w:rsidRPr="005A533B" w:rsidRDefault="009734FA">
      <w:pPr>
        <w:pStyle w:val="ListParagraph"/>
        <w:numPr>
          <w:ilvl w:val="2"/>
          <w:numId w:val="28"/>
        </w:numPr>
        <w:tabs>
          <w:tab w:val="left" w:pos="1121"/>
        </w:tabs>
        <w:spacing w:before="180"/>
        <w:ind w:right="476"/>
        <w:jc w:val="both"/>
        <w:rPr>
          <w:rFonts w:ascii="Symbol" w:hAnsi="Symbol"/>
          <w:color w:val="FF0000"/>
          <w:lang w:val="en-GB"/>
        </w:rPr>
      </w:pPr>
      <w:r w:rsidRPr="005A533B">
        <w:rPr>
          <w:lang w:val="en-GB"/>
        </w:rPr>
        <w:t>Commercial cards are intended for use in emergencies when both the purchases and petty cash procedures</w:t>
      </w:r>
      <w:r w:rsidRPr="005A533B">
        <w:rPr>
          <w:spacing w:val="1"/>
          <w:lang w:val="en-GB"/>
        </w:rPr>
        <w:t xml:space="preserve"> </w:t>
      </w:r>
      <w:r w:rsidRPr="005A533B">
        <w:rPr>
          <w:lang w:val="en-GB"/>
        </w:rPr>
        <w:t>are</w:t>
      </w:r>
      <w:r w:rsidRPr="005A533B">
        <w:rPr>
          <w:spacing w:val="-2"/>
          <w:lang w:val="en-GB"/>
        </w:rPr>
        <w:t xml:space="preserve"> </w:t>
      </w:r>
      <w:proofErr w:type="gramStart"/>
      <w:r w:rsidRPr="005A533B">
        <w:rPr>
          <w:lang w:val="en-GB"/>
        </w:rPr>
        <w:t>inefficient;</w:t>
      </w:r>
      <w:proofErr w:type="gramEnd"/>
      <w:r w:rsidRPr="005A533B">
        <w:rPr>
          <w:lang w:val="en-GB"/>
        </w:rPr>
        <w:t xml:space="preserve"> e.g.</w:t>
      </w:r>
      <w:r w:rsidRPr="005A533B">
        <w:rPr>
          <w:spacing w:val="-2"/>
          <w:lang w:val="en-GB"/>
        </w:rPr>
        <w:t xml:space="preserve"> </w:t>
      </w:r>
      <w:r w:rsidRPr="005A533B">
        <w:rPr>
          <w:lang w:val="en-GB"/>
        </w:rPr>
        <w:t>burst</w:t>
      </w:r>
      <w:r w:rsidRPr="005A533B">
        <w:rPr>
          <w:spacing w:val="-1"/>
          <w:lang w:val="en-GB"/>
        </w:rPr>
        <w:t xml:space="preserve"> </w:t>
      </w:r>
      <w:r w:rsidRPr="005A533B">
        <w:rPr>
          <w:lang w:val="en-GB"/>
        </w:rPr>
        <w:t>pipes</w:t>
      </w:r>
      <w:r w:rsidRPr="005A533B">
        <w:rPr>
          <w:spacing w:val="-2"/>
          <w:lang w:val="en-GB"/>
        </w:rPr>
        <w:t xml:space="preserve"> </w:t>
      </w:r>
      <w:r w:rsidRPr="005A533B">
        <w:rPr>
          <w:lang w:val="en-GB"/>
        </w:rPr>
        <w:t>which</w:t>
      </w:r>
      <w:r w:rsidRPr="005A533B">
        <w:rPr>
          <w:spacing w:val="-1"/>
          <w:lang w:val="en-GB"/>
        </w:rPr>
        <w:t xml:space="preserve"> </w:t>
      </w:r>
      <w:r w:rsidRPr="005A533B">
        <w:rPr>
          <w:lang w:val="en-GB"/>
        </w:rPr>
        <w:t>need</w:t>
      </w:r>
      <w:r w:rsidRPr="005A533B">
        <w:rPr>
          <w:spacing w:val="-2"/>
          <w:lang w:val="en-GB"/>
        </w:rPr>
        <w:t xml:space="preserve"> </w:t>
      </w:r>
      <w:r w:rsidRPr="005A533B">
        <w:rPr>
          <w:lang w:val="en-GB"/>
        </w:rPr>
        <w:t>immediate</w:t>
      </w:r>
      <w:r w:rsidRPr="005A533B">
        <w:rPr>
          <w:spacing w:val="-3"/>
          <w:lang w:val="en-GB"/>
        </w:rPr>
        <w:t xml:space="preserve"> </w:t>
      </w:r>
      <w:r w:rsidRPr="005A533B">
        <w:rPr>
          <w:lang w:val="en-GB"/>
        </w:rPr>
        <w:t>attention from</w:t>
      </w:r>
      <w:r w:rsidRPr="005A533B">
        <w:rPr>
          <w:spacing w:val="-2"/>
          <w:lang w:val="en-GB"/>
        </w:rPr>
        <w:t xml:space="preserve"> </w:t>
      </w:r>
      <w:r w:rsidRPr="005A533B">
        <w:rPr>
          <w:lang w:val="en-GB"/>
        </w:rPr>
        <w:t>a</w:t>
      </w:r>
      <w:r w:rsidRPr="005A533B">
        <w:rPr>
          <w:spacing w:val="-1"/>
          <w:lang w:val="en-GB"/>
        </w:rPr>
        <w:t xml:space="preserve"> </w:t>
      </w:r>
      <w:r w:rsidRPr="005A533B">
        <w:rPr>
          <w:lang w:val="en-GB"/>
        </w:rPr>
        <w:t>plumber</w:t>
      </w:r>
      <w:r w:rsidR="00D42DA8" w:rsidRPr="005A533B">
        <w:rPr>
          <w:lang w:val="en-GB"/>
        </w:rPr>
        <w:t xml:space="preserve">, </w:t>
      </w:r>
      <w:r w:rsidR="00D42DA8" w:rsidRPr="005A533B">
        <w:rPr>
          <w:color w:val="FF0000"/>
          <w:lang w:val="en-GB"/>
        </w:rPr>
        <w:t xml:space="preserve">or </w:t>
      </w:r>
      <w:r w:rsidR="00661149" w:rsidRPr="005A533B">
        <w:rPr>
          <w:color w:val="FF0000"/>
          <w:lang w:val="en-GB"/>
        </w:rPr>
        <w:t>for purchases where the only payment method available via credit card</w:t>
      </w:r>
      <w:r w:rsidR="005A40D1" w:rsidRPr="005A533B">
        <w:rPr>
          <w:color w:val="FF0000"/>
          <w:lang w:val="en-GB"/>
        </w:rPr>
        <w:t>.</w:t>
      </w:r>
    </w:p>
    <w:p w14:paraId="2095FF3F" w14:textId="335A01F1" w:rsidR="00CB74B6" w:rsidRPr="005A533B" w:rsidRDefault="009734FA">
      <w:pPr>
        <w:pStyle w:val="ListParagraph"/>
        <w:numPr>
          <w:ilvl w:val="2"/>
          <w:numId w:val="28"/>
        </w:numPr>
        <w:tabs>
          <w:tab w:val="left" w:pos="1121"/>
        </w:tabs>
        <w:spacing w:before="1"/>
        <w:ind w:right="476"/>
        <w:jc w:val="both"/>
        <w:rPr>
          <w:rFonts w:ascii="Symbol" w:hAnsi="Symbol"/>
          <w:b/>
          <w:bCs/>
          <w:color w:val="FF0000"/>
          <w:lang w:val="en-GB"/>
        </w:rPr>
      </w:pPr>
      <w:r w:rsidRPr="005A533B">
        <w:rPr>
          <w:lang w:val="en-GB"/>
        </w:rPr>
        <w:t xml:space="preserve">Commercial cards should be held by the </w:t>
      </w:r>
      <w:r w:rsidR="00F538AA">
        <w:rPr>
          <w:lang w:val="en-GB"/>
        </w:rPr>
        <w:t xml:space="preserve">School Office/Business Manager </w:t>
      </w:r>
      <w:r w:rsidR="00725114">
        <w:rPr>
          <w:lang w:val="en-GB"/>
        </w:rPr>
        <w:t xml:space="preserve">and </w:t>
      </w:r>
      <w:r w:rsidRPr="005A533B">
        <w:rPr>
          <w:lang w:val="en-GB"/>
        </w:rPr>
        <w:t>Strategic Operations Manager</w:t>
      </w:r>
      <w:r w:rsidR="009E1B44">
        <w:rPr>
          <w:lang w:val="en-GB"/>
        </w:rPr>
        <w:t>/DCEO op</w:t>
      </w:r>
      <w:r w:rsidR="00B2698F">
        <w:rPr>
          <w:lang w:val="en-GB"/>
        </w:rPr>
        <w:t>s.</w:t>
      </w:r>
    </w:p>
    <w:p w14:paraId="384FA120" w14:textId="073A6A0C" w:rsidR="00F2745C" w:rsidRPr="00B82997" w:rsidRDefault="00B82997">
      <w:pPr>
        <w:pStyle w:val="ListParagraph"/>
        <w:numPr>
          <w:ilvl w:val="2"/>
          <w:numId w:val="28"/>
        </w:numPr>
        <w:tabs>
          <w:tab w:val="left" w:pos="1121"/>
        </w:tabs>
        <w:spacing w:before="1"/>
        <w:ind w:right="476"/>
        <w:jc w:val="both"/>
        <w:rPr>
          <w:rFonts w:ascii="Symbol" w:hAnsi="Symbol"/>
          <w:color w:val="FF0000"/>
          <w:lang w:val="en-GB"/>
        </w:rPr>
      </w:pPr>
      <w:r w:rsidRPr="00B82997">
        <w:rPr>
          <w:color w:val="FF0000"/>
          <w:lang w:val="en-GB"/>
        </w:rPr>
        <w:t>Credit purchasing must have the a</w:t>
      </w:r>
      <w:r w:rsidR="00F2745C" w:rsidRPr="00B82997">
        <w:rPr>
          <w:color w:val="FF0000"/>
          <w:lang w:val="en-GB"/>
        </w:rPr>
        <w:t>pproval</w:t>
      </w:r>
      <w:r w:rsidR="0012068C" w:rsidRPr="00B82997">
        <w:rPr>
          <w:color w:val="FF0000"/>
          <w:lang w:val="en-GB"/>
        </w:rPr>
        <w:t xml:space="preserve"> </w:t>
      </w:r>
      <w:r w:rsidR="00113890" w:rsidRPr="00B82997">
        <w:rPr>
          <w:color w:val="FF0000"/>
          <w:lang w:val="en-GB"/>
        </w:rPr>
        <w:t>from Headteachers or DCEO (Ops)</w:t>
      </w:r>
      <w:r w:rsidR="00FE5C35" w:rsidRPr="00B82997">
        <w:rPr>
          <w:color w:val="FF0000"/>
          <w:lang w:val="en-GB"/>
        </w:rPr>
        <w:t xml:space="preserve"> </w:t>
      </w:r>
      <w:r w:rsidRPr="00B82997">
        <w:rPr>
          <w:color w:val="FF0000"/>
          <w:lang w:val="en-GB"/>
        </w:rPr>
        <w:t xml:space="preserve">from </w:t>
      </w:r>
      <w:r w:rsidR="002C048C" w:rsidRPr="00B82997">
        <w:rPr>
          <w:color w:val="FF0000"/>
          <w:lang w:val="en-GB"/>
        </w:rPr>
        <w:t>prior to any purchase</w:t>
      </w:r>
      <w:r w:rsidR="00E76DE7" w:rsidRPr="00B82997">
        <w:rPr>
          <w:color w:val="FF0000"/>
          <w:lang w:val="en-GB"/>
        </w:rPr>
        <w:t>s</w:t>
      </w:r>
      <w:r w:rsidR="002C048C" w:rsidRPr="00B82997">
        <w:rPr>
          <w:color w:val="FF0000"/>
          <w:lang w:val="en-GB"/>
        </w:rPr>
        <w:t xml:space="preserve"> is </w:t>
      </w:r>
      <w:r w:rsidR="002C048C" w:rsidRPr="00B82997">
        <w:rPr>
          <w:color w:val="FF0000"/>
          <w:lang w:val="en-GB"/>
        </w:rPr>
        <w:lastRenderedPageBreak/>
        <w:t>required.</w:t>
      </w:r>
      <w:r w:rsidRPr="00B82997">
        <w:rPr>
          <w:color w:val="FF0000"/>
          <w:lang w:val="en-GB"/>
        </w:rPr>
        <w:t xml:space="preserve"> This must be registered as a Purchase Order on </w:t>
      </w:r>
      <w:proofErr w:type="spellStart"/>
      <w:r w:rsidRPr="00B82997">
        <w:rPr>
          <w:color w:val="FF0000"/>
          <w:lang w:val="en-GB"/>
        </w:rPr>
        <w:t>ApprovalMax</w:t>
      </w:r>
      <w:proofErr w:type="spellEnd"/>
      <w:r w:rsidRPr="00B82997">
        <w:rPr>
          <w:color w:val="FF0000"/>
          <w:lang w:val="en-GB"/>
        </w:rPr>
        <w:t>.</w:t>
      </w:r>
      <w:r w:rsidR="002C048C" w:rsidRPr="00B82997">
        <w:rPr>
          <w:color w:val="FF0000"/>
          <w:lang w:val="en-GB"/>
        </w:rPr>
        <w:t xml:space="preserve"> </w:t>
      </w:r>
    </w:p>
    <w:p w14:paraId="0F2CA339" w14:textId="77777777" w:rsidR="00CB74B6" w:rsidRPr="005A533B" w:rsidRDefault="009734FA">
      <w:pPr>
        <w:pStyle w:val="ListParagraph"/>
        <w:numPr>
          <w:ilvl w:val="1"/>
          <w:numId w:val="28"/>
        </w:numPr>
        <w:tabs>
          <w:tab w:val="left" w:pos="1120"/>
          <w:tab w:val="left" w:pos="1121"/>
        </w:tabs>
        <w:spacing w:before="159"/>
        <w:rPr>
          <w:b/>
          <w:lang w:val="en-GB"/>
        </w:rPr>
      </w:pPr>
      <w:r w:rsidRPr="005A533B">
        <w:rPr>
          <w:b/>
          <w:lang w:val="en-GB"/>
        </w:rPr>
        <w:t>IT procurement</w:t>
      </w:r>
    </w:p>
    <w:p w14:paraId="3E7E75A2" w14:textId="77777777" w:rsidR="00CB74B6" w:rsidRPr="005A533B" w:rsidRDefault="009734FA">
      <w:pPr>
        <w:pStyle w:val="BodyText"/>
        <w:spacing w:before="180"/>
        <w:ind w:left="400"/>
        <w:rPr>
          <w:lang w:val="en-GB"/>
        </w:rPr>
      </w:pPr>
      <w:r w:rsidRPr="005A533B">
        <w:rPr>
          <w:lang w:val="en-GB"/>
        </w:rPr>
        <w:t>Trust</w:t>
      </w:r>
      <w:r w:rsidRPr="005A533B">
        <w:rPr>
          <w:spacing w:val="-4"/>
          <w:lang w:val="en-GB"/>
        </w:rPr>
        <w:t xml:space="preserve"> </w:t>
      </w:r>
      <w:r w:rsidRPr="005A533B">
        <w:rPr>
          <w:lang w:val="en-GB"/>
        </w:rPr>
        <w:t>IT</w:t>
      </w:r>
      <w:r w:rsidRPr="005A533B">
        <w:rPr>
          <w:spacing w:val="-3"/>
          <w:lang w:val="en-GB"/>
        </w:rPr>
        <w:t xml:space="preserve"> </w:t>
      </w:r>
      <w:r w:rsidRPr="005A533B">
        <w:rPr>
          <w:lang w:val="en-GB"/>
        </w:rPr>
        <w:t>procurement</w:t>
      </w:r>
      <w:r w:rsidRPr="005A533B">
        <w:rPr>
          <w:spacing w:val="-2"/>
          <w:lang w:val="en-GB"/>
        </w:rPr>
        <w:t xml:space="preserve"> </w:t>
      </w:r>
      <w:r w:rsidRPr="005A533B">
        <w:rPr>
          <w:lang w:val="en-GB"/>
        </w:rPr>
        <w:t>(hardware</w:t>
      </w:r>
      <w:r w:rsidRPr="005A533B">
        <w:rPr>
          <w:spacing w:val="-2"/>
          <w:lang w:val="en-GB"/>
        </w:rPr>
        <w:t xml:space="preserve"> </w:t>
      </w:r>
      <w:r w:rsidRPr="005A533B">
        <w:rPr>
          <w:lang w:val="en-GB"/>
        </w:rPr>
        <w:t>and</w:t>
      </w:r>
      <w:r w:rsidRPr="005A533B">
        <w:rPr>
          <w:spacing w:val="-3"/>
          <w:lang w:val="en-GB"/>
        </w:rPr>
        <w:t xml:space="preserve"> </w:t>
      </w:r>
      <w:r w:rsidRPr="005A533B">
        <w:rPr>
          <w:lang w:val="en-GB"/>
        </w:rPr>
        <w:t>software)</w:t>
      </w:r>
      <w:r w:rsidRPr="005A533B">
        <w:rPr>
          <w:spacing w:val="-2"/>
          <w:lang w:val="en-GB"/>
        </w:rPr>
        <w:t xml:space="preserve"> </w:t>
      </w:r>
      <w:r w:rsidRPr="005A533B">
        <w:rPr>
          <w:lang w:val="en-GB"/>
        </w:rPr>
        <w:t>is</w:t>
      </w:r>
      <w:r w:rsidRPr="005A533B">
        <w:rPr>
          <w:spacing w:val="-4"/>
          <w:lang w:val="en-GB"/>
        </w:rPr>
        <w:t xml:space="preserve"> </w:t>
      </w:r>
      <w:r w:rsidRPr="005A533B">
        <w:rPr>
          <w:lang w:val="en-GB"/>
        </w:rPr>
        <w:t>centralised,</w:t>
      </w:r>
      <w:r w:rsidRPr="005A533B">
        <w:rPr>
          <w:spacing w:val="-3"/>
          <w:lang w:val="en-GB"/>
        </w:rPr>
        <w:t xml:space="preserve"> </w:t>
      </w:r>
      <w:r w:rsidRPr="005A533B">
        <w:rPr>
          <w:lang w:val="en-GB"/>
        </w:rPr>
        <w:t>with</w:t>
      </w:r>
      <w:r w:rsidRPr="005A533B">
        <w:rPr>
          <w:spacing w:val="-1"/>
          <w:lang w:val="en-GB"/>
        </w:rPr>
        <w:t xml:space="preserve"> </w:t>
      </w:r>
      <w:r w:rsidRPr="005A533B">
        <w:rPr>
          <w:lang w:val="en-GB"/>
        </w:rPr>
        <w:t>approval</w:t>
      </w:r>
      <w:r w:rsidRPr="005A533B">
        <w:rPr>
          <w:spacing w:val="-4"/>
          <w:lang w:val="en-GB"/>
        </w:rPr>
        <w:t xml:space="preserve"> </w:t>
      </w:r>
      <w:r w:rsidRPr="005A533B">
        <w:rPr>
          <w:lang w:val="en-GB"/>
        </w:rPr>
        <w:t>by</w:t>
      </w:r>
      <w:r w:rsidRPr="005A533B">
        <w:rPr>
          <w:spacing w:val="-2"/>
          <w:lang w:val="en-GB"/>
        </w:rPr>
        <w:t xml:space="preserve"> </w:t>
      </w:r>
      <w:r w:rsidRPr="005A533B">
        <w:rPr>
          <w:lang w:val="en-GB"/>
        </w:rPr>
        <w:t>the</w:t>
      </w:r>
      <w:r w:rsidRPr="005A533B">
        <w:rPr>
          <w:spacing w:val="4"/>
          <w:lang w:val="en-GB"/>
        </w:rPr>
        <w:t xml:space="preserve"> </w:t>
      </w:r>
      <w:r w:rsidRPr="005A533B">
        <w:rPr>
          <w:lang w:val="en-GB"/>
        </w:rPr>
        <w:t>DCEO</w:t>
      </w:r>
      <w:r w:rsidRPr="005A533B">
        <w:rPr>
          <w:spacing w:val="-4"/>
          <w:lang w:val="en-GB"/>
        </w:rPr>
        <w:t xml:space="preserve"> </w:t>
      </w:r>
      <w:r w:rsidRPr="005A533B">
        <w:rPr>
          <w:lang w:val="en-GB"/>
        </w:rPr>
        <w:t>(Ops),</w:t>
      </w:r>
      <w:r w:rsidRPr="005A533B">
        <w:rPr>
          <w:spacing w:val="-3"/>
          <w:lang w:val="en-GB"/>
        </w:rPr>
        <w:t xml:space="preserve"> </w:t>
      </w:r>
      <w:r w:rsidRPr="005A533B">
        <w:rPr>
          <w:lang w:val="en-GB"/>
        </w:rPr>
        <w:t>to</w:t>
      </w:r>
      <w:r w:rsidRPr="005A533B">
        <w:rPr>
          <w:spacing w:val="-2"/>
          <w:lang w:val="en-GB"/>
        </w:rPr>
        <w:t xml:space="preserve"> </w:t>
      </w:r>
      <w:r w:rsidRPr="005A533B">
        <w:rPr>
          <w:lang w:val="en-GB"/>
        </w:rPr>
        <w:t>ensure</w:t>
      </w:r>
      <w:r w:rsidRPr="005A533B">
        <w:rPr>
          <w:spacing w:val="-2"/>
          <w:lang w:val="en-GB"/>
        </w:rPr>
        <w:t xml:space="preserve"> </w:t>
      </w:r>
      <w:r w:rsidRPr="005A533B">
        <w:rPr>
          <w:lang w:val="en-GB"/>
        </w:rPr>
        <w:t>that:</w:t>
      </w:r>
    </w:p>
    <w:p w14:paraId="14739CF9" w14:textId="77777777" w:rsidR="00CB74B6" w:rsidRPr="005A533B" w:rsidRDefault="009734FA">
      <w:pPr>
        <w:pStyle w:val="ListParagraph"/>
        <w:numPr>
          <w:ilvl w:val="2"/>
          <w:numId w:val="28"/>
        </w:numPr>
        <w:tabs>
          <w:tab w:val="left" w:pos="1120"/>
          <w:tab w:val="left" w:pos="1121"/>
        </w:tabs>
        <w:spacing w:before="181"/>
        <w:ind w:hanging="361"/>
        <w:rPr>
          <w:rFonts w:ascii="Symbol" w:hAnsi="Symbol"/>
          <w:lang w:val="en-GB"/>
        </w:rPr>
      </w:pPr>
      <w:r w:rsidRPr="005A533B">
        <w:rPr>
          <w:lang w:val="en-GB"/>
        </w:rPr>
        <w:t>maximum</w:t>
      </w:r>
      <w:r w:rsidRPr="005A533B">
        <w:rPr>
          <w:spacing w:val="-4"/>
          <w:lang w:val="en-GB"/>
        </w:rPr>
        <w:t xml:space="preserve"> </w:t>
      </w:r>
      <w:r w:rsidRPr="005A533B">
        <w:rPr>
          <w:lang w:val="en-GB"/>
        </w:rPr>
        <w:t>efficiency</w:t>
      </w:r>
      <w:r w:rsidRPr="005A533B">
        <w:rPr>
          <w:spacing w:val="-2"/>
          <w:lang w:val="en-GB"/>
        </w:rPr>
        <w:t xml:space="preserve"> </w:t>
      </w:r>
      <w:r w:rsidRPr="005A533B">
        <w:rPr>
          <w:lang w:val="en-GB"/>
        </w:rPr>
        <w:t>is</w:t>
      </w:r>
      <w:r w:rsidRPr="005A533B">
        <w:rPr>
          <w:spacing w:val="-4"/>
          <w:lang w:val="en-GB"/>
        </w:rPr>
        <w:t xml:space="preserve"> </w:t>
      </w:r>
      <w:r w:rsidRPr="005A533B">
        <w:rPr>
          <w:lang w:val="en-GB"/>
        </w:rPr>
        <w:t>secured</w:t>
      </w:r>
      <w:r w:rsidRPr="005A533B">
        <w:rPr>
          <w:spacing w:val="-3"/>
          <w:lang w:val="en-GB"/>
        </w:rPr>
        <w:t xml:space="preserve"> </w:t>
      </w:r>
      <w:r w:rsidRPr="005A533B">
        <w:rPr>
          <w:lang w:val="en-GB"/>
        </w:rPr>
        <w:t>through</w:t>
      </w:r>
      <w:r w:rsidRPr="005A533B">
        <w:rPr>
          <w:spacing w:val="-3"/>
          <w:lang w:val="en-GB"/>
        </w:rPr>
        <w:t xml:space="preserve"> </w:t>
      </w:r>
      <w:r w:rsidRPr="005A533B">
        <w:rPr>
          <w:lang w:val="en-GB"/>
        </w:rPr>
        <w:t>bulk</w:t>
      </w:r>
      <w:r w:rsidRPr="005A533B">
        <w:rPr>
          <w:spacing w:val="-1"/>
          <w:lang w:val="en-GB"/>
        </w:rPr>
        <w:t xml:space="preserve"> </w:t>
      </w:r>
      <w:proofErr w:type="gramStart"/>
      <w:r w:rsidRPr="005A533B">
        <w:rPr>
          <w:lang w:val="en-GB"/>
        </w:rPr>
        <w:t>orders</w:t>
      </w:r>
      <w:proofErr w:type="gramEnd"/>
    </w:p>
    <w:p w14:paraId="3259BD1F" w14:textId="77777777" w:rsidR="00CB74B6" w:rsidRPr="005A533B" w:rsidRDefault="009734FA">
      <w:pPr>
        <w:pStyle w:val="ListParagraph"/>
        <w:numPr>
          <w:ilvl w:val="2"/>
          <w:numId w:val="28"/>
        </w:numPr>
        <w:tabs>
          <w:tab w:val="left" w:pos="1120"/>
          <w:tab w:val="left" w:pos="1121"/>
        </w:tabs>
        <w:spacing w:before="1"/>
        <w:ind w:hanging="361"/>
        <w:rPr>
          <w:rFonts w:ascii="Symbol" w:hAnsi="Symbol"/>
          <w:lang w:val="en-GB"/>
        </w:rPr>
      </w:pPr>
      <w:r w:rsidRPr="005A533B">
        <w:rPr>
          <w:lang w:val="en-GB"/>
        </w:rPr>
        <w:t>appropriately</w:t>
      </w:r>
      <w:r w:rsidRPr="005A533B">
        <w:rPr>
          <w:spacing w:val="-4"/>
          <w:lang w:val="en-GB"/>
        </w:rPr>
        <w:t xml:space="preserve"> </w:t>
      </w:r>
      <w:r w:rsidRPr="005A533B">
        <w:rPr>
          <w:lang w:val="en-GB"/>
        </w:rPr>
        <w:t>specified</w:t>
      </w:r>
      <w:r w:rsidRPr="005A533B">
        <w:rPr>
          <w:spacing w:val="-3"/>
          <w:lang w:val="en-GB"/>
        </w:rPr>
        <w:t xml:space="preserve"> </w:t>
      </w:r>
      <w:r w:rsidRPr="005A533B">
        <w:rPr>
          <w:lang w:val="en-GB"/>
        </w:rPr>
        <w:t>IT</w:t>
      </w:r>
      <w:r w:rsidRPr="005A533B">
        <w:rPr>
          <w:spacing w:val="-4"/>
          <w:lang w:val="en-GB"/>
        </w:rPr>
        <w:t xml:space="preserve"> </w:t>
      </w:r>
      <w:r w:rsidRPr="005A533B">
        <w:rPr>
          <w:lang w:val="en-GB"/>
        </w:rPr>
        <w:t>is</w:t>
      </w:r>
      <w:r w:rsidRPr="005A533B">
        <w:rPr>
          <w:spacing w:val="-3"/>
          <w:lang w:val="en-GB"/>
        </w:rPr>
        <w:t xml:space="preserve"> </w:t>
      </w:r>
      <w:proofErr w:type="gramStart"/>
      <w:r w:rsidRPr="005A533B">
        <w:rPr>
          <w:lang w:val="en-GB"/>
        </w:rPr>
        <w:t>provisioned</w:t>
      </w:r>
      <w:proofErr w:type="gramEnd"/>
    </w:p>
    <w:p w14:paraId="37B91EBC" w14:textId="77777777" w:rsidR="00CB74B6" w:rsidRPr="005A533B" w:rsidRDefault="009734FA">
      <w:pPr>
        <w:pStyle w:val="ListParagraph"/>
        <w:numPr>
          <w:ilvl w:val="2"/>
          <w:numId w:val="28"/>
        </w:numPr>
        <w:tabs>
          <w:tab w:val="left" w:pos="1120"/>
          <w:tab w:val="left" w:pos="1121"/>
        </w:tabs>
        <w:spacing w:before="1"/>
        <w:ind w:hanging="361"/>
        <w:rPr>
          <w:rFonts w:ascii="Symbol" w:hAnsi="Symbol"/>
          <w:lang w:val="en-GB"/>
        </w:rPr>
      </w:pPr>
      <w:r w:rsidRPr="005A533B">
        <w:rPr>
          <w:lang w:val="en-GB"/>
        </w:rPr>
        <w:t>health</w:t>
      </w:r>
      <w:r w:rsidRPr="005A533B">
        <w:rPr>
          <w:spacing w:val="-4"/>
          <w:lang w:val="en-GB"/>
        </w:rPr>
        <w:t xml:space="preserve"> </w:t>
      </w:r>
      <w:r w:rsidRPr="005A533B">
        <w:rPr>
          <w:lang w:val="en-GB"/>
        </w:rPr>
        <w:t>and</w:t>
      </w:r>
      <w:r w:rsidRPr="005A533B">
        <w:rPr>
          <w:spacing w:val="-3"/>
          <w:lang w:val="en-GB"/>
        </w:rPr>
        <w:t xml:space="preserve"> </w:t>
      </w:r>
      <w:r w:rsidRPr="005A533B">
        <w:rPr>
          <w:lang w:val="en-GB"/>
        </w:rPr>
        <w:t>safety</w:t>
      </w:r>
      <w:r w:rsidRPr="005A533B">
        <w:rPr>
          <w:spacing w:val="-2"/>
          <w:lang w:val="en-GB"/>
        </w:rPr>
        <w:t xml:space="preserve"> </w:t>
      </w:r>
      <w:r w:rsidRPr="005A533B">
        <w:rPr>
          <w:lang w:val="en-GB"/>
        </w:rPr>
        <w:t>aspects</w:t>
      </w:r>
      <w:r w:rsidRPr="005A533B">
        <w:rPr>
          <w:spacing w:val="-3"/>
          <w:lang w:val="en-GB"/>
        </w:rPr>
        <w:t xml:space="preserve"> </w:t>
      </w:r>
      <w:r w:rsidRPr="005A533B">
        <w:rPr>
          <w:lang w:val="en-GB"/>
        </w:rPr>
        <w:t>are</w:t>
      </w:r>
      <w:r w:rsidRPr="005A533B">
        <w:rPr>
          <w:spacing w:val="-2"/>
          <w:lang w:val="en-GB"/>
        </w:rPr>
        <w:t xml:space="preserve"> </w:t>
      </w:r>
      <w:proofErr w:type="gramStart"/>
      <w:r w:rsidRPr="005A533B">
        <w:rPr>
          <w:lang w:val="en-GB"/>
        </w:rPr>
        <w:t>considered</w:t>
      </w:r>
      <w:proofErr w:type="gramEnd"/>
    </w:p>
    <w:p w14:paraId="5DD486F4" w14:textId="74D3ECFE" w:rsidR="00CB74B6" w:rsidRPr="00B2698F" w:rsidRDefault="009734FA" w:rsidP="00B2698F">
      <w:pPr>
        <w:pStyle w:val="ListParagraph"/>
        <w:numPr>
          <w:ilvl w:val="2"/>
          <w:numId w:val="28"/>
        </w:numPr>
        <w:tabs>
          <w:tab w:val="left" w:pos="1120"/>
          <w:tab w:val="left" w:pos="1121"/>
        </w:tabs>
        <w:ind w:hanging="361"/>
        <w:rPr>
          <w:rFonts w:ascii="Symbol" w:hAnsi="Symbol"/>
          <w:lang w:val="en-GB"/>
        </w:rPr>
      </w:pPr>
      <w:r w:rsidRPr="005A533B">
        <w:rPr>
          <w:lang w:val="en-GB"/>
        </w:rPr>
        <w:t>products</w:t>
      </w:r>
      <w:r w:rsidRPr="005A533B">
        <w:rPr>
          <w:spacing w:val="-4"/>
          <w:lang w:val="en-GB"/>
        </w:rPr>
        <w:t xml:space="preserve"> </w:t>
      </w:r>
      <w:r w:rsidRPr="005A533B">
        <w:rPr>
          <w:lang w:val="en-GB"/>
        </w:rPr>
        <w:t>readily</w:t>
      </w:r>
      <w:r w:rsidRPr="005A533B">
        <w:rPr>
          <w:spacing w:val="-2"/>
          <w:lang w:val="en-GB"/>
        </w:rPr>
        <w:t xml:space="preserve"> </w:t>
      </w:r>
      <w:proofErr w:type="gramStart"/>
      <w:r w:rsidRPr="005A533B">
        <w:rPr>
          <w:lang w:val="en-GB"/>
        </w:rPr>
        <w:t>supported</w:t>
      </w:r>
      <w:proofErr w:type="gramEnd"/>
    </w:p>
    <w:p w14:paraId="524511BE" w14:textId="77777777" w:rsidR="00B2698F" w:rsidRPr="00B2698F" w:rsidRDefault="00B2698F" w:rsidP="00B2698F">
      <w:pPr>
        <w:tabs>
          <w:tab w:val="left" w:pos="1120"/>
          <w:tab w:val="left" w:pos="1121"/>
        </w:tabs>
        <w:ind w:left="759"/>
        <w:rPr>
          <w:rFonts w:ascii="Symbol" w:hAnsi="Symbol"/>
          <w:lang w:val="en-GB"/>
        </w:rPr>
      </w:pPr>
    </w:p>
    <w:p w14:paraId="3D4A2AC3" w14:textId="77777777" w:rsidR="00CB74B6" w:rsidRPr="005A533B" w:rsidRDefault="009734FA">
      <w:pPr>
        <w:pStyle w:val="BodyText"/>
        <w:ind w:left="400"/>
        <w:rPr>
          <w:lang w:val="en-GB"/>
        </w:rPr>
      </w:pPr>
      <w:r w:rsidRPr="005A533B">
        <w:rPr>
          <w:lang w:val="en-GB"/>
        </w:rPr>
        <w:t>Central</w:t>
      </w:r>
      <w:r w:rsidRPr="005A533B">
        <w:rPr>
          <w:spacing w:val="-4"/>
          <w:lang w:val="en-GB"/>
        </w:rPr>
        <w:t xml:space="preserve"> </w:t>
      </w:r>
      <w:r w:rsidRPr="005A533B">
        <w:rPr>
          <w:lang w:val="en-GB"/>
        </w:rPr>
        <w:t>provisioning</w:t>
      </w:r>
      <w:r w:rsidRPr="005A533B">
        <w:rPr>
          <w:spacing w:val="-2"/>
          <w:lang w:val="en-GB"/>
        </w:rPr>
        <w:t xml:space="preserve"> </w:t>
      </w:r>
      <w:r w:rsidRPr="005A533B">
        <w:rPr>
          <w:lang w:val="en-GB"/>
        </w:rPr>
        <w:t>brings</w:t>
      </w:r>
      <w:r w:rsidRPr="005A533B">
        <w:rPr>
          <w:spacing w:val="-6"/>
          <w:lang w:val="en-GB"/>
        </w:rPr>
        <w:t xml:space="preserve"> </w:t>
      </w:r>
      <w:r w:rsidRPr="005A533B">
        <w:rPr>
          <w:lang w:val="en-GB"/>
        </w:rPr>
        <w:t>the</w:t>
      </w:r>
      <w:r w:rsidRPr="005A533B">
        <w:rPr>
          <w:spacing w:val="-3"/>
          <w:lang w:val="en-GB"/>
        </w:rPr>
        <w:t xml:space="preserve"> </w:t>
      </w:r>
      <w:r w:rsidRPr="005A533B">
        <w:rPr>
          <w:lang w:val="en-GB"/>
        </w:rPr>
        <w:t>following</w:t>
      </w:r>
      <w:r w:rsidRPr="005A533B">
        <w:rPr>
          <w:spacing w:val="-2"/>
          <w:lang w:val="en-GB"/>
        </w:rPr>
        <w:t xml:space="preserve"> </w:t>
      </w:r>
      <w:r w:rsidRPr="005A533B">
        <w:rPr>
          <w:lang w:val="en-GB"/>
        </w:rPr>
        <w:t>benefits:</w:t>
      </w:r>
    </w:p>
    <w:p w14:paraId="615758CC" w14:textId="77777777" w:rsidR="00CB74B6" w:rsidRPr="005A533B" w:rsidRDefault="009734FA">
      <w:pPr>
        <w:pStyle w:val="ListParagraph"/>
        <w:numPr>
          <w:ilvl w:val="2"/>
          <w:numId w:val="28"/>
        </w:numPr>
        <w:tabs>
          <w:tab w:val="left" w:pos="1121"/>
        </w:tabs>
        <w:spacing w:before="180"/>
        <w:ind w:right="478"/>
        <w:jc w:val="both"/>
        <w:rPr>
          <w:rFonts w:ascii="Symbol" w:hAnsi="Symbol"/>
          <w:lang w:val="en-GB"/>
        </w:rPr>
      </w:pPr>
      <w:r w:rsidRPr="005A533B">
        <w:rPr>
          <w:spacing w:val="-1"/>
          <w:lang w:val="en-GB"/>
        </w:rPr>
        <w:t>better</w:t>
      </w:r>
      <w:r w:rsidRPr="005A533B">
        <w:rPr>
          <w:spacing w:val="-9"/>
          <w:lang w:val="en-GB"/>
        </w:rPr>
        <w:t xml:space="preserve"> </w:t>
      </w:r>
      <w:r w:rsidRPr="005A533B">
        <w:rPr>
          <w:spacing w:val="-1"/>
          <w:lang w:val="en-GB"/>
        </w:rPr>
        <w:t>buying</w:t>
      </w:r>
      <w:r w:rsidRPr="005A533B">
        <w:rPr>
          <w:spacing w:val="-9"/>
          <w:lang w:val="en-GB"/>
        </w:rPr>
        <w:t xml:space="preserve"> </w:t>
      </w:r>
      <w:r w:rsidRPr="005A533B">
        <w:rPr>
          <w:lang w:val="en-GB"/>
        </w:rPr>
        <w:t>decisions</w:t>
      </w:r>
      <w:r w:rsidRPr="005A533B">
        <w:rPr>
          <w:spacing w:val="-10"/>
          <w:lang w:val="en-GB"/>
        </w:rPr>
        <w:t xml:space="preserve"> </w:t>
      </w:r>
      <w:r w:rsidRPr="005A533B">
        <w:rPr>
          <w:lang w:val="en-GB"/>
        </w:rPr>
        <w:t>based</w:t>
      </w:r>
      <w:r w:rsidRPr="005A533B">
        <w:rPr>
          <w:spacing w:val="-10"/>
          <w:lang w:val="en-GB"/>
        </w:rPr>
        <w:t xml:space="preserve"> </w:t>
      </w:r>
      <w:r w:rsidRPr="005A533B">
        <w:rPr>
          <w:lang w:val="en-GB"/>
        </w:rPr>
        <w:t>on</w:t>
      </w:r>
      <w:r w:rsidRPr="005A533B">
        <w:rPr>
          <w:spacing w:val="-9"/>
          <w:lang w:val="en-GB"/>
        </w:rPr>
        <w:t xml:space="preserve"> </w:t>
      </w:r>
      <w:r w:rsidRPr="005A533B">
        <w:rPr>
          <w:lang w:val="en-GB"/>
        </w:rPr>
        <w:t>building</w:t>
      </w:r>
      <w:r w:rsidRPr="005A533B">
        <w:rPr>
          <w:spacing w:val="-9"/>
          <w:lang w:val="en-GB"/>
        </w:rPr>
        <w:t xml:space="preserve"> </w:t>
      </w:r>
      <w:r w:rsidRPr="005A533B">
        <w:rPr>
          <w:lang w:val="en-GB"/>
        </w:rPr>
        <w:t>strategic</w:t>
      </w:r>
      <w:r w:rsidRPr="005A533B">
        <w:rPr>
          <w:spacing w:val="-10"/>
          <w:lang w:val="en-GB"/>
        </w:rPr>
        <w:t xml:space="preserve"> </w:t>
      </w:r>
      <w:r w:rsidRPr="005A533B">
        <w:rPr>
          <w:lang w:val="en-GB"/>
        </w:rPr>
        <w:t>relationships</w:t>
      </w:r>
      <w:r w:rsidRPr="005A533B">
        <w:rPr>
          <w:spacing w:val="-9"/>
          <w:lang w:val="en-GB"/>
        </w:rPr>
        <w:t xml:space="preserve"> </w:t>
      </w:r>
      <w:r w:rsidRPr="005A533B">
        <w:rPr>
          <w:lang w:val="en-GB"/>
        </w:rPr>
        <w:t>with</w:t>
      </w:r>
      <w:r w:rsidRPr="005A533B">
        <w:rPr>
          <w:spacing w:val="-9"/>
          <w:lang w:val="en-GB"/>
        </w:rPr>
        <w:t xml:space="preserve"> </w:t>
      </w:r>
      <w:r w:rsidRPr="005A533B">
        <w:rPr>
          <w:lang w:val="en-GB"/>
        </w:rPr>
        <w:t>suppliers,</w:t>
      </w:r>
      <w:r w:rsidRPr="005A533B">
        <w:rPr>
          <w:spacing w:val="-11"/>
          <w:lang w:val="en-GB"/>
        </w:rPr>
        <w:t xml:space="preserve"> </w:t>
      </w:r>
      <w:r w:rsidRPr="005A533B">
        <w:rPr>
          <w:lang w:val="en-GB"/>
        </w:rPr>
        <w:t>securing</w:t>
      </w:r>
      <w:r w:rsidRPr="005A533B">
        <w:rPr>
          <w:spacing w:val="-9"/>
          <w:lang w:val="en-GB"/>
        </w:rPr>
        <w:t xml:space="preserve"> </w:t>
      </w:r>
      <w:r w:rsidRPr="005A533B">
        <w:rPr>
          <w:lang w:val="en-GB"/>
        </w:rPr>
        <w:t>step</w:t>
      </w:r>
      <w:r w:rsidRPr="005A533B">
        <w:rPr>
          <w:spacing w:val="-9"/>
          <w:lang w:val="en-GB"/>
        </w:rPr>
        <w:t xml:space="preserve"> </w:t>
      </w:r>
      <w:r w:rsidRPr="005A533B">
        <w:rPr>
          <w:lang w:val="en-GB"/>
        </w:rPr>
        <w:t>change</w:t>
      </w:r>
      <w:r w:rsidRPr="005A533B">
        <w:rPr>
          <w:spacing w:val="-8"/>
          <w:lang w:val="en-GB"/>
        </w:rPr>
        <w:t xml:space="preserve"> </w:t>
      </w:r>
      <w:r w:rsidRPr="005A533B">
        <w:rPr>
          <w:lang w:val="en-GB"/>
        </w:rPr>
        <w:t>in</w:t>
      </w:r>
      <w:r w:rsidRPr="005A533B">
        <w:rPr>
          <w:spacing w:val="-9"/>
          <w:lang w:val="en-GB"/>
        </w:rPr>
        <w:t xml:space="preserve"> </w:t>
      </w:r>
      <w:r w:rsidRPr="005A533B">
        <w:rPr>
          <w:lang w:val="en-GB"/>
        </w:rPr>
        <w:t>costs</w:t>
      </w:r>
      <w:r w:rsidRPr="005A533B">
        <w:rPr>
          <w:spacing w:val="1"/>
          <w:lang w:val="en-GB"/>
        </w:rPr>
        <w:t xml:space="preserve"> </w:t>
      </w:r>
      <w:r w:rsidRPr="005A533B">
        <w:rPr>
          <w:spacing w:val="-1"/>
          <w:lang w:val="en-GB"/>
        </w:rPr>
        <w:t>with</w:t>
      </w:r>
      <w:r w:rsidRPr="005A533B">
        <w:rPr>
          <w:spacing w:val="-11"/>
          <w:lang w:val="en-GB"/>
        </w:rPr>
        <w:t xml:space="preserve"> </w:t>
      </w:r>
      <w:r w:rsidRPr="005A533B">
        <w:rPr>
          <w:spacing w:val="-1"/>
          <w:lang w:val="en-GB"/>
        </w:rPr>
        <w:t>group</w:t>
      </w:r>
      <w:r w:rsidRPr="005A533B">
        <w:rPr>
          <w:spacing w:val="-10"/>
          <w:lang w:val="en-GB"/>
        </w:rPr>
        <w:t xml:space="preserve"> </w:t>
      </w:r>
      <w:r w:rsidRPr="005A533B">
        <w:rPr>
          <w:spacing w:val="-1"/>
          <w:lang w:val="en-GB"/>
        </w:rPr>
        <w:t>discounts.</w:t>
      </w:r>
      <w:r w:rsidRPr="005A533B">
        <w:rPr>
          <w:spacing w:val="-11"/>
          <w:lang w:val="en-GB"/>
        </w:rPr>
        <w:t xml:space="preserve"> </w:t>
      </w:r>
      <w:r w:rsidRPr="005A533B">
        <w:rPr>
          <w:spacing w:val="-1"/>
          <w:lang w:val="en-GB"/>
        </w:rPr>
        <w:t>ensuring</w:t>
      </w:r>
      <w:r w:rsidRPr="005A533B">
        <w:rPr>
          <w:spacing w:val="-10"/>
          <w:lang w:val="en-GB"/>
        </w:rPr>
        <w:t xml:space="preserve"> </w:t>
      </w:r>
      <w:r w:rsidRPr="005A533B">
        <w:rPr>
          <w:lang w:val="en-GB"/>
        </w:rPr>
        <w:t>whole-life</w:t>
      </w:r>
      <w:r w:rsidRPr="005A533B">
        <w:rPr>
          <w:spacing w:val="-11"/>
          <w:lang w:val="en-GB"/>
        </w:rPr>
        <w:t xml:space="preserve"> </w:t>
      </w:r>
      <w:r w:rsidRPr="005A533B">
        <w:rPr>
          <w:lang w:val="en-GB"/>
        </w:rPr>
        <w:t>costing,</w:t>
      </w:r>
      <w:r w:rsidRPr="005A533B">
        <w:rPr>
          <w:spacing w:val="-10"/>
          <w:lang w:val="en-GB"/>
        </w:rPr>
        <w:t xml:space="preserve"> </w:t>
      </w:r>
      <w:r w:rsidRPr="005A533B">
        <w:rPr>
          <w:lang w:val="en-GB"/>
        </w:rPr>
        <w:t>including</w:t>
      </w:r>
      <w:r w:rsidRPr="005A533B">
        <w:rPr>
          <w:spacing w:val="-10"/>
          <w:lang w:val="en-GB"/>
        </w:rPr>
        <w:t xml:space="preserve"> </w:t>
      </w:r>
      <w:r w:rsidRPr="005A533B">
        <w:rPr>
          <w:lang w:val="en-GB"/>
        </w:rPr>
        <w:t>an</w:t>
      </w:r>
      <w:r w:rsidRPr="005A533B">
        <w:rPr>
          <w:spacing w:val="-12"/>
          <w:lang w:val="en-GB"/>
        </w:rPr>
        <w:t xml:space="preserve"> </w:t>
      </w:r>
      <w:r w:rsidRPr="005A533B">
        <w:rPr>
          <w:lang w:val="en-GB"/>
        </w:rPr>
        <w:t>understanding</w:t>
      </w:r>
      <w:r w:rsidRPr="005A533B">
        <w:rPr>
          <w:spacing w:val="-9"/>
          <w:lang w:val="en-GB"/>
        </w:rPr>
        <w:t xml:space="preserve"> </w:t>
      </w:r>
      <w:r w:rsidRPr="005A533B">
        <w:rPr>
          <w:lang w:val="en-GB"/>
        </w:rPr>
        <w:t>of</w:t>
      </w:r>
      <w:r w:rsidRPr="005A533B">
        <w:rPr>
          <w:spacing w:val="-12"/>
          <w:lang w:val="en-GB"/>
        </w:rPr>
        <w:t xml:space="preserve"> </w:t>
      </w:r>
      <w:r w:rsidRPr="005A533B">
        <w:rPr>
          <w:lang w:val="en-GB"/>
        </w:rPr>
        <w:t>the</w:t>
      </w:r>
      <w:r w:rsidRPr="005A533B">
        <w:rPr>
          <w:spacing w:val="-11"/>
          <w:lang w:val="en-GB"/>
        </w:rPr>
        <w:t xml:space="preserve"> </w:t>
      </w:r>
      <w:r w:rsidRPr="005A533B">
        <w:rPr>
          <w:lang w:val="en-GB"/>
        </w:rPr>
        <w:t>support</w:t>
      </w:r>
      <w:r w:rsidRPr="005A533B">
        <w:rPr>
          <w:spacing w:val="-9"/>
          <w:lang w:val="en-GB"/>
        </w:rPr>
        <w:t xml:space="preserve"> </w:t>
      </w:r>
      <w:r w:rsidRPr="005A533B">
        <w:rPr>
          <w:lang w:val="en-GB"/>
        </w:rPr>
        <w:t>implications</w:t>
      </w:r>
      <w:r w:rsidRPr="005A533B">
        <w:rPr>
          <w:spacing w:val="-12"/>
          <w:lang w:val="en-GB"/>
        </w:rPr>
        <w:t xml:space="preserve"> </w:t>
      </w:r>
      <w:r w:rsidRPr="005A533B">
        <w:rPr>
          <w:lang w:val="en-GB"/>
        </w:rPr>
        <w:t>and</w:t>
      </w:r>
      <w:r w:rsidRPr="005A533B">
        <w:rPr>
          <w:spacing w:val="1"/>
          <w:lang w:val="en-GB"/>
        </w:rPr>
        <w:t xml:space="preserve"> </w:t>
      </w:r>
      <w:r w:rsidRPr="005A533B">
        <w:rPr>
          <w:lang w:val="en-GB"/>
        </w:rPr>
        <w:t>necessary</w:t>
      </w:r>
      <w:r w:rsidRPr="005A533B">
        <w:rPr>
          <w:spacing w:val="-2"/>
          <w:lang w:val="en-GB"/>
        </w:rPr>
        <w:t xml:space="preserve"> </w:t>
      </w:r>
      <w:r w:rsidRPr="005A533B">
        <w:rPr>
          <w:lang w:val="en-GB"/>
        </w:rPr>
        <w:t>training</w:t>
      </w:r>
    </w:p>
    <w:p w14:paraId="6EF681C4" w14:textId="77777777" w:rsidR="00CB74B6" w:rsidRPr="005A533B" w:rsidRDefault="009734FA">
      <w:pPr>
        <w:pStyle w:val="ListParagraph"/>
        <w:numPr>
          <w:ilvl w:val="2"/>
          <w:numId w:val="28"/>
        </w:numPr>
        <w:tabs>
          <w:tab w:val="left" w:pos="1121"/>
        </w:tabs>
        <w:spacing w:before="1"/>
        <w:ind w:hanging="361"/>
        <w:jc w:val="both"/>
        <w:rPr>
          <w:rFonts w:ascii="Symbol" w:hAnsi="Symbol"/>
          <w:lang w:val="en-GB"/>
        </w:rPr>
      </w:pPr>
      <w:r w:rsidRPr="005A533B">
        <w:rPr>
          <w:lang w:val="en-GB"/>
        </w:rPr>
        <w:t>ensuring</w:t>
      </w:r>
      <w:r w:rsidRPr="005A533B">
        <w:rPr>
          <w:spacing w:val="-2"/>
          <w:lang w:val="en-GB"/>
        </w:rPr>
        <w:t xml:space="preserve"> </w:t>
      </w:r>
      <w:r w:rsidRPr="005A533B">
        <w:rPr>
          <w:lang w:val="en-GB"/>
        </w:rPr>
        <w:t>compliance</w:t>
      </w:r>
      <w:r w:rsidRPr="005A533B">
        <w:rPr>
          <w:spacing w:val="-2"/>
          <w:lang w:val="en-GB"/>
        </w:rPr>
        <w:t xml:space="preserve"> </w:t>
      </w:r>
      <w:r w:rsidRPr="005A533B">
        <w:rPr>
          <w:lang w:val="en-GB"/>
        </w:rPr>
        <w:t>–</w:t>
      </w:r>
      <w:r w:rsidRPr="005A533B">
        <w:rPr>
          <w:spacing w:val="-3"/>
          <w:lang w:val="en-GB"/>
        </w:rPr>
        <w:t xml:space="preserve"> </w:t>
      </w:r>
      <w:r w:rsidRPr="005A533B">
        <w:rPr>
          <w:lang w:val="en-GB"/>
        </w:rPr>
        <w:t>GDPR,</w:t>
      </w:r>
      <w:r w:rsidRPr="005A533B">
        <w:rPr>
          <w:spacing w:val="-4"/>
          <w:lang w:val="en-GB"/>
        </w:rPr>
        <w:t xml:space="preserve"> </w:t>
      </w:r>
      <w:r w:rsidRPr="005A533B">
        <w:rPr>
          <w:lang w:val="en-GB"/>
        </w:rPr>
        <w:t>data</w:t>
      </w:r>
      <w:r w:rsidRPr="005A533B">
        <w:rPr>
          <w:spacing w:val="-2"/>
          <w:lang w:val="en-GB"/>
        </w:rPr>
        <w:t xml:space="preserve"> </w:t>
      </w:r>
      <w:r w:rsidRPr="005A533B">
        <w:rPr>
          <w:lang w:val="en-GB"/>
        </w:rPr>
        <w:t>protection</w:t>
      </w:r>
    </w:p>
    <w:p w14:paraId="01DD3F7B" w14:textId="77777777" w:rsidR="00CB74B6" w:rsidRPr="005A533B" w:rsidRDefault="009734FA">
      <w:pPr>
        <w:pStyle w:val="ListParagraph"/>
        <w:numPr>
          <w:ilvl w:val="2"/>
          <w:numId w:val="28"/>
        </w:numPr>
        <w:tabs>
          <w:tab w:val="left" w:pos="1121"/>
        </w:tabs>
        <w:spacing w:before="1" w:line="280" w:lineRule="exact"/>
        <w:ind w:hanging="361"/>
        <w:jc w:val="both"/>
        <w:rPr>
          <w:rFonts w:ascii="Symbol" w:hAnsi="Symbol"/>
          <w:lang w:val="en-GB"/>
        </w:rPr>
      </w:pPr>
      <w:r w:rsidRPr="005A533B">
        <w:rPr>
          <w:lang w:val="en-GB"/>
        </w:rPr>
        <w:t>management</w:t>
      </w:r>
      <w:r w:rsidRPr="005A533B">
        <w:rPr>
          <w:spacing w:val="-2"/>
          <w:lang w:val="en-GB"/>
        </w:rPr>
        <w:t xml:space="preserve"> </w:t>
      </w:r>
      <w:r w:rsidRPr="005A533B">
        <w:rPr>
          <w:lang w:val="en-GB"/>
        </w:rPr>
        <w:t>/</w:t>
      </w:r>
      <w:r w:rsidRPr="005A533B">
        <w:rPr>
          <w:spacing w:val="-3"/>
          <w:lang w:val="en-GB"/>
        </w:rPr>
        <w:t xml:space="preserve"> </w:t>
      </w:r>
      <w:r w:rsidRPr="005A533B">
        <w:rPr>
          <w:lang w:val="en-GB"/>
        </w:rPr>
        <w:t>consideration</w:t>
      </w:r>
      <w:r w:rsidRPr="005A533B">
        <w:rPr>
          <w:spacing w:val="-1"/>
          <w:lang w:val="en-GB"/>
        </w:rPr>
        <w:t xml:space="preserve"> </w:t>
      </w:r>
      <w:r w:rsidRPr="005A533B">
        <w:rPr>
          <w:lang w:val="en-GB"/>
        </w:rPr>
        <w:t>of</w:t>
      </w:r>
      <w:r w:rsidRPr="005A533B">
        <w:rPr>
          <w:spacing w:val="-3"/>
          <w:lang w:val="en-GB"/>
        </w:rPr>
        <w:t xml:space="preserve"> </w:t>
      </w:r>
      <w:r w:rsidRPr="005A533B">
        <w:rPr>
          <w:lang w:val="en-GB"/>
        </w:rPr>
        <w:t>cyber</w:t>
      </w:r>
      <w:r w:rsidRPr="005A533B">
        <w:rPr>
          <w:spacing w:val="-1"/>
          <w:lang w:val="en-GB"/>
        </w:rPr>
        <w:t xml:space="preserve"> </w:t>
      </w:r>
      <w:r w:rsidRPr="005A533B">
        <w:rPr>
          <w:lang w:val="en-GB"/>
        </w:rPr>
        <w:t>and</w:t>
      </w:r>
      <w:r w:rsidRPr="005A533B">
        <w:rPr>
          <w:spacing w:val="-2"/>
          <w:lang w:val="en-GB"/>
        </w:rPr>
        <w:t xml:space="preserve"> </w:t>
      </w:r>
      <w:r w:rsidRPr="005A533B">
        <w:rPr>
          <w:lang w:val="en-GB"/>
        </w:rPr>
        <w:t>other</w:t>
      </w:r>
      <w:r w:rsidRPr="005A533B">
        <w:rPr>
          <w:spacing w:val="-1"/>
          <w:lang w:val="en-GB"/>
        </w:rPr>
        <w:t xml:space="preserve"> </w:t>
      </w:r>
      <w:r w:rsidRPr="005A533B">
        <w:rPr>
          <w:lang w:val="en-GB"/>
        </w:rPr>
        <w:t>security</w:t>
      </w:r>
      <w:r w:rsidRPr="005A533B">
        <w:rPr>
          <w:spacing w:val="-3"/>
          <w:lang w:val="en-GB"/>
        </w:rPr>
        <w:t xml:space="preserve"> </w:t>
      </w:r>
      <w:r w:rsidRPr="005A533B">
        <w:rPr>
          <w:lang w:val="en-GB"/>
        </w:rPr>
        <w:t>risks,</w:t>
      </w:r>
      <w:r w:rsidRPr="005A533B">
        <w:rPr>
          <w:spacing w:val="-3"/>
          <w:lang w:val="en-GB"/>
        </w:rPr>
        <w:t xml:space="preserve"> </w:t>
      </w:r>
      <w:r w:rsidRPr="005A533B">
        <w:rPr>
          <w:lang w:val="en-GB"/>
        </w:rPr>
        <w:t>supplier</w:t>
      </w:r>
      <w:r w:rsidRPr="005A533B">
        <w:rPr>
          <w:spacing w:val="-1"/>
          <w:lang w:val="en-GB"/>
        </w:rPr>
        <w:t xml:space="preserve"> </w:t>
      </w:r>
      <w:r w:rsidRPr="005A533B">
        <w:rPr>
          <w:lang w:val="en-GB"/>
        </w:rPr>
        <w:t>risk,</w:t>
      </w:r>
      <w:r w:rsidRPr="005A533B">
        <w:rPr>
          <w:spacing w:val="-1"/>
          <w:lang w:val="en-GB"/>
        </w:rPr>
        <w:t xml:space="preserve"> </w:t>
      </w:r>
      <w:r w:rsidRPr="005A533B">
        <w:rPr>
          <w:lang w:val="en-GB"/>
        </w:rPr>
        <w:t>etc</w:t>
      </w:r>
    </w:p>
    <w:p w14:paraId="1FD90E27" w14:textId="77777777" w:rsidR="00CB74B6" w:rsidRPr="005A533B" w:rsidRDefault="009734FA">
      <w:pPr>
        <w:pStyle w:val="ListParagraph"/>
        <w:numPr>
          <w:ilvl w:val="2"/>
          <w:numId w:val="28"/>
        </w:numPr>
        <w:tabs>
          <w:tab w:val="left" w:pos="1121"/>
        </w:tabs>
        <w:ind w:right="474"/>
        <w:jc w:val="both"/>
        <w:rPr>
          <w:rFonts w:ascii="Symbol" w:hAnsi="Symbol"/>
          <w:lang w:val="en-GB"/>
        </w:rPr>
      </w:pPr>
      <w:r w:rsidRPr="005A533B">
        <w:rPr>
          <w:lang w:val="en-GB"/>
        </w:rPr>
        <w:t>asset</w:t>
      </w:r>
      <w:r w:rsidRPr="005A533B">
        <w:rPr>
          <w:spacing w:val="1"/>
          <w:lang w:val="en-GB"/>
        </w:rPr>
        <w:t xml:space="preserve"> </w:t>
      </w:r>
      <w:r w:rsidRPr="005A533B">
        <w:rPr>
          <w:lang w:val="en-GB"/>
        </w:rPr>
        <w:t>management</w:t>
      </w:r>
      <w:r w:rsidRPr="005A533B">
        <w:rPr>
          <w:spacing w:val="1"/>
          <w:lang w:val="en-GB"/>
        </w:rPr>
        <w:t xml:space="preserve"> </w:t>
      </w:r>
      <w:r w:rsidRPr="005A533B">
        <w:rPr>
          <w:lang w:val="en-GB"/>
        </w:rPr>
        <w:t>(registration,</w:t>
      </w:r>
      <w:r w:rsidRPr="005A533B">
        <w:rPr>
          <w:spacing w:val="1"/>
          <w:lang w:val="en-GB"/>
        </w:rPr>
        <w:t xml:space="preserve"> </w:t>
      </w:r>
      <w:r w:rsidRPr="005A533B">
        <w:rPr>
          <w:lang w:val="en-GB"/>
        </w:rPr>
        <w:t>security</w:t>
      </w:r>
      <w:r w:rsidRPr="005A533B">
        <w:rPr>
          <w:spacing w:val="1"/>
          <w:lang w:val="en-GB"/>
        </w:rPr>
        <w:t xml:space="preserve"> </w:t>
      </w:r>
      <w:r w:rsidRPr="005A533B">
        <w:rPr>
          <w:lang w:val="en-GB"/>
        </w:rPr>
        <w:t>marking,</w:t>
      </w:r>
      <w:r w:rsidRPr="005A533B">
        <w:rPr>
          <w:spacing w:val="1"/>
          <w:lang w:val="en-GB"/>
        </w:rPr>
        <w:t xml:space="preserve"> </w:t>
      </w:r>
      <w:r w:rsidRPr="005A533B">
        <w:rPr>
          <w:lang w:val="en-GB"/>
        </w:rPr>
        <w:t>standardised</w:t>
      </w:r>
      <w:r w:rsidRPr="005A533B">
        <w:rPr>
          <w:spacing w:val="1"/>
          <w:lang w:val="en-GB"/>
        </w:rPr>
        <w:t xml:space="preserve"> </w:t>
      </w:r>
      <w:r w:rsidRPr="005A533B">
        <w:rPr>
          <w:i/>
          <w:lang w:val="en-GB"/>
        </w:rPr>
        <w:t>fit</w:t>
      </w:r>
      <w:r w:rsidRPr="005A533B">
        <w:rPr>
          <w:i/>
          <w:spacing w:val="1"/>
          <w:lang w:val="en-GB"/>
        </w:rPr>
        <w:t xml:space="preserve"> </w:t>
      </w:r>
      <w:r w:rsidRPr="005A533B">
        <w:rPr>
          <w:i/>
          <w:lang w:val="en-GB"/>
        </w:rPr>
        <w:t>for</w:t>
      </w:r>
      <w:r w:rsidRPr="005A533B">
        <w:rPr>
          <w:i/>
          <w:spacing w:val="1"/>
          <w:lang w:val="en-GB"/>
        </w:rPr>
        <w:t xml:space="preserve"> </w:t>
      </w:r>
      <w:r w:rsidRPr="005A533B">
        <w:rPr>
          <w:i/>
          <w:lang w:val="en-GB"/>
        </w:rPr>
        <w:t>purpose</w:t>
      </w:r>
      <w:r w:rsidRPr="005A533B">
        <w:rPr>
          <w:i/>
          <w:spacing w:val="1"/>
          <w:lang w:val="en-GB"/>
        </w:rPr>
        <w:t xml:space="preserve"> </w:t>
      </w:r>
      <w:r w:rsidRPr="005A533B">
        <w:rPr>
          <w:lang w:val="en-GB"/>
        </w:rPr>
        <w:t>products</w:t>
      </w:r>
      <w:r w:rsidRPr="005A533B">
        <w:rPr>
          <w:spacing w:val="1"/>
          <w:lang w:val="en-GB"/>
        </w:rPr>
        <w:t xml:space="preserve"> </w:t>
      </w:r>
      <w:r w:rsidRPr="005A533B">
        <w:rPr>
          <w:lang w:val="en-GB"/>
        </w:rPr>
        <w:t>for</w:t>
      </w:r>
      <w:r w:rsidRPr="005A533B">
        <w:rPr>
          <w:spacing w:val="1"/>
          <w:lang w:val="en-GB"/>
        </w:rPr>
        <w:t xml:space="preserve"> </w:t>
      </w:r>
      <w:r w:rsidRPr="005A533B">
        <w:rPr>
          <w:lang w:val="en-GB"/>
        </w:rPr>
        <w:t>support</w:t>
      </w:r>
      <w:r w:rsidRPr="005A533B">
        <w:rPr>
          <w:spacing w:val="1"/>
          <w:lang w:val="en-GB"/>
        </w:rPr>
        <w:t xml:space="preserve"> </w:t>
      </w:r>
      <w:r w:rsidRPr="005A533B">
        <w:rPr>
          <w:lang w:val="en-GB"/>
        </w:rPr>
        <w:t>-</w:t>
      </w:r>
      <w:r w:rsidRPr="005A533B">
        <w:rPr>
          <w:spacing w:val="1"/>
          <w:lang w:val="en-GB"/>
        </w:rPr>
        <w:t xml:space="preserve"> </w:t>
      </w:r>
      <w:r w:rsidRPr="005A533B">
        <w:rPr>
          <w:lang w:val="en-GB"/>
        </w:rPr>
        <w:t>appropriately</w:t>
      </w:r>
      <w:r w:rsidRPr="005A533B">
        <w:rPr>
          <w:spacing w:val="-3"/>
          <w:lang w:val="en-GB"/>
        </w:rPr>
        <w:t xml:space="preserve"> </w:t>
      </w:r>
      <w:r w:rsidRPr="005A533B">
        <w:rPr>
          <w:lang w:val="en-GB"/>
        </w:rPr>
        <w:t>specified</w:t>
      </w:r>
      <w:r w:rsidRPr="005A533B">
        <w:rPr>
          <w:spacing w:val="-2"/>
          <w:lang w:val="en-GB"/>
        </w:rPr>
        <w:t xml:space="preserve"> </w:t>
      </w:r>
      <w:r w:rsidRPr="005A533B">
        <w:rPr>
          <w:lang w:val="en-GB"/>
        </w:rPr>
        <w:t>with</w:t>
      </w:r>
      <w:r w:rsidRPr="005A533B">
        <w:rPr>
          <w:spacing w:val="-1"/>
          <w:lang w:val="en-GB"/>
        </w:rPr>
        <w:t xml:space="preserve"> </w:t>
      </w:r>
      <w:r w:rsidRPr="005A533B">
        <w:rPr>
          <w:lang w:val="en-GB"/>
        </w:rPr>
        <w:t>maintenance</w:t>
      </w:r>
      <w:r w:rsidRPr="005A533B">
        <w:rPr>
          <w:spacing w:val="-1"/>
          <w:lang w:val="en-GB"/>
        </w:rPr>
        <w:t xml:space="preserve"> </w:t>
      </w:r>
      <w:r w:rsidRPr="005A533B">
        <w:rPr>
          <w:lang w:val="en-GB"/>
        </w:rPr>
        <w:t>aspects,</w:t>
      </w:r>
      <w:r w:rsidRPr="005A533B">
        <w:rPr>
          <w:spacing w:val="-3"/>
          <w:lang w:val="en-GB"/>
        </w:rPr>
        <w:t xml:space="preserve"> </w:t>
      </w:r>
      <w:r w:rsidRPr="005A533B">
        <w:rPr>
          <w:lang w:val="en-GB"/>
        </w:rPr>
        <w:t>licensing etc.</w:t>
      </w:r>
      <w:r w:rsidRPr="005A533B">
        <w:rPr>
          <w:spacing w:val="-3"/>
          <w:lang w:val="en-GB"/>
        </w:rPr>
        <w:t xml:space="preserve"> </w:t>
      </w:r>
      <w:r w:rsidRPr="005A533B">
        <w:rPr>
          <w:lang w:val="en-GB"/>
        </w:rPr>
        <w:t>considered).</w:t>
      </w:r>
    </w:p>
    <w:p w14:paraId="6500B80C" w14:textId="77777777" w:rsidR="00CB74B6" w:rsidRPr="005A533B" w:rsidRDefault="009734FA">
      <w:pPr>
        <w:pStyle w:val="ListParagraph"/>
        <w:numPr>
          <w:ilvl w:val="2"/>
          <w:numId w:val="28"/>
        </w:numPr>
        <w:tabs>
          <w:tab w:val="left" w:pos="1121"/>
        </w:tabs>
        <w:ind w:right="482"/>
        <w:jc w:val="both"/>
        <w:rPr>
          <w:rFonts w:ascii="Symbol" w:hAnsi="Symbol"/>
          <w:lang w:val="en-GB"/>
        </w:rPr>
      </w:pPr>
      <w:r w:rsidRPr="005A533B">
        <w:rPr>
          <w:i/>
          <w:lang w:val="en-GB"/>
        </w:rPr>
        <w:t>shared experience</w:t>
      </w:r>
      <w:r w:rsidRPr="005A533B">
        <w:rPr>
          <w:lang w:val="en-GB"/>
        </w:rPr>
        <w:t>, market insight and the identification of best of breed solutions through scrutiny and</w:t>
      </w:r>
      <w:r w:rsidRPr="005A533B">
        <w:rPr>
          <w:spacing w:val="1"/>
          <w:lang w:val="en-GB"/>
        </w:rPr>
        <w:t xml:space="preserve"> </w:t>
      </w:r>
      <w:r w:rsidRPr="005A533B">
        <w:rPr>
          <w:lang w:val="en-GB"/>
        </w:rPr>
        <w:t>internal</w:t>
      </w:r>
      <w:r w:rsidRPr="005A533B">
        <w:rPr>
          <w:spacing w:val="-3"/>
          <w:lang w:val="en-GB"/>
        </w:rPr>
        <w:t xml:space="preserve"> </w:t>
      </w:r>
      <w:r w:rsidRPr="005A533B">
        <w:rPr>
          <w:lang w:val="en-GB"/>
        </w:rPr>
        <w:t>challenge.</w:t>
      </w:r>
    </w:p>
    <w:p w14:paraId="67A198F2" w14:textId="77777777" w:rsidR="00182948" w:rsidRPr="005A533B" w:rsidRDefault="00182948">
      <w:pPr>
        <w:jc w:val="both"/>
        <w:rPr>
          <w:rFonts w:ascii="Symbol" w:hAnsi="Symbol"/>
          <w:lang w:val="en-GB"/>
        </w:rPr>
        <w:sectPr w:rsidR="00182948" w:rsidRPr="005A533B">
          <w:footerReference w:type="default" r:id="rId21"/>
          <w:pgSz w:w="11910" w:h="16840"/>
          <w:pgMar w:top="1040" w:right="240" w:bottom="900" w:left="320" w:header="764" w:footer="707" w:gutter="0"/>
          <w:cols w:space="720"/>
        </w:sectPr>
      </w:pPr>
    </w:p>
    <w:p w14:paraId="3D756E08" w14:textId="77777777" w:rsidR="00CB74B6" w:rsidRPr="005A533B" w:rsidRDefault="00CB74B6">
      <w:pPr>
        <w:pStyle w:val="BodyText"/>
        <w:spacing w:before="8"/>
        <w:rPr>
          <w:sz w:val="17"/>
          <w:lang w:val="en-GB"/>
        </w:rPr>
      </w:pPr>
      <w:bookmarkStart w:id="12" w:name="_bookmark6"/>
      <w:bookmarkEnd w:id="12"/>
    </w:p>
    <w:p w14:paraId="5D0AF4E2" w14:textId="77777777" w:rsidR="00CB74B6" w:rsidRPr="005A533B" w:rsidRDefault="009734FA">
      <w:pPr>
        <w:pStyle w:val="Heading1"/>
        <w:numPr>
          <w:ilvl w:val="0"/>
          <w:numId w:val="10"/>
        </w:numPr>
        <w:tabs>
          <w:tab w:val="left" w:pos="761"/>
        </w:tabs>
        <w:spacing w:before="55"/>
        <w:rPr>
          <w:lang w:val="en-GB"/>
        </w:rPr>
      </w:pPr>
      <w:bookmarkStart w:id="13" w:name="_Toc154152618"/>
      <w:r w:rsidRPr="005A533B">
        <w:rPr>
          <w:color w:val="006FC0"/>
          <w:lang w:val="en-GB"/>
        </w:rPr>
        <w:t>Income</w:t>
      </w:r>
      <w:bookmarkEnd w:id="13"/>
    </w:p>
    <w:p w14:paraId="086162FD" w14:textId="77777777" w:rsidR="00CB74B6" w:rsidRPr="005A533B" w:rsidRDefault="009734FA">
      <w:pPr>
        <w:pStyle w:val="BodyText"/>
        <w:spacing w:before="180" w:line="259" w:lineRule="auto"/>
        <w:ind w:left="400" w:right="481"/>
        <w:jc w:val="both"/>
        <w:rPr>
          <w:lang w:val="en-GB"/>
        </w:rPr>
      </w:pPr>
      <w:r w:rsidRPr="005A533B">
        <w:rPr>
          <w:lang w:val="en-GB"/>
        </w:rPr>
        <w:t>The main sources of income for the Trust are the grants from the ESFA and education related grants from other UK</w:t>
      </w:r>
      <w:r w:rsidRPr="005A533B">
        <w:rPr>
          <w:spacing w:val="1"/>
          <w:lang w:val="en-GB"/>
        </w:rPr>
        <w:t xml:space="preserve"> </w:t>
      </w:r>
      <w:r w:rsidRPr="005A533B">
        <w:rPr>
          <w:lang w:val="en-GB"/>
        </w:rPr>
        <w:t>and EU bodies focused broadly on pupils’ learning and development. The receipt of these sums is monitored directly</w:t>
      </w:r>
      <w:r w:rsidRPr="005A533B">
        <w:rPr>
          <w:spacing w:val="-42"/>
          <w:lang w:val="en-GB"/>
        </w:rPr>
        <w:t xml:space="preserve"> </w:t>
      </w:r>
      <w:r w:rsidRPr="005A533B">
        <w:rPr>
          <w:lang w:val="en-GB"/>
        </w:rPr>
        <w:t>by</w:t>
      </w:r>
      <w:r w:rsidRPr="005A533B">
        <w:rPr>
          <w:spacing w:val="-2"/>
          <w:lang w:val="en-GB"/>
        </w:rPr>
        <w:t xml:space="preserve"> </w:t>
      </w:r>
      <w:r w:rsidRPr="005A533B">
        <w:rPr>
          <w:lang w:val="en-GB"/>
        </w:rPr>
        <w:t>the</w:t>
      </w:r>
      <w:r w:rsidRPr="005A533B">
        <w:rPr>
          <w:spacing w:val="-1"/>
          <w:lang w:val="en-GB"/>
        </w:rPr>
        <w:t xml:space="preserve"> </w:t>
      </w:r>
      <w:r w:rsidRPr="005A533B">
        <w:rPr>
          <w:lang w:val="en-GB"/>
        </w:rPr>
        <w:t>Finance</w:t>
      </w:r>
      <w:r w:rsidRPr="005A533B">
        <w:rPr>
          <w:spacing w:val="-1"/>
          <w:lang w:val="en-GB"/>
        </w:rPr>
        <w:t xml:space="preserve"> </w:t>
      </w:r>
      <w:r w:rsidRPr="005A533B">
        <w:rPr>
          <w:lang w:val="en-GB"/>
        </w:rPr>
        <w:t>Business</w:t>
      </w:r>
      <w:r w:rsidRPr="005A533B">
        <w:rPr>
          <w:spacing w:val="-3"/>
          <w:lang w:val="en-GB"/>
        </w:rPr>
        <w:t xml:space="preserve"> </w:t>
      </w:r>
      <w:r w:rsidRPr="005A533B">
        <w:rPr>
          <w:lang w:val="en-GB"/>
        </w:rPr>
        <w:t>Partner</w:t>
      </w:r>
      <w:r w:rsidRPr="005A533B">
        <w:rPr>
          <w:spacing w:val="-2"/>
          <w:lang w:val="en-GB"/>
        </w:rPr>
        <w:t xml:space="preserve"> </w:t>
      </w:r>
      <w:r w:rsidRPr="005A533B">
        <w:rPr>
          <w:lang w:val="en-GB"/>
        </w:rPr>
        <w:t>who</w:t>
      </w:r>
      <w:r w:rsidRPr="005A533B">
        <w:rPr>
          <w:spacing w:val="-2"/>
          <w:lang w:val="en-GB"/>
        </w:rPr>
        <w:t xml:space="preserve"> </w:t>
      </w:r>
      <w:r w:rsidRPr="005A533B">
        <w:rPr>
          <w:lang w:val="en-GB"/>
        </w:rPr>
        <w:t>is</w:t>
      </w:r>
      <w:r w:rsidRPr="005A533B">
        <w:rPr>
          <w:spacing w:val="-3"/>
          <w:lang w:val="en-GB"/>
        </w:rPr>
        <w:t xml:space="preserve"> </w:t>
      </w:r>
      <w:r w:rsidRPr="005A533B">
        <w:rPr>
          <w:lang w:val="en-GB"/>
        </w:rPr>
        <w:t>responsible</w:t>
      </w:r>
      <w:r w:rsidRPr="005A533B">
        <w:rPr>
          <w:spacing w:val="-1"/>
          <w:lang w:val="en-GB"/>
        </w:rPr>
        <w:t xml:space="preserve"> </w:t>
      </w:r>
      <w:r w:rsidRPr="005A533B">
        <w:rPr>
          <w:lang w:val="en-GB"/>
        </w:rPr>
        <w:t>for</w:t>
      </w:r>
      <w:r w:rsidRPr="005A533B">
        <w:rPr>
          <w:spacing w:val="-1"/>
          <w:lang w:val="en-GB"/>
        </w:rPr>
        <w:t xml:space="preserve"> </w:t>
      </w:r>
      <w:r w:rsidRPr="005A533B">
        <w:rPr>
          <w:lang w:val="en-GB"/>
        </w:rPr>
        <w:t>ensuring</w:t>
      </w:r>
      <w:r w:rsidRPr="005A533B">
        <w:rPr>
          <w:spacing w:val="-1"/>
          <w:lang w:val="en-GB"/>
        </w:rPr>
        <w:t xml:space="preserve"> </w:t>
      </w:r>
      <w:r w:rsidRPr="005A533B">
        <w:rPr>
          <w:lang w:val="en-GB"/>
        </w:rPr>
        <w:t>that</w:t>
      </w:r>
      <w:r w:rsidRPr="005A533B">
        <w:rPr>
          <w:spacing w:val="-2"/>
          <w:lang w:val="en-GB"/>
        </w:rPr>
        <w:t xml:space="preserve"> </w:t>
      </w:r>
      <w:r w:rsidRPr="005A533B">
        <w:rPr>
          <w:lang w:val="en-GB"/>
        </w:rPr>
        <w:t>all</w:t>
      </w:r>
      <w:r w:rsidRPr="005A533B">
        <w:rPr>
          <w:spacing w:val="-3"/>
          <w:lang w:val="en-GB"/>
        </w:rPr>
        <w:t xml:space="preserve"> </w:t>
      </w:r>
      <w:r w:rsidRPr="005A533B">
        <w:rPr>
          <w:lang w:val="en-GB"/>
        </w:rPr>
        <w:t>grants</w:t>
      </w:r>
      <w:r w:rsidRPr="005A533B">
        <w:rPr>
          <w:spacing w:val="-3"/>
          <w:lang w:val="en-GB"/>
        </w:rPr>
        <w:t xml:space="preserve"> </w:t>
      </w:r>
      <w:r w:rsidRPr="005A533B">
        <w:rPr>
          <w:lang w:val="en-GB"/>
        </w:rPr>
        <w:t>due</w:t>
      </w:r>
      <w:r w:rsidRPr="005A533B">
        <w:rPr>
          <w:spacing w:val="-1"/>
          <w:lang w:val="en-GB"/>
        </w:rPr>
        <w:t xml:space="preserve"> </w:t>
      </w:r>
      <w:r w:rsidRPr="005A533B">
        <w:rPr>
          <w:lang w:val="en-GB"/>
        </w:rPr>
        <w:t>to</w:t>
      </w:r>
      <w:r w:rsidRPr="005A533B">
        <w:rPr>
          <w:spacing w:val="-2"/>
          <w:lang w:val="en-GB"/>
        </w:rPr>
        <w:t xml:space="preserve"> </w:t>
      </w:r>
      <w:r w:rsidRPr="005A533B">
        <w:rPr>
          <w:lang w:val="en-GB"/>
        </w:rPr>
        <w:t>the</w:t>
      </w:r>
      <w:r w:rsidRPr="005A533B">
        <w:rPr>
          <w:spacing w:val="-2"/>
          <w:lang w:val="en-GB"/>
        </w:rPr>
        <w:t xml:space="preserve"> </w:t>
      </w:r>
      <w:r w:rsidRPr="005A533B">
        <w:rPr>
          <w:lang w:val="en-GB"/>
        </w:rPr>
        <w:t>Trust</w:t>
      </w:r>
      <w:r w:rsidRPr="005A533B">
        <w:rPr>
          <w:spacing w:val="-3"/>
          <w:lang w:val="en-GB"/>
        </w:rPr>
        <w:t xml:space="preserve"> </w:t>
      </w:r>
      <w:r w:rsidRPr="005A533B">
        <w:rPr>
          <w:lang w:val="en-GB"/>
        </w:rPr>
        <w:t>are</w:t>
      </w:r>
      <w:r w:rsidRPr="005A533B">
        <w:rPr>
          <w:spacing w:val="-2"/>
          <w:lang w:val="en-GB"/>
        </w:rPr>
        <w:t xml:space="preserve"> </w:t>
      </w:r>
      <w:r w:rsidRPr="005A533B">
        <w:rPr>
          <w:lang w:val="en-GB"/>
        </w:rPr>
        <w:t>collected.</w:t>
      </w:r>
    </w:p>
    <w:p w14:paraId="1B1F3212" w14:textId="77777777" w:rsidR="00CB74B6" w:rsidRPr="005A533B" w:rsidRDefault="009734FA">
      <w:pPr>
        <w:pStyle w:val="BodyText"/>
        <w:spacing w:before="160"/>
        <w:ind w:left="400"/>
        <w:jc w:val="both"/>
        <w:rPr>
          <w:lang w:val="en-GB"/>
        </w:rPr>
      </w:pPr>
      <w:r w:rsidRPr="005A533B">
        <w:rPr>
          <w:lang w:val="en-GB"/>
        </w:rPr>
        <w:t>The</w:t>
      </w:r>
      <w:r w:rsidRPr="005A533B">
        <w:rPr>
          <w:spacing w:val="-1"/>
          <w:lang w:val="en-GB"/>
        </w:rPr>
        <w:t xml:space="preserve"> </w:t>
      </w:r>
      <w:r w:rsidRPr="005A533B">
        <w:rPr>
          <w:lang w:val="en-GB"/>
        </w:rPr>
        <w:t>Trust</w:t>
      </w:r>
      <w:r w:rsidRPr="005A533B">
        <w:rPr>
          <w:spacing w:val="-3"/>
          <w:lang w:val="en-GB"/>
        </w:rPr>
        <w:t xml:space="preserve"> </w:t>
      </w:r>
      <w:r w:rsidRPr="005A533B">
        <w:rPr>
          <w:lang w:val="en-GB"/>
        </w:rPr>
        <w:t>may</w:t>
      </w:r>
      <w:r w:rsidRPr="005A533B">
        <w:rPr>
          <w:spacing w:val="-2"/>
          <w:lang w:val="en-GB"/>
        </w:rPr>
        <w:t xml:space="preserve"> </w:t>
      </w:r>
      <w:r w:rsidRPr="005A533B">
        <w:rPr>
          <w:lang w:val="en-GB"/>
        </w:rPr>
        <w:t>obtain</w:t>
      </w:r>
      <w:r w:rsidRPr="005A533B">
        <w:rPr>
          <w:spacing w:val="-1"/>
          <w:lang w:val="en-GB"/>
        </w:rPr>
        <w:t xml:space="preserve"> </w:t>
      </w:r>
      <w:r w:rsidRPr="005A533B">
        <w:rPr>
          <w:lang w:val="en-GB"/>
        </w:rPr>
        <w:t>income</w:t>
      </w:r>
      <w:r w:rsidRPr="005A533B">
        <w:rPr>
          <w:spacing w:val="-2"/>
          <w:lang w:val="en-GB"/>
        </w:rPr>
        <w:t xml:space="preserve"> </w:t>
      </w:r>
      <w:r w:rsidRPr="005A533B">
        <w:rPr>
          <w:lang w:val="en-GB"/>
        </w:rPr>
        <w:t>from:</w:t>
      </w:r>
    </w:p>
    <w:p w14:paraId="16D08BD2" w14:textId="77777777" w:rsidR="00CB74B6" w:rsidRPr="005A533B" w:rsidRDefault="009734FA">
      <w:pPr>
        <w:pStyle w:val="ListParagraph"/>
        <w:numPr>
          <w:ilvl w:val="1"/>
          <w:numId w:val="10"/>
        </w:numPr>
        <w:tabs>
          <w:tab w:val="left" w:pos="1840"/>
          <w:tab w:val="left" w:pos="1841"/>
        </w:tabs>
        <w:spacing w:before="183" w:line="279" w:lineRule="exact"/>
        <w:ind w:hanging="361"/>
        <w:rPr>
          <w:lang w:val="en-GB"/>
        </w:rPr>
      </w:pPr>
      <w:r w:rsidRPr="005A533B">
        <w:rPr>
          <w:lang w:val="en-GB"/>
        </w:rPr>
        <w:t>Parents</w:t>
      </w:r>
      <w:r w:rsidRPr="005A533B">
        <w:rPr>
          <w:spacing w:val="-3"/>
          <w:lang w:val="en-GB"/>
        </w:rPr>
        <w:t xml:space="preserve"> </w:t>
      </w:r>
      <w:r w:rsidRPr="005A533B">
        <w:rPr>
          <w:lang w:val="en-GB"/>
        </w:rPr>
        <w:t>and</w:t>
      </w:r>
      <w:r w:rsidRPr="005A533B">
        <w:rPr>
          <w:spacing w:val="-3"/>
          <w:lang w:val="en-GB"/>
        </w:rPr>
        <w:t xml:space="preserve"> </w:t>
      </w:r>
      <w:r w:rsidRPr="005A533B">
        <w:rPr>
          <w:lang w:val="en-GB"/>
        </w:rPr>
        <w:t>pupils,</w:t>
      </w:r>
      <w:r w:rsidRPr="005A533B">
        <w:rPr>
          <w:spacing w:val="-3"/>
          <w:lang w:val="en-GB"/>
        </w:rPr>
        <w:t xml:space="preserve"> </w:t>
      </w:r>
      <w:r w:rsidRPr="005A533B">
        <w:rPr>
          <w:lang w:val="en-GB"/>
        </w:rPr>
        <w:t>mainly</w:t>
      </w:r>
      <w:r w:rsidRPr="005A533B">
        <w:rPr>
          <w:spacing w:val="-1"/>
          <w:lang w:val="en-GB"/>
        </w:rPr>
        <w:t xml:space="preserve"> </w:t>
      </w:r>
      <w:r w:rsidRPr="005A533B">
        <w:rPr>
          <w:lang w:val="en-GB"/>
        </w:rPr>
        <w:t>for</w:t>
      </w:r>
      <w:r w:rsidRPr="005A533B">
        <w:rPr>
          <w:spacing w:val="-1"/>
          <w:lang w:val="en-GB"/>
        </w:rPr>
        <w:t xml:space="preserve"> </w:t>
      </w:r>
      <w:r w:rsidRPr="005A533B">
        <w:rPr>
          <w:lang w:val="en-GB"/>
        </w:rPr>
        <w:t>educational</w:t>
      </w:r>
      <w:r w:rsidRPr="005A533B">
        <w:rPr>
          <w:spacing w:val="-3"/>
          <w:lang w:val="en-GB"/>
        </w:rPr>
        <w:t xml:space="preserve"> </w:t>
      </w:r>
      <w:r w:rsidRPr="005A533B">
        <w:rPr>
          <w:lang w:val="en-GB"/>
        </w:rPr>
        <w:t>visits</w:t>
      </w:r>
      <w:r w:rsidRPr="005A533B">
        <w:rPr>
          <w:spacing w:val="-3"/>
          <w:lang w:val="en-GB"/>
        </w:rPr>
        <w:t xml:space="preserve"> </w:t>
      </w:r>
      <w:r w:rsidRPr="005A533B">
        <w:rPr>
          <w:lang w:val="en-GB"/>
        </w:rPr>
        <w:t>and</w:t>
      </w:r>
      <w:r w:rsidRPr="005A533B">
        <w:rPr>
          <w:spacing w:val="-2"/>
          <w:lang w:val="en-GB"/>
        </w:rPr>
        <w:t xml:space="preserve"> </w:t>
      </w:r>
      <w:r w:rsidRPr="005A533B">
        <w:rPr>
          <w:lang w:val="en-GB"/>
        </w:rPr>
        <w:t>school</w:t>
      </w:r>
      <w:r w:rsidRPr="005A533B">
        <w:rPr>
          <w:spacing w:val="-3"/>
          <w:lang w:val="en-GB"/>
        </w:rPr>
        <w:t xml:space="preserve"> </w:t>
      </w:r>
      <w:r w:rsidRPr="005A533B">
        <w:rPr>
          <w:lang w:val="en-GB"/>
        </w:rPr>
        <w:t>meals</w:t>
      </w:r>
    </w:p>
    <w:p w14:paraId="5990C25E" w14:textId="77777777" w:rsidR="00CB74B6" w:rsidRPr="005A533B" w:rsidRDefault="009734FA">
      <w:pPr>
        <w:pStyle w:val="ListParagraph"/>
        <w:numPr>
          <w:ilvl w:val="1"/>
          <w:numId w:val="10"/>
        </w:numPr>
        <w:tabs>
          <w:tab w:val="left" w:pos="1840"/>
          <w:tab w:val="left" w:pos="1841"/>
        </w:tabs>
        <w:spacing w:line="279" w:lineRule="exact"/>
        <w:ind w:hanging="361"/>
        <w:rPr>
          <w:lang w:val="en-GB"/>
        </w:rPr>
      </w:pPr>
      <w:r w:rsidRPr="005A533B">
        <w:rPr>
          <w:lang w:val="en-GB"/>
        </w:rPr>
        <w:t>The</w:t>
      </w:r>
      <w:r w:rsidRPr="005A533B">
        <w:rPr>
          <w:spacing w:val="-1"/>
          <w:lang w:val="en-GB"/>
        </w:rPr>
        <w:t xml:space="preserve"> </w:t>
      </w:r>
      <w:proofErr w:type="gramStart"/>
      <w:r w:rsidRPr="005A533B">
        <w:rPr>
          <w:lang w:val="en-GB"/>
        </w:rPr>
        <w:t>public;</w:t>
      </w:r>
      <w:proofErr w:type="gramEnd"/>
      <w:r w:rsidRPr="005A533B">
        <w:rPr>
          <w:spacing w:val="-1"/>
          <w:lang w:val="en-GB"/>
        </w:rPr>
        <w:t xml:space="preserve"> </w:t>
      </w:r>
      <w:r w:rsidRPr="005A533B">
        <w:rPr>
          <w:lang w:val="en-GB"/>
        </w:rPr>
        <w:t>e.g.</w:t>
      </w:r>
      <w:r w:rsidRPr="005A533B">
        <w:rPr>
          <w:spacing w:val="-3"/>
          <w:lang w:val="en-GB"/>
        </w:rPr>
        <w:t xml:space="preserve"> </w:t>
      </w:r>
      <w:r w:rsidRPr="005A533B">
        <w:rPr>
          <w:lang w:val="en-GB"/>
        </w:rPr>
        <w:t>for</w:t>
      </w:r>
      <w:r w:rsidRPr="005A533B">
        <w:rPr>
          <w:spacing w:val="-1"/>
          <w:lang w:val="en-GB"/>
        </w:rPr>
        <w:t xml:space="preserve"> </w:t>
      </w:r>
      <w:r w:rsidRPr="005A533B">
        <w:rPr>
          <w:lang w:val="en-GB"/>
        </w:rPr>
        <w:t>sports</w:t>
      </w:r>
      <w:r w:rsidRPr="005A533B">
        <w:rPr>
          <w:spacing w:val="-2"/>
          <w:lang w:val="en-GB"/>
        </w:rPr>
        <w:t xml:space="preserve"> </w:t>
      </w:r>
      <w:r w:rsidRPr="005A533B">
        <w:rPr>
          <w:lang w:val="en-GB"/>
        </w:rPr>
        <w:t>lettings</w:t>
      </w:r>
      <w:r w:rsidRPr="005A533B">
        <w:rPr>
          <w:spacing w:val="-2"/>
          <w:lang w:val="en-GB"/>
        </w:rPr>
        <w:t xml:space="preserve"> </w:t>
      </w:r>
      <w:r w:rsidRPr="005A533B">
        <w:rPr>
          <w:lang w:val="en-GB"/>
        </w:rPr>
        <w:t>and</w:t>
      </w:r>
      <w:r w:rsidRPr="005A533B">
        <w:rPr>
          <w:spacing w:val="-3"/>
          <w:lang w:val="en-GB"/>
        </w:rPr>
        <w:t xml:space="preserve"> </w:t>
      </w:r>
      <w:r w:rsidRPr="005A533B">
        <w:rPr>
          <w:lang w:val="en-GB"/>
        </w:rPr>
        <w:t>third-party</w:t>
      </w:r>
      <w:r w:rsidRPr="005A533B">
        <w:rPr>
          <w:spacing w:val="-2"/>
          <w:lang w:val="en-GB"/>
        </w:rPr>
        <w:t xml:space="preserve"> </w:t>
      </w:r>
      <w:r w:rsidRPr="005A533B">
        <w:rPr>
          <w:lang w:val="en-GB"/>
        </w:rPr>
        <w:t>lettings</w:t>
      </w:r>
      <w:r w:rsidRPr="005A533B">
        <w:rPr>
          <w:spacing w:val="-1"/>
          <w:lang w:val="en-GB"/>
        </w:rPr>
        <w:t xml:space="preserve"> </w:t>
      </w:r>
      <w:r w:rsidRPr="005A533B">
        <w:rPr>
          <w:lang w:val="en-GB"/>
        </w:rPr>
        <w:t>to</w:t>
      </w:r>
      <w:r w:rsidRPr="005A533B">
        <w:rPr>
          <w:spacing w:val="-2"/>
          <w:lang w:val="en-GB"/>
        </w:rPr>
        <w:t xml:space="preserve"> </w:t>
      </w:r>
      <w:r w:rsidRPr="005A533B">
        <w:rPr>
          <w:lang w:val="en-GB"/>
        </w:rPr>
        <w:t>children’s</w:t>
      </w:r>
      <w:r w:rsidRPr="005A533B">
        <w:rPr>
          <w:spacing w:val="-3"/>
          <w:lang w:val="en-GB"/>
        </w:rPr>
        <w:t xml:space="preserve"> </w:t>
      </w:r>
      <w:r w:rsidRPr="005A533B">
        <w:rPr>
          <w:lang w:val="en-GB"/>
        </w:rPr>
        <w:t>support</w:t>
      </w:r>
      <w:r w:rsidRPr="005A533B">
        <w:rPr>
          <w:spacing w:val="-2"/>
          <w:lang w:val="en-GB"/>
        </w:rPr>
        <w:t xml:space="preserve"> </w:t>
      </w:r>
      <w:r w:rsidRPr="005A533B">
        <w:rPr>
          <w:lang w:val="en-GB"/>
        </w:rPr>
        <w:t>services</w:t>
      </w:r>
    </w:p>
    <w:p w14:paraId="217D6A24" w14:textId="77777777" w:rsidR="00CB74B6" w:rsidRPr="005A533B" w:rsidRDefault="009734FA">
      <w:pPr>
        <w:pStyle w:val="ListParagraph"/>
        <w:numPr>
          <w:ilvl w:val="1"/>
          <w:numId w:val="10"/>
        </w:numPr>
        <w:tabs>
          <w:tab w:val="left" w:pos="1840"/>
          <w:tab w:val="left" w:pos="1841"/>
        </w:tabs>
        <w:ind w:hanging="361"/>
        <w:rPr>
          <w:lang w:val="en-GB"/>
        </w:rPr>
      </w:pPr>
      <w:r w:rsidRPr="005A533B">
        <w:rPr>
          <w:lang w:val="en-GB"/>
        </w:rPr>
        <w:t>Other</w:t>
      </w:r>
      <w:r w:rsidRPr="005A533B">
        <w:rPr>
          <w:spacing w:val="-4"/>
          <w:lang w:val="en-GB"/>
        </w:rPr>
        <w:t xml:space="preserve"> </w:t>
      </w:r>
      <w:r w:rsidRPr="005A533B">
        <w:rPr>
          <w:lang w:val="en-GB"/>
        </w:rPr>
        <w:t>income</w:t>
      </w:r>
      <w:r w:rsidRPr="005A533B">
        <w:rPr>
          <w:spacing w:val="-3"/>
          <w:lang w:val="en-GB"/>
        </w:rPr>
        <w:t xml:space="preserve"> </w:t>
      </w:r>
      <w:r w:rsidRPr="005A533B">
        <w:rPr>
          <w:lang w:val="en-GB"/>
        </w:rPr>
        <w:t>generating</w:t>
      </w:r>
      <w:r w:rsidRPr="005A533B">
        <w:rPr>
          <w:spacing w:val="-3"/>
          <w:lang w:val="en-GB"/>
        </w:rPr>
        <w:t xml:space="preserve"> </w:t>
      </w:r>
      <w:r w:rsidRPr="005A533B">
        <w:rPr>
          <w:lang w:val="en-GB"/>
        </w:rPr>
        <w:t>activities,</w:t>
      </w:r>
      <w:r w:rsidRPr="005A533B">
        <w:rPr>
          <w:spacing w:val="-5"/>
          <w:lang w:val="en-GB"/>
        </w:rPr>
        <w:t xml:space="preserve"> </w:t>
      </w:r>
      <w:r w:rsidRPr="005A533B">
        <w:rPr>
          <w:lang w:val="en-GB"/>
        </w:rPr>
        <w:t>including</w:t>
      </w:r>
      <w:r w:rsidRPr="005A533B">
        <w:rPr>
          <w:spacing w:val="-3"/>
          <w:lang w:val="en-GB"/>
        </w:rPr>
        <w:t xml:space="preserve"> </w:t>
      </w:r>
      <w:r w:rsidRPr="005A533B">
        <w:rPr>
          <w:lang w:val="en-GB"/>
        </w:rPr>
        <w:t>Teaching</w:t>
      </w:r>
      <w:r w:rsidRPr="005A533B">
        <w:rPr>
          <w:spacing w:val="-3"/>
          <w:lang w:val="en-GB"/>
        </w:rPr>
        <w:t xml:space="preserve"> </w:t>
      </w:r>
      <w:r w:rsidRPr="005A533B">
        <w:rPr>
          <w:lang w:val="en-GB"/>
        </w:rPr>
        <w:t>School</w:t>
      </w:r>
      <w:r w:rsidRPr="005A533B">
        <w:rPr>
          <w:spacing w:val="-5"/>
          <w:lang w:val="en-GB"/>
        </w:rPr>
        <w:t xml:space="preserve"> </w:t>
      </w:r>
      <w:r w:rsidRPr="005A533B">
        <w:rPr>
          <w:lang w:val="en-GB"/>
        </w:rPr>
        <w:t>and</w:t>
      </w:r>
      <w:r w:rsidRPr="005A533B">
        <w:rPr>
          <w:spacing w:val="-5"/>
          <w:lang w:val="en-GB"/>
        </w:rPr>
        <w:t xml:space="preserve"> </w:t>
      </w:r>
      <w:r w:rsidRPr="005A533B">
        <w:rPr>
          <w:lang w:val="en-GB"/>
        </w:rPr>
        <w:t>training</w:t>
      </w:r>
      <w:r w:rsidRPr="005A533B">
        <w:rPr>
          <w:spacing w:val="-3"/>
          <w:lang w:val="en-GB"/>
        </w:rPr>
        <w:t xml:space="preserve"> </w:t>
      </w:r>
      <w:proofErr w:type="gramStart"/>
      <w:r w:rsidRPr="005A533B">
        <w:rPr>
          <w:lang w:val="en-GB"/>
        </w:rPr>
        <w:t>activities</w:t>
      </w:r>
      <w:proofErr w:type="gramEnd"/>
    </w:p>
    <w:p w14:paraId="635DA052" w14:textId="77777777" w:rsidR="00CB74B6" w:rsidRPr="005A533B" w:rsidRDefault="00CB74B6">
      <w:pPr>
        <w:pStyle w:val="BodyText"/>
        <w:spacing w:before="1"/>
        <w:rPr>
          <w:sz w:val="37"/>
          <w:lang w:val="en-GB"/>
        </w:rPr>
      </w:pPr>
    </w:p>
    <w:p w14:paraId="19DC614D" w14:textId="77777777" w:rsidR="00CB74B6" w:rsidRPr="005A533B" w:rsidRDefault="009734FA">
      <w:pPr>
        <w:pStyle w:val="ListParagraph"/>
        <w:numPr>
          <w:ilvl w:val="1"/>
          <w:numId w:val="9"/>
        </w:numPr>
        <w:tabs>
          <w:tab w:val="left" w:pos="1120"/>
          <w:tab w:val="left" w:pos="1121"/>
        </w:tabs>
        <w:rPr>
          <w:b/>
          <w:lang w:val="en-GB"/>
        </w:rPr>
      </w:pPr>
      <w:r w:rsidRPr="005A533B">
        <w:rPr>
          <w:b/>
          <w:lang w:val="en-GB"/>
        </w:rPr>
        <w:t>Educational</w:t>
      </w:r>
      <w:r w:rsidRPr="005A533B">
        <w:rPr>
          <w:b/>
          <w:spacing w:val="-5"/>
          <w:lang w:val="en-GB"/>
        </w:rPr>
        <w:t xml:space="preserve"> </w:t>
      </w:r>
      <w:r w:rsidRPr="005A533B">
        <w:rPr>
          <w:b/>
          <w:lang w:val="en-GB"/>
        </w:rPr>
        <w:t>visits</w:t>
      </w:r>
    </w:p>
    <w:p w14:paraId="368D95F3" w14:textId="77777777" w:rsidR="00CB74B6" w:rsidRPr="005A533B" w:rsidRDefault="009734FA">
      <w:pPr>
        <w:pStyle w:val="BodyText"/>
        <w:spacing w:before="180" w:line="259" w:lineRule="auto"/>
        <w:ind w:left="400" w:right="480"/>
        <w:jc w:val="both"/>
        <w:rPr>
          <w:lang w:val="en-GB"/>
        </w:rPr>
      </w:pPr>
      <w:r w:rsidRPr="005A533B">
        <w:rPr>
          <w:lang w:val="en-GB"/>
        </w:rPr>
        <w:t>All educational visits must be planned well in advance (at least 4weeks) of the proposed visit date to enable funds to</w:t>
      </w:r>
      <w:r w:rsidRPr="005A533B">
        <w:rPr>
          <w:spacing w:val="-42"/>
          <w:lang w:val="en-GB"/>
        </w:rPr>
        <w:t xml:space="preserve"> </w:t>
      </w:r>
      <w:r w:rsidRPr="005A533B">
        <w:rPr>
          <w:lang w:val="en-GB"/>
        </w:rPr>
        <w:t>be collected as contribution towards costs from parents.</w:t>
      </w:r>
      <w:r w:rsidRPr="005A533B">
        <w:rPr>
          <w:spacing w:val="1"/>
          <w:lang w:val="en-GB"/>
        </w:rPr>
        <w:t xml:space="preserve"> </w:t>
      </w:r>
      <w:r w:rsidRPr="005A533B">
        <w:rPr>
          <w:lang w:val="en-GB"/>
        </w:rPr>
        <w:t>Any visits which are not financially viable will be reviewed</w:t>
      </w:r>
      <w:r w:rsidRPr="005A533B">
        <w:rPr>
          <w:spacing w:val="1"/>
          <w:lang w:val="en-GB"/>
        </w:rPr>
        <w:t xml:space="preserve"> </w:t>
      </w:r>
      <w:r w:rsidRPr="005A533B">
        <w:rPr>
          <w:lang w:val="en-GB"/>
        </w:rPr>
        <w:t>by</w:t>
      </w:r>
      <w:r w:rsidRPr="005A533B">
        <w:rPr>
          <w:spacing w:val="-1"/>
          <w:lang w:val="en-GB"/>
        </w:rPr>
        <w:t xml:space="preserve"> </w:t>
      </w:r>
      <w:r w:rsidRPr="005A533B">
        <w:rPr>
          <w:lang w:val="en-GB"/>
        </w:rPr>
        <w:t>the</w:t>
      </w:r>
      <w:r w:rsidRPr="005A533B">
        <w:rPr>
          <w:spacing w:val="-1"/>
          <w:lang w:val="en-GB"/>
        </w:rPr>
        <w:t xml:space="preserve"> </w:t>
      </w:r>
      <w:r w:rsidRPr="005A533B">
        <w:rPr>
          <w:lang w:val="en-GB"/>
        </w:rPr>
        <w:t>Headteacher.</w:t>
      </w:r>
    </w:p>
    <w:p w14:paraId="70BE4FFC" w14:textId="77777777" w:rsidR="00CB74B6" w:rsidRPr="005A533B" w:rsidRDefault="009734FA">
      <w:pPr>
        <w:pStyle w:val="BodyText"/>
        <w:spacing w:before="159" w:line="259" w:lineRule="auto"/>
        <w:ind w:left="400" w:right="481"/>
        <w:jc w:val="both"/>
        <w:rPr>
          <w:lang w:val="en-GB"/>
        </w:rPr>
      </w:pPr>
      <w:r w:rsidRPr="005A533B">
        <w:rPr>
          <w:lang w:val="en-GB"/>
        </w:rPr>
        <w:t>A lead teacher must be appointed for each educational visit to take responsibility for confirming all details working</w:t>
      </w:r>
      <w:r w:rsidRPr="005A533B">
        <w:rPr>
          <w:spacing w:val="1"/>
          <w:lang w:val="en-GB"/>
        </w:rPr>
        <w:t xml:space="preserve"> </w:t>
      </w:r>
      <w:r w:rsidRPr="005A533B">
        <w:rPr>
          <w:lang w:val="en-GB"/>
        </w:rPr>
        <w:t>with the Office/Business Manager to establish accurate visit costings.</w:t>
      </w:r>
      <w:r w:rsidRPr="005A533B">
        <w:rPr>
          <w:spacing w:val="1"/>
          <w:lang w:val="en-GB"/>
        </w:rPr>
        <w:t xml:space="preserve"> </w:t>
      </w:r>
      <w:r w:rsidRPr="005A533B">
        <w:rPr>
          <w:lang w:val="en-GB"/>
        </w:rPr>
        <w:t>At this stage all visits must then be approved</w:t>
      </w:r>
      <w:r w:rsidRPr="005A533B">
        <w:rPr>
          <w:spacing w:val="1"/>
          <w:lang w:val="en-GB"/>
        </w:rPr>
        <w:t xml:space="preserve"> </w:t>
      </w:r>
      <w:r w:rsidRPr="005A533B">
        <w:rPr>
          <w:lang w:val="en-GB"/>
        </w:rPr>
        <w:t>by</w:t>
      </w:r>
      <w:r w:rsidRPr="005A533B">
        <w:rPr>
          <w:spacing w:val="-2"/>
          <w:lang w:val="en-GB"/>
        </w:rPr>
        <w:t xml:space="preserve"> </w:t>
      </w:r>
      <w:r w:rsidRPr="005A533B">
        <w:rPr>
          <w:lang w:val="en-GB"/>
        </w:rPr>
        <w:t>the Headteacher.</w:t>
      </w:r>
    </w:p>
    <w:p w14:paraId="500F660A" w14:textId="77777777" w:rsidR="00CB74B6" w:rsidRPr="005A533B" w:rsidRDefault="009734FA">
      <w:pPr>
        <w:pStyle w:val="BodyText"/>
        <w:spacing w:before="160" w:line="259" w:lineRule="auto"/>
        <w:ind w:left="400" w:right="474"/>
        <w:jc w:val="both"/>
        <w:rPr>
          <w:lang w:val="en-GB"/>
        </w:rPr>
      </w:pPr>
      <w:r w:rsidRPr="005A533B">
        <w:rPr>
          <w:spacing w:val="-1"/>
          <w:lang w:val="en-GB"/>
        </w:rPr>
        <w:t>Office</w:t>
      </w:r>
      <w:r w:rsidRPr="005A533B">
        <w:rPr>
          <w:spacing w:val="-10"/>
          <w:lang w:val="en-GB"/>
        </w:rPr>
        <w:t xml:space="preserve"> </w:t>
      </w:r>
      <w:r w:rsidRPr="005A533B">
        <w:rPr>
          <w:spacing w:val="-1"/>
          <w:lang w:val="en-GB"/>
        </w:rPr>
        <w:t>staff</w:t>
      </w:r>
      <w:r w:rsidRPr="005A533B">
        <w:rPr>
          <w:spacing w:val="-9"/>
          <w:lang w:val="en-GB"/>
        </w:rPr>
        <w:t xml:space="preserve"> </w:t>
      </w:r>
      <w:r w:rsidRPr="005A533B">
        <w:rPr>
          <w:spacing w:val="-1"/>
          <w:lang w:val="en-GB"/>
        </w:rPr>
        <w:t>will</w:t>
      </w:r>
      <w:r w:rsidRPr="005A533B">
        <w:rPr>
          <w:spacing w:val="-10"/>
          <w:lang w:val="en-GB"/>
        </w:rPr>
        <w:t xml:space="preserve"> </w:t>
      </w:r>
      <w:r w:rsidRPr="005A533B">
        <w:rPr>
          <w:lang w:val="en-GB"/>
        </w:rPr>
        <w:t>create</w:t>
      </w:r>
      <w:r w:rsidRPr="005A533B">
        <w:rPr>
          <w:spacing w:val="-10"/>
          <w:lang w:val="en-GB"/>
        </w:rPr>
        <w:t xml:space="preserve"> </w:t>
      </w:r>
      <w:r w:rsidRPr="005A533B">
        <w:rPr>
          <w:lang w:val="en-GB"/>
        </w:rPr>
        <w:t>the</w:t>
      </w:r>
      <w:r w:rsidRPr="005A533B">
        <w:rPr>
          <w:spacing w:val="-11"/>
          <w:lang w:val="en-GB"/>
        </w:rPr>
        <w:t xml:space="preserve"> </w:t>
      </w:r>
      <w:r w:rsidRPr="005A533B">
        <w:rPr>
          <w:lang w:val="en-GB"/>
        </w:rPr>
        <w:t>visit</w:t>
      </w:r>
      <w:r w:rsidRPr="005A533B">
        <w:rPr>
          <w:spacing w:val="-11"/>
          <w:lang w:val="en-GB"/>
        </w:rPr>
        <w:t xml:space="preserve"> </w:t>
      </w:r>
      <w:r w:rsidRPr="005A533B">
        <w:rPr>
          <w:lang w:val="en-GB"/>
        </w:rPr>
        <w:t>on</w:t>
      </w:r>
      <w:r w:rsidRPr="005A533B">
        <w:rPr>
          <w:spacing w:val="-6"/>
          <w:lang w:val="en-GB"/>
        </w:rPr>
        <w:t xml:space="preserve"> </w:t>
      </w:r>
      <w:r w:rsidRPr="005A533B">
        <w:rPr>
          <w:lang w:val="en-GB"/>
        </w:rPr>
        <w:t>the</w:t>
      </w:r>
      <w:r w:rsidRPr="005A533B">
        <w:rPr>
          <w:spacing w:val="-11"/>
          <w:lang w:val="en-GB"/>
        </w:rPr>
        <w:t xml:space="preserve"> </w:t>
      </w:r>
      <w:r w:rsidRPr="005A533B">
        <w:rPr>
          <w:lang w:val="en-GB"/>
        </w:rPr>
        <w:t>Management</w:t>
      </w:r>
      <w:r w:rsidRPr="005A533B">
        <w:rPr>
          <w:spacing w:val="-11"/>
          <w:lang w:val="en-GB"/>
        </w:rPr>
        <w:t xml:space="preserve"> </w:t>
      </w:r>
      <w:r w:rsidRPr="005A533B">
        <w:rPr>
          <w:lang w:val="en-GB"/>
        </w:rPr>
        <w:t>Information</w:t>
      </w:r>
      <w:r w:rsidRPr="005A533B">
        <w:rPr>
          <w:spacing w:val="-10"/>
          <w:lang w:val="en-GB"/>
        </w:rPr>
        <w:t xml:space="preserve"> </w:t>
      </w:r>
      <w:r w:rsidRPr="005A533B">
        <w:rPr>
          <w:lang w:val="en-GB"/>
        </w:rPr>
        <w:t>System</w:t>
      </w:r>
      <w:r w:rsidRPr="005A533B">
        <w:rPr>
          <w:spacing w:val="-10"/>
          <w:lang w:val="en-GB"/>
        </w:rPr>
        <w:t xml:space="preserve"> </w:t>
      </w:r>
      <w:r w:rsidRPr="005A533B">
        <w:rPr>
          <w:lang w:val="en-GB"/>
        </w:rPr>
        <w:t>(MIS)</w:t>
      </w:r>
      <w:r w:rsidRPr="005A533B">
        <w:rPr>
          <w:spacing w:val="-10"/>
          <w:lang w:val="en-GB"/>
        </w:rPr>
        <w:t xml:space="preserve"> </w:t>
      </w:r>
      <w:r w:rsidRPr="005A533B">
        <w:rPr>
          <w:lang w:val="en-GB"/>
        </w:rPr>
        <w:t>and</w:t>
      </w:r>
      <w:r w:rsidRPr="005A533B">
        <w:rPr>
          <w:spacing w:val="-9"/>
          <w:lang w:val="en-GB"/>
        </w:rPr>
        <w:t xml:space="preserve"> </w:t>
      </w:r>
      <w:r w:rsidRPr="005A533B">
        <w:rPr>
          <w:lang w:val="en-GB"/>
        </w:rPr>
        <w:t>a</w:t>
      </w:r>
      <w:r w:rsidRPr="005A533B">
        <w:rPr>
          <w:spacing w:val="-9"/>
          <w:lang w:val="en-GB"/>
        </w:rPr>
        <w:t xml:space="preserve"> </w:t>
      </w:r>
      <w:r w:rsidRPr="005A533B">
        <w:rPr>
          <w:lang w:val="en-GB"/>
        </w:rPr>
        <w:t>communication</w:t>
      </w:r>
      <w:r w:rsidRPr="005A533B">
        <w:rPr>
          <w:spacing w:val="-10"/>
          <w:lang w:val="en-GB"/>
        </w:rPr>
        <w:t xml:space="preserve"> </w:t>
      </w:r>
      <w:r w:rsidRPr="005A533B">
        <w:rPr>
          <w:lang w:val="en-GB"/>
        </w:rPr>
        <w:t>is</w:t>
      </w:r>
      <w:r w:rsidRPr="005A533B">
        <w:rPr>
          <w:spacing w:val="-12"/>
          <w:lang w:val="en-GB"/>
        </w:rPr>
        <w:t xml:space="preserve"> </w:t>
      </w:r>
      <w:r w:rsidRPr="005A533B">
        <w:rPr>
          <w:lang w:val="en-GB"/>
        </w:rPr>
        <w:t>sent</w:t>
      </w:r>
      <w:r w:rsidRPr="005A533B">
        <w:rPr>
          <w:spacing w:val="-11"/>
          <w:lang w:val="en-GB"/>
        </w:rPr>
        <w:t xml:space="preserve"> </w:t>
      </w:r>
      <w:r w:rsidRPr="005A533B">
        <w:rPr>
          <w:lang w:val="en-GB"/>
        </w:rPr>
        <w:t>to</w:t>
      </w:r>
      <w:r w:rsidRPr="005A533B">
        <w:rPr>
          <w:spacing w:val="-11"/>
          <w:lang w:val="en-GB"/>
        </w:rPr>
        <w:t xml:space="preserve"> </w:t>
      </w:r>
      <w:r w:rsidRPr="005A533B">
        <w:rPr>
          <w:lang w:val="en-GB"/>
        </w:rPr>
        <w:t>parents</w:t>
      </w:r>
      <w:r w:rsidRPr="005A533B">
        <w:rPr>
          <w:spacing w:val="1"/>
          <w:lang w:val="en-GB"/>
        </w:rPr>
        <w:t xml:space="preserve"> </w:t>
      </w:r>
      <w:r w:rsidRPr="005A533B">
        <w:rPr>
          <w:lang w:val="en-GB"/>
        </w:rPr>
        <w:t>regarding</w:t>
      </w:r>
      <w:r w:rsidRPr="005A533B">
        <w:rPr>
          <w:spacing w:val="-7"/>
          <w:lang w:val="en-GB"/>
        </w:rPr>
        <w:t xml:space="preserve"> </w:t>
      </w:r>
      <w:r w:rsidRPr="005A533B">
        <w:rPr>
          <w:lang w:val="en-GB"/>
        </w:rPr>
        <w:t>consent</w:t>
      </w:r>
      <w:r w:rsidRPr="005A533B">
        <w:rPr>
          <w:spacing w:val="-7"/>
          <w:lang w:val="en-GB"/>
        </w:rPr>
        <w:t xml:space="preserve"> </w:t>
      </w:r>
      <w:r w:rsidRPr="005A533B">
        <w:rPr>
          <w:lang w:val="en-GB"/>
        </w:rPr>
        <w:t>and</w:t>
      </w:r>
      <w:r w:rsidRPr="005A533B">
        <w:rPr>
          <w:spacing w:val="-8"/>
          <w:lang w:val="en-GB"/>
        </w:rPr>
        <w:t xml:space="preserve"> </w:t>
      </w:r>
      <w:r w:rsidRPr="005A533B">
        <w:rPr>
          <w:lang w:val="en-GB"/>
        </w:rPr>
        <w:t>payment</w:t>
      </w:r>
      <w:r w:rsidRPr="005A533B">
        <w:rPr>
          <w:spacing w:val="-7"/>
          <w:lang w:val="en-GB"/>
        </w:rPr>
        <w:t xml:space="preserve"> </w:t>
      </w:r>
      <w:r w:rsidRPr="005A533B">
        <w:rPr>
          <w:lang w:val="en-GB"/>
        </w:rPr>
        <w:t>terms.</w:t>
      </w:r>
      <w:r w:rsidRPr="005A533B">
        <w:rPr>
          <w:spacing w:val="-8"/>
          <w:lang w:val="en-GB"/>
        </w:rPr>
        <w:t xml:space="preserve"> </w:t>
      </w:r>
      <w:r w:rsidRPr="005A533B">
        <w:rPr>
          <w:lang w:val="en-GB"/>
        </w:rPr>
        <w:t>The</w:t>
      </w:r>
      <w:r w:rsidRPr="005A533B">
        <w:rPr>
          <w:spacing w:val="-7"/>
          <w:lang w:val="en-GB"/>
        </w:rPr>
        <w:t xml:space="preserve"> </w:t>
      </w:r>
      <w:r w:rsidRPr="005A533B">
        <w:rPr>
          <w:lang w:val="en-GB"/>
        </w:rPr>
        <w:t>Office</w:t>
      </w:r>
      <w:r w:rsidRPr="005A533B">
        <w:rPr>
          <w:spacing w:val="-6"/>
          <w:lang w:val="en-GB"/>
        </w:rPr>
        <w:t xml:space="preserve"> </w:t>
      </w:r>
      <w:r w:rsidRPr="005A533B">
        <w:rPr>
          <w:lang w:val="en-GB"/>
        </w:rPr>
        <w:t>Manager</w:t>
      </w:r>
      <w:r w:rsidRPr="005A533B">
        <w:rPr>
          <w:spacing w:val="-7"/>
          <w:lang w:val="en-GB"/>
        </w:rPr>
        <w:t xml:space="preserve"> </w:t>
      </w:r>
      <w:r w:rsidRPr="005A533B">
        <w:rPr>
          <w:lang w:val="en-GB"/>
        </w:rPr>
        <w:t>is</w:t>
      </w:r>
      <w:r w:rsidRPr="005A533B">
        <w:rPr>
          <w:spacing w:val="-8"/>
          <w:lang w:val="en-GB"/>
        </w:rPr>
        <w:t xml:space="preserve"> </w:t>
      </w:r>
      <w:r w:rsidRPr="005A533B">
        <w:rPr>
          <w:lang w:val="en-GB"/>
        </w:rPr>
        <w:t>responsible</w:t>
      </w:r>
      <w:r w:rsidRPr="005A533B">
        <w:rPr>
          <w:spacing w:val="-6"/>
          <w:lang w:val="en-GB"/>
        </w:rPr>
        <w:t xml:space="preserve"> </w:t>
      </w:r>
      <w:r w:rsidRPr="005A533B">
        <w:rPr>
          <w:lang w:val="en-GB"/>
        </w:rPr>
        <w:t>with</w:t>
      </w:r>
      <w:r w:rsidRPr="005A533B">
        <w:rPr>
          <w:spacing w:val="-7"/>
          <w:lang w:val="en-GB"/>
        </w:rPr>
        <w:t xml:space="preserve"> </w:t>
      </w:r>
      <w:r w:rsidRPr="005A533B">
        <w:rPr>
          <w:lang w:val="en-GB"/>
        </w:rPr>
        <w:t>the</w:t>
      </w:r>
      <w:r w:rsidRPr="005A533B">
        <w:rPr>
          <w:spacing w:val="-7"/>
          <w:lang w:val="en-GB"/>
        </w:rPr>
        <w:t xml:space="preserve"> </w:t>
      </w:r>
      <w:r w:rsidRPr="005A533B">
        <w:rPr>
          <w:lang w:val="en-GB"/>
        </w:rPr>
        <w:t>lead</w:t>
      </w:r>
      <w:r w:rsidRPr="005A533B">
        <w:rPr>
          <w:spacing w:val="-7"/>
          <w:lang w:val="en-GB"/>
        </w:rPr>
        <w:t xml:space="preserve"> </w:t>
      </w:r>
      <w:r w:rsidRPr="005A533B">
        <w:rPr>
          <w:lang w:val="en-GB"/>
        </w:rPr>
        <w:t>teacher</w:t>
      </w:r>
      <w:r w:rsidRPr="005A533B">
        <w:rPr>
          <w:spacing w:val="-7"/>
          <w:lang w:val="en-GB"/>
        </w:rPr>
        <w:t xml:space="preserve"> </w:t>
      </w:r>
      <w:r w:rsidRPr="005A533B">
        <w:rPr>
          <w:lang w:val="en-GB"/>
        </w:rPr>
        <w:t>for</w:t>
      </w:r>
      <w:r w:rsidRPr="005A533B">
        <w:rPr>
          <w:spacing w:val="-7"/>
          <w:lang w:val="en-GB"/>
        </w:rPr>
        <w:t xml:space="preserve"> </w:t>
      </w:r>
      <w:r w:rsidRPr="005A533B">
        <w:rPr>
          <w:lang w:val="en-GB"/>
        </w:rPr>
        <w:t>ensuring</w:t>
      </w:r>
      <w:r w:rsidRPr="005A533B">
        <w:rPr>
          <w:spacing w:val="-7"/>
          <w:lang w:val="en-GB"/>
        </w:rPr>
        <w:t xml:space="preserve"> </w:t>
      </w:r>
      <w:r w:rsidRPr="005A533B">
        <w:rPr>
          <w:lang w:val="en-GB"/>
        </w:rPr>
        <w:t>all</w:t>
      </w:r>
      <w:r w:rsidRPr="005A533B">
        <w:rPr>
          <w:spacing w:val="-7"/>
          <w:lang w:val="en-GB"/>
        </w:rPr>
        <w:t xml:space="preserve"> </w:t>
      </w:r>
      <w:r w:rsidRPr="005A533B">
        <w:rPr>
          <w:lang w:val="en-GB"/>
        </w:rPr>
        <w:t>funds</w:t>
      </w:r>
      <w:r w:rsidRPr="005A533B">
        <w:rPr>
          <w:spacing w:val="1"/>
          <w:lang w:val="en-GB"/>
        </w:rPr>
        <w:t xml:space="preserve"> </w:t>
      </w:r>
      <w:r w:rsidRPr="005A533B">
        <w:rPr>
          <w:lang w:val="en-GB"/>
        </w:rPr>
        <w:t>are</w:t>
      </w:r>
      <w:r w:rsidRPr="005A533B">
        <w:rPr>
          <w:spacing w:val="-2"/>
          <w:lang w:val="en-GB"/>
        </w:rPr>
        <w:t xml:space="preserve"> </w:t>
      </w:r>
      <w:r w:rsidRPr="005A533B">
        <w:rPr>
          <w:lang w:val="en-GB"/>
        </w:rPr>
        <w:t>collected</w:t>
      </w:r>
      <w:r w:rsidRPr="005A533B">
        <w:rPr>
          <w:spacing w:val="-2"/>
          <w:lang w:val="en-GB"/>
        </w:rPr>
        <w:t xml:space="preserve"> </w:t>
      </w:r>
      <w:r w:rsidRPr="005A533B">
        <w:rPr>
          <w:lang w:val="en-GB"/>
        </w:rPr>
        <w:t>and</w:t>
      </w:r>
      <w:r w:rsidRPr="005A533B">
        <w:rPr>
          <w:spacing w:val="-2"/>
          <w:lang w:val="en-GB"/>
        </w:rPr>
        <w:t xml:space="preserve"> </w:t>
      </w:r>
      <w:r w:rsidRPr="005A533B">
        <w:rPr>
          <w:lang w:val="en-GB"/>
        </w:rPr>
        <w:t>that</w:t>
      </w:r>
      <w:r w:rsidRPr="005A533B">
        <w:rPr>
          <w:spacing w:val="-1"/>
          <w:lang w:val="en-GB"/>
        </w:rPr>
        <w:t xml:space="preserve"> </w:t>
      </w:r>
      <w:r w:rsidRPr="005A533B">
        <w:rPr>
          <w:lang w:val="en-GB"/>
        </w:rPr>
        <w:t>the visit</w:t>
      </w:r>
      <w:r w:rsidRPr="005A533B">
        <w:rPr>
          <w:spacing w:val="-1"/>
          <w:lang w:val="en-GB"/>
        </w:rPr>
        <w:t xml:space="preserve"> </w:t>
      </w:r>
      <w:r w:rsidRPr="005A533B">
        <w:rPr>
          <w:lang w:val="en-GB"/>
        </w:rPr>
        <w:t>is</w:t>
      </w:r>
      <w:r w:rsidRPr="005A533B">
        <w:rPr>
          <w:spacing w:val="-2"/>
          <w:lang w:val="en-GB"/>
        </w:rPr>
        <w:t xml:space="preserve"> </w:t>
      </w:r>
      <w:r w:rsidRPr="005A533B">
        <w:rPr>
          <w:lang w:val="en-GB"/>
        </w:rPr>
        <w:t>financially</w:t>
      </w:r>
      <w:r w:rsidRPr="005A533B">
        <w:rPr>
          <w:spacing w:val="-1"/>
          <w:lang w:val="en-GB"/>
        </w:rPr>
        <w:t xml:space="preserve"> </w:t>
      </w:r>
      <w:r w:rsidRPr="005A533B">
        <w:rPr>
          <w:lang w:val="en-GB"/>
        </w:rPr>
        <w:t>viable.</w:t>
      </w:r>
    </w:p>
    <w:p w14:paraId="79CA7242" w14:textId="77777777" w:rsidR="00CB74B6" w:rsidRPr="005A533B" w:rsidRDefault="009734FA">
      <w:pPr>
        <w:pStyle w:val="BodyText"/>
        <w:spacing w:before="160" w:line="259" w:lineRule="auto"/>
        <w:ind w:left="400" w:right="490"/>
        <w:jc w:val="both"/>
        <w:rPr>
          <w:lang w:val="en-GB"/>
        </w:rPr>
      </w:pPr>
      <w:r w:rsidRPr="005A533B">
        <w:rPr>
          <w:lang w:val="en-GB"/>
        </w:rPr>
        <w:t>Full details must be submitted to the Trust Finance Team.</w:t>
      </w:r>
      <w:r w:rsidRPr="005A533B">
        <w:rPr>
          <w:spacing w:val="1"/>
          <w:lang w:val="en-GB"/>
        </w:rPr>
        <w:t xml:space="preserve"> </w:t>
      </w:r>
      <w:r w:rsidRPr="005A533B">
        <w:rPr>
          <w:lang w:val="en-GB"/>
        </w:rPr>
        <w:t>Visits are given individual visit cost centres to allow for</w:t>
      </w:r>
      <w:r w:rsidRPr="005A533B">
        <w:rPr>
          <w:spacing w:val="1"/>
          <w:lang w:val="en-GB"/>
        </w:rPr>
        <w:t xml:space="preserve"> </w:t>
      </w:r>
      <w:r w:rsidRPr="005A533B">
        <w:rPr>
          <w:lang w:val="en-GB"/>
        </w:rPr>
        <w:t>close</w:t>
      </w:r>
      <w:r w:rsidRPr="005A533B">
        <w:rPr>
          <w:spacing w:val="-3"/>
          <w:lang w:val="en-GB"/>
        </w:rPr>
        <w:t xml:space="preserve"> </w:t>
      </w:r>
      <w:r w:rsidRPr="005A533B">
        <w:rPr>
          <w:lang w:val="en-GB"/>
        </w:rPr>
        <w:t>monitoring of</w:t>
      </w:r>
      <w:r w:rsidRPr="005A533B">
        <w:rPr>
          <w:spacing w:val="-2"/>
          <w:lang w:val="en-GB"/>
        </w:rPr>
        <w:t xml:space="preserve"> </w:t>
      </w:r>
      <w:r w:rsidRPr="005A533B">
        <w:rPr>
          <w:lang w:val="en-GB"/>
        </w:rPr>
        <w:t>income and</w:t>
      </w:r>
      <w:r w:rsidRPr="005A533B">
        <w:rPr>
          <w:spacing w:val="-2"/>
          <w:lang w:val="en-GB"/>
        </w:rPr>
        <w:t xml:space="preserve"> </w:t>
      </w:r>
      <w:r w:rsidRPr="005A533B">
        <w:rPr>
          <w:lang w:val="en-GB"/>
        </w:rPr>
        <w:t>expenditure.</w:t>
      </w:r>
    </w:p>
    <w:p w14:paraId="668E4C01" w14:textId="77777777" w:rsidR="00CB74B6" w:rsidRPr="005A533B" w:rsidRDefault="009734FA">
      <w:pPr>
        <w:pStyle w:val="BodyText"/>
        <w:spacing w:before="159" w:line="259" w:lineRule="auto"/>
        <w:ind w:left="400" w:right="475"/>
        <w:jc w:val="both"/>
        <w:rPr>
          <w:lang w:val="en-GB"/>
        </w:rPr>
      </w:pPr>
      <w:r w:rsidRPr="005A533B">
        <w:rPr>
          <w:lang w:val="en-GB"/>
        </w:rPr>
        <w:t>Parents and pupils can make payments at the school office or online via MIS.</w:t>
      </w:r>
      <w:r w:rsidRPr="005A533B">
        <w:rPr>
          <w:spacing w:val="1"/>
          <w:lang w:val="en-GB"/>
        </w:rPr>
        <w:t xml:space="preserve"> </w:t>
      </w:r>
      <w:r w:rsidRPr="005A533B">
        <w:rPr>
          <w:lang w:val="en-GB"/>
        </w:rPr>
        <w:t>A receipt must be issued for all monies</w:t>
      </w:r>
      <w:r w:rsidRPr="005A533B">
        <w:rPr>
          <w:spacing w:val="-42"/>
          <w:lang w:val="en-GB"/>
        </w:rPr>
        <w:t xml:space="preserve"> </w:t>
      </w:r>
      <w:r w:rsidRPr="005A533B">
        <w:rPr>
          <w:lang w:val="en-GB"/>
        </w:rPr>
        <w:t>collected and the value of the receipt and the number of the receipt recorded against the parent/pupil making the</w:t>
      </w:r>
      <w:r w:rsidRPr="005A533B">
        <w:rPr>
          <w:spacing w:val="1"/>
          <w:lang w:val="en-GB"/>
        </w:rPr>
        <w:t xml:space="preserve"> </w:t>
      </w:r>
      <w:r w:rsidRPr="005A533B">
        <w:rPr>
          <w:lang w:val="en-GB"/>
        </w:rPr>
        <w:t>payment.</w:t>
      </w:r>
    </w:p>
    <w:p w14:paraId="7C06B048" w14:textId="77777777" w:rsidR="00CB74B6" w:rsidRPr="005A533B" w:rsidRDefault="009734FA">
      <w:pPr>
        <w:pStyle w:val="BodyText"/>
        <w:spacing w:before="159" w:line="259" w:lineRule="auto"/>
        <w:ind w:left="400" w:right="475"/>
        <w:jc w:val="both"/>
        <w:rPr>
          <w:lang w:val="en-GB"/>
        </w:rPr>
      </w:pPr>
      <w:r w:rsidRPr="005A533B">
        <w:rPr>
          <w:lang w:val="en-GB"/>
        </w:rPr>
        <w:t>The Office Manager should ensure that an up-to-date MIS record is maintained for each pupil, showing the amount</w:t>
      </w:r>
      <w:r w:rsidRPr="005A533B">
        <w:rPr>
          <w:spacing w:val="1"/>
          <w:lang w:val="en-GB"/>
        </w:rPr>
        <w:t xml:space="preserve"> </w:t>
      </w:r>
      <w:r w:rsidRPr="005A533B">
        <w:rPr>
          <w:lang w:val="en-GB"/>
        </w:rPr>
        <w:t>paid</w:t>
      </w:r>
      <w:r w:rsidRPr="005A533B">
        <w:rPr>
          <w:spacing w:val="1"/>
          <w:lang w:val="en-GB"/>
        </w:rPr>
        <w:t xml:space="preserve"> </w:t>
      </w:r>
      <w:r w:rsidRPr="005A533B">
        <w:rPr>
          <w:lang w:val="en-GB"/>
        </w:rPr>
        <w:t>and</w:t>
      </w:r>
      <w:r w:rsidRPr="005A533B">
        <w:rPr>
          <w:spacing w:val="1"/>
          <w:lang w:val="en-GB"/>
        </w:rPr>
        <w:t xml:space="preserve"> </w:t>
      </w:r>
      <w:r w:rsidRPr="005A533B">
        <w:rPr>
          <w:lang w:val="en-GB"/>
        </w:rPr>
        <w:t>the</w:t>
      </w:r>
      <w:r w:rsidRPr="005A533B">
        <w:rPr>
          <w:spacing w:val="1"/>
          <w:lang w:val="en-GB"/>
        </w:rPr>
        <w:t xml:space="preserve"> </w:t>
      </w:r>
      <w:r w:rsidRPr="005A533B">
        <w:rPr>
          <w:lang w:val="en-GB"/>
        </w:rPr>
        <w:t>amount</w:t>
      </w:r>
      <w:r w:rsidRPr="005A533B">
        <w:rPr>
          <w:spacing w:val="1"/>
          <w:lang w:val="en-GB"/>
        </w:rPr>
        <w:t xml:space="preserve"> </w:t>
      </w:r>
      <w:r w:rsidRPr="005A533B">
        <w:rPr>
          <w:lang w:val="en-GB"/>
        </w:rPr>
        <w:t>outstanding.</w:t>
      </w:r>
      <w:r w:rsidRPr="005A533B">
        <w:rPr>
          <w:spacing w:val="1"/>
          <w:lang w:val="en-GB"/>
        </w:rPr>
        <w:t xml:space="preserve"> </w:t>
      </w:r>
      <w:r w:rsidRPr="005A533B">
        <w:rPr>
          <w:lang w:val="en-GB"/>
        </w:rPr>
        <w:t>Parents</w:t>
      </w:r>
      <w:r w:rsidRPr="005A533B">
        <w:rPr>
          <w:spacing w:val="1"/>
          <w:lang w:val="en-GB"/>
        </w:rPr>
        <w:t xml:space="preserve"> </w:t>
      </w:r>
      <w:r w:rsidRPr="005A533B">
        <w:rPr>
          <w:lang w:val="en-GB"/>
        </w:rPr>
        <w:t>should</w:t>
      </w:r>
      <w:r w:rsidRPr="005A533B">
        <w:rPr>
          <w:spacing w:val="1"/>
          <w:lang w:val="en-GB"/>
        </w:rPr>
        <w:t xml:space="preserve"> </w:t>
      </w:r>
      <w:r w:rsidRPr="005A533B">
        <w:rPr>
          <w:lang w:val="en-GB"/>
        </w:rPr>
        <w:t>be</w:t>
      </w:r>
      <w:r w:rsidRPr="005A533B">
        <w:rPr>
          <w:spacing w:val="1"/>
          <w:lang w:val="en-GB"/>
        </w:rPr>
        <w:t xml:space="preserve"> </w:t>
      </w:r>
      <w:r w:rsidRPr="005A533B">
        <w:rPr>
          <w:lang w:val="en-GB"/>
        </w:rPr>
        <w:t>regularly</w:t>
      </w:r>
      <w:r w:rsidRPr="005A533B">
        <w:rPr>
          <w:spacing w:val="1"/>
          <w:lang w:val="en-GB"/>
        </w:rPr>
        <w:t xml:space="preserve"> </w:t>
      </w:r>
      <w:r w:rsidRPr="005A533B">
        <w:rPr>
          <w:lang w:val="en-GB"/>
        </w:rPr>
        <w:t>contacted</w:t>
      </w:r>
      <w:r w:rsidRPr="005A533B">
        <w:rPr>
          <w:spacing w:val="1"/>
          <w:lang w:val="en-GB"/>
        </w:rPr>
        <w:t xml:space="preserve"> </w:t>
      </w:r>
      <w:r w:rsidRPr="005A533B">
        <w:rPr>
          <w:lang w:val="en-GB"/>
        </w:rPr>
        <w:t>regarding</w:t>
      </w:r>
      <w:r w:rsidRPr="005A533B">
        <w:rPr>
          <w:spacing w:val="1"/>
          <w:lang w:val="en-GB"/>
        </w:rPr>
        <w:t xml:space="preserve"> </w:t>
      </w:r>
      <w:r w:rsidRPr="005A533B">
        <w:rPr>
          <w:lang w:val="en-GB"/>
        </w:rPr>
        <w:t>any</w:t>
      </w:r>
      <w:r w:rsidRPr="005A533B">
        <w:rPr>
          <w:spacing w:val="1"/>
          <w:lang w:val="en-GB"/>
        </w:rPr>
        <w:t xml:space="preserve"> </w:t>
      </w:r>
      <w:r w:rsidRPr="005A533B">
        <w:rPr>
          <w:lang w:val="en-GB"/>
        </w:rPr>
        <w:t>money</w:t>
      </w:r>
      <w:r w:rsidRPr="005A533B">
        <w:rPr>
          <w:spacing w:val="1"/>
          <w:lang w:val="en-GB"/>
        </w:rPr>
        <w:t xml:space="preserve"> </w:t>
      </w:r>
      <w:r w:rsidRPr="005A533B">
        <w:rPr>
          <w:lang w:val="en-GB"/>
        </w:rPr>
        <w:t>which</w:t>
      </w:r>
      <w:r w:rsidRPr="005A533B">
        <w:rPr>
          <w:spacing w:val="1"/>
          <w:lang w:val="en-GB"/>
        </w:rPr>
        <w:t xml:space="preserve"> </w:t>
      </w:r>
      <w:r w:rsidRPr="005A533B">
        <w:rPr>
          <w:lang w:val="en-GB"/>
        </w:rPr>
        <w:t>is</w:t>
      </w:r>
      <w:r w:rsidRPr="005A533B">
        <w:rPr>
          <w:spacing w:val="1"/>
          <w:lang w:val="en-GB"/>
        </w:rPr>
        <w:t xml:space="preserve"> </w:t>
      </w:r>
      <w:r w:rsidRPr="005A533B">
        <w:rPr>
          <w:lang w:val="en-GB"/>
        </w:rPr>
        <w:t>still</w:t>
      </w:r>
      <w:r w:rsidRPr="005A533B">
        <w:rPr>
          <w:spacing w:val="1"/>
          <w:lang w:val="en-GB"/>
        </w:rPr>
        <w:t xml:space="preserve"> </w:t>
      </w:r>
      <w:r w:rsidRPr="005A533B">
        <w:rPr>
          <w:lang w:val="en-GB"/>
        </w:rPr>
        <w:t>outstanding.</w:t>
      </w:r>
    </w:p>
    <w:p w14:paraId="0F1C9EB4" w14:textId="77777777" w:rsidR="00CB74B6" w:rsidRPr="001C7B8C" w:rsidRDefault="009734FA" w:rsidP="477ED6FF">
      <w:pPr>
        <w:pStyle w:val="ListParagraph"/>
        <w:numPr>
          <w:ilvl w:val="1"/>
          <w:numId w:val="9"/>
        </w:numPr>
        <w:tabs>
          <w:tab w:val="left" w:pos="1120"/>
          <w:tab w:val="left" w:pos="1121"/>
        </w:tabs>
        <w:spacing w:before="55"/>
        <w:rPr>
          <w:b/>
          <w:bCs/>
          <w:lang w:val="en-GB"/>
        </w:rPr>
      </w:pPr>
      <w:r w:rsidRPr="001C7B8C">
        <w:rPr>
          <w:b/>
          <w:bCs/>
          <w:shd w:val="clear" w:color="auto" w:fill="FFFF00"/>
          <w:lang w:val="en-GB"/>
        </w:rPr>
        <w:t>Lettings</w:t>
      </w:r>
    </w:p>
    <w:p w14:paraId="58010BD2" w14:textId="77777777" w:rsidR="00CB74B6" w:rsidRPr="001C7B8C" w:rsidRDefault="009734FA">
      <w:pPr>
        <w:pStyle w:val="ListParagraph"/>
        <w:numPr>
          <w:ilvl w:val="2"/>
          <w:numId w:val="9"/>
        </w:numPr>
        <w:tabs>
          <w:tab w:val="left" w:pos="1120"/>
          <w:tab w:val="left" w:pos="1121"/>
        </w:tabs>
        <w:spacing w:before="22" w:line="259" w:lineRule="auto"/>
        <w:ind w:right="483"/>
        <w:rPr>
          <w:lang w:val="en-GB"/>
        </w:rPr>
      </w:pPr>
      <w:r w:rsidRPr="001C7B8C">
        <w:rPr>
          <w:shd w:val="clear" w:color="auto" w:fill="FFFF00"/>
          <w:lang w:val="en-GB"/>
        </w:rPr>
        <w:t>All lettings will be at the discretion of the Trustees, who may refuse lettings if they consider it in the interest</w:t>
      </w:r>
      <w:r w:rsidRPr="001C7B8C">
        <w:rPr>
          <w:spacing w:val="1"/>
          <w:lang w:val="en-GB"/>
        </w:rPr>
        <w:t xml:space="preserve"> </w:t>
      </w:r>
      <w:r w:rsidRPr="001C7B8C">
        <w:rPr>
          <w:shd w:val="clear" w:color="auto" w:fill="FFFF00"/>
          <w:lang w:val="en-GB"/>
        </w:rPr>
        <w:t>of</w:t>
      </w:r>
      <w:r w:rsidRPr="001C7B8C">
        <w:rPr>
          <w:spacing w:val="-3"/>
          <w:shd w:val="clear" w:color="auto" w:fill="FFFF00"/>
          <w:lang w:val="en-GB"/>
        </w:rPr>
        <w:t xml:space="preserve"> </w:t>
      </w:r>
      <w:r w:rsidRPr="001C7B8C">
        <w:rPr>
          <w:shd w:val="clear" w:color="auto" w:fill="FFFF00"/>
          <w:lang w:val="en-GB"/>
        </w:rPr>
        <w:t>the</w:t>
      </w:r>
      <w:r w:rsidRPr="001C7B8C">
        <w:rPr>
          <w:spacing w:val="-1"/>
          <w:shd w:val="clear" w:color="auto" w:fill="FFFF00"/>
          <w:lang w:val="en-GB"/>
        </w:rPr>
        <w:t xml:space="preserve"> </w:t>
      </w:r>
      <w:r w:rsidRPr="001C7B8C">
        <w:rPr>
          <w:shd w:val="clear" w:color="auto" w:fill="FFFF00"/>
          <w:lang w:val="en-GB"/>
        </w:rPr>
        <w:t>school</w:t>
      </w:r>
      <w:r w:rsidRPr="001C7B8C">
        <w:rPr>
          <w:spacing w:val="-2"/>
          <w:shd w:val="clear" w:color="auto" w:fill="FFFF00"/>
          <w:lang w:val="en-GB"/>
        </w:rPr>
        <w:t xml:space="preserve"> </w:t>
      </w:r>
      <w:r w:rsidRPr="001C7B8C">
        <w:rPr>
          <w:shd w:val="clear" w:color="auto" w:fill="FFFF00"/>
          <w:lang w:val="en-GB"/>
        </w:rPr>
        <w:t>to</w:t>
      </w:r>
      <w:r w:rsidRPr="001C7B8C">
        <w:rPr>
          <w:spacing w:val="-1"/>
          <w:shd w:val="clear" w:color="auto" w:fill="FFFF00"/>
          <w:lang w:val="en-GB"/>
        </w:rPr>
        <w:t xml:space="preserve"> </w:t>
      </w:r>
      <w:r w:rsidRPr="001C7B8C">
        <w:rPr>
          <w:shd w:val="clear" w:color="auto" w:fill="FFFF00"/>
          <w:lang w:val="en-GB"/>
        </w:rPr>
        <w:t>do</w:t>
      </w:r>
      <w:r w:rsidRPr="001C7B8C">
        <w:rPr>
          <w:spacing w:val="-2"/>
          <w:shd w:val="clear" w:color="auto" w:fill="FFFF00"/>
          <w:lang w:val="en-GB"/>
        </w:rPr>
        <w:t xml:space="preserve"> </w:t>
      </w:r>
      <w:r w:rsidRPr="001C7B8C">
        <w:rPr>
          <w:shd w:val="clear" w:color="auto" w:fill="FFFF00"/>
          <w:lang w:val="en-GB"/>
        </w:rPr>
        <w:t>so.</w:t>
      </w:r>
    </w:p>
    <w:p w14:paraId="3B2F6C7A" w14:textId="77777777" w:rsidR="00CB74B6" w:rsidRPr="001C7B8C" w:rsidRDefault="009734FA">
      <w:pPr>
        <w:pStyle w:val="ListParagraph"/>
        <w:numPr>
          <w:ilvl w:val="2"/>
          <w:numId w:val="9"/>
        </w:numPr>
        <w:tabs>
          <w:tab w:val="left" w:pos="1120"/>
          <w:tab w:val="left" w:pos="1121"/>
        </w:tabs>
        <w:spacing w:before="1"/>
        <w:rPr>
          <w:lang w:val="en-GB"/>
        </w:rPr>
      </w:pPr>
      <w:r w:rsidRPr="001C7B8C">
        <w:rPr>
          <w:shd w:val="clear" w:color="auto" w:fill="FFFF00"/>
          <w:lang w:val="en-GB"/>
        </w:rPr>
        <w:t>Lettings</w:t>
      </w:r>
      <w:r w:rsidRPr="001C7B8C">
        <w:rPr>
          <w:spacing w:val="-3"/>
          <w:shd w:val="clear" w:color="auto" w:fill="FFFF00"/>
          <w:lang w:val="en-GB"/>
        </w:rPr>
        <w:t xml:space="preserve"> </w:t>
      </w:r>
      <w:r w:rsidRPr="001C7B8C">
        <w:rPr>
          <w:shd w:val="clear" w:color="auto" w:fill="FFFF00"/>
          <w:lang w:val="en-GB"/>
        </w:rPr>
        <w:t>after</w:t>
      </w:r>
      <w:r w:rsidRPr="001C7B8C">
        <w:rPr>
          <w:spacing w:val="-1"/>
          <w:shd w:val="clear" w:color="auto" w:fill="FFFF00"/>
          <w:lang w:val="en-GB"/>
        </w:rPr>
        <w:t xml:space="preserve"> </w:t>
      </w:r>
      <w:r w:rsidRPr="001C7B8C">
        <w:rPr>
          <w:shd w:val="clear" w:color="auto" w:fill="FFFF00"/>
          <w:lang w:val="en-GB"/>
        </w:rPr>
        <w:t>10pm</w:t>
      </w:r>
      <w:r w:rsidRPr="001C7B8C">
        <w:rPr>
          <w:spacing w:val="-3"/>
          <w:shd w:val="clear" w:color="auto" w:fill="FFFF00"/>
          <w:lang w:val="en-GB"/>
        </w:rPr>
        <w:t xml:space="preserve"> </w:t>
      </w:r>
      <w:r w:rsidRPr="001C7B8C">
        <w:rPr>
          <w:shd w:val="clear" w:color="auto" w:fill="FFFF00"/>
          <w:lang w:val="en-GB"/>
        </w:rPr>
        <w:t>will</w:t>
      </w:r>
      <w:r w:rsidRPr="001C7B8C">
        <w:rPr>
          <w:spacing w:val="-3"/>
          <w:shd w:val="clear" w:color="auto" w:fill="FFFF00"/>
          <w:lang w:val="en-GB"/>
        </w:rPr>
        <w:t xml:space="preserve"> </w:t>
      </w:r>
      <w:r w:rsidRPr="001C7B8C">
        <w:rPr>
          <w:shd w:val="clear" w:color="auto" w:fill="FFFF00"/>
          <w:lang w:val="en-GB"/>
        </w:rPr>
        <w:t>not</w:t>
      </w:r>
      <w:r w:rsidRPr="001C7B8C">
        <w:rPr>
          <w:spacing w:val="-2"/>
          <w:shd w:val="clear" w:color="auto" w:fill="FFFF00"/>
          <w:lang w:val="en-GB"/>
        </w:rPr>
        <w:t xml:space="preserve"> </w:t>
      </w:r>
      <w:r w:rsidRPr="001C7B8C">
        <w:rPr>
          <w:shd w:val="clear" w:color="auto" w:fill="FFFF00"/>
          <w:lang w:val="en-GB"/>
        </w:rPr>
        <w:t>generally</w:t>
      </w:r>
      <w:r w:rsidRPr="001C7B8C">
        <w:rPr>
          <w:spacing w:val="-2"/>
          <w:shd w:val="clear" w:color="auto" w:fill="FFFF00"/>
          <w:lang w:val="en-GB"/>
        </w:rPr>
        <w:t xml:space="preserve"> </w:t>
      </w:r>
      <w:r w:rsidRPr="001C7B8C">
        <w:rPr>
          <w:shd w:val="clear" w:color="auto" w:fill="FFFF00"/>
          <w:lang w:val="en-GB"/>
        </w:rPr>
        <w:t>be</w:t>
      </w:r>
      <w:r w:rsidRPr="001C7B8C">
        <w:rPr>
          <w:spacing w:val="-2"/>
          <w:shd w:val="clear" w:color="auto" w:fill="FFFF00"/>
          <w:lang w:val="en-GB"/>
        </w:rPr>
        <w:t xml:space="preserve"> </w:t>
      </w:r>
      <w:r w:rsidRPr="001C7B8C">
        <w:rPr>
          <w:shd w:val="clear" w:color="auto" w:fill="FFFF00"/>
          <w:lang w:val="en-GB"/>
        </w:rPr>
        <w:t>permitted.</w:t>
      </w:r>
    </w:p>
    <w:p w14:paraId="25616175" w14:textId="77777777" w:rsidR="00CB74B6" w:rsidRPr="001C7B8C" w:rsidRDefault="009734FA">
      <w:pPr>
        <w:pStyle w:val="ListParagraph"/>
        <w:numPr>
          <w:ilvl w:val="2"/>
          <w:numId w:val="9"/>
        </w:numPr>
        <w:tabs>
          <w:tab w:val="left" w:pos="1120"/>
          <w:tab w:val="left" w:pos="1121"/>
        </w:tabs>
        <w:spacing w:before="19" w:line="259" w:lineRule="auto"/>
        <w:ind w:left="400" w:right="3451" w:firstLine="0"/>
        <w:rPr>
          <w:lang w:val="en-GB"/>
        </w:rPr>
      </w:pPr>
      <w:r w:rsidRPr="001C7B8C">
        <w:rPr>
          <w:shd w:val="clear" w:color="auto" w:fill="FFFF00"/>
          <w:lang w:val="en-GB"/>
        </w:rPr>
        <w:t>All hirers must comply with the regulations set out on the application form.</w:t>
      </w:r>
      <w:r w:rsidRPr="001C7B8C">
        <w:rPr>
          <w:spacing w:val="-42"/>
          <w:lang w:val="en-GB"/>
        </w:rPr>
        <w:t xml:space="preserve"> </w:t>
      </w:r>
      <w:r w:rsidRPr="001C7B8C">
        <w:rPr>
          <w:shd w:val="clear" w:color="auto" w:fill="FFFF00"/>
          <w:lang w:val="en-GB"/>
        </w:rPr>
        <w:t>7.2.4.</w:t>
      </w:r>
      <w:r w:rsidRPr="001C7B8C">
        <w:rPr>
          <w:shd w:val="clear" w:color="auto" w:fill="FFFF00"/>
          <w:lang w:val="en-GB"/>
        </w:rPr>
        <w:tab/>
        <w:t>All</w:t>
      </w:r>
      <w:r w:rsidRPr="001C7B8C">
        <w:rPr>
          <w:spacing w:val="-2"/>
          <w:shd w:val="clear" w:color="auto" w:fill="FFFF00"/>
          <w:lang w:val="en-GB"/>
        </w:rPr>
        <w:t xml:space="preserve"> </w:t>
      </w:r>
      <w:r w:rsidRPr="001C7B8C">
        <w:rPr>
          <w:shd w:val="clear" w:color="auto" w:fill="FFFF00"/>
          <w:lang w:val="en-GB"/>
        </w:rPr>
        <w:t>hirers</w:t>
      </w:r>
      <w:r w:rsidRPr="001C7B8C">
        <w:rPr>
          <w:spacing w:val="-2"/>
          <w:shd w:val="clear" w:color="auto" w:fill="FFFF00"/>
          <w:lang w:val="en-GB"/>
        </w:rPr>
        <w:t xml:space="preserve"> </w:t>
      </w:r>
      <w:r w:rsidRPr="001C7B8C">
        <w:rPr>
          <w:shd w:val="clear" w:color="auto" w:fill="FFFF00"/>
          <w:lang w:val="en-GB"/>
        </w:rPr>
        <w:t>must</w:t>
      </w:r>
      <w:r w:rsidRPr="001C7B8C">
        <w:rPr>
          <w:spacing w:val="-1"/>
          <w:shd w:val="clear" w:color="auto" w:fill="FFFF00"/>
          <w:lang w:val="en-GB"/>
        </w:rPr>
        <w:t xml:space="preserve"> </w:t>
      </w:r>
      <w:r w:rsidRPr="001C7B8C">
        <w:rPr>
          <w:shd w:val="clear" w:color="auto" w:fill="FFFF00"/>
          <w:lang w:val="en-GB"/>
        </w:rPr>
        <w:t>be aged</w:t>
      </w:r>
      <w:r w:rsidRPr="001C7B8C">
        <w:rPr>
          <w:spacing w:val="-2"/>
          <w:shd w:val="clear" w:color="auto" w:fill="FFFF00"/>
          <w:lang w:val="en-GB"/>
        </w:rPr>
        <w:t xml:space="preserve"> </w:t>
      </w:r>
      <w:r w:rsidRPr="001C7B8C">
        <w:rPr>
          <w:shd w:val="clear" w:color="auto" w:fill="FFFF00"/>
          <w:lang w:val="en-GB"/>
        </w:rPr>
        <w:t>over eighteen.</w:t>
      </w:r>
    </w:p>
    <w:p w14:paraId="23E496E1" w14:textId="77777777" w:rsidR="00CB74B6" w:rsidRPr="001C7B8C" w:rsidRDefault="009734FA">
      <w:pPr>
        <w:pStyle w:val="BodyText"/>
        <w:tabs>
          <w:tab w:val="left" w:pos="1120"/>
        </w:tabs>
        <w:spacing w:before="1" w:line="259" w:lineRule="auto"/>
        <w:ind w:left="400" w:right="2938"/>
        <w:rPr>
          <w:lang w:val="en-GB"/>
        </w:rPr>
      </w:pPr>
      <w:r w:rsidRPr="001C7B8C">
        <w:rPr>
          <w:shd w:val="clear" w:color="auto" w:fill="FFFF00"/>
          <w:lang w:val="en-GB"/>
        </w:rPr>
        <w:t>7.2.5.</w:t>
      </w:r>
      <w:r w:rsidRPr="001C7B8C">
        <w:rPr>
          <w:shd w:val="clear" w:color="auto" w:fill="FFFF00"/>
          <w:lang w:val="en-GB"/>
        </w:rPr>
        <w:tab/>
        <w:t>All hirers must secure insurance cover for the letting, including for public liability.</w:t>
      </w:r>
      <w:r w:rsidRPr="001C7B8C">
        <w:rPr>
          <w:spacing w:val="-42"/>
          <w:lang w:val="en-GB"/>
        </w:rPr>
        <w:t xml:space="preserve"> </w:t>
      </w:r>
      <w:r w:rsidRPr="001C7B8C">
        <w:rPr>
          <w:shd w:val="clear" w:color="auto" w:fill="FFFF00"/>
          <w:lang w:val="en-GB"/>
        </w:rPr>
        <w:t>7.2.6.</w:t>
      </w:r>
      <w:r w:rsidRPr="001C7B8C">
        <w:rPr>
          <w:shd w:val="clear" w:color="auto" w:fill="FFFF00"/>
          <w:lang w:val="en-GB"/>
        </w:rPr>
        <w:tab/>
        <w:t>All</w:t>
      </w:r>
      <w:r w:rsidRPr="001C7B8C">
        <w:rPr>
          <w:spacing w:val="-3"/>
          <w:shd w:val="clear" w:color="auto" w:fill="FFFF00"/>
          <w:lang w:val="en-GB"/>
        </w:rPr>
        <w:t xml:space="preserve"> </w:t>
      </w:r>
      <w:r w:rsidRPr="001C7B8C">
        <w:rPr>
          <w:shd w:val="clear" w:color="auto" w:fill="FFFF00"/>
          <w:lang w:val="en-GB"/>
        </w:rPr>
        <w:t>school buildings</w:t>
      </w:r>
      <w:r w:rsidRPr="001C7B8C">
        <w:rPr>
          <w:spacing w:val="-1"/>
          <w:shd w:val="clear" w:color="auto" w:fill="FFFF00"/>
          <w:lang w:val="en-GB"/>
        </w:rPr>
        <w:t xml:space="preserve"> </w:t>
      </w:r>
      <w:r w:rsidRPr="001C7B8C">
        <w:rPr>
          <w:shd w:val="clear" w:color="auto" w:fill="FFFF00"/>
          <w:lang w:val="en-GB"/>
        </w:rPr>
        <w:t>and</w:t>
      </w:r>
      <w:r w:rsidRPr="001C7B8C">
        <w:rPr>
          <w:spacing w:val="-3"/>
          <w:shd w:val="clear" w:color="auto" w:fill="FFFF00"/>
          <w:lang w:val="en-GB"/>
        </w:rPr>
        <w:t xml:space="preserve"> </w:t>
      </w:r>
      <w:r w:rsidRPr="001C7B8C">
        <w:rPr>
          <w:shd w:val="clear" w:color="auto" w:fill="FFFF00"/>
          <w:lang w:val="en-GB"/>
        </w:rPr>
        <w:t>associated</w:t>
      </w:r>
      <w:r w:rsidRPr="001C7B8C">
        <w:rPr>
          <w:spacing w:val="-2"/>
          <w:shd w:val="clear" w:color="auto" w:fill="FFFF00"/>
          <w:lang w:val="en-GB"/>
        </w:rPr>
        <w:t xml:space="preserve"> </w:t>
      </w:r>
      <w:r w:rsidRPr="001C7B8C">
        <w:rPr>
          <w:shd w:val="clear" w:color="auto" w:fill="FFFF00"/>
          <w:lang w:val="en-GB"/>
        </w:rPr>
        <w:t>premises</w:t>
      </w:r>
      <w:r w:rsidRPr="001C7B8C">
        <w:rPr>
          <w:spacing w:val="-2"/>
          <w:shd w:val="clear" w:color="auto" w:fill="FFFF00"/>
          <w:lang w:val="en-GB"/>
        </w:rPr>
        <w:t xml:space="preserve"> </w:t>
      </w:r>
      <w:r w:rsidRPr="001C7B8C">
        <w:rPr>
          <w:shd w:val="clear" w:color="auto" w:fill="FFFF00"/>
          <w:lang w:val="en-GB"/>
        </w:rPr>
        <w:t>are</w:t>
      </w:r>
      <w:r w:rsidRPr="001C7B8C">
        <w:rPr>
          <w:spacing w:val="-4"/>
          <w:shd w:val="clear" w:color="auto" w:fill="FFFF00"/>
          <w:lang w:val="en-GB"/>
        </w:rPr>
        <w:t xml:space="preserve"> </w:t>
      </w:r>
      <w:r w:rsidRPr="001C7B8C">
        <w:rPr>
          <w:shd w:val="clear" w:color="auto" w:fill="FFFF00"/>
          <w:lang w:val="en-GB"/>
        </w:rPr>
        <w:t>non-smoking areas.</w:t>
      </w:r>
    </w:p>
    <w:p w14:paraId="137CF342" w14:textId="77777777" w:rsidR="00CB74B6" w:rsidRPr="00E849C8" w:rsidRDefault="009734FA">
      <w:pPr>
        <w:pStyle w:val="BodyText"/>
        <w:tabs>
          <w:tab w:val="left" w:pos="1120"/>
        </w:tabs>
        <w:spacing w:line="259" w:lineRule="auto"/>
        <w:ind w:left="400" w:right="604"/>
        <w:rPr>
          <w:lang w:val="en-GB"/>
        </w:rPr>
      </w:pPr>
      <w:r w:rsidRPr="001C7B8C">
        <w:rPr>
          <w:shd w:val="clear" w:color="auto" w:fill="FFFF00"/>
          <w:lang w:val="en-GB"/>
        </w:rPr>
        <w:t>7.2.7.</w:t>
      </w:r>
      <w:r w:rsidRPr="001C7B8C">
        <w:rPr>
          <w:shd w:val="clear" w:color="auto" w:fill="FFFF00"/>
          <w:lang w:val="en-GB"/>
        </w:rPr>
        <w:tab/>
        <w:t>The school is not responsible for any loss of or damage to vehicles parked on its premises, or their contents</w:t>
      </w:r>
      <w:r w:rsidRPr="001C7B8C">
        <w:rPr>
          <w:spacing w:val="-42"/>
          <w:lang w:val="en-GB"/>
        </w:rPr>
        <w:t xml:space="preserve"> </w:t>
      </w:r>
      <w:r w:rsidRPr="001C7B8C">
        <w:rPr>
          <w:shd w:val="clear" w:color="auto" w:fill="FFFF00"/>
          <w:lang w:val="en-GB"/>
        </w:rPr>
        <w:t>7.2.8.</w:t>
      </w:r>
      <w:r w:rsidRPr="001C7B8C">
        <w:rPr>
          <w:shd w:val="clear" w:color="auto" w:fill="FFFF00"/>
          <w:lang w:val="en-GB"/>
        </w:rPr>
        <w:tab/>
        <w:t>Details</w:t>
      </w:r>
      <w:r w:rsidRPr="001C7B8C">
        <w:rPr>
          <w:spacing w:val="-3"/>
          <w:shd w:val="clear" w:color="auto" w:fill="FFFF00"/>
          <w:lang w:val="en-GB"/>
        </w:rPr>
        <w:t xml:space="preserve"> </w:t>
      </w:r>
      <w:r w:rsidRPr="001C7B8C">
        <w:rPr>
          <w:shd w:val="clear" w:color="auto" w:fill="FFFF00"/>
          <w:lang w:val="en-GB"/>
        </w:rPr>
        <w:t>of</w:t>
      </w:r>
      <w:r w:rsidRPr="001C7B8C">
        <w:rPr>
          <w:spacing w:val="-2"/>
          <w:shd w:val="clear" w:color="auto" w:fill="FFFF00"/>
          <w:lang w:val="en-GB"/>
        </w:rPr>
        <w:t xml:space="preserve"> </w:t>
      </w:r>
      <w:r w:rsidRPr="001C7B8C">
        <w:rPr>
          <w:shd w:val="clear" w:color="auto" w:fill="FFFF00"/>
          <w:lang w:val="en-GB"/>
        </w:rPr>
        <w:t>current</w:t>
      </w:r>
      <w:r w:rsidRPr="001C7B8C">
        <w:rPr>
          <w:spacing w:val="-1"/>
          <w:shd w:val="clear" w:color="auto" w:fill="FFFF00"/>
          <w:lang w:val="en-GB"/>
        </w:rPr>
        <w:t xml:space="preserve"> </w:t>
      </w:r>
      <w:r w:rsidRPr="001C7B8C">
        <w:rPr>
          <w:shd w:val="clear" w:color="auto" w:fill="FFFF00"/>
          <w:lang w:val="en-GB"/>
        </w:rPr>
        <w:t>lettings</w:t>
      </w:r>
      <w:r w:rsidRPr="001C7B8C">
        <w:rPr>
          <w:spacing w:val="-1"/>
          <w:shd w:val="clear" w:color="auto" w:fill="FFFF00"/>
          <w:lang w:val="en-GB"/>
        </w:rPr>
        <w:t xml:space="preserve"> </w:t>
      </w:r>
      <w:r w:rsidRPr="001C7B8C">
        <w:rPr>
          <w:shd w:val="clear" w:color="auto" w:fill="FFFF00"/>
          <w:lang w:val="en-GB"/>
        </w:rPr>
        <w:t>charges</w:t>
      </w:r>
      <w:r w:rsidRPr="001C7B8C">
        <w:rPr>
          <w:spacing w:val="-2"/>
          <w:shd w:val="clear" w:color="auto" w:fill="FFFF00"/>
          <w:lang w:val="en-GB"/>
        </w:rPr>
        <w:t xml:space="preserve"> </w:t>
      </w:r>
      <w:r w:rsidRPr="001C7B8C">
        <w:rPr>
          <w:shd w:val="clear" w:color="auto" w:fill="FFFF00"/>
          <w:lang w:val="en-GB"/>
        </w:rPr>
        <w:t>are available from</w:t>
      </w:r>
      <w:r w:rsidRPr="001C7B8C">
        <w:rPr>
          <w:spacing w:val="-2"/>
          <w:shd w:val="clear" w:color="auto" w:fill="FFFF00"/>
          <w:lang w:val="en-GB"/>
        </w:rPr>
        <w:t xml:space="preserve"> </w:t>
      </w:r>
      <w:r w:rsidRPr="001C7B8C">
        <w:rPr>
          <w:shd w:val="clear" w:color="auto" w:fill="FFFF00"/>
          <w:lang w:val="en-GB"/>
        </w:rPr>
        <w:t>the school</w:t>
      </w:r>
      <w:r w:rsidRPr="001C7B8C">
        <w:rPr>
          <w:spacing w:val="-3"/>
          <w:shd w:val="clear" w:color="auto" w:fill="FFFF00"/>
          <w:lang w:val="en-GB"/>
        </w:rPr>
        <w:t xml:space="preserve"> </w:t>
      </w:r>
      <w:r w:rsidRPr="001C7B8C">
        <w:rPr>
          <w:shd w:val="clear" w:color="auto" w:fill="FFFF00"/>
          <w:lang w:val="en-GB"/>
        </w:rPr>
        <w:t>office.</w:t>
      </w:r>
    </w:p>
    <w:p w14:paraId="3B8CE353" w14:textId="77777777" w:rsidR="00CB74B6" w:rsidRPr="00E849C8" w:rsidRDefault="00CB74B6" w:rsidP="477ED6FF">
      <w:pPr>
        <w:pStyle w:val="BodyText"/>
        <w:rPr>
          <w:sz w:val="20"/>
          <w:szCs w:val="20"/>
          <w:lang w:val="en-GB"/>
        </w:rPr>
      </w:pPr>
    </w:p>
    <w:p w14:paraId="26F9B168" w14:textId="77777777" w:rsidR="00CB74B6" w:rsidRPr="00E849C8" w:rsidRDefault="00CB74B6" w:rsidP="477ED6FF">
      <w:pPr>
        <w:pStyle w:val="BodyText"/>
        <w:spacing w:before="5"/>
        <w:rPr>
          <w:sz w:val="25"/>
          <w:szCs w:val="25"/>
          <w:lang w:val="en-GB"/>
        </w:rPr>
      </w:pPr>
    </w:p>
    <w:p w14:paraId="5417BCD8" w14:textId="77777777" w:rsidR="00CB74B6" w:rsidRPr="005A533B" w:rsidRDefault="009734FA">
      <w:pPr>
        <w:pStyle w:val="BodyText"/>
        <w:spacing w:before="54" w:line="259" w:lineRule="auto"/>
        <w:ind w:left="400"/>
        <w:rPr>
          <w:lang w:val="en-GB"/>
        </w:rPr>
      </w:pPr>
      <w:r w:rsidRPr="00E849C8">
        <w:rPr>
          <w:shd w:val="clear" w:color="auto" w:fill="FFFF00"/>
          <w:lang w:val="en-GB"/>
        </w:rPr>
        <w:t>Payments</w:t>
      </w:r>
      <w:r w:rsidRPr="00E849C8">
        <w:rPr>
          <w:spacing w:val="-8"/>
          <w:shd w:val="clear" w:color="auto" w:fill="FFFF00"/>
          <w:lang w:val="en-GB"/>
        </w:rPr>
        <w:t xml:space="preserve"> </w:t>
      </w:r>
      <w:r w:rsidRPr="00E849C8">
        <w:rPr>
          <w:shd w:val="clear" w:color="auto" w:fill="FFFF00"/>
          <w:lang w:val="en-GB"/>
        </w:rPr>
        <w:t>will</w:t>
      </w:r>
      <w:r w:rsidRPr="00E849C8">
        <w:rPr>
          <w:spacing w:val="-7"/>
          <w:shd w:val="clear" w:color="auto" w:fill="FFFF00"/>
          <w:lang w:val="en-GB"/>
        </w:rPr>
        <w:t xml:space="preserve"> </w:t>
      </w:r>
      <w:r w:rsidRPr="00E849C8">
        <w:rPr>
          <w:shd w:val="clear" w:color="auto" w:fill="FFFF00"/>
          <w:lang w:val="en-GB"/>
        </w:rPr>
        <w:t>be</w:t>
      </w:r>
      <w:r w:rsidRPr="00E849C8">
        <w:rPr>
          <w:spacing w:val="-5"/>
          <w:shd w:val="clear" w:color="auto" w:fill="FFFF00"/>
          <w:lang w:val="en-GB"/>
        </w:rPr>
        <w:t xml:space="preserve"> </w:t>
      </w:r>
      <w:r w:rsidRPr="00E849C8">
        <w:rPr>
          <w:shd w:val="clear" w:color="auto" w:fill="FFFF00"/>
          <w:lang w:val="en-GB"/>
        </w:rPr>
        <w:t>made</w:t>
      </w:r>
      <w:r w:rsidRPr="00E849C8">
        <w:rPr>
          <w:spacing w:val="-4"/>
          <w:shd w:val="clear" w:color="auto" w:fill="FFFF00"/>
          <w:lang w:val="en-GB"/>
        </w:rPr>
        <w:t xml:space="preserve"> </w:t>
      </w:r>
      <w:r w:rsidRPr="00E849C8">
        <w:rPr>
          <w:shd w:val="clear" w:color="auto" w:fill="FFFF00"/>
          <w:lang w:val="en-GB"/>
        </w:rPr>
        <w:t>in</w:t>
      </w:r>
      <w:r w:rsidRPr="00E849C8">
        <w:rPr>
          <w:spacing w:val="-5"/>
          <w:shd w:val="clear" w:color="auto" w:fill="FFFF00"/>
          <w:lang w:val="en-GB"/>
        </w:rPr>
        <w:t xml:space="preserve"> </w:t>
      </w:r>
      <w:r w:rsidRPr="00E849C8">
        <w:rPr>
          <w:shd w:val="clear" w:color="auto" w:fill="FFFF00"/>
          <w:lang w:val="en-GB"/>
        </w:rPr>
        <w:t>advance</w:t>
      </w:r>
      <w:r w:rsidRPr="00E849C8">
        <w:rPr>
          <w:spacing w:val="-8"/>
          <w:shd w:val="clear" w:color="auto" w:fill="FFFF00"/>
          <w:lang w:val="en-GB"/>
        </w:rPr>
        <w:t xml:space="preserve"> </w:t>
      </w:r>
      <w:r w:rsidRPr="00E849C8">
        <w:rPr>
          <w:shd w:val="clear" w:color="auto" w:fill="FFFF00"/>
          <w:lang w:val="en-GB"/>
        </w:rPr>
        <w:t>for</w:t>
      </w:r>
      <w:r w:rsidRPr="00E849C8">
        <w:rPr>
          <w:spacing w:val="-5"/>
          <w:shd w:val="clear" w:color="auto" w:fill="FFFF00"/>
          <w:lang w:val="en-GB"/>
        </w:rPr>
        <w:t xml:space="preserve"> </w:t>
      </w:r>
      <w:r w:rsidRPr="00E849C8">
        <w:rPr>
          <w:shd w:val="clear" w:color="auto" w:fill="FFFF00"/>
          <w:lang w:val="en-GB"/>
        </w:rPr>
        <w:t>the</w:t>
      </w:r>
      <w:r w:rsidRPr="00E849C8">
        <w:rPr>
          <w:spacing w:val="-4"/>
          <w:shd w:val="clear" w:color="auto" w:fill="FFFF00"/>
          <w:lang w:val="en-GB"/>
        </w:rPr>
        <w:t xml:space="preserve"> </w:t>
      </w:r>
      <w:r w:rsidRPr="00E849C8">
        <w:rPr>
          <w:shd w:val="clear" w:color="auto" w:fill="FFFF00"/>
          <w:lang w:val="en-GB"/>
        </w:rPr>
        <w:t>use</w:t>
      </w:r>
      <w:r w:rsidRPr="00E849C8">
        <w:rPr>
          <w:spacing w:val="-5"/>
          <w:shd w:val="clear" w:color="auto" w:fill="FFFF00"/>
          <w:lang w:val="en-GB"/>
        </w:rPr>
        <w:t xml:space="preserve"> </w:t>
      </w:r>
      <w:r w:rsidRPr="00E849C8">
        <w:rPr>
          <w:shd w:val="clear" w:color="auto" w:fill="FFFF00"/>
          <w:lang w:val="en-GB"/>
        </w:rPr>
        <w:t>of</w:t>
      </w:r>
      <w:r w:rsidRPr="00E849C8">
        <w:rPr>
          <w:spacing w:val="-6"/>
          <w:shd w:val="clear" w:color="auto" w:fill="FFFF00"/>
          <w:lang w:val="en-GB"/>
        </w:rPr>
        <w:t xml:space="preserve"> </w:t>
      </w:r>
      <w:r w:rsidRPr="00E849C8">
        <w:rPr>
          <w:shd w:val="clear" w:color="auto" w:fill="FFFF00"/>
          <w:lang w:val="en-GB"/>
        </w:rPr>
        <w:t>facilities</w:t>
      </w:r>
      <w:r w:rsidRPr="00E849C8">
        <w:rPr>
          <w:spacing w:val="-6"/>
          <w:shd w:val="clear" w:color="auto" w:fill="FFFF00"/>
          <w:lang w:val="en-GB"/>
        </w:rPr>
        <w:t xml:space="preserve"> </w:t>
      </w:r>
      <w:r w:rsidRPr="00E849C8">
        <w:rPr>
          <w:shd w:val="clear" w:color="auto" w:fill="FFFF00"/>
          <w:lang w:val="en-GB"/>
        </w:rPr>
        <w:t>wherever</w:t>
      </w:r>
      <w:r w:rsidRPr="00E849C8">
        <w:rPr>
          <w:spacing w:val="-6"/>
          <w:shd w:val="clear" w:color="auto" w:fill="FFFF00"/>
          <w:lang w:val="en-GB"/>
        </w:rPr>
        <w:t xml:space="preserve"> </w:t>
      </w:r>
      <w:r w:rsidRPr="00E849C8">
        <w:rPr>
          <w:shd w:val="clear" w:color="auto" w:fill="FFFF00"/>
          <w:lang w:val="en-GB"/>
        </w:rPr>
        <w:t>possible.</w:t>
      </w:r>
      <w:r w:rsidRPr="00E849C8">
        <w:rPr>
          <w:spacing w:val="35"/>
          <w:shd w:val="clear" w:color="auto" w:fill="FFFF00"/>
          <w:lang w:val="en-GB"/>
        </w:rPr>
        <w:t xml:space="preserve"> </w:t>
      </w:r>
      <w:r w:rsidRPr="00E849C8">
        <w:rPr>
          <w:shd w:val="clear" w:color="auto" w:fill="FFFF00"/>
          <w:lang w:val="en-GB"/>
        </w:rPr>
        <w:t>Organisations</w:t>
      </w:r>
      <w:r w:rsidRPr="00E849C8">
        <w:rPr>
          <w:spacing w:val="-9"/>
          <w:shd w:val="clear" w:color="auto" w:fill="FFFF00"/>
          <w:lang w:val="en-GB"/>
        </w:rPr>
        <w:t xml:space="preserve"> </w:t>
      </w:r>
      <w:r w:rsidRPr="00E849C8">
        <w:rPr>
          <w:shd w:val="clear" w:color="auto" w:fill="FFFF00"/>
          <w:lang w:val="en-GB"/>
        </w:rPr>
        <w:t>using</w:t>
      </w:r>
      <w:r w:rsidRPr="00E849C8">
        <w:rPr>
          <w:spacing w:val="-7"/>
          <w:shd w:val="clear" w:color="auto" w:fill="FFFF00"/>
          <w:lang w:val="en-GB"/>
        </w:rPr>
        <w:t xml:space="preserve"> </w:t>
      </w:r>
      <w:r w:rsidRPr="00E849C8">
        <w:rPr>
          <w:shd w:val="clear" w:color="auto" w:fill="FFFF00"/>
          <w:lang w:val="en-GB"/>
        </w:rPr>
        <w:t>the</w:t>
      </w:r>
      <w:r w:rsidRPr="00E849C8">
        <w:rPr>
          <w:spacing w:val="-5"/>
          <w:shd w:val="clear" w:color="auto" w:fill="FFFF00"/>
          <w:lang w:val="en-GB"/>
        </w:rPr>
        <w:t xml:space="preserve"> </w:t>
      </w:r>
      <w:r w:rsidRPr="00E849C8">
        <w:rPr>
          <w:shd w:val="clear" w:color="auto" w:fill="FFFF00"/>
          <w:lang w:val="en-GB"/>
        </w:rPr>
        <w:t>sports</w:t>
      </w:r>
      <w:r w:rsidRPr="00E849C8">
        <w:rPr>
          <w:spacing w:val="-8"/>
          <w:shd w:val="clear" w:color="auto" w:fill="FFFF00"/>
          <w:lang w:val="en-GB"/>
        </w:rPr>
        <w:t xml:space="preserve"> </w:t>
      </w:r>
      <w:r w:rsidRPr="00E849C8">
        <w:rPr>
          <w:shd w:val="clear" w:color="auto" w:fill="FFFF00"/>
          <w:lang w:val="en-GB"/>
        </w:rPr>
        <w:t>facilities</w:t>
      </w:r>
      <w:r w:rsidRPr="00E849C8">
        <w:rPr>
          <w:spacing w:val="1"/>
          <w:lang w:val="en-GB"/>
        </w:rPr>
        <w:t xml:space="preserve"> </w:t>
      </w:r>
      <w:r w:rsidRPr="00E849C8">
        <w:rPr>
          <w:shd w:val="clear" w:color="auto" w:fill="FFFF00"/>
          <w:lang w:val="en-GB"/>
        </w:rPr>
        <w:t>should</w:t>
      </w:r>
      <w:r w:rsidRPr="00E849C8">
        <w:rPr>
          <w:spacing w:val="-3"/>
          <w:shd w:val="clear" w:color="auto" w:fill="FFFF00"/>
          <w:lang w:val="en-GB"/>
        </w:rPr>
        <w:t xml:space="preserve"> </w:t>
      </w:r>
      <w:r w:rsidRPr="00E849C8">
        <w:rPr>
          <w:shd w:val="clear" w:color="auto" w:fill="FFFF00"/>
          <w:lang w:val="en-GB"/>
        </w:rPr>
        <w:t>be instructed</w:t>
      </w:r>
      <w:r w:rsidRPr="00E849C8">
        <w:rPr>
          <w:spacing w:val="-2"/>
          <w:shd w:val="clear" w:color="auto" w:fill="FFFF00"/>
          <w:lang w:val="en-GB"/>
        </w:rPr>
        <w:t xml:space="preserve"> </w:t>
      </w:r>
      <w:r w:rsidRPr="00E849C8">
        <w:rPr>
          <w:shd w:val="clear" w:color="auto" w:fill="FFFF00"/>
          <w:lang w:val="en-GB"/>
        </w:rPr>
        <w:t>to</w:t>
      </w:r>
      <w:r w:rsidRPr="00E849C8">
        <w:rPr>
          <w:spacing w:val="-1"/>
          <w:shd w:val="clear" w:color="auto" w:fill="FFFF00"/>
          <w:lang w:val="en-GB"/>
        </w:rPr>
        <w:t xml:space="preserve"> </w:t>
      </w:r>
      <w:r w:rsidRPr="00E849C8">
        <w:rPr>
          <w:shd w:val="clear" w:color="auto" w:fill="FFFF00"/>
          <w:lang w:val="en-GB"/>
        </w:rPr>
        <w:t>send</w:t>
      </w:r>
      <w:r w:rsidRPr="00E849C8">
        <w:rPr>
          <w:spacing w:val="-2"/>
          <w:shd w:val="clear" w:color="auto" w:fill="FFFF00"/>
          <w:lang w:val="en-GB"/>
        </w:rPr>
        <w:t xml:space="preserve"> </w:t>
      </w:r>
      <w:r w:rsidRPr="00E849C8">
        <w:rPr>
          <w:shd w:val="clear" w:color="auto" w:fill="FFFF00"/>
          <w:lang w:val="en-GB"/>
        </w:rPr>
        <w:t>all</w:t>
      </w:r>
      <w:r w:rsidRPr="00E849C8">
        <w:rPr>
          <w:spacing w:val="-2"/>
          <w:shd w:val="clear" w:color="auto" w:fill="FFFF00"/>
          <w:lang w:val="en-GB"/>
        </w:rPr>
        <w:t xml:space="preserve"> </w:t>
      </w:r>
      <w:r w:rsidRPr="00E849C8">
        <w:rPr>
          <w:shd w:val="clear" w:color="auto" w:fill="FFFF00"/>
          <w:lang w:val="en-GB"/>
        </w:rPr>
        <w:t>payments</w:t>
      </w:r>
      <w:r w:rsidRPr="00E849C8">
        <w:rPr>
          <w:spacing w:val="-2"/>
          <w:shd w:val="clear" w:color="auto" w:fill="FFFF00"/>
          <w:lang w:val="en-GB"/>
        </w:rPr>
        <w:t xml:space="preserve"> </w:t>
      </w:r>
      <w:r w:rsidRPr="00E849C8">
        <w:rPr>
          <w:shd w:val="clear" w:color="auto" w:fill="FFFF00"/>
          <w:lang w:val="en-GB"/>
        </w:rPr>
        <w:t>to</w:t>
      </w:r>
      <w:r w:rsidRPr="00E849C8">
        <w:rPr>
          <w:spacing w:val="-1"/>
          <w:shd w:val="clear" w:color="auto" w:fill="FFFF00"/>
          <w:lang w:val="en-GB"/>
        </w:rPr>
        <w:t xml:space="preserve"> </w:t>
      </w:r>
      <w:r w:rsidRPr="00E849C8">
        <w:rPr>
          <w:shd w:val="clear" w:color="auto" w:fill="FFFF00"/>
          <w:lang w:val="en-GB"/>
        </w:rPr>
        <w:t>the</w:t>
      </w:r>
      <w:r w:rsidRPr="00E849C8">
        <w:rPr>
          <w:spacing w:val="-1"/>
          <w:shd w:val="clear" w:color="auto" w:fill="FFFF00"/>
          <w:lang w:val="en-GB"/>
        </w:rPr>
        <w:t xml:space="preserve"> </w:t>
      </w:r>
      <w:r w:rsidRPr="00E849C8">
        <w:rPr>
          <w:shd w:val="clear" w:color="auto" w:fill="FFFF00"/>
          <w:lang w:val="en-GB"/>
        </w:rPr>
        <w:t>Trust</w:t>
      </w:r>
      <w:r w:rsidRPr="00E849C8">
        <w:rPr>
          <w:spacing w:val="-5"/>
          <w:shd w:val="clear" w:color="auto" w:fill="FFFF00"/>
          <w:lang w:val="en-GB"/>
        </w:rPr>
        <w:t xml:space="preserve"> </w:t>
      </w:r>
      <w:r w:rsidRPr="00E849C8">
        <w:rPr>
          <w:shd w:val="clear" w:color="auto" w:fill="FFFF00"/>
          <w:lang w:val="en-GB"/>
        </w:rPr>
        <w:t>Finance Team.</w:t>
      </w:r>
    </w:p>
    <w:p w14:paraId="2DB4910C" w14:textId="77777777" w:rsidR="00CB74B6" w:rsidRPr="005A533B" w:rsidRDefault="00CB74B6">
      <w:pPr>
        <w:spacing w:line="259" w:lineRule="auto"/>
        <w:rPr>
          <w:lang w:val="en-GB"/>
        </w:rPr>
        <w:sectPr w:rsidR="00CB74B6" w:rsidRPr="005A533B">
          <w:headerReference w:type="default" r:id="rId22"/>
          <w:footerReference w:type="default" r:id="rId23"/>
          <w:pgSz w:w="11910" w:h="16840"/>
          <w:pgMar w:top="1360" w:right="240" w:bottom="900" w:left="320" w:header="764" w:footer="707" w:gutter="0"/>
          <w:cols w:space="720"/>
        </w:sectPr>
      </w:pPr>
    </w:p>
    <w:p w14:paraId="032D4664" w14:textId="77777777" w:rsidR="00CB74B6" w:rsidRPr="005A533B" w:rsidRDefault="00CB74B6">
      <w:pPr>
        <w:pStyle w:val="BodyText"/>
        <w:spacing w:before="8"/>
        <w:rPr>
          <w:sz w:val="17"/>
          <w:lang w:val="en-GB"/>
        </w:rPr>
      </w:pPr>
    </w:p>
    <w:p w14:paraId="7AF21350" w14:textId="77777777" w:rsidR="00CB74B6" w:rsidRPr="005A533B" w:rsidRDefault="009734FA">
      <w:pPr>
        <w:pStyle w:val="BodyText"/>
        <w:spacing w:before="55" w:line="259" w:lineRule="auto"/>
        <w:ind w:left="400"/>
        <w:rPr>
          <w:lang w:val="en-GB"/>
        </w:rPr>
      </w:pPr>
      <w:r w:rsidRPr="005A533B">
        <w:rPr>
          <w:shd w:val="clear" w:color="auto" w:fill="FFFF00"/>
          <w:lang w:val="en-GB"/>
        </w:rPr>
        <w:t>The</w:t>
      </w:r>
      <w:r w:rsidRPr="005A533B">
        <w:rPr>
          <w:spacing w:val="21"/>
          <w:shd w:val="clear" w:color="auto" w:fill="FFFF00"/>
          <w:lang w:val="en-GB"/>
        </w:rPr>
        <w:t xml:space="preserve"> </w:t>
      </w:r>
      <w:r w:rsidRPr="005A533B">
        <w:rPr>
          <w:shd w:val="clear" w:color="auto" w:fill="FFFF00"/>
          <w:lang w:val="en-GB"/>
        </w:rPr>
        <w:t>Trust</w:t>
      </w:r>
      <w:r w:rsidRPr="005A533B">
        <w:rPr>
          <w:spacing w:val="20"/>
          <w:shd w:val="clear" w:color="auto" w:fill="FFFF00"/>
          <w:lang w:val="en-GB"/>
        </w:rPr>
        <w:t xml:space="preserve"> </w:t>
      </w:r>
      <w:r w:rsidRPr="005A533B">
        <w:rPr>
          <w:shd w:val="clear" w:color="auto" w:fill="FFFF00"/>
          <w:lang w:val="en-GB"/>
        </w:rPr>
        <w:t>Finance</w:t>
      </w:r>
      <w:r w:rsidRPr="005A533B">
        <w:rPr>
          <w:spacing w:val="21"/>
          <w:shd w:val="clear" w:color="auto" w:fill="FFFF00"/>
          <w:lang w:val="en-GB"/>
        </w:rPr>
        <w:t xml:space="preserve"> </w:t>
      </w:r>
      <w:r w:rsidRPr="005A533B">
        <w:rPr>
          <w:shd w:val="clear" w:color="auto" w:fill="FFFF00"/>
          <w:lang w:val="en-GB"/>
        </w:rPr>
        <w:t>Team</w:t>
      </w:r>
      <w:r w:rsidRPr="005A533B">
        <w:rPr>
          <w:spacing w:val="20"/>
          <w:shd w:val="clear" w:color="auto" w:fill="FFFF00"/>
          <w:lang w:val="en-GB"/>
        </w:rPr>
        <w:t xml:space="preserve"> </w:t>
      </w:r>
      <w:r w:rsidRPr="005A533B">
        <w:rPr>
          <w:shd w:val="clear" w:color="auto" w:fill="FFFF00"/>
          <w:lang w:val="en-GB"/>
        </w:rPr>
        <w:t>is</w:t>
      </w:r>
      <w:r w:rsidRPr="005A533B">
        <w:rPr>
          <w:spacing w:val="21"/>
          <w:shd w:val="clear" w:color="auto" w:fill="FFFF00"/>
          <w:lang w:val="en-GB"/>
        </w:rPr>
        <w:t xml:space="preserve"> </w:t>
      </w:r>
      <w:r w:rsidRPr="005A533B">
        <w:rPr>
          <w:shd w:val="clear" w:color="auto" w:fill="FFFF00"/>
          <w:lang w:val="en-GB"/>
        </w:rPr>
        <w:t>responsible</w:t>
      </w:r>
      <w:r w:rsidRPr="005A533B">
        <w:rPr>
          <w:spacing w:val="21"/>
          <w:shd w:val="clear" w:color="auto" w:fill="FFFF00"/>
          <w:lang w:val="en-GB"/>
        </w:rPr>
        <w:t xml:space="preserve"> </w:t>
      </w:r>
      <w:r w:rsidRPr="005A533B">
        <w:rPr>
          <w:shd w:val="clear" w:color="auto" w:fill="FFFF00"/>
          <w:lang w:val="en-GB"/>
        </w:rPr>
        <w:t>for</w:t>
      </w:r>
      <w:r w:rsidRPr="005A533B">
        <w:rPr>
          <w:spacing w:val="21"/>
          <w:shd w:val="clear" w:color="auto" w:fill="FFFF00"/>
          <w:lang w:val="en-GB"/>
        </w:rPr>
        <w:t xml:space="preserve"> </w:t>
      </w:r>
      <w:r w:rsidRPr="005A533B">
        <w:rPr>
          <w:shd w:val="clear" w:color="auto" w:fill="FFFF00"/>
          <w:lang w:val="en-GB"/>
        </w:rPr>
        <w:t>chasing</w:t>
      </w:r>
      <w:r w:rsidRPr="005A533B">
        <w:rPr>
          <w:spacing w:val="18"/>
          <w:shd w:val="clear" w:color="auto" w:fill="FFFF00"/>
          <w:lang w:val="en-GB"/>
        </w:rPr>
        <w:t xml:space="preserve"> </w:t>
      </w:r>
      <w:r w:rsidRPr="005A533B">
        <w:rPr>
          <w:shd w:val="clear" w:color="auto" w:fill="FFFF00"/>
          <w:lang w:val="en-GB"/>
        </w:rPr>
        <w:t>outstanding</w:t>
      </w:r>
      <w:r w:rsidRPr="005A533B">
        <w:rPr>
          <w:spacing w:val="21"/>
          <w:shd w:val="clear" w:color="auto" w:fill="FFFF00"/>
          <w:lang w:val="en-GB"/>
        </w:rPr>
        <w:t xml:space="preserve"> </w:t>
      </w:r>
      <w:r w:rsidRPr="005A533B">
        <w:rPr>
          <w:shd w:val="clear" w:color="auto" w:fill="FFFF00"/>
          <w:lang w:val="en-GB"/>
        </w:rPr>
        <w:t>debts</w:t>
      </w:r>
      <w:r w:rsidRPr="005A533B">
        <w:rPr>
          <w:spacing w:val="21"/>
          <w:shd w:val="clear" w:color="auto" w:fill="FFFF00"/>
          <w:lang w:val="en-GB"/>
        </w:rPr>
        <w:t xml:space="preserve"> </w:t>
      </w:r>
      <w:r w:rsidRPr="005A533B">
        <w:rPr>
          <w:shd w:val="clear" w:color="auto" w:fill="FFFF00"/>
          <w:lang w:val="en-GB"/>
        </w:rPr>
        <w:t>and</w:t>
      </w:r>
      <w:r w:rsidRPr="005A533B">
        <w:rPr>
          <w:spacing w:val="20"/>
          <w:shd w:val="clear" w:color="auto" w:fill="FFFF00"/>
          <w:lang w:val="en-GB"/>
        </w:rPr>
        <w:t xml:space="preserve"> </w:t>
      </w:r>
      <w:r w:rsidRPr="005A533B">
        <w:rPr>
          <w:shd w:val="clear" w:color="auto" w:fill="FFFF00"/>
          <w:lang w:val="en-GB"/>
        </w:rPr>
        <w:t>ensuring</w:t>
      </w:r>
      <w:r w:rsidRPr="005A533B">
        <w:rPr>
          <w:spacing w:val="21"/>
          <w:shd w:val="clear" w:color="auto" w:fill="FFFF00"/>
          <w:lang w:val="en-GB"/>
        </w:rPr>
        <w:t xml:space="preserve"> </w:t>
      </w:r>
      <w:r w:rsidRPr="005A533B">
        <w:rPr>
          <w:shd w:val="clear" w:color="auto" w:fill="FFFF00"/>
          <w:lang w:val="en-GB"/>
        </w:rPr>
        <w:t>no</w:t>
      </w:r>
      <w:r w:rsidRPr="005A533B">
        <w:rPr>
          <w:spacing w:val="20"/>
          <w:shd w:val="clear" w:color="auto" w:fill="FFFF00"/>
          <w:lang w:val="en-GB"/>
        </w:rPr>
        <w:t xml:space="preserve"> </w:t>
      </w:r>
      <w:r w:rsidRPr="005A533B">
        <w:rPr>
          <w:shd w:val="clear" w:color="auto" w:fill="FFFF00"/>
          <w:lang w:val="en-GB"/>
        </w:rPr>
        <w:t>further</w:t>
      </w:r>
      <w:r w:rsidRPr="005A533B">
        <w:rPr>
          <w:spacing w:val="22"/>
          <w:shd w:val="clear" w:color="auto" w:fill="FFFF00"/>
          <w:lang w:val="en-GB"/>
        </w:rPr>
        <w:t xml:space="preserve"> </w:t>
      </w:r>
      <w:r w:rsidRPr="005A533B">
        <w:rPr>
          <w:shd w:val="clear" w:color="auto" w:fill="FFFF00"/>
          <w:lang w:val="en-GB"/>
        </w:rPr>
        <w:t>use</w:t>
      </w:r>
      <w:r w:rsidRPr="005A533B">
        <w:rPr>
          <w:spacing w:val="21"/>
          <w:shd w:val="clear" w:color="auto" w:fill="FFFF00"/>
          <w:lang w:val="en-GB"/>
        </w:rPr>
        <w:t xml:space="preserve"> </w:t>
      </w:r>
      <w:r w:rsidRPr="005A533B">
        <w:rPr>
          <w:shd w:val="clear" w:color="auto" w:fill="FFFF00"/>
          <w:lang w:val="en-GB"/>
        </w:rPr>
        <w:t>is</w:t>
      </w:r>
      <w:r w:rsidRPr="005A533B">
        <w:rPr>
          <w:spacing w:val="20"/>
          <w:shd w:val="clear" w:color="auto" w:fill="FFFF00"/>
          <w:lang w:val="en-GB"/>
        </w:rPr>
        <w:t xml:space="preserve"> </w:t>
      </w:r>
      <w:r w:rsidRPr="005A533B">
        <w:rPr>
          <w:shd w:val="clear" w:color="auto" w:fill="FFFF00"/>
          <w:lang w:val="en-GB"/>
        </w:rPr>
        <w:t>made</w:t>
      </w:r>
      <w:r w:rsidRPr="005A533B">
        <w:rPr>
          <w:spacing w:val="21"/>
          <w:shd w:val="clear" w:color="auto" w:fill="FFFF00"/>
          <w:lang w:val="en-GB"/>
        </w:rPr>
        <w:t xml:space="preserve"> </w:t>
      </w:r>
      <w:r w:rsidRPr="005A533B">
        <w:rPr>
          <w:shd w:val="clear" w:color="auto" w:fill="FFFF00"/>
          <w:lang w:val="en-GB"/>
        </w:rPr>
        <w:t>of</w:t>
      </w:r>
      <w:r w:rsidRPr="005A533B">
        <w:rPr>
          <w:spacing w:val="20"/>
          <w:shd w:val="clear" w:color="auto" w:fill="FFFF00"/>
          <w:lang w:val="en-GB"/>
        </w:rPr>
        <w:t xml:space="preserve"> </w:t>
      </w:r>
      <w:r w:rsidRPr="005A533B">
        <w:rPr>
          <w:shd w:val="clear" w:color="auto" w:fill="FFFF00"/>
          <w:lang w:val="en-GB"/>
        </w:rPr>
        <w:t>the</w:t>
      </w:r>
      <w:r w:rsidRPr="005A533B">
        <w:rPr>
          <w:spacing w:val="1"/>
          <w:lang w:val="en-GB"/>
        </w:rPr>
        <w:t xml:space="preserve"> </w:t>
      </w:r>
      <w:r w:rsidRPr="005A533B">
        <w:rPr>
          <w:shd w:val="clear" w:color="auto" w:fill="FFFF00"/>
          <w:lang w:val="en-GB"/>
        </w:rPr>
        <w:t>facilities</w:t>
      </w:r>
      <w:r w:rsidRPr="005A533B">
        <w:rPr>
          <w:spacing w:val="-2"/>
          <w:shd w:val="clear" w:color="auto" w:fill="FFFF00"/>
          <w:lang w:val="en-GB"/>
        </w:rPr>
        <w:t xml:space="preserve"> </w:t>
      </w:r>
      <w:r w:rsidRPr="005A533B">
        <w:rPr>
          <w:shd w:val="clear" w:color="auto" w:fill="FFFF00"/>
          <w:lang w:val="en-GB"/>
        </w:rPr>
        <w:t>unless</w:t>
      </w:r>
      <w:r w:rsidRPr="005A533B">
        <w:rPr>
          <w:spacing w:val="-3"/>
          <w:shd w:val="clear" w:color="auto" w:fill="FFFF00"/>
          <w:lang w:val="en-GB"/>
        </w:rPr>
        <w:t xml:space="preserve"> </w:t>
      </w:r>
      <w:r w:rsidRPr="005A533B">
        <w:rPr>
          <w:shd w:val="clear" w:color="auto" w:fill="FFFF00"/>
          <w:lang w:val="en-GB"/>
        </w:rPr>
        <w:t>payment</w:t>
      </w:r>
      <w:r w:rsidRPr="005A533B">
        <w:rPr>
          <w:spacing w:val="-1"/>
          <w:shd w:val="clear" w:color="auto" w:fill="FFFF00"/>
          <w:lang w:val="en-GB"/>
        </w:rPr>
        <w:t xml:space="preserve"> </w:t>
      </w:r>
      <w:r w:rsidRPr="005A533B">
        <w:rPr>
          <w:shd w:val="clear" w:color="auto" w:fill="FFFF00"/>
          <w:lang w:val="en-GB"/>
        </w:rPr>
        <w:t>has</w:t>
      </w:r>
      <w:r w:rsidRPr="005A533B">
        <w:rPr>
          <w:spacing w:val="-2"/>
          <w:shd w:val="clear" w:color="auto" w:fill="FFFF00"/>
          <w:lang w:val="en-GB"/>
        </w:rPr>
        <w:t xml:space="preserve"> </w:t>
      </w:r>
      <w:r w:rsidRPr="005A533B">
        <w:rPr>
          <w:shd w:val="clear" w:color="auto" w:fill="FFFF00"/>
          <w:lang w:val="en-GB"/>
        </w:rPr>
        <w:t>been</w:t>
      </w:r>
      <w:r w:rsidRPr="005A533B">
        <w:rPr>
          <w:spacing w:val="1"/>
          <w:shd w:val="clear" w:color="auto" w:fill="FFFF00"/>
          <w:lang w:val="en-GB"/>
        </w:rPr>
        <w:t xml:space="preserve"> </w:t>
      </w:r>
      <w:r w:rsidRPr="005A533B">
        <w:rPr>
          <w:shd w:val="clear" w:color="auto" w:fill="FFFF00"/>
          <w:lang w:val="en-GB"/>
        </w:rPr>
        <w:t>made.</w:t>
      </w:r>
    </w:p>
    <w:p w14:paraId="33DBCB9E" w14:textId="77777777" w:rsidR="00CB74B6" w:rsidRPr="005A533B" w:rsidRDefault="00CB74B6">
      <w:pPr>
        <w:pStyle w:val="BodyText"/>
        <w:spacing w:before="7"/>
        <w:rPr>
          <w:sz w:val="8"/>
          <w:lang w:val="en-GB"/>
        </w:rPr>
      </w:pPr>
    </w:p>
    <w:p w14:paraId="121F3801" w14:textId="77777777" w:rsidR="00CB74B6" w:rsidRPr="005A533B" w:rsidRDefault="009734FA" w:rsidP="477ED6FF">
      <w:pPr>
        <w:pStyle w:val="ListParagraph"/>
        <w:numPr>
          <w:ilvl w:val="1"/>
          <w:numId w:val="9"/>
        </w:numPr>
        <w:tabs>
          <w:tab w:val="left" w:pos="1121"/>
        </w:tabs>
        <w:spacing w:before="55"/>
        <w:jc w:val="both"/>
        <w:rPr>
          <w:b/>
          <w:bCs/>
          <w:lang w:val="en-GB"/>
        </w:rPr>
      </w:pPr>
      <w:r w:rsidRPr="477ED6FF">
        <w:rPr>
          <w:b/>
          <w:bCs/>
          <w:shd w:val="clear" w:color="auto" w:fill="FFFF00"/>
          <w:lang w:val="en-GB"/>
        </w:rPr>
        <w:t>Safeguarding</w:t>
      </w:r>
    </w:p>
    <w:p w14:paraId="52B43C67" w14:textId="77777777" w:rsidR="00CB74B6" w:rsidRPr="005A533B" w:rsidRDefault="009734FA">
      <w:pPr>
        <w:pStyle w:val="BodyText"/>
        <w:spacing w:before="21" w:line="259" w:lineRule="auto"/>
        <w:ind w:left="1480" w:right="479" w:hanging="1081"/>
        <w:jc w:val="both"/>
        <w:rPr>
          <w:lang w:val="en-GB"/>
        </w:rPr>
      </w:pPr>
      <w:r w:rsidRPr="005A533B">
        <w:rPr>
          <w:shd w:val="clear" w:color="auto" w:fill="FFFF00"/>
          <w:lang w:val="en-GB"/>
        </w:rPr>
        <w:t>7.3.1.1.</w:t>
      </w:r>
      <w:r w:rsidRPr="005A533B">
        <w:rPr>
          <w:spacing w:val="1"/>
          <w:shd w:val="clear" w:color="auto" w:fill="FFFF00"/>
          <w:lang w:val="en-GB"/>
        </w:rPr>
        <w:t xml:space="preserve"> </w:t>
      </w:r>
      <w:r w:rsidRPr="005A533B">
        <w:rPr>
          <w:shd w:val="clear" w:color="auto" w:fill="FFFF00"/>
          <w:lang w:val="en-GB"/>
        </w:rPr>
        <w:t>The school is committed to safeguarding and promoting the welfare of children and young people and</w:t>
      </w:r>
      <w:r w:rsidRPr="005A533B">
        <w:rPr>
          <w:spacing w:val="1"/>
          <w:lang w:val="en-GB"/>
        </w:rPr>
        <w:t xml:space="preserve"> </w:t>
      </w:r>
      <w:r w:rsidRPr="005A533B">
        <w:rPr>
          <w:shd w:val="clear" w:color="auto" w:fill="FFFF00"/>
          <w:lang w:val="en-GB"/>
        </w:rPr>
        <w:t>expects hirers and their representatives to share this commitment. It is a requirement that for all hirers</w:t>
      </w:r>
      <w:r w:rsidRPr="005A533B">
        <w:rPr>
          <w:spacing w:val="1"/>
          <w:lang w:val="en-GB"/>
        </w:rPr>
        <w:t xml:space="preserve"> </w:t>
      </w:r>
      <w:r w:rsidRPr="005A533B">
        <w:rPr>
          <w:shd w:val="clear" w:color="auto" w:fill="FFFF00"/>
          <w:lang w:val="en-GB"/>
        </w:rPr>
        <w:t>working</w:t>
      </w:r>
      <w:r w:rsidRPr="005A533B">
        <w:rPr>
          <w:spacing w:val="-4"/>
          <w:shd w:val="clear" w:color="auto" w:fill="FFFF00"/>
          <w:lang w:val="en-GB"/>
        </w:rPr>
        <w:t xml:space="preserve"> </w:t>
      </w:r>
      <w:r w:rsidRPr="005A533B">
        <w:rPr>
          <w:shd w:val="clear" w:color="auto" w:fill="FFFF00"/>
          <w:lang w:val="en-GB"/>
        </w:rPr>
        <w:t>with children,</w:t>
      </w:r>
      <w:r w:rsidRPr="005A533B">
        <w:rPr>
          <w:spacing w:val="-2"/>
          <w:shd w:val="clear" w:color="auto" w:fill="FFFF00"/>
          <w:lang w:val="en-GB"/>
        </w:rPr>
        <w:t xml:space="preserve"> </w:t>
      </w:r>
      <w:r w:rsidRPr="005A533B">
        <w:rPr>
          <w:shd w:val="clear" w:color="auto" w:fill="FFFF00"/>
          <w:lang w:val="en-GB"/>
        </w:rPr>
        <w:t>an appropriate</w:t>
      </w:r>
      <w:r w:rsidRPr="005A533B">
        <w:rPr>
          <w:spacing w:val="-1"/>
          <w:shd w:val="clear" w:color="auto" w:fill="FFFF00"/>
          <w:lang w:val="en-GB"/>
        </w:rPr>
        <w:t xml:space="preserve"> </w:t>
      </w:r>
      <w:r w:rsidRPr="005A533B">
        <w:rPr>
          <w:shd w:val="clear" w:color="auto" w:fill="FFFF00"/>
          <w:lang w:val="en-GB"/>
        </w:rPr>
        <w:t>level</w:t>
      </w:r>
      <w:r w:rsidRPr="005A533B">
        <w:rPr>
          <w:spacing w:val="-3"/>
          <w:shd w:val="clear" w:color="auto" w:fill="FFFF00"/>
          <w:lang w:val="en-GB"/>
        </w:rPr>
        <w:t xml:space="preserve"> </w:t>
      </w:r>
      <w:r w:rsidRPr="005A533B">
        <w:rPr>
          <w:shd w:val="clear" w:color="auto" w:fill="FFFF00"/>
          <w:lang w:val="en-GB"/>
        </w:rPr>
        <w:t>of</w:t>
      </w:r>
      <w:r w:rsidRPr="005A533B">
        <w:rPr>
          <w:spacing w:val="-2"/>
          <w:shd w:val="clear" w:color="auto" w:fill="FFFF00"/>
          <w:lang w:val="en-GB"/>
        </w:rPr>
        <w:t xml:space="preserve"> </w:t>
      </w:r>
      <w:r w:rsidRPr="005A533B">
        <w:rPr>
          <w:shd w:val="clear" w:color="auto" w:fill="FFFF00"/>
          <w:lang w:val="en-GB"/>
        </w:rPr>
        <w:t>disclosure has</w:t>
      </w:r>
      <w:r w:rsidRPr="005A533B">
        <w:rPr>
          <w:spacing w:val="-2"/>
          <w:shd w:val="clear" w:color="auto" w:fill="FFFF00"/>
          <w:lang w:val="en-GB"/>
        </w:rPr>
        <w:t xml:space="preserve"> </w:t>
      </w:r>
      <w:r w:rsidRPr="005A533B">
        <w:rPr>
          <w:shd w:val="clear" w:color="auto" w:fill="FFFF00"/>
          <w:lang w:val="en-GB"/>
        </w:rPr>
        <w:t>been obtained.</w:t>
      </w:r>
    </w:p>
    <w:p w14:paraId="677E248A" w14:textId="77777777" w:rsidR="00CB74B6" w:rsidRPr="005A533B" w:rsidRDefault="009734FA" w:rsidP="477ED6FF">
      <w:pPr>
        <w:pStyle w:val="ListParagraph"/>
        <w:numPr>
          <w:ilvl w:val="1"/>
          <w:numId w:val="9"/>
        </w:numPr>
        <w:tabs>
          <w:tab w:val="left" w:pos="1121"/>
        </w:tabs>
        <w:spacing w:line="267" w:lineRule="exact"/>
        <w:jc w:val="both"/>
        <w:rPr>
          <w:b/>
          <w:bCs/>
          <w:lang w:val="en-GB"/>
        </w:rPr>
      </w:pPr>
      <w:r w:rsidRPr="477ED6FF">
        <w:rPr>
          <w:b/>
          <w:bCs/>
          <w:shd w:val="clear" w:color="auto" w:fill="FFFF00"/>
          <w:lang w:val="en-GB"/>
        </w:rPr>
        <w:t>Charges</w:t>
      </w:r>
    </w:p>
    <w:p w14:paraId="6D4CBC43" w14:textId="77777777" w:rsidR="00CB74B6" w:rsidRPr="005A533B" w:rsidRDefault="009734FA">
      <w:pPr>
        <w:pStyle w:val="ListParagraph"/>
        <w:numPr>
          <w:ilvl w:val="2"/>
          <w:numId w:val="9"/>
        </w:numPr>
        <w:tabs>
          <w:tab w:val="left" w:pos="1120"/>
          <w:tab w:val="left" w:pos="1121"/>
        </w:tabs>
        <w:spacing w:before="22" w:line="259" w:lineRule="auto"/>
        <w:ind w:right="485"/>
        <w:rPr>
          <w:lang w:val="en-GB"/>
        </w:rPr>
      </w:pPr>
      <w:r w:rsidRPr="005A533B">
        <w:rPr>
          <w:shd w:val="clear" w:color="auto" w:fill="FFFF00"/>
          <w:lang w:val="en-GB"/>
        </w:rPr>
        <w:t>All</w:t>
      </w:r>
      <w:r w:rsidRPr="005A533B">
        <w:rPr>
          <w:spacing w:val="29"/>
          <w:shd w:val="clear" w:color="auto" w:fill="FFFF00"/>
          <w:lang w:val="en-GB"/>
        </w:rPr>
        <w:t xml:space="preserve"> </w:t>
      </w:r>
      <w:r w:rsidRPr="005A533B">
        <w:rPr>
          <w:shd w:val="clear" w:color="auto" w:fill="FFFF00"/>
          <w:lang w:val="en-GB"/>
        </w:rPr>
        <w:t>charges</w:t>
      </w:r>
      <w:r w:rsidRPr="005A533B">
        <w:rPr>
          <w:spacing w:val="31"/>
          <w:shd w:val="clear" w:color="auto" w:fill="FFFF00"/>
          <w:lang w:val="en-GB"/>
        </w:rPr>
        <w:t xml:space="preserve"> </w:t>
      </w:r>
      <w:r w:rsidRPr="005A533B">
        <w:rPr>
          <w:shd w:val="clear" w:color="auto" w:fill="FFFF00"/>
          <w:lang w:val="en-GB"/>
        </w:rPr>
        <w:t>will</w:t>
      </w:r>
      <w:r w:rsidRPr="005A533B">
        <w:rPr>
          <w:spacing w:val="30"/>
          <w:shd w:val="clear" w:color="auto" w:fill="FFFF00"/>
          <w:lang w:val="en-GB"/>
        </w:rPr>
        <w:t xml:space="preserve"> </w:t>
      </w:r>
      <w:r w:rsidRPr="005A533B">
        <w:rPr>
          <w:shd w:val="clear" w:color="auto" w:fill="FFFF00"/>
          <w:lang w:val="en-GB"/>
        </w:rPr>
        <w:t>be</w:t>
      </w:r>
      <w:r w:rsidRPr="005A533B">
        <w:rPr>
          <w:spacing w:val="32"/>
          <w:shd w:val="clear" w:color="auto" w:fill="FFFF00"/>
          <w:lang w:val="en-GB"/>
        </w:rPr>
        <w:t xml:space="preserve"> </w:t>
      </w:r>
      <w:r w:rsidRPr="005A533B">
        <w:rPr>
          <w:shd w:val="clear" w:color="auto" w:fill="FFFF00"/>
          <w:lang w:val="en-GB"/>
        </w:rPr>
        <w:t>subject</w:t>
      </w:r>
      <w:r w:rsidRPr="005A533B">
        <w:rPr>
          <w:spacing w:val="31"/>
          <w:shd w:val="clear" w:color="auto" w:fill="FFFF00"/>
          <w:lang w:val="en-GB"/>
        </w:rPr>
        <w:t xml:space="preserve"> </w:t>
      </w:r>
      <w:r w:rsidRPr="005A533B">
        <w:rPr>
          <w:shd w:val="clear" w:color="auto" w:fill="FFFF00"/>
          <w:lang w:val="en-GB"/>
        </w:rPr>
        <w:t>to</w:t>
      </w:r>
      <w:r w:rsidRPr="005A533B">
        <w:rPr>
          <w:spacing w:val="31"/>
          <w:shd w:val="clear" w:color="auto" w:fill="FFFF00"/>
          <w:lang w:val="en-GB"/>
        </w:rPr>
        <w:t xml:space="preserve"> </w:t>
      </w:r>
      <w:r w:rsidRPr="005A533B">
        <w:rPr>
          <w:shd w:val="clear" w:color="auto" w:fill="FFFF00"/>
          <w:lang w:val="en-GB"/>
        </w:rPr>
        <w:t>periodic</w:t>
      </w:r>
      <w:r w:rsidRPr="005A533B">
        <w:rPr>
          <w:spacing w:val="29"/>
          <w:shd w:val="clear" w:color="auto" w:fill="FFFF00"/>
          <w:lang w:val="en-GB"/>
        </w:rPr>
        <w:t xml:space="preserve"> </w:t>
      </w:r>
      <w:r w:rsidRPr="005A533B">
        <w:rPr>
          <w:shd w:val="clear" w:color="auto" w:fill="FFFF00"/>
          <w:lang w:val="en-GB"/>
        </w:rPr>
        <w:t>review</w:t>
      </w:r>
      <w:r w:rsidRPr="005A533B">
        <w:rPr>
          <w:spacing w:val="32"/>
          <w:shd w:val="clear" w:color="auto" w:fill="FFFF00"/>
          <w:lang w:val="en-GB"/>
        </w:rPr>
        <w:t xml:space="preserve"> </w:t>
      </w:r>
      <w:r w:rsidRPr="005A533B">
        <w:rPr>
          <w:shd w:val="clear" w:color="auto" w:fill="FFFF00"/>
          <w:lang w:val="en-GB"/>
        </w:rPr>
        <w:t>by</w:t>
      </w:r>
      <w:r w:rsidRPr="005A533B">
        <w:rPr>
          <w:spacing w:val="31"/>
          <w:shd w:val="clear" w:color="auto" w:fill="FFFF00"/>
          <w:lang w:val="en-GB"/>
        </w:rPr>
        <w:t xml:space="preserve"> </w:t>
      </w:r>
      <w:r w:rsidRPr="005A533B">
        <w:rPr>
          <w:shd w:val="clear" w:color="auto" w:fill="FFFF00"/>
          <w:lang w:val="en-GB"/>
        </w:rPr>
        <w:t>the</w:t>
      </w:r>
      <w:r w:rsidRPr="005A533B">
        <w:rPr>
          <w:spacing w:val="29"/>
          <w:shd w:val="clear" w:color="auto" w:fill="FFFF00"/>
          <w:lang w:val="en-GB"/>
        </w:rPr>
        <w:t xml:space="preserve"> </w:t>
      </w:r>
      <w:r w:rsidRPr="005A533B">
        <w:rPr>
          <w:shd w:val="clear" w:color="auto" w:fill="FFFF00"/>
          <w:lang w:val="en-GB"/>
        </w:rPr>
        <w:t>Finance,</w:t>
      </w:r>
      <w:r w:rsidRPr="005A533B">
        <w:rPr>
          <w:spacing w:val="31"/>
          <w:shd w:val="clear" w:color="auto" w:fill="FFFF00"/>
          <w:lang w:val="en-GB"/>
        </w:rPr>
        <w:t xml:space="preserve"> </w:t>
      </w:r>
      <w:r w:rsidRPr="005A533B">
        <w:rPr>
          <w:shd w:val="clear" w:color="auto" w:fill="FFFF00"/>
          <w:lang w:val="en-GB"/>
        </w:rPr>
        <w:t>Audit</w:t>
      </w:r>
      <w:r w:rsidRPr="005A533B">
        <w:rPr>
          <w:spacing w:val="31"/>
          <w:shd w:val="clear" w:color="auto" w:fill="FFFF00"/>
          <w:lang w:val="en-GB"/>
        </w:rPr>
        <w:t xml:space="preserve"> </w:t>
      </w:r>
      <w:r w:rsidRPr="005A533B">
        <w:rPr>
          <w:shd w:val="clear" w:color="auto" w:fill="FFFF00"/>
          <w:lang w:val="en-GB"/>
        </w:rPr>
        <w:t>and</w:t>
      </w:r>
      <w:r w:rsidRPr="005A533B">
        <w:rPr>
          <w:spacing w:val="29"/>
          <w:shd w:val="clear" w:color="auto" w:fill="FFFF00"/>
          <w:lang w:val="en-GB"/>
        </w:rPr>
        <w:t xml:space="preserve"> </w:t>
      </w:r>
      <w:r w:rsidRPr="005A533B">
        <w:rPr>
          <w:shd w:val="clear" w:color="auto" w:fill="FFFF00"/>
          <w:lang w:val="en-GB"/>
        </w:rPr>
        <w:t>Risk</w:t>
      </w:r>
      <w:r w:rsidRPr="005A533B">
        <w:rPr>
          <w:spacing w:val="31"/>
          <w:shd w:val="clear" w:color="auto" w:fill="FFFF00"/>
          <w:lang w:val="en-GB"/>
        </w:rPr>
        <w:t xml:space="preserve"> </w:t>
      </w:r>
      <w:r w:rsidRPr="005A533B">
        <w:rPr>
          <w:shd w:val="clear" w:color="auto" w:fill="FFFF00"/>
          <w:lang w:val="en-GB"/>
        </w:rPr>
        <w:t>Committee.</w:t>
      </w:r>
      <w:r w:rsidRPr="005A533B">
        <w:rPr>
          <w:spacing w:val="31"/>
          <w:shd w:val="clear" w:color="auto" w:fill="FFFF00"/>
          <w:lang w:val="en-GB"/>
        </w:rPr>
        <w:t xml:space="preserve"> </w:t>
      </w:r>
      <w:r w:rsidRPr="005A533B">
        <w:rPr>
          <w:shd w:val="clear" w:color="auto" w:fill="FFFF00"/>
          <w:lang w:val="en-GB"/>
        </w:rPr>
        <w:t>The</w:t>
      </w:r>
      <w:r w:rsidRPr="005A533B">
        <w:rPr>
          <w:spacing w:val="31"/>
          <w:shd w:val="clear" w:color="auto" w:fill="FFFF00"/>
          <w:lang w:val="en-GB"/>
        </w:rPr>
        <w:t xml:space="preserve"> </w:t>
      </w:r>
      <w:r w:rsidRPr="005A533B">
        <w:rPr>
          <w:shd w:val="clear" w:color="auto" w:fill="FFFF00"/>
          <w:lang w:val="en-GB"/>
        </w:rPr>
        <w:t>minimum</w:t>
      </w:r>
      <w:r w:rsidRPr="005A533B">
        <w:rPr>
          <w:spacing w:val="1"/>
          <w:lang w:val="en-GB"/>
        </w:rPr>
        <w:t xml:space="preserve"> </w:t>
      </w:r>
      <w:r w:rsidRPr="005A533B">
        <w:rPr>
          <w:shd w:val="clear" w:color="auto" w:fill="FFFF00"/>
          <w:lang w:val="en-GB"/>
        </w:rPr>
        <w:t>increase</w:t>
      </w:r>
      <w:r w:rsidRPr="005A533B">
        <w:rPr>
          <w:spacing w:val="-5"/>
          <w:shd w:val="clear" w:color="auto" w:fill="FFFF00"/>
          <w:lang w:val="en-GB"/>
        </w:rPr>
        <w:t xml:space="preserve"> </w:t>
      </w:r>
      <w:r w:rsidRPr="005A533B">
        <w:rPr>
          <w:shd w:val="clear" w:color="auto" w:fill="FFFF00"/>
          <w:lang w:val="en-GB"/>
        </w:rPr>
        <w:t>will</w:t>
      </w:r>
      <w:r w:rsidRPr="005A533B">
        <w:rPr>
          <w:spacing w:val="-2"/>
          <w:shd w:val="clear" w:color="auto" w:fill="FFFF00"/>
          <w:lang w:val="en-GB"/>
        </w:rPr>
        <w:t xml:space="preserve"> </w:t>
      </w:r>
      <w:r w:rsidRPr="005A533B">
        <w:rPr>
          <w:shd w:val="clear" w:color="auto" w:fill="FFFF00"/>
          <w:lang w:val="en-GB"/>
        </w:rPr>
        <w:t>be in line with inflation.</w:t>
      </w:r>
    </w:p>
    <w:p w14:paraId="33DF5964" w14:textId="77777777" w:rsidR="00CB74B6" w:rsidRPr="005A533B" w:rsidRDefault="009734FA">
      <w:pPr>
        <w:pStyle w:val="ListParagraph"/>
        <w:numPr>
          <w:ilvl w:val="2"/>
          <w:numId w:val="9"/>
        </w:numPr>
        <w:tabs>
          <w:tab w:val="left" w:pos="1163"/>
          <w:tab w:val="left" w:pos="1164"/>
        </w:tabs>
        <w:spacing w:before="1" w:line="256" w:lineRule="auto"/>
        <w:ind w:right="476"/>
        <w:rPr>
          <w:lang w:val="en-GB"/>
        </w:rPr>
      </w:pPr>
      <w:r w:rsidRPr="005A533B">
        <w:rPr>
          <w:lang w:val="en-GB"/>
        </w:rPr>
        <w:tab/>
      </w:r>
      <w:r w:rsidRPr="005A533B">
        <w:rPr>
          <w:shd w:val="clear" w:color="auto" w:fill="FFFF00"/>
          <w:lang w:val="en-GB"/>
        </w:rPr>
        <w:t>The</w:t>
      </w:r>
      <w:r w:rsidRPr="005A533B">
        <w:rPr>
          <w:spacing w:val="-5"/>
          <w:shd w:val="clear" w:color="auto" w:fill="FFFF00"/>
          <w:lang w:val="en-GB"/>
        </w:rPr>
        <w:t xml:space="preserve"> </w:t>
      </w:r>
      <w:r w:rsidRPr="005A533B">
        <w:rPr>
          <w:shd w:val="clear" w:color="auto" w:fill="FFFF00"/>
          <w:lang w:val="en-GB"/>
        </w:rPr>
        <w:t>calculation</w:t>
      </w:r>
      <w:r w:rsidRPr="005A533B">
        <w:rPr>
          <w:spacing w:val="-4"/>
          <w:shd w:val="clear" w:color="auto" w:fill="FFFF00"/>
          <w:lang w:val="en-GB"/>
        </w:rPr>
        <w:t xml:space="preserve"> </w:t>
      </w:r>
      <w:r w:rsidRPr="005A533B">
        <w:rPr>
          <w:shd w:val="clear" w:color="auto" w:fill="FFFF00"/>
          <w:lang w:val="en-GB"/>
        </w:rPr>
        <w:t>of</w:t>
      </w:r>
      <w:r w:rsidRPr="005A533B">
        <w:rPr>
          <w:spacing w:val="-5"/>
          <w:shd w:val="clear" w:color="auto" w:fill="FFFF00"/>
          <w:lang w:val="en-GB"/>
        </w:rPr>
        <w:t xml:space="preserve"> </w:t>
      </w:r>
      <w:r w:rsidRPr="005A533B">
        <w:rPr>
          <w:shd w:val="clear" w:color="auto" w:fill="FFFF00"/>
          <w:lang w:val="en-GB"/>
        </w:rPr>
        <w:t>charges</w:t>
      </w:r>
      <w:r w:rsidRPr="005A533B">
        <w:rPr>
          <w:spacing w:val="-7"/>
          <w:shd w:val="clear" w:color="auto" w:fill="FFFF00"/>
          <w:lang w:val="en-GB"/>
        </w:rPr>
        <w:t xml:space="preserve"> </w:t>
      </w:r>
      <w:r w:rsidRPr="005A533B">
        <w:rPr>
          <w:shd w:val="clear" w:color="auto" w:fill="FFFF00"/>
          <w:lang w:val="en-GB"/>
        </w:rPr>
        <w:t>will</w:t>
      </w:r>
      <w:r w:rsidRPr="005A533B">
        <w:rPr>
          <w:spacing w:val="-6"/>
          <w:shd w:val="clear" w:color="auto" w:fill="FFFF00"/>
          <w:lang w:val="en-GB"/>
        </w:rPr>
        <w:t xml:space="preserve"> </w:t>
      </w:r>
      <w:r w:rsidRPr="005A533B">
        <w:rPr>
          <w:shd w:val="clear" w:color="auto" w:fill="FFFF00"/>
          <w:lang w:val="en-GB"/>
        </w:rPr>
        <w:t>include</w:t>
      </w:r>
      <w:r w:rsidRPr="005A533B">
        <w:rPr>
          <w:spacing w:val="-4"/>
          <w:shd w:val="clear" w:color="auto" w:fill="FFFF00"/>
          <w:lang w:val="en-GB"/>
        </w:rPr>
        <w:t xml:space="preserve"> </w:t>
      </w:r>
      <w:r w:rsidRPr="005A533B">
        <w:rPr>
          <w:shd w:val="clear" w:color="auto" w:fill="FFFF00"/>
          <w:lang w:val="en-GB"/>
        </w:rPr>
        <w:t>consideration</w:t>
      </w:r>
      <w:r w:rsidRPr="005A533B">
        <w:rPr>
          <w:spacing w:val="-5"/>
          <w:shd w:val="clear" w:color="auto" w:fill="FFFF00"/>
          <w:lang w:val="en-GB"/>
        </w:rPr>
        <w:t xml:space="preserve"> </w:t>
      </w:r>
      <w:r w:rsidRPr="005A533B">
        <w:rPr>
          <w:shd w:val="clear" w:color="auto" w:fill="FFFF00"/>
          <w:lang w:val="en-GB"/>
        </w:rPr>
        <w:t>of</w:t>
      </w:r>
      <w:r w:rsidRPr="005A533B">
        <w:rPr>
          <w:spacing w:val="-5"/>
          <w:shd w:val="clear" w:color="auto" w:fill="FFFF00"/>
          <w:lang w:val="en-GB"/>
        </w:rPr>
        <w:t xml:space="preserve"> </w:t>
      </w:r>
      <w:r w:rsidRPr="005A533B">
        <w:rPr>
          <w:shd w:val="clear" w:color="auto" w:fill="FFFF00"/>
          <w:lang w:val="en-GB"/>
        </w:rPr>
        <w:t>the</w:t>
      </w:r>
      <w:r w:rsidRPr="005A533B">
        <w:rPr>
          <w:spacing w:val="-4"/>
          <w:shd w:val="clear" w:color="auto" w:fill="FFFF00"/>
          <w:lang w:val="en-GB"/>
        </w:rPr>
        <w:t xml:space="preserve"> </w:t>
      </w:r>
      <w:r w:rsidRPr="005A533B">
        <w:rPr>
          <w:shd w:val="clear" w:color="auto" w:fill="FFFF00"/>
          <w:lang w:val="en-GB"/>
        </w:rPr>
        <w:t>real</w:t>
      </w:r>
      <w:r w:rsidRPr="005A533B">
        <w:rPr>
          <w:spacing w:val="-6"/>
          <w:shd w:val="clear" w:color="auto" w:fill="FFFF00"/>
          <w:lang w:val="en-GB"/>
        </w:rPr>
        <w:t xml:space="preserve"> </w:t>
      </w:r>
      <w:r w:rsidRPr="005A533B">
        <w:rPr>
          <w:shd w:val="clear" w:color="auto" w:fill="FFFF00"/>
          <w:lang w:val="en-GB"/>
        </w:rPr>
        <w:t>costs</w:t>
      </w:r>
      <w:r w:rsidRPr="005A533B">
        <w:rPr>
          <w:spacing w:val="-5"/>
          <w:shd w:val="clear" w:color="auto" w:fill="FFFF00"/>
          <w:lang w:val="en-GB"/>
        </w:rPr>
        <w:t xml:space="preserve"> </w:t>
      </w:r>
      <w:r w:rsidRPr="005A533B">
        <w:rPr>
          <w:shd w:val="clear" w:color="auto" w:fill="FFFF00"/>
          <w:lang w:val="en-GB"/>
        </w:rPr>
        <w:t>of</w:t>
      </w:r>
      <w:r w:rsidRPr="005A533B">
        <w:rPr>
          <w:spacing w:val="-5"/>
          <w:shd w:val="clear" w:color="auto" w:fill="FFFF00"/>
          <w:lang w:val="en-GB"/>
        </w:rPr>
        <w:t xml:space="preserve"> </w:t>
      </w:r>
      <w:r w:rsidRPr="005A533B">
        <w:rPr>
          <w:shd w:val="clear" w:color="auto" w:fill="FFFF00"/>
          <w:lang w:val="en-GB"/>
        </w:rPr>
        <w:t>heat,</w:t>
      </w:r>
      <w:r w:rsidRPr="005A533B">
        <w:rPr>
          <w:spacing w:val="-6"/>
          <w:shd w:val="clear" w:color="auto" w:fill="FFFF00"/>
          <w:lang w:val="en-GB"/>
        </w:rPr>
        <w:t xml:space="preserve"> </w:t>
      </w:r>
      <w:r w:rsidRPr="005A533B">
        <w:rPr>
          <w:shd w:val="clear" w:color="auto" w:fill="FFFF00"/>
          <w:lang w:val="en-GB"/>
        </w:rPr>
        <w:t>light,</w:t>
      </w:r>
      <w:r w:rsidRPr="005A533B">
        <w:rPr>
          <w:spacing w:val="-5"/>
          <w:shd w:val="clear" w:color="auto" w:fill="FFFF00"/>
          <w:lang w:val="en-GB"/>
        </w:rPr>
        <w:t xml:space="preserve"> </w:t>
      </w:r>
      <w:r w:rsidRPr="005A533B">
        <w:rPr>
          <w:shd w:val="clear" w:color="auto" w:fill="FFFF00"/>
          <w:lang w:val="en-GB"/>
        </w:rPr>
        <w:t>sewerage</w:t>
      </w:r>
      <w:r w:rsidRPr="005A533B">
        <w:rPr>
          <w:spacing w:val="-4"/>
          <w:shd w:val="clear" w:color="auto" w:fill="FFFF00"/>
          <w:lang w:val="en-GB"/>
        </w:rPr>
        <w:t xml:space="preserve"> </w:t>
      </w:r>
      <w:r w:rsidRPr="005A533B">
        <w:rPr>
          <w:shd w:val="clear" w:color="auto" w:fill="FFFF00"/>
          <w:lang w:val="en-GB"/>
        </w:rPr>
        <w:t>and</w:t>
      </w:r>
      <w:r w:rsidRPr="005A533B">
        <w:rPr>
          <w:spacing w:val="-5"/>
          <w:shd w:val="clear" w:color="auto" w:fill="FFFF00"/>
          <w:lang w:val="en-GB"/>
        </w:rPr>
        <w:t xml:space="preserve"> </w:t>
      </w:r>
      <w:r w:rsidRPr="005A533B">
        <w:rPr>
          <w:shd w:val="clear" w:color="auto" w:fill="FFFF00"/>
          <w:lang w:val="en-GB"/>
        </w:rPr>
        <w:t>water,</w:t>
      </w:r>
      <w:r w:rsidRPr="005A533B">
        <w:rPr>
          <w:spacing w:val="-5"/>
          <w:shd w:val="clear" w:color="auto" w:fill="FFFF00"/>
          <w:lang w:val="en-GB"/>
        </w:rPr>
        <w:t xml:space="preserve"> </w:t>
      </w:r>
      <w:r w:rsidRPr="005A533B">
        <w:rPr>
          <w:shd w:val="clear" w:color="auto" w:fill="FFFF00"/>
          <w:lang w:val="en-GB"/>
        </w:rPr>
        <w:t>and</w:t>
      </w:r>
      <w:r w:rsidRPr="005A533B">
        <w:rPr>
          <w:spacing w:val="1"/>
          <w:lang w:val="en-GB"/>
        </w:rPr>
        <w:t xml:space="preserve"> </w:t>
      </w:r>
      <w:r w:rsidRPr="005A533B">
        <w:rPr>
          <w:shd w:val="clear" w:color="auto" w:fill="FFFF00"/>
          <w:lang w:val="en-GB"/>
        </w:rPr>
        <w:t>the</w:t>
      </w:r>
      <w:r w:rsidRPr="005A533B">
        <w:rPr>
          <w:spacing w:val="-2"/>
          <w:shd w:val="clear" w:color="auto" w:fill="FFFF00"/>
          <w:lang w:val="en-GB"/>
        </w:rPr>
        <w:t xml:space="preserve"> </w:t>
      </w:r>
      <w:r w:rsidRPr="005A533B">
        <w:rPr>
          <w:shd w:val="clear" w:color="auto" w:fill="FFFF00"/>
          <w:lang w:val="en-GB"/>
        </w:rPr>
        <w:t>cost</w:t>
      </w:r>
      <w:r w:rsidRPr="005A533B">
        <w:rPr>
          <w:spacing w:val="-2"/>
          <w:shd w:val="clear" w:color="auto" w:fill="FFFF00"/>
          <w:lang w:val="en-GB"/>
        </w:rPr>
        <w:t xml:space="preserve"> </w:t>
      </w:r>
      <w:r w:rsidRPr="005A533B">
        <w:rPr>
          <w:shd w:val="clear" w:color="auto" w:fill="FFFF00"/>
          <w:lang w:val="en-GB"/>
        </w:rPr>
        <w:t>of</w:t>
      </w:r>
      <w:r w:rsidRPr="005A533B">
        <w:rPr>
          <w:spacing w:val="-2"/>
          <w:shd w:val="clear" w:color="auto" w:fill="FFFF00"/>
          <w:lang w:val="en-GB"/>
        </w:rPr>
        <w:t xml:space="preserve"> </w:t>
      </w:r>
      <w:r w:rsidRPr="005A533B">
        <w:rPr>
          <w:shd w:val="clear" w:color="auto" w:fill="FFFF00"/>
          <w:lang w:val="en-GB"/>
        </w:rPr>
        <w:t>caretaking for the</w:t>
      </w:r>
      <w:r w:rsidRPr="005A533B">
        <w:rPr>
          <w:spacing w:val="-1"/>
          <w:shd w:val="clear" w:color="auto" w:fill="FFFF00"/>
          <w:lang w:val="en-GB"/>
        </w:rPr>
        <w:t xml:space="preserve"> </w:t>
      </w:r>
      <w:r w:rsidRPr="005A533B">
        <w:rPr>
          <w:shd w:val="clear" w:color="auto" w:fill="FFFF00"/>
          <w:lang w:val="en-GB"/>
        </w:rPr>
        <w:t>event.</w:t>
      </w:r>
    </w:p>
    <w:p w14:paraId="1A751F55" w14:textId="77777777" w:rsidR="00CB74B6" w:rsidRPr="005A533B" w:rsidRDefault="009734FA">
      <w:pPr>
        <w:pStyle w:val="ListParagraph"/>
        <w:numPr>
          <w:ilvl w:val="2"/>
          <w:numId w:val="9"/>
        </w:numPr>
        <w:tabs>
          <w:tab w:val="left" w:pos="1120"/>
          <w:tab w:val="left" w:pos="1121"/>
        </w:tabs>
        <w:spacing w:before="4"/>
        <w:rPr>
          <w:lang w:val="en-GB"/>
        </w:rPr>
      </w:pPr>
      <w:r w:rsidRPr="005A533B">
        <w:rPr>
          <w:shd w:val="clear" w:color="auto" w:fill="FFFF00"/>
          <w:lang w:val="en-GB"/>
        </w:rPr>
        <w:t>Lettings</w:t>
      </w:r>
      <w:r w:rsidRPr="005A533B">
        <w:rPr>
          <w:spacing w:val="-3"/>
          <w:shd w:val="clear" w:color="auto" w:fill="FFFF00"/>
          <w:lang w:val="en-GB"/>
        </w:rPr>
        <w:t xml:space="preserve"> </w:t>
      </w:r>
      <w:r w:rsidRPr="005A533B">
        <w:rPr>
          <w:shd w:val="clear" w:color="auto" w:fill="FFFF00"/>
          <w:lang w:val="en-GB"/>
        </w:rPr>
        <w:t>to</w:t>
      </w:r>
      <w:r w:rsidRPr="005A533B">
        <w:rPr>
          <w:spacing w:val="-2"/>
          <w:shd w:val="clear" w:color="auto" w:fill="FFFF00"/>
          <w:lang w:val="en-GB"/>
        </w:rPr>
        <w:t xml:space="preserve"> </w:t>
      </w:r>
      <w:r w:rsidRPr="005A533B">
        <w:rPr>
          <w:shd w:val="clear" w:color="auto" w:fill="FFFF00"/>
          <w:lang w:val="en-GB"/>
        </w:rPr>
        <w:t>charitable</w:t>
      </w:r>
      <w:r w:rsidRPr="005A533B">
        <w:rPr>
          <w:spacing w:val="-1"/>
          <w:shd w:val="clear" w:color="auto" w:fill="FFFF00"/>
          <w:lang w:val="en-GB"/>
        </w:rPr>
        <w:t xml:space="preserve"> </w:t>
      </w:r>
      <w:r w:rsidRPr="005A533B">
        <w:rPr>
          <w:shd w:val="clear" w:color="auto" w:fill="FFFF00"/>
          <w:lang w:val="en-GB"/>
        </w:rPr>
        <w:t>and</w:t>
      </w:r>
      <w:r w:rsidRPr="005A533B">
        <w:rPr>
          <w:spacing w:val="-5"/>
          <w:shd w:val="clear" w:color="auto" w:fill="FFFF00"/>
          <w:lang w:val="en-GB"/>
        </w:rPr>
        <w:t xml:space="preserve"> </w:t>
      </w:r>
      <w:r w:rsidRPr="005A533B">
        <w:rPr>
          <w:shd w:val="clear" w:color="auto" w:fill="FFFF00"/>
          <w:lang w:val="en-GB"/>
        </w:rPr>
        <w:t>community</w:t>
      </w:r>
      <w:r w:rsidRPr="005A533B">
        <w:rPr>
          <w:spacing w:val="-3"/>
          <w:shd w:val="clear" w:color="auto" w:fill="FFFF00"/>
          <w:lang w:val="en-GB"/>
        </w:rPr>
        <w:t xml:space="preserve"> </w:t>
      </w:r>
      <w:r w:rsidRPr="005A533B">
        <w:rPr>
          <w:shd w:val="clear" w:color="auto" w:fill="FFFF00"/>
          <w:lang w:val="en-GB"/>
        </w:rPr>
        <w:t>groups</w:t>
      </w:r>
      <w:r w:rsidRPr="005A533B">
        <w:rPr>
          <w:spacing w:val="-5"/>
          <w:shd w:val="clear" w:color="auto" w:fill="FFFF00"/>
          <w:lang w:val="en-GB"/>
        </w:rPr>
        <w:t xml:space="preserve"> </w:t>
      </w:r>
      <w:r w:rsidRPr="005A533B">
        <w:rPr>
          <w:shd w:val="clear" w:color="auto" w:fill="FFFF00"/>
          <w:lang w:val="en-GB"/>
        </w:rPr>
        <w:t>will</w:t>
      </w:r>
      <w:r w:rsidRPr="005A533B">
        <w:rPr>
          <w:spacing w:val="-3"/>
          <w:shd w:val="clear" w:color="auto" w:fill="FFFF00"/>
          <w:lang w:val="en-GB"/>
        </w:rPr>
        <w:t xml:space="preserve"> </w:t>
      </w:r>
      <w:r w:rsidRPr="005A533B">
        <w:rPr>
          <w:shd w:val="clear" w:color="auto" w:fill="FFFF00"/>
          <w:lang w:val="en-GB"/>
        </w:rPr>
        <w:t>be</w:t>
      </w:r>
      <w:r w:rsidRPr="005A533B">
        <w:rPr>
          <w:spacing w:val="-1"/>
          <w:shd w:val="clear" w:color="auto" w:fill="FFFF00"/>
          <w:lang w:val="en-GB"/>
        </w:rPr>
        <w:t xml:space="preserve"> </w:t>
      </w:r>
      <w:r w:rsidRPr="005A533B">
        <w:rPr>
          <w:shd w:val="clear" w:color="auto" w:fill="FFFF00"/>
          <w:lang w:val="en-GB"/>
        </w:rPr>
        <w:t>considered</w:t>
      </w:r>
      <w:r w:rsidRPr="005A533B">
        <w:rPr>
          <w:spacing w:val="-3"/>
          <w:shd w:val="clear" w:color="auto" w:fill="FFFF00"/>
          <w:lang w:val="en-GB"/>
        </w:rPr>
        <w:t xml:space="preserve"> </w:t>
      </w:r>
      <w:r w:rsidRPr="005A533B">
        <w:rPr>
          <w:shd w:val="clear" w:color="auto" w:fill="FFFF00"/>
          <w:lang w:val="en-GB"/>
        </w:rPr>
        <w:t>at</w:t>
      </w:r>
      <w:r w:rsidRPr="005A533B">
        <w:rPr>
          <w:spacing w:val="-2"/>
          <w:shd w:val="clear" w:color="auto" w:fill="FFFF00"/>
          <w:lang w:val="en-GB"/>
        </w:rPr>
        <w:t xml:space="preserve"> </w:t>
      </w:r>
      <w:r w:rsidRPr="005A533B">
        <w:rPr>
          <w:shd w:val="clear" w:color="auto" w:fill="FFFF00"/>
          <w:lang w:val="en-GB"/>
        </w:rPr>
        <w:t>cost</w:t>
      </w:r>
      <w:r w:rsidRPr="005A533B">
        <w:rPr>
          <w:spacing w:val="-3"/>
          <w:shd w:val="clear" w:color="auto" w:fill="FFFF00"/>
          <w:lang w:val="en-GB"/>
        </w:rPr>
        <w:t xml:space="preserve"> </w:t>
      </w:r>
      <w:r w:rsidRPr="005A533B">
        <w:rPr>
          <w:shd w:val="clear" w:color="auto" w:fill="FFFF00"/>
          <w:lang w:val="en-GB"/>
        </w:rPr>
        <w:t>only.</w:t>
      </w:r>
    </w:p>
    <w:p w14:paraId="1A3FB6BB" w14:textId="77777777" w:rsidR="00CB74B6" w:rsidRPr="005A533B" w:rsidRDefault="009734FA">
      <w:pPr>
        <w:pStyle w:val="ListParagraph"/>
        <w:numPr>
          <w:ilvl w:val="2"/>
          <w:numId w:val="9"/>
        </w:numPr>
        <w:tabs>
          <w:tab w:val="left" w:pos="1120"/>
          <w:tab w:val="left" w:pos="1121"/>
        </w:tabs>
        <w:spacing w:before="22" w:line="259" w:lineRule="auto"/>
        <w:ind w:right="477"/>
        <w:rPr>
          <w:lang w:val="en-GB"/>
        </w:rPr>
      </w:pPr>
      <w:r w:rsidRPr="005A533B">
        <w:rPr>
          <w:shd w:val="clear" w:color="auto" w:fill="FFFF00"/>
          <w:lang w:val="en-GB"/>
        </w:rPr>
        <w:t>Other</w:t>
      </w:r>
      <w:r w:rsidRPr="005A533B">
        <w:rPr>
          <w:spacing w:val="7"/>
          <w:shd w:val="clear" w:color="auto" w:fill="FFFF00"/>
          <w:lang w:val="en-GB"/>
        </w:rPr>
        <w:t xml:space="preserve"> </w:t>
      </w:r>
      <w:r w:rsidRPr="005A533B">
        <w:rPr>
          <w:shd w:val="clear" w:color="auto" w:fill="FFFF00"/>
          <w:lang w:val="en-GB"/>
        </w:rPr>
        <w:t>charges</w:t>
      </w:r>
      <w:r w:rsidRPr="005A533B">
        <w:rPr>
          <w:spacing w:val="5"/>
          <w:shd w:val="clear" w:color="auto" w:fill="FFFF00"/>
          <w:lang w:val="en-GB"/>
        </w:rPr>
        <w:t xml:space="preserve"> </w:t>
      </w:r>
      <w:r w:rsidRPr="005A533B">
        <w:rPr>
          <w:shd w:val="clear" w:color="auto" w:fill="FFFF00"/>
          <w:lang w:val="en-GB"/>
        </w:rPr>
        <w:t>are</w:t>
      </w:r>
      <w:r w:rsidRPr="005A533B">
        <w:rPr>
          <w:spacing w:val="7"/>
          <w:shd w:val="clear" w:color="auto" w:fill="FFFF00"/>
          <w:lang w:val="en-GB"/>
        </w:rPr>
        <w:t xml:space="preserve"> </w:t>
      </w:r>
      <w:r w:rsidRPr="005A533B">
        <w:rPr>
          <w:shd w:val="clear" w:color="auto" w:fill="FFFF00"/>
          <w:lang w:val="en-GB"/>
        </w:rPr>
        <w:t>agreed</w:t>
      </w:r>
      <w:r w:rsidRPr="005A533B">
        <w:rPr>
          <w:spacing w:val="5"/>
          <w:shd w:val="clear" w:color="auto" w:fill="FFFF00"/>
          <w:lang w:val="en-GB"/>
        </w:rPr>
        <w:t xml:space="preserve"> </w:t>
      </w:r>
      <w:r w:rsidRPr="005A533B">
        <w:rPr>
          <w:shd w:val="clear" w:color="auto" w:fill="FFFF00"/>
          <w:lang w:val="en-GB"/>
        </w:rPr>
        <w:t>by</w:t>
      </w:r>
      <w:r w:rsidRPr="005A533B">
        <w:rPr>
          <w:spacing w:val="7"/>
          <w:shd w:val="clear" w:color="auto" w:fill="FFFF00"/>
          <w:lang w:val="en-GB"/>
        </w:rPr>
        <w:t xml:space="preserve"> </w:t>
      </w:r>
      <w:r w:rsidRPr="005A533B">
        <w:rPr>
          <w:shd w:val="clear" w:color="auto" w:fill="FFFF00"/>
          <w:lang w:val="en-GB"/>
        </w:rPr>
        <w:t>the</w:t>
      </w:r>
      <w:r w:rsidRPr="005A533B">
        <w:rPr>
          <w:spacing w:val="7"/>
          <w:shd w:val="clear" w:color="auto" w:fill="FFFF00"/>
          <w:lang w:val="en-GB"/>
        </w:rPr>
        <w:t xml:space="preserve"> </w:t>
      </w:r>
      <w:r w:rsidRPr="005A533B">
        <w:rPr>
          <w:shd w:val="clear" w:color="auto" w:fill="FFFF00"/>
          <w:lang w:val="en-GB"/>
        </w:rPr>
        <w:t>Finance,</w:t>
      </w:r>
      <w:r w:rsidRPr="005A533B">
        <w:rPr>
          <w:spacing w:val="6"/>
          <w:shd w:val="clear" w:color="auto" w:fill="FFFF00"/>
          <w:lang w:val="en-GB"/>
        </w:rPr>
        <w:t xml:space="preserve"> </w:t>
      </w:r>
      <w:r w:rsidRPr="005A533B">
        <w:rPr>
          <w:shd w:val="clear" w:color="auto" w:fill="FFFF00"/>
          <w:lang w:val="en-GB"/>
        </w:rPr>
        <w:t>Audit</w:t>
      </w:r>
      <w:r w:rsidRPr="005A533B">
        <w:rPr>
          <w:spacing w:val="7"/>
          <w:shd w:val="clear" w:color="auto" w:fill="FFFF00"/>
          <w:lang w:val="en-GB"/>
        </w:rPr>
        <w:t xml:space="preserve"> </w:t>
      </w:r>
      <w:r w:rsidRPr="005A533B">
        <w:rPr>
          <w:shd w:val="clear" w:color="auto" w:fill="FFFF00"/>
          <w:lang w:val="en-GB"/>
        </w:rPr>
        <w:t>and</w:t>
      </w:r>
      <w:r w:rsidRPr="005A533B">
        <w:rPr>
          <w:spacing w:val="4"/>
          <w:shd w:val="clear" w:color="auto" w:fill="FFFF00"/>
          <w:lang w:val="en-GB"/>
        </w:rPr>
        <w:t xml:space="preserve"> </w:t>
      </w:r>
      <w:r w:rsidRPr="005A533B">
        <w:rPr>
          <w:shd w:val="clear" w:color="auto" w:fill="FFFF00"/>
          <w:lang w:val="en-GB"/>
        </w:rPr>
        <w:t>Risk</w:t>
      </w:r>
      <w:r w:rsidRPr="005A533B">
        <w:rPr>
          <w:spacing w:val="6"/>
          <w:shd w:val="clear" w:color="auto" w:fill="FFFF00"/>
          <w:lang w:val="en-GB"/>
        </w:rPr>
        <w:t xml:space="preserve"> </w:t>
      </w:r>
      <w:r w:rsidRPr="005A533B">
        <w:rPr>
          <w:shd w:val="clear" w:color="auto" w:fill="FFFF00"/>
          <w:lang w:val="en-GB"/>
        </w:rPr>
        <w:t>Committee</w:t>
      </w:r>
      <w:r w:rsidRPr="005A533B">
        <w:rPr>
          <w:spacing w:val="8"/>
          <w:shd w:val="clear" w:color="auto" w:fill="FFFF00"/>
          <w:lang w:val="en-GB"/>
        </w:rPr>
        <w:t xml:space="preserve"> </w:t>
      </w:r>
      <w:r w:rsidRPr="005A533B">
        <w:rPr>
          <w:shd w:val="clear" w:color="auto" w:fill="FFFF00"/>
          <w:lang w:val="en-GB"/>
        </w:rPr>
        <w:t>and</w:t>
      </w:r>
      <w:r w:rsidRPr="005A533B">
        <w:rPr>
          <w:spacing w:val="6"/>
          <w:shd w:val="clear" w:color="auto" w:fill="FFFF00"/>
          <w:lang w:val="en-GB"/>
        </w:rPr>
        <w:t xml:space="preserve"> </w:t>
      </w:r>
      <w:r w:rsidRPr="005A533B">
        <w:rPr>
          <w:shd w:val="clear" w:color="auto" w:fill="FFFF00"/>
          <w:lang w:val="en-GB"/>
        </w:rPr>
        <w:t>may</w:t>
      </w:r>
      <w:r w:rsidRPr="005A533B">
        <w:rPr>
          <w:spacing w:val="6"/>
          <w:shd w:val="clear" w:color="auto" w:fill="FFFF00"/>
          <w:lang w:val="en-GB"/>
        </w:rPr>
        <w:t xml:space="preserve"> </w:t>
      </w:r>
      <w:r w:rsidRPr="005A533B">
        <w:rPr>
          <w:shd w:val="clear" w:color="auto" w:fill="FFFF00"/>
          <w:lang w:val="en-GB"/>
        </w:rPr>
        <w:t>include</w:t>
      </w:r>
      <w:r w:rsidRPr="005A533B">
        <w:rPr>
          <w:spacing w:val="8"/>
          <w:shd w:val="clear" w:color="auto" w:fill="FFFF00"/>
          <w:lang w:val="en-GB"/>
        </w:rPr>
        <w:t xml:space="preserve"> </w:t>
      </w:r>
      <w:r w:rsidRPr="005A533B">
        <w:rPr>
          <w:shd w:val="clear" w:color="auto" w:fill="FFFF00"/>
          <w:lang w:val="en-GB"/>
        </w:rPr>
        <w:t>an</w:t>
      </w:r>
      <w:r w:rsidRPr="005A533B">
        <w:rPr>
          <w:spacing w:val="7"/>
          <w:shd w:val="clear" w:color="auto" w:fill="FFFF00"/>
          <w:lang w:val="en-GB"/>
        </w:rPr>
        <w:t xml:space="preserve"> </w:t>
      </w:r>
      <w:r w:rsidRPr="005A533B">
        <w:rPr>
          <w:shd w:val="clear" w:color="auto" w:fill="FFFF00"/>
          <w:lang w:val="en-GB"/>
        </w:rPr>
        <w:t>element</w:t>
      </w:r>
      <w:r w:rsidRPr="005A533B">
        <w:rPr>
          <w:spacing w:val="7"/>
          <w:shd w:val="clear" w:color="auto" w:fill="FFFF00"/>
          <w:lang w:val="en-GB"/>
        </w:rPr>
        <w:t xml:space="preserve"> </w:t>
      </w:r>
      <w:r w:rsidRPr="005A533B">
        <w:rPr>
          <w:shd w:val="clear" w:color="auto" w:fill="FFFF00"/>
          <w:lang w:val="en-GB"/>
        </w:rPr>
        <w:t>for</w:t>
      </w:r>
      <w:r w:rsidRPr="005A533B">
        <w:rPr>
          <w:spacing w:val="5"/>
          <w:shd w:val="clear" w:color="auto" w:fill="FFFF00"/>
          <w:lang w:val="en-GB"/>
        </w:rPr>
        <w:t xml:space="preserve"> </w:t>
      </w:r>
      <w:r w:rsidRPr="005A533B">
        <w:rPr>
          <w:shd w:val="clear" w:color="auto" w:fill="FFFF00"/>
          <w:lang w:val="en-GB"/>
        </w:rPr>
        <w:t>profit</w:t>
      </w:r>
      <w:r w:rsidRPr="005A533B">
        <w:rPr>
          <w:spacing w:val="-41"/>
          <w:lang w:val="en-GB"/>
        </w:rPr>
        <w:t xml:space="preserve"> </w:t>
      </w:r>
      <w:r w:rsidRPr="005A533B">
        <w:rPr>
          <w:shd w:val="clear" w:color="auto" w:fill="FFFF00"/>
          <w:lang w:val="en-GB"/>
        </w:rPr>
        <w:t>above</w:t>
      </w:r>
      <w:r w:rsidRPr="005A533B">
        <w:rPr>
          <w:spacing w:val="-1"/>
          <w:shd w:val="clear" w:color="auto" w:fill="FFFF00"/>
          <w:lang w:val="en-GB"/>
        </w:rPr>
        <w:t xml:space="preserve"> </w:t>
      </w:r>
      <w:r w:rsidRPr="005A533B">
        <w:rPr>
          <w:shd w:val="clear" w:color="auto" w:fill="FFFF00"/>
          <w:lang w:val="en-GB"/>
        </w:rPr>
        <w:t>actual</w:t>
      </w:r>
      <w:r w:rsidRPr="005A533B">
        <w:rPr>
          <w:spacing w:val="-2"/>
          <w:shd w:val="clear" w:color="auto" w:fill="FFFF00"/>
          <w:lang w:val="en-GB"/>
        </w:rPr>
        <w:t xml:space="preserve"> </w:t>
      </w:r>
      <w:r w:rsidRPr="005A533B">
        <w:rPr>
          <w:shd w:val="clear" w:color="auto" w:fill="FFFF00"/>
          <w:lang w:val="en-GB"/>
        </w:rPr>
        <w:t>costs.</w:t>
      </w:r>
    </w:p>
    <w:p w14:paraId="1951D5EA" w14:textId="77777777" w:rsidR="00CB74B6" w:rsidRPr="005A533B" w:rsidRDefault="00CB74B6" w:rsidP="477ED6FF">
      <w:pPr>
        <w:pStyle w:val="BodyText"/>
        <w:spacing w:before="2"/>
        <w:rPr>
          <w:sz w:val="19"/>
          <w:szCs w:val="19"/>
          <w:lang w:val="en-GB"/>
        </w:rPr>
      </w:pPr>
    </w:p>
    <w:p w14:paraId="73882B66" w14:textId="77777777" w:rsidR="00CB74B6" w:rsidRPr="005A533B" w:rsidRDefault="009734FA" w:rsidP="477ED6FF">
      <w:pPr>
        <w:pStyle w:val="ListParagraph"/>
        <w:numPr>
          <w:ilvl w:val="1"/>
          <w:numId w:val="9"/>
        </w:numPr>
        <w:tabs>
          <w:tab w:val="left" w:pos="1120"/>
          <w:tab w:val="left" w:pos="1121"/>
        </w:tabs>
        <w:spacing w:before="55"/>
        <w:rPr>
          <w:b/>
          <w:bCs/>
          <w:lang w:val="en-GB"/>
        </w:rPr>
      </w:pPr>
      <w:r w:rsidRPr="477ED6FF">
        <w:rPr>
          <w:b/>
          <w:bCs/>
          <w:shd w:val="clear" w:color="auto" w:fill="FFFF00"/>
          <w:lang w:val="en-GB"/>
        </w:rPr>
        <w:t>The</w:t>
      </w:r>
      <w:r w:rsidRPr="477ED6FF">
        <w:rPr>
          <w:b/>
          <w:bCs/>
          <w:spacing w:val="-5"/>
          <w:shd w:val="clear" w:color="auto" w:fill="FFFF00"/>
          <w:lang w:val="en-GB"/>
        </w:rPr>
        <w:t xml:space="preserve"> </w:t>
      </w:r>
      <w:r w:rsidRPr="477ED6FF">
        <w:rPr>
          <w:b/>
          <w:bCs/>
          <w:shd w:val="clear" w:color="auto" w:fill="FFFF00"/>
          <w:lang w:val="en-GB"/>
        </w:rPr>
        <w:t>application</w:t>
      </w:r>
      <w:r w:rsidRPr="477ED6FF">
        <w:rPr>
          <w:b/>
          <w:bCs/>
          <w:spacing w:val="-5"/>
          <w:shd w:val="clear" w:color="auto" w:fill="FFFF00"/>
          <w:lang w:val="en-GB"/>
        </w:rPr>
        <w:t xml:space="preserve"> </w:t>
      </w:r>
      <w:proofErr w:type="gramStart"/>
      <w:r w:rsidRPr="477ED6FF">
        <w:rPr>
          <w:b/>
          <w:bCs/>
          <w:shd w:val="clear" w:color="auto" w:fill="FFFF00"/>
          <w:lang w:val="en-GB"/>
        </w:rPr>
        <w:t>process</w:t>
      </w:r>
      <w:proofErr w:type="gramEnd"/>
    </w:p>
    <w:p w14:paraId="49F5ED80" w14:textId="77777777" w:rsidR="00CB74B6" w:rsidRPr="005A533B" w:rsidRDefault="009734FA">
      <w:pPr>
        <w:pStyle w:val="ListParagraph"/>
        <w:numPr>
          <w:ilvl w:val="2"/>
          <w:numId w:val="9"/>
        </w:numPr>
        <w:tabs>
          <w:tab w:val="left" w:pos="1120"/>
          <w:tab w:val="left" w:pos="1121"/>
        </w:tabs>
        <w:spacing w:before="22" w:line="259" w:lineRule="auto"/>
        <w:ind w:right="485"/>
        <w:rPr>
          <w:lang w:val="en-GB"/>
        </w:rPr>
      </w:pPr>
      <w:r w:rsidRPr="005A533B">
        <w:rPr>
          <w:shd w:val="clear" w:color="auto" w:fill="FFFF00"/>
          <w:lang w:val="en-GB"/>
        </w:rPr>
        <w:t>The</w:t>
      </w:r>
      <w:r w:rsidRPr="005A533B">
        <w:rPr>
          <w:spacing w:val="9"/>
          <w:shd w:val="clear" w:color="auto" w:fill="FFFF00"/>
          <w:lang w:val="en-GB"/>
        </w:rPr>
        <w:t xml:space="preserve"> </w:t>
      </w:r>
      <w:r w:rsidRPr="005A533B">
        <w:rPr>
          <w:shd w:val="clear" w:color="auto" w:fill="FFFF00"/>
          <w:lang w:val="en-GB"/>
        </w:rPr>
        <w:t>hirer</w:t>
      </w:r>
      <w:r w:rsidRPr="005A533B">
        <w:rPr>
          <w:spacing w:val="10"/>
          <w:shd w:val="clear" w:color="auto" w:fill="FFFF00"/>
          <w:lang w:val="en-GB"/>
        </w:rPr>
        <w:t xml:space="preserve"> </w:t>
      </w:r>
      <w:r w:rsidRPr="005A533B">
        <w:rPr>
          <w:shd w:val="clear" w:color="auto" w:fill="FFFF00"/>
          <w:lang w:val="en-GB"/>
        </w:rPr>
        <w:t>completes</w:t>
      </w:r>
      <w:r w:rsidRPr="005A533B">
        <w:rPr>
          <w:spacing w:val="10"/>
          <w:shd w:val="clear" w:color="auto" w:fill="FFFF00"/>
          <w:lang w:val="en-GB"/>
        </w:rPr>
        <w:t xml:space="preserve"> </w:t>
      </w:r>
      <w:r w:rsidRPr="005A533B">
        <w:rPr>
          <w:shd w:val="clear" w:color="auto" w:fill="FFFF00"/>
          <w:lang w:val="en-GB"/>
        </w:rPr>
        <w:t>the</w:t>
      </w:r>
      <w:r w:rsidRPr="005A533B">
        <w:rPr>
          <w:spacing w:val="10"/>
          <w:shd w:val="clear" w:color="auto" w:fill="FFFF00"/>
          <w:lang w:val="en-GB"/>
        </w:rPr>
        <w:t xml:space="preserve"> </w:t>
      </w:r>
      <w:r w:rsidRPr="005A533B">
        <w:rPr>
          <w:shd w:val="clear" w:color="auto" w:fill="FFFF00"/>
          <w:lang w:val="en-GB"/>
        </w:rPr>
        <w:t>application</w:t>
      </w:r>
      <w:r w:rsidRPr="005A533B">
        <w:rPr>
          <w:spacing w:val="10"/>
          <w:shd w:val="clear" w:color="auto" w:fill="FFFF00"/>
          <w:lang w:val="en-GB"/>
        </w:rPr>
        <w:t xml:space="preserve"> </w:t>
      </w:r>
      <w:r w:rsidRPr="005A533B">
        <w:rPr>
          <w:shd w:val="clear" w:color="auto" w:fill="FFFF00"/>
          <w:lang w:val="en-GB"/>
        </w:rPr>
        <w:t>form,</w:t>
      </w:r>
      <w:r w:rsidRPr="005A533B">
        <w:rPr>
          <w:spacing w:val="9"/>
          <w:shd w:val="clear" w:color="auto" w:fill="FFFF00"/>
          <w:lang w:val="en-GB"/>
        </w:rPr>
        <w:t xml:space="preserve"> </w:t>
      </w:r>
      <w:r w:rsidRPr="005A533B">
        <w:rPr>
          <w:shd w:val="clear" w:color="auto" w:fill="FFFF00"/>
          <w:lang w:val="en-GB"/>
        </w:rPr>
        <w:t>which</w:t>
      </w:r>
      <w:r w:rsidRPr="005A533B">
        <w:rPr>
          <w:spacing w:val="10"/>
          <w:shd w:val="clear" w:color="auto" w:fill="FFFF00"/>
          <w:lang w:val="en-GB"/>
        </w:rPr>
        <w:t xml:space="preserve"> </w:t>
      </w:r>
      <w:r w:rsidRPr="005A533B">
        <w:rPr>
          <w:shd w:val="clear" w:color="auto" w:fill="FFFF00"/>
          <w:lang w:val="en-GB"/>
        </w:rPr>
        <w:t>sets</w:t>
      </w:r>
      <w:r w:rsidRPr="005A533B">
        <w:rPr>
          <w:spacing w:val="8"/>
          <w:shd w:val="clear" w:color="auto" w:fill="FFFF00"/>
          <w:lang w:val="en-GB"/>
        </w:rPr>
        <w:t xml:space="preserve"> </w:t>
      </w:r>
      <w:r w:rsidRPr="005A533B">
        <w:rPr>
          <w:shd w:val="clear" w:color="auto" w:fill="FFFF00"/>
          <w:lang w:val="en-GB"/>
        </w:rPr>
        <w:t>out</w:t>
      </w:r>
      <w:r w:rsidRPr="005A533B">
        <w:rPr>
          <w:spacing w:val="10"/>
          <w:shd w:val="clear" w:color="auto" w:fill="FFFF00"/>
          <w:lang w:val="en-GB"/>
        </w:rPr>
        <w:t xml:space="preserve"> </w:t>
      </w:r>
      <w:r w:rsidRPr="005A533B">
        <w:rPr>
          <w:shd w:val="clear" w:color="auto" w:fill="FFFF00"/>
          <w:lang w:val="en-GB"/>
        </w:rPr>
        <w:t>the</w:t>
      </w:r>
      <w:r w:rsidRPr="005A533B">
        <w:rPr>
          <w:spacing w:val="10"/>
          <w:shd w:val="clear" w:color="auto" w:fill="FFFF00"/>
          <w:lang w:val="en-GB"/>
        </w:rPr>
        <w:t xml:space="preserve"> </w:t>
      </w:r>
      <w:r w:rsidRPr="005A533B">
        <w:rPr>
          <w:shd w:val="clear" w:color="auto" w:fill="FFFF00"/>
          <w:lang w:val="en-GB"/>
        </w:rPr>
        <w:t>time</w:t>
      </w:r>
      <w:r w:rsidRPr="005A533B">
        <w:rPr>
          <w:spacing w:val="10"/>
          <w:shd w:val="clear" w:color="auto" w:fill="FFFF00"/>
          <w:lang w:val="en-GB"/>
        </w:rPr>
        <w:t xml:space="preserve"> </w:t>
      </w:r>
      <w:r w:rsidRPr="005A533B">
        <w:rPr>
          <w:shd w:val="clear" w:color="auto" w:fill="FFFF00"/>
          <w:lang w:val="en-GB"/>
        </w:rPr>
        <w:t>and</w:t>
      </w:r>
      <w:r w:rsidRPr="005A533B">
        <w:rPr>
          <w:spacing w:val="9"/>
          <w:shd w:val="clear" w:color="auto" w:fill="FFFF00"/>
          <w:lang w:val="en-GB"/>
        </w:rPr>
        <w:t xml:space="preserve"> </w:t>
      </w:r>
      <w:r w:rsidRPr="005A533B">
        <w:rPr>
          <w:shd w:val="clear" w:color="auto" w:fill="FFFF00"/>
          <w:lang w:val="en-GB"/>
        </w:rPr>
        <w:t>date</w:t>
      </w:r>
      <w:r w:rsidRPr="005A533B">
        <w:rPr>
          <w:spacing w:val="10"/>
          <w:shd w:val="clear" w:color="auto" w:fill="FFFF00"/>
          <w:lang w:val="en-GB"/>
        </w:rPr>
        <w:t xml:space="preserve"> </w:t>
      </w:r>
      <w:r w:rsidRPr="005A533B">
        <w:rPr>
          <w:shd w:val="clear" w:color="auto" w:fill="FFFF00"/>
          <w:lang w:val="en-GB"/>
        </w:rPr>
        <w:t>of</w:t>
      </w:r>
      <w:r w:rsidRPr="005A533B">
        <w:rPr>
          <w:spacing w:val="6"/>
          <w:shd w:val="clear" w:color="auto" w:fill="FFFF00"/>
          <w:lang w:val="en-GB"/>
        </w:rPr>
        <w:t xml:space="preserve"> </w:t>
      </w:r>
      <w:r w:rsidRPr="005A533B">
        <w:rPr>
          <w:shd w:val="clear" w:color="auto" w:fill="FFFF00"/>
          <w:lang w:val="en-GB"/>
        </w:rPr>
        <w:t>the</w:t>
      </w:r>
      <w:r w:rsidRPr="005A533B">
        <w:rPr>
          <w:spacing w:val="10"/>
          <w:shd w:val="clear" w:color="auto" w:fill="FFFF00"/>
          <w:lang w:val="en-GB"/>
        </w:rPr>
        <w:t xml:space="preserve"> </w:t>
      </w:r>
      <w:r w:rsidRPr="005A533B">
        <w:rPr>
          <w:shd w:val="clear" w:color="auto" w:fill="FFFF00"/>
          <w:lang w:val="en-GB"/>
        </w:rPr>
        <w:t>proposed</w:t>
      </w:r>
      <w:r w:rsidRPr="005A533B">
        <w:rPr>
          <w:spacing w:val="9"/>
          <w:shd w:val="clear" w:color="auto" w:fill="FFFF00"/>
          <w:lang w:val="en-GB"/>
        </w:rPr>
        <w:t xml:space="preserve"> </w:t>
      </w:r>
      <w:r w:rsidRPr="005A533B">
        <w:rPr>
          <w:shd w:val="clear" w:color="auto" w:fill="FFFF00"/>
          <w:lang w:val="en-GB"/>
        </w:rPr>
        <w:t>hiring</w:t>
      </w:r>
      <w:r w:rsidRPr="005A533B">
        <w:rPr>
          <w:spacing w:val="9"/>
          <w:shd w:val="clear" w:color="auto" w:fill="FFFF00"/>
          <w:lang w:val="en-GB"/>
        </w:rPr>
        <w:t xml:space="preserve"> </w:t>
      </w:r>
      <w:r w:rsidRPr="005A533B">
        <w:rPr>
          <w:shd w:val="clear" w:color="auto" w:fill="FFFF00"/>
          <w:lang w:val="en-GB"/>
        </w:rPr>
        <w:t>and</w:t>
      </w:r>
      <w:r w:rsidRPr="005A533B">
        <w:rPr>
          <w:spacing w:val="9"/>
          <w:shd w:val="clear" w:color="auto" w:fill="FFFF00"/>
          <w:lang w:val="en-GB"/>
        </w:rPr>
        <w:t xml:space="preserve"> </w:t>
      </w:r>
      <w:r w:rsidRPr="005A533B">
        <w:rPr>
          <w:shd w:val="clear" w:color="auto" w:fill="FFFF00"/>
          <w:lang w:val="en-GB"/>
        </w:rPr>
        <w:t>the</w:t>
      </w:r>
      <w:r w:rsidRPr="005A533B">
        <w:rPr>
          <w:spacing w:val="1"/>
          <w:lang w:val="en-GB"/>
        </w:rPr>
        <w:t xml:space="preserve"> </w:t>
      </w:r>
      <w:r w:rsidRPr="005A533B">
        <w:rPr>
          <w:shd w:val="clear" w:color="auto" w:fill="FFFF00"/>
          <w:lang w:val="en-GB"/>
        </w:rPr>
        <w:t>precise</w:t>
      </w:r>
      <w:r w:rsidRPr="005A533B">
        <w:rPr>
          <w:spacing w:val="-2"/>
          <w:shd w:val="clear" w:color="auto" w:fill="FFFF00"/>
          <w:lang w:val="en-GB"/>
        </w:rPr>
        <w:t xml:space="preserve"> </w:t>
      </w:r>
      <w:r w:rsidRPr="005A533B">
        <w:rPr>
          <w:shd w:val="clear" w:color="auto" w:fill="FFFF00"/>
          <w:lang w:val="en-GB"/>
        </w:rPr>
        <w:t>definition of</w:t>
      </w:r>
      <w:r w:rsidRPr="005A533B">
        <w:rPr>
          <w:spacing w:val="-2"/>
          <w:shd w:val="clear" w:color="auto" w:fill="FFFF00"/>
          <w:lang w:val="en-GB"/>
        </w:rPr>
        <w:t xml:space="preserve"> </w:t>
      </w:r>
      <w:r w:rsidRPr="005A533B">
        <w:rPr>
          <w:shd w:val="clear" w:color="auto" w:fill="FFFF00"/>
          <w:lang w:val="en-GB"/>
        </w:rPr>
        <w:t>the premises</w:t>
      </w:r>
      <w:r w:rsidRPr="005A533B">
        <w:rPr>
          <w:spacing w:val="-2"/>
          <w:shd w:val="clear" w:color="auto" w:fill="FFFF00"/>
          <w:lang w:val="en-GB"/>
        </w:rPr>
        <w:t xml:space="preserve"> </w:t>
      </w:r>
      <w:r w:rsidRPr="005A533B">
        <w:rPr>
          <w:shd w:val="clear" w:color="auto" w:fill="FFFF00"/>
          <w:lang w:val="en-GB"/>
        </w:rPr>
        <w:t>and</w:t>
      </w:r>
      <w:r w:rsidRPr="005A533B">
        <w:rPr>
          <w:spacing w:val="-2"/>
          <w:shd w:val="clear" w:color="auto" w:fill="FFFF00"/>
          <w:lang w:val="en-GB"/>
        </w:rPr>
        <w:t xml:space="preserve"> </w:t>
      </w:r>
      <w:r w:rsidRPr="005A533B">
        <w:rPr>
          <w:shd w:val="clear" w:color="auto" w:fill="FFFF00"/>
          <w:lang w:val="en-GB"/>
        </w:rPr>
        <w:t>facilities</w:t>
      </w:r>
      <w:r w:rsidRPr="005A533B">
        <w:rPr>
          <w:spacing w:val="-2"/>
          <w:shd w:val="clear" w:color="auto" w:fill="FFFF00"/>
          <w:lang w:val="en-GB"/>
        </w:rPr>
        <w:t xml:space="preserve"> </w:t>
      </w:r>
      <w:r w:rsidRPr="005A533B">
        <w:rPr>
          <w:shd w:val="clear" w:color="auto" w:fill="FFFF00"/>
          <w:lang w:val="en-GB"/>
        </w:rPr>
        <w:t>to</w:t>
      </w:r>
      <w:r w:rsidRPr="005A533B">
        <w:rPr>
          <w:spacing w:val="-1"/>
          <w:shd w:val="clear" w:color="auto" w:fill="FFFF00"/>
          <w:lang w:val="en-GB"/>
        </w:rPr>
        <w:t xml:space="preserve"> </w:t>
      </w:r>
      <w:r w:rsidRPr="005A533B">
        <w:rPr>
          <w:shd w:val="clear" w:color="auto" w:fill="FFFF00"/>
          <w:lang w:val="en-GB"/>
        </w:rPr>
        <w:t>be</w:t>
      </w:r>
      <w:r w:rsidRPr="005A533B">
        <w:rPr>
          <w:spacing w:val="1"/>
          <w:shd w:val="clear" w:color="auto" w:fill="FFFF00"/>
          <w:lang w:val="en-GB"/>
        </w:rPr>
        <w:t xml:space="preserve"> </w:t>
      </w:r>
      <w:r w:rsidRPr="005A533B">
        <w:rPr>
          <w:shd w:val="clear" w:color="auto" w:fill="FFFF00"/>
          <w:lang w:val="en-GB"/>
        </w:rPr>
        <w:t>hired.</w:t>
      </w:r>
    </w:p>
    <w:p w14:paraId="7AA534AB" w14:textId="77777777" w:rsidR="00CB74B6" w:rsidRPr="005A533B" w:rsidRDefault="009734FA">
      <w:pPr>
        <w:pStyle w:val="ListParagraph"/>
        <w:numPr>
          <w:ilvl w:val="2"/>
          <w:numId w:val="9"/>
        </w:numPr>
        <w:tabs>
          <w:tab w:val="left" w:pos="1120"/>
          <w:tab w:val="left" w:pos="1121"/>
        </w:tabs>
        <w:spacing w:line="259" w:lineRule="auto"/>
        <w:ind w:left="400" w:right="5704" w:firstLine="0"/>
        <w:rPr>
          <w:lang w:val="en-GB"/>
        </w:rPr>
      </w:pPr>
      <w:r w:rsidRPr="005A533B">
        <w:rPr>
          <w:shd w:val="clear" w:color="auto" w:fill="FFFF00"/>
          <w:lang w:val="en-GB"/>
        </w:rPr>
        <w:t>The application is considered by the Headteacher.</w:t>
      </w:r>
      <w:r w:rsidRPr="005A533B">
        <w:rPr>
          <w:spacing w:val="-42"/>
          <w:lang w:val="en-GB"/>
        </w:rPr>
        <w:t xml:space="preserve"> </w:t>
      </w:r>
      <w:r w:rsidRPr="005A533B">
        <w:rPr>
          <w:shd w:val="clear" w:color="auto" w:fill="FFFF00"/>
          <w:lang w:val="en-GB"/>
        </w:rPr>
        <w:t>7.5.3.</w:t>
      </w:r>
      <w:r w:rsidRPr="005A533B">
        <w:rPr>
          <w:shd w:val="clear" w:color="auto" w:fill="FFFF00"/>
          <w:lang w:val="en-GB"/>
        </w:rPr>
        <w:tab/>
        <w:t>The</w:t>
      </w:r>
      <w:r w:rsidRPr="005A533B">
        <w:rPr>
          <w:spacing w:val="-2"/>
          <w:shd w:val="clear" w:color="auto" w:fill="FFFF00"/>
          <w:lang w:val="en-GB"/>
        </w:rPr>
        <w:t xml:space="preserve"> </w:t>
      </w:r>
      <w:r w:rsidRPr="005A533B">
        <w:rPr>
          <w:shd w:val="clear" w:color="auto" w:fill="FFFF00"/>
          <w:lang w:val="en-GB"/>
        </w:rPr>
        <w:t>Premises</w:t>
      </w:r>
      <w:r w:rsidRPr="005A533B">
        <w:rPr>
          <w:spacing w:val="-2"/>
          <w:shd w:val="clear" w:color="auto" w:fill="FFFF00"/>
          <w:lang w:val="en-GB"/>
        </w:rPr>
        <w:t xml:space="preserve"> </w:t>
      </w:r>
      <w:r w:rsidRPr="005A533B">
        <w:rPr>
          <w:shd w:val="clear" w:color="auto" w:fill="FFFF00"/>
          <w:lang w:val="en-GB"/>
        </w:rPr>
        <w:t>Manager</w:t>
      </w:r>
      <w:r w:rsidRPr="005A533B">
        <w:rPr>
          <w:spacing w:val="1"/>
          <w:shd w:val="clear" w:color="auto" w:fill="FFFF00"/>
          <w:lang w:val="en-GB"/>
        </w:rPr>
        <w:t xml:space="preserve"> </w:t>
      </w:r>
      <w:r w:rsidRPr="005A533B">
        <w:rPr>
          <w:shd w:val="clear" w:color="auto" w:fill="FFFF00"/>
          <w:lang w:val="en-GB"/>
        </w:rPr>
        <w:t>is</w:t>
      </w:r>
      <w:r w:rsidRPr="005A533B">
        <w:rPr>
          <w:spacing w:val="-2"/>
          <w:shd w:val="clear" w:color="auto" w:fill="FFFF00"/>
          <w:lang w:val="en-GB"/>
        </w:rPr>
        <w:t xml:space="preserve"> </w:t>
      </w:r>
      <w:r w:rsidRPr="005A533B">
        <w:rPr>
          <w:shd w:val="clear" w:color="auto" w:fill="FFFF00"/>
          <w:lang w:val="en-GB"/>
        </w:rPr>
        <w:t>informed.</w:t>
      </w:r>
    </w:p>
    <w:p w14:paraId="2EE276EA" w14:textId="77777777" w:rsidR="00CB74B6" w:rsidRPr="005A533B" w:rsidRDefault="009734FA">
      <w:pPr>
        <w:pStyle w:val="BodyText"/>
        <w:tabs>
          <w:tab w:val="left" w:pos="1120"/>
        </w:tabs>
        <w:spacing w:line="259" w:lineRule="auto"/>
        <w:ind w:left="400" w:right="4108"/>
        <w:rPr>
          <w:lang w:val="en-GB"/>
        </w:rPr>
      </w:pPr>
      <w:r w:rsidRPr="005A533B">
        <w:rPr>
          <w:shd w:val="clear" w:color="auto" w:fill="FFFF00"/>
          <w:lang w:val="en-GB"/>
        </w:rPr>
        <w:t>7.5.4.</w:t>
      </w:r>
      <w:r w:rsidRPr="005A533B">
        <w:rPr>
          <w:shd w:val="clear" w:color="auto" w:fill="FFFF00"/>
          <w:lang w:val="en-GB"/>
        </w:rPr>
        <w:tab/>
        <w:t>An invoice is issued prior to the letting and must be paid in advance.</w:t>
      </w:r>
      <w:r w:rsidRPr="005A533B">
        <w:rPr>
          <w:spacing w:val="-42"/>
          <w:lang w:val="en-GB"/>
        </w:rPr>
        <w:t xml:space="preserve"> </w:t>
      </w:r>
      <w:r w:rsidRPr="005A533B">
        <w:rPr>
          <w:shd w:val="clear" w:color="auto" w:fill="FFFF00"/>
          <w:lang w:val="en-GB"/>
        </w:rPr>
        <w:t>7.5.5.</w:t>
      </w:r>
      <w:r w:rsidRPr="005A533B">
        <w:rPr>
          <w:shd w:val="clear" w:color="auto" w:fill="FFFF00"/>
          <w:lang w:val="en-GB"/>
        </w:rPr>
        <w:tab/>
        <w:t>A</w:t>
      </w:r>
      <w:r w:rsidRPr="005A533B">
        <w:rPr>
          <w:spacing w:val="-2"/>
          <w:shd w:val="clear" w:color="auto" w:fill="FFFF00"/>
          <w:lang w:val="en-GB"/>
        </w:rPr>
        <w:t xml:space="preserve"> </w:t>
      </w:r>
      <w:r w:rsidRPr="005A533B">
        <w:rPr>
          <w:shd w:val="clear" w:color="auto" w:fill="FFFF00"/>
          <w:lang w:val="en-GB"/>
        </w:rPr>
        <w:t>receipt</w:t>
      </w:r>
      <w:r w:rsidRPr="005A533B">
        <w:rPr>
          <w:spacing w:val="-1"/>
          <w:shd w:val="clear" w:color="auto" w:fill="FFFF00"/>
          <w:lang w:val="en-GB"/>
        </w:rPr>
        <w:t xml:space="preserve"> </w:t>
      </w:r>
      <w:r w:rsidRPr="005A533B">
        <w:rPr>
          <w:shd w:val="clear" w:color="auto" w:fill="FFFF00"/>
          <w:lang w:val="en-GB"/>
        </w:rPr>
        <w:t>is</w:t>
      </w:r>
      <w:r w:rsidRPr="005A533B">
        <w:rPr>
          <w:spacing w:val="-2"/>
          <w:shd w:val="clear" w:color="auto" w:fill="FFFF00"/>
          <w:lang w:val="en-GB"/>
        </w:rPr>
        <w:t xml:space="preserve"> </w:t>
      </w:r>
      <w:r w:rsidRPr="005A533B">
        <w:rPr>
          <w:shd w:val="clear" w:color="auto" w:fill="FFFF00"/>
          <w:lang w:val="en-GB"/>
        </w:rPr>
        <w:t>issued.</w:t>
      </w:r>
    </w:p>
    <w:p w14:paraId="40F8ACF9" w14:textId="77777777" w:rsidR="00CB74B6" w:rsidRPr="005A533B" w:rsidRDefault="00CB74B6">
      <w:pPr>
        <w:pStyle w:val="BodyText"/>
        <w:rPr>
          <w:lang w:val="en-GB"/>
        </w:rPr>
      </w:pPr>
    </w:p>
    <w:p w14:paraId="1F10AE9E" w14:textId="77777777" w:rsidR="00CB74B6" w:rsidRPr="005A533B" w:rsidRDefault="00CB74B6">
      <w:pPr>
        <w:pStyle w:val="BodyText"/>
        <w:spacing w:before="9"/>
        <w:rPr>
          <w:sz w:val="27"/>
          <w:lang w:val="en-GB"/>
        </w:rPr>
      </w:pPr>
    </w:p>
    <w:p w14:paraId="5E0794ED" w14:textId="77777777" w:rsidR="00CB74B6" w:rsidRPr="005A533B" w:rsidRDefault="009734FA">
      <w:pPr>
        <w:pStyle w:val="ListParagraph"/>
        <w:numPr>
          <w:ilvl w:val="1"/>
          <w:numId w:val="9"/>
        </w:numPr>
        <w:tabs>
          <w:tab w:val="left" w:pos="1120"/>
          <w:tab w:val="left" w:pos="1121"/>
        </w:tabs>
        <w:rPr>
          <w:b/>
          <w:lang w:val="en-GB"/>
        </w:rPr>
      </w:pPr>
      <w:r w:rsidRPr="005A533B">
        <w:rPr>
          <w:b/>
          <w:lang w:val="en-GB"/>
        </w:rPr>
        <w:t>Debt</w:t>
      </w:r>
      <w:r w:rsidRPr="005A533B">
        <w:rPr>
          <w:b/>
          <w:spacing w:val="-1"/>
          <w:lang w:val="en-GB"/>
        </w:rPr>
        <w:t xml:space="preserve"> </w:t>
      </w:r>
      <w:r w:rsidRPr="005A533B">
        <w:rPr>
          <w:b/>
          <w:lang w:val="en-GB"/>
        </w:rPr>
        <w:t>collection</w:t>
      </w:r>
    </w:p>
    <w:p w14:paraId="63E92468" w14:textId="77777777" w:rsidR="00CB74B6" w:rsidRPr="005A533B" w:rsidRDefault="009734FA">
      <w:pPr>
        <w:pStyle w:val="BodyText"/>
        <w:spacing w:before="183" w:line="259" w:lineRule="auto"/>
        <w:ind w:left="400" w:right="479"/>
        <w:jc w:val="both"/>
        <w:rPr>
          <w:lang w:val="en-GB"/>
        </w:rPr>
      </w:pPr>
      <w:r w:rsidRPr="005A533B">
        <w:rPr>
          <w:spacing w:val="-1"/>
          <w:lang w:val="en-GB"/>
        </w:rPr>
        <w:t>Debts</w:t>
      </w:r>
      <w:r w:rsidRPr="005A533B">
        <w:rPr>
          <w:spacing w:val="-11"/>
          <w:lang w:val="en-GB"/>
        </w:rPr>
        <w:t xml:space="preserve"> </w:t>
      </w:r>
      <w:r w:rsidRPr="005A533B">
        <w:rPr>
          <w:spacing w:val="-1"/>
          <w:lang w:val="en-GB"/>
        </w:rPr>
        <w:t>should</w:t>
      </w:r>
      <w:r w:rsidRPr="005A533B">
        <w:rPr>
          <w:spacing w:val="-12"/>
          <w:lang w:val="en-GB"/>
        </w:rPr>
        <w:t xml:space="preserve"> </w:t>
      </w:r>
      <w:r w:rsidRPr="005A533B">
        <w:rPr>
          <w:lang w:val="en-GB"/>
        </w:rPr>
        <w:t>not</w:t>
      </w:r>
      <w:r w:rsidRPr="005A533B">
        <w:rPr>
          <w:spacing w:val="-11"/>
          <w:lang w:val="en-GB"/>
        </w:rPr>
        <w:t xml:space="preserve"> </w:t>
      </w:r>
      <w:r w:rsidRPr="005A533B">
        <w:rPr>
          <w:lang w:val="en-GB"/>
        </w:rPr>
        <w:t>be</w:t>
      </w:r>
      <w:r w:rsidRPr="005A533B">
        <w:rPr>
          <w:spacing w:val="-10"/>
          <w:lang w:val="en-GB"/>
        </w:rPr>
        <w:t xml:space="preserve"> </w:t>
      </w:r>
      <w:r w:rsidRPr="005A533B">
        <w:rPr>
          <w:lang w:val="en-GB"/>
        </w:rPr>
        <w:t>written</w:t>
      </w:r>
      <w:r w:rsidRPr="005A533B">
        <w:rPr>
          <w:spacing w:val="-9"/>
          <w:lang w:val="en-GB"/>
        </w:rPr>
        <w:t xml:space="preserve"> </w:t>
      </w:r>
      <w:r w:rsidRPr="005A533B">
        <w:rPr>
          <w:lang w:val="en-GB"/>
        </w:rPr>
        <w:t>off</w:t>
      </w:r>
      <w:r w:rsidRPr="005A533B">
        <w:rPr>
          <w:spacing w:val="-12"/>
          <w:lang w:val="en-GB"/>
        </w:rPr>
        <w:t xml:space="preserve"> </w:t>
      </w:r>
      <w:r w:rsidRPr="005A533B">
        <w:rPr>
          <w:lang w:val="en-GB"/>
        </w:rPr>
        <w:t>without</w:t>
      </w:r>
      <w:r w:rsidRPr="005A533B">
        <w:rPr>
          <w:spacing w:val="-11"/>
          <w:lang w:val="en-GB"/>
        </w:rPr>
        <w:t xml:space="preserve"> </w:t>
      </w:r>
      <w:r w:rsidRPr="005A533B">
        <w:rPr>
          <w:lang w:val="en-GB"/>
        </w:rPr>
        <w:t>the</w:t>
      </w:r>
      <w:r w:rsidRPr="005A533B">
        <w:rPr>
          <w:spacing w:val="-11"/>
          <w:lang w:val="en-GB"/>
        </w:rPr>
        <w:t xml:space="preserve"> </w:t>
      </w:r>
      <w:r w:rsidRPr="005A533B">
        <w:rPr>
          <w:lang w:val="en-GB"/>
        </w:rPr>
        <w:t>approval</w:t>
      </w:r>
      <w:r w:rsidRPr="005A533B">
        <w:rPr>
          <w:spacing w:val="-11"/>
          <w:lang w:val="en-GB"/>
        </w:rPr>
        <w:t xml:space="preserve"> </w:t>
      </w:r>
      <w:r w:rsidRPr="005A533B">
        <w:rPr>
          <w:lang w:val="en-GB"/>
        </w:rPr>
        <w:t>of</w:t>
      </w:r>
      <w:r w:rsidRPr="005A533B">
        <w:rPr>
          <w:spacing w:val="-12"/>
          <w:lang w:val="en-GB"/>
        </w:rPr>
        <w:t xml:space="preserve"> </w:t>
      </w:r>
      <w:r w:rsidRPr="005A533B">
        <w:rPr>
          <w:lang w:val="en-GB"/>
        </w:rPr>
        <w:t>the</w:t>
      </w:r>
      <w:r w:rsidRPr="005A533B">
        <w:rPr>
          <w:spacing w:val="-11"/>
          <w:lang w:val="en-GB"/>
        </w:rPr>
        <w:t xml:space="preserve"> </w:t>
      </w:r>
      <w:r w:rsidRPr="005A533B">
        <w:rPr>
          <w:lang w:val="en-GB"/>
        </w:rPr>
        <w:t>Board</w:t>
      </w:r>
      <w:r w:rsidRPr="005A533B">
        <w:rPr>
          <w:spacing w:val="-12"/>
          <w:lang w:val="en-GB"/>
        </w:rPr>
        <w:t xml:space="preserve"> </w:t>
      </w:r>
      <w:r w:rsidRPr="005A533B">
        <w:rPr>
          <w:lang w:val="en-GB"/>
        </w:rPr>
        <w:t>(and</w:t>
      </w:r>
      <w:r w:rsidRPr="005A533B">
        <w:rPr>
          <w:spacing w:val="-11"/>
          <w:lang w:val="en-GB"/>
        </w:rPr>
        <w:t xml:space="preserve"> </w:t>
      </w:r>
      <w:r w:rsidRPr="005A533B">
        <w:rPr>
          <w:lang w:val="en-GB"/>
        </w:rPr>
        <w:t>the</w:t>
      </w:r>
      <w:r w:rsidRPr="005A533B">
        <w:rPr>
          <w:spacing w:val="-11"/>
          <w:lang w:val="en-GB"/>
        </w:rPr>
        <w:t xml:space="preserve"> </w:t>
      </w:r>
      <w:r w:rsidRPr="005A533B">
        <w:rPr>
          <w:lang w:val="en-GB"/>
        </w:rPr>
        <w:t>ESFA’s</w:t>
      </w:r>
      <w:r w:rsidRPr="005A533B">
        <w:rPr>
          <w:spacing w:val="-12"/>
          <w:lang w:val="en-GB"/>
        </w:rPr>
        <w:t xml:space="preserve"> </w:t>
      </w:r>
      <w:r w:rsidRPr="005A533B">
        <w:rPr>
          <w:lang w:val="en-GB"/>
        </w:rPr>
        <w:t>prior</w:t>
      </w:r>
      <w:r w:rsidRPr="005A533B">
        <w:rPr>
          <w:spacing w:val="-11"/>
          <w:lang w:val="en-GB"/>
        </w:rPr>
        <w:t xml:space="preserve"> </w:t>
      </w:r>
      <w:r w:rsidRPr="005A533B">
        <w:rPr>
          <w:lang w:val="en-GB"/>
        </w:rPr>
        <w:t>approval</w:t>
      </w:r>
      <w:r w:rsidRPr="005A533B">
        <w:rPr>
          <w:spacing w:val="-12"/>
          <w:lang w:val="en-GB"/>
        </w:rPr>
        <w:t xml:space="preserve"> </w:t>
      </w:r>
      <w:r w:rsidRPr="005A533B">
        <w:rPr>
          <w:lang w:val="en-GB"/>
        </w:rPr>
        <w:t>if</w:t>
      </w:r>
      <w:r w:rsidRPr="005A533B">
        <w:rPr>
          <w:spacing w:val="-11"/>
          <w:lang w:val="en-GB"/>
        </w:rPr>
        <w:t xml:space="preserve"> </w:t>
      </w:r>
      <w:r w:rsidRPr="005A533B">
        <w:rPr>
          <w:lang w:val="en-GB"/>
        </w:rPr>
        <w:t>debts</w:t>
      </w:r>
      <w:r w:rsidRPr="005A533B">
        <w:rPr>
          <w:spacing w:val="-9"/>
          <w:lang w:val="en-GB"/>
        </w:rPr>
        <w:t xml:space="preserve"> </w:t>
      </w:r>
      <w:r w:rsidRPr="005A533B">
        <w:rPr>
          <w:lang w:val="en-GB"/>
        </w:rPr>
        <w:t>to</w:t>
      </w:r>
      <w:r w:rsidRPr="005A533B">
        <w:rPr>
          <w:spacing w:val="-9"/>
          <w:lang w:val="en-GB"/>
        </w:rPr>
        <w:t xml:space="preserve"> </w:t>
      </w:r>
      <w:r w:rsidRPr="005A533B">
        <w:rPr>
          <w:lang w:val="en-GB"/>
        </w:rPr>
        <w:t>be</w:t>
      </w:r>
      <w:r w:rsidRPr="005A533B">
        <w:rPr>
          <w:spacing w:val="-10"/>
          <w:lang w:val="en-GB"/>
        </w:rPr>
        <w:t xml:space="preserve"> </w:t>
      </w:r>
      <w:r w:rsidRPr="005A533B">
        <w:rPr>
          <w:lang w:val="en-GB"/>
        </w:rPr>
        <w:t>written</w:t>
      </w:r>
      <w:r w:rsidRPr="005A533B">
        <w:rPr>
          <w:spacing w:val="1"/>
          <w:lang w:val="en-GB"/>
        </w:rPr>
        <w:t xml:space="preserve"> </w:t>
      </w:r>
      <w:r w:rsidRPr="005A533B">
        <w:rPr>
          <w:lang w:val="en-GB"/>
        </w:rPr>
        <w:t>off are above the value set out in the annual funding letter).</w:t>
      </w:r>
      <w:r w:rsidRPr="005A533B">
        <w:rPr>
          <w:spacing w:val="1"/>
          <w:lang w:val="en-GB"/>
        </w:rPr>
        <w:t xml:space="preserve"> </w:t>
      </w:r>
      <w:r w:rsidRPr="005A533B">
        <w:rPr>
          <w:lang w:val="en-GB"/>
        </w:rPr>
        <w:t>The Board receives itemised information regarding all</w:t>
      </w:r>
      <w:r w:rsidRPr="005A533B">
        <w:rPr>
          <w:spacing w:val="1"/>
          <w:lang w:val="en-GB"/>
        </w:rPr>
        <w:t xml:space="preserve"> </w:t>
      </w:r>
      <w:r w:rsidRPr="005A533B">
        <w:rPr>
          <w:lang w:val="en-GB"/>
        </w:rPr>
        <w:t>debts and delegates the approval of any writing-off as per the Trust’s financial scheme of delegation for further</w:t>
      </w:r>
      <w:r w:rsidRPr="005A533B">
        <w:rPr>
          <w:spacing w:val="1"/>
          <w:lang w:val="en-GB"/>
        </w:rPr>
        <w:t xml:space="preserve"> </w:t>
      </w:r>
      <w:r w:rsidRPr="005A533B">
        <w:rPr>
          <w:lang w:val="en-GB"/>
        </w:rPr>
        <w:t>information.</w:t>
      </w:r>
    </w:p>
    <w:p w14:paraId="0226A198" w14:textId="77777777" w:rsidR="00CB74B6" w:rsidRPr="005A533B" w:rsidRDefault="00CB74B6">
      <w:pPr>
        <w:pStyle w:val="BodyText"/>
        <w:rPr>
          <w:lang w:val="en-GB"/>
        </w:rPr>
      </w:pPr>
    </w:p>
    <w:p w14:paraId="1F1208B5" w14:textId="77777777" w:rsidR="00CB74B6" w:rsidRPr="005A533B" w:rsidRDefault="00CB74B6">
      <w:pPr>
        <w:pStyle w:val="BodyText"/>
        <w:spacing w:before="11"/>
        <w:rPr>
          <w:sz w:val="27"/>
          <w:lang w:val="en-GB"/>
        </w:rPr>
      </w:pPr>
    </w:p>
    <w:p w14:paraId="11E4BBFC" w14:textId="77777777" w:rsidR="00CB74B6" w:rsidRPr="005A533B" w:rsidRDefault="009734FA">
      <w:pPr>
        <w:pStyle w:val="ListParagraph"/>
        <w:numPr>
          <w:ilvl w:val="1"/>
          <w:numId w:val="9"/>
        </w:numPr>
        <w:tabs>
          <w:tab w:val="left" w:pos="1120"/>
          <w:tab w:val="left" w:pos="1121"/>
        </w:tabs>
        <w:rPr>
          <w:b/>
          <w:lang w:val="en-GB"/>
        </w:rPr>
      </w:pPr>
      <w:r w:rsidRPr="005A533B">
        <w:rPr>
          <w:b/>
          <w:lang w:val="en-GB"/>
        </w:rPr>
        <w:t>Custody</w:t>
      </w:r>
    </w:p>
    <w:p w14:paraId="0F0C6DD2" w14:textId="77777777" w:rsidR="00CB74B6" w:rsidRPr="005A533B" w:rsidRDefault="009734FA">
      <w:pPr>
        <w:pStyle w:val="BodyText"/>
        <w:spacing w:before="180" w:line="259" w:lineRule="auto"/>
        <w:ind w:left="400" w:right="474"/>
        <w:jc w:val="both"/>
        <w:rPr>
          <w:lang w:val="en-GB"/>
        </w:rPr>
      </w:pPr>
      <w:r w:rsidRPr="005A533B">
        <w:rPr>
          <w:lang w:val="en-GB"/>
        </w:rPr>
        <w:t>Official, Trust receipts should be issued for all cash and cheques received where no other formal documentation</w:t>
      </w:r>
      <w:r w:rsidRPr="005A533B">
        <w:rPr>
          <w:spacing w:val="1"/>
          <w:lang w:val="en-GB"/>
        </w:rPr>
        <w:t xml:space="preserve"> </w:t>
      </w:r>
      <w:r w:rsidRPr="005A533B">
        <w:rPr>
          <w:lang w:val="en-GB"/>
        </w:rPr>
        <w:t>exists. All cash and cheques must be kept in the school office safe prior to banking. Banking should take place every</w:t>
      </w:r>
      <w:r w:rsidRPr="005A533B">
        <w:rPr>
          <w:spacing w:val="1"/>
          <w:lang w:val="en-GB"/>
        </w:rPr>
        <w:t xml:space="preserve"> </w:t>
      </w:r>
      <w:r w:rsidRPr="005A533B">
        <w:rPr>
          <w:lang w:val="en-GB"/>
        </w:rPr>
        <w:t>2</w:t>
      </w:r>
      <w:r w:rsidRPr="005A533B">
        <w:rPr>
          <w:spacing w:val="-2"/>
          <w:lang w:val="en-GB"/>
        </w:rPr>
        <w:t xml:space="preserve"> </w:t>
      </w:r>
      <w:r w:rsidRPr="005A533B">
        <w:rPr>
          <w:lang w:val="en-GB"/>
        </w:rPr>
        <w:t>weeks</w:t>
      </w:r>
      <w:r w:rsidRPr="005A533B">
        <w:rPr>
          <w:spacing w:val="-2"/>
          <w:lang w:val="en-GB"/>
        </w:rPr>
        <w:t xml:space="preserve"> </w:t>
      </w:r>
      <w:r w:rsidRPr="005A533B">
        <w:rPr>
          <w:lang w:val="en-GB"/>
        </w:rPr>
        <w:t>or</w:t>
      </w:r>
      <w:r w:rsidRPr="005A533B">
        <w:rPr>
          <w:spacing w:val="-1"/>
          <w:lang w:val="en-GB"/>
        </w:rPr>
        <w:t xml:space="preserve"> </w:t>
      </w:r>
      <w:r w:rsidRPr="005A533B">
        <w:rPr>
          <w:lang w:val="en-GB"/>
        </w:rPr>
        <w:t>more</w:t>
      </w:r>
      <w:r w:rsidRPr="005A533B">
        <w:rPr>
          <w:spacing w:val="-1"/>
          <w:lang w:val="en-GB"/>
        </w:rPr>
        <w:t xml:space="preserve"> </w:t>
      </w:r>
      <w:r w:rsidRPr="005A533B">
        <w:rPr>
          <w:lang w:val="en-GB"/>
        </w:rPr>
        <w:t>frequently</w:t>
      </w:r>
      <w:r w:rsidRPr="005A533B">
        <w:rPr>
          <w:spacing w:val="-2"/>
          <w:lang w:val="en-GB"/>
        </w:rPr>
        <w:t xml:space="preserve"> </w:t>
      </w:r>
      <w:r w:rsidRPr="005A533B">
        <w:rPr>
          <w:lang w:val="en-GB"/>
        </w:rPr>
        <w:t>if</w:t>
      </w:r>
      <w:r w:rsidRPr="005A533B">
        <w:rPr>
          <w:spacing w:val="-3"/>
          <w:lang w:val="en-GB"/>
        </w:rPr>
        <w:t xml:space="preserve"> </w:t>
      </w:r>
      <w:r w:rsidRPr="005A533B">
        <w:rPr>
          <w:lang w:val="en-GB"/>
        </w:rPr>
        <w:t>the</w:t>
      </w:r>
      <w:r w:rsidRPr="005A533B">
        <w:rPr>
          <w:spacing w:val="-1"/>
          <w:lang w:val="en-GB"/>
        </w:rPr>
        <w:t xml:space="preserve"> </w:t>
      </w:r>
      <w:r w:rsidRPr="005A533B">
        <w:rPr>
          <w:lang w:val="en-GB"/>
        </w:rPr>
        <w:t>sums</w:t>
      </w:r>
      <w:r w:rsidRPr="005A533B">
        <w:rPr>
          <w:spacing w:val="-3"/>
          <w:lang w:val="en-GB"/>
        </w:rPr>
        <w:t xml:space="preserve"> </w:t>
      </w:r>
      <w:r w:rsidRPr="005A533B">
        <w:rPr>
          <w:lang w:val="en-GB"/>
        </w:rPr>
        <w:t>collected</w:t>
      </w:r>
      <w:r w:rsidRPr="005A533B">
        <w:rPr>
          <w:spacing w:val="-3"/>
          <w:lang w:val="en-GB"/>
        </w:rPr>
        <w:t xml:space="preserve"> </w:t>
      </w:r>
      <w:r w:rsidRPr="005A533B">
        <w:rPr>
          <w:lang w:val="en-GB"/>
        </w:rPr>
        <w:t>exceed</w:t>
      </w:r>
      <w:r w:rsidRPr="005A533B">
        <w:rPr>
          <w:spacing w:val="-2"/>
          <w:lang w:val="en-GB"/>
        </w:rPr>
        <w:t xml:space="preserve"> </w:t>
      </w:r>
      <w:r w:rsidRPr="005A533B">
        <w:rPr>
          <w:lang w:val="en-GB"/>
        </w:rPr>
        <w:t>the</w:t>
      </w:r>
      <w:r w:rsidRPr="005A533B">
        <w:rPr>
          <w:spacing w:val="-2"/>
          <w:lang w:val="en-GB"/>
        </w:rPr>
        <w:t xml:space="preserve"> </w:t>
      </w:r>
      <w:r w:rsidRPr="005A533B">
        <w:rPr>
          <w:lang w:val="en-GB"/>
        </w:rPr>
        <w:t>£5,000</w:t>
      </w:r>
      <w:r w:rsidRPr="005A533B">
        <w:rPr>
          <w:spacing w:val="-3"/>
          <w:lang w:val="en-GB"/>
        </w:rPr>
        <w:t xml:space="preserve"> </w:t>
      </w:r>
      <w:r w:rsidRPr="005A533B">
        <w:rPr>
          <w:lang w:val="en-GB"/>
        </w:rPr>
        <w:t>insurance limit</w:t>
      </w:r>
      <w:r w:rsidRPr="005A533B">
        <w:rPr>
          <w:spacing w:val="-2"/>
          <w:lang w:val="en-GB"/>
        </w:rPr>
        <w:t xml:space="preserve"> </w:t>
      </w:r>
      <w:r w:rsidRPr="005A533B">
        <w:rPr>
          <w:lang w:val="en-GB"/>
        </w:rPr>
        <w:t>on</w:t>
      </w:r>
      <w:r w:rsidRPr="005A533B">
        <w:rPr>
          <w:spacing w:val="-1"/>
          <w:lang w:val="en-GB"/>
        </w:rPr>
        <w:t xml:space="preserve"> </w:t>
      </w:r>
      <w:r w:rsidRPr="005A533B">
        <w:rPr>
          <w:lang w:val="en-GB"/>
        </w:rPr>
        <w:t>the</w:t>
      </w:r>
      <w:r w:rsidRPr="005A533B">
        <w:rPr>
          <w:spacing w:val="-1"/>
          <w:lang w:val="en-GB"/>
        </w:rPr>
        <w:t xml:space="preserve"> </w:t>
      </w:r>
      <w:r w:rsidRPr="005A533B">
        <w:rPr>
          <w:lang w:val="en-GB"/>
        </w:rPr>
        <w:t>school</w:t>
      </w:r>
      <w:r w:rsidRPr="005A533B">
        <w:rPr>
          <w:spacing w:val="-3"/>
          <w:lang w:val="en-GB"/>
        </w:rPr>
        <w:t xml:space="preserve"> </w:t>
      </w:r>
      <w:r w:rsidRPr="005A533B">
        <w:rPr>
          <w:lang w:val="en-GB"/>
        </w:rPr>
        <w:t>office</w:t>
      </w:r>
      <w:r w:rsidRPr="005A533B">
        <w:rPr>
          <w:spacing w:val="-1"/>
          <w:lang w:val="en-GB"/>
        </w:rPr>
        <w:t xml:space="preserve"> </w:t>
      </w:r>
      <w:r w:rsidRPr="005A533B">
        <w:rPr>
          <w:lang w:val="en-GB"/>
        </w:rPr>
        <w:t>safe.</w:t>
      </w:r>
    </w:p>
    <w:p w14:paraId="6ADDB866" w14:textId="77777777" w:rsidR="00CB74B6" w:rsidRPr="005A533B" w:rsidRDefault="009734FA">
      <w:pPr>
        <w:pStyle w:val="BodyText"/>
        <w:spacing w:before="159" w:line="259" w:lineRule="auto"/>
        <w:ind w:left="400" w:right="474"/>
        <w:jc w:val="both"/>
        <w:rPr>
          <w:lang w:val="en-GB"/>
        </w:rPr>
      </w:pPr>
      <w:r w:rsidRPr="005A533B">
        <w:rPr>
          <w:lang w:val="en-GB"/>
        </w:rPr>
        <w:t>Monies collected must be banked in their entirety in the appropriate bank account.</w:t>
      </w:r>
      <w:r w:rsidRPr="005A533B">
        <w:rPr>
          <w:spacing w:val="1"/>
          <w:lang w:val="en-GB"/>
        </w:rPr>
        <w:t xml:space="preserve"> </w:t>
      </w:r>
      <w:r w:rsidRPr="005A533B">
        <w:rPr>
          <w:lang w:val="en-GB"/>
        </w:rPr>
        <w:t>The Finance Business Partner is</w:t>
      </w:r>
      <w:r w:rsidRPr="005A533B">
        <w:rPr>
          <w:spacing w:val="1"/>
          <w:lang w:val="en-GB"/>
        </w:rPr>
        <w:t xml:space="preserve"> </w:t>
      </w:r>
      <w:r w:rsidRPr="005A533B">
        <w:rPr>
          <w:spacing w:val="-1"/>
          <w:lang w:val="en-GB"/>
        </w:rPr>
        <w:t>responsible</w:t>
      </w:r>
      <w:r w:rsidRPr="005A533B">
        <w:rPr>
          <w:spacing w:val="-8"/>
          <w:lang w:val="en-GB"/>
        </w:rPr>
        <w:t xml:space="preserve"> </w:t>
      </w:r>
      <w:r w:rsidRPr="005A533B">
        <w:rPr>
          <w:spacing w:val="-1"/>
          <w:lang w:val="en-GB"/>
        </w:rPr>
        <w:t>for</w:t>
      </w:r>
      <w:r w:rsidRPr="005A533B">
        <w:rPr>
          <w:spacing w:val="-8"/>
          <w:lang w:val="en-GB"/>
        </w:rPr>
        <w:t xml:space="preserve"> </w:t>
      </w:r>
      <w:r w:rsidRPr="005A533B">
        <w:rPr>
          <w:spacing w:val="-1"/>
          <w:lang w:val="en-GB"/>
        </w:rPr>
        <w:t>comparing</w:t>
      </w:r>
      <w:r w:rsidRPr="005A533B">
        <w:rPr>
          <w:spacing w:val="-7"/>
          <w:lang w:val="en-GB"/>
        </w:rPr>
        <w:t xml:space="preserve"> </w:t>
      </w:r>
      <w:r w:rsidRPr="005A533B">
        <w:rPr>
          <w:spacing w:val="-1"/>
          <w:lang w:val="en-GB"/>
        </w:rPr>
        <w:t>the</w:t>
      </w:r>
      <w:r w:rsidRPr="005A533B">
        <w:rPr>
          <w:spacing w:val="-8"/>
          <w:lang w:val="en-GB"/>
        </w:rPr>
        <w:t xml:space="preserve"> </w:t>
      </w:r>
      <w:r w:rsidRPr="005A533B">
        <w:rPr>
          <w:spacing w:val="-1"/>
          <w:lang w:val="en-GB"/>
        </w:rPr>
        <w:t>sums</w:t>
      </w:r>
      <w:r w:rsidRPr="005A533B">
        <w:rPr>
          <w:spacing w:val="-8"/>
          <w:lang w:val="en-GB"/>
        </w:rPr>
        <w:t xml:space="preserve"> </w:t>
      </w:r>
      <w:r w:rsidRPr="005A533B">
        <w:rPr>
          <w:spacing w:val="-1"/>
          <w:lang w:val="en-GB"/>
        </w:rPr>
        <w:t>collected,</w:t>
      </w:r>
      <w:r w:rsidRPr="005A533B">
        <w:rPr>
          <w:spacing w:val="-10"/>
          <w:lang w:val="en-GB"/>
        </w:rPr>
        <w:t xml:space="preserve"> </w:t>
      </w:r>
      <w:r w:rsidRPr="005A533B">
        <w:rPr>
          <w:lang w:val="en-GB"/>
        </w:rPr>
        <w:t>the</w:t>
      </w:r>
      <w:r w:rsidRPr="005A533B">
        <w:rPr>
          <w:spacing w:val="-7"/>
          <w:lang w:val="en-GB"/>
        </w:rPr>
        <w:t xml:space="preserve"> </w:t>
      </w:r>
      <w:r w:rsidRPr="005A533B">
        <w:rPr>
          <w:lang w:val="en-GB"/>
        </w:rPr>
        <w:t>sums</w:t>
      </w:r>
      <w:r w:rsidRPr="005A533B">
        <w:rPr>
          <w:spacing w:val="-10"/>
          <w:lang w:val="en-GB"/>
        </w:rPr>
        <w:t xml:space="preserve"> </w:t>
      </w:r>
      <w:r w:rsidRPr="005A533B">
        <w:rPr>
          <w:lang w:val="en-GB"/>
        </w:rPr>
        <w:t>deposited</w:t>
      </w:r>
      <w:r w:rsidRPr="005A533B">
        <w:rPr>
          <w:spacing w:val="-9"/>
          <w:lang w:val="en-GB"/>
        </w:rPr>
        <w:t xml:space="preserve"> </w:t>
      </w:r>
      <w:r w:rsidRPr="005A533B">
        <w:rPr>
          <w:lang w:val="en-GB"/>
        </w:rPr>
        <w:t>at</w:t>
      </w:r>
      <w:r w:rsidRPr="005A533B">
        <w:rPr>
          <w:spacing w:val="-7"/>
          <w:lang w:val="en-GB"/>
        </w:rPr>
        <w:t xml:space="preserve"> </w:t>
      </w:r>
      <w:r w:rsidRPr="005A533B">
        <w:rPr>
          <w:lang w:val="en-GB"/>
        </w:rPr>
        <w:t>the</w:t>
      </w:r>
      <w:r w:rsidRPr="005A533B">
        <w:rPr>
          <w:spacing w:val="-8"/>
          <w:lang w:val="en-GB"/>
        </w:rPr>
        <w:t xml:space="preserve"> </w:t>
      </w:r>
      <w:r w:rsidRPr="005A533B">
        <w:rPr>
          <w:lang w:val="en-GB"/>
        </w:rPr>
        <w:t>bank</w:t>
      </w:r>
      <w:r w:rsidRPr="005A533B">
        <w:rPr>
          <w:spacing w:val="-7"/>
          <w:lang w:val="en-GB"/>
        </w:rPr>
        <w:t xml:space="preserve"> </w:t>
      </w:r>
      <w:r w:rsidRPr="005A533B">
        <w:rPr>
          <w:lang w:val="en-GB"/>
        </w:rPr>
        <w:t>and</w:t>
      </w:r>
      <w:r w:rsidRPr="005A533B">
        <w:rPr>
          <w:spacing w:val="-9"/>
          <w:lang w:val="en-GB"/>
        </w:rPr>
        <w:t xml:space="preserve"> </w:t>
      </w:r>
      <w:r w:rsidRPr="005A533B">
        <w:rPr>
          <w:lang w:val="en-GB"/>
        </w:rPr>
        <w:t>the</w:t>
      </w:r>
      <w:r w:rsidRPr="005A533B">
        <w:rPr>
          <w:spacing w:val="-7"/>
          <w:lang w:val="en-GB"/>
        </w:rPr>
        <w:t xml:space="preserve"> </w:t>
      </w:r>
      <w:r w:rsidRPr="005A533B">
        <w:rPr>
          <w:lang w:val="en-GB"/>
        </w:rPr>
        <w:t>sums</w:t>
      </w:r>
      <w:r w:rsidRPr="005A533B">
        <w:rPr>
          <w:spacing w:val="-9"/>
          <w:lang w:val="en-GB"/>
        </w:rPr>
        <w:t xml:space="preserve"> </w:t>
      </w:r>
      <w:r w:rsidRPr="005A533B">
        <w:rPr>
          <w:lang w:val="en-GB"/>
        </w:rPr>
        <w:t>posted</w:t>
      </w:r>
      <w:r w:rsidRPr="005A533B">
        <w:rPr>
          <w:spacing w:val="-8"/>
          <w:lang w:val="en-GB"/>
        </w:rPr>
        <w:t xml:space="preserve"> </w:t>
      </w:r>
      <w:r w:rsidRPr="005A533B">
        <w:rPr>
          <w:lang w:val="en-GB"/>
        </w:rPr>
        <w:t>to</w:t>
      </w:r>
      <w:r w:rsidRPr="005A533B">
        <w:rPr>
          <w:spacing w:val="-9"/>
          <w:lang w:val="en-GB"/>
        </w:rPr>
        <w:t xml:space="preserve"> </w:t>
      </w:r>
      <w:r w:rsidRPr="005A533B">
        <w:rPr>
          <w:lang w:val="en-GB"/>
        </w:rPr>
        <w:t>the</w:t>
      </w:r>
      <w:r w:rsidRPr="005A533B">
        <w:rPr>
          <w:spacing w:val="-11"/>
          <w:lang w:val="en-GB"/>
        </w:rPr>
        <w:t xml:space="preserve"> </w:t>
      </w:r>
      <w:r w:rsidRPr="005A533B">
        <w:rPr>
          <w:lang w:val="en-GB"/>
        </w:rPr>
        <w:t>accounting</w:t>
      </w:r>
      <w:r w:rsidRPr="005A533B">
        <w:rPr>
          <w:spacing w:val="1"/>
          <w:lang w:val="en-GB"/>
        </w:rPr>
        <w:t xml:space="preserve"> </w:t>
      </w:r>
      <w:r w:rsidRPr="005A533B">
        <w:rPr>
          <w:lang w:val="en-GB"/>
        </w:rPr>
        <w:t>system as part of the monthly bank reconciliation procedures.</w:t>
      </w:r>
      <w:r w:rsidRPr="005A533B">
        <w:rPr>
          <w:spacing w:val="1"/>
          <w:lang w:val="en-GB"/>
        </w:rPr>
        <w:t xml:space="preserve"> </w:t>
      </w:r>
      <w:r w:rsidRPr="005A533B">
        <w:rPr>
          <w:lang w:val="en-GB"/>
        </w:rPr>
        <w:t>The bank reconciliations are then reviewed and</w:t>
      </w:r>
      <w:r w:rsidRPr="005A533B">
        <w:rPr>
          <w:spacing w:val="1"/>
          <w:lang w:val="en-GB"/>
        </w:rPr>
        <w:t xml:space="preserve"> </w:t>
      </w:r>
      <w:r w:rsidRPr="005A533B">
        <w:rPr>
          <w:lang w:val="en-GB"/>
        </w:rPr>
        <w:t>certified</w:t>
      </w:r>
      <w:r w:rsidRPr="005A533B">
        <w:rPr>
          <w:spacing w:val="-3"/>
          <w:lang w:val="en-GB"/>
        </w:rPr>
        <w:t xml:space="preserve"> </w:t>
      </w:r>
      <w:r w:rsidRPr="005A533B">
        <w:rPr>
          <w:lang w:val="en-GB"/>
        </w:rPr>
        <w:t>by</w:t>
      </w:r>
      <w:r w:rsidRPr="005A533B">
        <w:rPr>
          <w:spacing w:val="-1"/>
          <w:lang w:val="en-GB"/>
        </w:rPr>
        <w:t xml:space="preserve"> </w:t>
      </w:r>
      <w:r w:rsidRPr="005A533B">
        <w:rPr>
          <w:lang w:val="en-GB"/>
        </w:rPr>
        <w:t>the</w:t>
      </w:r>
      <w:r w:rsidRPr="005A533B">
        <w:rPr>
          <w:spacing w:val="-1"/>
          <w:lang w:val="en-GB"/>
        </w:rPr>
        <w:t xml:space="preserve"> </w:t>
      </w:r>
      <w:r w:rsidRPr="005A533B">
        <w:rPr>
          <w:lang w:val="en-GB"/>
        </w:rPr>
        <w:t>Finance Business</w:t>
      </w:r>
      <w:r w:rsidRPr="005A533B">
        <w:rPr>
          <w:spacing w:val="-2"/>
          <w:lang w:val="en-GB"/>
        </w:rPr>
        <w:t xml:space="preserve"> </w:t>
      </w:r>
      <w:r w:rsidRPr="005A533B">
        <w:rPr>
          <w:lang w:val="en-GB"/>
        </w:rPr>
        <w:t>Partner.</w:t>
      </w:r>
    </w:p>
    <w:p w14:paraId="56F81A36" w14:textId="77777777" w:rsidR="00CB74B6" w:rsidRPr="005A533B" w:rsidRDefault="009734FA">
      <w:pPr>
        <w:pStyle w:val="Heading1"/>
        <w:numPr>
          <w:ilvl w:val="0"/>
          <w:numId w:val="10"/>
        </w:numPr>
        <w:tabs>
          <w:tab w:val="left" w:pos="761"/>
        </w:tabs>
        <w:spacing w:before="160"/>
        <w:rPr>
          <w:lang w:val="en-GB"/>
        </w:rPr>
      </w:pPr>
      <w:bookmarkStart w:id="14" w:name="_bookmark7"/>
      <w:bookmarkStart w:id="15" w:name="_Toc154152619"/>
      <w:bookmarkEnd w:id="14"/>
      <w:r w:rsidRPr="005A533B">
        <w:rPr>
          <w:color w:val="006FC0"/>
          <w:lang w:val="en-GB"/>
        </w:rPr>
        <w:t>Travel</w:t>
      </w:r>
      <w:r w:rsidRPr="005A533B">
        <w:rPr>
          <w:color w:val="006FC0"/>
          <w:spacing w:val="-4"/>
          <w:lang w:val="en-GB"/>
        </w:rPr>
        <w:t xml:space="preserve"> </w:t>
      </w:r>
      <w:r w:rsidRPr="005A533B">
        <w:rPr>
          <w:color w:val="006FC0"/>
          <w:lang w:val="en-GB"/>
        </w:rPr>
        <w:t>&amp;</w:t>
      </w:r>
      <w:r w:rsidRPr="005A533B">
        <w:rPr>
          <w:color w:val="006FC0"/>
          <w:spacing w:val="-3"/>
          <w:lang w:val="en-GB"/>
        </w:rPr>
        <w:t xml:space="preserve"> </w:t>
      </w:r>
      <w:r w:rsidRPr="005A533B">
        <w:rPr>
          <w:color w:val="006FC0"/>
          <w:lang w:val="en-GB"/>
        </w:rPr>
        <w:t>Subsistence</w:t>
      </w:r>
      <w:bookmarkEnd w:id="15"/>
    </w:p>
    <w:p w14:paraId="07127EE2" w14:textId="77777777" w:rsidR="00CB74B6" w:rsidRPr="005A533B" w:rsidRDefault="00CB74B6" w:rsidP="477ED6FF">
      <w:pPr>
        <w:pStyle w:val="BodyText"/>
        <w:spacing w:before="4"/>
        <w:rPr>
          <w:b/>
          <w:bCs/>
          <w:sz w:val="10"/>
          <w:szCs w:val="10"/>
          <w:lang w:val="en-GB"/>
        </w:rPr>
      </w:pPr>
    </w:p>
    <w:p w14:paraId="6B9A61D7" w14:textId="77777777" w:rsidR="00CB74B6" w:rsidRPr="005A533B" w:rsidRDefault="009734FA">
      <w:pPr>
        <w:pStyle w:val="BodyText"/>
        <w:spacing w:before="55" w:line="259" w:lineRule="auto"/>
        <w:ind w:left="400" w:right="473"/>
        <w:jc w:val="both"/>
        <w:rPr>
          <w:lang w:val="en-GB"/>
        </w:rPr>
      </w:pPr>
      <w:r w:rsidRPr="00B77727">
        <w:rPr>
          <w:shd w:val="clear" w:color="auto" w:fill="FFFF00"/>
          <w:lang w:val="en-GB"/>
        </w:rPr>
        <w:t xml:space="preserve">The overriding principle for all travel and expenses is to obtain </w:t>
      </w:r>
      <w:r w:rsidRPr="00B77727">
        <w:rPr>
          <w:b/>
          <w:bCs/>
          <w:shd w:val="clear" w:color="auto" w:fill="FFFF00"/>
          <w:lang w:val="en-GB"/>
        </w:rPr>
        <w:t>value for money</w:t>
      </w:r>
      <w:r w:rsidRPr="00B77727">
        <w:rPr>
          <w:shd w:val="clear" w:color="auto" w:fill="FFFF00"/>
          <w:lang w:val="en-GB"/>
        </w:rPr>
        <w:t>. Claims must exclude the normal</w:t>
      </w:r>
      <w:r w:rsidRPr="00B77727">
        <w:rPr>
          <w:spacing w:val="1"/>
          <w:lang w:val="en-GB"/>
        </w:rPr>
        <w:t xml:space="preserve"> </w:t>
      </w:r>
      <w:r w:rsidRPr="00B77727">
        <w:rPr>
          <w:shd w:val="clear" w:color="auto" w:fill="FFFF00"/>
          <w:lang w:val="en-GB"/>
        </w:rPr>
        <w:t>distance travelled to and from work. The Trust’s Expenses Policy is reflective of this principle and should be referred</w:t>
      </w:r>
      <w:r w:rsidRPr="00B77727">
        <w:rPr>
          <w:spacing w:val="1"/>
          <w:lang w:val="en-GB"/>
        </w:rPr>
        <w:t xml:space="preserve"> </w:t>
      </w:r>
      <w:r w:rsidRPr="00B77727">
        <w:rPr>
          <w:shd w:val="clear" w:color="auto" w:fill="FFFF00"/>
          <w:lang w:val="en-GB"/>
        </w:rPr>
        <w:t>to</w:t>
      </w:r>
      <w:r w:rsidRPr="00B77727">
        <w:rPr>
          <w:spacing w:val="-2"/>
          <w:shd w:val="clear" w:color="auto" w:fill="FFFF00"/>
          <w:lang w:val="en-GB"/>
        </w:rPr>
        <w:t xml:space="preserve"> </w:t>
      </w:r>
      <w:r w:rsidRPr="00B77727">
        <w:rPr>
          <w:shd w:val="clear" w:color="auto" w:fill="FFFF00"/>
          <w:lang w:val="en-GB"/>
        </w:rPr>
        <w:t>for further information.</w:t>
      </w:r>
    </w:p>
    <w:p w14:paraId="1CA868B9" w14:textId="77777777" w:rsidR="00CB74B6" w:rsidRPr="005A533B" w:rsidRDefault="009734FA">
      <w:pPr>
        <w:pStyle w:val="Heading1"/>
        <w:numPr>
          <w:ilvl w:val="0"/>
          <w:numId w:val="10"/>
        </w:numPr>
        <w:tabs>
          <w:tab w:val="left" w:pos="761"/>
        </w:tabs>
        <w:spacing w:before="159"/>
        <w:rPr>
          <w:lang w:val="en-GB"/>
        </w:rPr>
      </w:pPr>
      <w:bookmarkStart w:id="16" w:name="_bookmark8"/>
      <w:bookmarkStart w:id="17" w:name="_Toc154152620"/>
      <w:bookmarkEnd w:id="16"/>
      <w:r w:rsidRPr="005A533B">
        <w:rPr>
          <w:color w:val="006FC0"/>
          <w:lang w:val="en-GB"/>
        </w:rPr>
        <w:t>Cash</w:t>
      </w:r>
      <w:r w:rsidRPr="005A533B">
        <w:rPr>
          <w:color w:val="006FC0"/>
          <w:spacing w:val="-5"/>
          <w:lang w:val="en-GB"/>
        </w:rPr>
        <w:t xml:space="preserve"> </w:t>
      </w:r>
      <w:r w:rsidRPr="005A533B">
        <w:rPr>
          <w:color w:val="006FC0"/>
          <w:lang w:val="en-GB"/>
        </w:rPr>
        <w:t>Management</w:t>
      </w:r>
      <w:bookmarkEnd w:id="17"/>
    </w:p>
    <w:p w14:paraId="03C63F2D" w14:textId="77777777" w:rsidR="00CB74B6" w:rsidRPr="005A533B" w:rsidRDefault="00CB74B6">
      <w:pPr>
        <w:rPr>
          <w:lang w:val="en-GB"/>
        </w:rPr>
        <w:sectPr w:rsidR="00CB74B6" w:rsidRPr="005A533B">
          <w:pgSz w:w="11910" w:h="16840"/>
          <w:pgMar w:top="1360" w:right="240" w:bottom="900" w:left="320" w:header="764" w:footer="707" w:gutter="0"/>
          <w:cols w:space="720"/>
        </w:sectPr>
      </w:pPr>
    </w:p>
    <w:p w14:paraId="67725D23" w14:textId="77777777" w:rsidR="00CB74B6" w:rsidRPr="005A533B" w:rsidRDefault="00CB74B6">
      <w:pPr>
        <w:pStyle w:val="BodyText"/>
        <w:spacing w:before="8"/>
        <w:rPr>
          <w:b/>
          <w:sz w:val="17"/>
          <w:lang w:val="en-GB"/>
        </w:rPr>
      </w:pPr>
    </w:p>
    <w:p w14:paraId="296C05F9" w14:textId="77777777" w:rsidR="00CB74B6" w:rsidRPr="005A533B" w:rsidRDefault="009734FA">
      <w:pPr>
        <w:pStyle w:val="ListParagraph"/>
        <w:numPr>
          <w:ilvl w:val="1"/>
          <w:numId w:val="8"/>
        </w:numPr>
        <w:tabs>
          <w:tab w:val="left" w:pos="1120"/>
          <w:tab w:val="left" w:pos="1121"/>
        </w:tabs>
        <w:spacing w:before="55"/>
        <w:rPr>
          <w:b/>
          <w:lang w:val="en-GB"/>
        </w:rPr>
      </w:pPr>
      <w:r w:rsidRPr="005A533B">
        <w:rPr>
          <w:b/>
          <w:lang w:val="en-GB"/>
        </w:rPr>
        <w:t>Bank Accounts</w:t>
      </w:r>
    </w:p>
    <w:p w14:paraId="302DD768" w14:textId="77777777" w:rsidR="00CB74B6" w:rsidRPr="005A533B" w:rsidRDefault="009734FA">
      <w:pPr>
        <w:pStyle w:val="BodyText"/>
        <w:spacing w:before="180" w:line="259" w:lineRule="auto"/>
        <w:ind w:left="400"/>
        <w:rPr>
          <w:lang w:val="en-GB"/>
        </w:rPr>
      </w:pPr>
      <w:r w:rsidRPr="005A533B">
        <w:rPr>
          <w:lang w:val="en-GB"/>
        </w:rPr>
        <w:t>The opening of all accounts must be authorised by the Board who must set out, in a formal memorandum, the</w:t>
      </w:r>
      <w:r w:rsidRPr="005A533B">
        <w:rPr>
          <w:spacing w:val="1"/>
          <w:lang w:val="en-GB"/>
        </w:rPr>
        <w:t xml:space="preserve"> </w:t>
      </w:r>
      <w:r w:rsidRPr="005A533B">
        <w:rPr>
          <w:lang w:val="en-GB"/>
        </w:rPr>
        <w:t>arrangements covering the operation of accounts, including any transfers between accounts and cheque signing</w:t>
      </w:r>
      <w:r w:rsidRPr="005A533B">
        <w:rPr>
          <w:spacing w:val="1"/>
          <w:lang w:val="en-GB"/>
        </w:rPr>
        <w:t xml:space="preserve"> </w:t>
      </w:r>
      <w:r w:rsidRPr="005A533B">
        <w:rPr>
          <w:lang w:val="en-GB"/>
        </w:rPr>
        <w:t>arrangements. The operation of systems such as Bankers Automatic Clearing System (BACS) and other means of</w:t>
      </w:r>
      <w:r w:rsidRPr="005A533B">
        <w:rPr>
          <w:spacing w:val="1"/>
          <w:lang w:val="en-GB"/>
        </w:rPr>
        <w:t xml:space="preserve"> </w:t>
      </w:r>
      <w:r w:rsidRPr="005A533B">
        <w:rPr>
          <w:lang w:val="en-GB"/>
        </w:rPr>
        <w:t>electronic</w:t>
      </w:r>
      <w:r w:rsidRPr="005A533B">
        <w:rPr>
          <w:spacing w:val="-3"/>
          <w:lang w:val="en-GB"/>
        </w:rPr>
        <w:t xml:space="preserve"> </w:t>
      </w:r>
      <w:r w:rsidRPr="005A533B">
        <w:rPr>
          <w:lang w:val="en-GB"/>
        </w:rPr>
        <w:t>transfer of</w:t>
      </w:r>
      <w:r w:rsidRPr="005A533B">
        <w:rPr>
          <w:spacing w:val="-2"/>
          <w:lang w:val="en-GB"/>
        </w:rPr>
        <w:t xml:space="preserve"> </w:t>
      </w:r>
      <w:r w:rsidRPr="005A533B">
        <w:rPr>
          <w:lang w:val="en-GB"/>
        </w:rPr>
        <w:t>funds</w:t>
      </w:r>
      <w:r w:rsidRPr="005A533B">
        <w:rPr>
          <w:spacing w:val="-4"/>
          <w:lang w:val="en-GB"/>
        </w:rPr>
        <w:t xml:space="preserve"> </w:t>
      </w:r>
      <w:r w:rsidRPr="005A533B">
        <w:rPr>
          <w:lang w:val="en-GB"/>
        </w:rPr>
        <w:t>must</w:t>
      </w:r>
      <w:r w:rsidRPr="005A533B">
        <w:rPr>
          <w:spacing w:val="-1"/>
          <w:lang w:val="en-GB"/>
        </w:rPr>
        <w:t xml:space="preserve"> </w:t>
      </w:r>
      <w:r w:rsidRPr="005A533B">
        <w:rPr>
          <w:lang w:val="en-GB"/>
        </w:rPr>
        <w:t>also</w:t>
      </w:r>
      <w:r w:rsidRPr="005A533B">
        <w:rPr>
          <w:spacing w:val="-2"/>
          <w:lang w:val="en-GB"/>
        </w:rPr>
        <w:t xml:space="preserve"> </w:t>
      </w:r>
      <w:r w:rsidRPr="005A533B">
        <w:rPr>
          <w:lang w:val="en-GB"/>
        </w:rPr>
        <w:t>be subject</w:t>
      </w:r>
      <w:r w:rsidRPr="005A533B">
        <w:rPr>
          <w:spacing w:val="-1"/>
          <w:lang w:val="en-GB"/>
        </w:rPr>
        <w:t xml:space="preserve"> </w:t>
      </w:r>
      <w:r w:rsidRPr="005A533B">
        <w:rPr>
          <w:lang w:val="en-GB"/>
        </w:rPr>
        <w:t>to</w:t>
      </w:r>
      <w:r w:rsidRPr="005A533B">
        <w:rPr>
          <w:spacing w:val="-2"/>
          <w:lang w:val="en-GB"/>
        </w:rPr>
        <w:t xml:space="preserve"> </w:t>
      </w:r>
      <w:r w:rsidRPr="005A533B">
        <w:rPr>
          <w:lang w:val="en-GB"/>
        </w:rPr>
        <w:t>the</w:t>
      </w:r>
      <w:r w:rsidRPr="005A533B">
        <w:rPr>
          <w:spacing w:val="-1"/>
          <w:lang w:val="en-GB"/>
        </w:rPr>
        <w:t xml:space="preserve"> </w:t>
      </w:r>
      <w:r w:rsidRPr="005A533B">
        <w:rPr>
          <w:lang w:val="en-GB"/>
        </w:rPr>
        <w:t>same level</w:t>
      </w:r>
      <w:r w:rsidRPr="005A533B">
        <w:rPr>
          <w:spacing w:val="-2"/>
          <w:lang w:val="en-GB"/>
        </w:rPr>
        <w:t xml:space="preserve"> </w:t>
      </w:r>
      <w:r w:rsidRPr="005A533B">
        <w:rPr>
          <w:lang w:val="en-GB"/>
        </w:rPr>
        <w:t>of</w:t>
      </w:r>
      <w:r w:rsidRPr="005A533B">
        <w:rPr>
          <w:spacing w:val="-2"/>
          <w:lang w:val="en-GB"/>
        </w:rPr>
        <w:t xml:space="preserve"> </w:t>
      </w:r>
      <w:r w:rsidRPr="005A533B">
        <w:rPr>
          <w:lang w:val="en-GB"/>
        </w:rPr>
        <w:t>control.</w:t>
      </w:r>
    </w:p>
    <w:p w14:paraId="69AD823A" w14:textId="77777777" w:rsidR="00CB74B6" w:rsidRPr="005A533B" w:rsidRDefault="009734FA">
      <w:pPr>
        <w:pStyle w:val="BodyText"/>
        <w:spacing w:before="160"/>
        <w:ind w:left="400"/>
        <w:rPr>
          <w:lang w:val="en-GB"/>
        </w:rPr>
      </w:pPr>
      <w:r w:rsidRPr="005A533B">
        <w:rPr>
          <w:lang w:val="en-GB"/>
        </w:rPr>
        <w:t>All</w:t>
      </w:r>
      <w:r w:rsidRPr="005A533B">
        <w:rPr>
          <w:spacing w:val="-4"/>
          <w:lang w:val="en-GB"/>
        </w:rPr>
        <w:t xml:space="preserve"> </w:t>
      </w:r>
      <w:r w:rsidRPr="005A533B">
        <w:rPr>
          <w:lang w:val="en-GB"/>
        </w:rPr>
        <w:t>bank</w:t>
      </w:r>
      <w:r w:rsidRPr="005A533B">
        <w:rPr>
          <w:spacing w:val="-2"/>
          <w:lang w:val="en-GB"/>
        </w:rPr>
        <w:t xml:space="preserve"> </w:t>
      </w:r>
      <w:r w:rsidRPr="005A533B">
        <w:rPr>
          <w:lang w:val="en-GB"/>
        </w:rPr>
        <w:t>accounts</w:t>
      </w:r>
      <w:r w:rsidRPr="005A533B">
        <w:rPr>
          <w:spacing w:val="-4"/>
          <w:lang w:val="en-GB"/>
        </w:rPr>
        <w:t xml:space="preserve"> </w:t>
      </w:r>
      <w:r w:rsidRPr="005A533B">
        <w:rPr>
          <w:lang w:val="en-GB"/>
        </w:rPr>
        <w:t>require</w:t>
      </w:r>
      <w:r w:rsidRPr="005A533B">
        <w:rPr>
          <w:spacing w:val="-2"/>
          <w:lang w:val="en-GB"/>
        </w:rPr>
        <w:t xml:space="preserve"> </w:t>
      </w:r>
      <w:r w:rsidRPr="005A533B">
        <w:rPr>
          <w:lang w:val="en-GB"/>
        </w:rPr>
        <w:t>two</w:t>
      </w:r>
      <w:r w:rsidRPr="005A533B">
        <w:rPr>
          <w:spacing w:val="-4"/>
          <w:lang w:val="en-GB"/>
        </w:rPr>
        <w:t xml:space="preserve"> </w:t>
      </w:r>
      <w:r w:rsidRPr="005A533B">
        <w:rPr>
          <w:lang w:val="en-GB"/>
        </w:rPr>
        <w:t>levels</w:t>
      </w:r>
      <w:r w:rsidRPr="005A533B">
        <w:rPr>
          <w:spacing w:val="-3"/>
          <w:lang w:val="en-GB"/>
        </w:rPr>
        <w:t xml:space="preserve"> </w:t>
      </w:r>
      <w:r w:rsidRPr="005A533B">
        <w:rPr>
          <w:lang w:val="en-GB"/>
        </w:rPr>
        <w:t>of</w:t>
      </w:r>
      <w:r w:rsidRPr="005A533B">
        <w:rPr>
          <w:spacing w:val="-4"/>
          <w:lang w:val="en-GB"/>
        </w:rPr>
        <w:t xml:space="preserve"> </w:t>
      </w:r>
      <w:r w:rsidRPr="005A533B">
        <w:rPr>
          <w:lang w:val="en-GB"/>
        </w:rPr>
        <w:t>authorisation</w:t>
      </w:r>
      <w:r w:rsidRPr="005A533B">
        <w:rPr>
          <w:spacing w:val="-2"/>
          <w:lang w:val="en-GB"/>
        </w:rPr>
        <w:t xml:space="preserve"> </w:t>
      </w:r>
      <w:r w:rsidRPr="005A533B">
        <w:rPr>
          <w:lang w:val="en-GB"/>
        </w:rPr>
        <w:t>for</w:t>
      </w:r>
      <w:r w:rsidRPr="005A533B">
        <w:rPr>
          <w:spacing w:val="-2"/>
          <w:lang w:val="en-GB"/>
        </w:rPr>
        <w:t xml:space="preserve"> </w:t>
      </w:r>
      <w:r w:rsidRPr="005A533B">
        <w:rPr>
          <w:lang w:val="en-GB"/>
        </w:rPr>
        <w:t>a</w:t>
      </w:r>
      <w:r w:rsidRPr="005A533B">
        <w:rPr>
          <w:spacing w:val="-3"/>
          <w:lang w:val="en-GB"/>
        </w:rPr>
        <w:t xml:space="preserve"> </w:t>
      </w:r>
      <w:r w:rsidRPr="005A533B">
        <w:rPr>
          <w:lang w:val="en-GB"/>
        </w:rPr>
        <w:t>transaction</w:t>
      </w:r>
      <w:r w:rsidRPr="005A533B">
        <w:rPr>
          <w:spacing w:val="-2"/>
          <w:lang w:val="en-GB"/>
        </w:rPr>
        <w:t xml:space="preserve"> </w:t>
      </w:r>
      <w:r w:rsidRPr="005A533B">
        <w:rPr>
          <w:lang w:val="en-GB"/>
        </w:rPr>
        <w:t>to</w:t>
      </w:r>
      <w:r w:rsidRPr="005A533B">
        <w:rPr>
          <w:spacing w:val="-3"/>
          <w:lang w:val="en-GB"/>
        </w:rPr>
        <w:t xml:space="preserve"> </w:t>
      </w:r>
      <w:r w:rsidRPr="005A533B">
        <w:rPr>
          <w:lang w:val="en-GB"/>
        </w:rPr>
        <w:t>be</w:t>
      </w:r>
      <w:r w:rsidRPr="005A533B">
        <w:rPr>
          <w:spacing w:val="-1"/>
          <w:lang w:val="en-GB"/>
        </w:rPr>
        <w:t xml:space="preserve"> </w:t>
      </w:r>
      <w:r w:rsidRPr="005A533B">
        <w:rPr>
          <w:lang w:val="en-GB"/>
        </w:rPr>
        <w:t>processed</w:t>
      </w:r>
      <w:r w:rsidRPr="005A533B">
        <w:rPr>
          <w:spacing w:val="-4"/>
          <w:lang w:val="en-GB"/>
        </w:rPr>
        <w:t xml:space="preserve"> </w:t>
      </w:r>
      <w:r w:rsidRPr="005A533B">
        <w:rPr>
          <w:lang w:val="en-GB"/>
        </w:rPr>
        <w:t>within</w:t>
      </w:r>
      <w:r w:rsidRPr="005A533B">
        <w:rPr>
          <w:spacing w:val="-3"/>
          <w:lang w:val="en-GB"/>
        </w:rPr>
        <w:t xml:space="preserve"> </w:t>
      </w:r>
      <w:r w:rsidRPr="005A533B">
        <w:rPr>
          <w:lang w:val="en-GB"/>
        </w:rPr>
        <w:t>the</w:t>
      </w:r>
      <w:r w:rsidRPr="005A533B">
        <w:rPr>
          <w:spacing w:val="-1"/>
          <w:lang w:val="en-GB"/>
        </w:rPr>
        <w:t xml:space="preserve"> </w:t>
      </w:r>
      <w:r w:rsidRPr="005A533B">
        <w:rPr>
          <w:lang w:val="en-GB"/>
        </w:rPr>
        <w:t>banking</w:t>
      </w:r>
      <w:r w:rsidRPr="005A533B">
        <w:rPr>
          <w:spacing w:val="-2"/>
          <w:lang w:val="en-GB"/>
        </w:rPr>
        <w:t xml:space="preserve"> </w:t>
      </w:r>
      <w:r w:rsidRPr="005A533B">
        <w:rPr>
          <w:lang w:val="en-GB"/>
        </w:rPr>
        <w:t>system.</w:t>
      </w:r>
    </w:p>
    <w:p w14:paraId="4069D5EB" w14:textId="77777777" w:rsidR="00CB74B6" w:rsidRPr="005A533B" w:rsidRDefault="009734FA">
      <w:pPr>
        <w:pStyle w:val="ListParagraph"/>
        <w:numPr>
          <w:ilvl w:val="1"/>
          <w:numId w:val="8"/>
        </w:numPr>
        <w:tabs>
          <w:tab w:val="left" w:pos="1120"/>
          <w:tab w:val="left" w:pos="1121"/>
        </w:tabs>
        <w:spacing w:before="183"/>
        <w:rPr>
          <w:b/>
          <w:lang w:val="en-GB"/>
        </w:rPr>
      </w:pPr>
      <w:r w:rsidRPr="005A533B">
        <w:rPr>
          <w:b/>
          <w:lang w:val="en-GB"/>
        </w:rPr>
        <w:t>Deposits</w:t>
      </w:r>
    </w:p>
    <w:p w14:paraId="374072F6" w14:textId="77777777" w:rsidR="00CB74B6" w:rsidRPr="005A533B" w:rsidRDefault="009734FA">
      <w:pPr>
        <w:pStyle w:val="BodyText"/>
        <w:spacing w:before="180" w:line="259" w:lineRule="auto"/>
        <w:ind w:left="400" w:right="543"/>
        <w:rPr>
          <w:lang w:val="en-GB"/>
        </w:rPr>
      </w:pPr>
      <w:proofErr w:type="gramStart"/>
      <w:r w:rsidRPr="005A533B">
        <w:rPr>
          <w:lang w:val="en-GB"/>
        </w:rPr>
        <w:t>Particulars of</w:t>
      </w:r>
      <w:proofErr w:type="gramEnd"/>
      <w:r w:rsidRPr="005A533B">
        <w:rPr>
          <w:lang w:val="en-GB"/>
        </w:rPr>
        <w:t xml:space="preserve"> any deposit must be entered on to a weekly income sheet.</w:t>
      </w:r>
      <w:r w:rsidRPr="005A533B">
        <w:rPr>
          <w:spacing w:val="1"/>
          <w:lang w:val="en-GB"/>
        </w:rPr>
        <w:t xml:space="preserve"> </w:t>
      </w:r>
      <w:r w:rsidRPr="005A533B">
        <w:rPr>
          <w:lang w:val="en-GB"/>
        </w:rPr>
        <w:t>This should reconcile to the amount of</w:t>
      </w:r>
      <w:r w:rsidRPr="005A533B">
        <w:rPr>
          <w:spacing w:val="1"/>
          <w:lang w:val="en-GB"/>
        </w:rPr>
        <w:t xml:space="preserve"> </w:t>
      </w:r>
      <w:r w:rsidRPr="005A533B">
        <w:rPr>
          <w:lang w:val="en-GB"/>
        </w:rPr>
        <w:t xml:space="preserve">cash received, </w:t>
      </w:r>
      <w:proofErr w:type="gramStart"/>
      <w:r w:rsidRPr="005A533B">
        <w:rPr>
          <w:lang w:val="en-GB"/>
        </w:rPr>
        <w:t>recorded</w:t>
      </w:r>
      <w:proofErr w:type="gramEnd"/>
      <w:r w:rsidRPr="005A533B">
        <w:rPr>
          <w:lang w:val="en-GB"/>
        </w:rPr>
        <w:t xml:space="preserve"> and deposited on the paying in slip.</w:t>
      </w:r>
      <w:r w:rsidRPr="005A533B">
        <w:rPr>
          <w:spacing w:val="1"/>
          <w:lang w:val="en-GB"/>
        </w:rPr>
        <w:t xml:space="preserve"> </w:t>
      </w:r>
      <w:r w:rsidRPr="005A533B">
        <w:rPr>
          <w:lang w:val="en-GB"/>
        </w:rPr>
        <w:t>Copies of the weekly income sheet must be sent to the</w:t>
      </w:r>
      <w:r w:rsidRPr="005A533B">
        <w:rPr>
          <w:spacing w:val="-42"/>
          <w:lang w:val="en-GB"/>
        </w:rPr>
        <w:t xml:space="preserve"> </w:t>
      </w:r>
      <w:r w:rsidRPr="005A533B">
        <w:rPr>
          <w:lang w:val="en-GB"/>
        </w:rPr>
        <w:t>Finance</w:t>
      </w:r>
      <w:r w:rsidRPr="005A533B">
        <w:rPr>
          <w:spacing w:val="-1"/>
          <w:lang w:val="en-GB"/>
        </w:rPr>
        <w:t xml:space="preserve"> </w:t>
      </w:r>
      <w:r w:rsidRPr="005A533B">
        <w:rPr>
          <w:lang w:val="en-GB"/>
        </w:rPr>
        <w:t>Business</w:t>
      </w:r>
      <w:r w:rsidRPr="005A533B">
        <w:rPr>
          <w:spacing w:val="-2"/>
          <w:lang w:val="en-GB"/>
        </w:rPr>
        <w:t xml:space="preserve"> </w:t>
      </w:r>
      <w:r w:rsidRPr="005A533B">
        <w:rPr>
          <w:lang w:val="en-GB"/>
        </w:rPr>
        <w:t>Partner</w:t>
      </w:r>
      <w:r w:rsidRPr="005A533B">
        <w:rPr>
          <w:spacing w:val="-1"/>
          <w:lang w:val="en-GB"/>
        </w:rPr>
        <w:t xml:space="preserve"> </w:t>
      </w:r>
      <w:r w:rsidRPr="005A533B">
        <w:rPr>
          <w:lang w:val="en-GB"/>
        </w:rPr>
        <w:t>to</w:t>
      </w:r>
      <w:r w:rsidRPr="005A533B">
        <w:rPr>
          <w:spacing w:val="-1"/>
          <w:lang w:val="en-GB"/>
        </w:rPr>
        <w:t xml:space="preserve"> </w:t>
      </w:r>
      <w:r w:rsidRPr="005A533B">
        <w:rPr>
          <w:lang w:val="en-GB"/>
        </w:rPr>
        <w:t>be entered</w:t>
      </w:r>
      <w:r w:rsidRPr="005A533B">
        <w:rPr>
          <w:spacing w:val="-2"/>
          <w:lang w:val="en-GB"/>
        </w:rPr>
        <w:t xml:space="preserve"> </w:t>
      </w:r>
      <w:r w:rsidRPr="005A533B">
        <w:rPr>
          <w:lang w:val="en-GB"/>
        </w:rPr>
        <w:t>on to</w:t>
      </w:r>
      <w:r w:rsidRPr="005A533B">
        <w:rPr>
          <w:spacing w:val="-1"/>
          <w:lang w:val="en-GB"/>
        </w:rPr>
        <w:t xml:space="preserve"> </w:t>
      </w:r>
      <w:r w:rsidRPr="005A533B">
        <w:rPr>
          <w:lang w:val="en-GB"/>
        </w:rPr>
        <w:t>the Xero</w:t>
      </w:r>
      <w:r w:rsidRPr="005A533B">
        <w:rPr>
          <w:spacing w:val="-1"/>
          <w:lang w:val="en-GB"/>
        </w:rPr>
        <w:t xml:space="preserve"> </w:t>
      </w:r>
      <w:r w:rsidRPr="005A533B">
        <w:rPr>
          <w:lang w:val="en-GB"/>
        </w:rPr>
        <w:t>and</w:t>
      </w:r>
      <w:r w:rsidRPr="005A533B">
        <w:rPr>
          <w:spacing w:val="-3"/>
          <w:lang w:val="en-GB"/>
        </w:rPr>
        <w:t xml:space="preserve"> </w:t>
      </w:r>
      <w:r w:rsidRPr="005A533B">
        <w:rPr>
          <w:lang w:val="en-GB"/>
        </w:rPr>
        <w:t>reconciled.</w:t>
      </w:r>
    </w:p>
    <w:p w14:paraId="3E8711FF" w14:textId="77777777" w:rsidR="00CB74B6" w:rsidRPr="005A533B" w:rsidRDefault="009734FA">
      <w:pPr>
        <w:pStyle w:val="ListParagraph"/>
        <w:numPr>
          <w:ilvl w:val="1"/>
          <w:numId w:val="8"/>
        </w:numPr>
        <w:tabs>
          <w:tab w:val="left" w:pos="1120"/>
          <w:tab w:val="left" w:pos="1121"/>
        </w:tabs>
        <w:spacing w:before="160"/>
        <w:rPr>
          <w:b/>
          <w:lang w:val="en-GB"/>
        </w:rPr>
      </w:pPr>
      <w:r w:rsidRPr="005A533B">
        <w:rPr>
          <w:b/>
          <w:lang w:val="en-GB"/>
        </w:rPr>
        <w:t>Payments</w:t>
      </w:r>
      <w:r w:rsidRPr="005A533B">
        <w:rPr>
          <w:b/>
          <w:spacing w:val="-3"/>
          <w:lang w:val="en-GB"/>
        </w:rPr>
        <w:t xml:space="preserve"> </w:t>
      </w:r>
      <w:r w:rsidRPr="005A533B">
        <w:rPr>
          <w:b/>
          <w:lang w:val="en-GB"/>
        </w:rPr>
        <w:t>and</w:t>
      </w:r>
      <w:r w:rsidRPr="005A533B">
        <w:rPr>
          <w:b/>
          <w:spacing w:val="-3"/>
          <w:lang w:val="en-GB"/>
        </w:rPr>
        <w:t xml:space="preserve"> </w:t>
      </w:r>
      <w:r w:rsidRPr="005A533B">
        <w:rPr>
          <w:b/>
          <w:lang w:val="en-GB"/>
        </w:rPr>
        <w:t>Withdrawals</w:t>
      </w:r>
    </w:p>
    <w:p w14:paraId="5ECA3A2D" w14:textId="1907D967" w:rsidR="00CB74B6" w:rsidRPr="005A533B" w:rsidRDefault="009734FA">
      <w:pPr>
        <w:pStyle w:val="BodyText"/>
        <w:spacing w:before="180" w:line="259" w:lineRule="auto"/>
        <w:ind w:left="400" w:right="659"/>
        <w:rPr>
          <w:lang w:val="en-GB"/>
        </w:rPr>
      </w:pPr>
      <w:r w:rsidRPr="005A533B">
        <w:rPr>
          <w:lang w:val="en-GB"/>
        </w:rPr>
        <w:t>All BACS (Bank Automatic Clearance System) payments and other instruments authorising withdrawal from Trust</w:t>
      </w:r>
      <w:r w:rsidRPr="005A533B">
        <w:rPr>
          <w:spacing w:val="-42"/>
          <w:lang w:val="en-GB"/>
        </w:rPr>
        <w:t xml:space="preserve"> </w:t>
      </w:r>
      <w:r w:rsidR="00A264BE" w:rsidRPr="005A533B">
        <w:rPr>
          <w:spacing w:val="-42"/>
          <w:lang w:val="en-GB"/>
        </w:rPr>
        <w:t xml:space="preserve">    </w:t>
      </w:r>
      <w:r w:rsidRPr="005A533B">
        <w:rPr>
          <w:lang w:val="en-GB"/>
        </w:rPr>
        <w:t>bank</w:t>
      </w:r>
      <w:r w:rsidRPr="005A533B">
        <w:rPr>
          <w:spacing w:val="-1"/>
          <w:lang w:val="en-GB"/>
        </w:rPr>
        <w:t xml:space="preserve"> </w:t>
      </w:r>
      <w:r w:rsidRPr="005A533B">
        <w:rPr>
          <w:lang w:val="en-GB"/>
        </w:rPr>
        <w:t>accounts</w:t>
      </w:r>
      <w:r w:rsidRPr="005A533B">
        <w:rPr>
          <w:spacing w:val="-2"/>
          <w:lang w:val="en-GB"/>
        </w:rPr>
        <w:t xml:space="preserve"> </w:t>
      </w:r>
      <w:r w:rsidRPr="005A533B">
        <w:rPr>
          <w:lang w:val="en-GB"/>
        </w:rPr>
        <w:t>must</w:t>
      </w:r>
      <w:r w:rsidRPr="005A533B">
        <w:rPr>
          <w:spacing w:val="-1"/>
          <w:lang w:val="en-GB"/>
        </w:rPr>
        <w:t xml:space="preserve"> </w:t>
      </w:r>
      <w:r w:rsidRPr="005A533B">
        <w:rPr>
          <w:lang w:val="en-GB"/>
        </w:rPr>
        <w:t>bear</w:t>
      </w:r>
      <w:r w:rsidRPr="005A533B">
        <w:rPr>
          <w:spacing w:val="-1"/>
          <w:lang w:val="en-GB"/>
        </w:rPr>
        <w:t xml:space="preserve"> </w:t>
      </w:r>
      <w:r w:rsidRPr="005A533B">
        <w:rPr>
          <w:lang w:val="en-GB"/>
        </w:rPr>
        <w:t>the signatures</w:t>
      </w:r>
      <w:r w:rsidRPr="005A533B">
        <w:rPr>
          <w:spacing w:val="-2"/>
          <w:lang w:val="en-GB"/>
        </w:rPr>
        <w:t xml:space="preserve"> </w:t>
      </w:r>
      <w:r w:rsidRPr="005A533B">
        <w:rPr>
          <w:lang w:val="en-GB"/>
        </w:rPr>
        <w:t>of</w:t>
      </w:r>
      <w:r w:rsidRPr="005A533B">
        <w:rPr>
          <w:spacing w:val="-3"/>
          <w:lang w:val="en-GB"/>
        </w:rPr>
        <w:t xml:space="preserve"> </w:t>
      </w:r>
      <w:r w:rsidRPr="005A533B">
        <w:rPr>
          <w:lang w:val="en-GB"/>
        </w:rPr>
        <w:t>two</w:t>
      </w:r>
      <w:r w:rsidRPr="005A533B">
        <w:rPr>
          <w:spacing w:val="-2"/>
          <w:lang w:val="en-GB"/>
        </w:rPr>
        <w:t xml:space="preserve"> </w:t>
      </w:r>
      <w:r w:rsidRPr="005A533B">
        <w:rPr>
          <w:lang w:val="en-GB"/>
        </w:rPr>
        <w:t>of</w:t>
      </w:r>
      <w:r w:rsidRPr="005A533B">
        <w:rPr>
          <w:spacing w:val="-2"/>
          <w:lang w:val="en-GB"/>
        </w:rPr>
        <w:t xml:space="preserve"> </w:t>
      </w:r>
      <w:r w:rsidRPr="005A533B">
        <w:rPr>
          <w:lang w:val="en-GB"/>
        </w:rPr>
        <w:t>the</w:t>
      </w:r>
      <w:r w:rsidRPr="005A533B">
        <w:rPr>
          <w:spacing w:val="-3"/>
          <w:lang w:val="en-GB"/>
        </w:rPr>
        <w:t xml:space="preserve"> </w:t>
      </w:r>
      <w:r w:rsidRPr="005A533B">
        <w:rPr>
          <w:lang w:val="en-GB"/>
        </w:rPr>
        <w:t>following authorised</w:t>
      </w:r>
      <w:r w:rsidRPr="005A533B">
        <w:rPr>
          <w:spacing w:val="-2"/>
          <w:lang w:val="en-GB"/>
        </w:rPr>
        <w:t xml:space="preserve"> </w:t>
      </w:r>
      <w:r w:rsidRPr="005A533B">
        <w:rPr>
          <w:lang w:val="en-GB"/>
        </w:rPr>
        <w:t>signatories:</w:t>
      </w:r>
    </w:p>
    <w:p w14:paraId="0F26C8B0" w14:textId="77777777" w:rsidR="00CB74B6" w:rsidRPr="005A533B" w:rsidRDefault="009734FA">
      <w:pPr>
        <w:pStyle w:val="ListParagraph"/>
        <w:numPr>
          <w:ilvl w:val="2"/>
          <w:numId w:val="8"/>
        </w:numPr>
        <w:tabs>
          <w:tab w:val="left" w:pos="1840"/>
          <w:tab w:val="left" w:pos="1841"/>
        </w:tabs>
        <w:spacing w:before="162"/>
        <w:ind w:hanging="361"/>
        <w:rPr>
          <w:lang w:val="en-GB"/>
        </w:rPr>
      </w:pPr>
      <w:r w:rsidRPr="005A533B">
        <w:rPr>
          <w:lang w:val="en-GB"/>
        </w:rPr>
        <w:t>Finance</w:t>
      </w:r>
      <w:r w:rsidRPr="005A533B">
        <w:rPr>
          <w:spacing w:val="-1"/>
          <w:lang w:val="en-GB"/>
        </w:rPr>
        <w:t xml:space="preserve"> </w:t>
      </w:r>
      <w:r w:rsidRPr="005A533B">
        <w:rPr>
          <w:lang w:val="en-GB"/>
        </w:rPr>
        <w:t>Business</w:t>
      </w:r>
      <w:r w:rsidRPr="005A533B">
        <w:rPr>
          <w:spacing w:val="-3"/>
          <w:lang w:val="en-GB"/>
        </w:rPr>
        <w:t xml:space="preserve"> </w:t>
      </w:r>
      <w:r w:rsidRPr="005A533B">
        <w:rPr>
          <w:lang w:val="en-GB"/>
        </w:rPr>
        <w:t>Partner</w:t>
      </w:r>
    </w:p>
    <w:p w14:paraId="5DEDB079" w14:textId="77777777" w:rsidR="00CB74B6" w:rsidRPr="005A533B" w:rsidRDefault="009734FA">
      <w:pPr>
        <w:pStyle w:val="ListParagraph"/>
        <w:numPr>
          <w:ilvl w:val="2"/>
          <w:numId w:val="8"/>
        </w:numPr>
        <w:tabs>
          <w:tab w:val="left" w:pos="1840"/>
          <w:tab w:val="left" w:pos="1841"/>
        </w:tabs>
        <w:spacing w:before="20"/>
        <w:ind w:hanging="361"/>
        <w:rPr>
          <w:lang w:val="en-GB"/>
        </w:rPr>
      </w:pPr>
      <w:r w:rsidRPr="005A533B">
        <w:rPr>
          <w:lang w:val="en-GB"/>
        </w:rPr>
        <w:t>Strategic</w:t>
      </w:r>
      <w:r w:rsidRPr="005A533B">
        <w:rPr>
          <w:spacing w:val="-4"/>
          <w:lang w:val="en-GB"/>
        </w:rPr>
        <w:t xml:space="preserve"> </w:t>
      </w:r>
      <w:r w:rsidRPr="005A533B">
        <w:rPr>
          <w:lang w:val="en-GB"/>
        </w:rPr>
        <w:t>Operations</w:t>
      </w:r>
      <w:r w:rsidRPr="005A533B">
        <w:rPr>
          <w:spacing w:val="-3"/>
          <w:lang w:val="en-GB"/>
        </w:rPr>
        <w:t xml:space="preserve"> </w:t>
      </w:r>
      <w:r w:rsidRPr="005A533B">
        <w:rPr>
          <w:lang w:val="en-GB"/>
        </w:rPr>
        <w:t>Manager</w:t>
      </w:r>
    </w:p>
    <w:p w14:paraId="0297F611" w14:textId="77777777" w:rsidR="00CB74B6" w:rsidRPr="005A533B" w:rsidRDefault="009734FA">
      <w:pPr>
        <w:pStyle w:val="ListParagraph"/>
        <w:numPr>
          <w:ilvl w:val="2"/>
          <w:numId w:val="8"/>
        </w:numPr>
        <w:tabs>
          <w:tab w:val="left" w:pos="1840"/>
          <w:tab w:val="left" w:pos="1841"/>
        </w:tabs>
        <w:spacing w:before="22"/>
        <w:ind w:hanging="361"/>
        <w:rPr>
          <w:lang w:val="en-GB"/>
        </w:rPr>
      </w:pPr>
      <w:r w:rsidRPr="005A533B">
        <w:rPr>
          <w:lang w:val="en-GB"/>
        </w:rPr>
        <w:t>DCEO</w:t>
      </w:r>
      <w:r w:rsidRPr="005A533B">
        <w:rPr>
          <w:spacing w:val="-2"/>
          <w:lang w:val="en-GB"/>
        </w:rPr>
        <w:t xml:space="preserve"> </w:t>
      </w:r>
      <w:r w:rsidRPr="005A533B">
        <w:rPr>
          <w:lang w:val="en-GB"/>
        </w:rPr>
        <w:t>(Ops)</w:t>
      </w:r>
    </w:p>
    <w:p w14:paraId="1AC79111" w14:textId="77777777" w:rsidR="00CB74B6" w:rsidRPr="005A533B" w:rsidRDefault="009734FA">
      <w:pPr>
        <w:pStyle w:val="ListParagraph"/>
        <w:numPr>
          <w:ilvl w:val="2"/>
          <w:numId w:val="8"/>
        </w:numPr>
        <w:tabs>
          <w:tab w:val="left" w:pos="1840"/>
          <w:tab w:val="left" w:pos="1841"/>
        </w:tabs>
        <w:spacing w:before="20"/>
        <w:ind w:hanging="361"/>
        <w:rPr>
          <w:lang w:val="en-GB"/>
        </w:rPr>
      </w:pPr>
      <w:r w:rsidRPr="005A533B">
        <w:rPr>
          <w:lang w:val="en-GB"/>
        </w:rPr>
        <w:t>CEO</w:t>
      </w:r>
    </w:p>
    <w:p w14:paraId="7514F711" w14:textId="77777777" w:rsidR="00CB74B6" w:rsidRPr="005A533B" w:rsidRDefault="009734FA">
      <w:pPr>
        <w:pStyle w:val="ListParagraph"/>
        <w:numPr>
          <w:ilvl w:val="2"/>
          <w:numId w:val="8"/>
        </w:numPr>
        <w:tabs>
          <w:tab w:val="left" w:pos="1840"/>
          <w:tab w:val="left" w:pos="1841"/>
        </w:tabs>
        <w:spacing w:before="22"/>
        <w:ind w:hanging="361"/>
        <w:rPr>
          <w:lang w:val="en-GB"/>
        </w:rPr>
      </w:pPr>
      <w:r w:rsidRPr="005A533B">
        <w:rPr>
          <w:lang w:val="en-GB"/>
        </w:rPr>
        <w:t>HR</w:t>
      </w:r>
      <w:r w:rsidRPr="005A533B">
        <w:rPr>
          <w:spacing w:val="-2"/>
          <w:lang w:val="en-GB"/>
        </w:rPr>
        <w:t xml:space="preserve"> </w:t>
      </w:r>
      <w:r w:rsidRPr="005A533B">
        <w:rPr>
          <w:lang w:val="en-GB"/>
        </w:rPr>
        <w:t>Business</w:t>
      </w:r>
      <w:r w:rsidRPr="005A533B">
        <w:rPr>
          <w:spacing w:val="-2"/>
          <w:lang w:val="en-GB"/>
        </w:rPr>
        <w:t xml:space="preserve"> </w:t>
      </w:r>
      <w:r w:rsidRPr="005A533B">
        <w:rPr>
          <w:lang w:val="en-GB"/>
        </w:rPr>
        <w:t>Partner</w:t>
      </w:r>
    </w:p>
    <w:p w14:paraId="4057395E" w14:textId="34A06714" w:rsidR="00CB74B6" w:rsidRPr="0089705E" w:rsidRDefault="009734FA">
      <w:pPr>
        <w:pStyle w:val="BodyText"/>
        <w:spacing w:before="181" w:line="259" w:lineRule="auto"/>
        <w:ind w:left="400" w:right="1120"/>
        <w:rPr>
          <w:lang w:val="en-GB"/>
        </w:rPr>
      </w:pPr>
      <w:r w:rsidRPr="005A533B">
        <w:rPr>
          <w:lang w:val="en-GB"/>
        </w:rPr>
        <w:t>This provision applies to all accounts, public or private, operated by or on behalf of the Trust.</w:t>
      </w:r>
      <w:r w:rsidRPr="005A533B">
        <w:rPr>
          <w:spacing w:val="1"/>
          <w:lang w:val="en-GB"/>
        </w:rPr>
        <w:t xml:space="preserve"> </w:t>
      </w:r>
      <w:r w:rsidR="0089705E" w:rsidRPr="0089705E">
        <w:rPr>
          <w:color w:val="FF0000"/>
          <w:spacing w:val="1"/>
          <w:lang w:val="en-GB"/>
        </w:rPr>
        <w:t>One of the a</w:t>
      </w:r>
      <w:r w:rsidRPr="0089705E">
        <w:rPr>
          <w:color w:val="FF0000"/>
          <w:lang w:val="en-GB"/>
        </w:rPr>
        <w:t>uthorised</w:t>
      </w:r>
      <w:r w:rsidRPr="0089705E">
        <w:rPr>
          <w:color w:val="FF0000"/>
          <w:spacing w:val="1"/>
          <w:lang w:val="en-GB"/>
        </w:rPr>
        <w:t xml:space="preserve"> </w:t>
      </w:r>
      <w:r w:rsidRPr="005A533B">
        <w:rPr>
          <w:lang w:val="en-GB"/>
        </w:rPr>
        <w:t xml:space="preserve">signatories </w:t>
      </w:r>
      <w:r w:rsidRPr="005A533B">
        <w:rPr>
          <w:b/>
          <w:lang w:val="en-GB"/>
        </w:rPr>
        <w:t xml:space="preserve">must not </w:t>
      </w:r>
      <w:r w:rsidRPr="005A533B">
        <w:rPr>
          <w:lang w:val="en-GB"/>
        </w:rPr>
        <w:t>sign for a payment relating to goods or services for which they have also authorised the</w:t>
      </w:r>
      <w:r w:rsidRPr="005A533B">
        <w:rPr>
          <w:spacing w:val="-43"/>
          <w:lang w:val="en-GB"/>
        </w:rPr>
        <w:t xml:space="preserve"> </w:t>
      </w:r>
      <w:r w:rsidR="00572A04" w:rsidRPr="005A533B">
        <w:rPr>
          <w:spacing w:val="-43"/>
          <w:lang w:val="en-GB"/>
        </w:rPr>
        <w:t xml:space="preserve">    </w:t>
      </w:r>
      <w:r w:rsidRPr="0089705E">
        <w:rPr>
          <w:lang w:val="en-GB"/>
        </w:rPr>
        <w:t>expenditure</w:t>
      </w:r>
      <w:r w:rsidR="0089705E" w:rsidRPr="0089705E">
        <w:rPr>
          <w:lang w:val="en-GB"/>
        </w:rPr>
        <w:t>.</w:t>
      </w:r>
    </w:p>
    <w:p w14:paraId="6D409E17" w14:textId="77777777" w:rsidR="00CB74B6" w:rsidRPr="005A533B" w:rsidRDefault="00CB74B6">
      <w:pPr>
        <w:pStyle w:val="BodyText"/>
        <w:rPr>
          <w:lang w:val="en-GB"/>
        </w:rPr>
      </w:pPr>
    </w:p>
    <w:p w14:paraId="62FDDB7A" w14:textId="77777777" w:rsidR="00CB74B6" w:rsidRPr="005A533B" w:rsidRDefault="009734FA">
      <w:pPr>
        <w:pStyle w:val="ListParagraph"/>
        <w:numPr>
          <w:ilvl w:val="1"/>
          <w:numId w:val="8"/>
        </w:numPr>
        <w:tabs>
          <w:tab w:val="left" w:pos="1120"/>
          <w:tab w:val="left" w:pos="1121"/>
        </w:tabs>
        <w:spacing w:before="181"/>
        <w:rPr>
          <w:b/>
          <w:lang w:val="en-GB"/>
        </w:rPr>
      </w:pPr>
      <w:r w:rsidRPr="005A533B">
        <w:rPr>
          <w:b/>
          <w:lang w:val="en-GB"/>
        </w:rPr>
        <w:t>BACS</w:t>
      </w:r>
      <w:r w:rsidRPr="005A533B">
        <w:rPr>
          <w:b/>
          <w:spacing w:val="-1"/>
          <w:lang w:val="en-GB"/>
        </w:rPr>
        <w:t xml:space="preserve"> </w:t>
      </w:r>
      <w:r w:rsidRPr="005A533B">
        <w:rPr>
          <w:b/>
          <w:lang w:val="en-GB"/>
        </w:rPr>
        <w:t>Payments</w:t>
      </w:r>
    </w:p>
    <w:p w14:paraId="3FD9D2BA" w14:textId="77777777" w:rsidR="00CB74B6" w:rsidRPr="005A533B" w:rsidRDefault="00CB74B6">
      <w:pPr>
        <w:pStyle w:val="BodyText"/>
        <w:rPr>
          <w:b/>
          <w:lang w:val="en-GB"/>
        </w:rPr>
      </w:pPr>
    </w:p>
    <w:p w14:paraId="227609A1" w14:textId="77777777" w:rsidR="00CB74B6" w:rsidRPr="005A533B" w:rsidRDefault="00CB74B6">
      <w:pPr>
        <w:pStyle w:val="BodyText"/>
        <w:spacing w:before="7"/>
        <w:rPr>
          <w:b/>
          <w:sz w:val="16"/>
          <w:lang w:val="en-GB"/>
        </w:rPr>
      </w:pPr>
    </w:p>
    <w:p w14:paraId="255C3A16" w14:textId="75F9E9C6" w:rsidR="00CB74B6" w:rsidRPr="005A533B" w:rsidRDefault="009734FA">
      <w:pPr>
        <w:pStyle w:val="BodyText"/>
        <w:spacing w:line="259" w:lineRule="auto"/>
        <w:ind w:left="400" w:right="556"/>
        <w:rPr>
          <w:lang w:val="en-GB"/>
        </w:rPr>
      </w:pPr>
      <w:r w:rsidRPr="005A533B">
        <w:rPr>
          <w:lang w:val="en-GB"/>
        </w:rPr>
        <w:t>The double authorisation procedure is one person from the Trust Finance Team (Finance Business Partner) and one</w:t>
      </w:r>
      <w:r w:rsidRPr="005A533B">
        <w:rPr>
          <w:spacing w:val="-42"/>
          <w:lang w:val="en-GB"/>
        </w:rPr>
        <w:t xml:space="preserve"> </w:t>
      </w:r>
      <w:r w:rsidRPr="005A533B">
        <w:rPr>
          <w:lang w:val="en-GB"/>
        </w:rPr>
        <w:t>from</w:t>
      </w:r>
      <w:r w:rsidRPr="005A533B">
        <w:rPr>
          <w:spacing w:val="-3"/>
          <w:lang w:val="en-GB"/>
        </w:rPr>
        <w:t xml:space="preserve"> </w:t>
      </w:r>
      <w:r w:rsidRPr="005A533B">
        <w:rPr>
          <w:lang w:val="en-GB"/>
        </w:rPr>
        <w:t>Create</w:t>
      </w:r>
      <w:r w:rsidRPr="005A533B">
        <w:rPr>
          <w:spacing w:val="-1"/>
          <w:lang w:val="en-GB"/>
        </w:rPr>
        <w:t xml:space="preserve"> </w:t>
      </w:r>
      <w:r w:rsidRPr="005A533B">
        <w:rPr>
          <w:lang w:val="en-GB"/>
        </w:rPr>
        <w:t>Central</w:t>
      </w:r>
      <w:r w:rsidRPr="005A533B">
        <w:rPr>
          <w:spacing w:val="-2"/>
          <w:lang w:val="en-GB"/>
        </w:rPr>
        <w:t xml:space="preserve"> </w:t>
      </w:r>
      <w:r w:rsidRPr="005A533B">
        <w:rPr>
          <w:lang w:val="en-GB"/>
        </w:rPr>
        <w:t>(DCEO</w:t>
      </w:r>
      <w:r w:rsidRPr="005A533B">
        <w:rPr>
          <w:spacing w:val="-2"/>
          <w:lang w:val="en-GB"/>
        </w:rPr>
        <w:t xml:space="preserve"> </w:t>
      </w:r>
      <w:r w:rsidRPr="005A533B">
        <w:rPr>
          <w:lang w:val="en-GB"/>
        </w:rPr>
        <w:t>(Ops)/Strategic</w:t>
      </w:r>
      <w:r w:rsidRPr="005A533B">
        <w:rPr>
          <w:spacing w:val="-2"/>
          <w:lang w:val="en-GB"/>
        </w:rPr>
        <w:t xml:space="preserve"> </w:t>
      </w:r>
      <w:r w:rsidRPr="005A533B">
        <w:rPr>
          <w:lang w:val="en-GB"/>
        </w:rPr>
        <w:t>Operations</w:t>
      </w:r>
      <w:r w:rsidRPr="005A533B">
        <w:rPr>
          <w:spacing w:val="-2"/>
          <w:lang w:val="en-GB"/>
        </w:rPr>
        <w:t xml:space="preserve"> </w:t>
      </w:r>
      <w:r w:rsidRPr="005A533B">
        <w:rPr>
          <w:lang w:val="en-GB"/>
        </w:rPr>
        <w:t>Manager</w:t>
      </w:r>
      <w:r w:rsidR="00F763AC" w:rsidRPr="005A533B">
        <w:rPr>
          <w:lang w:val="en-GB"/>
        </w:rPr>
        <w:t>/</w:t>
      </w:r>
      <w:r w:rsidR="00F763AC" w:rsidRPr="005A533B">
        <w:rPr>
          <w:color w:val="FF0000"/>
          <w:lang w:val="en-GB"/>
        </w:rPr>
        <w:t>HR Business Partner</w:t>
      </w:r>
      <w:r w:rsidRPr="005A533B">
        <w:rPr>
          <w:lang w:val="en-GB"/>
        </w:rPr>
        <w:t>).</w:t>
      </w:r>
    </w:p>
    <w:p w14:paraId="5E2D143D" w14:textId="77777777" w:rsidR="00CB74B6" w:rsidRPr="005A533B" w:rsidRDefault="009734FA">
      <w:pPr>
        <w:pStyle w:val="BodyText"/>
        <w:spacing w:before="159" w:line="259" w:lineRule="auto"/>
        <w:ind w:left="400" w:right="1392"/>
        <w:rPr>
          <w:lang w:val="en-GB"/>
        </w:rPr>
      </w:pPr>
      <w:r w:rsidRPr="005A533B">
        <w:rPr>
          <w:lang w:val="en-GB"/>
        </w:rPr>
        <w:t>BACS runs are prepared for authorisation by the Finance Business Partner to be processed through Lloyds</w:t>
      </w:r>
      <w:r w:rsidRPr="005A533B">
        <w:rPr>
          <w:spacing w:val="-42"/>
          <w:lang w:val="en-GB"/>
        </w:rPr>
        <w:t xml:space="preserve"> </w:t>
      </w:r>
      <w:r w:rsidRPr="005A533B">
        <w:rPr>
          <w:lang w:val="en-GB"/>
        </w:rPr>
        <w:t>Commercial</w:t>
      </w:r>
      <w:r w:rsidRPr="005A533B">
        <w:rPr>
          <w:spacing w:val="-2"/>
          <w:lang w:val="en-GB"/>
        </w:rPr>
        <w:t xml:space="preserve"> </w:t>
      </w:r>
      <w:r w:rsidRPr="005A533B">
        <w:rPr>
          <w:lang w:val="en-GB"/>
        </w:rPr>
        <w:t>Banking.</w:t>
      </w:r>
    </w:p>
    <w:p w14:paraId="026E557C" w14:textId="089F3DDA" w:rsidR="00CB74B6" w:rsidRPr="005A533B" w:rsidRDefault="009734FA">
      <w:pPr>
        <w:pStyle w:val="BodyText"/>
        <w:spacing w:before="162" w:line="256" w:lineRule="auto"/>
        <w:ind w:left="400"/>
        <w:rPr>
          <w:lang w:val="en-GB"/>
        </w:rPr>
      </w:pPr>
      <w:r w:rsidRPr="005A533B">
        <w:rPr>
          <w:lang w:val="en-GB"/>
        </w:rPr>
        <w:t>The Finance Business</w:t>
      </w:r>
      <w:r w:rsidRPr="005A533B">
        <w:rPr>
          <w:spacing w:val="-42"/>
          <w:lang w:val="en-GB"/>
        </w:rPr>
        <w:t xml:space="preserve"> </w:t>
      </w:r>
      <w:r w:rsidRPr="005A533B">
        <w:rPr>
          <w:lang w:val="en-GB"/>
        </w:rPr>
        <w:t>Partner</w:t>
      </w:r>
      <w:r w:rsidRPr="005A533B">
        <w:rPr>
          <w:spacing w:val="-1"/>
          <w:lang w:val="en-GB"/>
        </w:rPr>
        <w:t xml:space="preserve"> </w:t>
      </w:r>
      <w:r w:rsidRPr="005A533B">
        <w:rPr>
          <w:lang w:val="en-GB"/>
        </w:rPr>
        <w:t>will</w:t>
      </w:r>
      <w:r w:rsidRPr="005A533B">
        <w:rPr>
          <w:spacing w:val="-2"/>
          <w:lang w:val="en-GB"/>
        </w:rPr>
        <w:t xml:space="preserve"> </w:t>
      </w:r>
      <w:r w:rsidRPr="005A533B">
        <w:rPr>
          <w:lang w:val="en-GB"/>
        </w:rPr>
        <w:t>present</w:t>
      </w:r>
      <w:r w:rsidRPr="005A533B">
        <w:rPr>
          <w:spacing w:val="-1"/>
          <w:lang w:val="en-GB"/>
        </w:rPr>
        <w:t xml:space="preserve"> </w:t>
      </w:r>
      <w:r w:rsidRPr="005A533B">
        <w:rPr>
          <w:lang w:val="en-GB"/>
        </w:rPr>
        <w:t>BACS</w:t>
      </w:r>
      <w:r w:rsidRPr="005A533B">
        <w:rPr>
          <w:spacing w:val="-1"/>
          <w:lang w:val="en-GB"/>
        </w:rPr>
        <w:t xml:space="preserve"> </w:t>
      </w:r>
      <w:r w:rsidRPr="005A533B">
        <w:rPr>
          <w:lang w:val="en-GB"/>
        </w:rPr>
        <w:t>runs</w:t>
      </w:r>
      <w:r w:rsidRPr="005A533B">
        <w:rPr>
          <w:spacing w:val="-3"/>
          <w:lang w:val="en-GB"/>
        </w:rPr>
        <w:t xml:space="preserve"> </w:t>
      </w:r>
      <w:r w:rsidRPr="005A533B">
        <w:rPr>
          <w:lang w:val="en-GB"/>
        </w:rPr>
        <w:t>for authorisation with invoice(s)</w:t>
      </w:r>
      <w:r w:rsidRPr="005A533B">
        <w:rPr>
          <w:spacing w:val="-1"/>
          <w:lang w:val="en-GB"/>
        </w:rPr>
        <w:t xml:space="preserve"> </w:t>
      </w:r>
      <w:r w:rsidRPr="005A533B">
        <w:rPr>
          <w:lang w:val="en-GB"/>
        </w:rPr>
        <w:t>attached.</w:t>
      </w:r>
    </w:p>
    <w:p w14:paraId="5DD22A0C" w14:textId="77777777" w:rsidR="00CB74B6" w:rsidRPr="005A533B" w:rsidRDefault="009734FA">
      <w:pPr>
        <w:pStyle w:val="BodyText"/>
        <w:spacing w:before="164"/>
        <w:ind w:left="400"/>
        <w:rPr>
          <w:lang w:val="en-GB"/>
        </w:rPr>
      </w:pPr>
      <w:r w:rsidRPr="005A533B">
        <w:rPr>
          <w:lang w:val="en-GB"/>
        </w:rPr>
        <w:t>Staff</w:t>
      </w:r>
      <w:r w:rsidRPr="005A533B">
        <w:rPr>
          <w:spacing w:val="-3"/>
          <w:lang w:val="en-GB"/>
        </w:rPr>
        <w:t xml:space="preserve"> </w:t>
      </w:r>
      <w:r w:rsidRPr="005A533B">
        <w:rPr>
          <w:lang w:val="en-GB"/>
        </w:rPr>
        <w:t>authorised</w:t>
      </w:r>
      <w:r w:rsidRPr="005A533B">
        <w:rPr>
          <w:spacing w:val="-3"/>
          <w:lang w:val="en-GB"/>
        </w:rPr>
        <w:t xml:space="preserve"> </w:t>
      </w:r>
      <w:r w:rsidRPr="005A533B">
        <w:rPr>
          <w:lang w:val="en-GB"/>
        </w:rPr>
        <w:t>to</w:t>
      </w:r>
      <w:r w:rsidRPr="005A533B">
        <w:rPr>
          <w:spacing w:val="-2"/>
          <w:lang w:val="en-GB"/>
        </w:rPr>
        <w:t xml:space="preserve"> </w:t>
      </w:r>
      <w:r w:rsidRPr="005A533B">
        <w:rPr>
          <w:lang w:val="en-GB"/>
        </w:rPr>
        <w:t>complete BACS</w:t>
      </w:r>
      <w:r w:rsidRPr="005A533B">
        <w:rPr>
          <w:spacing w:val="-2"/>
          <w:lang w:val="en-GB"/>
        </w:rPr>
        <w:t xml:space="preserve"> </w:t>
      </w:r>
      <w:r w:rsidRPr="005A533B">
        <w:rPr>
          <w:lang w:val="en-GB"/>
        </w:rPr>
        <w:t>payments:</w:t>
      </w:r>
    </w:p>
    <w:p w14:paraId="62A3EA72" w14:textId="77777777" w:rsidR="00CB74B6" w:rsidRPr="005A533B" w:rsidRDefault="009734FA">
      <w:pPr>
        <w:pStyle w:val="ListParagraph"/>
        <w:numPr>
          <w:ilvl w:val="2"/>
          <w:numId w:val="8"/>
        </w:numPr>
        <w:tabs>
          <w:tab w:val="left" w:pos="1329"/>
          <w:tab w:val="left" w:pos="1330"/>
        </w:tabs>
        <w:spacing w:before="181"/>
        <w:ind w:left="1329" w:hanging="361"/>
        <w:rPr>
          <w:lang w:val="en-GB"/>
        </w:rPr>
      </w:pPr>
      <w:r w:rsidRPr="005A533B">
        <w:rPr>
          <w:lang w:val="en-GB"/>
        </w:rPr>
        <w:t>DCEO</w:t>
      </w:r>
      <w:r w:rsidRPr="005A533B">
        <w:rPr>
          <w:spacing w:val="-2"/>
          <w:lang w:val="en-GB"/>
        </w:rPr>
        <w:t xml:space="preserve"> </w:t>
      </w:r>
      <w:r w:rsidRPr="005A533B">
        <w:rPr>
          <w:lang w:val="en-GB"/>
        </w:rPr>
        <w:t>(Ops)</w:t>
      </w:r>
    </w:p>
    <w:p w14:paraId="45661153" w14:textId="77777777" w:rsidR="00CB74B6" w:rsidRPr="005A533B" w:rsidRDefault="009734FA">
      <w:pPr>
        <w:pStyle w:val="ListParagraph"/>
        <w:numPr>
          <w:ilvl w:val="2"/>
          <w:numId w:val="8"/>
        </w:numPr>
        <w:tabs>
          <w:tab w:val="left" w:pos="1329"/>
          <w:tab w:val="left" w:pos="1330"/>
        </w:tabs>
        <w:spacing w:before="22"/>
        <w:ind w:left="1329" w:hanging="361"/>
        <w:rPr>
          <w:lang w:val="en-GB"/>
        </w:rPr>
      </w:pPr>
      <w:r w:rsidRPr="005A533B">
        <w:rPr>
          <w:lang w:val="en-GB"/>
        </w:rPr>
        <w:t>Finance</w:t>
      </w:r>
      <w:r w:rsidRPr="005A533B">
        <w:rPr>
          <w:spacing w:val="-1"/>
          <w:lang w:val="en-GB"/>
        </w:rPr>
        <w:t xml:space="preserve"> </w:t>
      </w:r>
      <w:r w:rsidRPr="005A533B">
        <w:rPr>
          <w:lang w:val="en-GB"/>
        </w:rPr>
        <w:t>Business</w:t>
      </w:r>
      <w:r w:rsidRPr="005A533B">
        <w:rPr>
          <w:spacing w:val="-3"/>
          <w:lang w:val="en-GB"/>
        </w:rPr>
        <w:t xml:space="preserve"> </w:t>
      </w:r>
      <w:r w:rsidRPr="005A533B">
        <w:rPr>
          <w:lang w:val="en-GB"/>
        </w:rPr>
        <w:t>Partner</w:t>
      </w:r>
    </w:p>
    <w:p w14:paraId="77B364EE" w14:textId="77777777" w:rsidR="00CB74B6" w:rsidRPr="005A533B" w:rsidRDefault="009734FA">
      <w:pPr>
        <w:pStyle w:val="ListParagraph"/>
        <w:numPr>
          <w:ilvl w:val="2"/>
          <w:numId w:val="8"/>
        </w:numPr>
        <w:tabs>
          <w:tab w:val="left" w:pos="1329"/>
          <w:tab w:val="left" w:pos="1330"/>
        </w:tabs>
        <w:spacing w:before="20"/>
        <w:ind w:left="1329" w:hanging="361"/>
        <w:rPr>
          <w:lang w:val="en-GB"/>
        </w:rPr>
      </w:pPr>
      <w:r w:rsidRPr="005A533B">
        <w:rPr>
          <w:lang w:val="en-GB"/>
        </w:rPr>
        <w:t>Strategic</w:t>
      </w:r>
      <w:r w:rsidRPr="005A533B">
        <w:rPr>
          <w:spacing w:val="-4"/>
          <w:lang w:val="en-GB"/>
        </w:rPr>
        <w:t xml:space="preserve"> </w:t>
      </w:r>
      <w:r w:rsidRPr="005A533B">
        <w:rPr>
          <w:lang w:val="en-GB"/>
        </w:rPr>
        <w:t>Operations</w:t>
      </w:r>
      <w:r w:rsidRPr="005A533B">
        <w:rPr>
          <w:spacing w:val="-3"/>
          <w:lang w:val="en-GB"/>
        </w:rPr>
        <w:t xml:space="preserve"> </w:t>
      </w:r>
      <w:r w:rsidRPr="005A533B">
        <w:rPr>
          <w:lang w:val="en-GB"/>
        </w:rPr>
        <w:t>Manager</w:t>
      </w:r>
    </w:p>
    <w:p w14:paraId="3833FF1D" w14:textId="77777777" w:rsidR="00CB74B6" w:rsidRPr="005A533B" w:rsidRDefault="009734FA">
      <w:pPr>
        <w:pStyle w:val="ListParagraph"/>
        <w:numPr>
          <w:ilvl w:val="2"/>
          <w:numId w:val="8"/>
        </w:numPr>
        <w:tabs>
          <w:tab w:val="left" w:pos="1329"/>
          <w:tab w:val="left" w:pos="1330"/>
        </w:tabs>
        <w:spacing w:before="22"/>
        <w:ind w:left="1329" w:hanging="361"/>
        <w:rPr>
          <w:lang w:val="en-GB"/>
        </w:rPr>
      </w:pPr>
      <w:r w:rsidRPr="005A533B">
        <w:rPr>
          <w:lang w:val="en-GB"/>
        </w:rPr>
        <w:t>HR</w:t>
      </w:r>
      <w:r w:rsidRPr="005A533B">
        <w:rPr>
          <w:spacing w:val="-3"/>
          <w:lang w:val="en-GB"/>
        </w:rPr>
        <w:t xml:space="preserve"> </w:t>
      </w:r>
      <w:r w:rsidRPr="005A533B">
        <w:rPr>
          <w:lang w:val="en-GB"/>
        </w:rPr>
        <w:t>Business</w:t>
      </w:r>
      <w:r w:rsidRPr="005A533B">
        <w:rPr>
          <w:spacing w:val="-3"/>
          <w:lang w:val="en-GB"/>
        </w:rPr>
        <w:t xml:space="preserve"> </w:t>
      </w:r>
      <w:r w:rsidRPr="005A533B">
        <w:rPr>
          <w:lang w:val="en-GB"/>
        </w:rPr>
        <w:t>Partner (in</w:t>
      </w:r>
      <w:r w:rsidRPr="005A533B">
        <w:rPr>
          <w:spacing w:val="-1"/>
          <w:lang w:val="en-GB"/>
        </w:rPr>
        <w:t xml:space="preserve"> </w:t>
      </w:r>
      <w:r w:rsidRPr="005A533B">
        <w:rPr>
          <w:lang w:val="en-GB"/>
        </w:rPr>
        <w:t>exceptional</w:t>
      </w:r>
      <w:r w:rsidRPr="005A533B">
        <w:rPr>
          <w:spacing w:val="-2"/>
          <w:lang w:val="en-GB"/>
        </w:rPr>
        <w:t xml:space="preserve"> </w:t>
      </w:r>
      <w:r w:rsidRPr="005A533B">
        <w:rPr>
          <w:lang w:val="en-GB"/>
        </w:rPr>
        <w:t>circumstances).</w:t>
      </w:r>
    </w:p>
    <w:p w14:paraId="3DCED0BB" w14:textId="77777777" w:rsidR="00CB74B6" w:rsidRPr="005A533B" w:rsidRDefault="009734FA">
      <w:pPr>
        <w:pStyle w:val="BodyText"/>
        <w:spacing w:before="181" w:line="259" w:lineRule="auto"/>
        <w:ind w:left="400" w:right="490"/>
        <w:rPr>
          <w:lang w:val="en-GB"/>
        </w:rPr>
      </w:pPr>
      <w:r w:rsidRPr="005A533B">
        <w:rPr>
          <w:lang w:val="en-GB"/>
        </w:rPr>
        <w:t>The first person to authorise will match the BACS run schedule to the documentation provided before authorising</w:t>
      </w:r>
      <w:r w:rsidRPr="005A533B">
        <w:rPr>
          <w:spacing w:val="1"/>
          <w:lang w:val="en-GB"/>
        </w:rPr>
        <w:t xml:space="preserve"> </w:t>
      </w:r>
      <w:r w:rsidRPr="005A533B">
        <w:rPr>
          <w:lang w:val="en-GB"/>
        </w:rPr>
        <w:t>and initialling the schedule. The second authoriser will also initial the schedule to verify that the detail matches that</w:t>
      </w:r>
      <w:r w:rsidRPr="005A533B">
        <w:rPr>
          <w:spacing w:val="1"/>
          <w:lang w:val="en-GB"/>
        </w:rPr>
        <w:t xml:space="preserve"> </w:t>
      </w:r>
      <w:r w:rsidRPr="005A533B">
        <w:rPr>
          <w:lang w:val="en-GB"/>
        </w:rPr>
        <w:t>on</w:t>
      </w:r>
      <w:r w:rsidRPr="005A533B">
        <w:rPr>
          <w:spacing w:val="-1"/>
          <w:lang w:val="en-GB"/>
        </w:rPr>
        <w:t xml:space="preserve"> </w:t>
      </w:r>
      <w:r w:rsidRPr="005A533B">
        <w:rPr>
          <w:lang w:val="en-GB"/>
        </w:rPr>
        <w:t>the</w:t>
      </w:r>
      <w:r w:rsidRPr="005A533B">
        <w:rPr>
          <w:spacing w:val="-1"/>
          <w:lang w:val="en-GB"/>
        </w:rPr>
        <w:t xml:space="preserve"> </w:t>
      </w:r>
      <w:r w:rsidRPr="005A533B">
        <w:rPr>
          <w:lang w:val="en-GB"/>
        </w:rPr>
        <w:t>supporting</w:t>
      </w:r>
      <w:r w:rsidRPr="005A533B">
        <w:rPr>
          <w:spacing w:val="-1"/>
          <w:lang w:val="en-GB"/>
        </w:rPr>
        <w:t xml:space="preserve"> </w:t>
      </w:r>
      <w:r w:rsidRPr="005A533B">
        <w:rPr>
          <w:lang w:val="en-GB"/>
        </w:rPr>
        <w:t>documentation and</w:t>
      </w:r>
      <w:r w:rsidRPr="005A533B">
        <w:rPr>
          <w:spacing w:val="-3"/>
          <w:lang w:val="en-GB"/>
        </w:rPr>
        <w:t xml:space="preserve"> </w:t>
      </w:r>
      <w:proofErr w:type="gramStart"/>
      <w:r w:rsidRPr="005A533B">
        <w:rPr>
          <w:lang w:val="en-GB"/>
        </w:rPr>
        <w:t>actually</w:t>
      </w:r>
      <w:r w:rsidRPr="005A533B">
        <w:rPr>
          <w:spacing w:val="-1"/>
          <w:lang w:val="en-GB"/>
        </w:rPr>
        <w:t xml:space="preserve"> </w:t>
      </w:r>
      <w:r w:rsidRPr="005A533B">
        <w:rPr>
          <w:lang w:val="en-GB"/>
        </w:rPr>
        <w:t>make</w:t>
      </w:r>
      <w:proofErr w:type="gramEnd"/>
      <w:r w:rsidRPr="005A533B">
        <w:rPr>
          <w:spacing w:val="-3"/>
          <w:lang w:val="en-GB"/>
        </w:rPr>
        <w:t xml:space="preserve"> </w:t>
      </w:r>
      <w:r w:rsidRPr="005A533B">
        <w:rPr>
          <w:lang w:val="en-GB"/>
        </w:rPr>
        <w:t>the</w:t>
      </w:r>
      <w:r w:rsidRPr="005A533B">
        <w:rPr>
          <w:spacing w:val="-1"/>
          <w:lang w:val="en-GB"/>
        </w:rPr>
        <w:t xml:space="preserve"> </w:t>
      </w:r>
      <w:r w:rsidRPr="005A533B">
        <w:rPr>
          <w:lang w:val="en-GB"/>
        </w:rPr>
        <w:t>BACS</w:t>
      </w:r>
      <w:r w:rsidRPr="005A533B">
        <w:rPr>
          <w:spacing w:val="-2"/>
          <w:lang w:val="en-GB"/>
        </w:rPr>
        <w:t xml:space="preserve"> </w:t>
      </w:r>
      <w:r w:rsidRPr="005A533B">
        <w:rPr>
          <w:lang w:val="en-GB"/>
        </w:rPr>
        <w:t>transfer.</w:t>
      </w:r>
    </w:p>
    <w:p w14:paraId="422A5D91" w14:textId="77777777" w:rsidR="00CB74B6" w:rsidRPr="005A533B" w:rsidRDefault="009734FA">
      <w:pPr>
        <w:pStyle w:val="ListParagraph"/>
        <w:numPr>
          <w:ilvl w:val="1"/>
          <w:numId w:val="8"/>
        </w:numPr>
        <w:tabs>
          <w:tab w:val="left" w:pos="1120"/>
          <w:tab w:val="left" w:pos="1121"/>
        </w:tabs>
        <w:spacing w:before="159"/>
        <w:rPr>
          <w:b/>
          <w:lang w:val="en-GB"/>
        </w:rPr>
      </w:pPr>
      <w:r w:rsidRPr="005A533B">
        <w:rPr>
          <w:b/>
          <w:lang w:val="en-GB"/>
        </w:rPr>
        <w:t>Cheque</w:t>
      </w:r>
      <w:r w:rsidRPr="005A533B">
        <w:rPr>
          <w:b/>
          <w:spacing w:val="-2"/>
          <w:lang w:val="en-GB"/>
        </w:rPr>
        <w:t xml:space="preserve"> </w:t>
      </w:r>
      <w:r w:rsidRPr="005A533B">
        <w:rPr>
          <w:b/>
          <w:lang w:val="en-GB"/>
        </w:rPr>
        <w:t>Payments</w:t>
      </w:r>
    </w:p>
    <w:p w14:paraId="6E545006" w14:textId="77777777" w:rsidR="00CB74B6" w:rsidRPr="005A533B" w:rsidRDefault="00CB74B6">
      <w:pPr>
        <w:rPr>
          <w:lang w:val="en-GB"/>
        </w:rPr>
        <w:sectPr w:rsidR="00CB74B6" w:rsidRPr="005A533B">
          <w:pgSz w:w="11910" w:h="16840"/>
          <w:pgMar w:top="1360" w:right="240" w:bottom="900" w:left="320" w:header="764" w:footer="707" w:gutter="0"/>
          <w:cols w:space="720"/>
        </w:sectPr>
      </w:pPr>
    </w:p>
    <w:p w14:paraId="338EF9E8" w14:textId="77777777" w:rsidR="00CB74B6" w:rsidRPr="005A533B" w:rsidRDefault="00CB74B6">
      <w:pPr>
        <w:pStyle w:val="BodyText"/>
        <w:spacing w:before="8"/>
        <w:rPr>
          <w:b/>
          <w:sz w:val="17"/>
          <w:lang w:val="en-GB"/>
        </w:rPr>
      </w:pPr>
    </w:p>
    <w:p w14:paraId="0F15F959" w14:textId="77777777" w:rsidR="00CB74B6" w:rsidRPr="005A533B" w:rsidRDefault="009734FA">
      <w:pPr>
        <w:pStyle w:val="BodyText"/>
        <w:spacing w:before="55" w:line="259" w:lineRule="auto"/>
        <w:ind w:left="400" w:right="490"/>
        <w:rPr>
          <w:lang w:val="en-GB"/>
        </w:rPr>
      </w:pPr>
      <w:r w:rsidRPr="005A533B">
        <w:rPr>
          <w:lang w:val="en-GB"/>
        </w:rPr>
        <w:t>A record of cheques held is updated as soon as a new supply of cheques is received.</w:t>
      </w:r>
      <w:r w:rsidRPr="005A533B">
        <w:rPr>
          <w:spacing w:val="1"/>
          <w:lang w:val="en-GB"/>
        </w:rPr>
        <w:t xml:space="preserve"> </w:t>
      </w:r>
      <w:r w:rsidRPr="005A533B">
        <w:rPr>
          <w:lang w:val="en-GB"/>
        </w:rPr>
        <w:t>The record also includes</w:t>
      </w:r>
      <w:r w:rsidRPr="005A533B">
        <w:rPr>
          <w:spacing w:val="1"/>
          <w:lang w:val="en-GB"/>
        </w:rPr>
        <w:t xml:space="preserve"> </w:t>
      </w:r>
      <w:r w:rsidRPr="005A533B">
        <w:rPr>
          <w:lang w:val="en-GB"/>
        </w:rPr>
        <w:t xml:space="preserve">cheques, </w:t>
      </w:r>
      <w:proofErr w:type="gramStart"/>
      <w:r w:rsidRPr="005A533B">
        <w:rPr>
          <w:lang w:val="en-GB"/>
        </w:rPr>
        <w:t>issued</w:t>
      </w:r>
      <w:proofErr w:type="gramEnd"/>
      <w:r w:rsidRPr="005A533B">
        <w:rPr>
          <w:lang w:val="en-GB"/>
        </w:rPr>
        <w:t xml:space="preserve"> and spoiled.</w:t>
      </w:r>
      <w:r w:rsidRPr="005A533B">
        <w:rPr>
          <w:spacing w:val="1"/>
          <w:lang w:val="en-GB"/>
        </w:rPr>
        <w:t xml:space="preserve"> </w:t>
      </w:r>
      <w:r w:rsidRPr="005A533B">
        <w:rPr>
          <w:lang w:val="en-GB"/>
        </w:rPr>
        <w:t>The cheque control record is maintained by the Finance Business Partner and checked</w:t>
      </w:r>
      <w:r w:rsidRPr="005A533B">
        <w:rPr>
          <w:spacing w:val="-42"/>
          <w:lang w:val="en-GB"/>
        </w:rPr>
        <w:t xml:space="preserve"> </w:t>
      </w:r>
      <w:r w:rsidRPr="005A533B">
        <w:rPr>
          <w:lang w:val="en-GB"/>
        </w:rPr>
        <w:t>and certified periodically by the DCEO (Ops).</w:t>
      </w:r>
      <w:r w:rsidRPr="005A533B">
        <w:rPr>
          <w:spacing w:val="1"/>
          <w:lang w:val="en-GB"/>
        </w:rPr>
        <w:t xml:space="preserve"> </w:t>
      </w:r>
      <w:r w:rsidRPr="005A533B">
        <w:rPr>
          <w:lang w:val="en-GB"/>
        </w:rPr>
        <w:t>The security of the cheques is the responsibility of the Finance</w:t>
      </w:r>
      <w:r w:rsidRPr="005A533B">
        <w:rPr>
          <w:spacing w:val="1"/>
          <w:lang w:val="en-GB"/>
        </w:rPr>
        <w:t xml:space="preserve"> </w:t>
      </w:r>
      <w:r w:rsidRPr="005A533B">
        <w:rPr>
          <w:lang w:val="en-GB"/>
        </w:rPr>
        <w:t>Business</w:t>
      </w:r>
      <w:r w:rsidRPr="005A533B">
        <w:rPr>
          <w:spacing w:val="-3"/>
          <w:lang w:val="en-GB"/>
        </w:rPr>
        <w:t xml:space="preserve"> </w:t>
      </w:r>
      <w:r w:rsidRPr="005A533B">
        <w:rPr>
          <w:lang w:val="en-GB"/>
        </w:rPr>
        <w:t>Partner</w:t>
      </w:r>
      <w:r w:rsidRPr="005A533B">
        <w:rPr>
          <w:spacing w:val="-1"/>
          <w:lang w:val="en-GB"/>
        </w:rPr>
        <w:t xml:space="preserve"> </w:t>
      </w:r>
      <w:r w:rsidRPr="005A533B">
        <w:rPr>
          <w:lang w:val="en-GB"/>
        </w:rPr>
        <w:t>and</w:t>
      </w:r>
      <w:r w:rsidRPr="005A533B">
        <w:rPr>
          <w:spacing w:val="-3"/>
          <w:lang w:val="en-GB"/>
        </w:rPr>
        <w:t xml:space="preserve"> </w:t>
      </w:r>
      <w:r w:rsidRPr="005A533B">
        <w:rPr>
          <w:lang w:val="en-GB"/>
        </w:rPr>
        <w:t>the</w:t>
      </w:r>
      <w:r w:rsidRPr="005A533B">
        <w:rPr>
          <w:spacing w:val="-1"/>
          <w:lang w:val="en-GB"/>
        </w:rPr>
        <w:t xml:space="preserve"> </w:t>
      </w:r>
      <w:r w:rsidRPr="005A533B">
        <w:rPr>
          <w:lang w:val="en-GB"/>
        </w:rPr>
        <w:t>DCEO</w:t>
      </w:r>
      <w:r w:rsidRPr="005A533B">
        <w:rPr>
          <w:spacing w:val="-3"/>
          <w:lang w:val="en-GB"/>
        </w:rPr>
        <w:t xml:space="preserve"> </w:t>
      </w:r>
      <w:r w:rsidRPr="005A533B">
        <w:rPr>
          <w:lang w:val="en-GB"/>
        </w:rPr>
        <w:t>(Ops).</w:t>
      </w:r>
      <w:r w:rsidRPr="005A533B">
        <w:rPr>
          <w:spacing w:val="40"/>
          <w:lang w:val="en-GB"/>
        </w:rPr>
        <w:t xml:space="preserve"> </w:t>
      </w:r>
      <w:r w:rsidRPr="005A533B">
        <w:rPr>
          <w:lang w:val="en-GB"/>
        </w:rPr>
        <w:t>Cheques</w:t>
      </w:r>
      <w:r w:rsidRPr="005A533B">
        <w:rPr>
          <w:spacing w:val="-2"/>
          <w:lang w:val="en-GB"/>
        </w:rPr>
        <w:t xml:space="preserve"> </w:t>
      </w:r>
      <w:r w:rsidRPr="005A533B">
        <w:rPr>
          <w:lang w:val="en-GB"/>
        </w:rPr>
        <w:t>are</w:t>
      </w:r>
      <w:r w:rsidRPr="005A533B">
        <w:rPr>
          <w:spacing w:val="-2"/>
          <w:lang w:val="en-GB"/>
        </w:rPr>
        <w:t xml:space="preserve"> </w:t>
      </w:r>
      <w:r w:rsidRPr="005A533B">
        <w:rPr>
          <w:lang w:val="en-GB"/>
        </w:rPr>
        <w:t>stored</w:t>
      </w:r>
      <w:r w:rsidRPr="005A533B">
        <w:rPr>
          <w:spacing w:val="-3"/>
          <w:lang w:val="en-GB"/>
        </w:rPr>
        <w:t xml:space="preserve"> </w:t>
      </w:r>
      <w:r w:rsidRPr="005A533B">
        <w:rPr>
          <w:lang w:val="en-GB"/>
        </w:rPr>
        <w:t>in a</w:t>
      </w:r>
      <w:r w:rsidRPr="005A533B">
        <w:rPr>
          <w:spacing w:val="-2"/>
          <w:lang w:val="en-GB"/>
        </w:rPr>
        <w:t xml:space="preserve"> </w:t>
      </w:r>
      <w:r w:rsidRPr="005A533B">
        <w:rPr>
          <w:lang w:val="en-GB"/>
        </w:rPr>
        <w:t>secured</w:t>
      </w:r>
      <w:r w:rsidRPr="005A533B">
        <w:rPr>
          <w:spacing w:val="-3"/>
          <w:lang w:val="en-GB"/>
        </w:rPr>
        <w:t xml:space="preserve"> </w:t>
      </w:r>
      <w:r w:rsidRPr="005A533B">
        <w:rPr>
          <w:lang w:val="en-GB"/>
        </w:rPr>
        <w:t>cabinet except</w:t>
      </w:r>
      <w:r w:rsidRPr="005A533B">
        <w:rPr>
          <w:spacing w:val="-1"/>
          <w:lang w:val="en-GB"/>
        </w:rPr>
        <w:t xml:space="preserve"> </w:t>
      </w:r>
      <w:r w:rsidRPr="005A533B">
        <w:rPr>
          <w:lang w:val="en-GB"/>
        </w:rPr>
        <w:t>when</w:t>
      </w:r>
      <w:r w:rsidRPr="005A533B">
        <w:rPr>
          <w:spacing w:val="-1"/>
          <w:lang w:val="en-GB"/>
        </w:rPr>
        <w:t xml:space="preserve"> </w:t>
      </w:r>
      <w:proofErr w:type="gramStart"/>
      <w:r w:rsidRPr="005A533B">
        <w:rPr>
          <w:lang w:val="en-GB"/>
        </w:rPr>
        <w:t>actually</w:t>
      </w:r>
      <w:r w:rsidRPr="005A533B">
        <w:rPr>
          <w:spacing w:val="-2"/>
          <w:lang w:val="en-GB"/>
        </w:rPr>
        <w:t xml:space="preserve"> </w:t>
      </w:r>
      <w:r w:rsidRPr="005A533B">
        <w:rPr>
          <w:lang w:val="en-GB"/>
        </w:rPr>
        <w:t>in</w:t>
      </w:r>
      <w:proofErr w:type="gramEnd"/>
      <w:r w:rsidRPr="005A533B">
        <w:rPr>
          <w:lang w:val="en-GB"/>
        </w:rPr>
        <w:t xml:space="preserve"> use.</w:t>
      </w:r>
    </w:p>
    <w:p w14:paraId="590B8A6C" w14:textId="77777777" w:rsidR="00CB74B6" w:rsidRDefault="009734FA">
      <w:pPr>
        <w:pStyle w:val="BodyText"/>
        <w:spacing w:before="160"/>
        <w:ind w:left="400"/>
        <w:rPr>
          <w:lang w:val="en-GB"/>
        </w:rPr>
      </w:pPr>
      <w:r w:rsidRPr="005A533B">
        <w:rPr>
          <w:lang w:val="en-GB"/>
        </w:rPr>
        <w:t>Cheques</w:t>
      </w:r>
      <w:r w:rsidRPr="005A533B">
        <w:rPr>
          <w:spacing w:val="-3"/>
          <w:lang w:val="en-GB"/>
        </w:rPr>
        <w:t xml:space="preserve"> </w:t>
      </w:r>
      <w:r w:rsidRPr="005A533B">
        <w:rPr>
          <w:lang w:val="en-GB"/>
        </w:rPr>
        <w:t>are</w:t>
      </w:r>
      <w:r w:rsidRPr="005A533B">
        <w:rPr>
          <w:spacing w:val="-2"/>
          <w:lang w:val="en-GB"/>
        </w:rPr>
        <w:t xml:space="preserve"> </w:t>
      </w:r>
      <w:r w:rsidRPr="005A533B">
        <w:rPr>
          <w:lang w:val="en-GB"/>
        </w:rPr>
        <w:t>prepared</w:t>
      </w:r>
      <w:r w:rsidRPr="005A533B">
        <w:rPr>
          <w:spacing w:val="-3"/>
          <w:lang w:val="en-GB"/>
        </w:rPr>
        <w:t xml:space="preserve"> </w:t>
      </w:r>
      <w:r w:rsidRPr="005A533B">
        <w:rPr>
          <w:lang w:val="en-GB"/>
        </w:rPr>
        <w:t>for</w:t>
      </w:r>
      <w:r w:rsidRPr="005A533B">
        <w:rPr>
          <w:spacing w:val="-1"/>
          <w:lang w:val="en-GB"/>
        </w:rPr>
        <w:t xml:space="preserve"> </w:t>
      </w:r>
      <w:r w:rsidRPr="005A533B">
        <w:rPr>
          <w:lang w:val="en-GB"/>
        </w:rPr>
        <w:t>signature</w:t>
      </w:r>
      <w:r w:rsidRPr="005A533B">
        <w:rPr>
          <w:spacing w:val="-2"/>
          <w:lang w:val="en-GB"/>
        </w:rPr>
        <w:t xml:space="preserve"> </w:t>
      </w:r>
      <w:r w:rsidRPr="005A533B">
        <w:rPr>
          <w:lang w:val="en-GB"/>
        </w:rPr>
        <w:t>by</w:t>
      </w:r>
      <w:r w:rsidRPr="005A533B">
        <w:rPr>
          <w:spacing w:val="-2"/>
          <w:lang w:val="en-GB"/>
        </w:rPr>
        <w:t xml:space="preserve"> </w:t>
      </w:r>
      <w:r w:rsidRPr="005A533B">
        <w:rPr>
          <w:lang w:val="en-GB"/>
        </w:rPr>
        <w:t>the Finance</w:t>
      </w:r>
      <w:r w:rsidRPr="005A533B">
        <w:rPr>
          <w:spacing w:val="-1"/>
          <w:lang w:val="en-GB"/>
        </w:rPr>
        <w:t xml:space="preserve"> </w:t>
      </w:r>
      <w:r w:rsidRPr="005A533B">
        <w:rPr>
          <w:lang w:val="en-GB"/>
        </w:rPr>
        <w:t>Business</w:t>
      </w:r>
      <w:r w:rsidRPr="005A533B">
        <w:rPr>
          <w:spacing w:val="-3"/>
          <w:lang w:val="en-GB"/>
        </w:rPr>
        <w:t xml:space="preserve"> </w:t>
      </w:r>
      <w:r w:rsidRPr="005A533B">
        <w:rPr>
          <w:lang w:val="en-GB"/>
        </w:rPr>
        <w:t>Partner.</w:t>
      </w:r>
    </w:p>
    <w:p w14:paraId="440843AF" w14:textId="5CF4D34A" w:rsidR="003A0E8B" w:rsidRPr="003A0E8B" w:rsidRDefault="003A0E8B">
      <w:pPr>
        <w:pStyle w:val="BodyText"/>
        <w:spacing w:before="160"/>
        <w:ind w:left="400"/>
        <w:rPr>
          <w:color w:val="FF0000"/>
          <w:lang w:val="en-GB"/>
        </w:rPr>
      </w:pPr>
      <w:r w:rsidRPr="003A0E8B">
        <w:rPr>
          <w:color w:val="FF0000"/>
          <w:lang w:val="en-GB"/>
        </w:rPr>
        <w:t>We are in the process of removing cheque issuing from Create Partnership Trust.</w:t>
      </w:r>
    </w:p>
    <w:p w14:paraId="1F7E84E4" w14:textId="77777777" w:rsidR="00CB74B6" w:rsidRPr="005A533B" w:rsidRDefault="00CB74B6">
      <w:pPr>
        <w:pStyle w:val="BodyText"/>
        <w:spacing w:before="7"/>
        <w:rPr>
          <w:sz w:val="25"/>
          <w:lang w:val="en-GB"/>
        </w:rPr>
      </w:pPr>
    </w:p>
    <w:p w14:paraId="53BCE124" w14:textId="77777777" w:rsidR="00CB74B6" w:rsidRPr="005A533B" w:rsidRDefault="009734FA">
      <w:pPr>
        <w:pStyle w:val="ListParagraph"/>
        <w:numPr>
          <w:ilvl w:val="1"/>
          <w:numId w:val="8"/>
        </w:numPr>
        <w:tabs>
          <w:tab w:val="left" w:pos="1120"/>
          <w:tab w:val="left" w:pos="1121"/>
        </w:tabs>
        <w:spacing w:before="1"/>
        <w:rPr>
          <w:b/>
          <w:lang w:val="en-GB"/>
        </w:rPr>
      </w:pPr>
      <w:r w:rsidRPr="005A533B">
        <w:rPr>
          <w:b/>
          <w:lang w:val="en-GB"/>
        </w:rPr>
        <w:t>Commercial</w:t>
      </w:r>
      <w:r w:rsidRPr="005A533B">
        <w:rPr>
          <w:b/>
          <w:spacing w:val="-3"/>
          <w:lang w:val="en-GB"/>
        </w:rPr>
        <w:t xml:space="preserve"> </w:t>
      </w:r>
      <w:r w:rsidRPr="005A533B">
        <w:rPr>
          <w:b/>
          <w:lang w:val="en-GB"/>
        </w:rPr>
        <w:t>Cards</w:t>
      </w:r>
    </w:p>
    <w:p w14:paraId="1015F268" w14:textId="77777777" w:rsidR="00CB74B6" w:rsidRPr="005A533B" w:rsidRDefault="009734FA">
      <w:pPr>
        <w:pStyle w:val="BodyText"/>
        <w:spacing w:before="180" w:line="259" w:lineRule="auto"/>
        <w:ind w:left="400" w:right="828"/>
        <w:rPr>
          <w:lang w:val="en-GB"/>
        </w:rPr>
      </w:pPr>
      <w:r w:rsidRPr="005A533B">
        <w:rPr>
          <w:lang w:val="en-GB"/>
        </w:rPr>
        <w:t>Trust commercial cards are used in accordance with audit guidelines. Each commercial card holder is required to</w:t>
      </w:r>
      <w:r w:rsidRPr="005A533B">
        <w:rPr>
          <w:spacing w:val="-42"/>
          <w:lang w:val="en-GB"/>
        </w:rPr>
        <w:t xml:space="preserve"> </w:t>
      </w:r>
      <w:r w:rsidRPr="005A533B">
        <w:rPr>
          <w:lang w:val="en-GB"/>
        </w:rPr>
        <w:t>sign</w:t>
      </w:r>
      <w:r w:rsidRPr="005A533B">
        <w:rPr>
          <w:spacing w:val="-1"/>
          <w:lang w:val="en-GB"/>
        </w:rPr>
        <w:t xml:space="preserve"> </w:t>
      </w:r>
      <w:r w:rsidRPr="005A533B">
        <w:rPr>
          <w:lang w:val="en-GB"/>
        </w:rPr>
        <w:t>a</w:t>
      </w:r>
      <w:r w:rsidRPr="005A533B">
        <w:rPr>
          <w:spacing w:val="-1"/>
          <w:lang w:val="en-GB"/>
        </w:rPr>
        <w:t xml:space="preserve"> </w:t>
      </w:r>
      <w:r w:rsidRPr="005A533B">
        <w:rPr>
          <w:lang w:val="en-GB"/>
        </w:rPr>
        <w:t>credit</w:t>
      </w:r>
      <w:r w:rsidRPr="005A533B">
        <w:rPr>
          <w:spacing w:val="-1"/>
          <w:lang w:val="en-GB"/>
        </w:rPr>
        <w:t xml:space="preserve"> </w:t>
      </w:r>
      <w:r w:rsidRPr="005A533B">
        <w:rPr>
          <w:lang w:val="en-GB"/>
        </w:rPr>
        <w:t>card</w:t>
      </w:r>
      <w:r w:rsidRPr="005A533B">
        <w:rPr>
          <w:spacing w:val="-2"/>
          <w:lang w:val="en-GB"/>
        </w:rPr>
        <w:t xml:space="preserve"> </w:t>
      </w:r>
      <w:r w:rsidRPr="005A533B">
        <w:rPr>
          <w:lang w:val="en-GB"/>
        </w:rPr>
        <w:t>agreement</w:t>
      </w:r>
      <w:r w:rsidRPr="005A533B">
        <w:rPr>
          <w:spacing w:val="-1"/>
          <w:lang w:val="en-GB"/>
        </w:rPr>
        <w:t xml:space="preserve"> </w:t>
      </w:r>
      <w:r w:rsidRPr="005A533B">
        <w:rPr>
          <w:lang w:val="en-GB"/>
        </w:rPr>
        <w:t>/</w:t>
      </w:r>
      <w:r w:rsidRPr="005A533B">
        <w:rPr>
          <w:spacing w:val="-3"/>
          <w:lang w:val="en-GB"/>
        </w:rPr>
        <w:t xml:space="preserve"> </w:t>
      </w:r>
      <w:r w:rsidRPr="005A533B">
        <w:rPr>
          <w:lang w:val="en-GB"/>
        </w:rPr>
        <w:t>indemnity</w:t>
      </w:r>
      <w:r w:rsidRPr="005A533B">
        <w:rPr>
          <w:spacing w:val="-2"/>
          <w:lang w:val="en-GB"/>
        </w:rPr>
        <w:t xml:space="preserve"> </w:t>
      </w:r>
      <w:r w:rsidRPr="005A533B">
        <w:rPr>
          <w:lang w:val="en-GB"/>
        </w:rPr>
        <w:t>statement</w:t>
      </w:r>
      <w:r w:rsidRPr="005A533B">
        <w:rPr>
          <w:spacing w:val="-1"/>
          <w:lang w:val="en-GB"/>
        </w:rPr>
        <w:t xml:space="preserve"> </w:t>
      </w:r>
      <w:r w:rsidRPr="005A533B">
        <w:rPr>
          <w:lang w:val="en-GB"/>
        </w:rPr>
        <w:t>to</w:t>
      </w:r>
      <w:r w:rsidRPr="005A533B">
        <w:rPr>
          <w:spacing w:val="-2"/>
          <w:lang w:val="en-GB"/>
        </w:rPr>
        <w:t xml:space="preserve"> </w:t>
      </w:r>
      <w:r w:rsidRPr="005A533B">
        <w:rPr>
          <w:lang w:val="en-GB"/>
        </w:rPr>
        <w:t>accept</w:t>
      </w:r>
      <w:r w:rsidRPr="005A533B">
        <w:rPr>
          <w:spacing w:val="-1"/>
          <w:lang w:val="en-GB"/>
        </w:rPr>
        <w:t xml:space="preserve"> </w:t>
      </w:r>
      <w:r w:rsidRPr="005A533B">
        <w:rPr>
          <w:lang w:val="en-GB"/>
        </w:rPr>
        <w:t>the</w:t>
      </w:r>
      <w:r w:rsidRPr="005A533B">
        <w:rPr>
          <w:spacing w:val="-2"/>
          <w:lang w:val="en-GB"/>
        </w:rPr>
        <w:t xml:space="preserve"> </w:t>
      </w:r>
      <w:r w:rsidRPr="005A533B">
        <w:rPr>
          <w:lang w:val="en-GB"/>
        </w:rPr>
        <w:t>conditions</w:t>
      </w:r>
      <w:r w:rsidRPr="005A533B">
        <w:rPr>
          <w:spacing w:val="-2"/>
          <w:lang w:val="en-GB"/>
        </w:rPr>
        <w:t xml:space="preserve"> </w:t>
      </w:r>
      <w:r w:rsidRPr="005A533B">
        <w:rPr>
          <w:lang w:val="en-GB"/>
        </w:rPr>
        <w:t>of</w:t>
      </w:r>
      <w:r w:rsidRPr="005A533B">
        <w:rPr>
          <w:spacing w:val="-4"/>
          <w:lang w:val="en-GB"/>
        </w:rPr>
        <w:t xml:space="preserve"> </w:t>
      </w:r>
      <w:r w:rsidRPr="005A533B">
        <w:rPr>
          <w:lang w:val="en-GB"/>
        </w:rPr>
        <w:t>use.</w:t>
      </w:r>
    </w:p>
    <w:p w14:paraId="35012878" w14:textId="77777777" w:rsidR="00CB74B6" w:rsidRPr="005A533B" w:rsidRDefault="009734FA">
      <w:pPr>
        <w:pStyle w:val="BodyText"/>
        <w:spacing w:before="159" w:line="403" w:lineRule="auto"/>
        <w:ind w:left="400" w:right="2705"/>
        <w:rPr>
          <w:lang w:val="en-GB"/>
        </w:rPr>
      </w:pPr>
      <w:r w:rsidRPr="005A533B">
        <w:rPr>
          <w:lang w:val="en-GB"/>
        </w:rPr>
        <w:t>The commercial card must always be stored in a safe, other than when they are being used.</w:t>
      </w:r>
      <w:r w:rsidRPr="005A533B">
        <w:rPr>
          <w:spacing w:val="-42"/>
          <w:lang w:val="en-GB"/>
        </w:rPr>
        <w:t xml:space="preserve"> </w:t>
      </w:r>
      <w:r w:rsidRPr="005A533B">
        <w:rPr>
          <w:lang w:val="en-GB"/>
        </w:rPr>
        <w:t>It</w:t>
      </w:r>
      <w:r w:rsidRPr="005A533B">
        <w:rPr>
          <w:spacing w:val="-2"/>
          <w:lang w:val="en-GB"/>
        </w:rPr>
        <w:t xml:space="preserve"> </w:t>
      </w:r>
      <w:r w:rsidRPr="005A533B">
        <w:rPr>
          <w:lang w:val="en-GB"/>
        </w:rPr>
        <w:t>is</w:t>
      </w:r>
      <w:r w:rsidRPr="005A533B">
        <w:rPr>
          <w:spacing w:val="-2"/>
          <w:lang w:val="en-GB"/>
        </w:rPr>
        <w:t xml:space="preserve"> </w:t>
      </w:r>
      <w:r w:rsidRPr="005A533B">
        <w:rPr>
          <w:lang w:val="en-GB"/>
        </w:rPr>
        <w:t>important</w:t>
      </w:r>
      <w:r w:rsidRPr="005A533B">
        <w:rPr>
          <w:spacing w:val="-1"/>
          <w:lang w:val="en-GB"/>
        </w:rPr>
        <w:t xml:space="preserve"> </w:t>
      </w:r>
      <w:r w:rsidRPr="005A533B">
        <w:rPr>
          <w:lang w:val="en-GB"/>
        </w:rPr>
        <w:t>that</w:t>
      </w:r>
      <w:r w:rsidRPr="005A533B">
        <w:rPr>
          <w:spacing w:val="-1"/>
          <w:lang w:val="en-GB"/>
        </w:rPr>
        <w:t xml:space="preserve"> </w:t>
      </w:r>
      <w:r w:rsidRPr="005A533B">
        <w:rPr>
          <w:lang w:val="en-GB"/>
        </w:rPr>
        <w:t>the</w:t>
      </w:r>
      <w:r w:rsidRPr="005A533B">
        <w:rPr>
          <w:spacing w:val="-1"/>
          <w:lang w:val="en-GB"/>
        </w:rPr>
        <w:t xml:space="preserve"> </w:t>
      </w:r>
      <w:r w:rsidRPr="005A533B">
        <w:rPr>
          <w:lang w:val="en-GB"/>
        </w:rPr>
        <w:t>commercial</w:t>
      </w:r>
      <w:r w:rsidRPr="005A533B">
        <w:rPr>
          <w:spacing w:val="-2"/>
          <w:lang w:val="en-GB"/>
        </w:rPr>
        <w:t xml:space="preserve"> </w:t>
      </w:r>
      <w:r w:rsidRPr="005A533B">
        <w:rPr>
          <w:lang w:val="en-GB"/>
        </w:rPr>
        <w:t>card</w:t>
      </w:r>
      <w:r w:rsidRPr="005A533B">
        <w:rPr>
          <w:spacing w:val="-2"/>
          <w:lang w:val="en-GB"/>
        </w:rPr>
        <w:t xml:space="preserve"> </w:t>
      </w:r>
      <w:r w:rsidRPr="005A533B">
        <w:rPr>
          <w:lang w:val="en-GB"/>
        </w:rPr>
        <w:t>is</w:t>
      </w:r>
      <w:r w:rsidRPr="005A533B">
        <w:rPr>
          <w:spacing w:val="-2"/>
          <w:lang w:val="en-GB"/>
        </w:rPr>
        <w:t xml:space="preserve"> </w:t>
      </w:r>
      <w:r w:rsidRPr="005A533B">
        <w:rPr>
          <w:lang w:val="en-GB"/>
        </w:rPr>
        <w:t>only</w:t>
      </w:r>
      <w:r w:rsidRPr="005A533B">
        <w:rPr>
          <w:spacing w:val="-1"/>
          <w:lang w:val="en-GB"/>
        </w:rPr>
        <w:t xml:space="preserve"> </w:t>
      </w:r>
      <w:r w:rsidRPr="005A533B">
        <w:rPr>
          <w:lang w:val="en-GB"/>
        </w:rPr>
        <w:t>used:</w:t>
      </w:r>
    </w:p>
    <w:p w14:paraId="087A4F46" w14:textId="77777777" w:rsidR="00CB74B6" w:rsidRPr="005A533B" w:rsidRDefault="009734FA">
      <w:pPr>
        <w:pStyle w:val="ListParagraph"/>
        <w:numPr>
          <w:ilvl w:val="0"/>
          <w:numId w:val="22"/>
        </w:numPr>
        <w:tabs>
          <w:tab w:val="left" w:pos="760"/>
          <w:tab w:val="left" w:pos="761"/>
        </w:tabs>
        <w:spacing w:line="278" w:lineRule="exact"/>
        <w:rPr>
          <w:rFonts w:ascii="Symbol" w:hAnsi="Symbol"/>
          <w:lang w:val="en-GB"/>
        </w:rPr>
      </w:pPr>
      <w:r w:rsidRPr="005A533B">
        <w:rPr>
          <w:lang w:val="en-GB"/>
        </w:rPr>
        <w:t>in</w:t>
      </w:r>
      <w:r w:rsidRPr="005A533B">
        <w:rPr>
          <w:spacing w:val="-1"/>
          <w:lang w:val="en-GB"/>
        </w:rPr>
        <w:t xml:space="preserve"> </w:t>
      </w:r>
      <w:r w:rsidRPr="005A533B">
        <w:rPr>
          <w:lang w:val="en-GB"/>
        </w:rPr>
        <w:t>exceptional</w:t>
      </w:r>
      <w:r w:rsidRPr="005A533B">
        <w:rPr>
          <w:spacing w:val="-3"/>
          <w:lang w:val="en-GB"/>
        </w:rPr>
        <w:t xml:space="preserve"> </w:t>
      </w:r>
      <w:r w:rsidRPr="005A533B">
        <w:rPr>
          <w:lang w:val="en-GB"/>
        </w:rPr>
        <w:t>circumstances</w:t>
      </w:r>
    </w:p>
    <w:p w14:paraId="0AED397B" w14:textId="7C781DAB" w:rsidR="000E63FA" w:rsidRPr="005A533B" w:rsidRDefault="000E63FA">
      <w:pPr>
        <w:pStyle w:val="ListParagraph"/>
        <w:numPr>
          <w:ilvl w:val="0"/>
          <w:numId w:val="22"/>
        </w:numPr>
        <w:tabs>
          <w:tab w:val="left" w:pos="760"/>
          <w:tab w:val="left" w:pos="761"/>
        </w:tabs>
        <w:spacing w:line="278" w:lineRule="exact"/>
        <w:rPr>
          <w:rFonts w:ascii="Symbol" w:hAnsi="Symbol"/>
          <w:lang w:val="en-GB"/>
        </w:rPr>
      </w:pPr>
      <w:r w:rsidRPr="005A533B">
        <w:rPr>
          <w:color w:val="FF0000"/>
          <w:lang w:val="en-GB"/>
        </w:rPr>
        <w:t>for purchases where the only payment method available via credit card</w:t>
      </w:r>
    </w:p>
    <w:p w14:paraId="573FF570" w14:textId="77777777" w:rsidR="00CB74B6" w:rsidRPr="005A533B" w:rsidRDefault="009734FA">
      <w:pPr>
        <w:pStyle w:val="ListParagraph"/>
        <w:numPr>
          <w:ilvl w:val="0"/>
          <w:numId w:val="22"/>
        </w:numPr>
        <w:tabs>
          <w:tab w:val="left" w:pos="760"/>
          <w:tab w:val="left" w:pos="761"/>
        </w:tabs>
        <w:spacing w:before="22"/>
        <w:rPr>
          <w:rFonts w:ascii="Symbol" w:hAnsi="Symbol"/>
          <w:lang w:val="en-GB"/>
        </w:rPr>
      </w:pPr>
      <w:r w:rsidRPr="005A533B">
        <w:rPr>
          <w:lang w:val="en-GB"/>
        </w:rPr>
        <w:t>for</w:t>
      </w:r>
      <w:r w:rsidRPr="005A533B">
        <w:rPr>
          <w:spacing w:val="-1"/>
          <w:lang w:val="en-GB"/>
        </w:rPr>
        <w:t xml:space="preserve"> </w:t>
      </w:r>
      <w:r w:rsidRPr="005A533B">
        <w:rPr>
          <w:lang w:val="en-GB"/>
        </w:rPr>
        <w:t>Trust</w:t>
      </w:r>
      <w:r w:rsidRPr="005A533B">
        <w:rPr>
          <w:spacing w:val="-2"/>
          <w:lang w:val="en-GB"/>
        </w:rPr>
        <w:t xml:space="preserve"> </w:t>
      </w:r>
      <w:r w:rsidRPr="005A533B">
        <w:rPr>
          <w:lang w:val="en-GB"/>
        </w:rPr>
        <w:t>business</w:t>
      </w:r>
      <w:r w:rsidRPr="005A533B">
        <w:rPr>
          <w:spacing w:val="-2"/>
          <w:lang w:val="en-GB"/>
        </w:rPr>
        <w:t xml:space="preserve"> </w:t>
      </w:r>
      <w:r w:rsidRPr="005A533B">
        <w:rPr>
          <w:lang w:val="en-GB"/>
        </w:rPr>
        <w:t>only</w:t>
      </w:r>
      <w:r w:rsidRPr="005A533B">
        <w:rPr>
          <w:spacing w:val="-1"/>
          <w:lang w:val="en-GB"/>
        </w:rPr>
        <w:t xml:space="preserve"> </w:t>
      </w:r>
      <w:r w:rsidRPr="005A533B">
        <w:rPr>
          <w:lang w:val="en-GB"/>
        </w:rPr>
        <w:t>and</w:t>
      </w:r>
      <w:r w:rsidRPr="005A533B">
        <w:rPr>
          <w:spacing w:val="-5"/>
          <w:lang w:val="en-GB"/>
        </w:rPr>
        <w:t xml:space="preserve"> </w:t>
      </w:r>
      <w:r w:rsidRPr="005A533B">
        <w:rPr>
          <w:lang w:val="en-GB"/>
        </w:rPr>
        <w:t>never for personal</w:t>
      </w:r>
      <w:r w:rsidRPr="005A533B">
        <w:rPr>
          <w:spacing w:val="-2"/>
          <w:lang w:val="en-GB"/>
        </w:rPr>
        <w:t xml:space="preserve"> </w:t>
      </w:r>
      <w:r w:rsidRPr="005A533B">
        <w:rPr>
          <w:lang w:val="en-GB"/>
        </w:rPr>
        <w:t>use</w:t>
      </w:r>
    </w:p>
    <w:p w14:paraId="4BB7AEB1" w14:textId="77777777" w:rsidR="00CB74B6" w:rsidRPr="005A533B" w:rsidRDefault="009734FA">
      <w:pPr>
        <w:pStyle w:val="BodyText"/>
        <w:spacing w:before="180" w:line="259" w:lineRule="auto"/>
        <w:ind w:left="400"/>
        <w:rPr>
          <w:lang w:val="en-GB"/>
        </w:rPr>
      </w:pPr>
      <w:r w:rsidRPr="005A533B">
        <w:rPr>
          <w:lang w:val="en-GB"/>
        </w:rPr>
        <w:t>All cardholders must provide a reconciled statement of monthly expenditure to the Finance Business Partner.</w:t>
      </w:r>
      <w:r w:rsidRPr="005A533B">
        <w:rPr>
          <w:spacing w:val="1"/>
          <w:lang w:val="en-GB"/>
        </w:rPr>
        <w:t xml:space="preserve"> </w:t>
      </w:r>
      <w:r w:rsidRPr="005A533B">
        <w:rPr>
          <w:lang w:val="en-GB"/>
        </w:rPr>
        <w:t>All</w:t>
      </w:r>
      <w:r w:rsidRPr="005A533B">
        <w:rPr>
          <w:spacing w:val="-42"/>
          <w:lang w:val="en-GB"/>
        </w:rPr>
        <w:t xml:space="preserve"> </w:t>
      </w:r>
      <w:r w:rsidRPr="005A533B">
        <w:rPr>
          <w:lang w:val="en-GB"/>
        </w:rPr>
        <w:t>commercial</w:t>
      </w:r>
      <w:r w:rsidRPr="005A533B">
        <w:rPr>
          <w:spacing w:val="-3"/>
          <w:lang w:val="en-GB"/>
        </w:rPr>
        <w:t xml:space="preserve"> </w:t>
      </w:r>
      <w:r w:rsidRPr="005A533B">
        <w:rPr>
          <w:lang w:val="en-GB"/>
        </w:rPr>
        <w:t>cards</w:t>
      </w:r>
      <w:r w:rsidRPr="005A533B">
        <w:rPr>
          <w:spacing w:val="-2"/>
          <w:lang w:val="en-GB"/>
        </w:rPr>
        <w:t xml:space="preserve"> </w:t>
      </w:r>
      <w:r w:rsidRPr="005A533B">
        <w:rPr>
          <w:lang w:val="en-GB"/>
        </w:rPr>
        <w:t>are</w:t>
      </w:r>
      <w:r w:rsidRPr="005A533B">
        <w:rPr>
          <w:spacing w:val="-1"/>
          <w:lang w:val="en-GB"/>
        </w:rPr>
        <w:t xml:space="preserve"> </w:t>
      </w:r>
      <w:r w:rsidRPr="005A533B">
        <w:rPr>
          <w:lang w:val="en-GB"/>
        </w:rPr>
        <w:t>settled</w:t>
      </w:r>
      <w:r w:rsidRPr="005A533B">
        <w:rPr>
          <w:spacing w:val="-2"/>
          <w:lang w:val="en-GB"/>
        </w:rPr>
        <w:t xml:space="preserve"> </w:t>
      </w:r>
      <w:r w:rsidRPr="005A533B">
        <w:rPr>
          <w:lang w:val="en-GB"/>
        </w:rPr>
        <w:t>in full</w:t>
      </w:r>
      <w:r w:rsidRPr="005A533B">
        <w:rPr>
          <w:spacing w:val="-3"/>
          <w:lang w:val="en-GB"/>
        </w:rPr>
        <w:t xml:space="preserve"> </w:t>
      </w:r>
      <w:r w:rsidRPr="005A533B">
        <w:rPr>
          <w:lang w:val="en-GB"/>
        </w:rPr>
        <w:t>monthly</w:t>
      </w:r>
      <w:r w:rsidRPr="005A533B">
        <w:rPr>
          <w:spacing w:val="-2"/>
          <w:lang w:val="en-GB"/>
        </w:rPr>
        <w:t xml:space="preserve"> </w:t>
      </w:r>
      <w:r w:rsidRPr="005A533B">
        <w:rPr>
          <w:lang w:val="en-GB"/>
        </w:rPr>
        <w:t>by</w:t>
      </w:r>
      <w:r w:rsidRPr="005A533B">
        <w:rPr>
          <w:spacing w:val="-1"/>
          <w:lang w:val="en-GB"/>
        </w:rPr>
        <w:t xml:space="preserve"> </w:t>
      </w:r>
      <w:r w:rsidRPr="005A533B">
        <w:rPr>
          <w:lang w:val="en-GB"/>
        </w:rPr>
        <w:t>Direct</w:t>
      </w:r>
      <w:r w:rsidRPr="005A533B">
        <w:rPr>
          <w:spacing w:val="-4"/>
          <w:lang w:val="en-GB"/>
        </w:rPr>
        <w:t xml:space="preserve"> </w:t>
      </w:r>
      <w:r w:rsidRPr="005A533B">
        <w:rPr>
          <w:lang w:val="en-GB"/>
        </w:rPr>
        <w:t>Debit.</w:t>
      </w:r>
    </w:p>
    <w:p w14:paraId="60B59072" w14:textId="77777777" w:rsidR="00CB74B6" w:rsidRPr="005A533B" w:rsidRDefault="00CB74B6">
      <w:pPr>
        <w:pStyle w:val="BodyText"/>
        <w:rPr>
          <w:lang w:val="en-GB"/>
        </w:rPr>
      </w:pPr>
    </w:p>
    <w:p w14:paraId="30733E94" w14:textId="77777777" w:rsidR="00CB74B6" w:rsidRPr="005A533B" w:rsidRDefault="009734FA">
      <w:pPr>
        <w:pStyle w:val="ListParagraph"/>
        <w:numPr>
          <w:ilvl w:val="1"/>
          <w:numId w:val="8"/>
        </w:numPr>
        <w:tabs>
          <w:tab w:val="left" w:pos="1120"/>
          <w:tab w:val="left" w:pos="1121"/>
        </w:tabs>
        <w:spacing w:before="182"/>
        <w:rPr>
          <w:b/>
          <w:lang w:val="en-GB"/>
        </w:rPr>
      </w:pPr>
      <w:r w:rsidRPr="005A533B">
        <w:rPr>
          <w:b/>
          <w:lang w:val="en-GB"/>
        </w:rPr>
        <w:t>Direct</w:t>
      </w:r>
      <w:r w:rsidRPr="005A533B">
        <w:rPr>
          <w:b/>
          <w:spacing w:val="-2"/>
          <w:lang w:val="en-GB"/>
        </w:rPr>
        <w:t xml:space="preserve"> </w:t>
      </w:r>
      <w:r w:rsidRPr="005A533B">
        <w:rPr>
          <w:b/>
          <w:lang w:val="en-GB"/>
        </w:rPr>
        <w:t>Debits</w:t>
      </w:r>
    </w:p>
    <w:p w14:paraId="50349373" w14:textId="77777777" w:rsidR="00CB74B6" w:rsidRPr="005A533B" w:rsidRDefault="009734FA">
      <w:pPr>
        <w:pStyle w:val="BodyText"/>
        <w:spacing w:before="180"/>
        <w:ind w:left="400"/>
        <w:rPr>
          <w:lang w:val="en-GB"/>
        </w:rPr>
      </w:pPr>
      <w:r w:rsidRPr="005A533B">
        <w:rPr>
          <w:lang w:val="en-GB"/>
        </w:rPr>
        <w:t>All</w:t>
      </w:r>
      <w:r w:rsidRPr="005A533B">
        <w:rPr>
          <w:spacing w:val="-4"/>
          <w:lang w:val="en-GB"/>
        </w:rPr>
        <w:t xml:space="preserve"> </w:t>
      </w:r>
      <w:r w:rsidRPr="005A533B">
        <w:rPr>
          <w:lang w:val="en-GB"/>
        </w:rPr>
        <w:t>new</w:t>
      </w:r>
      <w:r w:rsidRPr="005A533B">
        <w:rPr>
          <w:spacing w:val="-1"/>
          <w:lang w:val="en-GB"/>
        </w:rPr>
        <w:t xml:space="preserve"> </w:t>
      </w:r>
      <w:r w:rsidRPr="005A533B">
        <w:rPr>
          <w:lang w:val="en-GB"/>
        </w:rPr>
        <w:t>direct</w:t>
      </w:r>
      <w:r w:rsidRPr="005A533B">
        <w:rPr>
          <w:spacing w:val="-2"/>
          <w:lang w:val="en-GB"/>
        </w:rPr>
        <w:t xml:space="preserve"> </w:t>
      </w:r>
      <w:r w:rsidRPr="005A533B">
        <w:rPr>
          <w:lang w:val="en-GB"/>
        </w:rPr>
        <w:t>debit</w:t>
      </w:r>
      <w:r w:rsidRPr="005A533B">
        <w:rPr>
          <w:spacing w:val="-2"/>
          <w:lang w:val="en-GB"/>
        </w:rPr>
        <w:t xml:space="preserve"> </w:t>
      </w:r>
      <w:r w:rsidRPr="005A533B">
        <w:rPr>
          <w:lang w:val="en-GB"/>
        </w:rPr>
        <w:t>authorisations</w:t>
      </w:r>
      <w:r w:rsidRPr="005A533B">
        <w:rPr>
          <w:spacing w:val="-3"/>
          <w:lang w:val="en-GB"/>
        </w:rPr>
        <w:t xml:space="preserve"> </w:t>
      </w:r>
      <w:r w:rsidRPr="005A533B">
        <w:rPr>
          <w:lang w:val="en-GB"/>
        </w:rPr>
        <w:t>are</w:t>
      </w:r>
      <w:r w:rsidRPr="005A533B">
        <w:rPr>
          <w:spacing w:val="-2"/>
          <w:lang w:val="en-GB"/>
        </w:rPr>
        <w:t xml:space="preserve"> </w:t>
      </w:r>
      <w:r w:rsidRPr="005A533B">
        <w:rPr>
          <w:lang w:val="en-GB"/>
        </w:rPr>
        <w:t>signed</w:t>
      </w:r>
      <w:r w:rsidRPr="005A533B">
        <w:rPr>
          <w:spacing w:val="-3"/>
          <w:lang w:val="en-GB"/>
        </w:rPr>
        <w:t xml:space="preserve"> </w:t>
      </w:r>
      <w:r w:rsidRPr="005A533B">
        <w:rPr>
          <w:lang w:val="en-GB"/>
        </w:rPr>
        <w:t>by</w:t>
      </w:r>
      <w:r w:rsidRPr="005A533B">
        <w:rPr>
          <w:spacing w:val="-2"/>
          <w:lang w:val="en-GB"/>
        </w:rPr>
        <w:t xml:space="preserve"> </w:t>
      </w:r>
      <w:r w:rsidRPr="005A533B">
        <w:rPr>
          <w:lang w:val="en-GB"/>
        </w:rPr>
        <w:t>two</w:t>
      </w:r>
      <w:r w:rsidRPr="005A533B">
        <w:rPr>
          <w:spacing w:val="-3"/>
          <w:lang w:val="en-GB"/>
        </w:rPr>
        <w:t xml:space="preserve"> </w:t>
      </w:r>
      <w:r w:rsidRPr="005A533B">
        <w:rPr>
          <w:lang w:val="en-GB"/>
        </w:rPr>
        <w:t>authorised</w:t>
      </w:r>
      <w:r w:rsidRPr="005A533B">
        <w:rPr>
          <w:spacing w:val="-3"/>
          <w:lang w:val="en-GB"/>
        </w:rPr>
        <w:t xml:space="preserve"> </w:t>
      </w:r>
      <w:r w:rsidRPr="005A533B">
        <w:rPr>
          <w:lang w:val="en-GB"/>
        </w:rPr>
        <w:t>signatories</w:t>
      </w:r>
      <w:r w:rsidRPr="005A533B">
        <w:rPr>
          <w:spacing w:val="-3"/>
          <w:lang w:val="en-GB"/>
        </w:rPr>
        <w:t xml:space="preserve"> </w:t>
      </w:r>
      <w:r w:rsidRPr="005A533B">
        <w:rPr>
          <w:lang w:val="en-GB"/>
        </w:rPr>
        <w:t>to</w:t>
      </w:r>
      <w:r w:rsidRPr="005A533B">
        <w:rPr>
          <w:spacing w:val="-2"/>
          <w:lang w:val="en-GB"/>
        </w:rPr>
        <w:t xml:space="preserve"> </w:t>
      </w:r>
      <w:r w:rsidRPr="005A533B">
        <w:rPr>
          <w:lang w:val="en-GB"/>
        </w:rPr>
        <w:t>the</w:t>
      </w:r>
      <w:r w:rsidRPr="005A533B">
        <w:rPr>
          <w:spacing w:val="-1"/>
          <w:lang w:val="en-GB"/>
        </w:rPr>
        <w:t xml:space="preserve"> </w:t>
      </w:r>
      <w:r w:rsidRPr="005A533B">
        <w:rPr>
          <w:lang w:val="en-GB"/>
        </w:rPr>
        <w:t>bank</w:t>
      </w:r>
      <w:r w:rsidRPr="005A533B">
        <w:rPr>
          <w:spacing w:val="-1"/>
          <w:lang w:val="en-GB"/>
        </w:rPr>
        <w:t xml:space="preserve"> </w:t>
      </w:r>
      <w:r w:rsidRPr="005A533B">
        <w:rPr>
          <w:lang w:val="en-GB"/>
        </w:rPr>
        <w:t>account.</w:t>
      </w:r>
    </w:p>
    <w:p w14:paraId="0C097AE6" w14:textId="77777777" w:rsidR="00CB74B6" w:rsidRPr="005A533B" w:rsidRDefault="009734FA">
      <w:pPr>
        <w:pStyle w:val="BodyText"/>
        <w:spacing w:before="183" w:line="259" w:lineRule="auto"/>
        <w:ind w:left="400" w:right="488"/>
        <w:rPr>
          <w:lang w:val="en-GB"/>
        </w:rPr>
      </w:pPr>
      <w:r w:rsidRPr="005A533B">
        <w:rPr>
          <w:lang w:val="en-GB"/>
        </w:rPr>
        <w:t>The Trust operates direct debit agreements with suppliers, either because there is an economic advantage in having</w:t>
      </w:r>
      <w:r w:rsidRPr="005A533B">
        <w:rPr>
          <w:spacing w:val="-42"/>
          <w:lang w:val="en-GB"/>
        </w:rPr>
        <w:t xml:space="preserve"> </w:t>
      </w:r>
      <w:r w:rsidRPr="005A533B">
        <w:rPr>
          <w:lang w:val="en-GB"/>
        </w:rPr>
        <w:t>a direct debit in place or where it is a requirement of entering into agreement for services. These are reviewed</w:t>
      </w:r>
      <w:r w:rsidRPr="005A533B">
        <w:rPr>
          <w:spacing w:val="1"/>
          <w:lang w:val="en-GB"/>
        </w:rPr>
        <w:t xml:space="preserve"> </w:t>
      </w:r>
      <w:r w:rsidRPr="005A533B">
        <w:rPr>
          <w:lang w:val="en-GB"/>
        </w:rPr>
        <w:t>annually</w:t>
      </w:r>
      <w:r w:rsidRPr="005A533B">
        <w:rPr>
          <w:spacing w:val="-2"/>
          <w:lang w:val="en-GB"/>
        </w:rPr>
        <w:t xml:space="preserve"> </w:t>
      </w:r>
      <w:r w:rsidRPr="005A533B">
        <w:rPr>
          <w:lang w:val="en-GB"/>
        </w:rPr>
        <w:t>and</w:t>
      </w:r>
      <w:r w:rsidRPr="005A533B">
        <w:rPr>
          <w:spacing w:val="-2"/>
          <w:lang w:val="en-GB"/>
        </w:rPr>
        <w:t xml:space="preserve"> </w:t>
      </w:r>
      <w:r w:rsidRPr="005A533B">
        <w:rPr>
          <w:lang w:val="en-GB"/>
        </w:rPr>
        <w:t>reconciled</w:t>
      </w:r>
      <w:r w:rsidRPr="005A533B">
        <w:rPr>
          <w:spacing w:val="-2"/>
          <w:lang w:val="en-GB"/>
        </w:rPr>
        <w:t xml:space="preserve"> </w:t>
      </w:r>
      <w:r w:rsidRPr="005A533B">
        <w:rPr>
          <w:lang w:val="en-GB"/>
        </w:rPr>
        <w:t>against</w:t>
      </w:r>
      <w:r w:rsidRPr="005A533B">
        <w:rPr>
          <w:spacing w:val="-2"/>
          <w:lang w:val="en-GB"/>
        </w:rPr>
        <w:t xml:space="preserve"> </w:t>
      </w:r>
      <w:r w:rsidRPr="005A533B">
        <w:rPr>
          <w:lang w:val="en-GB"/>
        </w:rPr>
        <w:t>the</w:t>
      </w:r>
      <w:r w:rsidRPr="005A533B">
        <w:rPr>
          <w:spacing w:val="-1"/>
          <w:lang w:val="en-GB"/>
        </w:rPr>
        <w:t xml:space="preserve"> </w:t>
      </w:r>
      <w:r w:rsidRPr="005A533B">
        <w:rPr>
          <w:lang w:val="en-GB"/>
        </w:rPr>
        <w:t>supplier account</w:t>
      </w:r>
      <w:r w:rsidRPr="005A533B">
        <w:rPr>
          <w:spacing w:val="-4"/>
          <w:lang w:val="en-GB"/>
        </w:rPr>
        <w:t xml:space="preserve"> </w:t>
      </w:r>
      <w:r w:rsidRPr="005A533B">
        <w:rPr>
          <w:lang w:val="en-GB"/>
        </w:rPr>
        <w:t>monthly.</w:t>
      </w:r>
    </w:p>
    <w:p w14:paraId="62BC6E0B" w14:textId="77777777" w:rsidR="00CB74B6" w:rsidRPr="005A533B" w:rsidRDefault="009734FA">
      <w:pPr>
        <w:pStyle w:val="BodyText"/>
        <w:spacing w:before="159"/>
        <w:ind w:left="400"/>
        <w:rPr>
          <w:lang w:val="en-GB"/>
        </w:rPr>
      </w:pPr>
      <w:r w:rsidRPr="005A533B">
        <w:rPr>
          <w:lang w:val="en-GB"/>
        </w:rPr>
        <w:t>A</w:t>
      </w:r>
      <w:r w:rsidRPr="005A533B">
        <w:rPr>
          <w:spacing w:val="-4"/>
          <w:lang w:val="en-GB"/>
        </w:rPr>
        <w:t xml:space="preserve"> </w:t>
      </w:r>
      <w:r w:rsidRPr="005A533B">
        <w:rPr>
          <w:lang w:val="en-GB"/>
        </w:rPr>
        <w:t>list</w:t>
      </w:r>
      <w:r w:rsidRPr="005A533B">
        <w:rPr>
          <w:spacing w:val="-3"/>
          <w:lang w:val="en-GB"/>
        </w:rPr>
        <w:t xml:space="preserve"> </w:t>
      </w:r>
      <w:r w:rsidRPr="005A533B">
        <w:rPr>
          <w:lang w:val="en-GB"/>
        </w:rPr>
        <w:t>of</w:t>
      </w:r>
      <w:r w:rsidRPr="005A533B">
        <w:rPr>
          <w:spacing w:val="-1"/>
          <w:lang w:val="en-GB"/>
        </w:rPr>
        <w:t xml:space="preserve"> </w:t>
      </w:r>
      <w:r w:rsidRPr="005A533B">
        <w:rPr>
          <w:lang w:val="en-GB"/>
        </w:rPr>
        <w:t>all</w:t>
      </w:r>
      <w:r w:rsidRPr="005A533B">
        <w:rPr>
          <w:spacing w:val="-1"/>
          <w:lang w:val="en-GB"/>
        </w:rPr>
        <w:t xml:space="preserve"> </w:t>
      </w:r>
      <w:r w:rsidRPr="005A533B">
        <w:rPr>
          <w:lang w:val="en-GB"/>
        </w:rPr>
        <w:t>direct</w:t>
      </w:r>
      <w:r w:rsidRPr="005A533B">
        <w:rPr>
          <w:spacing w:val="-3"/>
          <w:lang w:val="en-GB"/>
        </w:rPr>
        <w:t xml:space="preserve"> </w:t>
      </w:r>
      <w:r w:rsidRPr="005A533B">
        <w:rPr>
          <w:lang w:val="en-GB"/>
        </w:rPr>
        <w:t>debits</w:t>
      </w:r>
      <w:r w:rsidRPr="005A533B">
        <w:rPr>
          <w:spacing w:val="-3"/>
          <w:lang w:val="en-GB"/>
        </w:rPr>
        <w:t xml:space="preserve"> </w:t>
      </w:r>
      <w:r w:rsidRPr="005A533B">
        <w:rPr>
          <w:lang w:val="en-GB"/>
        </w:rPr>
        <w:t>on</w:t>
      </w:r>
      <w:r w:rsidRPr="005A533B">
        <w:rPr>
          <w:spacing w:val="-1"/>
          <w:lang w:val="en-GB"/>
        </w:rPr>
        <w:t xml:space="preserve"> </w:t>
      </w:r>
      <w:r w:rsidRPr="005A533B">
        <w:rPr>
          <w:lang w:val="en-GB"/>
        </w:rPr>
        <w:t>the</w:t>
      </w:r>
      <w:r w:rsidRPr="005A533B">
        <w:rPr>
          <w:spacing w:val="-2"/>
          <w:lang w:val="en-GB"/>
        </w:rPr>
        <w:t xml:space="preserve"> </w:t>
      </w:r>
      <w:r w:rsidRPr="005A533B">
        <w:rPr>
          <w:lang w:val="en-GB"/>
        </w:rPr>
        <w:t>Trust’s</w:t>
      </w:r>
      <w:r w:rsidRPr="005A533B">
        <w:rPr>
          <w:spacing w:val="-3"/>
          <w:lang w:val="en-GB"/>
        </w:rPr>
        <w:t xml:space="preserve"> </w:t>
      </w:r>
      <w:r w:rsidRPr="005A533B">
        <w:rPr>
          <w:lang w:val="en-GB"/>
        </w:rPr>
        <w:t>bank</w:t>
      </w:r>
      <w:r w:rsidRPr="005A533B">
        <w:rPr>
          <w:spacing w:val="-2"/>
          <w:lang w:val="en-GB"/>
        </w:rPr>
        <w:t xml:space="preserve"> </w:t>
      </w:r>
      <w:r w:rsidRPr="005A533B">
        <w:rPr>
          <w:lang w:val="en-GB"/>
        </w:rPr>
        <w:t>account</w:t>
      </w:r>
      <w:r w:rsidRPr="005A533B">
        <w:rPr>
          <w:spacing w:val="-2"/>
          <w:lang w:val="en-GB"/>
        </w:rPr>
        <w:t xml:space="preserve"> </w:t>
      </w:r>
      <w:r w:rsidRPr="005A533B">
        <w:rPr>
          <w:lang w:val="en-GB"/>
        </w:rPr>
        <w:t>is</w:t>
      </w:r>
      <w:r w:rsidRPr="005A533B">
        <w:rPr>
          <w:spacing w:val="-3"/>
          <w:lang w:val="en-GB"/>
        </w:rPr>
        <w:t xml:space="preserve"> </w:t>
      </w:r>
      <w:r w:rsidRPr="005A533B">
        <w:rPr>
          <w:lang w:val="en-GB"/>
        </w:rPr>
        <w:t>held</w:t>
      </w:r>
      <w:r w:rsidRPr="005A533B">
        <w:rPr>
          <w:spacing w:val="-3"/>
          <w:lang w:val="en-GB"/>
        </w:rPr>
        <w:t xml:space="preserve"> </w:t>
      </w:r>
      <w:r w:rsidRPr="005A533B">
        <w:rPr>
          <w:lang w:val="en-GB"/>
        </w:rPr>
        <w:t>on</w:t>
      </w:r>
      <w:r w:rsidRPr="005A533B">
        <w:rPr>
          <w:spacing w:val="-1"/>
          <w:lang w:val="en-GB"/>
        </w:rPr>
        <w:t xml:space="preserve"> </w:t>
      </w:r>
      <w:r w:rsidRPr="005A533B">
        <w:rPr>
          <w:lang w:val="en-GB"/>
        </w:rPr>
        <w:t>the</w:t>
      </w:r>
      <w:r w:rsidRPr="005A533B">
        <w:rPr>
          <w:spacing w:val="-3"/>
          <w:lang w:val="en-GB"/>
        </w:rPr>
        <w:t xml:space="preserve"> </w:t>
      </w:r>
      <w:r w:rsidRPr="005A533B">
        <w:rPr>
          <w:lang w:val="en-GB"/>
        </w:rPr>
        <w:t>banking</w:t>
      </w:r>
      <w:r w:rsidRPr="005A533B">
        <w:rPr>
          <w:spacing w:val="-1"/>
          <w:lang w:val="en-GB"/>
        </w:rPr>
        <w:t xml:space="preserve"> </w:t>
      </w:r>
      <w:r w:rsidRPr="005A533B">
        <w:rPr>
          <w:lang w:val="en-GB"/>
        </w:rPr>
        <w:t>system.</w:t>
      </w:r>
    </w:p>
    <w:p w14:paraId="71D68771" w14:textId="77777777" w:rsidR="00CB74B6" w:rsidRPr="005A533B" w:rsidRDefault="009734FA">
      <w:pPr>
        <w:spacing w:before="181"/>
        <w:ind w:left="400"/>
        <w:rPr>
          <w:b/>
          <w:lang w:val="en-GB"/>
        </w:rPr>
      </w:pPr>
      <w:r w:rsidRPr="005A533B">
        <w:rPr>
          <w:b/>
          <w:lang w:val="en-GB"/>
        </w:rPr>
        <w:t>Foreign</w:t>
      </w:r>
      <w:r w:rsidRPr="005A533B">
        <w:rPr>
          <w:b/>
          <w:spacing w:val="-5"/>
          <w:lang w:val="en-GB"/>
        </w:rPr>
        <w:t xml:space="preserve"> </w:t>
      </w:r>
      <w:r w:rsidRPr="005A533B">
        <w:rPr>
          <w:b/>
          <w:lang w:val="en-GB"/>
        </w:rPr>
        <w:t>Currency</w:t>
      </w:r>
      <w:r w:rsidRPr="005A533B">
        <w:rPr>
          <w:b/>
          <w:spacing w:val="-2"/>
          <w:lang w:val="en-GB"/>
        </w:rPr>
        <w:t xml:space="preserve"> </w:t>
      </w:r>
      <w:r w:rsidRPr="005A533B">
        <w:rPr>
          <w:b/>
          <w:lang w:val="en-GB"/>
        </w:rPr>
        <w:t>(Euros)</w:t>
      </w:r>
    </w:p>
    <w:p w14:paraId="4E16E606" w14:textId="77777777" w:rsidR="00CB74B6" w:rsidRPr="005A533B" w:rsidRDefault="009734FA">
      <w:pPr>
        <w:pStyle w:val="BodyText"/>
        <w:spacing w:before="183" w:line="259" w:lineRule="auto"/>
        <w:ind w:left="400" w:right="535"/>
        <w:rPr>
          <w:lang w:val="en-GB"/>
        </w:rPr>
      </w:pPr>
      <w:r w:rsidRPr="005A533B">
        <w:rPr>
          <w:lang w:val="en-GB"/>
        </w:rPr>
        <w:t>The Trust operates a Euro account to manage Euro grant funding received from the European Commission.</w:t>
      </w:r>
      <w:r w:rsidRPr="005A533B">
        <w:rPr>
          <w:spacing w:val="1"/>
          <w:lang w:val="en-GB"/>
        </w:rPr>
        <w:t xml:space="preserve"> </w:t>
      </w:r>
      <w:r w:rsidRPr="005A533B">
        <w:rPr>
          <w:lang w:val="en-GB"/>
        </w:rPr>
        <w:t>This</w:t>
      </w:r>
      <w:r w:rsidRPr="005A533B">
        <w:rPr>
          <w:spacing w:val="1"/>
          <w:lang w:val="en-GB"/>
        </w:rPr>
        <w:t xml:space="preserve"> </w:t>
      </w:r>
      <w:r w:rsidRPr="005A533B">
        <w:rPr>
          <w:lang w:val="en-GB"/>
        </w:rPr>
        <w:t>account is managed in line with the general financial guidance listed in this manual with the addition of EU financial</w:t>
      </w:r>
      <w:r w:rsidRPr="005A533B">
        <w:rPr>
          <w:spacing w:val="-42"/>
          <w:lang w:val="en-GB"/>
        </w:rPr>
        <w:t xml:space="preserve"> </w:t>
      </w:r>
      <w:r w:rsidRPr="005A533B">
        <w:rPr>
          <w:lang w:val="en-GB"/>
        </w:rPr>
        <w:t>contract</w:t>
      </w:r>
      <w:r w:rsidRPr="005A533B">
        <w:rPr>
          <w:spacing w:val="-3"/>
          <w:lang w:val="en-GB"/>
        </w:rPr>
        <w:t xml:space="preserve"> </w:t>
      </w:r>
      <w:r w:rsidRPr="005A533B">
        <w:rPr>
          <w:lang w:val="en-GB"/>
        </w:rPr>
        <w:t>rules</w:t>
      </w:r>
      <w:r w:rsidRPr="005A533B">
        <w:rPr>
          <w:spacing w:val="-1"/>
          <w:lang w:val="en-GB"/>
        </w:rPr>
        <w:t xml:space="preserve"> </w:t>
      </w:r>
      <w:r w:rsidRPr="005A533B">
        <w:rPr>
          <w:lang w:val="en-GB"/>
        </w:rPr>
        <w:t>being applied</w:t>
      </w:r>
      <w:r w:rsidRPr="005A533B">
        <w:rPr>
          <w:spacing w:val="-2"/>
          <w:lang w:val="en-GB"/>
        </w:rPr>
        <w:t xml:space="preserve"> </w:t>
      </w:r>
      <w:r w:rsidRPr="005A533B">
        <w:rPr>
          <w:lang w:val="en-GB"/>
        </w:rPr>
        <w:t>(EU Financial</w:t>
      </w:r>
      <w:r w:rsidRPr="005A533B">
        <w:rPr>
          <w:spacing w:val="-3"/>
          <w:lang w:val="en-GB"/>
        </w:rPr>
        <w:t xml:space="preserve"> </w:t>
      </w:r>
      <w:r w:rsidRPr="005A533B">
        <w:rPr>
          <w:lang w:val="en-GB"/>
        </w:rPr>
        <w:t>Handbook</w:t>
      </w:r>
      <w:r w:rsidRPr="005A533B">
        <w:rPr>
          <w:spacing w:val="-1"/>
          <w:lang w:val="en-GB"/>
        </w:rPr>
        <w:t xml:space="preserve"> </w:t>
      </w:r>
      <w:r w:rsidRPr="005A533B">
        <w:rPr>
          <w:lang w:val="en-GB"/>
        </w:rPr>
        <w:t>in place October</w:t>
      </w:r>
      <w:r w:rsidRPr="005A533B">
        <w:rPr>
          <w:spacing w:val="-2"/>
          <w:lang w:val="en-GB"/>
        </w:rPr>
        <w:t xml:space="preserve"> </w:t>
      </w:r>
      <w:r w:rsidRPr="005A533B">
        <w:rPr>
          <w:lang w:val="en-GB"/>
        </w:rPr>
        <w:t>2018.)</w:t>
      </w:r>
    </w:p>
    <w:p w14:paraId="5F834447" w14:textId="77777777" w:rsidR="00CB74B6" w:rsidRPr="005A533B" w:rsidRDefault="009734FA">
      <w:pPr>
        <w:pStyle w:val="BodyText"/>
        <w:spacing w:before="157" w:line="259" w:lineRule="auto"/>
        <w:ind w:left="400" w:right="518"/>
        <w:rPr>
          <w:lang w:val="en-GB"/>
        </w:rPr>
      </w:pPr>
      <w:r w:rsidRPr="005A533B">
        <w:rPr>
          <w:lang w:val="en-GB"/>
        </w:rPr>
        <w:t>In dealing with the management and exchange of foreign currency, the Trust will look to maximise the benefit of</w:t>
      </w:r>
      <w:r w:rsidRPr="005A533B">
        <w:rPr>
          <w:spacing w:val="1"/>
          <w:lang w:val="en-GB"/>
        </w:rPr>
        <w:t xml:space="preserve"> </w:t>
      </w:r>
      <w:r w:rsidRPr="005A533B">
        <w:rPr>
          <w:lang w:val="en-GB"/>
        </w:rPr>
        <w:t>exchange rates when looking to transfer Euros associated with project costs into sterling as part of the main budget</w:t>
      </w:r>
      <w:r w:rsidRPr="005A533B">
        <w:rPr>
          <w:spacing w:val="-42"/>
          <w:lang w:val="en-GB"/>
        </w:rPr>
        <w:t xml:space="preserve"> </w:t>
      </w:r>
      <w:r w:rsidRPr="005A533B">
        <w:rPr>
          <w:lang w:val="en-GB"/>
        </w:rPr>
        <w:t>account.</w:t>
      </w:r>
    </w:p>
    <w:p w14:paraId="49DF384D" w14:textId="77777777" w:rsidR="00CB74B6" w:rsidRPr="005A533B" w:rsidRDefault="009734FA">
      <w:pPr>
        <w:pStyle w:val="BodyText"/>
        <w:spacing w:before="159" w:line="259" w:lineRule="auto"/>
        <w:ind w:left="400" w:right="800"/>
        <w:rPr>
          <w:lang w:val="en-GB"/>
        </w:rPr>
      </w:pPr>
      <w:r w:rsidRPr="005A533B">
        <w:rPr>
          <w:lang w:val="en-GB"/>
        </w:rPr>
        <w:t>The Trust keeps detailed contract records and financial records relating to any transaction between itself and EU</w:t>
      </w:r>
      <w:r w:rsidRPr="005A533B">
        <w:rPr>
          <w:spacing w:val="-42"/>
          <w:lang w:val="en-GB"/>
        </w:rPr>
        <w:t xml:space="preserve"> </w:t>
      </w:r>
      <w:r w:rsidRPr="005A533B">
        <w:rPr>
          <w:lang w:val="en-GB"/>
        </w:rPr>
        <w:t>partners as per the grant project contracts. These are reported to the British Council as part of the Mobility Tool</w:t>
      </w:r>
      <w:r w:rsidRPr="005A533B">
        <w:rPr>
          <w:spacing w:val="1"/>
          <w:lang w:val="en-GB"/>
        </w:rPr>
        <w:t xml:space="preserve"> </w:t>
      </w:r>
      <w:r w:rsidRPr="005A533B">
        <w:rPr>
          <w:lang w:val="en-GB"/>
        </w:rPr>
        <w:t>management system.</w:t>
      </w:r>
      <w:r w:rsidRPr="005A533B">
        <w:rPr>
          <w:spacing w:val="1"/>
          <w:lang w:val="en-GB"/>
        </w:rPr>
        <w:t xml:space="preserve"> </w:t>
      </w:r>
      <w:r w:rsidRPr="005A533B">
        <w:rPr>
          <w:lang w:val="en-GB"/>
        </w:rPr>
        <w:t>The Finance and Audit Committee receives updates on the Euro account and EU project</w:t>
      </w:r>
      <w:r w:rsidRPr="005A533B">
        <w:rPr>
          <w:spacing w:val="1"/>
          <w:lang w:val="en-GB"/>
        </w:rPr>
        <w:t xml:space="preserve"> </w:t>
      </w:r>
      <w:r w:rsidRPr="005A533B">
        <w:rPr>
          <w:lang w:val="en-GB"/>
        </w:rPr>
        <w:t>finances.</w:t>
      </w:r>
    </w:p>
    <w:p w14:paraId="137FBA04" w14:textId="77777777" w:rsidR="00CB74B6" w:rsidRPr="005A533B" w:rsidRDefault="009734FA">
      <w:pPr>
        <w:pStyle w:val="ListParagraph"/>
        <w:numPr>
          <w:ilvl w:val="1"/>
          <w:numId w:val="8"/>
        </w:numPr>
        <w:tabs>
          <w:tab w:val="left" w:pos="1120"/>
          <w:tab w:val="left" w:pos="1121"/>
        </w:tabs>
        <w:spacing w:before="160"/>
        <w:rPr>
          <w:b/>
          <w:lang w:val="en-GB"/>
        </w:rPr>
      </w:pPr>
      <w:r w:rsidRPr="005A533B">
        <w:rPr>
          <w:b/>
          <w:lang w:val="en-GB"/>
        </w:rPr>
        <w:t>Administration</w:t>
      </w:r>
    </w:p>
    <w:p w14:paraId="260FEF57" w14:textId="77777777" w:rsidR="00CB74B6" w:rsidRPr="005A533B" w:rsidRDefault="009734FA">
      <w:pPr>
        <w:pStyle w:val="BodyText"/>
        <w:spacing w:before="183" w:line="256" w:lineRule="auto"/>
        <w:ind w:left="400" w:right="1040"/>
        <w:rPr>
          <w:lang w:val="en-GB"/>
        </w:rPr>
      </w:pPr>
      <w:r w:rsidRPr="005A533B">
        <w:rPr>
          <w:lang w:val="en-GB"/>
        </w:rPr>
        <w:t>The Finance Business Partner must ensure bank statements are received regularly and that reconciliations are</w:t>
      </w:r>
      <w:r w:rsidRPr="005A533B">
        <w:rPr>
          <w:spacing w:val="-42"/>
          <w:lang w:val="en-GB"/>
        </w:rPr>
        <w:t xml:space="preserve"> </w:t>
      </w:r>
      <w:r w:rsidRPr="005A533B">
        <w:rPr>
          <w:lang w:val="en-GB"/>
        </w:rPr>
        <w:t>performed</w:t>
      </w:r>
      <w:r w:rsidRPr="005A533B">
        <w:rPr>
          <w:spacing w:val="-3"/>
          <w:lang w:val="en-GB"/>
        </w:rPr>
        <w:t xml:space="preserve"> </w:t>
      </w:r>
      <w:r w:rsidRPr="005A533B">
        <w:rPr>
          <w:lang w:val="en-GB"/>
        </w:rPr>
        <w:t>at</w:t>
      </w:r>
      <w:r w:rsidRPr="005A533B">
        <w:rPr>
          <w:spacing w:val="-2"/>
          <w:lang w:val="en-GB"/>
        </w:rPr>
        <w:t xml:space="preserve"> </w:t>
      </w:r>
      <w:r w:rsidRPr="005A533B">
        <w:rPr>
          <w:lang w:val="en-GB"/>
        </w:rPr>
        <w:t>least</w:t>
      </w:r>
      <w:r w:rsidRPr="005A533B">
        <w:rPr>
          <w:spacing w:val="-2"/>
          <w:lang w:val="en-GB"/>
        </w:rPr>
        <w:t xml:space="preserve"> </w:t>
      </w:r>
      <w:proofErr w:type="gramStart"/>
      <w:r w:rsidRPr="005A533B">
        <w:rPr>
          <w:lang w:val="en-GB"/>
        </w:rPr>
        <w:t>on</w:t>
      </w:r>
      <w:r w:rsidRPr="005A533B">
        <w:rPr>
          <w:spacing w:val="-1"/>
          <w:lang w:val="en-GB"/>
        </w:rPr>
        <w:t xml:space="preserve"> </w:t>
      </w:r>
      <w:r w:rsidRPr="005A533B">
        <w:rPr>
          <w:lang w:val="en-GB"/>
        </w:rPr>
        <w:t>a</w:t>
      </w:r>
      <w:r w:rsidRPr="005A533B">
        <w:rPr>
          <w:spacing w:val="-1"/>
          <w:lang w:val="en-GB"/>
        </w:rPr>
        <w:t xml:space="preserve"> </w:t>
      </w:r>
      <w:r w:rsidRPr="005A533B">
        <w:rPr>
          <w:lang w:val="en-GB"/>
        </w:rPr>
        <w:t>monthly</w:t>
      </w:r>
      <w:r w:rsidRPr="005A533B">
        <w:rPr>
          <w:spacing w:val="-3"/>
          <w:lang w:val="en-GB"/>
        </w:rPr>
        <w:t xml:space="preserve"> </w:t>
      </w:r>
      <w:r w:rsidRPr="005A533B">
        <w:rPr>
          <w:lang w:val="en-GB"/>
        </w:rPr>
        <w:t>basis</w:t>
      </w:r>
      <w:proofErr w:type="gramEnd"/>
      <w:r w:rsidRPr="005A533B">
        <w:rPr>
          <w:spacing w:val="-3"/>
          <w:lang w:val="en-GB"/>
        </w:rPr>
        <w:t xml:space="preserve"> </w:t>
      </w:r>
      <w:r w:rsidRPr="005A533B">
        <w:rPr>
          <w:lang w:val="en-GB"/>
        </w:rPr>
        <w:t>in</w:t>
      </w:r>
      <w:r w:rsidRPr="005A533B">
        <w:rPr>
          <w:spacing w:val="-1"/>
          <w:lang w:val="en-GB"/>
        </w:rPr>
        <w:t xml:space="preserve"> </w:t>
      </w:r>
      <w:r w:rsidRPr="005A533B">
        <w:rPr>
          <w:lang w:val="en-GB"/>
        </w:rPr>
        <w:t>respect</w:t>
      </w:r>
      <w:r w:rsidRPr="005A533B">
        <w:rPr>
          <w:spacing w:val="-2"/>
          <w:lang w:val="en-GB"/>
        </w:rPr>
        <w:t xml:space="preserve"> </w:t>
      </w:r>
      <w:r w:rsidRPr="005A533B">
        <w:rPr>
          <w:lang w:val="en-GB"/>
        </w:rPr>
        <w:t>of</w:t>
      </w:r>
      <w:r w:rsidRPr="005A533B">
        <w:rPr>
          <w:spacing w:val="-3"/>
          <w:lang w:val="en-GB"/>
        </w:rPr>
        <w:t xml:space="preserve"> </w:t>
      </w:r>
      <w:r w:rsidRPr="005A533B">
        <w:rPr>
          <w:lang w:val="en-GB"/>
        </w:rPr>
        <w:t>all</w:t>
      </w:r>
      <w:r w:rsidRPr="005A533B">
        <w:rPr>
          <w:spacing w:val="-3"/>
          <w:lang w:val="en-GB"/>
        </w:rPr>
        <w:t xml:space="preserve"> </w:t>
      </w:r>
      <w:r w:rsidRPr="005A533B">
        <w:rPr>
          <w:lang w:val="en-GB"/>
        </w:rPr>
        <w:t>accounts.</w:t>
      </w:r>
      <w:r w:rsidRPr="005A533B">
        <w:rPr>
          <w:spacing w:val="40"/>
          <w:lang w:val="en-GB"/>
        </w:rPr>
        <w:t xml:space="preserve"> </w:t>
      </w:r>
      <w:r w:rsidRPr="005A533B">
        <w:rPr>
          <w:lang w:val="en-GB"/>
        </w:rPr>
        <w:t>Reconciliation</w:t>
      </w:r>
      <w:r w:rsidRPr="005A533B">
        <w:rPr>
          <w:spacing w:val="-1"/>
          <w:lang w:val="en-GB"/>
        </w:rPr>
        <w:t xml:space="preserve"> </w:t>
      </w:r>
      <w:r w:rsidRPr="005A533B">
        <w:rPr>
          <w:lang w:val="en-GB"/>
        </w:rPr>
        <w:t>procedures</w:t>
      </w:r>
      <w:r w:rsidRPr="005A533B">
        <w:rPr>
          <w:spacing w:val="-2"/>
          <w:lang w:val="en-GB"/>
        </w:rPr>
        <w:t xml:space="preserve"> </w:t>
      </w:r>
      <w:r w:rsidRPr="005A533B">
        <w:rPr>
          <w:lang w:val="en-GB"/>
        </w:rPr>
        <w:t>must</w:t>
      </w:r>
      <w:r w:rsidRPr="005A533B">
        <w:rPr>
          <w:spacing w:val="-2"/>
          <w:lang w:val="en-GB"/>
        </w:rPr>
        <w:t xml:space="preserve"> </w:t>
      </w:r>
      <w:r w:rsidRPr="005A533B">
        <w:rPr>
          <w:lang w:val="en-GB"/>
        </w:rPr>
        <w:t>ensure that:</w:t>
      </w:r>
    </w:p>
    <w:p w14:paraId="4C5DA5CF" w14:textId="77777777" w:rsidR="00CB74B6" w:rsidRPr="005A533B" w:rsidRDefault="00CB74B6">
      <w:pPr>
        <w:spacing w:line="256" w:lineRule="auto"/>
        <w:rPr>
          <w:lang w:val="en-GB"/>
        </w:rPr>
        <w:sectPr w:rsidR="00CB74B6" w:rsidRPr="005A533B">
          <w:pgSz w:w="11910" w:h="16840"/>
          <w:pgMar w:top="1360" w:right="240" w:bottom="900" w:left="320" w:header="764" w:footer="707" w:gutter="0"/>
          <w:cols w:space="720"/>
        </w:sectPr>
      </w:pPr>
    </w:p>
    <w:p w14:paraId="3FAEE1CC" w14:textId="77777777" w:rsidR="00CB74B6" w:rsidRPr="005A533B" w:rsidRDefault="00CB74B6">
      <w:pPr>
        <w:pStyle w:val="BodyText"/>
        <w:rPr>
          <w:sz w:val="20"/>
          <w:lang w:val="en-GB"/>
        </w:rPr>
      </w:pPr>
    </w:p>
    <w:p w14:paraId="331922A8" w14:textId="77777777" w:rsidR="00CB74B6" w:rsidRPr="005A533B" w:rsidRDefault="00CB74B6">
      <w:pPr>
        <w:pStyle w:val="BodyText"/>
        <w:spacing w:before="9"/>
        <w:rPr>
          <w:sz w:val="17"/>
          <w:lang w:val="en-GB"/>
        </w:rPr>
      </w:pPr>
    </w:p>
    <w:p w14:paraId="66534ECF" w14:textId="77777777" w:rsidR="00CB74B6" w:rsidRPr="005A533B" w:rsidRDefault="009734FA">
      <w:pPr>
        <w:pStyle w:val="ListParagraph"/>
        <w:numPr>
          <w:ilvl w:val="2"/>
          <w:numId w:val="8"/>
        </w:numPr>
        <w:tabs>
          <w:tab w:val="left" w:pos="1120"/>
          <w:tab w:val="left" w:pos="1121"/>
        </w:tabs>
        <w:spacing w:before="101"/>
        <w:ind w:left="1120" w:hanging="361"/>
        <w:rPr>
          <w:lang w:val="en-GB"/>
        </w:rPr>
      </w:pPr>
      <w:r w:rsidRPr="005A533B">
        <w:rPr>
          <w:lang w:val="en-GB"/>
        </w:rPr>
        <w:t>All</w:t>
      </w:r>
      <w:r w:rsidRPr="005A533B">
        <w:rPr>
          <w:spacing w:val="-3"/>
          <w:lang w:val="en-GB"/>
        </w:rPr>
        <w:t xml:space="preserve"> </w:t>
      </w:r>
      <w:r w:rsidRPr="005A533B">
        <w:rPr>
          <w:lang w:val="en-GB"/>
        </w:rPr>
        <w:t>bank</w:t>
      </w:r>
      <w:r w:rsidRPr="005A533B">
        <w:rPr>
          <w:spacing w:val="-1"/>
          <w:lang w:val="en-GB"/>
        </w:rPr>
        <w:t xml:space="preserve"> </w:t>
      </w:r>
      <w:r w:rsidRPr="005A533B">
        <w:rPr>
          <w:lang w:val="en-GB"/>
        </w:rPr>
        <w:t>accounts</w:t>
      </w:r>
      <w:r w:rsidRPr="005A533B">
        <w:rPr>
          <w:spacing w:val="-3"/>
          <w:lang w:val="en-GB"/>
        </w:rPr>
        <w:t xml:space="preserve"> </w:t>
      </w:r>
      <w:r w:rsidRPr="005A533B">
        <w:rPr>
          <w:lang w:val="en-GB"/>
        </w:rPr>
        <w:t>are</w:t>
      </w:r>
      <w:r w:rsidRPr="005A533B">
        <w:rPr>
          <w:spacing w:val="-2"/>
          <w:lang w:val="en-GB"/>
        </w:rPr>
        <w:t xml:space="preserve"> </w:t>
      </w:r>
      <w:r w:rsidRPr="005A533B">
        <w:rPr>
          <w:lang w:val="en-GB"/>
        </w:rPr>
        <w:t>reconciled</w:t>
      </w:r>
      <w:r w:rsidRPr="005A533B">
        <w:rPr>
          <w:spacing w:val="-3"/>
          <w:lang w:val="en-GB"/>
        </w:rPr>
        <w:t xml:space="preserve"> </w:t>
      </w:r>
      <w:r w:rsidRPr="005A533B">
        <w:rPr>
          <w:lang w:val="en-GB"/>
        </w:rPr>
        <w:t>to</w:t>
      </w:r>
      <w:r w:rsidRPr="005A533B">
        <w:rPr>
          <w:spacing w:val="-2"/>
          <w:lang w:val="en-GB"/>
        </w:rPr>
        <w:t xml:space="preserve"> </w:t>
      </w:r>
      <w:r w:rsidRPr="005A533B">
        <w:rPr>
          <w:lang w:val="en-GB"/>
        </w:rPr>
        <w:t>the</w:t>
      </w:r>
      <w:r w:rsidRPr="005A533B">
        <w:rPr>
          <w:spacing w:val="-2"/>
          <w:lang w:val="en-GB"/>
        </w:rPr>
        <w:t xml:space="preserve"> </w:t>
      </w:r>
      <w:r w:rsidRPr="005A533B">
        <w:rPr>
          <w:lang w:val="en-GB"/>
        </w:rPr>
        <w:t>Trust’s</w:t>
      </w:r>
      <w:r w:rsidRPr="005A533B">
        <w:rPr>
          <w:spacing w:val="-3"/>
          <w:lang w:val="en-GB"/>
        </w:rPr>
        <w:t xml:space="preserve"> </w:t>
      </w:r>
      <w:r w:rsidRPr="005A533B">
        <w:rPr>
          <w:lang w:val="en-GB"/>
        </w:rPr>
        <w:t>cash</w:t>
      </w:r>
      <w:r w:rsidRPr="005A533B">
        <w:rPr>
          <w:spacing w:val="-3"/>
          <w:lang w:val="en-GB"/>
        </w:rPr>
        <w:t xml:space="preserve"> </w:t>
      </w:r>
      <w:proofErr w:type="gramStart"/>
      <w:r w:rsidRPr="005A533B">
        <w:rPr>
          <w:lang w:val="en-GB"/>
        </w:rPr>
        <w:t>book</w:t>
      </w:r>
      <w:proofErr w:type="gramEnd"/>
    </w:p>
    <w:p w14:paraId="25035BDA" w14:textId="77777777" w:rsidR="00CB74B6" w:rsidRPr="005A533B" w:rsidRDefault="009734FA">
      <w:pPr>
        <w:pStyle w:val="ListParagraph"/>
        <w:numPr>
          <w:ilvl w:val="2"/>
          <w:numId w:val="8"/>
        </w:numPr>
        <w:tabs>
          <w:tab w:val="left" w:pos="1120"/>
          <w:tab w:val="left" w:pos="1121"/>
        </w:tabs>
        <w:spacing w:before="19"/>
        <w:ind w:left="1120" w:hanging="361"/>
        <w:rPr>
          <w:lang w:val="en-GB"/>
        </w:rPr>
      </w:pPr>
      <w:r w:rsidRPr="005A533B">
        <w:rPr>
          <w:lang w:val="en-GB"/>
        </w:rPr>
        <w:t>Reconciliations</w:t>
      </w:r>
      <w:r w:rsidRPr="005A533B">
        <w:rPr>
          <w:spacing w:val="-3"/>
          <w:lang w:val="en-GB"/>
        </w:rPr>
        <w:t xml:space="preserve"> </w:t>
      </w:r>
      <w:r w:rsidRPr="005A533B">
        <w:rPr>
          <w:lang w:val="en-GB"/>
        </w:rPr>
        <w:t>are</w:t>
      </w:r>
      <w:r w:rsidRPr="005A533B">
        <w:rPr>
          <w:spacing w:val="-2"/>
          <w:lang w:val="en-GB"/>
        </w:rPr>
        <w:t xml:space="preserve"> </w:t>
      </w:r>
      <w:r w:rsidRPr="005A533B">
        <w:rPr>
          <w:lang w:val="en-GB"/>
        </w:rPr>
        <w:t>subject</w:t>
      </w:r>
      <w:r w:rsidRPr="005A533B">
        <w:rPr>
          <w:spacing w:val="-5"/>
          <w:lang w:val="en-GB"/>
        </w:rPr>
        <w:t xml:space="preserve"> </w:t>
      </w:r>
      <w:r w:rsidRPr="005A533B">
        <w:rPr>
          <w:lang w:val="en-GB"/>
        </w:rPr>
        <w:t>to</w:t>
      </w:r>
      <w:r w:rsidRPr="005A533B">
        <w:rPr>
          <w:spacing w:val="-1"/>
          <w:lang w:val="en-GB"/>
        </w:rPr>
        <w:t xml:space="preserve"> </w:t>
      </w:r>
      <w:r w:rsidRPr="005A533B">
        <w:rPr>
          <w:lang w:val="en-GB"/>
        </w:rPr>
        <w:t>an</w:t>
      </w:r>
      <w:r w:rsidRPr="005A533B">
        <w:rPr>
          <w:spacing w:val="-1"/>
          <w:lang w:val="en-GB"/>
        </w:rPr>
        <w:t xml:space="preserve"> </w:t>
      </w:r>
      <w:r w:rsidRPr="005A533B">
        <w:rPr>
          <w:lang w:val="en-GB"/>
        </w:rPr>
        <w:t>independent</w:t>
      </w:r>
      <w:r w:rsidRPr="005A533B">
        <w:rPr>
          <w:spacing w:val="-2"/>
          <w:lang w:val="en-GB"/>
        </w:rPr>
        <w:t xml:space="preserve"> </w:t>
      </w:r>
      <w:r w:rsidRPr="005A533B">
        <w:rPr>
          <w:lang w:val="en-GB"/>
        </w:rPr>
        <w:t>monthly</w:t>
      </w:r>
      <w:r w:rsidRPr="005A533B">
        <w:rPr>
          <w:spacing w:val="-2"/>
          <w:lang w:val="en-GB"/>
        </w:rPr>
        <w:t xml:space="preserve"> </w:t>
      </w:r>
      <w:r w:rsidRPr="005A533B">
        <w:rPr>
          <w:lang w:val="en-GB"/>
        </w:rPr>
        <w:t>review carried</w:t>
      </w:r>
      <w:r w:rsidRPr="005A533B">
        <w:rPr>
          <w:spacing w:val="-3"/>
          <w:lang w:val="en-GB"/>
        </w:rPr>
        <w:t xml:space="preserve"> </w:t>
      </w:r>
      <w:r w:rsidRPr="005A533B">
        <w:rPr>
          <w:lang w:val="en-GB"/>
        </w:rPr>
        <w:t>out</w:t>
      </w:r>
      <w:r w:rsidRPr="005A533B">
        <w:rPr>
          <w:spacing w:val="-2"/>
          <w:lang w:val="en-GB"/>
        </w:rPr>
        <w:t xml:space="preserve"> </w:t>
      </w:r>
      <w:r w:rsidRPr="005A533B">
        <w:rPr>
          <w:lang w:val="en-GB"/>
        </w:rPr>
        <w:t>by</w:t>
      </w:r>
      <w:r w:rsidRPr="005A533B">
        <w:rPr>
          <w:spacing w:val="-1"/>
          <w:lang w:val="en-GB"/>
        </w:rPr>
        <w:t xml:space="preserve"> </w:t>
      </w:r>
      <w:r w:rsidRPr="005A533B">
        <w:rPr>
          <w:lang w:val="en-GB"/>
        </w:rPr>
        <w:t>the</w:t>
      </w:r>
      <w:r w:rsidRPr="005A533B">
        <w:rPr>
          <w:spacing w:val="1"/>
          <w:lang w:val="en-GB"/>
        </w:rPr>
        <w:t xml:space="preserve"> </w:t>
      </w:r>
      <w:r w:rsidRPr="005A533B">
        <w:rPr>
          <w:lang w:val="en-GB"/>
        </w:rPr>
        <w:t>DCEO</w:t>
      </w:r>
      <w:r w:rsidRPr="005A533B">
        <w:rPr>
          <w:spacing w:val="-3"/>
          <w:lang w:val="en-GB"/>
        </w:rPr>
        <w:t xml:space="preserve"> </w:t>
      </w:r>
      <w:r w:rsidRPr="005A533B">
        <w:rPr>
          <w:lang w:val="en-GB"/>
        </w:rPr>
        <w:t>(Ops)</w:t>
      </w:r>
    </w:p>
    <w:p w14:paraId="0CE78F51" w14:textId="77777777" w:rsidR="00CB74B6" w:rsidRPr="005A533B" w:rsidRDefault="009734FA">
      <w:pPr>
        <w:pStyle w:val="ListParagraph"/>
        <w:numPr>
          <w:ilvl w:val="2"/>
          <w:numId w:val="8"/>
        </w:numPr>
        <w:tabs>
          <w:tab w:val="left" w:pos="1120"/>
          <w:tab w:val="left" w:pos="1121"/>
        </w:tabs>
        <w:spacing w:before="23"/>
        <w:ind w:left="1120" w:hanging="361"/>
        <w:rPr>
          <w:lang w:val="en-GB"/>
        </w:rPr>
      </w:pPr>
      <w:r w:rsidRPr="005A533B">
        <w:rPr>
          <w:lang w:val="en-GB"/>
        </w:rPr>
        <w:t>Adjustments</w:t>
      </w:r>
      <w:r w:rsidRPr="005A533B">
        <w:rPr>
          <w:spacing w:val="-4"/>
          <w:lang w:val="en-GB"/>
        </w:rPr>
        <w:t xml:space="preserve"> </w:t>
      </w:r>
      <w:r w:rsidRPr="005A533B">
        <w:rPr>
          <w:lang w:val="en-GB"/>
        </w:rPr>
        <w:t>arising</w:t>
      </w:r>
      <w:r w:rsidRPr="005A533B">
        <w:rPr>
          <w:spacing w:val="-1"/>
          <w:lang w:val="en-GB"/>
        </w:rPr>
        <w:t xml:space="preserve"> </w:t>
      </w:r>
      <w:r w:rsidRPr="005A533B">
        <w:rPr>
          <w:lang w:val="en-GB"/>
        </w:rPr>
        <w:t>are</w:t>
      </w:r>
      <w:r w:rsidRPr="005A533B">
        <w:rPr>
          <w:spacing w:val="-2"/>
          <w:lang w:val="en-GB"/>
        </w:rPr>
        <w:t xml:space="preserve"> </w:t>
      </w:r>
      <w:r w:rsidRPr="005A533B">
        <w:rPr>
          <w:lang w:val="en-GB"/>
        </w:rPr>
        <w:t>dealt</w:t>
      </w:r>
      <w:r w:rsidRPr="005A533B">
        <w:rPr>
          <w:spacing w:val="-2"/>
          <w:lang w:val="en-GB"/>
        </w:rPr>
        <w:t xml:space="preserve"> </w:t>
      </w:r>
      <w:r w:rsidRPr="005A533B">
        <w:rPr>
          <w:lang w:val="en-GB"/>
        </w:rPr>
        <w:t>with</w:t>
      </w:r>
      <w:r w:rsidRPr="005A533B">
        <w:rPr>
          <w:spacing w:val="-2"/>
          <w:lang w:val="en-GB"/>
        </w:rPr>
        <w:t xml:space="preserve"> </w:t>
      </w:r>
      <w:proofErr w:type="gramStart"/>
      <w:r w:rsidRPr="005A533B">
        <w:rPr>
          <w:lang w:val="en-GB"/>
        </w:rPr>
        <w:t>promptly</w:t>
      </w:r>
      <w:proofErr w:type="gramEnd"/>
    </w:p>
    <w:p w14:paraId="2A71D717" w14:textId="77777777" w:rsidR="00CB74B6" w:rsidRPr="005A533B" w:rsidRDefault="009734FA">
      <w:pPr>
        <w:pStyle w:val="ListParagraph"/>
        <w:numPr>
          <w:ilvl w:val="2"/>
          <w:numId w:val="8"/>
        </w:numPr>
        <w:tabs>
          <w:tab w:val="left" w:pos="1120"/>
          <w:tab w:val="left" w:pos="1121"/>
        </w:tabs>
        <w:spacing w:before="22"/>
        <w:ind w:left="1120" w:hanging="361"/>
        <w:rPr>
          <w:lang w:val="en-GB"/>
        </w:rPr>
      </w:pPr>
      <w:r w:rsidRPr="005A533B">
        <w:rPr>
          <w:lang w:val="en-GB"/>
        </w:rPr>
        <w:t>Physical</w:t>
      </w:r>
      <w:r w:rsidRPr="005A533B">
        <w:rPr>
          <w:spacing w:val="-3"/>
          <w:lang w:val="en-GB"/>
        </w:rPr>
        <w:t xml:space="preserve"> </w:t>
      </w:r>
      <w:r w:rsidRPr="005A533B">
        <w:rPr>
          <w:lang w:val="en-GB"/>
        </w:rPr>
        <w:t>Security</w:t>
      </w:r>
    </w:p>
    <w:p w14:paraId="6C555DD3" w14:textId="77777777" w:rsidR="00CB74B6" w:rsidRPr="005A533B" w:rsidRDefault="009734FA">
      <w:pPr>
        <w:pStyle w:val="ListParagraph"/>
        <w:numPr>
          <w:ilvl w:val="2"/>
          <w:numId w:val="8"/>
        </w:numPr>
        <w:tabs>
          <w:tab w:val="left" w:pos="1120"/>
          <w:tab w:val="left" w:pos="1121"/>
        </w:tabs>
        <w:spacing w:before="19" w:line="259" w:lineRule="auto"/>
        <w:ind w:left="1120" w:right="498"/>
        <w:rPr>
          <w:lang w:val="en-GB"/>
        </w:rPr>
      </w:pPr>
      <w:r w:rsidRPr="005A533B">
        <w:rPr>
          <w:lang w:val="en-GB"/>
        </w:rPr>
        <w:t>All staff must take account of physical security when handling and storing cards, cheques or cash or working</w:t>
      </w:r>
      <w:r w:rsidRPr="005A533B">
        <w:rPr>
          <w:spacing w:val="-42"/>
          <w:lang w:val="en-GB"/>
        </w:rPr>
        <w:t xml:space="preserve"> </w:t>
      </w:r>
      <w:r w:rsidRPr="005A533B">
        <w:rPr>
          <w:lang w:val="en-GB"/>
        </w:rPr>
        <w:t>with</w:t>
      </w:r>
      <w:r w:rsidRPr="005A533B">
        <w:rPr>
          <w:spacing w:val="-1"/>
          <w:lang w:val="en-GB"/>
        </w:rPr>
        <w:t xml:space="preserve"> </w:t>
      </w:r>
      <w:r w:rsidRPr="005A533B">
        <w:rPr>
          <w:lang w:val="en-GB"/>
        </w:rPr>
        <w:t>any</w:t>
      </w:r>
      <w:r w:rsidRPr="005A533B">
        <w:rPr>
          <w:spacing w:val="-1"/>
          <w:lang w:val="en-GB"/>
        </w:rPr>
        <w:t xml:space="preserve"> </w:t>
      </w:r>
      <w:r w:rsidRPr="005A533B">
        <w:rPr>
          <w:lang w:val="en-GB"/>
        </w:rPr>
        <w:t>finance files - paper or electronic.</w:t>
      </w:r>
    </w:p>
    <w:p w14:paraId="21FD6B01" w14:textId="77777777" w:rsidR="00CB74B6" w:rsidRPr="005A533B" w:rsidRDefault="009734FA">
      <w:pPr>
        <w:pStyle w:val="BodyText"/>
        <w:spacing w:before="159"/>
        <w:ind w:left="400"/>
        <w:rPr>
          <w:lang w:val="en-GB"/>
        </w:rPr>
      </w:pPr>
      <w:r w:rsidRPr="005A533B">
        <w:rPr>
          <w:lang w:val="en-GB"/>
        </w:rPr>
        <w:t>The</w:t>
      </w:r>
      <w:r w:rsidRPr="005A533B">
        <w:rPr>
          <w:spacing w:val="-1"/>
          <w:lang w:val="en-GB"/>
        </w:rPr>
        <w:t xml:space="preserve"> </w:t>
      </w:r>
      <w:r w:rsidRPr="005A533B">
        <w:rPr>
          <w:lang w:val="en-GB"/>
        </w:rPr>
        <w:t>Finance</w:t>
      </w:r>
      <w:r w:rsidRPr="005A533B">
        <w:rPr>
          <w:spacing w:val="-4"/>
          <w:lang w:val="en-GB"/>
        </w:rPr>
        <w:t xml:space="preserve"> </w:t>
      </w:r>
      <w:r w:rsidRPr="005A533B">
        <w:rPr>
          <w:lang w:val="en-GB"/>
        </w:rPr>
        <w:t>Business</w:t>
      </w:r>
      <w:r w:rsidRPr="005A533B">
        <w:rPr>
          <w:spacing w:val="-3"/>
          <w:lang w:val="en-GB"/>
        </w:rPr>
        <w:t xml:space="preserve"> </w:t>
      </w:r>
      <w:r w:rsidRPr="005A533B">
        <w:rPr>
          <w:lang w:val="en-GB"/>
        </w:rPr>
        <w:t>Partner</w:t>
      </w:r>
      <w:r w:rsidRPr="005A533B">
        <w:rPr>
          <w:spacing w:val="-1"/>
          <w:lang w:val="en-GB"/>
        </w:rPr>
        <w:t xml:space="preserve"> </w:t>
      </w:r>
      <w:r w:rsidRPr="005A533B">
        <w:rPr>
          <w:lang w:val="en-GB"/>
        </w:rPr>
        <w:t>has</w:t>
      </w:r>
      <w:r w:rsidRPr="005A533B">
        <w:rPr>
          <w:spacing w:val="-3"/>
          <w:lang w:val="en-GB"/>
        </w:rPr>
        <w:t xml:space="preserve"> </w:t>
      </w:r>
      <w:r w:rsidRPr="005A533B">
        <w:rPr>
          <w:lang w:val="en-GB"/>
        </w:rPr>
        <w:t>access</w:t>
      </w:r>
      <w:r w:rsidRPr="005A533B">
        <w:rPr>
          <w:spacing w:val="-3"/>
          <w:lang w:val="en-GB"/>
        </w:rPr>
        <w:t xml:space="preserve"> </w:t>
      </w:r>
      <w:r w:rsidRPr="005A533B">
        <w:rPr>
          <w:lang w:val="en-GB"/>
        </w:rPr>
        <w:t>to</w:t>
      </w:r>
      <w:r w:rsidRPr="005A533B">
        <w:rPr>
          <w:spacing w:val="-2"/>
          <w:lang w:val="en-GB"/>
        </w:rPr>
        <w:t xml:space="preserve"> </w:t>
      </w:r>
      <w:r w:rsidRPr="005A533B">
        <w:rPr>
          <w:lang w:val="en-GB"/>
        </w:rPr>
        <w:t>the</w:t>
      </w:r>
      <w:r w:rsidRPr="005A533B">
        <w:rPr>
          <w:spacing w:val="-2"/>
          <w:lang w:val="en-GB"/>
        </w:rPr>
        <w:t xml:space="preserve"> </w:t>
      </w:r>
      <w:r w:rsidRPr="005A533B">
        <w:rPr>
          <w:lang w:val="en-GB"/>
        </w:rPr>
        <w:t>Create</w:t>
      </w:r>
      <w:r w:rsidRPr="005A533B">
        <w:rPr>
          <w:spacing w:val="-1"/>
          <w:lang w:val="en-GB"/>
        </w:rPr>
        <w:t xml:space="preserve"> </w:t>
      </w:r>
      <w:r w:rsidRPr="005A533B">
        <w:rPr>
          <w:lang w:val="en-GB"/>
        </w:rPr>
        <w:t>Central</w:t>
      </w:r>
      <w:r w:rsidRPr="005A533B">
        <w:rPr>
          <w:spacing w:val="-2"/>
          <w:lang w:val="en-GB"/>
        </w:rPr>
        <w:t xml:space="preserve"> </w:t>
      </w:r>
      <w:r w:rsidRPr="005A533B">
        <w:rPr>
          <w:lang w:val="en-GB"/>
        </w:rPr>
        <w:t>safe.</w:t>
      </w:r>
    </w:p>
    <w:p w14:paraId="11FEC8E0" w14:textId="77777777" w:rsidR="00CB74B6" w:rsidRPr="005A533B" w:rsidRDefault="009734FA">
      <w:pPr>
        <w:pStyle w:val="BodyText"/>
        <w:spacing w:before="183" w:line="259" w:lineRule="auto"/>
        <w:ind w:left="400" w:right="838"/>
        <w:rPr>
          <w:lang w:val="en-GB"/>
        </w:rPr>
      </w:pPr>
      <w:r w:rsidRPr="005A533B">
        <w:rPr>
          <w:lang w:val="en-GB"/>
        </w:rPr>
        <w:t>All school offices are equipped with a safe and the school maintains a list of key personnel who have access to it.</w:t>
      </w:r>
      <w:r w:rsidRPr="005A533B">
        <w:rPr>
          <w:spacing w:val="-42"/>
          <w:lang w:val="en-GB"/>
        </w:rPr>
        <w:t xml:space="preserve"> </w:t>
      </w:r>
      <w:r w:rsidRPr="005A533B">
        <w:rPr>
          <w:lang w:val="en-GB"/>
        </w:rPr>
        <w:t>This</w:t>
      </w:r>
      <w:r w:rsidRPr="005A533B">
        <w:rPr>
          <w:spacing w:val="-2"/>
          <w:lang w:val="en-GB"/>
        </w:rPr>
        <w:t xml:space="preserve"> </w:t>
      </w:r>
      <w:r w:rsidRPr="005A533B">
        <w:rPr>
          <w:b/>
          <w:lang w:val="en-GB"/>
        </w:rPr>
        <w:t>must be</w:t>
      </w:r>
      <w:r w:rsidRPr="005A533B">
        <w:rPr>
          <w:b/>
          <w:spacing w:val="-4"/>
          <w:lang w:val="en-GB"/>
        </w:rPr>
        <w:t xml:space="preserve"> </w:t>
      </w:r>
      <w:r w:rsidRPr="005A533B">
        <w:rPr>
          <w:lang w:val="en-GB"/>
        </w:rPr>
        <w:t>reported</w:t>
      </w:r>
      <w:r w:rsidRPr="005A533B">
        <w:rPr>
          <w:spacing w:val="-1"/>
          <w:lang w:val="en-GB"/>
        </w:rPr>
        <w:t xml:space="preserve"> </w:t>
      </w:r>
      <w:r w:rsidRPr="005A533B">
        <w:rPr>
          <w:lang w:val="en-GB"/>
        </w:rPr>
        <w:t>to</w:t>
      </w:r>
      <w:r w:rsidRPr="005A533B">
        <w:rPr>
          <w:spacing w:val="-1"/>
          <w:lang w:val="en-GB"/>
        </w:rPr>
        <w:t xml:space="preserve"> </w:t>
      </w:r>
      <w:r w:rsidRPr="005A533B">
        <w:rPr>
          <w:lang w:val="en-GB"/>
        </w:rPr>
        <w:t>the Finance</w:t>
      </w:r>
      <w:r w:rsidRPr="005A533B">
        <w:rPr>
          <w:spacing w:val="-3"/>
          <w:lang w:val="en-GB"/>
        </w:rPr>
        <w:t xml:space="preserve"> </w:t>
      </w:r>
      <w:r w:rsidRPr="005A533B">
        <w:rPr>
          <w:lang w:val="en-GB"/>
        </w:rPr>
        <w:t>Business</w:t>
      </w:r>
      <w:r w:rsidRPr="005A533B">
        <w:rPr>
          <w:spacing w:val="-2"/>
          <w:lang w:val="en-GB"/>
        </w:rPr>
        <w:t xml:space="preserve"> </w:t>
      </w:r>
      <w:r w:rsidRPr="005A533B">
        <w:rPr>
          <w:lang w:val="en-GB"/>
        </w:rPr>
        <w:t>Partner.</w:t>
      </w:r>
    </w:p>
    <w:p w14:paraId="766D0619" w14:textId="77777777" w:rsidR="00CB74B6" w:rsidRPr="005A533B" w:rsidRDefault="009734FA">
      <w:pPr>
        <w:pStyle w:val="ListParagraph"/>
        <w:numPr>
          <w:ilvl w:val="1"/>
          <w:numId w:val="8"/>
        </w:numPr>
        <w:tabs>
          <w:tab w:val="left" w:pos="1120"/>
          <w:tab w:val="left" w:pos="1121"/>
        </w:tabs>
        <w:spacing w:before="160"/>
        <w:rPr>
          <w:b/>
          <w:lang w:val="en-GB"/>
        </w:rPr>
      </w:pPr>
      <w:r w:rsidRPr="005A533B">
        <w:rPr>
          <w:b/>
          <w:lang w:val="en-GB"/>
        </w:rPr>
        <w:t>Cash</w:t>
      </w:r>
      <w:r w:rsidRPr="005A533B">
        <w:rPr>
          <w:b/>
          <w:spacing w:val="-2"/>
          <w:lang w:val="en-GB"/>
        </w:rPr>
        <w:t xml:space="preserve"> </w:t>
      </w:r>
      <w:r w:rsidRPr="005A533B">
        <w:rPr>
          <w:b/>
          <w:lang w:val="en-GB"/>
        </w:rPr>
        <w:t>Flow</w:t>
      </w:r>
      <w:r w:rsidRPr="005A533B">
        <w:rPr>
          <w:b/>
          <w:spacing w:val="-2"/>
          <w:lang w:val="en-GB"/>
        </w:rPr>
        <w:t xml:space="preserve"> </w:t>
      </w:r>
      <w:r w:rsidRPr="005A533B">
        <w:rPr>
          <w:b/>
          <w:lang w:val="en-GB"/>
        </w:rPr>
        <w:t>Forecasts</w:t>
      </w:r>
    </w:p>
    <w:p w14:paraId="4F8FED49" w14:textId="77777777" w:rsidR="00CB74B6" w:rsidRPr="005A533B" w:rsidRDefault="009734FA">
      <w:pPr>
        <w:pStyle w:val="BodyText"/>
        <w:spacing w:before="180" w:line="259" w:lineRule="auto"/>
        <w:ind w:left="400" w:right="490"/>
        <w:rPr>
          <w:lang w:val="en-GB"/>
        </w:rPr>
      </w:pPr>
      <w:r w:rsidRPr="005A533B">
        <w:rPr>
          <w:lang w:val="en-GB"/>
        </w:rPr>
        <w:t>The Finance Business Partner is responsible for preparing cash flow forecasts to ensure that the Trust has enough</w:t>
      </w:r>
      <w:r w:rsidRPr="005A533B">
        <w:rPr>
          <w:spacing w:val="1"/>
          <w:lang w:val="en-GB"/>
        </w:rPr>
        <w:t xml:space="preserve"> </w:t>
      </w:r>
      <w:r w:rsidRPr="005A533B">
        <w:rPr>
          <w:lang w:val="en-GB"/>
        </w:rPr>
        <w:t>funds available to pay for day-to-day operations.</w:t>
      </w:r>
      <w:r w:rsidRPr="005A533B">
        <w:rPr>
          <w:spacing w:val="1"/>
          <w:lang w:val="en-GB"/>
        </w:rPr>
        <w:t xml:space="preserve"> </w:t>
      </w:r>
      <w:r w:rsidRPr="005A533B">
        <w:rPr>
          <w:lang w:val="en-GB"/>
        </w:rPr>
        <w:t>If significant balances can be foreseen, steps should be taken to</w:t>
      </w:r>
      <w:r w:rsidRPr="005A533B">
        <w:rPr>
          <w:spacing w:val="1"/>
          <w:lang w:val="en-GB"/>
        </w:rPr>
        <w:t xml:space="preserve"> </w:t>
      </w:r>
      <w:r w:rsidRPr="005A533B">
        <w:rPr>
          <w:lang w:val="en-GB"/>
        </w:rPr>
        <w:t>invest the extra funds.</w:t>
      </w:r>
      <w:r w:rsidRPr="005A533B">
        <w:rPr>
          <w:spacing w:val="1"/>
          <w:lang w:val="en-GB"/>
        </w:rPr>
        <w:t xml:space="preserve"> </w:t>
      </w:r>
      <w:r w:rsidRPr="005A533B">
        <w:rPr>
          <w:lang w:val="en-GB"/>
        </w:rPr>
        <w:t>Similarly, plans should be made to transfer funds from another bank account or to re-profile</w:t>
      </w:r>
      <w:r w:rsidRPr="005A533B">
        <w:rPr>
          <w:spacing w:val="-42"/>
          <w:lang w:val="en-GB"/>
        </w:rPr>
        <w:t xml:space="preserve"> </w:t>
      </w:r>
      <w:r w:rsidRPr="005A533B">
        <w:rPr>
          <w:lang w:val="en-GB"/>
        </w:rPr>
        <w:t>income</w:t>
      </w:r>
      <w:r w:rsidRPr="005A533B">
        <w:rPr>
          <w:spacing w:val="-1"/>
          <w:lang w:val="en-GB"/>
        </w:rPr>
        <w:t xml:space="preserve"> </w:t>
      </w:r>
      <w:r w:rsidRPr="005A533B">
        <w:rPr>
          <w:lang w:val="en-GB"/>
        </w:rPr>
        <w:t>to</w:t>
      </w:r>
      <w:r w:rsidRPr="005A533B">
        <w:rPr>
          <w:spacing w:val="-2"/>
          <w:lang w:val="en-GB"/>
        </w:rPr>
        <w:t xml:space="preserve"> </w:t>
      </w:r>
      <w:r w:rsidRPr="005A533B">
        <w:rPr>
          <w:lang w:val="en-GB"/>
        </w:rPr>
        <w:t>cover potential</w:t>
      </w:r>
      <w:r w:rsidRPr="005A533B">
        <w:rPr>
          <w:spacing w:val="-2"/>
          <w:lang w:val="en-GB"/>
        </w:rPr>
        <w:t xml:space="preserve"> </w:t>
      </w:r>
      <w:r w:rsidRPr="005A533B">
        <w:rPr>
          <w:lang w:val="en-GB"/>
        </w:rPr>
        <w:t>cash</w:t>
      </w:r>
      <w:r w:rsidRPr="005A533B">
        <w:rPr>
          <w:spacing w:val="-2"/>
          <w:lang w:val="en-GB"/>
        </w:rPr>
        <w:t xml:space="preserve"> </w:t>
      </w:r>
      <w:r w:rsidRPr="005A533B">
        <w:rPr>
          <w:lang w:val="en-GB"/>
        </w:rPr>
        <w:t>shortages.</w:t>
      </w:r>
    </w:p>
    <w:p w14:paraId="5F8EDB44" w14:textId="77777777" w:rsidR="00CB74B6" w:rsidRPr="005A533B" w:rsidRDefault="009734FA">
      <w:pPr>
        <w:pStyle w:val="ListParagraph"/>
        <w:numPr>
          <w:ilvl w:val="1"/>
          <w:numId w:val="8"/>
        </w:numPr>
        <w:tabs>
          <w:tab w:val="left" w:pos="1120"/>
          <w:tab w:val="left" w:pos="1121"/>
        </w:tabs>
        <w:spacing w:before="160"/>
        <w:rPr>
          <w:b/>
          <w:lang w:val="en-GB"/>
        </w:rPr>
      </w:pPr>
      <w:r w:rsidRPr="005A533B">
        <w:rPr>
          <w:b/>
          <w:lang w:val="en-GB"/>
        </w:rPr>
        <w:t>Investments</w:t>
      </w:r>
    </w:p>
    <w:p w14:paraId="067EA011" w14:textId="77777777" w:rsidR="00CB74B6" w:rsidRPr="005A533B" w:rsidRDefault="009734FA">
      <w:pPr>
        <w:pStyle w:val="BodyText"/>
        <w:spacing w:before="183"/>
        <w:ind w:left="400"/>
        <w:rPr>
          <w:lang w:val="en-GB"/>
        </w:rPr>
      </w:pPr>
      <w:r w:rsidRPr="005A533B">
        <w:rPr>
          <w:lang w:val="en-GB"/>
        </w:rPr>
        <w:t>Investments</w:t>
      </w:r>
      <w:r w:rsidRPr="005A533B">
        <w:rPr>
          <w:spacing w:val="-4"/>
          <w:lang w:val="en-GB"/>
        </w:rPr>
        <w:t xml:space="preserve"> </w:t>
      </w:r>
      <w:r w:rsidRPr="005A533B">
        <w:rPr>
          <w:lang w:val="en-GB"/>
        </w:rPr>
        <w:t>must</w:t>
      </w:r>
      <w:r w:rsidRPr="005A533B">
        <w:rPr>
          <w:spacing w:val="-2"/>
          <w:lang w:val="en-GB"/>
        </w:rPr>
        <w:t xml:space="preserve"> </w:t>
      </w:r>
      <w:r w:rsidRPr="005A533B">
        <w:rPr>
          <w:lang w:val="en-GB"/>
        </w:rPr>
        <w:t>be</w:t>
      </w:r>
      <w:r w:rsidRPr="005A533B">
        <w:rPr>
          <w:spacing w:val="-1"/>
          <w:lang w:val="en-GB"/>
        </w:rPr>
        <w:t xml:space="preserve"> </w:t>
      </w:r>
      <w:r w:rsidRPr="005A533B">
        <w:rPr>
          <w:lang w:val="en-GB"/>
        </w:rPr>
        <w:t>made</w:t>
      </w:r>
      <w:r w:rsidRPr="005A533B">
        <w:rPr>
          <w:spacing w:val="-2"/>
          <w:lang w:val="en-GB"/>
        </w:rPr>
        <w:t xml:space="preserve"> </w:t>
      </w:r>
      <w:r w:rsidRPr="005A533B">
        <w:rPr>
          <w:lang w:val="en-GB"/>
        </w:rPr>
        <w:t>only</w:t>
      </w:r>
      <w:r w:rsidRPr="005A533B">
        <w:rPr>
          <w:spacing w:val="-3"/>
          <w:lang w:val="en-GB"/>
        </w:rPr>
        <w:t xml:space="preserve"> </w:t>
      </w:r>
      <w:r w:rsidRPr="005A533B">
        <w:rPr>
          <w:lang w:val="en-GB"/>
        </w:rPr>
        <w:t>in</w:t>
      </w:r>
      <w:r w:rsidRPr="005A533B">
        <w:rPr>
          <w:spacing w:val="-1"/>
          <w:lang w:val="en-GB"/>
        </w:rPr>
        <w:t xml:space="preserve"> </w:t>
      </w:r>
      <w:r w:rsidRPr="005A533B">
        <w:rPr>
          <w:lang w:val="en-GB"/>
        </w:rPr>
        <w:t>accordance</w:t>
      </w:r>
      <w:r w:rsidRPr="005A533B">
        <w:rPr>
          <w:spacing w:val="-5"/>
          <w:lang w:val="en-GB"/>
        </w:rPr>
        <w:t xml:space="preserve"> </w:t>
      </w:r>
      <w:r w:rsidRPr="005A533B">
        <w:rPr>
          <w:lang w:val="en-GB"/>
        </w:rPr>
        <w:t>with</w:t>
      </w:r>
      <w:r w:rsidRPr="005A533B">
        <w:rPr>
          <w:spacing w:val="-2"/>
          <w:lang w:val="en-GB"/>
        </w:rPr>
        <w:t xml:space="preserve"> </w:t>
      </w:r>
      <w:r w:rsidRPr="005A533B">
        <w:rPr>
          <w:lang w:val="en-GB"/>
        </w:rPr>
        <w:t>the</w:t>
      </w:r>
      <w:r w:rsidRPr="005A533B">
        <w:rPr>
          <w:spacing w:val="-1"/>
          <w:lang w:val="en-GB"/>
        </w:rPr>
        <w:t xml:space="preserve"> </w:t>
      </w:r>
      <w:r w:rsidRPr="005A533B">
        <w:rPr>
          <w:lang w:val="en-GB"/>
        </w:rPr>
        <w:t>Investment</w:t>
      </w:r>
      <w:r w:rsidRPr="005A533B">
        <w:rPr>
          <w:spacing w:val="-2"/>
          <w:lang w:val="en-GB"/>
        </w:rPr>
        <w:t xml:space="preserve"> </w:t>
      </w:r>
      <w:r w:rsidRPr="005A533B">
        <w:rPr>
          <w:lang w:val="en-GB"/>
        </w:rPr>
        <w:t>Policy</w:t>
      </w:r>
      <w:r w:rsidRPr="005A533B">
        <w:rPr>
          <w:spacing w:val="-2"/>
          <w:lang w:val="en-GB"/>
        </w:rPr>
        <w:t xml:space="preserve"> </w:t>
      </w:r>
      <w:r w:rsidRPr="005A533B">
        <w:rPr>
          <w:lang w:val="en-GB"/>
        </w:rPr>
        <w:t>approved</w:t>
      </w:r>
      <w:r w:rsidRPr="005A533B">
        <w:rPr>
          <w:spacing w:val="-4"/>
          <w:lang w:val="en-GB"/>
        </w:rPr>
        <w:t xml:space="preserve"> </w:t>
      </w:r>
      <w:r w:rsidRPr="005A533B">
        <w:rPr>
          <w:lang w:val="en-GB"/>
        </w:rPr>
        <w:t>by</w:t>
      </w:r>
      <w:r w:rsidRPr="005A533B">
        <w:rPr>
          <w:spacing w:val="-2"/>
          <w:lang w:val="en-GB"/>
        </w:rPr>
        <w:t xml:space="preserve"> </w:t>
      </w:r>
      <w:r w:rsidRPr="005A533B">
        <w:rPr>
          <w:lang w:val="en-GB"/>
        </w:rPr>
        <w:t>the</w:t>
      </w:r>
      <w:r w:rsidRPr="005A533B">
        <w:rPr>
          <w:spacing w:val="-2"/>
          <w:lang w:val="en-GB"/>
        </w:rPr>
        <w:t xml:space="preserve"> </w:t>
      </w:r>
      <w:r w:rsidRPr="005A533B">
        <w:rPr>
          <w:lang w:val="en-GB"/>
        </w:rPr>
        <w:t>Trust</w:t>
      </w:r>
      <w:r w:rsidRPr="005A533B">
        <w:rPr>
          <w:spacing w:val="-3"/>
          <w:lang w:val="en-GB"/>
        </w:rPr>
        <w:t xml:space="preserve"> </w:t>
      </w:r>
      <w:r w:rsidRPr="005A533B">
        <w:rPr>
          <w:lang w:val="en-GB"/>
        </w:rPr>
        <w:t>Board</w:t>
      </w:r>
      <w:r w:rsidRPr="005A533B">
        <w:rPr>
          <w:spacing w:val="-4"/>
          <w:lang w:val="en-GB"/>
        </w:rPr>
        <w:t xml:space="preserve"> </w:t>
      </w:r>
      <w:r w:rsidRPr="005A533B">
        <w:rPr>
          <w:lang w:val="en-GB"/>
        </w:rPr>
        <w:t>in</w:t>
      </w:r>
      <w:r w:rsidRPr="005A533B">
        <w:rPr>
          <w:spacing w:val="-1"/>
          <w:lang w:val="en-GB"/>
        </w:rPr>
        <w:t xml:space="preserve"> </w:t>
      </w:r>
      <w:r w:rsidRPr="005A533B">
        <w:rPr>
          <w:lang w:val="en-GB"/>
        </w:rPr>
        <w:t>July</w:t>
      </w:r>
      <w:r w:rsidRPr="005A533B">
        <w:rPr>
          <w:spacing w:val="-2"/>
          <w:lang w:val="en-GB"/>
        </w:rPr>
        <w:t xml:space="preserve"> </w:t>
      </w:r>
      <w:r w:rsidRPr="005A533B">
        <w:rPr>
          <w:lang w:val="en-GB"/>
        </w:rPr>
        <w:t>2020.</w:t>
      </w:r>
    </w:p>
    <w:p w14:paraId="42CF4FEB" w14:textId="77777777" w:rsidR="00CB74B6" w:rsidRPr="005A533B" w:rsidRDefault="009734FA">
      <w:pPr>
        <w:pStyle w:val="BodyText"/>
        <w:spacing w:before="180" w:line="259" w:lineRule="auto"/>
        <w:ind w:left="400" w:right="877"/>
        <w:rPr>
          <w:lang w:val="en-GB"/>
        </w:rPr>
      </w:pPr>
      <w:r w:rsidRPr="005A533B">
        <w:rPr>
          <w:lang w:val="en-GB"/>
        </w:rPr>
        <w:t>All investments are reviewed by the Finance and Audit Committee prior to the decision to proceed.</w:t>
      </w:r>
      <w:r w:rsidRPr="005A533B">
        <w:rPr>
          <w:spacing w:val="1"/>
          <w:lang w:val="en-GB"/>
        </w:rPr>
        <w:t xml:space="preserve"> </w:t>
      </w:r>
      <w:r w:rsidRPr="005A533B">
        <w:rPr>
          <w:lang w:val="en-GB"/>
        </w:rPr>
        <w:t>The DCEO</w:t>
      </w:r>
      <w:r w:rsidRPr="005A533B">
        <w:rPr>
          <w:spacing w:val="-42"/>
          <w:lang w:val="en-GB"/>
        </w:rPr>
        <w:t xml:space="preserve"> </w:t>
      </w:r>
      <w:r w:rsidRPr="005A533B">
        <w:rPr>
          <w:lang w:val="en-GB"/>
        </w:rPr>
        <w:t>(Ops) will provide the Committee with detailed information on the investment options and likely yield of any</w:t>
      </w:r>
      <w:r w:rsidRPr="005A533B">
        <w:rPr>
          <w:spacing w:val="1"/>
          <w:lang w:val="en-GB"/>
        </w:rPr>
        <w:t xml:space="preserve"> </w:t>
      </w:r>
      <w:r w:rsidRPr="005A533B">
        <w:rPr>
          <w:lang w:val="en-GB"/>
        </w:rPr>
        <w:t>investments</w:t>
      </w:r>
      <w:r w:rsidRPr="005A533B">
        <w:rPr>
          <w:spacing w:val="-3"/>
          <w:lang w:val="en-GB"/>
        </w:rPr>
        <w:t xml:space="preserve"> </w:t>
      </w:r>
      <w:r w:rsidRPr="005A533B">
        <w:rPr>
          <w:lang w:val="en-GB"/>
        </w:rPr>
        <w:t>to</w:t>
      </w:r>
      <w:r w:rsidRPr="005A533B">
        <w:rPr>
          <w:spacing w:val="-1"/>
          <w:lang w:val="en-GB"/>
        </w:rPr>
        <w:t xml:space="preserve"> </w:t>
      </w:r>
      <w:r w:rsidRPr="005A533B">
        <w:rPr>
          <w:lang w:val="en-GB"/>
        </w:rPr>
        <w:t>be made,</w:t>
      </w:r>
      <w:r w:rsidRPr="005A533B">
        <w:rPr>
          <w:spacing w:val="-1"/>
          <w:lang w:val="en-GB"/>
        </w:rPr>
        <w:t xml:space="preserve"> </w:t>
      </w:r>
      <w:r w:rsidRPr="005A533B">
        <w:rPr>
          <w:lang w:val="en-GB"/>
        </w:rPr>
        <w:t>along</w:t>
      </w:r>
      <w:r w:rsidRPr="005A533B">
        <w:rPr>
          <w:spacing w:val="-3"/>
          <w:lang w:val="en-GB"/>
        </w:rPr>
        <w:t xml:space="preserve"> </w:t>
      </w:r>
      <w:r w:rsidRPr="005A533B">
        <w:rPr>
          <w:lang w:val="en-GB"/>
        </w:rPr>
        <w:t>with the</w:t>
      </w:r>
      <w:r w:rsidRPr="005A533B">
        <w:rPr>
          <w:spacing w:val="-2"/>
          <w:lang w:val="en-GB"/>
        </w:rPr>
        <w:t xml:space="preserve"> </w:t>
      </w:r>
      <w:r w:rsidRPr="005A533B">
        <w:rPr>
          <w:lang w:val="en-GB"/>
        </w:rPr>
        <w:t>identification of</w:t>
      </w:r>
      <w:r w:rsidRPr="005A533B">
        <w:rPr>
          <w:spacing w:val="-2"/>
          <w:lang w:val="en-GB"/>
        </w:rPr>
        <w:t xml:space="preserve"> </w:t>
      </w:r>
      <w:r w:rsidRPr="005A533B">
        <w:rPr>
          <w:lang w:val="en-GB"/>
        </w:rPr>
        <w:t>any</w:t>
      </w:r>
      <w:r w:rsidRPr="005A533B">
        <w:rPr>
          <w:spacing w:val="-1"/>
          <w:lang w:val="en-GB"/>
        </w:rPr>
        <w:t xml:space="preserve"> </w:t>
      </w:r>
      <w:r w:rsidRPr="005A533B">
        <w:rPr>
          <w:lang w:val="en-GB"/>
        </w:rPr>
        <w:t>associated</w:t>
      </w:r>
      <w:r w:rsidRPr="005A533B">
        <w:rPr>
          <w:spacing w:val="-2"/>
          <w:lang w:val="en-GB"/>
        </w:rPr>
        <w:t xml:space="preserve"> </w:t>
      </w:r>
      <w:r w:rsidRPr="005A533B">
        <w:rPr>
          <w:lang w:val="en-GB"/>
        </w:rPr>
        <w:t>risks.</w:t>
      </w:r>
    </w:p>
    <w:p w14:paraId="2639B680" w14:textId="77777777" w:rsidR="00CB74B6" w:rsidRPr="005A533B" w:rsidRDefault="009734FA">
      <w:pPr>
        <w:pStyle w:val="BodyText"/>
        <w:spacing w:before="160" w:line="259" w:lineRule="auto"/>
        <w:ind w:left="400" w:right="513"/>
        <w:rPr>
          <w:lang w:val="en-GB"/>
        </w:rPr>
      </w:pPr>
      <w:r w:rsidRPr="005A533B">
        <w:rPr>
          <w:lang w:val="en-GB"/>
        </w:rPr>
        <w:t>The Finance Business Partner will monitor the cash position and cash flow forecast and report investments held and</w:t>
      </w:r>
      <w:r w:rsidRPr="005A533B">
        <w:rPr>
          <w:spacing w:val="-42"/>
          <w:lang w:val="en-GB"/>
        </w:rPr>
        <w:t xml:space="preserve"> </w:t>
      </w:r>
      <w:r w:rsidRPr="005A533B">
        <w:rPr>
          <w:lang w:val="en-GB"/>
        </w:rPr>
        <w:t>the performance of investments against objectives to the Finance and Audit Committee at appropriate intervals,</w:t>
      </w:r>
      <w:r w:rsidRPr="005A533B">
        <w:rPr>
          <w:spacing w:val="1"/>
          <w:lang w:val="en-GB"/>
        </w:rPr>
        <w:t xml:space="preserve"> </w:t>
      </w:r>
      <w:r w:rsidRPr="005A533B">
        <w:rPr>
          <w:lang w:val="en-GB"/>
        </w:rPr>
        <w:t xml:space="preserve">depending on the terms of the </w:t>
      </w:r>
      <w:proofErr w:type="gramStart"/>
      <w:r w:rsidRPr="005A533B">
        <w:rPr>
          <w:lang w:val="en-GB"/>
        </w:rPr>
        <w:t>investments;</w:t>
      </w:r>
      <w:proofErr w:type="gramEnd"/>
      <w:r w:rsidRPr="005A533B">
        <w:rPr>
          <w:lang w:val="en-GB"/>
        </w:rPr>
        <w:t xml:space="preserve"> e.g. if investments are held for one year, then an annual report is</w:t>
      </w:r>
      <w:r w:rsidRPr="005A533B">
        <w:rPr>
          <w:spacing w:val="1"/>
          <w:lang w:val="en-GB"/>
        </w:rPr>
        <w:t xml:space="preserve"> </w:t>
      </w:r>
      <w:r w:rsidRPr="005A533B">
        <w:rPr>
          <w:lang w:val="en-GB"/>
        </w:rPr>
        <w:t>appropriate.</w:t>
      </w:r>
    </w:p>
    <w:p w14:paraId="0F1B14F5" w14:textId="77777777" w:rsidR="00CB74B6" w:rsidRPr="005A533B" w:rsidRDefault="009734FA">
      <w:pPr>
        <w:pStyle w:val="ListParagraph"/>
        <w:numPr>
          <w:ilvl w:val="1"/>
          <w:numId w:val="8"/>
        </w:numPr>
        <w:tabs>
          <w:tab w:val="left" w:pos="1120"/>
          <w:tab w:val="left" w:pos="1121"/>
        </w:tabs>
        <w:spacing w:before="160"/>
        <w:rPr>
          <w:b/>
          <w:lang w:val="en-GB"/>
        </w:rPr>
      </w:pPr>
      <w:r w:rsidRPr="005A533B">
        <w:rPr>
          <w:b/>
          <w:lang w:val="en-GB"/>
        </w:rPr>
        <w:t>VAT</w:t>
      </w:r>
    </w:p>
    <w:p w14:paraId="1CFFC749" w14:textId="77777777" w:rsidR="00CB74B6" w:rsidRPr="005A533B" w:rsidRDefault="009734FA">
      <w:pPr>
        <w:pStyle w:val="BodyText"/>
        <w:spacing w:before="180" w:line="259" w:lineRule="auto"/>
        <w:ind w:left="400" w:right="490"/>
        <w:rPr>
          <w:lang w:val="en-GB"/>
        </w:rPr>
      </w:pPr>
      <w:r w:rsidRPr="005A533B">
        <w:rPr>
          <w:lang w:val="en-GB"/>
        </w:rPr>
        <w:t>The Trust is not currently VAT registered as trading activities fall under the threshold for being VAT registered. The</w:t>
      </w:r>
      <w:r w:rsidRPr="005A533B">
        <w:rPr>
          <w:spacing w:val="1"/>
          <w:lang w:val="en-GB"/>
        </w:rPr>
        <w:t xml:space="preserve"> </w:t>
      </w:r>
      <w:r w:rsidRPr="005A533B">
        <w:rPr>
          <w:lang w:val="en-GB"/>
        </w:rPr>
        <w:t>organisation completes monthly VAT 126 reclaim forms on HMRC online for eligible VAT against expenditure</w:t>
      </w:r>
      <w:r w:rsidRPr="005A533B">
        <w:rPr>
          <w:spacing w:val="1"/>
          <w:lang w:val="en-GB"/>
        </w:rPr>
        <w:t xml:space="preserve"> </w:t>
      </w:r>
      <w:r w:rsidRPr="005A533B">
        <w:rPr>
          <w:lang w:val="en-GB"/>
        </w:rPr>
        <w:t>incurred. This is completed on eligible items where the cost of preparation of the VAT return is not greater than the</w:t>
      </w:r>
      <w:r w:rsidRPr="005A533B">
        <w:rPr>
          <w:spacing w:val="1"/>
          <w:lang w:val="en-GB"/>
        </w:rPr>
        <w:t xml:space="preserve"> </w:t>
      </w:r>
      <w:r w:rsidRPr="005A533B">
        <w:rPr>
          <w:lang w:val="en-GB"/>
        </w:rPr>
        <w:t>monies to be claimed back.</w:t>
      </w:r>
      <w:r w:rsidRPr="005A533B">
        <w:rPr>
          <w:spacing w:val="1"/>
          <w:lang w:val="en-GB"/>
        </w:rPr>
        <w:t xml:space="preserve"> </w:t>
      </w:r>
      <w:r w:rsidRPr="005A533B">
        <w:rPr>
          <w:lang w:val="en-GB"/>
        </w:rPr>
        <w:t>The VAT 126 claims are produced on Xero for Education by the Finance Business</w:t>
      </w:r>
      <w:r w:rsidRPr="005A533B">
        <w:rPr>
          <w:spacing w:val="1"/>
          <w:lang w:val="en-GB"/>
        </w:rPr>
        <w:t xml:space="preserve"> </w:t>
      </w:r>
      <w:r w:rsidRPr="005A533B">
        <w:rPr>
          <w:lang w:val="en-GB"/>
        </w:rPr>
        <w:t>Partner.</w:t>
      </w:r>
    </w:p>
    <w:p w14:paraId="1B8CEB8D" w14:textId="77777777" w:rsidR="00CB74B6" w:rsidRPr="005A533B" w:rsidRDefault="009734FA">
      <w:pPr>
        <w:pStyle w:val="ListParagraph"/>
        <w:numPr>
          <w:ilvl w:val="1"/>
          <w:numId w:val="8"/>
        </w:numPr>
        <w:tabs>
          <w:tab w:val="left" w:pos="1120"/>
          <w:tab w:val="left" w:pos="1121"/>
        </w:tabs>
        <w:spacing w:before="158"/>
        <w:rPr>
          <w:b/>
          <w:lang w:val="en-GB"/>
        </w:rPr>
      </w:pPr>
      <w:r w:rsidRPr="005A533B">
        <w:rPr>
          <w:b/>
          <w:lang w:val="en-GB"/>
        </w:rPr>
        <w:t>Gifts</w:t>
      </w:r>
      <w:r w:rsidRPr="005A533B">
        <w:rPr>
          <w:b/>
          <w:spacing w:val="-1"/>
          <w:lang w:val="en-GB"/>
        </w:rPr>
        <w:t xml:space="preserve"> </w:t>
      </w:r>
      <w:r w:rsidRPr="005A533B">
        <w:rPr>
          <w:b/>
          <w:lang w:val="en-GB"/>
        </w:rPr>
        <w:t>and</w:t>
      </w:r>
      <w:r w:rsidRPr="005A533B">
        <w:rPr>
          <w:b/>
          <w:spacing w:val="-4"/>
          <w:lang w:val="en-GB"/>
        </w:rPr>
        <w:t xml:space="preserve"> </w:t>
      </w:r>
      <w:r w:rsidRPr="005A533B">
        <w:rPr>
          <w:b/>
          <w:lang w:val="en-GB"/>
        </w:rPr>
        <w:t>hospitality</w:t>
      </w:r>
    </w:p>
    <w:p w14:paraId="08354443" w14:textId="77777777" w:rsidR="00CB74B6" w:rsidRPr="005A533B" w:rsidRDefault="00CB74B6">
      <w:pPr>
        <w:pStyle w:val="BodyText"/>
        <w:spacing w:before="6"/>
        <w:rPr>
          <w:b/>
          <w:sz w:val="10"/>
          <w:lang w:val="en-GB"/>
        </w:rPr>
      </w:pPr>
    </w:p>
    <w:p w14:paraId="7E886F1D" w14:textId="77777777" w:rsidR="00CB74B6" w:rsidRPr="0053741A" w:rsidRDefault="009734FA" w:rsidP="0053741A">
      <w:pPr>
        <w:ind w:left="399"/>
      </w:pPr>
      <w:r w:rsidRPr="0053741A">
        <w:t>The Trust has a clear policy for Gifts and Hospitality which limits spending in these areas on the basis that public funds must be used appropriately and consistently across the Trust. Staff involved in financial management must refer to this policy when making decisions about, for example, gifts for staff.</w:t>
      </w:r>
    </w:p>
    <w:p w14:paraId="531BB541" w14:textId="77777777" w:rsidR="00CB74B6" w:rsidRPr="005A533B" w:rsidRDefault="00CB74B6">
      <w:pPr>
        <w:pStyle w:val="BodyText"/>
        <w:rPr>
          <w:lang w:val="en-GB"/>
        </w:rPr>
      </w:pPr>
    </w:p>
    <w:p w14:paraId="6905530E" w14:textId="77777777" w:rsidR="00CB74B6" w:rsidRPr="005A533B" w:rsidRDefault="009734FA">
      <w:pPr>
        <w:pStyle w:val="Heading1"/>
        <w:numPr>
          <w:ilvl w:val="0"/>
          <w:numId w:val="10"/>
        </w:numPr>
        <w:tabs>
          <w:tab w:val="left" w:pos="761"/>
        </w:tabs>
        <w:spacing w:before="159"/>
        <w:rPr>
          <w:lang w:val="en-GB"/>
        </w:rPr>
      </w:pPr>
      <w:bookmarkStart w:id="18" w:name="_bookmark9"/>
      <w:bookmarkStart w:id="19" w:name="_Toc154152621"/>
      <w:bookmarkEnd w:id="18"/>
      <w:r w:rsidRPr="005A533B">
        <w:rPr>
          <w:color w:val="006FC0"/>
          <w:lang w:val="en-GB"/>
        </w:rPr>
        <w:t>Assets</w:t>
      </w:r>
      <w:bookmarkEnd w:id="19"/>
    </w:p>
    <w:p w14:paraId="0C503521" w14:textId="77777777" w:rsidR="00CB74B6" w:rsidRPr="005A533B" w:rsidRDefault="009734FA">
      <w:pPr>
        <w:pStyle w:val="ListParagraph"/>
        <w:numPr>
          <w:ilvl w:val="1"/>
          <w:numId w:val="7"/>
        </w:numPr>
        <w:tabs>
          <w:tab w:val="left" w:pos="1120"/>
          <w:tab w:val="left" w:pos="1121"/>
        </w:tabs>
        <w:spacing w:before="181"/>
        <w:rPr>
          <w:b/>
          <w:lang w:val="en-GB"/>
        </w:rPr>
      </w:pPr>
      <w:r w:rsidRPr="005A533B">
        <w:rPr>
          <w:b/>
          <w:lang w:val="en-GB"/>
        </w:rPr>
        <w:t>Fixed</w:t>
      </w:r>
      <w:r w:rsidRPr="005A533B">
        <w:rPr>
          <w:b/>
          <w:spacing w:val="-2"/>
          <w:lang w:val="en-GB"/>
        </w:rPr>
        <w:t xml:space="preserve"> </w:t>
      </w:r>
      <w:r w:rsidRPr="005A533B">
        <w:rPr>
          <w:b/>
          <w:lang w:val="en-GB"/>
        </w:rPr>
        <w:t>Asset</w:t>
      </w:r>
      <w:r w:rsidRPr="005A533B">
        <w:rPr>
          <w:b/>
          <w:spacing w:val="-1"/>
          <w:lang w:val="en-GB"/>
        </w:rPr>
        <w:t xml:space="preserve"> </w:t>
      </w:r>
      <w:r w:rsidRPr="005A533B">
        <w:rPr>
          <w:b/>
          <w:lang w:val="en-GB"/>
        </w:rPr>
        <w:t>Register</w:t>
      </w:r>
    </w:p>
    <w:p w14:paraId="7C12DBD2" w14:textId="77777777" w:rsidR="00CB74B6" w:rsidRPr="005A533B" w:rsidRDefault="00CB74B6">
      <w:pPr>
        <w:pStyle w:val="BodyText"/>
        <w:rPr>
          <w:b/>
          <w:lang w:val="en-GB"/>
        </w:rPr>
      </w:pPr>
    </w:p>
    <w:p w14:paraId="7A880743" w14:textId="77777777" w:rsidR="00CB74B6" w:rsidRPr="005A533B" w:rsidRDefault="009734FA">
      <w:pPr>
        <w:pStyle w:val="BodyText"/>
        <w:spacing w:before="1"/>
        <w:ind w:left="400" w:right="696"/>
        <w:jc w:val="both"/>
        <w:rPr>
          <w:lang w:val="en-GB"/>
        </w:rPr>
      </w:pPr>
      <w:r w:rsidRPr="005A533B">
        <w:rPr>
          <w:lang w:val="en-GB"/>
        </w:rPr>
        <w:t>Fixed assets play an important role in the success of the Trust and represent a significant investment of resources.</w:t>
      </w:r>
      <w:r w:rsidRPr="005A533B">
        <w:rPr>
          <w:spacing w:val="-42"/>
          <w:lang w:val="en-GB"/>
        </w:rPr>
        <w:t xml:space="preserve"> </w:t>
      </w:r>
      <w:r w:rsidRPr="005A533B">
        <w:rPr>
          <w:lang w:val="en-GB"/>
        </w:rPr>
        <w:t>As</w:t>
      </w:r>
      <w:r w:rsidRPr="005A533B">
        <w:rPr>
          <w:spacing w:val="-3"/>
          <w:lang w:val="en-GB"/>
        </w:rPr>
        <w:t xml:space="preserve"> </w:t>
      </w:r>
      <w:r w:rsidRPr="005A533B">
        <w:rPr>
          <w:lang w:val="en-GB"/>
        </w:rPr>
        <w:t>such,</w:t>
      </w:r>
      <w:r w:rsidRPr="005A533B">
        <w:rPr>
          <w:spacing w:val="-2"/>
          <w:lang w:val="en-GB"/>
        </w:rPr>
        <w:t xml:space="preserve"> </w:t>
      </w:r>
      <w:r w:rsidRPr="005A533B">
        <w:rPr>
          <w:lang w:val="en-GB"/>
        </w:rPr>
        <w:t>it</w:t>
      </w:r>
      <w:r w:rsidRPr="005A533B">
        <w:rPr>
          <w:spacing w:val="-1"/>
          <w:lang w:val="en-GB"/>
        </w:rPr>
        <w:t xml:space="preserve"> </w:t>
      </w:r>
      <w:r w:rsidRPr="005A533B">
        <w:rPr>
          <w:lang w:val="en-GB"/>
        </w:rPr>
        <w:t>is Trust</w:t>
      </w:r>
      <w:r w:rsidRPr="005A533B">
        <w:rPr>
          <w:spacing w:val="-2"/>
          <w:lang w:val="en-GB"/>
        </w:rPr>
        <w:t xml:space="preserve"> </w:t>
      </w:r>
      <w:r w:rsidRPr="005A533B">
        <w:rPr>
          <w:lang w:val="en-GB"/>
        </w:rPr>
        <w:t>policy</w:t>
      </w:r>
      <w:r w:rsidRPr="005A533B">
        <w:rPr>
          <w:spacing w:val="-1"/>
          <w:lang w:val="en-GB"/>
        </w:rPr>
        <w:t xml:space="preserve"> </w:t>
      </w:r>
      <w:r w:rsidRPr="005A533B">
        <w:rPr>
          <w:lang w:val="en-GB"/>
        </w:rPr>
        <w:t>that fixed</w:t>
      </w:r>
      <w:r w:rsidRPr="005A533B">
        <w:rPr>
          <w:spacing w:val="-2"/>
          <w:lang w:val="en-GB"/>
        </w:rPr>
        <w:t xml:space="preserve"> </w:t>
      </w:r>
      <w:r w:rsidRPr="005A533B">
        <w:rPr>
          <w:lang w:val="en-GB"/>
        </w:rPr>
        <w:t>assets</w:t>
      </w:r>
      <w:r w:rsidRPr="005A533B">
        <w:rPr>
          <w:spacing w:val="-1"/>
          <w:lang w:val="en-GB"/>
        </w:rPr>
        <w:t xml:space="preserve"> </w:t>
      </w:r>
      <w:r w:rsidRPr="005A533B">
        <w:rPr>
          <w:lang w:val="en-GB"/>
        </w:rPr>
        <w:t>are:</w:t>
      </w:r>
    </w:p>
    <w:p w14:paraId="4F8B9ED5" w14:textId="77777777" w:rsidR="00CB74B6" w:rsidRPr="005A533B" w:rsidRDefault="00CB74B6">
      <w:pPr>
        <w:jc w:val="both"/>
        <w:rPr>
          <w:lang w:val="en-GB"/>
        </w:rPr>
        <w:sectPr w:rsidR="00CB74B6" w:rsidRPr="005A533B">
          <w:pgSz w:w="11910" w:h="16840"/>
          <w:pgMar w:top="1360" w:right="240" w:bottom="900" w:left="320" w:header="764" w:footer="707" w:gutter="0"/>
          <w:cols w:space="720"/>
        </w:sectPr>
      </w:pPr>
    </w:p>
    <w:p w14:paraId="3A593735" w14:textId="77777777" w:rsidR="00CB74B6" w:rsidRPr="005A533B" w:rsidRDefault="00CB74B6">
      <w:pPr>
        <w:pStyle w:val="BodyText"/>
        <w:spacing w:before="11"/>
        <w:rPr>
          <w:sz w:val="23"/>
          <w:lang w:val="en-GB"/>
        </w:rPr>
      </w:pPr>
    </w:p>
    <w:p w14:paraId="0BA7C054" w14:textId="0202DE49" w:rsidR="00CB74B6" w:rsidRPr="005A533B" w:rsidRDefault="00767F2A">
      <w:pPr>
        <w:pStyle w:val="BodyText"/>
        <w:spacing w:line="28" w:lineRule="exact"/>
        <w:ind w:left="371"/>
        <w:rPr>
          <w:sz w:val="2"/>
          <w:lang w:val="en-GB"/>
        </w:rPr>
      </w:pPr>
      <w:r w:rsidRPr="005A533B">
        <w:rPr>
          <w:noProof/>
          <w:sz w:val="2"/>
          <w:lang w:val="en-GB"/>
        </w:rPr>
        <mc:AlternateContent>
          <mc:Choice Requires="wpg">
            <w:drawing>
              <wp:inline distT="0" distB="0" distL="0" distR="0" wp14:anchorId="5827731F" wp14:editId="23B21601">
                <wp:extent cx="6684645" cy="18415"/>
                <wp:effectExtent l="0" t="0" r="1905" b="635"/>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4645" cy="18415"/>
                          <a:chOff x="0" y="0"/>
                          <a:chExt cx="10527" cy="29"/>
                        </a:xfrm>
                      </wpg:grpSpPr>
                      <wps:wsp>
                        <wps:cNvPr id="25" name="Rectangle 3"/>
                        <wps:cNvSpPr>
                          <a:spLocks noChangeArrowheads="1"/>
                        </wps:cNvSpPr>
                        <wps:spPr bwMode="auto">
                          <a:xfrm>
                            <a:off x="0" y="0"/>
                            <a:ext cx="10527" cy="29"/>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8A775C1" id="Group 24" o:spid="_x0000_s1026" style="width:526.35pt;height:1.45pt;mso-position-horizontal-relative:char;mso-position-vertical-relative:line" coordsize="1052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">
                <v:rect id="Rectangle 3" o:spid="_x0000_s1027" style="position:absolute;width:10527;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" fillcolor="#4471c4" stroked="f"/>
                <w10:anchorlock/>
              </v:group>
            </w:pict>
          </mc:Fallback>
        </mc:AlternateContent>
      </w:r>
    </w:p>
    <w:p w14:paraId="3D8A0259" w14:textId="77777777" w:rsidR="00CB74B6" w:rsidRPr="005A533B" w:rsidRDefault="00CB74B6">
      <w:pPr>
        <w:pStyle w:val="BodyText"/>
        <w:rPr>
          <w:sz w:val="14"/>
          <w:lang w:val="en-GB"/>
        </w:rPr>
      </w:pPr>
    </w:p>
    <w:p w14:paraId="7288F422" w14:textId="77777777" w:rsidR="00CB74B6" w:rsidRPr="005A533B" w:rsidRDefault="009734FA">
      <w:pPr>
        <w:pStyle w:val="ListParagraph"/>
        <w:numPr>
          <w:ilvl w:val="0"/>
          <w:numId w:val="6"/>
        </w:numPr>
        <w:tabs>
          <w:tab w:val="left" w:pos="1120"/>
          <w:tab w:val="left" w:pos="1121"/>
        </w:tabs>
        <w:spacing w:before="101"/>
        <w:ind w:hanging="361"/>
        <w:rPr>
          <w:lang w:val="en-GB"/>
        </w:rPr>
      </w:pPr>
      <w:r w:rsidRPr="005A533B">
        <w:rPr>
          <w:lang w:val="en-GB"/>
        </w:rPr>
        <w:t>Inventoried,</w:t>
      </w:r>
      <w:r w:rsidRPr="005A533B">
        <w:rPr>
          <w:spacing w:val="-5"/>
          <w:lang w:val="en-GB"/>
        </w:rPr>
        <w:t xml:space="preserve"> </w:t>
      </w:r>
      <w:r w:rsidRPr="005A533B">
        <w:rPr>
          <w:lang w:val="en-GB"/>
        </w:rPr>
        <w:t>safeguarded,</w:t>
      </w:r>
      <w:r w:rsidRPr="005A533B">
        <w:rPr>
          <w:spacing w:val="-4"/>
          <w:lang w:val="en-GB"/>
        </w:rPr>
        <w:t xml:space="preserve"> </w:t>
      </w:r>
      <w:r w:rsidRPr="005A533B">
        <w:rPr>
          <w:lang w:val="en-GB"/>
        </w:rPr>
        <w:t>maintained,</w:t>
      </w:r>
      <w:r w:rsidRPr="005A533B">
        <w:rPr>
          <w:spacing w:val="-4"/>
          <w:lang w:val="en-GB"/>
        </w:rPr>
        <w:t xml:space="preserve"> </w:t>
      </w:r>
      <w:r w:rsidRPr="005A533B">
        <w:rPr>
          <w:lang w:val="en-GB"/>
        </w:rPr>
        <w:t>and</w:t>
      </w:r>
      <w:r w:rsidRPr="005A533B">
        <w:rPr>
          <w:spacing w:val="-3"/>
          <w:lang w:val="en-GB"/>
        </w:rPr>
        <w:t xml:space="preserve"> </w:t>
      </w:r>
      <w:proofErr w:type="gramStart"/>
      <w:r w:rsidRPr="005A533B">
        <w:rPr>
          <w:lang w:val="en-GB"/>
        </w:rPr>
        <w:t>controlled</w:t>
      </w:r>
      <w:proofErr w:type="gramEnd"/>
    </w:p>
    <w:p w14:paraId="0B0ABA76" w14:textId="77777777" w:rsidR="00CB74B6" w:rsidRPr="005A533B" w:rsidRDefault="009734FA">
      <w:pPr>
        <w:pStyle w:val="ListParagraph"/>
        <w:numPr>
          <w:ilvl w:val="0"/>
          <w:numId w:val="6"/>
        </w:numPr>
        <w:tabs>
          <w:tab w:val="left" w:pos="1120"/>
          <w:tab w:val="left" w:pos="1121"/>
        </w:tabs>
        <w:spacing w:line="279" w:lineRule="exact"/>
        <w:ind w:hanging="361"/>
        <w:rPr>
          <w:lang w:val="en-GB"/>
        </w:rPr>
      </w:pPr>
      <w:r w:rsidRPr="005A533B">
        <w:rPr>
          <w:lang w:val="en-GB"/>
        </w:rPr>
        <w:t>Valued</w:t>
      </w:r>
      <w:r w:rsidRPr="005A533B">
        <w:rPr>
          <w:spacing w:val="-2"/>
          <w:lang w:val="en-GB"/>
        </w:rPr>
        <w:t xml:space="preserve"> </w:t>
      </w:r>
      <w:r w:rsidRPr="005A533B">
        <w:rPr>
          <w:lang w:val="en-GB"/>
        </w:rPr>
        <w:t>at</w:t>
      </w:r>
      <w:r w:rsidRPr="005A533B">
        <w:rPr>
          <w:spacing w:val="-2"/>
          <w:lang w:val="en-GB"/>
        </w:rPr>
        <w:t xml:space="preserve"> </w:t>
      </w:r>
      <w:r w:rsidRPr="005A533B">
        <w:rPr>
          <w:lang w:val="en-GB"/>
        </w:rPr>
        <w:t>or</w:t>
      </w:r>
      <w:r w:rsidRPr="005A533B">
        <w:rPr>
          <w:spacing w:val="-1"/>
          <w:lang w:val="en-GB"/>
        </w:rPr>
        <w:t xml:space="preserve"> </w:t>
      </w:r>
      <w:r w:rsidRPr="005A533B">
        <w:rPr>
          <w:lang w:val="en-GB"/>
        </w:rPr>
        <w:t>above</w:t>
      </w:r>
      <w:r w:rsidRPr="005A533B">
        <w:rPr>
          <w:spacing w:val="-1"/>
          <w:lang w:val="en-GB"/>
        </w:rPr>
        <w:t xml:space="preserve"> </w:t>
      </w:r>
      <w:r w:rsidRPr="005A533B">
        <w:rPr>
          <w:lang w:val="en-GB"/>
        </w:rPr>
        <w:t>£500,</w:t>
      </w:r>
      <w:r w:rsidRPr="005A533B">
        <w:rPr>
          <w:spacing w:val="-3"/>
          <w:lang w:val="en-GB"/>
        </w:rPr>
        <w:t xml:space="preserve"> </w:t>
      </w:r>
      <w:r w:rsidRPr="005A533B">
        <w:rPr>
          <w:lang w:val="en-GB"/>
        </w:rPr>
        <w:t>and/or</w:t>
      </w:r>
      <w:r w:rsidRPr="005A533B">
        <w:rPr>
          <w:spacing w:val="-1"/>
          <w:lang w:val="en-GB"/>
        </w:rPr>
        <w:t xml:space="preserve"> </w:t>
      </w:r>
      <w:r w:rsidRPr="005A533B">
        <w:rPr>
          <w:lang w:val="en-GB"/>
        </w:rPr>
        <w:t>categorised</w:t>
      </w:r>
      <w:r w:rsidRPr="005A533B">
        <w:rPr>
          <w:spacing w:val="-3"/>
          <w:lang w:val="en-GB"/>
        </w:rPr>
        <w:t xml:space="preserve"> </w:t>
      </w:r>
      <w:r w:rsidRPr="005A533B">
        <w:rPr>
          <w:lang w:val="en-GB"/>
        </w:rPr>
        <w:t>as</w:t>
      </w:r>
      <w:r w:rsidRPr="005A533B">
        <w:rPr>
          <w:spacing w:val="-3"/>
          <w:lang w:val="en-GB"/>
        </w:rPr>
        <w:t xml:space="preserve"> </w:t>
      </w:r>
      <w:proofErr w:type="gramStart"/>
      <w:r w:rsidRPr="005A533B">
        <w:rPr>
          <w:lang w:val="en-GB"/>
        </w:rPr>
        <w:t>high-risk</w:t>
      </w:r>
      <w:proofErr w:type="gramEnd"/>
    </w:p>
    <w:p w14:paraId="359FE8F4" w14:textId="77777777" w:rsidR="00CB74B6" w:rsidRPr="005A533B" w:rsidRDefault="009734FA">
      <w:pPr>
        <w:pStyle w:val="ListParagraph"/>
        <w:numPr>
          <w:ilvl w:val="0"/>
          <w:numId w:val="6"/>
        </w:numPr>
        <w:tabs>
          <w:tab w:val="left" w:pos="1120"/>
          <w:tab w:val="left" w:pos="1121"/>
        </w:tabs>
        <w:spacing w:line="279" w:lineRule="exact"/>
        <w:ind w:hanging="361"/>
        <w:rPr>
          <w:lang w:val="en-GB"/>
        </w:rPr>
      </w:pPr>
      <w:r w:rsidRPr="005A533B">
        <w:rPr>
          <w:lang w:val="en-GB"/>
        </w:rPr>
        <w:t>Identified</w:t>
      </w:r>
      <w:r w:rsidRPr="005A533B">
        <w:rPr>
          <w:spacing w:val="-4"/>
          <w:lang w:val="en-GB"/>
        </w:rPr>
        <w:t xml:space="preserve"> </w:t>
      </w:r>
      <w:r w:rsidRPr="005A533B">
        <w:rPr>
          <w:lang w:val="en-GB"/>
        </w:rPr>
        <w:t>as</w:t>
      </w:r>
      <w:r w:rsidRPr="005A533B">
        <w:rPr>
          <w:spacing w:val="-4"/>
          <w:lang w:val="en-GB"/>
        </w:rPr>
        <w:t xml:space="preserve"> </w:t>
      </w:r>
      <w:r w:rsidRPr="005A533B">
        <w:rPr>
          <w:lang w:val="en-GB"/>
        </w:rPr>
        <w:t>Trust</w:t>
      </w:r>
      <w:r w:rsidRPr="005A533B">
        <w:rPr>
          <w:spacing w:val="-4"/>
          <w:lang w:val="en-GB"/>
        </w:rPr>
        <w:t xml:space="preserve"> </w:t>
      </w:r>
      <w:proofErr w:type="gramStart"/>
      <w:r w:rsidRPr="005A533B">
        <w:rPr>
          <w:lang w:val="en-GB"/>
        </w:rPr>
        <w:t>property</w:t>
      </w:r>
      <w:proofErr w:type="gramEnd"/>
    </w:p>
    <w:p w14:paraId="52B8B94C" w14:textId="77777777" w:rsidR="00CB74B6" w:rsidRPr="005A533B" w:rsidRDefault="009734FA">
      <w:pPr>
        <w:pStyle w:val="ListParagraph"/>
        <w:numPr>
          <w:ilvl w:val="0"/>
          <w:numId w:val="6"/>
        </w:numPr>
        <w:tabs>
          <w:tab w:val="left" w:pos="1120"/>
          <w:tab w:val="left" w:pos="1121"/>
        </w:tabs>
        <w:spacing w:before="1"/>
        <w:ind w:hanging="361"/>
        <w:rPr>
          <w:lang w:val="en-GB"/>
        </w:rPr>
      </w:pPr>
      <w:r w:rsidRPr="005A533B">
        <w:rPr>
          <w:lang w:val="en-GB"/>
        </w:rPr>
        <w:t>Accounted</w:t>
      </w:r>
      <w:r w:rsidRPr="005A533B">
        <w:rPr>
          <w:spacing w:val="-4"/>
          <w:lang w:val="en-GB"/>
        </w:rPr>
        <w:t xml:space="preserve"> </w:t>
      </w:r>
      <w:r w:rsidRPr="005A533B">
        <w:rPr>
          <w:lang w:val="en-GB"/>
        </w:rPr>
        <w:t>for</w:t>
      </w:r>
      <w:r w:rsidRPr="005A533B">
        <w:rPr>
          <w:spacing w:val="-1"/>
          <w:lang w:val="en-GB"/>
        </w:rPr>
        <w:t xml:space="preserve"> </w:t>
      </w:r>
      <w:r w:rsidRPr="005A533B">
        <w:rPr>
          <w:lang w:val="en-GB"/>
        </w:rPr>
        <w:t>every</w:t>
      </w:r>
      <w:r w:rsidRPr="005A533B">
        <w:rPr>
          <w:spacing w:val="-2"/>
          <w:lang w:val="en-GB"/>
        </w:rPr>
        <w:t xml:space="preserve"> </w:t>
      </w:r>
      <w:proofErr w:type="gramStart"/>
      <w:r w:rsidRPr="005A533B">
        <w:rPr>
          <w:lang w:val="en-GB"/>
        </w:rPr>
        <w:t>year</w:t>
      </w:r>
      <w:proofErr w:type="gramEnd"/>
    </w:p>
    <w:p w14:paraId="13A97E97" w14:textId="77777777" w:rsidR="00CB74B6" w:rsidRPr="005A533B" w:rsidRDefault="00CB74B6">
      <w:pPr>
        <w:pStyle w:val="BodyText"/>
        <w:spacing w:before="12"/>
        <w:rPr>
          <w:sz w:val="36"/>
          <w:lang w:val="en-GB"/>
        </w:rPr>
      </w:pPr>
    </w:p>
    <w:p w14:paraId="686A227F" w14:textId="77777777" w:rsidR="00CB74B6" w:rsidRPr="005A533B" w:rsidRDefault="009734FA">
      <w:pPr>
        <w:pStyle w:val="BodyText"/>
        <w:spacing w:line="256" w:lineRule="auto"/>
        <w:ind w:left="400" w:right="112"/>
        <w:jc w:val="both"/>
        <w:rPr>
          <w:lang w:val="en-GB"/>
        </w:rPr>
      </w:pPr>
      <w:r w:rsidRPr="005A533B">
        <w:rPr>
          <w:lang w:val="en-GB"/>
        </w:rPr>
        <w:t>The fixed asset register is updated monthly by Finance Consultant and checked by the Finance Business Partner / DCEO</w:t>
      </w:r>
      <w:r w:rsidRPr="005A533B">
        <w:rPr>
          <w:spacing w:val="1"/>
          <w:lang w:val="en-GB"/>
        </w:rPr>
        <w:t xml:space="preserve"> </w:t>
      </w:r>
      <w:r w:rsidRPr="005A533B">
        <w:rPr>
          <w:lang w:val="en-GB"/>
        </w:rPr>
        <w:t>(Ops).</w:t>
      </w:r>
    </w:p>
    <w:p w14:paraId="4ABA5274" w14:textId="77777777" w:rsidR="00CB74B6" w:rsidRPr="005A533B" w:rsidRDefault="009734FA">
      <w:pPr>
        <w:pStyle w:val="BodyText"/>
        <w:spacing w:before="164"/>
        <w:ind w:left="400"/>
        <w:jc w:val="both"/>
        <w:rPr>
          <w:lang w:val="en-GB"/>
        </w:rPr>
      </w:pPr>
      <w:r w:rsidRPr="005A533B">
        <w:rPr>
          <w:lang w:val="en-GB"/>
        </w:rPr>
        <w:t>All</w:t>
      </w:r>
      <w:r w:rsidRPr="005A533B">
        <w:rPr>
          <w:spacing w:val="-7"/>
          <w:lang w:val="en-GB"/>
        </w:rPr>
        <w:t xml:space="preserve"> </w:t>
      </w:r>
      <w:r w:rsidRPr="005A533B">
        <w:rPr>
          <w:lang w:val="en-GB"/>
        </w:rPr>
        <w:t>items</w:t>
      </w:r>
      <w:r w:rsidRPr="005A533B">
        <w:rPr>
          <w:spacing w:val="-6"/>
          <w:lang w:val="en-GB"/>
        </w:rPr>
        <w:t xml:space="preserve"> </w:t>
      </w:r>
      <w:r w:rsidRPr="005A533B">
        <w:rPr>
          <w:lang w:val="en-GB"/>
        </w:rPr>
        <w:t>purchased</w:t>
      </w:r>
      <w:r w:rsidRPr="005A533B">
        <w:rPr>
          <w:spacing w:val="-8"/>
          <w:lang w:val="en-GB"/>
        </w:rPr>
        <w:t xml:space="preserve"> </w:t>
      </w:r>
      <w:r w:rsidRPr="005A533B">
        <w:rPr>
          <w:lang w:val="en-GB"/>
        </w:rPr>
        <w:t>with</w:t>
      </w:r>
      <w:r w:rsidRPr="005A533B">
        <w:rPr>
          <w:spacing w:val="-6"/>
          <w:lang w:val="en-GB"/>
        </w:rPr>
        <w:t xml:space="preserve"> </w:t>
      </w:r>
      <w:r w:rsidRPr="005A533B">
        <w:rPr>
          <w:lang w:val="en-GB"/>
        </w:rPr>
        <w:t>a</w:t>
      </w:r>
      <w:r w:rsidRPr="005A533B">
        <w:rPr>
          <w:spacing w:val="-10"/>
          <w:lang w:val="en-GB"/>
        </w:rPr>
        <w:t xml:space="preserve"> </w:t>
      </w:r>
      <w:r w:rsidRPr="005A533B">
        <w:rPr>
          <w:lang w:val="en-GB"/>
        </w:rPr>
        <w:t>value</w:t>
      </w:r>
      <w:r w:rsidRPr="005A533B">
        <w:rPr>
          <w:spacing w:val="-8"/>
          <w:lang w:val="en-GB"/>
        </w:rPr>
        <w:t xml:space="preserve"> </w:t>
      </w:r>
      <w:r w:rsidRPr="005A533B">
        <w:rPr>
          <w:lang w:val="en-GB"/>
        </w:rPr>
        <w:t>over</w:t>
      </w:r>
      <w:r w:rsidRPr="005A533B">
        <w:rPr>
          <w:spacing w:val="-5"/>
          <w:lang w:val="en-GB"/>
        </w:rPr>
        <w:t xml:space="preserve"> </w:t>
      </w:r>
      <w:r w:rsidRPr="005A533B">
        <w:rPr>
          <w:lang w:val="en-GB"/>
        </w:rPr>
        <w:t>the</w:t>
      </w:r>
      <w:r w:rsidRPr="005A533B">
        <w:rPr>
          <w:spacing w:val="-5"/>
          <w:lang w:val="en-GB"/>
        </w:rPr>
        <w:t xml:space="preserve"> </w:t>
      </w:r>
      <w:r w:rsidRPr="005A533B">
        <w:rPr>
          <w:lang w:val="en-GB"/>
        </w:rPr>
        <w:t>Trust’s</w:t>
      </w:r>
      <w:r w:rsidRPr="005A533B">
        <w:rPr>
          <w:spacing w:val="-7"/>
          <w:lang w:val="en-GB"/>
        </w:rPr>
        <w:t xml:space="preserve"> </w:t>
      </w:r>
      <w:r w:rsidRPr="005A533B">
        <w:rPr>
          <w:lang w:val="en-GB"/>
        </w:rPr>
        <w:t>capitalisation</w:t>
      </w:r>
      <w:r w:rsidRPr="005A533B">
        <w:rPr>
          <w:spacing w:val="-5"/>
          <w:lang w:val="en-GB"/>
        </w:rPr>
        <w:t xml:space="preserve"> </w:t>
      </w:r>
      <w:r w:rsidRPr="005A533B">
        <w:rPr>
          <w:lang w:val="en-GB"/>
        </w:rPr>
        <w:t>limit</w:t>
      </w:r>
      <w:r w:rsidRPr="005A533B">
        <w:rPr>
          <w:spacing w:val="-6"/>
          <w:lang w:val="en-GB"/>
        </w:rPr>
        <w:t xml:space="preserve"> </w:t>
      </w:r>
      <w:r w:rsidRPr="005A533B">
        <w:rPr>
          <w:lang w:val="en-GB"/>
        </w:rPr>
        <w:t>(£500)</w:t>
      </w:r>
      <w:r w:rsidRPr="005A533B">
        <w:rPr>
          <w:spacing w:val="-5"/>
          <w:lang w:val="en-GB"/>
        </w:rPr>
        <w:t xml:space="preserve"> </w:t>
      </w:r>
      <w:r w:rsidRPr="005A533B">
        <w:rPr>
          <w:lang w:val="en-GB"/>
        </w:rPr>
        <w:t>must</w:t>
      </w:r>
      <w:r w:rsidRPr="005A533B">
        <w:rPr>
          <w:spacing w:val="-7"/>
          <w:lang w:val="en-GB"/>
        </w:rPr>
        <w:t xml:space="preserve"> </w:t>
      </w:r>
      <w:r w:rsidRPr="005A533B">
        <w:rPr>
          <w:lang w:val="en-GB"/>
        </w:rPr>
        <w:t>be</w:t>
      </w:r>
      <w:r w:rsidRPr="005A533B">
        <w:rPr>
          <w:spacing w:val="-5"/>
          <w:lang w:val="en-GB"/>
        </w:rPr>
        <w:t xml:space="preserve"> </w:t>
      </w:r>
      <w:r w:rsidRPr="005A533B">
        <w:rPr>
          <w:lang w:val="en-GB"/>
        </w:rPr>
        <w:t>entered</w:t>
      </w:r>
      <w:r w:rsidRPr="005A533B">
        <w:rPr>
          <w:spacing w:val="-6"/>
          <w:lang w:val="en-GB"/>
        </w:rPr>
        <w:t xml:space="preserve"> </w:t>
      </w:r>
      <w:r w:rsidRPr="005A533B">
        <w:rPr>
          <w:lang w:val="en-GB"/>
        </w:rPr>
        <w:t>in</w:t>
      </w:r>
      <w:r w:rsidRPr="005A533B">
        <w:rPr>
          <w:spacing w:val="-5"/>
          <w:lang w:val="en-GB"/>
        </w:rPr>
        <w:t xml:space="preserve"> </w:t>
      </w:r>
      <w:r w:rsidRPr="005A533B">
        <w:rPr>
          <w:lang w:val="en-GB"/>
        </w:rPr>
        <w:t>the</w:t>
      </w:r>
      <w:r w:rsidRPr="005A533B">
        <w:rPr>
          <w:spacing w:val="-5"/>
          <w:lang w:val="en-GB"/>
        </w:rPr>
        <w:t xml:space="preserve"> </w:t>
      </w:r>
      <w:r w:rsidRPr="005A533B">
        <w:rPr>
          <w:lang w:val="en-GB"/>
        </w:rPr>
        <w:t>fixed</w:t>
      </w:r>
      <w:r w:rsidRPr="005A533B">
        <w:rPr>
          <w:spacing w:val="-6"/>
          <w:lang w:val="en-GB"/>
        </w:rPr>
        <w:t xml:space="preserve"> </w:t>
      </w:r>
      <w:r w:rsidRPr="005A533B">
        <w:rPr>
          <w:lang w:val="en-GB"/>
        </w:rPr>
        <w:t>asset</w:t>
      </w:r>
      <w:r w:rsidRPr="005A533B">
        <w:rPr>
          <w:spacing w:val="-6"/>
          <w:lang w:val="en-GB"/>
        </w:rPr>
        <w:t xml:space="preserve"> </w:t>
      </w:r>
      <w:proofErr w:type="gramStart"/>
      <w:r w:rsidRPr="005A533B">
        <w:rPr>
          <w:lang w:val="en-GB"/>
        </w:rPr>
        <w:t>register</w:t>
      </w:r>
      <w:proofErr w:type="gramEnd"/>
    </w:p>
    <w:p w14:paraId="68FA10B1" w14:textId="77777777" w:rsidR="00CB74B6" w:rsidRPr="005A533B" w:rsidRDefault="009734FA">
      <w:pPr>
        <w:pStyle w:val="BodyText"/>
        <w:spacing w:before="1"/>
        <w:ind w:left="400"/>
        <w:jc w:val="both"/>
        <w:rPr>
          <w:lang w:val="en-GB"/>
        </w:rPr>
      </w:pPr>
      <w:r w:rsidRPr="005A533B">
        <w:rPr>
          <w:lang w:val="en-GB"/>
        </w:rPr>
        <w:t>which</w:t>
      </w:r>
      <w:r w:rsidRPr="005A533B">
        <w:rPr>
          <w:spacing w:val="-4"/>
          <w:lang w:val="en-GB"/>
        </w:rPr>
        <w:t xml:space="preserve"> </w:t>
      </w:r>
      <w:r w:rsidRPr="005A533B">
        <w:rPr>
          <w:lang w:val="en-GB"/>
        </w:rPr>
        <w:t>should</w:t>
      </w:r>
      <w:r w:rsidRPr="005A533B">
        <w:rPr>
          <w:spacing w:val="-4"/>
          <w:lang w:val="en-GB"/>
        </w:rPr>
        <w:t xml:space="preserve"> </w:t>
      </w:r>
      <w:r w:rsidRPr="005A533B">
        <w:rPr>
          <w:lang w:val="en-GB"/>
        </w:rPr>
        <w:t>include</w:t>
      </w:r>
      <w:r w:rsidRPr="005A533B">
        <w:rPr>
          <w:spacing w:val="-2"/>
          <w:lang w:val="en-GB"/>
        </w:rPr>
        <w:t xml:space="preserve"> </w:t>
      </w:r>
      <w:r w:rsidRPr="005A533B">
        <w:rPr>
          <w:lang w:val="en-GB"/>
        </w:rPr>
        <w:t>the</w:t>
      </w:r>
      <w:r w:rsidRPr="005A533B">
        <w:rPr>
          <w:spacing w:val="-3"/>
          <w:lang w:val="en-GB"/>
        </w:rPr>
        <w:t xml:space="preserve"> </w:t>
      </w:r>
      <w:r w:rsidRPr="005A533B">
        <w:rPr>
          <w:lang w:val="en-GB"/>
        </w:rPr>
        <w:t>following</w:t>
      </w:r>
      <w:r w:rsidRPr="005A533B">
        <w:rPr>
          <w:spacing w:val="-2"/>
          <w:lang w:val="en-GB"/>
        </w:rPr>
        <w:t xml:space="preserve"> </w:t>
      </w:r>
      <w:r w:rsidRPr="005A533B">
        <w:rPr>
          <w:lang w:val="en-GB"/>
        </w:rPr>
        <w:t>information</w:t>
      </w:r>
      <w:r w:rsidRPr="005A533B">
        <w:rPr>
          <w:spacing w:val="-5"/>
          <w:lang w:val="en-GB"/>
        </w:rPr>
        <w:t xml:space="preserve"> </w:t>
      </w:r>
      <w:r w:rsidRPr="005A533B">
        <w:rPr>
          <w:lang w:val="en-GB"/>
        </w:rPr>
        <w:t>where</w:t>
      </w:r>
      <w:r w:rsidRPr="005A533B">
        <w:rPr>
          <w:spacing w:val="-2"/>
          <w:lang w:val="en-GB"/>
        </w:rPr>
        <w:t xml:space="preserve"> </w:t>
      </w:r>
      <w:r w:rsidRPr="005A533B">
        <w:rPr>
          <w:lang w:val="en-GB"/>
        </w:rPr>
        <w:t>applicable:</w:t>
      </w:r>
    </w:p>
    <w:p w14:paraId="5C5F4D5C" w14:textId="77777777" w:rsidR="00CB74B6" w:rsidRPr="005A533B" w:rsidRDefault="00CB74B6">
      <w:pPr>
        <w:pStyle w:val="BodyText"/>
        <w:rPr>
          <w:lang w:val="en-GB"/>
        </w:rPr>
      </w:pPr>
    </w:p>
    <w:p w14:paraId="4F27B450" w14:textId="77777777" w:rsidR="00CB74B6" w:rsidRPr="005A533B" w:rsidRDefault="009734FA">
      <w:pPr>
        <w:pStyle w:val="ListParagraph"/>
        <w:numPr>
          <w:ilvl w:val="1"/>
          <w:numId w:val="6"/>
        </w:numPr>
        <w:tabs>
          <w:tab w:val="left" w:pos="1533"/>
          <w:tab w:val="left" w:pos="1534"/>
        </w:tabs>
        <w:spacing w:before="181"/>
        <w:ind w:hanging="426"/>
        <w:rPr>
          <w:lang w:val="en-GB"/>
        </w:rPr>
      </w:pPr>
      <w:r w:rsidRPr="005A533B">
        <w:rPr>
          <w:lang w:val="en-GB"/>
        </w:rPr>
        <w:t>Asset</w:t>
      </w:r>
      <w:r w:rsidRPr="005A533B">
        <w:rPr>
          <w:spacing w:val="-2"/>
          <w:lang w:val="en-GB"/>
        </w:rPr>
        <w:t xml:space="preserve"> </w:t>
      </w:r>
      <w:r w:rsidRPr="005A533B">
        <w:rPr>
          <w:lang w:val="en-GB"/>
        </w:rPr>
        <w:t>description</w:t>
      </w:r>
    </w:p>
    <w:p w14:paraId="413D3E80" w14:textId="0488A708" w:rsidR="00CB74B6" w:rsidRPr="005A533B" w:rsidRDefault="009734FA">
      <w:pPr>
        <w:pStyle w:val="ListParagraph"/>
        <w:numPr>
          <w:ilvl w:val="1"/>
          <w:numId w:val="6"/>
        </w:numPr>
        <w:tabs>
          <w:tab w:val="left" w:pos="1533"/>
          <w:tab w:val="left" w:pos="1534"/>
        </w:tabs>
        <w:spacing w:before="1" w:line="279" w:lineRule="exact"/>
        <w:ind w:hanging="426"/>
        <w:rPr>
          <w:b/>
          <w:bCs/>
          <w:color w:val="FF0000"/>
          <w:lang w:val="en-GB"/>
        </w:rPr>
      </w:pPr>
      <w:r w:rsidRPr="005A533B">
        <w:rPr>
          <w:b/>
          <w:bCs/>
          <w:color w:val="FF0000"/>
          <w:lang w:val="en-GB"/>
        </w:rPr>
        <w:t>Asset</w:t>
      </w:r>
      <w:r w:rsidRPr="005A533B">
        <w:rPr>
          <w:b/>
          <w:bCs/>
          <w:color w:val="FF0000"/>
          <w:spacing w:val="-4"/>
          <w:lang w:val="en-GB"/>
        </w:rPr>
        <w:t xml:space="preserve"> </w:t>
      </w:r>
      <w:r w:rsidRPr="005A533B">
        <w:rPr>
          <w:b/>
          <w:bCs/>
          <w:color w:val="FF0000"/>
          <w:lang w:val="en-GB"/>
        </w:rPr>
        <w:t>number</w:t>
      </w:r>
      <w:r w:rsidR="00375D22">
        <w:rPr>
          <w:b/>
          <w:bCs/>
          <w:color w:val="FF0000"/>
          <w:lang w:val="en-GB"/>
        </w:rPr>
        <w:t xml:space="preserve"> (On asset register-</w:t>
      </w:r>
      <w:proofErr w:type="spellStart"/>
      <w:r w:rsidR="00375D22">
        <w:rPr>
          <w:b/>
          <w:bCs/>
          <w:color w:val="FF0000"/>
          <w:lang w:val="en-GB"/>
        </w:rPr>
        <w:t>iAC</w:t>
      </w:r>
      <w:proofErr w:type="spellEnd"/>
      <w:r w:rsidR="00375D22">
        <w:rPr>
          <w:b/>
          <w:bCs/>
          <w:color w:val="FF0000"/>
          <w:lang w:val="en-GB"/>
        </w:rPr>
        <w:t>)</w:t>
      </w:r>
    </w:p>
    <w:p w14:paraId="65937B61" w14:textId="79D48263" w:rsidR="00CB74B6" w:rsidRPr="005A533B" w:rsidRDefault="009734FA">
      <w:pPr>
        <w:pStyle w:val="ListParagraph"/>
        <w:numPr>
          <w:ilvl w:val="1"/>
          <w:numId w:val="6"/>
        </w:numPr>
        <w:tabs>
          <w:tab w:val="left" w:pos="1533"/>
          <w:tab w:val="left" w:pos="1534"/>
        </w:tabs>
        <w:spacing w:line="279" w:lineRule="exact"/>
        <w:ind w:hanging="426"/>
        <w:rPr>
          <w:b/>
          <w:bCs/>
          <w:color w:val="FF0000"/>
          <w:lang w:val="en-GB"/>
        </w:rPr>
      </w:pPr>
      <w:r w:rsidRPr="005A533B">
        <w:rPr>
          <w:b/>
          <w:bCs/>
          <w:color w:val="FF0000"/>
          <w:lang w:val="en-GB"/>
        </w:rPr>
        <w:t>Serial</w:t>
      </w:r>
      <w:r w:rsidRPr="005A533B">
        <w:rPr>
          <w:b/>
          <w:bCs/>
          <w:color w:val="FF0000"/>
          <w:spacing w:val="-3"/>
          <w:lang w:val="en-GB"/>
        </w:rPr>
        <w:t xml:space="preserve"> </w:t>
      </w:r>
      <w:r w:rsidRPr="005A533B">
        <w:rPr>
          <w:b/>
          <w:bCs/>
          <w:color w:val="FF0000"/>
          <w:lang w:val="en-GB"/>
        </w:rPr>
        <w:t>number</w:t>
      </w:r>
      <w:r w:rsidR="00375D22">
        <w:rPr>
          <w:b/>
          <w:bCs/>
          <w:color w:val="FF0000"/>
          <w:lang w:val="en-GB"/>
        </w:rPr>
        <w:t xml:space="preserve"> (On asset register-</w:t>
      </w:r>
      <w:proofErr w:type="spellStart"/>
      <w:r w:rsidR="00375D22">
        <w:rPr>
          <w:b/>
          <w:bCs/>
          <w:color w:val="FF0000"/>
          <w:lang w:val="en-GB"/>
        </w:rPr>
        <w:t>iAC</w:t>
      </w:r>
      <w:proofErr w:type="spellEnd"/>
      <w:r w:rsidR="00375D22">
        <w:rPr>
          <w:b/>
          <w:bCs/>
          <w:color w:val="FF0000"/>
          <w:lang w:val="en-GB"/>
        </w:rPr>
        <w:t>)</w:t>
      </w:r>
    </w:p>
    <w:p w14:paraId="65F131FF" w14:textId="77777777" w:rsidR="00CB74B6" w:rsidRPr="005A533B" w:rsidRDefault="009734FA">
      <w:pPr>
        <w:pStyle w:val="ListParagraph"/>
        <w:numPr>
          <w:ilvl w:val="1"/>
          <w:numId w:val="6"/>
        </w:numPr>
        <w:tabs>
          <w:tab w:val="left" w:pos="1533"/>
          <w:tab w:val="left" w:pos="1534"/>
        </w:tabs>
        <w:ind w:hanging="426"/>
        <w:rPr>
          <w:lang w:val="en-GB"/>
        </w:rPr>
      </w:pPr>
      <w:r w:rsidRPr="005A533B">
        <w:rPr>
          <w:lang w:val="en-GB"/>
        </w:rPr>
        <w:t>Date</w:t>
      </w:r>
      <w:r w:rsidRPr="005A533B">
        <w:rPr>
          <w:spacing w:val="-2"/>
          <w:lang w:val="en-GB"/>
        </w:rPr>
        <w:t xml:space="preserve"> </w:t>
      </w:r>
      <w:r w:rsidRPr="005A533B">
        <w:rPr>
          <w:lang w:val="en-GB"/>
        </w:rPr>
        <w:t>of</w:t>
      </w:r>
      <w:r w:rsidRPr="005A533B">
        <w:rPr>
          <w:spacing w:val="-3"/>
          <w:lang w:val="en-GB"/>
        </w:rPr>
        <w:t xml:space="preserve"> </w:t>
      </w:r>
      <w:r w:rsidRPr="005A533B">
        <w:rPr>
          <w:lang w:val="en-GB"/>
        </w:rPr>
        <w:t>acquisition</w:t>
      </w:r>
    </w:p>
    <w:p w14:paraId="7117E3D8" w14:textId="77777777" w:rsidR="00CB74B6" w:rsidRPr="005A533B" w:rsidRDefault="009734FA">
      <w:pPr>
        <w:pStyle w:val="ListParagraph"/>
        <w:numPr>
          <w:ilvl w:val="1"/>
          <w:numId w:val="6"/>
        </w:numPr>
        <w:tabs>
          <w:tab w:val="left" w:pos="1533"/>
          <w:tab w:val="left" w:pos="1534"/>
        </w:tabs>
        <w:spacing w:before="1"/>
        <w:ind w:hanging="426"/>
        <w:rPr>
          <w:lang w:val="en-GB"/>
        </w:rPr>
      </w:pPr>
      <w:r w:rsidRPr="005A533B">
        <w:rPr>
          <w:lang w:val="en-GB"/>
        </w:rPr>
        <w:t>Asset</w:t>
      </w:r>
      <w:r w:rsidRPr="005A533B">
        <w:rPr>
          <w:spacing w:val="-3"/>
          <w:lang w:val="en-GB"/>
        </w:rPr>
        <w:t xml:space="preserve"> </w:t>
      </w:r>
      <w:r w:rsidRPr="005A533B">
        <w:rPr>
          <w:lang w:val="en-GB"/>
        </w:rPr>
        <w:t>cost</w:t>
      </w:r>
    </w:p>
    <w:p w14:paraId="3C8CB800" w14:textId="77777777" w:rsidR="00CB74B6" w:rsidRPr="005A533B" w:rsidRDefault="009734FA">
      <w:pPr>
        <w:pStyle w:val="ListParagraph"/>
        <w:numPr>
          <w:ilvl w:val="1"/>
          <w:numId w:val="6"/>
        </w:numPr>
        <w:tabs>
          <w:tab w:val="left" w:pos="1533"/>
          <w:tab w:val="left" w:pos="1534"/>
        </w:tabs>
        <w:spacing w:line="279" w:lineRule="exact"/>
        <w:ind w:hanging="426"/>
        <w:rPr>
          <w:lang w:val="en-GB"/>
        </w:rPr>
      </w:pPr>
      <w:r w:rsidRPr="005A533B">
        <w:rPr>
          <w:lang w:val="en-GB"/>
        </w:rPr>
        <w:t>Source</w:t>
      </w:r>
      <w:r w:rsidRPr="005A533B">
        <w:rPr>
          <w:spacing w:val="-1"/>
          <w:lang w:val="en-GB"/>
        </w:rPr>
        <w:t xml:space="preserve"> </w:t>
      </w:r>
      <w:r w:rsidRPr="005A533B">
        <w:rPr>
          <w:lang w:val="en-GB"/>
        </w:rPr>
        <w:t>of</w:t>
      </w:r>
      <w:r w:rsidRPr="005A533B">
        <w:rPr>
          <w:spacing w:val="-3"/>
          <w:lang w:val="en-GB"/>
        </w:rPr>
        <w:t xml:space="preserve"> </w:t>
      </w:r>
      <w:r w:rsidRPr="005A533B">
        <w:rPr>
          <w:lang w:val="en-GB"/>
        </w:rPr>
        <w:t>funding (%</w:t>
      </w:r>
      <w:r w:rsidRPr="005A533B">
        <w:rPr>
          <w:spacing w:val="-1"/>
          <w:lang w:val="en-GB"/>
        </w:rPr>
        <w:t xml:space="preserve"> </w:t>
      </w:r>
      <w:r w:rsidRPr="005A533B">
        <w:rPr>
          <w:lang w:val="en-GB"/>
        </w:rPr>
        <w:t>of</w:t>
      </w:r>
      <w:r w:rsidRPr="005A533B">
        <w:rPr>
          <w:spacing w:val="-2"/>
          <w:lang w:val="en-GB"/>
        </w:rPr>
        <w:t xml:space="preserve"> </w:t>
      </w:r>
      <w:r w:rsidRPr="005A533B">
        <w:rPr>
          <w:lang w:val="en-GB"/>
        </w:rPr>
        <w:t>original</w:t>
      </w:r>
      <w:r w:rsidRPr="005A533B">
        <w:rPr>
          <w:spacing w:val="-3"/>
          <w:lang w:val="en-GB"/>
        </w:rPr>
        <w:t xml:space="preserve"> </w:t>
      </w:r>
      <w:r w:rsidRPr="005A533B">
        <w:rPr>
          <w:lang w:val="en-GB"/>
        </w:rPr>
        <w:t>cost</w:t>
      </w:r>
      <w:r w:rsidRPr="005A533B">
        <w:rPr>
          <w:spacing w:val="-2"/>
          <w:lang w:val="en-GB"/>
        </w:rPr>
        <w:t xml:space="preserve"> </w:t>
      </w:r>
      <w:r w:rsidRPr="005A533B">
        <w:rPr>
          <w:lang w:val="en-GB"/>
        </w:rPr>
        <w:t>funded</w:t>
      </w:r>
      <w:r w:rsidRPr="005A533B">
        <w:rPr>
          <w:spacing w:val="-2"/>
          <w:lang w:val="en-GB"/>
        </w:rPr>
        <w:t xml:space="preserve"> </w:t>
      </w:r>
      <w:r w:rsidRPr="005A533B">
        <w:rPr>
          <w:lang w:val="en-GB"/>
        </w:rPr>
        <w:t>from</w:t>
      </w:r>
      <w:r w:rsidRPr="005A533B">
        <w:rPr>
          <w:spacing w:val="-2"/>
          <w:lang w:val="en-GB"/>
        </w:rPr>
        <w:t xml:space="preserve"> </w:t>
      </w:r>
      <w:r w:rsidRPr="005A533B">
        <w:rPr>
          <w:lang w:val="en-GB"/>
        </w:rPr>
        <w:t>EFA</w:t>
      </w:r>
      <w:r w:rsidRPr="005A533B">
        <w:rPr>
          <w:spacing w:val="-2"/>
          <w:lang w:val="en-GB"/>
        </w:rPr>
        <w:t xml:space="preserve"> </w:t>
      </w:r>
      <w:r w:rsidRPr="005A533B">
        <w:rPr>
          <w:lang w:val="en-GB"/>
        </w:rPr>
        <w:t>grant</w:t>
      </w:r>
      <w:r w:rsidRPr="005A533B">
        <w:rPr>
          <w:spacing w:val="-2"/>
          <w:lang w:val="en-GB"/>
        </w:rPr>
        <w:t xml:space="preserve"> </w:t>
      </w:r>
      <w:r w:rsidRPr="005A533B">
        <w:rPr>
          <w:lang w:val="en-GB"/>
        </w:rPr>
        <w:t>and</w:t>
      </w:r>
      <w:r w:rsidRPr="005A533B">
        <w:rPr>
          <w:spacing w:val="-2"/>
          <w:lang w:val="en-GB"/>
        </w:rPr>
        <w:t xml:space="preserve"> </w:t>
      </w:r>
      <w:r w:rsidRPr="005A533B">
        <w:rPr>
          <w:lang w:val="en-GB"/>
        </w:rPr>
        <w:t>%</w:t>
      </w:r>
      <w:r w:rsidRPr="005A533B">
        <w:rPr>
          <w:spacing w:val="-1"/>
          <w:lang w:val="en-GB"/>
        </w:rPr>
        <w:t xml:space="preserve"> </w:t>
      </w:r>
      <w:r w:rsidRPr="005A533B">
        <w:rPr>
          <w:lang w:val="en-GB"/>
        </w:rPr>
        <w:t>funded</w:t>
      </w:r>
      <w:r w:rsidRPr="005A533B">
        <w:rPr>
          <w:spacing w:val="-2"/>
          <w:lang w:val="en-GB"/>
        </w:rPr>
        <w:t xml:space="preserve"> </w:t>
      </w:r>
      <w:r w:rsidRPr="005A533B">
        <w:rPr>
          <w:lang w:val="en-GB"/>
        </w:rPr>
        <w:t>from</w:t>
      </w:r>
      <w:r w:rsidRPr="005A533B">
        <w:rPr>
          <w:spacing w:val="-2"/>
          <w:lang w:val="en-GB"/>
        </w:rPr>
        <w:t xml:space="preserve"> </w:t>
      </w:r>
      <w:r w:rsidRPr="005A533B">
        <w:rPr>
          <w:lang w:val="en-GB"/>
        </w:rPr>
        <w:t>other</w:t>
      </w:r>
      <w:r w:rsidRPr="005A533B">
        <w:rPr>
          <w:spacing w:val="-1"/>
          <w:lang w:val="en-GB"/>
        </w:rPr>
        <w:t xml:space="preserve"> </w:t>
      </w:r>
      <w:r w:rsidRPr="005A533B">
        <w:rPr>
          <w:lang w:val="en-GB"/>
        </w:rPr>
        <w:t>sources)</w:t>
      </w:r>
    </w:p>
    <w:p w14:paraId="7D7BAC71" w14:textId="77777777" w:rsidR="00CB74B6" w:rsidRPr="005A533B" w:rsidRDefault="009734FA">
      <w:pPr>
        <w:pStyle w:val="ListParagraph"/>
        <w:numPr>
          <w:ilvl w:val="1"/>
          <w:numId w:val="6"/>
        </w:numPr>
        <w:tabs>
          <w:tab w:val="left" w:pos="1533"/>
          <w:tab w:val="left" w:pos="1534"/>
        </w:tabs>
        <w:spacing w:line="279" w:lineRule="exact"/>
        <w:ind w:hanging="426"/>
        <w:rPr>
          <w:lang w:val="en-GB"/>
        </w:rPr>
      </w:pPr>
      <w:r w:rsidRPr="005A533B">
        <w:rPr>
          <w:lang w:val="en-GB"/>
        </w:rPr>
        <w:t>Expected</w:t>
      </w:r>
      <w:r w:rsidRPr="005A533B">
        <w:rPr>
          <w:spacing w:val="-3"/>
          <w:lang w:val="en-GB"/>
        </w:rPr>
        <w:t xml:space="preserve"> </w:t>
      </w:r>
      <w:r w:rsidRPr="005A533B">
        <w:rPr>
          <w:lang w:val="en-GB"/>
        </w:rPr>
        <w:t>useful</w:t>
      </w:r>
      <w:r w:rsidRPr="005A533B">
        <w:rPr>
          <w:spacing w:val="-3"/>
          <w:lang w:val="en-GB"/>
        </w:rPr>
        <w:t xml:space="preserve"> </w:t>
      </w:r>
      <w:r w:rsidRPr="005A533B">
        <w:rPr>
          <w:lang w:val="en-GB"/>
        </w:rPr>
        <w:t>economic</w:t>
      </w:r>
      <w:r w:rsidRPr="005A533B">
        <w:rPr>
          <w:spacing w:val="-3"/>
          <w:lang w:val="en-GB"/>
        </w:rPr>
        <w:t xml:space="preserve"> </w:t>
      </w:r>
      <w:proofErr w:type="gramStart"/>
      <w:r w:rsidRPr="005A533B">
        <w:rPr>
          <w:lang w:val="en-GB"/>
        </w:rPr>
        <w:t>life</w:t>
      </w:r>
      <w:proofErr w:type="gramEnd"/>
    </w:p>
    <w:p w14:paraId="0C936018" w14:textId="77777777" w:rsidR="00CB74B6" w:rsidRPr="005A533B" w:rsidRDefault="009734FA">
      <w:pPr>
        <w:pStyle w:val="ListParagraph"/>
        <w:numPr>
          <w:ilvl w:val="1"/>
          <w:numId w:val="6"/>
        </w:numPr>
        <w:tabs>
          <w:tab w:val="left" w:pos="1533"/>
          <w:tab w:val="left" w:pos="1534"/>
        </w:tabs>
        <w:spacing w:before="1"/>
        <w:ind w:hanging="426"/>
        <w:rPr>
          <w:lang w:val="en-GB"/>
        </w:rPr>
      </w:pPr>
      <w:r w:rsidRPr="005A533B">
        <w:rPr>
          <w:lang w:val="en-GB"/>
        </w:rPr>
        <w:t>Depreciation</w:t>
      </w:r>
    </w:p>
    <w:p w14:paraId="0CDA21B5" w14:textId="77777777" w:rsidR="00CB74B6" w:rsidRPr="005A533B" w:rsidRDefault="009734FA">
      <w:pPr>
        <w:pStyle w:val="ListParagraph"/>
        <w:numPr>
          <w:ilvl w:val="1"/>
          <w:numId w:val="6"/>
        </w:numPr>
        <w:tabs>
          <w:tab w:val="left" w:pos="1533"/>
          <w:tab w:val="left" w:pos="1534"/>
        </w:tabs>
        <w:ind w:hanging="426"/>
        <w:rPr>
          <w:lang w:val="en-GB"/>
        </w:rPr>
      </w:pPr>
      <w:r w:rsidRPr="005A533B">
        <w:rPr>
          <w:lang w:val="en-GB"/>
        </w:rPr>
        <w:t>Current</w:t>
      </w:r>
      <w:r w:rsidRPr="005A533B">
        <w:rPr>
          <w:spacing w:val="-3"/>
          <w:lang w:val="en-GB"/>
        </w:rPr>
        <w:t xml:space="preserve"> </w:t>
      </w:r>
      <w:r w:rsidRPr="005A533B">
        <w:rPr>
          <w:lang w:val="en-GB"/>
        </w:rPr>
        <w:t>book</w:t>
      </w:r>
      <w:r w:rsidRPr="005A533B">
        <w:rPr>
          <w:spacing w:val="-5"/>
          <w:lang w:val="en-GB"/>
        </w:rPr>
        <w:t xml:space="preserve"> </w:t>
      </w:r>
      <w:r w:rsidRPr="005A533B">
        <w:rPr>
          <w:lang w:val="en-GB"/>
        </w:rPr>
        <w:t>value</w:t>
      </w:r>
    </w:p>
    <w:p w14:paraId="274BDDF1" w14:textId="77777777" w:rsidR="00CB74B6" w:rsidRPr="005A533B" w:rsidRDefault="009734FA">
      <w:pPr>
        <w:pStyle w:val="ListParagraph"/>
        <w:numPr>
          <w:ilvl w:val="1"/>
          <w:numId w:val="6"/>
        </w:numPr>
        <w:tabs>
          <w:tab w:val="left" w:pos="1533"/>
          <w:tab w:val="left" w:pos="1534"/>
        </w:tabs>
        <w:spacing w:before="1"/>
        <w:ind w:hanging="426"/>
        <w:rPr>
          <w:lang w:val="en-GB"/>
        </w:rPr>
      </w:pPr>
      <w:r w:rsidRPr="005A533B">
        <w:rPr>
          <w:lang w:val="en-GB"/>
        </w:rPr>
        <w:t>Location</w:t>
      </w:r>
    </w:p>
    <w:p w14:paraId="248E4171" w14:textId="4CCDFE25" w:rsidR="00CB74B6" w:rsidRPr="005A533B" w:rsidRDefault="009734FA">
      <w:pPr>
        <w:pStyle w:val="ListParagraph"/>
        <w:numPr>
          <w:ilvl w:val="1"/>
          <w:numId w:val="6"/>
        </w:numPr>
        <w:tabs>
          <w:tab w:val="left" w:pos="1533"/>
          <w:tab w:val="left" w:pos="1534"/>
        </w:tabs>
        <w:spacing w:before="1"/>
        <w:ind w:hanging="426"/>
        <w:rPr>
          <w:b/>
          <w:bCs/>
          <w:color w:val="FF0000"/>
          <w:lang w:val="en-GB"/>
        </w:rPr>
      </w:pPr>
      <w:r w:rsidRPr="005A533B">
        <w:rPr>
          <w:b/>
          <w:bCs/>
          <w:color w:val="FF0000"/>
          <w:lang w:val="en-GB"/>
        </w:rPr>
        <w:t>Name</w:t>
      </w:r>
      <w:r w:rsidRPr="005A533B">
        <w:rPr>
          <w:b/>
          <w:bCs/>
          <w:color w:val="FF0000"/>
          <w:spacing w:val="-1"/>
          <w:lang w:val="en-GB"/>
        </w:rPr>
        <w:t xml:space="preserve"> </w:t>
      </w:r>
      <w:r w:rsidRPr="005A533B">
        <w:rPr>
          <w:b/>
          <w:bCs/>
          <w:color w:val="FF0000"/>
          <w:lang w:val="en-GB"/>
        </w:rPr>
        <w:t>and</w:t>
      </w:r>
      <w:r w:rsidRPr="005A533B">
        <w:rPr>
          <w:b/>
          <w:bCs/>
          <w:color w:val="FF0000"/>
          <w:spacing w:val="-3"/>
          <w:lang w:val="en-GB"/>
        </w:rPr>
        <w:t xml:space="preserve"> </w:t>
      </w:r>
      <w:r w:rsidRPr="005A533B">
        <w:rPr>
          <w:b/>
          <w:bCs/>
          <w:color w:val="FF0000"/>
          <w:lang w:val="en-GB"/>
        </w:rPr>
        <w:t>role</w:t>
      </w:r>
      <w:r w:rsidRPr="005A533B">
        <w:rPr>
          <w:b/>
          <w:bCs/>
          <w:color w:val="FF0000"/>
          <w:spacing w:val="-2"/>
          <w:lang w:val="en-GB"/>
        </w:rPr>
        <w:t xml:space="preserve"> </w:t>
      </w:r>
      <w:r w:rsidRPr="005A533B">
        <w:rPr>
          <w:b/>
          <w:bCs/>
          <w:color w:val="FF0000"/>
          <w:lang w:val="en-GB"/>
        </w:rPr>
        <w:t>of</w:t>
      </w:r>
      <w:r w:rsidRPr="005A533B">
        <w:rPr>
          <w:b/>
          <w:bCs/>
          <w:color w:val="FF0000"/>
          <w:spacing w:val="-3"/>
          <w:lang w:val="en-GB"/>
        </w:rPr>
        <w:t xml:space="preserve"> </w:t>
      </w:r>
      <w:r w:rsidRPr="005A533B">
        <w:rPr>
          <w:b/>
          <w:bCs/>
          <w:color w:val="FF0000"/>
          <w:lang w:val="en-GB"/>
        </w:rPr>
        <w:t>member</w:t>
      </w:r>
      <w:r w:rsidRPr="005A533B">
        <w:rPr>
          <w:b/>
          <w:bCs/>
          <w:color w:val="FF0000"/>
          <w:spacing w:val="-3"/>
          <w:lang w:val="en-GB"/>
        </w:rPr>
        <w:t xml:space="preserve"> </w:t>
      </w:r>
      <w:r w:rsidRPr="005A533B">
        <w:rPr>
          <w:b/>
          <w:bCs/>
          <w:color w:val="FF0000"/>
          <w:lang w:val="en-GB"/>
        </w:rPr>
        <w:t>of</w:t>
      </w:r>
      <w:r w:rsidRPr="005A533B">
        <w:rPr>
          <w:b/>
          <w:bCs/>
          <w:color w:val="FF0000"/>
          <w:spacing w:val="-3"/>
          <w:lang w:val="en-GB"/>
        </w:rPr>
        <w:t xml:space="preserve"> </w:t>
      </w:r>
      <w:r w:rsidRPr="005A533B">
        <w:rPr>
          <w:b/>
          <w:bCs/>
          <w:color w:val="FF0000"/>
          <w:lang w:val="en-GB"/>
        </w:rPr>
        <w:t>staff</w:t>
      </w:r>
      <w:r w:rsidRPr="005A533B">
        <w:rPr>
          <w:b/>
          <w:bCs/>
          <w:color w:val="FF0000"/>
          <w:spacing w:val="-3"/>
          <w:lang w:val="en-GB"/>
        </w:rPr>
        <w:t xml:space="preserve"> </w:t>
      </w:r>
      <w:r w:rsidRPr="005A533B">
        <w:rPr>
          <w:b/>
          <w:bCs/>
          <w:color w:val="FF0000"/>
          <w:lang w:val="en-GB"/>
        </w:rPr>
        <w:t>responsible</w:t>
      </w:r>
      <w:r w:rsidRPr="005A533B">
        <w:rPr>
          <w:b/>
          <w:bCs/>
          <w:color w:val="FF0000"/>
          <w:spacing w:val="-1"/>
          <w:lang w:val="en-GB"/>
        </w:rPr>
        <w:t xml:space="preserve"> </w:t>
      </w:r>
      <w:r w:rsidRPr="005A533B">
        <w:rPr>
          <w:b/>
          <w:bCs/>
          <w:color w:val="FF0000"/>
          <w:lang w:val="en-GB"/>
        </w:rPr>
        <w:t>for</w:t>
      </w:r>
      <w:r w:rsidRPr="005A533B">
        <w:rPr>
          <w:b/>
          <w:bCs/>
          <w:color w:val="FF0000"/>
          <w:spacing w:val="-1"/>
          <w:lang w:val="en-GB"/>
        </w:rPr>
        <w:t xml:space="preserve"> </w:t>
      </w:r>
      <w:r w:rsidRPr="005A533B">
        <w:rPr>
          <w:b/>
          <w:bCs/>
          <w:color w:val="FF0000"/>
          <w:lang w:val="en-GB"/>
        </w:rPr>
        <w:t>the</w:t>
      </w:r>
      <w:r w:rsidRPr="005A533B">
        <w:rPr>
          <w:b/>
          <w:bCs/>
          <w:color w:val="FF0000"/>
          <w:spacing w:val="-4"/>
          <w:lang w:val="en-GB"/>
        </w:rPr>
        <w:t xml:space="preserve"> </w:t>
      </w:r>
      <w:r w:rsidRPr="005A533B">
        <w:rPr>
          <w:b/>
          <w:bCs/>
          <w:color w:val="FF0000"/>
          <w:lang w:val="en-GB"/>
        </w:rPr>
        <w:t>asset</w:t>
      </w:r>
      <w:r w:rsidR="00375D22">
        <w:rPr>
          <w:b/>
          <w:bCs/>
          <w:color w:val="FF0000"/>
          <w:lang w:val="en-GB"/>
        </w:rPr>
        <w:t xml:space="preserve"> (On asset register-</w:t>
      </w:r>
      <w:proofErr w:type="spellStart"/>
      <w:r w:rsidR="00375D22">
        <w:rPr>
          <w:b/>
          <w:bCs/>
          <w:color w:val="FF0000"/>
          <w:lang w:val="en-GB"/>
        </w:rPr>
        <w:t>iAC</w:t>
      </w:r>
      <w:proofErr w:type="spellEnd"/>
      <w:r w:rsidR="00375D22">
        <w:rPr>
          <w:b/>
          <w:bCs/>
          <w:color w:val="FF0000"/>
          <w:lang w:val="en-GB"/>
        </w:rPr>
        <w:t>)</w:t>
      </w:r>
    </w:p>
    <w:p w14:paraId="00714C32" w14:textId="77777777" w:rsidR="00CB74B6" w:rsidRPr="005A533B" w:rsidRDefault="00CB74B6">
      <w:pPr>
        <w:pStyle w:val="BodyText"/>
        <w:rPr>
          <w:sz w:val="28"/>
          <w:lang w:val="en-GB"/>
        </w:rPr>
      </w:pPr>
    </w:p>
    <w:p w14:paraId="1584B9DD" w14:textId="77777777" w:rsidR="00CB74B6" w:rsidRPr="005A533B" w:rsidRDefault="009734FA">
      <w:pPr>
        <w:pStyle w:val="ListParagraph"/>
        <w:numPr>
          <w:ilvl w:val="1"/>
          <w:numId w:val="7"/>
        </w:numPr>
        <w:tabs>
          <w:tab w:val="left" w:pos="1120"/>
          <w:tab w:val="left" w:pos="1121"/>
        </w:tabs>
        <w:spacing w:before="193"/>
        <w:rPr>
          <w:b/>
          <w:lang w:val="en-GB"/>
        </w:rPr>
      </w:pPr>
      <w:r w:rsidRPr="005A533B">
        <w:rPr>
          <w:b/>
          <w:lang w:val="en-GB"/>
        </w:rPr>
        <w:t>Asset</w:t>
      </w:r>
      <w:r w:rsidRPr="005A533B">
        <w:rPr>
          <w:b/>
          <w:spacing w:val="-3"/>
          <w:lang w:val="en-GB"/>
        </w:rPr>
        <w:t xml:space="preserve"> </w:t>
      </w:r>
      <w:r w:rsidRPr="005A533B">
        <w:rPr>
          <w:b/>
          <w:lang w:val="en-GB"/>
        </w:rPr>
        <w:t>Register (in</w:t>
      </w:r>
      <w:r w:rsidRPr="005A533B">
        <w:rPr>
          <w:b/>
          <w:spacing w:val="-2"/>
          <w:lang w:val="en-GB"/>
        </w:rPr>
        <w:t xml:space="preserve"> </w:t>
      </w:r>
      <w:r w:rsidRPr="005A533B">
        <w:rPr>
          <w:b/>
          <w:lang w:val="en-GB"/>
        </w:rPr>
        <w:t>schools)</w:t>
      </w:r>
    </w:p>
    <w:p w14:paraId="1FDB0065" w14:textId="77777777" w:rsidR="00CB74B6" w:rsidRPr="005A533B" w:rsidRDefault="00CB74B6">
      <w:pPr>
        <w:pStyle w:val="BodyText"/>
        <w:spacing w:before="1"/>
        <w:rPr>
          <w:b/>
          <w:lang w:val="en-GB"/>
        </w:rPr>
      </w:pPr>
    </w:p>
    <w:p w14:paraId="2FAAEF02" w14:textId="77777777" w:rsidR="00CB74B6" w:rsidRPr="005A533B" w:rsidRDefault="009734FA">
      <w:pPr>
        <w:pStyle w:val="BodyText"/>
        <w:spacing w:line="491" w:lineRule="auto"/>
        <w:ind w:left="400" w:right="1632"/>
        <w:rPr>
          <w:lang w:val="en-GB"/>
        </w:rPr>
      </w:pPr>
      <w:r w:rsidRPr="005A533B">
        <w:rPr>
          <w:lang w:val="en-GB"/>
        </w:rPr>
        <w:t xml:space="preserve">Items categorised as high risk are not capitalised but are recorded on the </w:t>
      </w:r>
      <w:proofErr w:type="spellStart"/>
      <w:r w:rsidRPr="005A533B">
        <w:rPr>
          <w:lang w:val="en-GB"/>
        </w:rPr>
        <w:t>iamCompliant</w:t>
      </w:r>
      <w:proofErr w:type="spellEnd"/>
      <w:r w:rsidRPr="005A533B">
        <w:rPr>
          <w:lang w:val="en-GB"/>
        </w:rPr>
        <w:t xml:space="preserve"> / Every system.</w:t>
      </w:r>
      <w:r w:rsidRPr="005A533B">
        <w:rPr>
          <w:spacing w:val="-42"/>
          <w:lang w:val="en-GB"/>
        </w:rPr>
        <w:t xml:space="preserve"> </w:t>
      </w:r>
      <w:r w:rsidRPr="005A533B">
        <w:rPr>
          <w:lang w:val="en-GB"/>
        </w:rPr>
        <w:t>High</w:t>
      </w:r>
      <w:r w:rsidRPr="005A533B">
        <w:rPr>
          <w:spacing w:val="-1"/>
          <w:lang w:val="en-GB"/>
        </w:rPr>
        <w:t xml:space="preserve"> </w:t>
      </w:r>
      <w:r w:rsidRPr="005A533B">
        <w:rPr>
          <w:lang w:val="en-GB"/>
        </w:rPr>
        <w:t>risk</w:t>
      </w:r>
      <w:r w:rsidRPr="005A533B">
        <w:rPr>
          <w:spacing w:val="-2"/>
          <w:lang w:val="en-GB"/>
        </w:rPr>
        <w:t xml:space="preserve"> </w:t>
      </w:r>
      <w:r w:rsidRPr="005A533B">
        <w:rPr>
          <w:lang w:val="en-GB"/>
        </w:rPr>
        <w:t>items</w:t>
      </w:r>
      <w:r w:rsidRPr="005A533B">
        <w:rPr>
          <w:spacing w:val="-3"/>
          <w:lang w:val="en-GB"/>
        </w:rPr>
        <w:t xml:space="preserve"> </w:t>
      </w:r>
      <w:r w:rsidRPr="005A533B">
        <w:rPr>
          <w:lang w:val="en-GB"/>
        </w:rPr>
        <w:t>may</w:t>
      </w:r>
      <w:r w:rsidRPr="005A533B">
        <w:rPr>
          <w:spacing w:val="-1"/>
          <w:lang w:val="en-GB"/>
        </w:rPr>
        <w:t xml:space="preserve"> </w:t>
      </w:r>
      <w:r w:rsidRPr="005A533B">
        <w:rPr>
          <w:lang w:val="en-GB"/>
        </w:rPr>
        <w:t>include</w:t>
      </w:r>
      <w:r w:rsidRPr="005A533B">
        <w:rPr>
          <w:spacing w:val="-1"/>
          <w:lang w:val="en-GB"/>
        </w:rPr>
        <w:t xml:space="preserve"> </w:t>
      </w:r>
      <w:r w:rsidRPr="005A533B">
        <w:rPr>
          <w:lang w:val="en-GB"/>
        </w:rPr>
        <w:t>items</w:t>
      </w:r>
      <w:r w:rsidRPr="005A533B">
        <w:rPr>
          <w:spacing w:val="-3"/>
          <w:lang w:val="en-GB"/>
        </w:rPr>
        <w:t xml:space="preserve"> </w:t>
      </w:r>
      <w:r w:rsidRPr="005A533B">
        <w:rPr>
          <w:lang w:val="en-GB"/>
        </w:rPr>
        <w:t>over the</w:t>
      </w:r>
      <w:r w:rsidRPr="005A533B">
        <w:rPr>
          <w:spacing w:val="-1"/>
          <w:lang w:val="en-GB"/>
        </w:rPr>
        <w:t xml:space="preserve"> </w:t>
      </w:r>
      <w:r w:rsidRPr="005A533B">
        <w:rPr>
          <w:lang w:val="en-GB"/>
        </w:rPr>
        <w:t>value</w:t>
      </w:r>
      <w:r w:rsidRPr="005A533B">
        <w:rPr>
          <w:spacing w:val="-1"/>
          <w:lang w:val="en-GB"/>
        </w:rPr>
        <w:t xml:space="preserve"> </w:t>
      </w:r>
      <w:r w:rsidRPr="005A533B">
        <w:rPr>
          <w:lang w:val="en-GB"/>
        </w:rPr>
        <w:t>of</w:t>
      </w:r>
      <w:r w:rsidRPr="005A533B">
        <w:rPr>
          <w:spacing w:val="-4"/>
          <w:lang w:val="en-GB"/>
        </w:rPr>
        <w:t xml:space="preserve"> </w:t>
      </w:r>
      <w:r w:rsidRPr="005A533B">
        <w:rPr>
          <w:lang w:val="en-GB"/>
        </w:rPr>
        <w:t>£100</w:t>
      </w:r>
      <w:r w:rsidRPr="005A533B">
        <w:rPr>
          <w:spacing w:val="-2"/>
          <w:lang w:val="en-GB"/>
        </w:rPr>
        <w:t xml:space="preserve"> </w:t>
      </w:r>
      <w:r w:rsidRPr="005A533B">
        <w:rPr>
          <w:lang w:val="en-GB"/>
        </w:rPr>
        <w:t>in</w:t>
      </w:r>
      <w:r w:rsidRPr="005A533B">
        <w:rPr>
          <w:spacing w:val="-1"/>
          <w:lang w:val="en-GB"/>
        </w:rPr>
        <w:t xml:space="preserve"> </w:t>
      </w:r>
      <w:r w:rsidRPr="005A533B">
        <w:rPr>
          <w:lang w:val="en-GB"/>
        </w:rPr>
        <w:t>one</w:t>
      </w:r>
      <w:r w:rsidRPr="005A533B">
        <w:rPr>
          <w:spacing w:val="-1"/>
          <w:lang w:val="en-GB"/>
        </w:rPr>
        <w:t xml:space="preserve"> </w:t>
      </w:r>
      <w:r w:rsidRPr="005A533B">
        <w:rPr>
          <w:lang w:val="en-GB"/>
        </w:rPr>
        <w:t>or</w:t>
      </w:r>
      <w:r w:rsidRPr="005A533B">
        <w:rPr>
          <w:spacing w:val="-2"/>
          <w:lang w:val="en-GB"/>
        </w:rPr>
        <w:t xml:space="preserve"> </w:t>
      </w:r>
      <w:r w:rsidRPr="005A533B">
        <w:rPr>
          <w:lang w:val="en-GB"/>
        </w:rPr>
        <w:t>more</w:t>
      </w:r>
      <w:r w:rsidRPr="005A533B">
        <w:rPr>
          <w:spacing w:val="-2"/>
          <w:lang w:val="en-GB"/>
        </w:rPr>
        <w:t xml:space="preserve"> </w:t>
      </w:r>
      <w:r w:rsidRPr="005A533B">
        <w:rPr>
          <w:lang w:val="en-GB"/>
        </w:rPr>
        <w:t>of</w:t>
      </w:r>
      <w:r w:rsidRPr="005A533B">
        <w:rPr>
          <w:spacing w:val="-3"/>
          <w:lang w:val="en-GB"/>
        </w:rPr>
        <w:t xml:space="preserve"> </w:t>
      </w:r>
      <w:r w:rsidRPr="005A533B">
        <w:rPr>
          <w:lang w:val="en-GB"/>
        </w:rPr>
        <w:t>the</w:t>
      </w:r>
      <w:r w:rsidRPr="005A533B">
        <w:rPr>
          <w:spacing w:val="-2"/>
          <w:lang w:val="en-GB"/>
        </w:rPr>
        <w:t xml:space="preserve"> </w:t>
      </w:r>
      <w:r w:rsidRPr="005A533B">
        <w:rPr>
          <w:lang w:val="en-GB"/>
        </w:rPr>
        <w:t>following categories:</w:t>
      </w:r>
    </w:p>
    <w:p w14:paraId="4B9FE66C" w14:textId="77777777" w:rsidR="00CB74B6" w:rsidRPr="005A533B" w:rsidRDefault="009734FA">
      <w:pPr>
        <w:pStyle w:val="ListParagraph"/>
        <w:numPr>
          <w:ilvl w:val="0"/>
          <w:numId w:val="5"/>
        </w:numPr>
        <w:tabs>
          <w:tab w:val="left" w:pos="1120"/>
          <w:tab w:val="left" w:pos="1121"/>
        </w:tabs>
        <w:spacing w:before="17"/>
        <w:ind w:left="1120" w:hanging="361"/>
        <w:rPr>
          <w:lang w:val="en-GB"/>
        </w:rPr>
      </w:pPr>
      <w:r w:rsidRPr="005A533B">
        <w:rPr>
          <w:lang w:val="en-GB"/>
        </w:rPr>
        <w:t>Portable</w:t>
      </w:r>
      <w:r w:rsidRPr="005A533B">
        <w:rPr>
          <w:spacing w:val="-2"/>
          <w:lang w:val="en-GB"/>
        </w:rPr>
        <w:t xml:space="preserve"> </w:t>
      </w:r>
      <w:r w:rsidRPr="005A533B">
        <w:rPr>
          <w:lang w:val="en-GB"/>
        </w:rPr>
        <w:t>and</w:t>
      </w:r>
      <w:r w:rsidRPr="005A533B">
        <w:rPr>
          <w:spacing w:val="-3"/>
          <w:lang w:val="en-GB"/>
        </w:rPr>
        <w:t xml:space="preserve"> </w:t>
      </w:r>
      <w:r w:rsidRPr="005A533B">
        <w:rPr>
          <w:lang w:val="en-GB"/>
        </w:rPr>
        <w:t>marketable</w:t>
      </w:r>
    </w:p>
    <w:p w14:paraId="50579264" w14:textId="77777777" w:rsidR="00CB74B6" w:rsidRPr="005A533B" w:rsidRDefault="009734FA">
      <w:pPr>
        <w:pStyle w:val="ListParagraph"/>
        <w:numPr>
          <w:ilvl w:val="0"/>
          <w:numId w:val="5"/>
        </w:numPr>
        <w:tabs>
          <w:tab w:val="left" w:pos="1120"/>
          <w:tab w:val="left" w:pos="1121"/>
        </w:tabs>
        <w:spacing w:before="1" w:line="279" w:lineRule="exact"/>
        <w:ind w:left="1120" w:hanging="361"/>
        <w:rPr>
          <w:lang w:val="en-GB"/>
        </w:rPr>
      </w:pPr>
      <w:r w:rsidRPr="005A533B">
        <w:rPr>
          <w:lang w:val="en-GB"/>
        </w:rPr>
        <w:t>Larger</w:t>
      </w:r>
      <w:r w:rsidRPr="005A533B">
        <w:rPr>
          <w:spacing w:val="-2"/>
          <w:lang w:val="en-GB"/>
        </w:rPr>
        <w:t xml:space="preserve"> </w:t>
      </w:r>
      <w:r w:rsidRPr="005A533B">
        <w:rPr>
          <w:lang w:val="en-GB"/>
        </w:rPr>
        <w:t>assets</w:t>
      </w:r>
      <w:r w:rsidRPr="005A533B">
        <w:rPr>
          <w:spacing w:val="-2"/>
          <w:lang w:val="en-GB"/>
        </w:rPr>
        <w:t xml:space="preserve"> </w:t>
      </w:r>
      <w:r w:rsidRPr="005A533B">
        <w:rPr>
          <w:lang w:val="en-GB"/>
        </w:rPr>
        <w:t>not</w:t>
      </w:r>
      <w:r w:rsidRPr="005A533B">
        <w:rPr>
          <w:spacing w:val="-3"/>
          <w:lang w:val="en-GB"/>
        </w:rPr>
        <w:t xml:space="preserve"> </w:t>
      </w:r>
      <w:r w:rsidRPr="005A533B">
        <w:rPr>
          <w:lang w:val="en-GB"/>
        </w:rPr>
        <w:t>easily</w:t>
      </w:r>
      <w:r w:rsidRPr="005A533B">
        <w:rPr>
          <w:spacing w:val="-2"/>
          <w:lang w:val="en-GB"/>
        </w:rPr>
        <w:t xml:space="preserve"> </w:t>
      </w:r>
      <w:r w:rsidRPr="005A533B">
        <w:rPr>
          <w:lang w:val="en-GB"/>
        </w:rPr>
        <w:t>transportable</w:t>
      </w:r>
      <w:r w:rsidRPr="005A533B">
        <w:rPr>
          <w:spacing w:val="-2"/>
          <w:lang w:val="en-GB"/>
        </w:rPr>
        <w:t xml:space="preserve"> </w:t>
      </w:r>
      <w:r w:rsidRPr="005A533B">
        <w:rPr>
          <w:lang w:val="en-GB"/>
        </w:rPr>
        <w:t>but</w:t>
      </w:r>
      <w:r w:rsidRPr="005A533B">
        <w:rPr>
          <w:spacing w:val="-2"/>
          <w:lang w:val="en-GB"/>
        </w:rPr>
        <w:t xml:space="preserve"> </w:t>
      </w:r>
      <w:r w:rsidRPr="005A533B">
        <w:rPr>
          <w:lang w:val="en-GB"/>
        </w:rPr>
        <w:t>readily</w:t>
      </w:r>
      <w:r w:rsidRPr="005A533B">
        <w:rPr>
          <w:spacing w:val="-3"/>
          <w:lang w:val="en-GB"/>
        </w:rPr>
        <w:t xml:space="preserve"> </w:t>
      </w:r>
      <w:r w:rsidRPr="005A533B">
        <w:rPr>
          <w:lang w:val="en-GB"/>
        </w:rPr>
        <w:t>marketable</w:t>
      </w:r>
      <w:r w:rsidRPr="005A533B">
        <w:rPr>
          <w:spacing w:val="-1"/>
          <w:lang w:val="en-GB"/>
        </w:rPr>
        <w:t xml:space="preserve"> </w:t>
      </w:r>
      <w:r w:rsidRPr="005A533B">
        <w:rPr>
          <w:lang w:val="en-GB"/>
        </w:rPr>
        <w:t>and/or</w:t>
      </w:r>
      <w:r w:rsidRPr="005A533B">
        <w:rPr>
          <w:spacing w:val="-2"/>
          <w:lang w:val="en-GB"/>
        </w:rPr>
        <w:t xml:space="preserve"> </w:t>
      </w:r>
      <w:r w:rsidRPr="005A533B">
        <w:rPr>
          <w:lang w:val="en-GB"/>
        </w:rPr>
        <w:t>utilised</w:t>
      </w:r>
      <w:r w:rsidRPr="005A533B">
        <w:rPr>
          <w:spacing w:val="-3"/>
          <w:lang w:val="en-GB"/>
        </w:rPr>
        <w:t xml:space="preserve"> </w:t>
      </w:r>
      <w:r w:rsidRPr="005A533B">
        <w:rPr>
          <w:lang w:val="en-GB"/>
        </w:rPr>
        <w:t>for</w:t>
      </w:r>
      <w:r w:rsidRPr="005A533B">
        <w:rPr>
          <w:spacing w:val="-2"/>
          <w:lang w:val="en-GB"/>
        </w:rPr>
        <w:t xml:space="preserve"> </w:t>
      </w:r>
      <w:r w:rsidRPr="005A533B">
        <w:rPr>
          <w:lang w:val="en-GB"/>
        </w:rPr>
        <w:t>personal</w:t>
      </w:r>
      <w:r w:rsidRPr="005A533B">
        <w:rPr>
          <w:spacing w:val="-3"/>
          <w:lang w:val="en-GB"/>
        </w:rPr>
        <w:t xml:space="preserve"> </w:t>
      </w:r>
      <w:proofErr w:type="gramStart"/>
      <w:r w:rsidRPr="005A533B">
        <w:rPr>
          <w:lang w:val="en-GB"/>
        </w:rPr>
        <w:t>gain</w:t>
      </w:r>
      <w:proofErr w:type="gramEnd"/>
    </w:p>
    <w:p w14:paraId="4A97DDB2" w14:textId="77777777" w:rsidR="00CB74B6" w:rsidRPr="005A533B" w:rsidRDefault="009734FA">
      <w:pPr>
        <w:pStyle w:val="ListParagraph"/>
        <w:numPr>
          <w:ilvl w:val="0"/>
          <w:numId w:val="5"/>
        </w:numPr>
        <w:tabs>
          <w:tab w:val="left" w:pos="1120"/>
          <w:tab w:val="left" w:pos="1121"/>
        </w:tabs>
        <w:spacing w:line="470" w:lineRule="auto"/>
        <w:ind w:right="7335" w:firstLine="360"/>
        <w:rPr>
          <w:lang w:val="en-GB"/>
        </w:rPr>
      </w:pPr>
      <w:r w:rsidRPr="005A533B">
        <w:rPr>
          <w:lang w:val="en-GB"/>
        </w:rPr>
        <w:t>Assets repeatedly lost/stolen</w:t>
      </w:r>
      <w:r w:rsidRPr="005A533B">
        <w:rPr>
          <w:spacing w:val="1"/>
          <w:lang w:val="en-GB"/>
        </w:rPr>
        <w:t xml:space="preserve"> </w:t>
      </w:r>
      <w:proofErr w:type="gramStart"/>
      <w:r w:rsidRPr="005A533B">
        <w:rPr>
          <w:lang w:val="en-GB"/>
        </w:rPr>
        <w:t>The</w:t>
      </w:r>
      <w:proofErr w:type="gramEnd"/>
      <w:r w:rsidRPr="005A533B">
        <w:rPr>
          <w:spacing w:val="-2"/>
          <w:lang w:val="en-GB"/>
        </w:rPr>
        <w:t xml:space="preserve"> </w:t>
      </w:r>
      <w:r w:rsidRPr="005A533B">
        <w:rPr>
          <w:lang w:val="en-GB"/>
        </w:rPr>
        <w:t>asset</w:t>
      </w:r>
      <w:r w:rsidRPr="005A533B">
        <w:rPr>
          <w:spacing w:val="-1"/>
          <w:lang w:val="en-GB"/>
        </w:rPr>
        <w:t xml:space="preserve"> </w:t>
      </w:r>
      <w:r w:rsidRPr="005A533B">
        <w:rPr>
          <w:lang w:val="en-GB"/>
        </w:rPr>
        <w:t>register</w:t>
      </w:r>
      <w:r w:rsidRPr="005A533B">
        <w:rPr>
          <w:spacing w:val="-1"/>
          <w:lang w:val="en-GB"/>
        </w:rPr>
        <w:t xml:space="preserve"> </w:t>
      </w:r>
      <w:r w:rsidRPr="005A533B">
        <w:rPr>
          <w:lang w:val="en-GB"/>
        </w:rPr>
        <w:t>and</w:t>
      </w:r>
      <w:r w:rsidRPr="005A533B">
        <w:rPr>
          <w:spacing w:val="-3"/>
          <w:lang w:val="en-GB"/>
        </w:rPr>
        <w:t xml:space="preserve"> </w:t>
      </w:r>
      <w:r w:rsidRPr="005A533B">
        <w:rPr>
          <w:lang w:val="en-GB"/>
        </w:rPr>
        <w:t>database</w:t>
      </w:r>
      <w:r w:rsidRPr="005A533B">
        <w:rPr>
          <w:spacing w:val="-3"/>
          <w:lang w:val="en-GB"/>
        </w:rPr>
        <w:t xml:space="preserve"> </w:t>
      </w:r>
      <w:r w:rsidRPr="005A533B">
        <w:rPr>
          <w:lang w:val="en-GB"/>
        </w:rPr>
        <w:t>help</w:t>
      </w:r>
      <w:r w:rsidRPr="005A533B">
        <w:rPr>
          <w:spacing w:val="-2"/>
          <w:lang w:val="en-GB"/>
        </w:rPr>
        <w:t xml:space="preserve"> </w:t>
      </w:r>
      <w:r w:rsidRPr="005A533B">
        <w:rPr>
          <w:lang w:val="en-GB"/>
        </w:rPr>
        <w:t>to:</w:t>
      </w:r>
    </w:p>
    <w:p w14:paraId="3F20C790" w14:textId="77777777" w:rsidR="00CB74B6" w:rsidRPr="005A533B" w:rsidRDefault="009734FA">
      <w:pPr>
        <w:pStyle w:val="ListParagraph"/>
        <w:numPr>
          <w:ilvl w:val="1"/>
          <w:numId w:val="5"/>
        </w:numPr>
        <w:tabs>
          <w:tab w:val="left" w:pos="1395"/>
        </w:tabs>
        <w:spacing w:before="21"/>
        <w:ind w:hanging="287"/>
        <w:rPr>
          <w:lang w:val="en-GB"/>
        </w:rPr>
      </w:pPr>
      <w:r w:rsidRPr="005A533B">
        <w:rPr>
          <w:lang w:val="en-GB"/>
        </w:rPr>
        <w:t>ensure</w:t>
      </w:r>
      <w:r w:rsidRPr="005A533B">
        <w:rPr>
          <w:spacing w:val="-4"/>
          <w:lang w:val="en-GB"/>
        </w:rPr>
        <w:t xml:space="preserve"> </w:t>
      </w:r>
      <w:r w:rsidRPr="005A533B">
        <w:rPr>
          <w:lang w:val="en-GB"/>
        </w:rPr>
        <w:t>that</w:t>
      </w:r>
      <w:r w:rsidRPr="005A533B">
        <w:rPr>
          <w:spacing w:val="-3"/>
          <w:lang w:val="en-GB"/>
        </w:rPr>
        <w:t xml:space="preserve"> </w:t>
      </w:r>
      <w:r w:rsidRPr="005A533B">
        <w:rPr>
          <w:lang w:val="en-GB"/>
        </w:rPr>
        <w:t>staff</w:t>
      </w:r>
      <w:r w:rsidRPr="005A533B">
        <w:rPr>
          <w:spacing w:val="-4"/>
          <w:lang w:val="en-GB"/>
        </w:rPr>
        <w:t xml:space="preserve"> </w:t>
      </w:r>
      <w:r w:rsidRPr="005A533B">
        <w:rPr>
          <w:lang w:val="en-GB"/>
        </w:rPr>
        <w:t>take</w:t>
      </w:r>
      <w:r w:rsidRPr="005A533B">
        <w:rPr>
          <w:spacing w:val="-3"/>
          <w:lang w:val="en-GB"/>
        </w:rPr>
        <w:t xml:space="preserve"> </w:t>
      </w:r>
      <w:r w:rsidRPr="005A533B">
        <w:rPr>
          <w:lang w:val="en-GB"/>
        </w:rPr>
        <w:t>responsibility</w:t>
      </w:r>
      <w:r w:rsidRPr="005A533B">
        <w:rPr>
          <w:spacing w:val="-4"/>
          <w:lang w:val="en-GB"/>
        </w:rPr>
        <w:t xml:space="preserve"> </w:t>
      </w:r>
      <w:r w:rsidRPr="005A533B">
        <w:rPr>
          <w:lang w:val="en-GB"/>
        </w:rPr>
        <w:t>for</w:t>
      </w:r>
      <w:r w:rsidRPr="005A533B">
        <w:rPr>
          <w:spacing w:val="-2"/>
          <w:lang w:val="en-GB"/>
        </w:rPr>
        <w:t xml:space="preserve"> </w:t>
      </w:r>
      <w:r w:rsidRPr="005A533B">
        <w:rPr>
          <w:lang w:val="en-GB"/>
        </w:rPr>
        <w:t>the</w:t>
      </w:r>
      <w:r w:rsidRPr="005A533B">
        <w:rPr>
          <w:spacing w:val="-4"/>
          <w:lang w:val="en-GB"/>
        </w:rPr>
        <w:t xml:space="preserve"> </w:t>
      </w:r>
      <w:r w:rsidRPr="005A533B">
        <w:rPr>
          <w:lang w:val="en-GB"/>
        </w:rPr>
        <w:t>safe</w:t>
      </w:r>
      <w:r w:rsidRPr="005A533B">
        <w:rPr>
          <w:spacing w:val="-2"/>
          <w:lang w:val="en-GB"/>
        </w:rPr>
        <w:t xml:space="preserve"> </w:t>
      </w:r>
      <w:r w:rsidRPr="005A533B">
        <w:rPr>
          <w:lang w:val="en-GB"/>
        </w:rPr>
        <w:t>custody</w:t>
      </w:r>
      <w:r w:rsidRPr="005A533B">
        <w:rPr>
          <w:spacing w:val="-3"/>
          <w:lang w:val="en-GB"/>
        </w:rPr>
        <w:t xml:space="preserve"> </w:t>
      </w:r>
      <w:r w:rsidRPr="005A533B">
        <w:rPr>
          <w:lang w:val="en-GB"/>
        </w:rPr>
        <w:t>of</w:t>
      </w:r>
      <w:r w:rsidRPr="005A533B">
        <w:rPr>
          <w:spacing w:val="-4"/>
          <w:lang w:val="en-GB"/>
        </w:rPr>
        <w:t xml:space="preserve"> </w:t>
      </w:r>
      <w:proofErr w:type="gramStart"/>
      <w:r w:rsidRPr="005A533B">
        <w:rPr>
          <w:lang w:val="en-GB"/>
        </w:rPr>
        <w:t>assets</w:t>
      </w:r>
      <w:proofErr w:type="gramEnd"/>
    </w:p>
    <w:p w14:paraId="6794A73E" w14:textId="77777777" w:rsidR="00CB74B6" w:rsidRPr="005A533B" w:rsidRDefault="009734FA">
      <w:pPr>
        <w:pStyle w:val="ListParagraph"/>
        <w:numPr>
          <w:ilvl w:val="1"/>
          <w:numId w:val="5"/>
        </w:numPr>
        <w:tabs>
          <w:tab w:val="left" w:pos="1395"/>
        </w:tabs>
        <w:spacing w:before="1" w:line="279" w:lineRule="exact"/>
        <w:ind w:hanging="287"/>
        <w:rPr>
          <w:lang w:val="en-GB"/>
        </w:rPr>
      </w:pPr>
      <w:r w:rsidRPr="005A533B">
        <w:rPr>
          <w:lang w:val="en-GB"/>
        </w:rPr>
        <w:t>enable</w:t>
      </w:r>
      <w:r w:rsidRPr="005A533B">
        <w:rPr>
          <w:spacing w:val="-2"/>
          <w:lang w:val="en-GB"/>
        </w:rPr>
        <w:t xml:space="preserve"> </w:t>
      </w:r>
      <w:r w:rsidRPr="005A533B">
        <w:rPr>
          <w:lang w:val="en-GB"/>
        </w:rPr>
        <w:t>independent</w:t>
      </w:r>
      <w:r w:rsidRPr="005A533B">
        <w:rPr>
          <w:spacing w:val="-2"/>
          <w:lang w:val="en-GB"/>
        </w:rPr>
        <w:t xml:space="preserve"> </w:t>
      </w:r>
      <w:r w:rsidRPr="005A533B">
        <w:rPr>
          <w:lang w:val="en-GB"/>
        </w:rPr>
        <w:t>checks</w:t>
      </w:r>
      <w:r w:rsidRPr="005A533B">
        <w:rPr>
          <w:spacing w:val="-3"/>
          <w:lang w:val="en-GB"/>
        </w:rPr>
        <w:t xml:space="preserve"> </w:t>
      </w:r>
      <w:r w:rsidRPr="005A533B">
        <w:rPr>
          <w:lang w:val="en-GB"/>
        </w:rPr>
        <w:t>on</w:t>
      </w:r>
      <w:r w:rsidRPr="005A533B">
        <w:rPr>
          <w:spacing w:val="-1"/>
          <w:lang w:val="en-GB"/>
        </w:rPr>
        <w:t xml:space="preserve"> </w:t>
      </w:r>
      <w:r w:rsidRPr="005A533B">
        <w:rPr>
          <w:lang w:val="en-GB"/>
        </w:rPr>
        <w:t>the</w:t>
      </w:r>
      <w:r w:rsidRPr="005A533B">
        <w:rPr>
          <w:spacing w:val="-2"/>
          <w:lang w:val="en-GB"/>
        </w:rPr>
        <w:t xml:space="preserve"> </w:t>
      </w:r>
      <w:r w:rsidRPr="005A533B">
        <w:rPr>
          <w:lang w:val="en-GB"/>
        </w:rPr>
        <w:t>safe</w:t>
      </w:r>
      <w:r w:rsidRPr="005A533B">
        <w:rPr>
          <w:spacing w:val="-1"/>
          <w:lang w:val="en-GB"/>
        </w:rPr>
        <w:t xml:space="preserve"> </w:t>
      </w:r>
      <w:r w:rsidRPr="005A533B">
        <w:rPr>
          <w:lang w:val="en-GB"/>
        </w:rPr>
        <w:t>custody</w:t>
      </w:r>
      <w:r w:rsidRPr="005A533B">
        <w:rPr>
          <w:spacing w:val="-3"/>
          <w:lang w:val="en-GB"/>
        </w:rPr>
        <w:t xml:space="preserve"> </w:t>
      </w:r>
      <w:r w:rsidRPr="005A533B">
        <w:rPr>
          <w:lang w:val="en-GB"/>
        </w:rPr>
        <w:t>of</w:t>
      </w:r>
      <w:r w:rsidRPr="005A533B">
        <w:rPr>
          <w:spacing w:val="-3"/>
          <w:lang w:val="en-GB"/>
        </w:rPr>
        <w:t xml:space="preserve"> </w:t>
      </w:r>
      <w:r w:rsidRPr="005A533B">
        <w:rPr>
          <w:lang w:val="en-GB"/>
        </w:rPr>
        <w:t>assets,</w:t>
      </w:r>
      <w:r w:rsidRPr="005A533B">
        <w:rPr>
          <w:spacing w:val="-3"/>
          <w:lang w:val="en-GB"/>
        </w:rPr>
        <w:t xml:space="preserve"> </w:t>
      </w:r>
      <w:r w:rsidRPr="005A533B">
        <w:rPr>
          <w:lang w:val="en-GB"/>
        </w:rPr>
        <w:t>as</w:t>
      </w:r>
      <w:r w:rsidRPr="005A533B">
        <w:rPr>
          <w:spacing w:val="-3"/>
          <w:lang w:val="en-GB"/>
        </w:rPr>
        <w:t xml:space="preserve"> </w:t>
      </w:r>
      <w:r w:rsidRPr="005A533B">
        <w:rPr>
          <w:lang w:val="en-GB"/>
        </w:rPr>
        <w:t>a</w:t>
      </w:r>
      <w:r w:rsidRPr="005A533B">
        <w:rPr>
          <w:spacing w:val="-2"/>
          <w:lang w:val="en-GB"/>
        </w:rPr>
        <w:t xml:space="preserve"> </w:t>
      </w:r>
      <w:r w:rsidRPr="005A533B">
        <w:rPr>
          <w:lang w:val="en-GB"/>
        </w:rPr>
        <w:t>deterrent</w:t>
      </w:r>
      <w:r w:rsidRPr="005A533B">
        <w:rPr>
          <w:spacing w:val="-2"/>
          <w:lang w:val="en-GB"/>
        </w:rPr>
        <w:t xml:space="preserve"> </w:t>
      </w:r>
      <w:r w:rsidRPr="005A533B">
        <w:rPr>
          <w:lang w:val="en-GB"/>
        </w:rPr>
        <w:t>against</w:t>
      </w:r>
      <w:r w:rsidRPr="005A533B">
        <w:rPr>
          <w:spacing w:val="-3"/>
          <w:lang w:val="en-GB"/>
        </w:rPr>
        <w:t xml:space="preserve"> </w:t>
      </w:r>
      <w:r w:rsidRPr="005A533B">
        <w:rPr>
          <w:lang w:val="en-GB"/>
        </w:rPr>
        <w:t>theft</w:t>
      </w:r>
      <w:r w:rsidRPr="005A533B">
        <w:rPr>
          <w:spacing w:val="-4"/>
          <w:lang w:val="en-GB"/>
        </w:rPr>
        <w:t xml:space="preserve"> </w:t>
      </w:r>
      <w:r w:rsidRPr="005A533B">
        <w:rPr>
          <w:lang w:val="en-GB"/>
        </w:rPr>
        <w:t>or</w:t>
      </w:r>
      <w:r w:rsidRPr="005A533B">
        <w:rPr>
          <w:spacing w:val="-1"/>
          <w:lang w:val="en-GB"/>
        </w:rPr>
        <w:t xml:space="preserve"> </w:t>
      </w:r>
      <w:r w:rsidRPr="005A533B">
        <w:rPr>
          <w:lang w:val="en-GB"/>
        </w:rPr>
        <w:t>misuse</w:t>
      </w:r>
    </w:p>
    <w:p w14:paraId="4CE0DDC0" w14:textId="77777777" w:rsidR="00CB74B6" w:rsidRPr="005A533B" w:rsidRDefault="009734FA">
      <w:pPr>
        <w:pStyle w:val="ListParagraph"/>
        <w:numPr>
          <w:ilvl w:val="1"/>
          <w:numId w:val="5"/>
        </w:numPr>
        <w:tabs>
          <w:tab w:val="left" w:pos="1395"/>
        </w:tabs>
        <w:spacing w:line="279" w:lineRule="exact"/>
        <w:ind w:hanging="287"/>
        <w:rPr>
          <w:lang w:val="en-GB"/>
        </w:rPr>
      </w:pPr>
      <w:r w:rsidRPr="005A533B">
        <w:rPr>
          <w:lang w:val="en-GB"/>
        </w:rPr>
        <w:t>manage</w:t>
      </w:r>
      <w:r w:rsidRPr="005A533B">
        <w:rPr>
          <w:spacing w:val="-1"/>
          <w:lang w:val="en-GB"/>
        </w:rPr>
        <w:t xml:space="preserve"> </w:t>
      </w:r>
      <w:r w:rsidRPr="005A533B">
        <w:rPr>
          <w:lang w:val="en-GB"/>
        </w:rPr>
        <w:t>the</w:t>
      </w:r>
      <w:r w:rsidRPr="005A533B">
        <w:rPr>
          <w:spacing w:val="-2"/>
          <w:lang w:val="en-GB"/>
        </w:rPr>
        <w:t xml:space="preserve"> </w:t>
      </w:r>
      <w:r w:rsidRPr="005A533B">
        <w:rPr>
          <w:lang w:val="en-GB"/>
        </w:rPr>
        <w:t>effective</w:t>
      </w:r>
      <w:r w:rsidRPr="005A533B">
        <w:rPr>
          <w:spacing w:val="-1"/>
          <w:lang w:val="en-GB"/>
        </w:rPr>
        <w:t xml:space="preserve"> </w:t>
      </w:r>
      <w:r w:rsidRPr="005A533B">
        <w:rPr>
          <w:lang w:val="en-GB"/>
        </w:rPr>
        <w:t>utilisation</w:t>
      </w:r>
      <w:r w:rsidRPr="005A533B">
        <w:rPr>
          <w:spacing w:val="-1"/>
          <w:lang w:val="en-GB"/>
        </w:rPr>
        <w:t xml:space="preserve"> </w:t>
      </w:r>
      <w:r w:rsidRPr="005A533B">
        <w:rPr>
          <w:lang w:val="en-GB"/>
        </w:rPr>
        <w:t>of</w:t>
      </w:r>
      <w:r w:rsidRPr="005A533B">
        <w:rPr>
          <w:spacing w:val="-2"/>
          <w:lang w:val="en-GB"/>
        </w:rPr>
        <w:t xml:space="preserve"> </w:t>
      </w:r>
      <w:r w:rsidRPr="005A533B">
        <w:rPr>
          <w:lang w:val="en-GB"/>
        </w:rPr>
        <w:t>assets</w:t>
      </w:r>
      <w:r w:rsidRPr="005A533B">
        <w:rPr>
          <w:spacing w:val="-2"/>
          <w:lang w:val="en-GB"/>
        </w:rPr>
        <w:t xml:space="preserve"> </w:t>
      </w:r>
      <w:r w:rsidRPr="005A533B">
        <w:rPr>
          <w:lang w:val="en-GB"/>
        </w:rPr>
        <w:t>and</w:t>
      </w:r>
      <w:r w:rsidRPr="005A533B">
        <w:rPr>
          <w:spacing w:val="-3"/>
          <w:lang w:val="en-GB"/>
        </w:rPr>
        <w:t xml:space="preserve"> </w:t>
      </w:r>
      <w:r w:rsidRPr="005A533B">
        <w:rPr>
          <w:lang w:val="en-GB"/>
        </w:rPr>
        <w:t>plan</w:t>
      </w:r>
      <w:r w:rsidRPr="005A533B">
        <w:rPr>
          <w:spacing w:val="-1"/>
          <w:lang w:val="en-GB"/>
        </w:rPr>
        <w:t xml:space="preserve"> </w:t>
      </w:r>
      <w:r w:rsidRPr="005A533B">
        <w:rPr>
          <w:lang w:val="en-GB"/>
        </w:rPr>
        <w:t>for</w:t>
      </w:r>
      <w:r w:rsidRPr="005A533B">
        <w:rPr>
          <w:spacing w:val="-3"/>
          <w:lang w:val="en-GB"/>
        </w:rPr>
        <w:t xml:space="preserve"> </w:t>
      </w:r>
      <w:r w:rsidRPr="005A533B">
        <w:rPr>
          <w:lang w:val="en-GB"/>
        </w:rPr>
        <w:t>their</w:t>
      </w:r>
      <w:r w:rsidRPr="005A533B">
        <w:rPr>
          <w:spacing w:val="-1"/>
          <w:lang w:val="en-GB"/>
        </w:rPr>
        <w:t xml:space="preserve"> </w:t>
      </w:r>
      <w:proofErr w:type="gramStart"/>
      <w:r w:rsidRPr="005A533B">
        <w:rPr>
          <w:lang w:val="en-GB"/>
        </w:rPr>
        <w:t>replacement</w:t>
      </w:r>
      <w:proofErr w:type="gramEnd"/>
    </w:p>
    <w:p w14:paraId="69A7DBA0" w14:textId="77777777" w:rsidR="00CB74B6" w:rsidRPr="005A533B" w:rsidRDefault="009734FA">
      <w:pPr>
        <w:pStyle w:val="ListParagraph"/>
        <w:numPr>
          <w:ilvl w:val="1"/>
          <w:numId w:val="5"/>
        </w:numPr>
        <w:tabs>
          <w:tab w:val="left" w:pos="1395"/>
        </w:tabs>
        <w:spacing w:before="1"/>
        <w:ind w:hanging="287"/>
        <w:rPr>
          <w:lang w:val="en-GB"/>
        </w:rPr>
      </w:pPr>
      <w:r w:rsidRPr="005A533B">
        <w:rPr>
          <w:lang w:val="en-GB"/>
        </w:rPr>
        <w:t>assist</w:t>
      </w:r>
      <w:r w:rsidRPr="005A533B">
        <w:rPr>
          <w:spacing w:val="20"/>
          <w:lang w:val="en-GB"/>
        </w:rPr>
        <w:t xml:space="preserve"> </w:t>
      </w:r>
      <w:r w:rsidRPr="005A533B">
        <w:rPr>
          <w:lang w:val="en-GB"/>
        </w:rPr>
        <w:t>the</w:t>
      </w:r>
      <w:r w:rsidRPr="005A533B">
        <w:rPr>
          <w:spacing w:val="21"/>
          <w:lang w:val="en-GB"/>
        </w:rPr>
        <w:t xml:space="preserve"> </w:t>
      </w:r>
      <w:r w:rsidRPr="005A533B">
        <w:rPr>
          <w:lang w:val="en-GB"/>
        </w:rPr>
        <w:t>external</w:t>
      </w:r>
      <w:r w:rsidRPr="005A533B">
        <w:rPr>
          <w:spacing w:val="20"/>
          <w:lang w:val="en-GB"/>
        </w:rPr>
        <w:t xml:space="preserve"> </w:t>
      </w:r>
      <w:r w:rsidRPr="005A533B">
        <w:rPr>
          <w:lang w:val="en-GB"/>
        </w:rPr>
        <w:t>auditors</w:t>
      </w:r>
      <w:r w:rsidRPr="005A533B">
        <w:rPr>
          <w:spacing w:val="20"/>
          <w:lang w:val="en-GB"/>
        </w:rPr>
        <w:t xml:space="preserve"> </w:t>
      </w:r>
      <w:r w:rsidRPr="005A533B">
        <w:rPr>
          <w:lang w:val="en-GB"/>
        </w:rPr>
        <w:t>in</w:t>
      </w:r>
      <w:r w:rsidRPr="005A533B">
        <w:rPr>
          <w:spacing w:val="22"/>
          <w:lang w:val="en-GB"/>
        </w:rPr>
        <w:t xml:space="preserve"> </w:t>
      </w:r>
      <w:r w:rsidRPr="005A533B">
        <w:rPr>
          <w:lang w:val="en-GB"/>
        </w:rPr>
        <w:t>monitoring</w:t>
      </w:r>
      <w:r w:rsidRPr="005A533B">
        <w:rPr>
          <w:spacing w:val="21"/>
          <w:lang w:val="en-GB"/>
        </w:rPr>
        <w:t xml:space="preserve"> </w:t>
      </w:r>
      <w:r w:rsidRPr="005A533B">
        <w:rPr>
          <w:lang w:val="en-GB"/>
        </w:rPr>
        <w:t>and</w:t>
      </w:r>
      <w:r w:rsidRPr="005A533B">
        <w:rPr>
          <w:spacing w:val="21"/>
          <w:lang w:val="en-GB"/>
        </w:rPr>
        <w:t xml:space="preserve"> </w:t>
      </w:r>
      <w:r w:rsidRPr="005A533B">
        <w:rPr>
          <w:lang w:val="en-GB"/>
        </w:rPr>
        <w:t>evaluating</w:t>
      </w:r>
      <w:r w:rsidRPr="005A533B">
        <w:rPr>
          <w:spacing w:val="21"/>
          <w:lang w:val="en-GB"/>
        </w:rPr>
        <w:t xml:space="preserve"> </w:t>
      </w:r>
      <w:r w:rsidRPr="005A533B">
        <w:rPr>
          <w:lang w:val="en-GB"/>
        </w:rPr>
        <w:t>the</w:t>
      </w:r>
      <w:r w:rsidRPr="005A533B">
        <w:rPr>
          <w:spacing w:val="21"/>
          <w:lang w:val="en-GB"/>
        </w:rPr>
        <w:t xml:space="preserve"> </w:t>
      </w:r>
      <w:r w:rsidRPr="005A533B">
        <w:rPr>
          <w:lang w:val="en-GB"/>
        </w:rPr>
        <w:t>annual</w:t>
      </w:r>
      <w:r w:rsidRPr="005A533B">
        <w:rPr>
          <w:spacing w:val="20"/>
          <w:lang w:val="en-GB"/>
        </w:rPr>
        <w:t xml:space="preserve"> </w:t>
      </w:r>
      <w:r w:rsidRPr="005A533B">
        <w:rPr>
          <w:lang w:val="en-GB"/>
        </w:rPr>
        <w:t>accounts</w:t>
      </w:r>
      <w:r w:rsidRPr="005A533B">
        <w:rPr>
          <w:spacing w:val="18"/>
          <w:lang w:val="en-GB"/>
        </w:rPr>
        <w:t xml:space="preserve"> </w:t>
      </w:r>
      <w:r w:rsidRPr="005A533B">
        <w:rPr>
          <w:lang w:val="en-GB"/>
        </w:rPr>
        <w:t>and</w:t>
      </w:r>
      <w:r w:rsidRPr="005A533B">
        <w:rPr>
          <w:spacing w:val="21"/>
          <w:lang w:val="en-GB"/>
        </w:rPr>
        <w:t xml:space="preserve"> </w:t>
      </w:r>
      <w:r w:rsidRPr="005A533B">
        <w:rPr>
          <w:lang w:val="en-GB"/>
        </w:rPr>
        <w:t>the</w:t>
      </w:r>
      <w:r w:rsidRPr="005A533B">
        <w:rPr>
          <w:spacing w:val="21"/>
          <w:lang w:val="en-GB"/>
        </w:rPr>
        <w:t xml:space="preserve"> </w:t>
      </w:r>
      <w:r w:rsidRPr="005A533B">
        <w:rPr>
          <w:lang w:val="en-GB"/>
        </w:rPr>
        <w:t>Trust’s</w:t>
      </w:r>
      <w:r w:rsidRPr="005A533B">
        <w:rPr>
          <w:spacing w:val="20"/>
          <w:lang w:val="en-GB"/>
        </w:rPr>
        <w:t xml:space="preserve"> </w:t>
      </w:r>
      <w:proofErr w:type="gramStart"/>
      <w:r w:rsidRPr="005A533B">
        <w:rPr>
          <w:lang w:val="en-GB"/>
        </w:rPr>
        <w:t>financial</w:t>
      </w:r>
      <w:proofErr w:type="gramEnd"/>
    </w:p>
    <w:p w14:paraId="67A170E6" w14:textId="77777777" w:rsidR="00CB74B6" w:rsidRPr="005A533B" w:rsidRDefault="009734FA">
      <w:pPr>
        <w:pStyle w:val="BodyText"/>
        <w:ind w:left="1394"/>
        <w:rPr>
          <w:lang w:val="en-GB"/>
        </w:rPr>
      </w:pPr>
      <w:r w:rsidRPr="005A533B">
        <w:rPr>
          <w:lang w:val="en-GB"/>
        </w:rPr>
        <w:t>system</w:t>
      </w:r>
    </w:p>
    <w:p w14:paraId="37751759" w14:textId="77777777" w:rsidR="00CB74B6" w:rsidRPr="005A533B" w:rsidRDefault="009734FA">
      <w:pPr>
        <w:pStyle w:val="ListParagraph"/>
        <w:numPr>
          <w:ilvl w:val="1"/>
          <w:numId w:val="5"/>
        </w:numPr>
        <w:tabs>
          <w:tab w:val="left" w:pos="1395"/>
        </w:tabs>
        <w:ind w:hanging="287"/>
        <w:rPr>
          <w:lang w:val="en-GB"/>
        </w:rPr>
      </w:pPr>
      <w:r w:rsidRPr="005A533B">
        <w:rPr>
          <w:lang w:val="en-GB"/>
        </w:rPr>
        <w:t>support</w:t>
      </w:r>
      <w:r w:rsidRPr="005A533B">
        <w:rPr>
          <w:spacing w:val="-2"/>
          <w:lang w:val="en-GB"/>
        </w:rPr>
        <w:t xml:space="preserve"> </w:t>
      </w:r>
      <w:r w:rsidRPr="005A533B">
        <w:rPr>
          <w:lang w:val="en-GB"/>
        </w:rPr>
        <w:t>insurance</w:t>
      </w:r>
      <w:r w:rsidRPr="005A533B">
        <w:rPr>
          <w:spacing w:val="-2"/>
          <w:lang w:val="en-GB"/>
        </w:rPr>
        <w:t xml:space="preserve"> </w:t>
      </w:r>
      <w:r w:rsidRPr="005A533B">
        <w:rPr>
          <w:lang w:val="en-GB"/>
        </w:rPr>
        <w:t>claims</w:t>
      </w:r>
      <w:r w:rsidRPr="005A533B">
        <w:rPr>
          <w:spacing w:val="-3"/>
          <w:lang w:val="en-GB"/>
        </w:rPr>
        <w:t xml:space="preserve"> </w:t>
      </w:r>
      <w:r w:rsidRPr="005A533B">
        <w:rPr>
          <w:lang w:val="en-GB"/>
        </w:rPr>
        <w:t>in</w:t>
      </w:r>
      <w:r w:rsidRPr="005A533B">
        <w:rPr>
          <w:spacing w:val="-2"/>
          <w:lang w:val="en-GB"/>
        </w:rPr>
        <w:t xml:space="preserve"> </w:t>
      </w:r>
      <w:r w:rsidRPr="005A533B">
        <w:rPr>
          <w:lang w:val="en-GB"/>
        </w:rPr>
        <w:t>the</w:t>
      </w:r>
      <w:r w:rsidRPr="005A533B">
        <w:rPr>
          <w:spacing w:val="-3"/>
          <w:lang w:val="en-GB"/>
        </w:rPr>
        <w:t xml:space="preserve"> </w:t>
      </w:r>
      <w:r w:rsidRPr="005A533B">
        <w:rPr>
          <w:lang w:val="en-GB"/>
        </w:rPr>
        <w:t>event</w:t>
      </w:r>
      <w:r w:rsidRPr="005A533B">
        <w:rPr>
          <w:spacing w:val="-2"/>
          <w:lang w:val="en-GB"/>
        </w:rPr>
        <w:t xml:space="preserve"> </w:t>
      </w:r>
      <w:r w:rsidRPr="005A533B">
        <w:rPr>
          <w:lang w:val="en-GB"/>
        </w:rPr>
        <w:t>of</w:t>
      </w:r>
      <w:r w:rsidRPr="005A533B">
        <w:rPr>
          <w:spacing w:val="-4"/>
          <w:lang w:val="en-GB"/>
        </w:rPr>
        <w:t xml:space="preserve"> </w:t>
      </w:r>
      <w:r w:rsidRPr="005A533B">
        <w:rPr>
          <w:lang w:val="en-GB"/>
        </w:rPr>
        <w:t>fire,</w:t>
      </w:r>
      <w:r w:rsidRPr="005A533B">
        <w:rPr>
          <w:spacing w:val="-3"/>
          <w:lang w:val="en-GB"/>
        </w:rPr>
        <w:t xml:space="preserve"> </w:t>
      </w:r>
      <w:r w:rsidRPr="005A533B">
        <w:rPr>
          <w:lang w:val="en-GB"/>
        </w:rPr>
        <w:t>theft,</w:t>
      </w:r>
      <w:r w:rsidRPr="005A533B">
        <w:rPr>
          <w:spacing w:val="-4"/>
          <w:lang w:val="en-GB"/>
        </w:rPr>
        <w:t xml:space="preserve"> </w:t>
      </w:r>
      <w:proofErr w:type="gramStart"/>
      <w:r w:rsidRPr="005A533B">
        <w:rPr>
          <w:lang w:val="en-GB"/>
        </w:rPr>
        <w:t>vandalism</w:t>
      </w:r>
      <w:proofErr w:type="gramEnd"/>
      <w:r w:rsidRPr="005A533B">
        <w:rPr>
          <w:spacing w:val="-3"/>
          <w:lang w:val="en-GB"/>
        </w:rPr>
        <w:t xml:space="preserve"> </w:t>
      </w:r>
      <w:r w:rsidRPr="005A533B">
        <w:rPr>
          <w:lang w:val="en-GB"/>
        </w:rPr>
        <w:t>or</w:t>
      </w:r>
      <w:r w:rsidRPr="005A533B">
        <w:rPr>
          <w:spacing w:val="-2"/>
          <w:lang w:val="en-GB"/>
        </w:rPr>
        <w:t xml:space="preserve"> </w:t>
      </w:r>
      <w:r w:rsidRPr="005A533B">
        <w:rPr>
          <w:lang w:val="en-GB"/>
        </w:rPr>
        <w:t>other</w:t>
      </w:r>
      <w:r w:rsidRPr="005A533B">
        <w:rPr>
          <w:spacing w:val="-2"/>
          <w:lang w:val="en-GB"/>
        </w:rPr>
        <w:t xml:space="preserve"> </w:t>
      </w:r>
      <w:r w:rsidRPr="005A533B">
        <w:rPr>
          <w:lang w:val="en-GB"/>
        </w:rPr>
        <w:t>disasters</w:t>
      </w:r>
    </w:p>
    <w:p w14:paraId="220D8B79" w14:textId="77777777" w:rsidR="00CB74B6" w:rsidRPr="005A533B" w:rsidRDefault="00CB74B6">
      <w:pPr>
        <w:pStyle w:val="BodyText"/>
        <w:spacing w:before="1"/>
        <w:rPr>
          <w:lang w:val="en-GB"/>
        </w:rPr>
      </w:pPr>
    </w:p>
    <w:p w14:paraId="7CAC6823" w14:textId="77777777" w:rsidR="00CB74B6" w:rsidRPr="005A533B" w:rsidRDefault="009734FA">
      <w:pPr>
        <w:pStyle w:val="ListParagraph"/>
        <w:numPr>
          <w:ilvl w:val="1"/>
          <w:numId w:val="7"/>
        </w:numPr>
        <w:tabs>
          <w:tab w:val="left" w:pos="1120"/>
          <w:tab w:val="left" w:pos="1121"/>
        </w:tabs>
        <w:rPr>
          <w:b/>
          <w:lang w:val="en-GB"/>
        </w:rPr>
      </w:pPr>
      <w:r w:rsidRPr="005A533B">
        <w:rPr>
          <w:b/>
          <w:lang w:val="en-GB"/>
        </w:rPr>
        <w:t>Security</w:t>
      </w:r>
      <w:r w:rsidRPr="005A533B">
        <w:rPr>
          <w:b/>
          <w:spacing w:val="-2"/>
          <w:lang w:val="en-GB"/>
        </w:rPr>
        <w:t xml:space="preserve"> </w:t>
      </w:r>
      <w:r w:rsidRPr="005A533B">
        <w:rPr>
          <w:b/>
          <w:lang w:val="en-GB"/>
        </w:rPr>
        <w:t>and</w:t>
      </w:r>
      <w:r w:rsidRPr="005A533B">
        <w:rPr>
          <w:b/>
          <w:spacing w:val="-2"/>
          <w:lang w:val="en-GB"/>
        </w:rPr>
        <w:t xml:space="preserve"> </w:t>
      </w:r>
      <w:r w:rsidRPr="005A533B">
        <w:rPr>
          <w:b/>
          <w:lang w:val="en-GB"/>
        </w:rPr>
        <w:t>Stewardship</w:t>
      </w:r>
      <w:r w:rsidRPr="005A533B">
        <w:rPr>
          <w:b/>
          <w:spacing w:val="-3"/>
          <w:lang w:val="en-GB"/>
        </w:rPr>
        <w:t xml:space="preserve"> </w:t>
      </w:r>
      <w:r w:rsidRPr="005A533B">
        <w:rPr>
          <w:b/>
          <w:lang w:val="en-GB"/>
        </w:rPr>
        <w:t>of</w:t>
      </w:r>
      <w:r w:rsidRPr="005A533B">
        <w:rPr>
          <w:b/>
          <w:spacing w:val="-2"/>
          <w:lang w:val="en-GB"/>
        </w:rPr>
        <w:t xml:space="preserve"> </w:t>
      </w:r>
      <w:r w:rsidRPr="005A533B">
        <w:rPr>
          <w:b/>
          <w:lang w:val="en-GB"/>
        </w:rPr>
        <w:t>Assets</w:t>
      </w:r>
    </w:p>
    <w:p w14:paraId="7D23F5FB" w14:textId="77777777" w:rsidR="00CB74B6" w:rsidRPr="005A533B" w:rsidRDefault="00CB74B6">
      <w:pPr>
        <w:pStyle w:val="BodyText"/>
        <w:spacing w:before="10"/>
        <w:rPr>
          <w:b/>
          <w:sz w:val="21"/>
          <w:lang w:val="en-GB"/>
        </w:rPr>
      </w:pPr>
    </w:p>
    <w:p w14:paraId="67A09458" w14:textId="77777777" w:rsidR="00CB74B6" w:rsidRPr="005A533B" w:rsidRDefault="009734FA">
      <w:pPr>
        <w:pStyle w:val="BodyText"/>
        <w:spacing w:before="1"/>
        <w:ind w:left="400" w:right="475"/>
        <w:jc w:val="both"/>
        <w:rPr>
          <w:lang w:val="en-GB"/>
        </w:rPr>
      </w:pPr>
      <w:r w:rsidRPr="005A533B">
        <w:rPr>
          <w:lang w:val="en-GB"/>
        </w:rPr>
        <w:t>All</w:t>
      </w:r>
      <w:r w:rsidRPr="005A533B">
        <w:rPr>
          <w:spacing w:val="-8"/>
          <w:lang w:val="en-GB"/>
        </w:rPr>
        <w:t xml:space="preserve"> </w:t>
      </w:r>
      <w:r w:rsidRPr="005A533B">
        <w:rPr>
          <w:lang w:val="en-GB"/>
        </w:rPr>
        <w:t>the</w:t>
      </w:r>
      <w:r w:rsidRPr="005A533B">
        <w:rPr>
          <w:spacing w:val="-7"/>
          <w:lang w:val="en-GB"/>
        </w:rPr>
        <w:t xml:space="preserve"> </w:t>
      </w:r>
      <w:r w:rsidRPr="005A533B">
        <w:rPr>
          <w:lang w:val="en-GB"/>
        </w:rPr>
        <w:t>items</w:t>
      </w:r>
      <w:r w:rsidRPr="005A533B">
        <w:rPr>
          <w:spacing w:val="-4"/>
          <w:lang w:val="en-GB"/>
        </w:rPr>
        <w:t xml:space="preserve"> </w:t>
      </w:r>
      <w:r w:rsidRPr="005A533B">
        <w:rPr>
          <w:lang w:val="en-GB"/>
        </w:rPr>
        <w:t>in</w:t>
      </w:r>
      <w:r w:rsidRPr="005A533B">
        <w:rPr>
          <w:spacing w:val="-6"/>
          <w:lang w:val="en-GB"/>
        </w:rPr>
        <w:t xml:space="preserve"> </w:t>
      </w:r>
      <w:r w:rsidRPr="005A533B">
        <w:rPr>
          <w:lang w:val="en-GB"/>
        </w:rPr>
        <w:t>the</w:t>
      </w:r>
      <w:r w:rsidRPr="005A533B">
        <w:rPr>
          <w:spacing w:val="-6"/>
          <w:lang w:val="en-GB"/>
        </w:rPr>
        <w:t xml:space="preserve"> </w:t>
      </w:r>
      <w:r w:rsidRPr="005A533B">
        <w:rPr>
          <w:lang w:val="en-GB"/>
        </w:rPr>
        <w:t>asset</w:t>
      </w:r>
      <w:r w:rsidRPr="005A533B">
        <w:rPr>
          <w:spacing w:val="-6"/>
          <w:lang w:val="en-GB"/>
        </w:rPr>
        <w:t xml:space="preserve"> </w:t>
      </w:r>
      <w:r w:rsidRPr="005A533B">
        <w:rPr>
          <w:lang w:val="en-GB"/>
        </w:rPr>
        <w:t>register</w:t>
      </w:r>
      <w:r w:rsidRPr="005A533B">
        <w:rPr>
          <w:spacing w:val="-5"/>
          <w:lang w:val="en-GB"/>
        </w:rPr>
        <w:t xml:space="preserve"> </w:t>
      </w:r>
      <w:r w:rsidRPr="005A533B">
        <w:rPr>
          <w:lang w:val="en-GB"/>
        </w:rPr>
        <w:t>are</w:t>
      </w:r>
      <w:r w:rsidRPr="005A533B">
        <w:rPr>
          <w:spacing w:val="-7"/>
          <w:lang w:val="en-GB"/>
        </w:rPr>
        <w:t xml:space="preserve"> </w:t>
      </w:r>
      <w:r w:rsidRPr="005A533B">
        <w:rPr>
          <w:lang w:val="en-GB"/>
        </w:rPr>
        <w:t>permanently</w:t>
      </w:r>
      <w:r w:rsidRPr="005A533B">
        <w:rPr>
          <w:spacing w:val="-7"/>
          <w:lang w:val="en-GB"/>
        </w:rPr>
        <w:t xml:space="preserve"> </w:t>
      </w:r>
      <w:r w:rsidRPr="005A533B">
        <w:rPr>
          <w:lang w:val="en-GB"/>
        </w:rPr>
        <w:t>and</w:t>
      </w:r>
      <w:r w:rsidRPr="005A533B">
        <w:rPr>
          <w:spacing w:val="-10"/>
          <w:lang w:val="en-GB"/>
        </w:rPr>
        <w:t xml:space="preserve"> </w:t>
      </w:r>
      <w:r w:rsidRPr="005A533B">
        <w:rPr>
          <w:lang w:val="en-GB"/>
        </w:rPr>
        <w:t>visibly</w:t>
      </w:r>
      <w:r w:rsidRPr="005A533B">
        <w:rPr>
          <w:spacing w:val="-6"/>
          <w:lang w:val="en-GB"/>
        </w:rPr>
        <w:t xml:space="preserve"> </w:t>
      </w:r>
      <w:r w:rsidRPr="005A533B">
        <w:rPr>
          <w:lang w:val="en-GB"/>
        </w:rPr>
        <w:t>marked</w:t>
      </w:r>
      <w:r w:rsidRPr="005A533B">
        <w:rPr>
          <w:spacing w:val="-7"/>
          <w:lang w:val="en-GB"/>
        </w:rPr>
        <w:t xml:space="preserve"> </w:t>
      </w:r>
      <w:r w:rsidRPr="005A533B">
        <w:rPr>
          <w:lang w:val="en-GB"/>
        </w:rPr>
        <w:t>as</w:t>
      </w:r>
      <w:r w:rsidRPr="005A533B">
        <w:rPr>
          <w:spacing w:val="-5"/>
          <w:lang w:val="en-GB"/>
        </w:rPr>
        <w:t xml:space="preserve"> </w:t>
      </w:r>
      <w:r w:rsidRPr="005A533B">
        <w:rPr>
          <w:lang w:val="en-GB"/>
        </w:rPr>
        <w:t>the</w:t>
      </w:r>
      <w:r w:rsidRPr="005A533B">
        <w:rPr>
          <w:spacing w:val="-7"/>
          <w:lang w:val="en-GB"/>
        </w:rPr>
        <w:t xml:space="preserve"> </w:t>
      </w:r>
      <w:r w:rsidRPr="005A533B">
        <w:rPr>
          <w:lang w:val="en-GB"/>
        </w:rPr>
        <w:t>Trust’s</w:t>
      </w:r>
      <w:r w:rsidRPr="005A533B">
        <w:rPr>
          <w:spacing w:val="-7"/>
          <w:lang w:val="en-GB"/>
        </w:rPr>
        <w:t xml:space="preserve"> </w:t>
      </w:r>
      <w:r w:rsidRPr="005A533B">
        <w:rPr>
          <w:lang w:val="en-GB"/>
        </w:rPr>
        <w:t>property</w:t>
      </w:r>
      <w:r w:rsidRPr="005A533B">
        <w:rPr>
          <w:spacing w:val="-7"/>
          <w:lang w:val="en-GB"/>
        </w:rPr>
        <w:t xml:space="preserve"> </w:t>
      </w:r>
      <w:r w:rsidRPr="005A533B">
        <w:rPr>
          <w:lang w:val="en-GB"/>
        </w:rPr>
        <w:t>and</w:t>
      </w:r>
      <w:r w:rsidRPr="005A533B">
        <w:rPr>
          <w:spacing w:val="-7"/>
          <w:lang w:val="en-GB"/>
        </w:rPr>
        <w:t xml:space="preserve"> </w:t>
      </w:r>
      <w:r w:rsidRPr="005A533B">
        <w:rPr>
          <w:lang w:val="en-GB"/>
        </w:rPr>
        <w:t>there</w:t>
      </w:r>
      <w:r w:rsidRPr="005A533B">
        <w:rPr>
          <w:spacing w:val="-6"/>
          <w:lang w:val="en-GB"/>
        </w:rPr>
        <w:t xml:space="preserve"> </w:t>
      </w:r>
      <w:r w:rsidRPr="005A533B">
        <w:rPr>
          <w:lang w:val="en-GB"/>
        </w:rPr>
        <w:t>is</w:t>
      </w:r>
      <w:r w:rsidRPr="005A533B">
        <w:rPr>
          <w:spacing w:val="-8"/>
          <w:lang w:val="en-GB"/>
        </w:rPr>
        <w:t xml:space="preserve"> </w:t>
      </w:r>
      <w:r w:rsidRPr="005A533B">
        <w:rPr>
          <w:lang w:val="en-GB"/>
        </w:rPr>
        <w:t>a</w:t>
      </w:r>
      <w:r w:rsidRPr="005A533B">
        <w:rPr>
          <w:spacing w:val="-6"/>
          <w:lang w:val="en-GB"/>
        </w:rPr>
        <w:t xml:space="preserve"> </w:t>
      </w:r>
      <w:r w:rsidRPr="005A533B">
        <w:rPr>
          <w:lang w:val="en-GB"/>
        </w:rPr>
        <w:t>regular</w:t>
      </w:r>
      <w:r w:rsidRPr="005A533B">
        <w:rPr>
          <w:spacing w:val="-7"/>
          <w:lang w:val="en-GB"/>
        </w:rPr>
        <w:t xml:space="preserve"> </w:t>
      </w:r>
      <w:r w:rsidRPr="005A533B">
        <w:rPr>
          <w:lang w:val="en-GB"/>
        </w:rPr>
        <w:t>(at</w:t>
      </w:r>
      <w:r w:rsidRPr="005A533B">
        <w:rPr>
          <w:spacing w:val="1"/>
          <w:lang w:val="en-GB"/>
        </w:rPr>
        <w:t xml:space="preserve"> </w:t>
      </w:r>
      <w:r w:rsidRPr="005A533B">
        <w:rPr>
          <w:lang w:val="en-GB"/>
        </w:rPr>
        <w:t>least annual) count by someone other than the person maintaining the register. Discrepancies between the physical</w:t>
      </w:r>
      <w:r w:rsidRPr="005A533B">
        <w:rPr>
          <w:spacing w:val="-42"/>
          <w:lang w:val="en-GB"/>
        </w:rPr>
        <w:t xml:space="preserve"> </w:t>
      </w:r>
      <w:r w:rsidRPr="005A533B">
        <w:rPr>
          <w:lang w:val="en-GB"/>
        </w:rPr>
        <w:t>count and the amount recorded in the register should be investigated promptly and, where significant, reported to</w:t>
      </w:r>
      <w:r w:rsidRPr="005A533B">
        <w:rPr>
          <w:spacing w:val="1"/>
          <w:lang w:val="en-GB"/>
        </w:rPr>
        <w:t xml:space="preserve"> </w:t>
      </w:r>
      <w:r w:rsidRPr="005A533B">
        <w:rPr>
          <w:lang w:val="en-GB"/>
        </w:rPr>
        <w:t>the FAC.</w:t>
      </w:r>
      <w:r w:rsidRPr="005A533B">
        <w:rPr>
          <w:spacing w:val="1"/>
          <w:lang w:val="en-GB"/>
        </w:rPr>
        <w:t xml:space="preserve"> </w:t>
      </w:r>
      <w:r w:rsidRPr="005A533B">
        <w:rPr>
          <w:lang w:val="en-GB"/>
        </w:rPr>
        <w:t>Inventories of Trust property should be kept up to date and reviewed regularly.</w:t>
      </w:r>
      <w:r w:rsidRPr="005A533B">
        <w:rPr>
          <w:spacing w:val="1"/>
          <w:lang w:val="en-GB"/>
        </w:rPr>
        <w:t xml:space="preserve"> </w:t>
      </w:r>
      <w:r w:rsidRPr="005A533B">
        <w:rPr>
          <w:lang w:val="en-GB"/>
        </w:rPr>
        <w:t>Where items are used by</w:t>
      </w:r>
      <w:r w:rsidRPr="005A533B">
        <w:rPr>
          <w:spacing w:val="1"/>
          <w:lang w:val="en-GB"/>
        </w:rPr>
        <w:t xml:space="preserve"> </w:t>
      </w:r>
      <w:r w:rsidRPr="005A533B">
        <w:rPr>
          <w:lang w:val="en-GB"/>
        </w:rPr>
        <w:t>the</w:t>
      </w:r>
      <w:r w:rsidRPr="005A533B">
        <w:rPr>
          <w:spacing w:val="-2"/>
          <w:lang w:val="en-GB"/>
        </w:rPr>
        <w:t xml:space="preserve"> </w:t>
      </w:r>
      <w:r w:rsidRPr="005A533B">
        <w:rPr>
          <w:lang w:val="en-GB"/>
        </w:rPr>
        <w:t>Trust,</w:t>
      </w:r>
      <w:r w:rsidRPr="005A533B">
        <w:rPr>
          <w:spacing w:val="-2"/>
          <w:lang w:val="en-GB"/>
        </w:rPr>
        <w:t xml:space="preserve"> </w:t>
      </w:r>
      <w:r w:rsidRPr="005A533B">
        <w:rPr>
          <w:lang w:val="en-GB"/>
        </w:rPr>
        <w:t>but</w:t>
      </w:r>
      <w:r w:rsidRPr="005A533B">
        <w:rPr>
          <w:spacing w:val="-1"/>
          <w:lang w:val="en-GB"/>
        </w:rPr>
        <w:t xml:space="preserve"> </w:t>
      </w:r>
      <w:r w:rsidRPr="005A533B">
        <w:rPr>
          <w:lang w:val="en-GB"/>
        </w:rPr>
        <w:t>do</w:t>
      </w:r>
      <w:r w:rsidRPr="005A533B">
        <w:rPr>
          <w:spacing w:val="-2"/>
          <w:lang w:val="en-GB"/>
        </w:rPr>
        <w:t xml:space="preserve"> </w:t>
      </w:r>
      <w:r w:rsidRPr="005A533B">
        <w:rPr>
          <w:lang w:val="en-GB"/>
        </w:rPr>
        <w:t>not</w:t>
      </w:r>
      <w:r w:rsidRPr="005A533B">
        <w:rPr>
          <w:spacing w:val="-1"/>
          <w:lang w:val="en-GB"/>
        </w:rPr>
        <w:t xml:space="preserve"> </w:t>
      </w:r>
      <w:r w:rsidRPr="005A533B">
        <w:rPr>
          <w:lang w:val="en-GB"/>
        </w:rPr>
        <w:t>belong to</w:t>
      </w:r>
      <w:r w:rsidRPr="005A533B">
        <w:rPr>
          <w:spacing w:val="-2"/>
          <w:lang w:val="en-GB"/>
        </w:rPr>
        <w:t xml:space="preserve"> </w:t>
      </w:r>
      <w:r w:rsidRPr="005A533B">
        <w:rPr>
          <w:lang w:val="en-GB"/>
        </w:rPr>
        <w:t>it,</w:t>
      </w:r>
      <w:r w:rsidRPr="005A533B">
        <w:rPr>
          <w:spacing w:val="-2"/>
          <w:lang w:val="en-GB"/>
        </w:rPr>
        <w:t xml:space="preserve"> </w:t>
      </w:r>
      <w:r w:rsidRPr="005A533B">
        <w:rPr>
          <w:lang w:val="en-GB"/>
        </w:rPr>
        <w:t>this</w:t>
      </w:r>
      <w:r w:rsidRPr="005A533B">
        <w:rPr>
          <w:spacing w:val="-2"/>
          <w:lang w:val="en-GB"/>
        </w:rPr>
        <w:t xml:space="preserve"> </w:t>
      </w:r>
      <w:r w:rsidRPr="005A533B">
        <w:rPr>
          <w:lang w:val="en-GB"/>
        </w:rPr>
        <w:t>should</w:t>
      </w:r>
      <w:r w:rsidRPr="005A533B">
        <w:rPr>
          <w:spacing w:val="-2"/>
          <w:lang w:val="en-GB"/>
        </w:rPr>
        <w:t xml:space="preserve"> </w:t>
      </w:r>
      <w:r w:rsidRPr="005A533B">
        <w:rPr>
          <w:lang w:val="en-GB"/>
        </w:rPr>
        <w:t>be noted.</w:t>
      </w:r>
    </w:p>
    <w:p w14:paraId="1667DF0B" w14:textId="77777777" w:rsidR="00CB74B6" w:rsidRPr="005A533B" w:rsidRDefault="00CB74B6">
      <w:pPr>
        <w:jc w:val="both"/>
        <w:rPr>
          <w:lang w:val="en-GB"/>
        </w:rPr>
        <w:sectPr w:rsidR="00CB74B6" w:rsidRPr="005A533B">
          <w:headerReference w:type="default" r:id="rId24"/>
          <w:footerReference w:type="default" r:id="rId25"/>
          <w:pgSz w:w="11910" w:h="16840"/>
          <w:pgMar w:top="1040" w:right="240" w:bottom="900" w:left="320" w:header="764" w:footer="707" w:gutter="0"/>
          <w:cols w:space="720"/>
        </w:sectPr>
      </w:pPr>
    </w:p>
    <w:p w14:paraId="29E47221" w14:textId="77777777" w:rsidR="00CB74B6" w:rsidRPr="005A533B" w:rsidRDefault="00CB74B6">
      <w:pPr>
        <w:pStyle w:val="BodyText"/>
        <w:rPr>
          <w:sz w:val="20"/>
          <w:lang w:val="en-GB"/>
        </w:rPr>
      </w:pPr>
    </w:p>
    <w:p w14:paraId="3BFB1A41" w14:textId="77777777" w:rsidR="00CB74B6" w:rsidRPr="005A533B" w:rsidRDefault="00CB74B6">
      <w:pPr>
        <w:pStyle w:val="BodyText"/>
        <w:spacing w:before="8"/>
        <w:rPr>
          <w:sz w:val="19"/>
          <w:lang w:val="en-GB"/>
        </w:rPr>
      </w:pPr>
    </w:p>
    <w:p w14:paraId="2B2B0748" w14:textId="77777777" w:rsidR="00CB74B6" w:rsidRPr="005A533B" w:rsidRDefault="009734FA">
      <w:pPr>
        <w:pStyle w:val="BodyText"/>
        <w:spacing w:before="55"/>
        <w:ind w:left="400" w:right="1223"/>
        <w:rPr>
          <w:lang w:val="en-GB"/>
        </w:rPr>
      </w:pPr>
      <w:r w:rsidRPr="005A533B">
        <w:rPr>
          <w:lang w:val="en-GB"/>
        </w:rPr>
        <w:t>Individual schools and staff are responsible for stewardship of items purchased and/or utilised by them. This</w:t>
      </w:r>
      <w:r w:rsidRPr="005A533B">
        <w:rPr>
          <w:spacing w:val="-43"/>
          <w:lang w:val="en-GB"/>
        </w:rPr>
        <w:t xml:space="preserve"> </w:t>
      </w:r>
      <w:r w:rsidRPr="005A533B">
        <w:rPr>
          <w:lang w:val="en-GB"/>
        </w:rPr>
        <w:t>includes,</w:t>
      </w:r>
      <w:r w:rsidRPr="005A533B">
        <w:rPr>
          <w:spacing w:val="-3"/>
          <w:lang w:val="en-GB"/>
        </w:rPr>
        <w:t xml:space="preserve"> </w:t>
      </w:r>
      <w:r w:rsidRPr="005A533B">
        <w:rPr>
          <w:lang w:val="en-GB"/>
        </w:rPr>
        <w:t>but</w:t>
      </w:r>
      <w:r w:rsidRPr="005A533B">
        <w:rPr>
          <w:spacing w:val="-1"/>
          <w:lang w:val="en-GB"/>
        </w:rPr>
        <w:t xml:space="preserve"> </w:t>
      </w:r>
      <w:r w:rsidRPr="005A533B">
        <w:rPr>
          <w:lang w:val="en-GB"/>
        </w:rPr>
        <w:t>is</w:t>
      </w:r>
      <w:r w:rsidRPr="005A533B">
        <w:rPr>
          <w:spacing w:val="-2"/>
          <w:lang w:val="en-GB"/>
        </w:rPr>
        <w:t xml:space="preserve"> </w:t>
      </w:r>
      <w:r w:rsidRPr="005A533B">
        <w:rPr>
          <w:lang w:val="en-GB"/>
        </w:rPr>
        <w:t>not</w:t>
      </w:r>
      <w:r w:rsidRPr="005A533B">
        <w:rPr>
          <w:spacing w:val="-1"/>
          <w:lang w:val="en-GB"/>
        </w:rPr>
        <w:t xml:space="preserve"> </w:t>
      </w:r>
      <w:r w:rsidRPr="005A533B">
        <w:rPr>
          <w:lang w:val="en-GB"/>
        </w:rPr>
        <w:t>limited</w:t>
      </w:r>
      <w:r w:rsidRPr="005A533B">
        <w:rPr>
          <w:spacing w:val="-2"/>
          <w:lang w:val="en-GB"/>
        </w:rPr>
        <w:t xml:space="preserve"> </w:t>
      </w:r>
      <w:r w:rsidRPr="005A533B">
        <w:rPr>
          <w:lang w:val="en-GB"/>
        </w:rPr>
        <w:t>to:</w:t>
      </w:r>
    </w:p>
    <w:p w14:paraId="2CC31C90" w14:textId="77777777" w:rsidR="00CB74B6" w:rsidRPr="005A533B" w:rsidRDefault="00CB74B6">
      <w:pPr>
        <w:pStyle w:val="BodyText"/>
        <w:spacing w:before="11"/>
        <w:rPr>
          <w:lang w:val="en-GB"/>
        </w:rPr>
      </w:pPr>
    </w:p>
    <w:p w14:paraId="542B9E1F" w14:textId="77777777" w:rsidR="00CB74B6" w:rsidRPr="005A533B" w:rsidRDefault="009734FA">
      <w:pPr>
        <w:pStyle w:val="ListParagraph"/>
        <w:numPr>
          <w:ilvl w:val="0"/>
          <w:numId w:val="4"/>
        </w:numPr>
        <w:tabs>
          <w:tab w:val="left" w:pos="1120"/>
          <w:tab w:val="left" w:pos="1121"/>
        </w:tabs>
        <w:ind w:right="476"/>
        <w:rPr>
          <w:lang w:val="en-GB"/>
        </w:rPr>
      </w:pPr>
      <w:r w:rsidRPr="005A533B">
        <w:rPr>
          <w:lang w:val="en-GB"/>
        </w:rPr>
        <w:t>Communicating</w:t>
      </w:r>
      <w:r w:rsidRPr="005A533B">
        <w:rPr>
          <w:spacing w:val="2"/>
          <w:lang w:val="en-GB"/>
        </w:rPr>
        <w:t xml:space="preserve"> </w:t>
      </w:r>
      <w:r w:rsidRPr="005A533B">
        <w:rPr>
          <w:lang w:val="en-GB"/>
        </w:rPr>
        <w:t>the</w:t>
      </w:r>
      <w:r w:rsidRPr="005A533B">
        <w:rPr>
          <w:spacing w:val="2"/>
          <w:lang w:val="en-GB"/>
        </w:rPr>
        <w:t xml:space="preserve"> </w:t>
      </w:r>
      <w:r w:rsidRPr="005A533B">
        <w:rPr>
          <w:lang w:val="en-GB"/>
        </w:rPr>
        <w:t>importance</w:t>
      </w:r>
      <w:r w:rsidRPr="005A533B">
        <w:rPr>
          <w:spacing w:val="2"/>
          <w:lang w:val="en-GB"/>
        </w:rPr>
        <w:t xml:space="preserve"> </w:t>
      </w:r>
      <w:r w:rsidRPr="005A533B">
        <w:rPr>
          <w:lang w:val="en-GB"/>
        </w:rPr>
        <w:t>of</w:t>
      </w:r>
      <w:r w:rsidRPr="005A533B">
        <w:rPr>
          <w:spacing w:val="1"/>
          <w:lang w:val="en-GB"/>
        </w:rPr>
        <w:t xml:space="preserve"> </w:t>
      </w:r>
      <w:r w:rsidRPr="005A533B">
        <w:rPr>
          <w:lang w:val="en-GB"/>
        </w:rPr>
        <w:t>fixed</w:t>
      </w:r>
      <w:r w:rsidRPr="005A533B">
        <w:rPr>
          <w:spacing w:val="1"/>
          <w:lang w:val="en-GB"/>
        </w:rPr>
        <w:t xml:space="preserve"> </w:t>
      </w:r>
      <w:r w:rsidRPr="005A533B">
        <w:rPr>
          <w:lang w:val="en-GB"/>
        </w:rPr>
        <w:t>asset</w:t>
      </w:r>
      <w:r w:rsidRPr="005A533B">
        <w:rPr>
          <w:spacing w:val="2"/>
          <w:lang w:val="en-GB"/>
        </w:rPr>
        <w:t xml:space="preserve"> </w:t>
      </w:r>
      <w:r w:rsidRPr="005A533B">
        <w:rPr>
          <w:lang w:val="en-GB"/>
        </w:rPr>
        <w:t>stewardship</w:t>
      </w:r>
      <w:r w:rsidRPr="005A533B">
        <w:rPr>
          <w:spacing w:val="3"/>
          <w:lang w:val="en-GB"/>
        </w:rPr>
        <w:t xml:space="preserve"> </w:t>
      </w:r>
      <w:r w:rsidRPr="005A533B">
        <w:rPr>
          <w:lang w:val="en-GB"/>
        </w:rPr>
        <w:t>and</w:t>
      </w:r>
      <w:r w:rsidRPr="005A533B">
        <w:rPr>
          <w:spacing w:val="1"/>
          <w:lang w:val="en-GB"/>
        </w:rPr>
        <w:t xml:space="preserve"> </w:t>
      </w:r>
      <w:r w:rsidRPr="005A533B">
        <w:rPr>
          <w:lang w:val="en-GB"/>
        </w:rPr>
        <w:t>Trust</w:t>
      </w:r>
      <w:r w:rsidRPr="005A533B">
        <w:rPr>
          <w:spacing w:val="-1"/>
          <w:lang w:val="en-GB"/>
        </w:rPr>
        <w:t xml:space="preserve"> </w:t>
      </w:r>
      <w:r w:rsidRPr="005A533B">
        <w:rPr>
          <w:lang w:val="en-GB"/>
        </w:rPr>
        <w:t>expectations</w:t>
      </w:r>
      <w:r w:rsidRPr="005A533B">
        <w:rPr>
          <w:spacing w:val="1"/>
          <w:lang w:val="en-GB"/>
        </w:rPr>
        <w:t xml:space="preserve"> </w:t>
      </w:r>
      <w:r w:rsidRPr="005A533B">
        <w:rPr>
          <w:lang w:val="en-GB"/>
        </w:rPr>
        <w:t>regarding</w:t>
      </w:r>
      <w:r w:rsidRPr="005A533B">
        <w:rPr>
          <w:spacing w:val="7"/>
          <w:lang w:val="en-GB"/>
        </w:rPr>
        <w:t xml:space="preserve"> </w:t>
      </w:r>
      <w:r w:rsidRPr="005A533B">
        <w:rPr>
          <w:lang w:val="en-GB"/>
        </w:rPr>
        <w:t>fixed</w:t>
      </w:r>
      <w:r w:rsidRPr="005A533B">
        <w:rPr>
          <w:spacing w:val="1"/>
          <w:lang w:val="en-GB"/>
        </w:rPr>
        <w:t xml:space="preserve"> </w:t>
      </w:r>
      <w:r w:rsidRPr="005A533B">
        <w:rPr>
          <w:lang w:val="en-GB"/>
        </w:rPr>
        <w:t>asset</w:t>
      </w:r>
      <w:r w:rsidRPr="005A533B">
        <w:rPr>
          <w:spacing w:val="2"/>
          <w:lang w:val="en-GB"/>
        </w:rPr>
        <w:t xml:space="preserve"> </w:t>
      </w:r>
      <w:r w:rsidRPr="005A533B">
        <w:rPr>
          <w:lang w:val="en-GB"/>
        </w:rPr>
        <w:t>use</w:t>
      </w:r>
      <w:r w:rsidRPr="005A533B">
        <w:rPr>
          <w:spacing w:val="-41"/>
          <w:lang w:val="en-GB"/>
        </w:rPr>
        <w:t xml:space="preserve"> </w:t>
      </w:r>
      <w:r w:rsidRPr="005A533B">
        <w:rPr>
          <w:lang w:val="en-GB"/>
        </w:rPr>
        <w:t>to</w:t>
      </w:r>
      <w:r w:rsidRPr="005A533B">
        <w:rPr>
          <w:spacing w:val="-2"/>
          <w:lang w:val="en-GB"/>
        </w:rPr>
        <w:t xml:space="preserve"> </w:t>
      </w:r>
      <w:r w:rsidRPr="005A533B">
        <w:rPr>
          <w:lang w:val="en-GB"/>
        </w:rPr>
        <w:t>schools</w:t>
      </w:r>
      <w:r w:rsidRPr="005A533B">
        <w:rPr>
          <w:spacing w:val="-2"/>
          <w:lang w:val="en-GB"/>
        </w:rPr>
        <w:t xml:space="preserve"> </w:t>
      </w:r>
      <w:r w:rsidRPr="005A533B">
        <w:rPr>
          <w:lang w:val="en-GB"/>
        </w:rPr>
        <w:t>and</w:t>
      </w:r>
      <w:r w:rsidRPr="005A533B">
        <w:rPr>
          <w:spacing w:val="-2"/>
          <w:lang w:val="en-GB"/>
        </w:rPr>
        <w:t xml:space="preserve"> </w:t>
      </w:r>
      <w:r w:rsidRPr="005A533B">
        <w:rPr>
          <w:lang w:val="en-GB"/>
        </w:rPr>
        <w:t>staff</w:t>
      </w:r>
    </w:p>
    <w:p w14:paraId="285DF4FD" w14:textId="77777777" w:rsidR="00CB74B6" w:rsidRPr="005A533B" w:rsidRDefault="009734FA">
      <w:pPr>
        <w:pStyle w:val="ListParagraph"/>
        <w:numPr>
          <w:ilvl w:val="0"/>
          <w:numId w:val="4"/>
        </w:numPr>
        <w:tabs>
          <w:tab w:val="left" w:pos="1120"/>
          <w:tab w:val="left" w:pos="1121"/>
        </w:tabs>
        <w:spacing w:before="1"/>
        <w:ind w:hanging="361"/>
        <w:rPr>
          <w:lang w:val="en-GB"/>
        </w:rPr>
      </w:pPr>
      <w:r w:rsidRPr="005A533B">
        <w:rPr>
          <w:lang w:val="en-GB"/>
        </w:rPr>
        <w:t>Providing</w:t>
      </w:r>
      <w:r w:rsidRPr="005A533B">
        <w:rPr>
          <w:spacing w:val="-2"/>
          <w:lang w:val="en-GB"/>
        </w:rPr>
        <w:t xml:space="preserve"> </w:t>
      </w:r>
      <w:r w:rsidRPr="005A533B">
        <w:rPr>
          <w:lang w:val="en-GB"/>
        </w:rPr>
        <w:t>training</w:t>
      </w:r>
      <w:r w:rsidRPr="005A533B">
        <w:rPr>
          <w:spacing w:val="-2"/>
          <w:lang w:val="en-GB"/>
        </w:rPr>
        <w:t xml:space="preserve"> </w:t>
      </w:r>
      <w:r w:rsidRPr="005A533B">
        <w:rPr>
          <w:lang w:val="en-GB"/>
        </w:rPr>
        <w:t>as</w:t>
      </w:r>
      <w:r w:rsidRPr="005A533B">
        <w:rPr>
          <w:spacing w:val="-3"/>
          <w:lang w:val="en-GB"/>
        </w:rPr>
        <w:t xml:space="preserve"> </w:t>
      </w:r>
      <w:r w:rsidRPr="005A533B">
        <w:rPr>
          <w:lang w:val="en-GB"/>
        </w:rPr>
        <w:t>necessary</w:t>
      </w:r>
      <w:r w:rsidRPr="005A533B">
        <w:rPr>
          <w:spacing w:val="-4"/>
          <w:lang w:val="en-GB"/>
        </w:rPr>
        <w:t xml:space="preserve"> </w:t>
      </w:r>
      <w:r w:rsidRPr="005A533B">
        <w:rPr>
          <w:lang w:val="en-GB"/>
        </w:rPr>
        <w:t>regarding</w:t>
      </w:r>
      <w:r w:rsidRPr="005A533B">
        <w:rPr>
          <w:spacing w:val="-2"/>
          <w:lang w:val="en-GB"/>
        </w:rPr>
        <w:t xml:space="preserve"> </w:t>
      </w:r>
      <w:r w:rsidRPr="005A533B">
        <w:rPr>
          <w:lang w:val="en-GB"/>
        </w:rPr>
        <w:t>asset</w:t>
      </w:r>
      <w:r w:rsidRPr="005A533B">
        <w:rPr>
          <w:spacing w:val="-1"/>
          <w:lang w:val="en-GB"/>
        </w:rPr>
        <w:t xml:space="preserve"> </w:t>
      </w:r>
      <w:r w:rsidRPr="005A533B">
        <w:rPr>
          <w:lang w:val="en-GB"/>
        </w:rPr>
        <w:t>use,</w:t>
      </w:r>
      <w:r w:rsidRPr="005A533B">
        <w:rPr>
          <w:spacing w:val="-3"/>
          <w:lang w:val="en-GB"/>
        </w:rPr>
        <w:t xml:space="preserve"> </w:t>
      </w:r>
      <w:r w:rsidRPr="005A533B">
        <w:rPr>
          <w:lang w:val="en-GB"/>
        </w:rPr>
        <w:t>storage,</w:t>
      </w:r>
      <w:r w:rsidRPr="005A533B">
        <w:rPr>
          <w:spacing w:val="-4"/>
          <w:lang w:val="en-GB"/>
        </w:rPr>
        <w:t xml:space="preserve"> </w:t>
      </w:r>
      <w:r w:rsidRPr="005A533B">
        <w:rPr>
          <w:lang w:val="en-GB"/>
        </w:rPr>
        <w:t>maintenance</w:t>
      </w:r>
    </w:p>
    <w:p w14:paraId="378C4CB3" w14:textId="77777777" w:rsidR="00CB74B6" w:rsidRPr="005A533B" w:rsidRDefault="009734FA">
      <w:pPr>
        <w:pStyle w:val="ListParagraph"/>
        <w:numPr>
          <w:ilvl w:val="0"/>
          <w:numId w:val="4"/>
        </w:numPr>
        <w:tabs>
          <w:tab w:val="left" w:pos="1120"/>
          <w:tab w:val="left" w:pos="1121"/>
        </w:tabs>
        <w:spacing w:line="279" w:lineRule="exact"/>
        <w:ind w:hanging="361"/>
        <w:rPr>
          <w:lang w:val="en-GB"/>
        </w:rPr>
      </w:pPr>
      <w:r w:rsidRPr="005A533B">
        <w:rPr>
          <w:lang w:val="en-GB"/>
        </w:rPr>
        <w:t>Utilising</w:t>
      </w:r>
      <w:r w:rsidRPr="005A533B">
        <w:rPr>
          <w:spacing w:val="-2"/>
          <w:lang w:val="en-GB"/>
        </w:rPr>
        <w:t xml:space="preserve"> </w:t>
      </w:r>
      <w:r w:rsidRPr="005A533B">
        <w:rPr>
          <w:lang w:val="en-GB"/>
        </w:rPr>
        <w:t>assets</w:t>
      </w:r>
      <w:r w:rsidRPr="005A533B">
        <w:rPr>
          <w:spacing w:val="-2"/>
          <w:lang w:val="en-GB"/>
        </w:rPr>
        <w:t xml:space="preserve"> </w:t>
      </w:r>
      <w:r w:rsidRPr="005A533B">
        <w:rPr>
          <w:lang w:val="en-GB"/>
        </w:rPr>
        <w:t>in</w:t>
      </w:r>
      <w:r w:rsidRPr="005A533B">
        <w:rPr>
          <w:spacing w:val="-1"/>
          <w:lang w:val="en-GB"/>
        </w:rPr>
        <w:t xml:space="preserve"> </w:t>
      </w:r>
      <w:r w:rsidRPr="005A533B">
        <w:rPr>
          <w:lang w:val="en-GB"/>
        </w:rPr>
        <w:t>the</w:t>
      </w:r>
      <w:r w:rsidRPr="005A533B">
        <w:rPr>
          <w:spacing w:val="-2"/>
          <w:lang w:val="en-GB"/>
        </w:rPr>
        <w:t xml:space="preserve"> </w:t>
      </w:r>
      <w:r w:rsidRPr="005A533B">
        <w:rPr>
          <w:lang w:val="en-GB"/>
        </w:rPr>
        <w:t>manner</w:t>
      </w:r>
      <w:r w:rsidRPr="005A533B">
        <w:rPr>
          <w:spacing w:val="-1"/>
          <w:lang w:val="en-GB"/>
        </w:rPr>
        <w:t xml:space="preserve"> </w:t>
      </w:r>
      <w:r w:rsidRPr="005A533B">
        <w:rPr>
          <w:lang w:val="en-GB"/>
        </w:rPr>
        <w:t>for</w:t>
      </w:r>
      <w:r w:rsidRPr="005A533B">
        <w:rPr>
          <w:spacing w:val="-4"/>
          <w:lang w:val="en-GB"/>
        </w:rPr>
        <w:t xml:space="preserve"> </w:t>
      </w:r>
      <w:r w:rsidRPr="005A533B">
        <w:rPr>
          <w:lang w:val="en-GB"/>
        </w:rPr>
        <w:t>which</w:t>
      </w:r>
      <w:r w:rsidRPr="005A533B">
        <w:rPr>
          <w:spacing w:val="-2"/>
          <w:lang w:val="en-GB"/>
        </w:rPr>
        <w:t xml:space="preserve"> </w:t>
      </w:r>
      <w:r w:rsidRPr="005A533B">
        <w:rPr>
          <w:lang w:val="en-GB"/>
        </w:rPr>
        <w:t>they</w:t>
      </w:r>
      <w:r w:rsidRPr="005A533B">
        <w:rPr>
          <w:spacing w:val="-2"/>
          <w:lang w:val="en-GB"/>
        </w:rPr>
        <w:t xml:space="preserve"> </w:t>
      </w:r>
      <w:r w:rsidRPr="005A533B">
        <w:rPr>
          <w:lang w:val="en-GB"/>
        </w:rPr>
        <w:t>are</w:t>
      </w:r>
      <w:r w:rsidRPr="005A533B">
        <w:rPr>
          <w:spacing w:val="-2"/>
          <w:lang w:val="en-GB"/>
        </w:rPr>
        <w:t xml:space="preserve"> </w:t>
      </w:r>
      <w:r w:rsidRPr="005A533B">
        <w:rPr>
          <w:lang w:val="en-GB"/>
        </w:rPr>
        <w:t>intended</w:t>
      </w:r>
      <w:r w:rsidRPr="005A533B">
        <w:rPr>
          <w:spacing w:val="-3"/>
          <w:lang w:val="en-GB"/>
        </w:rPr>
        <w:t xml:space="preserve"> </w:t>
      </w:r>
      <w:r w:rsidRPr="005A533B">
        <w:rPr>
          <w:lang w:val="en-GB"/>
        </w:rPr>
        <w:t>and</w:t>
      </w:r>
      <w:r w:rsidRPr="005A533B">
        <w:rPr>
          <w:spacing w:val="-4"/>
          <w:lang w:val="en-GB"/>
        </w:rPr>
        <w:t xml:space="preserve"> </w:t>
      </w:r>
      <w:r w:rsidRPr="005A533B">
        <w:rPr>
          <w:lang w:val="en-GB"/>
        </w:rPr>
        <w:t>with</w:t>
      </w:r>
      <w:r w:rsidRPr="005A533B">
        <w:rPr>
          <w:spacing w:val="-1"/>
          <w:lang w:val="en-GB"/>
        </w:rPr>
        <w:t xml:space="preserve"> </w:t>
      </w:r>
      <w:r w:rsidRPr="005A533B">
        <w:rPr>
          <w:lang w:val="en-GB"/>
        </w:rPr>
        <w:t>care</w:t>
      </w:r>
      <w:r w:rsidRPr="005A533B">
        <w:rPr>
          <w:spacing w:val="-2"/>
          <w:lang w:val="en-GB"/>
        </w:rPr>
        <w:t xml:space="preserve"> </w:t>
      </w:r>
      <w:r w:rsidRPr="005A533B">
        <w:rPr>
          <w:lang w:val="en-GB"/>
        </w:rPr>
        <w:t>and</w:t>
      </w:r>
      <w:r w:rsidRPr="005A533B">
        <w:rPr>
          <w:spacing w:val="-3"/>
          <w:lang w:val="en-GB"/>
        </w:rPr>
        <w:t xml:space="preserve"> </w:t>
      </w:r>
      <w:proofErr w:type="gramStart"/>
      <w:r w:rsidRPr="005A533B">
        <w:rPr>
          <w:lang w:val="en-GB"/>
        </w:rPr>
        <w:t>consideration</w:t>
      </w:r>
      <w:proofErr w:type="gramEnd"/>
    </w:p>
    <w:p w14:paraId="1C67511C" w14:textId="77777777" w:rsidR="00CB74B6" w:rsidRPr="005A533B" w:rsidRDefault="009734FA">
      <w:pPr>
        <w:pStyle w:val="ListParagraph"/>
        <w:numPr>
          <w:ilvl w:val="0"/>
          <w:numId w:val="4"/>
        </w:numPr>
        <w:tabs>
          <w:tab w:val="left" w:pos="1121"/>
        </w:tabs>
        <w:ind w:right="477"/>
        <w:jc w:val="both"/>
        <w:rPr>
          <w:lang w:val="en-GB"/>
        </w:rPr>
      </w:pPr>
      <w:r w:rsidRPr="005A533B">
        <w:rPr>
          <w:lang w:val="en-GB"/>
        </w:rPr>
        <w:t>Utilising</w:t>
      </w:r>
      <w:r w:rsidRPr="005A533B">
        <w:rPr>
          <w:spacing w:val="-2"/>
          <w:lang w:val="en-GB"/>
        </w:rPr>
        <w:t xml:space="preserve"> </w:t>
      </w:r>
      <w:r w:rsidRPr="005A533B">
        <w:rPr>
          <w:lang w:val="en-GB"/>
        </w:rPr>
        <w:t>assets</w:t>
      </w:r>
      <w:r w:rsidRPr="005A533B">
        <w:rPr>
          <w:spacing w:val="-3"/>
          <w:lang w:val="en-GB"/>
        </w:rPr>
        <w:t xml:space="preserve"> </w:t>
      </w:r>
      <w:r w:rsidRPr="005A533B">
        <w:rPr>
          <w:lang w:val="en-GB"/>
        </w:rPr>
        <w:t>primarily</w:t>
      </w:r>
      <w:r w:rsidRPr="005A533B">
        <w:rPr>
          <w:spacing w:val="-3"/>
          <w:lang w:val="en-GB"/>
        </w:rPr>
        <w:t xml:space="preserve"> </w:t>
      </w:r>
      <w:r w:rsidRPr="005A533B">
        <w:rPr>
          <w:lang w:val="en-GB"/>
        </w:rPr>
        <w:t>in</w:t>
      </w:r>
      <w:r w:rsidRPr="005A533B">
        <w:rPr>
          <w:spacing w:val="-4"/>
          <w:lang w:val="en-GB"/>
        </w:rPr>
        <w:t xml:space="preserve"> </w:t>
      </w:r>
      <w:r w:rsidRPr="005A533B">
        <w:rPr>
          <w:lang w:val="en-GB"/>
        </w:rPr>
        <w:t>support</w:t>
      </w:r>
      <w:r w:rsidRPr="005A533B">
        <w:rPr>
          <w:spacing w:val="-1"/>
          <w:lang w:val="en-GB"/>
        </w:rPr>
        <w:t xml:space="preserve"> </w:t>
      </w:r>
      <w:r w:rsidRPr="005A533B">
        <w:rPr>
          <w:lang w:val="en-GB"/>
        </w:rPr>
        <w:t>of</w:t>
      </w:r>
      <w:r w:rsidRPr="005A533B">
        <w:rPr>
          <w:spacing w:val="-4"/>
          <w:lang w:val="en-GB"/>
        </w:rPr>
        <w:t xml:space="preserve"> </w:t>
      </w:r>
      <w:r w:rsidRPr="005A533B">
        <w:rPr>
          <w:lang w:val="en-GB"/>
        </w:rPr>
        <w:t>Trust</w:t>
      </w:r>
      <w:r w:rsidRPr="005A533B">
        <w:rPr>
          <w:spacing w:val="-4"/>
          <w:lang w:val="en-GB"/>
        </w:rPr>
        <w:t xml:space="preserve"> </w:t>
      </w:r>
      <w:r w:rsidRPr="005A533B">
        <w:rPr>
          <w:lang w:val="en-GB"/>
        </w:rPr>
        <w:t>business.</w:t>
      </w:r>
      <w:r w:rsidRPr="005A533B">
        <w:rPr>
          <w:spacing w:val="-6"/>
          <w:lang w:val="en-GB"/>
        </w:rPr>
        <w:t xml:space="preserve"> </w:t>
      </w:r>
      <w:r w:rsidRPr="005A533B">
        <w:rPr>
          <w:lang w:val="en-GB"/>
        </w:rPr>
        <w:t>Use</w:t>
      </w:r>
      <w:r w:rsidRPr="005A533B">
        <w:rPr>
          <w:spacing w:val="-3"/>
          <w:lang w:val="en-GB"/>
        </w:rPr>
        <w:t xml:space="preserve"> </w:t>
      </w:r>
      <w:r w:rsidRPr="005A533B">
        <w:rPr>
          <w:lang w:val="en-GB"/>
        </w:rPr>
        <w:t>of</w:t>
      </w:r>
      <w:r w:rsidRPr="005A533B">
        <w:rPr>
          <w:spacing w:val="-4"/>
          <w:lang w:val="en-GB"/>
        </w:rPr>
        <w:t xml:space="preserve"> </w:t>
      </w:r>
      <w:r w:rsidRPr="005A533B">
        <w:rPr>
          <w:lang w:val="en-GB"/>
        </w:rPr>
        <w:t>Trust</w:t>
      </w:r>
      <w:r w:rsidRPr="005A533B">
        <w:rPr>
          <w:spacing w:val="-4"/>
          <w:lang w:val="en-GB"/>
        </w:rPr>
        <w:t xml:space="preserve"> </w:t>
      </w:r>
      <w:r w:rsidRPr="005A533B">
        <w:rPr>
          <w:lang w:val="en-GB"/>
        </w:rPr>
        <w:t>assets</w:t>
      </w:r>
      <w:r w:rsidRPr="005A533B">
        <w:rPr>
          <w:spacing w:val="-3"/>
          <w:lang w:val="en-GB"/>
        </w:rPr>
        <w:t xml:space="preserve"> </w:t>
      </w:r>
      <w:r w:rsidRPr="005A533B">
        <w:rPr>
          <w:lang w:val="en-GB"/>
        </w:rPr>
        <w:t>in</w:t>
      </w:r>
      <w:r w:rsidRPr="005A533B">
        <w:rPr>
          <w:spacing w:val="-2"/>
          <w:lang w:val="en-GB"/>
        </w:rPr>
        <w:t xml:space="preserve"> </w:t>
      </w:r>
      <w:r w:rsidRPr="005A533B">
        <w:rPr>
          <w:lang w:val="en-GB"/>
        </w:rPr>
        <w:t>support</w:t>
      </w:r>
      <w:r w:rsidRPr="005A533B">
        <w:rPr>
          <w:spacing w:val="-2"/>
          <w:lang w:val="en-GB"/>
        </w:rPr>
        <w:t xml:space="preserve"> </w:t>
      </w:r>
      <w:r w:rsidRPr="005A533B">
        <w:rPr>
          <w:lang w:val="en-GB"/>
        </w:rPr>
        <w:t>of</w:t>
      </w:r>
      <w:r w:rsidRPr="005A533B">
        <w:rPr>
          <w:spacing w:val="-4"/>
          <w:lang w:val="en-GB"/>
        </w:rPr>
        <w:t xml:space="preserve"> </w:t>
      </w:r>
      <w:r w:rsidRPr="005A533B">
        <w:rPr>
          <w:lang w:val="en-GB"/>
        </w:rPr>
        <w:t>a</w:t>
      </w:r>
      <w:r w:rsidRPr="005A533B">
        <w:rPr>
          <w:spacing w:val="-2"/>
          <w:lang w:val="en-GB"/>
        </w:rPr>
        <w:t xml:space="preserve"> </w:t>
      </w:r>
      <w:r w:rsidRPr="005A533B">
        <w:rPr>
          <w:lang w:val="en-GB"/>
        </w:rPr>
        <w:t>personal</w:t>
      </w:r>
      <w:r w:rsidRPr="005A533B">
        <w:rPr>
          <w:spacing w:val="-4"/>
          <w:lang w:val="en-GB"/>
        </w:rPr>
        <w:t xml:space="preserve"> </w:t>
      </w:r>
      <w:r w:rsidRPr="005A533B">
        <w:rPr>
          <w:lang w:val="en-GB"/>
        </w:rPr>
        <w:t>business</w:t>
      </w:r>
      <w:r w:rsidRPr="005A533B">
        <w:rPr>
          <w:spacing w:val="-4"/>
          <w:lang w:val="en-GB"/>
        </w:rPr>
        <w:t xml:space="preserve"> </w:t>
      </w:r>
      <w:r w:rsidRPr="005A533B">
        <w:rPr>
          <w:lang w:val="en-GB"/>
        </w:rPr>
        <w:t>or</w:t>
      </w:r>
      <w:r w:rsidRPr="005A533B">
        <w:rPr>
          <w:spacing w:val="1"/>
          <w:lang w:val="en-GB"/>
        </w:rPr>
        <w:t xml:space="preserve"> </w:t>
      </w:r>
      <w:r w:rsidRPr="005A533B">
        <w:rPr>
          <w:lang w:val="en-GB"/>
        </w:rPr>
        <w:t>commercial</w:t>
      </w:r>
      <w:r w:rsidRPr="005A533B">
        <w:rPr>
          <w:spacing w:val="-3"/>
          <w:lang w:val="en-GB"/>
        </w:rPr>
        <w:t xml:space="preserve"> </w:t>
      </w:r>
      <w:r w:rsidRPr="005A533B">
        <w:rPr>
          <w:lang w:val="en-GB"/>
        </w:rPr>
        <w:t>enterprise is</w:t>
      </w:r>
      <w:r w:rsidRPr="005A533B">
        <w:rPr>
          <w:spacing w:val="-2"/>
          <w:lang w:val="en-GB"/>
        </w:rPr>
        <w:t xml:space="preserve"> </w:t>
      </w:r>
      <w:r w:rsidRPr="005A533B">
        <w:rPr>
          <w:lang w:val="en-GB"/>
        </w:rPr>
        <w:t>expressly</w:t>
      </w:r>
      <w:r w:rsidRPr="005A533B">
        <w:rPr>
          <w:spacing w:val="-1"/>
          <w:lang w:val="en-GB"/>
        </w:rPr>
        <w:t xml:space="preserve"> </w:t>
      </w:r>
      <w:proofErr w:type="gramStart"/>
      <w:r w:rsidRPr="005A533B">
        <w:rPr>
          <w:lang w:val="en-GB"/>
        </w:rPr>
        <w:t>forbidden</w:t>
      </w:r>
      <w:proofErr w:type="gramEnd"/>
    </w:p>
    <w:p w14:paraId="429F7018" w14:textId="77777777" w:rsidR="00CB74B6" w:rsidRPr="005A533B" w:rsidRDefault="009734FA">
      <w:pPr>
        <w:pStyle w:val="ListParagraph"/>
        <w:numPr>
          <w:ilvl w:val="0"/>
          <w:numId w:val="4"/>
        </w:numPr>
        <w:tabs>
          <w:tab w:val="left" w:pos="1121"/>
        </w:tabs>
        <w:ind w:right="480"/>
        <w:jc w:val="both"/>
        <w:rPr>
          <w:lang w:val="en-GB"/>
        </w:rPr>
      </w:pPr>
      <w:r w:rsidRPr="005A533B">
        <w:rPr>
          <w:lang w:val="en-GB"/>
        </w:rPr>
        <w:t>Reporting lost, stolen, missing, malfunctioning assets immediately upon discovering the loss or malfunction</w:t>
      </w:r>
      <w:r w:rsidRPr="005A533B">
        <w:rPr>
          <w:spacing w:val="-42"/>
          <w:lang w:val="en-GB"/>
        </w:rPr>
        <w:t xml:space="preserve"> </w:t>
      </w:r>
      <w:r w:rsidRPr="005A533B">
        <w:rPr>
          <w:lang w:val="en-GB"/>
        </w:rPr>
        <w:t>to</w:t>
      </w:r>
      <w:r w:rsidRPr="005A533B">
        <w:rPr>
          <w:spacing w:val="-2"/>
          <w:lang w:val="en-GB"/>
        </w:rPr>
        <w:t xml:space="preserve"> </w:t>
      </w:r>
      <w:r w:rsidRPr="005A533B">
        <w:rPr>
          <w:lang w:val="en-GB"/>
        </w:rPr>
        <w:t xml:space="preserve">their line </w:t>
      </w:r>
      <w:proofErr w:type="gramStart"/>
      <w:r w:rsidRPr="005A533B">
        <w:rPr>
          <w:lang w:val="en-GB"/>
        </w:rPr>
        <w:t>manager</w:t>
      </w:r>
      <w:proofErr w:type="gramEnd"/>
    </w:p>
    <w:p w14:paraId="799C2926" w14:textId="77777777" w:rsidR="00CB74B6" w:rsidRPr="005A533B" w:rsidRDefault="009734FA">
      <w:pPr>
        <w:pStyle w:val="ListParagraph"/>
        <w:numPr>
          <w:ilvl w:val="0"/>
          <w:numId w:val="4"/>
        </w:numPr>
        <w:tabs>
          <w:tab w:val="left" w:pos="1121"/>
        </w:tabs>
        <w:spacing w:before="2"/>
        <w:ind w:right="474"/>
        <w:jc w:val="both"/>
        <w:rPr>
          <w:lang w:val="en-GB"/>
        </w:rPr>
      </w:pPr>
      <w:r w:rsidRPr="005A533B">
        <w:rPr>
          <w:lang w:val="en-GB"/>
        </w:rPr>
        <w:t>Notifying the Finance Business Partner regarding lost, damaged, destroyed, disposed, traded-in, sold, no</w:t>
      </w:r>
      <w:r w:rsidRPr="005A533B">
        <w:rPr>
          <w:spacing w:val="1"/>
          <w:lang w:val="en-GB"/>
        </w:rPr>
        <w:t xml:space="preserve"> </w:t>
      </w:r>
      <w:r w:rsidRPr="005A533B">
        <w:rPr>
          <w:lang w:val="en-GB"/>
        </w:rPr>
        <w:t>longer</w:t>
      </w:r>
      <w:r w:rsidRPr="005A533B">
        <w:rPr>
          <w:spacing w:val="-5"/>
          <w:lang w:val="en-GB"/>
        </w:rPr>
        <w:t xml:space="preserve"> </w:t>
      </w:r>
      <w:r w:rsidRPr="005A533B">
        <w:rPr>
          <w:lang w:val="en-GB"/>
        </w:rPr>
        <w:t>of</w:t>
      </w:r>
      <w:r w:rsidRPr="005A533B">
        <w:rPr>
          <w:spacing w:val="-5"/>
          <w:lang w:val="en-GB"/>
        </w:rPr>
        <w:t xml:space="preserve"> </w:t>
      </w:r>
      <w:r w:rsidRPr="005A533B">
        <w:rPr>
          <w:lang w:val="en-GB"/>
        </w:rPr>
        <w:t>value,</w:t>
      </w:r>
      <w:r w:rsidRPr="005A533B">
        <w:rPr>
          <w:spacing w:val="-5"/>
          <w:lang w:val="en-GB"/>
        </w:rPr>
        <w:t xml:space="preserve"> </w:t>
      </w:r>
      <w:r w:rsidRPr="005A533B">
        <w:rPr>
          <w:lang w:val="en-GB"/>
        </w:rPr>
        <w:t>and/or</w:t>
      </w:r>
      <w:r w:rsidRPr="005A533B">
        <w:rPr>
          <w:spacing w:val="-5"/>
          <w:lang w:val="en-GB"/>
        </w:rPr>
        <w:t xml:space="preserve"> </w:t>
      </w:r>
      <w:r w:rsidRPr="005A533B">
        <w:rPr>
          <w:lang w:val="en-GB"/>
        </w:rPr>
        <w:t>transferred</w:t>
      </w:r>
      <w:r w:rsidRPr="005A533B">
        <w:rPr>
          <w:spacing w:val="-5"/>
          <w:lang w:val="en-GB"/>
        </w:rPr>
        <w:t xml:space="preserve"> </w:t>
      </w:r>
      <w:r w:rsidRPr="005A533B">
        <w:rPr>
          <w:lang w:val="en-GB"/>
        </w:rPr>
        <w:t>assets</w:t>
      </w:r>
      <w:r w:rsidRPr="005A533B">
        <w:rPr>
          <w:spacing w:val="-4"/>
          <w:lang w:val="en-GB"/>
        </w:rPr>
        <w:t xml:space="preserve"> </w:t>
      </w:r>
      <w:r w:rsidRPr="005A533B">
        <w:rPr>
          <w:lang w:val="en-GB"/>
        </w:rPr>
        <w:t>immediately</w:t>
      </w:r>
      <w:r w:rsidRPr="005A533B">
        <w:rPr>
          <w:spacing w:val="-6"/>
          <w:lang w:val="en-GB"/>
        </w:rPr>
        <w:t xml:space="preserve"> </w:t>
      </w:r>
      <w:r w:rsidRPr="005A533B">
        <w:rPr>
          <w:lang w:val="en-GB"/>
        </w:rPr>
        <w:t>upon</w:t>
      </w:r>
      <w:r w:rsidRPr="005A533B">
        <w:rPr>
          <w:spacing w:val="-3"/>
          <w:lang w:val="en-GB"/>
        </w:rPr>
        <w:t xml:space="preserve"> </w:t>
      </w:r>
      <w:r w:rsidRPr="005A533B">
        <w:rPr>
          <w:lang w:val="en-GB"/>
        </w:rPr>
        <w:t>knowledge</w:t>
      </w:r>
      <w:r w:rsidRPr="005A533B">
        <w:rPr>
          <w:spacing w:val="-4"/>
          <w:lang w:val="en-GB"/>
        </w:rPr>
        <w:t xml:space="preserve"> </w:t>
      </w:r>
      <w:r w:rsidRPr="005A533B">
        <w:rPr>
          <w:lang w:val="en-GB"/>
        </w:rPr>
        <w:t>of</w:t>
      </w:r>
      <w:r w:rsidRPr="005A533B">
        <w:rPr>
          <w:spacing w:val="-5"/>
          <w:lang w:val="en-GB"/>
        </w:rPr>
        <w:t xml:space="preserve"> </w:t>
      </w:r>
      <w:r w:rsidRPr="005A533B">
        <w:rPr>
          <w:lang w:val="en-GB"/>
        </w:rPr>
        <w:t>such.</w:t>
      </w:r>
      <w:r w:rsidRPr="005A533B">
        <w:rPr>
          <w:spacing w:val="-3"/>
          <w:lang w:val="en-GB"/>
        </w:rPr>
        <w:t xml:space="preserve"> </w:t>
      </w:r>
      <w:r w:rsidRPr="005A533B">
        <w:rPr>
          <w:lang w:val="en-GB"/>
        </w:rPr>
        <w:t>Notification</w:t>
      </w:r>
      <w:r w:rsidRPr="005A533B">
        <w:rPr>
          <w:spacing w:val="-4"/>
          <w:lang w:val="en-GB"/>
        </w:rPr>
        <w:t xml:space="preserve"> </w:t>
      </w:r>
      <w:r w:rsidRPr="005A533B">
        <w:rPr>
          <w:lang w:val="en-GB"/>
        </w:rPr>
        <w:t>regarding</w:t>
      </w:r>
      <w:r w:rsidRPr="005A533B">
        <w:rPr>
          <w:spacing w:val="-4"/>
          <w:lang w:val="en-GB"/>
        </w:rPr>
        <w:t xml:space="preserve"> </w:t>
      </w:r>
      <w:r w:rsidRPr="005A533B">
        <w:rPr>
          <w:lang w:val="en-GB"/>
        </w:rPr>
        <w:t>asset</w:t>
      </w:r>
      <w:r w:rsidRPr="005A533B">
        <w:rPr>
          <w:spacing w:val="1"/>
          <w:lang w:val="en-GB"/>
        </w:rPr>
        <w:t xml:space="preserve"> </w:t>
      </w:r>
      <w:r w:rsidRPr="005A533B">
        <w:rPr>
          <w:lang w:val="en-GB"/>
        </w:rPr>
        <w:t>transfer,</w:t>
      </w:r>
      <w:r w:rsidRPr="005A533B">
        <w:rPr>
          <w:spacing w:val="-3"/>
          <w:lang w:val="en-GB"/>
        </w:rPr>
        <w:t xml:space="preserve"> </w:t>
      </w:r>
      <w:r w:rsidRPr="005A533B">
        <w:rPr>
          <w:lang w:val="en-GB"/>
        </w:rPr>
        <w:t>donation,</w:t>
      </w:r>
      <w:r w:rsidRPr="005A533B">
        <w:rPr>
          <w:spacing w:val="-2"/>
          <w:lang w:val="en-GB"/>
        </w:rPr>
        <w:t xml:space="preserve"> </w:t>
      </w:r>
      <w:r w:rsidRPr="005A533B">
        <w:rPr>
          <w:lang w:val="en-GB"/>
        </w:rPr>
        <w:t>disposal,</w:t>
      </w:r>
      <w:r w:rsidRPr="005A533B">
        <w:rPr>
          <w:spacing w:val="-2"/>
          <w:lang w:val="en-GB"/>
        </w:rPr>
        <w:t xml:space="preserve"> </w:t>
      </w:r>
      <w:r w:rsidRPr="005A533B">
        <w:rPr>
          <w:lang w:val="en-GB"/>
        </w:rPr>
        <w:t>trade-in,</w:t>
      </w:r>
      <w:r w:rsidRPr="005A533B">
        <w:rPr>
          <w:spacing w:val="-3"/>
          <w:lang w:val="en-GB"/>
        </w:rPr>
        <w:t xml:space="preserve"> </w:t>
      </w:r>
      <w:r w:rsidRPr="005A533B">
        <w:rPr>
          <w:lang w:val="en-GB"/>
        </w:rPr>
        <w:t>and/or sale must</w:t>
      </w:r>
      <w:r w:rsidRPr="005A533B">
        <w:rPr>
          <w:spacing w:val="-2"/>
          <w:lang w:val="en-GB"/>
        </w:rPr>
        <w:t xml:space="preserve"> </w:t>
      </w:r>
      <w:r w:rsidRPr="005A533B">
        <w:rPr>
          <w:lang w:val="en-GB"/>
        </w:rPr>
        <w:t>precede</w:t>
      </w:r>
      <w:r w:rsidRPr="005A533B">
        <w:rPr>
          <w:spacing w:val="-1"/>
          <w:lang w:val="en-GB"/>
        </w:rPr>
        <w:t xml:space="preserve"> </w:t>
      </w:r>
      <w:r w:rsidRPr="005A533B">
        <w:rPr>
          <w:lang w:val="en-GB"/>
        </w:rPr>
        <w:t>asset</w:t>
      </w:r>
      <w:r w:rsidRPr="005A533B">
        <w:rPr>
          <w:spacing w:val="-1"/>
          <w:lang w:val="en-GB"/>
        </w:rPr>
        <w:t xml:space="preserve"> </w:t>
      </w:r>
      <w:proofErr w:type="gramStart"/>
      <w:r w:rsidRPr="005A533B">
        <w:rPr>
          <w:lang w:val="en-GB"/>
        </w:rPr>
        <w:t>disposal</w:t>
      </w:r>
      <w:proofErr w:type="gramEnd"/>
    </w:p>
    <w:p w14:paraId="76E38E3D" w14:textId="77777777" w:rsidR="00CB74B6" w:rsidRPr="005A533B" w:rsidRDefault="009734FA">
      <w:pPr>
        <w:pStyle w:val="ListParagraph"/>
        <w:numPr>
          <w:ilvl w:val="0"/>
          <w:numId w:val="4"/>
        </w:numPr>
        <w:tabs>
          <w:tab w:val="left" w:pos="1121"/>
        </w:tabs>
        <w:ind w:right="483"/>
        <w:jc w:val="both"/>
        <w:rPr>
          <w:lang w:val="en-GB"/>
        </w:rPr>
      </w:pPr>
      <w:r w:rsidRPr="005A533B">
        <w:rPr>
          <w:lang w:val="en-GB"/>
        </w:rPr>
        <w:t>Monitoring removal of assets from the Trust to ensure appropriate approvals are received before assets are</w:t>
      </w:r>
      <w:r w:rsidRPr="005A533B">
        <w:rPr>
          <w:spacing w:val="1"/>
          <w:lang w:val="en-GB"/>
        </w:rPr>
        <w:t xml:space="preserve"> </w:t>
      </w:r>
      <w:r w:rsidRPr="005A533B">
        <w:rPr>
          <w:lang w:val="en-GB"/>
        </w:rPr>
        <w:t>removed</w:t>
      </w:r>
      <w:r w:rsidRPr="005A533B">
        <w:rPr>
          <w:spacing w:val="-3"/>
          <w:lang w:val="en-GB"/>
        </w:rPr>
        <w:t xml:space="preserve"> </w:t>
      </w:r>
      <w:r w:rsidRPr="005A533B">
        <w:rPr>
          <w:lang w:val="en-GB"/>
        </w:rPr>
        <w:t>(see below)</w:t>
      </w:r>
    </w:p>
    <w:p w14:paraId="12D4A8AF" w14:textId="77777777" w:rsidR="00CB74B6" w:rsidRPr="005A533B" w:rsidRDefault="009734FA">
      <w:pPr>
        <w:pStyle w:val="ListParagraph"/>
        <w:numPr>
          <w:ilvl w:val="0"/>
          <w:numId w:val="4"/>
        </w:numPr>
        <w:tabs>
          <w:tab w:val="left" w:pos="1121"/>
        </w:tabs>
        <w:ind w:right="476"/>
        <w:jc w:val="both"/>
        <w:rPr>
          <w:lang w:val="en-GB"/>
        </w:rPr>
      </w:pPr>
      <w:r w:rsidRPr="005A533B">
        <w:rPr>
          <w:lang w:val="en-GB"/>
        </w:rPr>
        <w:t>Notifying the Finance Business Partner within one week of receipt of assets valued at or above £500 and</w:t>
      </w:r>
      <w:r w:rsidRPr="005A533B">
        <w:rPr>
          <w:spacing w:val="1"/>
          <w:lang w:val="en-GB"/>
        </w:rPr>
        <w:t xml:space="preserve"> </w:t>
      </w:r>
      <w:r w:rsidRPr="005A533B">
        <w:rPr>
          <w:lang w:val="en-GB"/>
        </w:rPr>
        <w:t>assets</w:t>
      </w:r>
      <w:r w:rsidRPr="005A533B">
        <w:rPr>
          <w:spacing w:val="-2"/>
          <w:lang w:val="en-GB"/>
        </w:rPr>
        <w:t xml:space="preserve"> </w:t>
      </w:r>
      <w:r w:rsidRPr="005A533B">
        <w:rPr>
          <w:lang w:val="en-GB"/>
        </w:rPr>
        <w:t>categorised</w:t>
      </w:r>
      <w:r w:rsidRPr="005A533B">
        <w:rPr>
          <w:spacing w:val="-2"/>
          <w:lang w:val="en-GB"/>
        </w:rPr>
        <w:t xml:space="preserve"> </w:t>
      </w:r>
      <w:r w:rsidRPr="005A533B">
        <w:rPr>
          <w:lang w:val="en-GB"/>
        </w:rPr>
        <w:t>as</w:t>
      </w:r>
      <w:r w:rsidRPr="005A533B">
        <w:rPr>
          <w:spacing w:val="-3"/>
          <w:lang w:val="en-GB"/>
        </w:rPr>
        <w:t xml:space="preserve"> </w:t>
      </w:r>
      <w:r w:rsidRPr="005A533B">
        <w:rPr>
          <w:lang w:val="en-GB"/>
        </w:rPr>
        <w:t>high</w:t>
      </w:r>
      <w:r w:rsidRPr="005A533B">
        <w:rPr>
          <w:spacing w:val="-3"/>
          <w:lang w:val="en-GB"/>
        </w:rPr>
        <w:t xml:space="preserve"> </w:t>
      </w:r>
      <w:r w:rsidRPr="005A533B">
        <w:rPr>
          <w:lang w:val="en-GB"/>
        </w:rPr>
        <w:t>risk acquired</w:t>
      </w:r>
      <w:r w:rsidRPr="005A533B">
        <w:rPr>
          <w:spacing w:val="-3"/>
          <w:lang w:val="en-GB"/>
        </w:rPr>
        <w:t xml:space="preserve"> </w:t>
      </w:r>
      <w:r w:rsidRPr="005A533B">
        <w:rPr>
          <w:lang w:val="en-GB"/>
        </w:rPr>
        <w:t>via</w:t>
      </w:r>
      <w:r w:rsidRPr="005A533B">
        <w:rPr>
          <w:spacing w:val="-1"/>
          <w:lang w:val="en-GB"/>
        </w:rPr>
        <w:t xml:space="preserve"> </w:t>
      </w:r>
      <w:r w:rsidRPr="005A533B">
        <w:rPr>
          <w:lang w:val="en-GB"/>
        </w:rPr>
        <w:t>a</w:t>
      </w:r>
      <w:r w:rsidRPr="005A533B">
        <w:rPr>
          <w:spacing w:val="-2"/>
          <w:lang w:val="en-GB"/>
        </w:rPr>
        <w:t xml:space="preserve"> </w:t>
      </w:r>
      <w:r w:rsidRPr="005A533B">
        <w:rPr>
          <w:lang w:val="en-GB"/>
        </w:rPr>
        <w:t>mechanism</w:t>
      </w:r>
      <w:r w:rsidRPr="005A533B">
        <w:rPr>
          <w:spacing w:val="-2"/>
          <w:lang w:val="en-GB"/>
        </w:rPr>
        <w:t xml:space="preserve"> </w:t>
      </w:r>
      <w:r w:rsidRPr="005A533B">
        <w:rPr>
          <w:lang w:val="en-GB"/>
        </w:rPr>
        <w:t>other than</w:t>
      </w:r>
      <w:r w:rsidRPr="005A533B">
        <w:rPr>
          <w:spacing w:val="-1"/>
          <w:lang w:val="en-GB"/>
        </w:rPr>
        <w:t xml:space="preserve"> </w:t>
      </w:r>
      <w:r w:rsidRPr="005A533B">
        <w:rPr>
          <w:lang w:val="en-GB"/>
        </w:rPr>
        <w:t>a</w:t>
      </w:r>
      <w:r w:rsidRPr="005A533B">
        <w:rPr>
          <w:spacing w:val="-1"/>
          <w:lang w:val="en-GB"/>
        </w:rPr>
        <w:t xml:space="preserve"> </w:t>
      </w:r>
      <w:r w:rsidRPr="005A533B">
        <w:rPr>
          <w:lang w:val="en-GB"/>
        </w:rPr>
        <w:t>Trust</w:t>
      </w:r>
      <w:r w:rsidRPr="005A533B">
        <w:rPr>
          <w:spacing w:val="-3"/>
          <w:lang w:val="en-GB"/>
        </w:rPr>
        <w:t xml:space="preserve"> </w:t>
      </w:r>
      <w:r w:rsidRPr="005A533B">
        <w:rPr>
          <w:lang w:val="en-GB"/>
        </w:rPr>
        <w:t>purchase</w:t>
      </w:r>
      <w:r w:rsidRPr="005A533B">
        <w:rPr>
          <w:spacing w:val="-1"/>
          <w:lang w:val="en-GB"/>
        </w:rPr>
        <w:t xml:space="preserve"> </w:t>
      </w:r>
      <w:proofErr w:type="gramStart"/>
      <w:r w:rsidRPr="005A533B">
        <w:rPr>
          <w:lang w:val="en-GB"/>
        </w:rPr>
        <w:t>order</w:t>
      </w:r>
      <w:proofErr w:type="gramEnd"/>
    </w:p>
    <w:p w14:paraId="0357F20F" w14:textId="77777777" w:rsidR="00CB74B6" w:rsidRPr="005A533B" w:rsidRDefault="009734FA">
      <w:pPr>
        <w:pStyle w:val="ListParagraph"/>
        <w:numPr>
          <w:ilvl w:val="0"/>
          <w:numId w:val="4"/>
        </w:numPr>
        <w:tabs>
          <w:tab w:val="left" w:pos="1121"/>
        </w:tabs>
        <w:ind w:right="474"/>
        <w:jc w:val="both"/>
        <w:rPr>
          <w:lang w:val="en-GB"/>
        </w:rPr>
      </w:pPr>
      <w:r w:rsidRPr="005A533B">
        <w:rPr>
          <w:lang w:val="en-GB"/>
        </w:rPr>
        <w:t>Ensuring high-risk assets are secured and/or protected by appropriate controls, commensurate with the</w:t>
      </w:r>
      <w:r w:rsidRPr="005A533B">
        <w:rPr>
          <w:spacing w:val="1"/>
          <w:lang w:val="en-GB"/>
        </w:rPr>
        <w:t xml:space="preserve"> </w:t>
      </w:r>
      <w:r w:rsidRPr="005A533B">
        <w:rPr>
          <w:lang w:val="en-GB"/>
        </w:rPr>
        <w:t>value, portability, and other risk factors associated with the asset. Such controls may include, but are not</w:t>
      </w:r>
      <w:r w:rsidRPr="005A533B">
        <w:rPr>
          <w:spacing w:val="1"/>
          <w:lang w:val="en-GB"/>
        </w:rPr>
        <w:t xml:space="preserve"> </w:t>
      </w:r>
      <w:r w:rsidRPr="005A533B">
        <w:rPr>
          <w:lang w:val="en-GB"/>
        </w:rPr>
        <w:t>limited to, application of security/locking devices, periodic facility or property inspections, and/or asset sign-</w:t>
      </w:r>
      <w:r w:rsidRPr="005A533B">
        <w:rPr>
          <w:spacing w:val="-42"/>
          <w:lang w:val="en-GB"/>
        </w:rPr>
        <w:t xml:space="preserve"> </w:t>
      </w:r>
      <w:r w:rsidRPr="005A533B">
        <w:rPr>
          <w:lang w:val="en-GB"/>
        </w:rPr>
        <w:t>out/tracking</w:t>
      </w:r>
      <w:r w:rsidRPr="005A533B">
        <w:rPr>
          <w:spacing w:val="-1"/>
          <w:lang w:val="en-GB"/>
        </w:rPr>
        <w:t xml:space="preserve"> </w:t>
      </w:r>
      <w:proofErr w:type="gramStart"/>
      <w:r w:rsidRPr="005A533B">
        <w:rPr>
          <w:lang w:val="en-GB"/>
        </w:rPr>
        <w:t>logs</w:t>
      </w:r>
      <w:proofErr w:type="gramEnd"/>
    </w:p>
    <w:p w14:paraId="5FEDCA91" w14:textId="77777777" w:rsidR="00CB74B6" w:rsidRPr="005A533B" w:rsidRDefault="009734FA">
      <w:pPr>
        <w:pStyle w:val="ListParagraph"/>
        <w:numPr>
          <w:ilvl w:val="0"/>
          <w:numId w:val="4"/>
        </w:numPr>
        <w:tabs>
          <w:tab w:val="left" w:pos="1121"/>
        </w:tabs>
        <w:ind w:right="473"/>
        <w:jc w:val="both"/>
        <w:rPr>
          <w:lang w:val="en-GB"/>
        </w:rPr>
      </w:pPr>
      <w:r w:rsidRPr="005A533B">
        <w:rPr>
          <w:lang w:val="en-GB"/>
        </w:rPr>
        <w:t>Supervising timely and accurate physical inspection of Trust assets valued at or above £500 and high-risk</w:t>
      </w:r>
      <w:r w:rsidRPr="005A533B">
        <w:rPr>
          <w:spacing w:val="1"/>
          <w:lang w:val="en-GB"/>
        </w:rPr>
        <w:t xml:space="preserve"> </w:t>
      </w:r>
      <w:r w:rsidRPr="005A533B">
        <w:rPr>
          <w:lang w:val="en-GB"/>
        </w:rPr>
        <w:t>assets</w:t>
      </w:r>
      <w:r w:rsidRPr="005A533B">
        <w:rPr>
          <w:spacing w:val="-5"/>
          <w:lang w:val="en-GB"/>
        </w:rPr>
        <w:t xml:space="preserve"> </w:t>
      </w:r>
      <w:r w:rsidRPr="005A533B">
        <w:rPr>
          <w:lang w:val="en-GB"/>
        </w:rPr>
        <w:t>once</w:t>
      </w:r>
      <w:r w:rsidRPr="005A533B">
        <w:rPr>
          <w:spacing w:val="-4"/>
          <w:lang w:val="en-GB"/>
        </w:rPr>
        <w:t xml:space="preserve"> </w:t>
      </w:r>
      <w:r w:rsidRPr="005A533B">
        <w:rPr>
          <w:lang w:val="en-GB"/>
        </w:rPr>
        <w:t>every</w:t>
      </w:r>
      <w:r w:rsidRPr="005A533B">
        <w:rPr>
          <w:spacing w:val="-8"/>
          <w:lang w:val="en-GB"/>
        </w:rPr>
        <w:t xml:space="preserve"> </w:t>
      </w:r>
      <w:r w:rsidRPr="005A533B">
        <w:rPr>
          <w:lang w:val="en-GB"/>
        </w:rPr>
        <w:t>year.</w:t>
      </w:r>
      <w:r w:rsidRPr="005A533B">
        <w:rPr>
          <w:spacing w:val="-5"/>
          <w:lang w:val="en-GB"/>
        </w:rPr>
        <w:t xml:space="preserve"> </w:t>
      </w:r>
      <w:r w:rsidRPr="005A533B">
        <w:rPr>
          <w:lang w:val="en-GB"/>
        </w:rPr>
        <w:t>An</w:t>
      </w:r>
      <w:r w:rsidRPr="005A533B">
        <w:rPr>
          <w:spacing w:val="-6"/>
          <w:lang w:val="en-GB"/>
        </w:rPr>
        <w:t xml:space="preserve"> </w:t>
      </w:r>
      <w:r w:rsidRPr="005A533B">
        <w:rPr>
          <w:lang w:val="en-GB"/>
        </w:rPr>
        <w:t>individual</w:t>
      </w:r>
      <w:r w:rsidRPr="005A533B">
        <w:rPr>
          <w:spacing w:val="-7"/>
          <w:lang w:val="en-GB"/>
        </w:rPr>
        <w:t xml:space="preserve"> </w:t>
      </w:r>
      <w:r w:rsidRPr="005A533B">
        <w:rPr>
          <w:lang w:val="en-GB"/>
        </w:rPr>
        <w:t>other</w:t>
      </w:r>
      <w:r w:rsidRPr="005A533B">
        <w:rPr>
          <w:spacing w:val="-4"/>
          <w:lang w:val="en-GB"/>
        </w:rPr>
        <w:t xml:space="preserve"> </w:t>
      </w:r>
      <w:r w:rsidRPr="005A533B">
        <w:rPr>
          <w:lang w:val="en-GB"/>
        </w:rPr>
        <w:t>than</w:t>
      </w:r>
      <w:r w:rsidRPr="005A533B">
        <w:rPr>
          <w:spacing w:val="-7"/>
          <w:lang w:val="en-GB"/>
        </w:rPr>
        <w:t xml:space="preserve"> </w:t>
      </w:r>
      <w:r w:rsidRPr="005A533B">
        <w:rPr>
          <w:lang w:val="en-GB"/>
        </w:rPr>
        <w:t>the</w:t>
      </w:r>
      <w:r w:rsidRPr="005A533B">
        <w:rPr>
          <w:spacing w:val="-7"/>
          <w:lang w:val="en-GB"/>
        </w:rPr>
        <w:t xml:space="preserve"> </w:t>
      </w:r>
      <w:r w:rsidRPr="005A533B">
        <w:rPr>
          <w:lang w:val="en-GB"/>
        </w:rPr>
        <w:t>person</w:t>
      </w:r>
      <w:r w:rsidRPr="005A533B">
        <w:rPr>
          <w:spacing w:val="-6"/>
          <w:lang w:val="en-GB"/>
        </w:rPr>
        <w:t xml:space="preserve"> </w:t>
      </w:r>
      <w:r w:rsidRPr="005A533B">
        <w:rPr>
          <w:lang w:val="en-GB"/>
        </w:rPr>
        <w:t>designated</w:t>
      </w:r>
      <w:r w:rsidRPr="005A533B">
        <w:rPr>
          <w:spacing w:val="-6"/>
          <w:lang w:val="en-GB"/>
        </w:rPr>
        <w:t xml:space="preserve"> </w:t>
      </w:r>
      <w:r w:rsidRPr="005A533B">
        <w:rPr>
          <w:lang w:val="en-GB"/>
        </w:rPr>
        <w:t>as</w:t>
      </w:r>
      <w:r w:rsidRPr="005A533B">
        <w:rPr>
          <w:spacing w:val="-5"/>
          <w:lang w:val="en-GB"/>
        </w:rPr>
        <w:t xml:space="preserve"> </w:t>
      </w:r>
      <w:r w:rsidRPr="005A533B">
        <w:rPr>
          <w:lang w:val="en-GB"/>
        </w:rPr>
        <w:t>custodian</w:t>
      </w:r>
      <w:r w:rsidRPr="005A533B">
        <w:rPr>
          <w:spacing w:val="-4"/>
          <w:lang w:val="en-GB"/>
        </w:rPr>
        <w:t xml:space="preserve"> </w:t>
      </w:r>
      <w:r w:rsidRPr="005A533B">
        <w:rPr>
          <w:lang w:val="en-GB"/>
        </w:rPr>
        <w:t>for</w:t>
      </w:r>
      <w:r w:rsidRPr="005A533B">
        <w:rPr>
          <w:spacing w:val="-5"/>
          <w:lang w:val="en-GB"/>
        </w:rPr>
        <w:t xml:space="preserve"> </w:t>
      </w:r>
      <w:r w:rsidRPr="005A533B">
        <w:rPr>
          <w:lang w:val="en-GB"/>
        </w:rPr>
        <w:t>a</w:t>
      </w:r>
      <w:r w:rsidRPr="005A533B">
        <w:rPr>
          <w:spacing w:val="-5"/>
          <w:lang w:val="en-GB"/>
        </w:rPr>
        <w:t xml:space="preserve"> </w:t>
      </w:r>
      <w:r w:rsidRPr="005A533B">
        <w:rPr>
          <w:lang w:val="en-GB"/>
        </w:rPr>
        <w:t>specific</w:t>
      </w:r>
      <w:r w:rsidRPr="005A533B">
        <w:rPr>
          <w:spacing w:val="-6"/>
          <w:lang w:val="en-GB"/>
        </w:rPr>
        <w:t xml:space="preserve"> </w:t>
      </w:r>
      <w:r w:rsidRPr="005A533B">
        <w:rPr>
          <w:lang w:val="en-GB"/>
        </w:rPr>
        <w:t>asset,</w:t>
      </w:r>
      <w:r w:rsidRPr="005A533B">
        <w:rPr>
          <w:spacing w:val="-7"/>
          <w:lang w:val="en-GB"/>
        </w:rPr>
        <w:t xml:space="preserve"> </w:t>
      </w:r>
      <w:r w:rsidRPr="005A533B">
        <w:rPr>
          <w:lang w:val="en-GB"/>
        </w:rPr>
        <w:t>must</w:t>
      </w:r>
      <w:r w:rsidRPr="005A533B">
        <w:rPr>
          <w:spacing w:val="1"/>
          <w:lang w:val="en-GB"/>
        </w:rPr>
        <w:t xml:space="preserve"> </w:t>
      </w:r>
      <w:r w:rsidRPr="005A533B">
        <w:rPr>
          <w:lang w:val="en-GB"/>
        </w:rPr>
        <w:t>certify that asset inspection has occurred in addition to the appropriate administrator responsible for the</w:t>
      </w:r>
      <w:r w:rsidRPr="005A533B">
        <w:rPr>
          <w:spacing w:val="1"/>
          <w:lang w:val="en-GB"/>
        </w:rPr>
        <w:t xml:space="preserve"> </w:t>
      </w:r>
      <w:r w:rsidRPr="005A533B">
        <w:rPr>
          <w:lang w:val="en-GB"/>
        </w:rPr>
        <w:t>asset.</w:t>
      </w:r>
      <w:r w:rsidRPr="005A533B">
        <w:rPr>
          <w:spacing w:val="42"/>
          <w:lang w:val="en-GB"/>
        </w:rPr>
        <w:t xml:space="preserve"> </w:t>
      </w:r>
      <w:r w:rsidRPr="005A533B">
        <w:rPr>
          <w:lang w:val="en-GB"/>
        </w:rPr>
        <w:t>This</w:t>
      </w:r>
      <w:r w:rsidRPr="005A533B">
        <w:rPr>
          <w:spacing w:val="-2"/>
          <w:lang w:val="en-GB"/>
        </w:rPr>
        <w:t xml:space="preserve"> </w:t>
      </w:r>
      <w:r w:rsidRPr="005A533B">
        <w:rPr>
          <w:lang w:val="en-GB"/>
        </w:rPr>
        <w:t>is</w:t>
      </w:r>
      <w:r w:rsidRPr="005A533B">
        <w:rPr>
          <w:spacing w:val="-2"/>
          <w:lang w:val="en-GB"/>
        </w:rPr>
        <w:t xml:space="preserve"> </w:t>
      </w:r>
      <w:r w:rsidRPr="005A533B">
        <w:rPr>
          <w:lang w:val="en-GB"/>
        </w:rPr>
        <w:t>the</w:t>
      </w:r>
      <w:r w:rsidRPr="005A533B">
        <w:rPr>
          <w:spacing w:val="-1"/>
          <w:lang w:val="en-GB"/>
        </w:rPr>
        <w:t xml:space="preserve"> </w:t>
      </w:r>
      <w:r w:rsidRPr="005A533B">
        <w:rPr>
          <w:lang w:val="en-GB"/>
        </w:rPr>
        <w:t>role</w:t>
      </w:r>
      <w:r w:rsidRPr="005A533B">
        <w:rPr>
          <w:spacing w:val="-1"/>
          <w:lang w:val="en-GB"/>
        </w:rPr>
        <w:t xml:space="preserve"> </w:t>
      </w:r>
      <w:r w:rsidRPr="005A533B">
        <w:rPr>
          <w:lang w:val="en-GB"/>
        </w:rPr>
        <w:t>of</w:t>
      </w:r>
      <w:r w:rsidRPr="005A533B">
        <w:rPr>
          <w:spacing w:val="-2"/>
          <w:lang w:val="en-GB"/>
        </w:rPr>
        <w:t xml:space="preserve"> </w:t>
      </w:r>
      <w:r w:rsidRPr="005A533B">
        <w:rPr>
          <w:lang w:val="en-GB"/>
        </w:rPr>
        <w:t>the DCEO</w:t>
      </w:r>
      <w:r w:rsidRPr="005A533B">
        <w:rPr>
          <w:spacing w:val="-2"/>
          <w:lang w:val="en-GB"/>
        </w:rPr>
        <w:t xml:space="preserve"> </w:t>
      </w:r>
      <w:r w:rsidRPr="005A533B">
        <w:rPr>
          <w:lang w:val="en-GB"/>
        </w:rPr>
        <w:t>(Ops).</w:t>
      </w:r>
    </w:p>
    <w:p w14:paraId="40810174" w14:textId="77777777" w:rsidR="00CB74B6" w:rsidRPr="005A533B" w:rsidRDefault="00CB74B6">
      <w:pPr>
        <w:pStyle w:val="BodyText"/>
        <w:rPr>
          <w:sz w:val="23"/>
          <w:lang w:val="en-GB"/>
        </w:rPr>
      </w:pPr>
    </w:p>
    <w:p w14:paraId="3021A4BF" w14:textId="77777777" w:rsidR="00CB74B6" w:rsidRPr="005A533B" w:rsidRDefault="009734FA">
      <w:pPr>
        <w:pStyle w:val="BodyText"/>
        <w:spacing w:line="256" w:lineRule="auto"/>
        <w:ind w:left="400" w:right="480"/>
        <w:jc w:val="both"/>
        <w:rPr>
          <w:lang w:val="en-GB"/>
        </w:rPr>
      </w:pPr>
      <w:r w:rsidRPr="005A533B">
        <w:rPr>
          <w:lang w:val="en-GB"/>
        </w:rPr>
        <w:t>Asset means any non-consumable item. Capital asset means any asset which has been capitalised on the Trust fixed</w:t>
      </w:r>
      <w:r w:rsidRPr="005A533B">
        <w:rPr>
          <w:spacing w:val="-42"/>
          <w:lang w:val="en-GB"/>
        </w:rPr>
        <w:t xml:space="preserve"> </w:t>
      </w:r>
      <w:r w:rsidRPr="005A533B">
        <w:rPr>
          <w:lang w:val="en-GB"/>
        </w:rPr>
        <w:t>asset</w:t>
      </w:r>
      <w:r w:rsidRPr="005A533B">
        <w:rPr>
          <w:spacing w:val="-1"/>
          <w:lang w:val="en-GB"/>
        </w:rPr>
        <w:t xml:space="preserve"> </w:t>
      </w:r>
      <w:r w:rsidRPr="005A533B">
        <w:rPr>
          <w:lang w:val="en-GB"/>
        </w:rPr>
        <w:t>register.</w:t>
      </w:r>
    </w:p>
    <w:p w14:paraId="15B9F28E" w14:textId="77777777" w:rsidR="00CB74B6" w:rsidRPr="005A533B" w:rsidRDefault="009734FA">
      <w:pPr>
        <w:pStyle w:val="ListParagraph"/>
        <w:numPr>
          <w:ilvl w:val="1"/>
          <w:numId w:val="7"/>
        </w:numPr>
        <w:tabs>
          <w:tab w:val="left" w:pos="1120"/>
          <w:tab w:val="left" w:pos="1121"/>
        </w:tabs>
        <w:spacing w:before="165"/>
        <w:rPr>
          <w:b/>
          <w:lang w:val="en-GB"/>
        </w:rPr>
      </w:pPr>
      <w:r w:rsidRPr="005A533B">
        <w:rPr>
          <w:b/>
          <w:lang w:val="en-GB"/>
        </w:rPr>
        <w:t>Disposals</w:t>
      </w:r>
    </w:p>
    <w:p w14:paraId="199AE9C9" w14:textId="77777777" w:rsidR="00CB74B6" w:rsidRPr="005A533B" w:rsidRDefault="00CB74B6">
      <w:pPr>
        <w:pStyle w:val="BodyText"/>
        <w:spacing w:before="10"/>
        <w:rPr>
          <w:b/>
          <w:sz w:val="21"/>
          <w:lang w:val="en-GB"/>
        </w:rPr>
      </w:pPr>
    </w:p>
    <w:p w14:paraId="67078056" w14:textId="77777777" w:rsidR="00CB74B6" w:rsidRPr="005A533B" w:rsidRDefault="009734FA">
      <w:pPr>
        <w:pStyle w:val="BodyText"/>
        <w:ind w:left="400"/>
        <w:rPr>
          <w:lang w:val="en-GB"/>
        </w:rPr>
      </w:pPr>
      <w:r w:rsidRPr="005A533B">
        <w:rPr>
          <w:lang w:val="en-GB"/>
        </w:rPr>
        <w:t>All</w:t>
      </w:r>
      <w:r w:rsidRPr="005A533B">
        <w:rPr>
          <w:spacing w:val="-3"/>
          <w:lang w:val="en-GB"/>
        </w:rPr>
        <w:t xml:space="preserve"> </w:t>
      </w:r>
      <w:r w:rsidRPr="005A533B">
        <w:rPr>
          <w:lang w:val="en-GB"/>
        </w:rPr>
        <w:t>disposals</w:t>
      </w:r>
      <w:r w:rsidRPr="005A533B">
        <w:rPr>
          <w:spacing w:val="-3"/>
          <w:lang w:val="en-GB"/>
        </w:rPr>
        <w:t xml:space="preserve"> </w:t>
      </w:r>
      <w:r w:rsidRPr="005A533B">
        <w:rPr>
          <w:lang w:val="en-GB"/>
        </w:rPr>
        <w:t>of</w:t>
      </w:r>
      <w:r w:rsidRPr="005A533B">
        <w:rPr>
          <w:spacing w:val="-2"/>
          <w:lang w:val="en-GB"/>
        </w:rPr>
        <w:t xml:space="preserve"> </w:t>
      </w:r>
      <w:r w:rsidRPr="005A533B">
        <w:rPr>
          <w:lang w:val="en-GB"/>
        </w:rPr>
        <w:t>land</w:t>
      </w:r>
      <w:r w:rsidRPr="005A533B">
        <w:rPr>
          <w:spacing w:val="-3"/>
          <w:lang w:val="en-GB"/>
        </w:rPr>
        <w:t xml:space="preserve"> </w:t>
      </w:r>
      <w:r w:rsidRPr="005A533B">
        <w:rPr>
          <w:lang w:val="en-GB"/>
        </w:rPr>
        <w:t>and</w:t>
      </w:r>
      <w:r w:rsidRPr="005A533B">
        <w:rPr>
          <w:spacing w:val="-2"/>
          <w:lang w:val="en-GB"/>
        </w:rPr>
        <w:t xml:space="preserve"> </w:t>
      </w:r>
      <w:r w:rsidRPr="005A533B">
        <w:rPr>
          <w:lang w:val="en-GB"/>
        </w:rPr>
        <w:t>buildings</w:t>
      </w:r>
      <w:r w:rsidRPr="005A533B">
        <w:rPr>
          <w:spacing w:val="-2"/>
          <w:lang w:val="en-GB"/>
        </w:rPr>
        <w:t xml:space="preserve"> </w:t>
      </w:r>
      <w:r w:rsidRPr="005A533B">
        <w:rPr>
          <w:lang w:val="en-GB"/>
        </w:rPr>
        <w:t>must</w:t>
      </w:r>
      <w:r w:rsidRPr="005A533B">
        <w:rPr>
          <w:spacing w:val="-1"/>
          <w:lang w:val="en-GB"/>
        </w:rPr>
        <w:t xml:space="preserve"> </w:t>
      </w:r>
      <w:r w:rsidRPr="005A533B">
        <w:rPr>
          <w:lang w:val="en-GB"/>
        </w:rPr>
        <w:t>be</w:t>
      </w:r>
      <w:r w:rsidRPr="005A533B">
        <w:rPr>
          <w:spacing w:val="-1"/>
          <w:lang w:val="en-GB"/>
        </w:rPr>
        <w:t xml:space="preserve"> </w:t>
      </w:r>
      <w:r w:rsidRPr="005A533B">
        <w:rPr>
          <w:lang w:val="en-GB"/>
        </w:rPr>
        <w:t>agreed</w:t>
      </w:r>
      <w:r w:rsidRPr="005A533B">
        <w:rPr>
          <w:spacing w:val="-2"/>
          <w:lang w:val="en-GB"/>
        </w:rPr>
        <w:t xml:space="preserve"> </w:t>
      </w:r>
      <w:r w:rsidRPr="005A533B">
        <w:rPr>
          <w:lang w:val="en-GB"/>
        </w:rPr>
        <w:t>in</w:t>
      </w:r>
      <w:r w:rsidRPr="005A533B">
        <w:rPr>
          <w:spacing w:val="-1"/>
          <w:lang w:val="en-GB"/>
        </w:rPr>
        <w:t xml:space="preserve"> </w:t>
      </w:r>
      <w:r w:rsidRPr="005A533B">
        <w:rPr>
          <w:lang w:val="en-GB"/>
        </w:rPr>
        <w:t>advance</w:t>
      </w:r>
      <w:r w:rsidRPr="005A533B">
        <w:rPr>
          <w:spacing w:val="-3"/>
          <w:lang w:val="en-GB"/>
        </w:rPr>
        <w:t xml:space="preserve"> </w:t>
      </w:r>
      <w:r w:rsidRPr="005A533B">
        <w:rPr>
          <w:lang w:val="en-GB"/>
        </w:rPr>
        <w:t>with</w:t>
      </w:r>
      <w:r w:rsidRPr="005A533B">
        <w:rPr>
          <w:spacing w:val="-1"/>
          <w:lang w:val="en-GB"/>
        </w:rPr>
        <w:t xml:space="preserve"> </w:t>
      </w:r>
      <w:r w:rsidRPr="005A533B">
        <w:rPr>
          <w:lang w:val="en-GB"/>
        </w:rPr>
        <w:t>the</w:t>
      </w:r>
      <w:r w:rsidRPr="005A533B">
        <w:rPr>
          <w:spacing w:val="-1"/>
          <w:lang w:val="en-GB"/>
        </w:rPr>
        <w:t xml:space="preserve"> </w:t>
      </w:r>
      <w:r w:rsidRPr="005A533B">
        <w:rPr>
          <w:lang w:val="en-GB"/>
        </w:rPr>
        <w:t>Secretary</w:t>
      </w:r>
      <w:r w:rsidRPr="005A533B">
        <w:rPr>
          <w:spacing w:val="-4"/>
          <w:lang w:val="en-GB"/>
        </w:rPr>
        <w:t xml:space="preserve"> </w:t>
      </w:r>
      <w:r w:rsidRPr="005A533B">
        <w:rPr>
          <w:lang w:val="en-GB"/>
        </w:rPr>
        <w:t>of</w:t>
      </w:r>
      <w:r w:rsidRPr="005A533B">
        <w:rPr>
          <w:spacing w:val="-3"/>
          <w:lang w:val="en-GB"/>
        </w:rPr>
        <w:t xml:space="preserve"> </w:t>
      </w:r>
      <w:r w:rsidRPr="005A533B">
        <w:rPr>
          <w:lang w:val="en-GB"/>
        </w:rPr>
        <w:t>State and</w:t>
      </w:r>
      <w:r w:rsidRPr="005A533B">
        <w:rPr>
          <w:spacing w:val="-3"/>
          <w:lang w:val="en-GB"/>
        </w:rPr>
        <w:t xml:space="preserve"> </w:t>
      </w:r>
      <w:r w:rsidRPr="005A533B">
        <w:rPr>
          <w:lang w:val="en-GB"/>
        </w:rPr>
        <w:t>the Board.</w:t>
      </w:r>
    </w:p>
    <w:p w14:paraId="25D3458D" w14:textId="77777777" w:rsidR="00CB74B6" w:rsidRPr="005A533B" w:rsidRDefault="009734FA">
      <w:pPr>
        <w:pStyle w:val="BodyText"/>
        <w:spacing w:before="183"/>
        <w:ind w:left="400" w:right="476"/>
        <w:jc w:val="both"/>
        <w:rPr>
          <w:lang w:val="en-GB"/>
        </w:rPr>
      </w:pPr>
      <w:r w:rsidRPr="005A533B">
        <w:rPr>
          <w:lang w:val="en-GB"/>
        </w:rPr>
        <w:t>Any proposed disposal of other assets by Trust staff must be notified to the Finance Business Partner in writing for</w:t>
      </w:r>
      <w:r w:rsidRPr="005A533B">
        <w:rPr>
          <w:spacing w:val="1"/>
          <w:lang w:val="en-GB"/>
        </w:rPr>
        <w:t xml:space="preserve"> </w:t>
      </w:r>
      <w:r w:rsidRPr="005A533B">
        <w:rPr>
          <w:lang w:val="en-GB"/>
        </w:rPr>
        <w:t>approval in advance of the disposal and be authorised by the DCEO (Ops).</w:t>
      </w:r>
      <w:r w:rsidRPr="005A533B">
        <w:rPr>
          <w:spacing w:val="1"/>
          <w:lang w:val="en-GB"/>
        </w:rPr>
        <w:t xml:space="preserve"> </w:t>
      </w:r>
      <w:r w:rsidRPr="005A533B">
        <w:rPr>
          <w:lang w:val="en-GB"/>
        </w:rPr>
        <w:t>Notification should include a description</w:t>
      </w:r>
      <w:r w:rsidRPr="005A533B">
        <w:rPr>
          <w:spacing w:val="1"/>
          <w:lang w:val="en-GB"/>
        </w:rPr>
        <w:t xml:space="preserve"> </w:t>
      </w:r>
      <w:r w:rsidRPr="005A533B">
        <w:rPr>
          <w:lang w:val="en-GB"/>
        </w:rPr>
        <w:t>of the asset, its location, estimated age and cost, an estimate of the resale value (if any) of the item with supporting</w:t>
      </w:r>
      <w:r w:rsidRPr="005A533B">
        <w:rPr>
          <w:spacing w:val="1"/>
          <w:lang w:val="en-GB"/>
        </w:rPr>
        <w:t xml:space="preserve"> </w:t>
      </w:r>
      <w:r w:rsidRPr="005A533B">
        <w:rPr>
          <w:lang w:val="en-GB"/>
        </w:rPr>
        <w:t>documentation,</w:t>
      </w:r>
      <w:r w:rsidRPr="005A533B">
        <w:rPr>
          <w:spacing w:val="-5"/>
          <w:lang w:val="en-GB"/>
        </w:rPr>
        <w:t xml:space="preserve"> </w:t>
      </w:r>
      <w:r w:rsidRPr="005A533B">
        <w:rPr>
          <w:lang w:val="en-GB"/>
        </w:rPr>
        <w:t>where</w:t>
      </w:r>
      <w:r w:rsidRPr="005A533B">
        <w:rPr>
          <w:spacing w:val="-1"/>
          <w:lang w:val="en-GB"/>
        </w:rPr>
        <w:t xml:space="preserve"> </w:t>
      </w:r>
      <w:r w:rsidRPr="005A533B">
        <w:rPr>
          <w:lang w:val="en-GB"/>
        </w:rPr>
        <w:t>possible,</w:t>
      </w:r>
      <w:r w:rsidRPr="005A533B">
        <w:rPr>
          <w:spacing w:val="-1"/>
          <w:lang w:val="en-GB"/>
        </w:rPr>
        <w:t xml:space="preserve"> </w:t>
      </w:r>
      <w:r w:rsidRPr="005A533B">
        <w:rPr>
          <w:lang w:val="en-GB"/>
        </w:rPr>
        <w:t>and</w:t>
      </w:r>
      <w:r w:rsidRPr="005A533B">
        <w:rPr>
          <w:spacing w:val="-2"/>
          <w:lang w:val="en-GB"/>
        </w:rPr>
        <w:t xml:space="preserve"> </w:t>
      </w:r>
      <w:r w:rsidRPr="005A533B">
        <w:rPr>
          <w:lang w:val="en-GB"/>
        </w:rPr>
        <w:t>a</w:t>
      </w:r>
      <w:r w:rsidRPr="005A533B">
        <w:rPr>
          <w:spacing w:val="-1"/>
          <w:lang w:val="en-GB"/>
        </w:rPr>
        <w:t xml:space="preserve"> </w:t>
      </w:r>
      <w:r w:rsidRPr="005A533B">
        <w:rPr>
          <w:lang w:val="en-GB"/>
        </w:rPr>
        <w:t>reason for</w:t>
      </w:r>
      <w:r w:rsidRPr="005A533B">
        <w:rPr>
          <w:spacing w:val="-1"/>
          <w:lang w:val="en-GB"/>
        </w:rPr>
        <w:t xml:space="preserve"> </w:t>
      </w:r>
      <w:r w:rsidRPr="005A533B">
        <w:rPr>
          <w:lang w:val="en-GB"/>
        </w:rPr>
        <w:t>the</w:t>
      </w:r>
      <w:r w:rsidRPr="005A533B">
        <w:rPr>
          <w:spacing w:val="-4"/>
          <w:lang w:val="en-GB"/>
        </w:rPr>
        <w:t xml:space="preserve"> </w:t>
      </w:r>
      <w:r w:rsidRPr="005A533B">
        <w:rPr>
          <w:lang w:val="en-GB"/>
        </w:rPr>
        <w:t>proposed</w:t>
      </w:r>
      <w:r w:rsidRPr="005A533B">
        <w:rPr>
          <w:spacing w:val="-2"/>
          <w:lang w:val="en-GB"/>
        </w:rPr>
        <w:t xml:space="preserve"> </w:t>
      </w:r>
      <w:r w:rsidRPr="005A533B">
        <w:rPr>
          <w:lang w:val="en-GB"/>
        </w:rPr>
        <w:t>disposal.</w:t>
      </w:r>
    </w:p>
    <w:p w14:paraId="351FF1B0" w14:textId="77777777" w:rsidR="00CB74B6" w:rsidRPr="005A533B" w:rsidRDefault="00CB74B6">
      <w:pPr>
        <w:pStyle w:val="BodyText"/>
        <w:spacing w:before="11"/>
        <w:rPr>
          <w:sz w:val="21"/>
          <w:lang w:val="en-GB"/>
        </w:rPr>
      </w:pPr>
    </w:p>
    <w:p w14:paraId="2587C102" w14:textId="77777777" w:rsidR="00CB74B6" w:rsidRPr="005A533B" w:rsidRDefault="009734FA">
      <w:pPr>
        <w:pStyle w:val="BodyText"/>
        <w:ind w:left="400" w:right="477"/>
        <w:rPr>
          <w:lang w:val="en-GB"/>
        </w:rPr>
      </w:pPr>
      <w:r w:rsidRPr="005A533B">
        <w:rPr>
          <w:lang w:val="en-GB"/>
        </w:rPr>
        <w:t>The</w:t>
      </w:r>
      <w:r w:rsidRPr="005A533B">
        <w:rPr>
          <w:spacing w:val="-7"/>
          <w:lang w:val="en-GB"/>
        </w:rPr>
        <w:t xml:space="preserve"> </w:t>
      </w:r>
      <w:r w:rsidRPr="005A533B">
        <w:rPr>
          <w:lang w:val="en-GB"/>
        </w:rPr>
        <w:t>Finance</w:t>
      </w:r>
      <w:r w:rsidRPr="005A533B">
        <w:rPr>
          <w:spacing w:val="-10"/>
          <w:lang w:val="en-GB"/>
        </w:rPr>
        <w:t xml:space="preserve"> </w:t>
      </w:r>
      <w:r w:rsidRPr="005A533B">
        <w:rPr>
          <w:lang w:val="en-GB"/>
        </w:rPr>
        <w:t>Business</w:t>
      </w:r>
      <w:r w:rsidRPr="005A533B">
        <w:rPr>
          <w:spacing w:val="-10"/>
          <w:lang w:val="en-GB"/>
        </w:rPr>
        <w:t xml:space="preserve"> </w:t>
      </w:r>
      <w:r w:rsidRPr="005A533B">
        <w:rPr>
          <w:lang w:val="en-GB"/>
        </w:rPr>
        <w:t>Partner/DCEO</w:t>
      </w:r>
      <w:r w:rsidRPr="005A533B">
        <w:rPr>
          <w:spacing w:val="-11"/>
          <w:lang w:val="en-GB"/>
        </w:rPr>
        <w:t xml:space="preserve"> </w:t>
      </w:r>
      <w:r w:rsidRPr="005A533B">
        <w:rPr>
          <w:lang w:val="en-GB"/>
        </w:rPr>
        <w:t>(Ops)</w:t>
      </w:r>
      <w:r w:rsidRPr="005A533B">
        <w:rPr>
          <w:spacing w:val="-7"/>
          <w:lang w:val="en-GB"/>
        </w:rPr>
        <w:t xml:space="preserve"> </w:t>
      </w:r>
      <w:r w:rsidRPr="005A533B">
        <w:rPr>
          <w:lang w:val="en-GB"/>
        </w:rPr>
        <w:t>will</w:t>
      </w:r>
      <w:r w:rsidRPr="005A533B">
        <w:rPr>
          <w:spacing w:val="-8"/>
          <w:lang w:val="en-GB"/>
        </w:rPr>
        <w:t xml:space="preserve"> </w:t>
      </w:r>
      <w:r w:rsidRPr="005A533B">
        <w:rPr>
          <w:lang w:val="en-GB"/>
        </w:rPr>
        <w:t>obtain</w:t>
      </w:r>
      <w:r w:rsidRPr="005A533B">
        <w:rPr>
          <w:spacing w:val="-9"/>
          <w:lang w:val="en-GB"/>
        </w:rPr>
        <w:t xml:space="preserve"> </w:t>
      </w:r>
      <w:r w:rsidRPr="005A533B">
        <w:rPr>
          <w:lang w:val="en-GB"/>
        </w:rPr>
        <w:t>assurances</w:t>
      </w:r>
      <w:r w:rsidRPr="005A533B">
        <w:rPr>
          <w:spacing w:val="-8"/>
          <w:lang w:val="en-GB"/>
        </w:rPr>
        <w:t xml:space="preserve"> </w:t>
      </w:r>
      <w:r w:rsidRPr="005A533B">
        <w:rPr>
          <w:lang w:val="en-GB"/>
        </w:rPr>
        <w:t>that</w:t>
      </w:r>
      <w:r w:rsidRPr="005A533B">
        <w:rPr>
          <w:spacing w:val="-7"/>
          <w:lang w:val="en-GB"/>
        </w:rPr>
        <w:t xml:space="preserve"> </w:t>
      </w:r>
      <w:r w:rsidRPr="005A533B">
        <w:rPr>
          <w:lang w:val="en-GB"/>
        </w:rPr>
        <w:t>the</w:t>
      </w:r>
      <w:r w:rsidRPr="005A533B">
        <w:rPr>
          <w:spacing w:val="-10"/>
          <w:lang w:val="en-GB"/>
        </w:rPr>
        <w:t xml:space="preserve"> </w:t>
      </w:r>
      <w:r w:rsidRPr="005A533B">
        <w:rPr>
          <w:lang w:val="en-GB"/>
        </w:rPr>
        <w:t>asset(s)</w:t>
      </w:r>
      <w:r w:rsidRPr="005A533B">
        <w:rPr>
          <w:spacing w:val="-8"/>
          <w:lang w:val="en-GB"/>
        </w:rPr>
        <w:t xml:space="preserve"> </w:t>
      </w:r>
      <w:r w:rsidRPr="005A533B">
        <w:rPr>
          <w:lang w:val="en-GB"/>
        </w:rPr>
        <w:t>are</w:t>
      </w:r>
      <w:r w:rsidRPr="005A533B">
        <w:rPr>
          <w:spacing w:val="-9"/>
          <w:lang w:val="en-GB"/>
        </w:rPr>
        <w:t xml:space="preserve"> </w:t>
      </w:r>
      <w:r w:rsidRPr="005A533B">
        <w:rPr>
          <w:lang w:val="en-GB"/>
        </w:rPr>
        <w:t>obsolete/beyond</w:t>
      </w:r>
      <w:r w:rsidRPr="005A533B">
        <w:rPr>
          <w:spacing w:val="-9"/>
          <w:lang w:val="en-GB"/>
        </w:rPr>
        <w:t xml:space="preserve"> </w:t>
      </w:r>
      <w:r w:rsidRPr="005A533B">
        <w:rPr>
          <w:lang w:val="en-GB"/>
        </w:rPr>
        <w:t>repair</w:t>
      </w:r>
      <w:r w:rsidRPr="005A533B">
        <w:rPr>
          <w:spacing w:val="-8"/>
          <w:lang w:val="en-GB"/>
        </w:rPr>
        <w:t xml:space="preserve"> </w:t>
      </w:r>
      <w:r w:rsidRPr="005A533B">
        <w:rPr>
          <w:lang w:val="en-GB"/>
        </w:rPr>
        <w:t>and</w:t>
      </w:r>
      <w:r w:rsidRPr="005A533B">
        <w:rPr>
          <w:spacing w:val="-8"/>
          <w:lang w:val="en-GB"/>
        </w:rPr>
        <w:t xml:space="preserve"> </w:t>
      </w:r>
      <w:r w:rsidRPr="005A533B">
        <w:rPr>
          <w:lang w:val="en-GB"/>
        </w:rPr>
        <w:t>are</w:t>
      </w:r>
      <w:r w:rsidRPr="005A533B">
        <w:rPr>
          <w:spacing w:val="1"/>
          <w:lang w:val="en-GB"/>
        </w:rPr>
        <w:t xml:space="preserve"> </w:t>
      </w:r>
      <w:r w:rsidRPr="005A533B">
        <w:rPr>
          <w:lang w:val="en-GB"/>
        </w:rPr>
        <w:t>of</w:t>
      </w:r>
      <w:r w:rsidRPr="005A533B">
        <w:rPr>
          <w:spacing w:val="-3"/>
          <w:lang w:val="en-GB"/>
        </w:rPr>
        <w:t xml:space="preserve"> </w:t>
      </w:r>
      <w:r w:rsidRPr="005A533B">
        <w:rPr>
          <w:lang w:val="en-GB"/>
        </w:rPr>
        <w:t>no</w:t>
      </w:r>
      <w:r w:rsidRPr="005A533B">
        <w:rPr>
          <w:spacing w:val="-2"/>
          <w:lang w:val="en-GB"/>
        </w:rPr>
        <w:t xml:space="preserve"> </w:t>
      </w:r>
      <w:r w:rsidRPr="005A533B">
        <w:rPr>
          <w:lang w:val="en-GB"/>
        </w:rPr>
        <w:t>use</w:t>
      </w:r>
      <w:r w:rsidRPr="005A533B">
        <w:rPr>
          <w:spacing w:val="-1"/>
          <w:lang w:val="en-GB"/>
        </w:rPr>
        <w:t xml:space="preserve"> </w:t>
      </w:r>
      <w:r w:rsidRPr="005A533B">
        <w:rPr>
          <w:lang w:val="en-GB"/>
        </w:rPr>
        <w:t>to</w:t>
      </w:r>
      <w:r w:rsidRPr="005A533B">
        <w:rPr>
          <w:spacing w:val="-1"/>
          <w:lang w:val="en-GB"/>
        </w:rPr>
        <w:t xml:space="preserve"> </w:t>
      </w:r>
      <w:r w:rsidRPr="005A533B">
        <w:rPr>
          <w:lang w:val="en-GB"/>
        </w:rPr>
        <w:t>the</w:t>
      </w:r>
      <w:r w:rsidRPr="005A533B">
        <w:rPr>
          <w:spacing w:val="-1"/>
          <w:lang w:val="en-GB"/>
        </w:rPr>
        <w:t xml:space="preserve"> </w:t>
      </w:r>
      <w:r w:rsidRPr="005A533B">
        <w:rPr>
          <w:lang w:val="en-GB"/>
        </w:rPr>
        <w:t>Trust.</w:t>
      </w:r>
    </w:p>
    <w:p w14:paraId="64043BEC" w14:textId="77777777" w:rsidR="00CB74B6" w:rsidRPr="005A533B" w:rsidRDefault="00CB74B6">
      <w:pPr>
        <w:pStyle w:val="BodyText"/>
        <w:spacing w:before="1"/>
        <w:rPr>
          <w:lang w:val="en-GB"/>
        </w:rPr>
      </w:pPr>
    </w:p>
    <w:p w14:paraId="117BB08B" w14:textId="77777777" w:rsidR="00CB74B6" w:rsidRPr="005A533B" w:rsidRDefault="009734FA">
      <w:pPr>
        <w:pStyle w:val="BodyText"/>
        <w:ind w:left="400" w:right="490"/>
        <w:rPr>
          <w:lang w:val="en-GB"/>
        </w:rPr>
      </w:pPr>
      <w:r w:rsidRPr="005A533B">
        <w:rPr>
          <w:spacing w:val="-1"/>
          <w:lang w:val="en-GB"/>
        </w:rPr>
        <w:t>Assets</w:t>
      </w:r>
      <w:r w:rsidRPr="005A533B">
        <w:rPr>
          <w:spacing w:val="-8"/>
          <w:lang w:val="en-GB"/>
        </w:rPr>
        <w:t xml:space="preserve"> </w:t>
      </w:r>
      <w:r w:rsidRPr="005A533B">
        <w:rPr>
          <w:spacing w:val="-1"/>
          <w:lang w:val="en-GB"/>
        </w:rPr>
        <w:t>which</w:t>
      </w:r>
      <w:r w:rsidRPr="005A533B">
        <w:rPr>
          <w:spacing w:val="-8"/>
          <w:lang w:val="en-GB"/>
        </w:rPr>
        <w:t xml:space="preserve"> </w:t>
      </w:r>
      <w:r w:rsidRPr="005A533B">
        <w:rPr>
          <w:spacing w:val="-1"/>
          <w:lang w:val="en-GB"/>
        </w:rPr>
        <w:t>are</w:t>
      </w:r>
      <w:r w:rsidRPr="005A533B">
        <w:rPr>
          <w:spacing w:val="-7"/>
          <w:lang w:val="en-GB"/>
        </w:rPr>
        <w:t xml:space="preserve"> </w:t>
      </w:r>
      <w:r w:rsidRPr="005A533B">
        <w:rPr>
          <w:spacing w:val="-1"/>
          <w:lang w:val="en-GB"/>
        </w:rPr>
        <w:t>to</w:t>
      </w:r>
      <w:r w:rsidRPr="005A533B">
        <w:rPr>
          <w:spacing w:val="-9"/>
          <w:lang w:val="en-GB"/>
        </w:rPr>
        <w:t xml:space="preserve"> </w:t>
      </w:r>
      <w:r w:rsidRPr="005A533B">
        <w:rPr>
          <w:spacing w:val="-1"/>
          <w:lang w:val="en-GB"/>
        </w:rPr>
        <w:t>be</w:t>
      </w:r>
      <w:r w:rsidRPr="005A533B">
        <w:rPr>
          <w:spacing w:val="-7"/>
          <w:lang w:val="en-GB"/>
        </w:rPr>
        <w:t xml:space="preserve"> </w:t>
      </w:r>
      <w:r w:rsidRPr="005A533B">
        <w:rPr>
          <w:spacing w:val="-1"/>
          <w:lang w:val="en-GB"/>
        </w:rPr>
        <w:t>disposed</w:t>
      </w:r>
      <w:r w:rsidRPr="005A533B">
        <w:rPr>
          <w:spacing w:val="-9"/>
          <w:lang w:val="en-GB"/>
        </w:rPr>
        <w:t xml:space="preserve"> </w:t>
      </w:r>
      <w:r w:rsidRPr="005A533B">
        <w:rPr>
          <w:spacing w:val="-1"/>
          <w:lang w:val="en-GB"/>
        </w:rPr>
        <w:t>of</w:t>
      </w:r>
      <w:r w:rsidRPr="005A533B">
        <w:rPr>
          <w:spacing w:val="-8"/>
          <w:lang w:val="en-GB"/>
        </w:rPr>
        <w:t xml:space="preserve"> </w:t>
      </w:r>
      <w:r w:rsidRPr="005A533B">
        <w:rPr>
          <w:spacing w:val="-1"/>
          <w:lang w:val="en-GB"/>
        </w:rPr>
        <w:t>by</w:t>
      </w:r>
      <w:r w:rsidRPr="005A533B">
        <w:rPr>
          <w:spacing w:val="-9"/>
          <w:lang w:val="en-GB"/>
        </w:rPr>
        <w:t xml:space="preserve"> </w:t>
      </w:r>
      <w:r w:rsidRPr="005A533B">
        <w:rPr>
          <w:spacing w:val="-1"/>
          <w:lang w:val="en-GB"/>
        </w:rPr>
        <w:t>sale</w:t>
      </w:r>
      <w:r w:rsidRPr="005A533B">
        <w:rPr>
          <w:spacing w:val="-7"/>
          <w:lang w:val="en-GB"/>
        </w:rPr>
        <w:t xml:space="preserve"> </w:t>
      </w:r>
      <w:r w:rsidRPr="005A533B">
        <w:rPr>
          <w:spacing w:val="-1"/>
          <w:lang w:val="en-GB"/>
        </w:rPr>
        <w:t>or</w:t>
      </w:r>
      <w:r w:rsidRPr="005A533B">
        <w:rPr>
          <w:spacing w:val="-7"/>
          <w:lang w:val="en-GB"/>
        </w:rPr>
        <w:t xml:space="preserve"> </w:t>
      </w:r>
      <w:r w:rsidRPr="005A533B">
        <w:rPr>
          <w:spacing w:val="-1"/>
          <w:lang w:val="en-GB"/>
        </w:rPr>
        <w:t>destruction</w:t>
      </w:r>
      <w:r w:rsidRPr="005A533B">
        <w:rPr>
          <w:spacing w:val="-9"/>
          <w:lang w:val="en-GB"/>
        </w:rPr>
        <w:t xml:space="preserve"> </w:t>
      </w:r>
      <w:r w:rsidRPr="005A533B">
        <w:rPr>
          <w:lang w:val="en-GB"/>
        </w:rPr>
        <w:t>with</w:t>
      </w:r>
      <w:r w:rsidRPr="005A533B">
        <w:rPr>
          <w:spacing w:val="-8"/>
          <w:lang w:val="en-GB"/>
        </w:rPr>
        <w:t xml:space="preserve"> </w:t>
      </w:r>
      <w:r w:rsidRPr="005A533B">
        <w:rPr>
          <w:lang w:val="en-GB"/>
        </w:rPr>
        <w:t>a</w:t>
      </w:r>
      <w:r w:rsidRPr="005A533B">
        <w:rPr>
          <w:spacing w:val="-8"/>
          <w:lang w:val="en-GB"/>
        </w:rPr>
        <w:t xml:space="preserve"> </w:t>
      </w:r>
      <w:r w:rsidRPr="005A533B">
        <w:rPr>
          <w:lang w:val="en-GB"/>
        </w:rPr>
        <w:t>market</w:t>
      </w:r>
      <w:r w:rsidRPr="005A533B">
        <w:rPr>
          <w:spacing w:val="-11"/>
          <w:lang w:val="en-GB"/>
        </w:rPr>
        <w:t xml:space="preserve"> </w:t>
      </w:r>
      <w:r w:rsidRPr="005A533B">
        <w:rPr>
          <w:lang w:val="en-GB"/>
        </w:rPr>
        <w:t>value</w:t>
      </w:r>
      <w:r w:rsidRPr="005A533B">
        <w:rPr>
          <w:spacing w:val="-8"/>
          <w:lang w:val="en-GB"/>
        </w:rPr>
        <w:t xml:space="preserve"> </w:t>
      </w:r>
      <w:r w:rsidRPr="005A533B">
        <w:rPr>
          <w:lang w:val="en-GB"/>
        </w:rPr>
        <w:t>of</w:t>
      </w:r>
      <w:r w:rsidRPr="005A533B">
        <w:rPr>
          <w:spacing w:val="-11"/>
          <w:lang w:val="en-GB"/>
        </w:rPr>
        <w:t xml:space="preserve"> </w:t>
      </w:r>
      <w:r w:rsidRPr="005A533B">
        <w:rPr>
          <w:lang w:val="en-GB"/>
        </w:rPr>
        <w:t>more</w:t>
      </w:r>
      <w:r w:rsidRPr="005A533B">
        <w:rPr>
          <w:spacing w:val="-8"/>
          <w:lang w:val="en-GB"/>
        </w:rPr>
        <w:t xml:space="preserve"> </w:t>
      </w:r>
      <w:r w:rsidRPr="005A533B">
        <w:rPr>
          <w:lang w:val="en-GB"/>
        </w:rPr>
        <w:t>than</w:t>
      </w:r>
      <w:r w:rsidRPr="005A533B">
        <w:rPr>
          <w:spacing w:val="-7"/>
          <w:lang w:val="en-GB"/>
        </w:rPr>
        <w:t xml:space="preserve"> </w:t>
      </w:r>
      <w:r w:rsidRPr="005A533B">
        <w:rPr>
          <w:lang w:val="en-GB"/>
        </w:rPr>
        <w:t>£3,000,</w:t>
      </w:r>
      <w:r w:rsidRPr="005A533B">
        <w:rPr>
          <w:spacing w:val="-9"/>
          <w:lang w:val="en-GB"/>
        </w:rPr>
        <w:t xml:space="preserve"> </w:t>
      </w:r>
      <w:r w:rsidRPr="005A533B">
        <w:rPr>
          <w:lang w:val="en-GB"/>
        </w:rPr>
        <w:t>must</w:t>
      </w:r>
      <w:r w:rsidRPr="005A533B">
        <w:rPr>
          <w:spacing w:val="-7"/>
          <w:lang w:val="en-GB"/>
        </w:rPr>
        <w:t xml:space="preserve"> </w:t>
      </w:r>
      <w:r w:rsidRPr="005A533B">
        <w:rPr>
          <w:lang w:val="en-GB"/>
        </w:rPr>
        <w:t>be</w:t>
      </w:r>
      <w:r w:rsidRPr="005A533B">
        <w:rPr>
          <w:spacing w:val="-10"/>
          <w:lang w:val="en-GB"/>
        </w:rPr>
        <w:t xml:space="preserve"> </w:t>
      </w:r>
      <w:r w:rsidRPr="005A533B">
        <w:rPr>
          <w:lang w:val="en-GB"/>
        </w:rPr>
        <w:t>authorised</w:t>
      </w:r>
      <w:r w:rsidRPr="005A533B">
        <w:rPr>
          <w:spacing w:val="1"/>
          <w:lang w:val="en-GB"/>
        </w:rPr>
        <w:t xml:space="preserve"> </w:t>
      </w:r>
      <w:r w:rsidRPr="005A533B">
        <w:rPr>
          <w:lang w:val="en-GB"/>
        </w:rPr>
        <w:t>for</w:t>
      </w:r>
      <w:r w:rsidRPr="005A533B">
        <w:rPr>
          <w:spacing w:val="-1"/>
          <w:lang w:val="en-GB"/>
        </w:rPr>
        <w:t xml:space="preserve"> </w:t>
      </w:r>
      <w:r w:rsidRPr="005A533B">
        <w:rPr>
          <w:lang w:val="en-GB"/>
        </w:rPr>
        <w:t>disposal</w:t>
      </w:r>
      <w:r w:rsidRPr="005A533B">
        <w:rPr>
          <w:spacing w:val="-3"/>
          <w:lang w:val="en-GB"/>
        </w:rPr>
        <w:t xml:space="preserve"> </w:t>
      </w:r>
      <w:r w:rsidRPr="005A533B">
        <w:rPr>
          <w:lang w:val="en-GB"/>
        </w:rPr>
        <w:t>by</w:t>
      </w:r>
      <w:r w:rsidRPr="005A533B">
        <w:rPr>
          <w:spacing w:val="-1"/>
          <w:lang w:val="en-GB"/>
        </w:rPr>
        <w:t xml:space="preserve"> </w:t>
      </w:r>
      <w:r w:rsidRPr="005A533B">
        <w:rPr>
          <w:lang w:val="en-GB"/>
        </w:rPr>
        <w:t>the</w:t>
      </w:r>
      <w:r w:rsidRPr="005A533B">
        <w:rPr>
          <w:spacing w:val="-1"/>
          <w:lang w:val="en-GB"/>
        </w:rPr>
        <w:t xml:space="preserve"> </w:t>
      </w:r>
      <w:r w:rsidRPr="005A533B">
        <w:rPr>
          <w:lang w:val="en-GB"/>
        </w:rPr>
        <w:t>DCEO</w:t>
      </w:r>
      <w:r w:rsidRPr="005A533B">
        <w:rPr>
          <w:spacing w:val="-2"/>
          <w:lang w:val="en-GB"/>
        </w:rPr>
        <w:t xml:space="preserve"> </w:t>
      </w:r>
      <w:r w:rsidRPr="005A533B">
        <w:rPr>
          <w:lang w:val="en-GB"/>
        </w:rPr>
        <w:t>(Ops)</w:t>
      </w:r>
      <w:r w:rsidRPr="005A533B">
        <w:rPr>
          <w:spacing w:val="-1"/>
          <w:lang w:val="en-GB"/>
        </w:rPr>
        <w:t xml:space="preserve"> </w:t>
      </w:r>
      <w:r w:rsidRPr="005A533B">
        <w:rPr>
          <w:lang w:val="en-GB"/>
        </w:rPr>
        <w:t>and,</w:t>
      </w:r>
      <w:r w:rsidRPr="005A533B">
        <w:rPr>
          <w:spacing w:val="-2"/>
          <w:lang w:val="en-GB"/>
        </w:rPr>
        <w:t xml:space="preserve"> </w:t>
      </w:r>
      <w:r w:rsidRPr="005A533B">
        <w:rPr>
          <w:lang w:val="en-GB"/>
        </w:rPr>
        <w:t>where</w:t>
      </w:r>
      <w:r w:rsidRPr="005A533B">
        <w:rPr>
          <w:spacing w:val="-1"/>
          <w:lang w:val="en-GB"/>
        </w:rPr>
        <w:t xml:space="preserve"> </w:t>
      </w:r>
      <w:r w:rsidRPr="005A533B">
        <w:rPr>
          <w:lang w:val="en-GB"/>
        </w:rPr>
        <w:t>significant,</w:t>
      </w:r>
      <w:r w:rsidRPr="005A533B">
        <w:rPr>
          <w:spacing w:val="-2"/>
          <w:lang w:val="en-GB"/>
        </w:rPr>
        <w:t xml:space="preserve"> </w:t>
      </w:r>
      <w:r w:rsidRPr="005A533B">
        <w:rPr>
          <w:lang w:val="en-GB"/>
        </w:rPr>
        <w:t>should</w:t>
      </w:r>
      <w:r w:rsidRPr="005A533B">
        <w:rPr>
          <w:spacing w:val="-3"/>
          <w:lang w:val="en-GB"/>
        </w:rPr>
        <w:t xml:space="preserve"> </w:t>
      </w:r>
      <w:r w:rsidRPr="005A533B">
        <w:rPr>
          <w:lang w:val="en-GB"/>
        </w:rPr>
        <w:t>be sold</w:t>
      </w:r>
      <w:r w:rsidRPr="005A533B">
        <w:rPr>
          <w:spacing w:val="-3"/>
          <w:lang w:val="en-GB"/>
        </w:rPr>
        <w:t xml:space="preserve"> </w:t>
      </w:r>
      <w:r w:rsidRPr="005A533B">
        <w:rPr>
          <w:lang w:val="en-GB"/>
        </w:rPr>
        <w:t>following</w:t>
      </w:r>
      <w:r w:rsidRPr="005A533B">
        <w:rPr>
          <w:spacing w:val="-3"/>
          <w:lang w:val="en-GB"/>
        </w:rPr>
        <w:t xml:space="preserve"> </w:t>
      </w:r>
      <w:r w:rsidRPr="005A533B">
        <w:rPr>
          <w:lang w:val="en-GB"/>
        </w:rPr>
        <w:t>competitive</w:t>
      </w:r>
      <w:r w:rsidRPr="005A533B">
        <w:rPr>
          <w:spacing w:val="-1"/>
          <w:lang w:val="en-GB"/>
        </w:rPr>
        <w:t xml:space="preserve"> </w:t>
      </w:r>
      <w:r w:rsidRPr="005A533B">
        <w:rPr>
          <w:lang w:val="en-GB"/>
        </w:rPr>
        <w:t>tender.</w:t>
      </w:r>
    </w:p>
    <w:p w14:paraId="513075E0" w14:textId="77777777" w:rsidR="00CB74B6" w:rsidRPr="005A533B" w:rsidRDefault="00CB74B6">
      <w:pPr>
        <w:pStyle w:val="BodyText"/>
        <w:spacing w:before="1"/>
        <w:rPr>
          <w:lang w:val="en-GB"/>
        </w:rPr>
      </w:pPr>
    </w:p>
    <w:p w14:paraId="4B26E0C0" w14:textId="77777777" w:rsidR="00CB74B6" w:rsidRPr="005A533B" w:rsidRDefault="009734FA">
      <w:pPr>
        <w:pStyle w:val="BodyText"/>
        <w:ind w:left="400"/>
        <w:rPr>
          <w:lang w:val="en-GB"/>
        </w:rPr>
      </w:pPr>
      <w:r w:rsidRPr="005A533B">
        <w:rPr>
          <w:lang w:val="en-GB"/>
        </w:rPr>
        <w:t>Other items may be offered for sale to third parties. Where offers are received from third parties, the Budget Holder</w:t>
      </w:r>
      <w:r w:rsidRPr="005A533B">
        <w:rPr>
          <w:spacing w:val="-42"/>
          <w:lang w:val="en-GB"/>
        </w:rPr>
        <w:t xml:space="preserve"> </w:t>
      </w:r>
      <w:r w:rsidRPr="005A533B">
        <w:rPr>
          <w:lang w:val="en-GB"/>
        </w:rPr>
        <w:t>should</w:t>
      </w:r>
      <w:r w:rsidRPr="005A533B">
        <w:rPr>
          <w:spacing w:val="-3"/>
          <w:lang w:val="en-GB"/>
        </w:rPr>
        <w:t xml:space="preserve"> </w:t>
      </w:r>
      <w:r w:rsidRPr="005A533B">
        <w:rPr>
          <w:lang w:val="en-GB"/>
        </w:rPr>
        <w:t>identify</w:t>
      </w:r>
      <w:r w:rsidRPr="005A533B">
        <w:rPr>
          <w:spacing w:val="-2"/>
          <w:lang w:val="en-GB"/>
        </w:rPr>
        <w:t xml:space="preserve"> </w:t>
      </w:r>
      <w:r w:rsidRPr="005A533B">
        <w:rPr>
          <w:lang w:val="en-GB"/>
        </w:rPr>
        <w:t>any</w:t>
      </w:r>
      <w:r w:rsidRPr="005A533B">
        <w:rPr>
          <w:spacing w:val="-1"/>
          <w:lang w:val="en-GB"/>
        </w:rPr>
        <w:t xml:space="preserve"> </w:t>
      </w:r>
      <w:r w:rsidRPr="005A533B">
        <w:rPr>
          <w:lang w:val="en-GB"/>
        </w:rPr>
        <w:t>known</w:t>
      </w:r>
      <w:r w:rsidRPr="005A533B">
        <w:rPr>
          <w:spacing w:val="-3"/>
          <w:lang w:val="en-GB"/>
        </w:rPr>
        <w:t xml:space="preserve"> </w:t>
      </w:r>
      <w:r w:rsidRPr="005A533B">
        <w:rPr>
          <w:lang w:val="en-GB"/>
        </w:rPr>
        <w:t>business</w:t>
      </w:r>
      <w:r w:rsidRPr="005A533B">
        <w:rPr>
          <w:spacing w:val="-3"/>
          <w:lang w:val="en-GB"/>
        </w:rPr>
        <w:t xml:space="preserve"> </w:t>
      </w:r>
      <w:r w:rsidRPr="005A533B">
        <w:rPr>
          <w:lang w:val="en-GB"/>
        </w:rPr>
        <w:t>or</w:t>
      </w:r>
      <w:r w:rsidRPr="005A533B">
        <w:rPr>
          <w:spacing w:val="-1"/>
          <w:lang w:val="en-GB"/>
        </w:rPr>
        <w:t xml:space="preserve"> </w:t>
      </w:r>
      <w:r w:rsidRPr="005A533B">
        <w:rPr>
          <w:lang w:val="en-GB"/>
        </w:rPr>
        <w:t>personal</w:t>
      </w:r>
      <w:r w:rsidRPr="005A533B">
        <w:rPr>
          <w:spacing w:val="-2"/>
          <w:lang w:val="en-GB"/>
        </w:rPr>
        <w:t xml:space="preserve"> </w:t>
      </w:r>
      <w:r w:rsidRPr="005A533B">
        <w:rPr>
          <w:lang w:val="en-GB"/>
        </w:rPr>
        <w:t>relationships</w:t>
      </w:r>
      <w:r w:rsidRPr="005A533B">
        <w:rPr>
          <w:spacing w:val="-2"/>
          <w:lang w:val="en-GB"/>
        </w:rPr>
        <w:t xml:space="preserve"> </w:t>
      </w:r>
      <w:r w:rsidRPr="005A533B">
        <w:rPr>
          <w:lang w:val="en-GB"/>
        </w:rPr>
        <w:t>which</w:t>
      </w:r>
      <w:r w:rsidRPr="005A533B">
        <w:rPr>
          <w:spacing w:val="-1"/>
          <w:lang w:val="en-GB"/>
        </w:rPr>
        <w:t xml:space="preserve"> </w:t>
      </w:r>
      <w:r w:rsidRPr="005A533B">
        <w:rPr>
          <w:lang w:val="en-GB"/>
        </w:rPr>
        <w:t>exist</w:t>
      </w:r>
      <w:r w:rsidRPr="005A533B">
        <w:rPr>
          <w:spacing w:val="-3"/>
          <w:lang w:val="en-GB"/>
        </w:rPr>
        <w:t xml:space="preserve"> </w:t>
      </w:r>
      <w:r w:rsidRPr="005A533B">
        <w:rPr>
          <w:lang w:val="en-GB"/>
        </w:rPr>
        <w:t>between them</w:t>
      </w:r>
      <w:r w:rsidRPr="005A533B">
        <w:rPr>
          <w:spacing w:val="-3"/>
          <w:lang w:val="en-GB"/>
        </w:rPr>
        <w:t xml:space="preserve"> </w:t>
      </w:r>
      <w:r w:rsidRPr="005A533B">
        <w:rPr>
          <w:lang w:val="en-GB"/>
        </w:rPr>
        <w:t>and</w:t>
      </w:r>
      <w:r w:rsidRPr="005A533B">
        <w:rPr>
          <w:spacing w:val="-2"/>
          <w:lang w:val="en-GB"/>
        </w:rPr>
        <w:t xml:space="preserve"> </w:t>
      </w:r>
      <w:r w:rsidRPr="005A533B">
        <w:rPr>
          <w:lang w:val="en-GB"/>
        </w:rPr>
        <w:t>the</w:t>
      </w:r>
      <w:r w:rsidRPr="005A533B">
        <w:rPr>
          <w:spacing w:val="-2"/>
          <w:lang w:val="en-GB"/>
        </w:rPr>
        <w:t xml:space="preserve"> </w:t>
      </w:r>
      <w:r w:rsidRPr="005A533B">
        <w:rPr>
          <w:lang w:val="en-GB"/>
        </w:rPr>
        <w:t>Trust.</w:t>
      </w:r>
    </w:p>
    <w:p w14:paraId="2D88FF71" w14:textId="77777777" w:rsidR="00CB74B6" w:rsidRPr="005A533B" w:rsidRDefault="00CB74B6">
      <w:pPr>
        <w:pStyle w:val="BodyText"/>
        <w:spacing w:before="10"/>
        <w:rPr>
          <w:sz w:val="21"/>
          <w:lang w:val="en-GB"/>
        </w:rPr>
      </w:pPr>
    </w:p>
    <w:p w14:paraId="7BBC55C8" w14:textId="77777777" w:rsidR="00CB74B6" w:rsidRPr="005A533B" w:rsidRDefault="009734FA">
      <w:pPr>
        <w:pStyle w:val="BodyText"/>
        <w:ind w:left="400" w:right="490"/>
        <w:rPr>
          <w:lang w:val="en-GB"/>
        </w:rPr>
      </w:pPr>
      <w:r w:rsidRPr="005A533B">
        <w:rPr>
          <w:lang w:val="en-GB"/>
        </w:rPr>
        <w:t>Where</w:t>
      </w:r>
      <w:r w:rsidRPr="005A533B">
        <w:rPr>
          <w:spacing w:val="9"/>
          <w:lang w:val="en-GB"/>
        </w:rPr>
        <w:t xml:space="preserve"> </w:t>
      </w:r>
      <w:r w:rsidRPr="005A533B">
        <w:rPr>
          <w:lang w:val="en-GB"/>
        </w:rPr>
        <w:t>the</w:t>
      </w:r>
      <w:r w:rsidRPr="005A533B">
        <w:rPr>
          <w:spacing w:val="9"/>
          <w:lang w:val="en-GB"/>
        </w:rPr>
        <w:t xml:space="preserve"> </w:t>
      </w:r>
      <w:r w:rsidRPr="005A533B">
        <w:rPr>
          <w:lang w:val="en-GB"/>
        </w:rPr>
        <w:t>assets</w:t>
      </w:r>
      <w:r w:rsidRPr="005A533B">
        <w:rPr>
          <w:spacing w:val="12"/>
          <w:lang w:val="en-GB"/>
        </w:rPr>
        <w:t xml:space="preserve"> </w:t>
      </w:r>
      <w:r w:rsidRPr="005A533B">
        <w:rPr>
          <w:lang w:val="en-GB"/>
        </w:rPr>
        <w:t>are</w:t>
      </w:r>
      <w:r w:rsidRPr="005A533B">
        <w:rPr>
          <w:spacing w:val="9"/>
          <w:lang w:val="en-GB"/>
        </w:rPr>
        <w:t xml:space="preserve"> </w:t>
      </w:r>
      <w:r w:rsidRPr="005A533B">
        <w:rPr>
          <w:lang w:val="en-GB"/>
        </w:rPr>
        <w:t>not</w:t>
      </w:r>
      <w:r w:rsidRPr="005A533B">
        <w:rPr>
          <w:spacing w:val="12"/>
          <w:lang w:val="en-GB"/>
        </w:rPr>
        <w:t xml:space="preserve"> </w:t>
      </w:r>
      <w:r w:rsidRPr="005A533B">
        <w:rPr>
          <w:lang w:val="en-GB"/>
        </w:rPr>
        <w:t>sold</w:t>
      </w:r>
      <w:r w:rsidRPr="005A533B">
        <w:rPr>
          <w:spacing w:val="10"/>
          <w:lang w:val="en-GB"/>
        </w:rPr>
        <w:t xml:space="preserve"> </w:t>
      </w:r>
      <w:r w:rsidRPr="005A533B">
        <w:rPr>
          <w:lang w:val="en-GB"/>
        </w:rPr>
        <w:t>externally,</w:t>
      </w:r>
      <w:r w:rsidRPr="005A533B">
        <w:rPr>
          <w:spacing w:val="11"/>
          <w:lang w:val="en-GB"/>
        </w:rPr>
        <w:t xml:space="preserve"> </w:t>
      </w:r>
      <w:r w:rsidRPr="005A533B">
        <w:rPr>
          <w:lang w:val="en-GB"/>
        </w:rPr>
        <w:t>the</w:t>
      </w:r>
      <w:r w:rsidRPr="005A533B">
        <w:rPr>
          <w:spacing w:val="9"/>
          <w:lang w:val="en-GB"/>
        </w:rPr>
        <w:t xml:space="preserve"> </w:t>
      </w:r>
      <w:r w:rsidRPr="005A533B">
        <w:rPr>
          <w:lang w:val="en-GB"/>
        </w:rPr>
        <w:t>Budget</w:t>
      </w:r>
      <w:r w:rsidRPr="005A533B">
        <w:rPr>
          <w:spacing w:val="7"/>
          <w:lang w:val="en-GB"/>
        </w:rPr>
        <w:t xml:space="preserve"> </w:t>
      </w:r>
      <w:r w:rsidRPr="005A533B">
        <w:rPr>
          <w:lang w:val="en-GB"/>
        </w:rPr>
        <w:t>Holder</w:t>
      </w:r>
      <w:r w:rsidRPr="005A533B">
        <w:rPr>
          <w:spacing w:val="12"/>
          <w:lang w:val="en-GB"/>
        </w:rPr>
        <w:t xml:space="preserve"> </w:t>
      </w:r>
      <w:r w:rsidRPr="005A533B">
        <w:rPr>
          <w:lang w:val="en-GB"/>
        </w:rPr>
        <w:t>should</w:t>
      </w:r>
      <w:r w:rsidRPr="005A533B">
        <w:rPr>
          <w:spacing w:val="11"/>
          <w:lang w:val="en-GB"/>
        </w:rPr>
        <w:t xml:space="preserve"> </w:t>
      </w:r>
      <w:r w:rsidRPr="005A533B">
        <w:rPr>
          <w:lang w:val="en-GB"/>
        </w:rPr>
        <w:t>consider</w:t>
      </w:r>
      <w:r w:rsidRPr="005A533B">
        <w:rPr>
          <w:spacing w:val="11"/>
          <w:lang w:val="en-GB"/>
        </w:rPr>
        <w:t xml:space="preserve"> </w:t>
      </w:r>
      <w:r w:rsidRPr="005A533B">
        <w:rPr>
          <w:lang w:val="en-GB"/>
        </w:rPr>
        <w:t>alternative</w:t>
      </w:r>
      <w:r w:rsidRPr="005A533B">
        <w:rPr>
          <w:spacing w:val="10"/>
          <w:lang w:val="en-GB"/>
        </w:rPr>
        <w:t xml:space="preserve"> </w:t>
      </w:r>
      <w:r w:rsidRPr="005A533B">
        <w:rPr>
          <w:lang w:val="en-GB"/>
        </w:rPr>
        <w:t>ways</w:t>
      </w:r>
      <w:r w:rsidRPr="005A533B">
        <w:rPr>
          <w:spacing w:val="8"/>
          <w:lang w:val="en-GB"/>
        </w:rPr>
        <w:t xml:space="preserve"> </w:t>
      </w:r>
      <w:r w:rsidRPr="005A533B">
        <w:rPr>
          <w:lang w:val="en-GB"/>
        </w:rPr>
        <w:t>to</w:t>
      </w:r>
      <w:r w:rsidRPr="005A533B">
        <w:rPr>
          <w:spacing w:val="12"/>
          <w:lang w:val="en-GB"/>
        </w:rPr>
        <w:t xml:space="preserve"> </w:t>
      </w:r>
      <w:r w:rsidRPr="005A533B">
        <w:rPr>
          <w:lang w:val="en-GB"/>
        </w:rPr>
        <w:t>dispose</w:t>
      </w:r>
      <w:r w:rsidRPr="005A533B">
        <w:rPr>
          <w:spacing w:val="11"/>
          <w:lang w:val="en-GB"/>
        </w:rPr>
        <w:t xml:space="preserve"> </w:t>
      </w:r>
      <w:r w:rsidRPr="005A533B">
        <w:rPr>
          <w:lang w:val="en-GB"/>
        </w:rPr>
        <w:t>of</w:t>
      </w:r>
      <w:r w:rsidRPr="005A533B">
        <w:rPr>
          <w:spacing w:val="11"/>
          <w:lang w:val="en-GB"/>
        </w:rPr>
        <w:t xml:space="preserve"> </w:t>
      </w:r>
      <w:r w:rsidRPr="005A533B">
        <w:rPr>
          <w:lang w:val="en-GB"/>
        </w:rPr>
        <w:t>assets,</w:t>
      </w:r>
      <w:r w:rsidRPr="005A533B">
        <w:rPr>
          <w:spacing w:val="1"/>
          <w:lang w:val="en-GB"/>
        </w:rPr>
        <w:t xml:space="preserve"> </w:t>
      </w:r>
      <w:r w:rsidRPr="005A533B">
        <w:rPr>
          <w:lang w:val="en-GB"/>
        </w:rPr>
        <w:t>such</w:t>
      </w:r>
      <w:r w:rsidRPr="005A533B">
        <w:rPr>
          <w:spacing w:val="-2"/>
          <w:lang w:val="en-GB"/>
        </w:rPr>
        <w:t xml:space="preserve"> </w:t>
      </w:r>
      <w:r w:rsidRPr="005A533B">
        <w:rPr>
          <w:lang w:val="en-GB"/>
        </w:rPr>
        <w:t>as</w:t>
      </w:r>
      <w:r w:rsidRPr="005A533B">
        <w:rPr>
          <w:spacing w:val="-2"/>
          <w:lang w:val="en-GB"/>
        </w:rPr>
        <w:t xml:space="preserve"> </w:t>
      </w:r>
      <w:r w:rsidRPr="005A533B">
        <w:rPr>
          <w:lang w:val="en-GB"/>
        </w:rPr>
        <w:t>gifting</w:t>
      </w:r>
      <w:r w:rsidRPr="005A533B">
        <w:rPr>
          <w:spacing w:val="-1"/>
          <w:lang w:val="en-GB"/>
        </w:rPr>
        <w:t xml:space="preserve"> </w:t>
      </w:r>
      <w:r w:rsidRPr="005A533B">
        <w:rPr>
          <w:lang w:val="en-GB"/>
        </w:rPr>
        <w:t>to</w:t>
      </w:r>
      <w:r w:rsidRPr="005A533B">
        <w:rPr>
          <w:spacing w:val="-2"/>
          <w:lang w:val="en-GB"/>
        </w:rPr>
        <w:t xml:space="preserve"> </w:t>
      </w:r>
      <w:r w:rsidRPr="005A533B">
        <w:rPr>
          <w:lang w:val="en-GB"/>
        </w:rPr>
        <w:t>local</w:t>
      </w:r>
      <w:r w:rsidRPr="005A533B">
        <w:rPr>
          <w:spacing w:val="-2"/>
          <w:lang w:val="en-GB"/>
        </w:rPr>
        <w:t xml:space="preserve"> </w:t>
      </w:r>
      <w:r w:rsidRPr="005A533B">
        <w:rPr>
          <w:lang w:val="en-GB"/>
        </w:rPr>
        <w:t>charities</w:t>
      </w:r>
      <w:r w:rsidRPr="005A533B">
        <w:rPr>
          <w:spacing w:val="-1"/>
          <w:lang w:val="en-GB"/>
        </w:rPr>
        <w:t xml:space="preserve"> </w:t>
      </w:r>
      <w:r w:rsidRPr="005A533B">
        <w:rPr>
          <w:lang w:val="en-GB"/>
        </w:rPr>
        <w:t>or schools,</w:t>
      </w:r>
      <w:r w:rsidRPr="005A533B">
        <w:rPr>
          <w:spacing w:val="-3"/>
          <w:lang w:val="en-GB"/>
        </w:rPr>
        <w:t xml:space="preserve"> </w:t>
      </w:r>
      <w:r w:rsidRPr="005A533B">
        <w:rPr>
          <w:lang w:val="en-GB"/>
        </w:rPr>
        <w:t>or through</w:t>
      </w:r>
      <w:r w:rsidRPr="005A533B">
        <w:rPr>
          <w:spacing w:val="-3"/>
          <w:lang w:val="en-GB"/>
        </w:rPr>
        <w:t xml:space="preserve"> </w:t>
      </w:r>
      <w:r w:rsidRPr="005A533B">
        <w:rPr>
          <w:lang w:val="en-GB"/>
        </w:rPr>
        <w:t>approved</w:t>
      </w:r>
      <w:r w:rsidRPr="005A533B">
        <w:rPr>
          <w:spacing w:val="-2"/>
          <w:lang w:val="en-GB"/>
        </w:rPr>
        <w:t xml:space="preserve"> </w:t>
      </w:r>
      <w:r w:rsidRPr="005A533B">
        <w:rPr>
          <w:lang w:val="en-GB"/>
        </w:rPr>
        <w:t>disposal</w:t>
      </w:r>
      <w:r w:rsidRPr="005A533B">
        <w:rPr>
          <w:spacing w:val="-3"/>
          <w:lang w:val="en-GB"/>
        </w:rPr>
        <w:t xml:space="preserve"> </w:t>
      </w:r>
      <w:r w:rsidRPr="005A533B">
        <w:rPr>
          <w:lang w:val="en-GB"/>
        </w:rPr>
        <w:t>agents.</w:t>
      </w:r>
    </w:p>
    <w:p w14:paraId="0333E1A8" w14:textId="77777777" w:rsidR="00CB74B6" w:rsidRPr="005A533B" w:rsidRDefault="00CB74B6">
      <w:pPr>
        <w:pStyle w:val="BodyText"/>
        <w:spacing w:before="1"/>
        <w:rPr>
          <w:lang w:val="en-GB"/>
        </w:rPr>
      </w:pPr>
    </w:p>
    <w:p w14:paraId="78649137" w14:textId="77777777" w:rsidR="00CB74B6" w:rsidRPr="005A533B" w:rsidRDefault="009734FA">
      <w:pPr>
        <w:pStyle w:val="BodyText"/>
        <w:ind w:left="400"/>
        <w:rPr>
          <w:lang w:val="en-GB"/>
        </w:rPr>
      </w:pPr>
      <w:r w:rsidRPr="005A533B">
        <w:rPr>
          <w:lang w:val="en-GB"/>
        </w:rPr>
        <w:t>Buyers</w:t>
      </w:r>
      <w:r w:rsidRPr="005A533B">
        <w:rPr>
          <w:spacing w:val="-3"/>
          <w:lang w:val="en-GB"/>
        </w:rPr>
        <w:t xml:space="preserve"> </w:t>
      </w:r>
      <w:r w:rsidRPr="005A533B">
        <w:rPr>
          <w:lang w:val="en-GB"/>
        </w:rPr>
        <w:t>should</w:t>
      </w:r>
      <w:r w:rsidRPr="005A533B">
        <w:rPr>
          <w:spacing w:val="-2"/>
          <w:lang w:val="en-GB"/>
        </w:rPr>
        <w:t xml:space="preserve"> </w:t>
      </w:r>
      <w:r w:rsidRPr="005A533B">
        <w:rPr>
          <w:lang w:val="en-GB"/>
        </w:rPr>
        <w:t>not</w:t>
      </w:r>
      <w:r w:rsidRPr="005A533B">
        <w:rPr>
          <w:spacing w:val="-2"/>
          <w:lang w:val="en-GB"/>
        </w:rPr>
        <w:t xml:space="preserve"> </w:t>
      </w:r>
      <w:r w:rsidRPr="005A533B">
        <w:rPr>
          <w:lang w:val="en-GB"/>
        </w:rPr>
        <w:t>be</w:t>
      </w:r>
      <w:r w:rsidRPr="005A533B">
        <w:rPr>
          <w:spacing w:val="-1"/>
          <w:lang w:val="en-GB"/>
        </w:rPr>
        <w:t xml:space="preserve"> </w:t>
      </w:r>
      <w:r w:rsidRPr="005A533B">
        <w:rPr>
          <w:lang w:val="en-GB"/>
        </w:rPr>
        <w:t>permitted</w:t>
      </w:r>
      <w:r w:rsidRPr="005A533B">
        <w:rPr>
          <w:spacing w:val="-2"/>
          <w:lang w:val="en-GB"/>
        </w:rPr>
        <w:t xml:space="preserve"> </w:t>
      </w:r>
      <w:r w:rsidRPr="005A533B">
        <w:rPr>
          <w:lang w:val="en-GB"/>
        </w:rPr>
        <w:t>to</w:t>
      </w:r>
      <w:r w:rsidRPr="005A533B">
        <w:rPr>
          <w:spacing w:val="-2"/>
          <w:lang w:val="en-GB"/>
        </w:rPr>
        <w:t xml:space="preserve"> </w:t>
      </w:r>
      <w:r w:rsidRPr="005A533B">
        <w:rPr>
          <w:lang w:val="en-GB"/>
        </w:rPr>
        <w:t>collect</w:t>
      </w:r>
      <w:r w:rsidRPr="005A533B">
        <w:rPr>
          <w:spacing w:val="-1"/>
          <w:lang w:val="en-GB"/>
        </w:rPr>
        <w:t xml:space="preserve"> </w:t>
      </w:r>
      <w:r w:rsidRPr="005A533B">
        <w:rPr>
          <w:lang w:val="en-GB"/>
        </w:rPr>
        <w:t>the</w:t>
      </w:r>
      <w:r w:rsidRPr="005A533B">
        <w:rPr>
          <w:spacing w:val="-2"/>
          <w:lang w:val="en-GB"/>
        </w:rPr>
        <w:t xml:space="preserve"> </w:t>
      </w:r>
      <w:r w:rsidRPr="005A533B">
        <w:rPr>
          <w:lang w:val="en-GB"/>
        </w:rPr>
        <w:t>assets</w:t>
      </w:r>
      <w:r w:rsidRPr="005A533B">
        <w:rPr>
          <w:spacing w:val="-1"/>
          <w:lang w:val="en-GB"/>
        </w:rPr>
        <w:t xml:space="preserve"> </w:t>
      </w:r>
      <w:r w:rsidRPr="005A533B">
        <w:rPr>
          <w:lang w:val="en-GB"/>
        </w:rPr>
        <w:t>until</w:t>
      </w:r>
      <w:r w:rsidRPr="005A533B">
        <w:rPr>
          <w:spacing w:val="-4"/>
          <w:lang w:val="en-GB"/>
        </w:rPr>
        <w:t xml:space="preserve"> </w:t>
      </w:r>
      <w:r w:rsidRPr="005A533B">
        <w:rPr>
          <w:lang w:val="en-GB"/>
        </w:rPr>
        <w:t>payment</w:t>
      </w:r>
      <w:r w:rsidRPr="005A533B">
        <w:rPr>
          <w:spacing w:val="-1"/>
          <w:lang w:val="en-GB"/>
        </w:rPr>
        <w:t xml:space="preserve"> </w:t>
      </w:r>
      <w:r w:rsidRPr="005A533B">
        <w:rPr>
          <w:lang w:val="en-GB"/>
        </w:rPr>
        <w:t>has</w:t>
      </w:r>
      <w:r w:rsidRPr="005A533B">
        <w:rPr>
          <w:spacing w:val="-3"/>
          <w:lang w:val="en-GB"/>
        </w:rPr>
        <w:t xml:space="preserve"> </w:t>
      </w:r>
      <w:r w:rsidRPr="005A533B">
        <w:rPr>
          <w:lang w:val="en-GB"/>
        </w:rPr>
        <w:t>been made</w:t>
      </w:r>
      <w:r w:rsidRPr="005A533B">
        <w:rPr>
          <w:spacing w:val="-1"/>
          <w:lang w:val="en-GB"/>
        </w:rPr>
        <w:t xml:space="preserve"> </w:t>
      </w:r>
      <w:r w:rsidRPr="005A533B">
        <w:rPr>
          <w:lang w:val="en-GB"/>
        </w:rPr>
        <w:t>in full</w:t>
      </w:r>
      <w:r w:rsidRPr="005A533B">
        <w:rPr>
          <w:spacing w:val="-4"/>
          <w:lang w:val="en-GB"/>
        </w:rPr>
        <w:t xml:space="preserve"> </w:t>
      </w:r>
      <w:r w:rsidRPr="005A533B">
        <w:rPr>
          <w:lang w:val="en-GB"/>
        </w:rPr>
        <w:t>and</w:t>
      </w:r>
      <w:r w:rsidRPr="005A533B">
        <w:rPr>
          <w:spacing w:val="-2"/>
          <w:lang w:val="en-GB"/>
        </w:rPr>
        <w:t xml:space="preserve"> </w:t>
      </w:r>
      <w:r w:rsidRPr="005A533B">
        <w:rPr>
          <w:lang w:val="en-GB"/>
        </w:rPr>
        <w:t>cleared.</w:t>
      </w:r>
    </w:p>
    <w:p w14:paraId="4523EB1C" w14:textId="77777777" w:rsidR="00CB74B6" w:rsidRPr="005A533B" w:rsidRDefault="00CB74B6">
      <w:pPr>
        <w:rPr>
          <w:lang w:val="en-GB"/>
        </w:rPr>
        <w:sectPr w:rsidR="00CB74B6" w:rsidRPr="005A533B">
          <w:headerReference w:type="default" r:id="rId26"/>
          <w:footerReference w:type="default" r:id="rId27"/>
          <w:pgSz w:w="11910" w:h="16840"/>
          <w:pgMar w:top="1360" w:right="240" w:bottom="900" w:left="320" w:header="764" w:footer="703" w:gutter="0"/>
          <w:cols w:space="720"/>
        </w:sectPr>
      </w:pPr>
    </w:p>
    <w:p w14:paraId="0DFF72F5" w14:textId="77777777" w:rsidR="00CB74B6" w:rsidRPr="005A533B" w:rsidRDefault="00CB74B6">
      <w:pPr>
        <w:pStyle w:val="BodyText"/>
        <w:rPr>
          <w:sz w:val="20"/>
          <w:lang w:val="en-GB"/>
        </w:rPr>
      </w:pPr>
    </w:p>
    <w:p w14:paraId="1BE9D60E" w14:textId="77777777" w:rsidR="00CB74B6" w:rsidRPr="005A533B" w:rsidRDefault="00CB74B6">
      <w:pPr>
        <w:pStyle w:val="BodyText"/>
        <w:spacing w:before="8"/>
        <w:rPr>
          <w:sz w:val="19"/>
          <w:lang w:val="en-GB"/>
        </w:rPr>
      </w:pPr>
    </w:p>
    <w:p w14:paraId="74C5A1A3" w14:textId="77777777" w:rsidR="00CB74B6" w:rsidRPr="005A533B" w:rsidRDefault="009734FA">
      <w:pPr>
        <w:pStyle w:val="BodyText"/>
        <w:spacing w:before="55"/>
        <w:ind w:left="400"/>
        <w:jc w:val="both"/>
        <w:rPr>
          <w:lang w:val="en-GB"/>
        </w:rPr>
      </w:pPr>
      <w:r w:rsidRPr="005A533B">
        <w:rPr>
          <w:lang w:val="en-GB"/>
        </w:rPr>
        <w:t>The</w:t>
      </w:r>
      <w:r w:rsidRPr="005A533B">
        <w:rPr>
          <w:spacing w:val="-1"/>
          <w:lang w:val="en-GB"/>
        </w:rPr>
        <w:t xml:space="preserve"> </w:t>
      </w:r>
      <w:r w:rsidRPr="005A533B">
        <w:rPr>
          <w:lang w:val="en-GB"/>
        </w:rPr>
        <w:t>Trust</w:t>
      </w:r>
      <w:r w:rsidRPr="005A533B">
        <w:rPr>
          <w:spacing w:val="-5"/>
          <w:lang w:val="en-GB"/>
        </w:rPr>
        <w:t xml:space="preserve"> </w:t>
      </w:r>
      <w:r w:rsidRPr="005A533B">
        <w:rPr>
          <w:lang w:val="en-GB"/>
        </w:rPr>
        <w:t>will</w:t>
      </w:r>
      <w:r w:rsidRPr="005A533B">
        <w:rPr>
          <w:spacing w:val="-3"/>
          <w:lang w:val="en-GB"/>
        </w:rPr>
        <w:t xml:space="preserve"> </w:t>
      </w:r>
      <w:r w:rsidRPr="005A533B">
        <w:rPr>
          <w:lang w:val="en-GB"/>
        </w:rPr>
        <w:t>give</w:t>
      </w:r>
      <w:r w:rsidRPr="005A533B">
        <w:rPr>
          <w:spacing w:val="-1"/>
          <w:lang w:val="en-GB"/>
        </w:rPr>
        <w:t xml:space="preserve"> </w:t>
      </w:r>
      <w:r w:rsidRPr="005A533B">
        <w:rPr>
          <w:lang w:val="en-GB"/>
        </w:rPr>
        <w:t>no</w:t>
      </w:r>
      <w:r w:rsidRPr="005A533B">
        <w:rPr>
          <w:spacing w:val="-3"/>
          <w:lang w:val="en-GB"/>
        </w:rPr>
        <w:t xml:space="preserve"> </w:t>
      </w:r>
      <w:r w:rsidRPr="005A533B">
        <w:rPr>
          <w:lang w:val="en-GB"/>
        </w:rPr>
        <w:t>guarantee</w:t>
      </w:r>
      <w:r w:rsidRPr="005A533B">
        <w:rPr>
          <w:spacing w:val="-1"/>
          <w:lang w:val="en-GB"/>
        </w:rPr>
        <w:t xml:space="preserve"> </w:t>
      </w:r>
      <w:r w:rsidRPr="005A533B">
        <w:rPr>
          <w:lang w:val="en-GB"/>
        </w:rPr>
        <w:t>or</w:t>
      </w:r>
      <w:r w:rsidRPr="005A533B">
        <w:rPr>
          <w:spacing w:val="-3"/>
          <w:lang w:val="en-GB"/>
        </w:rPr>
        <w:t xml:space="preserve"> </w:t>
      </w:r>
      <w:r w:rsidRPr="005A533B">
        <w:rPr>
          <w:lang w:val="en-GB"/>
        </w:rPr>
        <w:t>warranty</w:t>
      </w:r>
      <w:r w:rsidRPr="005A533B">
        <w:rPr>
          <w:spacing w:val="-3"/>
          <w:lang w:val="en-GB"/>
        </w:rPr>
        <w:t xml:space="preserve"> </w:t>
      </w:r>
      <w:r w:rsidRPr="005A533B">
        <w:rPr>
          <w:lang w:val="en-GB"/>
        </w:rPr>
        <w:t>in</w:t>
      </w:r>
      <w:r w:rsidRPr="005A533B">
        <w:rPr>
          <w:spacing w:val="-1"/>
          <w:lang w:val="en-GB"/>
        </w:rPr>
        <w:t xml:space="preserve"> </w:t>
      </w:r>
      <w:r w:rsidRPr="005A533B">
        <w:rPr>
          <w:lang w:val="en-GB"/>
        </w:rPr>
        <w:t>respect</w:t>
      </w:r>
      <w:r w:rsidRPr="005A533B">
        <w:rPr>
          <w:spacing w:val="-2"/>
          <w:lang w:val="en-GB"/>
        </w:rPr>
        <w:t xml:space="preserve"> </w:t>
      </w:r>
      <w:r w:rsidRPr="005A533B">
        <w:rPr>
          <w:lang w:val="en-GB"/>
        </w:rPr>
        <w:t>of</w:t>
      </w:r>
      <w:r w:rsidRPr="005A533B">
        <w:rPr>
          <w:spacing w:val="-3"/>
          <w:lang w:val="en-GB"/>
        </w:rPr>
        <w:t xml:space="preserve"> </w:t>
      </w:r>
      <w:r w:rsidRPr="005A533B">
        <w:rPr>
          <w:lang w:val="en-GB"/>
        </w:rPr>
        <w:t>any</w:t>
      </w:r>
      <w:r w:rsidRPr="005A533B">
        <w:rPr>
          <w:spacing w:val="2"/>
          <w:lang w:val="en-GB"/>
        </w:rPr>
        <w:t xml:space="preserve"> </w:t>
      </w:r>
      <w:r w:rsidRPr="005A533B">
        <w:rPr>
          <w:lang w:val="en-GB"/>
        </w:rPr>
        <w:t>asset</w:t>
      </w:r>
      <w:r w:rsidRPr="005A533B">
        <w:rPr>
          <w:spacing w:val="-1"/>
          <w:lang w:val="en-GB"/>
        </w:rPr>
        <w:t xml:space="preserve"> </w:t>
      </w:r>
      <w:r w:rsidRPr="005A533B">
        <w:rPr>
          <w:lang w:val="en-GB"/>
        </w:rPr>
        <w:t>that</w:t>
      </w:r>
      <w:r w:rsidRPr="005A533B">
        <w:rPr>
          <w:spacing w:val="-2"/>
          <w:lang w:val="en-GB"/>
        </w:rPr>
        <w:t xml:space="preserve"> </w:t>
      </w:r>
      <w:r w:rsidRPr="005A533B">
        <w:rPr>
          <w:lang w:val="en-GB"/>
        </w:rPr>
        <w:t>is</w:t>
      </w:r>
      <w:r w:rsidRPr="005A533B">
        <w:rPr>
          <w:spacing w:val="-3"/>
          <w:lang w:val="en-GB"/>
        </w:rPr>
        <w:t xml:space="preserve"> </w:t>
      </w:r>
      <w:r w:rsidRPr="005A533B">
        <w:rPr>
          <w:lang w:val="en-GB"/>
        </w:rPr>
        <w:t>sold.</w:t>
      </w:r>
    </w:p>
    <w:p w14:paraId="5CD6E027" w14:textId="77777777" w:rsidR="00CB74B6" w:rsidRPr="005A533B" w:rsidRDefault="00CB74B6">
      <w:pPr>
        <w:pStyle w:val="BodyText"/>
        <w:spacing w:before="1"/>
        <w:rPr>
          <w:lang w:val="en-GB"/>
        </w:rPr>
      </w:pPr>
    </w:p>
    <w:p w14:paraId="3A620E69" w14:textId="77777777" w:rsidR="00CB74B6" w:rsidRPr="005A533B" w:rsidRDefault="009734FA">
      <w:pPr>
        <w:pStyle w:val="ListParagraph"/>
        <w:numPr>
          <w:ilvl w:val="1"/>
          <w:numId w:val="7"/>
        </w:numPr>
        <w:tabs>
          <w:tab w:val="left" w:pos="1120"/>
          <w:tab w:val="left" w:pos="1121"/>
        </w:tabs>
        <w:rPr>
          <w:b/>
          <w:lang w:val="en-GB"/>
        </w:rPr>
      </w:pPr>
      <w:r w:rsidRPr="005A533B">
        <w:rPr>
          <w:b/>
          <w:lang w:val="en-GB"/>
        </w:rPr>
        <w:t>Disposal</w:t>
      </w:r>
      <w:r w:rsidRPr="005A533B">
        <w:rPr>
          <w:b/>
          <w:spacing w:val="-1"/>
          <w:lang w:val="en-GB"/>
        </w:rPr>
        <w:t xml:space="preserve"> </w:t>
      </w:r>
      <w:r w:rsidRPr="005A533B">
        <w:rPr>
          <w:b/>
          <w:lang w:val="en-GB"/>
        </w:rPr>
        <w:t>of</w:t>
      </w:r>
      <w:r w:rsidRPr="005A533B">
        <w:rPr>
          <w:b/>
          <w:spacing w:val="-2"/>
          <w:lang w:val="en-GB"/>
        </w:rPr>
        <w:t xml:space="preserve"> </w:t>
      </w:r>
      <w:r w:rsidRPr="005A533B">
        <w:rPr>
          <w:b/>
          <w:lang w:val="en-GB"/>
        </w:rPr>
        <w:t>Grant</w:t>
      </w:r>
      <w:r w:rsidRPr="005A533B">
        <w:rPr>
          <w:b/>
          <w:spacing w:val="1"/>
          <w:lang w:val="en-GB"/>
        </w:rPr>
        <w:t xml:space="preserve"> </w:t>
      </w:r>
      <w:r w:rsidRPr="005A533B">
        <w:rPr>
          <w:b/>
          <w:lang w:val="en-GB"/>
        </w:rPr>
        <w:t>Funded</w:t>
      </w:r>
      <w:r w:rsidRPr="005A533B">
        <w:rPr>
          <w:b/>
          <w:spacing w:val="-3"/>
          <w:lang w:val="en-GB"/>
        </w:rPr>
        <w:t xml:space="preserve"> </w:t>
      </w:r>
      <w:r w:rsidRPr="005A533B">
        <w:rPr>
          <w:b/>
          <w:lang w:val="en-GB"/>
        </w:rPr>
        <w:t>Assets</w:t>
      </w:r>
    </w:p>
    <w:p w14:paraId="5ECFAE9B" w14:textId="77777777" w:rsidR="00CB74B6" w:rsidRPr="005A533B" w:rsidRDefault="00CB74B6">
      <w:pPr>
        <w:pStyle w:val="BodyText"/>
        <w:spacing w:before="10"/>
        <w:rPr>
          <w:b/>
          <w:sz w:val="21"/>
          <w:lang w:val="en-GB"/>
        </w:rPr>
      </w:pPr>
    </w:p>
    <w:p w14:paraId="606A4FB1" w14:textId="77777777" w:rsidR="00CB74B6" w:rsidRPr="005A533B" w:rsidRDefault="009734FA">
      <w:pPr>
        <w:pStyle w:val="BodyText"/>
        <w:ind w:left="400" w:right="475"/>
        <w:jc w:val="both"/>
        <w:rPr>
          <w:lang w:val="en-GB"/>
        </w:rPr>
      </w:pPr>
      <w:r w:rsidRPr="005A533B">
        <w:rPr>
          <w:lang w:val="en-GB"/>
        </w:rPr>
        <w:t>The Trust must seek the approval of the Secretary of State if it proposes to dispose of a capital asset for which the</w:t>
      </w:r>
      <w:r w:rsidRPr="005A533B">
        <w:rPr>
          <w:spacing w:val="1"/>
          <w:lang w:val="en-GB"/>
        </w:rPr>
        <w:t xml:space="preserve"> </w:t>
      </w:r>
      <w:r w:rsidRPr="005A533B">
        <w:rPr>
          <w:spacing w:val="-1"/>
          <w:lang w:val="en-GB"/>
        </w:rPr>
        <w:t>Secretary</w:t>
      </w:r>
      <w:r w:rsidRPr="005A533B">
        <w:rPr>
          <w:spacing w:val="-11"/>
          <w:lang w:val="en-GB"/>
        </w:rPr>
        <w:t xml:space="preserve"> </w:t>
      </w:r>
      <w:r w:rsidRPr="005A533B">
        <w:rPr>
          <w:lang w:val="en-GB"/>
        </w:rPr>
        <w:t>of</w:t>
      </w:r>
      <w:r w:rsidRPr="005A533B">
        <w:rPr>
          <w:spacing w:val="-12"/>
          <w:lang w:val="en-GB"/>
        </w:rPr>
        <w:t xml:space="preserve"> </w:t>
      </w:r>
      <w:r w:rsidRPr="005A533B">
        <w:rPr>
          <w:lang w:val="en-GB"/>
        </w:rPr>
        <w:t>State</w:t>
      </w:r>
      <w:r w:rsidRPr="005A533B">
        <w:rPr>
          <w:spacing w:val="-10"/>
          <w:lang w:val="en-GB"/>
        </w:rPr>
        <w:t xml:space="preserve"> </w:t>
      </w:r>
      <w:r w:rsidRPr="005A533B">
        <w:rPr>
          <w:lang w:val="en-GB"/>
        </w:rPr>
        <w:t>paid</w:t>
      </w:r>
      <w:r w:rsidRPr="005A533B">
        <w:rPr>
          <w:spacing w:val="-12"/>
          <w:lang w:val="en-GB"/>
        </w:rPr>
        <w:t xml:space="preserve"> </w:t>
      </w:r>
      <w:r w:rsidRPr="005A533B">
        <w:rPr>
          <w:lang w:val="en-GB"/>
        </w:rPr>
        <w:t>capital</w:t>
      </w:r>
      <w:r w:rsidRPr="005A533B">
        <w:rPr>
          <w:spacing w:val="-12"/>
          <w:lang w:val="en-GB"/>
        </w:rPr>
        <w:t xml:space="preserve"> </w:t>
      </w:r>
      <w:r w:rsidRPr="005A533B">
        <w:rPr>
          <w:lang w:val="en-GB"/>
        </w:rPr>
        <w:t>grant</w:t>
      </w:r>
      <w:r w:rsidRPr="005A533B">
        <w:rPr>
          <w:spacing w:val="-10"/>
          <w:lang w:val="en-GB"/>
        </w:rPr>
        <w:t xml:space="preserve"> </w:t>
      </w:r>
      <w:proofErr w:type="gramStart"/>
      <w:r w:rsidRPr="005A533B">
        <w:rPr>
          <w:lang w:val="en-GB"/>
        </w:rPr>
        <w:t>in</w:t>
      </w:r>
      <w:r w:rsidRPr="005A533B">
        <w:rPr>
          <w:spacing w:val="-10"/>
          <w:lang w:val="en-GB"/>
        </w:rPr>
        <w:t xml:space="preserve"> </w:t>
      </w:r>
      <w:r w:rsidRPr="005A533B">
        <w:rPr>
          <w:lang w:val="en-GB"/>
        </w:rPr>
        <w:t>excess</w:t>
      </w:r>
      <w:r w:rsidRPr="005A533B">
        <w:rPr>
          <w:spacing w:val="-11"/>
          <w:lang w:val="en-GB"/>
        </w:rPr>
        <w:t xml:space="preserve"> </w:t>
      </w:r>
      <w:r w:rsidRPr="005A533B">
        <w:rPr>
          <w:lang w:val="en-GB"/>
        </w:rPr>
        <w:t>of</w:t>
      </w:r>
      <w:proofErr w:type="gramEnd"/>
      <w:r w:rsidRPr="005A533B">
        <w:rPr>
          <w:spacing w:val="-9"/>
          <w:lang w:val="en-GB"/>
        </w:rPr>
        <w:t xml:space="preserve"> </w:t>
      </w:r>
      <w:r w:rsidRPr="005A533B">
        <w:rPr>
          <w:lang w:val="en-GB"/>
        </w:rPr>
        <w:t>£20,000,</w:t>
      </w:r>
      <w:r w:rsidRPr="005A533B">
        <w:rPr>
          <w:spacing w:val="-12"/>
          <w:lang w:val="en-GB"/>
        </w:rPr>
        <w:t xml:space="preserve"> </w:t>
      </w:r>
      <w:r w:rsidRPr="005A533B">
        <w:rPr>
          <w:lang w:val="en-GB"/>
        </w:rPr>
        <w:t>or</w:t>
      </w:r>
      <w:r w:rsidRPr="005A533B">
        <w:rPr>
          <w:spacing w:val="-9"/>
          <w:lang w:val="en-GB"/>
        </w:rPr>
        <w:t xml:space="preserve"> </w:t>
      </w:r>
      <w:r w:rsidRPr="005A533B">
        <w:rPr>
          <w:lang w:val="en-GB"/>
        </w:rPr>
        <w:t>where</w:t>
      </w:r>
      <w:r w:rsidRPr="005A533B">
        <w:rPr>
          <w:spacing w:val="-9"/>
          <w:lang w:val="en-GB"/>
        </w:rPr>
        <w:t xml:space="preserve"> </w:t>
      </w:r>
      <w:r w:rsidRPr="005A533B">
        <w:rPr>
          <w:lang w:val="en-GB"/>
        </w:rPr>
        <w:t>the</w:t>
      </w:r>
      <w:r w:rsidRPr="005A533B">
        <w:rPr>
          <w:spacing w:val="-11"/>
          <w:lang w:val="en-GB"/>
        </w:rPr>
        <w:t xml:space="preserve"> </w:t>
      </w:r>
      <w:r w:rsidRPr="005A533B">
        <w:rPr>
          <w:lang w:val="en-GB"/>
        </w:rPr>
        <w:t>asset</w:t>
      </w:r>
      <w:r w:rsidRPr="005A533B">
        <w:rPr>
          <w:spacing w:val="-10"/>
          <w:lang w:val="en-GB"/>
        </w:rPr>
        <w:t xml:space="preserve"> </w:t>
      </w:r>
      <w:r w:rsidRPr="005A533B">
        <w:rPr>
          <w:lang w:val="en-GB"/>
        </w:rPr>
        <w:t>was</w:t>
      </w:r>
      <w:r w:rsidRPr="005A533B">
        <w:rPr>
          <w:spacing w:val="-8"/>
          <w:lang w:val="en-GB"/>
        </w:rPr>
        <w:t xml:space="preserve"> </w:t>
      </w:r>
      <w:r w:rsidRPr="005A533B">
        <w:rPr>
          <w:lang w:val="en-GB"/>
        </w:rPr>
        <w:t>transferred</w:t>
      </w:r>
      <w:r w:rsidRPr="005A533B">
        <w:rPr>
          <w:spacing w:val="-11"/>
          <w:lang w:val="en-GB"/>
        </w:rPr>
        <w:t xml:space="preserve"> </w:t>
      </w:r>
      <w:r w:rsidRPr="005A533B">
        <w:rPr>
          <w:lang w:val="en-GB"/>
        </w:rPr>
        <w:t>from</w:t>
      </w:r>
      <w:r w:rsidRPr="005A533B">
        <w:rPr>
          <w:spacing w:val="-11"/>
          <w:lang w:val="en-GB"/>
        </w:rPr>
        <w:t xml:space="preserve"> </w:t>
      </w:r>
      <w:r w:rsidRPr="005A533B">
        <w:rPr>
          <w:lang w:val="en-GB"/>
        </w:rPr>
        <w:t>the</w:t>
      </w:r>
      <w:r w:rsidRPr="005A533B">
        <w:rPr>
          <w:spacing w:val="-11"/>
          <w:lang w:val="en-GB"/>
        </w:rPr>
        <w:t xml:space="preserve"> </w:t>
      </w:r>
      <w:r w:rsidRPr="005A533B">
        <w:rPr>
          <w:lang w:val="en-GB"/>
        </w:rPr>
        <w:t>Local</w:t>
      </w:r>
      <w:r w:rsidRPr="005A533B">
        <w:rPr>
          <w:spacing w:val="-9"/>
          <w:lang w:val="en-GB"/>
        </w:rPr>
        <w:t xml:space="preserve"> </w:t>
      </w:r>
      <w:r w:rsidRPr="005A533B">
        <w:rPr>
          <w:lang w:val="en-GB"/>
        </w:rPr>
        <w:t>Authority</w:t>
      </w:r>
      <w:r w:rsidRPr="005A533B">
        <w:rPr>
          <w:spacing w:val="1"/>
          <w:lang w:val="en-GB"/>
        </w:rPr>
        <w:t xml:space="preserve"> </w:t>
      </w:r>
      <w:r w:rsidRPr="005A533B">
        <w:rPr>
          <w:lang w:val="en-GB"/>
        </w:rPr>
        <w:t>for</w:t>
      </w:r>
      <w:r w:rsidRPr="005A533B">
        <w:rPr>
          <w:spacing w:val="-1"/>
          <w:lang w:val="en-GB"/>
        </w:rPr>
        <w:t xml:space="preserve"> </w:t>
      </w:r>
      <w:r w:rsidRPr="005A533B">
        <w:rPr>
          <w:lang w:val="en-GB"/>
        </w:rPr>
        <w:t>no</w:t>
      </w:r>
      <w:r w:rsidRPr="005A533B">
        <w:rPr>
          <w:spacing w:val="-2"/>
          <w:lang w:val="en-GB"/>
        </w:rPr>
        <w:t xml:space="preserve"> </w:t>
      </w:r>
      <w:r w:rsidRPr="005A533B">
        <w:rPr>
          <w:lang w:val="en-GB"/>
        </w:rPr>
        <w:t>or nominal</w:t>
      </w:r>
      <w:r w:rsidRPr="005A533B">
        <w:rPr>
          <w:spacing w:val="-2"/>
          <w:lang w:val="en-GB"/>
        </w:rPr>
        <w:t xml:space="preserve"> </w:t>
      </w:r>
      <w:r w:rsidRPr="005A533B">
        <w:rPr>
          <w:lang w:val="en-GB"/>
        </w:rPr>
        <w:t>consideration.</w:t>
      </w:r>
    </w:p>
    <w:p w14:paraId="69801BE7" w14:textId="77777777" w:rsidR="00CB74B6" w:rsidRPr="005A533B" w:rsidRDefault="00CB74B6">
      <w:pPr>
        <w:pStyle w:val="BodyText"/>
        <w:spacing w:before="1"/>
        <w:rPr>
          <w:lang w:val="en-GB"/>
        </w:rPr>
      </w:pPr>
    </w:p>
    <w:p w14:paraId="72BB6E9E" w14:textId="77777777" w:rsidR="00CB74B6" w:rsidRPr="005A533B" w:rsidRDefault="009734FA">
      <w:pPr>
        <w:pStyle w:val="BodyText"/>
        <w:ind w:left="400" w:right="475"/>
        <w:jc w:val="both"/>
        <w:rPr>
          <w:lang w:val="en-GB"/>
        </w:rPr>
      </w:pPr>
      <w:r w:rsidRPr="005A533B">
        <w:rPr>
          <w:lang w:val="en-GB"/>
        </w:rPr>
        <w:t>Reinvestment of a percentage of the proceeds of disposal of a capital asset paid for with a capital grant from the</w:t>
      </w:r>
      <w:r w:rsidRPr="005A533B">
        <w:rPr>
          <w:spacing w:val="1"/>
          <w:lang w:val="en-GB"/>
        </w:rPr>
        <w:t xml:space="preserve"> </w:t>
      </w:r>
      <w:r w:rsidRPr="005A533B">
        <w:rPr>
          <w:lang w:val="en-GB"/>
        </w:rPr>
        <w:t>Secretary of State shall require the Secretary of State’s consent in the above circumstances, and reinvestment</w:t>
      </w:r>
      <w:r w:rsidRPr="005A533B">
        <w:rPr>
          <w:spacing w:val="1"/>
          <w:lang w:val="en-GB"/>
        </w:rPr>
        <w:t xml:space="preserve"> </w:t>
      </w:r>
      <w:r w:rsidRPr="005A533B">
        <w:rPr>
          <w:lang w:val="en-GB"/>
        </w:rPr>
        <w:t>exceeding £1,000,000 is subject to parliamentary approval. The percentage of proceeds for which consent is needed</w:t>
      </w:r>
      <w:r w:rsidRPr="005A533B">
        <w:rPr>
          <w:spacing w:val="-42"/>
          <w:lang w:val="en-GB"/>
        </w:rPr>
        <w:t xml:space="preserve"> </w:t>
      </w:r>
      <w:r w:rsidRPr="005A533B">
        <w:rPr>
          <w:lang w:val="en-GB"/>
        </w:rPr>
        <w:t>is</w:t>
      </w:r>
      <w:r w:rsidRPr="005A533B">
        <w:rPr>
          <w:spacing w:val="-3"/>
          <w:lang w:val="en-GB"/>
        </w:rPr>
        <w:t xml:space="preserve"> </w:t>
      </w:r>
      <w:r w:rsidRPr="005A533B">
        <w:rPr>
          <w:lang w:val="en-GB"/>
        </w:rPr>
        <w:t>the</w:t>
      </w:r>
      <w:r w:rsidRPr="005A533B">
        <w:rPr>
          <w:spacing w:val="-1"/>
          <w:lang w:val="en-GB"/>
        </w:rPr>
        <w:t xml:space="preserve"> </w:t>
      </w:r>
      <w:r w:rsidRPr="005A533B">
        <w:rPr>
          <w:lang w:val="en-GB"/>
        </w:rPr>
        <w:t>percentage of</w:t>
      </w:r>
      <w:r w:rsidRPr="005A533B">
        <w:rPr>
          <w:spacing w:val="-3"/>
          <w:lang w:val="en-GB"/>
        </w:rPr>
        <w:t xml:space="preserve"> </w:t>
      </w:r>
      <w:r w:rsidRPr="005A533B">
        <w:rPr>
          <w:lang w:val="en-GB"/>
        </w:rPr>
        <w:t>the</w:t>
      </w:r>
      <w:r w:rsidRPr="005A533B">
        <w:rPr>
          <w:spacing w:val="-1"/>
          <w:lang w:val="en-GB"/>
        </w:rPr>
        <w:t xml:space="preserve"> </w:t>
      </w:r>
      <w:r w:rsidRPr="005A533B">
        <w:rPr>
          <w:lang w:val="en-GB"/>
        </w:rPr>
        <w:t>initial</w:t>
      </w:r>
      <w:r w:rsidRPr="005A533B">
        <w:rPr>
          <w:spacing w:val="-2"/>
          <w:lang w:val="en-GB"/>
        </w:rPr>
        <w:t xml:space="preserve"> </w:t>
      </w:r>
      <w:r w:rsidRPr="005A533B">
        <w:rPr>
          <w:lang w:val="en-GB"/>
        </w:rPr>
        <w:t>purchase</w:t>
      </w:r>
      <w:r w:rsidRPr="005A533B">
        <w:rPr>
          <w:spacing w:val="-1"/>
          <w:lang w:val="en-GB"/>
        </w:rPr>
        <w:t xml:space="preserve"> </w:t>
      </w:r>
      <w:r w:rsidRPr="005A533B">
        <w:rPr>
          <w:lang w:val="en-GB"/>
        </w:rPr>
        <w:t>price</w:t>
      </w:r>
      <w:r w:rsidRPr="005A533B">
        <w:rPr>
          <w:spacing w:val="-3"/>
          <w:lang w:val="en-GB"/>
        </w:rPr>
        <w:t xml:space="preserve"> </w:t>
      </w:r>
      <w:r w:rsidRPr="005A533B">
        <w:rPr>
          <w:lang w:val="en-GB"/>
        </w:rPr>
        <w:t>which</w:t>
      </w:r>
      <w:r w:rsidRPr="005A533B">
        <w:rPr>
          <w:spacing w:val="-1"/>
          <w:lang w:val="en-GB"/>
        </w:rPr>
        <w:t xml:space="preserve"> </w:t>
      </w:r>
      <w:r w:rsidRPr="005A533B">
        <w:rPr>
          <w:lang w:val="en-GB"/>
        </w:rPr>
        <w:t>was</w:t>
      </w:r>
      <w:r w:rsidRPr="005A533B">
        <w:rPr>
          <w:spacing w:val="-2"/>
          <w:lang w:val="en-GB"/>
        </w:rPr>
        <w:t xml:space="preserve"> </w:t>
      </w:r>
      <w:r w:rsidRPr="005A533B">
        <w:rPr>
          <w:lang w:val="en-GB"/>
        </w:rPr>
        <w:t>paid</w:t>
      </w:r>
      <w:r w:rsidRPr="005A533B">
        <w:rPr>
          <w:spacing w:val="-2"/>
          <w:lang w:val="en-GB"/>
        </w:rPr>
        <w:t xml:space="preserve"> </w:t>
      </w:r>
      <w:r w:rsidRPr="005A533B">
        <w:rPr>
          <w:lang w:val="en-GB"/>
        </w:rPr>
        <w:t>by</w:t>
      </w:r>
      <w:r w:rsidRPr="005A533B">
        <w:rPr>
          <w:spacing w:val="-1"/>
          <w:lang w:val="en-GB"/>
        </w:rPr>
        <w:t xml:space="preserve"> </w:t>
      </w:r>
      <w:r w:rsidRPr="005A533B">
        <w:rPr>
          <w:lang w:val="en-GB"/>
        </w:rPr>
        <w:t>capital</w:t>
      </w:r>
      <w:r w:rsidRPr="005A533B">
        <w:rPr>
          <w:spacing w:val="-2"/>
          <w:lang w:val="en-GB"/>
        </w:rPr>
        <w:t xml:space="preserve"> </w:t>
      </w:r>
      <w:r w:rsidRPr="005A533B">
        <w:rPr>
          <w:lang w:val="en-GB"/>
        </w:rPr>
        <w:t>grant</w:t>
      </w:r>
      <w:r w:rsidRPr="005A533B">
        <w:rPr>
          <w:spacing w:val="-2"/>
          <w:lang w:val="en-GB"/>
        </w:rPr>
        <w:t xml:space="preserve"> </w:t>
      </w:r>
      <w:r w:rsidRPr="005A533B">
        <w:rPr>
          <w:lang w:val="en-GB"/>
        </w:rPr>
        <w:t>from</w:t>
      </w:r>
      <w:r w:rsidRPr="005A533B">
        <w:rPr>
          <w:spacing w:val="-2"/>
          <w:lang w:val="en-GB"/>
        </w:rPr>
        <w:t xml:space="preserve"> </w:t>
      </w:r>
      <w:r w:rsidRPr="005A533B">
        <w:rPr>
          <w:lang w:val="en-GB"/>
        </w:rPr>
        <w:t>the</w:t>
      </w:r>
      <w:r w:rsidRPr="005A533B">
        <w:rPr>
          <w:spacing w:val="-1"/>
          <w:lang w:val="en-GB"/>
        </w:rPr>
        <w:t xml:space="preserve"> </w:t>
      </w:r>
      <w:r w:rsidRPr="005A533B">
        <w:rPr>
          <w:lang w:val="en-GB"/>
        </w:rPr>
        <w:t>Secretary</w:t>
      </w:r>
      <w:r w:rsidRPr="005A533B">
        <w:rPr>
          <w:spacing w:val="-1"/>
          <w:lang w:val="en-GB"/>
        </w:rPr>
        <w:t xml:space="preserve"> </w:t>
      </w:r>
      <w:r w:rsidRPr="005A533B">
        <w:rPr>
          <w:lang w:val="en-GB"/>
        </w:rPr>
        <w:t>of</w:t>
      </w:r>
      <w:r w:rsidRPr="005A533B">
        <w:rPr>
          <w:spacing w:val="-2"/>
          <w:lang w:val="en-GB"/>
        </w:rPr>
        <w:t xml:space="preserve"> </w:t>
      </w:r>
      <w:r w:rsidRPr="005A533B">
        <w:rPr>
          <w:lang w:val="en-GB"/>
        </w:rPr>
        <w:t>State.</w:t>
      </w:r>
    </w:p>
    <w:p w14:paraId="1B8F8D59" w14:textId="77777777" w:rsidR="00CB74B6" w:rsidRPr="005A533B" w:rsidRDefault="00CB74B6">
      <w:pPr>
        <w:pStyle w:val="BodyText"/>
        <w:spacing w:before="2"/>
        <w:rPr>
          <w:lang w:val="en-GB"/>
        </w:rPr>
      </w:pPr>
    </w:p>
    <w:p w14:paraId="6D2E632D" w14:textId="77777777" w:rsidR="00CB74B6" w:rsidRPr="005A533B" w:rsidRDefault="009734FA">
      <w:pPr>
        <w:pStyle w:val="BodyText"/>
        <w:ind w:left="400" w:right="479"/>
        <w:jc w:val="both"/>
        <w:rPr>
          <w:lang w:val="en-GB"/>
        </w:rPr>
      </w:pPr>
      <w:r w:rsidRPr="005A533B">
        <w:rPr>
          <w:lang w:val="en-GB"/>
        </w:rPr>
        <w:t>Where the Trust disposes of a capital asset for which capital grant of any amount was paid by the Secretary of State,</w:t>
      </w:r>
      <w:r w:rsidRPr="005A533B">
        <w:rPr>
          <w:spacing w:val="-43"/>
          <w:lang w:val="en-GB"/>
        </w:rPr>
        <w:t xml:space="preserve"> </w:t>
      </w:r>
      <w:r w:rsidRPr="005A533B">
        <w:rPr>
          <w:lang w:val="en-GB"/>
        </w:rPr>
        <w:t>the Trust shall repay to the Secretary of State the same proportion of the proceeds of disposal as relates to the</w:t>
      </w:r>
      <w:r w:rsidRPr="005A533B">
        <w:rPr>
          <w:spacing w:val="1"/>
          <w:lang w:val="en-GB"/>
        </w:rPr>
        <w:t xml:space="preserve"> </w:t>
      </w:r>
      <w:r w:rsidRPr="005A533B">
        <w:rPr>
          <w:lang w:val="en-GB"/>
        </w:rPr>
        <w:t>proportion of the original cost met by the Secretary of State, unless the Secretary of State agrees to some or all of</w:t>
      </w:r>
      <w:r w:rsidRPr="005A533B">
        <w:rPr>
          <w:spacing w:val="1"/>
          <w:lang w:val="en-GB"/>
        </w:rPr>
        <w:t xml:space="preserve"> </w:t>
      </w:r>
      <w:r w:rsidRPr="005A533B">
        <w:rPr>
          <w:lang w:val="en-GB"/>
        </w:rPr>
        <w:t>the</w:t>
      </w:r>
      <w:r w:rsidRPr="005A533B">
        <w:rPr>
          <w:spacing w:val="-2"/>
          <w:lang w:val="en-GB"/>
        </w:rPr>
        <w:t xml:space="preserve"> </w:t>
      </w:r>
      <w:r w:rsidRPr="005A533B">
        <w:rPr>
          <w:lang w:val="en-GB"/>
        </w:rPr>
        <w:t>proceeds</w:t>
      </w:r>
      <w:r w:rsidRPr="005A533B">
        <w:rPr>
          <w:spacing w:val="-2"/>
          <w:lang w:val="en-GB"/>
        </w:rPr>
        <w:t xml:space="preserve"> </w:t>
      </w:r>
      <w:r w:rsidRPr="005A533B">
        <w:rPr>
          <w:lang w:val="en-GB"/>
        </w:rPr>
        <w:t>being retained</w:t>
      </w:r>
      <w:r w:rsidRPr="005A533B">
        <w:rPr>
          <w:spacing w:val="-2"/>
          <w:lang w:val="en-GB"/>
        </w:rPr>
        <w:t xml:space="preserve"> </w:t>
      </w:r>
      <w:r w:rsidRPr="005A533B">
        <w:rPr>
          <w:lang w:val="en-GB"/>
        </w:rPr>
        <w:t>by</w:t>
      </w:r>
      <w:r w:rsidRPr="005A533B">
        <w:rPr>
          <w:spacing w:val="-1"/>
          <w:lang w:val="en-GB"/>
        </w:rPr>
        <w:t xml:space="preserve"> </w:t>
      </w:r>
      <w:r w:rsidRPr="005A533B">
        <w:rPr>
          <w:lang w:val="en-GB"/>
        </w:rPr>
        <w:t>the</w:t>
      </w:r>
      <w:r w:rsidRPr="005A533B">
        <w:rPr>
          <w:spacing w:val="-1"/>
          <w:lang w:val="en-GB"/>
        </w:rPr>
        <w:t xml:space="preserve"> </w:t>
      </w:r>
      <w:r w:rsidRPr="005A533B">
        <w:rPr>
          <w:lang w:val="en-GB"/>
        </w:rPr>
        <w:t>Trust</w:t>
      </w:r>
      <w:r w:rsidRPr="005A533B">
        <w:rPr>
          <w:spacing w:val="-3"/>
          <w:lang w:val="en-GB"/>
        </w:rPr>
        <w:t xml:space="preserve"> </w:t>
      </w:r>
      <w:r w:rsidRPr="005A533B">
        <w:rPr>
          <w:lang w:val="en-GB"/>
        </w:rPr>
        <w:t>for its</w:t>
      </w:r>
      <w:r w:rsidRPr="005A533B">
        <w:rPr>
          <w:spacing w:val="-2"/>
          <w:lang w:val="en-GB"/>
        </w:rPr>
        <w:t xml:space="preserve"> </w:t>
      </w:r>
      <w:r w:rsidRPr="005A533B">
        <w:rPr>
          <w:lang w:val="en-GB"/>
        </w:rPr>
        <w:t>charitable purposes.</w:t>
      </w:r>
    </w:p>
    <w:p w14:paraId="279F9901" w14:textId="77777777" w:rsidR="00CB74B6" w:rsidRPr="005A533B" w:rsidRDefault="00CB74B6">
      <w:pPr>
        <w:pStyle w:val="BodyText"/>
        <w:spacing w:before="11"/>
        <w:rPr>
          <w:sz w:val="21"/>
          <w:lang w:val="en-GB"/>
        </w:rPr>
      </w:pPr>
    </w:p>
    <w:p w14:paraId="30BD8552" w14:textId="77777777" w:rsidR="00CB74B6" w:rsidRPr="005A533B" w:rsidRDefault="009734FA">
      <w:pPr>
        <w:pStyle w:val="ListParagraph"/>
        <w:numPr>
          <w:ilvl w:val="1"/>
          <w:numId w:val="7"/>
        </w:numPr>
        <w:tabs>
          <w:tab w:val="left" w:pos="1120"/>
          <w:tab w:val="left" w:pos="1121"/>
        </w:tabs>
        <w:rPr>
          <w:b/>
          <w:lang w:val="en-GB"/>
        </w:rPr>
      </w:pPr>
      <w:r w:rsidRPr="005A533B">
        <w:rPr>
          <w:b/>
          <w:lang w:val="en-GB"/>
        </w:rPr>
        <w:t>Disposal</w:t>
      </w:r>
      <w:r w:rsidRPr="005A533B">
        <w:rPr>
          <w:b/>
          <w:spacing w:val="-2"/>
          <w:lang w:val="en-GB"/>
        </w:rPr>
        <w:t xml:space="preserve"> </w:t>
      </w:r>
      <w:r w:rsidRPr="005A533B">
        <w:rPr>
          <w:b/>
          <w:lang w:val="en-GB"/>
        </w:rPr>
        <w:t>of</w:t>
      </w:r>
      <w:r w:rsidRPr="005A533B">
        <w:rPr>
          <w:b/>
          <w:spacing w:val="-4"/>
          <w:lang w:val="en-GB"/>
        </w:rPr>
        <w:t xml:space="preserve"> </w:t>
      </w:r>
      <w:r w:rsidRPr="005A533B">
        <w:rPr>
          <w:b/>
          <w:lang w:val="en-GB"/>
        </w:rPr>
        <w:t>Assets</w:t>
      </w:r>
      <w:r w:rsidRPr="005A533B">
        <w:rPr>
          <w:b/>
          <w:spacing w:val="-1"/>
          <w:lang w:val="en-GB"/>
        </w:rPr>
        <w:t xml:space="preserve"> </w:t>
      </w:r>
      <w:r w:rsidRPr="005A533B">
        <w:rPr>
          <w:b/>
          <w:lang w:val="en-GB"/>
        </w:rPr>
        <w:t>to</w:t>
      </w:r>
      <w:r w:rsidRPr="005A533B">
        <w:rPr>
          <w:b/>
          <w:spacing w:val="-1"/>
          <w:lang w:val="en-GB"/>
        </w:rPr>
        <w:t xml:space="preserve"> </w:t>
      </w:r>
      <w:r w:rsidRPr="005A533B">
        <w:rPr>
          <w:b/>
          <w:lang w:val="en-GB"/>
        </w:rPr>
        <w:t>Staff</w:t>
      </w:r>
    </w:p>
    <w:p w14:paraId="71B058FA" w14:textId="77777777" w:rsidR="00CB74B6" w:rsidRPr="005A533B" w:rsidRDefault="00CB74B6">
      <w:pPr>
        <w:pStyle w:val="BodyText"/>
        <w:rPr>
          <w:b/>
          <w:lang w:val="en-GB"/>
        </w:rPr>
      </w:pPr>
    </w:p>
    <w:p w14:paraId="155265E2" w14:textId="77777777" w:rsidR="00CB74B6" w:rsidRPr="005A533B" w:rsidRDefault="009734FA">
      <w:pPr>
        <w:pStyle w:val="BodyText"/>
        <w:spacing w:line="259" w:lineRule="auto"/>
        <w:ind w:left="400" w:right="475"/>
        <w:jc w:val="both"/>
        <w:rPr>
          <w:lang w:val="en-GB"/>
        </w:rPr>
      </w:pPr>
      <w:r w:rsidRPr="005A533B">
        <w:rPr>
          <w:lang w:val="en-GB"/>
        </w:rPr>
        <w:t>Where it is proposed to dispose of equipment to staff, additional evidence must be provided to evidence that the</w:t>
      </w:r>
      <w:r w:rsidRPr="005A533B">
        <w:rPr>
          <w:spacing w:val="1"/>
          <w:lang w:val="en-GB"/>
        </w:rPr>
        <w:t xml:space="preserve"> </w:t>
      </w:r>
      <w:r w:rsidRPr="005A533B">
        <w:rPr>
          <w:lang w:val="en-GB"/>
        </w:rPr>
        <w:t>Trust obtained value for money in any sale or scrapping of equipment.</w:t>
      </w:r>
      <w:r w:rsidRPr="005A533B">
        <w:rPr>
          <w:spacing w:val="1"/>
          <w:lang w:val="en-GB"/>
        </w:rPr>
        <w:t xml:space="preserve"> </w:t>
      </w:r>
      <w:r w:rsidRPr="005A533B">
        <w:rPr>
          <w:lang w:val="en-GB"/>
        </w:rPr>
        <w:t>In addition, where the disposal relates to</w:t>
      </w:r>
      <w:r w:rsidRPr="005A533B">
        <w:rPr>
          <w:spacing w:val="1"/>
          <w:lang w:val="en-GB"/>
        </w:rPr>
        <w:t xml:space="preserve"> </w:t>
      </w:r>
      <w:r w:rsidRPr="005A533B">
        <w:rPr>
          <w:lang w:val="en-GB"/>
        </w:rPr>
        <w:t>computer equipment, it must be ensured that all software has been removed to prevent problems arising regarding</w:t>
      </w:r>
      <w:r w:rsidRPr="005A533B">
        <w:rPr>
          <w:spacing w:val="1"/>
          <w:lang w:val="en-GB"/>
        </w:rPr>
        <w:t xml:space="preserve"> </w:t>
      </w:r>
      <w:r w:rsidRPr="005A533B">
        <w:rPr>
          <w:lang w:val="en-GB"/>
        </w:rPr>
        <w:t>the</w:t>
      </w:r>
      <w:r w:rsidRPr="005A533B">
        <w:rPr>
          <w:spacing w:val="-2"/>
          <w:lang w:val="en-GB"/>
        </w:rPr>
        <w:t xml:space="preserve"> </w:t>
      </w:r>
      <w:r w:rsidRPr="005A533B">
        <w:rPr>
          <w:lang w:val="en-GB"/>
        </w:rPr>
        <w:t>legal</w:t>
      </w:r>
      <w:r w:rsidRPr="005A533B">
        <w:rPr>
          <w:spacing w:val="-2"/>
          <w:lang w:val="en-GB"/>
        </w:rPr>
        <w:t xml:space="preserve"> </w:t>
      </w:r>
      <w:r w:rsidRPr="005A533B">
        <w:rPr>
          <w:lang w:val="en-GB"/>
        </w:rPr>
        <w:t>transfer</w:t>
      </w:r>
      <w:r w:rsidRPr="005A533B">
        <w:rPr>
          <w:spacing w:val="-1"/>
          <w:lang w:val="en-GB"/>
        </w:rPr>
        <w:t xml:space="preserve"> </w:t>
      </w:r>
      <w:r w:rsidRPr="005A533B">
        <w:rPr>
          <w:lang w:val="en-GB"/>
        </w:rPr>
        <w:t>of</w:t>
      </w:r>
      <w:r w:rsidRPr="005A533B">
        <w:rPr>
          <w:spacing w:val="-2"/>
          <w:lang w:val="en-GB"/>
        </w:rPr>
        <w:t xml:space="preserve"> </w:t>
      </w:r>
      <w:r w:rsidRPr="005A533B">
        <w:rPr>
          <w:lang w:val="en-GB"/>
        </w:rPr>
        <w:t>licences</w:t>
      </w:r>
      <w:r w:rsidRPr="005A533B">
        <w:rPr>
          <w:spacing w:val="-2"/>
          <w:lang w:val="en-GB"/>
        </w:rPr>
        <w:t xml:space="preserve"> </w:t>
      </w:r>
      <w:r w:rsidRPr="005A533B">
        <w:rPr>
          <w:lang w:val="en-GB"/>
        </w:rPr>
        <w:t>to</w:t>
      </w:r>
      <w:r w:rsidRPr="005A533B">
        <w:rPr>
          <w:spacing w:val="-2"/>
          <w:lang w:val="en-GB"/>
        </w:rPr>
        <w:t xml:space="preserve"> </w:t>
      </w:r>
      <w:r w:rsidRPr="005A533B">
        <w:rPr>
          <w:lang w:val="en-GB"/>
        </w:rPr>
        <w:t>a</w:t>
      </w:r>
      <w:r w:rsidRPr="005A533B">
        <w:rPr>
          <w:spacing w:val="-1"/>
          <w:lang w:val="en-GB"/>
        </w:rPr>
        <w:t xml:space="preserve"> </w:t>
      </w:r>
      <w:r w:rsidRPr="005A533B">
        <w:rPr>
          <w:lang w:val="en-GB"/>
        </w:rPr>
        <w:t>new</w:t>
      </w:r>
      <w:r w:rsidRPr="005A533B">
        <w:rPr>
          <w:spacing w:val="-1"/>
          <w:lang w:val="en-GB"/>
        </w:rPr>
        <w:t xml:space="preserve"> </w:t>
      </w:r>
      <w:r w:rsidRPr="005A533B">
        <w:rPr>
          <w:lang w:val="en-GB"/>
        </w:rPr>
        <w:t>owner or in</w:t>
      </w:r>
      <w:r w:rsidRPr="005A533B">
        <w:rPr>
          <w:spacing w:val="-1"/>
          <w:lang w:val="en-GB"/>
        </w:rPr>
        <w:t xml:space="preserve"> </w:t>
      </w:r>
      <w:r w:rsidRPr="005A533B">
        <w:rPr>
          <w:lang w:val="en-GB"/>
        </w:rPr>
        <w:t>contravention of</w:t>
      </w:r>
      <w:r w:rsidRPr="005A533B">
        <w:rPr>
          <w:spacing w:val="-3"/>
          <w:lang w:val="en-GB"/>
        </w:rPr>
        <w:t xml:space="preserve"> </w:t>
      </w:r>
      <w:r w:rsidRPr="005A533B">
        <w:rPr>
          <w:lang w:val="en-GB"/>
        </w:rPr>
        <w:t>data</w:t>
      </w:r>
      <w:r w:rsidRPr="005A533B">
        <w:rPr>
          <w:spacing w:val="-1"/>
          <w:lang w:val="en-GB"/>
        </w:rPr>
        <w:t xml:space="preserve"> </w:t>
      </w:r>
      <w:r w:rsidRPr="005A533B">
        <w:rPr>
          <w:lang w:val="en-GB"/>
        </w:rPr>
        <w:t>protection</w:t>
      </w:r>
      <w:r w:rsidRPr="005A533B">
        <w:rPr>
          <w:spacing w:val="-1"/>
          <w:lang w:val="en-GB"/>
        </w:rPr>
        <w:t xml:space="preserve"> </w:t>
      </w:r>
      <w:r w:rsidRPr="005A533B">
        <w:rPr>
          <w:lang w:val="en-GB"/>
        </w:rPr>
        <w:t>regulations.</w:t>
      </w:r>
    </w:p>
    <w:p w14:paraId="151B5AB5" w14:textId="77777777" w:rsidR="00CB74B6" w:rsidRPr="005A533B" w:rsidRDefault="009734FA">
      <w:pPr>
        <w:pStyle w:val="ListParagraph"/>
        <w:numPr>
          <w:ilvl w:val="1"/>
          <w:numId w:val="7"/>
        </w:numPr>
        <w:tabs>
          <w:tab w:val="left" w:pos="1120"/>
          <w:tab w:val="left" w:pos="1121"/>
        </w:tabs>
        <w:spacing w:before="158"/>
        <w:rPr>
          <w:b/>
          <w:lang w:val="en-GB"/>
        </w:rPr>
      </w:pPr>
      <w:r w:rsidRPr="005A533B">
        <w:rPr>
          <w:b/>
          <w:lang w:val="en-GB"/>
        </w:rPr>
        <w:t>Loan</w:t>
      </w:r>
      <w:r w:rsidRPr="005A533B">
        <w:rPr>
          <w:b/>
          <w:spacing w:val="-1"/>
          <w:lang w:val="en-GB"/>
        </w:rPr>
        <w:t xml:space="preserve"> </w:t>
      </w:r>
      <w:r w:rsidRPr="005A533B">
        <w:rPr>
          <w:b/>
          <w:lang w:val="en-GB"/>
        </w:rPr>
        <w:t>of</w:t>
      </w:r>
      <w:r w:rsidRPr="005A533B">
        <w:rPr>
          <w:b/>
          <w:spacing w:val="-1"/>
          <w:lang w:val="en-GB"/>
        </w:rPr>
        <w:t xml:space="preserve"> </w:t>
      </w:r>
      <w:r w:rsidRPr="005A533B">
        <w:rPr>
          <w:b/>
          <w:lang w:val="en-GB"/>
        </w:rPr>
        <w:t>Assets</w:t>
      </w:r>
    </w:p>
    <w:p w14:paraId="55738FCB" w14:textId="77777777" w:rsidR="00CB74B6" w:rsidRPr="005A533B" w:rsidRDefault="00CB74B6">
      <w:pPr>
        <w:pStyle w:val="BodyText"/>
        <w:spacing w:before="1"/>
        <w:rPr>
          <w:b/>
          <w:lang w:val="en-GB"/>
        </w:rPr>
      </w:pPr>
    </w:p>
    <w:p w14:paraId="4D6047DF" w14:textId="77777777" w:rsidR="00CB74B6" w:rsidRPr="005A533B" w:rsidRDefault="009734FA">
      <w:pPr>
        <w:pStyle w:val="BodyText"/>
        <w:spacing w:line="259" w:lineRule="auto"/>
        <w:ind w:left="400" w:right="473"/>
        <w:jc w:val="both"/>
        <w:rPr>
          <w:lang w:val="en-GB"/>
        </w:rPr>
      </w:pPr>
      <w:r w:rsidRPr="005A533B">
        <w:rPr>
          <w:lang w:val="en-GB"/>
        </w:rPr>
        <w:t>Items</w:t>
      </w:r>
      <w:r w:rsidRPr="005A533B">
        <w:rPr>
          <w:spacing w:val="-8"/>
          <w:lang w:val="en-GB"/>
        </w:rPr>
        <w:t xml:space="preserve"> </w:t>
      </w:r>
      <w:r w:rsidRPr="005A533B">
        <w:rPr>
          <w:lang w:val="en-GB"/>
        </w:rPr>
        <w:t>of</w:t>
      </w:r>
      <w:r w:rsidRPr="005A533B">
        <w:rPr>
          <w:spacing w:val="-8"/>
          <w:lang w:val="en-GB"/>
        </w:rPr>
        <w:t xml:space="preserve"> </w:t>
      </w:r>
      <w:r w:rsidRPr="005A533B">
        <w:rPr>
          <w:lang w:val="en-GB"/>
        </w:rPr>
        <w:t>Trust</w:t>
      </w:r>
      <w:r w:rsidRPr="005A533B">
        <w:rPr>
          <w:spacing w:val="-7"/>
          <w:lang w:val="en-GB"/>
        </w:rPr>
        <w:t xml:space="preserve"> </w:t>
      </w:r>
      <w:r w:rsidRPr="005A533B">
        <w:rPr>
          <w:lang w:val="en-GB"/>
        </w:rPr>
        <w:t>property</w:t>
      </w:r>
      <w:r w:rsidRPr="005A533B">
        <w:rPr>
          <w:spacing w:val="-7"/>
          <w:lang w:val="en-GB"/>
        </w:rPr>
        <w:t xml:space="preserve"> </w:t>
      </w:r>
      <w:r w:rsidRPr="005A533B">
        <w:rPr>
          <w:lang w:val="en-GB"/>
        </w:rPr>
        <w:t>must</w:t>
      </w:r>
      <w:r w:rsidRPr="005A533B">
        <w:rPr>
          <w:spacing w:val="-7"/>
          <w:lang w:val="en-GB"/>
        </w:rPr>
        <w:t xml:space="preserve"> </w:t>
      </w:r>
      <w:r w:rsidRPr="005A533B">
        <w:rPr>
          <w:lang w:val="en-GB"/>
        </w:rPr>
        <w:t>not</w:t>
      </w:r>
      <w:r w:rsidRPr="005A533B">
        <w:rPr>
          <w:spacing w:val="-7"/>
          <w:lang w:val="en-GB"/>
        </w:rPr>
        <w:t xml:space="preserve"> </w:t>
      </w:r>
      <w:r w:rsidRPr="005A533B">
        <w:rPr>
          <w:lang w:val="en-GB"/>
        </w:rPr>
        <w:t>be</w:t>
      </w:r>
      <w:r w:rsidRPr="005A533B">
        <w:rPr>
          <w:spacing w:val="-6"/>
          <w:lang w:val="en-GB"/>
        </w:rPr>
        <w:t xml:space="preserve"> </w:t>
      </w:r>
      <w:r w:rsidRPr="005A533B">
        <w:rPr>
          <w:lang w:val="en-GB"/>
        </w:rPr>
        <w:t>removed</w:t>
      </w:r>
      <w:r w:rsidRPr="005A533B">
        <w:rPr>
          <w:spacing w:val="-7"/>
          <w:lang w:val="en-GB"/>
        </w:rPr>
        <w:t xml:space="preserve"> </w:t>
      </w:r>
      <w:r w:rsidRPr="005A533B">
        <w:rPr>
          <w:lang w:val="en-GB"/>
        </w:rPr>
        <w:t>from</w:t>
      </w:r>
      <w:r w:rsidRPr="005A533B">
        <w:rPr>
          <w:spacing w:val="-8"/>
          <w:lang w:val="en-GB"/>
        </w:rPr>
        <w:t xml:space="preserve"> </w:t>
      </w:r>
      <w:r w:rsidRPr="005A533B">
        <w:rPr>
          <w:lang w:val="en-GB"/>
        </w:rPr>
        <w:t>Trust</w:t>
      </w:r>
      <w:r w:rsidRPr="005A533B">
        <w:rPr>
          <w:spacing w:val="-7"/>
          <w:lang w:val="en-GB"/>
        </w:rPr>
        <w:t xml:space="preserve"> </w:t>
      </w:r>
      <w:r w:rsidRPr="005A533B">
        <w:rPr>
          <w:lang w:val="en-GB"/>
        </w:rPr>
        <w:t>premises</w:t>
      </w:r>
      <w:r w:rsidRPr="005A533B">
        <w:rPr>
          <w:spacing w:val="-8"/>
          <w:lang w:val="en-GB"/>
        </w:rPr>
        <w:t xml:space="preserve"> </w:t>
      </w:r>
      <w:r w:rsidRPr="005A533B">
        <w:rPr>
          <w:lang w:val="en-GB"/>
        </w:rPr>
        <w:t>without</w:t>
      </w:r>
      <w:r w:rsidRPr="005A533B">
        <w:rPr>
          <w:spacing w:val="-7"/>
          <w:lang w:val="en-GB"/>
        </w:rPr>
        <w:t xml:space="preserve"> </w:t>
      </w:r>
      <w:r w:rsidRPr="005A533B">
        <w:rPr>
          <w:lang w:val="en-GB"/>
        </w:rPr>
        <w:t>the</w:t>
      </w:r>
      <w:r w:rsidRPr="005A533B">
        <w:rPr>
          <w:spacing w:val="-6"/>
          <w:lang w:val="en-GB"/>
        </w:rPr>
        <w:t xml:space="preserve"> </w:t>
      </w:r>
      <w:r w:rsidRPr="005A533B">
        <w:rPr>
          <w:lang w:val="en-GB"/>
        </w:rPr>
        <w:t>authority</w:t>
      </w:r>
      <w:r w:rsidRPr="005A533B">
        <w:rPr>
          <w:spacing w:val="-8"/>
          <w:lang w:val="en-GB"/>
        </w:rPr>
        <w:t xml:space="preserve"> </w:t>
      </w:r>
      <w:r w:rsidRPr="005A533B">
        <w:rPr>
          <w:lang w:val="en-GB"/>
        </w:rPr>
        <w:t>of</w:t>
      </w:r>
      <w:r w:rsidRPr="005A533B">
        <w:rPr>
          <w:spacing w:val="-7"/>
          <w:lang w:val="en-GB"/>
        </w:rPr>
        <w:t xml:space="preserve"> </w:t>
      </w:r>
      <w:r w:rsidRPr="005A533B">
        <w:rPr>
          <w:lang w:val="en-GB"/>
        </w:rPr>
        <w:t>the</w:t>
      </w:r>
      <w:r w:rsidRPr="005A533B">
        <w:rPr>
          <w:spacing w:val="-1"/>
          <w:lang w:val="en-GB"/>
        </w:rPr>
        <w:t xml:space="preserve"> </w:t>
      </w:r>
      <w:r w:rsidRPr="005A533B">
        <w:rPr>
          <w:lang w:val="en-GB"/>
        </w:rPr>
        <w:t>Headteacher,</w:t>
      </w:r>
      <w:r w:rsidRPr="005A533B">
        <w:rPr>
          <w:spacing w:val="-7"/>
          <w:lang w:val="en-GB"/>
        </w:rPr>
        <w:t xml:space="preserve"> </w:t>
      </w:r>
      <w:r w:rsidRPr="005A533B">
        <w:rPr>
          <w:lang w:val="en-GB"/>
        </w:rPr>
        <w:t>Finance</w:t>
      </w:r>
      <w:r w:rsidRPr="005A533B">
        <w:rPr>
          <w:spacing w:val="1"/>
          <w:lang w:val="en-GB"/>
        </w:rPr>
        <w:t xml:space="preserve"> </w:t>
      </w:r>
      <w:r w:rsidRPr="005A533B">
        <w:rPr>
          <w:lang w:val="en-GB"/>
        </w:rPr>
        <w:t>Business Partner or DCEO (Ops).</w:t>
      </w:r>
      <w:r w:rsidRPr="005A533B">
        <w:rPr>
          <w:spacing w:val="1"/>
          <w:lang w:val="en-GB"/>
        </w:rPr>
        <w:t xml:space="preserve"> </w:t>
      </w:r>
      <w:r w:rsidRPr="005A533B">
        <w:rPr>
          <w:lang w:val="en-GB"/>
        </w:rPr>
        <w:t>A record of the loan must be recorded and maintained by the Office Manager, and</w:t>
      </w:r>
      <w:r w:rsidRPr="005A533B">
        <w:rPr>
          <w:spacing w:val="-42"/>
          <w:lang w:val="en-GB"/>
        </w:rPr>
        <w:t xml:space="preserve"> </w:t>
      </w:r>
      <w:r w:rsidRPr="005A533B">
        <w:rPr>
          <w:lang w:val="en-GB"/>
        </w:rPr>
        <w:t>the</w:t>
      </w:r>
      <w:r w:rsidRPr="005A533B">
        <w:rPr>
          <w:spacing w:val="-2"/>
          <w:lang w:val="en-GB"/>
        </w:rPr>
        <w:t xml:space="preserve"> </w:t>
      </w:r>
      <w:r w:rsidRPr="005A533B">
        <w:rPr>
          <w:lang w:val="en-GB"/>
        </w:rPr>
        <w:t>asset must</w:t>
      </w:r>
      <w:r w:rsidRPr="005A533B">
        <w:rPr>
          <w:spacing w:val="-2"/>
          <w:lang w:val="en-GB"/>
        </w:rPr>
        <w:t xml:space="preserve"> </w:t>
      </w:r>
      <w:r w:rsidRPr="005A533B">
        <w:rPr>
          <w:lang w:val="en-GB"/>
        </w:rPr>
        <w:t>be booked</w:t>
      </w:r>
      <w:r w:rsidRPr="005A533B">
        <w:rPr>
          <w:spacing w:val="-2"/>
          <w:lang w:val="en-GB"/>
        </w:rPr>
        <w:t xml:space="preserve"> </w:t>
      </w:r>
      <w:r w:rsidRPr="005A533B">
        <w:rPr>
          <w:lang w:val="en-GB"/>
        </w:rPr>
        <w:t>back in when it</w:t>
      </w:r>
      <w:r w:rsidRPr="005A533B">
        <w:rPr>
          <w:spacing w:val="-1"/>
          <w:lang w:val="en-GB"/>
        </w:rPr>
        <w:t xml:space="preserve"> </w:t>
      </w:r>
      <w:r w:rsidRPr="005A533B">
        <w:rPr>
          <w:lang w:val="en-GB"/>
        </w:rPr>
        <w:t>is</w:t>
      </w:r>
      <w:r w:rsidRPr="005A533B">
        <w:rPr>
          <w:spacing w:val="-2"/>
          <w:lang w:val="en-GB"/>
        </w:rPr>
        <w:t xml:space="preserve"> </w:t>
      </w:r>
      <w:r w:rsidRPr="005A533B">
        <w:rPr>
          <w:lang w:val="en-GB"/>
        </w:rPr>
        <w:t>returned.</w:t>
      </w:r>
    </w:p>
    <w:p w14:paraId="01B209C9" w14:textId="77777777" w:rsidR="00CB74B6" w:rsidRPr="005A533B" w:rsidRDefault="00CB74B6">
      <w:pPr>
        <w:pStyle w:val="BodyText"/>
        <w:rPr>
          <w:lang w:val="en-GB"/>
        </w:rPr>
      </w:pPr>
    </w:p>
    <w:p w14:paraId="262E1A58" w14:textId="77777777" w:rsidR="00CB74B6" w:rsidRPr="005A533B" w:rsidRDefault="009734FA">
      <w:pPr>
        <w:pStyle w:val="BodyText"/>
        <w:spacing w:before="160" w:line="259" w:lineRule="auto"/>
        <w:ind w:left="400" w:right="478"/>
        <w:jc w:val="both"/>
        <w:rPr>
          <w:lang w:val="en-GB"/>
        </w:rPr>
      </w:pPr>
      <w:r w:rsidRPr="005A533B">
        <w:rPr>
          <w:lang w:val="en-GB"/>
        </w:rPr>
        <w:t>If assets are on loan for extended periods or to a single member of staff on a regular basis the situation may give rise</w:t>
      </w:r>
      <w:r w:rsidRPr="005A533B">
        <w:rPr>
          <w:spacing w:val="-42"/>
          <w:lang w:val="en-GB"/>
        </w:rPr>
        <w:t xml:space="preserve"> </w:t>
      </w:r>
      <w:r w:rsidRPr="005A533B">
        <w:rPr>
          <w:lang w:val="en-GB"/>
        </w:rPr>
        <w:t xml:space="preserve">to a </w:t>
      </w:r>
      <w:r w:rsidRPr="005A533B">
        <w:rPr>
          <w:i/>
          <w:lang w:val="en-GB"/>
        </w:rPr>
        <w:t xml:space="preserve">benefit-in-kind </w:t>
      </w:r>
      <w:r w:rsidRPr="005A533B">
        <w:rPr>
          <w:lang w:val="en-GB"/>
        </w:rPr>
        <w:t>for taxation purposes.</w:t>
      </w:r>
      <w:r w:rsidRPr="005A533B">
        <w:rPr>
          <w:spacing w:val="1"/>
          <w:lang w:val="en-GB"/>
        </w:rPr>
        <w:t xml:space="preserve"> </w:t>
      </w:r>
      <w:r w:rsidRPr="005A533B">
        <w:rPr>
          <w:lang w:val="en-GB"/>
        </w:rPr>
        <w:t>Loans should therefore be kept under review and any potential benefits</w:t>
      </w:r>
      <w:r w:rsidRPr="005A533B">
        <w:rPr>
          <w:spacing w:val="1"/>
          <w:lang w:val="en-GB"/>
        </w:rPr>
        <w:t xml:space="preserve"> </w:t>
      </w:r>
      <w:r w:rsidRPr="005A533B">
        <w:rPr>
          <w:lang w:val="en-GB"/>
        </w:rPr>
        <w:t>discussed</w:t>
      </w:r>
      <w:r w:rsidRPr="005A533B">
        <w:rPr>
          <w:spacing w:val="-3"/>
          <w:lang w:val="en-GB"/>
        </w:rPr>
        <w:t xml:space="preserve"> </w:t>
      </w:r>
      <w:r w:rsidRPr="005A533B">
        <w:rPr>
          <w:lang w:val="en-GB"/>
        </w:rPr>
        <w:t>with the</w:t>
      </w:r>
      <w:r w:rsidRPr="005A533B">
        <w:rPr>
          <w:spacing w:val="-1"/>
          <w:lang w:val="en-GB"/>
        </w:rPr>
        <w:t xml:space="preserve"> </w:t>
      </w:r>
      <w:r w:rsidRPr="005A533B">
        <w:rPr>
          <w:lang w:val="en-GB"/>
        </w:rPr>
        <w:t>Trust’s</w:t>
      </w:r>
      <w:r w:rsidRPr="005A533B">
        <w:rPr>
          <w:spacing w:val="-2"/>
          <w:lang w:val="en-GB"/>
        </w:rPr>
        <w:t xml:space="preserve"> </w:t>
      </w:r>
      <w:r w:rsidRPr="005A533B">
        <w:rPr>
          <w:lang w:val="en-GB"/>
        </w:rPr>
        <w:t>auditors.</w:t>
      </w:r>
    </w:p>
    <w:p w14:paraId="38929170" w14:textId="7D4BC92B" w:rsidR="00CB74B6" w:rsidRPr="005A533B" w:rsidRDefault="009734FA" w:rsidP="004F3813">
      <w:pPr>
        <w:pStyle w:val="BodyText"/>
        <w:spacing w:before="160"/>
        <w:ind w:left="400"/>
        <w:jc w:val="both"/>
        <w:rPr>
          <w:lang w:val="en-GB"/>
        </w:rPr>
      </w:pPr>
      <w:r w:rsidRPr="005A533B">
        <w:rPr>
          <w:lang w:val="en-GB"/>
        </w:rPr>
        <w:t>Disposals</w:t>
      </w:r>
      <w:r w:rsidRPr="005A533B">
        <w:rPr>
          <w:spacing w:val="-3"/>
          <w:lang w:val="en-GB"/>
        </w:rPr>
        <w:t xml:space="preserve"> </w:t>
      </w:r>
      <w:r w:rsidRPr="005A533B">
        <w:rPr>
          <w:lang w:val="en-GB"/>
        </w:rPr>
        <w:t>or</w:t>
      </w:r>
      <w:r w:rsidRPr="005A533B">
        <w:rPr>
          <w:spacing w:val="-1"/>
          <w:lang w:val="en-GB"/>
        </w:rPr>
        <w:t xml:space="preserve"> </w:t>
      </w:r>
      <w:r w:rsidRPr="005A533B">
        <w:rPr>
          <w:lang w:val="en-GB"/>
        </w:rPr>
        <w:t>loans</w:t>
      </w:r>
      <w:r w:rsidRPr="005A533B">
        <w:rPr>
          <w:spacing w:val="-3"/>
          <w:lang w:val="en-GB"/>
        </w:rPr>
        <w:t xml:space="preserve"> </w:t>
      </w:r>
      <w:r w:rsidRPr="005A533B">
        <w:rPr>
          <w:lang w:val="en-GB"/>
        </w:rPr>
        <w:t>of</w:t>
      </w:r>
      <w:r w:rsidRPr="005A533B">
        <w:rPr>
          <w:spacing w:val="-3"/>
          <w:lang w:val="en-GB"/>
        </w:rPr>
        <w:t xml:space="preserve"> </w:t>
      </w:r>
      <w:r w:rsidRPr="005A533B">
        <w:rPr>
          <w:lang w:val="en-GB"/>
        </w:rPr>
        <w:t>any</w:t>
      </w:r>
      <w:r w:rsidRPr="005A533B">
        <w:rPr>
          <w:spacing w:val="-1"/>
          <w:lang w:val="en-GB"/>
        </w:rPr>
        <w:t xml:space="preserve"> </w:t>
      </w:r>
      <w:r w:rsidRPr="005A533B">
        <w:rPr>
          <w:lang w:val="en-GB"/>
        </w:rPr>
        <w:t>assets</w:t>
      </w:r>
      <w:r w:rsidRPr="005A533B">
        <w:rPr>
          <w:spacing w:val="-2"/>
          <w:lang w:val="en-GB"/>
        </w:rPr>
        <w:t xml:space="preserve"> </w:t>
      </w:r>
      <w:r w:rsidRPr="005A533B">
        <w:rPr>
          <w:lang w:val="en-GB"/>
        </w:rPr>
        <w:t>will</w:t>
      </w:r>
      <w:r w:rsidRPr="005A533B">
        <w:rPr>
          <w:spacing w:val="-3"/>
          <w:lang w:val="en-GB"/>
        </w:rPr>
        <w:t xml:space="preserve"> </w:t>
      </w:r>
      <w:r w:rsidRPr="005A533B">
        <w:rPr>
          <w:lang w:val="en-GB"/>
        </w:rPr>
        <w:t>be</w:t>
      </w:r>
      <w:r w:rsidRPr="005A533B">
        <w:rPr>
          <w:spacing w:val="-1"/>
          <w:lang w:val="en-GB"/>
        </w:rPr>
        <w:t xml:space="preserve"> </w:t>
      </w:r>
      <w:r w:rsidRPr="005A533B">
        <w:rPr>
          <w:lang w:val="en-GB"/>
        </w:rPr>
        <w:t>reported</w:t>
      </w:r>
      <w:r w:rsidRPr="005A533B">
        <w:rPr>
          <w:spacing w:val="-1"/>
          <w:lang w:val="en-GB"/>
        </w:rPr>
        <w:t xml:space="preserve"> </w:t>
      </w:r>
      <w:r w:rsidRPr="005A533B">
        <w:rPr>
          <w:lang w:val="en-GB"/>
        </w:rPr>
        <w:t>to</w:t>
      </w:r>
      <w:r w:rsidRPr="005A533B">
        <w:rPr>
          <w:spacing w:val="-2"/>
          <w:lang w:val="en-GB"/>
        </w:rPr>
        <w:t xml:space="preserve"> </w:t>
      </w:r>
      <w:r w:rsidRPr="005A533B">
        <w:rPr>
          <w:lang w:val="en-GB"/>
        </w:rPr>
        <w:t>the</w:t>
      </w:r>
      <w:r w:rsidRPr="005A533B">
        <w:rPr>
          <w:spacing w:val="-2"/>
          <w:lang w:val="en-GB"/>
        </w:rPr>
        <w:t xml:space="preserve"> </w:t>
      </w:r>
      <w:r w:rsidRPr="005A533B">
        <w:rPr>
          <w:lang w:val="en-GB"/>
        </w:rPr>
        <w:t>Finance</w:t>
      </w:r>
      <w:r w:rsidRPr="005A533B">
        <w:rPr>
          <w:spacing w:val="-1"/>
          <w:lang w:val="en-GB"/>
        </w:rPr>
        <w:t xml:space="preserve"> </w:t>
      </w:r>
      <w:r w:rsidRPr="005A533B">
        <w:rPr>
          <w:lang w:val="en-GB"/>
        </w:rPr>
        <w:t>and</w:t>
      </w:r>
      <w:r w:rsidRPr="005A533B">
        <w:rPr>
          <w:spacing w:val="-3"/>
          <w:lang w:val="en-GB"/>
        </w:rPr>
        <w:t xml:space="preserve"> </w:t>
      </w:r>
      <w:r w:rsidRPr="005A533B">
        <w:rPr>
          <w:lang w:val="en-GB"/>
        </w:rPr>
        <w:t>Audit</w:t>
      </w:r>
      <w:r w:rsidRPr="005A533B">
        <w:rPr>
          <w:spacing w:val="-1"/>
          <w:lang w:val="en-GB"/>
        </w:rPr>
        <w:t xml:space="preserve"> </w:t>
      </w:r>
      <w:r w:rsidRPr="005A533B">
        <w:rPr>
          <w:lang w:val="en-GB"/>
        </w:rPr>
        <w:t>Committee.</w:t>
      </w:r>
    </w:p>
    <w:p w14:paraId="69E24915" w14:textId="77777777" w:rsidR="00CB74B6" w:rsidRPr="005A533B" w:rsidRDefault="00CB74B6">
      <w:pPr>
        <w:pStyle w:val="BodyText"/>
        <w:spacing w:before="8"/>
        <w:rPr>
          <w:sz w:val="29"/>
          <w:lang w:val="en-GB"/>
        </w:rPr>
      </w:pPr>
    </w:p>
    <w:p w14:paraId="291A8AD7" w14:textId="77777777" w:rsidR="00CB74B6" w:rsidRPr="005A533B" w:rsidRDefault="009734FA">
      <w:pPr>
        <w:pStyle w:val="Heading1"/>
        <w:numPr>
          <w:ilvl w:val="0"/>
          <w:numId w:val="10"/>
        </w:numPr>
        <w:tabs>
          <w:tab w:val="left" w:pos="761"/>
        </w:tabs>
        <w:spacing w:before="1"/>
        <w:rPr>
          <w:lang w:val="en-GB"/>
        </w:rPr>
      </w:pPr>
      <w:bookmarkStart w:id="20" w:name="_bookmark10"/>
      <w:bookmarkStart w:id="21" w:name="_Toc154152622"/>
      <w:bookmarkEnd w:id="20"/>
      <w:r w:rsidRPr="005A533B">
        <w:rPr>
          <w:color w:val="006FC0"/>
          <w:lang w:val="en-GB"/>
        </w:rPr>
        <w:t>Insurance</w:t>
      </w:r>
      <w:bookmarkEnd w:id="21"/>
    </w:p>
    <w:p w14:paraId="7A4D1645" w14:textId="77777777" w:rsidR="00CB74B6" w:rsidRPr="005A533B" w:rsidRDefault="00CB74B6">
      <w:pPr>
        <w:pStyle w:val="BodyText"/>
        <w:spacing w:before="7"/>
        <w:rPr>
          <w:b/>
          <w:sz w:val="24"/>
          <w:lang w:val="en-GB"/>
        </w:rPr>
      </w:pPr>
    </w:p>
    <w:p w14:paraId="7A5C4FCC" w14:textId="77777777" w:rsidR="00CB74B6" w:rsidRPr="005A533B" w:rsidRDefault="009734FA">
      <w:pPr>
        <w:pStyle w:val="BodyText"/>
        <w:ind w:left="400"/>
        <w:jc w:val="both"/>
        <w:rPr>
          <w:lang w:val="en-GB"/>
        </w:rPr>
      </w:pPr>
      <w:r w:rsidRPr="005A533B">
        <w:rPr>
          <w:lang w:val="en-GB"/>
        </w:rPr>
        <w:t>The</w:t>
      </w:r>
      <w:r w:rsidRPr="005A533B">
        <w:rPr>
          <w:spacing w:val="-1"/>
          <w:lang w:val="en-GB"/>
        </w:rPr>
        <w:t xml:space="preserve"> </w:t>
      </w:r>
      <w:r w:rsidRPr="005A533B">
        <w:rPr>
          <w:lang w:val="en-GB"/>
        </w:rPr>
        <w:t>Trust</w:t>
      </w:r>
      <w:r w:rsidRPr="005A533B">
        <w:rPr>
          <w:spacing w:val="-3"/>
          <w:lang w:val="en-GB"/>
        </w:rPr>
        <w:t xml:space="preserve"> </w:t>
      </w:r>
      <w:r w:rsidRPr="005A533B">
        <w:rPr>
          <w:lang w:val="en-GB"/>
        </w:rPr>
        <w:t>is</w:t>
      </w:r>
      <w:r w:rsidRPr="005A533B">
        <w:rPr>
          <w:spacing w:val="-3"/>
          <w:lang w:val="en-GB"/>
        </w:rPr>
        <w:t xml:space="preserve"> </w:t>
      </w:r>
      <w:r w:rsidRPr="005A533B">
        <w:rPr>
          <w:lang w:val="en-GB"/>
        </w:rPr>
        <w:t>a</w:t>
      </w:r>
      <w:r w:rsidRPr="005A533B">
        <w:rPr>
          <w:spacing w:val="-2"/>
          <w:lang w:val="en-GB"/>
        </w:rPr>
        <w:t xml:space="preserve"> </w:t>
      </w:r>
      <w:r w:rsidRPr="005A533B">
        <w:rPr>
          <w:lang w:val="en-GB"/>
        </w:rPr>
        <w:t>member</w:t>
      </w:r>
      <w:r w:rsidRPr="005A533B">
        <w:rPr>
          <w:spacing w:val="-1"/>
          <w:lang w:val="en-GB"/>
        </w:rPr>
        <w:t xml:space="preserve"> </w:t>
      </w:r>
      <w:r w:rsidRPr="005A533B">
        <w:rPr>
          <w:lang w:val="en-GB"/>
        </w:rPr>
        <w:t>of</w:t>
      </w:r>
      <w:r w:rsidRPr="005A533B">
        <w:rPr>
          <w:spacing w:val="-3"/>
          <w:lang w:val="en-GB"/>
        </w:rPr>
        <w:t xml:space="preserve"> </w:t>
      </w:r>
      <w:r w:rsidRPr="005A533B">
        <w:rPr>
          <w:lang w:val="en-GB"/>
        </w:rPr>
        <w:t>the</w:t>
      </w:r>
      <w:r w:rsidRPr="005A533B">
        <w:rPr>
          <w:spacing w:val="-1"/>
          <w:lang w:val="en-GB"/>
        </w:rPr>
        <w:t xml:space="preserve"> </w:t>
      </w:r>
      <w:r w:rsidRPr="005A533B">
        <w:rPr>
          <w:lang w:val="en-GB"/>
        </w:rPr>
        <w:t>Academies</w:t>
      </w:r>
      <w:r w:rsidRPr="005A533B">
        <w:rPr>
          <w:spacing w:val="-2"/>
          <w:lang w:val="en-GB"/>
        </w:rPr>
        <w:t xml:space="preserve"> </w:t>
      </w:r>
      <w:r w:rsidRPr="005A533B">
        <w:rPr>
          <w:lang w:val="en-GB"/>
        </w:rPr>
        <w:t>Risk</w:t>
      </w:r>
      <w:r w:rsidRPr="005A533B">
        <w:rPr>
          <w:spacing w:val="-2"/>
          <w:lang w:val="en-GB"/>
        </w:rPr>
        <w:t xml:space="preserve"> </w:t>
      </w:r>
      <w:r w:rsidRPr="005A533B">
        <w:rPr>
          <w:lang w:val="en-GB"/>
        </w:rPr>
        <w:t>Protection</w:t>
      </w:r>
      <w:r w:rsidRPr="005A533B">
        <w:rPr>
          <w:spacing w:val="-1"/>
          <w:lang w:val="en-GB"/>
        </w:rPr>
        <w:t xml:space="preserve"> </w:t>
      </w:r>
      <w:r w:rsidRPr="005A533B">
        <w:rPr>
          <w:lang w:val="en-GB"/>
        </w:rPr>
        <w:t>Arrangement</w:t>
      </w:r>
      <w:r w:rsidRPr="005A533B">
        <w:rPr>
          <w:spacing w:val="-2"/>
          <w:lang w:val="en-GB"/>
        </w:rPr>
        <w:t xml:space="preserve"> </w:t>
      </w:r>
      <w:r w:rsidRPr="005A533B">
        <w:rPr>
          <w:lang w:val="en-GB"/>
        </w:rPr>
        <w:t>(RPA).</w:t>
      </w:r>
    </w:p>
    <w:p w14:paraId="426E3354" w14:textId="77777777" w:rsidR="00CB74B6" w:rsidRPr="005A533B" w:rsidRDefault="00CB74B6">
      <w:pPr>
        <w:pStyle w:val="BodyText"/>
        <w:spacing w:before="9"/>
        <w:rPr>
          <w:sz w:val="24"/>
          <w:lang w:val="en-GB"/>
        </w:rPr>
      </w:pPr>
    </w:p>
    <w:p w14:paraId="18B3FEDA" w14:textId="02AB26AC" w:rsidR="00CB74B6" w:rsidRDefault="009734FA">
      <w:pPr>
        <w:pStyle w:val="BodyText"/>
        <w:spacing w:line="259" w:lineRule="auto"/>
        <w:ind w:left="400" w:right="473"/>
        <w:jc w:val="both"/>
        <w:rPr>
          <w:lang w:val="en-GB"/>
        </w:rPr>
      </w:pPr>
      <w:r w:rsidRPr="005A533B">
        <w:rPr>
          <w:lang w:val="en-GB"/>
        </w:rPr>
        <w:t xml:space="preserve">In instances where an insurance claim needs to be made, the school is responsible for reporting this to the </w:t>
      </w:r>
      <w:r w:rsidR="005F0235" w:rsidRPr="005A533B">
        <w:rPr>
          <w:lang w:val="en-GB"/>
        </w:rPr>
        <w:t>Estates</w:t>
      </w:r>
      <w:r w:rsidRPr="005A533B">
        <w:rPr>
          <w:spacing w:val="1"/>
          <w:lang w:val="en-GB"/>
        </w:rPr>
        <w:t xml:space="preserve"> </w:t>
      </w:r>
      <w:r w:rsidRPr="005A533B">
        <w:rPr>
          <w:lang w:val="en-GB"/>
        </w:rPr>
        <w:t>Business Partner.</w:t>
      </w:r>
      <w:r w:rsidRPr="005A533B">
        <w:rPr>
          <w:spacing w:val="1"/>
          <w:lang w:val="en-GB"/>
        </w:rPr>
        <w:t xml:space="preserve"> </w:t>
      </w:r>
      <w:r w:rsidRPr="005A533B">
        <w:rPr>
          <w:lang w:val="en-GB"/>
        </w:rPr>
        <w:t>All insurance claims are made without delay by the Estates Business Partner via the RPA claims</w:t>
      </w:r>
      <w:r w:rsidRPr="005A533B">
        <w:rPr>
          <w:spacing w:val="1"/>
          <w:lang w:val="en-GB"/>
        </w:rPr>
        <w:t xml:space="preserve"> </w:t>
      </w:r>
      <w:r w:rsidRPr="005A533B">
        <w:rPr>
          <w:lang w:val="en-GB"/>
        </w:rPr>
        <w:t>portal.</w:t>
      </w:r>
    </w:p>
    <w:p w14:paraId="0DD90661" w14:textId="77777777" w:rsidR="005F0235" w:rsidRPr="005A533B" w:rsidRDefault="005F0235">
      <w:pPr>
        <w:pStyle w:val="BodyText"/>
        <w:spacing w:line="259" w:lineRule="auto"/>
        <w:ind w:left="400" w:right="473"/>
        <w:jc w:val="both"/>
        <w:rPr>
          <w:lang w:val="en-GB"/>
        </w:rPr>
      </w:pPr>
    </w:p>
    <w:p w14:paraId="4C44A2CC" w14:textId="77777777" w:rsidR="00CB74B6" w:rsidRPr="005A533B" w:rsidRDefault="00CB74B6">
      <w:pPr>
        <w:pStyle w:val="BodyText"/>
        <w:rPr>
          <w:lang w:val="en-GB"/>
        </w:rPr>
      </w:pPr>
    </w:p>
    <w:p w14:paraId="6B7AFDE4" w14:textId="77777777" w:rsidR="00CB74B6" w:rsidRPr="005A533B" w:rsidRDefault="009734FA">
      <w:pPr>
        <w:pStyle w:val="Heading1"/>
        <w:numPr>
          <w:ilvl w:val="0"/>
          <w:numId w:val="10"/>
        </w:numPr>
        <w:tabs>
          <w:tab w:val="left" w:pos="761"/>
        </w:tabs>
        <w:rPr>
          <w:lang w:val="en-GB"/>
        </w:rPr>
      </w:pPr>
      <w:bookmarkStart w:id="22" w:name="_bookmark11"/>
      <w:bookmarkStart w:id="23" w:name="_Toc154152623"/>
      <w:bookmarkEnd w:id="22"/>
      <w:r w:rsidRPr="005A533B">
        <w:rPr>
          <w:color w:val="006FC0"/>
          <w:lang w:val="en-GB"/>
        </w:rPr>
        <w:t>Estates</w:t>
      </w:r>
      <w:r w:rsidRPr="005A533B">
        <w:rPr>
          <w:color w:val="006FC0"/>
          <w:spacing w:val="-5"/>
          <w:lang w:val="en-GB"/>
        </w:rPr>
        <w:t xml:space="preserve"> </w:t>
      </w:r>
      <w:r w:rsidRPr="005A533B">
        <w:rPr>
          <w:color w:val="006FC0"/>
          <w:lang w:val="en-GB"/>
        </w:rPr>
        <w:t>Management</w:t>
      </w:r>
      <w:bookmarkEnd w:id="23"/>
    </w:p>
    <w:p w14:paraId="686AF947" w14:textId="77777777" w:rsidR="00CB74B6" w:rsidRPr="005A533B" w:rsidRDefault="00CB74B6">
      <w:pPr>
        <w:rPr>
          <w:lang w:val="en-GB"/>
        </w:rPr>
        <w:sectPr w:rsidR="00CB74B6" w:rsidRPr="005A533B">
          <w:pgSz w:w="11910" w:h="16840"/>
          <w:pgMar w:top="1360" w:right="240" w:bottom="900" w:left="320" w:header="764" w:footer="703" w:gutter="0"/>
          <w:cols w:space="720"/>
        </w:sectPr>
      </w:pPr>
    </w:p>
    <w:p w14:paraId="6AEA16E5" w14:textId="77777777" w:rsidR="00CB74B6" w:rsidRPr="005A533B" w:rsidRDefault="00CB74B6">
      <w:pPr>
        <w:pStyle w:val="BodyText"/>
        <w:spacing w:before="8"/>
        <w:rPr>
          <w:b/>
          <w:sz w:val="17"/>
          <w:lang w:val="en-GB"/>
        </w:rPr>
      </w:pPr>
    </w:p>
    <w:p w14:paraId="317D43EE" w14:textId="77777777" w:rsidR="00CB74B6" w:rsidRPr="005A533B" w:rsidRDefault="009734FA">
      <w:pPr>
        <w:pStyle w:val="BodyText"/>
        <w:spacing w:before="55"/>
        <w:ind w:left="400" w:right="479"/>
        <w:jc w:val="both"/>
        <w:rPr>
          <w:lang w:val="en-GB"/>
        </w:rPr>
      </w:pPr>
      <w:r w:rsidRPr="005A533B">
        <w:rPr>
          <w:lang w:val="en-GB"/>
        </w:rPr>
        <w:t>The Trust operates a robust management and monitoring system around all aspects of estates management. This</w:t>
      </w:r>
      <w:r w:rsidRPr="005A533B">
        <w:rPr>
          <w:spacing w:val="1"/>
          <w:lang w:val="en-GB"/>
        </w:rPr>
        <w:t xml:space="preserve"> </w:t>
      </w:r>
      <w:r w:rsidRPr="005A533B">
        <w:rPr>
          <w:lang w:val="en-GB"/>
        </w:rPr>
        <w:t>includes</w:t>
      </w:r>
      <w:r w:rsidRPr="005A533B">
        <w:rPr>
          <w:spacing w:val="1"/>
          <w:lang w:val="en-GB"/>
        </w:rPr>
        <w:t xml:space="preserve"> </w:t>
      </w:r>
      <w:r w:rsidRPr="005A533B">
        <w:rPr>
          <w:lang w:val="en-GB"/>
        </w:rPr>
        <w:t>detailed</w:t>
      </w:r>
      <w:r w:rsidRPr="005A533B">
        <w:rPr>
          <w:spacing w:val="1"/>
          <w:lang w:val="en-GB"/>
        </w:rPr>
        <w:t xml:space="preserve"> </w:t>
      </w:r>
      <w:r w:rsidRPr="005A533B">
        <w:rPr>
          <w:lang w:val="en-GB"/>
        </w:rPr>
        <w:t>condition</w:t>
      </w:r>
      <w:r w:rsidRPr="005A533B">
        <w:rPr>
          <w:spacing w:val="1"/>
          <w:lang w:val="en-GB"/>
        </w:rPr>
        <w:t xml:space="preserve"> </w:t>
      </w:r>
      <w:r w:rsidRPr="005A533B">
        <w:rPr>
          <w:lang w:val="en-GB"/>
        </w:rPr>
        <w:t>building</w:t>
      </w:r>
      <w:r w:rsidRPr="005A533B">
        <w:rPr>
          <w:spacing w:val="1"/>
          <w:lang w:val="en-GB"/>
        </w:rPr>
        <w:t xml:space="preserve"> </w:t>
      </w:r>
      <w:r w:rsidRPr="005A533B">
        <w:rPr>
          <w:lang w:val="en-GB"/>
        </w:rPr>
        <w:t>annual</w:t>
      </w:r>
      <w:r w:rsidRPr="005A533B">
        <w:rPr>
          <w:spacing w:val="1"/>
          <w:lang w:val="en-GB"/>
        </w:rPr>
        <w:t xml:space="preserve"> </w:t>
      </w:r>
      <w:r w:rsidRPr="005A533B">
        <w:rPr>
          <w:lang w:val="en-GB"/>
        </w:rPr>
        <w:t>monitoring</w:t>
      </w:r>
      <w:r w:rsidRPr="005A533B">
        <w:rPr>
          <w:spacing w:val="1"/>
          <w:lang w:val="en-GB"/>
        </w:rPr>
        <w:t xml:space="preserve"> </w:t>
      </w:r>
      <w:r w:rsidRPr="005A533B">
        <w:rPr>
          <w:lang w:val="en-GB"/>
        </w:rPr>
        <w:t>reviews,</w:t>
      </w:r>
      <w:r w:rsidRPr="005A533B">
        <w:rPr>
          <w:spacing w:val="1"/>
          <w:lang w:val="en-GB"/>
        </w:rPr>
        <w:t xml:space="preserve"> </w:t>
      </w:r>
      <w:r w:rsidRPr="005A533B">
        <w:rPr>
          <w:lang w:val="en-GB"/>
        </w:rPr>
        <w:t>regular</w:t>
      </w:r>
      <w:r w:rsidRPr="005A533B">
        <w:rPr>
          <w:spacing w:val="1"/>
          <w:lang w:val="en-GB"/>
        </w:rPr>
        <w:t xml:space="preserve"> </w:t>
      </w:r>
      <w:r w:rsidRPr="005A533B">
        <w:rPr>
          <w:lang w:val="en-GB"/>
        </w:rPr>
        <w:t>compliance</w:t>
      </w:r>
      <w:r w:rsidRPr="005A533B">
        <w:rPr>
          <w:spacing w:val="1"/>
          <w:lang w:val="en-GB"/>
        </w:rPr>
        <w:t xml:space="preserve"> </w:t>
      </w:r>
      <w:r w:rsidRPr="005A533B">
        <w:rPr>
          <w:lang w:val="en-GB"/>
        </w:rPr>
        <w:t>checks</w:t>
      </w:r>
      <w:r w:rsidRPr="005A533B">
        <w:rPr>
          <w:spacing w:val="1"/>
          <w:lang w:val="en-GB"/>
        </w:rPr>
        <w:t xml:space="preserve"> </w:t>
      </w:r>
      <w:r w:rsidRPr="005A533B">
        <w:rPr>
          <w:lang w:val="en-GB"/>
        </w:rPr>
        <w:t>and</w:t>
      </w:r>
      <w:r w:rsidRPr="005A533B">
        <w:rPr>
          <w:spacing w:val="1"/>
          <w:lang w:val="en-GB"/>
        </w:rPr>
        <w:t xml:space="preserve"> </w:t>
      </w:r>
      <w:r w:rsidRPr="005A533B">
        <w:rPr>
          <w:lang w:val="en-GB"/>
        </w:rPr>
        <w:t>site</w:t>
      </w:r>
      <w:r w:rsidRPr="005A533B">
        <w:rPr>
          <w:spacing w:val="1"/>
          <w:lang w:val="en-GB"/>
        </w:rPr>
        <w:t xml:space="preserve"> </w:t>
      </w:r>
      <w:r w:rsidRPr="005A533B">
        <w:rPr>
          <w:lang w:val="en-GB"/>
        </w:rPr>
        <w:t>visits</w:t>
      </w:r>
      <w:r w:rsidRPr="005A533B">
        <w:rPr>
          <w:spacing w:val="1"/>
          <w:lang w:val="en-GB"/>
        </w:rPr>
        <w:t xml:space="preserve"> </w:t>
      </w:r>
      <w:r w:rsidRPr="005A533B">
        <w:rPr>
          <w:lang w:val="en-GB"/>
        </w:rPr>
        <w:t>and</w:t>
      </w:r>
      <w:r w:rsidRPr="005A533B">
        <w:rPr>
          <w:spacing w:val="1"/>
          <w:lang w:val="en-GB"/>
        </w:rPr>
        <w:t xml:space="preserve"> </w:t>
      </w:r>
      <w:r w:rsidRPr="005A533B">
        <w:rPr>
          <w:lang w:val="en-GB"/>
        </w:rPr>
        <w:t>strategic</w:t>
      </w:r>
      <w:r w:rsidRPr="005A533B">
        <w:rPr>
          <w:spacing w:val="-3"/>
          <w:lang w:val="en-GB"/>
        </w:rPr>
        <w:t xml:space="preserve"> </w:t>
      </w:r>
      <w:r w:rsidRPr="005A533B">
        <w:rPr>
          <w:lang w:val="en-GB"/>
        </w:rPr>
        <w:t>planning of</w:t>
      </w:r>
      <w:r w:rsidRPr="005A533B">
        <w:rPr>
          <w:spacing w:val="-2"/>
          <w:lang w:val="en-GB"/>
        </w:rPr>
        <w:t xml:space="preserve"> </w:t>
      </w:r>
      <w:r w:rsidRPr="005A533B">
        <w:rPr>
          <w:lang w:val="en-GB"/>
        </w:rPr>
        <w:t>building works and</w:t>
      </w:r>
      <w:r w:rsidRPr="005A533B">
        <w:rPr>
          <w:spacing w:val="-3"/>
          <w:lang w:val="en-GB"/>
        </w:rPr>
        <w:t xml:space="preserve"> </w:t>
      </w:r>
      <w:r w:rsidRPr="005A533B">
        <w:rPr>
          <w:lang w:val="en-GB"/>
        </w:rPr>
        <w:t>estate maintenance expenditure.</w:t>
      </w:r>
    </w:p>
    <w:p w14:paraId="2DA3DB4D" w14:textId="77777777" w:rsidR="00CB74B6" w:rsidRPr="005A533B" w:rsidRDefault="00CB74B6">
      <w:pPr>
        <w:pStyle w:val="BodyText"/>
        <w:spacing w:before="10"/>
        <w:rPr>
          <w:lang w:val="en-GB"/>
        </w:rPr>
      </w:pPr>
    </w:p>
    <w:p w14:paraId="0220EAA6" w14:textId="77777777" w:rsidR="00CB74B6" w:rsidRPr="005A533B" w:rsidRDefault="009734FA">
      <w:pPr>
        <w:pStyle w:val="BodyText"/>
        <w:spacing w:before="1"/>
        <w:ind w:left="400" w:right="478"/>
        <w:jc w:val="both"/>
        <w:rPr>
          <w:lang w:val="en-GB"/>
        </w:rPr>
      </w:pPr>
      <w:r w:rsidRPr="005A533B">
        <w:rPr>
          <w:lang w:val="en-GB"/>
        </w:rPr>
        <w:t>This information enables the Estates Business Partner to review all spend linked to estates and to ensure best value</w:t>
      </w:r>
      <w:r w:rsidRPr="005A533B">
        <w:rPr>
          <w:spacing w:val="1"/>
          <w:lang w:val="en-GB"/>
        </w:rPr>
        <w:t xml:space="preserve"> </w:t>
      </w:r>
      <w:r w:rsidRPr="005A533B">
        <w:rPr>
          <w:lang w:val="en-GB"/>
        </w:rPr>
        <w:t>is achieved.</w:t>
      </w:r>
      <w:r w:rsidRPr="005A533B">
        <w:rPr>
          <w:spacing w:val="1"/>
          <w:lang w:val="en-GB"/>
        </w:rPr>
        <w:t xml:space="preserve"> </w:t>
      </w:r>
      <w:r w:rsidRPr="005A533B">
        <w:rPr>
          <w:lang w:val="en-GB"/>
        </w:rPr>
        <w:t>Where the amount of expenditure is above the thresholds outlined in this Handbook, we use our asset</w:t>
      </w:r>
      <w:r w:rsidRPr="005A533B">
        <w:rPr>
          <w:spacing w:val="1"/>
          <w:lang w:val="en-GB"/>
        </w:rPr>
        <w:t xml:space="preserve"> </w:t>
      </w:r>
      <w:r w:rsidRPr="005A533B">
        <w:rPr>
          <w:lang w:val="en-GB"/>
        </w:rPr>
        <w:t>management</w:t>
      </w:r>
      <w:r w:rsidRPr="005A533B">
        <w:rPr>
          <w:spacing w:val="-2"/>
          <w:lang w:val="en-GB"/>
        </w:rPr>
        <w:t xml:space="preserve"> </w:t>
      </w:r>
      <w:r w:rsidRPr="005A533B">
        <w:rPr>
          <w:lang w:val="en-GB"/>
        </w:rPr>
        <w:t>partner to</w:t>
      </w:r>
      <w:r w:rsidRPr="005A533B">
        <w:rPr>
          <w:spacing w:val="-3"/>
          <w:lang w:val="en-GB"/>
        </w:rPr>
        <w:t xml:space="preserve"> </w:t>
      </w:r>
      <w:r w:rsidRPr="005A533B">
        <w:rPr>
          <w:lang w:val="en-GB"/>
        </w:rPr>
        <w:t>prepare a</w:t>
      </w:r>
      <w:r w:rsidRPr="005A533B">
        <w:rPr>
          <w:spacing w:val="-3"/>
          <w:lang w:val="en-GB"/>
        </w:rPr>
        <w:t xml:space="preserve"> </w:t>
      </w:r>
      <w:r w:rsidRPr="005A533B">
        <w:rPr>
          <w:lang w:val="en-GB"/>
        </w:rPr>
        <w:t>detailed</w:t>
      </w:r>
      <w:r w:rsidRPr="005A533B">
        <w:rPr>
          <w:spacing w:val="-2"/>
          <w:lang w:val="en-GB"/>
        </w:rPr>
        <w:t xml:space="preserve"> </w:t>
      </w:r>
      <w:r w:rsidRPr="005A533B">
        <w:rPr>
          <w:lang w:val="en-GB"/>
        </w:rPr>
        <w:t>works</w:t>
      </w:r>
      <w:r w:rsidRPr="005A533B">
        <w:rPr>
          <w:spacing w:val="-3"/>
          <w:lang w:val="en-GB"/>
        </w:rPr>
        <w:t xml:space="preserve"> </w:t>
      </w:r>
      <w:r w:rsidRPr="005A533B">
        <w:rPr>
          <w:lang w:val="en-GB"/>
        </w:rPr>
        <w:t>specification and</w:t>
      </w:r>
      <w:r w:rsidRPr="005A533B">
        <w:rPr>
          <w:spacing w:val="-3"/>
          <w:lang w:val="en-GB"/>
        </w:rPr>
        <w:t xml:space="preserve"> </w:t>
      </w:r>
      <w:r w:rsidRPr="005A533B">
        <w:rPr>
          <w:lang w:val="en-GB"/>
        </w:rPr>
        <w:t>then run</w:t>
      </w:r>
      <w:r w:rsidRPr="005A533B">
        <w:rPr>
          <w:spacing w:val="-1"/>
          <w:lang w:val="en-GB"/>
        </w:rPr>
        <w:t xml:space="preserve"> </w:t>
      </w:r>
      <w:r w:rsidRPr="005A533B">
        <w:rPr>
          <w:lang w:val="en-GB"/>
        </w:rPr>
        <w:t>the</w:t>
      </w:r>
      <w:r w:rsidRPr="005A533B">
        <w:rPr>
          <w:spacing w:val="2"/>
          <w:lang w:val="en-GB"/>
        </w:rPr>
        <w:t xml:space="preserve"> </w:t>
      </w:r>
      <w:r w:rsidRPr="005A533B">
        <w:rPr>
          <w:lang w:val="en-GB"/>
        </w:rPr>
        <w:t>relevant</w:t>
      </w:r>
      <w:r w:rsidRPr="005A533B">
        <w:rPr>
          <w:spacing w:val="-1"/>
          <w:lang w:val="en-GB"/>
        </w:rPr>
        <w:t xml:space="preserve"> </w:t>
      </w:r>
      <w:r w:rsidRPr="005A533B">
        <w:rPr>
          <w:lang w:val="en-GB"/>
        </w:rPr>
        <w:t>tender</w:t>
      </w:r>
      <w:r w:rsidRPr="005A533B">
        <w:rPr>
          <w:spacing w:val="-1"/>
          <w:lang w:val="en-GB"/>
        </w:rPr>
        <w:t xml:space="preserve"> </w:t>
      </w:r>
      <w:r w:rsidRPr="005A533B">
        <w:rPr>
          <w:lang w:val="en-GB"/>
        </w:rPr>
        <w:t>process.</w:t>
      </w:r>
    </w:p>
    <w:p w14:paraId="43D69555" w14:textId="77777777" w:rsidR="00CB74B6" w:rsidRPr="005A533B" w:rsidRDefault="00CB74B6">
      <w:pPr>
        <w:pStyle w:val="BodyText"/>
        <w:spacing w:before="7"/>
        <w:rPr>
          <w:sz w:val="18"/>
          <w:lang w:val="en-GB"/>
        </w:rPr>
      </w:pPr>
    </w:p>
    <w:p w14:paraId="1A2BAC1C" w14:textId="77777777" w:rsidR="00CB74B6" w:rsidRPr="00255E8F" w:rsidRDefault="009734FA" w:rsidP="00255E8F">
      <w:pPr>
        <w:ind w:left="399"/>
      </w:pPr>
      <w:r w:rsidRPr="00255E8F">
        <w:t>It is expected that schools communicate with the Trust Finance Team/Estates Business Partner regarding all matters related to estates expenditure, to ensure it is within the strategic priorities for the current year.</w:t>
      </w:r>
    </w:p>
    <w:p w14:paraId="18766A91" w14:textId="77777777" w:rsidR="00CB74B6" w:rsidRPr="005A533B" w:rsidRDefault="00CB74B6">
      <w:pPr>
        <w:pStyle w:val="BodyText"/>
        <w:spacing w:before="11"/>
        <w:rPr>
          <w:lang w:val="en-GB"/>
        </w:rPr>
      </w:pPr>
    </w:p>
    <w:p w14:paraId="11E2FF97" w14:textId="77777777" w:rsidR="00CB74B6" w:rsidRPr="005A533B" w:rsidRDefault="009734FA">
      <w:pPr>
        <w:pStyle w:val="Heading1"/>
        <w:numPr>
          <w:ilvl w:val="0"/>
          <w:numId w:val="10"/>
        </w:numPr>
        <w:tabs>
          <w:tab w:val="left" w:pos="761"/>
        </w:tabs>
        <w:rPr>
          <w:lang w:val="en-GB"/>
        </w:rPr>
      </w:pPr>
      <w:bookmarkStart w:id="24" w:name="_Toc154152624"/>
      <w:r w:rsidRPr="005A533B">
        <w:rPr>
          <w:color w:val="006FC0"/>
          <w:lang w:val="en-GB"/>
        </w:rPr>
        <w:t>Scheme</w:t>
      </w:r>
      <w:r w:rsidRPr="005A533B">
        <w:rPr>
          <w:color w:val="006FC0"/>
          <w:spacing w:val="-4"/>
          <w:lang w:val="en-GB"/>
        </w:rPr>
        <w:t xml:space="preserve"> </w:t>
      </w:r>
      <w:r w:rsidRPr="005A533B">
        <w:rPr>
          <w:color w:val="006FC0"/>
          <w:lang w:val="en-GB"/>
        </w:rPr>
        <w:t>of Delegation of</w:t>
      </w:r>
      <w:r w:rsidRPr="005A533B">
        <w:rPr>
          <w:color w:val="006FC0"/>
          <w:spacing w:val="-3"/>
          <w:lang w:val="en-GB"/>
        </w:rPr>
        <w:t xml:space="preserve"> </w:t>
      </w:r>
      <w:r w:rsidRPr="005A533B">
        <w:rPr>
          <w:color w:val="006FC0"/>
          <w:lang w:val="en-GB"/>
        </w:rPr>
        <w:t>Financial</w:t>
      </w:r>
      <w:r w:rsidRPr="005A533B">
        <w:rPr>
          <w:color w:val="006FC0"/>
          <w:spacing w:val="-4"/>
          <w:lang w:val="en-GB"/>
        </w:rPr>
        <w:t xml:space="preserve"> </w:t>
      </w:r>
      <w:r w:rsidRPr="005A533B">
        <w:rPr>
          <w:color w:val="006FC0"/>
          <w:lang w:val="en-GB"/>
        </w:rPr>
        <w:t>Authority</w:t>
      </w:r>
      <w:bookmarkEnd w:id="24"/>
    </w:p>
    <w:p w14:paraId="4C73FF33" w14:textId="77777777" w:rsidR="00CB74B6" w:rsidRPr="005A533B" w:rsidRDefault="009734FA">
      <w:pPr>
        <w:pStyle w:val="BodyText"/>
        <w:spacing w:before="183" w:line="259" w:lineRule="auto"/>
        <w:ind w:left="400" w:right="477"/>
        <w:rPr>
          <w:rFonts w:ascii="Calibri" w:hAnsi="Calibri"/>
          <w:lang w:val="en-GB"/>
        </w:rPr>
      </w:pPr>
      <w:proofErr w:type="gramStart"/>
      <w:r w:rsidRPr="005A533B">
        <w:rPr>
          <w:rFonts w:ascii="Calibri" w:hAnsi="Calibri"/>
          <w:lang w:val="en-GB"/>
        </w:rPr>
        <w:t>In order to</w:t>
      </w:r>
      <w:proofErr w:type="gramEnd"/>
      <w:r w:rsidRPr="005A533B">
        <w:rPr>
          <w:rFonts w:ascii="Calibri" w:hAnsi="Calibri"/>
          <w:lang w:val="en-GB"/>
        </w:rPr>
        <w:t xml:space="preserve"> allow Create Partnership Trust (the “Trust”) to function effectively, the Board of Trustees of the Trust (the</w:t>
      </w:r>
      <w:r w:rsidRPr="005A533B">
        <w:rPr>
          <w:rFonts w:ascii="Calibri" w:hAnsi="Calibri"/>
          <w:spacing w:val="-47"/>
          <w:lang w:val="en-GB"/>
        </w:rPr>
        <w:t xml:space="preserve"> </w:t>
      </w:r>
      <w:r w:rsidRPr="005A533B">
        <w:rPr>
          <w:rFonts w:ascii="Calibri" w:hAnsi="Calibri"/>
          <w:lang w:val="en-GB"/>
        </w:rPr>
        <w:t>“Board”) delegate financial responsibility to the CEO, DCEO (Ops), Finance, Audit, Risk and Resources Committee and</w:t>
      </w:r>
      <w:r w:rsidRPr="005A533B">
        <w:rPr>
          <w:rFonts w:ascii="Calibri" w:hAnsi="Calibri"/>
          <w:spacing w:val="-47"/>
          <w:lang w:val="en-GB"/>
        </w:rPr>
        <w:t xml:space="preserve"> </w:t>
      </w:r>
      <w:r w:rsidRPr="005A533B">
        <w:rPr>
          <w:rFonts w:ascii="Calibri" w:hAnsi="Calibri"/>
          <w:lang w:val="en-GB"/>
        </w:rPr>
        <w:t>the Headteacher at each school.</w:t>
      </w:r>
      <w:r w:rsidRPr="005A533B">
        <w:rPr>
          <w:rFonts w:ascii="Calibri" w:hAnsi="Calibri"/>
          <w:spacing w:val="1"/>
          <w:lang w:val="en-GB"/>
        </w:rPr>
        <w:t xml:space="preserve"> </w:t>
      </w:r>
      <w:r w:rsidRPr="005A533B">
        <w:rPr>
          <w:rFonts w:ascii="Calibri" w:hAnsi="Calibri"/>
          <w:lang w:val="en-GB"/>
        </w:rPr>
        <w:t>The extent and level of any such delegation is determined by the board of trustees</w:t>
      </w:r>
      <w:r w:rsidRPr="005A533B">
        <w:rPr>
          <w:rFonts w:ascii="Calibri" w:hAnsi="Calibri"/>
          <w:spacing w:val="1"/>
          <w:lang w:val="en-GB"/>
        </w:rPr>
        <w:t xml:space="preserve"> </w:t>
      </w:r>
      <w:r w:rsidRPr="005A533B">
        <w:rPr>
          <w:rFonts w:ascii="Calibri" w:hAnsi="Calibri"/>
          <w:lang w:val="en-GB"/>
        </w:rPr>
        <w:t>and</w:t>
      </w:r>
      <w:r w:rsidRPr="005A533B">
        <w:rPr>
          <w:rFonts w:ascii="Calibri" w:hAnsi="Calibri"/>
          <w:spacing w:val="-2"/>
          <w:lang w:val="en-GB"/>
        </w:rPr>
        <w:t xml:space="preserve"> </w:t>
      </w:r>
      <w:r w:rsidRPr="005A533B">
        <w:rPr>
          <w:rFonts w:ascii="Calibri" w:hAnsi="Calibri"/>
          <w:lang w:val="en-GB"/>
        </w:rPr>
        <w:t>is set</w:t>
      </w:r>
      <w:r w:rsidRPr="005A533B">
        <w:rPr>
          <w:rFonts w:ascii="Calibri" w:hAnsi="Calibri"/>
          <w:spacing w:val="-2"/>
          <w:lang w:val="en-GB"/>
        </w:rPr>
        <w:t xml:space="preserve"> </w:t>
      </w:r>
      <w:r w:rsidRPr="005A533B">
        <w:rPr>
          <w:rFonts w:ascii="Calibri" w:hAnsi="Calibri"/>
          <w:lang w:val="en-GB"/>
        </w:rPr>
        <w:t>out</w:t>
      </w:r>
      <w:r w:rsidRPr="005A533B">
        <w:rPr>
          <w:rFonts w:ascii="Calibri" w:hAnsi="Calibri"/>
          <w:spacing w:val="-2"/>
          <w:lang w:val="en-GB"/>
        </w:rPr>
        <w:t xml:space="preserve"> </w:t>
      </w:r>
      <w:r w:rsidRPr="005A533B">
        <w:rPr>
          <w:rFonts w:ascii="Calibri" w:hAnsi="Calibri"/>
          <w:lang w:val="en-GB"/>
        </w:rPr>
        <w:t>in this Scheme</w:t>
      </w:r>
      <w:r w:rsidRPr="005A533B">
        <w:rPr>
          <w:rFonts w:ascii="Calibri" w:hAnsi="Calibri"/>
          <w:spacing w:val="1"/>
          <w:lang w:val="en-GB"/>
        </w:rPr>
        <w:t xml:space="preserve"> </w:t>
      </w:r>
      <w:r w:rsidRPr="005A533B">
        <w:rPr>
          <w:rFonts w:ascii="Calibri" w:hAnsi="Calibri"/>
          <w:lang w:val="en-GB"/>
        </w:rPr>
        <w:t>of</w:t>
      </w:r>
      <w:r w:rsidRPr="005A533B">
        <w:rPr>
          <w:rFonts w:ascii="Calibri" w:hAnsi="Calibri"/>
          <w:spacing w:val="-3"/>
          <w:lang w:val="en-GB"/>
        </w:rPr>
        <w:t xml:space="preserve"> </w:t>
      </w:r>
      <w:r w:rsidRPr="005A533B">
        <w:rPr>
          <w:rFonts w:ascii="Calibri" w:hAnsi="Calibri"/>
          <w:lang w:val="en-GB"/>
        </w:rPr>
        <w:t>Delegation</w:t>
      </w:r>
      <w:r w:rsidRPr="005A533B">
        <w:rPr>
          <w:rFonts w:ascii="Calibri" w:hAnsi="Calibri"/>
          <w:spacing w:val="-4"/>
          <w:lang w:val="en-GB"/>
        </w:rPr>
        <w:t xml:space="preserve"> </w:t>
      </w:r>
      <w:r w:rsidRPr="005A533B">
        <w:rPr>
          <w:rFonts w:ascii="Calibri" w:hAnsi="Calibri"/>
          <w:lang w:val="en-GB"/>
        </w:rPr>
        <w:t>of Financial</w:t>
      </w:r>
      <w:r w:rsidRPr="005A533B">
        <w:rPr>
          <w:rFonts w:ascii="Calibri" w:hAnsi="Calibri"/>
          <w:spacing w:val="-3"/>
          <w:lang w:val="en-GB"/>
        </w:rPr>
        <w:t xml:space="preserve"> </w:t>
      </w:r>
      <w:r w:rsidRPr="005A533B">
        <w:rPr>
          <w:rFonts w:ascii="Calibri" w:hAnsi="Calibri"/>
          <w:lang w:val="en-GB"/>
        </w:rPr>
        <w:t>Authority (the</w:t>
      </w:r>
      <w:r w:rsidRPr="005A533B">
        <w:rPr>
          <w:rFonts w:ascii="Calibri" w:hAnsi="Calibri"/>
          <w:spacing w:val="-2"/>
          <w:lang w:val="en-GB"/>
        </w:rPr>
        <w:t xml:space="preserve"> </w:t>
      </w:r>
      <w:r w:rsidRPr="005A533B">
        <w:rPr>
          <w:rFonts w:ascii="Calibri" w:hAnsi="Calibri"/>
          <w:lang w:val="en-GB"/>
        </w:rPr>
        <w:t>“Scheme”).</w:t>
      </w:r>
    </w:p>
    <w:p w14:paraId="19121BF9" w14:textId="77777777" w:rsidR="00CB74B6" w:rsidRPr="005A533B" w:rsidRDefault="009734FA">
      <w:pPr>
        <w:pStyle w:val="BodyText"/>
        <w:spacing w:before="158" w:line="259" w:lineRule="auto"/>
        <w:ind w:left="400"/>
        <w:rPr>
          <w:rFonts w:ascii="Calibri" w:hAnsi="Calibri"/>
          <w:lang w:val="en-GB"/>
        </w:rPr>
      </w:pPr>
      <w:r w:rsidRPr="005A533B">
        <w:rPr>
          <w:rFonts w:ascii="Calibri" w:hAnsi="Calibri"/>
          <w:lang w:val="en-GB"/>
        </w:rPr>
        <w:t>This scheme distinguishes between matters reserved exclusively for the Board’s approval or decision, and matters</w:t>
      </w:r>
      <w:r w:rsidRPr="005A533B">
        <w:rPr>
          <w:rFonts w:ascii="Calibri" w:hAnsi="Calibri"/>
          <w:spacing w:val="1"/>
          <w:lang w:val="en-GB"/>
        </w:rPr>
        <w:t xml:space="preserve"> </w:t>
      </w:r>
      <w:r w:rsidRPr="005A533B">
        <w:rPr>
          <w:rFonts w:ascii="Calibri" w:hAnsi="Calibri"/>
          <w:lang w:val="en-GB"/>
        </w:rPr>
        <w:t>delegated to other individuals.</w:t>
      </w:r>
      <w:r w:rsidRPr="005A533B">
        <w:rPr>
          <w:rFonts w:ascii="Calibri" w:hAnsi="Calibri"/>
          <w:spacing w:val="1"/>
          <w:lang w:val="en-GB"/>
        </w:rPr>
        <w:t xml:space="preserve"> </w:t>
      </w:r>
      <w:r w:rsidRPr="005A533B">
        <w:rPr>
          <w:rFonts w:ascii="Calibri" w:hAnsi="Calibri"/>
          <w:lang w:val="en-GB"/>
        </w:rPr>
        <w:t>The Scheme sets out financial limits and signatories applicable to various matters and</w:t>
      </w:r>
      <w:r w:rsidRPr="005A533B">
        <w:rPr>
          <w:rFonts w:ascii="Calibri" w:hAnsi="Calibri"/>
          <w:spacing w:val="-47"/>
          <w:lang w:val="en-GB"/>
        </w:rPr>
        <w:t xml:space="preserve"> </w:t>
      </w:r>
      <w:r w:rsidRPr="005A533B">
        <w:rPr>
          <w:rFonts w:ascii="Calibri" w:hAnsi="Calibri"/>
          <w:lang w:val="en-GB"/>
        </w:rPr>
        <w:t>ensures that there are sufficient operational controls in place for all the financial processes within the Trust. These</w:t>
      </w:r>
      <w:r w:rsidRPr="005A533B">
        <w:rPr>
          <w:rFonts w:ascii="Calibri" w:hAnsi="Calibri"/>
          <w:spacing w:val="1"/>
          <w:lang w:val="en-GB"/>
        </w:rPr>
        <w:t xml:space="preserve"> </w:t>
      </w:r>
      <w:r w:rsidRPr="005A533B">
        <w:rPr>
          <w:rFonts w:ascii="Calibri" w:hAnsi="Calibri"/>
          <w:lang w:val="en-GB"/>
        </w:rPr>
        <w:t>financial</w:t>
      </w:r>
      <w:r w:rsidRPr="005A533B">
        <w:rPr>
          <w:rFonts w:ascii="Calibri" w:hAnsi="Calibri"/>
          <w:spacing w:val="-2"/>
          <w:lang w:val="en-GB"/>
        </w:rPr>
        <w:t xml:space="preserve"> </w:t>
      </w:r>
      <w:r w:rsidRPr="005A533B">
        <w:rPr>
          <w:rFonts w:ascii="Calibri" w:hAnsi="Calibri"/>
          <w:lang w:val="en-GB"/>
        </w:rPr>
        <w:t>limits</w:t>
      </w:r>
      <w:r w:rsidRPr="005A533B">
        <w:rPr>
          <w:rFonts w:ascii="Calibri" w:hAnsi="Calibri"/>
          <w:spacing w:val="-2"/>
          <w:lang w:val="en-GB"/>
        </w:rPr>
        <w:t xml:space="preserve"> </w:t>
      </w:r>
      <w:r w:rsidRPr="005A533B">
        <w:rPr>
          <w:rFonts w:ascii="Calibri" w:hAnsi="Calibri"/>
          <w:lang w:val="en-GB"/>
        </w:rPr>
        <w:t>should</w:t>
      </w:r>
      <w:r w:rsidRPr="005A533B">
        <w:rPr>
          <w:rFonts w:ascii="Calibri" w:hAnsi="Calibri"/>
          <w:spacing w:val="-1"/>
          <w:lang w:val="en-GB"/>
        </w:rPr>
        <w:t xml:space="preserve"> </w:t>
      </w:r>
      <w:r w:rsidRPr="005A533B">
        <w:rPr>
          <w:rFonts w:ascii="Calibri" w:hAnsi="Calibri"/>
          <w:lang w:val="en-GB"/>
        </w:rPr>
        <w:t>be</w:t>
      </w:r>
      <w:r w:rsidRPr="005A533B">
        <w:rPr>
          <w:rFonts w:ascii="Calibri" w:hAnsi="Calibri"/>
          <w:spacing w:val="-3"/>
          <w:lang w:val="en-GB"/>
        </w:rPr>
        <w:t xml:space="preserve"> </w:t>
      </w:r>
      <w:r w:rsidRPr="005A533B">
        <w:rPr>
          <w:rFonts w:ascii="Calibri" w:hAnsi="Calibri"/>
          <w:lang w:val="en-GB"/>
        </w:rPr>
        <w:t>considered as amounts</w:t>
      </w:r>
      <w:r w:rsidRPr="005A533B">
        <w:rPr>
          <w:rFonts w:ascii="Calibri" w:hAnsi="Calibri"/>
          <w:spacing w:val="-2"/>
          <w:lang w:val="en-GB"/>
        </w:rPr>
        <w:t xml:space="preserve"> </w:t>
      </w:r>
      <w:r w:rsidRPr="005A533B">
        <w:rPr>
          <w:rFonts w:ascii="Calibri" w:hAnsi="Calibri"/>
          <w:lang w:val="en-GB"/>
        </w:rPr>
        <w:t>excluding</w:t>
      </w:r>
      <w:r w:rsidRPr="005A533B">
        <w:rPr>
          <w:rFonts w:ascii="Calibri" w:hAnsi="Calibri"/>
          <w:spacing w:val="-1"/>
          <w:lang w:val="en-GB"/>
        </w:rPr>
        <w:t xml:space="preserve"> </w:t>
      </w:r>
      <w:r w:rsidRPr="005A533B">
        <w:rPr>
          <w:rFonts w:ascii="Calibri" w:hAnsi="Calibri"/>
          <w:lang w:val="en-GB"/>
        </w:rPr>
        <w:t>VAT.</w:t>
      </w:r>
    </w:p>
    <w:p w14:paraId="66C7EE21" w14:textId="77777777" w:rsidR="00CB74B6" w:rsidRPr="005A533B" w:rsidRDefault="009734FA">
      <w:pPr>
        <w:pStyle w:val="BodyText"/>
        <w:spacing w:before="160" w:line="259" w:lineRule="auto"/>
        <w:ind w:left="400" w:right="590"/>
        <w:rPr>
          <w:rFonts w:ascii="Calibri"/>
          <w:lang w:val="en-GB"/>
        </w:rPr>
      </w:pPr>
      <w:r w:rsidRPr="005A533B">
        <w:rPr>
          <w:rFonts w:ascii="Calibri"/>
          <w:lang w:val="en-GB"/>
        </w:rPr>
        <w:t>For the avoidance of doubt any financial powers not mentioned in this document are reserved matters for the Trust</w:t>
      </w:r>
      <w:r w:rsidRPr="005A533B">
        <w:rPr>
          <w:rFonts w:ascii="Calibri"/>
          <w:spacing w:val="-47"/>
          <w:lang w:val="en-GB"/>
        </w:rPr>
        <w:t xml:space="preserve"> </w:t>
      </w:r>
      <w:r w:rsidRPr="005A533B">
        <w:rPr>
          <w:rFonts w:ascii="Calibri"/>
          <w:lang w:val="en-GB"/>
        </w:rPr>
        <w:t>Board.</w:t>
      </w:r>
    </w:p>
    <w:p w14:paraId="1F075D8E" w14:textId="77777777" w:rsidR="00CB74B6" w:rsidRPr="005A533B" w:rsidRDefault="00CB74B6">
      <w:pPr>
        <w:pStyle w:val="BodyText"/>
        <w:spacing w:before="5"/>
        <w:rPr>
          <w:rFonts w:ascii="Calibri"/>
          <w:sz w:val="8"/>
          <w:lang w:val="en-GB"/>
        </w:rPr>
      </w:pPr>
    </w:p>
    <w:p w14:paraId="12C70FD8" w14:textId="397376A0" w:rsidR="00CB74B6" w:rsidRPr="005A533B" w:rsidRDefault="009734FA" w:rsidP="004F3813">
      <w:pPr>
        <w:pStyle w:val="BodyText"/>
        <w:spacing w:before="56"/>
        <w:ind w:left="400"/>
        <w:rPr>
          <w:rFonts w:ascii="Calibri"/>
          <w:lang w:val="en-GB"/>
        </w:rPr>
      </w:pPr>
      <w:r w:rsidRPr="005A533B">
        <w:rPr>
          <w:rFonts w:ascii="Calibri"/>
          <w:lang w:val="en-GB"/>
        </w:rPr>
        <w:t>This</w:t>
      </w:r>
      <w:r w:rsidRPr="005A533B">
        <w:rPr>
          <w:rFonts w:ascii="Calibri"/>
          <w:spacing w:val="-1"/>
          <w:lang w:val="en-GB"/>
        </w:rPr>
        <w:t xml:space="preserve"> </w:t>
      </w:r>
      <w:r w:rsidRPr="005A533B">
        <w:rPr>
          <w:rFonts w:ascii="Calibri"/>
          <w:lang w:val="en-GB"/>
        </w:rPr>
        <w:t>scheme</w:t>
      </w:r>
      <w:r w:rsidRPr="005A533B">
        <w:rPr>
          <w:rFonts w:ascii="Calibri"/>
          <w:spacing w:val="-3"/>
          <w:lang w:val="en-GB"/>
        </w:rPr>
        <w:t xml:space="preserve"> </w:t>
      </w:r>
      <w:r w:rsidRPr="005A533B">
        <w:rPr>
          <w:rFonts w:ascii="Calibri"/>
          <w:lang w:val="en-GB"/>
        </w:rPr>
        <w:t>was</w:t>
      </w:r>
      <w:r w:rsidRPr="005A533B">
        <w:rPr>
          <w:rFonts w:ascii="Calibri"/>
          <w:spacing w:val="-3"/>
          <w:lang w:val="en-GB"/>
        </w:rPr>
        <w:t xml:space="preserve"> </w:t>
      </w:r>
      <w:r w:rsidRPr="005A533B">
        <w:rPr>
          <w:rFonts w:ascii="Calibri"/>
          <w:lang w:val="en-GB"/>
        </w:rPr>
        <w:t>approved</w:t>
      </w:r>
      <w:r w:rsidRPr="005A533B">
        <w:rPr>
          <w:rFonts w:ascii="Calibri"/>
          <w:spacing w:val="-3"/>
          <w:lang w:val="en-GB"/>
        </w:rPr>
        <w:t xml:space="preserve"> </w:t>
      </w:r>
      <w:r w:rsidRPr="005A533B">
        <w:rPr>
          <w:rFonts w:ascii="Calibri"/>
          <w:lang w:val="en-GB"/>
        </w:rPr>
        <w:t>at the</w:t>
      </w:r>
      <w:r w:rsidRPr="005A533B">
        <w:rPr>
          <w:rFonts w:ascii="Calibri"/>
          <w:spacing w:val="-3"/>
          <w:lang w:val="en-GB"/>
        </w:rPr>
        <w:t xml:space="preserve"> </w:t>
      </w:r>
      <w:r w:rsidRPr="005A533B">
        <w:rPr>
          <w:rFonts w:ascii="Calibri"/>
          <w:lang w:val="en-GB"/>
        </w:rPr>
        <w:t>meeting</w:t>
      </w:r>
      <w:r w:rsidRPr="005A533B">
        <w:rPr>
          <w:rFonts w:ascii="Calibri"/>
          <w:spacing w:val="-3"/>
          <w:lang w:val="en-GB"/>
        </w:rPr>
        <w:t xml:space="preserve"> </w:t>
      </w:r>
      <w:r w:rsidRPr="005A533B">
        <w:rPr>
          <w:rFonts w:ascii="Calibri"/>
          <w:lang w:val="en-GB"/>
        </w:rPr>
        <w:t>of</w:t>
      </w:r>
      <w:r w:rsidRPr="005A533B">
        <w:rPr>
          <w:rFonts w:ascii="Calibri"/>
          <w:spacing w:val="-1"/>
          <w:lang w:val="en-GB"/>
        </w:rPr>
        <w:t xml:space="preserve"> </w:t>
      </w:r>
      <w:r w:rsidRPr="005A533B">
        <w:rPr>
          <w:rFonts w:ascii="Calibri"/>
          <w:lang w:val="en-GB"/>
        </w:rPr>
        <w:t>the</w:t>
      </w:r>
      <w:r w:rsidRPr="005A533B">
        <w:rPr>
          <w:rFonts w:ascii="Calibri"/>
          <w:spacing w:val="1"/>
          <w:lang w:val="en-GB"/>
        </w:rPr>
        <w:t xml:space="preserve"> </w:t>
      </w:r>
      <w:r w:rsidRPr="005A533B">
        <w:rPr>
          <w:rFonts w:ascii="Calibri"/>
          <w:lang w:val="en-GB"/>
        </w:rPr>
        <w:t>Board</w:t>
      </w:r>
      <w:r w:rsidRPr="005A533B">
        <w:rPr>
          <w:rFonts w:ascii="Calibri"/>
          <w:spacing w:val="-2"/>
          <w:lang w:val="en-GB"/>
        </w:rPr>
        <w:t xml:space="preserve"> </w:t>
      </w:r>
      <w:r w:rsidRPr="005A533B">
        <w:rPr>
          <w:rFonts w:ascii="Calibri"/>
          <w:lang w:val="en-GB"/>
        </w:rPr>
        <w:t>on</w:t>
      </w:r>
      <w:r w:rsidRPr="005A533B">
        <w:rPr>
          <w:rFonts w:ascii="Calibri"/>
          <w:spacing w:val="3"/>
          <w:lang w:val="en-GB"/>
        </w:rPr>
        <w:t xml:space="preserve"> </w:t>
      </w:r>
      <w:r w:rsidR="004F3813" w:rsidRPr="004F3813">
        <w:rPr>
          <w:rFonts w:ascii="Calibri"/>
          <w:color w:val="FF0000"/>
          <w:lang w:val="en-GB"/>
        </w:rPr>
        <w:t>29 November 2023</w:t>
      </w:r>
      <w:r w:rsidRPr="005A533B">
        <w:rPr>
          <w:rFonts w:ascii="Calibri"/>
          <w:lang w:val="en-GB"/>
        </w:rPr>
        <w:t>.</w:t>
      </w:r>
    </w:p>
    <w:p w14:paraId="79B77F2C" w14:textId="77777777" w:rsidR="00CB74B6" w:rsidRPr="005A533B" w:rsidRDefault="00CB74B6">
      <w:pPr>
        <w:pStyle w:val="BodyText"/>
        <w:spacing w:before="7"/>
        <w:rPr>
          <w:rFonts w:ascii="Calibri"/>
          <w:sz w:val="17"/>
          <w:lang w:val="en-GB"/>
        </w:rPr>
      </w:pPr>
    </w:p>
    <w:p w14:paraId="0F96B38C" w14:textId="77777777" w:rsidR="00CB74B6" w:rsidRPr="005A533B" w:rsidRDefault="009734FA">
      <w:pPr>
        <w:ind w:left="400"/>
        <w:rPr>
          <w:b/>
          <w:lang w:val="en-GB"/>
        </w:rPr>
      </w:pPr>
      <w:r w:rsidRPr="005A533B">
        <w:rPr>
          <w:b/>
          <w:lang w:val="en-GB"/>
        </w:rPr>
        <w:t>Academy</w:t>
      </w:r>
      <w:r w:rsidRPr="005A533B">
        <w:rPr>
          <w:b/>
          <w:spacing w:val="-4"/>
          <w:lang w:val="en-GB"/>
        </w:rPr>
        <w:t xml:space="preserve"> </w:t>
      </w:r>
      <w:r w:rsidRPr="005A533B">
        <w:rPr>
          <w:b/>
          <w:lang w:val="en-GB"/>
        </w:rPr>
        <w:t>Trust Handbook:</w:t>
      </w:r>
    </w:p>
    <w:p w14:paraId="2372BF61" w14:textId="77777777" w:rsidR="00CB74B6" w:rsidRPr="005A533B" w:rsidRDefault="00CB74B6">
      <w:pPr>
        <w:pStyle w:val="BodyText"/>
        <w:spacing w:before="7"/>
        <w:rPr>
          <w:b/>
          <w:sz w:val="24"/>
          <w:lang w:val="en-GB"/>
        </w:rPr>
      </w:pPr>
    </w:p>
    <w:p w14:paraId="0424A497" w14:textId="77777777" w:rsidR="00CB74B6" w:rsidRPr="005A533B" w:rsidRDefault="009734FA">
      <w:pPr>
        <w:ind w:left="400"/>
        <w:rPr>
          <w:b/>
          <w:lang w:val="en-GB"/>
        </w:rPr>
      </w:pPr>
      <w:r w:rsidRPr="005A533B">
        <w:rPr>
          <w:b/>
          <w:lang w:val="en-GB"/>
        </w:rPr>
        <w:t>Procurement</w:t>
      </w:r>
      <w:r w:rsidRPr="005A533B">
        <w:rPr>
          <w:b/>
          <w:spacing w:val="-1"/>
          <w:lang w:val="en-GB"/>
        </w:rPr>
        <w:t xml:space="preserve"> </w:t>
      </w:r>
      <w:r w:rsidRPr="005A533B">
        <w:rPr>
          <w:b/>
          <w:lang w:val="en-GB"/>
        </w:rPr>
        <w:t>and</w:t>
      </w:r>
      <w:r w:rsidRPr="005A533B">
        <w:rPr>
          <w:b/>
          <w:spacing w:val="-1"/>
          <w:lang w:val="en-GB"/>
        </w:rPr>
        <w:t xml:space="preserve"> </w:t>
      </w:r>
      <w:r w:rsidRPr="005A533B">
        <w:rPr>
          <w:b/>
          <w:lang w:val="en-GB"/>
        </w:rPr>
        <w:t>spending</w:t>
      </w:r>
      <w:r w:rsidRPr="005A533B">
        <w:rPr>
          <w:b/>
          <w:spacing w:val="-1"/>
          <w:lang w:val="en-GB"/>
        </w:rPr>
        <w:t xml:space="preserve"> </w:t>
      </w:r>
      <w:r w:rsidRPr="005A533B">
        <w:rPr>
          <w:b/>
          <w:lang w:val="en-GB"/>
        </w:rPr>
        <w:t>decisions:2.27,</w:t>
      </w:r>
      <w:r w:rsidRPr="005A533B">
        <w:rPr>
          <w:b/>
          <w:spacing w:val="-3"/>
          <w:lang w:val="en-GB"/>
        </w:rPr>
        <w:t xml:space="preserve"> </w:t>
      </w:r>
      <w:r w:rsidRPr="005A533B">
        <w:rPr>
          <w:b/>
          <w:lang w:val="en-GB"/>
        </w:rPr>
        <w:t>2.28 and</w:t>
      </w:r>
      <w:r w:rsidRPr="005A533B">
        <w:rPr>
          <w:b/>
          <w:spacing w:val="-5"/>
          <w:lang w:val="en-GB"/>
        </w:rPr>
        <w:t xml:space="preserve"> </w:t>
      </w:r>
      <w:r w:rsidRPr="005A533B">
        <w:rPr>
          <w:b/>
          <w:lang w:val="en-GB"/>
        </w:rPr>
        <w:t>2.29</w:t>
      </w:r>
    </w:p>
    <w:p w14:paraId="0CCAD8C0" w14:textId="77777777" w:rsidR="00CB74B6" w:rsidRPr="005A533B" w:rsidRDefault="00CB74B6">
      <w:pPr>
        <w:pStyle w:val="BodyText"/>
        <w:spacing w:before="10"/>
        <w:rPr>
          <w:b/>
          <w:sz w:val="24"/>
          <w:lang w:val="en-GB"/>
        </w:rPr>
      </w:pPr>
    </w:p>
    <w:p w14:paraId="5CE9F173" w14:textId="77777777" w:rsidR="00CB74B6" w:rsidRPr="005A533B" w:rsidRDefault="009734FA">
      <w:pPr>
        <w:ind w:left="400"/>
        <w:rPr>
          <w:i/>
          <w:lang w:val="en-GB"/>
        </w:rPr>
      </w:pPr>
      <w:r w:rsidRPr="005A533B">
        <w:rPr>
          <w:i/>
          <w:lang w:val="en-GB"/>
        </w:rPr>
        <w:t>The</w:t>
      </w:r>
      <w:r w:rsidRPr="005A533B">
        <w:rPr>
          <w:i/>
          <w:spacing w:val="-7"/>
          <w:lang w:val="en-GB"/>
        </w:rPr>
        <w:t xml:space="preserve"> </w:t>
      </w:r>
      <w:r w:rsidRPr="005A533B">
        <w:rPr>
          <w:i/>
          <w:lang w:val="en-GB"/>
        </w:rPr>
        <w:t>academy</w:t>
      </w:r>
      <w:r w:rsidRPr="005A533B">
        <w:rPr>
          <w:i/>
          <w:spacing w:val="-7"/>
          <w:lang w:val="en-GB"/>
        </w:rPr>
        <w:t xml:space="preserve"> </w:t>
      </w:r>
      <w:r w:rsidRPr="005A533B">
        <w:rPr>
          <w:i/>
          <w:lang w:val="en-GB"/>
        </w:rPr>
        <w:t>trust</w:t>
      </w:r>
      <w:r w:rsidRPr="005A533B">
        <w:rPr>
          <w:i/>
          <w:spacing w:val="-7"/>
          <w:lang w:val="en-GB"/>
        </w:rPr>
        <w:t xml:space="preserve"> </w:t>
      </w:r>
      <w:r w:rsidRPr="005A533B">
        <w:rPr>
          <w:b/>
          <w:i/>
          <w:lang w:val="en-GB"/>
        </w:rPr>
        <w:t>must</w:t>
      </w:r>
      <w:r w:rsidRPr="005A533B">
        <w:rPr>
          <w:b/>
          <w:i/>
          <w:spacing w:val="-8"/>
          <w:lang w:val="en-GB"/>
        </w:rPr>
        <w:t xml:space="preserve"> </w:t>
      </w:r>
      <w:r w:rsidRPr="005A533B">
        <w:rPr>
          <w:i/>
          <w:lang w:val="en-GB"/>
        </w:rPr>
        <w:t>be</w:t>
      </w:r>
      <w:r w:rsidRPr="005A533B">
        <w:rPr>
          <w:i/>
          <w:spacing w:val="-6"/>
          <w:lang w:val="en-GB"/>
        </w:rPr>
        <w:t xml:space="preserve"> </w:t>
      </w:r>
      <w:r w:rsidRPr="005A533B">
        <w:rPr>
          <w:i/>
          <w:lang w:val="en-GB"/>
        </w:rPr>
        <w:t>able</w:t>
      </w:r>
      <w:r w:rsidRPr="005A533B">
        <w:rPr>
          <w:i/>
          <w:spacing w:val="-7"/>
          <w:lang w:val="en-GB"/>
        </w:rPr>
        <w:t xml:space="preserve"> </w:t>
      </w:r>
      <w:r w:rsidRPr="005A533B">
        <w:rPr>
          <w:i/>
          <w:lang w:val="en-GB"/>
        </w:rPr>
        <w:t>to</w:t>
      </w:r>
      <w:r w:rsidRPr="005A533B">
        <w:rPr>
          <w:i/>
          <w:spacing w:val="-7"/>
          <w:lang w:val="en-GB"/>
        </w:rPr>
        <w:t xml:space="preserve"> </w:t>
      </w:r>
      <w:r w:rsidRPr="005A533B">
        <w:rPr>
          <w:i/>
          <w:lang w:val="en-GB"/>
        </w:rPr>
        <w:t>show</w:t>
      </w:r>
      <w:r w:rsidRPr="005A533B">
        <w:rPr>
          <w:i/>
          <w:spacing w:val="-6"/>
          <w:lang w:val="en-GB"/>
        </w:rPr>
        <w:t xml:space="preserve"> </w:t>
      </w:r>
      <w:r w:rsidRPr="005A533B">
        <w:rPr>
          <w:i/>
          <w:lang w:val="en-GB"/>
        </w:rPr>
        <w:t>that</w:t>
      </w:r>
      <w:r w:rsidRPr="005A533B">
        <w:rPr>
          <w:i/>
          <w:spacing w:val="-8"/>
          <w:lang w:val="en-GB"/>
        </w:rPr>
        <w:t xml:space="preserve"> </w:t>
      </w:r>
      <w:r w:rsidRPr="005A533B">
        <w:rPr>
          <w:i/>
          <w:lang w:val="en-GB"/>
        </w:rPr>
        <w:t>public</w:t>
      </w:r>
      <w:r w:rsidRPr="005A533B">
        <w:rPr>
          <w:i/>
          <w:spacing w:val="-6"/>
          <w:lang w:val="en-GB"/>
        </w:rPr>
        <w:t xml:space="preserve"> </w:t>
      </w:r>
      <w:r w:rsidRPr="005A533B">
        <w:rPr>
          <w:i/>
          <w:lang w:val="en-GB"/>
        </w:rPr>
        <w:t>funds</w:t>
      </w:r>
      <w:r w:rsidRPr="005A533B">
        <w:rPr>
          <w:i/>
          <w:spacing w:val="-6"/>
          <w:lang w:val="en-GB"/>
        </w:rPr>
        <w:t xml:space="preserve"> </w:t>
      </w:r>
      <w:r w:rsidRPr="005A533B">
        <w:rPr>
          <w:i/>
          <w:lang w:val="en-GB"/>
        </w:rPr>
        <w:t>have</w:t>
      </w:r>
      <w:r w:rsidRPr="005A533B">
        <w:rPr>
          <w:i/>
          <w:spacing w:val="-7"/>
          <w:lang w:val="en-GB"/>
        </w:rPr>
        <w:t xml:space="preserve"> </w:t>
      </w:r>
      <w:r w:rsidRPr="005A533B">
        <w:rPr>
          <w:i/>
          <w:lang w:val="en-GB"/>
        </w:rPr>
        <w:t>been</w:t>
      </w:r>
      <w:r w:rsidRPr="005A533B">
        <w:rPr>
          <w:i/>
          <w:spacing w:val="-5"/>
          <w:lang w:val="en-GB"/>
        </w:rPr>
        <w:t xml:space="preserve"> </w:t>
      </w:r>
      <w:r w:rsidRPr="005A533B">
        <w:rPr>
          <w:i/>
          <w:lang w:val="en-GB"/>
        </w:rPr>
        <w:t>used</w:t>
      </w:r>
      <w:r w:rsidRPr="005A533B">
        <w:rPr>
          <w:i/>
          <w:spacing w:val="-7"/>
          <w:lang w:val="en-GB"/>
        </w:rPr>
        <w:t xml:space="preserve"> </w:t>
      </w:r>
      <w:r w:rsidRPr="005A533B">
        <w:rPr>
          <w:i/>
          <w:lang w:val="en-GB"/>
        </w:rPr>
        <w:t>as</w:t>
      </w:r>
      <w:r w:rsidRPr="005A533B">
        <w:rPr>
          <w:i/>
          <w:spacing w:val="-7"/>
          <w:lang w:val="en-GB"/>
        </w:rPr>
        <w:t xml:space="preserve"> </w:t>
      </w:r>
      <w:r w:rsidRPr="005A533B">
        <w:rPr>
          <w:i/>
          <w:lang w:val="en-GB"/>
        </w:rPr>
        <w:t>intended</w:t>
      </w:r>
      <w:r w:rsidRPr="005A533B">
        <w:rPr>
          <w:i/>
          <w:spacing w:val="-7"/>
          <w:lang w:val="en-GB"/>
        </w:rPr>
        <w:t xml:space="preserve"> </w:t>
      </w:r>
      <w:r w:rsidRPr="005A533B">
        <w:rPr>
          <w:i/>
          <w:lang w:val="en-GB"/>
        </w:rPr>
        <w:t>by</w:t>
      </w:r>
      <w:r w:rsidRPr="005A533B">
        <w:rPr>
          <w:i/>
          <w:spacing w:val="-7"/>
          <w:lang w:val="en-GB"/>
        </w:rPr>
        <w:t xml:space="preserve"> </w:t>
      </w:r>
      <w:r w:rsidRPr="005A533B">
        <w:rPr>
          <w:i/>
          <w:lang w:val="en-GB"/>
        </w:rPr>
        <w:t>Parliament.</w:t>
      </w:r>
      <w:r w:rsidRPr="005A533B">
        <w:rPr>
          <w:i/>
          <w:spacing w:val="-7"/>
          <w:lang w:val="en-GB"/>
        </w:rPr>
        <w:t xml:space="preserve"> </w:t>
      </w:r>
      <w:r w:rsidRPr="005A533B">
        <w:rPr>
          <w:i/>
          <w:lang w:val="en-GB"/>
        </w:rPr>
        <w:t>The</w:t>
      </w:r>
      <w:r w:rsidRPr="005A533B">
        <w:rPr>
          <w:i/>
          <w:spacing w:val="-6"/>
          <w:lang w:val="en-GB"/>
        </w:rPr>
        <w:t xml:space="preserve"> </w:t>
      </w:r>
      <w:r w:rsidRPr="005A533B">
        <w:rPr>
          <w:i/>
          <w:lang w:val="en-GB"/>
        </w:rPr>
        <w:t>academy</w:t>
      </w:r>
      <w:r w:rsidRPr="005A533B">
        <w:rPr>
          <w:i/>
          <w:spacing w:val="-8"/>
          <w:lang w:val="en-GB"/>
        </w:rPr>
        <w:t xml:space="preserve"> </w:t>
      </w:r>
      <w:proofErr w:type="gramStart"/>
      <w:r w:rsidRPr="005A533B">
        <w:rPr>
          <w:i/>
          <w:lang w:val="en-GB"/>
        </w:rPr>
        <w:t>trust</w:t>
      </w:r>
      <w:proofErr w:type="gramEnd"/>
    </w:p>
    <w:p w14:paraId="15E0AF5B" w14:textId="77777777" w:rsidR="00CB74B6" w:rsidRPr="005A533B" w:rsidRDefault="009734FA">
      <w:pPr>
        <w:spacing w:before="22"/>
        <w:ind w:left="400"/>
        <w:rPr>
          <w:i/>
          <w:lang w:val="en-GB"/>
        </w:rPr>
      </w:pPr>
      <w:r w:rsidRPr="005A533B">
        <w:rPr>
          <w:b/>
          <w:i/>
          <w:lang w:val="en-GB"/>
        </w:rPr>
        <w:t>must</w:t>
      </w:r>
      <w:r w:rsidRPr="005A533B">
        <w:rPr>
          <w:b/>
          <w:i/>
          <w:spacing w:val="-5"/>
          <w:lang w:val="en-GB"/>
        </w:rPr>
        <w:t xml:space="preserve"> </w:t>
      </w:r>
      <w:r w:rsidRPr="005A533B">
        <w:rPr>
          <w:i/>
          <w:lang w:val="en-GB"/>
        </w:rPr>
        <w:t>ensure:</w:t>
      </w:r>
    </w:p>
    <w:p w14:paraId="67B40315" w14:textId="77777777" w:rsidR="00CB74B6" w:rsidRPr="005A533B" w:rsidRDefault="00CB74B6">
      <w:pPr>
        <w:pStyle w:val="BodyText"/>
        <w:spacing w:before="8"/>
        <w:rPr>
          <w:i/>
          <w:sz w:val="24"/>
          <w:lang w:val="en-GB"/>
        </w:rPr>
      </w:pPr>
    </w:p>
    <w:p w14:paraId="7FE73256" w14:textId="77777777" w:rsidR="00CB74B6" w:rsidRPr="005A533B" w:rsidRDefault="009734FA">
      <w:pPr>
        <w:pStyle w:val="ListParagraph"/>
        <w:numPr>
          <w:ilvl w:val="0"/>
          <w:numId w:val="3"/>
        </w:numPr>
        <w:tabs>
          <w:tab w:val="left" w:pos="1120"/>
          <w:tab w:val="left" w:pos="1121"/>
        </w:tabs>
        <w:ind w:hanging="361"/>
        <w:rPr>
          <w:lang w:val="en-GB"/>
        </w:rPr>
      </w:pPr>
      <w:r w:rsidRPr="005A533B">
        <w:rPr>
          <w:lang w:val="en-GB"/>
        </w:rPr>
        <w:t>Spending</w:t>
      </w:r>
      <w:r w:rsidRPr="005A533B">
        <w:rPr>
          <w:spacing w:val="-1"/>
          <w:lang w:val="en-GB"/>
        </w:rPr>
        <w:t xml:space="preserve"> </w:t>
      </w:r>
      <w:r w:rsidRPr="005A533B">
        <w:rPr>
          <w:lang w:val="en-GB"/>
        </w:rPr>
        <w:t>has</w:t>
      </w:r>
      <w:r w:rsidRPr="005A533B">
        <w:rPr>
          <w:spacing w:val="-3"/>
          <w:lang w:val="en-GB"/>
        </w:rPr>
        <w:t xml:space="preserve"> </w:t>
      </w:r>
      <w:r w:rsidRPr="005A533B">
        <w:rPr>
          <w:lang w:val="en-GB"/>
        </w:rPr>
        <w:t>been for</w:t>
      </w:r>
      <w:r w:rsidRPr="005A533B">
        <w:rPr>
          <w:spacing w:val="-1"/>
          <w:lang w:val="en-GB"/>
        </w:rPr>
        <w:t xml:space="preserve"> </w:t>
      </w:r>
      <w:r w:rsidRPr="005A533B">
        <w:rPr>
          <w:lang w:val="en-GB"/>
        </w:rPr>
        <w:t>the purposes</w:t>
      </w:r>
      <w:r w:rsidRPr="005A533B">
        <w:rPr>
          <w:spacing w:val="-2"/>
          <w:lang w:val="en-GB"/>
        </w:rPr>
        <w:t xml:space="preserve"> </w:t>
      </w:r>
      <w:r w:rsidRPr="005A533B">
        <w:rPr>
          <w:lang w:val="en-GB"/>
        </w:rPr>
        <w:t>intended</w:t>
      </w:r>
      <w:r w:rsidRPr="005A533B">
        <w:rPr>
          <w:spacing w:val="-1"/>
          <w:lang w:val="en-GB"/>
        </w:rPr>
        <w:t xml:space="preserve"> </w:t>
      </w:r>
      <w:r w:rsidRPr="005A533B">
        <w:rPr>
          <w:lang w:val="en-GB"/>
        </w:rPr>
        <w:t>and</w:t>
      </w:r>
      <w:r w:rsidRPr="005A533B">
        <w:rPr>
          <w:spacing w:val="-2"/>
          <w:lang w:val="en-GB"/>
        </w:rPr>
        <w:t xml:space="preserve"> </w:t>
      </w:r>
      <w:r w:rsidRPr="005A533B">
        <w:rPr>
          <w:lang w:val="en-GB"/>
        </w:rPr>
        <w:t>there</w:t>
      </w:r>
      <w:r w:rsidRPr="005A533B">
        <w:rPr>
          <w:spacing w:val="-2"/>
          <w:lang w:val="en-GB"/>
        </w:rPr>
        <w:t xml:space="preserve"> </w:t>
      </w:r>
      <w:r w:rsidRPr="005A533B">
        <w:rPr>
          <w:lang w:val="en-GB"/>
        </w:rPr>
        <w:t>has</w:t>
      </w:r>
      <w:r w:rsidRPr="005A533B">
        <w:rPr>
          <w:spacing w:val="-2"/>
          <w:lang w:val="en-GB"/>
        </w:rPr>
        <w:t xml:space="preserve"> </w:t>
      </w:r>
      <w:r w:rsidRPr="005A533B">
        <w:rPr>
          <w:lang w:val="en-GB"/>
        </w:rPr>
        <w:t>been</w:t>
      </w:r>
      <w:r w:rsidRPr="005A533B">
        <w:rPr>
          <w:spacing w:val="-1"/>
          <w:lang w:val="en-GB"/>
        </w:rPr>
        <w:t xml:space="preserve"> </w:t>
      </w:r>
      <w:r w:rsidRPr="005A533B">
        <w:rPr>
          <w:lang w:val="en-GB"/>
        </w:rPr>
        <w:t>probity</w:t>
      </w:r>
      <w:r w:rsidRPr="005A533B">
        <w:rPr>
          <w:spacing w:val="-2"/>
          <w:lang w:val="en-GB"/>
        </w:rPr>
        <w:t xml:space="preserve"> </w:t>
      </w:r>
      <w:r w:rsidRPr="005A533B">
        <w:rPr>
          <w:lang w:val="en-GB"/>
        </w:rPr>
        <w:t>in</w:t>
      </w:r>
      <w:r w:rsidRPr="005A533B">
        <w:rPr>
          <w:spacing w:val="-1"/>
          <w:lang w:val="en-GB"/>
        </w:rPr>
        <w:t xml:space="preserve"> </w:t>
      </w:r>
      <w:r w:rsidRPr="005A533B">
        <w:rPr>
          <w:lang w:val="en-GB"/>
        </w:rPr>
        <w:t>the</w:t>
      </w:r>
      <w:r w:rsidRPr="005A533B">
        <w:rPr>
          <w:spacing w:val="-3"/>
          <w:lang w:val="en-GB"/>
        </w:rPr>
        <w:t xml:space="preserve"> </w:t>
      </w:r>
      <w:r w:rsidRPr="005A533B">
        <w:rPr>
          <w:lang w:val="en-GB"/>
        </w:rPr>
        <w:t>use</w:t>
      </w:r>
      <w:r w:rsidRPr="005A533B">
        <w:rPr>
          <w:spacing w:val="-2"/>
          <w:lang w:val="en-GB"/>
        </w:rPr>
        <w:t xml:space="preserve"> </w:t>
      </w:r>
      <w:r w:rsidRPr="005A533B">
        <w:rPr>
          <w:lang w:val="en-GB"/>
        </w:rPr>
        <w:t>of</w:t>
      </w:r>
      <w:r w:rsidRPr="005A533B">
        <w:rPr>
          <w:spacing w:val="-2"/>
          <w:lang w:val="en-GB"/>
        </w:rPr>
        <w:t xml:space="preserve"> </w:t>
      </w:r>
      <w:r w:rsidRPr="005A533B">
        <w:rPr>
          <w:lang w:val="en-GB"/>
        </w:rPr>
        <w:t>public</w:t>
      </w:r>
      <w:r w:rsidRPr="005A533B">
        <w:rPr>
          <w:spacing w:val="-3"/>
          <w:lang w:val="en-GB"/>
        </w:rPr>
        <w:t xml:space="preserve"> </w:t>
      </w:r>
      <w:proofErr w:type="gramStart"/>
      <w:r w:rsidRPr="005A533B">
        <w:rPr>
          <w:lang w:val="en-GB"/>
        </w:rPr>
        <w:t>funds</w:t>
      </w:r>
      <w:proofErr w:type="gramEnd"/>
    </w:p>
    <w:p w14:paraId="63831B28" w14:textId="77777777" w:rsidR="00CB74B6" w:rsidRPr="005A533B" w:rsidRDefault="009734FA">
      <w:pPr>
        <w:pStyle w:val="ListParagraph"/>
        <w:numPr>
          <w:ilvl w:val="0"/>
          <w:numId w:val="3"/>
        </w:numPr>
        <w:tabs>
          <w:tab w:val="left" w:pos="1121"/>
        </w:tabs>
        <w:spacing w:before="22"/>
        <w:ind w:hanging="361"/>
        <w:rPr>
          <w:lang w:val="en-GB"/>
        </w:rPr>
      </w:pPr>
      <w:r w:rsidRPr="005A533B">
        <w:rPr>
          <w:lang w:val="en-GB"/>
        </w:rPr>
        <w:t>Spending</w:t>
      </w:r>
      <w:r w:rsidRPr="005A533B">
        <w:rPr>
          <w:spacing w:val="-2"/>
          <w:lang w:val="en-GB"/>
        </w:rPr>
        <w:t xml:space="preserve"> </w:t>
      </w:r>
      <w:r w:rsidRPr="005A533B">
        <w:rPr>
          <w:lang w:val="en-GB"/>
        </w:rPr>
        <w:t>decisions</w:t>
      </w:r>
      <w:r w:rsidRPr="005A533B">
        <w:rPr>
          <w:spacing w:val="-4"/>
          <w:lang w:val="en-GB"/>
        </w:rPr>
        <w:t xml:space="preserve"> </w:t>
      </w:r>
      <w:r w:rsidRPr="005A533B">
        <w:rPr>
          <w:lang w:val="en-GB"/>
        </w:rPr>
        <w:t>represent</w:t>
      </w:r>
      <w:r w:rsidRPr="005A533B">
        <w:rPr>
          <w:spacing w:val="-6"/>
          <w:lang w:val="en-GB"/>
        </w:rPr>
        <w:t xml:space="preserve"> </w:t>
      </w:r>
      <w:r w:rsidRPr="005A533B">
        <w:rPr>
          <w:lang w:val="en-GB"/>
        </w:rPr>
        <w:t>value</w:t>
      </w:r>
      <w:r w:rsidRPr="005A533B">
        <w:rPr>
          <w:spacing w:val="-2"/>
          <w:lang w:val="en-GB"/>
        </w:rPr>
        <w:t xml:space="preserve"> </w:t>
      </w:r>
      <w:r w:rsidRPr="005A533B">
        <w:rPr>
          <w:lang w:val="en-GB"/>
        </w:rPr>
        <w:t>for</w:t>
      </w:r>
      <w:r w:rsidRPr="005A533B">
        <w:rPr>
          <w:spacing w:val="-2"/>
          <w:lang w:val="en-GB"/>
        </w:rPr>
        <w:t xml:space="preserve"> </w:t>
      </w:r>
      <w:proofErr w:type="gramStart"/>
      <w:r w:rsidRPr="005A533B">
        <w:rPr>
          <w:lang w:val="en-GB"/>
        </w:rPr>
        <w:t>money</w:t>
      </w:r>
      <w:proofErr w:type="gramEnd"/>
    </w:p>
    <w:p w14:paraId="37B5A892" w14:textId="77777777" w:rsidR="00CB74B6" w:rsidRPr="005A533B" w:rsidRDefault="009734FA">
      <w:pPr>
        <w:pStyle w:val="ListParagraph"/>
        <w:numPr>
          <w:ilvl w:val="0"/>
          <w:numId w:val="3"/>
        </w:numPr>
        <w:tabs>
          <w:tab w:val="left" w:pos="1120"/>
          <w:tab w:val="left" w:pos="1121"/>
        </w:tabs>
        <w:spacing w:before="21"/>
        <w:ind w:hanging="361"/>
        <w:rPr>
          <w:lang w:val="en-GB"/>
        </w:rPr>
      </w:pPr>
      <w:r w:rsidRPr="005A533B">
        <w:rPr>
          <w:lang w:val="en-GB"/>
        </w:rPr>
        <w:t>Internal</w:t>
      </w:r>
      <w:r w:rsidRPr="005A533B">
        <w:rPr>
          <w:spacing w:val="-2"/>
          <w:lang w:val="en-GB"/>
        </w:rPr>
        <w:t xml:space="preserve"> </w:t>
      </w:r>
      <w:r w:rsidRPr="005A533B">
        <w:rPr>
          <w:lang w:val="en-GB"/>
        </w:rPr>
        <w:t>delegation levels</w:t>
      </w:r>
      <w:r w:rsidRPr="005A533B">
        <w:rPr>
          <w:spacing w:val="-2"/>
          <w:lang w:val="en-GB"/>
        </w:rPr>
        <w:t xml:space="preserve"> </w:t>
      </w:r>
      <w:r w:rsidRPr="005A533B">
        <w:rPr>
          <w:lang w:val="en-GB"/>
        </w:rPr>
        <w:t>exist</w:t>
      </w:r>
      <w:r w:rsidRPr="005A533B">
        <w:rPr>
          <w:spacing w:val="-1"/>
          <w:lang w:val="en-GB"/>
        </w:rPr>
        <w:t xml:space="preserve"> </w:t>
      </w:r>
      <w:r w:rsidRPr="005A533B">
        <w:rPr>
          <w:lang w:val="en-GB"/>
        </w:rPr>
        <w:t>and</w:t>
      </w:r>
      <w:r w:rsidRPr="005A533B">
        <w:rPr>
          <w:spacing w:val="-2"/>
          <w:lang w:val="en-GB"/>
        </w:rPr>
        <w:t xml:space="preserve"> </w:t>
      </w:r>
      <w:r w:rsidRPr="005A533B">
        <w:rPr>
          <w:lang w:val="en-GB"/>
        </w:rPr>
        <w:t>are</w:t>
      </w:r>
      <w:r w:rsidRPr="005A533B">
        <w:rPr>
          <w:spacing w:val="-1"/>
          <w:lang w:val="en-GB"/>
        </w:rPr>
        <w:t xml:space="preserve"> </w:t>
      </w:r>
      <w:proofErr w:type="gramStart"/>
      <w:r w:rsidRPr="005A533B">
        <w:rPr>
          <w:lang w:val="en-GB"/>
        </w:rPr>
        <w:t>applied</w:t>
      </w:r>
      <w:proofErr w:type="gramEnd"/>
    </w:p>
    <w:p w14:paraId="4F10B71D" w14:textId="77777777" w:rsidR="00CB74B6" w:rsidRPr="005A533B" w:rsidRDefault="009734FA">
      <w:pPr>
        <w:pStyle w:val="ListParagraph"/>
        <w:numPr>
          <w:ilvl w:val="0"/>
          <w:numId w:val="3"/>
        </w:numPr>
        <w:tabs>
          <w:tab w:val="left" w:pos="1121"/>
        </w:tabs>
        <w:spacing w:before="20" w:line="259" w:lineRule="auto"/>
        <w:ind w:right="478"/>
        <w:rPr>
          <w:lang w:val="en-GB"/>
        </w:rPr>
      </w:pPr>
      <w:r w:rsidRPr="005A533B">
        <w:rPr>
          <w:lang w:val="en-GB"/>
        </w:rPr>
        <w:t>A</w:t>
      </w:r>
      <w:r w:rsidRPr="005A533B">
        <w:rPr>
          <w:spacing w:val="1"/>
          <w:lang w:val="en-GB"/>
        </w:rPr>
        <w:t xml:space="preserve"> </w:t>
      </w:r>
      <w:r w:rsidRPr="005A533B">
        <w:rPr>
          <w:lang w:val="en-GB"/>
        </w:rPr>
        <w:t>competitive</w:t>
      </w:r>
      <w:r w:rsidRPr="005A533B">
        <w:rPr>
          <w:spacing w:val="3"/>
          <w:lang w:val="en-GB"/>
        </w:rPr>
        <w:t xml:space="preserve"> </w:t>
      </w:r>
      <w:r w:rsidRPr="005A533B">
        <w:rPr>
          <w:lang w:val="en-GB"/>
        </w:rPr>
        <w:t>tendering</w:t>
      </w:r>
      <w:r w:rsidRPr="005A533B">
        <w:rPr>
          <w:spacing w:val="3"/>
          <w:lang w:val="en-GB"/>
        </w:rPr>
        <w:t xml:space="preserve"> </w:t>
      </w:r>
      <w:r w:rsidRPr="005A533B">
        <w:rPr>
          <w:lang w:val="en-GB"/>
        </w:rPr>
        <w:t>policy</w:t>
      </w:r>
      <w:r w:rsidRPr="005A533B">
        <w:rPr>
          <w:spacing w:val="2"/>
          <w:lang w:val="en-GB"/>
        </w:rPr>
        <w:t xml:space="preserve"> </w:t>
      </w:r>
      <w:r w:rsidRPr="005A533B">
        <w:rPr>
          <w:lang w:val="en-GB"/>
        </w:rPr>
        <w:t>is</w:t>
      </w:r>
      <w:r w:rsidRPr="005A533B">
        <w:rPr>
          <w:spacing w:val="4"/>
          <w:lang w:val="en-GB"/>
        </w:rPr>
        <w:t xml:space="preserve"> </w:t>
      </w:r>
      <w:r w:rsidRPr="005A533B">
        <w:rPr>
          <w:lang w:val="en-GB"/>
        </w:rPr>
        <w:t>in</w:t>
      </w:r>
      <w:r w:rsidRPr="005A533B">
        <w:rPr>
          <w:spacing w:val="3"/>
          <w:lang w:val="en-GB"/>
        </w:rPr>
        <w:t xml:space="preserve"> </w:t>
      </w:r>
      <w:r w:rsidRPr="005A533B">
        <w:rPr>
          <w:lang w:val="en-GB"/>
        </w:rPr>
        <w:t>place</w:t>
      </w:r>
      <w:r w:rsidRPr="005A533B">
        <w:rPr>
          <w:spacing w:val="3"/>
          <w:lang w:val="en-GB"/>
        </w:rPr>
        <w:t xml:space="preserve"> </w:t>
      </w:r>
      <w:r w:rsidRPr="005A533B">
        <w:rPr>
          <w:lang w:val="en-GB"/>
        </w:rPr>
        <w:t>&amp;</w:t>
      </w:r>
      <w:r w:rsidRPr="005A533B">
        <w:rPr>
          <w:spacing w:val="3"/>
          <w:lang w:val="en-GB"/>
        </w:rPr>
        <w:t xml:space="preserve"> </w:t>
      </w:r>
      <w:r w:rsidRPr="005A533B">
        <w:rPr>
          <w:lang w:val="en-GB"/>
        </w:rPr>
        <w:t>applied,</w:t>
      </w:r>
      <w:r w:rsidRPr="005A533B">
        <w:rPr>
          <w:spacing w:val="4"/>
          <w:lang w:val="en-GB"/>
        </w:rPr>
        <w:t xml:space="preserve"> </w:t>
      </w:r>
      <w:r w:rsidRPr="005A533B">
        <w:rPr>
          <w:lang w:val="en-GB"/>
        </w:rPr>
        <w:t>and</w:t>
      </w:r>
      <w:r w:rsidRPr="005A533B">
        <w:rPr>
          <w:spacing w:val="2"/>
          <w:lang w:val="en-GB"/>
        </w:rPr>
        <w:t xml:space="preserve"> </w:t>
      </w:r>
      <w:r w:rsidRPr="005A533B">
        <w:rPr>
          <w:lang w:val="en-GB"/>
        </w:rPr>
        <w:t>the</w:t>
      </w:r>
      <w:r w:rsidRPr="005A533B">
        <w:rPr>
          <w:spacing w:val="3"/>
          <w:lang w:val="en-GB"/>
        </w:rPr>
        <w:t xml:space="preserve"> </w:t>
      </w:r>
      <w:r w:rsidRPr="005A533B">
        <w:rPr>
          <w:lang w:val="en-GB"/>
        </w:rPr>
        <w:t>procurement</w:t>
      </w:r>
      <w:r w:rsidRPr="005A533B">
        <w:rPr>
          <w:spacing w:val="2"/>
          <w:lang w:val="en-GB"/>
        </w:rPr>
        <w:t xml:space="preserve"> </w:t>
      </w:r>
      <w:r w:rsidRPr="005A533B">
        <w:rPr>
          <w:lang w:val="en-GB"/>
        </w:rPr>
        <w:t>rules</w:t>
      </w:r>
      <w:r w:rsidRPr="005A533B">
        <w:rPr>
          <w:spacing w:val="7"/>
          <w:lang w:val="en-GB"/>
        </w:rPr>
        <w:t xml:space="preserve"> </w:t>
      </w:r>
      <w:r w:rsidRPr="005A533B">
        <w:rPr>
          <w:lang w:val="en-GB"/>
        </w:rPr>
        <w:t>and</w:t>
      </w:r>
      <w:r w:rsidRPr="005A533B">
        <w:rPr>
          <w:spacing w:val="2"/>
          <w:lang w:val="en-GB"/>
        </w:rPr>
        <w:t xml:space="preserve"> </w:t>
      </w:r>
      <w:r w:rsidRPr="005A533B">
        <w:rPr>
          <w:lang w:val="en-GB"/>
        </w:rPr>
        <w:t>thresholds</w:t>
      </w:r>
      <w:r w:rsidRPr="005A533B">
        <w:rPr>
          <w:spacing w:val="2"/>
          <w:lang w:val="en-GB"/>
        </w:rPr>
        <w:t xml:space="preserve"> </w:t>
      </w:r>
      <w:r w:rsidRPr="005A533B">
        <w:rPr>
          <w:lang w:val="en-GB"/>
        </w:rPr>
        <w:t>in</w:t>
      </w:r>
      <w:r w:rsidRPr="005A533B">
        <w:rPr>
          <w:spacing w:val="3"/>
          <w:lang w:val="en-GB"/>
        </w:rPr>
        <w:t xml:space="preserve"> </w:t>
      </w:r>
      <w:r w:rsidRPr="005A533B">
        <w:rPr>
          <w:lang w:val="en-GB"/>
        </w:rPr>
        <w:t>the</w:t>
      </w:r>
      <w:r w:rsidRPr="005A533B">
        <w:rPr>
          <w:spacing w:val="3"/>
          <w:lang w:val="en-GB"/>
        </w:rPr>
        <w:t xml:space="preserve"> </w:t>
      </w:r>
      <w:r w:rsidRPr="005A533B">
        <w:rPr>
          <w:lang w:val="en-GB"/>
        </w:rPr>
        <w:t>Public</w:t>
      </w:r>
      <w:r w:rsidRPr="005A533B">
        <w:rPr>
          <w:spacing w:val="1"/>
          <w:lang w:val="en-GB"/>
        </w:rPr>
        <w:t xml:space="preserve"> </w:t>
      </w:r>
      <w:r w:rsidRPr="005A533B">
        <w:rPr>
          <w:spacing w:val="-1"/>
          <w:lang w:val="en-GB"/>
        </w:rPr>
        <w:t>Contracts</w:t>
      </w:r>
      <w:r w:rsidRPr="005A533B">
        <w:rPr>
          <w:spacing w:val="-10"/>
          <w:lang w:val="en-GB"/>
        </w:rPr>
        <w:t xml:space="preserve"> </w:t>
      </w:r>
      <w:r w:rsidRPr="005A533B">
        <w:rPr>
          <w:spacing w:val="-1"/>
          <w:lang w:val="en-GB"/>
        </w:rPr>
        <w:t>regulations</w:t>
      </w:r>
      <w:r w:rsidRPr="005A533B">
        <w:rPr>
          <w:spacing w:val="-10"/>
          <w:lang w:val="en-GB"/>
        </w:rPr>
        <w:t xml:space="preserve"> </w:t>
      </w:r>
      <w:r w:rsidRPr="005A533B">
        <w:rPr>
          <w:lang w:val="en-GB"/>
        </w:rPr>
        <w:t>2015</w:t>
      </w:r>
      <w:r w:rsidRPr="005A533B">
        <w:rPr>
          <w:spacing w:val="-8"/>
          <w:lang w:val="en-GB"/>
        </w:rPr>
        <w:t xml:space="preserve"> </w:t>
      </w:r>
      <w:r w:rsidRPr="005A533B">
        <w:rPr>
          <w:lang w:val="en-GB"/>
        </w:rPr>
        <w:t>are</w:t>
      </w:r>
      <w:r w:rsidRPr="005A533B">
        <w:rPr>
          <w:spacing w:val="-7"/>
          <w:lang w:val="en-GB"/>
        </w:rPr>
        <w:t xml:space="preserve"> </w:t>
      </w:r>
      <w:r w:rsidRPr="005A533B">
        <w:rPr>
          <w:lang w:val="en-GB"/>
        </w:rPr>
        <w:t>observed</w:t>
      </w:r>
      <w:r w:rsidRPr="005A533B">
        <w:rPr>
          <w:spacing w:val="-10"/>
          <w:lang w:val="en-GB"/>
        </w:rPr>
        <w:t xml:space="preserve"> </w:t>
      </w:r>
      <w:r w:rsidRPr="005A533B">
        <w:rPr>
          <w:lang w:val="en-GB"/>
        </w:rPr>
        <w:t>unless</w:t>
      </w:r>
      <w:r w:rsidRPr="005A533B">
        <w:rPr>
          <w:spacing w:val="-6"/>
          <w:lang w:val="en-GB"/>
        </w:rPr>
        <w:t xml:space="preserve"> </w:t>
      </w:r>
      <w:r w:rsidRPr="005A533B">
        <w:rPr>
          <w:lang w:val="en-GB"/>
        </w:rPr>
        <w:t>alternative</w:t>
      </w:r>
      <w:r w:rsidRPr="005A533B">
        <w:rPr>
          <w:spacing w:val="-6"/>
          <w:lang w:val="en-GB"/>
        </w:rPr>
        <w:t xml:space="preserve"> </w:t>
      </w:r>
      <w:r w:rsidRPr="005A533B">
        <w:rPr>
          <w:lang w:val="en-GB"/>
        </w:rPr>
        <w:t>arrangements</w:t>
      </w:r>
      <w:r w:rsidRPr="005A533B">
        <w:rPr>
          <w:spacing w:val="-10"/>
          <w:lang w:val="en-GB"/>
        </w:rPr>
        <w:t xml:space="preserve"> </w:t>
      </w:r>
      <w:r w:rsidRPr="005A533B">
        <w:rPr>
          <w:lang w:val="en-GB"/>
        </w:rPr>
        <w:t>to</w:t>
      </w:r>
      <w:r w:rsidRPr="005A533B">
        <w:rPr>
          <w:spacing w:val="-7"/>
          <w:lang w:val="en-GB"/>
        </w:rPr>
        <w:t xml:space="preserve"> </w:t>
      </w:r>
      <w:r w:rsidRPr="005A533B">
        <w:rPr>
          <w:lang w:val="en-GB"/>
        </w:rPr>
        <w:t>these</w:t>
      </w:r>
      <w:r w:rsidRPr="005A533B">
        <w:rPr>
          <w:spacing w:val="-9"/>
          <w:lang w:val="en-GB"/>
        </w:rPr>
        <w:t xml:space="preserve"> </w:t>
      </w:r>
      <w:r w:rsidRPr="005A533B">
        <w:rPr>
          <w:lang w:val="en-GB"/>
        </w:rPr>
        <w:t>regulations</w:t>
      </w:r>
      <w:r w:rsidRPr="005A533B">
        <w:rPr>
          <w:spacing w:val="-8"/>
          <w:lang w:val="en-GB"/>
        </w:rPr>
        <w:t xml:space="preserve"> </w:t>
      </w:r>
      <w:r w:rsidRPr="005A533B">
        <w:rPr>
          <w:lang w:val="en-GB"/>
        </w:rPr>
        <w:t>are</w:t>
      </w:r>
      <w:r w:rsidRPr="005A533B">
        <w:rPr>
          <w:spacing w:val="-5"/>
          <w:lang w:val="en-GB"/>
        </w:rPr>
        <w:t xml:space="preserve"> </w:t>
      </w:r>
      <w:proofErr w:type="gramStart"/>
      <w:r w:rsidRPr="005A533B">
        <w:rPr>
          <w:lang w:val="en-GB"/>
        </w:rPr>
        <w:t>introduced</w:t>
      </w:r>
      <w:proofErr w:type="gramEnd"/>
    </w:p>
    <w:p w14:paraId="4F4DB7B7" w14:textId="77777777" w:rsidR="00CB74B6" w:rsidRPr="005A533B" w:rsidRDefault="009734FA">
      <w:pPr>
        <w:pStyle w:val="ListParagraph"/>
        <w:numPr>
          <w:ilvl w:val="0"/>
          <w:numId w:val="3"/>
        </w:numPr>
        <w:tabs>
          <w:tab w:val="left" w:pos="1121"/>
        </w:tabs>
        <w:spacing w:before="1"/>
        <w:ind w:hanging="361"/>
        <w:rPr>
          <w:lang w:val="en-GB"/>
        </w:rPr>
      </w:pPr>
      <w:r w:rsidRPr="005A533B">
        <w:rPr>
          <w:lang w:val="en-GB"/>
        </w:rPr>
        <w:t>Professional</w:t>
      </w:r>
      <w:r w:rsidRPr="005A533B">
        <w:rPr>
          <w:spacing w:val="-3"/>
          <w:lang w:val="en-GB"/>
        </w:rPr>
        <w:t xml:space="preserve"> </w:t>
      </w:r>
      <w:r w:rsidRPr="005A533B">
        <w:rPr>
          <w:lang w:val="en-GB"/>
        </w:rPr>
        <w:t>advice</w:t>
      </w:r>
      <w:r w:rsidRPr="005A533B">
        <w:rPr>
          <w:spacing w:val="-1"/>
          <w:lang w:val="en-GB"/>
        </w:rPr>
        <w:t xml:space="preserve"> </w:t>
      </w:r>
      <w:r w:rsidRPr="005A533B">
        <w:rPr>
          <w:lang w:val="en-GB"/>
        </w:rPr>
        <w:t>is</w:t>
      </w:r>
      <w:r w:rsidRPr="005A533B">
        <w:rPr>
          <w:spacing w:val="-3"/>
          <w:lang w:val="en-GB"/>
        </w:rPr>
        <w:t xml:space="preserve"> </w:t>
      </w:r>
      <w:r w:rsidRPr="005A533B">
        <w:rPr>
          <w:lang w:val="en-GB"/>
        </w:rPr>
        <w:t>obtained</w:t>
      </w:r>
      <w:r w:rsidRPr="005A533B">
        <w:rPr>
          <w:spacing w:val="-3"/>
          <w:lang w:val="en-GB"/>
        </w:rPr>
        <w:t xml:space="preserve"> </w:t>
      </w:r>
      <w:r w:rsidRPr="005A533B">
        <w:rPr>
          <w:lang w:val="en-GB"/>
        </w:rPr>
        <w:t>where</w:t>
      </w:r>
      <w:r w:rsidRPr="005A533B">
        <w:rPr>
          <w:spacing w:val="-1"/>
          <w:lang w:val="en-GB"/>
        </w:rPr>
        <w:t xml:space="preserve"> </w:t>
      </w:r>
      <w:proofErr w:type="gramStart"/>
      <w:r w:rsidRPr="005A533B">
        <w:rPr>
          <w:lang w:val="en-GB"/>
        </w:rPr>
        <w:t>appropriate</w:t>
      </w:r>
      <w:proofErr w:type="gramEnd"/>
    </w:p>
    <w:p w14:paraId="738DBBB2" w14:textId="77777777" w:rsidR="00CB74B6" w:rsidRPr="005A533B" w:rsidRDefault="00CB74B6">
      <w:pPr>
        <w:pStyle w:val="BodyText"/>
        <w:spacing w:before="7"/>
        <w:rPr>
          <w:sz w:val="24"/>
          <w:lang w:val="en-GB"/>
        </w:rPr>
      </w:pPr>
    </w:p>
    <w:p w14:paraId="1F66A22A" w14:textId="77777777" w:rsidR="00CB74B6" w:rsidRPr="005A533B" w:rsidRDefault="009734FA">
      <w:pPr>
        <w:pStyle w:val="BodyText"/>
        <w:spacing w:line="259" w:lineRule="auto"/>
        <w:ind w:left="400" w:right="477"/>
        <w:rPr>
          <w:lang w:val="en-GB"/>
        </w:rPr>
      </w:pPr>
      <w:r w:rsidRPr="005A533B">
        <w:rPr>
          <w:lang w:val="en-GB"/>
        </w:rPr>
        <w:t>The</w:t>
      </w:r>
      <w:r w:rsidRPr="005A533B">
        <w:rPr>
          <w:spacing w:val="14"/>
          <w:lang w:val="en-GB"/>
        </w:rPr>
        <w:t xml:space="preserve"> </w:t>
      </w:r>
      <w:r w:rsidRPr="005A533B">
        <w:rPr>
          <w:lang w:val="en-GB"/>
        </w:rPr>
        <w:t>DfE</w:t>
      </w:r>
      <w:r w:rsidRPr="005A533B">
        <w:rPr>
          <w:spacing w:val="14"/>
          <w:lang w:val="en-GB"/>
        </w:rPr>
        <w:t xml:space="preserve"> </w:t>
      </w:r>
      <w:r w:rsidRPr="005A533B">
        <w:rPr>
          <w:lang w:val="en-GB"/>
        </w:rPr>
        <w:t>strongly</w:t>
      </w:r>
      <w:r w:rsidRPr="005A533B">
        <w:rPr>
          <w:spacing w:val="13"/>
          <w:lang w:val="en-GB"/>
        </w:rPr>
        <w:t xml:space="preserve"> </w:t>
      </w:r>
      <w:r w:rsidRPr="005A533B">
        <w:rPr>
          <w:lang w:val="en-GB"/>
        </w:rPr>
        <w:t>recommends</w:t>
      </w:r>
      <w:r w:rsidRPr="005A533B">
        <w:rPr>
          <w:spacing w:val="13"/>
          <w:lang w:val="en-GB"/>
        </w:rPr>
        <w:t xml:space="preserve"> </w:t>
      </w:r>
      <w:r w:rsidRPr="005A533B">
        <w:rPr>
          <w:lang w:val="en-GB"/>
        </w:rPr>
        <w:t>the</w:t>
      </w:r>
      <w:r w:rsidRPr="005A533B">
        <w:rPr>
          <w:spacing w:val="16"/>
          <w:lang w:val="en-GB"/>
        </w:rPr>
        <w:t xml:space="preserve"> </w:t>
      </w:r>
      <w:r w:rsidRPr="005A533B">
        <w:rPr>
          <w:u w:val="single"/>
          <w:lang w:val="en-GB"/>
        </w:rPr>
        <w:t>deals</w:t>
      </w:r>
      <w:r w:rsidRPr="005A533B">
        <w:rPr>
          <w:spacing w:val="14"/>
          <w:u w:val="single"/>
          <w:lang w:val="en-GB"/>
        </w:rPr>
        <w:t xml:space="preserve"> </w:t>
      </w:r>
      <w:r w:rsidRPr="005A533B">
        <w:rPr>
          <w:u w:val="single"/>
          <w:lang w:val="en-GB"/>
        </w:rPr>
        <w:t>for</w:t>
      </w:r>
      <w:r w:rsidRPr="005A533B">
        <w:rPr>
          <w:spacing w:val="14"/>
          <w:u w:val="single"/>
          <w:lang w:val="en-GB"/>
        </w:rPr>
        <w:t xml:space="preserve"> </w:t>
      </w:r>
      <w:r w:rsidRPr="005A533B">
        <w:rPr>
          <w:u w:val="single"/>
          <w:lang w:val="en-GB"/>
        </w:rPr>
        <w:t>schools</w:t>
      </w:r>
      <w:r w:rsidRPr="005A533B">
        <w:rPr>
          <w:spacing w:val="14"/>
          <w:lang w:val="en-GB"/>
        </w:rPr>
        <w:t xml:space="preserve"> </w:t>
      </w:r>
      <w:r w:rsidRPr="005A533B">
        <w:rPr>
          <w:lang w:val="en-GB"/>
        </w:rPr>
        <w:t>that</w:t>
      </w:r>
      <w:r w:rsidRPr="005A533B">
        <w:rPr>
          <w:spacing w:val="13"/>
          <w:lang w:val="en-GB"/>
        </w:rPr>
        <w:t xml:space="preserve"> </w:t>
      </w:r>
      <w:r w:rsidRPr="005A533B">
        <w:rPr>
          <w:lang w:val="en-GB"/>
        </w:rPr>
        <w:t>make</w:t>
      </w:r>
      <w:r w:rsidRPr="005A533B">
        <w:rPr>
          <w:spacing w:val="14"/>
          <w:lang w:val="en-GB"/>
        </w:rPr>
        <w:t xml:space="preserve"> </w:t>
      </w:r>
      <w:r w:rsidRPr="005A533B">
        <w:rPr>
          <w:lang w:val="en-GB"/>
        </w:rPr>
        <w:t>buying</w:t>
      </w:r>
      <w:r w:rsidRPr="005A533B">
        <w:rPr>
          <w:spacing w:val="15"/>
          <w:lang w:val="en-GB"/>
        </w:rPr>
        <w:t xml:space="preserve"> </w:t>
      </w:r>
      <w:r w:rsidRPr="005A533B">
        <w:rPr>
          <w:lang w:val="en-GB"/>
        </w:rPr>
        <w:t>simpler</w:t>
      </w:r>
      <w:r w:rsidRPr="005A533B">
        <w:rPr>
          <w:spacing w:val="12"/>
          <w:lang w:val="en-GB"/>
        </w:rPr>
        <w:t xml:space="preserve"> </w:t>
      </w:r>
      <w:r w:rsidRPr="005A533B">
        <w:rPr>
          <w:lang w:val="en-GB"/>
        </w:rPr>
        <w:t>and</w:t>
      </w:r>
      <w:r w:rsidRPr="005A533B">
        <w:rPr>
          <w:spacing w:val="14"/>
          <w:lang w:val="en-GB"/>
        </w:rPr>
        <w:t xml:space="preserve"> </w:t>
      </w:r>
      <w:r w:rsidRPr="005A533B">
        <w:rPr>
          <w:lang w:val="en-GB"/>
        </w:rPr>
        <w:t>quicker</w:t>
      </w:r>
      <w:r w:rsidRPr="005A533B">
        <w:rPr>
          <w:spacing w:val="14"/>
          <w:lang w:val="en-GB"/>
        </w:rPr>
        <w:t xml:space="preserve"> </w:t>
      </w:r>
      <w:r w:rsidRPr="005A533B">
        <w:rPr>
          <w:lang w:val="en-GB"/>
        </w:rPr>
        <w:t>and</w:t>
      </w:r>
      <w:r w:rsidRPr="005A533B">
        <w:rPr>
          <w:spacing w:val="13"/>
          <w:lang w:val="en-GB"/>
        </w:rPr>
        <w:t xml:space="preserve"> </w:t>
      </w:r>
      <w:r w:rsidRPr="005A533B">
        <w:rPr>
          <w:lang w:val="en-GB"/>
        </w:rPr>
        <w:t>can</w:t>
      </w:r>
      <w:r w:rsidRPr="005A533B">
        <w:rPr>
          <w:spacing w:val="15"/>
          <w:lang w:val="en-GB"/>
        </w:rPr>
        <w:t xml:space="preserve"> </w:t>
      </w:r>
      <w:r w:rsidRPr="005A533B">
        <w:rPr>
          <w:lang w:val="en-GB"/>
        </w:rPr>
        <w:t>provide</w:t>
      </w:r>
      <w:r w:rsidRPr="005A533B">
        <w:rPr>
          <w:spacing w:val="14"/>
          <w:lang w:val="en-GB"/>
        </w:rPr>
        <w:t xml:space="preserve"> </w:t>
      </w:r>
      <w:r w:rsidRPr="005A533B">
        <w:rPr>
          <w:lang w:val="en-GB"/>
        </w:rPr>
        <w:t>better</w:t>
      </w:r>
      <w:r w:rsidRPr="005A533B">
        <w:rPr>
          <w:spacing w:val="1"/>
          <w:lang w:val="en-GB"/>
        </w:rPr>
        <w:t xml:space="preserve"> </w:t>
      </w:r>
      <w:r w:rsidRPr="005A533B">
        <w:rPr>
          <w:lang w:val="en-GB"/>
        </w:rPr>
        <w:t>value</w:t>
      </w:r>
      <w:r w:rsidRPr="005A533B">
        <w:rPr>
          <w:spacing w:val="-1"/>
          <w:lang w:val="en-GB"/>
        </w:rPr>
        <w:t xml:space="preserve"> </w:t>
      </w:r>
      <w:r w:rsidRPr="005A533B">
        <w:rPr>
          <w:lang w:val="en-GB"/>
        </w:rPr>
        <w:t xml:space="preserve">for </w:t>
      </w:r>
      <w:proofErr w:type="gramStart"/>
      <w:r w:rsidRPr="005A533B">
        <w:rPr>
          <w:lang w:val="en-GB"/>
        </w:rPr>
        <w:t>money</w:t>
      </w:r>
      <w:proofErr w:type="gramEnd"/>
    </w:p>
    <w:p w14:paraId="3F67DA88" w14:textId="77777777" w:rsidR="00CB74B6" w:rsidRPr="005A533B" w:rsidRDefault="00CB74B6">
      <w:pPr>
        <w:pStyle w:val="BodyText"/>
        <w:spacing w:before="11"/>
        <w:rPr>
          <w:lang w:val="en-GB"/>
        </w:rPr>
      </w:pPr>
    </w:p>
    <w:p w14:paraId="0E3772DE" w14:textId="77777777" w:rsidR="00CB74B6" w:rsidRPr="005A533B" w:rsidRDefault="009734FA">
      <w:pPr>
        <w:pStyle w:val="BodyText"/>
        <w:spacing w:line="259" w:lineRule="auto"/>
        <w:ind w:left="400"/>
        <w:rPr>
          <w:lang w:val="en-GB"/>
        </w:rPr>
      </w:pPr>
      <w:r w:rsidRPr="005A533B">
        <w:rPr>
          <w:b/>
          <w:color w:val="2E5395"/>
          <w:lang w:val="en-GB"/>
        </w:rPr>
        <w:t xml:space="preserve">Special Note: </w:t>
      </w:r>
      <w:r w:rsidRPr="005A533B">
        <w:rPr>
          <w:lang w:val="en-GB"/>
        </w:rPr>
        <w:t>Chair’s action may be required if a decision needs to be made between FARRC meetings. It is noted in</w:t>
      </w:r>
      <w:r w:rsidRPr="005A533B">
        <w:rPr>
          <w:spacing w:val="-42"/>
          <w:lang w:val="en-GB"/>
        </w:rPr>
        <w:t xml:space="preserve"> </w:t>
      </w:r>
      <w:r w:rsidRPr="005A533B">
        <w:rPr>
          <w:lang w:val="en-GB"/>
        </w:rPr>
        <w:t>writing</w:t>
      </w:r>
      <w:r w:rsidRPr="005A533B">
        <w:rPr>
          <w:spacing w:val="-1"/>
          <w:lang w:val="en-GB"/>
        </w:rPr>
        <w:t xml:space="preserve"> </w:t>
      </w:r>
      <w:r w:rsidRPr="005A533B">
        <w:rPr>
          <w:lang w:val="en-GB"/>
        </w:rPr>
        <w:t>and</w:t>
      </w:r>
      <w:r w:rsidRPr="005A533B">
        <w:rPr>
          <w:spacing w:val="-2"/>
          <w:lang w:val="en-GB"/>
        </w:rPr>
        <w:t xml:space="preserve"> </w:t>
      </w:r>
      <w:r w:rsidRPr="005A533B">
        <w:rPr>
          <w:lang w:val="en-GB"/>
        </w:rPr>
        <w:t>reported</w:t>
      </w:r>
      <w:r w:rsidRPr="005A533B">
        <w:rPr>
          <w:spacing w:val="-2"/>
          <w:lang w:val="en-GB"/>
        </w:rPr>
        <w:t xml:space="preserve"> </w:t>
      </w:r>
      <w:r w:rsidRPr="005A533B">
        <w:rPr>
          <w:lang w:val="en-GB"/>
        </w:rPr>
        <w:t>to</w:t>
      </w:r>
      <w:r w:rsidRPr="005A533B">
        <w:rPr>
          <w:spacing w:val="-1"/>
          <w:lang w:val="en-GB"/>
        </w:rPr>
        <w:t xml:space="preserve"> </w:t>
      </w:r>
      <w:r w:rsidRPr="005A533B">
        <w:rPr>
          <w:lang w:val="en-GB"/>
        </w:rPr>
        <w:t>the</w:t>
      </w:r>
      <w:r w:rsidRPr="005A533B">
        <w:rPr>
          <w:spacing w:val="-2"/>
          <w:lang w:val="en-GB"/>
        </w:rPr>
        <w:t xml:space="preserve"> </w:t>
      </w:r>
      <w:r w:rsidRPr="005A533B">
        <w:rPr>
          <w:lang w:val="en-GB"/>
        </w:rPr>
        <w:t>FARRC</w:t>
      </w:r>
      <w:r w:rsidRPr="005A533B">
        <w:rPr>
          <w:spacing w:val="1"/>
          <w:lang w:val="en-GB"/>
        </w:rPr>
        <w:t xml:space="preserve"> </w:t>
      </w:r>
      <w:r w:rsidRPr="005A533B">
        <w:rPr>
          <w:lang w:val="en-GB"/>
        </w:rPr>
        <w:t>and</w:t>
      </w:r>
      <w:r w:rsidRPr="005A533B">
        <w:rPr>
          <w:spacing w:val="-3"/>
          <w:lang w:val="en-GB"/>
        </w:rPr>
        <w:t xml:space="preserve"> </w:t>
      </w:r>
      <w:r w:rsidRPr="005A533B">
        <w:rPr>
          <w:lang w:val="en-GB"/>
        </w:rPr>
        <w:t>the</w:t>
      </w:r>
      <w:r w:rsidRPr="005A533B">
        <w:rPr>
          <w:spacing w:val="-1"/>
          <w:lang w:val="en-GB"/>
        </w:rPr>
        <w:t xml:space="preserve"> </w:t>
      </w:r>
      <w:r w:rsidRPr="005A533B">
        <w:rPr>
          <w:lang w:val="en-GB"/>
        </w:rPr>
        <w:t>Board</w:t>
      </w:r>
      <w:r w:rsidRPr="005A533B">
        <w:rPr>
          <w:spacing w:val="-2"/>
          <w:lang w:val="en-GB"/>
        </w:rPr>
        <w:t xml:space="preserve"> </w:t>
      </w:r>
      <w:r w:rsidRPr="005A533B">
        <w:rPr>
          <w:lang w:val="en-GB"/>
        </w:rPr>
        <w:t>at</w:t>
      </w:r>
      <w:r w:rsidRPr="005A533B">
        <w:rPr>
          <w:spacing w:val="-1"/>
          <w:lang w:val="en-GB"/>
        </w:rPr>
        <w:t xml:space="preserve"> </w:t>
      </w:r>
      <w:r w:rsidRPr="005A533B">
        <w:rPr>
          <w:lang w:val="en-GB"/>
        </w:rPr>
        <w:t>their</w:t>
      </w:r>
      <w:r w:rsidRPr="005A533B">
        <w:rPr>
          <w:spacing w:val="-1"/>
          <w:lang w:val="en-GB"/>
        </w:rPr>
        <w:t xml:space="preserve"> </w:t>
      </w:r>
      <w:r w:rsidRPr="005A533B">
        <w:rPr>
          <w:lang w:val="en-GB"/>
        </w:rPr>
        <w:t>next meetings.</w:t>
      </w:r>
    </w:p>
    <w:p w14:paraId="003E71DD" w14:textId="77777777" w:rsidR="00CB74B6" w:rsidRPr="005A533B" w:rsidRDefault="00CB74B6">
      <w:pPr>
        <w:spacing w:line="259" w:lineRule="auto"/>
        <w:rPr>
          <w:lang w:val="en-GB"/>
        </w:rPr>
        <w:sectPr w:rsidR="00CB74B6" w:rsidRPr="005A533B">
          <w:pgSz w:w="11910" w:h="16840"/>
          <w:pgMar w:top="1360" w:right="240" w:bottom="900" w:left="320" w:header="764" w:footer="703" w:gutter="0"/>
          <w:cols w:space="720"/>
        </w:sectPr>
      </w:pPr>
    </w:p>
    <w:p w14:paraId="76A2DC23" w14:textId="77777777" w:rsidR="00CB74B6" w:rsidRPr="005A533B" w:rsidRDefault="00CB74B6">
      <w:pPr>
        <w:pStyle w:val="BodyText"/>
        <w:spacing w:before="3"/>
        <w:rPr>
          <w:lang w:val="en-G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8"/>
        <w:gridCol w:w="1928"/>
        <w:gridCol w:w="1699"/>
        <w:gridCol w:w="1978"/>
        <w:gridCol w:w="3956"/>
      </w:tblGrid>
      <w:tr w:rsidR="00CB74B6" w:rsidRPr="005A533B" w14:paraId="49AFD595" w14:textId="77777777">
        <w:trPr>
          <w:trHeight w:val="698"/>
        </w:trPr>
        <w:tc>
          <w:tcPr>
            <w:tcW w:w="1498" w:type="dxa"/>
            <w:shd w:val="clear" w:color="auto" w:fill="44536A"/>
          </w:tcPr>
          <w:p w14:paraId="60E4150A" w14:textId="77777777" w:rsidR="00CB74B6" w:rsidRPr="005A533B" w:rsidRDefault="00CB74B6">
            <w:pPr>
              <w:pStyle w:val="TableParagraph"/>
              <w:spacing w:before="0"/>
              <w:ind w:left="0"/>
              <w:rPr>
                <w:rFonts w:ascii="Times New Roman"/>
                <w:sz w:val="20"/>
                <w:lang w:val="en-GB"/>
              </w:rPr>
            </w:pPr>
          </w:p>
        </w:tc>
        <w:tc>
          <w:tcPr>
            <w:tcW w:w="1928" w:type="dxa"/>
            <w:shd w:val="clear" w:color="auto" w:fill="44536A"/>
          </w:tcPr>
          <w:p w14:paraId="2907FF45" w14:textId="77777777" w:rsidR="00CB74B6" w:rsidRPr="005A533B" w:rsidRDefault="00CB74B6">
            <w:pPr>
              <w:pStyle w:val="TableParagraph"/>
              <w:spacing w:before="9"/>
              <w:ind w:left="0"/>
              <w:rPr>
                <w:sz w:val="21"/>
                <w:lang w:val="en-GB"/>
              </w:rPr>
            </w:pPr>
          </w:p>
          <w:p w14:paraId="32D8BD5A" w14:textId="77777777" w:rsidR="00CB74B6" w:rsidRPr="005A533B" w:rsidRDefault="009734FA">
            <w:pPr>
              <w:pStyle w:val="TableParagraph"/>
              <w:spacing w:before="0"/>
              <w:ind w:left="311"/>
              <w:rPr>
                <w:sz w:val="20"/>
                <w:lang w:val="en-GB"/>
              </w:rPr>
            </w:pPr>
            <w:r w:rsidRPr="005A533B">
              <w:rPr>
                <w:color w:val="FFFFFF"/>
                <w:sz w:val="20"/>
                <w:lang w:val="en-GB"/>
              </w:rPr>
              <w:t>Delegated</w:t>
            </w:r>
            <w:r w:rsidRPr="005A533B">
              <w:rPr>
                <w:color w:val="FFFFFF"/>
                <w:spacing w:val="-4"/>
                <w:sz w:val="20"/>
                <w:lang w:val="en-GB"/>
              </w:rPr>
              <w:t xml:space="preserve"> </w:t>
            </w:r>
            <w:r w:rsidRPr="005A533B">
              <w:rPr>
                <w:color w:val="FFFFFF"/>
                <w:sz w:val="20"/>
                <w:lang w:val="en-GB"/>
              </w:rPr>
              <w:t>Duty</w:t>
            </w:r>
          </w:p>
        </w:tc>
        <w:tc>
          <w:tcPr>
            <w:tcW w:w="1699" w:type="dxa"/>
            <w:shd w:val="clear" w:color="auto" w:fill="44536A"/>
          </w:tcPr>
          <w:p w14:paraId="3FE503E1" w14:textId="77777777" w:rsidR="00CB74B6" w:rsidRPr="005A533B" w:rsidRDefault="00CB74B6">
            <w:pPr>
              <w:pStyle w:val="TableParagraph"/>
              <w:spacing w:before="9"/>
              <w:ind w:left="0"/>
              <w:rPr>
                <w:sz w:val="21"/>
                <w:lang w:val="en-GB"/>
              </w:rPr>
            </w:pPr>
          </w:p>
          <w:p w14:paraId="4FD2B4F1" w14:textId="77777777" w:rsidR="00CB74B6" w:rsidRPr="005A533B" w:rsidRDefault="009734FA">
            <w:pPr>
              <w:pStyle w:val="TableParagraph"/>
              <w:spacing w:before="0"/>
              <w:ind w:left="594" w:right="585"/>
              <w:jc w:val="center"/>
              <w:rPr>
                <w:sz w:val="20"/>
                <w:lang w:val="en-GB"/>
              </w:rPr>
            </w:pPr>
            <w:r w:rsidRPr="005A533B">
              <w:rPr>
                <w:color w:val="FFFFFF"/>
                <w:sz w:val="20"/>
                <w:lang w:val="en-GB"/>
              </w:rPr>
              <w:t>Value</w:t>
            </w:r>
          </w:p>
        </w:tc>
        <w:tc>
          <w:tcPr>
            <w:tcW w:w="1978" w:type="dxa"/>
            <w:shd w:val="clear" w:color="auto" w:fill="44536A"/>
          </w:tcPr>
          <w:p w14:paraId="61745219" w14:textId="77777777" w:rsidR="00CB74B6" w:rsidRPr="005A533B" w:rsidRDefault="00CB74B6">
            <w:pPr>
              <w:pStyle w:val="TableParagraph"/>
              <w:spacing w:before="9"/>
              <w:ind w:left="0"/>
              <w:rPr>
                <w:sz w:val="21"/>
                <w:lang w:val="en-GB"/>
              </w:rPr>
            </w:pPr>
          </w:p>
          <w:p w14:paraId="467E6D09" w14:textId="77777777" w:rsidR="00CB74B6" w:rsidRPr="005A533B" w:rsidRDefault="009734FA">
            <w:pPr>
              <w:pStyle w:val="TableParagraph"/>
              <w:spacing w:before="0"/>
              <w:ind w:left="144"/>
              <w:rPr>
                <w:sz w:val="20"/>
                <w:lang w:val="en-GB"/>
              </w:rPr>
            </w:pPr>
            <w:r w:rsidRPr="005A533B">
              <w:rPr>
                <w:color w:val="FFFFFF"/>
                <w:sz w:val="20"/>
                <w:lang w:val="en-GB"/>
              </w:rPr>
              <w:t>Delegated</w:t>
            </w:r>
            <w:r w:rsidRPr="005A533B">
              <w:rPr>
                <w:color w:val="FFFFFF"/>
                <w:spacing w:val="-6"/>
                <w:sz w:val="20"/>
                <w:lang w:val="en-GB"/>
              </w:rPr>
              <w:t xml:space="preserve"> </w:t>
            </w:r>
            <w:r w:rsidRPr="005A533B">
              <w:rPr>
                <w:color w:val="FFFFFF"/>
                <w:sz w:val="20"/>
                <w:lang w:val="en-GB"/>
              </w:rPr>
              <w:t>Authority</w:t>
            </w:r>
          </w:p>
        </w:tc>
        <w:tc>
          <w:tcPr>
            <w:tcW w:w="3956" w:type="dxa"/>
            <w:shd w:val="clear" w:color="auto" w:fill="44536A"/>
          </w:tcPr>
          <w:p w14:paraId="7B29D7F2" w14:textId="77777777" w:rsidR="00CB74B6" w:rsidRPr="005A533B" w:rsidRDefault="00CB74B6">
            <w:pPr>
              <w:pStyle w:val="TableParagraph"/>
              <w:spacing w:before="9"/>
              <w:ind w:left="0"/>
              <w:rPr>
                <w:sz w:val="21"/>
                <w:lang w:val="en-GB"/>
              </w:rPr>
            </w:pPr>
          </w:p>
          <w:p w14:paraId="0F4E4B6A" w14:textId="77777777" w:rsidR="00CB74B6" w:rsidRPr="005A533B" w:rsidRDefault="009734FA">
            <w:pPr>
              <w:pStyle w:val="TableParagraph"/>
              <w:spacing w:before="0"/>
              <w:ind w:left="1630" w:right="1621"/>
              <w:jc w:val="center"/>
              <w:rPr>
                <w:sz w:val="20"/>
                <w:lang w:val="en-GB"/>
              </w:rPr>
            </w:pPr>
            <w:r w:rsidRPr="005A533B">
              <w:rPr>
                <w:color w:val="FFFFFF"/>
                <w:sz w:val="20"/>
                <w:lang w:val="en-GB"/>
              </w:rPr>
              <w:t>Method</w:t>
            </w:r>
          </w:p>
        </w:tc>
      </w:tr>
      <w:tr w:rsidR="00CB74B6" w:rsidRPr="005A533B" w14:paraId="0DE9E65F" w14:textId="77777777" w:rsidTr="00942680">
        <w:trPr>
          <w:trHeight w:val="563"/>
        </w:trPr>
        <w:tc>
          <w:tcPr>
            <w:tcW w:w="1498" w:type="dxa"/>
            <w:vMerge w:val="restart"/>
            <w:shd w:val="clear" w:color="auto" w:fill="44536A"/>
          </w:tcPr>
          <w:p w14:paraId="79A1982E" w14:textId="77777777" w:rsidR="00CB74B6" w:rsidRPr="005A533B" w:rsidRDefault="009734FA">
            <w:pPr>
              <w:pStyle w:val="TableParagraph"/>
              <w:ind w:left="105"/>
              <w:rPr>
                <w:sz w:val="20"/>
                <w:lang w:val="en-GB"/>
              </w:rPr>
            </w:pPr>
            <w:r w:rsidRPr="005A533B">
              <w:rPr>
                <w:color w:val="FFFFFF"/>
                <w:sz w:val="20"/>
                <w:lang w:val="en-GB"/>
              </w:rPr>
              <w:t>Procurement</w:t>
            </w:r>
          </w:p>
        </w:tc>
        <w:tc>
          <w:tcPr>
            <w:tcW w:w="1928" w:type="dxa"/>
            <w:vMerge w:val="restart"/>
          </w:tcPr>
          <w:p w14:paraId="475821DC" w14:textId="77777777" w:rsidR="00CB74B6" w:rsidRPr="005A533B" w:rsidRDefault="009734FA">
            <w:pPr>
              <w:pStyle w:val="TableParagraph"/>
              <w:ind w:left="110" w:right="212"/>
              <w:rPr>
                <w:sz w:val="20"/>
                <w:lang w:val="en-GB"/>
              </w:rPr>
            </w:pPr>
            <w:r w:rsidRPr="005A533B">
              <w:rPr>
                <w:sz w:val="20"/>
                <w:lang w:val="en-GB"/>
              </w:rPr>
              <w:t>Ordering goods,</w:t>
            </w:r>
            <w:r w:rsidRPr="005A533B">
              <w:rPr>
                <w:spacing w:val="1"/>
                <w:sz w:val="20"/>
                <w:lang w:val="en-GB"/>
              </w:rPr>
              <w:t xml:space="preserve"> </w:t>
            </w:r>
            <w:r w:rsidRPr="005A533B">
              <w:rPr>
                <w:sz w:val="20"/>
                <w:lang w:val="en-GB"/>
              </w:rPr>
              <w:t>works</w:t>
            </w:r>
            <w:r w:rsidRPr="005A533B">
              <w:rPr>
                <w:spacing w:val="-8"/>
                <w:sz w:val="20"/>
                <w:lang w:val="en-GB"/>
              </w:rPr>
              <w:t xml:space="preserve"> </w:t>
            </w:r>
            <w:r w:rsidRPr="005A533B">
              <w:rPr>
                <w:sz w:val="20"/>
                <w:lang w:val="en-GB"/>
              </w:rPr>
              <w:t>and</w:t>
            </w:r>
            <w:r w:rsidRPr="005A533B">
              <w:rPr>
                <w:spacing w:val="-8"/>
                <w:sz w:val="20"/>
                <w:lang w:val="en-GB"/>
              </w:rPr>
              <w:t xml:space="preserve"> </w:t>
            </w:r>
            <w:r w:rsidRPr="005A533B">
              <w:rPr>
                <w:sz w:val="20"/>
                <w:lang w:val="en-GB"/>
              </w:rPr>
              <w:t>services.</w:t>
            </w:r>
          </w:p>
        </w:tc>
        <w:tc>
          <w:tcPr>
            <w:tcW w:w="1699" w:type="dxa"/>
            <w:shd w:val="clear" w:color="auto" w:fill="auto"/>
          </w:tcPr>
          <w:p w14:paraId="1B17C639" w14:textId="77777777" w:rsidR="00CB74B6" w:rsidRPr="005A533B" w:rsidRDefault="009734FA">
            <w:pPr>
              <w:pStyle w:val="TableParagraph"/>
              <w:ind w:left="110"/>
              <w:rPr>
                <w:sz w:val="20"/>
                <w:lang w:val="en-GB"/>
              </w:rPr>
            </w:pPr>
            <w:r w:rsidRPr="005A533B">
              <w:rPr>
                <w:sz w:val="20"/>
                <w:lang w:val="en-GB"/>
              </w:rPr>
              <w:t>Up</w:t>
            </w:r>
            <w:r w:rsidRPr="005A533B">
              <w:rPr>
                <w:spacing w:val="-2"/>
                <w:sz w:val="20"/>
                <w:lang w:val="en-GB"/>
              </w:rPr>
              <w:t xml:space="preserve"> </w:t>
            </w:r>
            <w:r w:rsidRPr="005A533B">
              <w:rPr>
                <w:sz w:val="20"/>
                <w:lang w:val="en-GB"/>
              </w:rPr>
              <w:t>to</w:t>
            </w:r>
            <w:r w:rsidRPr="005A533B">
              <w:rPr>
                <w:spacing w:val="-1"/>
                <w:sz w:val="20"/>
                <w:lang w:val="en-GB"/>
              </w:rPr>
              <w:t xml:space="preserve"> </w:t>
            </w:r>
            <w:r w:rsidRPr="005A533B">
              <w:rPr>
                <w:sz w:val="20"/>
                <w:lang w:val="en-GB"/>
              </w:rPr>
              <w:t>£2,000</w:t>
            </w:r>
          </w:p>
        </w:tc>
        <w:tc>
          <w:tcPr>
            <w:tcW w:w="1978" w:type="dxa"/>
          </w:tcPr>
          <w:p w14:paraId="7A1C2F40" w14:textId="77777777" w:rsidR="00CB74B6" w:rsidRPr="005A533B" w:rsidRDefault="009734FA">
            <w:pPr>
              <w:pStyle w:val="TableParagraph"/>
              <w:ind w:left="108"/>
              <w:rPr>
                <w:sz w:val="20"/>
                <w:lang w:val="en-GB"/>
              </w:rPr>
            </w:pPr>
            <w:r w:rsidRPr="005A533B">
              <w:rPr>
                <w:sz w:val="20"/>
                <w:lang w:val="en-GB"/>
              </w:rPr>
              <w:t>Headteacher</w:t>
            </w:r>
          </w:p>
        </w:tc>
        <w:tc>
          <w:tcPr>
            <w:tcW w:w="3956" w:type="dxa"/>
          </w:tcPr>
          <w:p w14:paraId="264DB372" w14:textId="77777777" w:rsidR="00CB74B6" w:rsidRPr="005A533B" w:rsidRDefault="009734FA">
            <w:pPr>
              <w:pStyle w:val="TableParagraph"/>
              <w:spacing w:before="59" w:line="242" w:lineRule="exact"/>
              <w:ind w:left="110" w:right="2760"/>
              <w:rPr>
                <w:sz w:val="20"/>
                <w:lang w:val="en-GB"/>
              </w:rPr>
            </w:pPr>
            <w:r w:rsidRPr="005A533B">
              <w:rPr>
                <w:sz w:val="20"/>
                <w:lang w:val="en-GB"/>
              </w:rPr>
              <w:t>Approved by</w:t>
            </w:r>
            <w:r w:rsidRPr="005A533B">
              <w:rPr>
                <w:spacing w:val="-38"/>
                <w:sz w:val="20"/>
                <w:lang w:val="en-GB"/>
              </w:rPr>
              <w:t xml:space="preserve"> </w:t>
            </w:r>
            <w:r w:rsidRPr="005A533B">
              <w:rPr>
                <w:spacing w:val="-1"/>
                <w:sz w:val="20"/>
                <w:lang w:val="en-GB"/>
              </w:rPr>
              <w:t>Headteacher</w:t>
            </w:r>
          </w:p>
        </w:tc>
      </w:tr>
      <w:tr w:rsidR="00CB74B6" w:rsidRPr="005A533B" w14:paraId="5E611F63" w14:textId="77777777" w:rsidTr="00942680">
        <w:trPr>
          <w:trHeight w:val="1542"/>
        </w:trPr>
        <w:tc>
          <w:tcPr>
            <w:tcW w:w="1498" w:type="dxa"/>
            <w:vMerge/>
            <w:tcBorders>
              <w:top w:val="nil"/>
            </w:tcBorders>
            <w:shd w:val="clear" w:color="auto" w:fill="44536A"/>
          </w:tcPr>
          <w:p w14:paraId="613788B3" w14:textId="77777777" w:rsidR="00CB74B6" w:rsidRPr="005A533B" w:rsidRDefault="00CB74B6">
            <w:pPr>
              <w:rPr>
                <w:sz w:val="2"/>
                <w:szCs w:val="2"/>
                <w:lang w:val="en-GB"/>
              </w:rPr>
            </w:pPr>
          </w:p>
        </w:tc>
        <w:tc>
          <w:tcPr>
            <w:tcW w:w="1928" w:type="dxa"/>
            <w:vMerge/>
            <w:tcBorders>
              <w:top w:val="nil"/>
            </w:tcBorders>
          </w:tcPr>
          <w:p w14:paraId="2A843217" w14:textId="77777777" w:rsidR="00CB74B6" w:rsidRPr="005A533B" w:rsidRDefault="00CB74B6">
            <w:pPr>
              <w:rPr>
                <w:sz w:val="2"/>
                <w:szCs w:val="2"/>
                <w:lang w:val="en-GB"/>
              </w:rPr>
            </w:pPr>
          </w:p>
        </w:tc>
        <w:tc>
          <w:tcPr>
            <w:tcW w:w="1699" w:type="dxa"/>
            <w:shd w:val="clear" w:color="auto" w:fill="auto"/>
          </w:tcPr>
          <w:p w14:paraId="2C8267E2" w14:textId="77777777" w:rsidR="00CB74B6" w:rsidRPr="005A533B" w:rsidRDefault="009734FA">
            <w:pPr>
              <w:pStyle w:val="TableParagraph"/>
              <w:ind w:left="110"/>
              <w:rPr>
                <w:sz w:val="20"/>
                <w:lang w:val="en-GB"/>
              </w:rPr>
            </w:pPr>
            <w:r w:rsidRPr="005A533B">
              <w:rPr>
                <w:sz w:val="20"/>
                <w:lang w:val="en-GB"/>
              </w:rPr>
              <w:t>£2,000</w:t>
            </w:r>
            <w:r w:rsidRPr="005A533B">
              <w:rPr>
                <w:spacing w:val="-2"/>
                <w:sz w:val="20"/>
                <w:lang w:val="en-GB"/>
              </w:rPr>
              <w:t xml:space="preserve"> </w:t>
            </w:r>
            <w:r w:rsidRPr="005A533B">
              <w:rPr>
                <w:sz w:val="20"/>
                <w:lang w:val="en-GB"/>
              </w:rPr>
              <w:t>-</w:t>
            </w:r>
            <w:r w:rsidRPr="005A533B">
              <w:rPr>
                <w:spacing w:val="-1"/>
                <w:sz w:val="20"/>
                <w:lang w:val="en-GB"/>
              </w:rPr>
              <w:t xml:space="preserve"> </w:t>
            </w:r>
            <w:r w:rsidRPr="005A533B">
              <w:rPr>
                <w:sz w:val="20"/>
                <w:lang w:val="en-GB"/>
              </w:rPr>
              <w:t>£9,999</w:t>
            </w:r>
          </w:p>
        </w:tc>
        <w:tc>
          <w:tcPr>
            <w:tcW w:w="1978" w:type="dxa"/>
          </w:tcPr>
          <w:p w14:paraId="21D8268A" w14:textId="77777777" w:rsidR="00CB74B6" w:rsidRPr="005A533B" w:rsidRDefault="009734FA">
            <w:pPr>
              <w:pStyle w:val="TableParagraph"/>
              <w:ind w:left="108"/>
              <w:rPr>
                <w:sz w:val="20"/>
                <w:lang w:val="en-GB"/>
              </w:rPr>
            </w:pPr>
            <w:r w:rsidRPr="005A533B">
              <w:rPr>
                <w:sz w:val="20"/>
                <w:lang w:val="en-GB"/>
              </w:rPr>
              <w:t>DCEO</w:t>
            </w:r>
          </w:p>
        </w:tc>
        <w:tc>
          <w:tcPr>
            <w:tcW w:w="3956" w:type="dxa"/>
            <w:shd w:val="clear" w:color="auto" w:fill="auto"/>
          </w:tcPr>
          <w:p w14:paraId="7C4B4303" w14:textId="77777777" w:rsidR="00CB74B6" w:rsidRPr="005A533B" w:rsidRDefault="009734FA">
            <w:pPr>
              <w:pStyle w:val="TableParagraph"/>
              <w:ind w:left="110" w:hanging="10"/>
              <w:rPr>
                <w:sz w:val="20"/>
                <w:lang w:val="en-GB"/>
              </w:rPr>
            </w:pPr>
            <w:r w:rsidRPr="005A533B">
              <w:rPr>
                <w:sz w:val="20"/>
                <w:lang w:val="en-GB"/>
              </w:rPr>
              <w:t>DCEO</w:t>
            </w:r>
            <w:r w:rsidRPr="005A533B">
              <w:rPr>
                <w:spacing w:val="-3"/>
                <w:sz w:val="20"/>
                <w:lang w:val="en-GB"/>
              </w:rPr>
              <w:t xml:space="preserve"> </w:t>
            </w:r>
            <w:r w:rsidRPr="005A533B">
              <w:rPr>
                <w:sz w:val="20"/>
                <w:lang w:val="en-GB"/>
              </w:rPr>
              <w:t>to</w:t>
            </w:r>
            <w:r w:rsidRPr="005A533B">
              <w:rPr>
                <w:spacing w:val="-4"/>
                <w:sz w:val="20"/>
                <w:lang w:val="en-GB"/>
              </w:rPr>
              <w:t xml:space="preserve"> </w:t>
            </w:r>
            <w:r w:rsidRPr="005A533B">
              <w:rPr>
                <w:sz w:val="20"/>
                <w:lang w:val="en-GB"/>
              </w:rPr>
              <w:t>ensure</w:t>
            </w:r>
            <w:r w:rsidRPr="005A533B">
              <w:rPr>
                <w:spacing w:val="-5"/>
                <w:sz w:val="20"/>
                <w:lang w:val="en-GB"/>
              </w:rPr>
              <w:t xml:space="preserve"> </w:t>
            </w:r>
            <w:r w:rsidRPr="005A533B">
              <w:rPr>
                <w:sz w:val="20"/>
                <w:lang w:val="en-GB"/>
              </w:rPr>
              <w:t>best</w:t>
            </w:r>
            <w:r w:rsidRPr="005A533B">
              <w:rPr>
                <w:spacing w:val="-4"/>
                <w:sz w:val="20"/>
                <w:lang w:val="en-GB"/>
              </w:rPr>
              <w:t xml:space="preserve"> </w:t>
            </w:r>
            <w:r w:rsidRPr="005A533B">
              <w:rPr>
                <w:sz w:val="20"/>
                <w:lang w:val="en-GB"/>
              </w:rPr>
              <w:t>value</w:t>
            </w:r>
            <w:r w:rsidRPr="005A533B">
              <w:rPr>
                <w:spacing w:val="-5"/>
                <w:sz w:val="20"/>
                <w:lang w:val="en-GB"/>
              </w:rPr>
              <w:t xml:space="preserve"> </w:t>
            </w:r>
            <w:r w:rsidRPr="005A533B">
              <w:rPr>
                <w:sz w:val="20"/>
                <w:lang w:val="en-GB"/>
              </w:rPr>
              <w:t>is</w:t>
            </w:r>
            <w:r w:rsidRPr="005A533B">
              <w:rPr>
                <w:spacing w:val="-3"/>
                <w:sz w:val="20"/>
                <w:lang w:val="en-GB"/>
              </w:rPr>
              <w:t xml:space="preserve"> </w:t>
            </w:r>
            <w:r w:rsidRPr="005A533B">
              <w:rPr>
                <w:sz w:val="20"/>
                <w:lang w:val="en-GB"/>
              </w:rPr>
              <w:t>demonstrated.</w:t>
            </w:r>
            <w:r w:rsidRPr="005A533B">
              <w:rPr>
                <w:spacing w:val="-37"/>
                <w:sz w:val="20"/>
                <w:lang w:val="en-GB"/>
              </w:rPr>
              <w:t xml:space="preserve"> </w:t>
            </w:r>
            <w:r w:rsidRPr="005A533B">
              <w:rPr>
                <w:sz w:val="20"/>
                <w:lang w:val="en-GB"/>
              </w:rPr>
              <w:t>Selection</w:t>
            </w:r>
            <w:r w:rsidRPr="005A533B">
              <w:rPr>
                <w:spacing w:val="1"/>
                <w:sz w:val="20"/>
                <w:lang w:val="en-GB"/>
              </w:rPr>
              <w:t xml:space="preserve"> </w:t>
            </w:r>
            <w:r w:rsidRPr="005A533B">
              <w:rPr>
                <w:sz w:val="20"/>
                <w:lang w:val="en-GB"/>
              </w:rPr>
              <w:t>from preferred</w:t>
            </w:r>
            <w:r w:rsidRPr="005A533B">
              <w:rPr>
                <w:spacing w:val="-2"/>
                <w:sz w:val="20"/>
                <w:lang w:val="en-GB"/>
              </w:rPr>
              <w:t xml:space="preserve"> </w:t>
            </w:r>
            <w:r w:rsidRPr="005A533B">
              <w:rPr>
                <w:sz w:val="20"/>
                <w:lang w:val="en-GB"/>
              </w:rPr>
              <w:t>supplier list.</w:t>
            </w:r>
          </w:p>
          <w:p w14:paraId="6E56C3D9" w14:textId="77777777" w:rsidR="00CB74B6" w:rsidRPr="005A533B" w:rsidRDefault="00CB74B6">
            <w:pPr>
              <w:pStyle w:val="TableParagraph"/>
              <w:spacing w:before="11"/>
              <w:ind w:left="0"/>
              <w:rPr>
                <w:sz w:val="19"/>
                <w:lang w:val="en-GB"/>
              </w:rPr>
            </w:pPr>
          </w:p>
          <w:p w14:paraId="11A43C1E" w14:textId="77777777" w:rsidR="00CB74B6" w:rsidRPr="005A533B" w:rsidRDefault="009734FA">
            <w:pPr>
              <w:pStyle w:val="TableParagraph"/>
              <w:spacing w:before="1"/>
              <w:ind w:left="100"/>
              <w:rPr>
                <w:sz w:val="20"/>
                <w:lang w:val="en-GB"/>
              </w:rPr>
            </w:pPr>
            <w:r w:rsidRPr="005A533B">
              <w:rPr>
                <w:sz w:val="20"/>
                <w:lang w:val="en-GB"/>
              </w:rPr>
              <w:t>Minimum</w:t>
            </w:r>
            <w:r w:rsidRPr="005A533B">
              <w:rPr>
                <w:spacing w:val="-3"/>
                <w:sz w:val="20"/>
                <w:lang w:val="en-GB"/>
              </w:rPr>
              <w:t xml:space="preserve"> </w:t>
            </w:r>
            <w:r w:rsidRPr="005A533B">
              <w:rPr>
                <w:sz w:val="20"/>
                <w:lang w:val="en-GB"/>
              </w:rPr>
              <w:t>of</w:t>
            </w:r>
            <w:r w:rsidRPr="005A533B">
              <w:rPr>
                <w:spacing w:val="-5"/>
                <w:sz w:val="20"/>
                <w:lang w:val="en-GB"/>
              </w:rPr>
              <w:t xml:space="preserve"> </w:t>
            </w:r>
            <w:r w:rsidRPr="005A533B">
              <w:rPr>
                <w:sz w:val="20"/>
                <w:lang w:val="en-GB"/>
              </w:rPr>
              <w:t>three</w:t>
            </w:r>
            <w:r w:rsidRPr="005A533B">
              <w:rPr>
                <w:spacing w:val="-4"/>
                <w:sz w:val="20"/>
                <w:lang w:val="en-GB"/>
              </w:rPr>
              <w:t xml:space="preserve"> </w:t>
            </w:r>
            <w:r w:rsidRPr="005A533B">
              <w:rPr>
                <w:sz w:val="20"/>
                <w:lang w:val="en-GB"/>
              </w:rPr>
              <w:t>quotes</w:t>
            </w:r>
            <w:r w:rsidRPr="005A533B">
              <w:rPr>
                <w:spacing w:val="-3"/>
                <w:sz w:val="20"/>
                <w:lang w:val="en-GB"/>
              </w:rPr>
              <w:t xml:space="preserve"> </w:t>
            </w:r>
            <w:r w:rsidRPr="005A533B">
              <w:rPr>
                <w:sz w:val="20"/>
                <w:lang w:val="en-GB"/>
              </w:rPr>
              <w:t>for</w:t>
            </w:r>
            <w:r w:rsidRPr="005A533B">
              <w:rPr>
                <w:spacing w:val="-2"/>
                <w:sz w:val="20"/>
                <w:lang w:val="en-GB"/>
              </w:rPr>
              <w:t xml:space="preserve"> </w:t>
            </w:r>
            <w:r w:rsidRPr="005A533B">
              <w:rPr>
                <w:sz w:val="20"/>
                <w:lang w:val="en-GB"/>
              </w:rPr>
              <w:t>orders</w:t>
            </w:r>
            <w:r w:rsidRPr="005A533B">
              <w:rPr>
                <w:spacing w:val="-2"/>
                <w:sz w:val="20"/>
                <w:lang w:val="en-GB"/>
              </w:rPr>
              <w:t xml:space="preserve"> </w:t>
            </w:r>
            <w:r w:rsidRPr="005A533B">
              <w:rPr>
                <w:sz w:val="20"/>
                <w:lang w:val="en-GB"/>
              </w:rPr>
              <w:t>over</w:t>
            </w:r>
          </w:p>
          <w:p w14:paraId="64A30E1B" w14:textId="77777777" w:rsidR="00CB74B6" w:rsidRPr="005A533B" w:rsidRDefault="009734FA">
            <w:pPr>
              <w:pStyle w:val="TableParagraph"/>
              <w:spacing w:before="0" w:line="240" w:lineRule="atLeast"/>
              <w:ind w:left="100" w:right="304"/>
              <w:rPr>
                <w:b/>
                <w:sz w:val="20"/>
                <w:lang w:val="en-GB"/>
              </w:rPr>
            </w:pPr>
            <w:r w:rsidRPr="005A533B">
              <w:rPr>
                <w:sz w:val="20"/>
                <w:lang w:val="en-GB"/>
              </w:rPr>
              <w:t xml:space="preserve">£10,000 </w:t>
            </w:r>
            <w:r w:rsidRPr="005A533B">
              <w:rPr>
                <w:b/>
                <w:sz w:val="20"/>
                <w:lang w:val="en-GB"/>
              </w:rPr>
              <w:t>will asked for periodically as spot</w:t>
            </w:r>
            <w:r w:rsidRPr="005A533B">
              <w:rPr>
                <w:b/>
                <w:spacing w:val="-40"/>
                <w:sz w:val="20"/>
                <w:lang w:val="en-GB"/>
              </w:rPr>
              <w:t xml:space="preserve"> </w:t>
            </w:r>
            <w:r w:rsidRPr="005A533B">
              <w:rPr>
                <w:b/>
                <w:sz w:val="20"/>
                <w:lang w:val="en-GB"/>
              </w:rPr>
              <w:t>checks.</w:t>
            </w:r>
          </w:p>
        </w:tc>
      </w:tr>
      <w:tr w:rsidR="00CB74B6" w:rsidRPr="005A533B" w14:paraId="09333CC8" w14:textId="77777777" w:rsidTr="00942680">
        <w:trPr>
          <w:trHeight w:val="585"/>
        </w:trPr>
        <w:tc>
          <w:tcPr>
            <w:tcW w:w="1498" w:type="dxa"/>
            <w:vMerge/>
            <w:tcBorders>
              <w:top w:val="nil"/>
            </w:tcBorders>
            <w:shd w:val="clear" w:color="auto" w:fill="44536A"/>
          </w:tcPr>
          <w:p w14:paraId="4EFE034A" w14:textId="77777777" w:rsidR="00CB74B6" w:rsidRPr="005A533B" w:rsidRDefault="00CB74B6">
            <w:pPr>
              <w:rPr>
                <w:sz w:val="2"/>
                <w:szCs w:val="2"/>
                <w:lang w:val="en-GB"/>
              </w:rPr>
            </w:pPr>
          </w:p>
        </w:tc>
        <w:tc>
          <w:tcPr>
            <w:tcW w:w="1928" w:type="dxa"/>
            <w:vMerge/>
            <w:tcBorders>
              <w:top w:val="nil"/>
            </w:tcBorders>
          </w:tcPr>
          <w:p w14:paraId="01D0FE0F" w14:textId="77777777" w:rsidR="00CB74B6" w:rsidRPr="005A533B" w:rsidRDefault="00CB74B6">
            <w:pPr>
              <w:rPr>
                <w:sz w:val="2"/>
                <w:szCs w:val="2"/>
                <w:lang w:val="en-GB"/>
              </w:rPr>
            </w:pPr>
          </w:p>
        </w:tc>
        <w:tc>
          <w:tcPr>
            <w:tcW w:w="1699" w:type="dxa"/>
          </w:tcPr>
          <w:p w14:paraId="49AF4690" w14:textId="77777777" w:rsidR="00CB74B6" w:rsidRPr="005A533B" w:rsidRDefault="009734FA">
            <w:pPr>
              <w:pStyle w:val="TableParagraph"/>
              <w:spacing w:before="76"/>
              <w:ind w:left="110"/>
              <w:rPr>
                <w:sz w:val="20"/>
                <w:lang w:val="en-GB"/>
              </w:rPr>
            </w:pPr>
            <w:r w:rsidRPr="005A533B">
              <w:rPr>
                <w:sz w:val="20"/>
                <w:lang w:val="en-GB"/>
              </w:rPr>
              <w:t>£10,000</w:t>
            </w:r>
            <w:r w:rsidRPr="005A533B">
              <w:rPr>
                <w:spacing w:val="-1"/>
                <w:sz w:val="20"/>
                <w:lang w:val="en-GB"/>
              </w:rPr>
              <w:t xml:space="preserve"> </w:t>
            </w:r>
            <w:r w:rsidRPr="005A533B">
              <w:rPr>
                <w:sz w:val="20"/>
                <w:lang w:val="en-GB"/>
              </w:rPr>
              <w:t>-</w:t>
            </w:r>
            <w:r w:rsidRPr="005A533B">
              <w:rPr>
                <w:spacing w:val="-3"/>
                <w:sz w:val="20"/>
                <w:lang w:val="en-GB"/>
              </w:rPr>
              <w:t xml:space="preserve"> </w:t>
            </w:r>
            <w:r w:rsidRPr="005A533B">
              <w:rPr>
                <w:sz w:val="20"/>
                <w:lang w:val="en-GB"/>
              </w:rPr>
              <w:t>£40,000</w:t>
            </w:r>
          </w:p>
        </w:tc>
        <w:tc>
          <w:tcPr>
            <w:tcW w:w="1978" w:type="dxa"/>
          </w:tcPr>
          <w:p w14:paraId="6432D63C" w14:textId="77777777" w:rsidR="00CB74B6" w:rsidRPr="005A533B" w:rsidRDefault="009734FA">
            <w:pPr>
              <w:pStyle w:val="TableParagraph"/>
              <w:spacing w:before="76"/>
              <w:ind w:left="108"/>
              <w:rPr>
                <w:sz w:val="20"/>
                <w:lang w:val="en-GB"/>
              </w:rPr>
            </w:pPr>
            <w:r w:rsidRPr="005A533B">
              <w:rPr>
                <w:sz w:val="20"/>
                <w:lang w:val="en-GB"/>
              </w:rPr>
              <w:t>CEO</w:t>
            </w:r>
            <w:r w:rsidRPr="005A533B">
              <w:rPr>
                <w:spacing w:val="-1"/>
                <w:sz w:val="20"/>
                <w:lang w:val="en-GB"/>
              </w:rPr>
              <w:t xml:space="preserve"> </w:t>
            </w:r>
            <w:r w:rsidRPr="005A533B">
              <w:rPr>
                <w:sz w:val="20"/>
                <w:lang w:val="en-GB"/>
              </w:rPr>
              <w:t>/</w:t>
            </w:r>
            <w:r w:rsidRPr="005A533B">
              <w:rPr>
                <w:spacing w:val="-1"/>
                <w:sz w:val="20"/>
                <w:lang w:val="en-GB"/>
              </w:rPr>
              <w:t xml:space="preserve"> </w:t>
            </w:r>
            <w:r w:rsidRPr="005A533B">
              <w:rPr>
                <w:sz w:val="20"/>
                <w:lang w:val="en-GB"/>
              </w:rPr>
              <w:t>DCEO</w:t>
            </w:r>
          </w:p>
        </w:tc>
        <w:tc>
          <w:tcPr>
            <w:tcW w:w="3956" w:type="dxa"/>
            <w:shd w:val="clear" w:color="auto" w:fill="auto"/>
          </w:tcPr>
          <w:p w14:paraId="6C100386" w14:textId="0345DDB2" w:rsidR="00CB74B6" w:rsidRPr="00942680" w:rsidRDefault="009734FA" w:rsidP="00942680">
            <w:pPr>
              <w:pStyle w:val="TableParagraph"/>
              <w:numPr>
                <w:ilvl w:val="0"/>
                <w:numId w:val="34"/>
              </w:numPr>
              <w:spacing w:before="76"/>
              <w:rPr>
                <w:sz w:val="20"/>
                <w:lang w:val="en-GB"/>
              </w:rPr>
            </w:pPr>
            <w:r w:rsidRPr="005A533B">
              <w:rPr>
                <w:sz w:val="20"/>
                <w:lang w:val="en-GB"/>
              </w:rPr>
              <w:t>Minimum</w:t>
            </w:r>
            <w:r w:rsidRPr="005A533B">
              <w:rPr>
                <w:spacing w:val="-3"/>
                <w:sz w:val="20"/>
                <w:lang w:val="en-GB"/>
              </w:rPr>
              <w:t xml:space="preserve"> </w:t>
            </w:r>
            <w:r w:rsidRPr="005A533B">
              <w:rPr>
                <w:sz w:val="20"/>
                <w:lang w:val="en-GB"/>
              </w:rPr>
              <w:t>of</w:t>
            </w:r>
            <w:r w:rsidRPr="005A533B">
              <w:rPr>
                <w:spacing w:val="-5"/>
                <w:sz w:val="20"/>
                <w:lang w:val="en-GB"/>
              </w:rPr>
              <w:t xml:space="preserve"> </w:t>
            </w:r>
            <w:r w:rsidRPr="005A533B">
              <w:rPr>
                <w:sz w:val="20"/>
                <w:lang w:val="en-GB"/>
              </w:rPr>
              <w:t>three</w:t>
            </w:r>
            <w:r w:rsidRPr="005A533B">
              <w:rPr>
                <w:spacing w:val="-4"/>
                <w:sz w:val="20"/>
                <w:lang w:val="en-GB"/>
              </w:rPr>
              <w:t xml:space="preserve"> </w:t>
            </w:r>
            <w:r w:rsidRPr="005A533B">
              <w:rPr>
                <w:sz w:val="20"/>
                <w:lang w:val="en-GB"/>
              </w:rPr>
              <w:t>quotes</w:t>
            </w:r>
            <w:r w:rsidRPr="005A533B">
              <w:rPr>
                <w:spacing w:val="-3"/>
                <w:sz w:val="20"/>
                <w:lang w:val="en-GB"/>
              </w:rPr>
              <w:t xml:space="preserve"> </w:t>
            </w:r>
            <w:r w:rsidRPr="005A533B">
              <w:rPr>
                <w:sz w:val="20"/>
                <w:lang w:val="en-GB"/>
              </w:rPr>
              <w:t>for</w:t>
            </w:r>
            <w:r w:rsidRPr="005A533B">
              <w:rPr>
                <w:spacing w:val="1"/>
                <w:sz w:val="20"/>
                <w:lang w:val="en-GB"/>
              </w:rPr>
              <w:t xml:space="preserve"> </w:t>
            </w:r>
            <w:r w:rsidRPr="005A533B">
              <w:rPr>
                <w:sz w:val="20"/>
                <w:lang w:val="en-GB"/>
              </w:rPr>
              <w:t>orders</w:t>
            </w:r>
            <w:r w:rsidRPr="005A533B">
              <w:rPr>
                <w:spacing w:val="-2"/>
                <w:sz w:val="20"/>
                <w:lang w:val="en-GB"/>
              </w:rPr>
              <w:t xml:space="preserve"> </w:t>
            </w:r>
            <w:r w:rsidRPr="005A533B">
              <w:rPr>
                <w:sz w:val="20"/>
                <w:lang w:val="en-GB"/>
              </w:rPr>
              <w:t>over</w:t>
            </w:r>
            <w:r w:rsidR="00942680">
              <w:rPr>
                <w:sz w:val="20"/>
                <w:lang w:val="en-GB"/>
              </w:rPr>
              <w:t xml:space="preserve"> </w:t>
            </w:r>
            <w:r w:rsidRPr="00942680">
              <w:rPr>
                <w:sz w:val="20"/>
                <w:lang w:val="en-GB"/>
              </w:rPr>
              <w:t>£10,000</w:t>
            </w:r>
          </w:p>
          <w:p w14:paraId="0E1CFD6F" w14:textId="2A56B069" w:rsidR="00942680" w:rsidRPr="005A533B" w:rsidRDefault="00942680" w:rsidP="00942680">
            <w:pPr>
              <w:pStyle w:val="TableParagraph"/>
              <w:numPr>
                <w:ilvl w:val="0"/>
                <w:numId w:val="34"/>
              </w:numPr>
              <w:spacing w:before="1"/>
              <w:rPr>
                <w:sz w:val="20"/>
                <w:lang w:val="en-GB"/>
              </w:rPr>
            </w:pPr>
            <w:r w:rsidRPr="00942680">
              <w:rPr>
                <w:color w:val="FF0000"/>
                <w:sz w:val="20"/>
                <w:lang w:val="en-GB"/>
              </w:rPr>
              <w:t>Preferred Supplier List</w:t>
            </w:r>
          </w:p>
        </w:tc>
      </w:tr>
      <w:tr w:rsidR="00CB74B6" w:rsidRPr="005A533B" w14:paraId="362B7618" w14:textId="77777777">
        <w:trPr>
          <w:trHeight w:val="808"/>
        </w:trPr>
        <w:tc>
          <w:tcPr>
            <w:tcW w:w="1498" w:type="dxa"/>
            <w:vMerge/>
            <w:tcBorders>
              <w:top w:val="nil"/>
            </w:tcBorders>
            <w:shd w:val="clear" w:color="auto" w:fill="44536A"/>
          </w:tcPr>
          <w:p w14:paraId="0DAF73A4" w14:textId="77777777" w:rsidR="00CB74B6" w:rsidRPr="005A533B" w:rsidRDefault="00CB74B6">
            <w:pPr>
              <w:rPr>
                <w:sz w:val="2"/>
                <w:szCs w:val="2"/>
                <w:lang w:val="en-GB"/>
              </w:rPr>
            </w:pPr>
          </w:p>
        </w:tc>
        <w:tc>
          <w:tcPr>
            <w:tcW w:w="1928" w:type="dxa"/>
            <w:vMerge/>
            <w:tcBorders>
              <w:top w:val="nil"/>
            </w:tcBorders>
          </w:tcPr>
          <w:p w14:paraId="1EF409C9" w14:textId="77777777" w:rsidR="00CB74B6" w:rsidRPr="005A533B" w:rsidRDefault="00CB74B6">
            <w:pPr>
              <w:rPr>
                <w:sz w:val="2"/>
                <w:szCs w:val="2"/>
                <w:lang w:val="en-GB"/>
              </w:rPr>
            </w:pPr>
          </w:p>
        </w:tc>
        <w:tc>
          <w:tcPr>
            <w:tcW w:w="1699" w:type="dxa"/>
          </w:tcPr>
          <w:p w14:paraId="13282822" w14:textId="77777777" w:rsidR="00CB74B6" w:rsidRPr="005A533B" w:rsidRDefault="009734FA">
            <w:pPr>
              <w:pStyle w:val="TableParagraph"/>
              <w:spacing w:before="75"/>
              <w:ind w:left="110"/>
              <w:rPr>
                <w:sz w:val="20"/>
                <w:lang w:val="en-GB"/>
              </w:rPr>
            </w:pPr>
            <w:r w:rsidRPr="005A533B">
              <w:rPr>
                <w:sz w:val="20"/>
                <w:lang w:val="en-GB"/>
              </w:rPr>
              <w:t>£40,001</w:t>
            </w:r>
            <w:r w:rsidRPr="005A533B">
              <w:rPr>
                <w:spacing w:val="-2"/>
                <w:sz w:val="20"/>
                <w:lang w:val="en-GB"/>
              </w:rPr>
              <w:t xml:space="preserve"> </w:t>
            </w:r>
            <w:r w:rsidRPr="005A533B">
              <w:rPr>
                <w:sz w:val="20"/>
                <w:lang w:val="en-GB"/>
              </w:rPr>
              <w:t>-</w:t>
            </w:r>
            <w:r w:rsidRPr="005A533B">
              <w:rPr>
                <w:spacing w:val="-2"/>
                <w:sz w:val="20"/>
                <w:lang w:val="en-GB"/>
              </w:rPr>
              <w:t xml:space="preserve"> </w:t>
            </w:r>
            <w:r w:rsidRPr="005A533B">
              <w:rPr>
                <w:sz w:val="20"/>
                <w:lang w:val="en-GB"/>
              </w:rPr>
              <w:t>£75,000</w:t>
            </w:r>
          </w:p>
        </w:tc>
        <w:tc>
          <w:tcPr>
            <w:tcW w:w="1978" w:type="dxa"/>
          </w:tcPr>
          <w:p w14:paraId="0698581A" w14:textId="77777777" w:rsidR="00CB74B6" w:rsidRPr="005A533B" w:rsidRDefault="009734FA">
            <w:pPr>
              <w:pStyle w:val="TableParagraph"/>
              <w:spacing w:before="56" w:line="240" w:lineRule="atLeast"/>
              <w:ind w:left="108" w:right="226"/>
              <w:rPr>
                <w:sz w:val="20"/>
                <w:lang w:val="en-GB"/>
              </w:rPr>
            </w:pPr>
            <w:r w:rsidRPr="005A533B">
              <w:rPr>
                <w:sz w:val="20"/>
                <w:lang w:val="en-GB"/>
              </w:rPr>
              <w:t>Finance,</w:t>
            </w:r>
            <w:r w:rsidRPr="005A533B">
              <w:rPr>
                <w:spacing w:val="-6"/>
                <w:sz w:val="20"/>
                <w:lang w:val="en-GB"/>
              </w:rPr>
              <w:t xml:space="preserve"> </w:t>
            </w:r>
            <w:r w:rsidRPr="005A533B">
              <w:rPr>
                <w:sz w:val="20"/>
                <w:lang w:val="en-GB"/>
              </w:rPr>
              <w:t>Risk,</w:t>
            </w:r>
            <w:r w:rsidRPr="005A533B">
              <w:rPr>
                <w:spacing w:val="-6"/>
                <w:sz w:val="20"/>
                <w:lang w:val="en-GB"/>
              </w:rPr>
              <w:t xml:space="preserve"> </w:t>
            </w:r>
            <w:r w:rsidRPr="005A533B">
              <w:rPr>
                <w:sz w:val="20"/>
                <w:lang w:val="en-GB"/>
              </w:rPr>
              <w:t>Audit</w:t>
            </w:r>
            <w:r w:rsidRPr="005A533B">
              <w:rPr>
                <w:spacing w:val="-37"/>
                <w:sz w:val="20"/>
                <w:lang w:val="en-GB"/>
              </w:rPr>
              <w:t xml:space="preserve"> </w:t>
            </w:r>
            <w:r w:rsidRPr="005A533B">
              <w:rPr>
                <w:sz w:val="20"/>
                <w:lang w:val="en-GB"/>
              </w:rPr>
              <w:t>&amp; Resources</w:t>
            </w:r>
            <w:r w:rsidRPr="005A533B">
              <w:rPr>
                <w:spacing w:val="1"/>
                <w:sz w:val="20"/>
                <w:lang w:val="en-GB"/>
              </w:rPr>
              <w:t xml:space="preserve"> </w:t>
            </w:r>
            <w:r w:rsidRPr="005A533B">
              <w:rPr>
                <w:sz w:val="20"/>
                <w:lang w:val="en-GB"/>
              </w:rPr>
              <w:t>Committee</w:t>
            </w:r>
          </w:p>
        </w:tc>
        <w:tc>
          <w:tcPr>
            <w:tcW w:w="3956" w:type="dxa"/>
          </w:tcPr>
          <w:p w14:paraId="1D789651" w14:textId="77777777" w:rsidR="00CB74B6" w:rsidRPr="005A533B" w:rsidRDefault="009734FA">
            <w:pPr>
              <w:pStyle w:val="TableParagraph"/>
              <w:spacing w:before="75"/>
              <w:ind w:left="110" w:right="232"/>
              <w:rPr>
                <w:sz w:val="20"/>
                <w:lang w:val="en-GB"/>
              </w:rPr>
            </w:pPr>
            <w:r w:rsidRPr="005A533B">
              <w:rPr>
                <w:sz w:val="20"/>
                <w:lang w:val="en-GB"/>
              </w:rPr>
              <w:t>Business</w:t>
            </w:r>
            <w:r w:rsidRPr="005A533B">
              <w:rPr>
                <w:spacing w:val="-1"/>
                <w:sz w:val="20"/>
                <w:lang w:val="en-GB"/>
              </w:rPr>
              <w:t xml:space="preserve"> </w:t>
            </w:r>
            <w:r w:rsidRPr="005A533B">
              <w:rPr>
                <w:sz w:val="20"/>
                <w:lang w:val="en-GB"/>
              </w:rPr>
              <w:t>case</w:t>
            </w:r>
            <w:r w:rsidRPr="005A533B">
              <w:rPr>
                <w:spacing w:val="-4"/>
                <w:sz w:val="20"/>
                <w:lang w:val="en-GB"/>
              </w:rPr>
              <w:t xml:space="preserve"> </w:t>
            </w:r>
            <w:r w:rsidRPr="005A533B">
              <w:rPr>
                <w:sz w:val="20"/>
                <w:lang w:val="en-GB"/>
              </w:rPr>
              <w:t>supported</w:t>
            </w:r>
            <w:r w:rsidRPr="005A533B">
              <w:rPr>
                <w:spacing w:val="-4"/>
                <w:sz w:val="20"/>
                <w:lang w:val="en-GB"/>
              </w:rPr>
              <w:t xml:space="preserve"> </w:t>
            </w:r>
            <w:r w:rsidRPr="005A533B">
              <w:rPr>
                <w:sz w:val="20"/>
                <w:lang w:val="en-GB"/>
              </w:rPr>
              <w:t>with</w:t>
            </w:r>
            <w:r w:rsidRPr="005A533B">
              <w:rPr>
                <w:spacing w:val="-3"/>
                <w:sz w:val="20"/>
                <w:lang w:val="en-GB"/>
              </w:rPr>
              <w:t xml:space="preserve"> </w:t>
            </w:r>
            <w:r w:rsidRPr="005A533B">
              <w:rPr>
                <w:sz w:val="20"/>
                <w:lang w:val="en-GB"/>
              </w:rPr>
              <w:t>a</w:t>
            </w:r>
            <w:r w:rsidRPr="005A533B">
              <w:rPr>
                <w:spacing w:val="-3"/>
                <w:sz w:val="20"/>
                <w:lang w:val="en-GB"/>
              </w:rPr>
              <w:t xml:space="preserve"> </w:t>
            </w:r>
            <w:r w:rsidRPr="005A533B">
              <w:rPr>
                <w:sz w:val="20"/>
                <w:lang w:val="en-GB"/>
              </w:rPr>
              <w:t>minimum</w:t>
            </w:r>
            <w:r w:rsidRPr="005A533B">
              <w:rPr>
                <w:spacing w:val="-2"/>
                <w:sz w:val="20"/>
                <w:lang w:val="en-GB"/>
              </w:rPr>
              <w:t xml:space="preserve"> </w:t>
            </w:r>
            <w:r w:rsidRPr="005A533B">
              <w:rPr>
                <w:sz w:val="20"/>
                <w:lang w:val="en-GB"/>
              </w:rPr>
              <w:t>of</w:t>
            </w:r>
            <w:r w:rsidRPr="005A533B">
              <w:rPr>
                <w:spacing w:val="-37"/>
                <w:sz w:val="20"/>
                <w:lang w:val="en-GB"/>
              </w:rPr>
              <w:t xml:space="preserve"> </w:t>
            </w:r>
            <w:r w:rsidRPr="005A533B">
              <w:rPr>
                <w:sz w:val="20"/>
                <w:lang w:val="en-GB"/>
              </w:rPr>
              <w:t>three</w:t>
            </w:r>
            <w:r w:rsidRPr="005A533B">
              <w:rPr>
                <w:spacing w:val="-2"/>
                <w:sz w:val="20"/>
                <w:lang w:val="en-GB"/>
              </w:rPr>
              <w:t xml:space="preserve"> </w:t>
            </w:r>
            <w:r w:rsidRPr="005A533B">
              <w:rPr>
                <w:sz w:val="20"/>
                <w:lang w:val="en-GB"/>
              </w:rPr>
              <w:t>quotes</w:t>
            </w:r>
          </w:p>
        </w:tc>
      </w:tr>
      <w:tr w:rsidR="00CB74B6" w:rsidRPr="005A533B" w14:paraId="57F5874D" w14:textId="77777777">
        <w:trPr>
          <w:trHeight w:val="1053"/>
        </w:trPr>
        <w:tc>
          <w:tcPr>
            <w:tcW w:w="1498" w:type="dxa"/>
            <w:vMerge/>
            <w:tcBorders>
              <w:top w:val="nil"/>
            </w:tcBorders>
            <w:shd w:val="clear" w:color="auto" w:fill="44536A"/>
          </w:tcPr>
          <w:p w14:paraId="3C5E5A4D" w14:textId="77777777" w:rsidR="00CB74B6" w:rsidRPr="005A533B" w:rsidRDefault="00CB74B6">
            <w:pPr>
              <w:rPr>
                <w:sz w:val="2"/>
                <w:szCs w:val="2"/>
                <w:lang w:val="en-GB"/>
              </w:rPr>
            </w:pPr>
          </w:p>
        </w:tc>
        <w:tc>
          <w:tcPr>
            <w:tcW w:w="1928" w:type="dxa"/>
            <w:vMerge/>
            <w:tcBorders>
              <w:top w:val="nil"/>
            </w:tcBorders>
          </w:tcPr>
          <w:p w14:paraId="0ABAFED0" w14:textId="77777777" w:rsidR="00CB74B6" w:rsidRPr="005A533B" w:rsidRDefault="00CB74B6">
            <w:pPr>
              <w:rPr>
                <w:sz w:val="2"/>
                <w:szCs w:val="2"/>
                <w:lang w:val="en-GB"/>
              </w:rPr>
            </w:pPr>
          </w:p>
        </w:tc>
        <w:tc>
          <w:tcPr>
            <w:tcW w:w="1699" w:type="dxa"/>
          </w:tcPr>
          <w:p w14:paraId="42CE25F0" w14:textId="77777777" w:rsidR="00CB74B6" w:rsidRPr="005A533B" w:rsidRDefault="009734FA">
            <w:pPr>
              <w:pStyle w:val="TableParagraph"/>
              <w:spacing w:before="75"/>
              <w:ind w:left="110"/>
              <w:rPr>
                <w:sz w:val="20"/>
                <w:lang w:val="en-GB"/>
              </w:rPr>
            </w:pPr>
            <w:r w:rsidRPr="005A533B">
              <w:rPr>
                <w:sz w:val="20"/>
                <w:lang w:val="en-GB"/>
              </w:rPr>
              <w:t>&gt;</w:t>
            </w:r>
            <w:r w:rsidRPr="005A533B">
              <w:rPr>
                <w:spacing w:val="-1"/>
                <w:sz w:val="20"/>
                <w:lang w:val="en-GB"/>
              </w:rPr>
              <w:t xml:space="preserve"> </w:t>
            </w:r>
            <w:r w:rsidRPr="005A533B">
              <w:rPr>
                <w:sz w:val="20"/>
                <w:lang w:val="en-GB"/>
              </w:rPr>
              <w:t>£75,000</w:t>
            </w:r>
          </w:p>
        </w:tc>
        <w:tc>
          <w:tcPr>
            <w:tcW w:w="1978" w:type="dxa"/>
          </w:tcPr>
          <w:p w14:paraId="799240C0" w14:textId="77777777" w:rsidR="00CB74B6" w:rsidRPr="005A533B" w:rsidRDefault="009734FA">
            <w:pPr>
              <w:pStyle w:val="TableParagraph"/>
              <w:spacing w:before="75"/>
              <w:ind w:left="108"/>
              <w:rPr>
                <w:sz w:val="20"/>
                <w:lang w:val="en-GB"/>
              </w:rPr>
            </w:pPr>
            <w:r w:rsidRPr="005A533B">
              <w:rPr>
                <w:sz w:val="20"/>
                <w:lang w:val="en-GB"/>
              </w:rPr>
              <w:t>Trust</w:t>
            </w:r>
            <w:r w:rsidRPr="005A533B">
              <w:rPr>
                <w:spacing w:val="-4"/>
                <w:sz w:val="20"/>
                <w:lang w:val="en-GB"/>
              </w:rPr>
              <w:t xml:space="preserve"> </w:t>
            </w:r>
            <w:r w:rsidRPr="005A533B">
              <w:rPr>
                <w:sz w:val="20"/>
                <w:lang w:val="en-GB"/>
              </w:rPr>
              <w:t>Board</w:t>
            </w:r>
          </w:p>
        </w:tc>
        <w:tc>
          <w:tcPr>
            <w:tcW w:w="3956" w:type="dxa"/>
          </w:tcPr>
          <w:p w14:paraId="7ACAFA69" w14:textId="4693E647" w:rsidR="00CB74B6" w:rsidRPr="005A533B" w:rsidRDefault="009734FA">
            <w:pPr>
              <w:pStyle w:val="TableParagraph"/>
              <w:spacing w:before="56" w:line="240" w:lineRule="atLeast"/>
              <w:ind w:left="110" w:right="229"/>
              <w:rPr>
                <w:sz w:val="20"/>
                <w:lang w:val="en-GB"/>
              </w:rPr>
            </w:pPr>
            <w:r w:rsidRPr="005A533B">
              <w:rPr>
                <w:sz w:val="20"/>
                <w:lang w:val="en-GB"/>
              </w:rPr>
              <w:t>Formal tendering process including</w:t>
            </w:r>
            <w:r w:rsidRPr="005A533B">
              <w:rPr>
                <w:spacing w:val="1"/>
                <w:sz w:val="20"/>
                <w:lang w:val="en-GB"/>
              </w:rPr>
              <w:t xml:space="preserve"> </w:t>
            </w:r>
            <w:r w:rsidRPr="005A533B">
              <w:rPr>
                <w:sz w:val="20"/>
                <w:lang w:val="en-GB"/>
              </w:rPr>
              <w:t xml:space="preserve">advertising on </w:t>
            </w:r>
            <w:hyperlink r:id="rId28">
              <w:r w:rsidRPr="005A533B">
                <w:rPr>
                  <w:color w:val="0462C1"/>
                  <w:sz w:val="20"/>
                  <w:u w:val="single" w:color="0462C1"/>
                  <w:lang w:val="en-GB"/>
                </w:rPr>
                <w:t>Public Contracts</w:t>
              </w:r>
            </w:hyperlink>
            <w:r w:rsidRPr="005A533B">
              <w:rPr>
                <w:color w:val="0462C1"/>
                <w:spacing w:val="1"/>
                <w:sz w:val="20"/>
                <w:lang w:val="en-GB"/>
              </w:rPr>
              <w:t xml:space="preserve"> </w:t>
            </w:r>
            <w:hyperlink r:id="rId29">
              <w:r w:rsidRPr="005A533B">
                <w:rPr>
                  <w:color w:val="0462C1"/>
                  <w:sz w:val="20"/>
                  <w:u w:val="single" w:color="0462C1"/>
                  <w:lang w:val="en-GB"/>
                </w:rPr>
                <w:t>Regulations</w:t>
              </w:r>
              <w:r w:rsidRPr="005A533B">
                <w:rPr>
                  <w:color w:val="0462C1"/>
                  <w:spacing w:val="-3"/>
                  <w:sz w:val="20"/>
                  <w:u w:val="single" w:color="0462C1"/>
                  <w:lang w:val="en-GB"/>
                </w:rPr>
                <w:t xml:space="preserve"> </w:t>
              </w:r>
              <w:r w:rsidRPr="005A533B">
                <w:rPr>
                  <w:color w:val="0462C1"/>
                  <w:sz w:val="20"/>
                  <w:u w:val="single" w:color="0462C1"/>
                  <w:lang w:val="en-GB"/>
                </w:rPr>
                <w:t>(PCR)</w:t>
              </w:r>
              <w:r w:rsidRPr="005A533B">
                <w:rPr>
                  <w:color w:val="0462C1"/>
                  <w:spacing w:val="-4"/>
                  <w:sz w:val="20"/>
                  <w:u w:val="single" w:color="0462C1"/>
                  <w:lang w:val="en-GB"/>
                </w:rPr>
                <w:t xml:space="preserve"> </w:t>
              </w:r>
              <w:r w:rsidRPr="005A533B">
                <w:rPr>
                  <w:color w:val="0462C1"/>
                  <w:sz w:val="20"/>
                  <w:u w:val="single" w:color="0462C1"/>
                  <w:lang w:val="en-GB"/>
                </w:rPr>
                <w:t>procurement</w:t>
              </w:r>
              <w:r w:rsidRPr="005A533B">
                <w:rPr>
                  <w:color w:val="0462C1"/>
                  <w:spacing w:val="-4"/>
                  <w:sz w:val="20"/>
                  <w:u w:val="single" w:color="0462C1"/>
                  <w:lang w:val="en-GB"/>
                </w:rPr>
                <w:t xml:space="preserve"> </w:t>
              </w:r>
              <w:r w:rsidRPr="005A533B">
                <w:rPr>
                  <w:color w:val="0462C1"/>
                  <w:sz w:val="20"/>
                  <w:u w:val="single" w:color="0462C1"/>
                  <w:lang w:val="en-GB"/>
                </w:rPr>
                <w:t>rules</w:t>
              </w:r>
              <w:r w:rsidRPr="005A533B">
                <w:rPr>
                  <w:color w:val="0462C1"/>
                  <w:sz w:val="20"/>
                  <w:lang w:val="en-GB"/>
                </w:rPr>
                <w:t xml:space="preserve"> </w:t>
              </w:r>
            </w:hyperlink>
            <w:r w:rsidRPr="005A533B">
              <w:rPr>
                <w:sz w:val="20"/>
                <w:lang w:val="en-GB"/>
              </w:rPr>
              <w:t>if</w:t>
            </w:r>
            <w:r w:rsidRPr="005A533B">
              <w:rPr>
                <w:spacing w:val="-4"/>
                <w:sz w:val="20"/>
                <w:lang w:val="en-GB"/>
              </w:rPr>
              <w:t xml:space="preserve"> </w:t>
            </w:r>
            <w:r w:rsidRPr="005A533B">
              <w:rPr>
                <w:sz w:val="20"/>
                <w:lang w:val="en-GB"/>
              </w:rPr>
              <w:t>over</w:t>
            </w:r>
            <w:r w:rsidRPr="005A533B">
              <w:rPr>
                <w:spacing w:val="-37"/>
                <w:sz w:val="20"/>
                <w:lang w:val="en-GB"/>
              </w:rPr>
              <w:t xml:space="preserve"> </w:t>
            </w:r>
            <w:r w:rsidRPr="005A533B">
              <w:rPr>
                <w:sz w:val="20"/>
                <w:lang w:val="en-GB"/>
              </w:rPr>
              <w:t>the</w:t>
            </w:r>
            <w:r w:rsidRPr="005A533B">
              <w:rPr>
                <w:spacing w:val="-2"/>
                <w:sz w:val="20"/>
                <w:lang w:val="en-GB"/>
              </w:rPr>
              <w:t xml:space="preserve"> </w:t>
            </w:r>
            <w:r w:rsidRPr="005A533B">
              <w:rPr>
                <w:sz w:val="20"/>
                <w:lang w:val="en-GB"/>
              </w:rPr>
              <w:t>PCR threshold</w:t>
            </w:r>
          </w:p>
        </w:tc>
      </w:tr>
      <w:tr w:rsidR="00CB74B6" w:rsidRPr="005A533B" w14:paraId="2D38D27A" w14:textId="77777777">
        <w:trPr>
          <w:trHeight w:val="1051"/>
        </w:trPr>
        <w:tc>
          <w:tcPr>
            <w:tcW w:w="1498" w:type="dxa"/>
            <w:vMerge/>
            <w:tcBorders>
              <w:top w:val="nil"/>
            </w:tcBorders>
            <w:shd w:val="clear" w:color="auto" w:fill="44536A"/>
          </w:tcPr>
          <w:p w14:paraId="01548A3D" w14:textId="77777777" w:rsidR="00CB74B6" w:rsidRPr="005A533B" w:rsidRDefault="00CB74B6">
            <w:pPr>
              <w:rPr>
                <w:sz w:val="2"/>
                <w:szCs w:val="2"/>
                <w:lang w:val="en-GB"/>
              </w:rPr>
            </w:pPr>
          </w:p>
        </w:tc>
        <w:tc>
          <w:tcPr>
            <w:tcW w:w="1928" w:type="dxa"/>
          </w:tcPr>
          <w:p w14:paraId="234803E7" w14:textId="77777777" w:rsidR="00CB74B6" w:rsidRPr="005A533B" w:rsidRDefault="009734FA">
            <w:pPr>
              <w:pStyle w:val="TableParagraph"/>
              <w:spacing w:before="75"/>
              <w:ind w:left="110" w:right="208"/>
              <w:rPr>
                <w:sz w:val="20"/>
                <w:lang w:val="en-GB"/>
              </w:rPr>
            </w:pPr>
            <w:r w:rsidRPr="005A533B">
              <w:rPr>
                <w:sz w:val="20"/>
                <w:lang w:val="en-GB"/>
              </w:rPr>
              <w:t>Authority</w:t>
            </w:r>
            <w:r w:rsidRPr="005A533B">
              <w:rPr>
                <w:spacing w:val="-9"/>
                <w:sz w:val="20"/>
                <w:lang w:val="en-GB"/>
              </w:rPr>
              <w:t xml:space="preserve"> </w:t>
            </w:r>
            <w:r w:rsidRPr="005A533B">
              <w:rPr>
                <w:sz w:val="20"/>
                <w:lang w:val="en-GB"/>
              </w:rPr>
              <w:t>to</w:t>
            </w:r>
            <w:r w:rsidRPr="005A533B">
              <w:rPr>
                <w:spacing w:val="-8"/>
                <w:sz w:val="20"/>
                <w:lang w:val="en-GB"/>
              </w:rPr>
              <w:t xml:space="preserve"> </w:t>
            </w:r>
            <w:r w:rsidRPr="005A533B">
              <w:rPr>
                <w:sz w:val="20"/>
                <w:lang w:val="en-GB"/>
              </w:rPr>
              <w:t>accept</w:t>
            </w:r>
            <w:r w:rsidRPr="005A533B">
              <w:rPr>
                <w:spacing w:val="-38"/>
                <w:sz w:val="20"/>
                <w:lang w:val="en-GB"/>
              </w:rPr>
              <w:t xml:space="preserve"> </w:t>
            </w:r>
            <w:r w:rsidRPr="005A533B">
              <w:rPr>
                <w:sz w:val="20"/>
                <w:lang w:val="en-GB"/>
              </w:rPr>
              <w:t>other than best</w:t>
            </w:r>
            <w:r w:rsidRPr="005A533B">
              <w:rPr>
                <w:spacing w:val="1"/>
                <w:sz w:val="20"/>
                <w:lang w:val="en-GB"/>
              </w:rPr>
              <w:t xml:space="preserve"> </w:t>
            </w:r>
            <w:r w:rsidRPr="005A533B">
              <w:rPr>
                <w:sz w:val="20"/>
                <w:lang w:val="en-GB"/>
              </w:rPr>
              <w:t>value</w:t>
            </w:r>
            <w:r w:rsidRPr="005A533B">
              <w:rPr>
                <w:spacing w:val="-1"/>
                <w:sz w:val="20"/>
                <w:lang w:val="en-GB"/>
              </w:rPr>
              <w:t xml:space="preserve"> </w:t>
            </w:r>
            <w:r w:rsidRPr="005A533B">
              <w:rPr>
                <w:sz w:val="20"/>
                <w:lang w:val="en-GB"/>
              </w:rPr>
              <w:t>quotation</w:t>
            </w:r>
            <w:r w:rsidRPr="005A533B">
              <w:rPr>
                <w:spacing w:val="-3"/>
                <w:sz w:val="20"/>
                <w:lang w:val="en-GB"/>
              </w:rPr>
              <w:t xml:space="preserve"> </w:t>
            </w:r>
            <w:r w:rsidRPr="005A533B">
              <w:rPr>
                <w:sz w:val="20"/>
                <w:lang w:val="en-GB"/>
              </w:rPr>
              <w:t>or</w:t>
            </w:r>
          </w:p>
          <w:p w14:paraId="1CCA822C" w14:textId="77777777" w:rsidR="00CB74B6" w:rsidRPr="005A533B" w:rsidRDefault="009734FA">
            <w:pPr>
              <w:pStyle w:val="TableParagraph"/>
              <w:spacing w:before="0" w:line="223" w:lineRule="exact"/>
              <w:ind w:left="110"/>
              <w:rPr>
                <w:sz w:val="20"/>
                <w:lang w:val="en-GB"/>
              </w:rPr>
            </w:pPr>
            <w:r w:rsidRPr="005A533B">
              <w:rPr>
                <w:sz w:val="20"/>
                <w:lang w:val="en-GB"/>
              </w:rPr>
              <w:t>tender</w:t>
            </w:r>
          </w:p>
        </w:tc>
        <w:tc>
          <w:tcPr>
            <w:tcW w:w="1699" w:type="dxa"/>
          </w:tcPr>
          <w:p w14:paraId="1FF09B61" w14:textId="77777777" w:rsidR="00CB74B6" w:rsidRPr="005A533B" w:rsidRDefault="009734FA">
            <w:pPr>
              <w:pStyle w:val="TableParagraph"/>
              <w:spacing w:before="75"/>
              <w:ind w:left="110"/>
              <w:rPr>
                <w:sz w:val="20"/>
                <w:lang w:val="en-GB"/>
              </w:rPr>
            </w:pPr>
            <w:r w:rsidRPr="005A533B">
              <w:rPr>
                <w:sz w:val="20"/>
                <w:lang w:val="en-GB"/>
              </w:rPr>
              <w:t>Any</w:t>
            </w:r>
          </w:p>
        </w:tc>
        <w:tc>
          <w:tcPr>
            <w:tcW w:w="1978" w:type="dxa"/>
          </w:tcPr>
          <w:p w14:paraId="6C859BB5" w14:textId="77777777" w:rsidR="00CB74B6" w:rsidRPr="005A533B" w:rsidRDefault="009734FA">
            <w:pPr>
              <w:pStyle w:val="TableParagraph"/>
              <w:spacing w:before="75"/>
              <w:ind w:left="108"/>
              <w:rPr>
                <w:sz w:val="20"/>
                <w:lang w:val="en-GB"/>
              </w:rPr>
            </w:pPr>
            <w:r w:rsidRPr="005A533B">
              <w:rPr>
                <w:sz w:val="20"/>
                <w:lang w:val="en-GB"/>
              </w:rPr>
              <w:t>CEO/DCEO</w:t>
            </w:r>
            <w:r w:rsidRPr="005A533B">
              <w:rPr>
                <w:spacing w:val="-2"/>
                <w:sz w:val="20"/>
                <w:lang w:val="en-GB"/>
              </w:rPr>
              <w:t xml:space="preserve"> </w:t>
            </w:r>
            <w:r w:rsidRPr="005A533B">
              <w:rPr>
                <w:sz w:val="20"/>
                <w:lang w:val="en-GB"/>
              </w:rPr>
              <w:t>(up</w:t>
            </w:r>
            <w:r w:rsidRPr="005A533B">
              <w:rPr>
                <w:spacing w:val="-3"/>
                <w:sz w:val="20"/>
                <w:lang w:val="en-GB"/>
              </w:rPr>
              <w:t xml:space="preserve"> </w:t>
            </w:r>
            <w:r w:rsidRPr="005A533B">
              <w:rPr>
                <w:sz w:val="20"/>
                <w:lang w:val="en-GB"/>
              </w:rPr>
              <w:t>to</w:t>
            </w:r>
          </w:p>
          <w:p w14:paraId="5CB3718A" w14:textId="77777777" w:rsidR="00CB74B6" w:rsidRPr="005A533B" w:rsidRDefault="009734FA">
            <w:pPr>
              <w:pStyle w:val="TableParagraph"/>
              <w:spacing w:before="1"/>
              <w:ind w:left="108" w:right="88"/>
              <w:rPr>
                <w:sz w:val="20"/>
                <w:lang w:val="en-GB"/>
              </w:rPr>
            </w:pPr>
            <w:r w:rsidRPr="005A533B">
              <w:rPr>
                <w:sz w:val="20"/>
                <w:lang w:val="en-GB"/>
              </w:rPr>
              <w:t>£40,000)</w:t>
            </w:r>
            <w:r w:rsidRPr="005A533B">
              <w:rPr>
                <w:spacing w:val="-7"/>
                <w:sz w:val="20"/>
                <w:lang w:val="en-GB"/>
              </w:rPr>
              <w:t xml:space="preserve"> </w:t>
            </w:r>
            <w:r w:rsidRPr="005A533B">
              <w:rPr>
                <w:sz w:val="20"/>
                <w:lang w:val="en-GB"/>
              </w:rPr>
              <w:t>and</w:t>
            </w:r>
            <w:r w:rsidRPr="005A533B">
              <w:rPr>
                <w:spacing w:val="-5"/>
                <w:sz w:val="20"/>
                <w:lang w:val="en-GB"/>
              </w:rPr>
              <w:t xml:space="preserve"> </w:t>
            </w:r>
            <w:r w:rsidRPr="005A533B">
              <w:rPr>
                <w:sz w:val="20"/>
                <w:lang w:val="en-GB"/>
              </w:rPr>
              <w:t>Finance</w:t>
            </w:r>
            <w:r w:rsidRPr="005A533B">
              <w:rPr>
                <w:spacing w:val="-37"/>
                <w:sz w:val="20"/>
                <w:lang w:val="en-GB"/>
              </w:rPr>
              <w:t xml:space="preserve"> </w:t>
            </w:r>
            <w:r w:rsidRPr="005A533B">
              <w:rPr>
                <w:sz w:val="20"/>
                <w:lang w:val="en-GB"/>
              </w:rPr>
              <w:t>Committee</w:t>
            </w:r>
            <w:r w:rsidRPr="005A533B">
              <w:rPr>
                <w:spacing w:val="-2"/>
                <w:sz w:val="20"/>
                <w:lang w:val="en-GB"/>
              </w:rPr>
              <w:t xml:space="preserve"> </w:t>
            </w:r>
            <w:r w:rsidRPr="005A533B">
              <w:rPr>
                <w:sz w:val="20"/>
                <w:lang w:val="en-GB"/>
              </w:rPr>
              <w:t>(over</w:t>
            </w:r>
          </w:p>
          <w:p w14:paraId="6B17AA40" w14:textId="77777777" w:rsidR="00CB74B6" w:rsidRPr="005A533B" w:rsidRDefault="009734FA">
            <w:pPr>
              <w:pStyle w:val="TableParagraph"/>
              <w:spacing w:before="0" w:line="222" w:lineRule="exact"/>
              <w:ind w:left="108"/>
              <w:rPr>
                <w:sz w:val="20"/>
                <w:lang w:val="en-GB"/>
              </w:rPr>
            </w:pPr>
            <w:r w:rsidRPr="005A533B">
              <w:rPr>
                <w:sz w:val="20"/>
                <w:lang w:val="en-GB"/>
              </w:rPr>
              <w:t>£40,000)</w:t>
            </w:r>
          </w:p>
        </w:tc>
        <w:tc>
          <w:tcPr>
            <w:tcW w:w="3956" w:type="dxa"/>
          </w:tcPr>
          <w:p w14:paraId="05EB4167" w14:textId="77777777" w:rsidR="00CB74B6" w:rsidRPr="005A533B" w:rsidRDefault="009734FA">
            <w:pPr>
              <w:pStyle w:val="TableParagraph"/>
              <w:spacing w:before="75"/>
              <w:ind w:left="110" w:right="181"/>
              <w:rPr>
                <w:sz w:val="20"/>
                <w:lang w:val="en-GB"/>
              </w:rPr>
            </w:pPr>
            <w:r w:rsidRPr="005A533B">
              <w:rPr>
                <w:sz w:val="20"/>
                <w:lang w:val="en-GB"/>
              </w:rPr>
              <w:t>Ensure procurement maintains principles of</w:t>
            </w:r>
            <w:r w:rsidRPr="005A533B">
              <w:rPr>
                <w:spacing w:val="1"/>
                <w:sz w:val="20"/>
                <w:lang w:val="en-GB"/>
              </w:rPr>
              <w:t xml:space="preserve"> </w:t>
            </w:r>
            <w:r w:rsidRPr="005A533B">
              <w:rPr>
                <w:sz w:val="20"/>
                <w:lang w:val="en-GB"/>
              </w:rPr>
              <w:t>regulatory,</w:t>
            </w:r>
            <w:r w:rsidRPr="005A533B">
              <w:rPr>
                <w:spacing w:val="-4"/>
                <w:sz w:val="20"/>
                <w:lang w:val="en-GB"/>
              </w:rPr>
              <w:t xml:space="preserve"> </w:t>
            </w:r>
            <w:r w:rsidRPr="005A533B">
              <w:rPr>
                <w:sz w:val="20"/>
                <w:lang w:val="en-GB"/>
              </w:rPr>
              <w:t>proprietary</w:t>
            </w:r>
            <w:r w:rsidRPr="005A533B">
              <w:rPr>
                <w:spacing w:val="-3"/>
                <w:sz w:val="20"/>
                <w:lang w:val="en-GB"/>
              </w:rPr>
              <w:t xml:space="preserve"> </w:t>
            </w:r>
            <w:r w:rsidRPr="005A533B">
              <w:rPr>
                <w:sz w:val="20"/>
                <w:lang w:val="en-GB"/>
              </w:rPr>
              <w:t>and</w:t>
            </w:r>
            <w:r w:rsidRPr="005A533B">
              <w:rPr>
                <w:spacing w:val="-5"/>
                <w:sz w:val="20"/>
                <w:lang w:val="en-GB"/>
              </w:rPr>
              <w:t xml:space="preserve"> </w:t>
            </w:r>
            <w:r w:rsidRPr="005A533B">
              <w:rPr>
                <w:sz w:val="20"/>
                <w:lang w:val="en-GB"/>
              </w:rPr>
              <w:t>value</w:t>
            </w:r>
            <w:r w:rsidRPr="005A533B">
              <w:rPr>
                <w:spacing w:val="-5"/>
                <w:sz w:val="20"/>
                <w:lang w:val="en-GB"/>
              </w:rPr>
              <w:t xml:space="preserve"> </w:t>
            </w:r>
            <w:r w:rsidRPr="005A533B">
              <w:rPr>
                <w:sz w:val="20"/>
                <w:lang w:val="en-GB"/>
              </w:rPr>
              <w:t>for</w:t>
            </w:r>
            <w:r w:rsidRPr="005A533B">
              <w:rPr>
                <w:spacing w:val="-4"/>
                <w:sz w:val="20"/>
                <w:lang w:val="en-GB"/>
              </w:rPr>
              <w:t xml:space="preserve"> </w:t>
            </w:r>
            <w:r w:rsidRPr="005A533B">
              <w:rPr>
                <w:sz w:val="20"/>
                <w:lang w:val="en-GB"/>
              </w:rPr>
              <w:t>money.</w:t>
            </w:r>
          </w:p>
        </w:tc>
      </w:tr>
      <w:tr w:rsidR="00CB74B6" w:rsidRPr="005A533B" w14:paraId="6D29EAED" w14:textId="77777777" w:rsidTr="00942680">
        <w:trPr>
          <w:trHeight w:val="2925"/>
        </w:trPr>
        <w:tc>
          <w:tcPr>
            <w:tcW w:w="1498" w:type="dxa"/>
            <w:shd w:val="clear" w:color="auto" w:fill="44536A"/>
          </w:tcPr>
          <w:p w14:paraId="77EF65CA" w14:textId="77777777" w:rsidR="00CB74B6" w:rsidRPr="005A533B" w:rsidRDefault="009734FA">
            <w:pPr>
              <w:pStyle w:val="TableParagraph"/>
              <w:ind w:left="105"/>
              <w:rPr>
                <w:sz w:val="20"/>
                <w:lang w:val="en-GB"/>
              </w:rPr>
            </w:pPr>
            <w:r w:rsidRPr="005A533B">
              <w:rPr>
                <w:color w:val="FFFFFF"/>
                <w:sz w:val="20"/>
                <w:lang w:val="en-GB"/>
              </w:rPr>
              <w:t>Signatories</w:t>
            </w:r>
          </w:p>
        </w:tc>
        <w:tc>
          <w:tcPr>
            <w:tcW w:w="1928" w:type="dxa"/>
          </w:tcPr>
          <w:p w14:paraId="3620DD8F" w14:textId="77777777" w:rsidR="00CB74B6" w:rsidRPr="005A533B" w:rsidRDefault="009734FA">
            <w:pPr>
              <w:pStyle w:val="TableParagraph"/>
              <w:ind w:left="110" w:right="583"/>
              <w:rPr>
                <w:sz w:val="20"/>
                <w:lang w:val="en-GB"/>
              </w:rPr>
            </w:pPr>
            <w:r w:rsidRPr="005A533B">
              <w:rPr>
                <w:sz w:val="20"/>
                <w:lang w:val="en-GB"/>
              </w:rPr>
              <w:t>Signatories</w:t>
            </w:r>
            <w:r w:rsidRPr="005A533B">
              <w:rPr>
                <w:spacing w:val="-9"/>
                <w:sz w:val="20"/>
                <w:lang w:val="en-GB"/>
              </w:rPr>
              <w:t xml:space="preserve"> </w:t>
            </w:r>
            <w:r w:rsidRPr="005A533B">
              <w:rPr>
                <w:sz w:val="20"/>
                <w:lang w:val="en-GB"/>
              </w:rPr>
              <w:t>for</w:t>
            </w:r>
            <w:r w:rsidRPr="005A533B">
              <w:rPr>
                <w:spacing w:val="-37"/>
                <w:sz w:val="20"/>
                <w:lang w:val="en-GB"/>
              </w:rPr>
              <w:t xml:space="preserve"> </w:t>
            </w:r>
            <w:r w:rsidRPr="005A533B">
              <w:rPr>
                <w:sz w:val="20"/>
                <w:lang w:val="en-GB"/>
              </w:rPr>
              <w:t>cheques</w:t>
            </w:r>
          </w:p>
          <w:p w14:paraId="25E09570" w14:textId="77777777" w:rsidR="00CB74B6" w:rsidRPr="005A533B" w:rsidRDefault="009734FA">
            <w:pPr>
              <w:pStyle w:val="TableParagraph"/>
              <w:spacing w:before="0"/>
              <w:ind w:right="76"/>
              <w:rPr>
                <w:sz w:val="20"/>
                <w:lang w:val="en-GB"/>
              </w:rPr>
            </w:pPr>
            <w:r w:rsidRPr="005A533B">
              <w:rPr>
                <w:sz w:val="20"/>
                <w:lang w:val="en-GB"/>
              </w:rPr>
              <w:t>Signatories</w:t>
            </w:r>
            <w:r w:rsidRPr="005A533B">
              <w:rPr>
                <w:spacing w:val="-7"/>
                <w:sz w:val="20"/>
                <w:lang w:val="en-GB"/>
              </w:rPr>
              <w:t xml:space="preserve"> </w:t>
            </w:r>
            <w:r w:rsidRPr="005A533B">
              <w:rPr>
                <w:sz w:val="20"/>
                <w:lang w:val="en-GB"/>
              </w:rPr>
              <w:t>for</w:t>
            </w:r>
            <w:r w:rsidRPr="005A533B">
              <w:rPr>
                <w:spacing w:val="-6"/>
                <w:sz w:val="20"/>
                <w:lang w:val="en-GB"/>
              </w:rPr>
              <w:t xml:space="preserve"> </w:t>
            </w:r>
            <w:r w:rsidRPr="005A533B">
              <w:rPr>
                <w:sz w:val="20"/>
                <w:lang w:val="en-GB"/>
              </w:rPr>
              <w:t>BACS</w:t>
            </w:r>
            <w:r w:rsidRPr="005A533B">
              <w:rPr>
                <w:spacing w:val="-37"/>
                <w:sz w:val="20"/>
                <w:lang w:val="en-GB"/>
              </w:rPr>
              <w:t xml:space="preserve"> </w:t>
            </w:r>
            <w:r w:rsidRPr="005A533B">
              <w:rPr>
                <w:sz w:val="20"/>
                <w:lang w:val="en-GB"/>
              </w:rPr>
              <w:t>and CHAPS</w:t>
            </w:r>
            <w:r w:rsidRPr="005A533B">
              <w:rPr>
                <w:spacing w:val="1"/>
                <w:sz w:val="20"/>
                <w:lang w:val="en-GB"/>
              </w:rPr>
              <w:t xml:space="preserve"> </w:t>
            </w:r>
            <w:r w:rsidRPr="005A533B">
              <w:rPr>
                <w:sz w:val="20"/>
                <w:lang w:val="en-GB"/>
              </w:rPr>
              <w:t>Signatories for</w:t>
            </w:r>
            <w:r w:rsidRPr="005A533B">
              <w:rPr>
                <w:spacing w:val="1"/>
                <w:sz w:val="20"/>
                <w:lang w:val="en-GB"/>
              </w:rPr>
              <w:t xml:space="preserve"> </w:t>
            </w:r>
            <w:r w:rsidRPr="005A533B">
              <w:rPr>
                <w:sz w:val="20"/>
                <w:lang w:val="en-GB"/>
              </w:rPr>
              <w:t>internal</w:t>
            </w:r>
          </w:p>
          <w:p w14:paraId="33D19F0A" w14:textId="77777777" w:rsidR="00CB74B6" w:rsidRPr="005A533B" w:rsidRDefault="009734FA">
            <w:pPr>
              <w:pStyle w:val="TableParagraph"/>
              <w:spacing w:before="0"/>
              <w:ind w:right="99" w:firstLine="2"/>
              <w:rPr>
                <w:sz w:val="20"/>
                <w:lang w:val="en-GB"/>
              </w:rPr>
            </w:pPr>
            <w:r w:rsidRPr="005A533B">
              <w:rPr>
                <w:sz w:val="20"/>
                <w:lang w:val="en-GB"/>
              </w:rPr>
              <w:t>bank transfers</w:t>
            </w:r>
            <w:r w:rsidRPr="005A533B">
              <w:rPr>
                <w:spacing w:val="1"/>
                <w:sz w:val="20"/>
                <w:lang w:val="en-GB"/>
              </w:rPr>
              <w:t xml:space="preserve"> </w:t>
            </w:r>
            <w:r w:rsidRPr="005A533B">
              <w:rPr>
                <w:sz w:val="20"/>
                <w:lang w:val="en-GB"/>
              </w:rPr>
              <w:t>Signatories</w:t>
            </w:r>
            <w:r w:rsidRPr="005A533B">
              <w:rPr>
                <w:spacing w:val="-5"/>
                <w:sz w:val="20"/>
                <w:lang w:val="en-GB"/>
              </w:rPr>
              <w:t xml:space="preserve"> </w:t>
            </w:r>
            <w:r w:rsidRPr="005A533B">
              <w:rPr>
                <w:sz w:val="20"/>
                <w:lang w:val="en-GB"/>
              </w:rPr>
              <w:t>for</w:t>
            </w:r>
            <w:r w:rsidRPr="005A533B">
              <w:rPr>
                <w:spacing w:val="-5"/>
                <w:sz w:val="20"/>
                <w:lang w:val="en-GB"/>
              </w:rPr>
              <w:t xml:space="preserve"> </w:t>
            </w:r>
            <w:r w:rsidRPr="005A533B">
              <w:rPr>
                <w:sz w:val="20"/>
                <w:lang w:val="en-GB"/>
              </w:rPr>
              <w:t>ESFA</w:t>
            </w:r>
            <w:r w:rsidRPr="005A533B">
              <w:rPr>
                <w:spacing w:val="-37"/>
                <w:sz w:val="20"/>
                <w:lang w:val="en-GB"/>
              </w:rPr>
              <w:t xml:space="preserve"> </w:t>
            </w:r>
            <w:r w:rsidRPr="005A533B">
              <w:rPr>
                <w:sz w:val="20"/>
                <w:lang w:val="en-GB"/>
              </w:rPr>
              <w:t>grant</w:t>
            </w:r>
            <w:r w:rsidRPr="005A533B">
              <w:rPr>
                <w:spacing w:val="-1"/>
                <w:sz w:val="20"/>
                <w:lang w:val="en-GB"/>
              </w:rPr>
              <w:t xml:space="preserve"> </w:t>
            </w:r>
            <w:r w:rsidRPr="005A533B">
              <w:rPr>
                <w:sz w:val="20"/>
                <w:lang w:val="en-GB"/>
              </w:rPr>
              <w:t>claims</w:t>
            </w:r>
            <w:r w:rsidRPr="005A533B">
              <w:rPr>
                <w:spacing w:val="1"/>
                <w:sz w:val="20"/>
                <w:lang w:val="en-GB"/>
              </w:rPr>
              <w:t xml:space="preserve"> </w:t>
            </w:r>
            <w:r w:rsidRPr="005A533B">
              <w:rPr>
                <w:sz w:val="20"/>
                <w:lang w:val="en-GB"/>
              </w:rPr>
              <w:t>and</w:t>
            </w:r>
            <w:r w:rsidRPr="005A533B">
              <w:rPr>
                <w:spacing w:val="1"/>
                <w:sz w:val="20"/>
                <w:lang w:val="en-GB"/>
              </w:rPr>
              <w:t xml:space="preserve"> </w:t>
            </w:r>
            <w:proofErr w:type="gramStart"/>
            <w:r w:rsidRPr="005A533B">
              <w:rPr>
                <w:sz w:val="20"/>
                <w:lang w:val="en-GB"/>
              </w:rPr>
              <w:t>ESFA</w:t>
            </w:r>
            <w:proofErr w:type="gramEnd"/>
          </w:p>
          <w:p w14:paraId="0BCF02B3" w14:textId="77777777" w:rsidR="00CB74B6" w:rsidRPr="005A533B" w:rsidRDefault="009734FA">
            <w:pPr>
              <w:pStyle w:val="TableParagraph"/>
              <w:spacing w:before="0"/>
              <w:ind w:left="110"/>
              <w:rPr>
                <w:sz w:val="20"/>
                <w:lang w:val="en-GB"/>
              </w:rPr>
            </w:pPr>
            <w:r w:rsidRPr="005A533B">
              <w:rPr>
                <w:sz w:val="20"/>
                <w:lang w:val="en-GB"/>
              </w:rPr>
              <w:t>returns</w:t>
            </w:r>
          </w:p>
        </w:tc>
        <w:tc>
          <w:tcPr>
            <w:tcW w:w="1699" w:type="dxa"/>
          </w:tcPr>
          <w:p w14:paraId="1FA74C1F" w14:textId="77777777" w:rsidR="00CB74B6" w:rsidRPr="005A533B" w:rsidRDefault="009734FA">
            <w:pPr>
              <w:pStyle w:val="TableParagraph"/>
              <w:rPr>
                <w:sz w:val="20"/>
                <w:lang w:val="en-GB"/>
              </w:rPr>
            </w:pPr>
            <w:r w:rsidRPr="005A533B">
              <w:rPr>
                <w:sz w:val="20"/>
                <w:lang w:val="en-GB"/>
              </w:rPr>
              <w:t>Any</w:t>
            </w:r>
          </w:p>
        </w:tc>
        <w:tc>
          <w:tcPr>
            <w:tcW w:w="1978" w:type="dxa"/>
            <w:shd w:val="clear" w:color="auto" w:fill="auto"/>
          </w:tcPr>
          <w:p w14:paraId="701FF27D" w14:textId="77777777" w:rsidR="00CB74B6" w:rsidRPr="005A533B" w:rsidRDefault="009734FA">
            <w:pPr>
              <w:pStyle w:val="TableParagraph"/>
              <w:ind w:left="105" w:right="521"/>
              <w:rPr>
                <w:sz w:val="20"/>
                <w:lang w:val="en-GB"/>
              </w:rPr>
            </w:pPr>
            <w:r w:rsidRPr="005A533B">
              <w:rPr>
                <w:spacing w:val="-1"/>
                <w:sz w:val="20"/>
                <w:lang w:val="en-GB"/>
              </w:rPr>
              <w:t>Two Signatories</w:t>
            </w:r>
            <w:r w:rsidRPr="005A533B">
              <w:rPr>
                <w:spacing w:val="-38"/>
                <w:sz w:val="20"/>
                <w:lang w:val="en-GB"/>
              </w:rPr>
              <w:t xml:space="preserve"> </w:t>
            </w:r>
            <w:r w:rsidRPr="005A533B">
              <w:rPr>
                <w:sz w:val="20"/>
                <w:lang w:val="en-GB"/>
              </w:rPr>
              <w:t>from:</w:t>
            </w:r>
          </w:p>
          <w:p w14:paraId="14A68C37" w14:textId="77777777" w:rsidR="00CB74B6" w:rsidRPr="005A533B" w:rsidRDefault="009734FA">
            <w:pPr>
              <w:pStyle w:val="TableParagraph"/>
              <w:spacing w:before="0" w:line="243" w:lineRule="exact"/>
              <w:ind w:left="105"/>
              <w:rPr>
                <w:sz w:val="20"/>
                <w:lang w:val="en-GB"/>
              </w:rPr>
            </w:pPr>
            <w:r w:rsidRPr="005A533B">
              <w:rPr>
                <w:sz w:val="20"/>
                <w:lang w:val="en-GB"/>
              </w:rPr>
              <w:t>CEO,</w:t>
            </w:r>
            <w:r w:rsidRPr="005A533B">
              <w:rPr>
                <w:spacing w:val="-1"/>
                <w:sz w:val="20"/>
                <w:lang w:val="en-GB"/>
              </w:rPr>
              <w:t xml:space="preserve"> </w:t>
            </w:r>
            <w:r w:rsidRPr="005A533B">
              <w:rPr>
                <w:sz w:val="20"/>
                <w:lang w:val="en-GB"/>
              </w:rPr>
              <w:t>DCEO</w:t>
            </w:r>
            <w:r w:rsidRPr="005A533B">
              <w:rPr>
                <w:spacing w:val="-1"/>
                <w:sz w:val="20"/>
                <w:lang w:val="en-GB"/>
              </w:rPr>
              <w:t xml:space="preserve"> </w:t>
            </w:r>
            <w:r w:rsidRPr="005A533B">
              <w:rPr>
                <w:sz w:val="20"/>
                <w:lang w:val="en-GB"/>
              </w:rPr>
              <w:t>(Ops)</w:t>
            </w:r>
          </w:p>
          <w:p w14:paraId="545DD58C" w14:textId="77777777" w:rsidR="00CB74B6" w:rsidRPr="005A533B" w:rsidRDefault="009734FA">
            <w:pPr>
              <w:pStyle w:val="TableParagraph"/>
              <w:spacing w:before="1"/>
              <w:ind w:left="105" w:right="95"/>
              <w:rPr>
                <w:sz w:val="20"/>
                <w:lang w:val="en-GB"/>
              </w:rPr>
            </w:pPr>
            <w:r w:rsidRPr="005A533B">
              <w:rPr>
                <w:sz w:val="20"/>
                <w:lang w:val="en-GB"/>
              </w:rPr>
              <w:t>(and in exceptional</w:t>
            </w:r>
            <w:r w:rsidRPr="005A533B">
              <w:rPr>
                <w:spacing w:val="1"/>
                <w:sz w:val="20"/>
                <w:lang w:val="en-GB"/>
              </w:rPr>
              <w:t xml:space="preserve"> </w:t>
            </w:r>
            <w:r w:rsidRPr="005A533B">
              <w:rPr>
                <w:sz w:val="20"/>
                <w:lang w:val="en-GB"/>
              </w:rPr>
              <w:t>cases: Strategic</w:t>
            </w:r>
            <w:r w:rsidRPr="005A533B">
              <w:rPr>
                <w:spacing w:val="1"/>
                <w:sz w:val="20"/>
                <w:lang w:val="en-GB"/>
              </w:rPr>
              <w:t xml:space="preserve"> </w:t>
            </w:r>
            <w:r w:rsidRPr="005A533B">
              <w:rPr>
                <w:spacing w:val="-1"/>
                <w:sz w:val="20"/>
                <w:lang w:val="en-GB"/>
              </w:rPr>
              <w:t>Operations</w:t>
            </w:r>
            <w:r w:rsidRPr="005A533B">
              <w:rPr>
                <w:spacing w:val="-6"/>
                <w:sz w:val="20"/>
                <w:lang w:val="en-GB"/>
              </w:rPr>
              <w:t xml:space="preserve"> </w:t>
            </w:r>
            <w:r w:rsidRPr="005A533B">
              <w:rPr>
                <w:sz w:val="20"/>
                <w:lang w:val="en-GB"/>
              </w:rPr>
              <w:t>Manager)</w:t>
            </w:r>
          </w:p>
        </w:tc>
        <w:tc>
          <w:tcPr>
            <w:tcW w:w="3956" w:type="dxa"/>
          </w:tcPr>
          <w:p w14:paraId="2ED64536" w14:textId="77777777" w:rsidR="00CB74B6" w:rsidRPr="005A533B" w:rsidRDefault="00CB74B6">
            <w:pPr>
              <w:pStyle w:val="TableParagraph"/>
              <w:spacing w:before="0"/>
              <w:ind w:left="0"/>
              <w:rPr>
                <w:rFonts w:ascii="Times New Roman"/>
                <w:sz w:val="20"/>
                <w:lang w:val="en-GB"/>
              </w:rPr>
            </w:pPr>
          </w:p>
        </w:tc>
      </w:tr>
      <w:tr w:rsidR="00CB74B6" w:rsidRPr="005A533B" w14:paraId="73D45F43" w14:textId="77777777" w:rsidTr="00942680">
        <w:trPr>
          <w:trHeight w:val="729"/>
        </w:trPr>
        <w:tc>
          <w:tcPr>
            <w:tcW w:w="1498" w:type="dxa"/>
            <w:vMerge w:val="restart"/>
            <w:shd w:val="clear" w:color="auto" w:fill="44536A"/>
          </w:tcPr>
          <w:p w14:paraId="7C267CC8" w14:textId="77777777" w:rsidR="00CB74B6" w:rsidRPr="005A533B" w:rsidRDefault="009734FA">
            <w:pPr>
              <w:pStyle w:val="TableParagraph"/>
              <w:ind w:left="105"/>
              <w:rPr>
                <w:sz w:val="20"/>
                <w:lang w:val="en-GB"/>
              </w:rPr>
            </w:pPr>
            <w:r w:rsidRPr="005A533B">
              <w:rPr>
                <w:color w:val="FFFFFF"/>
                <w:sz w:val="20"/>
                <w:lang w:val="en-GB"/>
              </w:rPr>
              <w:t>Virements</w:t>
            </w:r>
          </w:p>
        </w:tc>
        <w:tc>
          <w:tcPr>
            <w:tcW w:w="1928" w:type="dxa"/>
            <w:vMerge w:val="restart"/>
          </w:tcPr>
          <w:p w14:paraId="6B8DFA11" w14:textId="77777777" w:rsidR="00CB74B6" w:rsidRPr="005A533B" w:rsidRDefault="009734FA">
            <w:pPr>
              <w:pStyle w:val="TableParagraph"/>
              <w:ind w:left="110" w:right="341"/>
              <w:rPr>
                <w:sz w:val="20"/>
                <w:lang w:val="en-GB"/>
              </w:rPr>
            </w:pPr>
            <w:r w:rsidRPr="005A533B">
              <w:rPr>
                <w:spacing w:val="-1"/>
                <w:sz w:val="20"/>
                <w:lang w:val="en-GB"/>
              </w:rPr>
              <w:t xml:space="preserve">Transfer </w:t>
            </w:r>
            <w:r w:rsidRPr="005A533B">
              <w:rPr>
                <w:sz w:val="20"/>
                <w:lang w:val="en-GB"/>
              </w:rPr>
              <w:t>between</w:t>
            </w:r>
            <w:r w:rsidRPr="005A533B">
              <w:rPr>
                <w:spacing w:val="-38"/>
                <w:sz w:val="20"/>
                <w:lang w:val="en-GB"/>
              </w:rPr>
              <w:t xml:space="preserve"> </w:t>
            </w:r>
            <w:r w:rsidRPr="005A533B">
              <w:rPr>
                <w:sz w:val="20"/>
                <w:lang w:val="en-GB"/>
              </w:rPr>
              <w:t>budget headings</w:t>
            </w:r>
            <w:r w:rsidRPr="005A533B">
              <w:rPr>
                <w:spacing w:val="1"/>
                <w:sz w:val="20"/>
                <w:lang w:val="en-GB"/>
              </w:rPr>
              <w:t xml:space="preserve"> </w:t>
            </w:r>
            <w:r w:rsidRPr="005A533B">
              <w:rPr>
                <w:sz w:val="20"/>
                <w:lang w:val="en-GB"/>
              </w:rPr>
              <w:t>(internal</w:t>
            </w:r>
            <w:r w:rsidRPr="005A533B">
              <w:rPr>
                <w:spacing w:val="-9"/>
                <w:sz w:val="20"/>
                <w:lang w:val="en-GB"/>
              </w:rPr>
              <w:t xml:space="preserve"> </w:t>
            </w:r>
            <w:r w:rsidRPr="005A533B">
              <w:rPr>
                <w:sz w:val="20"/>
                <w:lang w:val="en-GB"/>
              </w:rPr>
              <w:t>journals)</w:t>
            </w:r>
          </w:p>
        </w:tc>
        <w:tc>
          <w:tcPr>
            <w:tcW w:w="1699" w:type="dxa"/>
          </w:tcPr>
          <w:p w14:paraId="40BF504B" w14:textId="77777777" w:rsidR="00CB74B6" w:rsidRPr="005A533B" w:rsidRDefault="009734FA">
            <w:pPr>
              <w:pStyle w:val="TableParagraph"/>
              <w:rPr>
                <w:sz w:val="20"/>
                <w:lang w:val="en-GB"/>
              </w:rPr>
            </w:pPr>
            <w:r w:rsidRPr="005A533B">
              <w:rPr>
                <w:sz w:val="20"/>
                <w:lang w:val="en-GB"/>
              </w:rPr>
              <w:t>Up</w:t>
            </w:r>
            <w:r w:rsidRPr="005A533B">
              <w:rPr>
                <w:spacing w:val="-2"/>
                <w:sz w:val="20"/>
                <w:lang w:val="en-GB"/>
              </w:rPr>
              <w:t xml:space="preserve"> </w:t>
            </w:r>
            <w:r w:rsidRPr="005A533B">
              <w:rPr>
                <w:sz w:val="20"/>
                <w:lang w:val="en-GB"/>
              </w:rPr>
              <w:t>to</w:t>
            </w:r>
            <w:r w:rsidRPr="005A533B">
              <w:rPr>
                <w:spacing w:val="-1"/>
                <w:sz w:val="20"/>
                <w:lang w:val="en-GB"/>
              </w:rPr>
              <w:t xml:space="preserve"> </w:t>
            </w:r>
            <w:r w:rsidRPr="005A533B">
              <w:rPr>
                <w:sz w:val="20"/>
                <w:lang w:val="en-GB"/>
              </w:rPr>
              <w:t>£10,000</w:t>
            </w:r>
          </w:p>
        </w:tc>
        <w:tc>
          <w:tcPr>
            <w:tcW w:w="1978" w:type="dxa"/>
            <w:shd w:val="clear" w:color="auto" w:fill="auto"/>
          </w:tcPr>
          <w:p w14:paraId="0678194D" w14:textId="77777777" w:rsidR="00CB74B6" w:rsidRPr="005A533B" w:rsidRDefault="009734FA">
            <w:pPr>
              <w:pStyle w:val="TableParagraph"/>
              <w:ind w:left="105" w:right="453"/>
              <w:rPr>
                <w:sz w:val="20"/>
                <w:lang w:val="en-GB"/>
              </w:rPr>
            </w:pPr>
            <w:r w:rsidRPr="005A533B">
              <w:rPr>
                <w:sz w:val="20"/>
                <w:lang w:val="en-GB"/>
              </w:rPr>
              <w:t>Finance</w:t>
            </w:r>
            <w:r w:rsidRPr="005A533B">
              <w:rPr>
                <w:spacing w:val="-10"/>
                <w:sz w:val="20"/>
                <w:lang w:val="en-GB"/>
              </w:rPr>
              <w:t xml:space="preserve"> </w:t>
            </w:r>
            <w:r w:rsidRPr="005A533B">
              <w:rPr>
                <w:sz w:val="20"/>
                <w:lang w:val="en-GB"/>
              </w:rPr>
              <w:t>Business</w:t>
            </w:r>
            <w:r w:rsidRPr="005A533B">
              <w:rPr>
                <w:spacing w:val="-37"/>
                <w:sz w:val="20"/>
                <w:lang w:val="en-GB"/>
              </w:rPr>
              <w:t xml:space="preserve"> </w:t>
            </w:r>
            <w:r w:rsidRPr="005A533B">
              <w:rPr>
                <w:sz w:val="20"/>
                <w:lang w:val="en-GB"/>
              </w:rPr>
              <w:t>Partner</w:t>
            </w:r>
          </w:p>
        </w:tc>
        <w:tc>
          <w:tcPr>
            <w:tcW w:w="3956" w:type="dxa"/>
            <w:vMerge w:val="restart"/>
          </w:tcPr>
          <w:p w14:paraId="486F6076" w14:textId="77777777" w:rsidR="00CB74B6" w:rsidRPr="005A533B" w:rsidRDefault="00CB74B6">
            <w:pPr>
              <w:pStyle w:val="TableParagraph"/>
              <w:spacing w:before="0"/>
              <w:ind w:left="0"/>
              <w:rPr>
                <w:rFonts w:ascii="Times New Roman"/>
                <w:sz w:val="20"/>
                <w:lang w:val="en-GB"/>
              </w:rPr>
            </w:pPr>
          </w:p>
        </w:tc>
      </w:tr>
      <w:tr w:rsidR="00CB74B6" w:rsidRPr="005A533B" w14:paraId="7B03923D" w14:textId="77777777" w:rsidTr="00942680">
        <w:trPr>
          <w:trHeight w:val="484"/>
        </w:trPr>
        <w:tc>
          <w:tcPr>
            <w:tcW w:w="1498" w:type="dxa"/>
            <w:vMerge/>
            <w:tcBorders>
              <w:top w:val="nil"/>
            </w:tcBorders>
            <w:shd w:val="clear" w:color="auto" w:fill="44536A"/>
          </w:tcPr>
          <w:p w14:paraId="355789B9" w14:textId="77777777" w:rsidR="00CB74B6" w:rsidRPr="005A533B" w:rsidRDefault="00CB74B6">
            <w:pPr>
              <w:rPr>
                <w:sz w:val="2"/>
                <w:szCs w:val="2"/>
                <w:lang w:val="en-GB"/>
              </w:rPr>
            </w:pPr>
          </w:p>
        </w:tc>
        <w:tc>
          <w:tcPr>
            <w:tcW w:w="1928" w:type="dxa"/>
            <w:vMerge/>
            <w:tcBorders>
              <w:top w:val="nil"/>
            </w:tcBorders>
          </w:tcPr>
          <w:p w14:paraId="7A4B45C3" w14:textId="77777777" w:rsidR="00CB74B6" w:rsidRPr="005A533B" w:rsidRDefault="00CB74B6">
            <w:pPr>
              <w:rPr>
                <w:sz w:val="2"/>
                <w:szCs w:val="2"/>
                <w:lang w:val="en-GB"/>
              </w:rPr>
            </w:pPr>
          </w:p>
        </w:tc>
        <w:tc>
          <w:tcPr>
            <w:tcW w:w="1699" w:type="dxa"/>
          </w:tcPr>
          <w:p w14:paraId="34C03596" w14:textId="77777777" w:rsidR="00CB74B6" w:rsidRPr="005A533B" w:rsidRDefault="009734FA">
            <w:pPr>
              <w:pStyle w:val="TableParagraph"/>
              <w:rPr>
                <w:sz w:val="20"/>
                <w:lang w:val="en-GB"/>
              </w:rPr>
            </w:pPr>
            <w:r w:rsidRPr="005A533B">
              <w:rPr>
                <w:sz w:val="20"/>
                <w:lang w:val="en-GB"/>
              </w:rPr>
              <w:t>£10,001</w:t>
            </w:r>
            <w:r w:rsidRPr="005A533B">
              <w:rPr>
                <w:spacing w:val="-2"/>
                <w:sz w:val="20"/>
                <w:lang w:val="en-GB"/>
              </w:rPr>
              <w:t xml:space="preserve"> </w:t>
            </w:r>
            <w:r w:rsidRPr="005A533B">
              <w:rPr>
                <w:sz w:val="20"/>
                <w:lang w:val="en-GB"/>
              </w:rPr>
              <w:t>–</w:t>
            </w:r>
            <w:r w:rsidRPr="005A533B">
              <w:rPr>
                <w:spacing w:val="-2"/>
                <w:sz w:val="20"/>
                <w:lang w:val="en-GB"/>
              </w:rPr>
              <w:t xml:space="preserve"> </w:t>
            </w:r>
            <w:r w:rsidRPr="005A533B">
              <w:rPr>
                <w:sz w:val="20"/>
                <w:lang w:val="en-GB"/>
              </w:rPr>
              <w:t>£20,000</w:t>
            </w:r>
          </w:p>
        </w:tc>
        <w:tc>
          <w:tcPr>
            <w:tcW w:w="1978" w:type="dxa"/>
            <w:shd w:val="clear" w:color="auto" w:fill="auto"/>
          </w:tcPr>
          <w:p w14:paraId="4CD49D20" w14:textId="77777777" w:rsidR="00CB74B6" w:rsidRPr="005A533B" w:rsidRDefault="009734FA">
            <w:pPr>
              <w:pStyle w:val="TableParagraph"/>
              <w:ind w:left="105"/>
              <w:rPr>
                <w:sz w:val="20"/>
                <w:lang w:val="en-GB"/>
              </w:rPr>
            </w:pPr>
            <w:r w:rsidRPr="005A533B">
              <w:rPr>
                <w:sz w:val="20"/>
                <w:lang w:val="en-GB"/>
              </w:rPr>
              <w:t>DCEO</w:t>
            </w:r>
            <w:r w:rsidRPr="005A533B">
              <w:rPr>
                <w:spacing w:val="-1"/>
                <w:sz w:val="20"/>
                <w:lang w:val="en-GB"/>
              </w:rPr>
              <w:t xml:space="preserve"> </w:t>
            </w:r>
            <w:r w:rsidRPr="005A533B">
              <w:rPr>
                <w:sz w:val="20"/>
                <w:lang w:val="en-GB"/>
              </w:rPr>
              <w:t>(Ops)</w:t>
            </w:r>
          </w:p>
        </w:tc>
        <w:tc>
          <w:tcPr>
            <w:tcW w:w="3956" w:type="dxa"/>
            <w:vMerge/>
            <w:tcBorders>
              <w:top w:val="nil"/>
            </w:tcBorders>
          </w:tcPr>
          <w:p w14:paraId="139CA21B" w14:textId="77777777" w:rsidR="00CB74B6" w:rsidRPr="005A533B" w:rsidRDefault="00CB74B6">
            <w:pPr>
              <w:rPr>
                <w:sz w:val="2"/>
                <w:szCs w:val="2"/>
                <w:lang w:val="en-GB"/>
              </w:rPr>
            </w:pPr>
          </w:p>
        </w:tc>
      </w:tr>
      <w:tr w:rsidR="00CB74B6" w:rsidRPr="005A533B" w14:paraId="3906C1DB" w14:textId="77777777" w:rsidTr="00942680">
        <w:trPr>
          <w:trHeight w:val="971"/>
        </w:trPr>
        <w:tc>
          <w:tcPr>
            <w:tcW w:w="1498" w:type="dxa"/>
            <w:vMerge/>
            <w:tcBorders>
              <w:top w:val="nil"/>
            </w:tcBorders>
            <w:shd w:val="clear" w:color="auto" w:fill="44536A"/>
          </w:tcPr>
          <w:p w14:paraId="530E2359" w14:textId="77777777" w:rsidR="00CB74B6" w:rsidRPr="005A533B" w:rsidRDefault="00CB74B6">
            <w:pPr>
              <w:rPr>
                <w:sz w:val="2"/>
                <w:szCs w:val="2"/>
                <w:lang w:val="en-GB"/>
              </w:rPr>
            </w:pPr>
          </w:p>
        </w:tc>
        <w:tc>
          <w:tcPr>
            <w:tcW w:w="1928" w:type="dxa"/>
            <w:vMerge/>
            <w:tcBorders>
              <w:top w:val="nil"/>
            </w:tcBorders>
          </w:tcPr>
          <w:p w14:paraId="606EEA77" w14:textId="77777777" w:rsidR="00CB74B6" w:rsidRPr="005A533B" w:rsidRDefault="00CB74B6">
            <w:pPr>
              <w:rPr>
                <w:sz w:val="2"/>
                <w:szCs w:val="2"/>
                <w:lang w:val="en-GB"/>
              </w:rPr>
            </w:pPr>
          </w:p>
        </w:tc>
        <w:tc>
          <w:tcPr>
            <w:tcW w:w="1699" w:type="dxa"/>
          </w:tcPr>
          <w:p w14:paraId="1A25CEF8" w14:textId="77777777" w:rsidR="00CB74B6" w:rsidRPr="005A533B" w:rsidRDefault="009734FA">
            <w:pPr>
              <w:pStyle w:val="TableParagraph"/>
              <w:rPr>
                <w:sz w:val="20"/>
                <w:lang w:val="en-GB"/>
              </w:rPr>
            </w:pPr>
            <w:r w:rsidRPr="005A533B">
              <w:rPr>
                <w:sz w:val="20"/>
                <w:lang w:val="en-GB"/>
              </w:rPr>
              <w:t>&gt;£20,000</w:t>
            </w:r>
          </w:p>
        </w:tc>
        <w:tc>
          <w:tcPr>
            <w:tcW w:w="1978" w:type="dxa"/>
            <w:shd w:val="clear" w:color="auto" w:fill="auto"/>
          </w:tcPr>
          <w:p w14:paraId="3781BD9C" w14:textId="77777777" w:rsidR="00CB74B6" w:rsidRPr="005A533B" w:rsidRDefault="009734FA">
            <w:pPr>
              <w:pStyle w:val="TableParagraph"/>
              <w:ind w:left="105" w:right="229"/>
              <w:rPr>
                <w:sz w:val="20"/>
                <w:lang w:val="en-GB"/>
              </w:rPr>
            </w:pPr>
            <w:r w:rsidRPr="005A533B">
              <w:rPr>
                <w:sz w:val="20"/>
                <w:lang w:val="en-GB"/>
              </w:rPr>
              <w:t>Finance,</w:t>
            </w:r>
            <w:r w:rsidRPr="005A533B">
              <w:rPr>
                <w:spacing w:val="-6"/>
                <w:sz w:val="20"/>
                <w:lang w:val="en-GB"/>
              </w:rPr>
              <w:t xml:space="preserve"> </w:t>
            </w:r>
            <w:r w:rsidRPr="005A533B">
              <w:rPr>
                <w:sz w:val="20"/>
                <w:lang w:val="en-GB"/>
              </w:rPr>
              <w:t>Audit,</w:t>
            </w:r>
            <w:r w:rsidRPr="005A533B">
              <w:rPr>
                <w:spacing w:val="-6"/>
                <w:sz w:val="20"/>
                <w:lang w:val="en-GB"/>
              </w:rPr>
              <w:t xml:space="preserve"> </w:t>
            </w:r>
            <w:r w:rsidRPr="005A533B">
              <w:rPr>
                <w:sz w:val="20"/>
                <w:lang w:val="en-GB"/>
              </w:rPr>
              <w:t>Risk</w:t>
            </w:r>
            <w:r w:rsidRPr="005A533B">
              <w:rPr>
                <w:spacing w:val="-37"/>
                <w:sz w:val="20"/>
                <w:lang w:val="en-GB"/>
              </w:rPr>
              <w:t xml:space="preserve"> </w:t>
            </w:r>
            <w:r w:rsidRPr="005A533B">
              <w:rPr>
                <w:sz w:val="20"/>
                <w:lang w:val="en-GB"/>
              </w:rPr>
              <w:t>&amp; Resources</w:t>
            </w:r>
            <w:r w:rsidRPr="005A533B">
              <w:rPr>
                <w:spacing w:val="1"/>
                <w:sz w:val="20"/>
                <w:lang w:val="en-GB"/>
              </w:rPr>
              <w:t xml:space="preserve"> </w:t>
            </w:r>
            <w:r w:rsidRPr="005A533B">
              <w:rPr>
                <w:sz w:val="20"/>
                <w:lang w:val="en-GB"/>
              </w:rPr>
              <w:t>Committee</w:t>
            </w:r>
          </w:p>
        </w:tc>
        <w:tc>
          <w:tcPr>
            <w:tcW w:w="3956" w:type="dxa"/>
            <w:vMerge/>
            <w:tcBorders>
              <w:top w:val="nil"/>
            </w:tcBorders>
          </w:tcPr>
          <w:p w14:paraId="0753E863" w14:textId="77777777" w:rsidR="00CB74B6" w:rsidRPr="005A533B" w:rsidRDefault="00CB74B6">
            <w:pPr>
              <w:rPr>
                <w:sz w:val="2"/>
                <w:szCs w:val="2"/>
                <w:lang w:val="en-GB"/>
              </w:rPr>
            </w:pPr>
          </w:p>
        </w:tc>
      </w:tr>
      <w:tr w:rsidR="00CB74B6" w:rsidRPr="005A533B" w14:paraId="76E4BAAB" w14:textId="77777777" w:rsidTr="00942680">
        <w:trPr>
          <w:trHeight w:val="808"/>
        </w:trPr>
        <w:tc>
          <w:tcPr>
            <w:tcW w:w="1498" w:type="dxa"/>
            <w:vMerge w:val="restart"/>
            <w:shd w:val="clear" w:color="auto" w:fill="44536A"/>
          </w:tcPr>
          <w:p w14:paraId="5347C89F" w14:textId="77777777" w:rsidR="00CB74B6" w:rsidRPr="005A533B" w:rsidRDefault="009734FA">
            <w:pPr>
              <w:pStyle w:val="TableParagraph"/>
              <w:ind w:left="105"/>
              <w:rPr>
                <w:sz w:val="20"/>
                <w:lang w:val="en-GB"/>
              </w:rPr>
            </w:pPr>
            <w:r w:rsidRPr="005A533B">
              <w:rPr>
                <w:color w:val="FFFFFF"/>
                <w:sz w:val="20"/>
                <w:lang w:val="en-GB"/>
              </w:rPr>
              <w:t>Assets</w:t>
            </w:r>
          </w:p>
        </w:tc>
        <w:tc>
          <w:tcPr>
            <w:tcW w:w="1928" w:type="dxa"/>
            <w:vMerge w:val="restart"/>
          </w:tcPr>
          <w:p w14:paraId="03E86258" w14:textId="77777777" w:rsidR="00CB74B6" w:rsidRPr="005A533B" w:rsidRDefault="009734FA">
            <w:pPr>
              <w:pStyle w:val="TableParagraph"/>
              <w:ind w:left="110" w:right="478"/>
              <w:jc w:val="both"/>
              <w:rPr>
                <w:sz w:val="20"/>
                <w:lang w:val="en-GB"/>
              </w:rPr>
            </w:pPr>
            <w:r w:rsidRPr="005A533B">
              <w:rPr>
                <w:sz w:val="20"/>
                <w:lang w:val="en-GB"/>
              </w:rPr>
              <w:t>Acquisition and</w:t>
            </w:r>
            <w:r w:rsidRPr="005A533B">
              <w:rPr>
                <w:spacing w:val="1"/>
                <w:sz w:val="20"/>
                <w:lang w:val="en-GB"/>
              </w:rPr>
              <w:t xml:space="preserve"> </w:t>
            </w:r>
            <w:r w:rsidRPr="005A533B">
              <w:rPr>
                <w:sz w:val="20"/>
                <w:lang w:val="en-GB"/>
              </w:rPr>
              <w:t>disposal</w:t>
            </w:r>
            <w:r w:rsidRPr="005A533B">
              <w:rPr>
                <w:spacing w:val="-8"/>
                <w:sz w:val="20"/>
                <w:lang w:val="en-GB"/>
              </w:rPr>
              <w:t xml:space="preserve"> </w:t>
            </w:r>
            <w:r w:rsidRPr="005A533B">
              <w:rPr>
                <w:sz w:val="20"/>
                <w:lang w:val="en-GB"/>
              </w:rPr>
              <w:t>of</w:t>
            </w:r>
            <w:r w:rsidRPr="005A533B">
              <w:rPr>
                <w:spacing w:val="-9"/>
                <w:sz w:val="20"/>
                <w:lang w:val="en-GB"/>
              </w:rPr>
              <w:t xml:space="preserve"> </w:t>
            </w:r>
            <w:r w:rsidRPr="005A533B">
              <w:rPr>
                <w:sz w:val="20"/>
                <w:lang w:val="en-GB"/>
              </w:rPr>
              <w:t>fixed</w:t>
            </w:r>
            <w:r w:rsidRPr="005A533B">
              <w:rPr>
                <w:spacing w:val="-38"/>
                <w:sz w:val="20"/>
                <w:lang w:val="en-GB"/>
              </w:rPr>
              <w:t xml:space="preserve"> </w:t>
            </w:r>
            <w:r w:rsidRPr="005A533B">
              <w:rPr>
                <w:sz w:val="20"/>
                <w:lang w:val="en-GB"/>
              </w:rPr>
              <w:t>assets</w:t>
            </w:r>
          </w:p>
        </w:tc>
        <w:tc>
          <w:tcPr>
            <w:tcW w:w="1699" w:type="dxa"/>
          </w:tcPr>
          <w:p w14:paraId="051170A3" w14:textId="77777777" w:rsidR="00CB74B6" w:rsidRPr="005A533B" w:rsidRDefault="009734FA">
            <w:pPr>
              <w:pStyle w:val="TableParagraph"/>
              <w:ind w:right="776"/>
              <w:rPr>
                <w:sz w:val="20"/>
                <w:lang w:val="en-GB"/>
              </w:rPr>
            </w:pPr>
            <w:r w:rsidRPr="005A533B">
              <w:rPr>
                <w:spacing w:val="-1"/>
                <w:sz w:val="20"/>
                <w:lang w:val="en-GB"/>
              </w:rPr>
              <w:t>Acquiring</w:t>
            </w:r>
            <w:r w:rsidRPr="005A533B">
              <w:rPr>
                <w:spacing w:val="-38"/>
                <w:sz w:val="20"/>
                <w:lang w:val="en-GB"/>
              </w:rPr>
              <w:t xml:space="preserve"> </w:t>
            </w:r>
            <w:r w:rsidRPr="005A533B">
              <w:rPr>
                <w:sz w:val="20"/>
                <w:lang w:val="en-GB"/>
              </w:rPr>
              <w:t>freehold</w:t>
            </w:r>
          </w:p>
          <w:p w14:paraId="091AC634" w14:textId="77777777" w:rsidR="00CB74B6" w:rsidRPr="005A533B" w:rsidRDefault="009734FA">
            <w:pPr>
              <w:pStyle w:val="TableParagraph"/>
              <w:spacing w:before="0" w:line="222" w:lineRule="exact"/>
              <w:rPr>
                <w:sz w:val="20"/>
                <w:lang w:val="en-GB"/>
              </w:rPr>
            </w:pPr>
            <w:r w:rsidRPr="005A533B">
              <w:rPr>
                <w:sz w:val="20"/>
                <w:lang w:val="en-GB"/>
              </w:rPr>
              <w:t>land/buildings</w:t>
            </w:r>
          </w:p>
        </w:tc>
        <w:tc>
          <w:tcPr>
            <w:tcW w:w="1978" w:type="dxa"/>
            <w:shd w:val="clear" w:color="auto" w:fill="auto"/>
          </w:tcPr>
          <w:p w14:paraId="63327A14" w14:textId="77777777" w:rsidR="00CB74B6" w:rsidRPr="005A533B" w:rsidRDefault="009734FA">
            <w:pPr>
              <w:pStyle w:val="TableParagraph"/>
              <w:ind w:left="105" w:right="533"/>
              <w:rPr>
                <w:sz w:val="20"/>
                <w:lang w:val="en-GB"/>
              </w:rPr>
            </w:pPr>
            <w:r w:rsidRPr="005A533B">
              <w:rPr>
                <w:sz w:val="20"/>
                <w:lang w:val="en-GB"/>
              </w:rPr>
              <w:t>Trust</w:t>
            </w:r>
            <w:r w:rsidRPr="005A533B">
              <w:rPr>
                <w:spacing w:val="-5"/>
                <w:sz w:val="20"/>
                <w:lang w:val="en-GB"/>
              </w:rPr>
              <w:t xml:space="preserve"> </w:t>
            </w:r>
            <w:r w:rsidRPr="005A533B">
              <w:rPr>
                <w:sz w:val="20"/>
                <w:lang w:val="en-GB"/>
              </w:rPr>
              <w:t>Board</w:t>
            </w:r>
            <w:r w:rsidRPr="005A533B">
              <w:rPr>
                <w:spacing w:val="-5"/>
                <w:sz w:val="20"/>
                <w:lang w:val="en-GB"/>
              </w:rPr>
              <w:t xml:space="preserve"> </w:t>
            </w:r>
            <w:r w:rsidRPr="005A533B">
              <w:rPr>
                <w:sz w:val="20"/>
                <w:lang w:val="en-GB"/>
              </w:rPr>
              <w:t>and</w:t>
            </w:r>
            <w:r w:rsidRPr="005A533B">
              <w:rPr>
                <w:spacing w:val="-37"/>
                <w:sz w:val="20"/>
                <w:lang w:val="en-GB"/>
              </w:rPr>
              <w:t xml:space="preserve"> </w:t>
            </w:r>
            <w:r w:rsidRPr="005A533B">
              <w:rPr>
                <w:sz w:val="20"/>
                <w:lang w:val="en-GB"/>
              </w:rPr>
              <w:t>ESFA</w:t>
            </w:r>
            <w:r w:rsidRPr="005A533B">
              <w:rPr>
                <w:spacing w:val="-1"/>
                <w:sz w:val="20"/>
                <w:lang w:val="en-GB"/>
              </w:rPr>
              <w:t xml:space="preserve"> </w:t>
            </w:r>
            <w:r w:rsidRPr="005A533B">
              <w:rPr>
                <w:sz w:val="20"/>
                <w:lang w:val="en-GB"/>
              </w:rPr>
              <w:t>approval</w:t>
            </w:r>
          </w:p>
        </w:tc>
        <w:tc>
          <w:tcPr>
            <w:tcW w:w="3956" w:type="dxa"/>
          </w:tcPr>
          <w:p w14:paraId="22822C28" w14:textId="77777777" w:rsidR="00CB74B6" w:rsidRPr="005A533B" w:rsidRDefault="009734FA">
            <w:pPr>
              <w:pStyle w:val="TableParagraph"/>
              <w:rPr>
                <w:sz w:val="20"/>
                <w:lang w:val="en-GB"/>
              </w:rPr>
            </w:pPr>
            <w:r w:rsidRPr="005A533B">
              <w:rPr>
                <w:sz w:val="20"/>
                <w:lang w:val="en-GB"/>
              </w:rPr>
              <w:t>ESFA</w:t>
            </w:r>
            <w:r w:rsidRPr="005A533B">
              <w:rPr>
                <w:spacing w:val="-3"/>
                <w:sz w:val="20"/>
                <w:lang w:val="en-GB"/>
              </w:rPr>
              <w:t xml:space="preserve"> </w:t>
            </w:r>
            <w:r w:rsidRPr="005A533B">
              <w:rPr>
                <w:sz w:val="20"/>
                <w:lang w:val="en-GB"/>
              </w:rPr>
              <w:t>agreement</w:t>
            </w:r>
            <w:r w:rsidRPr="005A533B">
              <w:rPr>
                <w:spacing w:val="-2"/>
                <w:sz w:val="20"/>
                <w:lang w:val="en-GB"/>
              </w:rPr>
              <w:t xml:space="preserve"> </w:t>
            </w:r>
            <w:r w:rsidRPr="005A533B">
              <w:rPr>
                <w:sz w:val="20"/>
                <w:lang w:val="en-GB"/>
              </w:rPr>
              <w:t>required</w:t>
            </w:r>
            <w:r w:rsidRPr="005A533B">
              <w:rPr>
                <w:spacing w:val="-4"/>
                <w:sz w:val="20"/>
                <w:lang w:val="en-GB"/>
              </w:rPr>
              <w:t xml:space="preserve"> </w:t>
            </w:r>
            <w:r w:rsidRPr="005A533B">
              <w:rPr>
                <w:sz w:val="20"/>
                <w:lang w:val="en-GB"/>
              </w:rPr>
              <w:t>[5.23]</w:t>
            </w:r>
          </w:p>
        </w:tc>
      </w:tr>
      <w:tr w:rsidR="00CB74B6" w:rsidRPr="005A533B" w14:paraId="56DF28A3" w14:textId="77777777">
        <w:trPr>
          <w:trHeight w:val="808"/>
        </w:trPr>
        <w:tc>
          <w:tcPr>
            <w:tcW w:w="1498" w:type="dxa"/>
            <w:vMerge/>
            <w:tcBorders>
              <w:top w:val="nil"/>
            </w:tcBorders>
            <w:shd w:val="clear" w:color="auto" w:fill="44536A"/>
          </w:tcPr>
          <w:p w14:paraId="3FDA1E8B" w14:textId="77777777" w:rsidR="00CB74B6" w:rsidRPr="005A533B" w:rsidRDefault="00CB74B6">
            <w:pPr>
              <w:rPr>
                <w:sz w:val="2"/>
                <w:szCs w:val="2"/>
                <w:lang w:val="en-GB"/>
              </w:rPr>
            </w:pPr>
          </w:p>
        </w:tc>
        <w:tc>
          <w:tcPr>
            <w:tcW w:w="1928" w:type="dxa"/>
            <w:vMerge/>
            <w:tcBorders>
              <w:top w:val="nil"/>
            </w:tcBorders>
          </w:tcPr>
          <w:p w14:paraId="2DD28E0B" w14:textId="77777777" w:rsidR="00CB74B6" w:rsidRPr="005A533B" w:rsidRDefault="00CB74B6">
            <w:pPr>
              <w:rPr>
                <w:sz w:val="2"/>
                <w:szCs w:val="2"/>
                <w:lang w:val="en-GB"/>
              </w:rPr>
            </w:pPr>
          </w:p>
        </w:tc>
        <w:tc>
          <w:tcPr>
            <w:tcW w:w="1699" w:type="dxa"/>
          </w:tcPr>
          <w:p w14:paraId="01A003C8" w14:textId="77777777" w:rsidR="00CB74B6" w:rsidRPr="005A533B" w:rsidRDefault="009734FA">
            <w:pPr>
              <w:pStyle w:val="TableParagraph"/>
              <w:ind w:right="418"/>
              <w:rPr>
                <w:sz w:val="20"/>
                <w:lang w:val="en-GB"/>
              </w:rPr>
            </w:pPr>
            <w:r w:rsidRPr="005A533B">
              <w:rPr>
                <w:sz w:val="20"/>
                <w:lang w:val="en-GB"/>
              </w:rPr>
              <w:t>Disposing</w:t>
            </w:r>
            <w:r w:rsidRPr="005A533B">
              <w:rPr>
                <w:spacing w:val="-8"/>
                <w:sz w:val="20"/>
                <w:lang w:val="en-GB"/>
              </w:rPr>
              <w:t xml:space="preserve"> </w:t>
            </w:r>
            <w:r w:rsidRPr="005A533B">
              <w:rPr>
                <w:sz w:val="20"/>
                <w:lang w:val="en-GB"/>
              </w:rPr>
              <w:t>of</w:t>
            </w:r>
            <w:r w:rsidRPr="005A533B">
              <w:rPr>
                <w:spacing w:val="-10"/>
                <w:sz w:val="20"/>
                <w:lang w:val="en-GB"/>
              </w:rPr>
              <w:t xml:space="preserve"> </w:t>
            </w:r>
            <w:r w:rsidRPr="005A533B">
              <w:rPr>
                <w:sz w:val="20"/>
                <w:lang w:val="en-GB"/>
              </w:rPr>
              <w:t>a</w:t>
            </w:r>
            <w:r w:rsidRPr="005A533B">
              <w:rPr>
                <w:spacing w:val="-37"/>
                <w:sz w:val="20"/>
                <w:lang w:val="en-GB"/>
              </w:rPr>
              <w:t xml:space="preserve"> </w:t>
            </w:r>
            <w:r w:rsidRPr="005A533B">
              <w:rPr>
                <w:sz w:val="20"/>
                <w:lang w:val="en-GB"/>
              </w:rPr>
              <w:t>freehold</w:t>
            </w:r>
            <w:r w:rsidRPr="005A533B">
              <w:rPr>
                <w:spacing w:val="-3"/>
                <w:sz w:val="20"/>
                <w:lang w:val="en-GB"/>
              </w:rPr>
              <w:t xml:space="preserve"> </w:t>
            </w:r>
            <w:r w:rsidRPr="005A533B">
              <w:rPr>
                <w:sz w:val="20"/>
                <w:lang w:val="en-GB"/>
              </w:rPr>
              <w:t>on</w:t>
            </w:r>
          </w:p>
          <w:p w14:paraId="72BDC394" w14:textId="77777777" w:rsidR="00CB74B6" w:rsidRPr="005A533B" w:rsidRDefault="009734FA">
            <w:pPr>
              <w:pStyle w:val="TableParagraph"/>
              <w:spacing w:before="0" w:line="222" w:lineRule="exact"/>
              <w:rPr>
                <w:sz w:val="20"/>
                <w:lang w:val="en-GB"/>
              </w:rPr>
            </w:pPr>
            <w:r w:rsidRPr="005A533B">
              <w:rPr>
                <w:sz w:val="20"/>
                <w:lang w:val="en-GB"/>
              </w:rPr>
              <w:t>land/buildings</w:t>
            </w:r>
          </w:p>
        </w:tc>
        <w:tc>
          <w:tcPr>
            <w:tcW w:w="1978" w:type="dxa"/>
          </w:tcPr>
          <w:p w14:paraId="7505003F" w14:textId="77777777" w:rsidR="00CB74B6" w:rsidRPr="005A533B" w:rsidRDefault="009734FA">
            <w:pPr>
              <w:pStyle w:val="TableParagraph"/>
              <w:ind w:left="105" w:right="532"/>
              <w:rPr>
                <w:sz w:val="20"/>
                <w:lang w:val="en-GB"/>
              </w:rPr>
            </w:pPr>
            <w:r w:rsidRPr="005A533B">
              <w:rPr>
                <w:sz w:val="20"/>
                <w:lang w:val="en-GB"/>
              </w:rPr>
              <w:t>Trust</w:t>
            </w:r>
            <w:r w:rsidRPr="005A533B">
              <w:rPr>
                <w:spacing w:val="-4"/>
                <w:sz w:val="20"/>
                <w:lang w:val="en-GB"/>
              </w:rPr>
              <w:t xml:space="preserve"> </w:t>
            </w:r>
            <w:r w:rsidRPr="005A533B">
              <w:rPr>
                <w:sz w:val="20"/>
                <w:lang w:val="en-GB"/>
              </w:rPr>
              <w:t>Board</w:t>
            </w:r>
            <w:r w:rsidRPr="005A533B">
              <w:rPr>
                <w:spacing w:val="-5"/>
                <w:sz w:val="20"/>
                <w:lang w:val="en-GB"/>
              </w:rPr>
              <w:t xml:space="preserve"> </w:t>
            </w:r>
            <w:r w:rsidRPr="005A533B">
              <w:rPr>
                <w:sz w:val="20"/>
                <w:lang w:val="en-GB"/>
              </w:rPr>
              <w:t>and</w:t>
            </w:r>
            <w:r w:rsidRPr="005A533B">
              <w:rPr>
                <w:spacing w:val="-37"/>
                <w:sz w:val="20"/>
                <w:lang w:val="en-GB"/>
              </w:rPr>
              <w:t xml:space="preserve"> </w:t>
            </w:r>
            <w:r w:rsidRPr="005A533B">
              <w:rPr>
                <w:sz w:val="20"/>
                <w:lang w:val="en-GB"/>
              </w:rPr>
              <w:t>ESFA</w:t>
            </w:r>
            <w:r w:rsidRPr="005A533B">
              <w:rPr>
                <w:spacing w:val="-1"/>
                <w:sz w:val="20"/>
                <w:lang w:val="en-GB"/>
              </w:rPr>
              <w:t xml:space="preserve"> </w:t>
            </w:r>
            <w:r w:rsidRPr="005A533B">
              <w:rPr>
                <w:sz w:val="20"/>
                <w:lang w:val="en-GB"/>
              </w:rPr>
              <w:t>approval</w:t>
            </w:r>
          </w:p>
        </w:tc>
        <w:tc>
          <w:tcPr>
            <w:tcW w:w="3956" w:type="dxa"/>
          </w:tcPr>
          <w:p w14:paraId="5BE76373" w14:textId="77777777" w:rsidR="00CB74B6" w:rsidRPr="005A533B" w:rsidRDefault="009734FA">
            <w:pPr>
              <w:pStyle w:val="TableParagraph"/>
              <w:rPr>
                <w:sz w:val="20"/>
                <w:lang w:val="en-GB"/>
              </w:rPr>
            </w:pPr>
            <w:r w:rsidRPr="005A533B">
              <w:rPr>
                <w:sz w:val="20"/>
                <w:lang w:val="en-GB"/>
              </w:rPr>
              <w:t>ESFA</w:t>
            </w:r>
            <w:r w:rsidRPr="005A533B">
              <w:rPr>
                <w:spacing w:val="-3"/>
                <w:sz w:val="20"/>
                <w:lang w:val="en-GB"/>
              </w:rPr>
              <w:t xml:space="preserve"> </w:t>
            </w:r>
            <w:r w:rsidRPr="005A533B">
              <w:rPr>
                <w:sz w:val="20"/>
                <w:lang w:val="en-GB"/>
              </w:rPr>
              <w:t>agreement</w:t>
            </w:r>
            <w:r w:rsidRPr="005A533B">
              <w:rPr>
                <w:spacing w:val="-2"/>
                <w:sz w:val="20"/>
                <w:lang w:val="en-GB"/>
              </w:rPr>
              <w:t xml:space="preserve"> </w:t>
            </w:r>
            <w:r w:rsidRPr="005A533B">
              <w:rPr>
                <w:sz w:val="20"/>
                <w:lang w:val="en-GB"/>
              </w:rPr>
              <w:t>required</w:t>
            </w:r>
            <w:r w:rsidRPr="005A533B">
              <w:rPr>
                <w:spacing w:val="-4"/>
                <w:sz w:val="20"/>
                <w:lang w:val="en-GB"/>
              </w:rPr>
              <w:t xml:space="preserve"> </w:t>
            </w:r>
            <w:r w:rsidRPr="005A533B">
              <w:rPr>
                <w:sz w:val="20"/>
                <w:lang w:val="en-GB"/>
              </w:rPr>
              <w:t>[5.23]</w:t>
            </w:r>
          </w:p>
        </w:tc>
      </w:tr>
      <w:tr w:rsidR="00CB74B6" w:rsidRPr="005A533B" w14:paraId="28425D72" w14:textId="77777777">
        <w:trPr>
          <w:trHeight w:val="566"/>
        </w:trPr>
        <w:tc>
          <w:tcPr>
            <w:tcW w:w="1498" w:type="dxa"/>
            <w:vMerge/>
            <w:tcBorders>
              <w:top w:val="nil"/>
            </w:tcBorders>
            <w:shd w:val="clear" w:color="auto" w:fill="44536A"/>
          </w:tcPr>
          <w:p w14:paraId="4A26EAB4" w14:textId="77777777" w:rsidR="00CB74B6" w:rsidRPr="005A533B" w:rsidRDefault="00CB74B6">
            <w:pPr>
              <w:rPr>
                <w:sz w:val="2"/>
                <w:szCs w:val="2"/>
                <w:lang w:val="en-GB"/>
              </w:rPr>
            </w:pPr>
          </w:p>
        </w:tc>
        <w:tc>
          <w:tcPr>
            <w:tcW w:w="1928" w:type="dxa"/>
            <w:vMerge/>
            <w:tcBorders>
              <w:top w:val="nil"/>
            </w:tcBorders>
          </w:tcPr>
          <w:p w14:paraId="5206CE09" w14:textId="77777777" w:rsidR="00CB74B6" w:rsidRPr="005A533B" w:rsidRDefault="00CB74B6">
            <w:pPr>
              <w:rPr>
                <w:sz w:val="2"/>
                <w:szCs w:val="2"/>
                <w:lang w:val="en-GB"/>
              </w:rPr>
            </w:pPr>
          </w:p>
        </w:tc>
        <w:tc>
          <w:tcPr>
            <w:tcW w:w="1699" w:type="dxa"/>
          </w:tcPr>
          <w:p w14:paraId="6A1B1685" w14:textId="77777777" w:rsidR="00CB74B6" w:rsidRPr="005A533B" w:rsidRDefault="009734FA">
            <w:pPr>
              <w:pStyle w:val="TableParagraph"/>
              <w:spacing w:before="58" w:line="240" w:lineRule="atLeast"/>
              <w:ind w:right="328"/>
              <w:rPr>
                <w:sz w:val="20"/>
                <w:lang w:val="en-GB"/>
              </w:rPr>
            </w:pPr>
            <w:r w:rsidRPr="005A533B">
              <w:rPr>
                <w:sz w:val="20"/>
                <w:lang w:val="en-GB"/>
              </w:rPr>
              <w:t>Disposing of</w:t>
            </w:r>
            <w:r w:rsidRPr="005A533B">
              <w:rPr>
                <w:spacing w:val="1"/>
                <w:sz w:val="20"/>
                <w:lang w:val="en-GB"/>
              </w:rPr>
              <w:t xml:space="preserve"> </w:t>
            </w:r>
            <w:r w:rsidRPr="005A533B">
              <w:rPr>
                <w:sz w:val="20"/>
                <w:lang w:val="en-GB"/>
              </w:rPr>
              <w:t>heritage</w:t>
            </w:r>
            <w:r w:rsidRPr="005A533B">
              <w:rPr>
                <w:spacing w:val="-8"/>
                <w:sz w:val="20"/>
                <w:lang w:val="en-GB"/>
              </w:rPr>
              <w:t xml:space="preserve"> </w:t>
            </w:r>
            <w:r w:rsidRPr="005A533B">
              <w:rPr>
                <w:sz w:val="20"/>
                <w:lang w:val="en-GB"/>
              </w:rPr>
              <w:t>assets</w:t>
            </w:r>
          </w:p>
        </w:tc>
        <w:tc>
          <w:tcPr>
            <w:tcW w:w="1978" w:type="dxa"/>
          </w:tcPr>
          <w:p w14:paraId="2C3BD1B2" w14:textId="77777777" w:rsidR="00CB74B6" w:rsidRPr="005A533B" w:rsidRDefault="009734FA">
            <w:pPr>
              <w:pStyle w:val="TableParagraph"/>
              <w:spacing w:before="58" w:line="240" w:lineRule="atLeast"/>
              <w:ind w:left="105" w:right="533"/>
              <w:rPr>
                <w:sz w:val="20"/>
                <w:lang w:val="en-GB"/>
              </w:rPr>
            </w:pPr>
            <w:r w:rsidRPr="005A533B">
              <w:rPr>
                <w:sz w:val="20"/>
                <w:lang w:val="en-GB"/>
              </w:rPr>
              <w:t>Trust</w:t>
            </w:r>
            <w:r w:rsidRPr="005A533B">
              <w:rPr>
                <w:spacing w:val="-5"/>
                <w:sz w:val="20"/>
                <w:lang w:val="en-GB"/>
              </w:rPr>
              <w:t xml:space="preserve"> </w:t>
            </w:r>
            <w:r w:rsidRPr="005A533B">
              <w:rPr>
                <w:sz w:val="20"/>
                <w:lang w:val="en-GB"/>
              </w:rPr>
              <w:t>Board</w:t>
            </w:r>
            <w:r w:rsidRPr="005A533B">
              <w:rPr>
                <w:spacing w:val="-5"/>
                <w:sz w:val="20"/>
                <w:lang w:val="en-GB"/>
              </w:rPr>
              <w:t xml:space="preserve"> </w:t>
            </w:r>
            <w:r w:rsidRPr="005A533B">
              <w:rPr>
                <w:sz w:val="20"/>
                <w:lang w:val="en-GB"/>
              </w:rPr>
              <w:t>and</w:t>
            </w:r>
            <w:r w:rsidRPr="005A533B">
              <w:rPr>
                <w:spacing w:val="-37"/>
                <w:sz w:val="20"/>
                <w:lang w:val="en-GB"/>
              </w:rPr>
              <w:t xml:space="preserve"> </w:t>
            </w:r>
            <w:r w:rsidRPr="005A533B">
              <w:rPr>
                <w:sz w:val="20"/>
                <w:lang w:val="en-GB"/>
              </w:rPr>
              <w:t>ESFA</w:t>
            </w:r>
            <w:r w:rsidRPr="005A533B">
              <w:rPr>
                <w:spacing w:val="-1"/>
                <w:sz w:val="20"/>
                <w:lang w:val="en-GB"/>
              </w:rPr>
              <w:t xml:space="preserve"> </w:t>
            </w:r>
            <w:r w:rsidRPr="005A533B">
              <w:rPr>
                <w:sz w:val="20"/>
                <w:lang w:val="en-GB"/>
              </w:rPr>
              <w:t>approval</w:t>
            </w:r>
          </w:p>
        </w:tc>
        <w:tc>
          <w:tcPr>
            <w:tcW w:w="3956" w:type="dxa"/>
          </w:tcPr>
          <w:p w14:paraId="0DE86A4A" w14:textId="77777777" w:rsidR="00CB74B6" w:rsidRPr="005A533B" w:rsidRDefault="009734FA">
            <w:pPr>
              <w:pStyle w:val="TableParagraph"/>
              <w:rPr>
                <w:sz w:val="20"/>
                <w:lang w:val="en-GB"/>
              </w:rPr>
            </w:pPr>
            <w:r w:rsidRPr="005A533B">
              <w:rPr>
                <w:sz w:val="20"/>
                <w:lang w:val="en-GB"/>
              </w:rPr>
              <w:t>ESFA</w:t>
            </w:r>
            <w:r w:rsidRPr="005A533B">
              <w:rPr>
                <w:spacing w:val="-3"/>
                <w:sz w:val="20"/>
                <w:lang w:val="en-GB"/>
              </w:rPr>
              <w:t xml:space="preserve"> </w:t>
            </w:r>
            <w:r w:rsidRPr="005A533B">
              <w:rPr>
                <w:sz w:val="20"/>
                <w:lang w:val="en-GB"/>
              </w:rPr>
              <w:t>agreement</w:t>
            </w:r>
            <w:r w:rsidRPr="005A533B">
              <w:rPr>
                <w:spacing w:val="-2"/>
                <w:sz w:val="20"/>
                <w:lang w:val="en-GB"/>
              </w:rPr>
              <w:t xml:space="preserve"> </w:t>
            </w:r>
            <w:r w:rsidRPr="005A533B">
              <w:rPr>
                <w:sz w:val="20"/>
                <w:lang w:val="en-GB"/>
              </w:rPr>
              <w:t>required</w:t>
            </w:r>
            <w:r w:rsidRPr="005A533B">
              <w:rPr>
                <w:spacing w:val="-4"/>
                <w:sz w:val="20"/>
                <w:lang w:val="en-GB"/>
              </w:rPr>
              <w:t xml:space="preserve"> </w:t>
            </w:r>
            <w:r w:rsidRPr="005A533B">
              <w:rPr>
                <w:sz w:val="20"/>
                <w:lang w:val="en-GB"/>
              </w:rPr>
              <w:t>[5.23]</w:t>
            </w:r>
          </w:p>
        </w:tc>
      </w:tr>
      <w:tr w:rsidR="00CB74B6" w:rsidRPr="005A533B" w14:paraId="129E6099" w14:textId="77777777" w:rsidTr="00942680">
        <w:trPr>
          <w:trHeight w:val="345"/>
        </w:trPr>
        <w:tc>
          <w:tcPr>
            <w:tcW w:w="1498" w:type="dxa"/>
            <w:vMerge/>
            <w:tcBorders>
              <w:top w:val="nil"/>
            </w:tcBorders>
            <w:shd w:val="clear" w:color="auto" w:fill="44536A"/>
          </w:tcPr>
          <w:p w14:paraId="1507999C" w14:textId="77777777" w:rsidR="00CB74B6" w:rsidRPr="005A533B" w:rsidRDefault="00CB74B6">
            <w:pPr>
              <w:rPr>
                <w:sz w:val="2"/>
                <w:szCs w:val="2"/>
                <w:lang w:val="en-GB"/>
              </w:rPr>
            </w:pPr>
          </w:p>
        </w:tc>
        <w:tc>
          <w:tcPr>
            <w:tcW w:w="1928" w:type="dxa"/>
            <w:vMerge/>
            <w:tcBorders>
              <w:top w:val="nil"/>
            </w:tcBorders>
          </w:tcPr>
          <w:p w14:paraId="5F9CBC2E" w14:textId="77777777" w:rsidR="00CB74B6" w:rsidRPr="005A533B" w:rsidRDefault="00CB74B6">
            <w:pPr>
              <w:rPr>
                <w:sz w:val="2"/>
                <w:szCs w:val="2"/>
                <w:lang w:val="en-GB"/>
              </w:rPr>
            </w:pPr>
          </w:p>
        </w:tc>
        <w:tc>
          <w:tcPr>
            <w:tcW w:w="1699" w:type="dxa"/>
            <w:shd w:val="clear" w:color="auto" w:fill="auto"/>
          </w:tcPr>
          <w:p w14:paraId="1AEC07A1" w14:textId="77777777" w:rsidR="00CB74B6" w:rsidRPr="005A533B" w:rsidRDefault="009734FA">
            <w:pPr>
              <w:pStyle w:val="TableParagraph"/>
              <w:spacing w:before="75"/>
              <w:rPr>
                <w:sz w:val="20"/>
                <w:lang w:val="en-GB"/>
              </w:rPr>
            </w:pPr>
            <w:r w:rsidRPr="005A533B">
              <w:rPr>
                <w:sz w:val="20"/>
                <w:lang w:val="en-GB"/>
              </w:rPr>
              <w:t>Other</w:t>
            </w:r>
            <w:r w:rsidRPr="005A533B">
              <w:rPr>
                <w:spacing w:val="-4"/>
                <w:sz w:val="20"/>
                <w:lang w:val="en-GB"/>
              </w:rPr>
              <w:t xml:space="preserve"> </w:t>
            </w:r>
            <w:r w:rsidRPr="005A533B">
              <w:rPr>
                <w:sz w:val="20"/>
                <w:lang w:val="en-GB"/>
              </w:rPr>
              <w:t>disposals</w:t>
            </w:r>
          </w:p>
        </w:tc>
        <w:tc>
          <w:tcPr>
            <w:tcW w:w="1978" w:type="dxa"/>
            <w:shd w:val="clear" w:color="auto" w:fill="auto"/>
          </w:tcPr>
          <w:p w14:paraId="6BED79F0" w14:textId="77777777" w:rsidR="00CB74B6" w:rsidRPr="005A533B" w:rsidRDefault="009734FA">
            <w:pPr>
              <w:pStyle w:val="TableParagraph"/>
              <w:spacing w:before="75"/>
              <w:ind w:left="105"/>
              <w:rPr>
                <w:sz w:val="20"/>
                <w:lang w:val="en-GB"/>
              </w:rPr>
            </w:pPr>
            <w:r w:rsidRPr="005A533B">
              <w:rPr>
                <w:sz w:val="20"/>
                <w:lang w:val="en-GB"/>
              </w:rPr>
              <w:t>DCEO</w:t>
            </w:r>
            <w:r w:rsidRPr="005A533B">
              <w:rPr>
                <w:spacing w:val="-1"/>
                <w:sz w:val="20"/>
                <w:lang w:val="en-GB"/>
              </w:rPr>
              <w:t xml:space="preserve"> </w:t>
            </w:r>
            <w:r w:rsidRPr="005A533B">
              <w:rPr>
                <w:sz w:val="20"/>
                <w:lang w:val="en-GB"/>
              </w:rPr>
              <w:t>Ops</w:t>
            </w:r>
            <w:r w:rsidRPr="005A533B">
              <w:rPr>
                <w:spacing w:val="-1"/>
                <w:sz w:val="20"/>
                <w:lang w:val="en-GB"/>
              </w:rPr>
              <w:t xml:space="preserve"> </w:t>
            </w:r>
            <w:r w:rsidRPr="005A533B">
              <w:rPr>
                <w:sz w:val="20"/>
                <w:lang w:val="en-GB"/>
              </w:rPr>
              <w:t>&amp;</w:t>
            </w:r>
            <w:r w:rsidRPr="005A533B">
              <w:rPr>
                <w:spacing w:val="-2"/>
                <w:sz w:val="20"/>
                <w:lang w:val="en-GB"/>
              </w:rPr>
              <w:t xml:space="preserve"> </w:t>
            </w:r>
            <w:r w:rsidRPr="005A533B">
              <w:rPr>
                <w:sz w:val="20"/>
                <w:lang w:val="en-GB"/>
              </w:rPr>
              <w:t>CEO</w:t>
            </w:r>
          </w:p>
        </w:tc>
        <w:tc>
          <w:tcPr>
            <w:tcW w:w="3956" w:type="dxa"/>
          </w:tcPr>
          <w:p w14:paraId="106BCCD9" w14:textId="77777777" w:rsidR="00CB74B6" w:rsidRPr="005A533B" w:rsidRDefault="00CB74B6">
            <w:pPr>
              <w:pStyle w:val="TableParagraph"/>
              <w:spacing w:before="0"/>
              <w:ind w:left="0"/>
              <w:rPr>
                <w:rFonts w:ascii="Times New Roman"/>
                <w:sz w:val="20"/>
                <w:lang w:val="en-GB"/>
              </w:rPr>
            </w:pPr>
          </w:p>
        </w:tc>
      </w:tr>
      <w:tr w:rsidR="00CB74B6" w:rsidRPr="005A533B" w14:paraId="1108CE4A" w14:textId="77777777" w:rsidTr="00942680">
        <w:trPr>
          <w:trHeight w:val="1297"/>
        </w:trPr>
        <w:tc>
          <w:tcPr>
            <w:tcW w:w="1498" w:type="dxa"/>
            <w:vMerge w:val="restart"/>
            <w:shd w:val="clear" w:color="auto" w:fill="44536A"/>
          </w:tcPr>
          <w:p w14:paraId="235C59CE" w14:textId="77777777" w:rsidR="00CB74B6" w:rsidRPr="005A533B" w:rsidRDefault="00CB74B6">
            <w:pPr>
              <w:pStyle w:val="TableParagraph"/>
              <w:spacing w:before="0"/>
              <w:ind w:left="0"/>
              <w:rPr>
                <w:rFonts w:ascii="Times New Roman"/>
                <w:sz w:val="18"/>
                <w:lang w:val="en-GB"/>
              </w:rPr>
            </w:pPr>
          </w:p>
        </w:tc>
        <w:tc>
          <w:tcPr>
            <w:tcW w:w="1928" w:type="dxa"/>
            <w:vMerge w:val="restart"/>
          </w:tcPr>
          <w:p w14:paraId="28EE0270" w14:textId="77777777" w:rsidR="00CB74B6" w:rsidRPr="005A533B" w:rsidRDefault="00CB74B6">
            <w:pPr>
              <w:pStyle w:val="TableParagraph"/>
              <w:spacing w:before="0"/>
              <w:ind w:left="0"/>
              <w:rPr>
                <w:rFonts w:ascii="Times New Roman"/>
                <w:sz w:val="18"/>
                <w:lang w:val="en-GB"/>
              </w:rPr>
            </w:pPr>
          </w:p>
        </w:tc>
        <w:tc>
          <w:tcPr>
            <w:tcW w:w="1699" w:type="dxa"/>
            <w:shd w:val="clear" w:color="auto" w:fill="auto"/>
          </w:tcPr>
          <w:p w14:paraId="4DE0566B" w14:textId="77777777" w:rsidR="00CB74B6" w:rsidRPr="005A533B" w:rsidRDefault="009734FA">
            <w:pPr>
              <w:pStyle w:val="TableParagraph"/>
              <w:ind w:right="395"/>
              <w:rPr>
                <w:sz w:val="20"/>
                <w:lang w:val="en-GB"/>
              </w:rPr>
            </w:pPr>
            <w:r w:rsidRPr="005A533B">
              <w:rPr>
                <w:sz w:val="20"/>
                <w:lang w:val="en-GB"/>
              </w:rPr>
              <w:t>Authorising</w:t>
            </w:r>
            <w:r w:rsidRPr="005A533B">
              <w:rPr>
                <w:spacing w:val="1"/>
                <w:sz w:val="20"/>
                <w:lang w:val="en-GB"/>
              </w:rPr>
              <w:t xml:space="preserve"> </w:t>
            </w:r>
            <w:r w:rsidRPr="005A533B">
              <w:rPr>
                <w:sz w:val="20"/>
                <w:lang w:val="en-GB"/>
              </w:rPr>
              <w:t>disposal of</w:t>
            </w:r>
            <w:r w:rsidRPr="005A533B">
              <w:rPr>
                <w:spacing w:val="1"/>
                <w:sz w:val="20"/>
                <w:lang w:val="en-GB"/>
              </w:rPr>
              <w:t xml:space="preserve"> </w:t>
            </w:r>
            <w:r w:rsidRPr="005A533B">
              <w:rPr>
                <w:sz w:val="20"/>
                <w:lang w:val="en-GB"/>
              </w:rPr>
              <w:t>unusable,</w:t>
            </w:r>
            <w:r w:rsidRPr="005A533B">
              <w:rPr>
                <w:spacing w:val="1"/>
                <w:sz w:val="20"/>
                <w:lang w:val="en-GB"/>
              </w:rPr>
              <w:t xml:space="preserve"> </w:t>
            </w:r>
            <w:r w:rsidRPr="005A533B">
              <w:rPr>
                <w:sz w:val="20"/>
                <w:lang w:val="en-GB"/>
              </w:rPr>
              <w:t>obsolete</w:t>
            </w:r>
            <w:r w:rsidRPr="005A533B">
              <w:rPr>
                <w:spacing w:val="-7"/>
                <w:sz w:val="20"/>
                <w:lang w:val="en-GB"/>
              </w:rPr>
              <w:t xml:space="preserve"> </w:t>
            </w:r>
            <w:r w:rsidRPr="005A533B">
              <w:rPr>
                <w:sz w:val="20"/>
                <w:lang w:val="en-GB"/>
              </w:rPr>
              <w:t>up</w:t>
            </w:r>
            <w:r w:rsidRPr="005A533B">
              <w:rPr>
                <w:spacing w:val="-8"/>
                <w:sz w:val="20"/>
                <w:lang w:val="en-GB"/>
              </w:rPr>
              <w:t xml:space="preserve"> </w:t>
            </w:r>
            <w:r w:rsidRPr="005A533B">
              <w:rPr>
                <w:sz w:val="20"/>
                <w:lang w:val="en-GB"/>
              </w:rPr>
              <w:t>to</w:t>
            </w:r>
          </w:p>
          <w:p w14:paraId="32603342" w14:textId="77777777" w:rsidR="00CB74B6" w:rsidRPr="005A533B" w:rsidRDefault="009734FA">
            <w:pPr>
              <w:pStyle w:val="TableParagraph"/>
              <w:spacing w:before="0" w:line="223" w:lineRule="exact"/>
              <w:rPr>
                <w:sz w:val="20"/>
                <w:lang w:val="en-GB"/>
              </w:rPr>
            </w:pPr>
            <w:r w:rsidRPr="005A533B">
              <w:rPr>
                <w:sz w:val="20"/>
                <w:lang w:val="en-GB"/>
              </w:rPr>
              <w:t>£10,000</w:t>
            </w:r>
          </w:p>
        </w:tc>
        <w:tc>
          <w:tcPr>
            <w:tcW w:w="1978" w:type="dxa"/>
            <w:shd w:val="clear" w:color="auto" w:fill="auto"/>
          </w:tcPr>
          <w:p w14:paraId="2F9B27D2" w14:textId="77777777" w:rsidR="00CB74B6" w:rsidRPr="005A533B" w:rsidRDefault="00CB74B6">
            <w:pPr>
              <w:pStyle w:val="TableParagraph"/>
              <w:spacing w:before="0"/>
              <w:ind w:left="0"/>
              <w:rPr>
                <w:rFonts w:ascii="Times New Roman"/>
                <w:sz w:val="18"/>
                <w:lang w:val="en-GB"/>
              </w:rPr>
            </w:pPr>
          </w:p>
        </w:tc>
        <w:tc>
          <w:tcPr>
            <w:tcW w:w="3956" w:type="dxa"/>
          </w:tcPr>
          <w:p w14:paraId="6E5369A5" w14:textId="77777777" w:rsidR="00CB74B6" w:rsidRPr="005A533B" w:rsidRDefault="00CB74B6">
            <w:pPr>
              <w:pStyle w:val="TableParagraph"/>
              <w:spacing w:before="0"/>
              <w:ind w:left="0"/>
              <w:rPr>
                <w:rFonts w:ascii="Times New Roman"/>
                <w:sz w:val="18"/>
                <w:lang w:val="en-GB"/>
              </w:rPr>
            </w:pPr>
          </w:p>
        </w:tc>
      </w:tr>
      <w:tr w:rsidR="00CB74B6" w:rsidRPr="005A533B" w14:paraId="79696B0C" w14:textId="77777777" w:rsidTr="00942680">
        <w:trPr>
          <w:trHeight w:val="1541"/>
        </w:trPr>
        <w:tc>
          <w:tcPr>
            <w:tcW w:w="1498" w:type="dxa"/>
            <w:vMerge/>
            <w:tcBorders>
              <w:top w:val="nil"/>
            </w:tcBorders>
            <w:shd w:val="clear" w:color="auto" w:fill="44536A"/>
          </w:tcPr>
          <w:p w14:paraId="19DE9D5D" w14:textId="77777777" w:rsidR="00CB74B6" w:rsidRPr="005A533B" w:rsidRDefault="00CB74B6">
            <w:pPr>
              <w:rPr>
                <w:sz w:val="2"/>
                <w:szCs w:val="2"/>
                <w:lang w:val="en-GB"/>
              </w:rPr>
            </w:pPr>
          </w:p>
        </w:tc>
        <w:tc>
          <w:tcPr>
            <w:tcW w:w="1928" w:type="dxa"/>
            <w:vMerge/>
            <w:tcBorders>
              <w:top w:val="nil"/>
            </w:tcBorders>
          </w:tcPr>
          <w:p w14:paraId="0C47C045" w14:textId="77777777" w:rsidR="00CB74B6" w:rsidRPr="005A533B" w:rsidRDefault="00CB74B6">
            <w:pPr>
              <w:rPr>
                <w:sz w:val="2"/>
                <w:szCs w:val="2"/>
                <w:lang w:val="en-GB"/>
              </w:rPr>
            </w:pPr>
          </w:p>
        </w:tc>
        <w:tc>
          <w:tcPr>
            <w:tcW w:w="1699" w:type="dxa"/>
            <w:shd w:val="clear" w:color="auto" w:fill="auto"/>
          </w:tcPr>
          <w:p w14:paraId="37A7D57C" w14:textId="77777777" w:rsidR="00CB74B6" w:rsidRPr="005A533B" w:rsidRDefault="009734FA">
            <w:pPr>
              <w:pStyle w:val="TableParagraph"/>
              <w:spacing w:before="75"/>
              <w:ind w:right="288"/>
              <w:rPr>
                <w:sz w:val="20"/>
                <w:lang w:val="en-GB"/>
              </w:rPr>
            </w:pPr>
            <w:r w:rsidRPr="005A533B">
              <w:rPr>
                <w:sz w:val="20"/>
                <w:lang w:val="en-GB"/>
              </w:rPr>
              <w:t>Other</w:t>
            </w:r>
            <w:r w:rsidRPr="005A533B">
              <w:rPr>
                <w:spacing w:val="-8"/>
                <w:sz w:val="20"/>
                <w:lang w:val="en-GB"/>
              </w:rPr>
              <w:t xml:space="preserve"> </w:t>
            </w:r>
            <w:r w:rsidRPr="005A533B">
              <w:rPr>
                <w:sz w:val="20"/>
                <w:lang w:val="en-GB"/>
              </w:rPr>
              <w:t>disposals</w:t>
            </w:r>
            <w:r w:rsidRPr="005A533B">
              <w:rPr>
                <w:spacing w:val="-37"/>
                <w:sz w:val="20"/>
                <w:lang w:val="en-GB"/>
              </w:rPr>
              <w:t xml:space="preserve"> </w:t>
            </w:r>
            <w:r w:rsidRPr="005A533B">
              <w:rPr>
                <w:sz w:val="20"/>
                <w:lang w:val="en-GB"/>
              </w:rPr>
              <w:t>Authorising</w:t>
            </w:r>
            <w:r w:rsidRPr="005A533B">
              <w:rPr>
                <w:spacing w:val="1"/>
                <w:sz w:val="20"/>
                <w:lang w:val="en-GB"/>
              </w:rPr>
              <w:t xml:space="preserve"> </w:t>
            </w:r>
            <w:r w:rsidRPr="005A533B">
              <w:rPr>
                <w:sz w:val="20"/>
                <w:lang w:val="en-GB"/>
              </w:rPr>
              <w:t>disposal of</w:t>
            </w:r>
            <w:r w:rsidRPr="005A533B">
              <w:rPr>
                <w:spacing w:val="1"/>
                <w:sz w:val="20"/>
                <w:lang w:val="en-GB"/>
              </w:rPr>
              <w:t xml:space="preserve"> </w:t>
            </w:r>
            <w:r w:rsidRPr="005A533B">
              <w:rPr>
                <w:sz w:val="20"/>
                <w:lang w:val="en-GB"/>
              </w:rPr>
              <w:t>unusable,</w:t>
            </w:r>
            <w:r w:rsidRPr="005A533B">
              <w:rPr>
                <w:spacing w:val="1"/>
                <w:sz w:val="20"/>
                <w:lang w:val="en-GB"/>
              </w:rPr>
              <w:t xml:space="preserve"> </w:t>
            </w:r>
            <w:r w:rsidRPr="005A533B">
              <w:rPr>
                <w:sz w:val="20"/>
                <w:lang w:val="en-GB"/>
              </w:rPr>
              <w:t xml:space="preserve">obsolete </w:t>
            </w:r>
            <w:proofErr w:type="gramStart"/>
            <w:r w:rsidRPr="005A533B">
              <w:rPr>
                <w:sz w:val="20"/>
                <w:lang w:val="en-GB"/>
              </w:rPr>
              <w:t>over</w:t>
            </w:r>
            <w:proofErr w:type="gramEnd"/>
          </w:p>
          <w:p w14:paraId="3CB5B549" w14:textId="77777777" w:rsidR="00CB74B6" w:rsidRPr="005A533B" w:rsidRDefault="009734FA">
            <w:pPr>
              <w:pStyle w:val="TableParagraph"/>
              <w:spacing w:before="2" w:line="223" w:lineRule="exact"/>
              <w:rPr>
                <w:sz w:val="20"/>
                <w:lang w:val="en-GB"/>
              </w:rPr>
            </w:pPr>
            <w:r w:rsidRPr="005A533B">
              <w:rPr>
                <w:sz w:val="20"/>
                <w:lang w:val="en-GB"/>
              </w:rPr>
              <w:t>£10,000</w:t>
            </w:r>
          </w:p>
        </w:tc>
        <w:tc>
          <w:tcPr>
            <w:tcW w:w="1978" w:type="dxa"/>
            <w:shd w:val="clear" w:color="auto" w:fill="auto"/>
          </w:tcPr>
          <w:p w14:paraId="21F8970D" w14:textId="77777777" w:rsidR="00CB74B6" w:rsidRPr="005A533B" w:rsidRDefault="009734FA">
            <w:pPr>
              <w:pStyle w:val="TableParagraph"/>
              <w:spacing w:before="75"/>
              <w:ind w:left="105"/>
              <w:rPr>
                <w:sz w:val="20"/>
                <w:lang w:val="en-GB"/>
              </w:rPr>
            </w:pPr>
            <w:r w:rsidRPr="005A533B">
              <w:rPr>
                <w:sz w:val="20"/>
                <w:lang w:val="en-GB"/>
              </w:rPr>
              <w:t>Trust</w:t>
            </w:r>
            <w:r w:rsidRPr="005A533B">
              <w:rPr>
                <w:spacing w:val="-4"/>
                <w:sz w:val="20"/>
                <w:lang w:val="en-GB"/>
              </w:rPr>
              <w:t xml:space="preserve"> </w:t>
            </w:r>
            <w:r w:rsidRPr="005A533B">
              <w:rPr>
                <w:sz w:val="20"/>
                <w:lang w:val="en-GB"/>
              </w:rPr>
              <w:t>Board</w:t>
            </w:r>
          </w:p>
        </w:tc>
        <w:tc>
          <w:tcPr>
            <w:tcW w:w="3956" w:type="dxa"/>
          </w:tcPr>
          <w:p w14:paraId="58C785EB" w14:textId="77777777" w:rsidR="00CB74B6" w:rsidRPr="005A533B" w:rsidRDefault="00CB74B6">
            <w:pPr>
              <w:pStyle w:val="TableParagraph"/>
              <w:spacing w:before="0"/>
              <w:ind w:left="0"/>
              <w:rPr>
                <w:rFonts w:ascii="Times New Roman"/>
                <w:sz w:val="18"/>
                <w:lang w:val="en-GB"/>
              </w:rPr>
            </w:pPr>
          </w:p>
        </w:tc>
      </w:tr>
      <w:tr w:rsidR="00CB74B6" w:rsidRPr="005A533B" w14:paraId="5E57F295" w14:textId="77777777" w:rsidTr="00942680">
        <w:trPr>
          <w:trHeight w:val="563"/>
        </w:trPr>
        <w:tc>
          <w:tcPr>
            <w:tcW w:w="1498" w:type="dxa"/>
            <w:vMerge w:val="restart"/>
            <w:shd w:val="clear" w:color="auto" w:fill="44536A"/>
          </w:tcPr>
          <w:p w14:paraId="5C3CB407" w14:textId="77777777" w:rsidR="00CB74B6" w:rsidRPr="005A533B" w:rsidRDefault="009734FA">
            <w:pPr>
              <w:pStyle w:val="TableParagraph"/>
              <w:spacing w:before="75"/>
              <w:ind w:left="105"/>
              <w:rPr>
                <w:sz w:val="20"/>
                <w:lang w:val="en-GB"/>
              </w:rPr>
            </w:pPr>
            <w:r w:rsidRPr="005A533B">
              <w:rPr>
                <w:color w:val="FFFFFF"/>
                <w:sz w:val="20"/>
                <w:lang w:val="en-GB"/>
              </w:rPr>
              <w:t>Debt</w:t>
            </w:r>
          </w:p>
        </w:tc>
        <w:tc>
          <w:tcPr>
            <w:tcW w:w="1928" w:type="dxa"/>
            <w:vMerge w:val="restart"/>
          </w:tcPr>
          <w:p w14:paraId="1FD3565F" w14:textId="77777777" w:rsidR="00CB74B6" w:rsidRPr="005A533B" w:rsidRDefault="00CB74B6">
            <w:pPr>
              <w:pStyle w:val="TableParagraph"/>
              <w:spacing w:before="0"/>
              <w:ind w:left="0"/>
              <w:rPr>
                <w:sz w:val="20"/>
                <w:lang w:val="en-GB"/>
              </w:rPr>
            </w:pPr>
          </w:p>
          <w:p w14:paraId="09A54E96" w14:textId="77777777" w:rsidR="00CB74B6" w:rsidRPr="005A533B" w:rsidRDefault="00CB74B6">
            <w:pPr>
              <w:pStyle w:val="TableParagraph"/>
              <w:spacing w:before="0"/>
              <w:ind w:left="0"/>
              <w:rPr>
                <w:sz w:val="20"/>
                <w:lang w:val="en-GB"/>
              </w:rPr>
            </w:pPr>
          </w:p>
          <w:p w14:paraId="25C47C54" w14:textId="77777777" w:rsidR="00CB74B6" w:rsidRPr="005A533B" w:rsidRDefault="00CB74B6">
            <w:pPr>
              <w:pStyle w:val="TableParagraph"/>
              <w:spacing w:before="0"/>
              <w:ind w:left="0"/>
              <w:rPr>
                <w:sz w:val="20"/>
                <w:lang w:val="en-GB"/>
              </w:rPr>
            </w:pPr>
          </w:p>
          <w:p w14:paraId="7DE25FF4" w14:textId="77777777" w:rsidR="00CB74B6" w:rsidRPr="005A533B" w:rsidRDefault="00CB74B6">
            <w:pPr>
              <w:pStyle w:val="TableParagraph"/>
              <w:spacing w:before="0"/>
              <w:ind w:left="0"/>
              <w:rPr>
                <w:sz w:val="20"/>
                <w:lang w:val="en-GB"/>
              </w:rPr>
            </w:pPr>
          </w:p>
          <w:p w14:paraId="708811BE" w14:textId="77777777" w:rsidR="00CB74B6" w:rsidRPr="005A533B" w:rsidRDefault="00CB74B6">
            <w:pPr>
              <w:pStyle w:val="TableParagraph"/>
              <w:spacing w:before="0"/>
              <w:ind w:left="0"/>
              <w:rPr>
                <w:sz w:val="20"/>
                <w:lang w:val="en-GB"/>
              </w:rPr>
            </w:pPr>
          </w:p>
          <w:p w14:paraId="2F1D9AD7" w14:textId="77777777" w:rsidR="00CB74B6" w:rsidRPr="005A533B" w:rsidRDefault="00CB74B6">
            <w:pPr>
              <w:pStyle w:val="TableParagraph"/>
              <w:spacing w:before="0"/>
              <w:ind w:left="0"/>
              <w:rPr>
                <w:sz w:val="20"/>
                <w:lang w:val="en-GB"/>
              </w:rPr>
            </w:pPr>
          </w:p>
          <w:p w14:paraId="1DC9E47A" w14:textId="77777777" w:rsidR="00CB74B6" w:rsidRPr="005A533B" w:rsidRDefault="00CB74B6">
            <w:pPr>
              <w:pStyle w:val="TableParagraph"/>
              <w:spacing w:before="0"/>
              <w:ind w:left="0"/>
              <w:rPr>
                <w:sz w:val="20"/>
                <w:lang w:val="en-GB"/>
              </w:rPr>
            </w:pPr>
          </w:p>
          <w:p w14:paraId="654EE2E7" w14:textId="77777777" w:rsidR="00CB74B6" w:rsidRPr="005A533B" w:rsidRDefault="00CB74B6">
            <w:pPr>
              <w:pStyle w:val="TableParagraph"/>
              <w:spacing w:before="12"/>
              <w:ind w:left="0"/>
              <w:rPr>
                <w:sz w:val="17"/>
                <w:lang w:val="en-GB"/>
              </w:rPr>
            </w:pPr>
          </w:p>
          <w:p w14:paraId="1E6395CE" w14:textId="77777777" w:rsidR="00CB74B6" w:rsidRPr="005A533B" w:rsidRDefault="009734FA">
            <w:pPr>
              <w:pStyle w:val="TableParagraph"/>
              <w:spacing w:before="0"/>
              <w:ind w:left="110" w:right="611" w:hanging="3"/>
              <w:rPr>
                <w:sz w:val="20"/>
                <w:lang w:val="en-GB"/>
              </w:rPr>
            </w:pPr>
            <w:r w:rsidRPr="005A533B">
              <w:rPr>
                <w:spacing w:val="-1"/>
                <w:sz w:val="20"/>
                <w:lang w:val="en-GB"/>
              </w:rPr>
              <w:t xml:space="preserve">Write-offs </w:t>
            </w:r>
            <w:r w:rsidRPr="005A533B">
              <w:rPr>
                <w:sz w:val="20"/>
                <w:lang w:val="en-GB"/>
              </w:rPr>
              <w:t>and</w:t>
            </w:r>
            <w:r w:rsidRPr="005A533B">
              <w:rPr>
                <w:spacing w:val="-38"/>
                <w:sz w:val="20"/>
                <w:lang w:val="en-GB"/>
              </w:rPr>
              <w:t xml:space="preserve"> </w:t>
            </w:r>
            <w:r w:rsidRPr="005A533B">
              <w:rPr>
                <w:sz w:val="20"/>
                <w:lang w:val="en-GB"/>
              </w:rPr>
              <w:t>liabilities</w:t>
            </w:r>
          </w:p>
          <w:p w14:paraId="6D76CA2A" w14:textId="77777777" w:rsidR="00CB74B6" w:rsidRPr="005A533B" w:rsidRDefault="009734FA">
            <w:pPr>
              <w:pStyle w:val="TableParagraph"/>
              <w:spacing w:before="1"/>
              <w:ind w:left="110" w:right="160"/>
              <w:rPr>
                <w:sz w:val="20"/>
                <w:lang w:val="en-GB"/>
              </w:rPr>
            </w:pPr>
            <w:r w:rsidRPr="005A533B">
              <w:rPr>
                <w:sz w:val="20"/>
                <w:lang w:val="en-GB"/>
              </w:rPr>
              <w:t>(subject</w:t>
            </w:r>
            <w:r w:rsidRPr="005A533B">
              <w:rPr>
                <w:spacing w:val="-9"/>
                <w:sz w:val="20"/>
                <w:lang w:val="en-GB"/>
              </w:rPr>
              <w:t xml:space="preserve"> </w:t>
            </w:r>
            <w:r w:rsidRPr="005A533B">
              <w:rPr>
                <w:sz w:val="20"/>
                <w:lang w:val="en-GB"/>
              </w:rPr>
              <w:t>to£250,000</w:t>
            </w:r>
            <w:r w:rsidRPr="005A533B">
              <w:rPr>
                <w:spacing w:val="-37"/>
                <w:sz w:val="20"/>
                <w:lang w:val="en-GB"/>
              </w:rPr>
              <w:t xml:space="preserve"> </w:t>
            </w:r>
            <w:r w:rsidRPr="005A533B">
              <w:rPr>
                <w:sz w:val="20"/>
                <w:lang w:val="en-GB"/>
              </w:rPr>
              <w:t>ceiling)</w:t>
            </w:r>
          </w:p>
        </w:tc>
        <w:tc>
          <w:tcPr>
            <w:tcW w:w="1699" w:type="dxa"/>
          </w:tcPr>
          <w:p w14:paraId="01368E4B" w14:textId="77777777" w:rsidR="00CB74B6" w:rsidRPr="005A533B" w:rsidRDefault="009734FA">
            <w:pPr>
              <w:pStyle w:val="TableParagraph"/>
              <w:spacing w:before="75"/>
              <w:rPr>
                <w:sz w:val="20"/>
                <w:lang w:val="en-GB"/>
              </w:rPr>
            </w:pPr>
            <w:r w:rsidRPr="005A533B">
              <w:rPr>
                <w:sz w:val="20"/>
                <w:lang w:val="en-GB"/>
              </w:rPr>
              <w:t>Up</w:t>
            </w:r>
            <w:r w:rsidRPr="005A533B">
              <w:rPr>
                <w:spacing w:val="-1"/>
                <w:sz w:val="20"/>
                <w:lang w:val="en-GB"/>
              </w:rPr>
              <w:t xml:space="preserve"> </w:t>
            </w:r>
            <w:r w:rsidRPr="005A533B">
              <w:rPr>
                <w:sz w:val="20"/>
                <w:lang w:val="en-GB"/>
              </w:rPr>
              <w:t>to</w:t>
            </w:r>
            <w:r w:rsidRPr="005A533B">
              <w:rPr>
                <w:spacing w:val="-1"/>
                <w:sz w:val="20"/>
                <w:lang w:val="en-GB"/>
              </w:rPr>
              <w:t xml:space="preserve"> </w:t>
            </w:r>
            <w:r w:rsidRPr="005A533B">
              <w:rPr>
                <w:sz w:val="20"/>
                <w:lang w:val="en-GB"/>
              </w:rPr>
              <w:t>£500</w:t>
            </w:r>
          </w:p>
        </w:tc>
        <w:tc>
          <w:tcPr>
            <w:tcW w:w="1978" w:type="dxa"/>
            <w:shd w:val="clear" w:color="auto" w:fill="auto"/>
          </w:tcPr>
          <w:p w14:paraId="24FD8F6A" w14:textId="77777777" w:rsidR="00CB74B6" w:rsidRPr="005A533B" w:rsidRDefault="009734FA">
            <w:pPr>
              <w:pStyle w:val="TableParagraph"/>
              <w:spacing w:before="55" w:line="240" w:lineRule="atLeast"/>
              <w:ind w:left="105" w:right="453"/>
              <w:rPr>
                <w:sz w:val="20"/>
                <w:lang w:val="en-GB"/>
              </w:rPr>
            </w:pPr>
            <w:r w:rsidRPr="005A533B">
              <w:rPr>
                <w:sz w:val="20"/>
                <w:lang w:val="en-GB"/>
              </w:rPr>
              <w:t>Finance</w:t>
            </w:r>
            <w:r w:rsidRPr="005A533B">
              <w:rPr>
                <w:spacing w:val="-10"/>
                <w:sz w:val="20"/>
                <w:lang w:val="en-GB"/>
              </w:rPr>
              <w:t xml:space="preserve"> </w:t>
            </w:r>
            <w:r w:rsidRPr="005A533B">
              <w:rPr>
                <w:sz w:val="20"/>
                <w:lang w:val="en-GB"/>
              </w:rPr>
              <w:t>Business</w:t>
            </w:r>
            <w:r w:rsidRPr="005A533B">
              <w:rPr>
                <w:spacing w:val="-37"/>
                <w:sz w:val="20"/>
                <w:lang w:val="en-GB"/>
              </w:rPr>
              <w:t xml:space="preserve"> </w:t>
            </w:r>
            <w:r w:rsidRPr="005A533B">
              <w:rPr>
                <w:sz w:val="20"/>
                <w:lang w:val="en-GB"/>
              </w:rPr>
              <w:t>Partner</w:t>
            </w:r>
          </w:p>
        </w:tc>
        <w:tc>
          <w:tcPr>
            <w:tcW w:w="3956" w:type="dxa"/>
            <w:vMerge w:val="restart"/>
          </w:tcPr>
          <w:p w14:paraId="2E73A9E1" w14:textId="77777777" w:rsidR="00CB74B6" w:rsidRPr="005A533B" w:rsidRDefault="009734FA">
            <w:pPr>
              <w:pStyle w:val="TableParagraph"/>
              <w:spacing w:before="75" w:line="244" w:lineRule="exact"/>
              <w:rPr>
                <w:sz w:val="20"/>
                <w:lang w:val="en-GB"/>
              </w:rPr>
            </w:pPr>
            <w:r w:rsidRPr="005A533B">
              <w:rPr>
                <w:sz w:val="20"/>
                <w:lang w:val="en-GB"/>
              </w:rPr>
              <w:t>ESFA</w:t>
            </w:r>
            <w:r w:rsidRPr="005A533B">
              <w:rPr>
                <w:spacing w:val="-3"/>
                <w:sz w:val="20"/>
                <w:lang w:val="en-GB"/>
              </w:rPr>
              <w:t xml:space="preserve"> </w:t>
            </w:r>
            <w:r w:rsidRPr="005A533B">
              <w:rPr>
                <w:sz w:val="20"/>
                <w:lang w:val="en-GB"/>
              </w:rPr>
              <w:t>consent</w:t>
            </w:r>
            <w:r w:rsidRPr="005A533B">
              <w:rPr>
                <w:spacing w:val="-3"/>
                <w:sz w:val="20"/>
                <w:lang w:val="en-GB"/>
              </w:rPr>
              <w:t xml:space="preserve"> </w:t>
            </w:r>
            <w:r w:rsidRPr="005A533B">
              <w:rPr>
                <w:sz w:val="20"/>
                <w:lang w:val="en-GB"/>
              </w:rPr>
              <w:t>required</w:t>
            </w:r>
            <w:r w:rsidRPr="005A533B">
              <w:rPr>
                <w:spacing w:val="-4"/>
                <w:sz w:val="20"/>
                <w:lang w:val="en-GB"/>
              </w:rPr>
              <w:t xml:space="preserve"> </w:t>
            </w:r>
            <w:r w:rsidRPr="005A533B">
              <w:rPr>
                <w:sz w:val="20"/>
                <w:lang w:val="en-GB"/>
              </w:rPr>
              <w:t>if</w:t>
            </w:r>
            <w:r w:rsidRPr="005A533B">
              <w:rPr>
                <w:spacing w:val="-4"/>
                <w:sz w:val="20"/>
                <w:lang w:val="en-GB"/>
              </w:rPr>
              <w:t xml:space="preserve"> </w:t>
            </w:r>
            <w:r w:rsidRPr="005A533B">
              <w:rPr>
                <w:sz w:val="20"/>
                <w:lang w:val="en-GB"/>
              </w:rPr>
              <w:t>exceeds:</w:t>
            </w:r>
          </w:p>
          <w:p w14:paraId="2648EFF3" w14:textId="77777777" w:rsidR="00CB74B6" w:rsidRPr="005A533B" w:rsidRDefault="009734FA">
            <w:pPr>
              <w:pStyle w:val="TableParagraph"/>
              <w:numPr>
                <w:ilvl w:val="0"/>
                <w:numId w:val="2"/>
              </w:numPr>
              <w:tabs>
                <w:tab w:val="left" w:pos="468"/>
                <w:tab w:val="left" w:pos="469"/>
              </w:tabs>
              <w:spacing w:before="0"/>
              <w:ind w:right="854"/>
              <w:rPr>
                <w:sz w:val="20"/>
                <w:lang w:val="en-GB"/>
              </w:rPr>
            </w:pPr>
            <w:r w:rsidRPr="005A533B">
              <w:rPr>
                <w:sz w:val="20"/>
                <w:lang w:val="en-GB"/>
              </w:rPr>
              <w:t>1%</w:t>
            </w:r>
            <w:r w:rsidRPr="005A533B">
              <w:rPr>
                <w:spacing w:val="-3"/>
                <w:sz w:val="20"/>
                <w:lang w:val="en-GB"/>
              </w:rPr>
              <w:t xml:space="preserve"> </w:t>
            </w:r>
            <w:r w:rsidRPr="005A533B">
              <w:rPr>
                <w:sz w:val="20"/>
                <w:lang w:val="en-GB"/>
              </w:rPr>
              <w:t>of</w:t>
            </w:r>
            <w:r w:rsidRPr="005A533B">
              <w:rPr>
                <w:spacing w:val="-5"/>
                <w:sz w:val="20"/>
                <w:lang w:val="en-GB"/>
              </w:rPr>
              <w:t xml:space="preserve"> </w:t>
            </w:r>
            <w:r w:rsidRPr="005A533B">
              <w:rPr>
                <w:sz w:val="20"/>
                <w:lang w:val="en-GB"/>
              </w:rPr>
              <w:t>annual</w:t>
            </w:r>
            <w:r w:rsidRPr="005A533B">
              <w:rPr>
                <w:spacing w:val="-3"/>
                <w:sz w:val="20"/>
                <w:lang w:val="en-GB"/>
              </w:rPr>
              <w:t xml:space="preserve"> </w:t>
            </w:r>
            <w:r w:rsidRPr="005A533B">
              <w:rPr>
                <w:sz w:val="20"/>
                <w:lang w:val="en-GB"/>
              </w:rPr>
              <w:t>income</w:t>
            </w:r>
            <w:r w:rsidRPr="005A533B">
              <w:rPr>
                <w:spacing w:val="-3"/>
                <w:sz w:val="20"/>
                <w:lang w:val="en-GB"/>
              </w:rPr>
              <w:t xml:space="preserve"> </w:t>
            </w:r>
            <w:r w:rsidRPr="005A533B">
              <w:rPr>
                <w:sz w:val="20"/>
                <w:lang w:val="en-GB"/>
              </w:rPr>
              <w:t>or</w:t>
            </w:r>
            <w:r w:rsidRPr="005A533B">
              <w:rPr>
                <w:spacing w:val="-3"/>
                <w:sz w:val="20"/>
                <w:lang w:val="en-GB"/>
              </w:rPr>
              <w:t xml:space="preserve"> </w:t>
            </w:r>
            <w:r w:rsidRPr="005A533B">
              <w:rPr>
                <w:sz w:val="20"/>
                <w:lang w:val="en-GB"/>
              </w:rPr>
              <w:t>£45,000</w:t>
            </w:r>
            <w:r w:rsidRPr="005A533B">
              <w:rPr>
                <w:spacing w:val="-37"/>
                <w:sz w:val="20"/>
                <w:lang w:val="en-GB"/>
              </w:rPr>
              <w:t xml:space="preserve"> </w:t>
            </w:r>
            <w:proofErr w:type="gramStart"/>
            <w:r w:rsidRPr="005A533B">
              <w:rPr>
                <w:sz w:val="20"/>
                <w:lang w:val="en-GB"/>
              </w:rPr>
              <w:t>individually;</w:t>
            </w:r>
            <w:proofErr w:type="gramEnd"/>
          </w:p>
          <w:p w14:paraId="5729F8E2" w14:textId="77777777" w:rsidR="00CB74B6" w:rsidRPr="005A533B" w:rsidRDefault="009734FA">
            <w:pPr>
              <w:pStyle w:val="TableParagraph"/>
              <w:spacing w:before="2" w:line="244" w:lineRule="exact"/>
              <w:rPr>
                <w:b/>
                <w:sz w:val="20"/>
                <w:lang w:val="en-GB"/>
              </w:rPr>
            </w:pPr>
            <w:r w:rsidRPr="005A533B">
              <w:rPr>
                <w:b/>
                <w:sz w:val="20"/>
                <w:lang w:val="en-GB"/>
              </w:rPr>
              <w:t>or</w:t>
            </w:r>
          </w:p>
          <w:p w14:paraId="003DCFC2" w14:textId="77777777" w:rsidR="00CB74B6" w:rsidRPr="005A533B" w:rsidRDefault="009734FA">
            <w:pPr>
              <w:pStyle w:val="TableParagraph"/>
              <w:numPr>
                <w:ilvl w:val="0"/>
                <w:numId w:val="2"/>
              </w:numPr>
              <w:tabs>
                <w:tab w:val="left" w:pos="468"/>
                <w:tab w:val="left" w:pos="469"/>
              </w:tabs>
              <w:spacing w:before="0"/>
              <w:ind w:right="1099"/>
              <w:rPr>
                <w:sz w:val="20"/>
                <w:lang w:val="en-GB"/>
              </w:rPr>
            </w:pPr>
            <w:r w:rsidRPr="005A533B">
              <w:rPr>
                <w:sz w:val="20"/>
                <w:lang w:val="en-GB"/>
              </w:rPr>
              <w:t>2.5%</w:t>
            </w:r>
            <w:r w:rsidRPr="005A533B">
              <w:rPr>
                <w:spacing w:val="-3"/>
                <w:sz w:val="20"/>
                <w:lang w:val="en-GB"/>
              </w:rPr>
              <w:t xml:space="preserve"> </w:t>
            </w:r>
            <w:r w:rsidRPr="005A533B">
              <w:rPr>
                <w:sz w:val="20"/>
                <w:lang w:val="en-GB"/>
              </w:rPr>
              <w:t>or</w:t>
            </w:r>
            <w:r w:rsidRPr="005A533B">
              <w:rPr>
                <w:spacing w:val="-3"/>
                <w:sz w:val="20"/>
                <w:lang w:val="en-GB"/>
              </w:rPr>
              <w:t xml:space="preserve"> </w:t>
            </w:r>
            <w:r w:rsidRPr="005A533B">
              <w:rPr>
                <w:sz w:val="20"/>
                <w:lang w:val="en-GB"/>
              </w:rPr>
              <w:t>5%</w:t>
            </w:r>
            <w:r w:rsidRPr="005A533B">
              <w:rPr>
                <w:spacing w:val="-2"/>
                <w:sz w:val="20"/>
                <w:lang w:val="en-GB"/>
              </w:rPr>
              <w:t xml:space="preserve"> </w:t>
            </w:r>
            <w:r w:rsidRPr="005A533B">
              <w:rPr>
                <w:sz w:val="20"/>
                <w:lang w:val="en-GB"/>
              </w:rPr>
              <w:t>of</w:t>
            </w:r>
            <w:r w:rsidRPr="005A533B">
              <w:rPr>
                <w:spacing w:val="-5"/>
                <w:sz w:val="20"/>
                <w:lang w:val="en-GB"/>
              </w:rPr>
              <w:t xml:space="preserve"> </w:t>
            </w:r>
            <w:r w:rsidRPr="005A533B">
              <w:rPr>
                <w:sz w:val="20"/>
                <w:lang w:val="en-GB"/>
              </w:rPr>
              <w:t>annual</w:t>
            </w:r>
            <w:r w:rsidRPr="005A533B">
              <w:rPr>
                <w:spacing w:val="-3"/>
                <w:sz w:val="20"/>
                <w:lang w:val="en-GB"/>
              </w:rPr>
              <w:t xml:space="preserve"> </w:t>
            </w:r>
            <w:r w:rsidRPr="005A533B">
              <w:rPr>
                <w:sz w:val="20"/>
                <w:lang w:val="en-GB"/>
              </w:rPr>
              <w:t>income</w:t>
            </w:r>
            <w:r w:rsidRPr="005A533B">
              <w:rPr>
                <w:spacing w:val="-37"/>
                <w:sz w:val="20"/>
                <w:lang w:val="en-GB"/>
              </w:rPr>
              <w:t xml:space="preserve"> </w:t>
            </w:r>
            <w:r w:rsidRPr="005A533B">
              <w:rPr>
                <w:sz w:val="20"/>
                <w:lang w:val="en-GB"/>
              </w:rPr>
              <w:t>cumulatively</w:t>
            </w:r>
            <w:r w:rsidRPr="005A533B">
              <w:rPr>
                <w:spacing w:val="-2"/>
                <w:sz w:val="20"/>
                <w:lang w:val="en-GB"/>
              </w:rPr>
              <w:t xml:space="preserve"> </w:t>
            </w:r>
            <w:r w:rsidRPr="005A533B">
              <w:rPr>
                <w:sz w:val="20"/>
                <w:lang w:val="en-GB"/>
              </w:rPr>
              <w:t>[5.19</w:t>
            </w:r>
            <w:r w:rsidRPr="005A533B">
              <w:rPr>
                <w:spacing w:val="-2"/>
                <w:sz w:val="20"/>
                <w:lang w:val="en-GB"/>
              </w:rPr>
              <w:t xml:space="preserve"> </w:t>
            </w:r>
            <w:r w:rsidRPr="005A533B">
              <w:rPr>
                <w:sz w:val="20"/>
                <w:lang w:val="en-GB"/>
              </w:rPr>
              <w:t>and</w:t>
            </w:r>
            <w:r w:rsidRPr="005A533B">
              <w:rPr>
                <w:spacing w:val="-4"/>
                <w:sz w:val="20"/>
                <w:lang w:val="en-GB"/>
              </w:rPr>
              <w:t xml:space="preserve"> </w:t>
            </w:r>
            <w:r w:rsidRPr="005A533B">
              <w:rPr>
                <w:sz w:val="20"/>
                <w:lang w:val="en-GB"/>
              </w:rPr>
              <w:t>5.20]</w:t>
            </w:r>
          </w:p>
        </w:tc>
      </w:tr>
      <w:tr w:rsidR="00CB74B6" w:rsidRPr="005A533B" w14:paraId="3E381189" w14:textId="77777777" w:rsidTr="00942680">
        <w:trPr>
          <w:trHeight w:val="563"/>
        </w:trPr>
        <w:tc>
          <w:tcPr>
            <w:tcW w:w="1498" w:type="dxa"/>
            <w:vMerge/>
            <w:tcBorders>
              <w:top w:val="nil"/>
            </w:tcBorders>
            <w:shd w:val="clear" w:color="auto" w:fill="44536A"/>
          </w:tcPr>
          <w:p w14:paraId="6F02254E" w14:textId="77777777" w:rsidR="00CB74B6" w:rsidRPr="005A533B" w:rsidRDefault="00CB74B6">
            <w:pPr>
              <w:rPr>
                <w:sz w:val="2"/>
                <w:szCs w:val="2"/>
                <w:lang w:val="en-GB"/>
              </w:rPr>
            </w:pPr>
          </w:p>
        </w:tc>
        <w:tc>
          <w:tcPr>
            <w:tcW w:w="1928" w:type="dxa"/>
            <w:vMerge/>
            <w:tcBorders>
              <w:top w:val="nil"/>
            </w:tcBorders>
          </w:tcPr>
          <w:p w14:paraId="405E0E22" w14:textId="77777777" w:rsidR="00CB74B6" w:rsidRPr="005A533B" w:rsidRDefault="00CB74B6">
            <w:pPr>
              <w:rPr>
                <w:sz w:val="2"/>
                <w:szCs w:val="2"/>
                <w:lang w:val="en-GB"/>
              </w:rPr>
            </w:pPr>
          </w:p>
        </w:tc>
        <w:tc>
          <w:tcPr>
            <w:tcW w:w="1699" w:type="dxa"/>
          </w:tcPr>
          <w:p w14:paraId="7350FE4C" w14:textId="77777777" w:rsidR="00CB74B6" w:rsidRPr="005A533B" w:rsidRDefault="009734FA">
            <w:pPr>
              <w:pStyle w:val="TableParagraph"/>
              <w:spacing w:before="59" w:line="242" w:lineRule="exact"/>
              <w:ind w:right="158"/>
              <w:rPr>
                <w:sz w:val="20"/>
                <w:lang w:val="en-GB"/>
              </w:rPr>
            </w:pPr>
            <w:r w:rsidRPr="005A533B">
              <w:rPr>
                <w:sz w:val="20"/>
                <w:lang w:val="en-GB"/>
              </w:rPr>
              <w:t>£501 - £1,000 per</w:t>
            </w:r>
            <w:r w:rsidRPr="005A533B">
              <w:rPr>
                <w:spacing w:val="-39"/>
                <w:sz w:val="20"/>
                <w:lang w:val="en-GB"/>
              </w:rPr>
              <w:t xml:space="preserve"> </w:t>
            </w:r>
            <w:r w:rsidRPr="005A533B">
              <w:rPr>
                <w:sz w:val="20"/>
                <w:lang w:val="en-GB"/>
              </w:rPr>
              <w:t>transaction</w:t>
            </w:r>
          </w:p>
        </w:tc>
        <w:tc>
          <w:tcPr>
            <w:tcW w:w="1978" w:type="dxa"/>
            <w:shd w:val="clear" w:color="auto" w:fill="auto"/>
          </w:tcPr>
          <w:p w14:paraId="0538A28C" w14:textId="77777777" w:rsidR="00CB74B6" w:rsidRPr="005A533B" w:rsidRDefault="009734FA">
            <w:pPr>
              <w:pStyle w:val="TableParagraph"/>
              <w:ind w:left="105"/>
              <w:rPr>
                <w:sz w:val="20"/>
                <w:lang w:val="en-GB"/>
              </w:rPr>
            </w:pPr>
            <w:r w:rsidRPr="005A533B">
              <w:rPr>
                <w:sz w:val="20"/>
                <w:lang w:val="en-GB"/>
              </w:rPr>
              <w:t>DCEO</w:t>
            </w:r>
            <w:r w:rsidRPr="005A533B">
              <w:rPr>
                <w:spacing w:val="-1"/>
                <w:sz w:val="20"/>
                <w:lang w:val="en-GB"/>
              </w:rPr>
              <w:t xml:space="preserve"> </w:t>
            </w:r>
            <w:r w:rsidRPr="005A533B">
              <w:rPr>
                <w:sz w:val="20"/>
                <w:lang w:val="en-GB"/>
              </w:rPr>
              <w:t>(Ops)</w:t>
            </w:r>
          </w:p>
        </w:tc>
        <w:tc>
          <w:tcPr>
            <w:tcW w:w="3956" w:type="dxa"/>
            <w:vMerge/>
            <w:tcBorders>
              <w:top w:val="nil"/>
            </w:tcBorders>
          </w:tcPr>
          <w:p w14:paraId="68C08EED" w14:textId="77777777" w:rsidR="00CB74B6" w:rsidRPr="005A533B" w:rsidRDefault="00CB74B6">
            <w:pPr>
              <w:rPr>
                <w:sz w:val="2"/>
                <w:szCs w:val="2"/>
                <w:lang w:val="en-GB"/>
              </w:rPr>
            </w:pPr>
          </w:p>
        </w:tc>
      </w:tr>
      <w:tr w:rsidR="00CB74B6" w:rsidRPr="005A533B" w14:paraId="3AD44C02" w14:textId="77777777">
        <w:trPr>
          <w:trHeight w:val="1298"/>
        </w:trPr>
        <w:tc>
          <w:tcPr>
            <w:tcW w:w="1498" w:type="dxa"/>
            <w:vMerge/>
            <w:tcBorders>
              <w:top w:val="nil"/>
            </w:tcBorders>
            <w:shd w:val="clear" w:color="auto" w:fill="44536A"/>
          </w:tcPr>
          <w:p w14:paraId="08057CC8" w14:textId="77777777" w:rsidR="00CB74B6" w:rsidRPr="005A533B" w:rsidRDefault="00CB74B6">
            <w:pPr>
              <w:rPr>
                <w:sz w:val="2"/>
                <w:szCs w:val="2"/>
                <w:lang w:val="en-GB"/>
              </w:rPr>
            </w:pPr>
          </w:p>
        </w:tc>
        <w:tc>
          <w:tcPr>
            <w:tcW w:w="1928" w:type="dxa"/>
            <w:vMerge/>
            <w:tcBorders>
              <w:top w:val="nil"/>
            </w:tcBorders>
          </w:tcPr>
          <w:p w14:paraId="5590A71F" w14:textId="77777777" w:rsidR="00CB74B6" w:rsidRPr="005A533B" w:rsidRDefault="00CB74B6">
            <w:pPr>
              <w:rPr>
                <w:sz w:val="2"/>
                <w:szCs w:val="2"/>
                <w:lang w:val="en-GB"/>
              </w:rPr>
            </w:pPr>
          </w:p>
        </w:tc>
        <w:tc>
          <w:tcPr>
            <w:tcW w:w="1699" w:type="dxa"/>
          </w:tcPr>
          <w:p w14:paraId="29683F62" w14:textId="77777777" w:rsidR="00CB74B6" w:rsidRPr="005A533B" w:rsidRDefault="009734FA">
            <w:pPr>
              <w:pStyle w:val="TableParagraph"/>
              <w:rPr>
                <w:sz w:val="20"/>
                <w:lang w:val="en-GB"/>
              </w:rPr>
            </w:pPr>
            <w:r w:rsidRPr="005A533B">
              <w:rPr>
                <w:sz w:val="20"/>
                <w:lang w:val="en-GB"/>
              </w:rPr>
              <w:t>£1,001</w:t>
            </w:r>
            <w:r w:rsidRPr="005A533B">
              <w:rPr>
                <w:spacing w:val="-2"/>
                <w:sz w:val="20"/>
                <w:lang w:val="en-GB"/>
              </w:rPr>
              <w:t xml:space="preserve"> </w:t>
            </w:r>
            <w:r w:rsidRPr="005A533B">
              <w:rPr>
                <w:sz w:val="20"/>
                <w:lang w:val="en-GB"/>
              </w:rPr>
              <w:t>-£45,000</w:t>
            </w:r>
          </w:p>
          <w:p w14:paraId="1F545464" w14:textId="77777777" w:rsidR="00CB74B6" w:rsidRPr="005A533B" w:rsidRDefault="009734FA">
            <w:pPr>
              <w:pStyle w:val="TableParagraph"/>
              <w:spacing w:before="1"/>
              <w:ind w:right="64"/>
              <w:rPr>
                <w:sz w:val="20"/>
                <w:lang w:val="en-GB"/>
              </w:rPr>
            </w:pPr>
            <w:r w:rsidRPr="005A533B">
              <w:rPr>
                <w:sz w:val="20"/>
                <w:lang w:val="en-GB"/>
              </w:rPr>
              <w:t>or 1% of annual</w:t>
            </w:r>
            <w:r w:rsidRPr="005A533B">
              <w:rPr>
                <w:spacing w:val="1"/>
                <w:sz w:val="20"/>
                <w:lang w:val="en-GB"/>
              </w:rPr>
              <w:t xml:space="preserve"> </w:t>
            </w:r>
            <w:r w:rsidRPr="005A533B">
              <w:rPr>
                <w:sz w:val="20"/>
                <w:lang w:val="en-GB"/>
              </w:rPr>
              <w:t>income (or</w:t>
            </w:r>
            <w:r w:rsidRPr="005A533B">
              <w:rPr>
                <w:spacing w:val="1"/>
                <w:sz w:val="20"/>
                <w:lang w:val="en-GB"/>
              </w:rPr>
              <w:t xml:space="preserve"> </w:t>
            </w:r>
            <w:r w:rsidRPr="005A533B">
              <w:rPr>
                <w:sz w:val="20"/>
                <w:lang w:val="en-GB"/>
              </w:rPr>
              <w:t>cumulatively</w:t>
            </w:r>
            <w:r w:rsidRPr="005A533B">
              <w:rPr>
                <w:spacing w:val="-9"/>
                <w:sz w:val="20"/>
                <w:lang w:val="en-GB"/>
              </w:rPr>
              <w:t xml:space="preserve"> </w:t>
            </w:r>
            <w:r w:rsidRPr="005A533B">
              <w:rPr>
                <w:sz w:val="20"/>
                <w:lang w:val="en-GB"/>
              </w:rPr>
              <w:t>2.5%</w:t>
            </w:r>
          </w:p>
          <w:p w14:paraId="0136463E" w14:textId="77777777" w:rsidR="00CB74B6" w:rsidRPr="005A533B" w:rsidRDefault="009734FA">
            <w:pPr>
              <w:pStyle w:val="TableParagraph"/>
              <w:spacing w:before="0" w:line="223" w:lineRule="exact"/>
              <w:rPr>
                <w:sz w:val="20"/>
                <w:lang w:val="en-GB"/>
              </w:rPr>
            </w:pPr>
            <w:r w:rsidRPr="005A533B">
              <w:rPr>
                <w:sz w:val="20"/>
                <w:lang w:val="en-GB"/>
              </w:rPr>
              <w:t>of</w:t>
            </w:r>
            <w:r w:rsidRPr="005A533B">
              <w:rPr>
                <w:spacing w:val="-5"/>
                <w:sz w:val="20"/>
                <w:lang w:val="en-GB"/>
              </w:rPr>
              <w:t xml:space="preserve"> </w:t>
            </w:r>
            <w:r w:rsidRPr="005A533B">
              <w:rPr>
                <w:sz w:val="20"/>
                <w:lang w:val="en-GB"/>
              </w:rPr>
              <w:t>annual</w:t>
            </w:r>
            <w:r w:rsidRPr="005A533B">
              <w:rPr>
                <w:spacing w:val="-3"/>
                <w:sz w:val="20"/>
                <w:lang w:val="en-GB"/>
              </w:rPr>
              <w:t xml:space="preserve"> </w:t>
            </w:r>
            <w:r w:rsidRPr="005A533B">
              <w:rPr>
                <w:sz w:val="20"/>
                <w:lang w:val="en-GB"/>
              </w:rPr>
              <w:t>income</w:t>
            </w:r>
          </w:p>
        </w:tc>
        <w:tc>
          <w:tcPr>
            <w:tcW w:w="1978" w:type="dxa"/>
          </w:tcPr>
          <w:p w14:paraId="1A3157B2" w14:textId="77777777" w:rsidR="00CB74B6" w:rsidRPr="005A533B" w:rsidRDefault="009734FA">
            <w:pPr>
              <w:pStyle w:val="TableParagraph"/>
              <w:ind w:left="105" w:right="198"/>
              <w:jc w:val="both"/>
              <w:rPr>
                <w:sz w:val="20"/>
                <w:lang w:val="en-GB"/>
              </w:rPr>
            </w:pPr>
            <w:r w:rsidRPr="005A533B">
              <w:rPr>
                <w:sz w:val="20"/>
                <w:lang w:val="en-GB"/>
              </w:rPr>
              <w:t>Finance, Audit, Risk</w:t>
            </w:r>
            <w:r w:rsidRPr="005A533B">
              <w:rPr>
                <w:spacing w:val="-38"/>
                <w:sz w:val="20"/>
                <w:lang w:val="en-GB"/>
              </w:rPr>
              <w:t xml:space="preserve"> </w:t>
            </w:r>
            <w:r w:rsidRPr="005A533B">
              <w:rPr>
                <w:sz w:val="20"/>
                <w:lang w:val="en-GB"/>
              </w:rPr>
              <w:t>&amp; Resources &amp; Trust</w:t>
            </w:r>
            <w:r w:rsidRPr="005A533B">
              <w:rPr>
                <w:spacing w:val="-39"/>
                <w:sz w:val="20"/>
                <w:lang w:val="en-GB"/>
              </w:rPr>
              <w:t xml:space="preserve"> </w:t>
            </w:r>
            <w:r w:rsidRPr="005A533B">
              <w:rPr>
                <w:sz w:val="20"/>
                <w:lang w:val="en-GB"/>
              </w:rPr>
              <w:t>Board</w:t>
            </w:r>
          </w:p>
        </w:tc>
        <w:tc>
          <w:tcPr>
            <w:tcW w:w="3956" w:type="dxa"/>
            <w:vMerge/>
            <w:tcBorders>
              <w:top w:val="nil"/>
            </w:tcBorders>
          </w:tcPr>
          <w:p w14:paraId="71FE10B8" w14:textId="77777777" w:rsidR="00CB74B6" w:rsidRPr="005A533B" w:rsidRDefault="00CB74B6">
            <w:pPr>
              <w:rPr>
                <w:sz w:val="2"/>
                <w:szCs w:val="2"/>
                <w:lang w:val="en-GB"/>
              </w:rPr>
            </w:pPr>
          </w:p>
        </w:tc>
      </w:tr>
      <w:tr w:rsidR="00CB74B6" w:rsidRPr="005A533B" w14:paraId="4F17EEEA" w14:textId="77777777">
        <w:trPr>
          <w:trHeight w:val="1077"/>
        </w:trPr>
        <w:tc>
          <w:tcPr>
            <w:tcW w:w="1498" w:type="dxa"/>
            <w:vMerge/>
            <w:tcBorders>
              <w:top w:val="nil"/>
            </w:tcBorders>
            <w:shd w:val="clear" w:color="auto" w:fill="44536A"/>
          </w:tcPr>
          <w:p w14:paraId="7D74ACD5" w14:textId="77777777" w:rsidR="00CB74B6" w:rsidRPr="005A533B" w:rsidRDefault="00CB74B6">
            <w:pPr>
              <w:rPr>
                <w:sz w:val="2"/>
                <w:szCs w:val="2"/>
                <w:lang w:val="en-GB"/>
              </w:rPr>
            </w:pPr>
          </w:p>
        </w:tc>
        <w:tc>
          <w:tcPr>
            <w:tcW w:w="1928" w:type="dxa"/>
            <w:vMerge/>
            <w:tcBorders>
              <w:top w:val="nil"/>
            </w:tcBorders>
          </w:tcPr>
          <w:p w14:paraId="00176BDB" w14:textId="77777777" w:rsidR="00CB74B6" w:rsidRPr="005A533B" w:rsidRDefault="00CB74B6">
            <w:pPr>
              <w:rPr>
                <w:sz w:val="2"/>
                <w:szCs w:val="2"/>
                <w:lang w:val="en-GB"/>
              </w:rPr>
            </w:pPr>
          </w:p>
        </w:tc>
        <w:tc>
          <w:tcPr>
            <w:tcW w:w="1699" w:type="dxa"/>
          </w:tcPr>
          <w:p w14:paraId="1D91696E" w14:textId="77777777" w:rsidR="00CB74B6" w:rsidRPr="005A533B" w:rsidRDefault="009734FA">
            <w:pPr>
              <w:pStyle w:val="TableParagraph"/>
              <w:spacing w:before="76"/>
              <w:ind w:right="76"/>
              <w:jc w:val="both"/>
              <w:rPr>
                <w:sz w:val="20"/>
                <w:lang w:val="en-GB"/>
              </w:rPr>
            </w:pPr>
            <w:r w:rsidRPr="005A533B">
              <w:rPr>
                <w:sz w:val="20"/>
                <w:lang w:val="en-GB"/>
              </w:rPr>
              <w:t>&gt;£45,000 or 1% of</w:t>
            </w:r>
            <w:r w:rsidRPr="005A533B">
              <w:rPr>
                <w:spacing w:val="-38"/>
                <w:sz w:val="20"/>
                <w:lang w:val="en-GB"/>
              </w:rPr>
              <w:t xml:space="preserve"> </w:t>
            </w:r>
            <w:r w:rsidRPr="005A533B">
              <w:rPr>
                <w:sz w:val="20"/>
                <w:lang w:val="en-GB"/>
              </w:rPr>
              <w:t>annual income or</w:t>
            </w:r>
            <w:r w:rsidRPr="005A533B">
              <w:rPr>
                <w:spacing w:val="1"/>
                <w:sz w:val="20"/>
                <w:lang w:val="en-GB"/>
              </w:rPr>
              <w:t xml:space="preserve"> </w:t>
            </w:r>
            <w:r w:rsidRPr="005A533B">
              <w:rPr>
                <w:sz w:val="20"/>
                <w:lang w:val="en-GB"/>
              </w:rPr>
              <w:t>cumulatively</w:t>
            </w:r>
            <w:r w:rsidRPr="005A533B">
              <w:rPr>
                <w:spacing w:val="-9"/>
                <w:sz w:val="20"/>
                <w:lang w:val="en-GB"/>
              </w:rPr>
              <w:t xml:space="preserve"> </w:t>
            </w:r>
            <w:r w:rsidRPr="005A533B">
              <w:rPr>
                <w:sz w:val="20"/>
                <w:lang w:val="en-GB"/>
              </w:rPr>
              <w:t>2.5%</w:t>
            </w:r>
            <w:r w:rsidRPr="005A533B">
              <w:rPr>
                <w:spacing w:val="-38"/>
                <w:sz w:val="20"/>
                <w:lang w:val="en-GB"/>
              </w:rPr>
              <w:t xml:space="preserve"> </w:t>
            </w:r>
            <w:r w:rsidRPr="005A533B">
              <w:rPr>
                <w:sz w:val="20"/>
                <w:lang w:val="en-GB"/>
              </w:rPr>
              <w:t>of</w:t>
            </w:r>
            <w:r w:rsidRPr="005A533B">
              <w:rPr>
                <w:spacing w:val="-5"/>
                <w:sz w:val="20"/>
                <w:lang w:val="en-GB"/>
              </w:rPr>
              <w:t xml:space="preserve"> </w:t>
            </w:r>
            <w:r w:rsidRPr="005A533B">
              <w:rPr>
                <w:sz w:val="20"/>
                <w:lang w:val="en-GB"/>
              </w:rPr>
              <w:t>annual</w:t>
            </w:r>
            <w:r w:rsidRPr="005A533B">
              <w:rPr>
                <w:spacing w:val="-2"/>
                <w:sz w:val="20"/>
                <w:lang w:val="en-GB"/>
              </w:rPr>
              <w:t xml:space="preserve"> </w:t>
            </w:r>
            <w:r w:rsidRPr="005A533B">
              <w:rPr>
                <w:sz w:val="20"/>
                <w:lang w:val="en-GB"/>
              </w:rPr>
              <w:t>income</w:t>
            </w:r>
          </w:p>
        </w:tc>
        <w:tc>
          <w:tcPr>
            <w:tcW w:w="1978" w:type="dxa"/>
          </w:tcPr>
          <w:p w14:paraId="6E8675A1" w14:textId="77777777" w:rsidR="00CB74B6" w:rsidRPr="005A533B" w:rsidRDefault="009734FA">
            <w:pPr>
              <w:pStyle w:val="TableParagraph"/>
              <w:spacing w:before="76"/>
              <w:ind w:left="105"/>
              <w:rPr>
                <w:sz w:val="20"/>
                <w:lang w:val="en-GB"/>
              </w:rPr>
            </w:pPr>
            <w:r w:rsidRPr="005A533B">
              <w:rPr>
                <w:sz w:val="20"/>
                <w:lang w:val="en-GB"/>
              </w:rPr>
              <w:t>Trust</w:t>
            </w:r>
            <w:r w:rsidRPr="005A533B">
              <w:rPr>
                <w:spacing w:val="-3"/>
                <w:sz w:val="20"/>
                <w:lang w:val="en-GB"/>
              </w:rPr>
              <w:t xml:space="preserve"> </w:t>
            </w:r>
            <w:r w:rsidRPr="005A533B">
              <w:rPr>
                <w:sz w:val="20"/>
                <w:lang w:val="en-GB"/>
              </w:rPr>
              <w:t>Board</w:t>
            </w:r>
            <w:r w:rsidRPr="005A533B">
              <w:rPr>
                <w:spacing w:val="-4"/>
                <w:sz w:val="20"/>
                <w:lang w:val="en-GB"/>
              </w:rPr>
              <w:t xml:space="preserve"> </w:t>
            </w:r>
            <w:r w:rsidRPr="005A533B">
              <w:rPr>
                <w:sz w:val="20"/>
                <w:lang w:val="en-GB"/>
              </w:rPr>
              <w:t>or</w:t>
            </w:r>
            <w:r w:rsidRPr="005A533B">
              <w:rPr>
                <w:spacing w:val="-2"/>
                <w:sz w:val="20"/>
                <w:lang w:val="en-GB"/>
              </w:rPr>
              <w:t xml:space="preserve"> </w:t>
            </w:r>
            <w:r w:rsidRPr="005A533B">
              <w:rPr>
                <w:sz w:val="20"/>
                <w:lang w:val="en-GB"/>
              </w:rPr>
              <w:t>ESFA</w:t>
            </w:r>
          </w:p>
        </w:tc>
        <w:tc>
          <w:tcPr>
            <w:tcW w:w="3956" w:type="dxa"/>
            <w:vMerge/>
            <w:tcBorders>
              <w:top w:val="nil"/>
            </w:tcBorders>
          </w:tcPr>
          <w:p w14:paraId="375B92B5" w14:textId="77777777" w:rsidR="00CB74B6" w:rsidRPr="005A533B" w:rsidRDefault="00CB74B6">
            <w:pPr>
              <w:rPr>
                <w:sz w:val="2"/>
                <w:szCs w:val="2"/>
                <w:lang w:val="en-GB"/>
              </w:rPr>
            </w:pPr>
          </w:p>
        </w:tc>
      </w:tr>
      <w:tr w:rsidR="00CB74B6" w:rsidRPr="005A533B" w14:paraId="33AFB776" w14:textId="77777777">
        <w:trPr>
          <w:trHeight w:val="1213"/>
        </w:trPr>
        <w:tc>
          <w:tcPr>
            <w:tcW w:w="1498" w:type="dxa"/>
            <w:vMerge/>
            <w:tcBorders>
              <w:top w:val="nil"/>
            </w:tcBorders>
            <w:shd w:val="clear" w:color="auto" w:fill="44536A"/>
          </w:tcPr>
          <w:p w14:paraId="64355395" w14:textId="77777777" w:rsidR="00CB74B6" w:rsidRPr="005A533B" w:rsidRDefault="00CB74B6">
            <w:pPr>
              <w:rPr>
                <w:sz w:val="2"/>
                <w:szCs w:val="2"/>
                <w:lang w:val="en-GB"/>
              </w:rPr>
            </w:pPr>
          </w:p>
        </w:tc>
        <w:tc>
          <w:tcPr>
            <w:tcW w:w="1928" w:type="dxa"/>
            <w:vMerge/>
            <w:tcBorders>
              <w:top w:val="nil"/>
            </w:tcBorders>
          </w:tcPr>
          <w:p w14:paraId="6CD46D64" w14:textId="77777777" w:rsidR="00CB74B6" w:rsidRPr="005A533B" w:rsidRDefault="00CB74B6">
            <w:pPr>
              <w:rPr>
                <w:sz w:val="2"/>
                <w:szCs w:val="2"/>
                <w:lang w:val="en-GB"/>
              </w:rPr>
            </w:pPr>
          </w:p>
        </w:tc>
        <w:tc>
          <w:tcPr>
            <w:tcW w:w="1699" w:type="dxa"/>
          </w:tcPr>
          <w:p w14:paraId="2C75959B" w14:textId="77777777" w:rsidR="00CB74B6" w:rsidRPr="005A533B" w:rsidRDefault="009734FA">
            <w:pPr>
              <w:pStyle w:val="TableParagraph"/>
              <w:spacing w:before="75"/>
              <w:ind w:right="123"/>
              <w:rPr>
                <w:sz w:val="20"/>
                <w:lang w:val="en-GB"/>
              </w:rPr>
            </w:pPr>
            <w:proofErr w:type="gramStart"/>
            <w:r w:rsidRPr="005A533B">
              <w:rPr>
                <w:sz w:val="20"/>
                <w:lang w:val="en-GB"/>
              </w:rPr>
              <w:t>Entering into</w:t>
            </w:r>
            <w:proofErr w:type="gramEnd"/>
            <w:r w:rsidRPr="005A533B">
              <w:rPr>
                <w:spacing w:val="1"/>
                <w:sz w:val="20"/>
                <w:lang w:val="en-GB"/>
              </w:rPr>
              <w:t xml:space="preserve"> </w:t>
            </w:r>
            <w:r w:rsidRPr="005A533B">
              <w:rPr>
                <w:sz w:val="20"/>
                <w:lang w:val="en-GB"/>
              </w:rPr>
              <w:t>guarantees,</w:t>
            </w:r>
            <w:r w:rsidRPr="005A533B">
              <w:rPr>
                <w:spacing w:val="1"/>
                <w:sz w:val="20"/>
                <w:lang w:val="en-GB"/>
              </w:rPr>
              <w:t xml:space="preserve"> </w:t>
            </w:r>
            <w:r w:rsidRPr="005A533B">
              <w:rPr>
                <w:sz w:val="20"/>
                <w:lang w:val="en-GB"/>
              </w:rPr>
              <w:t>indemnities or</w:t>
            </w:r>
            <w:r w:rsidRPr="005A533B">
              <w:rPr>
                <w:spacing w:val="1"/>
                <w:sz w:val="20"/>
                <w:lang w:val="en-GB"/>
              </w:rPr>
              <w:t xml:space="preserve"> </w:t>
            </w:r>
            <w:r w:rsidRPr="005A533B">
              <w:rPr>
                <w:sz w:val="20"/>
                <w:lang w:val="en-GB"/>
              </w:rPr>
              <w:t>letters</w:t>
            </w:r>
            <w:r w:rsidRPr="005A533B">
              <w:rPr>
                <w:spacing w:val="-5"/>
                <w:sz w:val="20"/>
                <w:lang w:val="en-GB"/>
              </w:rPr>
              <w:t xml:space="preserve"> </w:t>
            </w:r>
            <w:r w:rsidRPr="005A533B">
              <w:rPr>
                <w:sz w:val="20"/>
                <w:lang w:val="en-GB"/>
              </w:rPr>
              <w:t>of</w:t>
            </w:r>
            <w:r w:rsidRPr="005A533B">
              <w:rPr>
                <w:spacing w:val="-6"/>
                <w:sz w:val="20"/>
                <w:lang w:val="en-GB"/>
              </w:rPr>
              <w:t xml:space="preserve"> </w:t>
            </w:r>
            <w:r w:rsidRPr="005A533B">
              <w:rPr>
                <w:sz w:val="20"/>
                <w:lang w:val="en-GB"/>
              </w:rPr>
              <w:t>comfort</w:t>
            </w:r>
          </w:p>
        </w:tc>
        <w:tc>
          <w:tcPr>
            <w:tcW w:w="1978" w:type="dxa"/>
          </w:tcPr>
          <w:p w14:paraId="35F933F3" w14:textId="77777777" w:rsidR="00CB74B6" w:rsidRPr="005A533B" w:rsidRDefault="009734FA">
            <w:pPr>
              <w:pStyle w:val="TableParagraph"/>
              <w:spacing w:before="75"/>
              <w:ind w:left="105"/>
              <w:rPr>
                <w:sz w:val="20"/>
                <w:lang w:val="en-GB"/>
              </w:rPr>
            </w:pPr>
            <w:r w:rsidRPr="005A533B">
              <w:rPr>
                <w:sz w:val="20"/>
                <w:lang w:val="en-GB"/>
              </w:rPr>
              <w:t>Trust</w:t>
            </w:r>
            <w:r w:rsidRPr="005A533B">
              <w:rPr>
                <w:spacing w:val="-3"/>
                <w:sz w:val="20"/>
                <w:lang w:val="en-GB"/>
              </w:rPr>
              <w:t xml:space="preserve"> </w:t>
            </w:r>
            <w:r w:rsidRPr="005A533B">
              <w:rPr>
                <w:sz w:val="20"/>
                <w:lang w:val="en-GB"/>
              </w:rPr>
              <w:t>Board</w:t>
            </w:r>
            <w:r w:rsidRPr="005A533B">
              <w:rPr>
                <w:spacing w:val="-4"/>
                <w:sz w:val="20"/>
                <w:lang w:val="en-GB"/>
              </w:rPr>
              <w:t xml:space="preserve"> </w:t>
            </w:r>
            <w:r w:rsidRPr="005A533B">
              <w:rPr>
                <w:sz w:val="20"/>
                <w:lang w:val="en-GB"/>
              </w:rPr>
              <w:t>or</w:t>
            </w:r>
            <w:r w:rsidRPr="005A533B">
              <w:rPr>
                <w:spacing w:val="-2"/>
                <w:sz w:val="20"/>
                <w:lang w:val="en-GB"/>
              </w:rPr>
              <w:t xml:space="preserve"> </w:t>
            </w:r>
            <w:r w:rsidRPr="005A533B">
              <w:rPr>
                <w:sz w:val="20"/>
                <w:lang w:val="en-GB"/>
              </w:rPr>
              <w:t>ESFA</w:t>
            </w:r>
          </w:p>
        </w:tc>
        <w:tc>
          <w:tcPr>
            <w:tcW w:w="3956" w:type="dxa"/>
          </w:tcPr>
          <w:p w14:paraId="344AC68C" w14:textId="77777777" w:rsidR="00CB74B6" w:rsidRPr="005A533B" w:rsidRDefault="009734FA">
            <w:pPr>
              <w:pStyle w:val="TableParagraph"/>
              <w:spacing w:before="75"/>
              <w:rPr>
                <w:sz w:val="20"/>
                <w:lang w:val="en-GB"/>
              </w:rPr>
            </w:pPr>
            <w:r w:rsidRPr="005A533B">
              <w:rPr>
                <w:sz w:val="20"/>
                <w:lang w:val="en-GB"/>
              </w:rPr>
              <w:t>ESFA consent required if exceeds: • 1% of</w:t>
            </w:r>
            <w:r w:rsidRPr="005A533B">
              <w:rPr>
                <w:spacing w:val="1"/>
                <w:sz w:val="20"/>
                <w:lang w:val="en-GB"/>
              </w:rPr>
              <w:t xml:space="preserve"> </w:t>
            </w:r>
            <w:r w:rsidRPr="005A533B">
              <w:rPr>
                <w:sz w:val="20"/>
                <w:lang w:val="en-GB"/>
              </w:rPr>
              <w:t>annual</w:t>
            </w:r>
            <w:r w:rsidRPr="005A533B">
              <w:rPr>
                <w:spacing w:val="-3"/>
                <w:sz w:val="20"/>
                <w:lang w:val="en-GB"/>
              </w:rPr>
              <w:t xml:space="preserve"> </w:t>
            </w:r>
            <w:r w:rsidRPr="005A533B">
              <w:rPr>
                <w:sz w:val="20"/>
                <w:lang w:val="en-GB"/>
              </w:rPr>
              <w:t>income</w:t>
            </w:r>
            <w:r w:rsidRPr="005A533B">
              <w:rPr>
                <w:spacing w:val="-3"/>
                <w:sz w:val="20"/>
                <w:lang w:val="en-GB"/>
              </w:rPr>
              <w:t xml:space="preserve"> </w:t>
            </w:r>
            <w:r w:rsidRPr="005A533B">
              <w:rPr>
                <w:sz w:val="20"/>
                <w:lang w:val="en-GB"/>
              </w:rPr>
              <w:t>or</w:t>
            </w:r>
            <w:r w:rsidRPr="005A533B">
              <w:rPr>
                <w:spacing w:val="-4"/>
                <w:sz w:val="20"/>
                <w:lang w:val="en-GB"/>
              </w:rPr>
              <w:t xml:space="preserve"> </w:t>
            </w:r>
            <w:r w:rsidRPr="005A533B">
              <w:rPr>
                <w:sz w:val="20"/>
                <w:lang w:val="en-GB"/>
              </w:rPr>
              <w:t>£45,000</w:t>
            </w:r>
            <w:r w:rsidRPr="005A533B">
              <w:rPr>
                <w:spacing w:val="-3"/>
                <w:sz w:val="20"/>
                <w:lang w:val="en-GB"/>
              </w:rPr>
              <w:t xml:space="preserve"> </w:t>
            </w:r>
            <w:r w:rsidRPr="005A533B">
              <w:rPr>
                <w:sz w:val="20"/>
                <w:lang w:val="en-GB"/>
              </w:rPr>
              <w:t>individually;</w:t>
            </w:r>
            <w:r w:rsidRPr="005A533B">
              <w:rPr>
                <w:spacing w:val="-5"/>
                <w:sz w:val="20"/>
                <w:lang w:val="en-GB"/>
              </w:rPr>
              <w:t xml:space="preserve"> </w:t>
            </w:r>
            <w:r w:rsidRPr="005A533B">
              <w:rPr>
                <w:sz w:val="20"/>
                <w:lang w:val="en-GB"/>
              </w:rPr>
              <w:t>or</w:t>
            </w:r>
            <w:r w:rsidRPr="005A533B">
              <w:rPr>
                <w:spacing w:val="-3"/>
                <w:sz w:val="20"/>
                <w:lang w:val="en-GB"/>
              </w:rPr>
              <w:t xml:space="preserve"> </w:t>
            </w:r>
            <w:r w:rsidRPr="005A533B">
              <w:rPr>
                <w:sz w:val="20"/>
                <w:lang w:val="en-GB"/>
              </w:rPr>
              <w:t>•</w:t>
            </w:r>
            <w:r w:rsidRPr="005A533B">
              <w:rPr>
                <w:spacing w:val="-37"/>
                <w:sz w:val="20"/>
                <w:lang w:val="en-GB"/>
              </w:rPr>
              <w:t xml:space="preserve"> </w:t>
            </w:r>
            <w:r w:rsidRPr="005A533B">
              <w:rPr>
                <w:sz w:val="20"/>
                <w:lang w:val="en-GB"/>
              </w:rPr>
              <w:t>2.5% or 5% of annual income cumulatively</w:t>
            </w:r>
            <w:r w:rsidRPr="005A533B">
              <w:rPr>
                <w:spacing w:val="-38"/>
                <w:sz w:val="20"/>
                <w:lang w:val="en-GB"/>
              </w:rPr>
              <w:t xml:space="preserve"> </w:t>
            </w:r>
            <w:r w:rsidRPr="005A533B">
              <w:rPr>
                <w:sz w:val="20"/>
                <w:lang w:val="en-GB"/>
              </w:rPr>
              <w:t>[5.19 and</w:t>
            </w:r>
            <w:r w:rsidRPr="005A533B">
              <w:rPr>
                <w:spacing w:val="-1"/>
                <w:sz w:val="20"/>
                <w:lang w:val="en-GB"/>
              </w:rPr>
              <w:t xml:space="preserve"> </w:t>
            </w:r>
            <w:r w:rsidRPr="005A533B">
              <w:rPr>
                <w:sz w:val="20"/>
                <w:lang w:val="en-GB"/>
              </w:rPr>
              <w:t>5.20]</w:t>
            </w:r>
          </w:p>
        </w:tc>
      </w:tr>
      <w:tr w:rsidR="00CB74B6" w:rsidRPr="005A533B" w14:paraId="365134C3" w14:textId="77777777" w:rsidTr="00942680">
        <w:trPr>
          <w:trHeight w:val="450"/>
        </w:trPr>
        <w:tc>
          <w:tcPr>
            <w:tcW w:w="1498" w:type="dxa"/>
            <w:vMerge w:val="restart"/>
            <w:shd w:val="clear" w:color="auto" w:fill="44536A"/>
          </w:tcPr>
          <w:p w14:paraId="771DF218" w14:textId="77777777" w:rsidR="00CB74B6" w:rsidRPr="005A533B" w:rsidRDefault="009734FA">
            <w:pPr>
              <w:pStyle w:val="TableParagraph"/>
              <w:ind w:left="105"/>
              <w:rPr>
                <w:sz w:val="20"/>
                <w:lang w:val="en-GB"/>
              </w:rPr>
            </w:pPr>
            <w:r w:rsidRPr="005A533B">
              <w:rPr>
                <w:color w:val="FFFFFF"/>
                <w:sz w:val="20"/>
                <w:lang w:val="en-GB"/>
              </w:rPr>
              <w:t>Leasing</w:t>
            </w:r>
          </w:p>
        </w:tc>
        <w:tc>
          <w:tcPr>
            <w:tcW w:w="1928" w:type="dxa"/>
            <w:vMerge w:val="restart"/>
          </w:tcPr>
          <w:p w14:paraId="52DD86D1" w14:textId="77777777" w:rsidR="00CB74B6" w:rsidRPr="005A533B" w:rsidRDefault="009734FA">
            <w:pPr>
              <w:pStyle w:val="TableParagraph"/>
              <w:ind w:left="110" w:right="56"/>
              <w:rPr>
                <w:i/>
                <w:sz w:val="16"/>
                <w:lang w:val="en-GB"/>
              </w:rPr>
            </w:pPr>
            <w:r w:rsidRPr="005A533B">
              <w:rPr>
                <w:sz w:val="20"/>
                <w:lang w:val="en-GB"/>
              </w:rPr>
              <w:t>Operating leases</w:t>
            </w:r>
            <w:r w:rsidRPr="005A533B">
              <w:rPr>
                <w:spacing w:val="1"/>
                <w:sz w:val="20"/>
                <w:lang w:val="en-GB"/>
              </w:rPr>
              <w:t xml:space="preserve"> </w:t>
            </w:r>
            <w:r w:rsidRPr="005A533B">
              <w:rPr>
                <w:sz w:val="20"/>
                <w:lang w:val="en-GB"/>
              </w:rPr>
              <w:t>(copiers, phones)</w:t>
            </w:r>
            <w:r w:rsidRPr="005A533B">
              <w:rPr>
                <w:spacing w:val="1"/>
                <w:sz w:val="20"/>
                <w:lang w:val="en-GB"/>
              </w:rPr>
              <w:t xml:space="preserve"> </w:t>
            </w:r>
            <w:r w:rsidRPr="005A533B">
              <w:rPr>
                <w:i/>
                <w:sz w:val="16"/>
                <w:lang w:val="en-GB"/>
              </w:rPr>
              <w:t>Operating leases: these are</w:t>
            </w:r>
            <w:r w:rsidRPr="005A533B">
              <w:rPr>
                <w:i/>
                <w:spacing w:val="-30"/>
                <w:sz w:val="16"/>
                <w:lang w:val="en-GB"/>
              </w:rPr>
              <w:t xml:space="preserve"> </w:t>
            </w:r>
            <w:r w:rsidRPr="005A533B">
              <w:rPr>
                <w:i/>
                <w:sz w:val="16"/>
                <w:lang w:val="en-GB"/>
              </w:rPr>
              <w:t>not</w:t>
            </w:r>
            <w:r w:rsidRPr="005A533B">
              <w:rPr>
                <w:i/>
                <w:spacing w:val="-2"/>
                <w:sz w:val="16"/>
                <w:lang w:val="en-GB"/>
              </w:rPr>
              <w:t xml:space="preserve"> </w:t>
            </w:r>
            <w:r w:rsidRPr="005A533B">
              <w:rPr>
                <w:i/>
                <w:sz w:val="16"/>
                <w:lang w:val="en-GB"/>
              </w:rPr>
              <w:t>borrowing</w:t>
            </w:r>
          </w:p>
        </w:tc>
        <w:tc>
          <w:tcPr>
            <w:tcW w:w="1699" w:type="dxa"/>
            <w:shd w:val="clear" w:color="auto" w:fill="auto"/>
          </w:tcPr>
          <w:p w14:paraId="1789E2C2" w14:textId="77777777" w:rsidR="00CB74B6" w:rsidRPr="005A533B" w:rsidRDefault="009734FA">
            <w:pPr>
              <w:pStyle w:val="TableParagraph"/>
              <w:rPr>
                <w:sz w:val="20"/>
                <w:lang w:val="en-GB"/>
              </w:rPr>
            </w:pPr>
            <w:r w:rsidRPr="005A533B">
              <w:rPr>
                <w:sz w:val="20"/>
                <w:lang w:val="en-GB"/>
              </w:rPr>
              <w:t>Up</w:t>
            </w:r>
            <w:r w:rsidRPr="005A533B">
              <w:rPr>
                <w:spacing w:val="-2"/>
                <w:sz w:val="20"/>
                <w:lang w:val="en-GB"/>
              </w:rPr>
              <w:t xml:space="preserve"> </w:t>
            </w:r>
            <w:r w:rsidRPr="005A533B">
              <w:rPr>
                <w:sz w:val="20"/>
                <w:lang w:val="en-GB"/>
              </w:rPr>
              <w:t>to</w:t>
            </w:r>
            <w:r w:rsidRPr="005A533B">
              <w:rPr>
                <w:spacing w:val="-1"/>
                <w:sz w:val="20"/>
                <w:lang w:val="en-GB"/>
              </w:rPr>
              <w:t xml:space="preserve"> </w:t>
            </w:r>
            <w:r w:rsidRPr="005A533B">
              <w:rPr>
                <w:sz w:val="20"/>
                <w:lang w:val="en-GB"/>
              </w:rPr>
              <w:t>£20,000</w:t>
            </w:r>
          </w:p>
        </w:tc>
        <w:tc>
          <w:tcPr>
            <w:tcW w:w="1978" w:type="dxa"/>
            <w:shd w:val="clear" w:color="auto" w:fill="auto"/>
          </w:tcPr>
          <w:p w14:paraId="1FCCF65C" w14:textId="77777777" w:rsidR="00CB74B6" w:rsidRPr="005A533B" w:rsidRDefault="009734FA">
            <w:pPr>
              <w:pStyle w:val="TableParagraph"/>
              <w:ind w:left="105"/>
              <w:rPr>
                <w:sz w:val="20"/>
                <w:lang w:val="en-GB"/>
              </w:rPr>
            </w:pPr>
            <w:r w:rsidRPr="005A533B">
              <w:rPr>
                <w:sz w:val="20"/>
                <w:lang w:val="en-GB"/>
              </w:rPr>
              <w:t>DCEO</w:t>
            </w:r>
            <w:r w:rsidRPr="005A533B">
              <w:rPr>
                <w:spacing w:val="-1"/>
                <w:sz w:val="20"/>
                <w:lang w:val="en-GB"/>
              </w:rPr>
              <w:t xml:space="preserve"> </w:t>
            </w:r>
            <w:r w:rsidRPr="005A533B">
              <w:rPr>
                <w:sz w:val="20"/>
                <w:lang w:val="en-GB"/>
              </w:rPr>
              <w:t>Ops</w:t>
            </w:r>
            <w:r w:rsidRPr="005A533B">
              <w:rPr>
                <w:spacing w:val="-1"/>
                <w:sz w:val="20"/>
                <w:lang w:val="en-GB"/>
              </w:rPr>
              <w:t xml:space="preserve"> </w:t>
            </w:r>
            <w:r w:rsidRPr="005A533B">
              <w:rPr>
                <w:sz w:val="20"/>
                <w:lang w:val="en-GB"/>
              </w:rPr>
              <w:t>/</w:t>
            </w:r>
            <w:r w:rsidRPr="005A533B">
              <w:rPr>
                <w:spacing w:val="1"/>
                <w:sz w:val="20"/>
                <w:lang w:val="en-GB"/>
              </w:rPr>
              <w:t xml:space="preserve"> </w:t>
            </w:r>
            <w:r w:rsidRPr="005A533B">
              <w:rPr>
                <w:sz w:val="20"/>
                <w:lang w:val="en-GB"/>
              </w:rPr>
              <w:t>CEO</w:t>
            </w:r>
          </w:p>
        </w:tc>
        <w:tc>
          <w:tcPr>
            <w:tcW w:w="3956" w:type="dxa"/>
          </w:tcPr>
          <w:p w14:paraId="1513DEA6" w14:textId="77777777" w:rsidR="00CB74B6" w:rsidRPr="005A533B" w:rsidRDefault="00CB74B6">
            <w:pPr>
              <w:pStyle w:val="TableParagraph"/>
              <w:spacing w:before="0"/>
              <w:ind w:left="0"/>
              <w:rPr>
                <w:rFonts w:ascii="Times New Roman"/>
                <w:sz w:val="18"/>
                <w:lang w:val="en-GB"/>
              </w:rPr>
            </w:pPr>
          </w:p>
        </w:tc>
      </w:tr>
      <w:tr w:rsidR="00CB74B6" w:rsidRPr="005A533B" w14:paraId="265460F7" w14:textId="77777777" w:rsidTr="00942680">
        <w:trPr>
          <w:trHeight w:val="809"/>
        </w:trPr>
        <w:tc>
          <w:tcPr>
            <w:tcW w:w="1498" w:type="dxa"/>
            <w:vMerge/>
            <w:tcBorders>
              <w:top w:val="nil"/>
            </w:tcBorders>
            <w:shd w:val="clear" w:color="auto" w:fill="44536A"/>
          </w:tcPr>
          <w:p w14:paraId="6461E7FE" w14:textId="77777777" w:rsidR="00CB74B6" w:rsidRPr="005A533B" w:rsidRDefault="00CB74B6">
            <w:pPr>
              <w:rPr>
                <w:sz w:val="2"/>
                <w:szCs w:val="2"/>
                <w:lang w:val="en-GB"/>
              </w:rPr>
            </w:pPr>
          </w:p>
        </w:tc>
        <w:tc>
          <w:tcPr>
            <w:tcW w:w="1928" w:type="dxa"/>
            <w:vMerge/>
            <w:tcBorders>
              <w:top w:val="nil"/>
            </w:tcBorders>
          </w:tcPr>
          <w:p w14:paraId="1B0DDC3C" w14:textId="77777777" w:rsidR="00CB74B6" w:rsidRPr="005A533B" w:rsidRDefault="00CB74B6">
            <w:pPr>
              <w:rPr>
                <w:sz w:val="2"/>
                <w:szCs w:val="2"/>
                <w:lang w:val="en-GB"/>
              </w:rPr>
            </w:pPr>
          </w:p>
        </w:tc>
        <w:tc>
          <w:tcPr>
            <w:tcW w:w="1699" w:type="dxa"/>
            <w:shd w:val="clear" w:color="auto" w:fill="auto"/>
          </w:tcPr>
          <w:p w14:paraId="7DC69EEB" w14:textId="77777777" w:rsidR="00CB74B6" w:rsidRPr="005A533B" w:rsidRDefault="009734FA">
            <w:pPr>
              <w:pStyle w:val="TableParagraph"/>
              <w:rPr>
                <w:sz w:val="20"/>
                <w:lang w:val="en-GB"/>
              </w:rPr>
            </w:pPr>
            <w:r w:rsidRPr="005A533B">
              <w:rPr>
                <w:sz w:val="20"/>
                <w:lang w:val="en-GB"/>
              </w:rPr>
              <w:t>&gt;£20,000</w:t>
            </w:r>
          </w:p>
        </w:tc>
        <w:tc>
          <w:tcPr>
            <w:tcW w:w="1978" w:type="dxa"/>
            <w:shd w:val="clear" w:color="auto" w:fill="auto"/>
          </w:tcPr>
          <w:p w14:paraId="47CB9542" w14:textId="77777777" w:rsidR="00CB74B6" w:rsidRPr="005A533B" w:rsidRDefault="009734FA">
            <w:pPr>
              <w:pStyle w:val="TableParagraph"/>
              <w:ind w:left="105" w:right="177"/>
              <w:rPr>
                <w:sz w:val="20"/>
                <w:lang w:val="en-GB"/>
              </w:rPr>
            </w:pPr>
            <w:r w:rsidRPr="005A533B">
              <w:rPr>
                <w:sz w:val="20"/>
                <w:lang w:val="en-GB"/>
              </w:rPr>
              <w:t>Finance,</w:t>
            </w:r>
            <w:r w:rsidRPr="005A533B">
              <w:rPr>
                <w:spacing w:val="-7"/>
                <w:sz w:val="20"/>
                <w:lang w:val="en-GB"/>
              </w:rPr>
              <w:t xml:space="preserve"> </w:t>
            </w:r>
            <w:r w:rsidRPr="005A533B">
              <w:rPr>
                <w:sz w:val="20"/>
                <w:lang w:val="en-GB"/>
              </w:rPr>
              <w:t>Audit,</w:t>
            </w:r>
            <w:r w:rsidRPr="005A533B">
              <w:rPr>
                <w:spacing w:val="-6"/>
                <w:sz w:val="20"/>
                <w:lang w:val="en-GB"/>
              </w:rPr>
              <w:t xml:space="preserve"> </w:t>
            </w:r>
            <w:r w:rsidRPr="005A533B">
              <w:rPr>
                <w:sz w:val="20"/>
                <w:lang w:val="en-GB"/>
              </w:rPr>
              <w:t>Risk,</w:t>
            </w:r>
            <w:r w:rsidRPr="005A533B">
              <w:rPr>
                <w:spacing w:val="-37"/>
                <w:sz w:val="20"/>
                <w:lang w:val="en-GB"/>
              </w:rPr>
              <w:t xml:space="preserve"> </w:t>
            </w:r>
            <w:r w:rsidRPr="005A533B">
              <w:rPr>
                <w:sz w:val="20"/>
                <w:lang w:val="en-GB"/>
              </w:rPr>
              <w:t>and</w:t>
            </w:r>
            <w:r w:rsidRPr="005A533B">
              <w:rPr>
                <w:spacing w:val="-2"/>
                <w:sz w:val="20"/>
                <w:lang w:val="en-GB"/>
              </w:rPr>
              <w:t xml:space="preserve"> </w:t>
            </w:r>
            <w:r w:rsidRPr="005A533B">
              <w:rPr>
                <w:sz w:val="20"/>
                <w:lang w:val="en-GB"/>
              </w:rPr>
              <w:t>Resources</w:t>
            </w:r>
          </w:p>
          <w:p w14:paraId="6829D06D" w14:textId="77777777" w:rsidR="00CB74B6" w:rsidRPr="005A533B" w:rsidRDefault="009734FA">
            <w:pPr>
              <w:pStyle w:val="TableParagraph"/>
              <w:spacing w:before="0" w:line="223" w:lineRule="exact"/>
              <w:ind w:left="105"/>
              <w:rPr>
                <w:sz w:val="20"/>
                <w:lang w:val="en-GB"/>
              </w:rPr>
            </w:pPr>
            <w:r w:rsidRPr="005A533B">
              <w:rPr>
                <w:sz w:val="20"/>
                <w:lang w:val="en-GB"/>
              </w:rPr>
              <w:t>Committee</w:t>
            </w:r>
          </w:p>
        </w:tc>
        <w:tc>
          <w:tcPr>
            <w:tcW w:w="3956" w:type="dxa"/>
          </w:tcPr>
          <w:p w14:paraId="272DE26E" w14:textId="77777777" w:rsidR="00CB74B6" w:rsidRPr="005A533B" w:rsidRDefault="00CB74B6">
            <w:pPr>
              <w:pStyle w:val="TableParagraph"/>
              <w:spacing w:before="0"/>
              <w:ind w:left="0"/>
              <w:rPr>
                <w:rFonts w:ascii="Times New Roman"/>
                <w:sz w:val="18"/>
                <w:lang w:val="en-GB"/>
              </w:rPr>
            </w:pPr>
          </w:p>
        </w:tc>
      </w:tr>
      <w:tr w:rsidR="00CB74B6" w:rsidRPr="005A533B" w14:paraId="3ABDDD73" w14:textId="77777777">
        <w:trPr>
          <w:trHeight w:val="808"/>
        </w:trPr>
        <w:tc>
          <w:tcPr>
            <w:tcW w:w="1498" w:type="dxa"/>
            <w:vMerge/>
            <w:tcBorders>
              <w:top w:val="nil"/>
            </w:tcBorders>
            <w:shd w:val="clear" w:color="auto" w:fill="44536A"/>
          </w:tcPr>
          <w:p w14:paraId="0E18B6C1" w14:textId="77777777" w:rsidR="00CB74B6" w:rsidRPr="005A533B" w:rsidRDefault="00CB74B6">
            <w:pPr>
              <w:rPr>
                <w:sz w:val="2"/>
                <w:szCs w:val="2"/>
                <w:lang w:val="en-GB"/>
              </w:rPr>
            </w:pPr>
          </w:p>
        </w:tc>
        <w:tc>
          <w:tcPr>
            <w:tcW w:w="1928" w:type="dxa"/>
            <w:vMerge w:val="restart"/>
          </w:tcPr>
          <w:p w14:paraId="6527C77A" w14:textId="77777777" w:rsidR="00CB74B6" w:rsidRPr="005A533B" w:rsidRDefault="009734FA">
            <w:pPr>
              <w:pStyle w:val="TableParagraph"/>
              <w:ind w:left="110"/>
              <w:rPr>
                <w:sz w:val="20"/>
                <w:lang w:val="en-GB"/>
              </w:rPr>
            </w:pPr>
            <w:r w:rsidRPr="005A533B">
              <w:rPr>
                <w:sz w:val="20"/>
                <w:lang w:val="en-GB"/>
              </w:rPr>
              <w:t>Finance</w:t>
            </w:r>
            <w:r w:rsidRPr="005A533B">
              <w:rPr>
                <w:spacing w:val="-4"/>
                <w:sz w:val="20"/>
                <w:lang w:val="en-GB"/>
              </w:rPr>
              <w:t xml:space="preserve"> </w:t>
            </w:r>
            <w:r w:rsidRPr="005A533B">
              <w:rPr>
                <w:sz w:val="20"/>
                <w:lang w:val="en-GB"/>
              </w:rPr>
              <w:t>Leasing</w:t>
            </w:r>
          </w:p>
        </w:tc>
        <w:tc>
          <w:tcPr>
            <w:tcW w:w="1699" w:type="dxa"/>
          </w:tcPr>
          <w:p w14:paraId="421C8A75" w14:textId="77777777" w:rsidR="00CB74B6" w:rsidRPr="005A533B" w:rsidRDefault="009734FA">
            <w:pPr>
              <w:pStyle w:val="TableParagraph"/>
              <w:ind w:right="507"/>
              <w:rPr>
                <w:sz w:val="20"/>
                <w:lang w:val="en-GB"/>
              </w:rPr>
            </w:pPr>
            <w:r w:rsidRPr="005A533B">
              <w:rPr>
                <w:sz w:val="20"/>
                <w:lang w:val="en-GB"/>
              </w:rPr>
              <w:t>Taking up a</w:t>
            </w:r>
            <w:r w:rsidRPr="005A533B">
              <w:rPr>
                <w:spacing w:val="1"/>
                <w:sz w:val="20"/>
                <w:lang w:val="en-GB"/>
              </w:rPr>
              <w:t xml:space="preserve"> </w:t>
            </w:r>
            <w:r w:rsidRPr="005A533B">
              <w:rPr>
                <w:spacing w:val="-1"/>
                <w:sz w:val="20"/>
                <w:lang w:val="en-GB"/>
              </w:rPr>
              <w:t>finance</w:t>
            </w:r>
            <w:r w:rsidRPr="005A533B">
              <w:rPr>
                <w:spacing w:val="-9"/>
                <w:sz w:val="20"/>
                <w:lang w:val="en-GB"/>
              </w:rPr>
              <w:t xml:space="preserve"> </w:t>
            </w:r>
            <w:r w:rsidRPr="005A533B">
              <w:rPr>
                <w:sz w:val="20"/>
                <w:lang w:val="en-GB"/>
              </w:rPr>
              <w:t>lease</w:t>
            </w:r>
          </w:p>
        </w:tc>
        <w:tc>
          <w:tcPr>
            <w:tcW w:w="1978" w:type="dxa"/>
          </w:tcPr>
          <w:p w14:paraId="5BF87D00" w14:textId="77777777" w:rsidR="00CB74B6" w:rsidRPr="005A533B" w:rsidRDefault="009734FA">
            <w:pPr>
              <w:pStyle w:val="TableParagraph"/>
              <w:ind w:left="105" w:right="533"/>
              <w:rPr>
                <w:sz w:val="20"/>
                <w:lang w:val="en-GB"/>
              </w:rPr>
            </w:pPr>
            <w:r w:rsidRPr="005A533B">
              <w:rPr>
                <w:sz w:val="20"/>
                <w:lang w:val="en-GB"/>
              </w:rPr>
              <w:t>Trust</w:t>
            </w:r>
            <w:r w:rsidRPr="005A533B">
              <w:rPr>
                <w:spacing w:val="-5"/>
                <w:sz w:val="20"/>
                <w:lang w:val="en-GB"/>
              </w:rPr>
              <w:t xml:space="preserve"> </w:t>
            </w:r>
            <w:r w:rsidRPr="005A533B">
              <w:rPr>
                <w:sz w:val="20"/>
                <w:lang w:val="en-GB"/>
              </w:rPr>
              <w:t>Board</w:t>
            </w:r>
            <w:r w:rsidRPr="005A533B">
              <w:rPr>
                <w:spacing w:val="-5"/>
                <w:sz w:val="20"/>
                <w:lang w:val="en-GB"/>
              </w:rPr>
              <w:t xml:space="preserve"> </w:t>
            </w:r>
            <w:r w:rsidRPr="005A533B">
              <w:rPr>
                <w:sz w:val="20"/>
                <w:lang w:val="en-GB"/>
              </w:rPr>
              <w:t>and</w:t>
            </w:r>
            <w:r w:rsidRPr="005A533B">
              <w:rPr>
                <w:spacing w:val="-37"/>
                <w:sz w:val="20"/>
                <w:lang w:val="en-GB"/>
              </w:rPr>
              <w:t xml:space="preserve"> </w:t>
            </w:r>
            <w:r w:rsidRPr="005A533B">
              <w:rPr>
                <w:sz w:val="20"/>
                <w:lang w:val="en-GB"/>
              </w:rPr>
              <w:t>ESFA</w:t>
            </w:r>
            <w:r w:rsidRPr="005A533B">
              <w:rPr>
                <w:spacing w:val="-1"/>
                <w:sz w:val="20"/>
                <w:lang w:val="en-GB"/>
              </w:rPr>
              <w:t xml:space="preserve"> </w:t>
            </w:r>
            <w:r w:rsidRPr="005A533B">
              <w:rPr>
                <w:sz w:val="20"/>
                <w:lang w:val="en-GB"/>
              </w:rPr>
              <w:t>approval</w:t>
            </w:r>
          </w:p>
          <w:p w14:paraId="66E04250" w14:textId="77777777" w:rsidR="00CB74B6" w:rsidRPr="005A533B" w:rsidRDefault="009734FA">
            <w:pPr>
              <w:pStyle w:val="TableParagraph"/>
              <w:spacing w:before="0" w:line="222" w:lineRule="exact"/>
              <w:ind w:left="105"/>
              <w:rPr>
                <w:sz w:val="20"/>
                <w:lang w:val="en-GB"/>
              </w:rPr>
            </w:pPr>
            <w:r w:rsidRPr="005A533B">
              <w:rPr>
                <w:sz w:val="20"/>
                <w:lang w:val="en-GB"/>
              </w:rPr>
              <w:t>required</w:t>
            </w:r>
          </w:p>
        </w:tc>
        <w:tc>
          <w:tcPr>
            <w:tcW w:w="3956" w:type="dxa"/>
          </w:tcPr>
          <w:p w14:paraId="445CE4AF" w14:textId="77777777" w:rsidR="00CB74B6" w:rsidRPr="005A533B" w:rsidRDefault="009734FA">
            <w:pPr>
              <w:pStyle w:val="TableParagraph"/>
              <w:rPr>
                <w:sz w:val="20"/>
                <w:lang w:val="en-GB"/>
              </w:rPr>
            </w:pPr>
            <w:r w:rsidRPr="005A533B">
              <w:rPr>
                <w:sz w:val="20"/>
                <w:lang w:val="en-GB"/>
              </w:rPr>
              <w:t>ESFA</w:t>
            </w:r>
            <w:r w:rsidRPr="005A533B">
              <w:rPr>
                <w:spacing w:val="-3"/>
                <w:sz w:val="20"/>
                <w:lang w:val="en-GB"/>
              </w:rPr>
              <w:t xml:space="preserve"> </w:t>
            </w:r>
            <w:r w:rsidRPr="005A533B">
              <w:rPr>
                <w:sz w:val="20"/>
                <w:lang w:val="en-GB"/>
              </w:rPr>
              <w:t>agreement</w:t>
            </w:r>
            <w:r w:rsidRPr="005A533B">
              <w:rPr>
                <w:spacing w:val="-2"/>
                <w:sz w:val="20"/>
                <w:lang w:val="en-GB"/>
              </w:rPr>
              <w:t xml:space="preserve"> </w:t>
            </w:r>
            <w:r w:rsidRPr="005A533B">
              <w:rPr>
                <w:sz w:val="20"/>
                <w:lang w:val="en-GB"/>
              </w:rPr>
              <w:t>required</w:t>
            </w:r>
            <w:r w:rsidRPr="005A533B">
              <w:rPr>
                <w:spacing w:val="-4"/>
                <w:sz w:val="20"/>
                <w:lang w:val="en-GB"/>
              </w:rPr>
              <w:t xml:space="preserve"> </w:t>
            </w:r>
            <w:r w:rsidRPr="005A533B">
              <w:rPr>
                <w:sz w:val="20"/>
                <w:lang w:val="en-GB"/>
              </w:rPr>
              <w:t>[5.26]</w:t>
            </w:r>
          </w:p>
        </w:tc>
      </w:tr>
      <w:tr w:rsidR="00CB74B6" w:rsidRPr="005A533B" w14:paraId="181EE827" w14:textId="77777777">
        <w:trPr>
          <w:trHeight w:val="808"/>
        </w:trPr>
        <w:tc>
          <w:tcPr>
            <w:tcW w:w="1498" w:type="dxa"/>
            <w:vMerge/>
            <w:tcBorders>
              <w:top w:val="nil"/>
            </w:tcBorders>
            <w:shd w:val="clear" w:color="auto" w:fill="44536A"/>
          </w:tcPr>
          <w:p w14:paraId="20E55062" w14:textId="77777777" w:rsidR="00CB74B6" w:rsidRPr="005A533B" w:rsidRDefault="00CB74B6">
            <w:pPr>
              <w:rPr>
                <w:sz w:val="2"/>
                <w:szCs w:val="2"/>
                <w:lang w:val="en-GB"/>
              </w:rPr>
            </w:pPr>
          </w:p>
        </w:tc>
        <w:tc>
          <w:tcPr>
            <w:tcW w:w="1928" w:type="dxa"/>
            <w:vMerge/>
            <w:tcBorders>
              <w:top w:val="nil"/>
            </w:tcBorders>
          </w:tcPr>
          <w:p w14:paraId="18497DA5" w14:textId="77777777" w:rsidR="00CB74B6" w:rsidRPr="005A533B" w:rsidRDefault="00CB74B6">
            <w:pPr>
              <w:rPr>
                <w:sz w:val="2"/>
                <w:szCs w:val="2"/>
                <w:lang w:val="en-GB"/>
              </w:rPr>
            </w:pPr>
          </w:p>
        </w:tc>
        <w:tc>
          <w:tcPr>
            <w:tcW w:w="1699" w:type="dxa"/>
          </w:tcPr>
          <w:p w14:paraId="5665E5B4" w14:textId="77777777" w:rsidR="00CB74B6" w:rsidRPr="005A533B" w:rsidRDefault="009734FA">
            <w:pPr>
              <w:pStyle w:val="TableParagraph"/>
              <w:ind w:right="133"/>
              <w:rPr>
                <w:sz w:val="20"/>
                <w:lang w:val="en-GB"/>
              </w:rPr>
            </w:pPr>
            <w:r w:rsidRPr="005A533B">
              <w:rPr>
                <w:sz w:val="20"/>
                <w:lang w:val="en-GB"/>
              </w:rPr>
              <w:t>Taking up a</w:t>
            </w:r>
            <w:r w:rsidRPr="005A533B">
              <w:rPr>
                <w:spacing w:val="1"/>
                <w:sz w:val="20"/>
                <w:lang w:val="en-GB"/>
              </w:rPr>
              <w:t xml:space="preserve"> </w:t>
            </w:r>
            <w:r w:rsidRPr="005A533B">
              <w:rPr>
                <w:sz w:val="20"/>
                <w:lang w:val="en-GB"/>
              </w:rPr>
              <w:t>leasehold</w:t>
            </w:r>
            <w:r w:rsidRPr="005A533B">
              <w:rPr>
                <w:spacing w:val="-6"/>
                <w:sz w:val="20"/>
                <w:lang w:val="en-GB"/>
              </w:rPr>
              <w:t xml:space="preserve"> </w:t>
            </w:r>
            <w:r w:rsidRPr="005A533B">
              <w:rPr>
                <w:sz w:val="20"/>
                <w:lang w:val="en-GB"/>
              </w:rPr>
              <w:t>on</w:t>
            </w:r>
            <w:r w:rsidRPr="005A533B">
              <w:rPr>
                <w:spacing w:val="-5"/>
                <w:sz w:val="20"/>
                <w:lang w:val="en-GB"/>
              </w:rPr>
              <w:t xml:space="preserve"> </w:t>
            </w:r>
            <w:r w:rsidRPr="005A533B">
              <w:rPr>
                <w:sz w:val="20"/>
                <w:lang w:val="en-GB"/>
              </w:rPr>
              <w:t>land</w:t>
            </w:r>
          </w:p>
          <w:p w14:paraId="1E29FE2A" w14:textId="77777777" w:rsidR="00CB74B6" w:rsidRPr="005A533B" w:rsidRDefault="009734FA">
            <w:pPr>
              <w:pStyle w:val="TableParagraph"/>
              <w:spacing w:before="0" w:line="222" w:lineRule="exact"/>
              <w:rPr>
                <w:sz w:val="20"/>
                <w:lang w:val="en-GB"/>
              </w:rPr>
            </w:pPr>
            <w:r w:rsidRPr="005A533B">
              <w:rPr>
                <w:sz w:val="20"/>
                <w:lang w:val="en-GB"/>
              </w:rPr>
              <w:t>and</w:t>
            </w:r>
            <w:r w:rsidRPr="005A533B">
              <w:rPr>
                <w:spacing w:val="-4"/>
                <w:sz w:val="20"/>
                <w:lang w:val="en-GB"/>
              </w:rPr>
              <w:t xml:space="preserve"> </w:t>
            </w:r>
            <w:r w:rsidRPr="005A533B">
              <w:rPr>
                <w:sz w:val="20"/>
                <w:lang w:val="en-GB"/>
              </w:rPr>
              <w:t>buildings</w:t>
            </w:r>
          </w:p>
        </w:tc>
        <w:tc>
          <w:tcPr>
            <w:tcW w:w="1978" w:type="dxa"/>
          </w:tcPr>
          <w:p w14:paraId="4C084795" w14:textId="77777777" w:rsidR="00CB74B6" w:rsidRPr="005A533B" w:rsidRDefault="009734FA">
            <w:pPr>
              <w:pStyle w:val="TableParagraph"/>
              <w:ind w:left="105"/>
              <w:rPr>
                <w:sz w:val="20"/>
                <w:lang w:val="en-GB"/>
              </w:rPr>
            </w:pPr>
            <w:r w:rsidRPr="005A533B">
              <w:rPr>
                <w:sz w:val="20"/>
                <w:lang w:val="en-GB"/>
              </w:rPr>
              <w:t>Trust</w:t>
            </w:r>
            <w:r w:rsidRPr="005A533B">
              <w:rPr>
                <w:spacing w:val="-4"/>
                <w:sz w:val="20"/>
                <w:lang w:val="en-GB"/>
              </w:rPr>
              <w:t xml:space="preserve"> </w:t>
            </w:r>
            <w:r w:rsidRPr="005A533B">
              <w:rPr>
                <w:sz w:val="20"/>
                <w:lang w:val="en-GB"/>
              </w:rPr>
              <w:t>Board</w:t>
            </w:r>
          </w:p>
        </w:tc>
        <w:tc>
          <w:tcPr>
            <w:tcW w:w="3956" w:type="dxa"/>
            <w:vMerge w:val="restart"/>
          </w:tcPr>
          <w:p w14:paraId="74AEED0D" w14:textId="77777777" w:rsidR="00CB74B6" w:rsidRPr="005A533B" w:rsidRDefault="009734FA">
            <w:pPr>
              <w:pStyle w:val="TableParagraph"/>
              <w:ind w:right="859"/>
              <w:rPr>
                <w:sz w:val="20"/>
                <w:lang w:val="en-GB"/>
              </w:rPr>
            </w:pPr>
            <w:r w:rsidRPr="005A533B">
              <w:rPr>
                <w:sz w:val="20"/>
                <w:lang w:val="en-GB"/>
              </w:rPr>
              <w:t>ESFA</w:t>
            </w:r>
            <w:r w:rsidRPr="005A533B">
              <w:rPr>
                <w:spacing w:val="-3"/>
                <w:sz w:val="20"/>
                <w:lang w:val="en-GB"/>
              </w:rPr>
              <w:t xml:space="preserve"> </w:t>
            </w:r>
            <w:r w:rsidRPr="005A533B">
              <w:rPr>
                <w:sz w:val="20"/>
                <w:lang w:val="en-GB"/>
              </w:rPr>
              <w:t>agreement</w:t>
            </w:r>
            <w:r w:rsidRPr="005A533B">
              <w:rPr>
                <w:spacing w:val="-3"/>
                <w:sz w:val="20"/>
                <w:lang w:val="en-GB"/>
              </w:rPr>
              <w:t xml:space="preserve"> </w:t>
            </w:r>
            <w:r w:rsidRPr="005A533B">
              <w:rPr>
                <w:sz w:val="20"/>
                <w:lang w:val="en-GB"/>
              </w:rPr>
              <w:t>if</w:t>
            </w:r>
            <w:r w:rsidRPr="005A533B">
              <w:rPr>
                <w:spacing w:val="-4"/>
                <w:sz w:val="20"/>
                <w:lang w:val="en-GB"/>
              </w:rPr>
              <w:t xml:space="preserve"> </w:t>
            </w:r>
            <w:r w:rsidRPr="005A533B">
              <w:rPr>
                <w:sz w:val="20"/>
                <w:lang w:val="en-GB"/>
              </w:rPr>
              <w:t>lease</w:t>
            </w:r>
            <w:r w:rsidRPr="005A533B">
              <w:rPr>
                <w:spacing w:val="-2"/>
                <w:sz w:val="20"/>
                <w:lang w:val="en-GB"/>
              </w:rPr>
              <w:t xml:space="preserve"> </w:t>
            </w:r>
            <w:r w:rsidRPr="005A533B">
              <w:rPr>
                <w:sz w:val="20"/>
                <w:lang w:val="en-GB"/>
              </w:rPr>
              <w:t>term</w:t>
            </w:r>
            <w:r w:rsidRPr="005A533B">
              <w:rPr>
                <w:spacing w:val="-1"/>
                <w:sz w:val="20"/>
                <w:lang w:val="en-GB"/>
              </w:rPr>
              <w:t xml:space="preserve"> </w:t>
            </w:r>
            <w:r w:rsidRPr="005A533B">
              <w:rPr>
                <w:sz w:val="20"/>
                <w:lang w:val="en-GB"/>
              </w:rPr>
              <w:t>seven</w:t>
            </w:r>
            <w:r w:rsidRPr="005A533B">
              <w:rPr>
                <w:spacing w:val="-37"/>
                <w:sz w:val="20"/>
                <w:lang w:val="en-GB"/>
              </w:rPr>
              <w:t xml:space="preserve"> </w:t>
            </w:r>
            <w:r w:rsidRPr="005A533B">
              <w:rPr>
                <w:sz w:val="20"/>
                <w:lang w:val="en-GB"/>
              </w:rPr>
              <w:t>years or more</w:t>
            </w:r>
            <w:r w:rsidRPr="005A533B">
              <w:rPr>
                <w:spacing w:val="-1"/>
                <w:sz w:val="20"/>
                <w:lang w:val="en-GB"/>
              </w:rPr>
              <w:t xml:space="preserve"> </w:t>
            </w:r>
            <w:r w:rsidRPr="005A533B">
              <w:rPr>
                <w:sz w:val="20"/>
                <w:lang w:val="en-GB"/>
              </w:rPr>
              <w:t>[5.26]</w:t>
            </w:r>
          </w:p>
          <w:p w14:paraId="75C90853" w14:textId="77777777" w:rsidR="00CB74B6" w:rsidRPr="005A533B" w:rsidRDefault="00CB74B6">
            <w:pPr>
              <w:pStyle w:val="TableParagraph"/>
              <w:spacing w:before="11"/>
              <w:ind w:left="0"/>
              <w:rPr>
                <w:sz w:val="19"/>
                <w:lang w:val="en-GB"/>
              </w:rPr>
            </w:pPr>
          </w:p>
          <w:p w14:paraId="3C515B0D" w14:textId="77777777" w:rsidR="00CB74B6" w:rsidRPr="005A533B" w:rsidRDefault="009734FA">
            <w:pPr>
              <w:pStyle w:val="TableParagraph"/>
              <w:spacing w:before="1"/>
              <w:rPr>
                <w:sz w:val="20"/>
                <w:lang w:val="en-GB"/>
              </w:rPr>
            </w:pPr>
            <w:r w:rsidRPr="005A533B">
              <w:rPr>
                <w:sz w:val="20"/>
                <w:lang w:val="en-GB"/>
              </w:rPr>
              <w:t>ESFA</w:t>
            </w:r>
            <w:r w:rsidRPr="005A533B">
              <w:rPr>
                <w:spacing w:val="-3"/>
                <w:sz w:val="20"/>
                <w:lang w:val="en-GB"/>
              </w:rPr>
              <w:t xml:space="preserve"> </w:t>
            </w:r>
            <w:r w:rsidRPr="005A533B">
              <w:rPr>
                <w:sz w:val="20"/>
                <w:lang w:val="en-GB"/>
              </w:rPr>
              <w:t>agreement</w:t>
            </w:r>
            <w:r w:rsidRPr="005A533B">
              <w:rPr>
                <w:spacing w:val="-2"/>
                <w:sz w:val="20"/>
                <w:lang w:val="en-GB"/>
              </w:rPr>
              <w:t xml:space="preserve"> </w:t>
            </w:r>
            <w:r w:rsidRPr="005A533B">
              <w:rPr>
                <w:sz w:val="20"/>
                <w:lang w:val="en-GB"/>
              </w:rPr>
              <w:t>required</w:t>
            </w:r>
            <w:r w:rsidRPr="005A533B">
              <w:rPr>
                <w:spacing w:val="-4"/>
                <w:sz w:val="20"/>
                <w:lang w:val="en-GB"/>
              </w:rPr>
              <w:t xml:space="preserve"> </w:t>
            </w:r>
            <w:r w:rsidRPr="005A533B">
              <w:rPr>
                <w:sz w:val="20"/>
                <w:lang w:val="en-GB"/>
              </w:rPr>
              <w:t>[5.26]</w:t>
            </w:r>
          </w:p>
        </w:tc>
      </w:tr>
      <w:tr w:rsidR="00CB74B6" w:rsidRPr="005A533B" w14:paraId="7B23F2AA" w14:textId="77777777">
        <w:trPr>
          <w:trHeight w:val="808"/>
        </w:trPr>
        <w:tc>
          <w:tcPr>
            <w:tcW w:w="1498" w:type="dxa"/>
            <w:vMerge/>
            <w:tcBorders>
              <w:top w:val="nil"/>
            </w:tcBorders>
            <w:shd w:val="clear" w:color="auto" w:fill="44536A"/>
          </w:tcPr>
          <w:p w14:paraId="74BCDF41" w14:textId="77777777" w:rsidR="00CB74B6" w:rsidRPr="005A533B" w:rsidRDefault="00CB74B6">
            <w:pPr>
              <w:rPr>
                <w:sz w:val="2"/>
                <w:szCs w:val="2"/>
                <w:lang w:val="en-GB"/>
              </w:rPr>
            </w:pPr>
          </w:p>
        </w:tc>
        <w:tc>
          <w:tcPr>
            <w:tcW w:w="1928" w:type="dxa"/>
            <w:vMerge/>
            <w:tcBorders>
              <w:top w:val="nil"/>
            </w:tcBorders>
          </w:tcPr>
          <w:p w14:paraId="0CCDBE92" w14:textId="77777777" w:rsidR="00CB74B6" w:rsidRPr="005A533B" w:rsidRDefault="00CB74B6">
            <w:pPr>
              <w:rPr>
                <w:sz w:val="2"/>
                <w:szCs w:val="2"/>
                <w:lang w:val="en-GB"/>
              </w:rPr>
            </w:pPr>
          </w:p>
        </w:tc>
        <w:tc>
          <w:tcPr>
            <w:tcW w:w="1699" w:type="dxa"/>
          </w:tcPr>
          <w:p w14:paraId="4C14A78D" w14:textId="77777777" w:rsidR="00CB74B6" w:rsidRPr="005A533B" w:rsidRDefault="009734FA">
            <w:pPr>
              <w:pStyle w:val="TableParagraph"/>
              <w:ind w:right="424"/>
              <w:rPr>
                <w:sz w:val="20"/>
                <w:lang w:val="en-GB"/>
              </w:rPr>
            </w:pPr>
            <w:r w:rsidRPr="005A533B">
              <w:rPr>
                <w:sz w:val="20"/>
                <w:lang w:val="en-GB"/>
              </w:rPr>
              <w:t>Taking</w:t>
            </w:r>
            <w:r w:rsidRPr="005A533B">
              <w:rPr>
                <w:spacing w:val="-8"/>
                <w:sz w:val="20"/>
                <w:lang w:val="en-GB"/>
              </w:rPr>
              <w:t xml:space="preserve"> </w:t>
            </w:r>
            <w:r w:rsidRPr="005A533B">
              <w:rPr>
                <w:sz w:val="20"/>
                <w:lang w:val="en-GB"/>
              </w:rPr>
              <w:t>up</w:t>
            </w:r>
            <w:r w:rsidRPr="005A533B">
              <w:rPr>
                <w:spacing w:val="-8"/>
                <w:sz w:val="20"/>
                <w:lang w:val="en-GB"/>
              </w:rPr>
              <w:t xml:space="preserve"> </w:t>
            </w:r>
            <w:r w:rsidRPr="005A533B">
              <w:rPr>
                <w:sz w:val="20"/>
                <w:lang w:val="en-GB"/>
              </w:rPr>
              <w:t>any</w:t>
            </w:r>
            <w:r w:rsidRPr="005A533B">
              <w:rPr>
                <w:spacing w:val="-37"/>
                <w:sz w:val="20"/>
                <w:lang w:val="en-GB"/>
              </w:rPr>
              <w:t xml:space="preserve"> </w:t>
            </w:r>
            <w:r w:rsidRPr="005A533B">
              <w:rPr>
                <w:sz w:val="20"/>
                <w:lang w:val="en-GB"/>
              </w:rPr>
              <w:t>other</w:t>
            </w:r>
            <w:r w:rsidRPr="005A533B">
              <w:rPr>
                <w:spacing w:val="-1"/>
                <w:sz w:val="20"/>
                <w:lang w:val="en-GB"/>
              </w:rPr>
              <w:t xml:space="preserve"> </w:t>
            </w:r>
            <w:r w:rsidRPr="005A533B">
              <w:rPr>
                <w:sz w:val="20"/>
                <w:lang w:val="en-GB"/>
              </w:rPr>
              <w:t>lease</w:t>
            </w:r>
          </w:p>
        </w:tc>
        <w:tc>
          <w:tcPr>
            <w:tcW w:w="1978" w:type="dxa"/>
          </w:tcPr>
          <w:p w14:paraId="4F6CB51F" w14:textId="77777777" w:rsidR="00CB74B6" w:rsidRPr="005A533B" w:rsidRDefault="009734FA">
            <w:pPr>
              <w:pStyle w:val="TableParagraph"/>
              <w:ind w:left="105" w:right="174"/>
              <w:rPr>
                <w:sz w:val="20"/>
                <w:lang w:val="en-GB"/>
              </w:rPr>
            </w:pPr>
            <w:r w:rsidRPr="005A533B">
              <w:rPr>
                <w:sz w:val="20"/>
                <w:lang w:val="en-GB"/>
              </w:rPr>
              <w:t>Finance,</w:t>
            </w:r>
            <w:r w:rsidRPr="005A533B">
              <w:rPr>
                <w:spacing w:val="-5"/>
                <w:sz w:val="20"/>
                <w:lang w:val="en-GB"/>
              </w:rPr>
              <w:t xml:space="preserve"> </w:t>
            </w:r>
            <w:r w:rsidRPr="005A533B">
              <w:rPr>
                <w:sz w:val="20"/>
                <w:lang w:val="en-GB"/>
              </w:rPr>
              <w:t>Audit,</w:t>
            </w:r>
            <w:r w:rsidRPr="005A533B">
              <w:rPr>
                <w:spacing w:val="-5"/>
                <w:sz w:val="20"/>
                <w:lang w:val="en-GB"/>
              </w:rPr>
              <w:t xml:space="preserve"> </w:t>
            </w:r>
            <w:r w:rsidRPr="005A533B">
              <w:rPr>
                <w:sz w:val="20"/>
                <w:lang w:val="en-GB"/>
              </w:rPr>
              <w:t>Risk,</w:t>
            </w:r>
            <w:r w:rsidRPr="005A533B">
              <w:rPr>
                <w:spacing w:val="-37"/>
                <w:sz w:val="20"/>
                <w:lang w:val="en-GB"/>
              </w:rPr>
              <w:t xml:space="preserve"> </w:t>
            </w:r>
            <w:r w:rsidRPr="005A533B">
              <w:rPr>
                <w:sz w:val="20"/>
                <w:lang w:val="en-GB"/>
              </w:rPr>
              <w:t>and</w:t>
            </w:r>
            <w:r w:rsidRPr="005A533B">
              <w:rPr>
                <w:spacing w:val="-2"/>
                <w:sz w:val="20"/>
                <w:lang w:val="en-GB"/>
              </w:rPr>
              <w:t xml:space="preserve"> </w:t>
            </w:r>
            <w:r w:rsidRPr="005A533B">
              <w:rPr>
                <w:sz w:val="20"/>
                <w:lang w:val="en-GB"/>
              </w:rPr>
              <w:t>Resources</w:t>
            </w:r>
          </w:p>
          <w:p w14:paraId="186D4B7E" w14:textId="77777777" w:rsidR="00CB74B6" w:rsidRPr="005A533B" w:rsidRDefault="009734FA">
            <w:pPr>
              <w:pStyle w:val="TableParagraph"/>
              <w:spacing w:before="0" w:line="222" w:lineRule="exact"/>
              <w:ind w:left="105"/>
              <w:rPr>
                <w:sz w:val="20"/>
                <w:lang w:val="en-GB"/>
              </w:rPr>
            </w:pPr>
            <w:r w:rsidRPr="005A533B">
              <w:rPr>
                <w:sz w:val="20"/>
                <w:lang w:val="en-GB"/>
              </w:rPr>
              <w:t>Committee</w:t>
            </w:r>
          </w:p>
        </w:tc>
        <w:tc>
          <w:tcPr>
            <w:tcW w:w="3956" w:type="dxa"/>
            <w:vMerge/>
            <w:tcBorders>
              <w:top w:val="nil"/>
            </w:tcBorders>
          </w:tcPr>
          <w:p w14:paraId="33F5E376" w14:textId="77777777" w:rsidR="00CB74B6" w:rsidRPr="005A533B" w:rsidRDefault="00CB74B6">
            <w:pPr>
              <w:rPr>
                <w:sz w:val="2"/>
                <w:szCs w:val="2"/>
                <w:lang w:val="en-GB"/>
              </w:rPr>
            </w:pPr>
          </w:p>
        </w:tc>
      </w:tr>
      <w:tr w:rsidR="00CB74B6" w:rsidRPr="005A533B" w14:paraId="6943D9C7" w14:textId="77777777">
        <w:trPr>
          <w:trHeight w:val="808"/>
        </w:trPr>
        <w:tc>
          <w:tcPr>
            <w:tcW w:w="1498" w:type="dxa"/>
            <w:vMerge/>
            <w:tcBorders>
              <w:top w:val="nil"/>
            </w:tcBorders>
            <w:shd w:val="clear" w:color="auto" w:fill="44536A"/>
          </w:tcPr>
          <w:p w14:paraId="2D216AEE" w14:textId="77777777" w:rsidR="00CB74B6" w:rsidRPr="005A533B" w:rsidRDefault="00CB74B6">
            <w:pPr>
              <w:rPr>
                <w:sz w:val="2"/>
                <w:szCs w:val="2"/>
                <w:lang w:val="en-GB"/>
              </w:rPr>
            </w:pPr>
          </w:p>
        </w:tc>
        <w:tc>
          <w:tcPr>
            <w:tcW w:w="1928" w:type="dxa"/>
            <w:vMerge/>
            <w:tcBorders>
              <w:top w:val="nil"/>
            </w:tcBorders>
          </w:tcPr>
          <w:p w14:paraId="760FFA02" w14:textId="77777777" w:rsidR="00CB74B6" w:rsidRPr="005A533B" w:rsidRDefault="00CB74B6">
            <w:pPr>
              <w:rPr>
                <w:sz w:val="2"/>
                <w:szCs w:val="2"/>
                <w:lang w:val="en-GB"/>
              </w:rPr>
            </w:pPr>
          </w:p>
        </w:tc>
        <w:tc>
          <w:tcPr>
            <w:tcW w:w="1699" w:type="dxa"/>
          </w:tcPr>
          <w:p w14:paraId="5DF71EDA" w14:textId="77777777" w:rsidR="00CB74B6" w:rsidRPr="005A533B" w:rsidRDefault="009734FA">
            <w:pPr>
              <w:pStyle w:val="TableParagraph"/>
              <w:ind w:right="244"/>
              <w:rPr>
                <w:sz w:val="20"/>
                <w:lang w:val="en-GB"/>
              </w:rPr>
            </w:pPr>
            <w:r w:rsidRPr="005A533B">
              <w:rPr>
                <w:sz w:val="20"/>
                <w:lang w:val="en-GB"/>
              </w:rPr>
              <w:t>Granting</w:t>
            </w:r>
            <w:r w:rsidRPr="005A533B">
              <w:rPr>
                <w:spacing w:val="-9"/>
                <w:sz w:val="20"/>
                <w:lang w:val="en-GB"/>
              </w:rPr>
              <w:t xml:space="preserve"> </w:t>
            </w:r>
            <w:r w:rsidRPr="005A533B">
              <w:rPr>
                <w:sz w:val="20"/>
                <w:lang w:val="en-GB"/>
              </w:rPr>
              <w:t>a</w:t>
            </w:r>
            <w:r w:rsidRPr="005A533B">
              <w:rPr>
                <w:spacing w:val="-7"/>
                <w:sz w:val="20"/>
                <w:lang w:val="en-GB"/>
              </w:rPr>
              <w:t xml:space="preserve"> </w:t>
            </w:r>
            <w:r w:rsidRPr="005A533B">
              <w:rPr>
                <w:sz w:val="20"/>
                <w:lang w:val="en-GB"/>
              </w:rPr>
              <w:t>lease</w:t>
            </w:r>
            <w:r w:rsidRPr="005A533B">
              <w:rPr>
                <w:spacing w:val="-37"/>
                <w:sz w:val="20"/>
                <w:lang w:val="en-GB"/>
              </w:rPr>
              <w:t xml:space="preserve"> </w:t>
            </w:r>
            <w:r w:rsidRPr="005A533B">
              <w:rPr>
                <w:sz w:val="20"/>
                <w:lang w:val="en-GB"/>
              </w:rPr>
              <w:t>on</w:t>
            </w:r>
            <w:r w:rsidRPr="005A533B">
              <w:rPr>
                <w:spacing w:val="-1"/>
                <w:sz w:val="20"/>
                <w:lang w:val="en-GB"/>
              </w:rPr>
              <w:t xml:space="preserve"> </w:t>
            </w:r>
            <w:r w:rsidRPr="005A533B">
              <w:rPr>
                <w:sz w:val="20"/>
                <w:lang w:val="en-GB"/>
              </w:rPr>
              <w:t>land</w:t>
            </w:r>
            <w:r w:rsidRPr="005A533B">
              <w:rPr>
                <w:spacing w:val="-1"/>
                <w:sz w:val="20"/>
                <w:lang w:val="en-GB"/>
              </w:rPr>
              <w:t xml:space="preserve"> </w:t>
            </w:r>
            <w:r w:rsidRPr="005A533B">
              <w:rPr>
                <w:sz w:val="20"/>
                <w:lang w:val="en-GB"/>
              </w:rPr>
              <w:t>and</w:t>
            </w:r>
          </w:p>
          <w:p w14:paraId="6C678269" w14:textId="77777777" w:rsidR="00CB74B6" w:rsidRPr="005A533B" w:rsidRDefault="009734FA">
            <w:pPr>
              <w:pStyle w:val="TableParagraph"/>
              <w:spacing w:before="0" w:line="222" w:lineRule="exact"/>
              <w:rPr>
                <w:sz w:val="20"/>
                <w:lang w:val="en-GB"/>
              </w:rPr>
            </w:pPr>
            <w:r w:rsidRPr="005A533B">
              <w:rPr>
                <w:sz w:val="20"/>
                <w:lang w:val="en-GB"/>
              </w:rPr>
              <w:t>buildings</w:t>
            </w:r>
          </w:p>
        </w:tc>
        <w:tc>
          <w:tcPr>
            <w:tcW w:w="1978" w:type="dxa"/>
          </w:tcPr>
          <w:p w14:paraId="5A02E197" w14:textId="77777777" w:rsidR="00CB74B6" w:rsidRPr="005A533B" w:rsidRDefault="009734FA">
            <w:pPr>
              <w:pStyle w:val="TableParagraph"/>
              <w:ind w:left="105"/>
              <w:rPr>
                <w:sz w:val="20"/>
                <w:lang w:val="en-GB"/>
              </w:rPr>
            </w:pPr>
            <w:r w:rsidRPr="005A533B">
              <w:rPr>
                <w:sz w:val="20"/>
                <w:lang w:val="en-GB"/>
              </w:rPr>
              <w:t>Trust</w:t>
            </w:r>
            <w:r w:rsidRPr="005A533B">
              <w:rPr>
                <w:spacing w:val="-4"/>
                <w:sz w:val="20"/>
                <w:lang w:val="en-GB"/>
              </w:rPr>
              <w:t xml:space="preserve"> </w:t>
            </w:r>
            <w:r w:rsidRPr="005A533B">
              <w:rPr>
                <w:sz w:val="20"/>
                <w:lang w:val="en-GB"/>
              </w:rPr>
              <w:t>Board</w:t>
            </w:r>
          </w:p>
        </w:tc>
        <w:tc>
          <w:tcPr>
            <w:tcW w:w="3956" w:type="dxa"/>
            <w:vMerge/>
            <w:tcBorders>
              <w:top w:val="nil"/>
            </w:tcBorders>
          </w:tcPr>
          <w:p w14:paraId="3B9549FA" w14:textId="77777777" w:rsidR="00CB74B6" w:rsidRPr="005A533B" w:rsidRDefault="00CB74B6">
            <w:pPr>
              <w:rPr>
                <w:sz w:val="2"/>
                <w:szCs w:val="2"/>
                <w:lang w:val="en-GB"/>
              </w:rPr>
            </w:pPr>
          </w:p>
        </w:tc>
      </w:tr>
      <w:tr w:rsidR="00CB74B6" w:rsidRPr="005A533B" w14:paraId="1D94E823" w14:textId="77777777">
        <w:trPr>
          <w:trHeight w:val="837"/>
        </w:trPr>
        <w:tc>
          <w:tcPr>
            <w:tcW w:w="1498" w:type="dxa"/>
            <w:shd w:val="clear" w:color="auto" w:fill="44536A"/>
          </w:tcPr>
          <w:p w14:paraId="6B069EF3" w14:textId="77777777" w:rsidR="00CB74B6" w:rsidRPr="005A533B" w:rsidRDefault="009734FA">
            <w:pPr>
              <w:pStyle w:val="TableParagraph"/>
              <w:ind w:left="249"/>
              <w:rPr>
                <w:sz w:val="20"/>
                <w:lang w:val="en-GB"/>
              </w:rPr>
            </w:pPr>
            <w:r w:rsidRPr="005A533B">
              <w:rPr>
                <w:color w:val="FFFFFF"/>
                <w:sz w:val="20"/>
                <w:lang w:val="en-GB"/>
              </w:rPr>
              <w:t>Miscellaneous</w:t>
            </w:r>
          </w:p>
        </w:tc>
        <w:tc>
          <w:tcPr>
            <w:tcW w:w="1928" w:type="dxa"/>
          </w:tcPr>
          <w:p w14:paraId="780CD38C" w14:textId="77777777" w:rsidR="00CB74B6" w:rsidRPr="005A533B" w:rsidRDefault="009734FA">
            <w:pPr>
              <w:pStyle w:val="TableParagraph"/>
              <w:ind w:left="110"/>
              <w:rPr>
                <w:sz w:val="20"/>
                <w:lang w:val="en-GB"/>
              </w:rPr>
            </w:pPr>
            <w:r w:rsidRPr="005A533B">
              <w:rPr>
                <w:sz w:val="20"/>
                <w:lang w:val="en-GB"/>
              </w:rPr>
              <w:t>Borrowing</w:t>
            </w:r>
          </w:p>
        </w:tc>
        <w:tc>
          <w:tcPr>
            <w:tcW w:w="1699" w:type="dxa"/>
          </w:tcPr>
          <w:p w14:paraId="1F1CAB0E" w14:textId="77777777" w:rsidR="00CB74B6" w:rsidRPr="005A533B" w:rsidRDefault="009734FA">
            <w:pPr>
              <w:pStyle w:val="TableParagraph"/>
              <w:rPr>
                <w:sz w:val="20"/>
                <w:lang w:val="en-GB"/>
              </w:rPr>
            </w:pPr>
            <w:r w:rsidRPr="005A533B">
              <w:rPr>
                <w:sz w:val="20"/>
                <w:lang w:val="en-GB"/>
              </w:rPr>
              <w:t>Loan</w:t>
            </w:r>
            <w:r w:rsidRPr="005A533B">
              <w:rPr>
                <w:spacing w:val="-3"/>
                <w:sz w:val="20"/>
                <w:lang w:val="en-GB"/>
              </w:rPr>
              <w:t xml:space="preserve"> </w:t>
            </w:r>
            <w:r w:rsidRPr="005A533B">
              <w:rPr>
                <w:sz w:val="20"/>
                <w:lang w:val="en-GB"/>
              </w:rPr>
              <w:t>or</w:t>
            </w:r>
            <w:r w:rsidRPr="005A533B">
              <w:rPr>
                <w:spacing w:val="-3"/>
                <w:sz w:val="20"/>
                <w:lang w:val="en-GB"/>
              </w:rPr>
              <w:t xml:space="preserve"> </w:t>
            </w:r>
            <w:r w:rsidRPr="005A533B">
              <w:rPr>
                <w:sz w:val="20"/>
                <w:lang w:val="en-GB"/>
              </w:rPr>
              <w:t>Overdraft</w:t>
            </w:r>
          </w:p>
        </w:tc>
        <w:tc>
          <w:tcPr>
            <w:tcW w:w="1978" w:type="dxa"/>
          </w:tcPr>
          <w:p w14:paraId="29DB020B" w14:textId="77777777" w:rsidR="00CB74B6" w:rsidRPr="005A533B" w:rsidRDefault="009734FA">
            <w:pPr>
              <w:pStyle w:val="TableParagraph"/>
              <w:ind w:left="105" w:right="533"/>
              <w:rPr>
                <w:sz w:val="20"/>
                <w:lang w:val="en-GB"/>
              </w:rPr>
            </w:pPr>
            <w:r w:rsidRPr="005A533B">
              <w:rPr>
                <w:sz w:val="20"/>
                <w:lang w:val="en-GB"/>
              </w:rPr>
              <w:t>Trust</w:t>
            </w:r>
            <w:r w:rsidRPr="005A533B">
              <w:rPr>
                <w:spacing w:val="-5"/>
                <w:sz w:val="20"/>
                <w:lang w:val="en-GB"/>
              </w:rPr>
              <w:t xml:space="preserve"> </w:t>
            </w:r>
            <w:r w:rsidRPr="005A533B">
              <w:rPr>
                <w:sz w:val="20"/>
                <w:lang w:val="en-GB"/>
              </w:rPr>
              <w:t>Board</w:t>
            </w:r>
            <w:r w:rsidRPr="005A533B">
              <w:rPr>
                <w:spacing w:val="-5"/>
                <w:sz w:val="20"/>
                <w:lang w:val="en-GB"/>
              </w:rPr>
              <w:t xml:space="preserve"> </w:t>
            </w:r>
            <w:r w:rsidRPr="005A533B">
              <w:rPr>
                <w:sz w:val="20"/>
                <w:lang w:val="en-GB"/>
              </w:rPr>
              <w:t>and</w:t>
            </w:r>
            <w:r w:rsidRPr="005A533B">
              <w:rPr>
                <w:spacing w:val="-37"/>
                <w:sz w:val="20"/>
                <w:lang w:val="en-GB"/>
              </w:rPr>
              <w:t xml:space="preserve"> </w:t>
            </w:r>
            <w:r w:rsidRPr="005A533B">
              <w:rPr>
                <w:sz w:val="20"/>
                <w:lang w:val="en-GB"/>
              </w:rPr>
              <w:t>ESFA approval</w:t>
            </w:r>
            <w:r w:rsidRPr="005A533B">
              <w:rPr>
                <w:spacing w:val="1"/>
                <w:sz w:val="20"/>
                <w:lang w:val="en-GB"/>
              </w:rPr>
              <w:t xml:space="preserve"> </w:t>
            </w:r>
            <w:r w:rsidRPr="005A533B">
              <w:rPr>
                <w:sz w:val="20"/>
                <w:lang w:val="en-GB"/>
              </w:rPr>
              <w:t>required</w:t>
            </w:r>
          </w:p>
        </w:tc>
        <w:tc>
          <w:tcPr>
            <w:tcW w:w="3956" w:type="dxa"/>
          </w:tcPr>
          <w:p w14:paraId="51EA1E30" w14:textId="77777777" w:rsidR="00CB74B6" w:rsidRPr="005A533B" w:rsidRDefault="009734FA">
            <w:pPr>
              <w:pStyle w:val="TableParagraph"/>
              <w:rPr>
                <w:sz w:val="20"/>
                <w:lang w:val="en-GB"/>
              </w:rPr>
            </w:pPr>
            <w:r w:rsidRPr="005A533B">
              <w:rPr>
                <w:sz w:val="20"/>
                <w:lang w:val="en-GB"/>
              </w:rPr>
              <w:t>ESFA</w:t>
            </w:r>
            <w:r w:rsidRPr="005A533B">
              <w:rPr>
                <w:spacing w:val="-2"/>
                <w:sz w:val="20"/>
                <w:lang w:val="en-GB"/>
              </w:rPr>
              <w:t xml:space="preserve"> </w:t>
            </w:r>
            <w:r w:rsidRPr="005A533B">
              <w:rPr>
                <w:sz w:val="20"/>
                <w:lang w:val="en-GB"/>
              </w:rPr>
              <w:t>agreement</w:t>
            </w:r>
            <w:r w:rsidRPr="005A533B">
              <w:rPr>
                <w:spacing w:val="-2"/>
                <w:sz w:val="20"/>
                <w:lang w:val="en-GB"/>
              </w:rPr>
              <w:t xml:space="preserve"> </w:t>
            </w:r>
            <w:r w:rsidRPr="005A533B">
              <w:rPr>
                <w:sz w:val="20"/>
                <w:lang w:val="en-GB"/>
              </w:rPr>
              <w:t>required</w:t>
            </w:r>
            <w:r w:rsidRPr="005A533B">
              <w:rPr>
                <w:spacing w:val="-4"/>
                <w:sz w:val="20"/>
                <w:lang w:val="en-GB"/>
              </w:rPr>
              <w:t xml:space="preserve"> </w:t>
            </w:r>
            <w:r w:rsidRPr="005A533B">
              <w:rPr>
                <w:sz w:val="20"/>
                <w:lang w:val="en-GB"/>
              </w:rPr>
              <w:t>[5.33]</w:t>
            </w:r>
          </w:p>
        </w:tc>
      </w:tr>
    </w:tbl>
    <w:p w14:paraId="749A523D" w14:textId="77777777" w:rsidR="00CB74B6" w:rsidRPr="005A533B" w:rsidRDefault="00CB74B6">
      <w:pPr>
        <w:rPr>
          <w:sz w:val="20"/>
          <w:lang w:val="en-GB"/>
        </w:rPr>
        <w:sectPr w:rsidR="00CB74B6" w:rsidRPr="005A533B">
          <w:pgSz w:w="11910" w:h="16840"/>
          <w:pgMar w:top="1360" w:right="240" w:bottom="900" w:left="320" w:header="764" w:footer="703" w:gutter="0"/>
          <w:cols w:space="720"/>
        </w:sectPr>
      </w:pPr>
    </w:p>
    <w:p w14:paraId="5F51F1F5" w14:textId="77777777" w:rsidR="00CB74B6" w:rsidRPr="005A533B" w:rsidRDefault="00CB74B6">
      <w:pPr>
        <w:pStyle w:val="BodyText"/>
        <w:spacing w:before="3"/>
        <w:rPr>
          <w:lang w:val="en-G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8"/>
        <w:gridCol w:w="1928"/>
        <w:gridCol w:w="1699"/>
        <w:gridCol w:w="1978"/>
        <w:gridCol w:w="3956"/>
      </w:tblGrid>
      <w:tr w:rsidR="00CB74B6" w:rsidRPr="005A533B" w14:paraId="1D5EDC2E" w14:textId="77777777">
        <w:trPr>
          <w:trHeight w:val="698"/>
        </w:trPr>
        <w:tc>
          <w:tcPr>
            <w:tcW w:w="1498" w:type="dxa"/>
            <w:shd w:val="clear" w:color="auto" w:fill="44536A"/>
          </w:tcPr>
          <w:p w14:paraId="65BC3153" w14:textId="77777777" w:rsidR="00CB74B6" w:rsidRPr="005A533B" w:rsidRDefault="00CB74B6">
            <w:pPr>
              <w:pStyle w:val="TableParagraph"/>
              <w:spacing w:before="0"/>
              <w:ind w:left="0"/>
              <w:rPr>
                <w:rFonts w:ascii="Times New Roman"/>
                <w:sz w:val="18"/>
                <w:lang w:val="en-GB"/>
              </w:rPr>
            </w:pPr>
          </w:p>
        </w:tc>
        <w:tc>
          <w:tcPr>
            <w:tcW w:w="1928" w:type="dxa"/>
            <w:shd w:val="clear" w:color="auto" w:fill="44536A"/>
          </w:tcPr>
          <w:p w14:paraId="7FBD1783" w14:textId="77777777" w:rsidR="00CB74B6" w:rsidRPr="005A533B" w:rsidRDefault="00CB74B6">
            <w:pPr>
              <w:pStyle w:val="TableParagraph"/>
              <w:spacing w:before="9"/>
              <w:ind w:left="0"/>
              <w:rPr>
                <w:sz w:val="21"/>
                <w:lang w:val="en-GB"/>
              </w:rPr>
            </w:pPr>
          </w:p>
          <w:p w14:paraId="143BFF0B" w14:textId="77777777" w:rsidR="00CB74B6" w:rsidRPr="005A533B" w:rsidRDefault="009734FA">
            <w:pPr>
              <w:pStyle w:val="TableParagraph"/>
              <w:spacing w:before="0"/>
              <w:ind w:left="311"/>
              <w:rPr>
                <w:sz w:val="20"/>
                <w:lang w:val="en-GB"/>
              </w:rPr>
            </w:pPr>
            <w:r w:rsidRPr="005A533B">
              <w:rPr>
                <w:color w:val="FFFFFF"/>
                <w:sz w:val="20"/>
                <w:lang w:val="en-GB"/>
              </w:rPr>
              <w:t>Delegated</w:t>
            </w:r>
            <w:r w:rsidRPr="005A533B">
              <w:rPr>
                <w:color w:val="FFFFFF"/>
                <w:spacing w:val="-4"/>
                <w:sz w:val="20"/>
                <w:lang w:val="en-GB"/>
              </w:rPr>
              <w:t xml:space="preserve"> </w:t>
            </w:r>
            <w:r w:rsidRPr="005A533B">
              <w:rPr>
                <w:color w:val="FFFFFF"/>
                <w:sz w:val="20"/>
                <w:lang w:val="en-GB"/>
              </w:rPr>
              <w:t>Duty</w:t>
            </w:r>
          </w:p>
        </w:tc>
        <w:tc>
          <w:tcPr>
            <w:tcW w:w="1699" w:type="dxa"/>
            <w:shd w:val="clear" w:color="auto" w:fill="44536A"/>
          </w:tcPr>
          <w:p w14:paraId="5CB4059D" w14:textId="77777777" w:rsidR="00CB74B6" w:rsidRPr="005A533B" w:rsidRDefault="00CB74B6">
            <w:pPr>
              <w:pStyle w:val="TableParagraph"/>
              <w:spacing w:before="9"/>
              <w:ind w:left="0"/>
              <w:rPr>
                <w:sz w:val="21"/>
                <w:lang w:val="en-GB"/>
              </w:rPr>
            </w:pPr>
          </w:p>
          <w:p w14:paraId="01482FDB" w14:textId="77777777" w:rsidR="00CB74B6" w:rsidRPr="005A533B" w:rsidRDefault="009734FA">
            <w:pPr>
              <w:pStyle w:val="TableParagraph"/>
              <w:spacing w:before="0"/>
              <w:ind w:left="594" w:right="585"/>
              <w:jc w:val="center"/>
              <w:rPr>
                <w:sz w:val="20"/>
                <w:lang w:val="en-GB"/>
              </w:rPr>
            </w:pPr>
            <w:r w:rsidRPr="005A533B">
              <w:rPr>
                <w:color w:val="FFFFFF"/>
                <w:sz w:val="20"/>
                <w:lang w:val="en-GB"/>
              </w:rPr>
              <w:t>Value</w:t>
            </w:r>
          </w:p>
        </w:tc>
        <w:tc>
          <w:tcPr>
            <w:tcW w:w="1978" w:type="dxa"/>
            <w:shd w:val="clear" w:color="auto" w:fill="44536A"/>
          </w:tcPr>
          <w:p w14:paraId="4960938A" w14:textId="77777777" w:rsidR="00CB74B6" w:rsidRPr="005A533B" w:rsidRDefault="00CB74B6">
            <w:pPr>
              <w:pStyle w:val="TableParagraph"/>
              <w:spacing w:before="9"/>
              <w:ind w:left="0"/>
              <w:rPr>
                <w:sz w:val="21"/>
                <w:lang w:val="en-GB"/>
              </w:rPr>
            </w:pPr>
          </w:p>
          <w:p w14:paraId="1908EAB4" w14:textId="77777777" w:rsidR="00CB74B6" w:rsidRPr="005A533B" w:rsidRDefault="009734FA">
            <w:pPr>
              <w:pStyle w:val="TableParagraph"/>
              <w:spacing w:before="0"/>
              <w:ind w:left="144"/>
              <w:rPr>
                <w:sz w:val="20"/>
                <w:lang w:val="en-GB"/>
              </w:rPr>
            </w:pPr>
            <w:r w:rsidRPr="005A533B">
              <w:rPr>
                <w:color w:val="FFFFFF"/>
                <w:sz w:val="20"/>
                <w:lang w:val="en-GB"/>
              </w:rPr>
              <w:t>Delegated</w:t>
            </w:r>
            <w:r w:rsidRPr="005A533B">
              <w:rPr>
                <w:color w:val="FFFFFF"/>
                <w:spacing w:val="-6"/>
                <w:sz w:val="20"/>
                <w:lang w:val="en-GB"/>
              </w:rPr>
              <w:t xml:space="preserve"> </w:t>
            </w:r>
            <w:r w:rsidRPr="005A533B">
              <w:rPr>
                <w:color w:val="FFFFFF"/>
                <w:sz w:val="20"/>
                <w:lang w:val="en-GB"/>
              </w:rPr>
              <w:t>Authority</w:t>
            </w:r>
          </w:p>
        </w:tc>
        <w:tc>
          <w:tcPr>
            <w:tcW w:w="3956" w:type="dxa"/>
            <w:shd w:val="clear" w:color="auto" w:fill="44536A"/>
          </w:tcPr>
          <w:p w14:paraId="0620CAF8" w14:textId="77777777" w:rsidR="00CB74B6" w:rsidRPr="005A533B" w:rsidRDefault="00CB74B6">
            <w:pPr>
              <w:pStyle w:val="TableParagraph"/>
              <w:spacing w:before="9"/>
              <w:ind w:left="0"/>
              <w:rPr>
                <w:sz w:val="21"/>
                <w:lang w:val="en-GB"/>
              </w:rPr>
            </w:pPr>
          </w:p>
          <w:p w14:paraId="33173BD3" w14:textId="77777777" w:rsidR="00CB74B6" w:rsidRPr="005A533B" w:rsidRDefault="009734FA">
            <w:pPr>
              <w:pStyle w:val="TableParagraph"/>
              <w:spacing w:before="0"/>
              <w:ind w:left="1630" w:right="1621"/>
              <w:jc w:val="center"/>
              <w:rPr>
                <w:sz w:val="20"/>
                <w:lang w:val="en-GB"/>
              </w:rPr>
            </w:pPr>
            <w:r w:rsidRPr="005A533B">
              <w:rPr>
                <w:color w:val="FFFFFF"/>
                <w:sz w:val="20"/>
                <w:lang w:val="en-GB"/>
              </w:rPr>
              <w:t>Method</w:t>
            </w:r>
          </w:p>
        </w:tc>
      </w:tr>
      <w:tr w:rsidR="00CB74B6" w:rsidRPr="005A533B" w14:paraId="3966AC3A" w14:textId="77777777">
        <w:trPr>
          <w:trHeight w:val="837"/>
        </w:trPr>
        <w:tc>
          <w:tcPr>
            <w:tcW w:w="1498" w:type="dxa"/>
            <w:vMerge w:val="restart"/>
            <w:shd w:val="clear" w:color="auto" w:fill="44536A"/>
          </w:tcPr>
          <w:p w14:paraId="5B3191F9" w14:textId="77777777" w:rsidR="00CB74B6" w:rsidRPr="005A533B" w:rsidRDefault="00CB74B6">
            <w:pPr>
              <w:pStyle w:val="TableParagraph"/>
              <w:spacing w:before="0"/>
              <w:ind w:left="0"/>
              <w:rPr>
                <w:rFonts w:ascii="Times New Roman"/>
                <w:sz w:val="18"/>
                <w:lang w:val="en-GB"/>
              </w:rPr>
            </w:pPr>
          </w:p>
        </w:tc>
        <w:tc>
          <w:tcPr>
            <w:tcW w:w="1928" w:type="dxa"/>
          </w:tcPr>
          <w:p w14:paraId="17B9DF51" w14:textId="77777777" w:rsidR="00CB74B6" w:rsidRPr="005A533B" w:rsidRDefault="009734FA">
            <w:pPr>
              <w:pStyle w:val="TableParagraph"/>
              <w:ind w:left="110" w:right="252"/>
              <w:rPr>
                <w:sz w:val="20"/>
                <w:lang w:val="en-GB"/>
              </w:rPr>
            </w:pPr>
            <w:r w:rsidRPr="005A533B">
              <w:rPr>
                <w:sz w:val="20"/>
                <w:lang w:val="en-GB"/>
              </w:rPr>
              <w:t>Purchase</w:t>
            </w:r>
            <w:r w:rsidRPr="005A533B">
              <w:rPr>
                <w:spacing w:val="-2"/>
                <w:sz w:val="20"/>
                <w:lang w:val="en-GB"/>
              </w:rPr>
              <w:t xml:space="preserve"> </w:t>
            </w:r>
            <w:r w:rsidRPr="005A533B">
              <w:rPr>
                <w:sz w:val="20"/>
                <w:lang w:val="en-GB"/>
              </w:rPr>
              <w:t>or</w:t>
            </w:r>
            <w:r w:rsidRPr="005A533B">
              <w:rPr>
                <w:spacing w:val="-4"/>
                <w:sz w:val="20"/>
                <w:lang w:val="en-GB"/>
              </w:rPr>
              <w:t xml:space="preserve"> </w:t>
            </w:r>
            <w:r w:rsidRPr="005A533B">
              <w:rPr>
                <w:sz w:val="20"/>
                <w:lang w:val="en-GB"/>
              </w:rPr>
              <w:t>sale</w:t>
            </w:r>
            <w:r w:rsidRPr="005A533B">
              <w:rPr>
                <w:spacing w:val="-4"/>
                <w:sz w:val="20"/>
                <w:lang w:val="en-GB"/>
              </w:rPr>
              <w:t xml:space="preserve"> </w:t>
            </w:r>
            <w:r w:rsidRPr="005A533B">
              <w:rPr>
                <w:sz w:val="20"/>
                <w:lang w:val="en-GB"/>
              </w:rPr>
              <w:t>of</w:t>
            </w:r>
            <w:r w:rsidRPr="005A533B">
              <w:rPr>
                <w:spacing w:val="-37"/>
                <w:sz w:val="20"/>
                <w:lang w:val="en-GB"/>
              </w:rPr>
              <w:t xml:space="preserve"> </w:t>
            </w:r>
            <w:r w:rsidRPr="005A533B">
              <w:rPr>
                <w:sz w:val="20"/>
                <w:lang w:val="en-GB"/>
              </w:rPr>
              <w:t>any freehold</w:t>
            </w:r>
            <w:r w:rsidRPr="005A533B">
              <w:rPr>
                <w:spacing w:val="1"/>
                <w:sz w:val="20"/>
                <w:lang w:val="en-GB"/>
              </w:rPr>
              <w:t xml:space="preserve"> </w:t>
            </w:r>
            <w:r w:rsidRPr="005A533B">
              <w:rPr>
                <w:sz w:val="20"/>
                <w:lang w:val="en-GB"/>
              </w:rPr>
              <w:t>property</w:t>
            </w:r>
          </w:p>
        </w:tc>
        <w:tc>
          <w:tcPr>
            <w:tcW w:w="1699" w:type="dxa"/>
          </w:tcPr>
          <w:p w14:paraId="50B8E271" w14:textId="77777777" w:rsidR="00CB74B6" w:rsidRPr="005A533B" w:rsidRDefault="009734FA">
            <w:pPr>
              <w:pStyle w:val="TableParagraph"/>
              <w:rPr>
                <w:sz w:val="20"/>
                <w:lang w:val="en-GB"/>
              </w:rPr>
            </w:pPr>
            <w:r w:rsidRPr="005A533B">
              <w:rPr>
                <w:sz w:val="20"/>
                <w:lang w:val="en-GB"/>
              </w:rPr>
              <w:t>All</w:t>
            </w:r>
          </w:p>
        </w:tc>
        <w:tc>
          <w:tcPr>
            <w:tcW w:w="1978" w:type="dxa"/>
          </w:tcPr>
          <w:p w14:paraId="5FD3F5D8" w14:textId="77777777" w:rsidR="00CB74B6" w:rsidRPr="005A533B" w:rsidRDefault="009734FA">
            <w:pPr>
              <w:pStyle w:val="TableParagraph"/>
              <w:ind w:left="105"/>
              <w:rPr>
                <w:sz w:val="20"/>
                <w:lang w:val="en-GB"/>
              </w:rPr>
            </w:pPr>
            <w:r w:rsidRPr="005A533B">
              <w:rPr>
                <w:sz w:val="20"/>
                <w:lang w:val="en-GB"/>
              </w:rPr>
              <w:t>Board</w:t>
            </w:r>
            <w:r w:rsidRPr="005A533B">
              <w:rPr>
                <w:spacing w:val="-4"/>
                <w:sz w:val="20"/>
                <w:lang w:val="en-GB"/>
              </w:rPr>
              <w:t xml:space="preserve"> </w:t>
            </w:r>
            <w:r w:rsidRPr="005A533B">
              <w:rPr>
                <w:sz w:val="20"/>
                <w:lang w:val="en-GB"/>
              </w:rPr>
              <w:t>and</w:t>
            </w:r>
            <w:r w:rsidRPr="005A533B">
              <w:rPr>
                <w:spacing w:val="-3"/>
                <w:sz w:val="20"/>
                <w:lang w:val="en-GB"/>
              </w:rPr>
              <w:t xml:space="preserve"> </w:t>
            </w:r>
            <w:r w:rsidRPr="005A533B">
              <w:rPr>
                <w:sz w:val="20"/>
                <w:lang w:val="en-GB"/>
              </w:rPr>
              <w:t>ESFA</w:t>
            </w:r>
          </w:p>
        </w:tc>
        <w:tc>
          <w:tcPr>
            <w:tcW w:w="3956" w:type="dxa"/>
          </w:tcPr>
          <w:p w14:paraId="618B55C7" w14:textId="77777777" w:rsidR="00CB74B6" w:rsidRPr="005A533B" w:rsidRDefault="009734FA">
            <w:pPr>
              <w:pStyle w:val="TableParagraph"/>
              <w:rPr>
                <w:sz w:val="20"/>
                <w:lang w:val="en-GB"/>
              </w:rPr>
            </w:pPr>
            <w:r w:rsidRPr="005A533B">
              <w:rPr>
                <w:sz w:val="20"/>
                <w:lang w:val="en-GB"/>
              </w:rPr>
              <w:t>ESFA</w:t>
            </w:r>
            <w:r w:rsidRPr="005A533B">
              <w:rPr>
                <w:spacing w:val="-3"/>
                <w:sz w:val="20"/>
                <w:lang w:val="en-GB"/>
              </w:rPr>
              <w:t xml:space="preserve"> </w:t>
            </w:r>
            <w:r w:rsidRPr="005A533B">
              <w:rPr>
                <w:sz w:val="20"/>
                <w:lang w:val="en-GB"/>
              </w:rPr>
              <w:t>agreement</w:t>
            </w:r>
            <w:r w:rsidRPr="005A533B">
              <w:rPr>
                <w:spacing w:val="-2"/>
                <w:sz w:val="20"/>
                <w:lang w:val="en-GB"/>
              </w:rPr>
              <w:t xml:space="preserve"> </w:t>
            </w:r>
            <w:r w:rsidRPr="005A533B">
              <w:rPr>
                <w:sz w:val="20"/>
                <w:lang w:val="en-GB"/>
              </w:rPr>
              <w:t>required</w:t>
            </w:r>
            <w:r w:rsidRPr="005A533B">
              <w:rPr>
                <w:spacing w:val="-4"/>
                <w:sz w:val="20"/>
                <w:lang w:val="en-GB"/>
              </w:rPr>
              <w:t xml:space="preserve"> </w:t>
            </w:r>
            <w:r w:rsidRPr="005A533B">
              <w:rPr>
                <w:sz w:val="20"/>
                <w:lang w:val="en-GB"/>
              </w:rPr>
              <w:t>[5.26]</w:t>
            </w:r>
          </w:p>
        </w:tc>
      </w:tr>
      <w:tr w:rsidR="00CB74B6" w:rsidRPr="005A533B" w14:paraId="66509248" w14:textId="77777777">
        <w:trPr>
          <w:trHeight w:val="808"/>
        </w:trPr>
        <w:tc>
          <w:tcPr>
            <w:tcW w:w="1498" w:type="dxa"/>
            <w:vMerge/>
            <w:tcBorders>
              <w:top w:val="nil"/>
            </w:tcBorders>
            <w:shd w:val="clear" w:color="auto" w:fill="44536A"/>
          </w:tcPr>
          <w:p w14:paraId="32EA0D5B" w14:textId="77777777" w:rsidR="00CB74B6" w:rsidRPr="005A533B" w:rsidRDefault="00CB74B6">
            <w:pPr>
              <w:rPr>
                <w:sz w:val="2"/>
                <w:szCs w:val="2"/>
                <w:lang w:val="en-GB"/>
              </w:rPr>
            </w:pPr>
          </w:p>
        </w:tc>
        <w:tc>
          <w:tcPr>
            <w:tcW w:w="1928" w:type="dxa"/>
            <w:vMerge w:val="restart"/>
          </w:tcPr>
          <w:p w14:paraId="580F1F31" w14:textId="77777777" w:rsidR="00CB74B6" w:rsidRPr="005A533B" w:rsidRDefault="009734FA">
            <w:pPr>
              <w:pStyle w:val="TableParagraph"/>
              <w:ind w:left="110"/>
              <w:rPr>
                <w:sz w:val="20"/>
                <w:lang w:val="en-GB"/>
              </w:rPr>
            </w:pPr>
            <w:r w:rsidRPr="005A533B">
              <w:rPr>
                <w:sz w:val="20"/>
                <w:lang w:val="en-GB"/>
              </w:rPr>
              <w:t>Special</w:t>
            </w:r>
            <w:r w:rsidRPr="005A533B">
              <w:rPr>
                <w:spacing w:val="-5"/>
                <w:sz w:val="20"/>
                <w:lang w:val="en-GB"/>
              </w:rPr>
              <w:t xml:space="preserve"> </w:t>
            </w:r>
            <w:r w:rsidRPr="005A533B">
              <w:rPr>
                <w:sz w:val="20"/>
                <w:lang w:val="en-GB"/>
              </w:rPr>
              <w:t>Payments</w:t>
            </w:r>
          </w:p>
        </w:tc>
        <w:tc>
          <w:tcPr>
            <w:tcW w:w="1699" w:type="dxa"/>
          </w:tcPr>
          <w:p w14:paraId="572C9169" w14:textId="77777777" w:rsidR="00CB74B6" w:rsidRPr="005A533B" w:rsidRDefault="009734FA">
            <w:pPr>
              <w:pStyle w:val="TableParagraph"/>
              <w:ind w:right="302"/>
              <w:rPr>
                <w:sz w:val="20"/>
                <w:lang w:val="en-GB"/>
              </w:rPr>
            </w:pPr>
            <w:r w:rsidRPr="005A533B">
              <w:rPr>
                <w:spacing w:val="-1"/>
                <w:sz w:val="20"/>
                <w:lang w:val="en-GB"/>
              </w:rPr>
              <w:t>Staff severance</w:t>
            </w:r>
            <w:r w:rsidRPr="005A533B">
              <w:rPr>
                <w:spacing w:val="-38"/>
                <w:sz w:val="20"/>
                <w:lang w:val="en-GB"/>
              </w:rPr>
              <w:t xml:space="preserve"> </w:t>
            </w:r>
            <w:r w:rsidRPr="005A533B">
              <w:rPr>
                <w:sz w:val="20"/>
                <w:lang w:val="en-GB"/>
              </w:rPr>
              <w:t>and</w:t>
            </w:r>
          </w:p>
          <w:p w14:paraId="63D35796" w14:textId="77777777" w:rsidR="00CB74B6" w:rsidRPr="005A533B" w:rsidRDefault="009734FA">
            <w:pPr>
              <w:pStyle w:val="TableParagraph"/>
              <w:spacing w:before="0" w:line="222" w:lineRule="exact"/>
              <w:rPr>
                <w:sz w:val="20"/>
                <w:lang w:val="en-GB"/>
              </w:rPr>
            </w:pPr>
            <w:r w:rsidRPr="005A533B">
              <w:rPr>
                <w:sz w:val="20"/>
                <w:lang w:val="en-GB"/>
              </w:rPr>
              <w:t>compensation</w:t>
            </w:r>
          </w:p>
        </w:tc>
        <w:tc>
          <w:tcPr>
            <w:tcW w:w="1978" w:type="dxa"/>
          </w:tcPr>
          <w:p w14:paraId="3DD40BA8" w14:textId="77777777" w:rsidR="00CB74B6" w:rsidRPr="005A533B" w:rsidRDefault="009734FA">
            <w:pPr>
              <w:pStyle w:val="TableParagraph"/>
              <w:ind w:left="105"/>
              <w:rPr>
                <w:sz w:val="20"/>
                <w:lang w:val="en-GB"/>
              </w:rPr>
            </w:pPr>
            <w:r w:rsidRPr="005A533B">
              <w:rPr>
                <w:sz w:val="20"/>
                <w:lang w:val="en-GB"/>
              </w:rPr>
              <w:t>CEO</w:t>
            </w:r>
          </w:p>
        </w:tc>
        <w:tc>
          <w:tcPr>
            <w:tcW w:w="3956" w:type="dxa"/>
          </w:tcPr>
          <w:p w14:paraId="0ACFF0AB" w14:textId="77777777" w:rsidR="00CB74B6" w:rsidRPr="005A533B" w:rsidRDefault="009734FA">
            <w:pPr>
              <w:pStyle w:val="TableParagraph"/>
              <w:ind w:right="140"/>
              <w:rPr>
                <w:sz w:val="20"/>
                <w:lang w:val="en-GB"/>
              </w:rPr>
            </w:pPr>
            <w:r w:rsidRPr="005A533B">
              <w:rPr>
                <w:sz w:val="20"/>
                <w:lang w:val="en-GB"/>
              </w:rPr>
              <w:t>ESFA agreement required if £50,000 or more</w:t>
            </w:r>
            <w:r w:rsidRPr="005A533B">
              <w:rPr>
                <w:spacing w:val="-38"/>
                <w:sz w:val="20"/>
                <w:lang w:val="en-GB"/>
              </w:rPr>
              <w:t xml:space="preserve"> </w:t>
            </w:r>
            <w:r w:rsidRPr="005A533B">
              <w:rPr>
                <w:sz w:val="20"/>
                <w:lang w:val="en-GB"/>
              </w:rPr>
              <w:t>before</w:t>
            </w:r>
            <w:r w:rsidRPr="005A533B">
              <w:rPr>
                <w:spacing w:val="-2"/>
                <w:sz w:val="20"/>
                <w:lang w:val="en-GB"/>
              </w:rPr>
              <w:t xml:space="preserve"> </w:t>
            </w:r>
            <w:r w:rsidRPr="005A533B">
              <w:rPr>
                <w:sz w:val="20"/>
                <w:lang w:val="en-GB"/>
              </w:rPr>
              <w:t>tax</w:t>
            </w:r>
            <w:r w:rsidRPr="005A533B">
              <w:rPr>
                <w:spacing w:val="1"/>
                <w:sz w:val="20"/>
                <w:lang w:val="en-GB"/>
              </w:rPr>
              <w:t xml:space="preserve"> </w:t>
            </w:r>
            <w:r w:rsidRPr="005A533B">
              <w:rPr>
                <w:sz w:val="20"/>
                <w:lang w:val="en-GB"/>
              </w:rPr>
              <w:t>[5.10</w:t>
            </w:r>
            <w:r w:rsidRPr="005A533B">
              <w:rPr>
                <w:spacing w:val="-1"/>
                <w:sz w:val="20"/>
                <w:lang w:val="en-GB"/>
              </w:rPr>
              <w:t xml:space="preserve"> </w:t>
            </w:r>
            <w:r w:rsidRPr="005A533B">
              <w:rPr>
                <w:sz w:val="20"/>
                <w:lang w:val="en-GB"/>
              </w:rPr>
              <w:t>and</w:t>
            </w:r>
            <w:r w:rsidRPr="005A533B">
              <w:rPr>
                <w:spacing w:val="-1"/>
                <w:sz w:val="20"/>
                <w:lang w:val="en-GB"/>
              </w:rPr>
              <w:t xml:space="preserve"> </w:t>
            </w:r>
            <w:r w:rsidRPr="005A533B">
              <w:rPr>
                <w:sz w:val="20"/>
                <w:lang w:val="en-GB"/>
              </w:rPr>
              <w:t>5.15]</w:t>
            </w:r>
          </w:p>
        </w:tc>
      </w:tr>
      <w:tr w:rsidR="00CB74B6" w:rsidRPr="005A533B" w14:paraId="5CA794F5" w14:textId="77777777">
        <w:trPr>
          <w:trHeight w:val="808"/>
        </w:trPr>
        <w:tc>
          <w:tcPr>
            <w:tcW w:w="1498" w:type="dxa"/>
            <w:vMerge/>
            <w:tcBorders>
              <w:top w:val="nil"/>
            </w:tcBorders>
            <w:shd w:val="clear" w:color="auto" w:fill="44536A"/>
          </w:tcPr>
          <w:p w14:paraId="3C08BCE8" w14:textId="77777777" w:rsidR="00CB74B6" w:rsidRPr="005A533B" w:rsidRDefault="00CB74B6">
            <w:pPr>
              <w:rPr>
                <w:sz w:val="2"/>
                <w:szCs w:val="2"/>
                <w:lang w:val="en-GB"/>
              </w:rPr>
            </w:pPr>
          </w:p>
        </w:tc>
        <w:tc>
          <w:tcPr>
            <w:tcW w:w="1928" w:type="dxa"/>
            <w:vMerge/>
            <w:tcBorders>
              <w:top w:val="nil"/>
            </w:tcBorders>
          </w:tcPr>
          <w:p w14:paraId="3643E793" w14:textId="77777777" w:rsidR="00CB74B6" w:rsidRPr="005A533B" w:rsidRDefault="00CB74B6">
            <w:pPr>
              <w:rPr>
                <w:sz w:val="2"/>
                <w:szCs w:val="2"/>
                <w:lang w:val="en-GB"/>
              </w:rPr>
            </w:pPr>
          </w:p>
        </w:tc>
        <w:tc>
          <w:tcPr>
            <w:tcW w:w="1699" w:type="dxa"/>
          </w:tcPr>
          <w:p w14:paraId="6617BD54" w14:textId="77777777" w:rsidR="00CB74B6" w:rsidRPr="005A533B" w:rsidRDefault="009734FA">
            <w:pPr>
              <w:pStyle w:val="TableParagraph"/>
              <w:ind w:right="749"/>
              <w:rPr>
                <w:sz w:val="20"/>
                <w:lang w:val="en-GB"/>
              </w:rPr>
            </w:pPr>
            <w:r w:rsidRPr="005A533B">
              <w:rPr>
                <w:sz w:val="20"/>
                <w:lang w:val="en-GB"/>
              </w:rPr>
              <w:t>Ex gratia</w:t>
            </w:r>
            <w:r w:rsidRPr="005A533B">
              <w:rPr>
                <w:spacing w:val="1"/>
                <w:sz w:val="20"/>
                <w:lang w:val="en-GB"/>
              </w:rPr>
              <w:t xml:space="preserve"> </w:t>
            </w:r>
            <w:r w:rsidRPr="005A533B">
              <w:rPr>
                <w:spacing w:val="-1"/>
                <w:sz w:val="20"/>
                <w:lang w:val="en-GB"/>
              </w:rPr>
              <w:t>payments</w:t>
            </w:r>
          </w:p>
        </w:tc>
        <w:tc>
          <w:tcPr>
            <w:tcW w:w="1978" w:type="dxa"/>
          </w:tcPr>
          <w:p w14:paraId="37C731EF" w14:textId="77777777" w:rsidR="00CB74B6" w:rsidRPr="005A533B" w:rsidRDefault="009734FA">
            <w:pPr>
              <w:pStyle w:val="TableParagraph"/>
              <w:ind w:left="105" w:right="533"/>
              <w:rPr>
                <w:sz w:val="20"/>
                <w:lang w:val="en-GB"/>
              </w:rPr>
            </w:pPr>
            <w:r w:rsidRPr="005A533B">
              <w:rPr>
                <w:sz w:val="20"/>
                <w:lang w:val="en-GB"/>
              </w:rPr>
              <w:t>Trust</w:t>
            </w:r>
            <w:r w:rsidRPr="005A533B">
              <w:rPr>
                <w:spacing w:val="-5"/>
                <w:sz w:val="20"/>
                <w:lang w:val="en-GB"/>
              </w:rPr>
              <w:t xml:space="preserve"> </w:t>
            </w:r>
            <w:r w:rsidRPr="005A533B">
              <w:rPr>
                <w:sz w:val="20"/>
                <w:lang w:val="en-GB"/>
              </w:rPr>
              <w:t>Board</w:t>
            </w:r>
            <w:r w:rsidRPr="005A533B">
              <w:rPr>
                <w:spacing w:val="-5"/>
                <w:sz w:val="20"/>
                <w:lang w:val="en-GB"/>
              </w:rPr>
              <w:t xml:space="preserve"> </w:t>
            </w:r>
            <w:r w:rsidRPr="005A533B">
              <w:rPr>
                <w:sz w:val="20"/>
                <w:lang w:val="en-GB"/>
              </w:rPr>
              <w:t>and</w:t>
            </w:r>
            <w:r w:rsidRPr="005A533B">
              <w:rPr>
                <w:spacing w:val="-37"/>
                <w:sz w:val="20"/>
                <w:lang w:val="en-GB"/>
              </w:rPr>
              <w:t xml:space="preserve"> </w:t>
            </w:r>
            <w:r w:rsidRPr="005A533B">
              <w:rPr>
                <w:sz w:val="20"/>
                <w:lang w:val="en-GB"/>
              </w:rPr>
              <w:t>ESFA</w:t>
            </w:r>
            <w:r w:rsidRPr="005A533B">
              <w:rPr>
                <w:spacing w:val="-1"/>
                <w:sz w:val="20"/>
                <w:lang w:val="en-GB"/>
              </w:rPr>
              <w:t xml:space="preserve"> </w:t>
            </w:r>
            <w:r w:rsidRPr="005A533B">
              <w:rPr>
                <w:sz w:val="20"/>
                <w:lang w:val="en-GB"/>
              </w:rPr>
              <w:t>approval</w:t>
            </w:r>
          </w:p>
          <w:p w14:paraId="6FD35F4F" w14:textId="77777777" w:rsidR="00CB74B6" w:rsidRPr="005A533B" w:rsidRDefault="009734FA">
            <w:pPr>
              <w:pStyle w:val="TableParagraph"/>
              <w:spacing w:before="0" w:line="223" w:lineRule="exact"/>
              <w:ind w:left="105"/>
              <w:rPr>
                <w:sz w:val="20"/>
                <w:lang w:val="en-GB"/>
              </w:rPr>
            </w:pPr>
            <w:r w:rsidRPr="005A533B">
              <w:rPr>
                <w:sz w:val="20"/>
                <w:lang w:val="en-GB"/>
              </w:rPr>
              <w:t>required</w:t>
            </w:r>
          </w:p>
        </w:tc>
        <w:tc>
          <w:tcPr>
            <w:tcW w:w="3956" w:type="dxa"/>
          </w:tcPr>
          <w:p w14:paraId="1AFC5077" w14:textId="77777777" w:rsidR="00CB74B6" w:rsidRPr="005A533B" w:rsidRDefault="009734FA">
            <w:pPr>
              <w:pStyle w:val="TableParagraph"/>
              <w:rPr>
                <w:sz w:val="20"/>
                <w:lang w:val="en-GB"/>
              </w:rPr>
            </w:pPr>
            <w:r w:rsidRPr="005A533B">
              <w:rPr>
                <w:sz w:val="20"/>
                <w:lang w:val="en-GB"/>
              </w:rPr>
              <w:t>ESFA</w:t>
            </w:r>
            <w:r w:rsidRPr="005A533B">
              <w:rPr>
                <w:spacing w:val="-3"/>
                <w:sz w:val="20"/>
                <w:lang w:val="en-GB"/>
              </w:rPr>
              <w:t xml:space="preserve"> </w:t>
            </w:r>
            <w:r w:rsidRPr="005A533B">
              <w:rPr>
                <w:sz w:val="20"/>
                <w:lang w:val="en-GB"/>
              </w:rPr>
              <w:t>agreement</w:t>
            </w:r>
            <w:r w:rsidRPr="005A533B">
              <w:rPr>
                <w:spacing w:val="-3"/>
                <w:sz w:val="20"/>
                <w:lang w:val="en-GB"/>
              </w:rPr>
              <w:t xml:space="preserve"> </w:t>
            </w:r>
            <w:r w:rsidRPr="005A533B">
              <w:rPr>
                <w:sz w:val="20"/>
                <w:lang w:val="en-GB"/>
              </w:rPr>
              <w:t>required</w:t>
            </w:r>
            <w:r w:rsidRPr="005A533B">
              <w:rPr>
                <w:spacing w:val="-4"/>
                <w:sz w:val="20"/>
                <w:lang w:val="en-GB"/>
              </w:rPr>
              <w:t xml:space="preserve"> </w:t>
            </w:r>
            <w:r w:rsidRPr="005A533B">
              <w:rPr>
                <w:sz w:val="20"/>
                <w:lang w:val="en-GB"/>
              </w:rPr>
              <w:t>[5.18]</w:t>
            </w:r>
          </w:p>
        </w:tc>
      </w:tr>
      <w:tr w:rsidR="00CB74B6" w:rsidRPr="005A533B" w14:paraId="6C207841" w14:textId="77777777">
        <w:trPr>
          <w:trHeight w:val="3746"/>
        </w:trPr>
        <w:tc>
          <w:tcPr>
            <w:tcW w:w="1498" w:type="dxa"/>
            <w:vMerge/>
            <w:tcBorders>
              <w:top w:val="nil"/>
            </w:tcBorders>
            <w:shd w:val="clear" w:color="auto" w:fill="44536A"/>
          </w:tcPr>
          <w:p w14:paraId="240A6FE5" w14:textId="77777777" w:rsidR="00CB74B6" w:rsidRPr="005A533B" w:rsidRDefault="00CB74B6">
            <w:pPr>
              <w:rPr>
                <w:sz w:val="2"/>
                <w:szCs w:val="2"/>
                <w:lang w:val="en-GB"/>
              </w:rPr>
            </w:pPr>
          </w:p>
        </w:tc>
        <w:tc>
          <w:tcPr>
            <w:tcW w:w="1928" w:type="dxa"/>
          </w:tcPr>
          <w:p w14:paraId="3F736574" w14:textId="77777777" w:rsidR="00CB74B6" w:rsidRPr="005A533B" w:rsidRDefault="009734FA">
            <w:pPr>
              <w:pStyle w:val="TableParagraph"/>
              <w:ind w:left="110" w:right="240"/>
              <w:rPr>
                <w:sz w:val="20"/>
                <w:lang w:val="en-GB"/>
              </w:rPr>
            </w:pPr>
            <w:r w:rsidRPr="005A533B">
              <w:rPr>
                <w:sz w:val="20"/>
                <w:lang w:val="en-GB"/>
              </w:rPr>
              <w:t>Novel,</w:t>
            </w:r>
            <w:r w:rsidRPr="005A533B">
              <w:rPr>
                <w:spacing w:val="-10"/>
                <w:sz w:val="20"/>
                <w:lang w:val="en-GB"/>
              </w:rPr>
              <w:t xml:space="preserve"> </w:t>
            </w:r>
            <w:r w:rsidRPr="005A533B">
              <w:rPr>
                <w:sz w:val="20"/>
                <w:lang w:val="en-GB"/>
              </w:rPr>
              <w:t>contentious</w:t>
            </w:r>
            <w:r w:rsidRPr="005A533B">
              <w:rPr>
                <w:spacing w:val="-37"/>
                <w:sz w:val="20"/>
                <w:lang w:val="en-GB"/>
              </w:rPr>
              <w:t xml:space="preserve"> </w:t>
            </w:r>
            <w:r w:rsidRPr="005A533B">
              <w:rPr>
                <w:sz w:val="20"/>
                <w:lang w:val="en-GB"/>
              </w:rPr>
              <w:t>and</w:t>
            </w:r>
            <w:r w:rsidRPr="005A533B">
              <w:rPr>
                <w:spacing w:val="-3"/>
                <w:sz w:val="20"/>
                <w:lang w:val="en-GB"/>
              </w:rPr>
              <w:t xml:space="preserve"> </w:t>
            </w:r>
            <w:r w:rsidRPr="005A533B">
              <w:rPr>
                <w:sz w:val="20"/>
                <w:lang w:val="en-GB"/>
              </w:rPr>
              <w:t>repercussive</w:t>
            </w:r>
          </w:p>
        </w:tc>
        <w:tc>
          <w:tcPr>
            <w:tcW w:w="1699" w:type="dxa"/>
          </w:tcPr>
          <w:p w14:paraId="4907F4FF" w14:textId="77777777" w:rsidR="00CB74B6" w:rsidRPr="005A533B" w:rsidRDefault="009734FA">
            <w:pPr>
              <w:pStyle w:val="TableParagraph"/>
              <w:ind w:right="239"/>
              <w:rPr>
                <w:sz w:val="20"/>
                <w:lang w:val="en-GB"/>
              </w:rPr>
            </w:pPr>
            <w:r w:rsidRPr="005A533B">
              <w:rPr>
                <w:sz w:val="20"/>
                <w:lang w:val="en-GB"/>
              </w:rPr>
              <w:t>Novel,</w:t>
            </w:r>
            <w:r w:rsidRPr="005A533B">
              <w:rPr>
                <w:spacing w:val="1"/>
                <w:sz w:val="20"/>
                <w:lang w:val="en-GB"/>
              </w:rPr>
              <w:t xml:space="preserve"> </w:t>
            </w:r>
            <w:proofErr w:type="gramStart"/>
            <w:r w:rsidRPr="005A533B">
              <w:rPr>
                <w:sz w:val="20"/>
                <w:lang w:val="en-GB"/>
              </w:rPr>
              <w:t>contentious</w:t>
            </w:r>
            <w:proofErr w:type="gramEnd"/>
            <w:r w:rsidRPr="005A533B">
              <w:rPr>
                <w:spacing w:val="-9"/>
                <w:sz w:val="20"/>
                <w:lang w:val="en-GB"/>
              </w:rPr>
              <w:t xml:space="preserve"> </w:t>
            </w:r>
            <w:r w:rsidRPr="005A533B">
              <w:rPr>
                <w:sz w:val="20"/>
                <w:lang w:val="en-GB"/>
              </w:rPr>
              <w:t>and</w:t>
            </w:r>
            <w:r w:rsidRPr="005A533B">
              <w:rPr>
                <w:spacing w:val="-37"/>
                <w:sz w:val="20"/>
                <w:lang w:val="en-GB"/>
              </w:rPr>
              <w:t xml:space="preserve"> </w:t>
            </w:r>
            <w:r w:rsidRPr="005A533B">
              <w:rPr>
                <w:sz w:val="20"/>
                <w:lang w:val="en-GB"/>
              </w:rPr>
              <w:t>repercussive</w:t>
            </w:r>
            <w:r w:rsidRPr="005A533B">
              <w:rPr>
                <w:spacing w:val="1"/>
                <w:sz w:val="20"/>
                <w:lang w:val="en-GB"/>
              </w:rPr>
              <w:t xml:space="preserve"> </w:t>
            </w:r>
            <w:r w:rsidRPr="005A533B">
              <w:rPr>
                <w:sz w:val="20"/>
                <w:lang w:val="en-GB"/>
              </w:rPr>
              <w:t>transactions</w:t>
            </w:r>
          </w:p>
        </w:tc>
        <w:tc>
          <w:tcPr>
            <w:tcW w:w="1978" w:type="dxa"/>
          </w:tcPr>
          <w:p w14:paraId="514EBD04" w14:textId="77777777" w:rsidR="00CB74B6" w:rsidRPr="005A533B" w:rsidRDefault="009734FA">
            <w:pPr>
              <w:pStyle w:val="TableParagraph"/>
              <w:ind w:left="105" w:right="533"/>
              <w:rPr>
                <w:sz w:val="20"/>
                <w:lang w:val="en-GB"/>
              </w:rPr>
            </w:pPr>
            <w:r w:rsidRPr="005A533B">
              <w:rPr>
                <w:sz w:val="20"/>
                <w:lang w:val="en-GB"/>
              </w:rPr>
              <w:t>Trust</w:t>
            </w:r>
            <w:r w:rsidRPr="005A533B">
              <w:rPr>
                <w:spacing w:val="-5"/>
                <w:sz w:val="20"/>
                <w:lang w:val="en-GB"/>
              </w:rPr>
              <w:t xml:space="preserve"> </w:t>
            </w:r>
            <w:r w:rsidRPr="005A533B">
              <w:rPr>
                <w:sz w:val="20"/>
                <w:lang w:val="en-GB"/>
              </w:rPr>
              <w:t>Board</w:t>
            </w:r>
            <w:r w:rsidRPr="005A533B">
              <w:rPr>
                <w:spacing w:val="-5"/>
                <w:sz w:val="20"/>
                <w:lang w:val="en-GB"/>
              </w:rPr>
              <w:t xml:space="preserve"> </w:t>
            </w:r>
            <w:r w:rsidRPr="005A533B">
              <w:rPr>
                <w:sz w:val="20"/>
                <w:lang w:val="en-GB"/>
              </w:rPr>
              <w:t>and</w:t>
            </w:r>
            <w:r w:rsidRPr="005A533B">
              <w:rPr>
                <w:spacing w:val="-37"/>
                <w:sz w:val="20"/>
                <w:lang w:val="en-GB"/>
              </w:rPr>
              <w:t xml:space="preserve"> </w:t>
            </w:r>
            <w:r w:rsidRPr="005A533B">
              <w:rPr>
                <w:sz w:val="20"/>
                <w:lang w:val="en-GB"/>
              </w:rPr>
              <w:t>ESFA approval</w:t>
            </w:r>
            <w:r w:rsidRPr="005A533B">
              <w:rPr>
                <w:spacing w:val="1"/>
                <w:sz w:val="20"/>
                <w:lang w:val="en-GB"/>
              </w:rPr>
              <w:t xml:space="preserve"> </w:t>
            </w:r>
            <w:r w:rsidRPr="005A533B">
              <w:rPr>
                <w:sz w:val="20"/>
                <w:lang w:val="en-GB"/>
              </w:rPr>
              <w:t>required</w:t>
            </w:r>
          </w:p>
        </w:tc>
        <w:tc>
          <w:tcPr>
            <w:tcW w:w="3956" w:type="dxa"/>
          </w:tcPr>
          <w:p w14:paraId="54B62F40" w14:textId="77777777" w:rsidR="00CB74B6" w:rsidRPr="005A533B" w:rsidRDefault="009734FA">
            <w:pPr>
              <w:pStyle w:val="TableParagraph"/>
              <w:rPr>
                <w:sz w:val="20"/>
                <w:lang w:val="en-GB"/>
              </w:rPr>
            </w:pPr>
            <w:r w:rsidRPr="005A533B">
              <w:rPr>
                <w:sz w:val="20"/>
                <w:lang w:val="en-GB"/>
              </w:rPr>
              <w:t>ESFA</w:t>
            </w:r>
            <w:r w:rsidRPr="005A533B">
              <w:rPr>
                <w:spacing w:val="-2"/>
                <w:sz w:val="20"/>
                <w:lang w:val="en-GB"/>
              </w:rPr>
              <w:t xml:space="preserve"> </w:t>
            </w:r>
            <w:r w:rsidRPr="005A533B">
              <w:rPr>
                <w:sz w:val="20"/>
                <w:lang w:val="en-GB"/>
              </w:rPr>
              <w:t>agreement</w:t>
            </w:r>
            <w:r w:rsidRPr="005A533B">
              <w:rPr>
                <w:spacing w:val="-2"/>
                <w:sz w:val="20"/>
                <w:lang w:val="en-GB"/>
              </w:rPr>
              <w:t xml:space="preserve"> </w:t>
            </w:r>
            <w:r w:rsidRPr="005A533B">
              <w:rPr>
                <w:sz w:val="20"/>
                <w:lang w:val="en-GB"/>
              </w:rPr>
              <w:t>required</w:t>
            </w:r>
            <w:r w:rsidRPr="005A533B">
              <w:rPr>
                <w:spacing w:val="-4"/>
                <w:sz w:val="20"/>
                <w:lang w:val="en-GB"/>
              </w:rPr>
              <w:t xml:space="preserve"> </w:t>
            </w:r>
            <w:r w:rsidRPr="005A533B">
              <w:rPr>
                <w:sz w:val="20"/>
                <w:lang w:val="en-GB"/>
              </w:rPr>
              <w:t>[5.5]</w:t>
            </w:r>
          </w:p>
          <w:p w14:paraId="6C3F7A32" w14:textId="77777777" w:rsidR="00CB74B6" w:rsidRPr="005A533B" w:rsidRDefault="00CB74B6">
            <w:pPr>
              <w:pStyle w:val="TableParagraph"/>
              <w:spacing w:before="8"/>
              <w:ind w:left="0"/>
              <w:rPr>
                <w:sz w:val="19"/>
                <w:lang w:val="en-GB"/>
              </w:rPr>
            </w:pPr>
          </w:p>
          <w:p w14:paraId="5A3FC919" w14:textId="77777777" w:rsidR="00CB74B6" w:rsidRPr="005A533B" w:rsidRDefault="009734FA">
            <w:pPr>
              <w:pStyle w:val="TableParagraph"/>
              <w:spacing w:before="0"/>
              <w:ind w:right="181"/>
              <w:rPr>
                <w:i/>
                <w:sz w:val="16"/>
                <w:lang w:val="en-GB"/>
              </w:rPr>
            </w:pPr>
            <w:r w:rsidRPr="005A533B">
              <w:rPr>
                <w:sz w:val="16"/>
                <w:lang w:val="en-GB"/>
              </w:rPr>
              <w:t xml:space="preserve">Novel, </w:t>
            </w:r>
            <w:proofErr w:type="gramStart"/>
            <w:r w:rsidRPr="005A533B">
              <w:rPr>
                <w:sz w:val="16"/>
                <w:lang w:val="en-GB"/>
              </w:rPr>
              <w:t>contentious</w:t>
            </w:r>
            <w:proofErr w:type="gramEnd"/>
            <w:r w:rsidRPr="005A533B">
              <w:rPr>
                <w:sz w:val="16"/>
                <w:lang w:val="en-GB"/>
              </w:rPr>
              <w:t xml:space="preserve"> or repercussive transactions: 5.5</w:t>
            </w:r>
            <w:r w:rsidRPr="005A533B">
              <w:rPr>
                <w:spacing w:val="1"/>
                <w:sz w:val="16"/>
                <w:lang w:val="en-GB"/>
              </w:rPr>
              <w:t xml:space="preserve"> </w:t>
            </w:r>
            <w:r w:rsidRPr="005A533B">
              <w:rPr>
                <w:i/>
                <w:sz w:val="16"/>
                <w:lang w:val="en-GB"/>
              </w:rPr>
              <w:t xml:space="preserve">Novel, contentious or repercussive transactions </w:t>
            </w:r>
            <w:r w:rsidRPr="005A533B">
              <w:rPr>
                <w:b/>
                <w:i/>
                <w:sz w:val="16"/>
                <w:lang w:val="en-GB"/>
              </w:rPr>
              <w:t>must</w:t>
            </w:r>
            <w:r w:rsidRPr="005A533B">
              <w:rPr>
                <w:b/>
                <w:i/>
                <w:spacing w:val="1"/>
                <w:sz w:val="16"/>
                <w:lang w:val="en-GB"/>
              </w:rPr>
              <w:t xml:space="preserve"> </w:t>
            </w:r>
            <w:r w:rsidRPr="005A533B">
              <w:rPr>
                <w:i/>
                <w:sz w:val="16"/>
                <w:lang w:val="en-GB"/>
              </w:rPr>
              <w:t>always</w:t>
            </w:r>
            <w:r w:rsidRPr="005A533B">
              <w:rPr>
                <w:i/>
                <w:spacing w:val="-3"/>
                <w:sz w:val="16"/>
                <w:lang w:val="en-GB"/>
              </w:rPr>
              <w:t xml:space="preserve"> </w:t>
            </w:r>
            <w:r w:rsidRPr="005A533B">
              <w:rPr>
                <w:i/>
                <w:sz w:val="16"/>
                <w:lang w:val="en-GB"/>
              </w:rPr>
              <w:t>be</w:t>
            </w:r>
            <w:r w:rsidRPr="005A533B">
              <w:rPr>
                <w:i/>
                <w:spacing w:val="-1"/>
                <w:sz w:val="16"/>
                <w:lang w:val="en-GB"/>
              </w:rPr>
              <w:t xml:space="preserve"> </w:t>
            </w:r>
            <w:r w:rsidRPr="005A533B">
              <w:rPr>
                <w:i/>
                <w:sz w:val="16"/>
                <w:lang w:val="en-GB"/>
              </w:rPr>
              <w:t>referred</w:t>
            </w:r>
            <w:r w:rsidRPr="005A533B">
              <w:rPr>
                <w:i/>
                <w:spacing w:val="-3"/>
                <w:sz w:val="16"/>
                <w:lang w:val="en-GB"/>
              </w:rPr>
              <w:t xml:space="preserve"> </w:t>
            </w:r>
            <w:r w:rsidRPr="005A533B">
              <w:rPr>
                <w:i/>
                <w:sz w:val="16"/>
                <w:lang w:val="en-GB"/>
              </w:rPr>
              <w:t>to</w:t>
            </w:r>
            <w:r w:rsidRPr="005A533B">
              <w:rPr>
                <w:i/>
                <w:spacing w:val="-2"/>
                <w:sz w:val="16"/>
                <w:lang w:val="en-GB"/>
              </w:rPr>
              <w:t xml:space="preserve"> </w:t>
            </w:r>
            <w:r w:rsidRPr="005A533B">
              <w:rPr>
                <w:i/>
                <w:sz w:val="16"/>
                <w:lang w:val="en-GB"/>
              </w:rPr>
              <w:t>ESFA</w:t>
            </w:r>
            <w:r w:rsidRPr="005A533B">
              <w:rPr>
                <w:i/>
                <w:spacing w:val="-3"/>
                <w:sz w:val="16"/>
                <w:lang w:val="en-GB"/>
              </w:rPr>
              <w:t xml:space="preserve"> </w:t>
            </w:r>
            <w:r w:rsidRPr="005A533B">
              <w:rPr>
                <w:i/>
                <w:sz w:val="16"/>
                <w:lang w:val="en-GB"/>
              </w:rPr>
              <w:t>for</w:t>
            </w:r>
            <w:r w:rsidRPr="005A533B">
              <w:rPr>
                <w:i/>
                <w:spacing w:val="-3"/>
                <w:sz w:val="16"/>
                <w:lang w:val="en-GB"/>
              </w:rPr>
              <w:t xml:space="preserve"> </w:t>
            </w:r>
            <w:r w:rsidRPr="005A533B">
              <w:rPr>
                <w:i/>
                <w:sz w:val="16"/>
                <w:lang w:val="en-GB"/>
              </w:rPr>
              <w:t>prior</w:t>
            </w:r>
            <w:r w:rsidRPr="005A533B">
              <w:rPr>
                <w:i/>
                <w:spacing w:val="-3"/>
                <w:sz w:val="16"/>
                <w:lang w:val="en-GB"/>
              </w:rPr>
              <w:t xml:space="preserve"> </w:t>
            </w:r>
            <w:r w:rsidRPr="005A533B">
              <w:rPr>
                <w:i/>
                <w:sz w:val="16"/>
                <w:lang w:val="en-GB"/>
              </w:rPr>
              <w:t>approval.</w:t>
            </w:r>
            <w:r w:rsidRPr="005A533B">
              <w:rPr>
                <w:i/>
                <w:spacing w:val="27"/>
                <w:sz w:val="16"/>
                <w:lang w:val="en-GB"/>
              </w:rPr>
              <w:t xml:space="preserve"> </w:t>
            </w:r>
            <w:r w:rsidRPr="005A533B">
              <w:rPr>
                <w:i/>
                <w:sz w:val="16"/>
                <w:lang w:val="en-GB"/>
              </w:rPr>
              <w:t>ESFA</w:t>
            </w:r>
            <w:r w:rsidRPr="005A533B">
              <w:rPr>
                <w:i/>
                <w:spacing w:val="-2"/>
                <w:sz w:val="16"/>
                <w:lang w:val="en-GB"/>
              </w:rPr>
              <w:t xml:space="preserve"> </w:t>
            </w:r>
            <w:r w:rsidRPr="005A533B">
              <w:rPr>
                <w:i/>
                <w:sz w:val="16"/>
                <w:lang w:val="en-GB"/>
              </w:rPr>
              <w:t>may</w:t>
            </w:r>
            <w:r w:rsidRPr="005A533B">
              <w:rPr>
                <w:i/>
                <w:spacing w:val="-29"/>
                <w:sz w:val="16"/>
                <w:lang w:val="en-GB"/>
              </w:rPr>
              <w:t xml:space="preserve"> </w:t>
            </w:r>
            <w:r w:rsidRPr="005A533B">
              <w:rPr>
                <w:i/>
                <w:sz w:val="16"/>
                <w:lang w:val="en-GB"/>
              </w:rPr>
              <w:t>refer such transactions to HM treasury for approval, so</w:t>
            </w:r>
            <w:r w:rsidRPr="005A533B">
              <w:rPr>
                <w:i/>
                <w:spacing w:val="1"/>
                <w:sz w:val="16"/>
                <w:lang w:val="en-GB"/>
              </w:rPr>
              <w:t xml:space="preserve"> </w:t>
            </w:r>
            <w:r w:rsidRPr="005A533B">
              <w:rPr>
                <w:i/>
                <w:sz w:val="16"/>
                <w:lang w:val="en-GB"/>
              </w:rPr>
              <w:t>trusts should allow sufficient time for proposals to be</w:t>
            </w:r>
            <w:r w:rsidRPr="005A533B">
              <w:rPr>
                <w:i/>
                <w:spacing w:val="1"/>
                <w:sz w:val="16"/>
                <w:lang w:val="en-GB"/>
              </w:rPr>
              <w:t xml:space="preserve"> </w:t>
            </w:r>
            <w:r w:rsidRPr="005A533B">
              <w:rPr>
                <w:i/>
                <w:sz w:val="16"/>
                <w:lang w:val="en-GB"/>
              </w:rPr>
              <w:t>considered.</w:t>
            </w:r>
          </w:p>
          <w:p w14:paraId="5C12A483" w14:textId="77777777" w:rsidR="00CB74B6" w:rsidRPr="005A533B" w:rsidRDefault="009734FA">
            <w:pPr>
              <w:pStyle w:val="TableParagraph"/>
              <w:numPr>
                <w:ilvl w:val="0"/>
                <w:numId w:val="1"/>
              </w:numPr>
              <w:tabs>
                <w:tab w:val="left" w:pos="828"/>
                <w:tab w:val="left" w:pos="829"/>
              </w:tabs>
              <w:spacing w:before="4" w:line="259" w:lineRule="auto"/>
              <w:ind w:right="239"/>
              <w:rPr>
                <w:i/>
                <w:sz w:val="16"/>
                <w:lang w:val="en-GB"/>
              </w:rPr>
            </w:pPr>
            <w:r w:rsidRPr="005A533B">
              <w:rPr>
                <w:i/>
                <w:sz w:val="16"/>
                <w:lang w:val="en-GB"/>
              </w:rPr>
              <w:t>Novel transactions are those of which the</w:t>
            </w:r>
            <w:r w:rsidRPr="005A533B">
              <w:rPr>
                <w:i/>
                <w:spacing w:val="1"/>
                <w:sz w:val="16"/>
                <w:lang w:val="en-GB"/>
              </w:rPr>
              <w:t xml:space="preserve"> </w:t>
            </w:r>
            <w:r w:rsidRPr="005A533B">
              <w:rPr>
                <w:i/>
                <w:sz w:val="16"/>
                <w:lang w:val="en-GB"/>
              </w:rPr>
              <w:t>academy trust has no experience o outside its</w:t>
            </w:r>
            <w:r w:rsidRPr="005A533B">
              <w:rPr>
                <w:i/>
                <w:spacing w:val="-31"/>
                <w:sz w:val="16"/>
                <w:lang w:val="en-GB"/>
              </w:rPr>
              <w:t xml:space="preserve"> </w:t>
            </w:r>
            <w:r w:rsidRPr="005A533B">
              <w:rPr>
                <w:i/>
                <w:sz w:val="16"/>
                <w:lang w:val="en-GB"/>
              </w:rPr>
              <w:t>range</w:t>
            </w:r>
            <w:r w:rsidRPr="005A533B">
              <w:rPr>
                <w:i/>
                <w:spacing w:val="-1"/>
                <w:sz w:val="16"/>
                <w:lang w:val="en-GB"/>
              </w:rPr>
              <w:t xml:space="preserve"> </w:t>
            </w:r>
            <w:r w:rsidRPr="005A533B">
              <w:rPr>
                <w:i/>
                <w:sz w:val="16"/>
                <w:lang w:val="en-GB"/>
              </w:rPr>
              <w:t>of</w:t>
            </w:r>
            <w:r w:rsidRPr="005A533B">
              <w:rPr>
                <w:i/>
                <w:spacing w:val="-1"/>
                <w:sz w:val="16"/>
                <w:lang w:val="en-GB"/>
              </w:rPr>
              <w:t xml:space="preserve"> </w:t>
            </w:r>
            <w:r w:rsidRPr="005A533B">
              <w:rPr>
                <w:i/>
                <w:sz w:val="16"/>
                <w:lang w:val="en-GB"/>
              </w:rPr>
              <w:t>normal</w:t>
            </w:r>
            <w:r w:rsidRPr="005A533B">
              <w:rPr>
                <w:i/>
                <w:spacing w:val="-1"/>
                <w:sz w:val="16"/>
                <w:lang w:val="en-GB"/>
              </w:rPr>
              <w:t xml:space="preserve"> </w:t>
            </w:r>
            <w:proofErr w:type="gramStart"/>
            <w:r w:rsidRPr="005A533B">
              <w:rPr>
                <w:i/>
                <w:sz w:val="16"/>
                <w:lang w:val="en-GB"/>
              </w:rPr>
              <w:t>business</w:t>
            </w:r>
            <w:proofErr w:type="gramEnd"/>
          </w:p>
          <w:p w14:paraId="523E2D06" w14:textId="77777777" w:rsidR="00CB74B6" w:rsidRPr="005A533B" w:rsidRDefault="009734FA">
            <w:pPr>
              <w:pStyle w:val="TableParagraph"/>
              <w:numPr>
                <w:ilvl w:val="0"/>
                <w:numId w:val="1"/>
              </w:numPr>
              <w:tabs>
                <w:tab w:val="left" w:pos="828"/>
                <w:tab w:val="left" w:pos="829"/>
              </w:tabs>
              <w:spacing w:before="0" w:line="259" w:lineRule="auto"/>
              <w:ind w:right="178"/>
              <w:rPr>
                <w:i/>
                <w:sz w:val="16"/>
                <w:lang w:val="en-GB"/>
              </w:rPr>
            </w:pPr>
            <w:r w:rsidRPr="005A533B">
              <w:rPr>
                <w:i/>
                <w:sz w:val="16"/>
                <w:lang w:val="en-GB"/>
              </w:rPr>
              <w:t>Contentious transactions are those that might</w:t>
            </w:r>
            <w:r w:rsidRPr="005A533B">
              <w:rPr>
                <w:i/>
                <w:spacing w:val="-30"/>
                <w:sz w:val="16"/>
                <w:lang w:val="en-GB"/>
              </w:rPr>
              <w:t xml:space="preserve"> </w:t>
            </w:r>
            <w:r w:rsidRPr="005A533B">
              <w:rPr>
                <w:i/>
                <w:sz w:val="16"/>
                <w:lang w:val="en-GB"/>
              </w:rPr>
              <w:t>cause criticism of the trust by Parliament, the</w:t>
            </w:r>
            <w:r w:rsidRPr="005A533B">
              <w:rPr>
                <w:i/>
                <w:spacing w:val="1"/>
                <w:sz w:val="16"/>
                <w:lang w:val="en-GB"/>
              </w:rPr>
              <w:t xml:space="preserve"> </w:t>
            </w:r>
            <w:r w:rsidRPr="005A533B">
              <w:rPr>
                <w:i/>
                <w:sz w:val="16"/>
                <w:lang w:val="en-GB"/>
              </w:rPr>
              <w:t>public</w:t>
            </w:r>
            <w:r w:rsidRPr="005A533B">
              <w:rPr>
                <w:i/>
                <w:spacing w:val="-2"/>
                <w:sz w:val="16"/>
                <w:lang w:val="en-GB"/>
              </w:rPr>
              <w:t xml:space="preserve"> </w:t>
            </w:r>
            <w:r w:rsidRPr="005A533B">
              <w:rPr>
                <w:i/>
                <w:sz w:val="16"/>
                <w:lang w:val="en-GB"/>
              </w:rPr>
              <w:t>or</w:t>
            </w:r>
            <w:r w:rsidRPr="005A533B">
              <w:rPr>
                <w:i/>
                <w:spacing w:val="-2"/>
                <w:sz w:val="16"/>
                <w:lang w:val="en-GB"/>
              </w:rPr>
              <w:t xml:space="preserve"> </w:t>
            </w:r>
            <w:r w:rsidRPr="005A533B">
              <w:rPr>
                <w:i/>
                <w:sz w:val="16"/>
                <w:lang w:val="en-GB"/>
              </w:rPr>
              <w:t xml:space="preserve">the </w:t>
            </w:r>
            <w:proofErr w:type="gramStart"/>
            <w:r w:rsidRPr="005A533B">
              <w:rPr>
                <w:i/>
                <w:sz w:val="16"/>
                <w:lang w:val="en-GB"/>
              </w:rPr>
              <w:t>media</w:t>
            </w:r>
            <w:proofErr w:type="gramEnd"/>
          </w:p>
          <w:p w14:paraId="36522D8D" w14:textId="77777777" w:rsidR="00CB74B6" w:rsidRPr="005A533B" w:rsidRDefault="00CB74B6">
            <w:pPr>
              <w:pStyle w:val="TableParagraph"/>
              <w:spacing w:before="9"/>
              <w:ind w:left="0"/>
              <w:rPr>
                <w:sz w:val="12"/>
                <w:lang w:val="en-GB"/>
              </w:rPr>
            </w:pPr>
          </w:p>
          <w:p w14:paraId="09AA430E" w14:textId="77777777" w:rsidR="00CB74B6" w:rsidRPr="005A533B" w:rsidRDefault="009734FA">
            <w:pPr>
              <w:pStyle w:val="TableParagraph"/>
              <w:spacing w:before="0"/>
              <w:rPr>
                <w:i/>
                <w:sz w:val="16"/>
                <w:lang w:val="en-GB"/>
              </w:rPr>
            </w:pPr>
            <w:r w:rsidRPr="005A533B">
              <w:rPr>
                <w:i/>
                <w:sz w:val="16"/>
                <w:lang w:val="en-GB"/>
              </w:rPr>
              <w:t>Repercussive</w:t>
            </w:r>
            <w:r w:rsidRPr="005A533B">
              <w:rPr>
                <w:i/>
                <w:spacing w:val="-3"/>
                <w:sz w:val="16"/>
                <w:lang w:val="en-GB"/>
              </w:rPr>
              <w:t xml:space="preserve"> </w:t>
            </w:r>
            <w:r w:rsidRPr="005A533B">
              <w:rPr>
                <w:i/>
                <w:sz w:val="16"/>
                <w:lang w:val="en-GB"/>
              </w:rPr>
              <w:t>transactions</w:t>
            </w:r>
            <w:r w:rsidRPr="005A533B">
              <w:rPr>
                <w:i/>
                <w:spacing w:val="-4"/>
                <w:sz w:val="16"/>
                <w:lang w:val="en-GB"/>
              </w:rPr>
              <w:t xml:space="preserve"> </w:t>
            </w:r>
            <w:r w:rsidRPr="005A533B">
              <w:rPr>
                <w:i/>
                <w:sz w:val="16"/>
                <w:lang w:val="en-GB"/>
              </w:rPr>
              <w:t>are</w:t>
            </w:r>
            <w:r w:rsidRPr="005A533B">
              <w:rPr>
                <w:i/>
                <w:spacing w:val="-3"/>
                <w:sz w:val="16"/>
                <w:lang w:val="en-GB"/>
              </w:rPr>
              <w:t xml:space="preserve"> </w:t>
            </w:r>
            <w:r w:rsidRPr="005A533B">
              <w:rPr>
                <w:i/>
                <w:sz w:val="16"/>
                <w:lang w:val="en-GB"/>
              </w:rPr>
              <w:t>those</w:t>
            </w:r>
            <w:r w:rsidRPr="005A533B">
              <w:rPr>
                <w:i/>
                <w:spacing w:val="-3"/>
                <w:sz w:val="16"/>
                <w:lang w:val="en-GB"/>
              </w:rPr>
              <w:t xml:space="preserve"> </w:t>
            </w:r>
            <w:r w:rsidRPr="005A533B">
              <w:rPr>
                <w:i/>
                <w:sz w:val="16"/>
                <w:lang w:val="en-GB"/>
              </w:rPr>
              <w:t>likely</w:t>
            </w:r>
            <w:r w:rsidRPr="005A533B">
              <w:rPr>
                <w:i/>
                <w:spacing w:val="-3"/>
                <w:sz w:val="16"/>
                <w:lang w:val="en-GB"/>
              </w:rPr>
              <w:t xml:space="preserve"> </w:t>
            </w:r>
            <w:r w:rsidRPr="005A533B">
              <w:rPr>
                <w:i/>
                <w:sz w:val="16"/>
                <w:lang w:val="en-GB"/>
              </w:rPr>
              <w:t>to</w:t>
            </w:r>
            <w:r w:rsidRPr="005A533B">
              <w:rPr>
                <w:i/>
                <w:spacing w:val="-4"/>
                <w:sz w:val="16"/>
                <w:lang w:val="en-GB"/>
              </w:rPr>
              <w:t xml:space="preserve"> </w:t>
            </w:r>
            <w:r w:rsidRPr="005A533B">
              <w:rPr>
                <w:i/>
                <w:sz w:val="16"/>
                <w:lang w:val="en-GB"/>
              </w:rPr>
              <w:t>cause</w:t>
            </w:r>
            <w:r w:rsidRPr="005A533B">
              <w:rPr>
                <w:i/>
                <w:spacing w:val="-3"/>
                <w:sz w:val="16"/>
                <w:lang w:val="en-GB"/>
              </w:rPr>
              <w:t xml:space="preserve"> </w:t>
            </w:r>
            <w:r w:rsidRPr="005A533B">
              <w:rPr>
                <w:i/>
                <w:sz w:val="16"/>
                <w:lang w:val="en-GB"/>
              </w:rPr>
              <w:t>pressure</w:t>
            </w:r>
            <w:r w:rsidRPr="005A533B">
              <w:rPr>
                <w:i/>
                <w:spacing w:val="-29"/>
                <w:sz w:val="16"/>
                <w:lang w:val="en-GB"/>
              </w:rPr>
              <w:t xml:space="preserve"> </w:t>
            </w:r>
            <w:r w:rsidRPr="005A533B">
              <w:rPr>
                <w:i/>
                <w:sz w:val="16"/>
                <w:lang w:val="en-GB"/>
              </w:rPr>
              <w:t>on</w:t>
            </w:r>
            <w:r w:rsidRPr="005A533B">
              <w:rPr>
                <w:i/>
                <w:spacing w:val="-3"/>
                <w:sz w:val="16"/>
                <w:lang w:val="en-GB"/>
              </w:rPr>
              <w:t xml:space="preserve"> </w:t>
            </w:r>
            <w:r w:rsidRPr="005A533B">
              <w:rPr>
                <w:i/>
                <w:sz w:val="16"/>
                <w:lang w:val="en-GB"/>
              </w:rPr>
              <w:t>other</w:t>
            </w:r>
            <w:r w:rsidRPr="005A533B">
              <w:rPr>
                <w:i/>
                <w:spacing w:val="-3"/>
                <w:sz w:val="16"/>
                <w:lang w:val="en-GB"/>
              </w:rPr>
              <w:t xml:space="preserve"> </w:t>
            </w:r>
            <w:r w:rsidRPr="005A533B">
              <w:rPr>
                <w:i/>
                <w:sz w:val="16"/>
                <w:lang w:val="en-GB"/>
              </w:rPr>
              <w:t>trusts</w:t>
            </w:r>
            <w:r w:rsidRPr="005A533B">
              <w:rPr>
                <w:i/>
                <w:spacing w:val="-1"/>
                <w:sz w:val="16"/>
                <w:lang w:val="en-GB"/>
              </w:rPr>
              <w:t xml:space="preserve"> </w:t>
            </w:r>
            <w:r w:rsidRPr="005A533B">
              <w:rPr>
                <w:i/>
                <w:sz w:val="16"/>
                <w:lang w:val="en-GB"/>
              </w:rPr>
              <w:t>to</w:t>
            </w:r>
            <w:r w:rsidRPr="005A533B">
              <w:rPr>
                <w:i/>
                <w:spacing w:val="-2"/>
                <w:sz w:val="16"/>
                <w:lang w:val="en-GB"/>
              </w:rPr>
              <w:t xml:space="preserve"> </w:t>
            </w:r>
            <w:r w:rsidRPr="005A533B">
              <w:rPr>
                <w:i/>
                <w:sz w:val="16"/>
                <w:lang w:val="en-GB"/>
              </w:rPr>
              <w:t>take</w:t>
            </w:r>
            <w:r w:rsidRPr="005A533B">
              <w:rPr>
                <w:i/>
                <w:spacing w:val="-1"/>
                <w:sz w:val="16"/>
                <w:lang w:val="en-GB"/>
              </w:rPr>
              <w:t xml:space="preserve"> </w:t>
            </w:r>
            <w:r w:rsidRPr="005A533B">
              <w:rPr>
                <w:i/>
                <w:sz w:val="16"/>
                <w:lang w:val="en-GB"/>
              </w:rPr>
              <w:t>a</w:t>
            </w:r>
            <w:r w:rsidRPr="005A533B">
              <w:rPr>
                <w:i/>
                <w:spacing w:val="-2"/>
                <w:sz w:val="16"/>
                <w:lang w:val="en-GB"/>
              </w:rPr>
              <w:t xml:space="preserve"> </w:t>
            </w:r>
            <w:r w:rsidRPr="005A533B">
              <w:rPr>
                <w:i/>
                <w:sz w:val="16"/>
                <w:lang w:val="en-GB"/>
              </w:rPr>
              <w:t>similar</w:t>
            </w:r>
            <w:r w:rsidRPr="005A533B">
              <w:rPr>
                <w:i/>
                <w:spacing w:val="-3"/>
                <w:sz w:val="16"/>
                <w:lang w:val="en-GB"/>
              </w:rPr>
              <w:t xml:space="preserve"> </w:t>
            </w:r>
            <w:r w:rsidRPr="005A533B">
              <w:rPr>
                <w:i/>
                <w:sz w:val="16"/>
                <w:lang w:val="en-GB"/>
              </w:rPr>
              <w:t>approach</w:t>
            </w:r>
            <w:r w:rsidRPr="005A533B">
              <w:rPr>
                <w:i/>
                <w:spacing w:val="-2"/>
                <w:sz w:val="16"/>
                <w:lang w:val="en-GB"/>
              </w:rPr>
              <w:t xml:space="preserve"> </w:t>
            </w:r>
            <w:r w:rsidRPr="005A533B">
              <w:rPr>
                <w:i/>
                <w:sz w:val="16"/>
                <w:lang w:val="en-GB"/>
              </w:rPr>
              <w:t>and</w:t>
            </w:r>
            <w:r w:rsidRPr="005A533B">
              <w:rPr>
                <w:i/>
                <w:spacing w:val="-4"/>
                <w:sz w:val="16"/>
                <w:lang w:val="en-GB"/>
              </w:rPr>
              <w:t xml:space="preserve"> </w:t>
            </w:r>
            <w:r w:rsidRPr="005A533B">
              <w:rPr>
                <w:i/>
                <w:sz w:val="16"/>
                <w:lang w:val="en-GB"/>
              </w:rPr>
              <w:t>hence</w:t>
            </w:r>
            <w:r w:rsidRPr="005A533B">
              <w:rPr>
                <w:i/>
                <w:spacing w:val="-1"/>
                <w:sz w:val="16"/>
                <w:lang w:val="en-GB"/>
              </w:rPr>
              <w:t xml:space="preserve"> </w:t>
            </w:r>
            <w:proofErr w:type="gramStart"/>
            <w:r w:rsidRPr="005A533B">
              <w:rPr>
                <w:i/>
                <w:sz w:val="16"/>
                <w:lang w:val="en-GB"/>
              </w:rPr>
              <w:t>have</w:t>
            </w:r>
            <w:proofErr w:type="gramEnd"/>
          </w:p>
          <w:p w14:paraId="63DB38D7" w14:textId="77777777" w:rsidR="00CB74B6" w:rsidRPr="005A533B" w:rsidRDefault="009734FA">
            <w:pPr>
              <w:pStyle w:val="TableParagraph"/>
              <w:spacing w:before="1" w:line="175" w:lineRule="exact"/>
              <w:rPr>
                <w:i/>
                <w:sz w:val="16"/>
                <w:lang w:val="en-GB"/>
              </w:rPr>
            </w:pPr>
            <w:r w:rsidRPr="005A533B">
              <w:rPr>
                <w:i/>
                <w:sz w:val="16"/>
                <w:lang w:val="en-GB"/>
              </w:rPr>
              <w:t>wider</w:t>
            </w:r>
            <w:r w:rsidRPr="005A533B">
              <w:rPr>
                <w:i/>
                <w:spacing w:val="-4"/>
                <w:sz w:val="16"/>
                <w:lang w:val="en-GB"/>
              </w:rPr>
              <w:t xml:space="preserve"> </w:t>
            </w:r>
            <w:r w:rsidRPr="005A533B">
              <w:rPr>
                <w:i/>
                <w:sz w:val="16"/>
                <w:lang w:val="en-GB"/>
              </w:rPr>
              <w:t>financial</w:t>
            </w:r>
            <w:r w:rsidRPr="005A533B">
              <w:rPr>
                <w:i/>
                <w:spacing w:val="-2"/>
                <w:sz w:val="16"/>
                <w:lang w:val="en-GB"/>
              </w:rPr>
              <w:t xml:space="preserve"> </w:t>
            </w:r>
            <w:r w:rsidRPr="005A533B">
              <w:rPr>
                <w:i/>
                <w:sz w:val="16"/>
                <w:lang w:val="en-GB"/>
              </w:rPr>
              <w:t>implications</w:t>
            </w:r>
          </w:p>
        </w:tc>
      </w:tr>
      <w:tr w:rsidR="00CB74B6" w:rsidRPr="005A533B" w14:paraId="29CCFB91" w14:textId="77777777">
        <w:trPr>
          <w:trHeight w:val="1396"/>
        </w:trPr>
        <w:tc>
          <w:tcPr>
            <w:tcW w:w="1498" w:type="dxa"/>
            <w:vMerge/>
            <w:tcBorders>
              <w:top w:val="nil"/>
            </w:tcBorders>
            <w:shd w:val="clear" w:color="auto" w:fill="44536A"/>
          </w:tcPr>
          <w:p w14:paraId="34B241E3" w14:textId="77777777" w:rsidR="00CB74B6" w:rsidRPr="005A533B" w:rsidRDefault="00CB74B6">
            <w:pPr>
              <w:rPr>
                <w:sz w:val="2"/>
                <w:szCs w:val="2"/>
                <w:lang w:val="en-GB"/>
              </w:rPr>
            </w:pPr>
          </w:p>
        </w:tc>
        <w:tc>
          <w:tcPr>
            <w:tcW w:w="1928" w:type="dxa"/>
          </w:tcPr>
          <w:p w14:paraId="35966713" w14:textId="77777777" w:rsidR="00CB74B6" w:rsidRPr="005A533B" w:rsidRDefault="009734FA">
            <w:pPr>
              <w:pStyle w:val="TableParagraph"/>
              <w:ind w:left="110" w:right="678"/>
              <w:rPr>
                <w:sz w:val="20"/>
                <w:lang w:val="en-GB"/>
              </w:rPr>
            </w:pPr>
            <w:r w:rsidRPr="005A533B">
              <w:rPr>
                <w:spacing w:val="-1"/>
                <w:sz w:val="20"/>
                <w:lang w:val="en-GB"/>
              </w:rPr>
              <w:t>Related Party</w:t>
            </w:r>
            <w:r w:rsidRPr="005A533B">
              <w:rPr>
                <w:spacing w:val="-38"/>
                <w:sz w:val="20"/>
                <w:lang w:val="en-GB"/>
              </w:rPr>
              <w:t xml:space="preserve"> </w:t>
            </w:r>
            <w:r w:rsidRPr="005A533B">
              <w:rPr>
                <w:sz w:val="20"/>
                <w:lang w:val="en-GB"/>
              </w:rPr>
              <w:t>Transactions</w:t>
            </w:r>
          </w:p>
        </w:tc>
        <w:tc>
          <w:tcPr>
            <w:tcW w:w="1699" w:type="dxa"/>
          </w:tcPr>
          <w:p w14:paraId="65FD13EC" w14:textId="77777777" w:rsidR="00CB74B6" w:rsidRPr="005A533B" w:rsidRDefault="009734FA">
            <w:pPr>
              <w:pStyle w:val="TableParagraph"/>
              <w:ind w:right="117"/>
              <w:rPr>
                <w:sz w:val="20"/>
                <w:lang w:val="en-GB"/>
              </w:rPr>
            </w:pPr>
            <w:r w:rsidRPr="005A533B">
              <w:rPr>
                <w:sz w:val="20"/>
                <w:lang w:val="en-GB"/>
              </w:rPr>
              <w:t>Supplies to the</w:t>
            </w:r>
            <w:r w:rsidRPr="005A533B">
              <w:rPr>
                <w:spacing w:val="1"/>
                <w:sz w:val="20"/>
                <w:lang w:val="en-GB"/>
              </w:rPr>
              <w:t xml:space="preserve"> </w:t>
            </w:r>
            <w:r w:rsidRPr="005A533B">
              <w:rPr>
                <w:sz w:val="20"/>
                <w:lang w:val="en-GB"/>
              </w:rPr>
              <w:t>trust</w:t>
            </w:r>
            <w:r w:rsidRPr="005A533B">
              <w:rPr>
                <w:spacing w:val="-9"/>
                <w:sz w:val="20"/>
                <w:lang w:val="en-GB"/>
              </w:rPr>
              <w:t xml:space="preserve"> </w:t>
            </w:r>
            <w:r w:rsidRPr="005A533B">
              <w:rPr>
                <w:sz w:val="20"/>
                <w:lang w:val="en-GB"/>
              </w:rPr>
              <w:t>from</w:t>
            </w:r>
            <w:r w:rsidRPr="005A533B">
              <w:rPr>
                <w:spacing w:val="-7"/>
                <w:sz w:val="20"/>
                <w:lang w:val="en-GB"/>
              </w:rPr>
              <w:t xml:space="preserve"> </w:t>
            </w:r>
            <w:r w:rsidRPr="005A533B">
              <w:rPr>
                <w:sz w:val="20"/>
                <w:lang w:val="en-GB"/>
              </w:rPr>
              <w:t>related</w:t>
            </w:r>
            <w:r w:rsidRPr="005A533B">
              <w:rPr>
                <w:spacing w:val="-38"/>
                <w:sz w:val="20"/>
                <w:lang w:val="en-GB"/>
              </w:rPr>
              <w:t xml:space="preserve"> </w:t>
            </w:r>
            <w:r w:rsidRPr="005A533B">
              <w:rPr>
                <w:sz w:val="20"/>
                <w:lang w:val="en-GB"/>
              </w:rPr>
              <w:t>parties</w:t>
            </w:r>
          </w:p>
        </w:tc>
        <w:tc>
          <w:tcPr>
            <w:tcW w:w="1978" w:type="dxa"/>
          </w:tcPr>
          <w:p w14:paraId="38F244A3" w14:textId="77777777" w:rsidR="00CB74B6" w:rsidRPr="005A533B" w:rsidRDefault="009734FA">
            <w:pPr>
              <w:pStyle w:val="TableParagraph"/>
              <w:ind w:left="105"/>
              <w:rPr>
                <w:sz w:val="20"/>
                <w:lang w:val="en-GB"/>
              </w:rPr>
            </w:pPr>
            <w:r w:rsidRPr="005A533B">
              <w:rPr>
                <w:sz w:val="20"/>
                <w:lang w:val="en-GB"/>
              </w:rPr>
              <w:t>Trust</w:t>
            </w:r>
            <w:r w:rsidRPr="005A533B">
              <w:rPr>
                <w:spacing w:val="-4"/>
                <w:sz w:val="20"/>
                <w:lang w:val="en-GB"/>
              </w:rPr>
              <w:t xml:space="preserve"> </w:t>
            </w:r>
            <w:r w:rsidRPr="005A533B">
              <w:rPr>
                <w:sz w:val="20"/>
                <w:lang w:val="en-GB"/>
              </w:rPr>
              <w:t>Board</w:t>
            </w:r>
          </w:p>
        </w:tc>
        <w:tc>
          <w:tcPr>
            <w:tcW w:w="3956" w:type="dxa"/>
          </w:tcPr>
          <w:p w14:paraId="413FFD60" w14:textId="77777777" w:rsidR="00CB74B6" w:rsidRPr="005A533B" w:rsidRDefault="009734FA">
            <w:pPr>
              <w:pStyle w:val="TableParagraph"/>
              <w:ind w:right="233"/>
              <w:rPr>
                <w:sz w:val="20"/>
                <w:lang w:val="en-GB"/>
              </w:rPr>
            </w:pPr>
            <w:r w:rsidRPr="005A533B">
              <w:rPr>
                <w:sz w:val="20"/>
                <w:lang w:val="en-GB"/>
              </w:rPr>
              <w:t>ESFA</w:t>
            </w:r>
            <w:r w:rsidRPr="005A533B">
              <w:rPr>
                <w:spacing w:val="-3"/>
                <w:sz w:val="20"/>
                <w:lang w:val="en-GB"/>
              </w:rPr>
              <w:t xml:space="preserve"> </w:t>
            </w:r>
            <w:r w:rsidRPr="005A533B">
              <w:rPr>
                <w:sz w:val="20"/>
                <w:lang w:val="en-GB"/>
              </w:rPr>
              <w:t>agreement</w:t>
            </w:r>
            <w:r w:rsidRPr="005A533B">
              <w:rPr>
                <w:spacing w:val="-2"/>
                <w:sz w:val="20"/>
                <w:lang w:val="en-GB"/>
              </w:rPr>
              <w:t xml:space="preserve"> </w:t>
            </w:r>
            <w:r w:rsidRPr="005A533B">
              <w:rPr>
                <w:sz w:val="20"/>
                <w:lang w:val="en-GB"/>
              </w:rPr>
              <w:t>required</w:t>
            </w:r>
            <w:r w:rsidRPr="005A533B">
              <w:rPr>
                <w:spacing w:val="-4"/>
                <w:sz w:val="20"/>
                <w:lang w:val="en-GB"/>
              </w:rPr>
              <w:t xml:space="preserve"> </w:t>
            </w:r>
            <w:r w:rsidRPr="005A533B">
              <w:rPr>
                <w:sz w:val="20"/>
                <w:lang w:val="en-GB"/>
              </w:rPr>
              <w:t>over</w:t>
            </w:r>
            <w:r w:rsidRPr="005A533B">
              <w:rPr>
                <w:spacing w:val="-2"/>
                <w:sz w:val="20"/>
                <w:lang w:val="en-GB"/>
              </w:rPr>
              <w:t xml:space="preserve"> </w:t>
            </w:r>
            <w:r w:rsidRPr="005A533B">
              <w:rPr>
                <w:sz w:val="20"/>
                <w:lang w:val="en-GB"/>
              </w:rPr>
              <w:t>£20,000</w:t>
            </w:r>
            <w:r w:rsidRPr="005A533B">
              <w:rPr>
                <w:spacing w:val="-2"/>
                <w:sz w:val="20"/>
                <w:lang w:val="en-GB"/>
              </w:rPr>
              <w:t xml:space="preserve"> </w:t>
            </w:r>
            <w:r w:rsidRPr="005A533B">
              <w:rPr>
                <w:sz w:val="20"/>
                <w:lang w:val="en-GB"/>
              </w:rPr>
              <w:t>and</w:t>
            </w:r>
            <w:r w:rsidRPr="005A533B">
              <w:rPr>
                <w:spacing w:val="-37"/>
                <w:sz w:val="20"/>
                <w:lang w:val="en-GB"/>
              </w:rPr>
              <w:t xml:space="preserve"> </w:t>
            </w:r>
            <w:r w:rsidRPr="005A533B">
              <w:rPr>
                <w:sz w:val="20"/>
                <w:lang w:val="en-GB"/>
              </w:rPr>
              <w:t>over associated</w:t>
            </w:r>
            <w:r w:rsidRPr="005A533B">
              <w:rPr>
                <w:spacing w:val="-3"/>
                <w:sz w:val="20"/>
                <w:lang w:val="en-GB"/>
              </w:rPr>
              <w:t xml:space="preserve"> </w:t>
            </w:r>
            <w:r w:rsidRPr="005A533B">
              <w:rPr>
                <w:sz w:val="20"/>
                <w:lang w:val="en-GB"/>
              </w:rPr>
              <w:t>limits</w:t>
            </w:r>
            <w:r w:rsidRPr="005A533B">
              <w:rPr>
                <w:spacing w:val="1"/>
                <w:sz w:val="20"/>
                <w:lang w:val="en-GB"/>
              </w:rPr>
              <w:t xml:space="preserve"> </w:t>
            </w:r>
            <w:r w:rsidRPr="005A533B">
              <w:rPr>
                <w:sz w:val="20"/>
                <w:lang w:val="en-GB"/>
              </w:rPr>
              <w:t>in</w:t>
            </w:r>
            <w:r w:rsidRPr="005A533B">
              <w:rPr>
                <w:spacing w:val="-1"/>
                <w:sz w:val="20"/>
                <w:lang w:val="en-GB"/>
              </w:rPr>
              <w:t xml:space="preserve"> </w:t>
            </w:r>
            <w:r w:rsidRPr="005A533B">
              <w:rPr>
                <w:sz w:val="20"/>
                <w:lang w:val="en-GB"/>
              </w:rPr>
              <w:t>[5.42]</w:t>
            </w:r>
          </w:p>
          <w:p w14:paraId="4EE835C0" w14:textId="77777777" w:rsidR="00CB74B6" w:rsidRPr="005A533B" w:rsidRDefault="00CB74B6">
            <w:pPr>
              <w:pStyle w:val="TableParagraph"/>
              <w:spacing w:before="9"/>
              <w:ind w:left="0"/>
              <w:rPr>
                <w:sz w:val="19"/>
                <w:lang w:val="en-GB"/>
              </w:rPr>
            </w:pPr>
          </w:p>
          <w:p w14:paraId="3D62D37A" w14:textId="77777777" w:rsidR="00CB74B6" w:rsidRPr="005A533B" w:rsidRDefault="009734FA">
            <w:pPr>
              <w:pStyle w:val="TableParagraph"/>
              <w:spacing w:before="0"/>
              <w:ind w:right="99"/>
              <w:rPr>
                <w:i/>
                <w:sz w:val="16"/>
                <w:lang w:val="en-GB"/>
              </w:rPr>
            </w:pPr>
            <w:r w:rsidRPr="005A533B">
              <w:rPr>
                <w:i/>
                <w:sz w:val="16"/>
                <w:lang w:val="en-GB"/>
              </w:rPr>
              <w:t>Related parties include persons and entities with control or</w:t>
            </w:r>
            <w:r w:rsidRPr="005A533B">
              <w:rPr>
                <w:i/>
                <w:spacing w:val="-30"/>
                <w:sz w:val="16"/>
                <w:lang w:val="en-GB"/>
              </w:rPr>
              <w:t xml:space="preserve"> </w:t>
            </w:r>
            <w:r w:rsidRPr="005A533B">
              <w:rPr>
                <w:i/>
                <w:sz w:val="16"/>
                <w:lang w:val="en-GB"/>
              </w:rPr>
              <w:t>significant</w:t>
            </w:r>
            <w:r w:rsidRPr="005A533B">
              <w:rPr>
                <w:i/>
                <w:spacing w:val="-4"/>
                <w:sz w:val="16"/>
                <w:lang w:val="en-GB"/>
              </w:rPr>
              <w:t xml:space="preserve"> </w:t>
            </w:r>
            <w:r w:rsidRPr="005A533B">
              <w:rPr>
                <w:i/>
                <w:sz w:val="16"/>
                <w:lang w:val="en-GB"/>
              </w:rPr>
              <w:t>influence</w:t>
            </w:r>
            <w:r w:rsidRPr="005A533B">
              <w:rPr>
                <w:i/>
                <w:spacing w:val="-2"/>
                <w:sz w:val="16"/>
                <w:lang w:val="en-GB"/>
              </w:rPr>
              <w:t xml:space="preserve"> </w:t>
            </w:r>
            <w:r w:rsidRPr="005A533B">
              <w:rPr>
                <w:i/>
                <w:sz w:val="16"/>
                <w:lang w:val="en-GB"/>
              </w:rPr>
              <w:t>over</w:t>
            </w:r>
            <w:r w:rsidRPr="005A533B">
              <w:rPr>
                <w:i/>
                <w:spacing w:val="-4"/>
                <w:sz w:val="16"/>
                <w:lang w:val="en-GB"/>
              </w:rPr>
              <w:t xml:space="preserve"> </w:t>
            </w:r>
            <w:r w:rsidRPr="005A533B">
              <w:rPr>
                <w:i/>
                <w:sz w:val="16"/>
                <w:lang w:val="en-GB"/>
              </w:rPr>
              <w:t>the</w:t>
            </w:r>
            <w:r w:rsidRPr="005A533B">
              <w:rPr>
                <w:i/>
                <w:spacing w:val="-2"/>
                <w:sz w:val="16"/>
                <w:lang w:val="en-GB"/>
              </w:rPr>
              <w:t xml:space="preserve"> </w:t>
            </w:r>
            <w:r w:rsidRPr="005A533B">
              <w:rPr>
                <w:i/>
                <w:sz w:val="16"/>
                <w:lang w:val="en-GB"/>
              </w:rPr>
              <w:t>academy</w:t>
            </w:r>
            <w:r w:rsidRPr="005A533B">
              <w:rPr>
                <w:i/>
                <w:spacing w:val="-4"/>
                <w:sz w:val="16"/>
                <w:lang w:val="en-GB"/>
              </w:rPr>
              <w:t xml:space="preserve"> </w:t>
            </w:r>
            <w:r w:rsidRPr="005A533B">
              <w:rPr>
                <w:i/>
                <w:sz w:val="16"/>
                <w:lang w:val="en-GB"/>
              </w:rPr>
              <w:t>trust</w:t>
            </w:r>
            <w:r w:rsidRPr="005A533B">
              <w:rPr>
                <w:i/>
                <w:spacing w:val="-3"/>
                <w:sz w:val="16"/>
                <w:lang w:val="en-GB"/>
              </w:rPr>
              <w:t xml:space="preserve"> </w:t>
            </w:r>
            <w:r w:rsidRPr="005A533B">
              <w:rPr>
                <w:i/>
                <w:sz w:val="16"/>
                <w:lang w:val="en-GB"/>
              </w:rPr>
              <w:t>and</w:t>
            </w:r>
            <w:r w:rsidRPr="005A533B">
              <w:rPr>
                <w:i/>
                <w:spacing w:val="-1"/>
                <w:sz w:val="16"/>
                <w:lang w:val="en-GB"/>
              </w:rPr>
              <w:t xml:space="preserve"> </w:t>
            </w:r>
            <w:proofErr w:type="gramStart"/>
            <w:r w:rsidRPr="005A533B">
              <w:rPr>
                <w:i/>
                <w:sz w:val="16"/>
                <w:lang w:val="en-GB"/>
              </w:rPr>
              <w:t>members</w:t>
            </w:r>
            <w:proofErr w:type="gramEnd"/>
          </w:p>
          <w:p w14:paraId="1357C92A" w14:textId="77777777" w:rsidR="00CB74B6" w:rsidRPr="005A533B" w:rsidRDefault="009734FA">
            <w:pPr>
              <w:pStyle w:val="TableParagraph"/>
              <w:spacing w:before="1" w:line="178" w:lineRule="exact"/>
              <w:rPr>
                <w:i/>
                <w:sz w:val="16"/>
                <w:lang w:val="en-GB"/>
              </w:rPr>
            </w:pPr>
            <w:r w:rsidRPr="005A533B">
              <w:rPr>
                <w:i/>
                <w:sz w:val="16"/>
                <w:lang w:val="en-GB"/>
              </w:rPr>
              <w:t>of</w:t>
            </w:r>
            <w:r w:rsidRPr="005A533B">
              <w:rPr>
                <w:i/>
                <w:spacing w:val="-3"/>
                <w:sz w:val="16"/>
                <w:lang w:val="en-GB"/>
              </w:rPr>
              <w:t xml:space="preserve"> </w:t>
            </w:r>
            <w:r w:rsidRPr="005A533B">
              <w:rPr>
                <w:i/>
                <w:sz w:val="16"/>
                <w:lang w:val="en-GB"/>
              </w:rPr>
              <w:t>the</w:t>
            </w:r>
            <w:r w:rsidRPr="005A533B">
              <w:rPr>
                <w:i/>
                <w:spacing w:val="-1"/>
                <w:sz w:val="16"/>
                <w:lang w:val="en-GB"/>
              </w:rPr>
              <w:t xml:space="preserve"> </w:t>
            </w:r>
            <w:r w:rsidRPr="005A533B">
              <w:rPr>
                <w:i/>
                <w:sz w:val="16"/>
                <w:lang w:val="en-GB"/>
              </w:rPr>
              <w:t>same</w:t>
            </w:r>
            <w:r w:rsidRPr="005A533B">
              <w:rPr>
                <w:i/>
                <w:spacing w:val="-1"/>
                <w:sz w:val="16"/>
                <w:lang w:val="en-GB"/>
              </w:rPr>
              <w:t xml:space="preserve"> </w:t>
            </w:r>
            <w:r w:rsidRPr="005A533B">
              <w:rPr>
                <w:i/>
                <w:sz w:val="16"/>
                <w:lang w:val="en-GB"/>
              </w:rPr>
              <w:t>group.</w:t>
            </w:r>
          </w:p>
        </w:tc>
      </w:tr>
    </w:tbl>
    <w:p w14:paraId="37DBC311" w14:textId="77777777" w:rsidR="00CB74B6" w:rsidRPr="005A533B" w:rsidRDefault="00CB74B6">
      <w:pPr>
        <w:pStyle w:val="BodyText"/>
        <w:rPr>
          <w:sz w:val="20"/>
          <w:lang w:val="en-GB"/>
        </w:rPr>
      </w:pPr>
    </w:p>
    <w:p w14:paraId="04D73168" w14:textId="77777777" w:rsidR="00CB74B6" w:rsidRPr="005A533B" w:rsidRDefault="009734FA">
      <w:pPr>
        <w:pStyle w:val="ListParagraph"/>
        <w:numPr>
          <w:ilvl w:val="0"/>
          <w:numId w:val="10"/>
        </w:numPr>
        <w:tabs>
          <w:tab w:val="left" w:pos="761"/>
        </w:tabs>
        <w:spacing w:before="177"/>
        <w:rPr>
          <w:b/>
          <w:lang w:val="en-GB"/>
        </w:rPr>
      </w:pPr>
      <w:bookmarkStart w:id="25" w:name="_bookmark12"/>
      <w:bookmarkEnd w:id="25"/>
      <w:r w:rsidRPr="005A533B">
        <w:rPr>
          <w:b/>
          <w:color w:val="006FC0"/>
          <w:lang w:val="en-GB"/>
        </w:rPr>
        <w:t>Appendix</w:t>
      </w:r>
      <w:r w:rsidRPr="005A533B">
        <w:rPr>
          <w:b/>
          <w:color w:val="006FC0"/>
          <w:spacing w:val="-3"/>
          <w:lang w:val="en-GB"/>
        </w:rPr>
        <w:t xml:space="preserve"> </w:t>
      </w:r>
      <w:r w:rsidRPr="005A533B">
        <w:rPr>
          <w:b/>
          <w:color w:val="006FC0"/>
          <w:lang w:val="en-GB"/>
        </w:rPr>
        <w:t>1:</w:t>
      </w:r>
      <w:r w:rsidRPr="005A533B">
        <w:rPr>
          <w:b/>
          <w:color w:val="006FC0"/>
          <w:spacing w:val="-3"/>
          <w:lang w:val="en-GB"/>
        </w:rPr>
        <w:t xml:space="preserve"> </w:t>
      </w:r>
      <w:r w:rsidRPr="005A533B">
        <w:rPr>
          <w:b/>
          <w:color w:val="006FC0"/>
          <w:lang w:val="en-GB"/>
        </w:rPr>
        <w:t>Target</w:t>
      </w:r>
      <w:r w:rsidRPr="005A533B">
        <w:rPr>
          <w:b/>
          <w:color w:val="006FC0"/>
          <w:spacing w:val="-1"/>
          <w:lang w:val="en-GB"/>
        </w:rPr>
        <w:t xml:space="preserve"> </w:t>
      </w:r>
      <w:r w:rsidRPr="005A533B">
        <w:rPr>
          <w:b/>
          <w:color w:val="006FC0"/>
          <w:lang w:val="en-GB"/>
        </w:rPr>
        <w:t>spending</w:t>
      </w:r>
      <w:r w:rsidRPr="005A533B">
        <w:rPr>
          <w:b/>
          <w:color w:val="006FC0"/>
          <w:spacing w:val="1"/>
          <w:lang w:val="en-GB"/>
        </w:rPr>
        <w:t xml:space="preserve"> </w:t>
      </w:r>
      <w:r w:rsidRPr="005A533B">
        <w:rPr>
          <w:b/>
          <w:color w:val="006FC0"/>
          <w:lang w:val="en-GB"/>
        </w:rPr>
        <w:t>in</w:t>
      </w:r>
      <w:r w:rsidRPr="005A533B">
        <w:rPr>
          <w:b/>
          <w:color w:val="006FC0"/>
          <w:spacing w:val="-3"/>
          <w:lang w:val="en-GB"/>
        </w:rPr>
        <w:t xml:space="preserve"> </w:t>
      </w:r>
      <w:r w:rsidRPr="005A533B">
        <w:rPr>
          <w:b/>
          <w:color w:val="006FC0"/>
          <w:lang w:val="en-GB"/>
        </w:rPr>
        <w:t>the</w:t>
      </w:r>
      <w:r w:rsidRPr="005A533B">
        <w:rPr>
          <w:b/>
          <w:color w:val="006FC0"/>
          <w:spacing w:val="-3"/>
          <w:lang w:val="en-GB"/>
        </w:rPr>
        <w:t xml:space="preserve"> </w:t>
      </w:r>
      <w:r w:rsidRPr="005A533B">
        <w:rPr>
          <w:b/>
          <w:color w:val="006FC0"/>
          <w:lang w:val="en-GB"/>
        </w:rPr>
        <w:t>schools</w:t>
      </w:r>
      <w:r w:rsidRPr="005A533B">
        <w:rPr>
          <w:b/>
          <w:color w:val="006FC0"/>
          <w:spacing w:val="-3"/>
          <w:lang w:val="en-GB"/>
        </w:rPr>
        <w:t xml:space="preserve"> </w:t>
      </w:r>
      <w:r w:rsidRPr="005A533B">
        <w:rPr>
          <w:b/>
          <w:color w:val="006FC0"/>
          <w:lang w:val="en-GB"/>
        </w:rPr>
        <w:t>by</w:t>
      </w:r>
      <w:r w:rsidRPr="005A533B">
        <w:rPr>
          <w:b/>
          <w:color w:val="006FC0"/>
          <w:spacing w:val="-2"/>
          <w:lang w:val="en-GB"/>
        </w:rPr>
        <w:t xml:space="preserve"> </w:t>
      </w:r>
      <w:r w:rsidRPr="005A533B">
        <w:rPr>
          <w:b/>
          <w:color w:val="006FC0"/>
          <w:lang w:val="en-GB"/>
        </w:rPr>
        <w:t>category</w:t>
      </w:r>
    </w:p>
    <w:p w14:paraId="4E8F082B" w14:textId="77777777" w:rsidR="00CB74B6" w:rsidRPr="005A533B" w:rsidRDefault="00CB74B6">
      <w:pPr>
        <w:pStyle w:val="BodyText"/>
        <w:spacing w:before="10"/>
        <w:rPr>
          <w:b/>
          <w:sz w:val="14"/>
          <w:lang w:val="en-GB"/>
        </w:r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5"/>
        <w:gridCol w:w="6481"/>
      </w:tblGrid>
      <w:tr w:rsidR="00CB74B6" w:rsidRPr="005A533B" w14:paraId="2CB754C5" w14:textId="77777777" w:rsidTr="00255E8F">
        <w:trPr>
          <w:trHeight w:val="271"/>
        </w:trPr>
        <w:tc>
          <w:tcPr>
            <w:tcW w:w="2535" w:type="dxa"/>
          </w:tcPr>
          <w:p w14:paraId="60394BF6" w14:textId="77777777" w:rsidR="00CB74B6" w:rsidRPr="005A533B" w:rsidRDefault="009734FA">
            <w:pPr>
              <w:pStyle w:val="TableParagraph"/>
              <w:spacing w:before="2" w:line="249" w:lineRule="exact"/>
              <w:ind w:left="321"/>
              <w:rPr>
                <w:b/>
                <w:lang w:val="en-GB"/>
              </w:rPr>
            </w:pPr>
            <w:r w:rsidRPr="005A533B">
              <w:rPr>
                <w:b/>
                <w:lang w:val="en-GB"/>
              </w:rPr>
              <w:t>Area</w:t>
            </w:r>
            <w:r w:rsidRPr="005A533B">
              <w:rPr>
                <w:b/>
                <w:spacing w:val="-1"/>
                <w:lang w:val="en-GB"/>
              </w:rPr>
              <w:t xml:space="preserve"> </w:t>
            </w:r>
            <w:r w:rsidRPr="005A533B">
              <w:rPr>
                <w:b/>
                <w:lang w:val="en-GB"/>
              </w:rPr>
              <w:t>of expenditure</w:t>
            </w:r>
          </w:p>
        </w:tc>
        <w:tc>
          <w:tcPr>
            <w:tcW w:w="6481" w:type="dxa"/>
          </w:tcPr>
          <w:p w14:paraId="1123FD41" w14:textId="77777777" w:rsidR="00CB74B6" w:rsidRPr="005A533B" w:rsidRDefault="009734FA">
            <w:pPr>
              <w:pStyle w:val="TableParagraph"/>
              <w:spacing w:before="2" w:line="249" w:lineRule="exact"/>
              <w:ind w:left="791" w:right="785"/>
              <w:jc w:val="center"/>
              <w:rPr>
                <w:b/>
                <w:lang w:val="en-GB"/>
              </w:rPr>
            </w:pPr>
            <w:r w:rsidRPr="005A533B">
              <w:rPr>
                <w:b/>
                <w:lang w:val="en-GB"/>
              </w:rPr>
              <w:t>KPI</w:t>
            </w:r>
            <w:r w:rsidRPr="005A533B">
              <w:rPr>
                <w:b/>
                <w:spacing w:val="-3"/>
                <w:lang w:val="en-GB"/>
              </w:rPr>
              <w:t xml:space="preserve"> </w:t>
            </w:r>
            <w:r w:rsidRPr="005A533B">
              <w:rPr>
                <w:b/>
                <w:lang w:val="en-GB"/>
              </w:rPr>
              <w:t>- Suggested</w:t>
            </w:r>
            <w:r w:rsidRPr="005A533B">
              <w:rPr>
                <w:b/>
                <w:spacing w:val="-2"/>
                <w:lang w:val="en-GB"/>
              </w:rPr>
              <w:t xml:space="preserve"> </w:t>
            </w:r>
            <w:r w:rsidRPr="005A533B">
              <w:rPr>
                <w:b/>
                <w:lang w:val="en-GB"/>
              </w:rPr>
              <w:t>target</w:t>
            </w:r>
            <w:r w:rsidRPr="005A533B">
              <w:rPr>
                <w:b/>
                <w:spacing w:val="-2"/>
                <w:lang w:val="en-GB"/>
              </w:rPr>
              <w:t xml:space="preserve"> </w:t>
            </w:r>
            <w:r w:rsidRPr="005A533B">
              <w:rPr>
                <w:b/>
                <w:lang w:val="en-GB"/>
              </w:rPr>
              <w:t>spend</w:t>
            </w:r>
            <w:r w:rsidRPr="005A533B">
              <w:rPr>
                <w:b/>
                <w:spacing w:val="-2"/>
                <w:lang w:val="en-GB"/>
              </w:rPr>
              <w:t xml:space="preserve"> </w:t>
            </w:r>
            <w:r w:rsidRPr="005A533B">
              <w:rPr>
                <w:b/>
                <w:lang w:val="en-GB"/>
              </w:rPr>
              <w:t>as</w:t>
            </w:r>
            <w:r w:rsidRPr="005A533B">
              <w:rPr>
                <w:b/>
                <w:spacing w:val="-1"/>
                <w:lang w:val="en-GB"/>
              </w:rPr>
              <w:t xml:space="preserve"> </w:t>
            </w:r>
            <w:r w:rsidRPr="005A533B">
              <w:rPr>
                <w:b/>
                <w:lang w:val="en-GB"/>
              </w:rPr>
              <w:t>a</w:t>
            </w:r>
            <w:r w:rsidRPr="005A533B">
              <w:rPr>
                <w:b/>
                <w:spacing w:val="-1"/>
                <w:lang w:val="en-GB"/>
              </w:rPr>
              <w:t xml:space="preserve"> </w:t>
            </w:r>
            <w:r w:rsidRPr="005A533B">
              <w:rPr>
                <w:b/>
                <w:lang w:val="en-GB"/>
              </w:rPr>
              <w:t>%</w:t>
            </w:r>
            <w:r w:rsidRPr="005A533B">
              <w:rPr>
                <w:b/>
                <w:spacing w:val="-2"/>
                <w:lang w:val="en-GB"/>
              </w:rPr>
              <w:t xml:space="preserve"> </w:t>
            </w:r>
            <w:r w:rsidRPr="005A533B">
              <w:rPr>
                <w:b/>
                <w:lang w:val="en-GB"/>
              </w:rPr>
              <w:t>of</w:t>
            </w:r>
            <w:r w:rsidRPr="005A533B">
              <w:rPr>
                <w:b/>
                <w:spacing w:val="-2"/>
                <w:lang w:val="en-GB"/>
              </w:rPr>
              <w:t xml:space="preserve"> </w:t>
            </w:r>
            <w:r w:rsidRPr="005A533B">
              <w:rPr>
                <w:b/>
                <w:lang w:val="en-GB"/>
              </w:rPr>
              <w:t>total</w:t>
            </w:r>
            <w:r w:rsidRPr="005A533B">
              <w:rPr>
                <w:b/>
                <w:spacing w:val="-1"/>
                <w:lang w:val="en-GB"/>
              </w:rPr>
              <w:t xml:space="preserve"> </w:t>
            </w:r>
            <w:r w:rsidRPr="005A533B">
              <w:rPr>
                <w:b/>
                <w:lang w:val="en-GB"/>
              </w:rPr>
              <w:t>budget</w:t>
            </w:r>
          </w:p>
        </w:tc>
      </w:tr>
      <w:tr w:rsidR="00CB74B6" w:rsidRPr="005A533B" w14:paraId="5EEEB7A7" w14:textId="77777777" w:rsidTr="00255E8F">
        <w:trPr>
          <w:trHeight w:val="267"/>
        </w:trPr>
        <w:tc>
          <w:tcPr>
            <w:tcW w:w="2535" w:type="dxa"/>
          </w:tcPr>
          <w:p w14:paraId="103BDF36" w14:textId="77777777" w:rsidR="00CB74B6" w:rsidRPr="005A533B" w:rsidRDefault="009734FA">
            <w:pPr>
              <w:pStyle w:val="TableParagraph"/>
              <w:spacing w:before="61"/>
              <w:ind w:left="105"/>
              <w:rPr>
                <w:lang w:val="en-GB"/>
              </w:rPr>
            </w:pPr>
            <w:r w:rsidRPr="005A533B">
              <w:rPr>
                <w:lang w:val="en-GB"/>
              </w:rPr>
              <w:t>All</w:t>
            </w:r>
            <w:r w:rsidRPr="005A533B">
              <w:rPr>
                <w:spacing w:val="-5"/>
                <w:lang w:val="en-GB"/>
              </w:rPr>
              <w:t xml:space="preserve"> </w:t>
            </w:r>
            <w:r w:rsidRPr="005A533B">
              <w:rPr>
                <w:lang w:val="en-GB"/>
              </w:rPr>
              <w:t>staff</w:t>
            </w:r>
          </w:p>
        </w:tc>
        <w:tc>
          <w:tcPr>
            <w:tcW w:w="6481" w:type="dxa"/>
          </w:tcPr>
          <w:p w14:paraId="63EEE5B2" w14:textId="77777777" w:rsidR="00CB74B6" w:rsidRPr="005A533B" w:rsidRDefault="009734FA">
            <w:pPr>
              <w:pStyle w:val="TableParagraph"/>
              <w:spacing w:before="61"/>
              <w:rPr>
                <w:lang w:val="en-GB"/>
              </w:rPr>
            </w:pPr>
            <w:r w:rsidRPr="005A533B">
              <w:rPr>
                <w:lang w:val="en-GB"/>
              </w:rPr>
              <w:t>75-78%</w:t>
            </w:r>
          </w:p>
        </w:tc>
      </w:tr>
      <w:tr w:rsidR="00CB74B6" w:rsidRPr="005A533B" w14:paraId="021F3988" w14:textId="77777777" w:rsidTr="00255E8F">
        <w:trPr>
          <w:trHeight w:val="343"/>
        </w:trPr>
        <w:tc>
          <w:tcPr>
            <w:tcW w:w="2535" w:type="dxa"/>
          </w:tcPr>
          <w:p w14:paraId="07086148" w14:textId="77777777" w:rsidR="00CB74B6" w:rsidRPr="005A533B" w:rsidRDefault="009734FA">
            <w:pPr>
              <w:pStyle w:val="TableParagraph"/>
              <w:spacing w:before="61"/>
              <w:ind w:left="105"/>
              <w:rPr>
                <w:lang w:val="en-GB"/>
              </w:rPr>
            </w:pPr>
            <w:r w:rsidRPr="005A533B">
              <w:rPr>
                <w:lang w:val="en-GB"/>
              </w:rPr>
              <w:t>Reserves</w:t>
            </w:r>
          </w:p>
        </w:tc>
        <w:tc>
          <w:tcPr>
            <w:tcW w:w="6481" w:type="dxa"/>
          </w:tcPr>
          <w:p w14:paraId="6788B1F0" w14:textId="77777777" w:rsidR="00CB74B6" w:rsidRPr="005A533B" w:rsidRDefault="009734FA">
            <w:pPr>
              <w:pStyle w:val="TableParagraph"/>
              <w:spacing w:before="61"/>
              <w:rPr>
                <w:lang w:val="en-GB"/>
              </w:rPr>
            </w:pPr>
            <w:r w:rsidRPr="005A533B">
              <w:rPr>
                <w:lang w:val="en-GB"/>
              </w:rPr>
              <w:t>Minimum</w:t>
            </w:r>
            <w:r w:rsidRPr="005A533B">
              <w:rPr>
                <w:spacing w:val="-5"/>
                <w:lang w:val="en-GB"/>
              </w:rPr>
              <w:t xml:space="preserve"> </w:t>
            </w:r>
            <w:r w:rsidRPr="005A533B">
              <w:rPr>
                <w:lang w:val="en-GB"/>
              </w:rPr>
              <w:t>3%,</w:t>
            </w:r>
            <w:r w:rsidRPr="005A533B">
              <w:rPr>
                <w:spacing w:val="-2"/>
                <w:lang w:val="en-GB"/>
              </w:rPr>
              <w:t xml:space="preserve"> </w:t>
            </w:r>
            <w:r w:rsidRPr="005A533B">
              <w:rPr>
                <w:lang w:val="en-GB"/>
              </w:rPr>
              <w:t>working towards</w:t>
            </w:r>
            <w:r w:rsidRPr="005A533B">
              <w:rPr>
                <w:spacing w:val="-2"/>
                <w:lang w:val="en-GB"/>
              </w:rPr>
              <w:t xml:space="preserve"> </w:t>
            </w:r>
            <w:r w:rsidRPr="005A533B">
              <w:rPr>
                <w:lang w:val="en-GB"/>
              </w:rPr>
              <w:t>5%</w:t>
            </w:r>
          </w:p>
        </w:tc>
      </w:tr>
    </w:tbl>
    <w:p w14:paraId="02EEB4C2" w14:textId="77777777" w:rsidR="00CB74B6" w:rsidRPr="005A533B" w:rsidRDefault="00CB74B6">
      <w:pPr>
        <w:pStyle w:val="BodyText"/>
        <w:rPr>
          <w:b/>
          <w:lang w:val="en-GB"/>
        </w:rPr>
      </w:pPr>
    </w:p>
    <w:p w14:paraId="1A991940" w14:textId="77777777" w:rsidR="00CB74B6" w:rsidRPr="005A533B" w:rsidRDefault="00CB74B6">
      <w:pPr>
        <w:pStyle w:val="BodyText"/>
        <w:spacing w:before="6"/>
        <w:rPr>
          <w:b/>
          <w:sz w:val="24"/>
          <w:lang w:val="en-GB"/>
        </w:rPr>
      </w:pPr>
    </w:p>
    <w:p w14:paraId="7E6A5B26" w14:textId="77777777" w:rsidR="00CB74B6" w:rsidRPr="005A533B" w:rsidRDefault="009734FA">
      <w:pPr>
        <w:pStyle w:val="BodyText"/>
        <w:spacing w:line="259" w:lineRule="auto"/>
        <w:ind w:left="400" w:right="477"/>
        <w:jc w:val="both"/>
        <w:rPr>
          <w:lang w:val="en-GB"/>
        </w:rPr>
      </w:pPr>
      <w:r w:rsidRPr="005A533B">
        <w:rPr>
          <w:spacing w:val="-1"/>
          <w:lang w:val="en-GB"/>
        </w:rPr>
        <w:t>The</w:t>
      </w:r>
      <w:r w:rsidRPr="005A533B">
        <w:rPr>
          <w:spacing w:val="-11"/>
          <w:lang w:val="en-GB"/>
        </w:rPr>
        <w:t xml:space="preserve"> </w:t>
      </w:r>
      <w:r w:rsidRPr="005A533B">
        <w:rPr>
          <w:spacing w:val="-1"/>
          <w:lang w:val="en-GB"/>
        </w:rPr>
        <w:t>Trust</w:t>
      </w:r>
      <w:r w:rsidRPr="005A533B">
        <w:rPr>
          <w:spacing w:val="-11"/>
          <w:lang w:val="en-GB"/>
        </w:rPr>
        <w:t xml:space="preserve"> </w:t>
      </w:r>
      <w:r w:rsidRPr="005A533B">
        <w:rPr>
          <w:spacing w:val="-1"/>
          <w:lang w:val="en-GB"/>
        </w:rPr>
        <w:t>uses</w:t>
      </w:r>
      <w:r w:rsidRPr="005A533B">
        <w:rPr>
          <w:spacing w:val="-14"/>
          <w:lang w:val="en-GB"/>
        </w:rPr>
        <w:t xml:space="preserve"> </w:t>
      </w:r>
      <w:r w:rsidRPr="005A533B">
        <w:rPr>
          <w:spacing w:val="-1"/>
          <w:lang w:val="en-GB"/>
        </w:rPr>
        <w:t>DFE</w:t>
      </w:r>
      <w:r w:rsidRPr="005A533B">
        <w:rPr>
          <w:spacing w:val="-10"/>
          <w:lang w:val="en-GB"/>
        </w:rPr>
        <w:t xml:space="preserve"> </w:t>
      </w:r>
      <w:r w:rsidRPr="005A533B">
        <w:rPr>
          <w:spacing w:val="-1"/>
          <w:lang w:val="en-GB"/>
        </w:rPr>
        <w:t>metrics</w:t>
      </w:r>
      <w:r w:rsidRPr="005A533B">
        <w:rPr>
          <w:spacing w:val="-12"/>
          <w:lang w:val="en-GB"/>
        </w:rPr>
        <w:t xml:space="preserve"> </w:t>
      </w:r>
      <w:r w:rsidRPr="005A533B">
        <w:rPr>
          <w:spacing w:val="-1"/>
          <w:lang w:val="en-GB"/>
        </w:rPr>
        <w:t>to</w:t>
      </w:r>
      <w:r w:rsidRPr="005A533B">
        <w:rPr>
          <w:spacing w:val="-8"/>
          <w:lang w:val="en-GB"/>
        </w:rPr>
        <w:t xml:space="preserve"> </w:t>
      </w:r>
      <w:r w:rsidRPr="005A533B">
        <w:rPr>
          <w:spacing w:val="-1"/>
          <w:lang w:val="en-GB"/>
        </w:rPr>
        <w:t>guide</w:t>
      </w:r>
      <w:r w:rsidRPr="005A533B">
        <w:rPr>
          <w:spacing w:val="-10"/>
          <w:lang w:val="en-GB"/>
        </w:rPr>
        <w:t xml:space="preserve"> </w:t>
      </w:r>
      <w:r w:rsidRPr="005A533B">
        <w:rPr>
          <w:lang w:val="en-GB"/>
        </w:rPr>
        <w:t>its</w:t>
      </w:r>
      <w:r w:rsidRPr="005A533B">
        <w:rPr>
          <w:spacing w:val="-11"/>
          <w:lang w:val="en-GB"/>
        </w:rPr>
        <w:t xml:space="preserve"> </w:t>
      </w:r>
      <w:r w:rsidRPr="005A533B">
        <w:rPr>
          <w:lang w:val="en-GB"/>
        </w:rPr>
        <w:t>schools</w:t>
      </w:r>
      <w:r w:rsidRPr="005A533B">
        <w:rPr>
          <w:spacing w:val="-12"/>
          <w:lang w:val="en-GB"/>
        </w:rPr>
        <w:t xml:space="preserve"> </w:t>
      </w:r>
      <w:r w:rsidRPr="005A533B">
        <w:rPr>
          <w:lang w:val="en-GB"/>
        </w:rPr>
        <w:t>around</w:t>
      </w:r>
      <w:r w:rsidRPr="005A533B">
        <w:rPr>
          <w:spacing w:val="-14"/>
          <w:lang w:val="en-GB"/>
        </w:rPr>
        <w:t xml:space="preserve"> </w:t>
      </w:r>
      <w:r w:rsidRPr="005A533B">
        <w:rPr>
          <w:lang w:val="en-GB"/>
        </w:rPr>
        <w:t>financial</w:t>
      </w:r>
      <w:r w:rsidRPr="005A533B">
        <w:rPr>
          <w:spacing w:val="-11"/>
          <w:lang w:val="en-GB"/>
        </w:rPr>
        <w:t xml:space="preserve"> </w:t>
      </w:r>
      <w:r w:rsidRPr="005A533B">
        <w:rPr>
          <w:lang w:val="en-GB"/>
        </w:rPr>
        <w:t>efficiencies</w:t>
      </w:r>
      <w:r w:rsidRPr="005A533B">
        <w:rPr>
          <w:spacing w:val="-11"/>
          <w:lang w:val="en-GB"/>
        </w:rPr>
        <w:t xml:space="preserve"> </w:t>
      </w:r>
      <w:r w:rsidRPr="005A533B">
        <w:rPr>
          <w:lang w:val="en-GB"/>
        </w:rPr>
        <w:t>and</w:t>
      </w:r>
      <w:r w:rsidRPr="005A533B">
        <w:rPr>
          <w:spacing w:val="-12"/>
          <w:lang w:val="en-GB"/>
        </w:rPr>
        <w:t xml:space="preserve"> </w:t>
      </w:r>
      <w:r w:rsidRPr="005A533B">
        <w:rPr>
          <w:lang w:val="en-GB"/>
        </w:rPr>
        <w:t>expects</w:t>
      </w:r>
      <w:r w:rsidRPr="005A533B">
        <w:rPr>
          <w:spacing w:val="-11"/>
          <w:lang w:val="en-GB"/>
        </w:rPr>
        <w:t xml:space="preserve"> </w:t>
      </w:r>
      <w:r w:rsidRPr="005A533B">
        <w:rPr>
          <w:lang w:val="en-GB"/>
        </w:rPr>
        <w:t>schools</w:t>
      </w:r>
      <w:r w:rsidRPr="005A533B">
        <w:rPr>
          <w:spacing w:val="-12"/>
          <w:lang w:val="en-GB"/>
        </w:rPr>
        <w:t xml:space="preserve"> </w:t>
      </w:r>
      <w:r w:rsidRPr="005A533B">
        <w:rPr>
          <w:lang w:val="en-GB"/>
        </w:rPr>
        <w:t>to</w:t>
      </w:r>
      <w:r w:rsidRPr="005A533B">
        <w:rPr>
          <w:spacing w:val="-10"/>
          <w:lang w:val="en-GB"/>
        </w:rPr>
        <w:t xml:space="preserve"> </w:t>
      </w:r>
      <w:r w:rsidRPr="005A533B">
        <w:rPr>
          <w:lang w:val="en-GB"/>
        </w:rPr>
        <w:t>build</w:t>
      </w:r>
      <w:r w:rsidRPr="005A533B">
        <w:rPr>
          <w:spacing w:val="-12"/>
          <w:lang w:val="en-GB"/>
        </w:rPr>
        <w:t xml:space="preserve"> </w:t>
      </w:r>
      <w:r w:rsidRPr="005A533B">
        <w:rPr>
          <w:lang w:val="en-GB"/>
        </w:rPr>
        <w:t>their</w:t>
      </w:r>
      <w:r w:rsidRPr="005A533B">
        <w:rPr>
          <w:spacing w:val="-13"/>
          <w:lang w:val="en-GB"/>
        </w:rPr>
        <w:t xml:space="preserve"> </w:t>
      </w:r>
      <w:r w:rsidRPr="005A533B">
        <w:rPr>
          <w:lang w:val="en-GB"/>
        </w:rPr>
        <w:t>reserves</w:t>
      </w:r>
      <w:r w:rsidRPr="005A533B">
        <w:rPr>
          <w:spacing w:val="1"/>
          <w:lang w:val="en-GB"/>
        </w:rPr>
        <w:t xml:space="preserve"> </w:t>
      </w:r>
      <w:r w:rsidRPr="005A533B">
        <w:rPr>
          <w:lang w:val="en-GB"/>
        </w:rPr>
        <w:t>year</w:t>
      </w:r>
      <w:r w:rsidRPr="005A533B">
        <w:rPr>
          <w:spacing w:val="-2"/>
          <w:lang w:val="en-GB"/>
        </w:rPr>
        <w:t xml:space="preserve"> </w:t>
      </w:r>
      <w:r w:rsidRPr="005A533B">
        <w:rPr>
          <w:lang w:val="en-GB"/>
        </w:rPr>
        <w:t>on year to</w:t>
      </w:r>
      <w:r w:rsidRPr="005A533B">
        <w:rPr>
          <w:spacing w:val="-2"/>
          <w:lang w:val="en-GB"/>
        </w:rPr>
        <w:t xml:space="preserve"> </w:t>
      </w:r>
      <w:r w:rsidRPr="005A533B">
        <w:rPr>
          <w:lang w:val="en-GB"/>
        </w:rPr>
        <w:t>achieve longer-term</w:t>
      </w:r>
      <w:r w:rsidRPr="005A533B">
        <w:rPr>
          <w:spacing w:val="-2"/>
          <w:lang w:val="en-GB"/>
        </w:rPr>
        <w:t xml:space="preserve"> </w:t>
      </w:r>
      <w:r w:rsidRPr="005A533B">
        <w:rPr>
          <w:lang w:val="en-GB"/>
        </w:rPr>
        <w:t>sustainability.</w:t>
      </w:r>
    </w:p>
    <w:p w14:paraId="5137AE25" w14:textId="77777777" w:rsidR="00CB74B6" w:rsidRPr="005A533B" w:rsidRDefault="00CB74B6">
      <w:pPr>
        <w:pStyle w:val="BodyText"/>
        <w:spacing w:before="1"/>
        <w:rPr>
          <w:sz w:val="23"/>
          <w:lang w:val="en-GB"/>
        </w:rPr>
      </w:pPr>
    </w:p>
    <w:p w14:paraId="60209416" w14:textId="77777777" w:rsidR="00CB74B6" w:rsidRPr="005A533B" w:rsidRDefault="009734FA">
      <w:pPr>
        <w:pStyle w:val="ListParagraph"/>
        <w:numPr>
          <w:ilvl w:val="0"/>
          <w:numId w:val="10"/>
        </w:numPr>
        <w:tabs>
          <w:tab w:val="left" w:pos="761"/>
        </w:tabs>
        <w:rPr>
          <w:b/>
          <w:lang w:val="en-GB"/>
        </w:rPr>
      </w:pPr>
      <w:r w:rsidRPr="005A533B">
        <w:rPr>
          <w:b/>
          <w:color w:val="006FC0"/>
          <w:lang w:val="en-GB"/>
        </w:rPr>
        <w:t>Appendix</w:t>
      </w:r>
      <w:r w:rsidRPr="005A533B">
        <w:rPr>
          <w:b/>
          <w:color w:val="006FC0"/>
          <w:spacing w:val="-4"/>
          <w:lang w:val="en-GB"/>
        </w:rPr>
        <w:t xml:space="preserve"> </w:t>
      </w:r>
      <w:r w:rsidRPr="005A533B">
        <w:rPr>
          <w:b/>
          <w:color w:val="006FC0"/>
          <w:lang w:val="en-GB"/>
        </w:rPr>
        <w:t>2:</w:t>
      </w:r>
      <w:r w:rsidRPr="005A533B">
        <w:rPr>
          <w:b/>
          <w:color w:val="006FC0"/>
          <w:spacing w:val="-1"/>
          <w:lang w:val="en-GB"/>
        </w:rPr>
        <w:t xml:space="preserve"> </w:t>
      </w:r>
      <w:r w:rsidRPr="005A533B">
        <w:rPr>
          <w:b/>
          <w:color w:val="006FC0"/>
          <w:lang w:val="en-GB"/>
        </w:rPr>
        <w:t>Reference</w:t>
      </w:r>
      <w:r w:rsidRPr="005A533B">
        <w:rPr>
          <w:b/>
          <w:color w:val="006FC0"/>
          <w:spacing w:val="-1"/>
          <w:lang w:val="en-GB"/>
        </w:rPr>
        <w:t xml:space="preserve"> </w:t>
      </w:r>
      <w:r w:rsidRPr="005A533B">
        <w:rPr>
          <w:b/>
          <w:color w:val="006FC0"/>
          <w:lang w:val="en-GB"/>
        </w:rPr>
        <w:t>to</w:t>
      </w:r>
      <w:r w:rsidRPr="005A533B">
        <w:rPr>
          <w:b/>
          <w:color w:val="006FC0"/>
          <w:spacing w:val="-3"/>
          <w:lang w:val="en-GB"/>
        </w:rPr>
        <w:t xml:space="preserve"> </w:t>
      </w:r>
      <w:r w:rsidRPr="005A533B">
        <w:rPr>
          <w:b/>
          <w:color w:val="006FC0"/>
          <w:lang w:val="en-GB"/>
        </w:rPr>
        <w:t>the</w:t>
      </w:r>
      <w:r w:rsidRPr="005A533B">
        <w:rPr>
          <w:b/>
          <w:color w:val="006FC0"/>
          <w:spacing w:val="-4"/>
          <w:lang w:val="en-GB"/>
        </w:rPr>
        <w:t xml:space="preserve"> </w:t>
      </w:r>
      <w:r w:rsidRPr="005A533B">
        <w:rPr>
          <w:b/>
          <w:color w:val="006FC0"/>
          <w:lang w:val="en-GB"/>
        </w:rPr>
        <w:t>Academy</w:t>
      </w:r>
      <w:r w:rsidRPr="005A533B">
        <w:rPr>
          <w:b/>
          <w:color w:val="006FC0"/>
          <w:spacing w:val="-4"/>
          <w:lang w:val="en-GB"/>
        </w:rPr>
        <w:t xml:space="preserve"> </w:t>
      </w:r>
      <w:r w:rsidRPr="005A533B">
        <w:rPr>
          <w:b/>
          <w:color w:val="006FC0"/>
          <w:lang w:val="en-GB"/>
        </w:rPr>
        <w:t>Trust</w:t>
      </w:r>
      <w:r w:rsidRPr="005A533B">
        <w:rPr>
          <w:b/>
          <w:color w:val="006FC0"/>
          <w:spacing w:val="-1"/>
          <w:lang w:val="en-GB"/>
        </w:rPr>
        <w:t xml:space="preserve"> </w:t>
      </w:r>
      <w:r w:rsidRPr="005A533B">
        <w:rPr>
          <w:b/>
          <w:color w:val="006FC0"/>
          <w:lang w:val="en-GB"/>
        </w:rPr>
        <w:t>Handbook</w:t>
      </w:r>
      <w:r w:rsidRPr="005A533B">
        <w:rPr>
          <w:b/>
          <w:color w:val="006FC0"/>
          <w:spacing w:val="-1"/>
          <w:lang w:val="en-GB"/>
        </w:rPr>
        <w:t xml:space="preserve"> </w:t>
      </w:r>
      <w:r w:rsidRPr="005A533B">
        <w:rPr>
          <w:b/>
          <w:color w:val="006FC0"/>
          <w:lang w:val="en-GB"/>
        </w:rPr>
        <w:t>(ATH):</w:t>
      </w:r>
    </w:p>
    <w:p w14:paraId="5CDDF73E" w14:textId="77777777" w:rsidR="00CB74B6" w:rsidRPr="005A533B" w:rsidRDefault="00CB74B6">
      <w:pPr>
        <w:pStyle w:val="BodyText"/>
        <w:spacing w:before="8"/>
        <w:rPr>
          <w:b/>
          <w:sz w:val="24"/>
          <w:lang w:val="en-GB"/>
        </w:rPr>
      </w:pPr>
    </w:p>
    <w:p w14:paraId="4A62EAE7" w14:textId="77777777" w:rsidR="00CB74B6" w:rsidRPr="005A533B" w:rsidRDefault="009734FA">
      <w:pPr>
        <w:pStyle w:val="BodyText"/>
        <w:spacing w:line="259" w:lineRule="auto"/>
        <w:ind w:left="400" w:right="474"/>
        <w:jc w:val="both"/>
        <w:rPr>
          <w:lang w:val="en-GB"/>
        </w:rPr>
      </w:pPr>
      <w:r w:rsidRPr="005A533B">
        <w:rPr>
          <w:lang w:val="en-GB"/>
        </w:rPr>
        <w:t>The</w:t>
      </w:r>
      <w:r w:rsidRPr="005A533B">
        <w:rPr>
          <w:spacing w:val="1"/>
          <w:lang w:val="en-GB"/>
        </w:rPr>
        <w:t xml:space="preserve"> </w:t>
      </w:r>
      <w:r w:rsidRPr="005A533B">
        <w:rPr>
          <w:lang w:val="en-GB"/>
        </w:rPr>
        <w:t>Trust</w:t>
      </w:r>
      <w:r w:rsidRPr="005A533B">
        <w:rPr>
          <w:spacing w:val="1"/>
          <w:lang w:val="en-GB"/>
        </w:rPr>
        <w:t xml:space="preserve"> </w:t>
      </w:r>
      <w:r w:rsidRPr="005A533B">
        <w:rPr>
          <w:lang w:val="en-GB"/>
        </w:rPr>
        <w:t>ensures</w:t>
      </w:r>
      <w:r w:rsidRPr="005A533B">
        <w:rPr>
          <w:spacing w:val="1"/>
          <w:lang w:val="en-GB"/>
        </w:rPr>
        <w:t xml:space="preserve"> </w:t>
      </w:r>
      <w:r w:rsidRPr="005A533B">
        <w:rPr>
          <w:lang w:val="en-GB"/>
        </w:rPr>
        <w:t>that</w:t>
      </w:r>
      <w:r w:rsidRPr="005A533B">
        <w:rPr>
          <w:spacing w:val="1"/>
          <w:lang w:val="en-GB"/>
        </w:rPr>
        <w:t xml:space="preserve"> </w:t>
      </w:r>
      <w:r w:rsidRPr="005A533B">
        <w:rPr>
          <w:lang w:val="en-GB"/>
        </w:rPr>
        <w:t>it</w:t>
      </w:r>
      <w:r w:rsidRPr="005A533B">
        <w:rPr>
          <w:spacing w:val="1"/>
          <w:lang w:val="en-GB"/>
        </w:rPr>
        <w:t xml:space="preserve"> </w:t>
      </w:r>
      <w:r w:rsidRPr="005A533B">
        <w:rPr>
          <w:lang w:val="en-GB"/>
        </w:rPr>
        <w:t>meets</w:t>
      </w:r>
      <w:r w:rsidRPr="005A533B">
        <w:rPr>
          <w:spacing w:val="1"/>
          <w:lang w:val="en-GB"/>
        </w:rPr>
        <w:t xml:space="preserve"> </w:t>
      </w:r>
      <w:r w:rsidRPr="005A533B">
        <w:rPr>
          <w:lang w:val="en-GB"/>
        </w:rPr>
        <w:t>the</w:t>
      </w:r>
      <w:r w:rsidRPr="005A533B">
        <w:rPr>
          <w:spacing w:val="1"/>
          <w:lang w:val="en-GB"/>
        </w:rPr>
        <w:t xml:space="preserve"> </w:t>
      </w:r>
      <w:r w:rsidRPr="005A533B">
        <w:rPr>
          <w:lang w:val="en-GB"/>
        </w:rPr>
        <w:t>requirements</w:t>
      </w:r>
      <w:r w:rsidRPr="005A533B">
        <w:rPr>
          <w:spacing w:val="1"/>
          <w:lang w:val="en-GB"/>
        </w:rPr>
        <w:t xml:space="preserve"> </w:t>
      </w:r>
      <w:r w:rsidRPr="005A533B">
        <w:rPr>
          <w:lang w:val="en-GB"/>
        </w:rPr>
        <w:t>of</w:t>
      </w:r>
      <w:r w:rsidRPr="005A533B">
        <w:rPr>
          <w:spacing w:val="1"/>
          <w:lang w:val="en-GB"/>
        </w:rPr>
        <w:t xml:space="preserve"> </w:t>
      </w:r>
      <w:r w:rsidRPr="005A533B">
        <w:rPr>
          <w:lang w:val="en-GB"/>
        </w:rPr>
        <w:t>the</w:t>
      </w:r>
      <w:r w:rsidRPr="005A533B">
        <w:rPr>
          <w:spacing w:val="1"/>
          <w:lang w:val="en-GB"/>
        </w:rPr>
        <w:t xml:space="preserve"> </w:t>
      </w:r>
      <w:r w:rsidRPr="005A533B">
        <w:rPr>
          <w:lang w:val="en-GB"/>
        </w:rPr>
        <w:t>Academy</w:t>
      </w:r>
      <w:r w:rsidRPr="005A533B">
        <w:rPr>
          <w:spacing w:val="1"/>
          <w:lang w:val="en-GB"/>
        </w:rPr>
        <w:t xml:space="preserve"> </w:t>
      </w:r>
      <w:r w:rsidRPr="005A533B">
        <w:rPr>
          <w:lang w:val="en-GB"/>
        </w:rPr>
        <w:t>Trust</w:t>
      </w:r>
      <w:r w:rsidRPr="005A533B">
        <w:rPr>
          <w:spacing w:val="1"/>
          <w:lang w:val="en-GB"/>
        </w:rPr>
        <w:t xml:space="preserve"> </w:t>
      </w:r>
      <w:r w:rsidRPr="005A533B">
        <w:rPr>
          <w:lang w:val="en-GB"/>
        </w:rPr>
        <w:t>Handbook</w:t>
      </w:r>
      <w:r w:rsidRPr="005A533B">
        <w:rPr>
          <w:spacing w:val="1"/>
          <w:lang w:val="en-GB"/>
        </w:rPr>
        <w:t xml:space="preserve"> </w:t>
      </w:r>
      <w:r w:rsidRPr="005A533B">
        <w:rPr>
          <w:lang w:val="en-GB"/>
        </w:rPr>
        <w:t>(ATH)</w:t>
      </w:r>
      <w:r w:rsidRPr="005A533B">
        <w:rPr>
          <w:spacing w:val="1"/>
          <w:lang w:val="en-GB"/>
        </w:rPr>
        <w:t xml:space="preserve"> </w:t>
      </w:r>
      <w:hyperlink r:id="rId30">
        <w:r w:rsidRPr="005A533B">
          <w:rPr>
            <w:u w:val="single"/>
            <w:lang w:val="en-GB"/>
          </w:rPr>
          <w:t>https://www.gov.uk/guidance/academy-trust-handbook</w:t>
        </w:r>
      </w:hyperlink>
      <w:r w:rsidRPr="005A533B">
        <w:rPr>
          <w:spacing w:val="1"/>
          <w:lang w:val="en-GB"/>
        </w:rPr>
        <w:t xml:space="preserve"> </w:t>
      </w:r>
      <w:r w:rsidRPr="005A533B">
        <w:rPr>
          <w:lang w:val="en-GB"/>
        </w:rPr>
        <w:t>which is updated annually and contains specific details of</w:t>
      </w:r>
      <w:r w:rsidRPr="005A533B">
        <w:rPr>
          <w:spacing w:val="1"/>
          <w:lang w:val="en-GB"/>
        </w:rPr>
        <w:t xml:space="preserve"> </w:t>
      </w:r>
      <w:r w:rsidRPr="005A533B">
        <w:rPr>
          <w:lang w:val="en-GB"/>
        </w:rPr>
        <w:t>the financial reporting requirements for all academy trusts and their schools.</w:t>
      </w:r>
      <w:r w:rsidRPr="005A533B">
        <w:rPr>
          <w:spacing w:val="1"/>
          <w:lang w:val="en-GB"/>
        </w:rPr>
        <w:t xml:space="preserve"> </w:t>
      </w:r>
      <w:r w:rsidRPr="005A533B">
        <w:rPr>
          <w:lang w:val="en-GB"/>
        </w:rPr>
        <w:t>These are the</w:t>
      </w:r>
      <w:r w:rsidRPr="005A533B">
        <w:rPr>
          <w:spacing w:val="1"/>
          <w:lang w:val="en-GB"/>
        </w:rPr>
        <w:t xml:space="preserve"> </w:t>
      </w:r>
      <w:r w:rsidRPr="005A533B">
        <w:rPr>
          <w:b/>
          <w:i/>
          <w:lang w:val="en-GB"/>
        </w:rPr>
        <w:t>musts</w:t>
      </w:r>
      <w:r w:rsidRPr="005A533B">
        <w:rPr>
          <w:lang w:val="en-GB"/>
        </w:rPr>
        <w:t>.</w:t>
      </w:r>
      <w:r w:rsidRPr="005A533B">
        <w:rPr>
          <w:spacing w:val="1"/>
          <w:lang w:val="en-GB"/>
        </w:rPr>
        <w:t xml:space="preserve"> </w:t>
      </w:r>
      <w:r w:rsidRPr="005A533B">
        <w:rPr>
          <w:lang w:val="en-GB"/>
        </w:rPr>
        <w:t>It is very</w:t>
      </w:r>
      <w:r w:rsidRPr="005A533B">
        <w:rPr>
          <w:spacing w:val="1"/>
          <w:lang w:val="en-GB"/>
        </w:rPr>
        <w:t xml:space="preserve"> </w:t>
      </w:r>
      <w:r w:rsidRPr="005A533B">
        <w:rPr>
          <w:lang w:val="en-GB"/>
        </w:rPr>
        <w:t>important for all appropriate personnel (Trustees/Executive/Budget Holders) to note that the list of guidance in this</w:t>
      </w:r>
      <w:r w:rsidRPr="005A533B">
        <w:rPr>
          <w:spacing w:val="1"/>
          <w:lang w:val="en-GB"/>
        </w:rPr>
        <w:t xml:space="preserve"> </w:t>
      </w:r>
      <w:r w:rsidRPr="005A533B">
        <w:rPr>
          <w:lang w:val="en-GB"/>
        </w:rPr>
        <w:t>Regulations</w:t>
      </w:r>
      <w:r w:rsidRPr="005A533B">
        <w:rPr>
          <w:spacing w:val="-3"/>
          <w:lang w:val="en-GB"/>
        </w:rPr>
        <w:t xml:space="preserve"> </w:t>
      </w:r>
      <w:r w:rsidRPr="005A533B">
        <w:rPr>
          <w:lang w:val="en-GB"/>
        </w:rPr>
        <w:t>Handbook</w:t>
      </w:r>
      <w:r w:rsidRPr="005A533B">
        <w:rPr>
          <w:spacing w:val="-1"/>
          <w:lang w:val="en-GB"/>
        </w:rPr>
        <w:t xml:space="preserve"> </w:t>
      </w:r>
      <w:r w:rsidRPr="005A533B">
        <w:rPr>
          <w:lang w:val="en-GB"/>
        </w:rPr>
        <w:t>cannot</w:t>
      </w:r>
      <w:r w:rsidRPr="005A533B">
        <w:rPr>
          <w:spacing w:val="-1"/>
          <w:lang w:val="en-GB"/>
        </w:rPr>
        <w:t xml:space="preserve"> </w:t>
      </w:r>
      <w:r w:rsidRPr="005A533B">
        <w:rPr>
          <w:lang w:val="en-GB"/>
        </w:rPr>
        <w:t>be</w:t>
      </w:r>
      <w:r w:rsidRPr="005A533B">
        <w:rPr>
          <w:spacing w:val="-1"/>
          <w:lang w:val="en-GB"/>
        </w:rPr>
        <w:t xml:space="preserve"> </w:t>
      </w:r>
      <w:r w:rsidRPr="005A533B">
        <w:rPr>
          <w:lang w:val="en-GB"/>
        </w:rPr>
        <w:t>used</w:t>
      </w:r>
      <w:r w:rsidRPr="005A533B">
        <w:rPr>
          <w:spacing w:val="-2"/>
          <w:lang w:val="en-GB"/>
        </w:rPr>
        <w:t xml:space="preserve"> </w:t>
      </w:r>
      <w:r w:rsidRPr="005A533B">
        <w:rPr>
          <w:lang w:val="en-GB"/>
        </w:rPr>
        <w:t>as</w:t>
      </w:r>
      <w:r w:rsidRPr="005A533B">
        <w:rPr>
          <w:spacing w:val="-2"/>
          <w:lang w:val="en-GB"/>
        </w:rPr>
        <w:t xml:space="preserve"> </w:t>
      </w:r>
      <w:r w:rsidRPr="005A533B">
        <w:rPr>
          <w:lang w:val="en-GB"/>
        </w:rPr>
        <w:t>a</w:t>
      </w:r>
      <w:r w:rsidRPr="005A533B">
        <w:rPr>
          <w:spacing w:val="-2"/>
          <w:lang w:val="en-GB"/>
        </w:rPr>
        <w:t xml:space="preserve"> </w:t>
      </w:r>
      <w:r w:rsidRPr="005A533B">
        <w:rPr>
          <w:lang w:val="en-GB"/>
        </w:rPr>
        <w:t>simple substitute for reading</w:t>
      </w:r>
      <w:r w:rsidRPr="005A533B">
        <w:rPr>
          <w:spacing w:val="-1"/>
          <w:lang w:val="en-GB"/>
        </w:rPr>
        <w:t xml:space="preserve"> </w:t>
      </w:r>
      <w:r w:rsidRPr="005A533B">
        <w:rPr>
          <w:lang w:val="en-GB"/>
        </w:rPr>
        <w:t>the full</w:t>
      </w:r>
      <w:r w:rsidRPr="005A533B">
        <w:rPr>
          <w:spacing w:val="-2"/>
          <w:lang w:val="en-GB"/>
        </w:rPr>
        <w:t xml:space="preserve"> </w:t>
      </w:r>
      <w:r w:rsidRPr="005A533B">
        <w:rPr>
          <w:lang w:val="en-GB"/>
        </w:rPr>
        <w:t>ATH.</w:t>
      </w:r>
    </w:p>
    <w:p w14:paraId="0A1C490F" w14:textId="77777777" w:rsidR="00CB74B6" w:rsidRPr="005A533B" w:rsidRDefault="00CB74B6">
      <w:pPr>
        <w:pStyle w:val="BodyText"/>
        <w:spacing w:before="4"/>
        <w:rPr>
          <w:sz w:val="16"/>
          <w:lang w:val="en-GB"/>
        </w:rPr>
      </w:pPr>
    </w:p>
    <w:sectPr w:rsidR="00CB74B6" w:rsidRPr="005A533B">
      <w:pgSz w:w="11910" w:h="16840"/>
      <w:pgMar w:top="1360" w:right="240" w:bottom="900" w:left="320" w:header="764" w:footer="7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34BC6" w14:textId="77777777" w:rsidR="00B305F4" w:rsidRDefault="00B305F4">
      <w:r>
        <w:separator/>
      </w:r>
    </w:p>
  </w:endnote>
  <w:endnote w:type="continuationSeparator" w:id="0">
    <w:p w14:paraId="027B363C" w14:textId="77777777" w:rsidR="00B305F4" w:rsidRDefault="00B305F4">
      <w:r>
        <w:continuationSeparator/>
      </w:r>
    </w:p>
  </w:endnote>
  <w:endnote w:type="continuationNotice" w:id="1">
    <w:p w14:paraId="5E895A37" w14:textId="77777777" w:rsidR="00B305F4" w:rsidRDefault="00B305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A9940" w14:textId="6C5917B0" w:rsidR="00CB74B6" w:rsidRDefault="00767F2A">
    <w:pPr>
      <w:pStyle w:val="BodyText"/>
      <w:spacing w:line="14" w:lineRule="auto"/>
      <w:rPr>
        <w:sz w:val="20"/>
      </w:rPr>
    </w:pPr>
    <w:r>
      <w:rPr>
        <w:noProof/>
      </w:rPr>
      <mc:AlternateContent>
        <mc:Choice Requires="wps">
          <w:drawing>
            <wp:anchor distT="0" distB="0" distL="114300" distR="114300" simplePos="0" relativeHeight="251658242" behindDoc="1" locked="0" layoutInCell="1" allowOverlap="1" wp14:anchorId="5FE66539" wp14:editId="5E1F2847">
              <wp:simplePos x="0" y="0"/>
              <wp:positionH relativeFrom="page">
                <wp:posOffset>7001510</wp:posOffset>
              </wp:positionH>
              <wp:positionV relativeFrom="page">
                <wp:posOffset>10104120</wp:posOffset>
              </wp:positionV>
              <wp:extent cx="141605" cy="15240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66DF0" w14:textId="77777777" w:rsidR="00CB74B6" w:rsidRDefault="009734FA">
                          <w:pPr>
                            <w:spacing w:line="222" w:lineRule="exact"/>
                            <w:ind w:left="60"/>
                            <w:rPr>
                              <w:sz w:val="20"/>
                            </w:rPr>
                          </w:pPr>
                          <w:r>
                            <w:fldChar w:fldCharType="begin"/>
                          </w:r>
                          <w:r>
                            <w:rPr>
                              <w:w w:val="99"/>
                              <w:sz w:val="20"/>
                            </w:rP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E66539" id="_x0000_t202" coordsize="21600,21600" o:spt="202" path="m,l,21600r21600,l21600,xe">
              <v:stroke joinstyle="miter"/>
              <v:path gradientshapeok="t" o:connecttype="rect"/>
            </v:shapetype>
            <v:shape id="Text Box 21" o:spid="_x0000_s1026" type="#_x0000_t202" style="position:absolute;margin-left:551.3pt;margin-top:795.6pt;width:11.15pt;height:12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" filled="f" stroked="f">
              <v:textbox inset="0,0,0,0">
                <w:txbxContent>
                  <w:p w14:paraId="7B666DF0" w14:textId="77777777" w:rsidR="00CB74B6" w:rsidRDefault="009734FA">
                    <w:pPr>
                      <w:spacing w:line="222" w:lineRule="exact"/>
                      <w:ind w:left="60"/>
                      <w:rPr>
                        <w:sz w:val="20"/>
                      </w:rPr>
                    </w:pPr>
                    <w:r>
                      <w:fldChar w:fldCharType="begin"/>
                    </w:r>
                    <w:r>
                      <w:rPr>
                        <w:w w:val="99"/>
                        <w:sz w:val="20"/>
                      </w:rPr>
                      <w:instrText xml:space="preserve"> PAGE </w:instrText>
                    </w:r>
                    <w:r>
                      <w:fldChar w:fldCharType="separate"/>
                    </w:r>
                    <w: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68277" w14:textId="2FF500AA" w:rsidR="00CB74B6" w:rsidRDefault="00767F2A">
    <w:pPr>
      <w:pStyle w:val="BodyText"/>
      <w:spacing w:line="14" w:lineRule="auto"/>
      <w:rPr>
        <w:sz w:val="20"/>
      </w:rPr>
    </w:pPr>
    <w:r>
      <w:rPr>
        <w:noProof/>
      </w:rPr>
      <mc:AlternateContent>
        <mc:Choice Requires="wps">
          <w:drawing>
            <wp:anchor distT="0" distB="0" distL="114300" distR="114300" simplePos="0" relativeHeight="251658245" behindDoc="1" locked="0" layoutInCell="1" allowOverlap="1" wp14:anchorId="1320A08E" wp14:editId="49ED4ECE">
              <wp:simplePos x="0" y="0"/>
              <wp:positionH relativeFrom="page">
                <wp:posOffset>6999605</wp:posOffset>
              </wp:positionH>
              <wp:positionV relativeFrom="page">
                <wp:posOffset>10104120</wp:posOffset>
              </wp:positionV>
              <wp:extent cx="142875" cy="15240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57A84" w14:textId="77777777" w:rsidR="00CB74B6" w:rsidRDefault="009734FA">
                          <w:pPr>
                            <w:spacing w:line="222" w:lineRule="exact"/>
                            <w:ind w:left="60"/>
                            <w:rPr>
                              <w:sz w:val="20"/>
                            </w:rPr>
                          </w:pPr>
                          <w:r>
                            <w:fldChar w:fldCharType="begin"/>
                          </w:r>
                          <w:r>
                            <w:rPr>
                              <w:w w:val="99"/>
                              <w:sz w:val="20"/>
                            </w:rP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0A08E" id="_x0000_t202" coordsize="21600,21600" o:spt="202" path="m,l,21600r21600,l21600,xe">
              <v:stroke joinstyle="miter"/>
              <v:path gradientshapeok="t" o:connecttype="rect"/>
            </v:shapetype>
            <v:shape id="Text Box 18" o:spid="_x0000_s1028" type="#_x0000_t202" style="position:absolute;margin-left:551.15pt;margin-top:795.6pt;width:11.25pt;height:12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" filled="f" stroked="f">
              <v:textbox inset="0,0,0,0">
                <w:txbxContent>
                  <w:p w14:paraId="19D57A84" w14:textId="77777777" w:rsidR="00CB74B6" w:rsidRDefault="009734FA">
                    <w:pPr>
                      <w:spacing w:line="222" w:lineRule="exact"/>
                      <w:ind w:left="60"/>
                      <w:rPr>
                        <w:sz w:val="20"/>
                      </w:rPr>
                    </w:pPr>
                    <w:r>
                      <w:fldChar w:fldCharType="begin"/>
                    </w:r>
                    <w:r>
                      <w:rPr>
                        <w:w w:val="99"/>
                        <w:sz w:val="20"/>
                      </w:rPr>
                      <w:instrText xml:space="preserve"> PAGE </w:instrText>
                    </w:r>
                    <w:r>
                      <w:fldChar w:fldCharType="separate"/>
                    </w:r>
                    <w:r>
                      <w:t>6</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895BA" w14:textId="16D9DC17" w:rsidR="00CB74B6" w:rsidRDefault="00767F2A">
    <w:pPr>
      <w:pStyle w:val="BodyText"/>
      <w:spacing w:line="14" w:lineRule="auto"/>
      <w:rPr>
        <w:sz w:val="20"/>
      </w:rPr>
    </w:pPr>
    <w:r>
      <w:rPr>
        <w:noProof/>
      </w:rPr>
      <mc:AlternateContent>
        <mc:Choice Requires="wps">
          <w:drawing>
            <wp:anchor distT="0" distB="0" distL="114300" distR="114300" simplePos="0" relativeHeight="251658247" behindDoc="1" locked="0" layoutInCell="1" allowOverlap="1" wp14:anchorId="7ECB4AEF" wp14:editId="75A35AA8">
              <wp:simplePos x="0" y="0"/>
              <wp:positionH relativeFrom="page">
                <wp:posOffset>6999605</wp:posOffset>
              </wp:positionH>
              <wp:positionV relativeFrom="page">
                <wp:posOffset>10104120</wp:posOffset>
              </wp:positionV>
              <wp:extent cx="142875" cy="15240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3BFC3" w14:textId="77777777" w:rsidR="00CB74B6" w:rsidRDefault="009734FA">
                          <w:pPr>
                            <w:spacing w:line="222" w:lineRule="exact"/>
                            <w:ind w:left="60"/>
                            <w:rPr>
                              <w:sz w:val="20"/>
                            </w:rPr>
                          </w:pPr>
                          <w:r>
                            <w:fldChar w:fldCharType="begin"/>
                          </w:r>
                          <w:r>
                            <w:rPr>
                              <w:w w:val="99"/>
                              <w:sz w:val="20"/>
                            </w:rPr>
                            <w:instrText xml:space="preserve"> PAGE </w:instrText>
                          </w:r>
                          <w:r>
                            <w:fldChar w:fldCharType="separate"/>
                          </w:r>
                          <w: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CB4AEF" id="_x0000_t202" coordsize="21600,21600" o:spt="202" path="m,l,21600r21600,l21600,xe">
              <v:stroke joinstyle="miter"/>
              <v:path gradientshapeok="t" o:connecttype="rect"/>
            </v:shapetype>
            <v:shape id="Text Box 16" o:spid="_x0000_s1030" type="#_x0000_t202" style="position:absolute;margin-left:551.15pt;margin-top:795.6pt;width:11.25pt;height:12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" filled="f" stroked="f">
              <v:textbox inset="0,0,0,0">
                <w:txbxContent>
                  <w:p w14:paraId="6DC3BFC3" w14:textId="77777777" w:rsidR="00CB74B6" w:rsidRDefault="009734FA">
                    <w:pPr>
                      <w:spacing w:line="222" w:lineRule="exact"/>
                      <w:ind w:left="60"/>
                      <w:rPr>
                        <w:sz w:val="20"/>
                      </w:rPr>
                    </w:pPr>
                    <w:r>
                      <w:fldChar w:fldCharType="begin"/>
                    </w:r>
                    <w:r>
                      <w:rPr>
                        <w:w w:val="99"/>
                        <w:sz w:val="20"/>
                      </w:rPr>
                      <w:instrText xml:space="preserve"> PAGE </w:instrText>
                    </w:r>
                    <w:r>
                      <w:fldChar w:fldCharType="separate"/>
                    </w:r>
                    <w:r>
                      <w:t>9</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E680B" w14:textId="0E9720B7" w:rsidR="00CB74B6" w:rsidRDefault="00767F2A">
    <w:pPr>
      <w:pStyle w:val="BodyText"/>
      <w:spacing w:line="14" w:lineRule="auto"/>
      <w:rPr>
        <w:sz w:val="20"/>
      </w:rPr>
    </w:pPr>
    <w:r>
      <w:rPr>
        <w:noProof/>
      </w:rPr>
      <mc:AlternateContent>
        <mc:Choice Requires="wps">
          <w:drawing>
            <wp:anchor distT="0" distB="0" distL="114300" distR="114300" simplePos="0" relativeHeight="251658250" behindDoc="1" locked="0" layoutInCell="1" allowOverlap="1" wp14:anchorId="4BA2C819" wp14:editId="4300BE73">
              <wp:simplePos x="0" y="0"/>
              <wp:positionH relativeFrom="page">
                <wp:posOffset>6943090</wp:posOffset>
              </wp:positionH>
              <wp:positionV relativeFrom="page">
                <wp:posOffset>10104120</wp:posOffset>
              </wp:positionV>
              <wp:extent cx="199390" cy="1524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15A32" w14:textId="77777777" w:rsidR="00CB74B6" w:rsidRDefault="009734FA">
                          <w:pPr>
                            <w:spacing w:line="222" w:lineRule="exact"/>
                            <w:ind w:left="60"/>
                            <w:rPr>
                              <w:sz w:val="20"/>
                            </w:rPr>
                          </w:pPr>
                          <w:r>
                            <w:fldChar w:fldCharType="begin"/>
                          </w:r>
                          <w:r>
                            <w:rPr>
                              <w:sz w:val="20"/>
                            </w:rPr>
                            <w:instrText xml:space="preserve"> PAGE </w:instrText>
                          </w:r>
                          <w:r>
                            <w:fldChar w:fldCharType="separate"/>
                          </w:r>
                          <w: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A2C819" id="_x0000_t202" coordsize="21600,21600" o:spt="202" path="m,l,21600r21600,l21600,xe">
              <v:stroke joinstyle="miter"/>
              <v:path gradientshapeok="t" o:connecttype="rect"/>
            </v:shapetype>
            <v:shape id="Text Box 13" o:spid="_x0000_s1031" type="#_x0000_t202" style="position:absolute;margin-left:546.7pt;margin-top:795.6pt;width:15.7pt;height:12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" filled="f" stroked="f">
              <v:textbox inset="0,0,0,0">
                <w:txbxContent>
                  <w:p w14:paraId="2E315A32" w14:textId="77777777" w:rsidR="00CB74B6" w:rsidRDefault="009734FA">
                    <w:pPr>
                      <w:spacing w:line="222" w:lineRule="exact"/>
                      <w:ind w:left="60"/>
                      <w:rPr>
                        <w:sz w:val="20"/>
                      </w:rPr>
                    </w:pPr>
                    <w:r>
                      <w:fldChar w:fldCharType="begin"/>
                    </w:r>
                    <w:r>
                      <w:rPr>
                        <w:sz w:val="20"/>
                      </w:rPr>
                      <w:instrText xml:space="preserve"> PAGE </w:instrText>
                    </w:r>
                    <w:r>
                      <w:fldChar w:fldCharType="separate"/>
                    </w:r>
                    <w:r>
                      <w:t>16</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85BD0" w14:textId="2165F429" w:rsidR="00CB74B6" w:rsidRDefault="00767F2A">
    <w:pPr>
      <w:pStyle w:val="BodyText"/>
      <w:spacing w:line="14" w:lineRule="auto"/>
      <w:rPr>
        <w:sz w:val="20"/>
      </w:rPr>
    </w:pPr>
    <w:r>
      <w:rPr>
        <w:noProof/>
      </w:rPr>
      <mc:AlternateContent>
        <mc:Choice Requires="wps">
          <w:drawing>
            <wp:anchor distT="0" distB="0" distL="114300" distR="114300" simplePos="0" relativeHeight="251658252" behindDoc="1" locked="0" layoutInCell="1" allowOverlap="1" wp14:anchorId="2F5B2E1D" wp14:editId="1981BE15">
              <wp:simplePos x="0" y="0"/>
              <wp:positionH relativeFrom="page">
                <wp:posOffset>6937375</wp:posOffset>
              </wp:positionH>
              <wp:positionV relativeFrom="page">
                <wp:posOffset>10104120</wp:posOffset>
              </wp:positionV>
              <wp:extent cx="205105" cy="1524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F5394" w14:textId="77777777" w:rsidR="00CB74B6" w:rsidRDefault="009734FA">
                          <w:pPr>
                            <w:spacing w:line="222" w:lineRule="exact"/>
                            <w:ind w:left="60"/>
                            <w:rPr>
                              <w:sz w:val="20"/>
                            </w:rPr>
                          </w:pPr>
                          <w:r>
                            <w:fldChar w:fldCharType="begin"/>
                          </w:r>
                          <w:r>
                            <w:rPr>
                              <w:sz w:val="20"/>
                            </w:rPr>
                            <w:instrText xml:space="preserve"> PAGE </w:instrText>
                          </w:r>
                          <w:r>
                            <w:fldChar w:fldCharType="separate"/>
                          </w:r>
                          <w: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5B2E1D" id="_x0000_t202" coordsize="21600,21600" o:spt="202" path="m,l,21600r21600,l21600,xe">
              <v:stroke joinstyle="miter"/>
              <v:path gradientshapeok="t" o:connecttype="rect"/>
            </v:shapetype>
            <v:shape id="Text Box 11" o:spid="_x0000_s1032" type="#_x0000_t202" style="position:absolute;margin-left:546.25pt;margin-top:795.6pt;width:16.15pt;height:12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" filled="f" stroked="f">
              <v:textbox inset="0,0,0,0">
                <w:txbxContent>
                  <w:p w14:paraId="031F5394" w14:textId="77777777" w:rsidR="00CB74B6" w:rsidRDefault="009734FA">
                    <w:pPr>
                      <w:spacing w:line="222" w:lineRule="exact"/>
                      <w:ind w:left="60"/>
                      <w:rPr>
                        <w:sz w:val="20"/>
                      </w:rPr>
                    </w:pPr>
                    <w:r>
                      <w:fldChar w:fldCharType="begin"/>
                    </w:r>
                    <w:r>
                      <w:rPr>
                        <w:sz w:val="20"/>
                      </w:rPr>
                      <w:instrText xml:space="preserve"> PAGE </w:instrText>
                    </w:r>
                    <w:r>
                      <w:fldChar w:fldCharType="separate"/>
                    </w:r>
                    <w:r>
                      <w:t>20</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12D14" w14:textId="0167C938" w:rsidR="00CB74B6" w:rsidRDefault="00767F2A">
    <w:pPr>
      <w:pStyle w:val="BodyText"/>
      <w:spacing w:line="14" w:lineRule="auto"/>
      <w:rPr>
        <w:sz w:val="20"/>
      </w:rPr>
    </w:pPr>
    <w:r>
      <w:rPr>
        <w:noProof/>
      </w:rPr>
      <mc:AlternateContent>
        <mc:Choice Requires="wps">
          <w:drawing>
            <wp:anchor distT="0" distB="0" distL="114300" distR="114300" simplePos="0" relativeHeight="251658255" behindDoc="1" locked="0" layoutInCell="1" allowOverlap="1" wp14:anchorId="5CC3AD0F" wp14:editId="7610E681">
              <wp:simplePos x="0" y="0"/>
              <wp:positionH relativeFrom="page">
                <wp:posOffset>6935470</wp:posOffset>
              </wp:positionH>
              <wp:positionV relativeFrom="page">
                <wp:posOffset>10104120</wp:posOffset>
              </wp:positionV>
              <wp:extent cx="206375" cy="1524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CA8A0" w14:textId="77777777" w:rsidR="00CB74B6" w:rsidRDefault="009734FA">
                          <w:pPr>
                            <w:spacing w:line="222" w:lineRule="exact"/>
                            <w:ind w:left="60"/>
                            <w:rPr>
                              <w:sz w:val="20"/>
                            </w:rPr>
                          </w:pPr>
                          <w:r>
                            <w:fldChar w:fldCharType="begin"/>
                          </w:r>
                          <w:r>
                            <w:rPr>
                              <w:sz w:val="20"/>
                            </w:rPr>
                            <w:instrText xml:space="preserve"> PAGE </w:instrText>
                          </w:r>
                          <w:r>
                            <w:fldChar w:fldCharType="separate"/>
                          </w:r>
                          <w: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C3AD0F" id="_x0000_t202" coordsize="21600,21600" o:spt="202" path="m,l,21600r21600,l21600,xe">
              <v:stroke joinstyle="miter"/>
              <v:path gradientshapeok="t" o:connecttype="rect"/>
            </v:shapetype>
            <v:shape id="Text Box 8" o:spid="_x0000_s1034" type="#_x0000_t202" style="position:absolute;margin-left:546.1pt;margin-top:795.6pt;width:16.25pt;height:12pt;z-index:-2516582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" filled="f" stroked="f">
              <v:textbox inset="0,0,0,0">
                <w:txbxContent>
                  <w:p w14:paraId="693CA8A0" w14:textId="77777777" w:rsidR="00CB74B6" w:rsidRDefault="009734FA">
                    <w:pPr>
                      <w:spacing w:line="222" w:lineRule="exact"/>
                      <w:ind w:left="60"/>
                      <w:rPr>
                        <w:sz w:val="20"/>
                      </w:rPr>
                    </w:pPr>
                    <w:r>
                      <w:fldChar w:fldCharType="begin"/>
                    </w:r>
                    <w:r>
                      <w:rPr>
                        <w:sz w:val="20"/>
                      </w:rPr>
                      <w:instrText xml:space="preserve"> PAGE </w:instrText>
                    </w:r>
                    <w:r>
                      <w:fldChar w:fldCharType="separate"/>
                    </w:r>
                    <w:r>
                      <w:t>24</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8DF24" w14:textId="4AC5DF38" w:rsidR="00CB74B6" w:rsidRDefault="00767F2A">
    <w:pPr>
      <w:pStyle w:val="BodyText"/>
      <w:spacing w:line="14" w:lineRule="auto"/>
      <w:rPr>
        <w:sz w:val="20"/>
      </w:rPr>
    </w:pPr>
    <w:r>
      <w:rPr>
        <w:noProof/>
      </w:rPr>
      <mc:AlternateContent>
        <mc:Choice Requires="wps">
          <w:drawing>
            <wp:anchor distT="0" distB="0" distL="114300" distR="114300" simplePos="0" relativeHeight="251658257" behindDoc="1" locked="0" layoutInCell="1" allowOverlap="1" wp14:anchorId="0E2FA0D7" wp14:editId="43DE85F5">
              <wp:simplePos x="0" y="0"/>
              <wp:positionH relativeFrom="page">
                <wp:posOffset>6935470</wp:posOffset>
              </wp:positionH>
              <wp:positionV relativeFrom="page">
                <wp:posOffset>10104120</wp:posOffset>
              </wp:positionV>
              <wp:extent cx="206375" cy="1524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CFF89" w14:textId="77777777" w:rsidR="00CB74B6" w:rsidRDefault="009734FA">
                          <w:pPr>
                            <w:spacing w:line="222" w:lineRule="exact"/>
                            <w:ind w:left="60"/>
                            <w:rPr>
                              <w:sz w:val="20"/>
                            </w:rPr>
                          </w:pPr>
                          <w:r>
                            <w:fldChar w:fldCharType="begin"/>
                          </w:r>
                          <w:r>
                            <w:rPr>
                              <w:sz w:val="20"/>
                            </w:rPr>
                            <w:instrText xml:space="preserve"> PAGE </w:instrText>
                          </w:r>
                          <w:r>
                            <w:fldChar w:fldCharType="separate"/>
                          </w:r>
                          <w:r>
                            <w:t>26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2FA0D7" id="_x0000_t202" coordsize="21600,21600" o:spt="202" path="m,l,21600r21600,l21600,xe">
              <v:stroke joinstyle="miter"/>
              <v:path gradientshapeok="t" o:connecttype="rect"/>
            </v:shapetype>
            <v:shape id="Text Box 6" o:spid="_x0000_s1036" type="#_x0000_t202" style="position:absolute;margin-left:546.1pt;margin-top:795.6pt;width:16.25pt;height:12pt;z-index:-2516582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" filled="f" stroked="f">
              <v:textbox inset="0,0,0,0">
                <w:txbxContent>
                  <w:p w14:paraId="597CFF89" w14:textId="77777777" w:rsidR="00CB74B6" w:rsidRDefault="009734FA">
                    <w:pPr>
                      <w:spacing w:line="222" w:lineRule="exact"/>
                      <w:ind w:left="60"/>
                      <w:rPr>
                        <w:sz w:val="20"/>
                      </w:rPr>
                    </w:pPr>
                    <w:r>
                      <w:fldChar w:fldCharType="begin"/>
                    </w:r>
                    <w:r>
                      <w:rPr>
                        <w:sz w:val="20"/>
                      </w:rPr>
                      <w:instrText xml:space="preserve"> PAGE </w:instrText>
                    </w:r>
                    <w:r>
                      <w:fldChar w:fldCharType="separate"/>
                    </w:r>
                    <w:r>
                      <w:t>26</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FFF3C" w14:textId="08C3211A" w:rsidR="00CB74B6" w:rsidRDefault="00767F2A">
    <w:pPr>
      <w:pStyle w:val="BodyText"/>
      <w:spacing w:line="14" w:lineRule="auto"/>
      <w:rPr>
        <w:sz w:val="20"/>
      </w:rPr>
    </w:pPr>
    <w:r>
      <w:rPr>
        <w:noProof/>
      </w:rPr>
      <mc:AlternateContent>
        <mc:Choice Requires="wps">
          <w:drawing>
            <wp:anchor distT="0" distB="0" distL="114300" distR="114300" simplePos="0" relativeHeight="251658260" behindDoc="1" locked="0" layoutInCell="1" allowOverlap="1" wp14:anchorId="3F5B24AA" wp14:editId="36662C6D">
              <wp:simplePos x="0" y="0"/>
              <wp:positionH relativeFrom="page">
                <wp:posOffset>6935470</wp:posOffset>
              </wp:positionH>
              <wp:positionV relativeFrom="page">
                <wp:posOffset>10104120</wp:posOffset>
              </wp:positionV>
              <wp:extent cx="208915"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A9F38" w14:textId="77777777" w:rsidR="00CB74B6" w:rsidRDefault="009734FA">
                          <w:pPr>
                            <w:spacing w:line="222" w:lineRule="exact"/>
                            <w:ind w:left="60"/>
                            <w:rPr>
                              <w:sz w:val="20"/>
                            </w:rPr>
                          </w:pPr>
                          <w:r>
                            <w:fldChar w:fldCharType="begin"/>
                          </w:r>
                          <w:r>
                            <w:rPr>
                              <w:sz w:val="20"/>
                            </w:rPr>
                            <w:instrText xml:space="preserve"> PAGE </w:instrText>
                          </w:r>
                          <w:r>
                            <w:fldChar w:fldCharType="separate"/>
                          </w:r>
                          <w: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5B24AA" id="_x0000_t202" coordsize="21600,21600" o:spt="202" path="m,l,21600r21600,l21600,xe">
              <v:stroke joinstyle="miter"/>
              <v:path gradientshapeok="t" o:connecttype="rect"/>
            </v:shapetype>
            <v:shape id="Text Box 2" o:spid="_x0000_s1038" type="#_x0000_t202" style="position:absolute;margin-left:546.1pt;margin-top:795.6pt;width:16.45pt;height:12pt;z-index:-2516582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" filled="f" stroked="f">
              <v:textbox inset="0,0,0,0">
                <w:txbxContent>
                  <w:p w14:paraId="3BCA9F38" w14:textId="77777777" w:rsidR="00CB74B6" w:rsidRDefault="009734FA">
                    <w:pPr>
                      <w:spacing w:line="222" w:lineRule="exact"/>
                      <w:ind w:left="60"/>
                      <w:rPr>
                        <w:sz w:val="20"/>
                      </w:rPr>
                    </w:pPr>
                    <w:r>
                      <w:fldChar w:fldCharType="begin"/>
                    </w:r>
                    <w:r>
                      <w:rPr>
                        <w:sz w:val="20"/>
                      </w:rPr>
                      <w:instrText xml:space="preserve"> PAGE </w:instrText>
                    </w:r>
                    <w:r>
                      <w:fldChar w:fldCharType="separate"/>
                    </w:r>
                    <w:r>
                      <w:t>29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8E4CA" w14:textId="77777777" w:rsidR="00B305F4" w:rsidRDefault="00B305F4">
      <w:r>
        <w:separator/>
      </w:r>
    </w:p>
  </w:footnote>
  <w:footnote w:type="continuationSeparator" w:id="0">
    <w:p w14:paraId="141D197F" w14:textId="77777777" w:rsidR="00B305F4" w:rsidRDefault="00B305F4">
      <w:r>
        <w:continuationSeparator/>
      </w:r>
    </w:p>
  </w:footnote>
  <w:footnote w:type="continuationNotice" w:id="1">
    <w:p w14:paraId="1AC8F10B" w14:textId="77777777" w:rsidR="00B305F4" w:rsidRDefault="00B305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B1426" w14:textId="35903BEA" w:rsidR="00CB74B6" w:rsidRDefault="00767F2A">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66A335F0" wp14:editId="07653018">
              <wp:simplePos x="0" y="0"/>
              <wp:positionH relativeFrom="page">
                <wp:posOffset>438785</wp:posOffset>
              </wp:positionH>
              <wp:positionV relativeFrom="page">
                <wp:posOffset>848995</wp:posOffset>
              </wp:positionV>
              <wp:extent cx="6684010" cy="18415"/>
              <wp:effectExtent l="0" t="0" r="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4010" cy="18415"/>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A1811" id="Rectangle 23" o:spid="_x0000_s1026" style="position:absolute;margin-left:34.55pt;margin-top:66.85pt;width:526.3pt;height:1.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" fillcolor="#4471c4" stroked="f">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0BF0E" w14:textId="6AEB5A03" w:rsidR="00CB74B6" w:rsidRDefault="00767F2A">
    <w:pPr>
      <w:pStyle w:val="BodyText"/>
      <w:spacing w:line="14" w:lineRule="auto"/>
      <w:rPr>
        <w:sz w:val="20"/>
      </w:rPr>
    </w:pPr>
    <w:r>
      <w:rPr>
        <w:noProof/>
      </w:rPr>
      <mc:AlternateContent>
        <mc:Choice Requires="wps">
          <w:drawing>
            <wp:anchor distT="0" distB="0" distL="114300" distR="114300" simplePos="0" relativeHeight="251658243" behindDoc="1" locked="0" layoutInCell="1" allowOverlap="1" wp14:anchorId="24C622BC" wp14:editId="136A2A74">
              <wp:simplePos x="0" y="0"/>
              <wp:positionH relativeFrom="page">
                <wp:posOffset>438785</wp:posOffset>
              </wp:positionH>
              <wp:positionV relativeFrom="page">
                <wp:posOffset>848995</wp:posOffset>
              </wp:positionV>
              <wp:extent cx="6684010" cy="18415"/>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4010" cy="18415"/>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8CBF5" id="Rectangle 20" o:spid="_x0000_s1026" style="position:absolute;margin-left:34.55pt;margin-top:66.85pt;width:526.3pt;height:1.4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" fillcolor="#4471c4" stroked="f">
              <w10:wrap anchorx="page" anchory="page"/>
            </v:rect>
          </w:pict>
        </mc:Fallback>
      </mc:AlternateContent>
    </w:r>
    <w:r>
      <w:rPr>
        <w:noProof/>
      </w:rPr>
      <mc:AlternateContent>
        <mc:Choice Requires="wps">
          <w:drawing>
            <wp:anchor distT="0" distB="0" distL="114300" distR="114300" simplePos="0" relativeHeight="251658244" behindDoc="1" locked="0" layoutInCell="1" allowOverlap="1" wp14:anchorId="602F56C5" wp14:editId="6CEF92EE">
              <wp:simplePos x="0" y="0"/>
              <wp:positionH relativeFrom="page">
                <wp:posOffset>444500</wp:posOffset>
              </wp:positionH>
              <wp:positionV relativeFrom="page">
                <wp:posOffset>472440</wp:posOffset>
              </wp:positionV>
              <wp:extent cx="2390140" cy="20383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14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8FFF1" w14:textId="77777777" w:rsidR="00CB74B6" w:rsidRDefault="009734FA">
                          <w:pPr>
                            <w:spacing w:line="306" w:lineRule="exact"/>
                            <w:ind w:left="20"/>
                            <w:rPr>
                              <w:rFonts w:ascii="Calibri"/>
                              <w:b/>
                              <w:sz w:val="28"/>
                            </w:rPr>
                          </w:pPr>
                          <w:r>
                            <w:rPr>
                              <w:rFonts w:ascii="Calibri"/>
                              <w:b/>
                              <w:color w:val="006FC0"/>
                              <w:sz w:val="28"/>
                            </w:rPr>
                            <w:t>Financial</w:t>
                          </w:r>
                          <w:r>
                            <w:rPr>
                              <w:rFonts w:ascii="Calibri"/>
                              <w:b/>
                              <w:color w:val="006FC0"/>
                              <w:spacing w:val="-5"/>
                              <w:sz w:val="28"/>
                            </w:rPr>
                            <w:t xml:space="preserve"> </w:t>
                          </w:r>
                          <w:r>
                            <w:rPr>
                              <w:rFonts w:ascii="Calibri"/>
                              <w:b/>
                              <w:color w:val="006FC0"/>
                              <w:sz w:val="28"/>
                            </w:rPr>
                            <w:t>Regulations</w:t>
                          </w:r>
                          <w:r>
                            <w:rPr>
                              <w:rFonts w:ascii="Calibri"/>
                              <w:b/>
                              <w:color w:val="006FC0"/>
                              <w:spacing w:val="-4"/>
                              <w:sz w:val="28"/>
                            </w:rPr>
                            <w:t xml:space="preserve"> </w:t>
                          </w:r>
                          <w:r>
                            <w:rPr>
                              <w:rFonts w:ascii="Calibri"/>
                              <w:b/>
                              <w:color w:val="006FC0"/>
                              <w:sz w:val="28"/>
                            </w:rPr>
                            <w:t>Handbook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2F56C5" id="_x0000_t202" coordsize="21600,21600" o:spt="202" path="m,l,21600r21600,l21600,xe">
              <v:stroke joinstyle="miter"/>
              <v:path gradientshapeok="t" o:connecttype="rect"/>
            </v:shapetype>
            <v:shape id="Text Box 19" o:spid="_x0000_s1027" type="#_x0000_t202" style="position:absolute;margin-left:35pt;margin-top:37.2pt;width:188.2pt;height:16.0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" filled="f" stroked="f">
              <v:textbox inset="0,0,0,0">
                <w:txbxContent>
                  <w:p w14:paraId="1548FFF1" w14:textId="77777777" w:rsidR="00CB74B6" w:rsidRDefault="009734FA">
                    <w:pPr>
                      <w:spacing w:line="306" w:lineRule="exact"/>
                      <w:ind w:left="20"/>
                      <w:rPr>
                        <w:rFonts w:ascii="Calibri"/>
                        <w:b/>
                        <w:sz w:val="28"/>
                      </w:rPr>
                    </w:pPr>
                    <w:r>
                      <w:rPr>
                        <w:rFonts w:ascii="Calibri"/>
                        <w:b/>
                        <w:color w:val="006FC0"/>
                        <w:sz w:val="28"/>
                      </w:rPr>
                      <w:t>Financial</w:t>
                    </w:r>
                    <w:r>
                      <w:rPr>
                        <w:rFonts w:ascii="Calibri"/>
                        <w:b/>
                        <w:color w:val="006FC0"/>
                        <w:spacing w:val="-5"/>
                        <w:sz w:val="28"/>
                      </w:rPr>
                      <w:t xml:space="preserve"> </w:t>
                    </w:r>
                    <w:r>
                      <w:rPr>
                        <w:rFonts w:ascii="Calibri"/>
                        <w:b/>
                        <w:color w:val="006FC0"/>
                        <w:sz w:val="28"/>
                      </w:rPr>
                      <w:t>Regulations</w:t>
                    </w:r>
                    <w:r>
                      <w:rPr>
                        <w:rFonts w:ascii="Calibri"/>
                        <w:b/>
                        <w:color w:val="006FC0"/>
                        <w:spacing w:val="-4"/>
                        <w:sz w:val="28"/>
                      </w:rPr>
                      <w:t xml:space="preserve"> </w:t>
                    </w:r>
                    <w:r>
                      <w:rPr>
                        <w:rFonts w:ascii="Calibri"/>
                        <w:b/>
                        <w:color w:val="006FC0"/>
                        <w:sz w:val="28"/>
                      </w:rPr>
                      <w:t>Handbook</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A4110" w14:textId="21A18CDA" w:rsidR="00CB74B6" w:rsidRDefault="00767F2A">
    <w:pPr>
      <w:pStyle w:val="BodyText"/>
      <w:spacing w:line="14" w:lineRule="auto"/>
      <w:rPr>
        <w:sz w:val="20"/>
      </w:rPr>
    </w:pPr>
    <w:r>
      <w:rPr>
        <w:noProof/>
      </w:rPr>
      <mc:AlternateContent>
        <mc:Choice Requires="wps">
          <w:drawing>
            <wp:anchor distT="0" distB="0" distL="114300" distR="114300" simplePos="0" relativeHeight="251658246" behindDoc="1" locked="0" layoutInCell="1" allowOverlap="1" wp14:anchorId="65BC2B05" wp14:editId="036DAD64">
              <wp:simplePos x="0" y="0"/>
              <wp:positionH relativeFrom="page">
                <wp:posOffset>444500</wp:posOffset>
              </wp:positionH>
              <wp:positionV relativeFrom="page">
                <wp:posOffset>472440</wp:posOffset>
              </wp:positionV>
              <wp:extent cx="2390140" cy="20383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14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925FD" w14:textId="77777777" w:rsidR="00CB74B6" w:rsidRDefault="009734FA">
                          <w:pPr>
                            <w:spacing w:line="306" w:lineRule="exact"/>
                            <w:ind w:left="20"/>
                            <w:rPr>
                              <w:rFonts w:ascii="Calibri"/>
                              <w:b/>
                              <w:sz w:val="28"/>
                            </w:rPr>
                          </w:pPr>
                          <w:r>
                            <w:rPr>
                              <w:rFonts w:ascii="Calibri"/>
                              <w:b/>
                              <w:color w:val="006FC0"/>
                              <w:sz w:val="28"/>
                            </w:rPr>
                            <w:t>Financial</w:t>
                          </w:r>
                          <w:r>
                            <w:rPr>
                              <w:rFonts w:ascii="Calibri"/>
                              <w:b/>
                              <w:color w:val="006FC0"/>
                              <w:spacing w:val="-5"/>
                              <w:sz w:val="28"/>
                            </w:rPr>
                            <w:t xml:space="preserve"> </w:t>
                          </w:r>
                          <w:r>
                            <w:rPr>
                              <w:rFonts w:ascii="Calibri"/>
                              <w:b/>
                              <w:color w:val="006FC0"/>
                              <w:sz w:val="28"/>
                            </w:rPr>
                            <w:t>Regulations</w:t>
                          </w:r>
                          <w:r>
                            <w:rPr>
                              <w:rFonts w:ascii="Calibri"/>
                              <w:b/>
                              <w:color w:val="006FC0"/>
                              <w:spacing w:val="-4"/>
                              <w:sz w:val="28"/>
                            </w:rPr>
                            <w:t xml:space="preserve"> </w:t>
                          </w:r>
                          <w:r>
                            <w:rPr>
                              <w:rFonts w:ascii="Calibri"/>
                              <w:b/>
                              <w:color w:val="006FC0"/>
                              <w:sz w:val="28"/>
                            </w:rPr>
                            <w:t>Handbook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BC2B05" id="_x0000_t202" coordsize="21600,21600" o:spt="202" path="m,l,21600r21600,l21600,xe">
              <v:stroke joinstyle="miter"/>
              <v:path gradientshapeok="t" o:connecttype="rect"/>
            </v:shapetype>
            <v:shape id="Text Box 17" o:spid="_x0000_s1029" type="#_x0000_t202" style="position:absolute;margin-left:35pt;margin-top:37.2pt;width:188.2pt;height:16.0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" filled="f" stroked="f">
              <v:textbox inset="0,0,0,0">
                <w:txbxContent>
                  <w:p w14:paraId="31E925FD" w14:textId="77777777" w:rsidR="00CB74B6" w:rsidRDefault="009734FA">
                    <w:pPr>
                      <w:spacing w:line="306" w:lineRule="exact"/>
                      <w:ind w:left="20"/>
                      <w:rPr>
                        <w:rFonts w:ascii="Calibri"/>
                        <w:b/>
                        <w:sz w:val="28"/>
                      </w:rPr>
                    </w:pPr>
                    <w:r>
                      <w:rPr>
                        <w:rFonts w:ascii="Calibri"/>
                        <w:b/>
                        <w:color w:val="006FC0"/>
                        <w:sz w:val="28"/>
                      </w:rPr>
                      <w:t>Financial</w:t>
                    </w:r>
                    <w:r>
                      <w:rPr>
                        <w:rFonts w:ascii="Calibri"/>
                        <w:b/>
                        <w:color w:val="006FC0"/>
                        <w:spacing w:val="-5"/>
                        <w:sz w:val="28"/>
                      </w:rPr>
                      <w:t xml:space="preserve"> </w:t>
                    </w:r>
                    <w:r>
                      <w:rPr>
                        <w:rFonts w:ascii="Calibri"/>
                        <w:b/>
                        <w:color w:val="006FC0"/>
                        <w:sz w:val="28"/>
                      </w:rPr>
                      <w:t>Regulations</w:t>
                    </w:r>
                    <w:r>
                      <w:rPr>
                        <w:rFonts w:ascii="Calibri"/>
                        <w:b/>
                        <w:color w:val="006FC0"/>
                        <w:spacing w:val="-4"/>
                        <w:sz w:val="28"/>
                      </w:rPr>
                      <w:t xml:space="preserve"> </w:t>
                    </w:r>
                    <w:r>
                      <w:rPr>
                        <w:rFonts w:ascii="Calibri"/>
                        <w:b/>
                        <w:color w:val="006FC0"/>
                        <w:sz w:val="28"/>
                      </w:rPr>
                      <w:t>Handbook</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E218A" w14:textId="4510E694" w:rsidR="00CB74B6" w:rsidRDefault="00767F2A">
    <w:pPr>
      <w:pStyle w:val="BodyText"/>
      <w:spacing w:line="14" w:lineRule="auto"/>
      <w:rPr>
        <w:sz w:val="20"/>
      </w:rPr>
    </w:pPr>
    <w:r>
      <w:rPr>
        <w:noProof/>
      </w:rPr>
      <mc:AlternateContent>
        <mc:Choice Requires="wps">
          <w:drawing>
            <wp:anchor distT="0" distB="0" distL="114300" distR="114300" simplePos="0" relativeHeight="251658253" behindDoc="1" locked="0" layoutInCell="1" allowOverlap="1" wp14:anchorId="5804E514" wp14:editId="0D88682B">
              <wp:simplePos x="0" y="0"/>
              <wp:positionH relativeFrom="page">
                <wp:posOffset>438785</wp:posOffset>
              </wp:positionH>
              <wp:positionV relativeFrom="page">
                <wp:posOffset>848995</wp:posOffset>
              </wp:positionV>
              <wp:extent cx="6684010" cy="18415"/>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4010" cy="18415"/>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2CF02" id="Rectangle 10" o:spid="_x0000_s1026" style="position:absolute;margin-left:34.55pt;margin-top:66.85pt;width:526.3pt;height:1.45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" fillcolor="#4471c4" stroked="f">
              <w10:wrap anchorx="page" anchory="page"/>
            </v:rect>
          </w:pict>
        </mc:Fallback>
      </mc:AlternateContent>
    </w:r>
    <w:r>
      <w:rPr>
        <w:noProof/>
      </w:rPr>
      <mc:AlternateContent>
        <mc:Choice Requires="wps">
          <w:drawing>
            <wp:anchor distT="0" distB="0" distL="114300" distR="114300" simplePos="0" relativeHeight="251658254" behindDoc="1" locked="0" layoutInCell="1" allowOverlap="1" wp14:anchorId="4ED5023D" wp14:editId="2EAFF6DC">
              <wp:simplePos x="0" y="0"/>
              <wp:positionH relativeFrom="page">
                <wp:posOffset>444500</wp:posOffset>
              </wp:positionH>
              <wp:positionV relativeFrom="page">
                <wp:posOffset>472440</wp:posOffset>
              </wp:positionV>
              <wp:extent cx="2390140" cy="20383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14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4B143" w14:textId="77777777" w:rsidR="00CB74B6" w:rsidRDefault="009734FA">
                          <w:pPr>
                            <w:spacing w:line="306" w:lineRule="exact"/>
                            <w:ind w:left="20"/>
                            <w:rPr>
                              <w:rFonts w:ascii="Calibri"/>
                              <w:b/>
                              <w:sz w:val="28"/>
                            </w:rPr>
                          </w:pPr>
                          <w:r>
                            <w:rPr>
                              <w:rFonts w:ascii="Calibri"/>
                              <w:b/>
                              <w:color w:val="006FC0"/>
                              <w:sz w:val="28"/>
                            </w:rPr>
                            <w:t>Financial</w:t>
                          </w:r>
                          <w:r>
                            <w:rPr>
                              <w:rFonts w:ascii="Calibri"/>
                              <w:b/>
                              <w:color w:val="006FC0"/>
                              <w:spacing w:val="-5"/>
                              <w:sz w:val="28"/>
                            </w:rPr>
                            <w:t xml:space="preserve"> </w:t>
                          </w:r>
                          <w:r>
                            <w:rPr>
                              <w:rFonts w:ascii="Calibri"/>
                              <w:b/>
                              <w:color w:val="006FC0"/>
                              <w:sz w:val="28"/>
                            </w:rPr>
                            <w:t>Regulations</w:t>
                          </w:r>
                          <w:r>
                            <w:rPr>
                              <w:rFonts w:ascii="Calibri"/>
                              <w:b/>
                              <w:color w:val="006FC0"/>
                              <w:spacing w:val="-4"/>
                              <w:sz w:val="28"/>
                            </w:rPr>
                            <w:t xml:space="preserve"> </w:t>
                          </w:r>
                          <w:r>
                            <w:rPr>
                              <w:rFonts w:ascii="Calibri"/>
                              <w:b/>
                              <w:color w:val="006FC0"/>
                              <w:sz w:val="28"/>
                            </w:rPr>
                            <w:t>Handbook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D5023D" id="_x0000_t202" coordsize="21600,21600" o:spt="202" path="m,l,21600r21600,l21600,xe">
              <v:stroke joinstyle="miter"/>
              <v:path gradientshapeok="t" o:connecttype="rect"/>
            </v:shapetype>
            <v:shape id="Text Box 9" o:spid="_x0000_s1033" type="#_x0000_t202" style="position:absolute;margin-left:35pt;margin-top:37.2pt;width:188.2pt;height:16.0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" filled="f" stroked="f">
              <v:textbox inset="0,0,0,0">
                <w:txbxContent>
                  <w:p w14:paraId="23E4B143" w14:textId="77777777" w:rsidR="00CB74B6" w:rsidRDefault="009734FA">
                    <w:pPr>
                      <w:spacing w:line="306" w:lineRule="exact"/>
                      <w:ind w:left="20"/>
                      <w:rPr>
                        <w:rFonts w:ascii="Calibri"/>
                        <w:b/>
                        <w:sz w:val="28"/>
                      </w:rPr>
                    </w:pPr>
                    <w:r>
                      <w:rPr>
                        <w:rFonts w:ascii="Calibri"/>
                        <w:b/>
                        <w:color w:val="006FC0"/>
                        <w:sz w:val="28"/>
                      </w:rPr>
                      <w:t>Financial</w:t>
                    </w:r>
                    <w:r>
                      <w:rPr>
                        <w:rFonts w:ascii="Calibri"/>
                        <w:b/>
                        <w:color w:val="006FC0"/>
                        <w:spacing w:val="-5"/>
                        <w:sz w:val="28"/>
                      </w:rPr>
                      <w:t xml:space="preserve"> </w:t>
                    </w:r>
                    <w:r>
                      <w:rPr>
                        <w:rFonts w:ascii="Calibri"/>
                        <w:b/>
                        <w:color w:val="006FC0"/>
                        <w:sz w:val="28"/>
                      </w:rPr>
                      <w:t>Regulations</w:t>
                    </w:r>
                    <w:r>
                      <w:rPr>
                        <w:rFonts w:ascii="Calibri"/>
                        <w:b/>
                        <w:color w:val="006FC0"/>
                        <w:spacing w:val="-4"/>
                        <w:sz w:val="28"/>
                      </w:rPr>
                      <w:t xml:space="preserve"> </w:t>
                    </w:r>
                    <w:r>
                      <w:rPr>
                        <w:rFonts w:ascii="Calibri"/>
                        <w:b/>
                        <w:color w:val="006FC0"/>
                        <w:sz w:val="28"/>
                      </w:rPr>
                      <w:t>Handbook</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C66D5" w14:textId="5B3D843F" w:rsidR="00CB74B6" w:rsidRDefault="00767F2A">
    <w:pPr>
      <w:pStyle w:val="BodyText"/>
      <w:spacing w:line="14" w:lineRule="auto"/>
      <w:rPr>
        <w:sz w:val="20"/>
      </w:rPr>
    </w:pPr>
    <w:r>
      <w:rPr>
        <w:noProof/>
      </w:rPr>
      <mc:AlternateContent>
        <mc:Choice Requires="wps">
          <w:drawing>
            <wp:anchor distT="0" distB="0" distL="114300" distR="114300" simplePos="0" relativeHeight="251658256" behindDoc="1" locked="0" layoutInCell="1" allowOverlap="1" wp14:anchorId="59D2FC8D" wp14:editId="48C22620">
              <wp:simplePos x="0" y="0"/>
              <wp:positionH relativeFrom="page">
                <wp:posOffset>444500</wp:posOffset>
              </wp:positionH>
              <wp:positionV relativeFrom="page">
                <wp:posOffset>472440</wp:posOffset>
              </wp:positionV>
              <wp:extent cx="2390140" cy="20383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14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EE71A" w14:textId="77777777" w:rsidR="00CB74B6" w:rsidRDefault="009734FA">
                          <w:pPr>
                            <w:spacing w:line="306" w:lineRule="exact"/>
                            <w:ind w:left="20"/>
                            <w:rPr>
                              <w:rFonts w:ascii="Calibri"/>
                              <w:b/>
                              <w:sz w:val="28"/>
                            </w:rPr>
                          </w:pPr>
                          <w:r>
                            <w:rPr>
                              <w:rFonts w:ascii="Calibri"/>
                              <w:b/>
                              <w:color w:val="006FC0"/>
                              <w:sz w:val="28"/>
                            </w:rPr>
                            <w:t>Financial</w:t>
                          </w:r>
                          <w:r>
                            <w:rPr>
                              <w:rFonts w:ascii="Calibri"/>
                              <w:b/>
                              <w:color w:val="006FC0"/>
                              <w:spacing w:val="-5"/>
                              <w:sz w:val="28"/>
                            </w:rPr>
                            <w:t xml:space="preserve"> </w:t>
                          </w:r>
                          <w:r>
                            <w:rPr>
                              <w:rFonts w:ascii="Calibri"/>
                              <w:b/>
                              <w:color w:val="006FC0"/>
                              <w:sz w:val="28"/>
                            </w:rPr>
                            <w:t>Regulations</w:t>
                          </w:r>
                          <w:r>
                            <w:rPr>
                              <w:rFonts w:ascii="Calibri"/>
                              <w:b/>
                              <w:color w:val="006FC0"/>
                              <w:spacing w:val="-4"/>
                              <w:sz w:val="28"/>
                            </w:rPr>
                            <w:t xml:space="preserve"> </w:t>
                          </w:r>
                          <w:r>
                            <w:rPr>
                              <w:rFonts w:ascii="Calibri"/>
                              <w:b/>
                              <w:color w:val="006FC0"/>
                              <w:sz w:val="28"/>
                            </w:rPr>
                            <w:t>Handbook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2FC8D" id="_x0000_t202" coordsize="21600,21600" o:spt="202" path="m,l,21600r21600,l21600,xe">
              <v:stroke joinstyle="miter"/>
              <v:path gradientshapeok="t" o:connecttype="rect"/>
            </v:shapetype>
            <v:shape id="Text Box 7" o:spid="_x0000_s1035" type="#_x0000_t202" style="position:absolute;margin-left:35pt;margin-top:37.2pt;width:188.2pt;height:16.05pt;z-index:-25165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" filled="f" stroked="f">
              <v:textbox inset="0,0,0,0">
                <w:txbxContent>
                  <w:p w14:paraId="34DEE71A" w14:textId="77777777" w:rsidR="00CB74B6" w:rsidRDefault="009734FA">
                    <w:pPr>
                      <w:spacing w:line="306" w:lineRule="exact"/>
                      <w:ind w:left="20"/>
                      <w:rPr>
                        <w:rFonts w:ascii="Calibri"/>
                        <w:b/>
                        <w:sz w:val="28"/>
                      </w:rPr>
                    </w:pPr>
                    <w:r>
                      <w:rPr>
                        <w:rFonts w:ascii="Calibri"/>
                        <w:b/>
                        <w:color w:val="006FC0"/>
                        <w:sz w:val="28"/>
                      </w:rPr>
                      <w:t>Financial</w:t>
                    </w:r>
                    <w:r>
                      <w:rPr>
                        <w:rFonts w:ascii="Calibri"/>
                        <w:b/>
                        <w:color w:val="006FC0"/>
                        <w:spacing w:val="-5"/>
                        <w:sz w:val="28"/>
                      </w:rPr>
                      <w:t xml:space="preserve"> </w:t>
                    </w:r>
                    <w:r>
                      <w:rPr>
                        <w:rFonts w:ascii="Calibri"/>
                        <w:b/>
                        <w:color w:val="006FC0"/>
                        <w:sz w:val="28"/>
                      </w:rPr>
                      <w:t>Regulations</w:t>
                    </w:r>
                    <w:r>
                      <w:rPr>
                        <w:rFonts w:ascii="Calibri"/>
                        <w:b/>
                        <w:color w:val="006FC0"/>
                        <w:spacing w:val="-4"/>
                        <w:sz w:val="28"/>
                      </w:rPr>
                      <w:t xml:space="preserve"> </w:t>
                    </w:r>
                    <w:r>
                      <w:rPr>
                        <w:rFonts w:ascii="Calibri"/>
                        <w:b/>
                        <w:color w:val="006FC0"/>
                        <w:sz w:val="28"/>
                      </w:rPr>
                      <w:t>Handbook</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E7A89" w14:textId="65E6F13C" w:rsidR="00CB74B6" w:rsidRDefault="00767F2A">
    <w:pPr>
      <w:pStyle w:val="BodyText"/>
      <w:spacing w:line="14" w:lineRule="auto"/>
      <w:rPr>
        <w:sz w:val="20"/>
      </w:rPr>
    </w:pPr>
    <w:r>
      <w:rPr>
        <w:noProof/>
      </w:rPr>
      <mc:AlternateContent>
        <mc:Choice Requires="wps">
          <w:drawing>
            <wp:anchor distT="0" distB="0" distL="114300" distR="114300" simplePos="0" relativeHeight="251658258" behindDoc="1" locked="0" layoutInCell="1" allowOverlap="1" wp14:anchorId="543A15FF" wp14:editId="75555691">
              <wp:simplePos x="0" y="0"/>
              <wp:positionH relativeFrom="page">
                <wp:posOffset>438785</wp:posOffset>
              </wp:positionH>
              <wp:positionV relativeFrom="page">
                <wp:posOffset>848995</wp:posOffset>
              </wp:positionV>
              <wp:extent cx="6684010" cy="1841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4010" cy="18415"/>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C83A5" id="Rectangle 5" o:spid="_x0000_s1026" style="position:absolute;margin-left:34.55pt;margin-top:66.85pt;width:526.3pt;height:1.45pt;z-index:-2516582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" fillcolor="#4471c4" stroked="f">
              <w10:wrap anchorx="page" anchory="page"/>
            </v:rect>
          </w:pict>
        </mc:Fallback>
      </mc:AlternateContent>
    </w:r>
    <w:r>
      <w:rPr>
        <w:noProof/>
      </w:rPr>
      <mc:AlternateContent>
        <mc:Choice Requires="wps">
          <w:drawing>
            <wp:anchor distT="0" distB="0" distL="114300" distR="114300" simplePos="0" relativeHeight="251658259" behindDoc="1" locked="0" layoutInCell="1" allowOverlap="1" wp14:anchorId="536AB2D3" wp14:editId="6170BC5D">
              <wp:simplePos x="0" y="0"/>
              <wp:positionH relativeFrom="page">
                <wp:posOffset>444500</wp:posOffset>
              </wp:positionH>
              <wp:positionV relativeFrom="page">
                <wp:posOffset>472440</wp:posOffset>
              </wp:positionV>
              <wp:extent cx="2390140" cy="2038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14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3DE54" w14:textId="77777777" w:rsidR="00CB74B6" w:rsidRDefault="009734FA">
                          <w:pPr>
                            <w:spacing w:line="306" w:lineRule="exact"/>
                            <w:ind w:left="20"/>
                            <w:rPr>
                              <w:rFonts w:ascii="Calibri"/>
                              <w:b/>
                              <w:sz w:val="28"/>
                            </w:rPr>
                          </w:pPr>
                          <w:r>
                            <w:rPr>
                              <w:rFonts w:ascii="Calibri"/>
                              <w:b/>
                              <w:color w:val="006FC0"/>
                              <w:sz w:val="28"/>
                            </w:rPr>
                            <w:t>Financial</w:t>
                          </w:r>
                          <w:r>
                            <w:rPr>
                              <w:rFonts w:ascii="Calibri"/>
                              <w:b/>
                              <w:color w:val="006FC0"/>
                              <w:spacing w:val="-5"/>
                              <w:sz w:val="28"/>
                            </w:rPr>
                            <w:t xml:space="preserve"> </w:t>
                          </w:r>
                          <w:r>
                            <w:rPr>
                              <w:rFonts w:ascii="Calibri"/>
                              <w:b/>
                              <w:color w:val="006FC0"/>
                              <w:sz w:val="28"/>
                            </w:rPr>
                            <w:t>Regulations</w:t>
                          </w:r>
                          <w:r>
                            <w:rPr>
                              <w:rFonts w:ascii="Calibri"/>
                              <w:b/>
                              <w:color w:val="006FC0"/>
                              <w:spacing w:val="-4"/>
                              <w:sz w:val="28"/>
                            </w:rPr>
                            <w:t xml:space="preserve"> </w:t>
                          </w:r>
                          <w:r>
                            <w:rPr>
                              <w:rFonts w:ascii="Calibri"/>
                              <w:b/>
                              <w:color w:val="006FC0"/>
                              <w:sz w:val="28"/>
                            </w:rPr>
                            <w:t>Handbook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6AB2D3" id="_x0000_t202" coordsize="21600,21600" o:spt="202" path="m,l,21600r21600,l21600,xe">
              <v:stroke joinstyle="miter"/>
              <v:path gradientshapeok="t" o:connecttype="rect"/>
            </v:shapetype>
            <v:shape id="Text Box 4" o:spid="_x0000_s1037" type="#_x0000_t202" style="position:absolute;margin-left:35pt;margin-top:37.2pt;width:188.2pt;height:16.05pt;z-index:-2516582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" filled="f" stroked="f">
              <v:textbox inset="0,0,0,0">
                <w:txbxContent>
                  <w:p w14:paraId="37C3DE54" w14:textId="77777777" w:rsidR="00CB74B6" w:rsidRDefault="009734FA">
                    <w:pPr>
                      <w:spacing w:line="306" w:lineRule="exact"/>
                      <w:ind w:left="20"/>
                      <w:rPr>
                        <w:rFonts w:ascii="Calibri"/>
                        <w:b/>
                        <w:sz w:val="28"/>
                      </w:rPr>
                    </w:pPr>
                    <w:r>
                      <w:rPr>
                        <w:rFonts w:ascii="Calibri"/>
                        <w:b/>
                        <w:color w:val="006FC0"/>
                        <w:sz w:val="28"/>
                      </w:rPr>
                      <w:t>Financial</w:t>
                    </w:r>
                    <w:r>
                      <w:rPr>
                        <w:rFonts w:ascii="Calibri"/>
                        <w:b/>
                        <w:color w:val="006FC0"/>
                        <w:spacing w:val="-5"/>
                        <w:sz w:val="28"/>
                      </w:rPr>
                      <w:t xml:space="preserve"> </w:t>
                    </w:r>
                    <w:r>
                      <w:rPr>
                        <w:rFonts w:ascii="Calibri"/>
                        <w:b/>
                        <w:color w:val="006FC0"/>
                        <w:sz w:val="28"/>
                      </w:rPr>
                      <w:t>Regulations</w:t>
                    </w:r>
                    <w:r>
                      <w:rPr>
                        <w:rFonts w:ascii="Calibri"/>
                        <w:b/>
                        <w:color w:val="006FC0"/>
                        <w:spacing w:val="-4"/>
                        <w:sz w:val="28"/>
                      </w:rPr>
                      <w:t xml:space="preserve"> </w:t>
                    </w:r>
                    <w:r>
                      <w:rPr>
                        <w:rFonts w:ascii="Calibri"/>
                        <w:b/>
                        <w:color w:val="006FC0"/>
                        <w:sz w:val="28"/>
                      </w:rPr>
                      <w:t>Handbook</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B11"/>
    <w:multiLevelType w:val="multilevel"/>
    <w:tmpl w:val="820EE1A6"/>
    <w:lvl w:ilvl="0">
      <w:start w:val="6"/>
      <w:numFmt w:val="decimal"/>
      <w:lvlText w:val="%1"/>
      <w:lvlJc w:val="left"/>
      <w:pPr>
        <w:ind w:left="1120" w:hanging="721"/>
      </w:pPr>
      <w:rPr>
        <w:rFonts w:hint="default"/>
        <w:lang w:val="en-US" w:eastAsia="en-US" w:bidi="ar-SA"/>
      </w:rPr>
    </w:lvl>
    <w:lvl w:ilvl="1">
      <w:start w:val="3"/>
      <w:numFmt w:val="decimal"/>
      <w:lvlText w:val="%1.%2"/>
      <w:lvlJc w:val="left"/>
      <w:pPr>
        <w:ind w:left="1120" w:hanging="721"/>
      </w:pPr>
      <w:rPr>
        <w:rFonts w:hint="default"/>
        <w:lang w:val="en-US" w:eastAsia="en-US" w:bidi="ar-SA"/>
      </w:rPr>
    </w:lvl>
    <w:lvl w:ilvl="2">
      <w:start w:val="1"/>
      <w:numFmt w:val="decimal"/>
      <w:lvlText w:val="%1.%2.%3."/>
      <w:lvlJc w:val="left"/>
      <w:pPr>
        <w:ind w:left="1120" w:hanging="721"/>
      </w:pPr>
      <w:rPr>
        <w:rFonts w:ascii="Corbel" w:eastAsia="Corbel" w:hAnsi="Corbel" w:cs="Corbel" w:hint="default"/>
        <w:spacing w:val="-2"/>
        <w:w w:val="100"/>
        <w:sz w:val="22"/>
        <w:szCs w:val="22"/>
        <w:lang w:val="en-US" w:eastAsia="en-US" w:bidi="ar-SA"/>
      </w:rPr>
    </w:lvl>
    <w:lvl w:ilvl="3">
      <w:numFmt w:val="bullet"/>
      <w:lvlText w:val="•"/>
      <w:lvlJc w:val="left"/>
      <w:pPr>
        <w:ind w:left="4187" w:hanging="721"/>
      </w:pPr>
      <w:rPr>
        <w:rFonts w:hint="default"/>
        <w:lang w:val="en-US" w:eastAsia="en-US" w:bidi="ar-SA"/>
      </w:rPr>
    </w:lvl>
    <w:lvl w:ilvl="4">
      <w:numFmt w:val="bullet"/>
      <w:lvlText w:val="•"/>
      <w:lvlJc w:val="left"/>
      <w:pPr>
        <w:ind w:left="5210" w:hanging="721"/>
      </w:pPr>
      <w:rPr>
        <w:rFonts w:hint="default"/>
        <w:lang w:val="en-US" w:eastAsia="en-US" w:bidi="ar-SA"/>
      </w:rPr>
    </w:lvl>
    <w:lvl w:ilvl="5">
      <w:numFmt w:val="bullet"/>
      <w:lvlText w:val="•"/>
      <w:lvlJc w:val="left"/>
      <w:pPr>
        <w:ind w:left="6233" w:hanging="721"/>
      </w:pPr>
      <w:rPr>
        <w:rFonts w:hint="default"/>
        <w:lang w:val="en-US" w:eastAsia="en-US" w:bidi="ar-SA"/>
      </w:rPr>
    </w:lvl>
    <w:lvl w:ilvl="6">
      <w:numFmt w:val="bullet"/>
      <w:lvlText w:val="•"/>
      <w:lvlJc w:val="left"/>
      <w:pPr>
        <w:ind w:left="7255" w:hanging="721"/>
      </w:pPr>
      <w:rPr>
        <w:rFonts w:hint="default"/>
        <w:lang w:val="en-US" w:eastAsia="en-US" w:bidi="ar-SA"/>
      </w:rPr>
    </w:lvl>
    <w:lvl w:ilvl="7">
      <w:numFmt w:val="bullet"/>
      <w:lvlText w:val="•"/>
      <w:lvlJc w:val="left"/>
      <w:pPr>
        <w:ind w:left="8278" w:hanging="721"/>
      </w:pPr>
      <w:rPr>
        <w:rFonts w:hint="default"/>
        <w:lang w:val="en-US" w:eastAsia="en-US" w:bidi="ar-SA"/>
      </w:rPr>
    </w:lvl>
    <w:lvl w:ilvl="8">
      <w:numFmt w:val="bullet"/>
      <w:lvlText w:val="•"/>
      <w:lvlJc w:val="left"/>
      <w:pPr>
        <w:ind w:left="9301" w:hanging="721"/>
      </w:pPr>
      <w:rPr>
        <w:rFonts w:hint="default"/>
        <w:lang w:val="en-US" w:eastAsia="en-US" w:bidi="ar-SA"/>
      </w:rPr>
    </w:lvl>
  </w:abstractNum>
  <w:abstractNum w:abstractNumId="1" w15:restartNumberingAfterBreak="0">
    <w:nsid w:val="095C33DA"/>
    <w:multiLevelType w:val="multilevel"/>
    <w:tmpl w:val="F49210D4"/>
    <w:lvl w:ilvl="0">
      <w:start w:val="2"/>
      <w:numFmt w:val="decimal"/>
      <w:lvlText w:val="%1"/>
      <w:lvlJc w:val="left"/>
      <w:pPr>
        <w:ind w:left="1120" w:hanging="721"/>
      </w:pPr>
      <w:rPr>
        <w:rFonts w:hint="default"/>
        <w:lang w:val="en-US" w:eastAsia="en-US" w:bidi="ar-SA"/>
      </w:rPr>
    </w:lvl>
    <w:lvl w:ilvl="1">
      <w:start w:val="4"/>
      <w:numFmt w:val="decimal"/>
      <w:lvlText w:val="%1.%2"/>
      <w:lvlJc w:val="left"/>
      <w:pPr>
        <w:ind w:left="1120" w:hanging="721"/>
      </w:pPr>
      <w:rPr>
        <w:rFonts w:hint="default"/>
        <w:lang w:val="en-US" w:eastAsia="en-US" w:bidi="ar-SA"/>
      </w:rPr>
    </w:lvl>
    <w:lvl w:ilvl="2">
      <w:start w:val="1"/>
      <w:numFmt w:val="decimal"/>
      <w:lvlText w:val="%1.%2.%3."/>
      <w:lvlJc w:val="left"/>
      <w:pPr>
        <w:ind w:left="1120" w:hanging="721"/>
      </w:pPr>
      <w:rPr>
        <w:rFonts w:hint="default"/>
        <w:b/>
        <w:bCs/>
        <w:spacing w:val="-3"/>
        <w:w w:val="100"/>
        <w:lang w:val="en-US" w:eastAsia="en-US" w:bidi="ar-SA"/>
      </w:rPr>
    </w:lvl>
    <w:lvl w:ilvl="3">
      <w:numFmt w:val="bullet"/>
      <w:lvlText w:val=""/>
      <w:lvlJc w:val="left"/>
      <w:pPr>
        <w:ind w:left="1480" w:hanging="360"/>
      </w:pPr>
      <w:rPr>
        <w:rFonts w:ascii="Symbol" w:eastAsia="Symbol" w:hAnsi="Symbol" w:cs="Symbol" w:hint="default"/>
        <w:w w:val="100"/>
        <w:sz w:val="22"/>
        <w:szCs w:val="22"/>
        <w:lang w:val="en-US" w:eastAsia="en-US" w:bidi="ar-SA"/>
      </w:rPr>
    </w:lvl>
    <w:lvl w:ilvl="4">
      <w:numFmt w:val="bullet"/>
      <w:lvlText w:val="•"/>
      <w:lvlJc w:val="left"/>
      <w:pPr>
        <w:ind w:left="3946" w:hanging="360"/>
      </w:pPr>
      <w:rPr>
        <w:rFonts w:hint="default"/>
        <w:lang w:val="en-US" w:eastAsia="en-US" w:bidi="ar-SA"/>
      </w:rPr>
    </w:lvl>
    <w:lvl w:ilvl="5">
      <w:numFmt w:val="bullet"/>
      <w:lvlText w:val="•"/>
      <w:lvlJc w:val="left"/>
      <w:pPr>
        <w:ind w:left="5179" w:hanging="360"/>
      </w:pPr>
      <w:rPr>
        <w:rFonts w:hint="default"/>
        <w:lang w:val="en-US" w:eastAsia="en-US" w:bidi="ar-SA"/>
      </w:rPr>
    </w:lvl>
    <w:lvl w:ilvl="6">
      <w:numFmt w:val="bullet"/>
      <w:lvlText w:val="•"/>
      <w:lvlJc w:val="left"/>
      <w:pPr>
        <w:ind w:left="6413" w:hanging="360"/>
      </w:pPr>
      <w:rPr>
        <w:rFonts w:hint="default"/>
        <w:lang w:val="en-US" w:eastAsia="en-US" w:bidi="ar-SA"/>
      </w:rPr>
    </w:lvl>
    <w:lvl w:ilvl="7">
      <w:numFmt w:val="bullet"/>
      <w:lvlText w:val="•"/>
      <w:lvlJc w:val="left"/>
      <w:pPr>
        <w:ind w:left="7646" w:hanging="360"/>
      </w:pPr>
      <w:rPr>
        <w:rFonts w:hint="default"/>
        <w:lang w:val="en-US" w:eastAsia="en-US" w:bidi="ar-SA"/>
      </w:rPr>
    </w:lvl>
    <w:lvl w:ilvl="8">
      <w:numFmt w:val="bullet"/>
      <w:lvlText w:val="•"/>
      <w:lvlJc w:val="left"/>
      <w:pPr>
        <w:ind w:left="8879" w:hanging="360"/>
      </w:pPr>
      <w:rPr>
        <w:rFonts w:hint="default"/>
        <w:lang w:val="en-US" w:eastAsia="en-US" w:bidi="ar-SA"/>
      </w:rPr>
    </w:lvl>
  </w:abstractNum>
  <w:abstractNum w:abstractNumId="2" w15:restartNumberingAfterBreak="0">
    <w:nsid w:val="0B557CC3"/>
    <w:multiLevelType w:val="multilevel"/>
    <w:tmpl w:val="4B0C7F9C"/>
    <w:lvl w:ilvl="0">
      <w:start w:val="1"/>
      <w:numFmt w:val="bullet"/>
      <w:lvlText w:val=""/>
      <w:lvlJc w:val="left"/>
      <w:pPr>
        <w:ind w:left="1841" w:hanging="721"/>
      </w:pPr>
      <w:rPr>
        <w:rFonts w:ascii="Symbol" w:hAnsi="Symbol" w:hint="default"/>
        <w:lang w:val="en-US" w:eastAsia="en-US" w:bidi="ar-SA"/>
      </w:rPr>
    </w:lvl>
    <w:lvl w:ilvl="1">
      <w:start w:val="3"/>
      <w:numFmt w:val="decimal"/>
      <w:lvlText w:val="%1.%2"/>
      <w:lvlJc w:val="left"/>
      <w:pPr>
        <w:ind w:left="1841" w:hanging="721"/>
      </w:pPr>
      <w:rPr>
        <w:rFonts w:hint="default"/>
        <w:lang w:val="en-US" w:eastAsia="en-US" w:bidi="ar-SA"/>
      </w:rPr>
    </w:lvl>
    <w:lvl w:ilvl="2">
      <w:start w:val="1"/>
      <w:numFmt w:val="decimal"/>
      <w:lvlText w:val="%1.%2.%3."/>
      <w:lvlJc w:val="left"/>
      <w:pPr>
        <w:ind w:left="1841" w:hanging="721"/>
      </w:pPr>
      <w:rPr>
        <w:rFonts w:ascii="Corbel" w:eastAsia="Corbel" w:hAnsi="Corbel" w:cs="Corbel" w:hint="default"/>
        <w:spacing w:val="-2"/>
        <w:w w:val="100"/>
        <w:sz w:val="22"/>
        <w:szCs w:val="22"/>
        <w:lang w:val="en-US" w:eastAsia="en-US" w:bidi="ar-SA"/>
      </w:rPr>
    </w:lvl>
    <w:lvl w:ilvl="3">
      <w:numFmt w:val="bullet"/>
      <w:lvlText w:val="•"/>
      <w:lvlJc w:val="left"/>
      <w:pPr>
        <w:ind w:left="4908" w:hanging="721"/>
      </w:pPr>
      <w:rPr>
        <w:rFonts w:hint="default"/>
        <w:lang w:val="en-US" w:eastAsia="en-US" w:bidi="ar-SA"/>
      </w:rPr>
    </w:lvl>
    <w:lvl w:ilvl="4">
      <w:numFmt w:val="bullet"/>
      <w:lvlText w:val="•"/>
      <w:lvlJc w:val="left"/>
      <w:pPr>
        <w:ind w:left="5931" w:hanging="721"/>
      </w:pPr>
      <w:rPr>
        <w:rFonts w:hint="default"/>
        <w:lang w:val="en-US" w:eastAsia="en-US" w:bidi="ar-SA"/>
      </w:rPr>
    </w:lvl>
    <w:lvl w:ilvl="5">
      <w:numFmt w:val="bullet"/>
      <w:lvlText w:val="•"/>
      <w:lvlJc w:val="left"/>
      <w:pPr>
        <w:ind w:left="6954" w:hanging="721"/>
      </w:pPr>
      <w:rPr>
        <w:rFonts w:hint="default"/>
        <w:lang w:val="en-US" w:eastAsia="en-US" w:bidi="ar-SA"/>
      </w:rPr>
    </w:lvl>
    <w:lvl w:ilvl="6">
      <w:numFmt w:val="bullet"/>
      <w:lvlText w:val="•"/>
      <w:lvlJc w:val="left"/>
      <w:pPr>
        <w:ind w:left="7976" w:hanging="721"/>
      </w:pPr>
      <w:rPr>
        <w:rFonts w:hint="default"/>
        <w:lang w:val="en-US" w:eastAsia="en-US" w:bidi="ar-SA"/>
      </w:rPr>
    </w:lvl>
    <w:lvl w:ilvl="7">
      <w:numFmt w:val="bullet"/>
      <w:lvlText w:val="•"/>
      <w:lvlJc w:val="left"/>
      <w:pPr>
        <w:ind w:left="8999" w:hanging="721"/>
      </w:pPr>
      <w:rPr>
        <w:rFonts w:hint="default"/>
        <w:lang w:val="en-US" w:eastAsia="en-US" w:bidi="ar-SA"/>
      </w:rPr>
    </w:lvl>
    <w:lvl w:ilvl="8">
      <w:numFmt w:val="bullet"/>
      <w:lvlText w:val="•"/>
      <w:lvlJc w:val="left"/>
      <w:pPr>
        <w:ind w:left="10022" w:hanging="721"/>
      </w:pPr>
      <w:rPr>
        <w:rFonts w:hint="default"/>
        <w:lang w:val="en-US" w:eastAsia="en-US" w:bidi="ar-SA"/>
      </w:rPr>
    </w:lvl>
  </w:abstractNum>
  <w:abstractNum w:abstractNumId="3" w15:restartNumberingAfterBreak="0">
    <w:nsid w:val="0B5E3C26"/>
    <w:multiLevelType w:val="hybridMultilevel"/>
    <w:tmpl w:val="6492CC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685C06"/>
    <w:multiLevelType w:val="hybridMultilevel"/>
    <w:tmpl w:val="38BA918C"/>
    <w:lvl w:ilvl="0" w:tplc="30266A96">
      <w:start w:val="1"/>
      <w:numFmt w:val="decimal"/>
      <w:lvlText w:val="%1."/>
      <w:lvlJc w:val="left"/>
      <w:pPr>
        <w:ind w:left="839" w:hanging="440"/>
      </w:pPr>
      <w:rPr>
        <w:rFonts w:ascii="Calibri" w:eastAsia="Calibri" w:hAnsi="Calibri" w:cs="Calibri" w:hint="default"/>
        <w:w w:val="100"/>
        <w:sz w:val="22"/>
        <w:szCs w:val="22"/>
        <w:lang w:val="en-US" w:eastAsia="en-US" w:bidi="ar-SA"/>
      </w:rPr>
    </w:lvl>
    <w:lvl w:ilvl="1" w:tplc="6062FD8A">
      <w:numFmt w:val="bullet"/>
      <w:lvlText w:val="•"/>
      <w:lvlJc w:val="left"/>
      <w:pPr>
        <w:ind w:left="1890" w:hanging="440"/>
      </w:pPr>
      <w:rPr>
        <w:rFonts w:hint="default"/>
        <w:lang w:val="en-US" w:eastAsia="en-US" w:bidi="ar-SA"/>
      </w:rPr>
    </w:lvl>
    <w:lvl w:ilvl="2" w:tplc="60C4DD4A">
      <w:numFmt w:val="bullet"/>
      <w:lvlText w:val="•"/>
      <w:lvlJc w:val="left"/>
      <w:pPr>
        <w:ind w:left="2941" w:hanging="440"/>
      </w:pPr>
      <w:rPr>
        <w:rFonts w:hint="default"/>
        <w:lang w:val="en-US" w:eastAsia="en-US" w:bidi="ar-SA"/>
      </w:rPr>
    </w:lvl>
    <w:lvl w:ilvl="3" w:tplc="DF1842A2">
      <w:numFmt w:val="bullet"/>
      <w:lvlText w:val="•"/>
      <w:lvlJc w:val="left"/>
      <w:pPr>
        <w:ind w:left="3991" w:hanging="440"/>
      </w:pPr>
      <w:rPr>
        <w:rFonts w:hint="default"/>
        <w:lang w:val="en-US" w:eastAsia="en-US" w:bidi="ar-SA"/>
      </w:rPr>
    </w:lvl>
    <w:lvl w:ilvl="4" w:tplc="90C417F2">
      <w:numFmt w:val="bullet"/>
      <w:lvlText w:val="•"/>
      <w:lvlJc w:val="left"/>
      <w:pPr>
        <w:ind w:left="5042" w:hanging="440"/>
      </w:pPr>
      <w:rPr>
        <w:rFonts w:hint="default"/>
        <w:lang w:val="en-US" w:eastAsia="en-US" w:bidi="ar-SA"/>
      </w:rPr>
    </w:lvl>
    <w:lvl w:ilvl="5" w:tplc="EAE27D52">
      <w:numFmt w:val="bullet"/>
      <w:lvlText w:val="•"/>
      <w:lvlJc w:val="left"/>
      <w:pPr>
        <w:ind w:left="6093" w:hanging="440"/>
      </w:pPr>
      <w:rPr>
        <w:rFonts w:hint="default"/>
        <w:lang w:val="en-US" w:eastAsia="en-US" w:bidi="ar-SA"/>
      </w:rPr>
    </w:lvl>
    <w:lvl w:ilvl="6" w:tplc="5A9A23C2">
      <w:numFmt w:val="bullet"/>
      <w:lvlText w:val="•"/>
      <w:lvlJc w:val="left"/>
      <w:pPr>
        <w:ind w:left="7143" w:hanging="440"/>
      </w:pPr>
      <w:rPr>
        <w:rFonts w:hint="default"/>
        <w:lang w:val="en-US" w:eastAsia="en-US" w:bidi="ar-SA"/>
      </w:rPr>
    </w:lvl>
    <w:lvl w:ilvl="7" w:tplc="41605E22">
      <w:numFmt w:val="bullet"/>
      <w:lvlText w:val="•"/>
      <w:lvlJc w:val="left"/>
      <w:pPr>
        <w:ind w:left="8194" w:hanging="440"/>
      </w:pPr>
      <w:rPr>
        <w:rFonts w:hint="default"/>
        <w:lang w:val="en-US" w:eastAsia="en-US" w:bidi="ar-SA"/>
      </w:rPr>
    </w:lvl>
    <w:lvl w:ilvl="8" w:tplc="CAE67D26">
      <w:numFmt w:val="bullet"/>
      <w:lvlText w:val="•"/>
      <w:lvlJc w:val="left"/>
      <w:pPr>
        <w:ind w:left="9245" w:hanging="440"/>
      </w:pPr>
      <w:rPr>
        <w:rFonts w:hint="default"/>
        <w:lang w:val="en-US" w:eastAsia="en-US" w:bidi="ar-SA"/>
      </w:rPr>
    </w:lvl>
  </w:abstractNum>
  <w:abstractNum w:abstractNumId="5" w15:restartNumberingAfterBreak="0">
    <w:nsid w:val="16EA42BE"/>
    <w:multiLevelType w:val="hybridMultilevel"/>
    <w:tmpl w:val="6F9E69F4"/>
    <w:lvl w:ilvl="0" w:tplc="3C04CD8E">
      <w:numFmt w:val="bullet"/>
      <w:lvlText w:val=""/>
      <w:lvlJc w:val="left"/>
      <w:pPr>
        <w:ind w:left="1466" w:hanging="360"/>
      </w:pPr>
      <w:rPr>
        <w:rFonts w:ascii="Symbol" w:eastAsia="Symbol" w:hAnsi="Symbol" w:cs="Symbol" w:hint="default"/>
        <w:w w:val="100"/>
        <w:sz w:val="22"/>
        <w:szCs w:val="22"/>
        <w:lang w:val="en-US" w:eastAsia="en-US" w:bidi="ar-SA"/>
      </w:rPr>
    </w:lvl>
    <w:lvl w:ilvl="1" w:tplc="7DCA40D2">
      <w:numFmt w:val="bullet"/>
      <w:lvlText w:val="•"/>
      <w:lvlJc w:val="left"/>
      <w:pPr>
        <w:ind w:left="2448" w:hanging="360"/>
      </w:pPr>
      <w:rPr>
        <w:rFonts w:hint="default"/>
        <w:lang w:val="en-US" w:eastAsia="en-US" w:bidi="ar-SA"/>
      </w:rPr>
    </w:lvl>
    <w:lvl w:ilvl="2" w:tplc="16900F08">
      <w:numFmt w:val="bullet"/>
      <w:lvlText w:val="•"/>
      <w:lvlJc w:val="left"/>
      <w:pPr>
        <w:ind w:left="3437" w:hanging="360"/>
      </w:pPr>
      <w:rPr>
        <w:rFonts w:hint="default"/>
        <w:lang w:val="en-US" w:eastAsia="en-US" w:bidi="ar-SA"/>
      </w:rPr>
    </w:lvl>
    <w:lvl w:ilvl="3" w:tplc="F56CC7B8">
      <w:numFmt w:val="bullet"/>
      <w:lvlText w:val="•"/>
      <w:lvlJc w:val="left"/>
      <w:pPr>
        <w:ind w:left="4425" w:hanging="360"/>
      </w:pPr>
      <w:rPr>
        <w:rFonts w:hint="default"/>
        <w:lang w:val="en-US" w:eastAsia="en-US" w:bidi="ar-SA"/>
      </w:rPr>
    </w:lvl>
    <w:lvl w:ilvl="4" w:tplc="57CA5444">
      <w:numFmt w:val="bullet"/>
      <w:lvlText w:val="•"/>
      <w:lvlJc w:val="left"/>
      <w:pPr>
        <w:ind w:left="5414" w:hanging="360"/>
      </w:pPr>
      <w:rPr>
        <w:rFonts w:hint="default"/>
        <w:lang w:val="en-US" w:eastAsia="en-US" w:bidi="ar-SA"/>
      </w:rPr>
    </w:lvl>
    <w:lvl w:ilvl="5" w:tplc="0BC6E6CC">
      <w:numFmt w:val="bullet"/>
      <w:lvlText w:val="•"/>
      <w:lvlJc w:val="left"/>
      <w:pPr>
        <w:ind w:left="6403" w:hanging="360"/>
      </w:pPr>
      <w:rPr>
        <w:rFonts w:hint="default"/>
        <w:lang w:val="en-US" w:eastAsia="en-US" w:bidi="ar-SA"/>
      </w:rPr>
    </w:lvl>
    <w:lvl w:ilvl="6" w:tplc="B8A040F2">
      <w:numFmt w:val="bullet"/>
      <w:lvlText w:val="•"/>
      <w:lvlJc w:val="left"/>
      <w:pPr>
        <w:ind w:left="7391" w:hanging="360"/>
      </w:pPr>
      <w:rPr>
        <w:rFonts w:hint="default"/>
        <w:lang w:val="en-US" w:eastAsia="en-US" w:bidi="ar-SA"/>
      </w:rPr>
    </w:lvl>
    <w:lvl w:ilvl="7" w:tplc="17EE63C6">
      <w:numFmt w:val="bullet"/>
      <w:lvlText w:val="•"/>
      <w:lvlJc w:val="left"/>
      <w:pPr>
        <w:ind w:left="8380" w:hanging="360"/>
      </w:pPr>
      <w:rPr>
        <w:rFonts w:hint="default"/>
        <w:lang w:val="en-US" w:eastAsia="en-US" w:bidi="ar-SA"/>
      </w:rPr>
    </w:lvl>
    <w:lvl w:ilvl="8" w:tplc="1D942FD6">
      <w:numFmt w:val="bullet"/>
      <w:lvlText w:val="•"/>
      <w:lvlJc w:val="left"/>
      <w:pPr>
        <w:ind w:left="9369" w:hanging="360"/>
      </w:pPr>
      <w:rPr>
        <w:rFonts w:hint="default"/>
        <w:lang w:val="en-US" w:eastAsia="en-US" w:bidi="ar-SA"/>
      </w:rPr>
    </w:lvl>
  </w:abstractNum>
  <w:abstractNum w:abstractNumId="6" w15:restartNumberingAfterBreak="0">
    <w:nsid w:val="19132911"/>
    <w:multiLevelType w:val="hybridMultilevel"/>
    <w:tmpl w:val="4E880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D02018"/>
    <w:multiLevelType w:val="hybridMultilevel"/>
    <w:tmpl w:val="C142BC3A"/>
    <w:lvl w:ilvl="0" w:tplc="6DEEE52C">
      <w:numFmt w:val="bullet"/>
      <w:lvlText w:val=""/>
      <w:lvlJc w:val="left"/>
      <w:pPr>
        <w:ind w:left="760" w:hanging="361"/>
      </w:pPr>
      <w:rPr>
        <w:rFonts w:hint="default"/>
        <w:w w:val="100"/>
        <w:lang w:val="en-US" w:eastAsia="en-US" w:bidi="ar-SA"/>
      </w:rPr>
    </w:lvl>
    <w:lvl w:ilvl="1" w:tplc="8D7C7B0E">
      <w:numFmt w:val="bullet"/>
      <w:lvlText w:val=""/>
      <w:lvlJc w:val="left"/>
      <w:pPr>
        <w:ind w:left="1120" w:hanging="360"/>
      </w:pPr>
      <w:rPr>
        <w:rFonts w:hint="default"/>
        <w:w w:val="100"/>
        <w:lang w:val="en-US" w:eastAsia="en-US" w:bidi="ar-SA"/>
      </w:rPr>
    </w:lvl>
    <w:lvl w:ilvl="2" w:tplc="3F28648C">
      <w:numFmt w:val="bullet"/>
      <w:lvlText w:val="•"/>
      <w:lvlJc w:val="left"/>
      <w:pPr>
        <w:ind w:left="2256" w:hanging="360"/>
      </w:pPr>
      <w:rPr>
        <w:rFonts w:hint="default"/>
        <w:lang w:val="en-US" w:eastAsia="en-US" w:bidi="ar-SA"/>
      </w:rPr>
    </w:lvl>
    <w:lvl w:ilvl="3" w:tplc="B554F53E">
      <w:numFmt w:val="bullet"/>
      <w:lvlText w:val="•"/>
      <w:lvlJc w:val="left"/>
      <w:pPr>
        <w:ind w:left="3392" w:hanging="360"/>
      </w:pPr>
      <w:rPr>
        <w:rFonts w:hint="default"/>
        <w:lang w:val="en-US" w:eastAsia="en-US" w:bidi="ar-SA"/>
      </w:rPr>
    </w:lvl>
    <w:lvl w:ilvl="4" w:tplc="F634C980">
      <w:numFmt w:val="bullet"/>
      <w:lvlText w:val="•"/>
      <w:lvlJc w:val="left"/>
      <w:pPr>
        <w:ind w:left="4528" w:hanging="360"/>
      </w:pPr>
      <w:rPr>
        <w:rFonts w:hint="default"/>
        <w:lang w:val="en-US" w:eastAsia="en-US" w:bidi="ar-SA"/>
      </w:rPr>
    </w:lvl>
    <w:lvl w:ilvl="5" w:tplc="DFC4E202">
      <w:numFmt w:val="bullet"/>
      <w:lvlText w:val="•"/>
      <w:lvlJc w:val="left"/>
      <w:pPr>
        <w:ind w:left="5665" w:hanging="360"/>
      </w:pPr>
      <w:rPr>
        <w:rFonts w:hint="default"/>
        <w:lang w:val="en-US" w:eastAsia="en-US" w:bidi="ar-SA"/>
      </w:rPr>
    </w:lvl>
    <w:lvl w:ilvl="6" w:tplc="FEB0288A">
      <w:numFmt w:val="bullet"/>
      <w:lvlText w:val="•"/>
      <w:lvlJc w:val="left"/>
      <w:pPr>
        <w:ind w:left="6801" w:hanging="360"/>
      </w:pPr>
      <w:rPr>
        <w:rFonts w:hint="default"/>
        <w:lang w:val="en-US" w:eastAsia="en-US" w:bidi="ar-SA"/>
      </w:rPr>
    </w:lvl>
    <w:lvl w:ilvl="7" w:tplc="9856851E">
      <w:numFmt w:val="bullet"/>
      <w:lvlText w:val="•"/>
      <w:lvlJc w:val="left"/>
      <w:pPr>
        <w:ind w:left="7937" w:hanging="360"/>
      </w:pPr>
      <w:rPr>
        <w:rFonts w:hint="default"/>
        <w:lang w:val="en-US" w:eastAsia="en-US" w:bidi="ar-SA"/>
      </w:rPr>
    </w:lvl>
    <w:lvl w:ilvl="8" w:tplc="3C0E361A">
      <w:numFmt w:val="bullet"/>
      <w:lvlText w:val="•"/>
      <w:lvlJc w:val="left"/>
      <w:pPr>
        <w:ind w:left="9073" w:hanging="360"/>
      </w:pPr>
      <w:rPr>
        <w:rFonts w:hint="default"/>
        <w:lang w:val="en-US" w:eastAsia="en-US" w:bidi="ar-SA"/>
      </w:rPr>
    </w:lvl>
  </w:abstractNum>
  <w:abstractNum w:abstractNumId="8" w15:restartNumberingAfterBreak="0">
    <w:nsid w:val="23DB52C5"/>
    <w:multiLevelType w:val="multilevel"/>
    <w:tmpl w:val="0BC6EFF2"/>
    <w:lvl w:ilvl="0">
      <w:start w:val="3"/>
      <w:numFmt w:val="decimal"/>
      <w:lvlText w:val="%1"/>
      <w:lvlJc w:val="left"/>
      <w:pPr>
        <w:ind w:left="1120" w:hanging="721"/>
      </w:pPr>
      <w:rPr>
        <w:rFonts w:hint="default"/>
        <w:lang w:val="en-US" w:eastAsia="en-US" w:bidi="ar-SA"/>
      </w:rPr>
    </w:lvl>
    <w:lvl w:ilvl="1">
      <w:start w:val="1"/>
      <w:numFmt w:val="decimal"/>
      <w:lvlText w:val="%1.%2"/>
      <w:lvlJc w:val="left"/>
      <w:pPr>
        <w:ind w:left="1120" w:hanging="721"/>
      </w:pPr>
      <w:rPr>
        <w:rFonts w:hint="default"/>
        <w:lang w:val="en-US" w:eastAsia="en-US" w:bidi="ar-SA"/>
      </w:rPr>
    </w:lvl>
    <w:lvl w:ilvl="2">
      <w:start w:val="1"/>
      <w:numFmt w:val="decimal"/>
      <w:lvlText w:val="%1.%2.%3."/>
      <w:lvlJc w:val="left"/>
      <w:pPr>
        <w:ind w:left="1120" w:hanging="721"/>
      </w:pPr>
      <w:rPr>
        <w:rFonts w:ascii="Corbel" w:eastAsia="Corbel" w:hAnsi="Corbel" w:cs="Corbel" w:hint="default"/>
        <w:spacing w:val="-2"/>
        <w:w w:val="100"/>
        <w:sz w:val="22"/>
        <w:szCs w:val="22"/>
        <w:shd w:val="clear" w:color="auto" w:fill="FFFF00"/>
        <w:lang w:val="en-US" w:eastAsia="en-US" w:bidi="ar-SA"/>
      </w:rPr>
    </w:lvl>
    <w:lvl w:ilvl="3">
      <w:numFmt w:val="bullet"/>
      <w:lvlText w:val="•"/>
      <w:lvlJc w:val="left"/>
      <w:pPr>
        <w:ind w:left="4187" w:hanging="721"/>
      </w:pPr>
      <w:rPr>
        <w:rFonts w:hint="default"/>
        <w:lang w:val="en-US" w:eastAsia="en-US" w:bidi="ar-SA"/>
      </w:rPr>
    </w:lvl>
    <w:lvl w:ilvl="4">
      <w:numFmt w:val="bullet"/>
      <w:lvlText w:val="•"/>
      <w:lvlJc w:val="left"/>
      <w:pPr>
        <w:ind w:left="5210" w:hanging="721"/>
      </w:pPr>
      <w:rPr>
        <w:rFonts w:hint="default"/>
        <w:lang w:val="en-US" w:eastAsia="en-US" w:bidi="ar-SA"/>
      </w:rPr>
    </w:lvl>
    <w:lvl w:ilvl="5">
      <w:numFmt w:val="bullet"/>
      <w:lvlText w:val="•"/>
      <w:lvlJc w:val="left"/>
      <w:pPr>
        <w:ind w:left="6233" w:hanging="721"/>
      </w:pPr>
      <w:rPr>
        <w:rFonts w:hint="default"/>
        <w:lang w:val="en-US" w:eastAsia="en-US" w:bidi="ar-SA"/>
      </w:rPr>
    </w:lvl>
    <w:lvl w:ilvl="6">
      <w:numFmt w:val="bullet"/>
      <w:lvlText w:val="•"/>
      <w:lvlJc w:val="left"/>
      <w:pPr>
        <w:ind w:left="7255" w:hanging="721"/>
      </w:pPr>
      <w:rPr>
        <w:rFonts w:hint="default"/>
        <w:lang w:val="en-US" w:eastAsia="en-US" w:bidi="ar-SA"/>
      </w:rPr>
    </w:lvl>
    <w:lvl w:ilvl="7">
      <w:numFmt w:val="bullet"/>
      <w:lvlText w:val="•"/>
      <w:lvlJc w:val="left"/>
      <w:pPr>
        <w:ind w:left="8278" w:hanging="721"/>
      </w:pPr>
      <w:rPr>
        <w:rFonts w:hint="default"/>
        <w:lang w:val="en-US" w:eastAsia="en-US" w:bidi="ar-SA"/>
      </w:rPr>
    </w:lvl>
    <w:lvl w:ilvl="8">
      <w:numFmt w:val="bullet"/>
      <w:lvlText w:val="•"/>
      <w:lvlJc w:val="left"/>
      <w:pPr>
        <w:ind w:left="9301" w:hanging="721"/>
      </w:pPr>
      <w:rPr>
        <w:rFonts w:hint="default"/>
        <w:lang w:val="en-US" w:eastAsia="en-US" w:bidi="ar-SA"/>
      </w:rPr>
    </w:lvl>
  </w:abstractNum>
  <w:abstractNum w:abstractNumId="9" w15:restartNumberingAfterBreak="0">
    <w:nsid w:val="241D147D"/>
    <w:multiLevelType w:val="multilevel"/>
    <w:tmpl w:val="7D5A7D4C"/>
    <w:lvl w:ilvl="0">
      <w:start w:val="5"/>
      <w:numFmt w:val="decimal"/>
      <w:lvlText w:val="%1"/>
      <w:lvlJc w:val="left"/>
      <w:pPr>
        <w:ind w:left="1120" w:hanging="721"/>
      </w:pPr>
      <w:rPr>
        <w:rFonts w:hint="default"/>
        <w:lang w:val="en-US" w:eastAsia="en-US" w:bidi="ar-SA"/>
      </w:rPr>
    </w:lvl>
    <w:lvl w:ilvl="1">
      <w:start w:val="2"/>
      <w:numFmt w:val="decimal"/>
      <w:lvlText w:val="%1.%2"/>
      <w:lvlJc w:val="left"/>
      <w:pPr>
        <w:ind w:left="1120" w:hanging="721"/>
      </w:pPr>
      <w:rPr>
        <w:rFonts w:hint="default"/>
        <w:lang w:val="en-US" w:eastAsia="en-US" w:bidi="ar-SA"/>
      </w:rPr>
    </w:lvl>
    <w:lvl w:ilvl="2">
      <w:start w:val="1"/>
      <w:numFmt w:val="decimal"/>
      <w:lvlText w:val="%1.%2.%3."/>
      <w:lvlJc w:val="left"/>
      <w:pPr>
        <w:ind w:left="1120" w:hanging="721"/>
      </w:pPr>
      <w:rPr>
        <w:rFonts w:ascii="Corbel" w:eastAsia="Corbel" w:hAnsi="Corbel" w:cs="Corbel" w:hint="default"/>
        <w:spacing w:val="-2"/>
        <w:w w:val="100"/>
        <w:sz w:val="22"/>
        <w:szCs w:val="22"/>
        <w:shd w:val="clear" w:color="auto" w:fill="FFFF00"/>
        <w:lang w:val="en-US" w:eastAsia="en-US" w:bidi="ar-SA"/>
      </w:rPr>
    </w:lvl>
    <w:lvl w:ilvl="3">
      <w:numFmt w:val="bullet"/>
      <w:lvlText w:val="•"/>
      <w:lvlJc w:val="left"/>
      <w:pPr>
        <w:ind w:left="4187" w:hanging="721"/>
      </w:pPr>
      <w:rPr>
        <w:rFonts w:hint="default"/>
        <w:lang w:val="en-US" w:eastAsia="en-US" w:bidi="ar-SA"/>
      </w:rPr>
    </w:lvl>
    <w:lvl w:ilvl="4">
      <w:numFmt w:val="bullet"/>
      <w:lvlText w:val="•"/>
      <w:lvlJc w:val="left"/>
      <w:pPr>
        <w:ind w:left="5210" w:hanging="721"/>
      </w:pPr>
      <w:rPr>
        <w:rFonts w:hint="default"/>
        <w:lang w:val="en-US" w:eastAsia="en-US" w:bidi="ar-SA"/>
      </w:rPr>
    </w:lvl>
    <w:lvl w:ilvl="5">
      <w:numFmt w:val="bullet"/>
      <w:lvlText w:val="•"/>
      <w:lvlJc w:val="left"/>
      <w:pPr>
        <w:ind w:left="6233" w:hanging="721"/>
      </w:pPr>
      <w:rPr>
        <w:rFonts w:hint="default"/>
        <w:lang w:val="en-US" w:eastAsia="en-US" w:bidi="ar-SA"/>
      </w:rPr>
    </w:lvl>
    <w:lvl w:ilvl="6">
      <w:numFmt w:val="bullet"/>
      <w:lvlText w:val="•"/>
      <w:lvlJc w:val="left"/>
      <w:pPr>
        <w:ind w:left="7255" w:hanging="721"/>
      </w:pPr>
      <w:rPr>
        <w:rFonts w:hint="default"/>
        <w:lang w:val="en-US" w:eastAsia="en-US" w:bidi="ar-SA"/>
      </w:rPr>
    </w:lvl>
    <w:lvl w:ilvl="7">
      <w:numFmt w:val="bullet"/>
      <w:lvlText w:val="•"/>
      <w:lvlJc w:val="left"/>
      <w:pPr>
        <w:ind w:left="8278" w:hanging="721"/>
      </w:pPr>
      <w:rPr>
        <w:rFonts w:hint="default"/>
        <w:lang w:val="en-US" w:eastAsia="en-US" w:bidi="ar-SA"/>
      </w:rPr>
    </w:lvl>
    <w:lvl w:ilvl="8">
      <w:numFmt w:val="bullet"/>
      <w:lvlText w:val="•"/>
      <w:lvlJc w:val="left"/>
      <w:pPr>
        <w:ind w:left="9301" w:hanging="721"/>
      </w:pPr>
      <w:rPr>
        <w:rFonts w:hint="default"/>
        <w:lang w:val="en-US" w:eastAsia="en-US" w:bidi="ar-SA"/>
      </w:rPr>
    </w:lvl>
  </w:abstractNum>
  <w:abstractNum w:abstractNumId="10" w15:restartNumberingAfterBreak="0">
    <w:nsid w:val="24911112"/>
    <w:multiLevelType w:val="hybridMultilevel"/>
    <w:tmpl w:val="09E26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3A561E"/>
    <w:multiLevelType w:val="multilevel"/>
    <w:tmpl w:val="F10A8FB6"/>
    <w:lvl w:ilvl="0">
      <w:start w:val="6"/>
      <w:numFmt w:val="decimal"/>
      <w:lvlText w:val="%1"/>
      <w:lvlJc w:val="left"/>
      <w:pPr>
        <w:ind w:left="1120" w:hanging="721"/>
      </w:pPr>
      <w:rPr>
        <w:rFonts w:hint="default"/>
        <w:lang w:val="en-US" w:eastAsia="en-US" w:bidi="ar-SA"/>
      </w:rPr>
    </w:lvl>
    <w:lvl w:ilvl="1">
      <w:start w:val="4"/>
      <w:numFmt w:val="decimal"/>
      <w:lvlText w:val="%1.%2"/>
      <w:lvlJc w:val="left"/>
      <w:pPr>
        <w:ind w:left="1120" w:hanging="721"/>
      </w:pPr>
      <w:rPr>
        <w:rFonts w:hint="default"/>
        <w:lang w:val="en-US" w:eastAsia="en-US" w:bidi="ar-SA"/>
      </w:rPr>
    </w:lvl>
    <w:lvl w:ilvl="2">
      <w:start w:val="1"/>
      <w:numFmt w:val="decimal"/>
      <w:lvlText w:val="%1.%2.%3."/>
      <w:lvlJc w:val="left"/>
      <w:pPr>
        <w:ind w:left="1120" w:hanging="721"/>
      </w:pPr>
      <w:rPr>
        <w:rFonts w:ascii="Corbel" w:eastAsia="Corbel" w:hAnsi="Corbel" w:cs="Corbel" w:hint="default"/>
        <w:spacing w:val="-2"/>
        <w:w w:val="100"/>
        <w:sz w:val="22"/>
        <w:szCs w:val="22"/>
        <w:lang w:val="en-US" w:eastAsia="en-US" w:bidi="ar-SA"/>
      </w:rPr>
    </w:lvl>
    <w:lvl w:ilvl="3">
      <w:numFmt w:val="bullet"/>
      <w:lvlText w:val="•"/>
      <w:lvlJc w:val="left"/>
      <w:pPr>
        <w:ind w:left="4187" w:hanging="721"/>
      </w:pPr>
      <w:rPr>
        <w:rFonts w:hint="default"/>
        <w:lang w:val="en-US" w:eastAsia="en-US" w:bidi="ar-SA"/>
      </w:rPr>
    </w:lvl>
    <w:lvl w:ilvl="4">
      <w:numFmt w:val="bullet"/>
      <w:lvlText w:val="•"/>
      <w:lvlJc w:val="left"/>
      <w:pPr>
        <w:ind w:left="5210" w:hanging="721"/>
      </w:pPr>
      <w:rPr>
        <w:rFonts w:hint="default"/>
        <w:lang w:val="en-US" w:eastAsia="en-US" w:bidi="ar-SA"/>
      </w:rPr>
    </w:lvl>
    <w:lvl w:ilvl="5">
      <w:numFmt w:val="bullet"/>
      <w:lvlText w:val="•"/>
      <w:lvlJc w:val="left"/>
      <w:pPr>
        <w:ind w:left="6233" w:hanging="721"/>
      </w:pPr>
      <w:rPr>
        <w:rFonts w:hint="default"/>
        <w:lang w:val="en-US" w:eastAsia="en-US" w:bidi="ar-SA"/>
      </w:rPr>
    </w:lvl>
    <w:lvl w:ilvl="6">
      <w:numFmt w:val="bullet"/>
      <w:lvlText w:val="•"/>
      <w:lvlJc w:val="left"/>
      <w:pPr>
        <w:ind w:left="7255" w:hanging="721"/>
      </w:pPr>
      <w:rPr>
        <w:rFonts w:hint="default"/>
        <w:lang w:val="en-US" w:eastAsia="en-US" w:bidi="ar-SA"/>
      </w:rPr>
    </w:lvl>
    <w:lvl w:ilvl="7">
      <w:numFmt w:val="bullet"/>
      <w:lvlText w:val="•"/>
      <w:lvlJc w:val="left"/>
      <w:pPr>
        <w:ind w:left="8278" w:hanging="721"/>
      </w:pPr>
      <w:rPr>
        <w:rFonts w:hint="default"/>
        <w:lang w:val="en-US" w:eastAsia="en-US" w:bidi="ar-SA"/>
      </w:rPr>
    </w:lvl>
    <w:lvl w:ilvl="8">
      <w:numFmt w:val="bullet"/>
      <w:lvlText w:val="•"/>
      <w:lvlJc w:val="left"/>
      <w:pPr>
        <w:ind w:left="9301" w:hanging="721"/>
      </w:pPr>
      <w:rPr>
        <w:rFonts w:hint="default"/>
        <w:lang w:val="en-US" w:eastAsia="en-US" w:bidi="ar-SA"/>
      </w:rPr>
    </w:lvl>
  </w:abstractNum>
  <w:abstractNum w:abstractNumId="12" w15:restartNumberingAfterBreak="0">
    <w:nsid w:val="30DB0CCD"/>
    <w:multiLevelType w:val="hybridMultilevel"/>
    <w:tmpl w:val="A08204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5485309"/>
    <w:multiLevelType w:val="hybridMultilevel"/>
    <w:tmpl w:val="70C017E4"/>
    <w:lvl w:ilvl="0" w:tplc="070E0136">
      <w:start w:val="1"/>
      <w:numFmt w:val="decimal"/>
      <w:lvlText w:val="%1."/>
      <w:lvlJc w:val="left"/>
      <w:pPr>
        <w:ind w:left="1677" w:hanging="284"/>
      </w:pPr>
      <w:rPr>
        <w:rFonts w:ascii="Corbel" w:eastAsia="Corbel" w:hAnsi="Corbel" w:cs="Corbel" w:hint="default"/>
        <w:spacing w:val="-1"/>
        <w:w w:val="100"/>
        <w:sz w:val="22"/>
        <w:szCs w:val="22"/>
        <w:lang w:val="en-US" w:eastAsia="en-US" w:bidi="ar-SA"/>
      </w:rPr>
    </w:lvl>
    <w:lvl w:ilvl="1" w:tplc="AFA0257C">
      <w:numFmt w:val="bullet"/>
      <w:lvlText w:val="•"/>
      <w:lvlJc w:val="left"/>
      <w:pPr>
        <w:ind w:left="2646" w:hanging="284"/>
      </w:pPr>
      <w:rPr>
        <w:rFonts w:hint="default"/>
        <w:lang w:val="en-US" w:eastAsia="en-US" w:bidi="ar-SA"/>
      </w:rPr>
    </w:lvl>
    <w:lvl w:ilvl="2" w:tplc="73F2AF0C">
      <w:numFmt w:val="bullet"/>
      <w:lvlText w:val="•"/>
      <w:lvlJc w:val="left"/>
      <w:pPr>
        <w:ind w:left="3613" w:hanging="284"/>
      </w:pPr>
      <w:rPr>
        <w:rFonts w:hint="default"/>
        <w:lang w:val="en-US" w:eastAsia="en-US" w:bidi="ar-SA"/>
      </w:rPr>
    </w:lvl>
    <w:lvl w:ilvl="3" w:tplc="DEA60CD6">
      <w:numFmt w:val="bullet"/>
      <w:lvlText w:val="•"/>
      <w:lvlJc w:val="left"/>
      <w:pPr>
        <w:ind w:left="4579" w:hanging="284"/>
      </w:pPr>
      <w:rPr>
        <w:rFonts w:hint="default"/>
        <w:lang w:val="en-US" w:eastAsia="en-US" w:bidi="ar-SA"/>
      </w:rPr>
    </w:lvl>
    <w:lvl w:ilvl="4" w:tplc="BB30DA30">
      <w:numFmt w:val="bullet"/>
      <w:lvlText w:val="•"/>
      <w:lvlJc w:val="left"/>
      <w:pPr>
        <w:ind w:left="5546" w:hanging="284"/>
      </w:pPr>
      <w:rPr>
        <w:rFonts w:hint="default"/>
        <w:lang w:val="en-US" w:eastAsia="en-US" w:bidi="ar-SA"/>
      </w:rPr>
    </w:lvl>
    <w:lvl w:ilvl="5" w:tplc="1660DE82">
      <w:numFmt w:val="bullet"/>
      <w:lvlText w:val="•"/>
      <w:lvlJc w:val="left"/>
      <w:pPr>
        <w:ind w:left="6513" w:hanging="284"/>
      </w:pPr>
      <w:rPr>
        <w:rFonts w:hint="default"/>
        <w:lang w:val="en-US" w:eastAsia="en-US" w:bidi="ar-SA"/>
      </w:rPr>
    </w:lvl>
    <w:lvl w:ilvl="6" w:tplc="BCF48E86">
      <w:numFmt w:val="bullet"/>
      <w:lvlText w:val="•"/>
      <w:lvlJc w:val="left"/>
      <w:pPr>
        <w:ind w:left="7479" w:hanging="284"/>
      </w:pPr>
      <w:rPr>
        <w:rFonts w:hint="default"/>
        <w:lang w:val="en-US" w:eastAsia="en-US" w:bidi="ar-SA"/>
      </w:rPr>
    </w:lvl>
    <w:lvl w:ilvl="7" w:tplc="3D5C6A88">
      <w:numFmt w:val="bullet"/>
      <w:lvlText w:val="•"/>
      <w:lvlJc w:val="left"/>
      <w:pPr>
        <w:ind w:left="8446" w:hanging="284"/>
      </w:pPr>
      <w:rPr>
        <w:rFonts w:hint="default"/>
        <w:lang w:val="en-US" w:eastAsia="en-US" w:bidi="ar-SA"/>
      </w:rPr>
    </w:lvl>
    <w:lvl w:ilvl="8" w:tplc="4FDAF0CC">
      <w:numFmt w:val="bullet"/>
      <w:lvlText w:val="•"/>
      <w:lvlJc w:val="left"/>
      <w:pPr>
        <w:ind w:left="9413" w:hanging="284"/>
      </w:pPr>
      <w:rPr>
        <w:rFonts w:hint="default"/>
        <w:lang w:val="en-US" w:eastAsia="en-US" w:bidi="ar-SA"/>
      </w:rPr>
    </w:lvl>
  </w:abstractNum>
  <w:abstractNum w:abstractNumId="14" w15:restartNumberingAfterBreak="0">
    <w:nsid w:val="3D9121C3"/>
    <w:multiLevelType w:val="multilevel"/>
    <w:tmpl w:val="E9587876"/>
    <w:lvl w:ilvl="0">
      <w:start w:val="10"/>
      <w:numFmt w:val="decimal"/>
      <w:lvlText w:val="%1"/>
      <w:lvlJc w:val="left"/>
      <w:pPr>
        <w:ind w:left="1120" w:hanging="721"/>
      </w:pPr>
      <w:rPr>
        <w:rFonts w:hint="default"/>
        <w:lang w:val="en-US" w:eastAsia="en-US" w:bidi="ar-SA"/>
      </w:rPr>
    </w:lvl>
    <w:lvl w:ilvl="1">
      <w:start w:val="1"/>
      <w:numFmt w:val="decimal"/>
      <w:lvlText w:val="%1.%2."/>
      <w:lvlJc w:val="left"/>
      <w:pPr>
        <w:ind w:left="1120" w:hanging="721"/>
      </w:pPr>
      <w:rPr>
        <w:rFonts w:ascii="Corbel" w:eastAsia="Corbel" w:hAnsi="Corbel" w:cs="Corbel" w:hint="default"/>
        <w:b/>
        <w:bCs/>
        <w:spacing w:val="-1"/>
        <w:w w:val="100"/>
        <w:sz w:val="22"/>
        <w:szCs w:val="22"/>
        <w:lang w:val="en-US" w:eastAsia="en-US" w:bidi="ar-SA"/>
      </w:rPr>
    </w:lvl>
    <w:lvl w:ilvl="2">
      <w:numFmt w:val="bullet"/>
      <w:lvlText w:val="•"/>
      <w:lvlJc w:val="left"/>
      <w:pPr>
        <w:ind w:left="3165" w:hanging="721"/>
      </w:pPr>
      <w:rPr>
        <w:rFonts w:hint="default"/>
        <w:lang w:val="en-US" w:eastAsia="en-US" w:bidi="ar-SA"/>
      </w:rPr>
    </w:lvl>
    <w:lvl w:ilvl="3">
      <w:numFmt w:val="bullet"/>
      <w:lvlText w:val="•"/>
      <w:lvlJc w:val="left"/>
      <w:pPr>
        <w:ind w:left="4187" w:hanging="721"/>
      </w:pPr>
      <w:rPr>
        <w:rFonts w:hint="default"/>
        <w:lang w:val="en-US" w:eastAsia="en-US" w:bidi="ar-SA"/>
      </w:rPr>
    </w:lvl>
    <w:lvl w:ilvl="4">
      <w:numFmt w:val="bullet"/>
      <w:lvlText w:val="•"/>
      <w:lvlJc w:val="left"/>
      <w:pPr>
        <w:ind w:left="5210" w:hanging="721"/>
      </w:pPr>
      <w:rPr>
        <w:rFonts w:hint="default"/>
        <w:lang w:val="en-US" w:eastAsia="en-US" w:bidi="ar-SA"/>
      </w:rPr>
    </w:lvl>
    <w:lvl w:ilvl="5">
      <w:numFmt w:val="bullet"/>
      <w:lvlText w:val="•"/>
      <w:lvlJc w:val="left"/>
      <w:pPr>
        <w:ind w:left="6233" w:hanging="721"/>
      </w:pPr>
      <w:rPr>
        <w:rFonts w:hint="default"/>
        <w:lang w:val="en-US" w:eastAsia="en-US" w:bidi="ar-SA"/>
      </w:rPr>
    </w:lvl>
    <w:lvl w:ilvl="6">
      <w:numFmt w:val="bullet"/>
      <w:lvlText w:val="•"/>
      <w:lvlJc w:val="left"/>
      <w:pPr>
        <w:ind w:left="7255" w:hanging="721"/>
      </w:pPr>
      <w:rPr>
        <w:rFonts w:hint="default"/>
        <w:lang w:val="en-US" w:eastAsia="en-US" w:bidi="ar-SA"/>
      </w:rPr>
    </w:lvl>
    <w:lvl w:ilvl="7">
      <w:numFmt w:val="bullet"/>
      <w:lvlText w:val="•"/>
      <w:lvlJc w:val="left"/>
      <w:pPr>
        <w:ind w:left="8278" w:hanging="721"/>
      </w:pPr>
      <w:rPr>
        <w:rFonts w:hint="default"/>
        <w:lang w:val="en-US" w:eastAsia="en-US" w:bidi="ar-SA"/>
      </w:rPr>
    </w:lvl>
    <w:lvl w:ilvl="8">
      <w:numFmt w:val="bullet"/>
      <w:lvlText w:val="•"/>
      <w:lvlJc w:val="left"/>
      <w:pPr>
        <w:ind w:left="9301" w:hanging="721"/>
      </w:pPr>
      <w:rPr>
        <w:rFonts w:hint="default"/>
        <w:lang w:val="en-US" w:eastAsia="en-US" w:bidi="ar-SA"/>
      </w:rPr>
    </w:lvl>
  </w:abstractNum>
  <w:abstractNum w:abstractNumId="15" w15:restartNumberingAfterBreak="0">
    <w:nsid w:val="3EC12029"/>
    <w:multiLevelType w:val="hybridMultilevel"/>
    <w:tmpl w:val="0EDA065C"/>
    <w:lvl w:ilvl="0" w:tplc="5E925D04">
      <w:numFmt w:val="bullet"/>
      <w:lvlText w:val="-"/>
      <w:lvlJc w:val="left"/>
      <w:pPr>
        <w:ind w:left="1480" w:hanging="360"/>
      </w:pPr>
      <w:rPr>
        <w:rFonts w:ascii="Calibri" w:eastAsia="Calibri" w:hAnsi="Calibri" w:cs="Calibri" w:hint="default"/>
        <w:w w:val="100"/>
        <w:sz w:val="22"/>
        <w:szCs w:val="22"/>
        <w:lang w:val="en-US" w:eastAsia="en-US" w:bidi="ar-SA"/>
      </w:rPr>
    </w:lvl>
    <w:lvl w:ilvl="1" w:tplc="D98A3086">
      <w:numFmt w:val="bullet"/>
      <w:lvlText w:val="•"/>
      <w:lvlJc w:val="left"/>
      <w:pPr>
        <w:ind w:left="2466" w:hanging="360"/>
      </w:pPr>
      <w:rPr>
        <w:rFonts w:hint="default"/>
        <w:lang w:val="en-US" w:eastAsia="en-US" w:bidi="ar-SA"/>
      </w:rPr>
    </w:lvl>
    <w:lvl w:ilvl="2" w:tplc="CC1017F4">
      <w:numFmt w:val="bullet"/>
      <w:lvlText w:val="•"/>
      <w:lvlJc w:val="left"/>
      <w:pPr>
        <w:ind w:left="3453" w:hanging="360"/>
      </w:pPr>
      <w:rPr>
        <w:rFonts w:hint="default"/>
        <w:lang w:val="en-US" w:eastAsia="en-US" w:bidi="ar-SA"/>
      </w:rPr>
    </w:lvl>
    <w:lvl w:ilvl="3" w:tplc="38D0F7AC">
      <w:numFmt w:val="bullet"/>
      <w:lvlText w:val="•"/>
      <w:lvlJc w:val="left"/>
      <w:pPr>
        <w:ind w:left="4439" w:hanging="360"/>
      </w:pPr>
      <w:rPr>
        <w:rFonts w:hint="default"/>
        <w:lang w:val="en-US" w:eastAsia="en-US" w:bidi="ar-SA"/>
      </w:rPr>
    </w:lvl>
    <w:lvl w:ilvl="4" w:tplc="45CCF14A">
      <w:numFmt w:val="bullet"/>
      <w:lvlText w:val="•"/>
      <w:lvlJc w:val="left"/>
      <w:pPr>
        <w:ind w:left="5426" w:hanging="360"/>
      </w:pPr>
      <w:rPr>
        <w:rFonts w:hint="default"/>
        <w:lang w:val="en-US" w:eastAsia="en-US" w:bidi="ar-SA"/>
      </w:rPr>
    </w:lvl>
    <w:lvl w:ilvl="5" w:tplc="28E687BE">
      <w:numFmt w:val="bullet"/>
      <w:lvlText w:val="•"/>
      <w:lvlJc w:val="left"/>
      <w:pPr>
        <w:ind w:left="6413" w:hanging="360"/>
      </w:pPr>
      <w:rPr>
        <w:rFonts w:hint="default"/>
        <w:lang w:val="en-US" w:eastAsia="en-US" w:bidi="ar-SA"/>
      </w:rPr>
    </w:lvl>
    <w:lvl w:ilvl="6" w:tplc="FC4A5316">
      <w:numFmt w:val="bullet"/>
      <w:lvlText w:val="•"/>
      <w:lvlJc w:val="left"/>
      <w:pPr>
        <w:ind w:left="7399" w:hanging="360"/>
      </w:pPr>
      <w:rPr>
        <w:rFonts w:hint="default"/>
        <w:lang w:val="en-US" w:eastAsia="en-US" w:bidi="ar-SA"/>
      </w:rPr>
    </w:lvl>
    <w:lvl w:ilvl="7" w:tplc="D24418D6">
      <w:numFmt w:val="bullet"/>
      <w:lvlText w:val="•"/>
      <w:lvlJc w:val="left"/>
      <w:pPr>
        <w:ind w:left="8386" w:hanging="360"/>
      </w:pPr>
      <w:rPr>
        <w:rFonts w:hint="default"/>
        <w:lang w:val="en-US" w:eastAsia="en-US" w:bidi="ar-SA"/>
      </w:rPr>
    </w:lvl>
    <w:lvl w:ilvl="8" w:tplc="4EA6AE7C">
      <w:numFmt w:val="bullet"/>
      <w:lvlText w:val="•"/>
      <w:lvlJc w:val="left"/>
      <w:pPr>
        <w:ind w:left="9373" w:hanging="360"/>
      </w:pPr>
      <w:rPr>
        <w:rFonts w:hint="default"/>
        <w:lang w:val="en-US" w:eastAsia="en-US" w:bidi="ar-SA"/>
      </w:rPr>
    </w:lvl>
  </w:abstractNum>
  <w:abstractNum w:abstractNumId="16" w15:restartNumberingAfterBreak="0">
    <w:nsid w:val="3FC651F7"/>
    <w:multiLevelType w:val="multilevel"/>
    <w:tmpl w:val="8FFA124E"/>
    <w:lvl w:ilvl="0">
      <w:start w:val="6"/>
      <w:numFmt w:val="decimal"/>
      <w:lvlText w:val="%1"/>
      <w:lvlJc w:val="left"/>
      <w:pPr>
        <w:ind w:left="1120" w:hanging="764"/>
      </w:pPr>
      <w:rPr>
        <w:rFonts w:hint="default"/>
        <w:lang w:val="en-US" w:eastAsia="en-US" w:bidi="ar-SA"/>
      </w:rPr>
    </w:lvl>
    <w:lvl w:ilvl="1">
      <w:start w:val="14"/>
      <w:numFmt w:val="decimal"/>
      <w:lvlText w:val="%1.%2"/>
      <w:lvlJc w:val="left"/>
      <w:pPr>
        <w:ind w:left="1120" w:hanging="764"/>
      </w:pPr>
      <w:rPr>
        <w:rFonts w:hint="default"/>
        <w:lang w:val="en-US" w:eastAsia="en-US" w:bidi="ar-SA"/>
      </w:rPr>
    </w:lvl>
    <w:lvl w:ilvl="2">
      <w:start w:val="1"/>
      <w:numFmt w:val="decimal"/>
      <w:lvlText w:val="%1.%2.%3."/>
      <w:lvlJc w:val="left"/>
      <w:pPr>
        <w:ind w:left="1120" w:hanging="764"/>
      </w:pPr>
      <w:rPr>
        <w:rFonts w:ascii="Corbel" w:eastAsia="Corbel" w:hAnsi="Corbel" w:cs="Corbel" w:hint="default"/>
        <w:spacing w:val="-2"/>
        <w:w w:val="100"/>
        <w:sz w:val="22"/>
        <w:szCs w:val="22"/>
        <w:shd w:val="clear" w:color="auto" w:fill="FFFF00"/>
        <w:lang w:val="en-US" w:eastAsia="en-US" w:bidi="ar-SA"/>
      </w:rPr>
    </w:lvl>
    <w:lvl w:ilvl="3">
      <w:numFmt w:val="bullet"/>
      <w:lvlText w:val="•"/>
      <w:lvlJc w:val="left"/>
      <w:pPr>
        <w:ind w:left="4187" w:hanging="764"/>
      </w:pPr>
      <w:rPr>
        <w:rFonts w:hint="default"/>
        <w:lang w:val="en-US" w:eastAsia="en-US" w:bidi="ar-SA"/>
      </w:rPr>
    </w:lvl>
    <w:lvl w:ilvl="4">
      <w:numFmt w:val="bullet"/>
      <w:lvlText w:val="•"/>
      <w:lvlJc w:val="left"/>
      <w:pPr>
        <w:ind w:left="5210" w:hanging="764"/>
      </w:pPr>
      <w:rPr>
        <w:rFonts w:hint="default"/>
        <w:lang w:val="en-US" w:eastAsia="en-US" w:bidi="ar-SA"/>
      </w:rPr>
    </w:lvl>
    <w:lvl w:ilvl="5">
      <w:numFmt w:val="bullet"/>
      <w:lvlText w:val="•"/>
      <w:lvlJc w:val="left"/>
      <w:pPr>
        <w:ind w:left="6233" w:hanging="764"/>
      </w:pPr>
      <w:rPr>
        <w:rFonts w:hint="default"/>
        <w:lang w:val="en-US" w:eastAsia="en-US" w:bidi="ar-SA"/>
      </w:rPr>
    </w:lvl>
    <w:lvl w:ilvl="6">
      <w:numFmt w:val="bullet"/>
      <w:lvlText w:val="•"/>
      <w:lvlJc w:val="left"/>
      <w:pPr>
        <w:ind w:left="7255" w:hanging="764"/>
      </w:pPr>
      <w:rPr>
        <w:rFonts w:hint="default"/>
        <w:lang w:val="en-US" w:eastAsia="en-US" w:bidi="ar-SA"/>
      </w:rPr>
    </w:lvl>
    <w:lvl w:ilvl="7">
      <w:numFmt w:val="bullet"/>
      <w:lvlText w:val="•"/>
      <w:lvlJc w:val="left"/>
      <w:pPr>
        <w:ind w:left="8278" w:hanging="764"/>
      </w:pPr>
      <w:rPr>
        <w:rFonts w:hint="default"/>
        <w:lang w:val="en-US" w:eastAsia="en-US" w:bidi="ar-SA"/>
      </w:rPr>
    </w:lvl>
    <w:lvl w:ilvl="8">
      <w:numFmt w:val="bullet"/>
      <w:lvlText w:val="•"/>
      <w:lvlJc w:val="left"/>
      <w:pPr>
        <w:ind w:left="9301" w:hanging="764"/>
      </w:pPr>
      <w:rPr>
        <w:rFonts w:hint="default"/>
        <w:lang w:val="en-US" w:eastAsia="en-US" w:bidi="ar-SA"/>
      </w:rPr>
    </w:lvl>
  </w:abstractNum>
  <w:abstractNum w:abstractNumId="17" w15:restartNumberingAfterBreak="0">
    <w:nsid w:val="40890B88"/>
    <w:multiLevelType w:val="hybridMultilevel"/>
    <w:tmpl w:val="3BDE3F2C"/>
    <w:lvl w:ilvl="0" w:tplc="DBC6F6E0">
      <w:start w:val="7"/>
      <w:numFmt w:val="decimal"/>
      <w:lvlText w:val="%1."/>
      <w:lvlJc w:val="left"/>
      <w:pPr>
        <w:ind w:left="760" w:hanging="361"/>
      </w:pPr>
      <w:rPr>
        <w:rFonts w:ascii="Corbel" w:eastAsia="Corbel" w:hAnsi="Corbel" w:cs="Corbel" w:hint="default"/>
        <w:b/>
        <w:bCs/>
        <w:color w:val="006FC0"/>
        <w:w w:val="100"/>
        <w:sz w:val="22"/>
        <w:szCs w:val="22"/>
        <w:lang w:val="en-US" w:eastAsia="en-US" w:bidi="ar-SA"/>
      </w:rPr>
    </w:lvl>
    <w:lvl w:ilvl="1" w:tplc="733AF9E2">
      <w:numFmt w:val="bullet"/>
      <w:lvlText w:val=""/>
      <w:lvlJc w:val="left"/>
      <w:pPr>
        <w:ind w:left="1840" w:hanging="360"/>
      </w:pPr>
      <w:rPr>
        <w:rFonts w:ascii="Symbol" w:eastAsia="Symbol" w:hAnsi="Symbol" w:cs="Symbol" w:hint="default"/>
        <w:w w:val="100"/>
        <w:sz w:val="22"/>
        <w:szCs w:val="22"/>
        <w:lang w:val="en-US" w:eastAsia="en-US" w:bidi="ar-SA"/>
      </w:rPr>
    </w:lvl>
    <w:lvl w:ilvl="2" w:tplc="13A4CDAC">
      <w:numFmt w:val="bullet"/>
      <w:lvlText w:val="•"/>
      <w:lvlJc w:val="left"/>
      <w:pPr>
        <w:ind w:left="2896" w:hanging="360"/>
      </w:pPr>
      <w:rPr>
        <w:rFonts w:hint="default"/>
        <w:lang w:val="en-US" w:eastAsia="en-US" w:bidi="ar-SA"/>
      </w:rPr>
    </w:lvl>
    <w:lvl w:ilvl="3" w:tplc="E4C264F2">
      <w:numFmt w:val="bullet"/>
      <w:lvlText w:val="•"/>
      <w:lvlJc w:val="left"/>
      <w:pPr>
        <w:ind w:left="3952" w:hanging="360"/>
      </w:pPr>
      <w:rPr>
        <w:rFonts w:hint="default"/>
        <w:lang w:val="en-US" w:eastAsia="en-US" w:bidi="ar-SA"/>
      </w:rPr>
    </w:lvl>
    <w:lvl w:ilvl="4" w:tplc="0374C3AC">
      <w:numFmt w:val="bullet"/>
      <w:lvlText w:val="•"/>
      <w:lvlJc w:val="left"/>
      <w:pPr>
        <w:ind w:left="5008" w:hanging="360"/>
      </w:pPr>
      <w:rPr>
        <w:rFonts w:hint="default"/>
        <w:lang w:val="en-US" w:eastAsia="en-US" w:bidi="ar-SA"/>
      </w:rPr>
    </w:lvl>
    <w:lvl w:ilvl="5" w:tplc="4DF66CEA">
      <w:numFmt w:val="bullet"/>
      <w:lvlText w:val="•"/>
      <w:lvlJc w:val="left"/>
      <w:pPr>
        <w:ind w:left="6065" w:hanging="360"/>
      </w:pPr>
      <w:rPr>
        <w:rFonts w:hint="default"/>
        <w:lang w:val="en-US" w:eastAsia="en-US" w:bidi="ar-SA"/>
      </w:rPr>
    </w:lvl>
    <w:lvl w:ilvl="6" w:tplc="ACB8B922">
      <w:numFmt w:val="bullet"/>
      <w:lvlText w:val="•"/>
      <w:lvlJc w:val="left"/>
      <w:pPr>
        <w:ind w:left="7121" w:hanging="360"/>
      </w:pPr>
      <w:rPr>
        <w:rFonts w:hint="default"/>
        <w:lang w:val="en-US" w:eastAsia="en-US" w:bidi="ar-SA"/>
      </w:rPr>
    </w:lvl>
    <w:lvl w:ilvl="7" w:tplc="E146E398">
      <w:numFmt w:val="bullet"/>
      <w:lvlText w:val="•"/>
      <w:lvlJc w:val="left"/>
      <w:pPr>
        <w:ind w:left="8177" w:hanging="360"/>
      </w:pPr>
      <w:rPr>
        <w:rFonts w:hint="default"/>
        <w:lang w:val="en-US" w:eastAsia="en-US" w:bidi="ar-SA"/>
      </w:rPr>
    </w:lvl>
    <w:lvl w:ilvl="8" w:tplc="CE341AAA">
      <w:numFmt w:val="bullet"/>
      <w:lvlText w:val="•"/>
      <w:lvlJc w:val="left"/>
      <w:pPr>
        <w:ind w:left="9233" w:hanging="360"/>
      </w:pPr>
      <w:rPr>
        <w:rFonts w:hint="default"/>
        <w:lang w:val="en-US" w:eastAsia="en-US" w:bidi="ar-SA"/>
      </w:rPr>
    </w:lvl>
  </w:abstractNum>
  <w:abstractNum w:abstractNumId="18" w15:restartNumberingAfterBreak="0">
    <w:nsid w:val="43FF51D6"/>
    <w:multiLevelType w:val="hybridMultilevel"/>
    <w:tmpl w:val="66425534"/>
    <w:lvl w:ilvl="0" w:tplc="3B86F34C">
      <w:start w:val="1"/>
      <w:numFmt w:val="decimal"/>
      <w:lvlText w:val="%1."/>
      <w:lvlJc w:val="left"/>
      <w:pPr>
        <w:ind w:left="828" w:hanging="360"/>
      </w:pPr>
      <w:rPr>
        <w:rFonts w:ascii="Corbel" w:eastAsia="Corbel" w:hAnsi="Corbel" w:cs="Corbel" w:hint="default"/>
        <w:i/>
        <w:iCs/>
        <w:spacing w:val="-1"/>
        <w:w w:val="100"/>
        <w:sz w:val="16"/>
        <w:szCs w:val="16"/>
        <w:lang w:val="en-US" w:eastAsia="en-US" w:bidi="ar-SA"/>
      </w:rPr>
    </w:lvl>
    <w:lvl w:ilvl="1" w:tplc="56AC5BB4">
      <w:numFmt w:val="bullet"/>
      <w:lvlText w:val="•"/>
      <w:lvlJc w:val="left"/>
      <w:pPr>
        <w:ind w:left="1132" w:hanging="360"/>
      </w:pPr>
      <w:rPr>
        <w:rFonts w:hint="default"/>
        <w:lang w:val="en-US" w:eastAsia="en-US" w:bidi="ar-SA"/>
      </w:rPr>
    </w:lvl>
    <w:lvl w:ilvl="2" w:tplc="8690EB48">
      <w:numFmt w:val="bullet"/>
      <w:lvlText w:val="•"/>
      <w:lvlJc w:val="left"/>
      <w:pPr>
        <w:ind w:left="1445" w:hanging="360"/>
      </w:pPr>
      <w:rPr>
        <w:rFonts w:hint="default"/>
        <w:lang w:val="en-US" w:eastAsia="en-US" w:bidi="ar-SA"/>
      </w:rPr>
    </w:lvl>
    <w:lvl w:ilvl="3" w:tplc="C6962340">
      <w:numFmt w:val="bullet"/>
      <w:lvlText w:val="•"/>
      <w:lvlJc w:val="left"/>
      <w:pPr>
        <w:ind w:left="1757" w:hanging="360"/>
      </w:pPr>
      <w:rPr>
        <w:rFonts w:hint="default"/>
        <w:lang w:val="en-US" w:eastAsia="en-US" w:bidi="ar-SA"/>
      </w:rPr>
    </w:lvl>
    <w:lvl w:ilvl="4" w:tplc="D04443E0">
      <w:numFmt w:val="bullet"/>
      <w:lvlText w:val="•"/>
      <w:lvlJc w:val="left"/>
      <w:pPr>
        <w:ind w:left="2070" w:hanging="360"/>
      </w:pPr>
      <w:rPr>
        <w:rFonts w:hint="default"/>
        <w:lang w:val="en-US" w:eastAsia="en-US" w:bidi="ar-SA"/>
      </w:rPr>
    </w:lvl>
    <w:lvl w:ilvl="5" w:tplc="456A79A0">
      <w:numFmt w:val="bullet"/>
      <w:lvlText w:val="•"/>
      <w:lvlJc w:val="left"/>
      <w:pPr>
        <w:ind w:left="2383" w:hanging="360"/>
      </w:pPr>
      <w:rPr>
        <w:rFonts w:hint="default"/>
        <w:lang w:val="en-US" w:eastAsia="en-US" w:bidi="ar-SA"/>
      </w:rPr>
    </w:lvl>
    <w:lvl w:ilvl="6" w:tplc="8B0A68C8">
      <w:numFmt w:val="bullet"/>
      <w:lvlText w:val="•"/>
      <w:lvlJc w:val="left"/>
      <w:pPr>
        <w:ind w:left="2695" w:hanging="360"/>
      </w:pPr>
      <w:rPr>
        <w:rFonts w:hint="default"/>
        <w:lang w:val="en-US" w:eastAsia="en-US" w:bidi="ar-SA"/>
      </w:rPr>
    </w:lvl>
    <w:lvl w:ilvl="7" w:tplc="3B80E5AC">
      <w:numFmt w:val="bullet"/>
      <w:lvlText w:val="•"/>
      <w:lvlJc w:val="left"/>
      <w:pPr>
        <w:ind w:left="3008" w:hanging="360"/>
      </w:pPr>
      <w:rPr>
        <w:rFonts w:hint="default"/>
        <w:lang w:val="en-US" w:eastAsia="en-US" w:bidi="ar-SA"/>
      </w:rPr>
    </w:lvl>
    <w:lvl w:ilvl="8" w:tplc="A4608A10">
      <w:numFmt w:val="bullet"/>
      <w:lvlText w:val="•"/>
      <w:lvlJc w:val="left"/>
      <w:pPr>
        <w:ind w:left="3320" w:hanging="360"/>
      </w:pPr>
      <w:rPr>
        <w:rFonts w:hint="default"/>
        <w:lang w:val="en-US" w:eastAsia="en-US" w:bidi="ar-SA"/>
      </w:rPr>
    </w:lvl>
  </w:abstractNum>
  <w:abstractNum w:abstractNumId="19" w15:restartNumberingAfterBreak="0">
    <w:nsid w:val="462F427F"/>
    <w:multiLevelType w:val="multilevel"/>
    <w:tmpl w:val="93A80894"/>
    <w:lvl w:ilvl="0">
      <w:start w:val="3"/>
      <w:numFmt w:val="decimal"/>
      <w:lvlText w:val="%1"/>
      <w:lvlJc w:val="left"/>
      <w:pPr>
        <w:ind w:left="760" w:hanging="361"/>
      </w:pPr>
      <w:rPr>
        <w:rFonts w:hint="default"/>
        <w:lang w:val="en-US" w:eastAsia="en-US" w:bidi="ar-SA"/>
      </w:rPr>
    </w:lvl>
    <w:lvl w:ilvl="1">
      <w:start w:val="2"/>
      <w:numFmt w:val="decimal"/>
      <w:lvlText w:val="%1.%2"/>
      <w:lvlJc w:val="left"/>
      <w:pPr>
        <w:ind w:left="760" w:hanging="361"/>
      </w:pPr>
      <w:rPr>
        <w:rFonts w:hint="default"/>
        <w:b/>
        <w:bCs/>
        <w:w w:val="100"/>
        <w:lang w:val="en-US" w:eastAsia="en-US" w:bidi="ar-SA"/>
      </w:rPr>
    </w:lvl>
    <w:lvl w:ilvl="2">
      <w:start w:val="1"/>
      <w:numFmt w:val="decimal"/>
      <w:lvlText w:val="%1.%2.%3"/>
      <w:lvlJc w:val="left"/>
      <w:pPr>
        <w:ind w:left="1120" w:hanging="721"/>
      </w:pPr>
      <w:rPr>
        <w:rFonts w:ascii="Corbel" w:eastAsia="Corbel" w:hAnsi="Corbel" w:cs="Corbel" w:hint="default"/>
        <w:spacing w:val="-1"/>
        <w:w w:val="100"/>
        <w:sz w:val="22"/>
        <w:szCs w:val="22"/>
        <w:shd w:val="clear" w:color="auto" w:fill="FFFF00"/>
        <w:lang w:val="en-US" w:eastAsia="en-US" w:bidi="ar-SA"/>
      </w:rPr>
    </w:lvl>
    <w:lvl w:ilvl="3">
      <w:numFmt w:val="bullet"/>
      <w:lvlText w:val="•"/>
      <w:lvlJc w:val="left"/>
      <w:pPr>
        <w:ind w:left="3392" w:hanging="721"/>
      </w:pPr>
      <w:rPr>
        <w:rFonts w:hint="default"/>
        <w:lang w:val="en-US" w:eastAsia="en-US" w:bidi="ar-SA"/>
      </w:rPr>
    </w:lvl>
    <w:lvl w:ilvl="4">
      <w:numFmt w:val="bullet"/>
      <w:lvlText w:val="•"/>
      <w:lvlJc w:val="left"/>
      <w:pPr>
        <w:ind w:left="4528" w:hanging="721"/>
      </w:pPr>
      <w:rPr>
        <w:rFonts w:hint="default"/>
        <w:lang w:val="en-US" w:eastAsia="en-US" w:bidi="ar-SA"/>
      </w:rPr>
    </w:lvl>
    <w:lvl w:ilvl="5">
      <w:numFmt w:val="bullet"/>
      <w:lvlText w:val="•"/>
      <w:lvlJc w:val="left"/>
      <w:pPr>
        <w:ind w:left="5665" w:hanging="721"/>
      </w:pPr>
      <w:rPr>
        <w:rFonts w:hint="default"/>
        <w:lang w:val="en-US" w:eastAsia="en-US" w:bidi="ar-SA"/>
      </w:rPr>
    </w:lvl>
    <w:lvl w:ilvl="6">
      <w:numFmt w:val="bullet"/>
      <w:lvlText w:val="•"/>
      <w:lvlJc w:val="left"/>
      <w:pPr>
        <w:ind w:left="6801" w:hanging="721"/>
      </w:pPr>
      <w:rPr>
        <w:rFonts w:hint="default"/>
        <w:lang w:val="en-US" w:eastAsia="en-US" w:bidi="ar-SA"/>
      </w:rPr>
    </w:lvl>
    <w:lvl w:ilvl="7">
      <w:numFmt w:val="bullet"/>
      <w:lvlText w:val="•"/>
      <w:lvlJc w:val="left"/>
      <w:pPr>
        <w:ind w:left="7937" w:hanging="721"/>
      </w:pPr>
      <w:rPr>
        <w:rFonts w:hint="default"/>
        <w:lang w:val="en-US" w:eastAsia="en-US" w:bidi="ar-SA"/>
      </w:rPr>
    </w:lvl>
    <w:lvl w:ilvl="8">
      <w:numFmt w:val="bullet"/>
      <w:lvlText w:val="•"/>
      <w:lvlJc w:val="left"/>
      <w:pPr>
        <w:ind w:left="9073" w:hanging="721"/>
      </w:pPr>
      <w:rPr>
        <w:rFonts w:hint="default"/>
        <w:lang w:val="en-US" w:eastAsia="en-US" w:bidi="ar-SA"/>
      </w:rPr>
    </w:lvl>
  </w:abstractNum>
  <w:abstractNum w:abstractNumId="20" w15:restartNumberingAfterBreak="0">
    <w:nsid w:val="4D12633A"/>
    <w:multiLevelType w:val="hybridMultilevel"/>
    <w:tmpl w:val="CC2C6820"/>
    <w:lvl w:ilvl="0" w:tplc="34A02F20">
      <w:numFmt w:val="bullet"/>
      <w:lvlText w:val=""/>
      <w:lvlJc w:val="left"/>
      <w:pPr>
        <w:ind w:left="1120" w:hanging="305"/>
      </w:pPr>
      <w:rPr>
        <w:rFonts w:ascii="Symbol" w:eastAsia="Symbol" w:hAnsi="Symbol" w:cs="Symbol" w:hint="default"/>
        <w:w w:val="100"/>
        <w:sz w:val="22"/>
        <w:szCs w:val="22"/>
        <w:lang w:val="en-US" w:eastAsia="en-US" w:bidi="ar-SA"/>
      </w:rPr>
    </w:lvl>
    <w:lvl w:ilvl="1" w:tplc="5EAA0D4C">
      <w:numFmt w:val="bullet"/>
      <w:lvlText w:val="•"/>
      <w:lvlJc w:val="left"/>
      <w:pPr>
        <w:ind w:left="2142" w:hanging="305"/>
      </w:pPr>
      <w:rPr>
        <w:rFonts w:hint="default"/>
        <w:lang w:val="en-US" w:eastAsia="en-US" w:bidi="ar-SA"/>
      </w:rPr>
    </w:lvl>
    <w:lvl w:ilvl="2" w:tplc="A2F4022A">
      <w:numFmt w:val="bullet"/>
      <w:lvlText w:val="•"/>
      <w:lvlJc w:val="left"/>
      <w:pPr>
        <w:ind w:left="3165" w:hanging="305"/>
      </w:pPr>
      <w:rPr>
        <w:rFonts w:hint="default"/>
        <w:lang w:val="en-US" w:eastAsia="en-US" w:bidi="ar-SA"/>
      </w:rPr>
    </w:lvl>
    <w:lvl w:ilvl="3" w:tplc="8608489A">
      <w:numFmt w:val="bullet"/>
      <w:lvlText w:val="•"/>
      <w:lvlJc w:val="left"/>
      <w:pPr>
        <w:ind w:left="4187" w:hanging="305"/>
      </w:pPr>
      <w:rPr>
        <w:rFonts w:hint="default"/>
        <w:lang w:val="en-US" w:eastAsia="en-US" w:bidi="ar-SA"/>
      </w:rPr>
    </w:lvl>
    <w:lvl w:ilvl="4" w:tplc="9356C692">
      <w:numFmt w:val="bullet"/>
      <w:lvlText w:val="•"/>
      <w:lvlJc w:val="left"/>
      <w:pPr>
        <w:ind w:left="5210" w:hanging="305"/>
      </w:pPr>
      <w:rPr>
        <w:rFonts w:hint="default"/>
        <w:lang w:val="en-US" w:eastAsia="en-US" w:bidi="ar-SA"/>
      </w:rPr>
    </w:lvl>
    <w:lvl w:ilvl="5" w:tplc="6094AA32">
      <w:numFmt w:val="bullet"/>
      <w:lvlText w:val="•"/>
      <w:lvlJc w:val="left"/>
      <w:pPr>
        <w:ind w:left="6233" w:hanging="305"/>
      </w:pPr>
      <w:rPr>
        <w:rFonts w:hint="default"/>
        <w:lang w:val="en-US" w:eastAsia="en-US" w:bidi="ar-SA"/>
      </w:rPr>
    </w:lvl>
    <w:lvl w:ilvl="6" w:tplc="F3D25194">
      <w:numFmt w:val="bullet"/>
      <w:lvlText w:val="•"/>
      <w:lvlJc w:val="left"/>
      <w:pPr>
        <w:ind w:left="7255" w:hanging="305"/>
      </w:pPr>
      <w:rPr>
        <w:rFonts w:hint="default"/>
        <w:lang w:val="en-US" w:eastAsia="en-US" w:bidi="ar-SA"/>
      </w:rPr>
    </w:lvl>
    <w:lvl w:ilvl="7" w:tplc="2C681922">
      <w:numFmt w:val="bullet"/>
      <w:lvlText w:val="•"/>
      <w:lvlJc w:val="left"/>
      <w:pPr>
        <w:ind w:left="8278" w:hanging="305"/>
      </w:pPr>
      <w:rPr>
        <w:rFonts w:hint="default"/>
        <w:lang w:val="en-US" w:eastAsia="en-US" w:bidi="ar-SA"/>
      </w:rPr>
    </w:lvl>
    <w:lvl w:ilvl="8" w:tplc="B3D8DB18">
      <w:numFmt w:val="bullet"/>
      <w:lvlText w:val="•"/>
      <w:lvlJc w:val="left"/>
      <w:pPr>
        <w:ind w:left="9301" w:hanging="305"/>
      </w:pPr>
      <w:rPr>
        <w:rFonts w:hint="default"/>
        <w:lang w:val="en-US" w:eastAsia="en-US" w:bidi="ar-SA"/>
      </w:rPr>
    </w:lvl>
  </w:abstractNum>
  <w:abstractNum w:abstractNumId="21" w15:restartNumberingAfterBreak="0">
    <w:nsid w:val="50174A3F"/>
    <w:multiLevelType w:val="hybridMultilevel"/>
    <w:tmpl w:val="44528570"/>
    <w:lvl w:ilvl="0" w:tplc="A20648A8">
      <w:numFmt w:val="bullet"/>
      <w:lvlText w:val=""/>
      <w:lvlJc w:val="left"/>
      <w:pPr>
        <w:ind w:left="400" w:hanging="360"/>
      </w:pPr>
      <w:rPr>
        <w:rFonts w:ascii="Symbol" w:eastAsia="Symbol" w:hAnsi="Symbol" w:cs="Symbol" w:hint="default"/>
        <w:w w:val="100"/>
        <w:sz w:val="22"/>
        <w:szCs w:val="22"/>
        <w:lang w:val="en-US" w:eastAsia="en-US" w:bidi="ar-SA"/>
      </w:rPr>
    </w:lvl>
    <w:lvl w:ilvl="1" w:tplc="C91E1F8E">
      <w:numFmt w:val="bullet"/>
      <w:lvlText w:val=""/>
      <w:lvlJc w:val="left"/>
      <w:pPr>
        <w:ind w:left="1394" w:hanging="286"/>
      </w:pPr>
      <w:rPr>
        <w:rFonts w:ascii="Symbol" w:eastAsia="Symbol" w:hAnsi="Symbol" w:cs="Symbol" w:hint="default"/>
        <w:w w:val="100"/>
        <w:sz w:val="22"/>
        <w:szCs w:val="22"/>
        <w:lang w:val="en-US" w:eastAsia="en-US" w:bidi="ar-SA"/>
      </w:rPr>
    </w:lvl>
    <w:lvl w:ilvl="2" w:tplc="063A4214">
      <w:numFmt w:val="bullet"/>
      <w:lvlText w:val="•"/>
      <w:lvlJc w:val="left"/>
      <w:pPr>
        <w:ind w:left="2505" w:hanging="286"/>
      </w:pPr>
      <w:rPr>
        <w:rFonts w:hint="default"/>
        <w:lang w:val="en-US" w:eastAsia="en-US" w:bidi="ar-SA"/>
      </w:rPr>
    </w:lvl>
    <w:lvl w:ilvl="3" w:tplc="73E69EDA">
      <w:numFmt w:val="bullet"/>
      <w:lvlText w:val="•"/>
      <w:lvlJc w:val="left"/>
      <w:pPr>
        <w:ind w:left="3610" w:hanging="286"/>
      </w:pPr>
      <w:rPr>
        <w:rFonts w:hint="default"/>
        <w:lang w:val="en-US" w:eastAsia="en-US" w:bidi="ar-SA"/>
      </w:rPr>
    </w:lvl>
    <w:lvl w:ilvl="4" w:tplc="B658C844">
      <w:numFmt w:val="bullet"/>
      <w:lvlText w:val="•"/>
      <w:lvlJc w:val="left"/>
      <w:pPr>
        <w:ind w:left="4715" w:hanging="286"/>
      </w:pPr>
      <w:rPr>
        <w:rFonts w:hint="default"/>
        <w:lang w:val="en-US" w:eastAsia="en-US" w:bidi="ar-SA"/>
      </w:rPr>
    </w:lvl>
    <w:lvl w:ilvl="5" w:tplc="9774BC2C">
      <w:numFmt w:val="bullet"/>
      <w:lvlText w:val="•"/>
      <w:lvlJc w:val="left"/>
      <w:pPr>
        <w:ind w:left="5820" w:hanging="286"/>
      </w:pPr>
      <w:rPr>
        <w:rFonts w:hint="default"/>
        <w:lang w:val="en-US" w:eastAsia="en-US" w:bidi="ar-SA"/>
      </w:rPr>
    </w:lvl>
    <w:lvl w:ilvl="6" w:tplc="80BE566C">
      <w:numFmt w:val="bullet"/>
      <w:lvlText w:val="•"/>
      <w:lvlJc w:val="left"/>
      <w:pPr>
        <w:ind w:left="6925" w:hanging="286"/>
      </w:pPr>
      <w:rPr>
        <w:rFonts w:hint="default"/>
        <w:lang w:val="en-US" w:eastAsia="en-US" w:bidi="ar-SA"/>
      </w:rPr>
    </w:lvl>
    <w:lvl w:ilvl="7" w:tplc="D53A8A12">
      <w:numFmt w:val="bullet"/>
      <w:lvlText w:val="•"/>
      <w:lvlJc w:val="left"/>
      <w:pPr>
        <w:ind w:left="8030" w:hanging="286"/>
      </w:pPr>
      <w:rPr>
        <w:rFonts w:hint="default"/>
        <w:lang w:val="en-US" w:eastAsia="en-US" w:bidi="ar-SA"/>
      </w:rPr>
    </w:lvl>
    <w:lvl w:ilvl="8" w:tplc="64BA9EAA">
      <w:numFmt w:val="bullet"/>
      <w:lvlText w:val="•"/>
      <w:lvlJc w:val="left"/>
      <w:pPr>
        <w:ind w:left="9136" w:hanging="286"/>
      </w:pPr>
      <w:rPr>
        <w:rFonts w:hint="default"/>
        <w:lang w:val="en-US" w:eastAsia="en-US" w:bidi="ar-SA"/>
      </w:rPr>
    </w:lvl>
  </w:abstractNum>
  <w:abstractNum w:abstractNumId="22" w15:restartNumberingAfterBreak="0">
    <w:nsid w:val="50307603"/>
    <w:multiLevelType w:val="hybridMultilevel"/>
    <w:tmpl w:val="41887264"/>
    <w:lvl w:ilvl="0" w:tplc="C1C65850">
      <w:numFmt w:val="bullet"/>
      <w:lvlText w:val=""/>
      <w:lvlJc w:val="left"/>
      <w:pPr>
        <w:ind w:left="1120" w:hanging="360"/>
      </w:pPr>
      <w:rPr>
        <w:rFonts w:ascii="Symbol" w:eastAsia="Symbol" w:hAnsi="Symbol" w:cs="Symbol" w:hint="default"/>
        <w:w w:val="100"/>
        <w:sz w:val="22"/>
        <w:szCs w:val="22"/>
        <w:lang w:val="en-US" w:eastAsia="en-US" w:bidi="ar-SA"/>
      </w:rPr>
    </w:lvl>
    <w:lvl w:ilvl="1" w:tplc="75B64ACE">
      <w:numFmt w:val="bullet"/>
      <w:lvlText w:val=""/>
      <w:lvlJc w:val="left"/>
      <w:pPr>
        <w:ind w:left="1533" w:hanging="425"/>
      </w:pPr>
      <w:rPr>
        <w:rFonts w:ascii="Symbol" w:eastAsia="Symbol" w:hAnsi="Symbol" w:cs="Symbol" w:hint="default"/>
        <w:w w:val="100"/>
        <w:sz w:val="22"/>
        <w:szCs w:val="22"/>
        <w:lang w:val="en-US" w:eastAsia="en-US" w:bidi="ar-SA"/>
      </w:rPr>
    </w:lvl>
    <w:lvl w:ilvl="2" w:tplc="33F0F7E0">
      <w:numFmt w:val="bullet"/>
      <w:lvlText w:val="•"/>
      <w:lvlJc w:val="left"/>
      <w:pPr>
        <w:ind w:left="2629" w:hanging="425"/>
      </w:pPr>
      <w:rPr>
        <w:rFonts w:hint="default"/>
        <w:lang w:val="en-US" w:eastAsia="en-US" w:bidi="ar-SA"/>
      </w:rPr>
    </w:lvl>
    <w:lvl w:ilvl="3" w:tplc="00C01D5C">
      <w:numFmt w:val="bullet"/>
      <w:lvlText w:val="•"/>
      <w:lvlJc w:val="left"/>
      <w:pPr>
        <w:ind w:left="3719" w:hanging="425"/>
      </w:pPr>
      <w:rPr>
        <w:rFonts w:hint="default"/>
        <w:lang w:val="en-US" w:eastAsia="en-US" w:bidi="ar-SA"/>
      </w:rPr>
    </w:lvl>
    <w:lvl w:ilvl="4" w:tplc="ACB6454E">
      <w:numFmt w:val="bullet"/>
      <w:lvlText w:val="•"/>
      <w:lvlJc w:val="left"/>
      <w:pPr>
        <w:ind w:left="4808" w:hanging="425"/>
      </w:pPr>
      <w:rPr>
        <w:rFonts w:hint="default"/>
        <w:lang w:val="en-US" w:eastAsia="en-US" w:bidi="ar-SA"/>
      </w:rPr>
    </w:lvl>
    <w:lvl w:ilvl="5" w:tplc="30F0E688">
      <w:numFmt w:val="bullet"/>
      <w:lvlText w:val="•"/>
      <w:lvlJc w:val="left"/>
      <w:pPr>
        <w:ind w:left="5898" w:hanging="425"/>
      </w:pPr>
      <w:rPr>
        <w:rFonts w:hint="default"/>
        <w:lang w:val="en-US" w:eastAsia="en-US" w:bidi="ar-SA"/>
      </w:rPr>
    </w:lvl>
    <w:lvl w:ilvl="6" w:tplc="B6789E00">
      <w:numFmt w:val="bullet"/>
      <w:lvlText w:val="•"/>
      <w:lvlJc w:val="left"/>
      <w:pPr>
        <w:ind w:left="6988" w:hanging="425"/>
      </w:pPr>
      <w:rPr>
        <w:rFonts w:hint="default"/>
        <w:lang w:val="en-US" w:eastAsia="en-US" w:bidi="ar-SA"/>
      </w:rPr>
    </w:lvl>
    <w:lvl w:ilvl="7" w:tplc="E9760E08">
      <w:numFmt w:val="bullet"/>
      <w:lvlText w:val="•"/>
      <w:lvlJc w:val="left"/>
      <w:pPr>
        <w:ind w:left="8077" w:hanging="425"/>
      </w:pPr>
      <w:rPr>
        <w:rFonts w:hint="default"/>
        <w:lang w:val="en-US" w:eastAsia="en-US" w:bidi="ar-SA"/>
      </w:rPr>
    </w:lvl>
    <w:lvl w:ilvl="8" w:tplc="C8C23BB4">
      <w:numFmt w:val="bullet"/>
      <w:lvlText w:val="•"/>
      <w:lvlJc w:val="left"/>
      <w:pPr>
        <w:ind w:left="9167" w:hanging="425"/>
      </w:pPr>
      <w:rPr>
        <w:rFonts w:hint="default"/>
        <w:lang w:val="en-US" w:eastAsia="en-US" w:bidi="ar-SA"/>
      </w:rPr>
    </w:lvl>
  </w:abstractNum>
  <w:abstractNum w:abstractNumId="23" w15:restartNumberingAfterBreak="0">
    <w:nsid w:val="523B6DF0"/>
    <w:multiLevelType w:val="multilevel"/>
    <w:tmpl w:val="9B14EB74"/>
    <w:lvl w:ilvl="0">
      <w:start w:val="2"/>
      <w:numFmt w:val="decimal"/>
      <w:lvlText w:val="%1"/>
      <w:lvlJc w:val="left"/>
      <w:pPr>
        <w:ind w:left="1120" w:hanging="721"/>
      </w:pPr>
      <w:rPr>
        <w:rFonts w:hint="default"/>
        <w:lang w:val="en-US" w:eastAsia="en-US" w:bidi="ar-SA"/>
      </w:rPr>
    </w:lvl>
    <w:lvl w:ilvl="1">
      <w:start w:val="6"/>
      <w:numFmt w:val="decimal"/>
      <w:lvlText w:val="%1.%2"/>
      <w:lvlJc w:val="left"/>
      <w:pPr>
        <w:ind w:left="1120" w:hanging="721"/>
      </w:pPr>
      <w:rPr>
        <w:rFonts w:hint="default"/>
        <w:lang w:val="en-US" w:eastAsia="en-US" w:bidi="ar-SA"/>
      </w:rPr>
    </w:lvl>
    <w:lvl w:ilvl="2">
      <w:start w:val="1"/>
      <w:numFmt w:val="decimal"/>
      <w:lvlText w:val="%1.%2.%3."/>
      <w:lvlJc w:val="left"/>
      <w:pPr>
        <w:ind w:left="1120" w:hanging="721"/>
      </w:pPr>
      <w:rPr>
        <w:rFonts w:ascii="Corbel" w:eastAsia="Corbel" w:hAnsi="Corbel" w:cs="Corbel" w:hint="default"/>
        <w:spacing w:val="-2"/>
        <w:w w:val="100"/>
        <w:sz w:val="22"/>
        <w:szCs w:val="22"/>
        <w:lang w:val="en-US" w:eastAsia="en-US" w:bidi="ar-SA"/>
      </w:rPr>
    </w:lvl>
    <w:lvl w:ilvl="3">
      <w:numFmt w:val="bullet"/>
      <w:lvlText w:val=""/>
      <w:lvlJc w:val="left"/>
      <w:pPr>
        <w:ind w:left="1480" w:hanging="360"/>
      </w:pPr>
      <w:rPr>
        <w:rFonts w:ascii="Symbol" w:eastAsia="Symbol" w:hAnsi="Symbol" w:cs="Symbol" w:hint="default"/>
        <w:w w:val="100"/>
        <w:sz w:val="22"/>
        <w:szCs w:val="22"/>
        <w:lang w:val="en-US" w:eastAsia="en-US" w:bidi="ar-SA"/>
      </w:rPr>
    </w:lvl>
    <w:lvl w:ilvl="4">
      <w:numFmt w:val="bullet"/>
      <w:lvlText w:val="•"/>
      <w:lvlJc w:val="left"/>
      <w:pPr>
        <w:ind w:left="4768" w:hanging="360"/>
      </w:pPr>
      <w:rPr>
        <w:rFonts w:hint="default"/>
        <w:lang w:val="en-US" w:eastAsia="en-US" w:bidi="ar-SA"/>
      </w:rPr>
    </w:lvl>
    <w:lvl w:ilvl="5">
      <w:numFmt w:val="bullet"/>
      <w:lvlText w:val="•"/>
      <w:lvlJc w:val="left"/>
      <w:pPr>
        <w:ind w:left="5865" w:hanging="360"/>
      </w:pPr>
      <w:rPr>
        <w:rFonts w:hint="default"/>
        <w:lang w:val="en-US" w:eastAsia="en-US" w:bidi="ar-SA"/>
      </w:rPr>
    </w:lvl>
    <w:lvl w:ilvl="6">
      <w:numFmt w:val="bullet"/>
      <w:lvlText w:val="•"/>
      <w:lvlJc w:val="left"/>
      <w:pPr>
        <w:ind w:left="6961" w:hanging="360"/>
      </w:pPr>
      <w:rPr>
        <w:rFonts w:hint="default"/>
        <w:lang w:val="en-US" w:eastAsia="en-US" w:bidi="ar-SA"/>
      </w:rPr>
    </w:lvl>
    <w:lvl w:ilvl="7">
      <w:numFmt w:val="bullet"/>
      <w:lvlText w:val="•"/>
      <w:lvlJc w:val="left"/>
      <w:pPr>
        <w:ind w:left="8057" w:hanging="360"/>
      </w:pPr>
      <w:rPr>
        <w:rFonts w:hint="default"/>
        <w:lang w:val="en-US" w:eastAsia="en-US" w:bidi="ar-SA"/>
      </w:rPr>
    </w:lvl>
    <w:lvl w:ilvl="8">
      <w:numFmt w:val="bullet"/>
      <w:lvlText w:val="•"/>
      <w:lvlJc w:val="left"/>
      <w:pPr>
        <w:ind w:left="9153" w:hanging="360"/>
      </w:pPr>
      <w:rPr>
        <w:rFonts w:hint="default"/>
        <w:lang w:val="en-US" w:eastAsia="en-US" w:bidi="ar-SA"/>
      </w:rPr>
    </w:lvl>
  </w:abstractNum>
  <w:abstractNum w:abstractNumId="24" w15:restartNumberingAfterBreak="0">
    <w:nsid w:val="54BC7C42"/>
    <w:multiLevelType w:val="multilevel"/>
    <w:tmpl w:val="1D328B0A"/>
    <w:lvl w:ilvl="0">
      <w:start w:val="1"/>
      <w:numFmt w:val="decimal"/>
      <w:lvlText w:val="%1."/>
      <w:lvlJc w:val="left"/>
      <w:pPr>
        <w:ind w:left="760" w:hanging="361"/>
      </w:pPr>
      <w:rPr>
        <w:rFonts w:hint="default"/>
        <w:b/>
        <w:bCs/>
        <w:spacing w:val="0"/>
        <w:w w:val="100"/>
        <w:lang w:val="en-US" w:eastAsia="en-US" w:bidi="ar-SA"/>
      </w:rPr>
    </w:lvl>
    <w:lvl w:ilvl="1">
      <w:start w:val="1"/>
      <w:numFmt w:val="decimal"/>
      <w:lvlText w:val="%1.%2."/>
      <w:lvlJc w:val="left"/>
      <w:pPr>
        <w:ind w:left="1120" w:hanging="721"/>
      </w:pPr>
      <w:rPr>
        <w:rFonts w:hint="default"/>
        <w:b/>
        <w:bCs/>
        <w:spacing w:val="-1"/>
        <w:w w:val="100"/>
        <w:lang w:val="en-US" w:eastAsia="en-US" w:bidi="ar-SA"/>
      </w:rPr>
    </w:lvl>
    <w:lvl w:ilvl="2">
      <w:numFmt w:val="bullet"/>
      <w:lvlText w:val=""/>
      <w:lvlJc w:val="left"/>
      <w:pPr>
        <w:ind w:left="1120" w:hanging="360"/>
      </w:pPr>
      <w:rPr>
        <w:rFonts w:ascii="Symbol" w:hAnsi="Symbol" w:hint="default"/>
        <w:w w:val="100"/>
        <w:lang w:val="en-US" w:eastAsia="en-US" w:bidi="ar-SA"/>
      </w:rPr>
    </w:lvl>
    <w:lvl w:ilvl="3">
      <w:numFmt w:val="bullet"/>
      <w:lvlText w:val=""/>
      <w:lvlJc w:val="left"/>
      <w:pPr>
        <w:ind w:left="1677" w:hanging="360"/>
      </w:pPr>
      <w:rPr>
        <w:rFonts w:ascii="Symbol" w:eastAsia="Symbol" w:hAnsi="Symbol" w:cs="Symbol" w:hint="default"/>
        <w:w w:val="100"/>
        <w:sz w:val="22"/>
        <w:szCs w:val="22"/>
        <w:lang w:val="en-US" w:eastAsia="en-US" w:bidi="ar-SA"/>
      </w:rPr>
    </w:lvl>
    <w:lvl w:ilvl="4">
      <w:numFmt w:val="bullet"/>
      <w:lvlText w:val="•"/>
      <w:lvlJc w:val="left"/>
      <w:pPr>
        <w:ind w:left="1680" w:hanging="360"/>
      </w:pPr>
      <w:rPr>
        <w:rFonts w:hint="default"/>
        <w:lang w:val="en-US" w:eastAsia="en-US" w:bidi="ar-SA"/>
      </w:rPr>
    </w:lvl>
    <w:lvl w:ilvl="5">
      <w:numFmt w:val="bullet"/>
      <w:lvlText w:val="•"/>
      <w:lvlJc w:val="left"/>
      <w:pPr>
        <w:ind w:left="3291" w:hanging="360"/>
      </w:pPr>
      <w:rPr>
        <w:rFonts w:hint="default"/>
        <w:lang w:val="en-US" w:eastAsia="en-US" w:bidi="ar-SA"/>
      </w:rPr>
    </w:lvl>
    <w:lvl w:ilvl="6">
      <w:numFmt w:val="bullet"/>
      <w:lvlText w:val="•"/>
      <w:lvlJc w:val="left"/>
      <w:pPr>
        <w:ind w:left="4902" w:hanging="360"/>
      </w:pPr>
      <w:rPr>
        <w:rFonts w:hint="default"/>
        <w:lang w:val="en-US" w:eastAsia="en-US" w:bidi="ar-SA"/>
      </w:rPr>
    </w:lvl>
    <w:lvl w:ilvl="7">
      <w:numFmt w:val="bullet"/>
      <w:lvlText w:val="•"/>
      <w:lvlJc w:val="left"/>
      <w:pPr>
        <w:ind w:left="6513" w:hanging="360"/>
      </w:pPr>
      <w:rPr>
        <w:rFonts w:hint="default"/>
        <w:lang w:val="en-US" w:eastAsia="en-US" w:bidi="ar-SA"/>
      </w:rPr>
    </w:lvl>
    <w:lvl w:ilvl="8">
      <w:numFmt w:val="bullet"/>
      <w:lvlText w:val="•"/>
      <w:lvlJc w:val="left"/>
      <w:pPr>
        <w:ind w:left="8124" w:hanging="360"/>
      </w:pPr>
      <w:rPr>
        <w:rFonts w:hint="default"/>
        <w:lang w:val="en-US" w:eastAsia="en-US" w:bidi="ar-SA"/>
      </w:rPr>
    </w:lvl>
  </w:abstractNum>
  <w:abstractNum w:abstractNumId="25" w15:restartNumberingAfterBreak="0">
    <w:nsid w:val="59A852C6"/>
    <w:multiLevelType w:val="multilevel"/>
    <w:tmpl w:val="7F542F6E"/>
    <w:lvl w:ilvl="0">
      <w:start w:val="7"/>
      <w:numFmt w:val="decimal"/>
      <w:lvlText w:val="%1"/>
      <w:lvlJc w:val="left"/>
      <w:pPr>
        <w:ind w:left="1120" w:hanging="721"/>
      </w:pPr>
      <w:rPr>
        <w:rFonts w:hint="default"/>
        <w:lang w:val="en-US" w:eastAsia="en-US" w:bidi="ar-SA"/>
      </w:rPr>
    </w:lvl>
    <w:lvl w:ilvl="1">
      <w:start w:val="1"/>
      <w:numFmt w:val="decimal"/>
      <w:lvlText w:val="%1.%2."/>
      <w:lvlJc w:val="left"/>
      <w:pPr>
        <w:ind w:left="1120" w:hanging="721"/>
      </w:pPr>
      <w:rPr>
        <w:rFonts w:hint="default"/>
        <w:b/>
        <w:bCs/>
        <w:spacing w:val="-1"/>
        <w:w w:val="100"/>
        <w:lang w:val="en-US" w:eastAsia="en-US" w:bidi="ar-SA"/>
      </w:rPr>
    </w:lvl>
    <w:lvl w:ilvl="2">
      <w:start w:val="1"/>
      <w:numFmt w:val="decimal"/>
      <w:lvlText w:val="%1.%2.%3."/>
      <w:lvlJc w:val="left"/>
      <w:pPr>
        <w:ind w:left="1120" w:hanging="721"/>
      </w:pPr>
      <w:rPr>
        <w:rFonts w:ascii="Corbel" w:eastAsia="Corbel" w:hAnsi="Corbel" w:cs="Corbel" w:hint="default"/>
        <w:spacing w:val="-1"/>
        <w:w w:val="100"/>
        <w:sz w:val="22"/>
        <w:szCs w:val="22"/>
        <w:shd w:val="clear" w:color="auto" w:fill="FFFF00"/>
        <w:lang w:val="en-US" w:eastAsia="en-US" w:bidi="ar-SA"/>
      </w:rPr>
    </w:lvl>
    <w:lvl w:ilvl="3">
      <w:numFmt w:val="bullet"/>
      <w:lvlText w:val="•"/>
      <w:lvlJc w:val="left"/>
      <w:pPr>
        <w:ind w:left="4187" w:hanging="721"/>
      </w:pPr>
      <w:rPr>
        <w:rFonts w:hint="default"/>
        <w:lang w:val="en-US" w:eastAsia="en-US" w:bidi="ar-SA"/>
      </w:rPr>
    </w:lvl>
    <w:lvl w:ilvl="4">
      <w:numFmt w:val="bullet"/>
      <w:lvlText w:val="•"/>
      <w:lvlJc w:val="left"/>
      <w:pPr>
        <w:ind w:left="5210" w:hanging="721"/>
      </w:pPr>
      <w:rPr>
        <w:rFonts w:hint="default"/>
        <w:lang w:val="en-US" w:eastAsia="en-US" w:bidi="ar-SA"/>
      </w:rPr>
    </w:lvl>
    <w:lvl w:ilvl="5">
      <w:numFmt w:val="bullet"/>
      <w:lvlText w:val="•"/>
      <w:lvlJc w:val="left"/>
      <w:pPr>
        <w:ind w:left="6233" w:hanging="721"/>
      </w:pPr>
      <w:rPr>
        <w:rFonts w:hint="default"/>
        <w:lang w:val="en-US" w:eastAsia="en-US" w:bidi="ar-SA"/>
      </w:rPr>
    </w:lvl>
    <w:lvl w:ilvl="6">
      <w:numFmt w:val="bullet"/>
      <w:lvlText w:val="•"/>
      <w:lvlJc w:val="left"/>
      <w:pPr>
        <w:ind w:left="7255" w:hanging="721"/>
      </w:pPr>
      <w:rPr>
        <w:rFonts w:hint="default"/>
        <w:lang w:val="en-US" w:eastAsia="en-US" w:bidi="ar-SA"/>
      </w:rPr>
    </w:lvl>
    <w:lvl w:ilvl="7">
      <w:numFmt w:val="bullet"/>
      <w:lvlText w:val="•"/>
      <w:lvlJc w:val="left"/>
      <w:pPr>
        <w:ind w:left="8278" w:hanging="721"/>
      </w:pPr>
      <w:rPr>
        <w:rFonts w:hint="default"/>
        <w:lang w:val="en-US" w:eastAsia="en-US" w:bidi="ar-SA"/>
      </w:rPr>
    </w:lvl>
    <w:lvl w:ilvl="8">
      <w:numFmt w:val="bullet"/>
      <w:lvlText w:val="•"/>
      <w:lvlJc w:val="left"/>
      <w:pPr>
        <w:ind w:left="9301" w:hanging="721"/>
      </w:pPr>
      <w:rPr>
        <w:rFonts w:hint="default"/>
        <w:lang w:val="en-US" w:eastAsia="en-US" w:bidi="ar-SA"/>
      </w:rPr>
    </w:lvl>
  </w:abstractNum>
  <w:abstractNum w:abstractNumId="26" w15:restartNumberingAfterBreak="0">
    <w:nsid w:val="59B1302F"/>
    <w:multiLevelType w:val="hybridMultilevel"/>
    <w:tmpl w:val="536002E0"/>
    <w:lvl w:ilvl="0" w:tplc="A3DE1C7C">
      <w:start w:val="1"/>
      <w:numFmt w:val="decimal"/>
      <w:lvlText w:val="%1."/>
      <w:lvlJc w:val="left"/>
      <w:pPr>
        <w:ind w:left="760" w:hanging="361"/>
      </w:pPr>
      <w:rPr>
        <w:rFonts w:ascii="Corbel" w:eastAsia="Corbel" w:hAnsi="Corbel" w:cs="Corbel" w:hint="default"/>
        <w:spacing w:val="-1"/>
        <w:w w:val="100"/>
        <w:sz w:val="22"/>
        <w:szCs w:val="22"/>
        <w:lang w:val="en-US" w:eastAsia="en-US" w:bidi="ar-SA"/>
      </w:rPr>
    </w:lvl>
    <w:lvl w:ilvl="1" w:tplc="0ABE846E">
      <w:numFmt w:val="bullet"/>
      <w:lvlText w:val="•"/>
      <w:lvlJc w:val="left"/>
      <w:pPr>
        <w:ind w:left="1818" w:hanging="361"/>
      </w:pPr>
      <w:rPr>
        <w:rFonts w:hint="default"/>
        <w:lang w:val="en-US" w:eastAsia="en-US" w:bidi="ar-SA"/>
      </w:rPr>
    </w:lvl>
    <w:lvl w:ilvl="2" w:tplc="FF3C2CDE">
      <w:numFmt w:val="bullet"/>
      <w:lvlText w:val="•"/>
      <w:lvlJc w:val="left"/>
      <w:pPr>
        <w:ind w:left="2877" w:hanging="361"/>
      </w:pPr>
      <w:rPr>
        <w:rFonts w:hint="default"/>
        <w:lang w:val="en-US" w:eastAsia="en-US" w:bidi="ar-SA"/>
      </w:rPr>
    </w:lvl>
    <w:lvl w:ilvl="3" w:tplc="96D858A4">
      <w:numFmt w:val="bullet"/>
      <w:lvlText w:val="•"/>
      <w:lvlJc w:val="left"/>
      <w:pPr>
        <w:ind w:left="3935" w:hanging="361"/>
      </w:pPr>
      <w:rPr>
        <w:rFonts w:hint="default"/>
        <w:lang w:val="en-US" w:eastAsia="en-US" w:bidi="ar-SA"/>
      </w:rPr>
    </w:lvl>
    <w:lvl w:ilvl="4" w:tplc="F35E1338">
      <w:numFmt w:val="bullet"/>
      <w:lvlText w:val="•"/>
      <w:lvlJc w:val="left"/>
      <w:pPr>
        <w:ind w:left="4994" w:hanging="361"/>
      </w:pPr>
      <w:rPr>
        <w:rFonts w:hint="default"/>
        <w:lang w:val="en-US" w:eastAsia="en-US" w:bidi="ar-SA"/>
      </w:rPr>
    </w:lvl>
    <w:lvl w:ilvl="5" w:tplc="8D404CDA">
      <w:numFmt w:val="bullet"/>
      <w:lvlText w:val="•"/>
      <w:lvlJc w:val="left"/>
      <w:pPr>
        <w:ind w:left="6053" w:hanging="361"/>
      </w:pPr>
      <w:rPr>
        <w:rFonts w:hint="default"/>
        <w:lang w:val="en-US" w:eastAsia="en-US" w:bidi="ar-SA"/>
      </w:rPr>
    </w:lvl>
    <w:lvl w:ilvl="6" w:tplc="A754E3D2">
      <w:numFmt w:val="bullet"/>
      <w:lvlText w:val="•"/>
      <w:lvlJc w:val="left"/>
      <w:pPr>
        <w:ind w:left="7111" w:hanging="361"/>
      </w:pPr>
      <w:rPr>
        <w:rFonts w:hint="default"/>
        <w:lang w:val="en-US" w:eastAsia="en-US" w:bidi="ar-SA"/>
      </w:rPr>
    </w:lvl>
    <w:lvl w:ilvl="7" w:tplc="9E22ECF4">
      <w:numFmt w:val="bullet"/>
      <w:lvlText w:val="•"/>
      <w:lvlJc w:val="left"/>
      <w:pPr>
        <w:ind w:left="8170" w:hanging="361"/>
      </w:pPr>
      <w:rPr>
        <w:rFonts w:hint="default"/>
        <w:lang w:val="en-US" w:eastAsia="en-US" w:bidi="ar-SA"/>
      </w:rPr>
    </w:lvl>
    <w:lvl w:ilvl="8" w:tplc="D5F0CEF8">
      <w:numFmt w:val="bullet"/>
      <w:lvlText w:val="•"/>
      <w:lvlJc w:val="left"/>
      <w:pPr>
        <w:ind w:left="9229" w:hanging="361"/>
      </w:pPr>
      <w:rPr>
        <w:rFonts w:hint="default"/>
        <w:lang w:val="en-US" w:eastAsia="en-US" w:bidi="ar-SA"/>
      </w:rPr>
    </w:lvl>
  </w:abstractNum>
  <w:abstractNum w:abstractNumId="27" w15:restartNumberingAfterBreak="0">
    <w:nsid w:val="62FC243E"/>
    <w:multiLevelType w:val="hybridMultilevel"/>
    <w:tmpl w:val="21787D56"/>
    <w:lvl w:ilvl="0" w:tplc="D250FF30">
      <w:start w:val="1"/>
      <w:numFmt w:val="decimal"/>
      <w:lvlText w:val="%1."/>
      <w:lvlJc w:val="left"/>
      <w:pPr>
        <w:ind w:left="760" w:hanging="361"/>
      </w:pPr>
      <w:rPr>
        <w:rFonts w:ascii="Corbel" w:eastAsia="Corbel" w:hAnsi="Corbel" w:cs="Corbel" w:hint="default"/>
        <w:spacing w:val="-1"/>
        <w:w w:val="100"/>
        <w:sz w:val="22"/>
        <w:szCs w:val="22"/>
        <w:lang w:val="en-US" w:eastAsia="en-US" w:bidi="ar-SA"/>
      </w:rPr>
    </w:lvl>
    <w:lvl w:ilvl="1" w:tplc="92B0048A">
      <w:numFmt w:val="bullet"/>
      <w:lvlText w:val="•"/>
      <w:lvlJc w:val="left"/>
      <w:pPr>
        <w:ind w:left="1818" w:hanging="361"/>
      </w:pPr>
      <w:rPr>
        <w:rFonts w:hint="default"/>
        <w:lang w:val="en-US" w:eastAsia="en-US" w:bidi="ar-SA"/>
      </w:rPr>
    </w:lvl>
    <w:lvl w:ilvl="2" w:tplc="82FA55F8">
      <w:numFmt w:val="bullet"/>
      <w:lvlText w:val="•"/>
      <w:lvlJc w:val="left"/>
      <w:pPr>
        <w:ind w:left="2877" w:hanging="361"/>
      </w:pPr>
      <w:rPr>
        <w:rFonts w:hint="default"/>
        <w:lang w:val="en-US" w:eastAsia="en-US" w:bidi="ar-SA"/>
      </w:rPr>
    </w:lvl>
    <w:lvl w:ilvl="3" w:tplc="800E080C">
      <w:numFmt w:val="bullet"/>
      <w:lvlText w:val="•"/>
      <w:lvlJc w:val="left"/>
      <w:pPr>
        <w:ind w:left="3935" w:hanging="361"/>
      </w:pPr>
      <w:rPr>
        <w:rFonts w:hint="default"/>
        <w:lang w:val="en-US" w:eastAsia="en-US" w:bidi="ar-SA"/>
      </w:rPr>
    </w:lvl>
    <w:lvl w:ilvl="4" w:tplc="354AC854">
      <w:numFmt w:val="bullet"/>
      <w:lvlText w:val="•"/>
      <w:lvlJc w:val="left"/>
      <w:pPr>
        <w:ind w:left="4994" w:hanging="361"/>
      </w:pPr>
      <w:rPr>
        <w:rFonts w:hint="default"/>
        <w:lang w:val="en-US" w:eastAsia="en-US" w:bidi="ar-SA"/>
      </w:rPr>
    </w:lvl>
    <w:lvl w:ilvl="5" w:tplc="E52A368A">
      <w:numFmt w:val="bullet"/>
      <w:lvlText w:val="•"/>
      <w:lvlJc w:val="left"/>
      <w:pPr>
        <w:ind w:left="6053" w:hanging="361"/>
      </w:pPr>
      <w:rPr>
        <w:rFonts w:hint="default"/>
        <w:lang w:val="en-US" w:eastAsia="en-US" w:bidi="ar-SA"/>
      </w:rPr>
    </w:lvl>
    <w:lvl w:ilvl="6" w:tplc="A4D28342">
      <w:numFmt w:val="bullet"/>
      <w:lvlText w:val="•"/>
      <w:lvlJc w:val="left"/>
      <w:pPr>
        <w:ind w:left="7111" w:hanging="361"/>
      </w:pPr>
      <w:rPr>
        <w:rFonts w:hint="default"/>
        <w:lang w:val="en-US" w:eastAsia="en-US" w:bidi="ar-SA"/>
      </w:rPr>
    </w:lvl>
    <w:lvl w:ilvl="7" w:tplc="0B04E3B0">
      <w:numFmt w:val="bullet"/>
      <w:lvlText w:val="•"/>
      <w:lvlJc w:val="left"/>
      <w:pPr>
        <w:ind w:left="8170" w:hanging="361"/>
      </w:pPr>
      <w:rPr>
        <w:rFonts w:hint="default"/>
        <w:lang w:val="en-US" w:eastAsia="en-US" w:bidi="ar-SA"/>
      </w:rPr>
    </w:lvl>
    <w:lvl w:ilvl="8" w:tplc="6B58958C">
      <w:numFmt w:val="bullet"/>
      <w:lvlText w:val="•"/>
      <w:lvlJc w:val="left"/>
      <w:pPr>
        <w:ind w:left="9229" w:hanging="361"/>
      </w:pPr>
      <w:rPr>
        <w:rFonts w:hint="default"/>
        <w:lang w:val="en-US" w:eastAsia="en-US" w:bidi="ar-SA"/>
      </w:rPr>
    </w:lvl>
  </w:abstractNum>
  <w:abstractNum w:abstractNumId="28" w15:restartNumberingAfterBreak="0">
    <w:nsid w:val="69CD29C5"/>
    <w:multiLevelType w:val="hybridMultilevel"/>
    <w:tmpl w:val="551CAF26"/>
    <w:lvl w:ilvl="0" w:tplc="08090001">
      <w:start w:val="1"/>
      <w:numFmt w:val="bullet"/>
      <w:lvlText w:val=""/>
      <w:lvlJc w:val="left"/>
      <w:pPr>
        <w:ind w:left="1119" w:hanging="360"/>
      </w:pPr>
      <w:rPr>
        <w:rFonts w:ascii="Symbol" w:hAnsi="Symbol" w:hint="default"/>
      </w:rPr>
    </w:lvl>
    <w:lvl w:ilvl="1" w:tplc="08090003">
      <w:start w:val="1"/>
      <w:numFmt w:val="bullet"/>
      <w:lvlText w:val="o"/>
      <w:lvlJc w:val="left"/>
      <w:pPr>
        <w:ind w:left="1839" w:hanging="360"/>
      </w:pPr>
      <w:rPr>
        <w:rFonts w:ascii="Courier New" w:hAnsi="Courier New" w:cs="Courier New" w:hint="default"/>
      </w:rPr>
    </w:lvl>
    <w:lvl w:ilvl="2" w:tplc="08090005" w:tentative="1">
      <w:start w:val="1"/>
      <w:numFmt w:val="bullet"/>
      <w:lvlText w:val=""/>
      <w:lvlJc w:val="left"/>
      <w:pPr>
        <w:ind w:left="2559" w:hanging="360"/>
      </w:pPr>
      <w:rPr>
        <w:rFonts w:ascii="Wingdings" w:hAnsi="Wingdings" w:hint="default"/>
      </w:rPr>
    </w:lvl>
    <w:lvl w:ilvl="3" w:tplc="08090001" w:tentative="1">
      <w:start w:val="1"/>
      <w:numFmt w:val="bullet"/>
      <w:lvlText w:val=""/>
      <w:lvlJc w:val="left"/>
      <w:pPr>
        <w:ind w:left="3279" w:hanging="360"/>
      </w:pPr>
      <w:rPr>
        <w:rFonts w:ascii="Symbol" w:hAnsi="Symbol" w:hint="default"/>
      </w:rPr>
    </w:lvl>
    <w:lvl w:ilvl="4" w:tplc="08090003" w:tentative="1">
      <w:start w:val="1"/>
      <w:numFmt w:val="bullet"/>
      <w:lvlText w:val="o"/>
      <w:lvlJc w:val="left"/>
      <w:pPr>
        <w:ind w:left="3999" w:hanging="360"/>
      </w:pPr>
      <w:rPr>
        <w:rFonts w:ascii="Courier New" w:hAnsi="Courier New" w:cs="Courier New" w:hint="default"/>
      </w:rPr>
    </w:lvl>
    <w:lvl w:ilvl="5" w:tplc="08090005" w:tentative="1">
      <w:start w:val="1"/>
      <w:numFmt w:val="bullet"/>
      <w:lvlText w:val=""/>
      <w:lvlJc w:val="left"/>
      <w:pPr>
        <w:ind w:left="4719" w:hanging="360"/>
      </w:pPr>
      <w:rPr>
        <w:rFonts w:ascii="Wingdings" w:hAnsi="Wingdings" w:hint="default"/>
      </w:rPr>
    </w:lvl>
    <w:lvl w:ilvl="6" w:tplc="08090001" w:tentative="1">
      <w:start w:val="1"/>
      <w:numFmt w:val="bullet"/>
      <w:lvlText w:val=""/>
      <w:lvlJc w:val="left"/>
      <w:pPr>
        <w:ind w:left="5439" w:hanging="360"/>
      </w:pPr>
      <w:rPr>
        <w:rFonts w:ascii="Symbol" w:hAnsi="Symbol" w:hint="default"/>
      </w:rPr>
    </w:lvl>
    <w:lvl w:ilvl="7" w:tplc="08090003" w:tentative="1">
      <w:start w:val="1"/>
      <w:numFmt w:val="bullet"/>
      <w:lvlText w:val="o"/>
      <w:lvlJc w:val="left"/>
      <w:pPr>
        <w:ind w:left="6159" w:hanging="360"/>
      </w:pPr>
      <w:rPr>
        <w:rFonts w:ascii="Courier New" w:hAnsi="Courier New" w:cs="Courier New" w:hint="default"/>
      </w:rPr>
    </w:lvl>
    <w:lvl w:ilvl="8" w:tplc="08090005" w:tentative="1">
      <w:start w:val="1"/>
      <w:numFmt w:val="bullet"/>
      <w:lvlText w:val=""/>
      <w:lvlJc w:val="left"/>
      <w:pPr>
        <w:ind w:left="6879" w:hanging="360"/>
      </w:pPr>
      <w:rPr>
        <w:rFonts w:ascii="Wingdings" w:hAnsi="Wingdings" w:hint="default"/>
      </w:rPr>
    </w:lvl>
  </w:abstractNum>
  <w:abstractNum w:abstractNumId="29" w15:restartNumberingAfterBreak="0">
    <w:nsid w:val="6A201056"/>
    <w:multiLevelType w:val="multilevel"/>
    <w:tmpl w:val="C11A7C82"/>
    <w:lvl w:ilvl="0">
      <w:start w:val="2"/>
      <w:numFmt w:val="decimal"/>
      <w:lvlText w:val="%1"/>
      <w:lvlJc w:val="left"/>
      <w:pPr>
        <w:ind w:left="1120" w:hanging="721"/>
      </w:pPr>
      <w:rPr>
        <w:rFonts w:hint="default"/>
        <w:lang w:val="en-US" w:eastAsia="en-US" w:bidi="ar-SA"/>
      </w:rPr>
    </w:lvl>
    <w:lvl w:ilvl="1">
      <w:start w:val="4"/>
      <w:numFmt w:val="decimal"/>
      <w:lvlText w:val="%1.%2"/>
      <w:lvlJc w:val="left"/>
      <w:pPr>
        <w:ind w:left="1120" w:hanging="721"/>
      </w:pPr>
      <w:rPr>
        <w:rFonts w:hint="default"/>
        <w:lang w:val="en-US" w:eastAsia="en-US" w:bidi="ar-SA"/>
      </w:rPr>
    </w:lvl>
    <w:lvl w:ilvl="2">
      <w:start w:val="1"/>
      <w:numFmt w:val="decimal"/>
      <w:lvlText w:val="%1.%2.%3."/>
      <w:lvlJc w:val="left"/>
      <w:pPr>
        <w:ind w:left="1120" w:hanging="721"/>
      </w:pPr>
      <w:rPr>
        <w:rFonts w:ascii="Corbel" w:eastAsia="Corbel" w:hAnsi="Corbel" w:cs="Corbel" w:hint="default"/>
        <w:spacing w:val="-1"/>
        <w:w w:val="100"/>
        <w:sz w:val="22"/>
        <w:szCs w:val="22"/>
        <w:lang w:val="en-US" w:eastAsia="en-US" w:bidi="ar-SA"/>
      </w:rPr>
    </w:lvl>
    <w:lvl w:ilvl="3">
      <w:numFmt w:val="bullet"/>
      <w:lvlText w:val=""/>
      <w:lvlJc w:val="left"/>
      <w:pPr>
        <w:ind w:left="1480" w:hanging="360"/>
      </w:pPr>
      <w:rPr>
        <w:rFonts w:ascii="Symbol" w:eastAsia="Symbol" w:hAnsi="Symbol" w:cs="Symbol" w:hint="default"/>
        <w:w w:val="100"/>
        <w:sz w:val="22"/>
        <w:szCs w:val="22"/>
        <w:lang w:val="en-US" w:eastAsia="en-US" w:bidi="ar-SA"/>
      </w:rPr>
    </w:lvl>
    <w:lvl w:ilvl="4">
      <w:numFmt w:val="bullet"/>
      <w:lvlText w:val="•"/>
      <w:lvlJc w:val="left"/>
      <w:pPr>
        <w:ind w:left="4768" w:hanging="360"/>
      </w:pPr>
      <w:rPr>
        <w:rFonts w:hint="default"/>
        <w:lang w:val="en-US" w:eastAsia="en-US" w:bidi="ar-SA"/>
      </w:rPr>
    </w:lvl>
    <w:lvl w:ilvl="5">
      <w:numFmt w:val="bullet"/>
      <w:lvlText w:val="•"/>
      <w:lvlJc w:val="left"/>
      <w:pPr>
        <w:ind w:left="5865" w:hanging="360"/>
      </w:pPr>
      <w:rPr>
        <w:rFonts w:hint="default"/>
        <w:lang w:val="en-US" w:eastAsia="en-US" w:bidi="ar-SA"/>
      </w:rPr>
    </w:lvl>
    <w:lvl w:ilvl="6">
      <w:numFmt w:val="bullet"/>
      <w:lvlText w:val="•"/>
      <w:lvlJc w:val="left"/>
      <w:pPr>
        <w:ind w:left="6961" w:hanging="360"/>
      </w:pPr>
      <w:rPr>
        <w:rFonts w:hint="default"/>
        <w:lang w:val="en-US" w:eastAsia="en-US" w:bidi="ar-SA"/>
      </w:rPr>
    </w:lvl>
    <w:lvl w:ilvl="7">
      <w:numFmt w:val="bullet"/>
      <w:lvlText w:val="•"/>
      <w:lvlJc w:val="left"/>
      <w:pPr>
        <w:ind w:left="8057" w:hanging="360"/>
      </w:pPr>
      <w:rPr>
        <w:rFonts w:hint="default"/>
        <w:lang w:val="en-US" w:eastAsia="en-US" w:bidi="ar-SA"/>
      </w:rPr>
    </w:lvl>
    <w:lvl w:ilvl="8">
      <w:numFmt w:val="bullet"/>
      <w:lvlText w:val="•"/>
      <w:lvlJc w:val="left"/>
      <w:pPr>
        <w:ind w:left="9153" w:hanging="360"/>
      </w:pPr>
      <w:rPr>
        <w:rFonts w:hint="default"/>
        <w:lang w:val="en-US" w:eastAsia="en-US" w:bidi="ar-SA"/>
      </w:rPr>
    </w:lvl>
  </w:abstractNum>
  <w:abstractNum w:abstractNumId="30" w15:restartNumberingAfterBreak="0">
    <w:nsid w:val="71022AFB"/>
    <w:multiLevelType w:val="hybridMultilevel"/>
    <w:tmpl w:val="53428988"/>
    <w:lvl w:ilvl="0" w:tplc="A7D2B29C">
      <w:numFmt w:val="bullet"/>
      <w:lvlText w:val=""/>
      <w:lvlJc w:val="left"/>
      <w:pPr>
        <w:ind w:left="468" w:hanging="361"/>
      </w:pPr>
      <w:rPr>
        <w:rFonts w:ascii="Symbol" w:eastAsia="Symbol" w:hAnsi="Symbol" w:cs="Symbol" w:hint="default"/>
        <w:w w:val="99"/>
        <w:sz w:val="20"/>
        <w:szCs w:val="20"/>
        <w:lang w:val="en-US" w:eastAsia="en-US" w:bidi="ar-SA"/>
      </w:rPr>
    </w:lvl>
    <w:lvl w:ilvl="1" w:tplc="A180507C">
      <w:numFmt w:val="bullet"/>
      <w:lvlText w:val="•"/>
      <w:lvlJc w:val="left"/>
      <w:pPr>
        <w:ind w:left="808" w:hanging="361"/>
      </w:pPr>
      <w:rPr>
        <w:rFonts w:hint="default"/>
        <w:lang w:val="en-US" w:eastAsia="en-US" w:bidi="ar-SA"/>
      </w:rPr>
    </w:lvl>
    <w:lvl w:ilvl="2" w:tplc="06EA8496">
      <w:numFmt w:val="bullet"/>
      <w:lvlText w:val="•"/>
      <w:lvlJc w:val="left"/>
      <w:pPr>
        <w:ind w:left="1157" w:hanging="361"/>
      </w:pPr>
      <w:rPr>
        <w:rFonts w:hint="default"/>
        <w:lang w:val="en-US" w:eastAsia="en-US" w:bidi="ar-SA"/>
      </w:rPr>
    </w:lvl>
    <w:lvl w:ilvl="3" w:tplc="F0741B72">
      <w:numFmt w:val="bullet"/>
      <w:lvlText w:val="•"/>
      <w:lvlJc w:val="left"/>
      <w:pPr>
        <w:ind w:left="1505" w:hanging="361"/>
      </w:pPr>
      <w:rPr>
        <w:rFonts w:hint="default"/>
        <w:lang w:val="en-US" w:eastAsia="en-US" w:bidi="ar-SA"/>
      </w:rPr>
    </w:lvl>
    <w:lvl w:ilvl="4" w:tplc="59EE58FC">
      <w:numFmt w:val="bullet"/>
      <w:lvlText w:val="•"/>
      <w:lvlJc w:val="left"/>
      <w:pPr>
        <w:ind w:left="1854" w:hanging="361"/>
      </w:pPr>
      <w:rPr>
        <w:rFonts w:hint="default"/>
        <w:lang w:val="en-US" w:eastAsia="en-US" w:bidi="ar-SA"/>
      </w:rPr>
    </w:lvl>
    <w:lvl w:ilvl="5" w:tplc="379CDE94">
      <w:numFmt w:val="bullet"/>
      <w:lvlText w:val="•"/>
      <w:lvlJc w:val="left"/>
      <w:pPr>
        <w:ind w:left="2203" w:hanging="361"/>
      </w:pPr>
      <w:rPr>
        <w:rFonts w:hint="default"/>
        <w:lang w:val="en-US" w:eastAsia="en-US" w:bidi="ar-SA"/>
      </w:rPr>
    </w:lvl>
    <w:lvl w:ilvl="6" w:tplc="71322CEE">
      <w:numFmt w:val="bullet"/>
      <w:lvlText w:val="•"/>
      <w:lvlJc w:val="left"/>
      <w:pPr>
        <w:ind w:left="2551" w:hanging="361"/>
      </w:pPr>
      <w:rPr>
        <w:rFonts w:hint="default"/>
        <w:lang w:val="en-US" w:eastAsia="en-US" w:bidi="ar-SA"/>
      </w:rPr>
    </w:lvl>
    <w:lvl w:ilvl="7" w:tplc="1082A7E6">
      <w:numFmt w:val="bullet"/>
      <w:lvlText w:val="•"/>
      <w:lvlJc w:val="left"/>
      <w:pPr>
        <w:ind w:left="2900" w:hanging="361"/>
      </w:pPr>
      <w:rPr>
        <w:rFonts w:hint="default"/>
        <w:lang w:val="en-US" w:eastAsia="en-US" w:bidi="ar-SA"/>
      </w:rPr>
    </w:lvl>
    <w:lvl w:ilvl="8" w:tplc="B6CE801C">
      <w:numFmt w:val="bullet"/>
      <w:lvlText w:val="•"/>
      <w:lvlJc w:val="left"/>
      <w:pPr>
        <w:ind w:left="3248" w:hanging="361"/>
      </w:pPr>
      <w:rPr>
        <w:rFonts w:hint="default"/>
        <w:lang w:val="en-US" w:eastAsia="en-US" w:bidi="ar-SA"/>
      </w:rPr>
    </w:lvl>
  </w:abstractNum>
  <w:abstractNum w:abstractNumId="31" w15:restartNumberingAfterBreak="0">
    <w:nsid w:val="718F39A8"/>
    <w:multiLevelType w:val="hybridMultilevel"/>
    <w:tmpl w:val="3F5E4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F91BAE"/>
    <w:multiLevelType w:val="hybridMultilevel"/>
    <w:tmpl w:val="1D98D66E"/>
    <w:lvl w:ilvl="0" w:tplc="D5269DE4">
      <w:start w:val="1"/>
      <w:numFmt w:val="decimal"/>
      <w:lvlText w:val="%1."/>
      <w:lvlJc w:val="left"/>
      <w:pPr>
        <w:ind w:left="1120" w:hanging="360"/>
      </w:pPr>
      <w:rPr>
        <w:rFonts w:ascii="Corbel" w:eastAsia="Corbel" w:hAnsi="Corbel" w:cs="Corbel" w:hint="default"/>
        <w:spacing w:val="-1"/>
        <w:w w:val="100"/>
        <w:sz w:val="22"/>
        <w:szCs w:val="22"/>
        <w:lang w:val="en-US" w:eastAsia="en-US" w:bidi="ar-SA"/>
      </w:rPr>
    </w:lvl>
    <w:lvl w:ilvl="1" w:tplc="CD7E16D2">
      <w:numFmt w:val="bullet"/>
      <w:lvlText w:val="•"/>
      <w:lvlJc w:val="left"/>
      <w:pPr>
        <w:ind w:left="2142" w:hanging="360"/>
      </w:pPr>
      <w:rPr>
        <w:rFonts w:hint="default"/>
        <w:lang w:val="en-US" w:eastAsia="en-US" w:bidi="ar-SA"/>
      </w:rPr>
    </w:lvl>
    <w:lvl w:ilvl="2" w:tplc="F0B0306C">
      <w:numFmt w:val="bullet"/>
      <w:lvlText w:val="•"/>
      <w:lvlJc w:val="left"/>
      <w:pPr>
        <w:ind w:left="3165" w:hanging="360"/>
      </w:pPr>
      <w:rPr>
        <w:rFonts w:hint="default"/>
        <w:lang w:val="en-US" w:eastAsia="en-US" w:bidi="ar-SA"/>
      </w:rPr>
    </w:lvl>
    <w:lvl w:ilvl="3" w:tplc="0A8C0F68">
      <w:numFmt w:val="bullet"/>
      <w:lvlText w:val="•"/>
      <w:lvlJc w:val="left"/>
      <w:pPr>
        <w:ind w:left="4187" w:hanging="360"/>
      </w:pPr>
      <w:rPr>
        <w:rFonts w:hint="default"/>
        <w:lang w:val="en-US" w:eastAsia="en-US" w:bidi="ar-SA"/>
      </w:rPr>
    </w:lvl>
    <w:lvl w:ilvl="4" w:tplc="51FC8F7C">
      <w:numFmt w:val="bullet"/>
      <w:lvlText w:val="•"/>
      <w:lvlJc w:val="left"/>
      <w:pPr>
        <w:ind w:left="5210" w:hanging="360"/>
      </w:pPr>
      <w:rPr>
        <w:rFonts w:hint="default"/>
        <w:lang w:val="en-US" w:eastAsia="en-US" w:bidi="ar-SA"/>
      </w:rPr>
    </w:lvl>
    <w:lvl w:ilvl="5" w:tplc="15445490">
      <w:numFmt w:val="bullet"/>
      <w:lvlText w:val="•"/>
      <w:lvlJc w:val="left"/>
      <w:pPr>
        <w:ind w:left="6233" w:hanging="360"/>
      </w:pPr>
      <w:rPr>
        <w:rFonts w:hint="default"/>
        <w:lang w:val="en-US" w:eastAsia="en-US" w:bidi="ar-SA"/>
      </w:rPr>
    </w:lvl>
    <w:lvl w:ilvl="6" w:tplc="798EA1BC">
      <w:numFmt w:val="bullet"/>
      <w:lvlText w:val="•"/>
      <w:lvlJc w:val="left"/>
      <w:pPr>
        <w:ind w:left="7255" w:hanging="360"/>
      </w:pPr>
      <w:rPr>
        <w:rFonts w:hint="default"/>
        <w:lang w:val="en-US" w:eastAsia="en-US" w:bidi="ar-SA"/>
      </w:rPr>
    </w:lvl>
    <w:lvl w:ilvl="7" w:tplc="5AC80888">
      <w:numFmt w:val="bullet"/>
      <w:lvlText w:val="•"/>
      <w:lvlJc w:val="left"/>
      <w:pPr>
        <w:ind w:left="8278" w:hanging="360"/>
      </w:pPr>
      <w:rPr>
        <w:rFonts w:hint="default"/>
        <w:lang w:val="en-US" w:eastAsia="en-US" w:bidi="ar-SA"/>
      </w:rPr>
    </w:lvl>
    <w:lvl w:ilvl="8" w:tplc="BEB843D6">
      <w:numFmt w:val="bullet"/>
      <w:lvlText w:val="•"/>
      <w:lvlJc w:val="left"/>
      <w:pPr>
        <w:ind w:left="9301" w:hanging="360"/>
      </w:pPr>
      <w:rPr>
        <w:rFonts w:hint="default"/>
        <w:lang w:val="en-US" w:eastAsia="en-US" w:bidi="ar-SA"/>
      </w:rPr>
    </w:lvl>
  </w:abstractNum>
  <w:abstractNum w:abstractNumId="33" w15:restartNumberingAfterBreak="0">
    <w:nsid w:val="74372480"/>
    <w:multiLevelType w:val="multilevel"/>
    <w:tmpl w:val="016E1E62"/>
    <w:lvl w:ilvl="0">
      <w:start w:val="9"/>
      <w:numFmt w:val="decimal"/>
      <w:lvlText w:val="%1"/>
      <w:lvlJc w:val="left"/>
      <w:pPr>
        <w:ind w:left="1120" w:hanging="721"/>
      </w:pPr>
      <w:rPr>
        <w:rFonts w:hint="default"/>
        <w:lang w:val="en-US" w:eastAsia="en-US" w:bidi="ar-SA"/>
      </w:rPr>
    </w:lvl>
    <w:lvl w:ilvl="1">
      <w:start w:val="1"/>
      <w:numFmt w:val="decimal"/>
      <w:lvlText w:val="%1.%2."/>
      <w:lvlJc w:val="left"/>
      <w:pPr>
        <w:ind w:left="1120" w:hanging="721"/>
      </w:pPr>
      <w:rPr>
        <w:rFonts w:ascii="Corbel" w:eastAsia="Corbel" w:hAnsi="Corbel" w:cs="Corbel" w:hint="default"/>
        <w:b/>
        <w:bCs/>
        <w:spacing w:val="-1"/>
        <w:w w:val="100"/>
        <w:sz w:val="22"/>
        <w:szCs w:val="22"/>
        <w:lang w:val="en-US" w:eastAsia="en-US" w:bidi="ar-SA"/>
      </w:rPr>
    </w:lvl>
    <w:lvl w:ilvl="2">
      <w:numFmt w:val="bullet"/>
      <w:lvlText w:val=""/>
      <w:lvlJc w:val="left"/>
      <w:pPr>
        <w:ind w:left="1840" w:hanging="360"/>
      </w:pPr>
      <w:rPr>
        <w:rFonts w:ascii="Symbol" w:eastAsia="Symbol" w:hAnsi="Symbol" w:cs="Symbol" w:hint="default"/>
        <w:w w:val="100"/>
        <w:sz w:val="22"/>
        <w:szCs w:val="22"/>
        <w:lang w:val="en-US" w:eastAsia="en-US" w:bidi="ar-SA"/>
      </w:rPr>
    </w:lvl>
    <w:lvl w:ilvl="3">
      <w:numFmt w:val="bullet"/>
      <w:lvlText w:val="•"/>
      <w:lvlJc w:val="left"/>
      <w:pPr>
        <w:ind w:left="3028" w:hanging="360"/>
      </w:pPr>
      <w:rPr>
        <w:rFonts w:hint="default"/>
        <w:lang w:val="en-US" w:eastAsia="en-US" w:bidi="ar-SA"/>
      </w:rPr>
    </w:lvl>
    <w:lvl w:ilvl="4">
      <w:numFmt w:val="bullet"/>
      <w:lvlText w:val="•"/>
      <w:lvlJc w:val="left"/>
      <w:pPr>
        <w:ind w:left="4216" w:hanging="360"/>
      </w:pPr>
      <w:rPr>
        <w:rFonts w:hint="default"/>
        <w:lang w:val="en-US" w:eastAsia="en-US" w:bidi="ar-SA"/>
      </w:rPr>
    </w:lvl>
    <w:lvl w:ilvl="5">
      <w:numFmt w:val="bullet"/>
      <w:lvlText w:val="•"/>
      <w:lvlJc w:val="left"/>
      <w:pPr>
        <w:ind w:left="5404" w:hanging="360"/>
      </w:pPr>
      <w:rPr>
        <w:rFonts w:hint="default"/>
        <w:lang w:val="en-US" w:eastAsia="en-US" w:bidi="ar-SA"/>
      </w:rPr>
    </w:lvl>
    <w:lvl w:ilvl="6">
      <w:numFmt w:val="bullet"/>
      <w:lvlText w:val="•"/>
      <w:lvlJc w:val="left"/>
      <w:pPr>
        <w:ind w:left="6593" w:hanging="360"/>
      </w:pPr>
      <w:rPr>
        <w:rFonts w:hint="default"/>
        <w:lang w:val="en-US" w:eastAsia="en-US" w:bidi="ar-SA"/>
      </w:rPr>
    </w:lvl>
    <w:lvl w:ilvl="7">
      <w:numFmt w:val="bullet"/>
      <w:lvlText w:val="•"/>
      <w:lvlJc w:val="left"/>
      <w:pPr>
        <w:ind w:left="7781" w:hanging="360"/>
      </w:pPr>
      <w:rPr>
        <w:rFonts w:hint="default"/>
        <w:lang w:val="en-US" w:eastAsia="en-US" w:bidi="ar-SA"/>
      </w:rPr>
    </w:lvl>
    <w:lvl w:ilvl="8">
      <w:numFmt w:val="bullet"/>
      <w:lvlText w:val="•"/>
      <w:lvlJc w:val="left"/>
      <w:pPr>
        <w:ind w:left="8969" w:hanging="360"/>
      </w:pPr>
      <w:rPr>
        <w:rFonts w:hint="default"/>
        <w:lang w:val="en-US" w:eastAsia="en-US" w:bidi="ar-SA"/>
      </w:rPr>
    </w:lvl>
  </w:abstractNum>
  <w:abstractNum w:abstractNumId="34" w15:restartNumberingAfterBreak="0">
    <w:nsid w:val="743B5032"/>
    <w:multiLevelType w:val="hybridMultilevel"/>
    <w:tmpl w:val="88D035CE"/>
    <w:lvl w:ilvl="0" w:tplc="7E588096">
      <w:numFmt w:val="bullet"/>
      <w:lvlText w:val=""/>
      <w:lvlJc w:val="left"/>
      <w:pPr>
        <w:ind w:left="1120" w:hanging="360"/>
      </w:pPr>
      <w:rPr>
        <w:rFonts w:ascii="Symbol" w:eastAsia="Symbol" w:hAnsi="Symbol" w:cs="Symbol" w:hint="default"/>
        <w:w w:val="99"/>
        <w:sz w:val="20"/>
        <w:szCs w:val="20"/>
        <w:lang w:val="en-US" w:eastAsia="en-US" w:bidi="ar-SA"/>
      </w:rPr>
    </w:lvl>
    <w:lvl w:ilvl="1" w:tplc="5FAE2190">
      <w:numFmt w:val="bullet"/>
      <w:lvlText w:val="•"/>
      <w:lvlJc w:val="left"/>
      <w:pPr>
        <w:ind w:left="2142" w:hanging="360"/>
      </w:pPr>
      <w:rPr>
        <w:rFonts w:hint="default"/>
        <w:lang w:val="en-US" w:eastAsia="en-US" w:bidi="ar-SA"/>
      </w:rPr>
    </w:lvl>
    <w:lvl w:ilvl="2" w:tplc="F7121EC2">
      <w:numFmt w:val="bullet"/>
      <w:lvlText w:val="•"/>
      <w:lvlJc w:val="left"/>
      <w:pPr>
        <w:ind w:left="3165" w:hanging="360"/>
      </w:pPr>
      <w:rPr>
        <w:rFonts w:hint="default"/>
        <w:lang w:val="en-US" w:eastAsia="en-US" w:bidi="ar-SA"/>
      </w:rPr>
    </w:lvl>
    <w:lvl w:ilvl="3" w:tplc="569C04E2">
      <w:numFmt w:val="bullet"/>
      <w:lvlText w:val="•"/>
      <w:lvlJc w:val="left"/>
      <w:pPr>
        <w:ind w:left="4187" w:hanging="360"/>
      </w:pPr>
      <w:rPr>
        <w:rFonts w:hint="default"/>
        <w:lang w:val="en-US" w:eastAsia="en-US" w:bidi="ar-SA"/>
      </w:rPr>
    </w:lvl>
    <w:lvl w:ilvl="4" w:tplc="B0E61BB6">
      <w:numFmt w:val="bullet"/>
      <w:lvlText w:val="•"/>
      <w:lvlJc w:val="left"/>
      <w:pPr>
        <w:ind w:left="5210" w:hanging="360"/>
      </w:pPr>
      <w:rPr>
        <w:rFonts w:hint="default"/>
        <w:lang w:val="en-US" w:eastAsia="en-US" w:bidi="ar-SA"/>
      </w:rPr>
    </w:lvl>
    <w:lvl w:ilvl="5" w:tplc="89F02A7A">
      <w:numFmt w:val="bullet"/>
      <w:lvlText w:val="•"/>
      <w:lvlJc w:val="left"/>
      <w:pPr>
        <w:ind w:left="6233" w:hanging="360"/>
      </w:pPr>
      <w:rPr>
        <w:rFonts w:hint="default"/>
        <w:lang w:val="en-US" w:eastAsia="en-US" w:bidi="ar-SA"/>
      </w:rPr>
    </w:lvl>
    <w:lvl w:ilvl="6" w:tplc="CE7E4902">
      <w:numFmt w:val="bullet"/>
      <w:lvlText w:val="•"/>
      <w:lvlJc w:val="left"/>
      <w:pPr>
        <w:ind w:left="7255" w:hanging="360"/>
      </w:pPr>
      <w:rPr>
        <w:rFonts w:hint="default"/>
        <w:lang w:val="en-US" w:eastAsia="en-US" w:bidi="ar-SA"/>
      </w:rPr>
    </w:lvl>
    <w:lvl w:ilvl="7" w:tplc="4E6AD188">
      <w:numFmt w:val="bullet"/>
      <w:lvlText w:val="•"/>
      <w:lvlJc w:val="left"/>
      <w:pPr>
        <w:ind w:left="8278" w:hanging="360"/>
      </w:pPr>
      <w:rPr>
        <w:rFonts w:hint="default"/>
        <w:lang w:val="en-US" w:eastAsia="en-US" w:bidi="ar-SA"/>
      </w:rPr>
    </w:lvl>
    <w:lvl w:ilvl="8" w:tplc="02B09A94">
      <w:numFmt w:val="bullet"/>
      <w:lvlText w:val="•"/>
      <w:lvlJc w:val="left"/>
      <w:pPr>
        <w:ind w:left="9301" w:hanging="360"/>
      </w:pPr>
      <w:rPr>
        <w:rFonts w:hint="default"/>
        <w:lang w:val="en-US" w:eastAsia="en-US" w:bidi="ar-SA"/>
      </w:rPr>
    </w:lvl>
  </w:abstractNum>
  <w:abstractNum w:abstractNumId="35" w15:restartNumberingAfterBreak="0">
    <w:nsid w:val="76C70696"/>
    <w:multiLevelType w:val="hybridMultilevel"/>
    <w:tmpl w:val="A08A5848"/>
    <w:lvl w:ilvl="0" w:tplc="19342856">
      <w:numFmt w:val="bullet"/>
      <w:lvlText w:val=""/>
      <w:lvlJc w:val="left"/>
      <w:pPr>
        <w:ind w:left="1120" w:hanging="360"/>
      </w:pPr>
      <w:rPr>
        <w:rFonts w:ascii="Symbol" w:eastAsia="Symbol" w:hAnsi="Symbol" w:cs="Symbol" w:hint="default"/>
        <w:w w:val="100"/>
        <w:sz w:val="22"/>
        <w:szCs w:val="22"/>
        <w:lang w:val="en-US" w:eastAsia="en-US" w:bidi="ar-SA"/>
      </w:rPr>
    </w:lvl>
    <w:lvl w:ilvl="1" w:tplc="C22A770E">
      <w:numFmt w:val="bullet"/>
      <w:lvlText w:val="•"/>
      <w:lvlJc w:val="left"/>
      <w:pPr>
        <w:ind w:left="2142" w:hanging="360"/>
      </w:pPr>
      <w:rPr>
        <w:rFonts w:hint="default"/>
        <w:lang w:val="en-US" w:eastAsia="en-US" w:bidi="ar-SA"/>
      </w:rPr>
    </w:lvl>
    <w:lvl w:ilvl="2" w:tplc="F76A4E1C">
      <w:numFmt w:val="bullet"/>
      <w:lvlText w:val="•"/>
      <w:lvlJc w:val="left"/>
      <w:pPr>
        <w:ind w:left="3165" w:hanging="360"/>
      </w:pPr>
      <w:rPr>
        <w:rFonts w:hint="default"/>
        <w:lang w:val="en-US" w:eastAsia="en-US" w:bidi="ar-SA"/>
      </w:rPr>
    </w:lvl>
    <w:lvl w:ilvl="3" w:tplc="086EAA68">
      <w:numFmt w:val="bullet"/>
      <w:lvlText w:val="•"/>
      <w:lvlJc w:val="left"/>
      <w:pPr>
        <w:ind w:left="4187" w:hanging="360"/>
      </w:pPr>
      <w:rPr>
        <w:rFonts w:hint="default"/>
        <w:lang w:val="en-US" w:eastAsia="en-US" w:bidi="ar-SA"/>
      </w:rPr>
    </w:lvl>
    <w:lvl w:ilvl="4" w:tplc="E214C728">
      <w:numFmt w:val="bullet"/>
      <w:lvlText w:val="•"/>
      <w:lvlJc w:val="left"/>
      <w:pPr>
        <w:ind w:left="5210" w:hanging="360"/>
      </w:pPr>
      <w:rPr>
        <w:rFonts w:hint="default"/>
        <w:lang w:val="en-US" w:eastAsia="en-US" w:bidi="ar-SA"/>
      </w:rPr>
    </w:lvl>
    <w:lvl w:ilvl="5" w:tplc="FBA46CAC">
      <w:numFmt w:val="bullet"/>
      <w:lvlText w:val="•"/>
      <w:lvlJc w:val="left"/>
      <w:pPr>
        <w:ind w:left="6233" w:hanging="360"/>
      </w:pPr>
      <w:rPr>
        <w:rFonts w:hint="default"/>
        <w:lang w:val="en-US" w:eastAsia="en-US" w:bidi="ar-SA"/>
      </w:rPr>
    </w:lvl>
    <w:lvl w:ilvl="6" w:tplc="746A660A">
      <w:numFmt w:val="bullet"/>
      <w:lvlText w:val="•"/>
      <w:lvlJc w:val="left"/>
      <w:pPr>
        <w:ind w:left="7255" w:hanging="360"/>
      </w:pPr>
      <w:rPr>
        <w:rFonts w:hint="default"/>
        <w:lang w:val="en-US" w:eastAsia="en-US" w:bidi="ar-SA"/>
      </w:rPr>
    </w:lvl>
    <w:lvl w:ilvl="7" w:tplc="111E0BBA">
      <w:numFmt w:val="bullet"/>
      <w:lvlText w:val="•"/>
      <w:lvlJc w:val="left"/>
      <w:pPr>
        <w:ind w:left="8278" w:hanging="360"/>
      </w:pPr>
      <w:rPr>
        <w:rFonts w:hint="default"/>
        <w:lang w:val="en-US" w:eastAsia="en-US" w:bidi="ar-SA"/>
      </w:rPr>
    </w:lvl>
    <w:lvl w:ilvl="8" w:tplc="3678045E">
      <w:numFmt w:val="bullet"/>
      <w:lvlText w:val="•"/>
      <w:lvlJc w:val="left"/>
      <w:pPr>
        <w:ind w:left="9301" w:hanging="360"/>
      </w:pPr>
      <w:rPr>
        <w:rFonts w:hint="default"/>
        <w:lang w:val="en-US" w:eastAsia="en-US" w:bidi="ar-SA"/>
      </w:rPr>
    </w:lvl>
  </w:abstractNum>
  <w:num w:numId="1" w16cid:durableId="1361855927">
    <w:abstractNumId w:val="18"/>
  </w:num>
  <w:num w:numId="2" w16cid:durableId="2093159168">
    <w:abstractNumId w:val="30"/>
  </w:num>
  <w:num w:numId="3" w16cid:durableId="962811480">
    <w:abstractNumId w:val="32"/>
  </w:num>
  <w:num w:numId="4" w16cid:durableId="667632392">
    <w:abstractNumId w:val="35"/>
  </w:num>
  <w:num w:numId="5" w16cid:durableId="1310553451">
    <w:abstractNumId w:val="21"/>
  </w:num>
  <w:num w:numId="6" w16cid:durableId="1005591033">
    <w:abstractNumId w:val="22"/>
  </w:num>
  <w:num w:numId="7" w16cid:durableId="965234551">
    <w:abstractNumId w:val="14"/>
  </w:num>
  <w:num w:numId="8" w16cid:durableId="41446754">
    <w:abstractNumId w:val="33"/>
  </w:num>
  <w:num w:numId="9" w16cid:durableId="1995445660">
    <w:abstractNumId w:val="25"/>
  </w:num>
  <w:num w:numId="10" w16cid:durableId="1150631455">
    <w:abstractNumId w:val="17"/>
  </w:num>
  <w:num w:numId="11" w16cid:durableId="1896964062">
    <w:abstractNumId w:val="27"/>
  </w:num>
  <w:num w:numId="12" w16cid:durableId="1760246941">
    <w:abstractNumId w:val="26"/>
  </w:num>
  <w:num w:numId="13" w16cid:durableId="1809937557">
    <w:abstractNumId w:val="16"/>
  </w:num>
  <w:num w:numId="14" w16cid:durableId="552935048">
    <w:abstractNumId w:val="15"/>
  </w:num>
  <w:num w:numId="15" w16cid:durableId="394162229">
    <w:abstractNumId w:val="13"/>
  </w:num>
  <w:num w:numId="16" w16cid:durableId="2006080882">
    <w:abstractNumId w:val="11"/>
  </w:num>
  <w:num w:numId="17" w16cid:durableId="1935278815">
    <w:abstractNumId w:val="0"/>
  </w:num>
  <w:num w:numId="18" w16cid:durableId="688482967">
    <w:abstractNumId w:val="9"/>
  </w:num>
  <w:num w:numId="19" w16cid:durableId="480847914">
    <w:abstractNumId w:val="5"/>
  </w:num>
  <w:num w:numId="20" w16cid:durableId="615796915">
    <w:abstractNumId w:val="19"/>
  </w:num>
  <w:num w:numId="21" w16cid:durableId="1323462044">
    <w:abstractNumId w:val="8"/>
  </w:num>
  <w:num w:numId="22" w16cid:durableId="1379934472">
    <w:abstractNumId w:val="7"/>
  </w:num>
  <w:num w:numId="23" w16cid:durableId="695664736">
    <w:abstractNumId w:val="23"/>
  </w:num>
  <w:num w:numId="24" w16cid:durableId="202060928">
    <w:abstractNumId w:val="34"/>
  </w:num>
  <w:num w:numId="25" w16cid:durableId="1382822279">
    <w:abstractNumId w:val="20"/>
  </w:num>
  <w:num w:numId="26" w16cid:durableId="1744178119">
    <w:abstractNumId w:val="1"/>
  </w:num>
  <w:num w:numId="27" w16cid:durableId="615989047">
    <w:abstractNumId w:val="29"/>
  </w:num>
  <w:num w:numId="28" w16cid:durableId="892929670">
    <w:abstractNumId w:val="24"/>
  </w:num>
  <w:num w:numId="29" w16cid:durableId="173767923">
    <w:abstractNumId w:val="4"/>
  </w:num>
  <w:num w:numId="30" w16cid:durableId="261109242">
    <w:abstractNumId w:val="31"/>
  </w:num>
  <w:num w:numId="31" w16cid:durableId="100340433">
    <w:abstractNumId w:val="6"/>
  </w:num>
  <w:num w:numId="32" w16cid:durableId="537082404">
    <w:abstractNumId w:val="10"/>
  </w:num>
  <w:num w:numId="33" w16cid:durableId="528301904">
    <w:abstractNumId w:val="2"/>
  </w:num>
  <w:num w:numId="34" w16cid:durableId="1225602541">
    <w:abstractNumId w:val="3"/>
  </w:num>
  <w:num w:numId="35" w16cid:durableId="2023773047">
    <w:abstractNumId w:val="12"/>
  </w:num>
  <w:num w:numId="36" w16cid:durableId="5959464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4B6"/>
    <w:rsid w:val="00007177"/>
    <w:rsid w:val="00024E8D"/>
    <w:rsid w:val="0003208A"/>
    <w:rsid w:val="0003474C"/>
    <w:rsid w:val="000441B6"/>
    <w:rsid w:val="000741E1"/>
    <w:rsid w:val="000C31E0"/>
    <w:rsid w:val="000C4BE1"/>
    <w:rsid w:val="000D1549"/>
    <w:rsid w:val="000E3D47"/>
    <w:rsid w:val="000E63FA"/>
    <w:rsid w:val="000E672B"/>
    <w:rsid w:val="000F75DC"/>
    <w:rsid w:val="00112A33"/>
    <w:rsid w:val="00113890"/>
    <w:rsid w:val="0012068C"/>
    <w:rsid w:val="00123234"/>
    <w:rsid w:val="0013583A"/>
    <w:rsid w:val="00182948"/>
    <w:rsid w:val="00185A01"/>
    <w:rsid w:val="001A0BDA"/>
    <w:rsid w:val="001B5DD7"/>
    <w:rsid w:val="001C7B8C"/>
    <w:rsid w:val="00206850"/>
    <w:rsid w:val="00214537"/>
    <w:rsid w:val="00220A85"/>
    <w:rsid w:val="00236361"/>
    <w:rsid w:val="00247C35"/>
    <w:rsid w:val="00255E8F"/>
    <w:rsid w:val="00270BF1"/>
    <w:rsid w:val="002754C5"/>
    <w:rsid w:val="00285023"/>
    <w:rsid w:val="00291E16"/>
    <w:rsid w:val="00292D6A"/>
    <w:rsid w:val="002A4A31"/>
    <w:rsid w:val="002B59AA"/>
    <w:rsid w:val="002B6E3C"/>
    <w:rsid w:val="002C048C"/>
    <w:rsid w:val="002C2ABB"/>
    <w:rsid w:val="002C6A89"/>
    <w:rsid w:val="002F6018"/>
    <w:rsid w:val="00310761"/>
    <w:rsid w:val="003218CC"/>
    <w:rsid w:val="00326ABA"/>
    <w:rsid w:val="003270E6"/>
    <w:rsid w:val="00360141"/>
    <w:rsid w:val="00375D22"/>
    <w:rsid w:val="00392BDE"/>
    <w:rsid w:val="00395C9D"/>
    <w:rsid w:val="003A0E8B"/>
    <w:rsid w:val="003E568F"/>
    <w:rsid w:val="003F046B"/>
    <w:rsid w:val="003F3CC2"/>
    <w:rsid w:val="00404F51"/>
    <w:rsid w:val="00420C42"/>
    <w:rsid w:val="004469D6"/>
    <w:rsid w:val="00446BD4"/>
    <w:rsid w:val="0048594F"/>
    <w:rsid w:val="00492490"/>
    <w:rsid w:val="004C37C5"/>
    <w:rsid w:val="004D6019"/>
    <w:rsid w:val="004E0276"/>
    <w:rsid w:val="004E317C"/>
    <w:rsid w:val="004F3813"/>
    <w:rsid w:val="004F777D"/>
    <w:rsid w:val="00500E46"/>
    <w:rsid w:val="00516727"/>
    <w:rsid w:val="0052521C"/>
    <w:rsid w:val="00525C38"/>
    <w:rsid w:val="0053741A"/>
    <w:rsid w:val="005403E3"/>
    <w:rsid w:val="00553D5C"/>
    <w:rsid w:val="00572A04"/>
    <w:rsid w:val="005A116F"/>
    <w:rsid w:val="005A40D1"/>
    <w:rsid w:val="005A533B"/>
    <w:rsid w:val="005A7092"/>
    <w:rsid w:val="005D37E2"/>
    <w:rsid w:val="005D4356"/>
    <w:rsid w:val="005E5ABA"/>
    <w:rsid w:val="005F0235"/>
    <w:rsid w:val="0060513E"/>
    <w:rsid w:val="006056CA"/>
    <w:rsid w:val="00606F06"/>
    <w:rsid w:val="00640D04"/>
    <w:rsid w:val="00642F54"/>
    <w:rsid w:val="00661149"/>
    <w:rsid w:val="00672D35"/>
    <w:rsid w:val="00674B98"/>
    <w:rsid w:val="006C27DF"/>
    <w:rsid w:val="006C46BE"/>
    <w:rsid w:val="006F0FF3"/>
    <w:rsid w:val="0071705B"/>
    <w:rsid w:val="00720BAE"/>
    <w:rsid w:val="00725114"/>
    <w:rsid w:val="00725B6A"/>
    <w:rsid w:val="007509CF"/>
    <w:rsid w:val="00767F2A"/>
    <w:rsid w:val="00771C92"/>
    <w:rsid w:val="00771D32"/>
    <w:rsid w:val="007770E8"/>
    <w:rsid w:val="00792DDF"/>
    <w:rsid w:val="007970C5"/>
    <w:rsid w:val="007D36E8"/>
    <w:rsid w:val="007D385A"/>
    <w:rsid w:val="007E12D7"/>
    <w:rsid w:val="007E5AE1"/>
    <w:rsid w:val="007E70EB"/>
    <w:rsid w:val="007E732E"/>
    <w:rsid w:val="00801F2D"/>
    <w:rsid w:val="0080646E"/>
    <w:rsid w:val="00811264"/>
    <w:rsid w:val="00821FDC"/>
    <w:rsid w:val="008266EA"/>
    <w:rsid w:val="00874931"/>
    <w:rsid w:val="0089705E"/>
    <w:rsid w:val="008B172F"/>
    <w:rsid w:val="008C7C95"/>
    <w:rsid w:val="008D63E7"/>
    <w:rsid w:val="008F589D"/>
    <w:rsid w:val="008F675B"/>
    <w:rsid w:val="008F759F"/>
    <w:rsid w:val="009165BE"/>
    <w:rsid w:val="00924CD4"/>
    <w:rsid w:val="0093581B"/>
    <w:rsid w:val="00942680"/>
    <w:rsid w:val="009426C2"/>
    <w:rsid w:val="00953605"/>
    <w:rsid w:val="00954C92"/>
    <w:rsid w:val="009734FA"/>
    <w:rsid w:val="00985334"/>
    <w:rsid w:val="00991D41"/>
    <w:rsid w:val="0099396D"/>
    <w:rsid w:val="009A059A"/>
    <w:rsid w:val="009A509B"/>
    <w:rsid w:val="009C1510"/>
    <w:rsid w:val="009E1776"/>
    <w:rsid w:val="009E1B44"/>
    <w:rsid w:val="009F50FF"/>
    <w:rsid w:val="00A03577"/>
    <w:rsid w:val="00A240E6"/>
    <w:rsid w:val="00A264BE"/>
    <w:rsid w:val="00A37332"/>
    <w:rsid w:val="00A37A1E"/>
    <w:rsid w:val="00A42420"/>
    <w:rsid w:val="00A425F8"/>
    <w:rsid w:val="00A4593B"/>
    <w:rsid w:val="00A61E01"/>
    <w:rsid w:val="00A63D9E"/>
    <w:rsid w:val="00A8374C"/>
    <w:rsid w:val="00AB1FB7"/>
    <w:rsid w:val="00AC268D"/>
    <w:rsid w:val="00AC43E8"/>
    <w:rsid w:val="00AF12B8"/>
    <w:rsid w:val="00AF51D4"/>
    <w:rsid w:val="00B00569"/>
    <w:rsid w:val="00B2698F"/>
    <w:rsid w:val="00B305F4"/>
    <w:rsid w:val="00B31D43"/>
    <w:rsid w:val="00B36ECC"/>
    <w:rsid w:val="00B67E86"/>
    <w:rsid w:val="00B71BBD"/>
    <w:rsid w:val="00B77727"/>
    <w:rsid w:val="00B82997"/>
    <w:rsid w:val="00B84C91"/>
    <w:rsid w:val="00B9396F"/>
    <w:rsid w:val="00BE5B7F"/>
    <w:rsid w:val="00BE6DD1"/>
    <w:rsid w:val="00BF2D78"/>
    <w:rsid w:val="00C37816"/>
    <w:rsid w:val="00C5031B"/>
    <w:rsid w:val="00C50829"/>
    <w:rsid w:val="00C77D3E"/>
    <w:rsid w:val="00C963E2"/>
    <w:rsid w:val="00CA2F8B"/>
    <w:rsid w:val="00CB5A9D"/>
    <w:rsid w:val="00CB5C4F"/>
    <w:rsid w:val="00CB5EBE"/>
    <w:rsid w:val="00CB74B6"/>
    <w:rsid w:val="00CC3B82"/>
    <w:rsid w:val="00CF40AE"/>
    <w:rsid w:val="00D017AE"/>
    <w:rsid w:val="00D035F7"/>
    <w:rsid w:val="00D104B3"/>
    <w:rsid w:val="00D26320"/>
    <w:rsid w:val="00D271C2"/>
    <w:rsid w:val="00D312F5"/>
    <w:rsid w:val="00D42DA8"/>
    <w:rsid w:val="00D61F09"/>
    <w:rsid w:val="00D6331C"/>
    <w:rsid w:val="00D718C3"/>
    <w:rsid w:val="00D720EF"/>
    <w:rsid w:val="00D728A1"/>
    <w:rsid w:val="00D76E47"/>
    <w:rsid w:val="00D9389A"/>
    <w:rsid w:val="00DA264D"/>
    <w:rsid w:val="00DB1C5F"/>
    <w:rsid w:val="00DD6FE9"/>
    <w:rsid w:val="00DE0086"/>
    <w:rsid w:val="00DE4725"/>
    <w:rsid w:val="00E0570E"/>
    <w:rsid w:val="00E06115"/>
    <w:rsid w:val="00E22D46"/>
    <w:rsid w:val="00E31D3A"/>
    <w:rsid w:val="00E33136"/>
    <w:rsid w:val="00E35CE2"/>
    <w:rsid w:val="00E61783"/>
    <w:rsid w:val="00E637F7"/>
    <w:rsid w:val="00E6549C"/>
    <w:rsid w:val="00E76DE7"/>
    <w:rsid w:val="00E849C8"/>
    <w:rsid w:val="00EF3EB8"/>
    <w:rsid w:val="00F10691"/>
    <w:rsid w:val="00F143FA"/>
    <w:rsid w:val="00F2745C"/>
    <w:rsid w:val="00F45AE0"/>
    <w:rsid w:val="00F538AA"/>
    <w:rsid w:val="00F6307F"/>
    <w:rsid w:val="00F763AC"/>
    <w:rsid w:val="00F83F5C"/>
    <w:rsid w:val="00F97F48"/>
    <w:rsid w:val="00FA4193"/>
    <w:rsid w:val="00FC063D"/>
    <w:rsid w:val="00FD415C"/>
    <w:rsid w:val="00FE5C35"/>
    <w:rsid w:val="06344B4C"/>
    <w:rsid w:val="3442BDA7"/>
    <w:rsid w:val="477ED6FF"/>
    <w:rsid w:val="638295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F533D7"/>
  <w15:docId w15:val="{BC4BA9D5-161D-458C-8A6F-C681A3126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rbel" w:eastAsia="Corbel" w:hAnsi="Corbel" w:cs="Corbel"/>
    </w:rPr>
  </w:style>
  <w:style w:type="paragraph" w:styleId="Heading1">
    <w:name w:val="heading 1"/>
    <w:basedOn w:val="Normal"/>
    <w:uiPriority w:val="9"/>
    <w:qFormat/>
    <w:pPr>
      <w:ind w:left="1120" w:hanging="72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ind w:left="839" w:hanging="440"/>
    </w:pPr>
    <w:rPr>
      <w:rFonts w:ascii="Calibri" w:eastAsia="Calibri" w:hAnsi="Calibri" w:cs="Calibri"/>
    </w:rPr>
  </w:style>
  <w:style w:type="paragraph" w:styleId="BodyText">
    <w:name w:val="Body Text"/>
    <w:basedOn w:val="Normal"/>
    <w:uiPriority w:val="1"/>
    <w:qFormat/>
  </w:style>
  <w:style w:type="paragraph" w:styleId="Title">
    <w:name w:val="Title"/>
    <w:basedOn w:val="Normal"/>
    <w:uiPriority w:val="10"/>
    <w:qFormat/>
    <w:pPr>
      <w:ind w:left="400"/>
    </w:pPr>
    <w:rPr>
      <w:b/>
      <w:bCs/>
      <w:sz w:val="56"/>
      <w:szCs w:val="56"/>
    </w:rPr>
  </w:style>
  <w:style w:type="paragraph" w:styleId="ListParagraph">
    <w:name w:val="List Paragraph"/>
    <w:basedOn w:val="Normal"/>
    <w:uiPriority w:val="1"/>
    <w:qFormat/>
    <w:pPr>
      <w:ind w:left="1120" w:hanging="361"/>
    </w:pPr>
  </w:style>
  <w:style w:type="paragraph" w:customStyle="1" w:styleId="TableParagraph">
    <w:name w:val="Table Paragraph"/>
    <w:basedOn w:val="Normal"/>
    <w:uiPriority w:val="1"/>
    <w:qFormat/>
    <w:pPr>
      <w:spacing w:before="78"/>
      <w:ind w:left="107"/>
    </w:pPr>
  </w:style>
  <w:style w:type="paragraph" w:styleId="Header">
    <w:name w:val="header"/>
    <w:basedOn w:val="Normal"/>
    <w:link w:val="HeaderChar"/>
    <w:uiPriority w:val="99"/>
    <w:unhideWhenUsed/>
    <w:rsid w:val="003F3CC2"/>
    <w:pPr>
      <w:tabs>
        <w:tab w:val="center" w:pos="4513"/>
        <w:tab w:val="right" w:pos="9026"/>
      </w:tabs>
    </w:pPr>
  </w:style>
  <w:style w:type="character" w:customStyle="1" w:styleId="HeaderChar">
    <w:name w:val="Header Char"/>
    <w:basedOn w:val="DefaultParagraphFont"/>
    <w:link w:val="Header"/>
    <w:uiPriority w:val="99"/>
    <w:rsid w:val="003F3CC2"/>
    <w:rPr>
      <w:rFonts w:ascii="Corbel" w:eastAsia="Corbel" w:hAnsi="Corbel" w:cs="Corbel"/>
    </w:rPr>
  </w:style>
  <w:style w:type="paragraph" w:styleId="Footer">
    <w:name w:val="footer"/>
    <w:basedOn w:val="Normal"/>
    <w:link w:val="FooterChar"/>
    <w:uiPriority w:val="99"/>
    <w:unhideWhenUsed/>
    <w:rsid w:val="003F3CC2"/>
    <w:pPr>
      <w:tabs>
        <w:tab w:val="center" w:pos="4513"/>
        <w:tab w:val="right" w:pos="9026"/>
      </w:tabs>
    </w:pPr>
  </w:style>
  <w:style w:type="character" w:customStyle="1" w:styleId="FooterChar">
    <w:name w:val="Footer Char"/>
    <w:basedOn w:val="DefaultParagraphFont"/>
    <w:link w:val="Footer"/>
    <w:uiPriority w:val="99"/>
    <w:rsid w:val="003F3CC2"/>
    <w:rPr>
      <w:rFonts w:ascii="Corbel" w:eastAsia="Corbel" w:hAnsi="Corbel" w:cs="Corbel"/>
    </w:rPr>
  </w:style>
  <w:style w:type="paragraph" w:styleId="TOCHeading">
    <w:name w:val="TOC Heading"/>
    <w:basedOn w:val="Heading1"/>
    <w:next w:val="Normal"/>
    <w:uiPriority w:val="39"/>
    <w:unhideWhenUsed/>
    <w:qFormat/>
    <w:rsid w:val="00182948"/>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character" w:styleId="Hyperlink">
    <w:name w:val="Hyperlink"/>
    <w:basedOn w:val="DefaultParagraphFont"/>
    <w:uiPriority w:val="99"/>
    <w:unhideWhenUsed/>
    <w:rsid w:val="001829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711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mailto:invoices@createpartnership.org.uk" TargetMode="External"/><Relationship Id="rId29" Type="http://schemas.openxmlformats.org/officeDocument/2006/relationships/hyperlink" Target="https://www.gov.uk/guidance/buying-procedures-and-procurement-law-for-schools/find-the-right-way-to-bu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yperlink" Target="https://www.gov.uk/guidance/buying-procedures-and-procurement-law-for-schools/find-the-right-way-to-buy"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8.xml"/><Relationship Id="rId30" Type="http://schemas.openxmlformats.org/officeDocument/2006/relationships/hyperlink" Target="https://www.gov.uk/guidance/academy-trust-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251A53D4299B439B0C02CBB7D2E1FB" ma:contentTypeVersion="16" ma:contentTypeDescription="Create a new document." ma:contentTypeScope="" ma:versionID="19f31b3018ff5c6f8cce7476bed171b0">
  <xsd:schema xmlns:xsd="http://www.w3.org/2001/XMLSchema" xmlns:xs="http://www.w3.org/2001/XMLSchema" xmlns:p="http://schemas.microsoft.com/office/2006/metadata/properties" xmlns:ns2="4733085c-278a-457c-9ccb-018cd1175197" xmlns:ns3="619e8401-07bd-470a-97ac-41b84729d725" targetNamespace="http://schemas.microsoft.com/office/2006/metadata/properties" ma:root="true" ma:fieldsID="ed8a73d5c2be21cc3220e3a08095367d" ns2:_="" ns3:_="">
    <xsd:import namespace="4733085c-278a-457c-9ccb-018cd1175197"/>
    <xsd:import namespace="619e8401-07bd-470a-97ac-41b84729d7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3085c-278a-457c-9ccb-018cd11751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b7d05a3-1991-4e91-85d2-7451da6c3e46"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9e8401-07bd-470a-97ac-41b84729d7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927064e-29ee-43bd-93a2-629f5a95c022}" ma:internalName="TaxCatchAll" ma:showField="CatchAllData" ma:web="619e8401-07bd-470a-97ac-41b84729d7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19e8401-07bd-470a-97ac-41b84729d725" xsi:nil="true"/>
    <lcf76f155ced4ddcb4097134ff3c332f xmlns="4733085c-278a-457c-9ccb-018cd1175197">
      <Terms xmlns="http://schemas.microsoft.com/office/infopath/2007/PartnerControls"/>
    </lcf76f155ced4ddcb4097134ff3c332f>
    <SharedWithUsers xmlns="619e8401-07bd-470a-97ac-41b84729d725">
      <UserInfo>
        <DisplayName>Kiran Vithal</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2FF79-6E45-4434-8E94-D2E904A3C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3085c-278a-457c-9ccb-018cd1175197"/>
    <ds:schemaRef ds:uri="619e8401-07bd-470a-97ac-41b84729d7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02ECEE-D59B-4C4A-916F-955020734F14}">
  <ds:schemaRefs>
    <ds:schemaRef ds:uri="http://schemas.microsoft.com/sharepoint/v3/contenttype/forms"/>
  </ds:schemaRefs>
</ds:datastoreItem>
</file>

<file path=customXml/itemProps3.xml><?xml version="1.0" encoding="utf-8"?>
<ds:datastoreItem xmlns:ds="http://schemas.openxmlformats.org/officeDocument/2006/customXml" ds:itemID="{5801DCAF-2273-47F7-BB99-6070CE7FA556}">
  <ds:schemaRefs>
    <ds:schemaRef ds:uri="http://schemas.microsoft.com/office/2006/metadata/properties"/>
    <ds:schemaRef ds:uri="http://schemas.microsoft.com/office/infopath/2007/PartnerControls"/>
    <ds:schemaRef ds:uri="619e8401-07bd-470a-97ac-41b84729d725"/>
    <ds:schemaRef ds:uri="4733085c-278a-457c-9ccb-018cd1175197"/>
  </ds:schemaRefs>
</ds:datastoreItem>
</file>

<file path=customXml/itemProps4.xml><?xml version="1.0" encoding="utf-8"?>
<ds:datastoreItem xmlns:ds="http://schemas.openxmlformats.org/officeDocument/2006/customXml" ds:itemID="{977B6518-F25A-4F5C-97BD-09D8F9E3C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13432</Words>
  <Characters>73252</Characters>
  <Application>Microsoft Office Word</Application>
  <DocSecurity>0</DocSecurity>
  <Lines>1719</Lines>
  <Paragraphs>841</Paragraphs>
  <ScaleCrop>false</ScaleCrop>
  <Company/>
  <LinksUpToDate>false</LinksUpToDate>
  <CharactersWithSpaces>86158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Kiran Vithal</dc:creator>
  <cp:keywords/>
  <cp:lastModifiedBy>Laura-May Jennings</cp:lastModifiedBy>
  <cp:revision>3</cp:revision>
  <dcterms:created xsi:type="dcterms:W3CDTF">2023-12-22T15:47:00Z</dcterms:created>
  <dcterms:modified xsi:type="dcterms:W3CDTF">2023-12-22T15:50:00Z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2023-07-10T00:00:00Z</vt:filetime>
  </property>
  <property fmtid="{D5CDD505-2E9C-101B-9397-08002B2CF9AE}" pid="3" name="Creator">
    <vt:lpwstr>Microsoft® Word for Microsoft 365</vt:lpwstr>
  </property>
  <property fmtid="{D5CDD505-2E9C-101B-9397-08002B2CF9AE}" pid="4" name="LastSaved">
    <vt:filetime>2023-08-31T00:00:00Z</vt:filetime>
  </property>
  <property fmtid="{D5CDD505-2E9C-101B-9397-08002B2CF9AE}" pid="5" name="ContentTypeId">
    <vt:lpwstr>0x0101002E251A53D4299B439B0C02CBB7D2E1FB</vt:lpwstr>
  </property>
  <property fmtid="{D5CDD505-2E9C-101B-9397-08002B2CF9AE}" pid="6" name="MediaServiceImageTags">
    <vt:lpwstr/>
  </property>
  <property fmtid="{D5CDD505-2E9C-101B-9397-08002B2CF9AE}" pid="7" name="GrammarlyDocumentId">
    <vt:lpwstr>6f5f9421f636b27d754c7b9c3b7c85b78ed82503ebc6034ce48a330956951962</vt:lpwstr>
  </property>
</Properties>
</file>