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A28" w:rsidRDefault="00ED40D1" w:rsidP="00ED40D1">
      <w:pPr>
        <w:jc w:val="center"/>
      </w:pPr>
      <w:r>
        <w:rPr>
          <w:noProof/>
          <w:sz w:val="20"/>
          <w:lang w:eastAsia="en-GB"/>
        </w:rPr>
        <w:drawing>
          <wp:inline distT="0" distB="0" distL="0" distR="0" wp14:anchorId="541C4964" wp14:editId="5C386C66">
            <wp:extent cx="1238947" cy="771525"/>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8753" cy="777632"/>
                    </a:xfrm>
                    <a:prstGeom prst="rect">
                      <a:avLst/>
                    </a:prstGeom>
                    <a:noFill/>
                    <a:ln>
                      <a:noFill/>
                    </a:ln>
                  </pic:spPr>
                </pic:pic>
              </a:graphicData>
            </a:graphic>
          </wp:inline>
        </w:drawing>
      </w:r>
    </w:p>
    <w:p w:rsidR="006E1A28" w:rsidRPr="00ED40D1" w:rsidRDefault="00FD5074" w:rsidP="00FD5074">
      <w:pPr>
        <w:jc w:val="center"/>
        <w:rPr>
          <w:rFonts w:ascii="Arial" w:hAnsi="Arial" w:cs="Arial"/>
          <w:b/>
          <w:sz w:val="22"/>
        </w:rPr>
      </w:pPr>
      <w:proofErr w:type="spellStart"/>
      <w:r>
        <w:rPr>
          <w:rFonts w:ascii="Arial" w:hAnsi="Arial" w:cs="Arial"/>
          <w:b/>
          <w:sz w:val="22"/>
        </w:rPr>
        <w:t>Cribden</w:t>
      </w:r>
      <w:proofErr w:type="spellEnd"/>
      <w:r>
        <w:rPr>
          <w:rFonts w:ascii="Arial" w:hAnsi="Arial" w:cs="Arial"/>
          <w:b/>
          <w:sz w:val="22"/>
        </w:rPr>
        <w:t xml:space="preserve"> House School </w:t>
      </w:r>
      <w:r w:rsidR="006E1A28" w:rsidRPr="00ED40D1">
        <w:rPr>
          <w:rFonts w:ascii="Arial" w:hAnsi="Arial" w:cs="Arial"/>
          <w:b/>
          <w:sz w:val="22"/>
        </w:rPr>
        <w:t>Single Equalities Policy</w:t>
      </w:r>
    </w:p>
    <w:p w:rsidR="006E1A28" w:rsidRPr="00ED40D1" w:rsidRDefault="006E1A28">
      <w:pPr>
        <w:rPr>
          <w:rFonts w:ascii="Arial" w:hAnsi="Arial" w:cs="Arial"/>
          <w:sz w:val="22"/>
        </w:rPr>
      </w:pPr>
      <w:r w:rsidRPr="00ED40D1">
        <w:rPr>
          <w:rFonts w:ascii="Arial" w:hAnsi="Arial" w:cs="Arial"/>
          <w:sz w:val="22"/>
        </w:rPr>
        <w:t xml:space="preserve">The Equality Act 2010 </w:t>
      </w:r>
      <w:r w:rsidR="00D72797" w:rsidRPr="00ED40D1">
        <w:rPr>
          <w:rFonts w:ascii="Arial" w:hAnsi="Arial" w:cs="Arial"/>
          <w:sz w:val="22"/>
        </w:rPr>
        <w:t>introduced</w:t>
      </w:r>
      <w:r w:rsidRPr="00ED40D1">
        <w:rPr>
          <w:rFonts w:ascii="Arial" w:hAnsi="Arial" w:cs="Arial"/>
          <w:sz w:val="22"/>
        </w:rPr>
        <w:t xml:space="preserve"> a single equality duty of positively combating inequality. The primary purpose of the legislation is to bring together existing equalities legislation. </w:t>
      </w:r>
    </w:p>
    <w:p w:rsidR="006E1A28" w:rsidRPr="00ED40D1" w:rsidRDefault="006E1A28">
      <w:pPr>
        <w:rPr>
          <w:rFonts w:ascii="Arial" w:hAnsi="Arial" w:cs="Arial"/>
          <w:sz w:val="22"/>
        </w:rPr>
      </w:pPr>
      <w:r w:rsidRPr="00ED40D1">
        <w:rPr>
          <w:rFonts w:ascii="Arial" w:hAnsi="Arial" w:cs="Arial"/>
          <w:sz w:val="22"/>
        </w:rPr>
        <w:t>The Act imposes equality duties in respect of the following:</w:t>
      </w:r>
    </w:p>
    <w:p w:rsidR="006E1A28" w:rsidRPr="00ED40D1" w:rsidRDefault="006E1A28" w:rsidP="00C11F9E">
      <w:pPr>
        <w:pStyle w:val="ListParagraph"/>
        <w:numPr>
          <w:ilvl w:val="0"/>
          <w:numId w:val="1"/>
        </w:numPr>
        <w:rPr>
          <w:rFonts w:ascii="Arial" w:hAnsi="Arial" w:cs="Arial"/>
          <w:sz w:val="22"/>
        </w:rPr>
      </w:pPr>
      <w:r w:rsidRPr="00ED40D1">
        <w:rPr>
          <w:rFonts w:ascii="Arial" w:hAnsi="Arial" w:cs="Arial"/>
          <w:sz w:val="22"/>
        </w:rPr>
        <w:t>Age</w:t>
      </w:r>
      <w:bookmarkStart w:id="0" w:name="_GoBack"/>
      <w:bookmarkEnd w:id="0"/>
    </w:p>
    <w:p w:rsidR="006E1A28" w:rsidRPr="00ED40D1" w:rsidRDefault="006E1A28" w:rsidP="00C11F9E">
      <w:pPr>
        <w:pStyle w:val="ListParagraph"/>
        <w:numPr>
          <w:ilvl w:val="0"/>
          <w:numId w:val="1"/>
        </w:numPr>
        <w:rPr>
          <w:rFonts w:ascii="Arial" w:hAnsi="Arial" w:cs="Arial"/>
          <w:sz w:val="22"/>
        </w:rPr>
      </w:pPr>
      <w:r w:rsidRPr="00ED40D1">
        <w:rPr>
          <w:rFonts w:ascii="Arial" w:hAnsi="Arial" w:cs="Arial"/>
          <w:sz w:val="22"/>
        </w:rPr>
        <w:t>Disability</w:t>
      </w:r>
    </w:p>
    <w:p w:rsidR="006E1A28" w:rsidRPr="00ED40D1" w:rsidRDefault="006E1A28" w:rsidP="00C11F9E">
      <w:pPr>
        <w:pStyle w:val="ListParagraph"/>
        <w:numPr>
          <w:ilvl w:val="0"/>
          <w:numId w:val="1"/>
        </w:numPr>
        <w:rPr>
          <w:rFonts w:ascii="Arial" w:hAnsi="Arial" w:cs="Arial"/>
          <w:sz w:val="22"/>
        </w:rPr>
      </w:pPr>
      <w:r w:rsidRPr="00ED40D1">
        <w:rPr>
          <w:rFonts w:ascii="Arial" w:hAnsi="Arial" w:cs="Arial"/>
          <w:sz w:val="22"/>
        </w:rPr>
        <w:t>Gender reassignment</w:t>
      </w:r>
    </w:p>
    <w:p w:rsidR="006E1A28" w:rsidRPr="00ED40D1" w:rsidRDefault="006E1A28" w:rsidP="00C11F9E">
      <w:pPr>
        <w:pStyle w:val="ListParagraph"/>
        <w:numPr>
          <w:ilvl w:val="0"/>
          <w:numId w:val="1"/>
        </w:numPr>
        <w:rPr>
          <w:rFonts w:ascii="Arial" w:hAnsi="Arial" w:cs="Arial"/>
          <w:sz w:val="22"/>
        </w:rPr>
      </w:pPr>
      <w:r w:rsidRPr="00ED40D1">
        <w:rPr>
          <w:rFonts w:ascii="Arial" w:hAnsi="Arial" w:cs="Arial"/>
          <w:sz w:val="22"/>
        </w:rPr>
        <w:t>Marriage and civil partnerships</w:t>
      </w:r>
    </w:p>
    <w:p w:rsidR="006E1A28" w:rsidRPr="00ED40D1" w:rsidRDefault="006E1A28" w:rsidP="00C11F9E">
      <w:pPr>
        <w:pStyle w:val="ListParagraph"/>
        <w:numPr>
          <w:ilvl w:val="0"/>
          <w:numId w:val="1"/>
        </w:numPr>
        <w:rPr>
          <w:rFonts w:ascii="Arial" w:hAnsi="Arial" w:cs="Arial"/>
          <w:sz w:val="22"/>
        </w:rPr>
      </w:pPr>
      <w:r w:rsidRPr="00ED40D1">
        <w:rPr>
          <w:rFonts w:ascii="Arial" w:hAnsi="Arial" w:cs="Arial"/>
          <w:sz w:val="22"/>
        </w:rPr>
        <w:t>Pregnancy and maternity</w:t>
      </w:r>
    </w:p>
    <w:p w:rsidR="006E1A28" w:rsidRPr="00ED40D1" w:rsidRDefault="006E1A28" w:rsidP="00C11F9E">
      <w:pPr>
        <w:pStyle w:val="ListParagraph"/>
        <w:numPr>
          <w:ilvl w:val="0"/>
          <w:numId w:val="1"/>
        </w:numPr>
        <w:rPr>
          <w:rFonts w:ascii="Arial" w:hAnsi="Arial" w:cs="Arial"/>
          <w:sz w:val="22"/>
        </w:rPr>
      </w:pPr>
      <w:r w:rsidRPr="00ED40D1">
        <w:rPr>
          <w:rFonts w:ascii="Arial" w:hAnsi="Arial" w:cs="Arial"/>
          <w:sz w:val="22"/>
        </w:rPr>
        <w:t>Race</w:t>
      </w:r>
    </w:p>
    <w:p w:rsidR="006E1A28" w:rsidRPr="00ED40D1" w:rsidRDefault="006E1A28" w:rsidP="00C11F9E">
      <w:pPr>
        <w:pStyle w:val="ListParagraph"/>
        <w:numPr>
          <w:ilvl w:val="0"/>
          <w:numId w:val="1"/>
        </w:numPr>
        <w:rPr>
          <w:rFonts w:ascii="Arial" w:hAnsi="Arial" w:cs="Arial"/>
          <w:sz w:val="22"/>
        </w:rPr>
      </w:pPr>
      <w:r w:rsidRPr="00ED40D1">
        <w:rPr>
          <w:rFonts w:ascii="Arial" w:hAnsi="Arial" w:cs="Arial"/>
          <w:sz w:val="22"/>
        </w:rPr>
        <w:t>Religion or belief</w:t>
      </w:r>
    </w:p>
    <w:p w:rsidR="006E1A28" w:rsidRPr="00ED40D1" w:rsidRDefault="006E1A28" w:rsidP="00C11F9E">
      <w:pPr>
        <w:pStyle w:val="ListParagraph"/>
        <w:numPr>
          <w:ilvl w:val="0"/>
          <w:numId w:val="1"/>
        </w:numPr>
        <w:rPr>
          <w:rFonts w:ascii="Arial" w:hAnsi="Arial" w:cs="Arial"/>
          <w:sz w:val="22"/>
        </w:rPr>
      </w:pPr>
      <w:r w:rsidRPr="00ED40D1">
        <w:rPr>
          <w:rFonts w:ascii="Arial" w:hAnsi="Arial" w:cs="Arial"/>
          <w:sz w:val="22"/>
        </w:rPr>
        <w:t>Sex</w:t>
      </w:r>
    </w:p>
    <w:p w:rsidR="006E1A28" w:rsidRPr="00ED40D1" w:rsidRDefault="006E1A28" w:rsidP="00C11F9E">
      <w:pPr>
        <w:pStyle w:val="ListParagraph"/>
        <w:numPr>
          <w:ilvl w:val="0"/>
          <w:numId w:val="1"/>
        </w:numPr>
        <w:rPr>
          <w:rFonts w:ascii="Arial" w:hAnsi="Arial" w:cs="Arial"/>
          <w:sz w:val="22"/>
        </w:rPr>
      </w:pPr>
      <w:r w:rsidRPr="00ED40D1">
        <w:rPr>
          <w:rFonts w:ascii="Arial" w:hAnsi="Arial" w:cs="Arial"/>
          <w:sz w:val="22"/>
        </w:rPr>
        <w:t>Sexual orientation</w:t>
      </w:r>
    </w:p>
    <w:p w:rsidR="006E1A28" w:rsidRPr="00ED40D1" w:rsidRDefault="006E1A28" w:rsidP="00C11F9E">
      <w:pPr>
        <w:rPr>
          <w:rFonts w:ascii="Arial" w:hAnsi="Arial" w:cs="Arial"/>
          <w:sz w:val="22"/>
        </w:rPr>
      </w:pPr>
      <w:r w:rsidRPr="00ED40D1">
        <w:rPr>
          <w:rFonts w:ascii="Arial" w:hAnsi="Arial" w:cs="Arial"/>
          <w:sz w:val="22"/>
        </w:rPr>
        <w:t>The Single Equalities Policy is intended to replace/cover the following:</w:t>
      </w:r>
    </w:p>
    <w:p w:rsidR="006E1A28" w:rsidRPr="00ED40D1" w:rsidRDefault="006E1A28" w:rsidP="00C11F9E">
      <w:pPr>
        <w:pStyle w:val="ListParagraph"/>
        <w:numPr>
          <w:ilvl w:val="0"/>
          <w:numId w:val="2"/>
        </w:numPr>
        <w:rPr>
          <w:rFonts w:ascii="Arial" w:hAnsi="Arial" w:cs="Arial"/>
          <w:sz w:val="22"/>
        </w:rPr>
      </w:pPr>
      <w:r w:rsidRPr="00ED40D1">
        <w:rPr>
          <w:rFonts w:ascii="Arial" w:hAnsi="Arial" w:cs="Arial"/>
          <w:sz w:val="22"/>
        </w:rPr>
        <w:t>Race Equality Policy and Action Plan</w:t>
      </w:r>
    </w:p>
    <w:p w:rsidR="006E1A28" w:rsidRPr="00ED40D1" w:rsidRDefault="006E1A28" w:rsidP="00C11F9E">
      <w:pPr>
        <w:pStyle w:val="ListParagraph"/>
        <w:numPr>
          <w:ilvl w:val="0"/>
          <w:numId w:val="2"/>
        </w:numPr>
        <w:rPr>
          <w:rFonts w:ascii="Arial" w:hAnsi="Arial" w:cs="Arial"/>
          <w:sz w:val="22"/>
        </w:rPr>
      </w:pPr>
      <w:r w:rsidRPr="00ED40D1">
        <w:rPr>
          <w:rFonts w:ascii="Arial" w:hAnsi="Arial" w:cs="Arial"/>
          <w:sz w:val="22"/>
        </w:rPr>
        <w:t>Disability Equality Scheme and Action Plan including Accessibility Plan (see Appendix)</w:t>
      </w:r>
    </w:p>
    <w:p w:rsidR="006E1A28" w:rsidRPr="00ED40D1" w:rsidRDefault="006E1A28" w:rsidP="00C11F9E">
      <w:pPr>
        <w:pStyle w:val="ListParagraph"/>
        <w:numPr>
          <w:ilvl w:val="0"/>
          <w:numId w:val="2"/>
        </w:numPr>
        <w:rPr>
          <w:rFonts w:ascii="Arial" w:hAnsi="Arial" w:cs="Arial"/>
          <w:sz w:val="22"/>
        </w:rPr>
      </w:pPr>
      <w:r w:rsidRPr="00ED40D1">
        <w:rPr>
          <w:rFonts w:ascii="Arial" w:hAnsi="Arial" w:cs="Arial"/>
          <w:sz w:val="22"/>
        </w:rPr>
        <w:t>Gender Equality Scheme and Action Plan</w:t>
      </w:r>
    </w:p>
    <w:p w:rsidR="006E1A28" w:rsidRPr="00ED40D1" w:rsidRDefault="006E1A28" w:rsidP="00C11F9E">
      <w:pPr>
        <w:pStyle w:val="ListParagraph"/>
        <w:numPr>
          <w:ilvl w:val="0"/>
          <w:numId w:val="2"/>
        </w:numPr>
        <w:rPr>
          <w:rFonts w:ascii="Arial" w:hAnsi="Arial" w:cs="Arial"/>
          <w:sz w:val="22"/>
        </w:rPr>
      </w:pPr>
      <w:r w:rsidRPr="00ED40D1">
        <w:rPr>
          <w:rFonts w:ascii="Arial" w:hAnsi="Arial" w:cs="Arial"/>
          <w:sz w:val="22"/>
        </w:rPr>
        <w:t>Equal Opportunities Policy including:</w:t>
      </w:r>
    </w:p>
    <w:p w:rsidR="006E1A28" w:rsidRPr="00ED40D1" w:rsidRDefault="006E1A28" w:rsidP="00C11F9E">
      <w:pPr>
        <w:pStyle w:val="ListParagraph"/>
        <w:numPr>
          <w:ilvl w:val="1"/>
          <w:numId w:val="2"/>
        </w:numPr>
        <w:rPr>
          <w:rFonts w:ascii="Arial" w:hAnsi="Arial" w:cs="Arial"/>
          <w:sz w:val="22"/>
        </w:rPr>
      </w:pPr>
      <w:r w:rsidRPr="00ED40D1">
        <w:rPr>
          <w:rFonts w:ascii="Arial" w:hAnsi="Arial" w:cs="Arial"/>
          <w:sz w:val="22"/>
        </w:rPr>
        <w:t>Sexual Orientation</w:t>
      </w:r>
    </w:p>
    <w:p w:rsidR="006E1A28" w:rsidRPr="00ED40D1" w:rsidRDefault="006E1A28" w:rsidP="00C11F9E">
      <w:pPr>
        <w:pStyle w:val="ListParagraph"/>
        <w:numPr>
          <w:ilvl w:val="1"/>
          <w:numId w:val="2"/>
        </w:numPr>
        <w:rPr>
          <w:rFonts w:ascii="Arial" w:hAnsi="Arial" w:cs="Arial"/>
          <w:sz w:val="22"/>
        </w:rPr>
      </w:pPr>
      <w:r w:rsidRPr="00ED40D1">
        <w:rPr>
          <w:rFonts w:ascii="Arial" w:hAnsi="Arial" w:cs="Arial"/>
          <w:sz w:val="22"/>
        </w:rPr>
        <w:t>Age</w:t>
      </w:r>
    </w:p>
    <w:p w:rsidR="006E1A28" w:rsidRPr="00ED40D1" w:rsidRDefault="006E1A28" w:rsidP="00C11F9E">
      <w:pPr>
        <w:pStyle w:val="ListParagraph"/>
        <w:numPr>
          <w:ilvl w:val="1"/>
          <w:numId w:val="2"/>
        </w:numPr>
        <w:rPr>
          <w:rFonts w:ascii="Arial" w:hAnsi="Arial" w:cs="Arial"/>
          <w:sz w:val="22"/>
        </w:rPr>
      </w:pPr>
      <w:r w:rsidRPr="00ED40D1">
        <w:rPr>
          <w:rFonts w:ascii="Arial" w:hAnsi="Arial" w:cs="Arial"/>
          <w:sz w:val="22"/>
        </w:rPr>
        <w:t>Religion or Belief</w:t>
      </w:r>
    </w:p>
    <w:p w:rsidR="006E1A28" w:rsidRPr="00ED40D1" w:rsidRDefault="006E1A28" w:rsidP="00C11F9E">
      <w:pPr>
        <w:pStyle w:val="ListParagraph"/>
        <w:numPr>
          <w:ilvl w:val="0"/>
          <w:numId w:val="2"/>
        </w:numPr>
        <w:rPr>
          <w:rFonts w:ascii="Arial" w:hAnsi="Arial" w:cs="Arial"/>
          <w:sz w:val="22"/>
        </w:rPr>
      </w:pPr>
      <w:r w:rsidRPr="00ED40D1">
        <w:rPr>
          <w:rFonts w:ascii="Arial" w:hAnsi="Arial" w:cs="Arial"/>
          <w:sz w:val="22"/>
        </w:rPr>
        <w:t>A strategy for promoting community relations</w:t>
      </w:r>
    </w:p>
    <w:p w:rsidR="006E1A28" w:rsidRPr="00ED40D1" w:rsidRDefault="006E1A28" w:rsidP="00AF2A63">
      <w:pPr>
        <w:rPr>
          <w:rFonts w:ascii="Arial" w:hAnsi="Arial" w:cs="Arial"/>
          <w:sz w:val="22"/>
        </w:rPr>
      </w:pPr>
      <w:r w:rsidRPr="00ED40D1">
        <w:rPr>
          <w:rFonts w:ascii="Arial" w:hAnsi="Arial" w:cs="Arial"/>
          <w:sz w:val="22"/>
        </w:rPr>
        <w:br/>
      </w:r>
      <w:r w:rsidRPr="00ED40D1">
        <w:rPr>
          <w:rFonts w:ascii="Arial" w:hAnsi="Arial" w:cs="Arial"/>
          <w:b/>
          <w:sz w:val="22"/>
        </w:rPr>
        <w:t>Statement of Principles</w:t>
      </w:r>
      <w:r w:rsidRPr="00ED40D1">
        <w:rPr>
          <w:rFonts w:ascii="Arial" w:hAnsi="Arial" w:cs="Arial"/>
          <w:b/>
          <w:sz w:val="22"/>
        </w:rPr>
        <w:br/>
      </w:r>
      <w:r w:rsidRPr="00ED40D1">
        <w:rPr>
          <w:rFonts w:ascii="Arial" w:hAnsi="Arial" w:cs="Arial"/>
          <w:b/>
          <w:sz w:val="22"/>
        </w:rPr>
        <w:br/>
      </w:r>
      <w:r w:rsidRPr="00ED40D1">
        <w:rPr>
          <w:rFonts w:ascii="Arial" w:hAnsi="Arial" w:cs="Arial"/>
          <w:sz w:val="22"/>
        </w:rPr>
        <w:t xml:space="preserve">The policy outlines the commitment of the staff, pupils and governors of </w:t>
      </w:r>
      <w:proofErr w:type="spellStart"/>
      <w:r w:rsidR="004D42FB" w:rsidRPr="00ED40D1">
        <w:rPr>
          <w:rFonts w:ascii="Arial" w:hAnsi="Arial" w:cs="Arial"/>
          <w:sz w:val="22"/>
        </w:rPr>
        <w:t>Cribden</w:t>
      </w:r>
      <w:proofErr w:type="spellEnd"/>
      <w:r w:rsidR="004D42FB" w:rsidRPr="00ED40D1">
        <w:rPr>
          <w:rFonts w:ascii="Arial" w:hAnsi="Arial" w:cs="Arial"/>
          <w:sz w:val="22"/>
        </w:rPr>
        <w:t xml:space="preserve"> House</w:t>
      </w:r>
      <w:r w:rsidRPr="00ED40D1">
        <w:rPr>
          <w:rFonts w:ascii="Arial" w:hAnsi="Arial" w:cs="Arial"/>
          <w:sz w:val="22"/>
        </w:rPr>
        <w:t xml:space="preserve"> School to ensure that equality of opportunity is available to all members of the school and wider community. For our school this means not simply treating everybody the same but understanding and tackling the different barriers which could lead to unequal outcomes for different groups of pupils in school, whilst celebrating and valuing the achievements and strengths of all members of the school </w:t>
      </w:r>
      <w:r w:rsidR="00F76089" w:rsidRPr="00ED40D1">
        <w:rPr>
          <w:rFonts w:ascii="Arial" w:hAnsi="Arial" w:cs="Arial"/>
          <w:sz w:val="22"/>
        </w:rPr>
        <w:t xml:space="preserve">and Centre </w:t>
      </w:r>
      <w:r w:rsidRPr="00ED40D1">
        <w:rPr>
          <w:rFonts w:ascii="Arial" w:hAnsi="Arial" w:cs="Arial"/>
          <w:sz w:val="22"/>
        </w:rPr>
        <w:t xml:space="preserve">community. These include: </w:t>
      </w:r>
    </w:p>
    <w:p w:rsidR="006E1A28" w:rsidRPr="00ED40D1" w:rsidRDefault="006E1A28" w:rsidP="00C11F9E">
      <w:pPr>
        <w:pStyle w:val="Default"/>
        <w:rPr>
          <w:rFonts w:ascii="Arial" w:hAnsi="Arial" w:cs="Arial"/>
          <w:sz w:val="22"/>
          <w:szCs w:val="22"/>
        </w:rPr>
      </w:pPr>
      <w:r w:rsidRPr="00ED40D1">
        <w:rPr>
          <w:rFonts w:ascii="Arial" w:hAnsi="Arial" w:cs="Arial"/>
          <w:sz w:val="22"/>
          <w:szCs w:val="22"/>
        </w:rPr>
        <w:t xml:space="preserve">• Pupils </w:t>
      </w:r>
    </w:p>
    <w:p w:rsidR="006E1A28" w:rsidRPr="00ED40D1" w:rsidRDefault="006E1A28" w:rsidP="00C11F9E">
      <w:pPr>
        <w:pStyle w:val="Default"/>
        <w:rPr>
          <w:rFonts w:ascii="Arial" w:hAnsi="Arial" w:cs="Arial"/>
          <w:sz w:val="22"/>
          <w:szCs w:val="22"/>
        </w:rPr>
      </w:pPr>
      <w:r w:rsidRPr="00ED40D1">
        <w:rPr>
          <w:rFonts w:ascii="Arial" w:hAnsi="Arial" w:cs="Arial"/>
          <w:sz w:val="22"/>
          <w:szCs w:val="22"/>
        </w:rPr>
        <w:t xml:space="preserve">• Staff </w:t>
      </w:r>
    </w:p>
    <w:p w:rsidR="006E1A28" w:rsidRPr="00ED40D1" w:rsidRDefault="006E1A28" w:rsidP="00C11F9E">
      <w:pPr>
        <w:pStyle w:val="Default"/>
        <w:rPr>
          <w:rFonts w:ascii="Arial" w:hAnsi="Arial" w:cs="Arial"/>
          <w:sz w:val="22"/>
          <w:szCs w:val="22"/>
        </w:rPr>
      </w:pPr>
      <w:r w:rsidRPr="00ED40D1">
        <w:rPr>
          <w:rFonts w:ascii="Arial" w:hAnsi="Arial" w:cs="Arial"/>
          <w:sz w:val="22"/>
          <w:szCs w:val="22"/>
        </w:rPr>
        <w:t xml:space="preserve">• Parents/carers </w:t>
      </w:r>
    </w:p>
    <w:p w:rsidR="006E1A28" w:rsidRPr="00ED40D1" w:rsidRDefault="006E1A28" w:rsidP="00C11F9E">
      <w:pPr>
        <w:pStyle w:val="Default"/>
        <w:rPr>
          <w:rFonts w:ascii="Arial" w:hAnsi="Arial" w:cs="Arial"/>
          <w:sz w:val="22"/>
          <w:szCs w:val="22"/>
        </w:rPr>
      </w:pPr>
      <w:r w:rsidRPr="00ED40D1">
        <w:rPr>
          <w:rFonts w:ascii="Arial" w:hAnsi="Arial" w:cs="Arial"/>
          <w:sz w:val="22"/>
          <w:szCs w:val="22"/>
        </w:rPr>
        <w:t xml:space="preserve">• The governing body </w:t>
      </w:r>
    </w:p>
    <w:p w:rsidR="006E1A28" w:rsidRPr="00ED40D1" w:rsidRDefault="006E1A28" w:rsidP="00C11F9E">
      <w:pPr>
        <w:pStyle w:val="Default"/>
        <w:rPr>
          <w:rFonts w:ascii="Arial" w:hAnsi="Arial" w:cs="Arial"/>
          <w:sz w:val="22"/>
          <w:szCs w:val="22"/>
        </w:rPr>
      </w:pPr>
      <w:r w:rsidRPr="00ED40D1">
        <w:rPr>
          <w:rFonts w:ascii="Arial" w:hAnsi="Arial" w:cs="Arial"/>
          <w:sz w:val="22"/>
          <w:szCs w:val="22"/>
        </w:rPr>
        <w:t xml:space="preserve">• Multi-agency staff linked to the school </w:t>
      </w:r>
      <w:r w:rsidR="00F76089" w:rsidRPr="00ED40D1">
        <w:rPr>
          <w:rFonts w:ascii="Arial" w:hAnsi="Arial" w:cs="Arial"/>
          <w:sz w:val="22"/>
          <w:szCs w:val="22"/>
        </w:rPr>
        <w:t>and Children’s Centre</w:t>
      </w:r>
    </w:p>
    <w:p w:rsidR="006E1A28" w:rsidRPr="00ED40D1" w:rsidRDefault="006E1A28" w:rsidP="00C11F9E">
      <w:pPr>
        <w:pStyle w:val="Default"/>
        <w:rPr>
          <w:rFonts w:ascii="Arial" w:hAnsi="Arial" w:cs="Arial"/>
          <w:sz w:val="22"/>
          <w:szCs w:val="22"/>
        </w:rPr>
      </w:pPr>
      <w:r w:rsidRPr="00ED40D1">
        <w:rPr>
          <w:rFonts w:ascii="Arial" w:hAnsi="Arial" w:cs="Arial"/>
          <w:sz w:val="22"/>
          <w:szCs w:val="22"/>
        </w:rPr>
        <w:t xml:space="preserve">• Visitors to school </w:t>
      </w:r>
      <w:r w:rsidR="00F76089" w:rsidRPr="00ED40D1">
        <w:rPr>
          <w:rFonts w:ascii="Arial" w:hAnsi="Arial" w:cs="Arial"/>
          <w:sz w:val="22"/>
          <w:szCs w:val="22"/>
        </w:rPr>
        <w:t>and Children’s Centre</w:t>
      </w:r>
    </w:p>
    <w:p w:rsidR="006E1A28" w:rsidRPr="00ED40D1" w:rsidRDefault="006E1A28" w:rsidP="00C11F9E">
      <w:pPr>
        <w:pStyle w:val="Default"/>
        <w:rPr>
          <w:rFonts w:ascii="Arial" w:hAnsi="Arial" w:cs="Arial"/>
          <w:sz w:val="22"/>
          <w:szCs w:val="22"/>
        </w:rPr>
      </w:pPr>
      <w:r w:rsidRPr="00ED40D1">
        <w:rPr>
          <w:rFonts w:ascii="Arial" w:hAnsi="Arial" w:cs="Arial"/>
          <w:sz w:val="22"/>
          <w:szCs w:val="22"/>
        </w:rPr>
        <w:t xml:space="preserve">• </w:t>
      </w:r>
      <w:r w:rsidR="00F76089" w:rsidRPr="00ED40D1">
        <w:rPr>
          <w:rFonts w:ascii="Arial" w:hAnsi="Arial" w:cs="Arial"/>
          <w:sz w:val="22"/>
          <w:szCs w:val="22"/>
        </w:rPr>
        <w:t xml:space="preserve">Volunteers and </w:t>
      </w:r>
      <w:r w:rsidRPr="00ED40D1">
        <w:rPr>
          <w:rFonts w:ascii="Arial" w:hAnsi="Arial" w:cs="Arial"/>
          <w:sz w:val="22"/>
          <w:szCs w:val="22"/>
        </w:rPr>
        <w:t xml:space="preserve">Students on placement </w:t>
      </w:r>
    </w:p>
    <w:p w:rsidR="006E1A28" w:rsidRPr="00ED40D1" w:rsidRDefault="006E1A28" w:rsidP="00C11F9E">
      <w:pPr>
        <w:pStyle w:val="Default"/>
        <w:rPr>
          <w:rFonts w:ascii="Arial" w:hAnsi="Arial" w:cs="Arial"/>
          <w:sz w:val="22"/>
          <w:szCs w:val="22"/>
        </w:rPr>
      </w:pPr>
    </w:p>
    <w:p w:rsidR="006E1A28" w:rsidRPr="00ED40D1" w:rsidRDefault="006E1A28" w:rsidP="00C11F9E">
      <w:pPr>
        <w:pStyle w:val="Default"/>
        <w:rPr>
          <w:rFonts w:ascii="Arial" w:hAnsi="Arial" w:cs="Arial"/>
          <w:sz w:val="22"/>
          <w:szCs w:val="22"/>
        </w:rPr>
      </w:pPr>
      <w:r w:rsidRPr="00ED40D1">
        <w:rPr>
          <w:rFonts w:ascii="Arial" w:hAnsi="Arial" w:cs="Arial"/>
          <w:sz w:val="22"/>
          <w:szCs w:val="22"/>
        </w:rPr>
        <w:lastRenderedPageBreak/>
        <w:t xml:space="preserve">We believe that equality at our school </w:t>
      </w:r>
      <w:r w:rsidR="00F76089" w:rsidRPr="00ED40D1">
        <w:rPr>
          <w:rFonts w:ascii="Arial" w:hAnsi="Arial" w:cs="Arial"/>
          <w:sz w:val="22"/>
          <w:szCs w:val="22"/>
        </w:rPr>
        <w:t xml:space="preserve">and </w:t>
      </w:r>
      <w:r w:rsidR="00F141CB" w:rsidRPr="00ED40D1">
        <w:rPr>
          <w:rFonts w:ascii="Arial" w:hAnsi="Arial" w:cs="Arial"/>
          <w:sz w:val="22"/>
          <w:szCs w:val="22"/>
        </w:rPr>
        <w:t>c</w:t>
      </w:r>
      <w:r w:rsidR="00F76089" w:rsidRPr="00ED40D1">
        <w:rPr>
          <w:rFonts w:ascii="Arial" w:hAnsi="Arial" w:cs="Arial"/>
          <w:sz w:val="22"/>
          <w:szCs w:val="22"/>
        </w:rPr>
        <w:t xml:space="preserve">entre </w:t>
      </w:r>
      <w:r w:rsidRPr="00ED40D1">
        <w:rPr>
          <w:rFonts w:ascii="Arial" w:hAnsi="Arial" w:cs="Arial"/>
          <w:sz w:val="22"/>
          <w:szCs w:val="22"/>
        </w:rPr>
        <w:t>should permeate all aspects of school life and is the responsibility of every member of the school</w:t>
      </w:r>
      <w:r w:rsidR="00F76089" w:rsidRPr="00ED40D1">
        <w:rPr>
          <w:rFonts w:ascii="Arial" w:hAnsi="Arial" w:cs="Arial"/>
          <w:sz w:val="22"/>
          <w:szCs w:val="22"/>
        </w:rPr>
        <w:t xml:space="preserve">, </w:t>
      </w:r>
      <w:r w:rsidR="00F141CB" w:rsidRPr="00ED40D1">
        <w:rPr>
          <w:rFonts w:ascii="Arial" w:hAnsi="Arial" w:cs="Arial"/>
          <w:sz w:val="22"/>
          <w:szCs w:val="22"/>
        </w:rPr>
        <w:t>c</w:t>
      </w:r>
      <w:r w:rsidR="00F76089" w:rsidRPr="00ED40D1">
        <w:rPr>
          <w:rFonts w:ascii="Arial" w:hAnsi="Arial" w:cs="Arial"/>
          <w:sz w:val="22"/>
          <w:szCs w:val="22"/>
        </w:rPr>
        <w:t>entre</w:t>
      </w:r>
      <w:r w:rsidRPr="00ED40D1">
        <w:rPr>
          <w:rFonts w:ascii="Arial" w:hAnsi="Arial" w:cs="Arial"/>
          <w:sz w:val="22"/>
          <w:szCs w:val="22"/>
        </w:rPr>
        <w:t xml:space="preserve"> and wider community. Every member of the community should feel safe, secure, valued and of equal worth. </w:t>
      </w:r>
    </w:p>
    <w:p w:rsidR="006E1A28" w:rsidRPr="00ED40D1" w:rsidRDefault="006E1A28" w:rsidP="00C11F9E">
      <w:pPr>
        <w:rPr>
          <w:rFonts w:ascii="Arial" w:hAnsi="Arial" w:cs="Arial"/>
          <w:sz w:val="22"/>
        </w:rPr>
      </w:pPr>
      <w:r w:rsidRPr="00ED40D1">
        <w:rPr>
          <w:rFonts w:ascii="Arial" w:hAnsi="Arial" w:cs="Arial"/>
          <w:sz w:val="22"/>
        </w:rPr>
        <w:t xml:space="preserve">At </w:t>
      </w:r>
      <w:proofErr w:type="spellStart"/>
      <w:r w:rsidR="004D42FB" w:rsidRPr="00ED40D1">
        <w:rPr>
          <w:rFonts w:ascii="Arial" w:hAnsi="Arial" w:cs="Arial"/>
          <w:sz w:val="22"/>
        </w:rPr>
        <w:t>Cribden</w:t>
      </w:r>
      <w:proofErr w:type="spellEnd"/>
      <w:r w:rsidR="004D42FB" w:rsidRPr="00ED40D1">
        <w:rPr>
          <w:rFonts w:ascii="Arial" w:hAnsi="Arial" w:cs="Arial"/>
          <w:sz w:val="22"/>
        </w:rPr>
        <w:t xml:space="preserve"> House School</w:t>
      </w:r>
      <w:r w:rsidR="00F76089" w:rsidRPr="00ED40D1">
        <w:rPr>
          <w:rFonts w:ascii="Arial" w:hAnsi="Arial" w:cs="Arial"/>
          <w:sz w:val="22"/>
        </w:rPr>
        <w:t>,</w:t>
      </w:r>
      <w:r w:rsidRPr="00ED40D1">
        <w:rPr>
          <w:rFonts w:ascii="Arial" w:hAnsi="Arial" w:cs="Arial"/>
          <w:sz w:val="22"/>
        </w:rPr>
        <w:t xml:space="preserve"> equality is a key principle for treating all people fairly and creating a society in which everyone has the opportunity to fulfil their potential - irrespective of their gender, ethnicity, disability, religion or belief, sexual orientation, age or any other recognised area of discrimination.</w:t>
      </w:r>
    </w:p>
    <w:p w:rsidR="00F76089" w:rsidRPr="00ED40D1" w:rsidRDefault="00F76089" w:rsidP="00C11F9E">
      <w:pPr>
        <w:rPr>
          <w:rFonts w:ascii="Arial" w:hAnsi="Arial" w:cs="Arial"/>
          <w:sz w:val="22"/>
        </w:rPr>
      </w:pPr>
      <w:r w:rsidRPr="00ED40D1">
        <w:rPr>
          <w:rFonts w:ascii="Arial" w:hAnsi="Arial" w:cs="Arial"/>
          <w:sz w:val="22"/>
        </w:rPr>
        <w:t>Our arrangements for access to services are fair and transparent, and do not discriminate on gender, ethnicity, disability, religious beliefs, sexual orientation, age or any other recognised area of discrimination.</w:t>
      </w:r>
    </w:p>
    <w:p w:rsidR="00F76089" w:rsidRPr="00ED40D1" w:rsidRDefault="00F76089" w:rsidP="00C11F9E">
      <w:pPr>
        <w:rPr>
          <w:rFonts w:ascii="Arial" w:hAnsi="Arial" w:cs="Arial"/>
          <w:sz w:val="22"/>
        </w:rPr>
      </w:pPr>
      <w:r w:rsidRPr="00ED40D1">
        <w:rPr>
          <w:rFonts w:ascii="Arial" w:hAnsi="Arial" w:cs="Arial"/>
          <w:sz w:val="22"/>
        </w:rPr>
        <w:t>We are committed to providing a working environment free from discrimination, bullying, harassment and victimisation. We aim to recruit an appropriately qualified workforce and establish a governing body/advisory board that is representative of all sections of the community in order to respond to the diverse needs of our population.</w:t>
      </w:r>
    </w:p>
    <w:p w:rsidR="00F76089" w:rsidRPr="00ED40D1" w:rsidRDefault="00F76089" w:rsidP="00C11F9E">
      <w:pPr>
        <w:rPr>
          <w:rFonts w:ascii="Arial" w:hAnsi="Arial" w:cs="Arial"/>
          <w:sz w:val="22"/>
        </w:rPr>
      </w:pPr>
      <w:r w:rsidRPr="00ED40D1">
        <w:rPr>
          <w:rFonts w:ascii="Arial" w:hAnsi="Arial" w:cs="Arial"/>
          <w:sz w:val="22"/>
        </w:rPr>
        <w:t>We aim to provide all our service users with the opportunity to succeed, and to reach the highest level of achievement. The progress of children will be monitored – where appropriate – by race, gender and disability and we will use this data to support children, raise standards and ensure inclusive services.</w:t>
      </w:r>
    </w:p>
    <w:p w:rsidR="004D42FB" w:rsidRPr="00ED40D1" w:rsidRDefault="006E1A28" w:rsidP="00C11F9E">
      <w:pPr>
        <w:rPr>
          <w:rFonts w:ascii="Arial" w:hAnsi="Arial" w:cs="Arial"/>
          <w:b/>
          <w:sz w:val="22"/>
        </w:rPr>
      </w:pPr>
      <w:r w:rsidRPr="00ED40D1">
        <w:rPr>
          <w:rFonts w:ascii="Arial" w:hAnsi="Arial" w:cs="Arial"/>
          <w:sz w:val="22"/>
        </w:rPr>
        <w:t xml:space="preserve">We pride ourselves on the fact that </w:t>
      </w:r>
      <w:proofErr w:type="spellStart"/>
      <w:r w:rsidR="004D42FB" w:rsidRPr="00ED40D1">
        <w:rPr>
          <w:rFonts w:ascii="Arial" w:hAnsi="Arial" w:cs="Arial"/>
          <w:sz w:val="22"/>
        </w:rPr>
        <w:t>Cribden</w:t>
      </w:r>
      <w:proofErr w:type="spellEnd"/>
      <w:r w:rsidR="004D42FB" w:rsidRPr="00ED40D1">
        <w:rPr>
          <w:rFonts w:ascii="Arial" w:hAnsi="Arial" w:cs="Arial"/>
          <w:sz w:val="22"/>
        </w:rPr>
        <w:t xml:space="preserve"> House</w:t>
      </w:r>
      <w:r w:rsidRPr="00ED40D1">
        <w:rPr>
          <w:rFonts w:ascii="Arial" w:hAnsi="Arial" w:cs="Arial"/>
          <w:sz w:val="22"/>
        </w:rPr>
        <w:t xml:space="preserve"> is a genuinely inclusive </w:t>
      </w:r>
      <w:r w:rsidR="00F76089" w:rsidRPr="00ED40D1">
        <w:rPr>
          <w:rFonts w:ascii="Arial" w:hAnsi="Arial" w:cs="Arial"/>
          <w:sz w:val="22"/>
        </w:rPr>
        <w:t>community</w:t>
      </w:r>
      <w:r w:rsidRPr="00ED40D1">
        <w:rPr>
          <w:rFonts w:ascii="Arial" w:hAnsi="Arial" w:cs="Arial"/>
          <w:sz w:val="22"/>
        </w:rPr>
        <w:t>. Our motto, which is …’</w:t>
      </w:r>
      <w:r w:rsidR="004D42FB" w:rsidRPr="00ED40D1">
        <w:rPr>
          <w:rFonts w:ascii="Arial" w:hAnsi="Arial" w:cs="Arial"/>
          <w:sz w:val="22"/>
        </w:rPr>
        <w:t xml:space="preserve">We will either find a way or make one…’ </w:t>
      </w:r>
      <w:r w:rsidRPr="00ED40D1">
        <w:rPr>
          <w:rFonts w:ascii="Arial" w:hAnsi="Arial" w:cs="Arial"/>
          <w:sz w:val="22"/>
        </w:rPr>
        <w:t xml:space="preserve">applies to </w:t>
      </w:r>
      <w:r w:rsidR="004D42FB" w:rsidRPr="00ED40D1">
        <w:rPr>
          <w:rFonts w:ascii="Arial" w:hAnsi="Arial" w:cs="Arial"/>
          <w:sz w:val="22"/>
        </w:rPr>
        <w:t xml:space="preserve">our </w:t>
      </w:r>
      <w:r w:rsidR="002C27EE" w:rsidRPr="00ED40D1">
        <w:rPr>
          <w:rFonts w:ascii="Arial" w:hAnsi="Arial" w:cs="Arial"/>
          <w:sz w:val="22"/>
        </w:rPr>
        <w:t xml:space="preserve">determined </w:t>
      </w:r>
      <w:r w:rsidR="004D42FB" w:rsidRPr="00ED40D1">
        <w:rPr>
          <w:rFonts w:ascii="Arial" w:hAnsi="Arial" w:cs="Arial"/>
          <w:sz w:val="22"/>
        </w:rPr>
        <w:t>approach to supporting and involving everyone</w:t>
      </w:r>
      <w:r w:rsidRPr="00ED40D1">
        <w:rPr>
          <w:rFonts w:ascii="Arial" w:hAnsi="Arial" w:cs="Arial"/>
          <w:sz w:val="22"/>
        </w:rPr>
        <w:t xml:space="preserve"> with</w:t>
      </w:r>
      <w:r w:rsidR="004D42FB" w:rsidRPr="00ED40D1">
        <w:rPr>
          <w:rFonts w:ascii="Arial" w:hAnsi="Arial" w:cs="Arial"/>
          <w:sz w:val="22"/>
        </w:rPr>
        <w:t>in</w:t>
      </w:r>
      <w:r w:rsidRPr="00ED40D1">
        <w:rPr>
          <w:rFonts w:ascii="Arial" w:hAnsi="Arial" w:cs="Arial"/>
          <w:sz w:val="22"/>
        </w:rPr>
        <w:t xml:space="preserve"> the </w:t>
      </w:r>
      <w:r w:rsidR="00F76089" w:rsidRPr="00ED40D1">
        <w:rPr>
          <w:rFonts w:ascii="Arial" w:hAnsi="Arial" w:cs="Arial"/>
          <w:sz w:val="22"/>
        </w:rPr>
        <w:t>community</w:t>
      </w:r>
      <w:r w:rsidRPr="00ED40D1">
        <w:rPr>
          <w:rFonts w:ascii="Arial" w:hAnsi="Arial" w:cs="Arial"/>
          <w:sz w:val="22"/>
        </w:rPr>
        <w:t xml:space="preserve">. We provide an individualised programme of learning in which pupil’s needs are met in a personalised way. </w:t>
      </w:r>
      <w:proofErr w:type="spellStart"/>
      <w:r w:rsidR="004D42FB" w:rsidRPr="00ED40D1">
        <w:rPr>
          <w:rFonts w:ascii="Arial" w:hAnsi="Arial" w:cs="Arial"/>
          <w:sz w:val="22"/>
        </w:rPr>
        <w:t>Cribden</w:t>
      </w:r>
      <w:proofErr w:type="spellEnd"/>
      <w:r w:rsidR="004D42FB" w:rsidRPr="00ED40D1">
        <w:rPr>
          <w:rFonts w:ascii="Arial" w:hAnsi="Arial" w:cs="Arial"/>
          <w:sz w:val="22"/>
        </w:rPr>
        <w:t xml:space="preserve"> House has a </w:t>
      </w:r>
      <w:proofErr w:type="spellStart"/>
      <w:r w:rsidR="004D42FB" w:rsidRPr="00ED40D1">
        <w:rPr>
          <w:rFonts w:ascii="Arial" w:hAnsi="Arial" w:cs="Arial"/>
          <w:sz w:val="22"/>
        </w:rPr>
        <w:t>specialism</w:t>
      </w:r>
      <w:proofErr w:type="spellEnd"/>
      <w:r w:rsidR="004D42FB" w:rsidRPr="00ED40D1">
        <w:rPr>
          <w:rFonts w:ascii="Arial" w:hAnsi="Arial" w:cs="Arial"/>
          <w:sz w:val="22"/>
        </w:rPr>
        <w:t xml:space="preserve"> in</w:t>
      </w:r>
      <w:r w:rsidRPr="00ED40D1">
        <w:rPr>
          <w:rFonts w:ascii="Arial" w:hAnsi="Arial" w:cs="Arial"/>
          <w:sz w:val="22"/>
        </w:rPr>
        <w:t xml:space="preserve"> meeting the </w:t>
      </w:r>
      <w:r w:rsidR="004D42FB" w:rsidRPr="00ED40D1">
        <w:rPr>
          <w:rFonts w:ascii="Arial" w:hAnsi="Arial" w:cs="Arial"/>
          <w:sz w:val="22"/>
        </w:rPr>
        <w:t>Social, Emotional and mental health</w:t>
      </w:r>
      <w:r w:rsidRPr="00ED40D1">
        <w:rPr>
          <w:rFonts w:ascii="Arial" w:hAnsi="Arial" w:cs="Arial"/>
          <w:sz w:val="22"/>
        </w:rPr>
        <w:t xml:space="preserve"> needs of pupils and we have other strengths including </w:t>
      </w:r>
      <w:r w:rsidR="004D42FB" w:rsidRPr="00ED40D1">
        <w:rPr>
          <w:rFonts w:ascii="Arial" w:hAnsi="Arial" w:cs="Arial"/>
          <w:sz w:val="22"/>
        </w:rPr>
        <w:t>meeting the needs of those on the Autistic Spectrum</w:t>
      </w:r>
      <w:r w:rsidRPr="00ED40D1">
        <w:rPr>
          <w:rFonts w:ascii="Arial" w:hAnsi="Arial" w:cs="Arial"/>
          <w:sz w:val="22"/>
        </w:rPr>
        <w:t xml:space="preserve">. </w:t>
      </w:r>
      <w:proofErr w:type="spellStart"/>
      <w:r w:rsidR="004D42FB" w:rsidRPr="00ED40D1">
        <w:rPr>
          <w:rFonts w:ascii="Arial" w:hAnsi="Arial" w:cs="Arial"/>
          <w:sz w:val="22"/>
        </w:rPr>
        <w:t>Cribden</w:t>
      </w:r>
      <w:proofErr w:type="spellEnd"/>
      <w:r w:rsidR="004D42FB" w:rsidRPr="00ED40D1">
        <w:rPr>
          <w:rFonts w:ascii="Arial" w:hAnsi="Arial" w:cs="Arial"/>
          <w:sz w:val="22"/>
        </w:rPr>
        <w:t xml:space="preserve"> House</w:t>
      </w:r>
      <w:r w:rsidRPr="00ED40D1">
        <w:rPr>
          <w:rFonts w:ascii="Arial" w:hAnsi="Arial" w:cs="Arial"/>
          <w:sz w:val="22"/>
        </w:rPr>
        <w:t xml:space="preserve"> provides an inclusive environment </w:t>
      </w:r>
      <w:r w:rsidR="004D42FB" w:rsidRPr="00ED40D1">
        <w:rPr>
          <w:rFonts w:ascii="Arial" w:hAnsi="Arial" w:cs="Arial"/>
          <w:sz w:val="22"/>
        </w:rPr>
        <w:t>which</w:t>
      </w:r>
      <w:r w:rsidRPr="00ED40D1">
        <w:rPr>
          <w:rFonts w:ascii="Arial" w:hAnsi="Arial" w:cs="Arial"/>
          <w:sz w:val="22"/>
        </w:rPr>
        <w:t xml:space="preserve"> ensure</w:t>
      </w:r>
      <w:r w:rsidR="004D42FB" w:rsidRPr="00ED40D1">
        <w:rPr>
          <w:rFonts w:ascii="Arial" w:hAnsi="Arial" w:cs="Arial"/>
          <w:sz w:val="22"/>
        </w:rPr>
        <w:t>s</w:t>
      </w:r>
      <w:r w:rsidRPr="00ED40D1">
        <w:rPr>
          <w:rFonts w:ascii="Arial" w:hAnsi="Arial" w:cs="Arial"/>
          <w:sz w:val="22"/>
        </w:rPr>
        <w:t xml:space="preserve"> that everyone has full access to all aspects of school life and feels included in everything we do.</w:t>
      </w:r>
    </w:p>
    <w:p w:rsidR="006E1A28" w:rsidRPr="00ED40D1" w:rsidRDefault="006E1A28" w:rsidP="00C11F9E">
      <w:pPr>
        <w:rPr>
          <w:rFonts w:ascii="Arial" w:hAnsi="Arial" w:cs="Arial"/>
          <w:b/>
          <w:sz w:val="22"/>
        </w:rPr>
      </w:pPr>
      <w:r w:rsidRPr="00ED40D1">
        <w:rPr>
          <w:rFonts w:ascii="Arial" w:hAnsi="Arial" w:cs="Arial"/>
          <w:b/>
          <w:sz w:val="22"/>
        </w:rPr>
        <w:t>School Context</w:t>
      </w:r>
    </w:p>
    <w:p w:rsidR="006E1A28" w:rsidRPr="00ED40D1" w:rsidRDefault="006E1A28" w:rsidP="00C11F9E">
      <w:pPr>
        <w:rPr>
          <w:rFonts w:ascii="Arial" w:hAnsi="Arial" w:cs="Arial"/>
          <w:sz w:val="22"/>
        </w:rPr>
      </w:pPr>
      <w:r w:rsidRPr="00ED40D1">
        <w:rPr>
          <w:rFonts w:ascii="Arial" w:hAnsi="Arial" w:cs="Arial"/>
          <w:sz w:val="22"/>
        </w:rPr>
        <w:t xml:space="preserve">Lancashire is a large county with a diverse population and </w:t>
      </w:r>
      <w:proofErr w:type="spellStart"/>
      <w:r w:rsidR="004D42FB" w:rsidRPr="00ED40D1">
        <w:rPr>
          <w:rFonts w:ascii="Arial" w:hAnsi="Arial" w:cs="Arial"/>
          <w:sz w:val="22"/>
        </w:rPr>
        <w:t>Cribden</w:t>
      </w:r>
      <w:proofErr w:type="spellEnd"/>
      <w:r w:rsidR="004D42FB" w:rsidRPr="00ED40D1">
        <w:rPr>
          <w:rFonts w:ascii="Arial" w:hAnsi="Arial" w:cs="Arial"/>
          <w:sz w:val="22"/>
        </w:rPr>
        <w:t xml:space="preserve"> House has pupils from many parts of the region</w:t>
      </w:r>
      <w:r w:rsidRPr="00ED40D1">
        <w:rPr>
          <w:rFonts w:ascii="Arial" w:hAnsi="Arial" w:cs="Arial"/>
          <w:sz w:val="22"/>
        </w:rPr>
        <w:t>. The school population is pre</w:t>
      </w:r>
      <w:r w:rsidR="004D42FB" w:rsidRPr="00ED40D1">
        <w:rPr>
          <w:rFonts w:ascii="Arial" w:hAnsi="Arial" w:cs="Arial"/>
          <w:sz w:val="22"/>
        </w:rPr>
        <w:t>dominantly white British, with only 3</w:t>
      </w:r>
      <w:r w:rsidRPr="00ED40D1">
        <w:rPr>
          <w:rFonts w:ascii="Arial" w:hAnsi="Arial" w:cs="Arial"/>
          <w:sz w:val="22"/>
        </w:rPr>
        <w:t xml:space="preserve"> families from minority ethnic groups. Minority ethnic groups are represented on the </w:t>
      </w:r>
      <w:r w:rsidR="004D42FB" w:rsidRPr="00ED40D1">
        <w:rPr>
          <w:rFonts w:ascii="Arial" w:hAnsi="Arial" w:cs="Arial"/>
          <w:sz w:val="22"/>
        </w:rPr>
        <w:t>staff team</w:t>
      </w:r>
      <w:r w:rsidRPr="00ED40D1">
        <w:rPr>
          <w:rFonts w:ascii="Arial" w:hAnsi="Arial" w:cs="Arial"/>
          <w:sz w:val="22"/>
        </w:rPr>
        <w:t>.</w:t>
      </w:r>
    </w:p>
    <w:p w:rsidR="006E1A28" w:rsidRPr="00ED40D1" w:rsidRDefault="004D42FB" w:rsidP="00C11F9E">
      <w:pPr>
        <w:rPr>
          <w:rFonts w:ascii="Arial" w:hAnsi="Arial" w:cs="Arial"/>
          <w:sz w:val="22"/>
        </w:rPr>
      </w:pPr>
      <w:proofErr w:type="spellStart"/>
      <w:r w:rsidRPr="00ED40D1">
        <w:rPr>
          <w:rFonts w:ascii="Arial" w:hAnsi="Arial" w:cs="Arial"/>
          <w:sz w:val="22"/>
        </w:rPr>
        <w:t>Cribden</w:t>
      </w:r>
      <w:proofErr w:type="spellEnd"/>
      <w:r w:rsidRPr="00ED40D1">
        <w:rPr>
          <w:rFonts w:ascii="Arial" w:hAnsi="Arial" w:cs="Arial"/>
          <w:sz w:val="22"/>
        </w:rPr>
        <w:t xml:space="preserve"> House</w:t>
      </w:r>
      <w:r w:rsidR="006E1A28" w:rsidRPr="00ED40D1">
        <w:rPr>
          <w:rFonts w:ascii="Arial" w:hAnsi="Arial" w:cs="Arial"/>
          <w:sz w:val="22"/>
        </w:rPr>
        <w:t xml:space="preserve"> is a community special school for pupils aged </w:t>
      </w:r>
      <w:r w:rsidRPr="00ED40D1">
        <w:rPr>
          <w:rFonts w:ascii="Arial" w:hAnsi="Arial" w:cs="Arial"/>
          <w:sz w:val="22"/>
        </w:rPr>
        <w:t>5-11</w:t>
      </w:r>
      <w:r w:rsidR="006E1A28" w:rsidRPr="00ED40D1">
        <w:rPr>
          <w:rFonts w:ascii="Arial" w:hAnsi="Arial" w:cs="Arial"/>
          <w:sz w:val="22"/>
        </w:rPr>
        <w:t xml:space="preserve"> with </w:t>
      </w:r>
      <w:r w:rsidR="002C27EE" w:rsidRPr="00ED40D1">
        <w:rPr>
          <w:rFonts w:ascii="Arial" w:hAnsi="Arial" w:cs="Arial"/>
          <w:sz w:val="22"/>
        </w:rPr>
        <w:t>Social, Emotional and Mental H</w:t>
      </w:r>
      <w:r w:rsidRPr="00ED40D1">
        <w:rPr>
          <w:rFonts w:ascii="Arial" w:hAnsi="Arial" w:cs="Arial"/>
          <w:sz w:val="22"/>
        </w:rPr>
        <w:t>ealth difficulties. We also have pupils with ASC, Speech and Language difficulties</w:t>
      </w:r>
      <w:r w:rsidR="006E1A28" w:rsidRPr="00ED40D1">
        <w:rPr>
          <w:rFonts w:ascii="Arial" w:hAnsi="Arial" w:cs="Arial"/>
          <w:sz w:val="22"/>
        </w:rPr>
        <w:t xml:space="preserve"> and </w:t>
      </w:r>
      <w:r w:rsidRPr="00ED40D1">
        <w:rPr>
          <w:rFonts w:ascii="Arial" w:hAnsi="Arial" w:cs="Arial"/>
          <w:sz w:val="22"/>
        </w:rPr>
        <w:t>other learning difficulties. T</w:t>
      </w:r>
      <w:r w:rsidR="006E1A28" w:rsidRPr="00ED40D1">
        <w:rPr>
          <w:rFonts w:ascii="Arial" w:hAnsi="Arial" w:cs="Arial"/>
          <w:sz w:val="22"/>
        </w:rPr>
        <w:t xml:space="preserve">he </w:t>
      </w:r>
      <w:r w:rsidRPr="00ED40D1">
        <w:rPr>
          <w:rFonts w:ascii="Arial" w:hAnsi="Arial" w:cs="Arial"/>
          <w:sz w:val="22"/>
        </w:rPr>
        <w:t xml:space="preserve">vast </w:t>
      </w:r>
      <w:r w:rsidR="006E1A28" w:rsidRPr="00ED40D1">
        <w:rPr>
          <w:rFonts w:ascii="Arial" w:hAnsi="Arial" w:cs="Arial"/>
          <w:sz w:val="22"/>
        </w:rPr>
        <w:t>majority of pupils are boys</w:t>
      </w:r>
      <w:r w:rsidRPr="00ED40D1">
        <w:rPr>
          <w:rFonts w:ascii="Arial" w:hAnsi="Arial" w:cs="Arial"/>
          <w:sz w:val="22"/>
        </w:rPr>
        <w:t xml:space="preserve"> and there is a good mix of male and female role models amongst the staff</w:t>
      </w:r>
      <w:r w:rsidR="006457E3" w:rsidRPr="00ED40D1">
        <w:rPr>
          <w:rFonts w:ascii="Arial" w:hAnsi="Arial" w:cs="Arial"/>
          <w:sz w:val="22"/>
        </w:rPr>
        <w:t>.</w:t>
      </w:r>
    </w:p>
    <w:p w:rsidR="006457E3" w:rsidRPr="00ED40D1" w:rsidRDefault="006E1A28" w:rsidP="00C11F9E">
      <w:pPr>
        <w:rPr>
          <w:rFonts w:ascii="Arial" w:hAnsi="Arial" w:cs="Arial"/>
          <w:sz w:val="22"/>
        </w:rPr>
      </w:pPr>
      <w:r w:rsidRPr="00ED40D1">
        <w:rPr>
          <w:rFonts w:ascii="Arial" w:hAnsi="Arial" w:cs="Arial"/>
          <w:sz w:val="22"/>
        </w:rPr>
        <w:t xml:space="preserve">The school is </w:t>
      </w:r>
      <w:r w:rsidR="006457E3" w:rsidRPr="00ED40D1">
        <w:rPr>
          <w:rFonts w:ascii="Arial" w:hAnsi="Arial" w:cs="Arial"/>
          <w:sz w:val="22"/>
        </w:rPr>
        <w:t>partly</w:t>
      </w:r>
      <w:r w:rsidRPr="00ED40D1">
        <w:rPr>
          <w:rFonts w:ascii="Arial" w:hAnsi="Arial" w:cs="Arial"/>
          <w:sz w:val="22"/>
        </w:rPr>
        <w:t xml:space="preserve"> accessible for people with a range of disabilities. </w:t>
      </w:r>
    </w:p>
    <w:p w:rsidR="006E1A28" w:rsidRPr="00ED40D1" w:rsidRDefault="006457E3" w:rsidP="00C11F9E">
      <w:pPr>
        <w:rPr>
          <w:rFonts w:ascii="Arial" w:hAnsi="Arial" w:cs="Arial"/>
          <w:sz w:val="22"/>
        </w:rPr>
      </w:pPr>
      <w:r w:rsidRPr="00ED40D1">
        <w:rPr>
          <w:rFonts w:ascii="Arial" w:hAnsi="Arial" w:cs="Arial"/>
          <w:sz w:val="22"/>
        </w:rPr>
        <w:t>Approximately 20-25% of pupils are currently Children Looked After.</w:t>
      </w:r>
    </w:p>
    <w:p w:rsidR="006E1A28" w:rsidRPr="00ED40D1" w:rsidRDefault="006E1A28" w:rsidP="00C11F9E">
      <w:pPr>
        <w:rPr>
          <w:rFonts w:ascii="Arial" w:hAnsi="Arial" w:cs="Arial"/>
          <w:b/>
          <w:sz w:val="22"/>
        </w:rPr>
      </w:pPr>
      <w:r w:rsidRPr="00ED40D1">
        <w:rPr>
          <w:rFonts w:ascii="Arial" w:hAnsi="Arial" w:cs="Arial"/>
          <w:b/>
          <w:sz w:val="22"/>
        </w:rPr>
        <w:t>Ethos and Atmosphere</w:t>
      </w:r>
    </w:p>
    <w:p w:rsidR="006E1A28" w:rsidRPr="00ED40D1" w:rsidRDefault="006E1A28" w:rsidP="00FF3485">
      <w:pPr>
        <w:autoSpaceDE w:val="0"/>
        <w:autoSpaceDN w:val="0"/>
        <w:adjustRightInd w:val="0"/>
        <w:spacing w:after="0" w:line="240" w:lineRule="auto"/>
        <w:rPr>
          <w:rFonts w:ascii="Arial" w:hAnsi="Arial" w:cs="Arial"/>
          <w:color w:val="000000"/>
          <w:sz w:val="22"/>
        </w:rPr>
      </w:pPr>
    </w:p>
    <w:p w:rsidR="006E1A28" w:rsidRPr="00ED40D1" w:rsidRDefault="006E1A28" w:rsidP="00FF3485">
      <w:pPr>
        <w:pStyle w:val="ListParagraph"/>
        <w:numPr>
          <w:ilvl w:val="0"/>
          <w:numId w:val="3"/>
        </w:numPr>
        <w:autoSpaceDE w:val="0"/>
        <w:autoSpaceDN w:val="0"/>
        <w:adjustRightInd w:val="0"/>
        <w:spacing w:after="70" w:line="240" w:lineRule="auto"/>
        <w:rPr>
          <w:rFonts w:ascii="Arial" w:hAnsi="Arial" w:cs="Arial"/>
          <w:color w:val="000000"/>
          <w:sz w:val="22"/>
        </w:rPr>
      </w:pPr>
      <w:r w:rsidRPr="00ED40D1">
        <w:rPr>
          <w:rFonts w:ascii="Arial" w:hAnsi="Arial" w:cs="Arial"/>
          <w:color w:val="000000"/>
          <w:sz w:val="22"/>
        </w:rPr>
        <w:t xml:space="preserve">At </w:t>
      </w:r>
      <w:proofErr w:type="spellStart"/>
      <w:r w:rsidR="004D42FB" w:rsidRPr="00ED40D1">
        <w:rPr>
          <w:rFonts w:ascii="Arial" w:hAnsi="Arial" w:cs="Arial"/>
          <w:color w:val="000000"/>
          <w:sz w:val="22"/>
        </w:rPr>
        <w:t>Cribden</w:t>
      </w:r>
      <w:proofErr w:type="spellEnd"/>
      <w:r w:rsidR="004D42FB" w:rsidRPr="00ED40D1">
        <w:rPr>
          <w:rFonts w:ascii="Arial" w:hAnsi="Arial" w:cs="Arial"/>
          <w:color w:val="000000"/>
          <w:sz w:val="22"/>
        </w:rPr>
        <w:t xml:space="preserve"> House School</w:t>
      </w:r>
      <w:r w:rsidRPr="00ED40D1">
        <w:rPr>
          <w:rFonts w:ascii="Arial" w:hAnsi="Arial" w:cs="Arial"/>
          <w:color w:val="000000"/>
          <w:sz w:val="22"/>
        </w:rPr>
        <w:t xml:space="preserve">, the leadership of the school community will demonstrate mutual respect between all members of the school community </w:t>
      </w:r>
    </w:p>
    <w:p w:rsidR="006E1A28" w:rsidRPr="00ED40D1" w:rsidRDefault="006457E3" w:rsidP="00FF3485">
      <w:pPr>
        <w:pStyle w:val="ListParagraph"/>
        <w:numPr>
          <w:ilvl w:val="0"/>
          <w:numId w:val="3"/>
        </w:numPr>
        <w:autoSpaceDE w:val="0"/>
        <w:autoSpaceDN w:val="0"/>
        <w:adjustRightInd w:val="0"/>
        <w:spacing w:after="70" w:line="240" w:lineRule="auto"/>
        <w:rPr>
          <w:rFonts w:ascii="Arial" w:hAnsi="Arial" w:cs="Arial"/>
          <w:color w:val="000000"/>
          <w:sz w:val="22"/>
        </w:rPr>
      </w:pPr>
      <w:r w:rsidRPr="00ED40D1">
        <w:rPr>
          <w:rFonts w:ascii="Arial" w:hAnsi="Arial" w:cs="Arial"/>
          <w:color w:val="000000"/>
          <w:sz w:val="22"/>
        </w:rPr>
        <w:t>Parents, carers and visitors frequently comment</w:t>
      </w:r>
      <w:r w:rsidR="006E1A28" w:rsidRPr="00ED40D1">
        <w:rPr>
          <w:rFonts w:ascii="Arial" w:hAnsi="Arial" w:cs="Arial"/>
          <w:color w:val="000000"/>
          <w:sz w:val="22"/>
        </w:rPr>
        <w:t xml:space="preserve"> a</w:t>
      </w:r>
      <w:r w:rsidR="00F141CB" w:rsidRPr="00ED40D1">
        <w:rPr>
          <w:rFonts w:ascii="Arial" w:hAnsi="Arial" w:cs="Arial"/>
          <w:color w:val="000000"/>
          <w:sz w:val="22"/>
        </w:rPr>
        <w:t>bout how welcoming our school community is.</w:t>
      </w:r>
    </w:p>
    <w:p w:rsidR="006E1A28" w:rsidRPr="00ED40D1" w:rsidRDefault="006E1A28" w:rsidP="00FF3485">
      <w:pPr>
        <w:pStyle w:val="ListParagraph"/>
        <w:numPr>
          <w:ilvl w:val="0"/>
          <w:numId w:val="3"/>
        </w:numPr>
        <w:autoSpaceDE w:val="0"/>
        <w:autoSpaceDN w:val="0"/>
        <w:adjustRightInd w:val="0"/>
        <w:spacing w:after="70" w:line="240" w:lineRule="auto"/>
        <w:rPr>
          <w:rFonts w:ascii="Arial" w:hAnsi="Arial" w:cs="Arial"/>
          <w:color w:val="000000"/>
          <w:sz w:val="22"/>
        </w:rPr>
      </w:pPr>
      <w:r w:rsidRPr="00ED40D1">
        <w:rPr>
          <w:rFonts w:ascii="Arial" w:hAnsi="Arial" w:cs="Arial"/>
          <w:color w:val="000000"/>
          <w:sz w:val="22"/>
        </w:rPr>
        <w:lastRenderedPageBreak/>
        <w:t xml:space="preserve">We </w:t>
      </w:r>
      <w:r w:rsidR="006457E3" w:rsidRPr="00ED40D1">
        <w:rPr>
          <w:rFonts w:ascii="Arial" w:hAnsi="Arial" w:cs="Arial"/>
          <w:color w:val="000000"/>
          <w:sz w:val="22"/>
        </w:rPr>
        <w:t xml:space="preserve">accept our pupils’ needs and their </w:t>
      </w:r>
      <w:proofErr w:type="gramStart"/>
      <w:r w:rsidR="006457E3" w:rsidRPr="00ED40D1">
        <w:rPr>
          <w:rFonts w:ascii="Arial" w:hAnsi="Arial" w:cs="Arial"/>
          <w:color w:val="000000"/>
          <w:sz w:val="22"/>
        </w:rPr>
        <w:t>families</w:t>
      </w:r>
      <w:proofErr w:type="gramEnd"/>
      <w:r w:rsidR="006457E3" w:rsidRPr="00ED40D1">
        <w:rPr>
          <w:rFonts w:ascii="Arial" w:hAnsi="Arial" w:cs="Arial"/>
          <w:color w:val="000000"/>
          <w:sz w:val="22"/>
        </w:rPr>
        <w:t xml:space="preserve"> experiences and work hard and non-judgementally to enable them to feel comfortable in a school setting. </w:t>
      </w:r>
    </w:p>
    <w:p w:rsidR="006E1A28" w:rsidRPr="00ED40D1" w:rsidRDefault="006E1A28" w:rsidP="00F0741E">
      <w:pPr>
        <w:pStyle w:val="ListParagraph"/>
        <w:numPr>
          <w:ilvl w:val="0"/>
          <w:numId w:val="3"/>
        </w:numPr>
        <w:rPr>
          <w:rFonts w:ascii="Arial" w:hAnsi="Arial" w:cs="Arial"/>
          <w:sz w:val="22"/>
        </w:rPr>
      </w:pPr>
      <w:r w:rsidRPr="00ED40D1">
        <w:rPr>
          <w:rFonts w:ascii="Arial" w:hAnsi="Arial" w:cs="Arial"/>
          <w:sz w:val="22"/>
        </w:rPr>
        <w:t>Respecting and valuing diversity demonstrates our commitment to promoting community cohesion and is ref</w:t>
      </w:r>
      <w:r w:rsidR="00D053DC" w:rsidRPr="00ED40D1">
        <w:rPr>
          <w:rFonts w:ascii="Arial" w:hAnsi="Arial" w:cs="Arial"/>
          <w:sz w:val="22"/>
        </w:rPr>
        <w:t xml:space="preserve">lected in </w:t>
      </w:r>
      <w:r w:rsidR="006457E3" w:rsidRPr="00ED40D1">
        <w:rPr>
          <w:rFonts w:ascii="Arial" w:hAnsi="Arial" w:cs="Arial"/>
          <w:sz w:val="22"/>
        </w:rPr>
        <w:t xml:space="preserve">our </w:t>
      </w:r>
      <w:r w:rsidRPr="00ED40D1">
        <w:rPr>
          <w:rFonts w:ascii="Arial" w:hAnsi="Arial" w:cs="Arial"/>
          <w:sz w:val="22"/>
        </w:rPr>
        <w:t>curriculum activities</w:t>
      </w:r>
      <w:r w:rsidR="006457E3" w:rsidRPr="00ED40D1">
        <w:rPr>
          <w:rFonts w:ascii="Arial" w:hAnsi="Arial" w:cs="Arial"/>
          <w:sz w:val="22"/>
        </w:rPr>
        <w:t xml:space="preserve">, daily PSHE lessons and our behaviour and reward systems. </w:t>
      </w:r>
    </w:p>
    <w:p w:rsidR="006E1A28" w:rsidRPr="00ED40D1" w:rsidRDefault="006E1A28" w:rsidP="001C6FD3">
      <w:pPr>
        <w:pStyle w:val="ListParagraph"/>
        <w:numPr>
          <w:ilvl w:val="0"/>
          <w:numId w:val="3"/>
        </w:numPr>
        <w:rPr>
          <w:rFonts w:ascii="Arial" w:hAnsi="Arial" w:cs="Arial"/>
          <w:sz w:val="22"/>
        </w:rPr>
      </w:pPr>
      <w:r w:rsidRPr="00ED40D1">
        <w:rPr>
          <w:rFonts w:ascii="Arial" w:hAnsi="Arial" w:cs="Arial"/>
          <w:color w:val="000000"/>
          <w:sz w:val="22"/>
        </w:rPr>
        <w:t xml:space="preserve">All within the school community will challenge </w:t>
      </w:r>
      <w:r w:rsidR="006457E3" w:rsidRPr="00ED40D1">
        <w:rPr>
          <w:rFonts w:ascii="Arial" w:hAnsi="Arial" w:cs="Arial"/>
          <w:color w:val="000000"/>
          <w:sz w:val="22"/>
        </w:rPr>
        <w:t xml:space="preserve">and follow up </w:t>
      </w:r>
      <w:r w:rsidRPr="00ED40D1">
        <w:rPr>
          <w:rFonts w:ascii="Arial" w:hAnsi="Arial" w:cs="Arial"/>
          <w:color w:val="000000"/>
          <w:sz w:val="22"/>
        </w:rPr>
        <w:t>any type of discriminatory and/or bullying behaviour</w:t>
      </w:r>
      <w:r w:rsidR="006457E3" w:rsidRPr="00ED40D1">
        <w:rPr>
          <w:rFonts w:ascii="Arial" w:hAnsi="Arial" w:cs="Arial"/>
          <w:color w:val="000000"/>
          <w:sz w:val="22"/>
        </w:rPr>
        <w:t xml:space="preserve"> whether in school or on the Local authority transport to and from school. </w:t>
      </w:r>
      <w:r w:rsidR="006457E3" w:rsidRPr="00ED40D1">
        <w:rPr>
          <w:rFonts w:ascii="Arial" w:hAnsi="Arial" w:cs="Arial"/>
          <w:sz w:val="22"/>
        </w:rPr>
        <w:t>Our family support worker liaises effectively amongst fa</w:t>
      </w:r>
      <w:r w:rsidR="001C6FD3" w:rsidRPr="00ED40D1">
        <w:rPr>
          <w:rFonts w:ascii="Arial" w:hAnsi="Arial" w:cs="Arial"/>
          <w:sz w:val="22"/>
        </w:rPr>
        <w:t xml:space="preserve">milies and transport organisers </w:t>
      </w:r>
      <w:r w:rsidR="006457E3" w:rsidRPr="00ED40D1">
        <w:rPr>
          <w:rFonts w:ascii="Arial" w:hAnsi="Arial" w:cs="Arial"/>
          <w:sz w:val="22"/>
        </w:rPr>
        <w:t xml:space="preserve">to ensure that children are behaving safely and respectfully towards </w:t>
      </w:r>
      <w:r w:rsidR="001C6FD3" w:rsidRPr="00ED40D1">
        <w:rPr>
          <w:rFonts w:ascii="Arial" w:hAnsi="Arial" w:cs="Arial"/>
          <w:sz w:val="22"/>
        </w:rPr>
        <w:t>taxi drivers and passenger assistants of all ethnic groups.</w:t>
      </w:r>
    </w:p>
    <w:p w:rsidR="006E1A28" w:rsidRPr="00ED40D1" w:rsidRDefault="006E1A28" w:rsidP="00FF3485">
      <w:pPr>
        <w:pStyle w:val="ListParagraph"/>
        <w:numPr>
          <w:ilvl w:val="0"/>
          <w:numId w:val="3"/>
        </w:numPr>
        <w:autoSpaceDE w:val="0"/>
        <w:autoSpaceDN w:val="0"/>
        <w:adjustRightInd w:val="0"/>
        <w:spacing w:after="70" w:line="240" w:lineRule="auto"/>
        <w:rPr>
          <w:rFonts w:ascii="Arial" w:hAnsi="Arial" w:cs="Arial"/>
          <w:color w:val="000000"/>
          <w:sz w:val="22"/>
        </w:rPr>
      </w:pPr>
      <w:r w:rsidRPr="00ED40D1">
        <w:rPr>
          <w:rFonts w:ascii="Arial" w:hAnsi="Arial" w:cs="Arial"/>
          <w:color w:val="000000"/>
          <w:sz w:val="22"/>
        </w:rPr>
        <w:t>All pupils are encouraged to greet visitors to the schoo</w:t>
      </w:r>
      <w:r w:rsidR="001C6FD3" w:rsidRPr="00ED40D1">
        <w:rPr>
          <w:rFonts w:ascii="Arial" w:hAnsi="Arial" w:cs="Arial"/>
          <w:color w:val="000000"/>
          <w:sz w:val="22"/>
        </w:rPr>
        <w:t>l with friendliness and respect and supported to learn appropriate responses to questions they have about people’s physical features</w:t>
      </w:r>
    </w:p>
    <w:p w:rsidR="006E1A28" w:rsidRPr="00ED40D1" w:rsidRDefault="006E1A28" w:rsidP="00FF3485">
      <w:pPr>
        <w:pStyle w:val="ListParagraph"/>
        <w:numPr>
          <w:ilvl w:val="0"/>
          <w:numId w:val="3"/>
        </w:numPr>
        <w:autoSpaceDE w:val="0"/>
        <w:autoSpaceDN w:val="0"/>
        <w:adjustRightInd w:val="0"/>
        <w:spacing w:after="0" w:line="240" w:lineRule="auto"/>
        <w:rPr>
          <w:rFonts w:ascii="Arial" w:hAnsi="Arial" w:cs="Arial"/>
          <w:color w:val="000000"/>
          <w:sz w:val="22"/>
        </w:rPr>
      </w:pPr>
      <w:r w:rsidRPr="00ED40D1">
        <w:rPr>
          <w:rFonts w:ascii="Arial" w:hAnsi="Arial" w:cs="Arial"/>
          <w:color w:val="000000"/>
          <w:sz w:val="22"/>
        </w:rPr>
        <w:t xml:space="preserve">Provision is made to cater for the spiritual needs of all the children through planning of assemblies, classroom based and externally based activities </w:t>
      </w:r>
    </w:p>
    <w:p w:rsidR="006E1A28" w:rsidRPr="00ED40D1" w:rsidRDefault="006E1A28" w:rsidP="00FF3485">
      <w:pPr>
        <w:pStyle w:val="ListParagraph"/>
        <w:numPr>
          <w:ilvl w:val="0"/>
          <w:numId w:val="3"/>
        </w:numPr>
        <w:autoSpaceDE w:val="0"/>
        <w:autoSpaceDN w:val="0"/>
        <w:adjustRightInd w:val="0"/>
        <w:spacing w:after="0" w:line="240" w:lineRule="auto"/>
        <w:rPr>
          <w:rFonts w:ascii="Arial" w:hAnsi="Arial" w:cs="Arial"/>
          <w:color w:val="000000"/>
          <w:sz w:val="22"/>
        </w:rPr>
      </w:pPr>
      <w:r w:rsidRPr="00ED40D1">
        <w:rPr>
          <w:rFonts w:ascii="Arial" w:hAnsi="Arial" w:cs="Arial"/>
          <w:color w:val="000000"/>
          <w:sz w:val="22"/>
        </w:rPr>
        <w:t xml:space="preserve">We have strong links with the local community including </w:t>
      </w:r>
      <w:r w:rsidR="001C6FD3" w:rsidRPr="00ED40D1">
        <w:rPr>
          <w:rFonts w:ascii="Arial" w:hAnsi="Arial" w:cs="Arial"/>
          <w:color w:val="000000"/>
          <w:sz w:val="22"/>
        </w:rPr>
        <w:t xml:space="preserve">partner mainstream primary and secondary schools. </w:t>
      </w:r>
    </w:p>
    <w:p w:rsidR="006E1A28" w:rsidRPr="00ED40D1" w:rsidRDefault="006E1A28" w:rsidP="00983A9B">
      <w:pPr>
        <w:autoSpaceDE w:val="0"/>
        <w:autoSpaceDN w:val="0"/>
        <w:adjustRightInd w:val="0"/>
        <w:spacing w:after="0" w:line="240" w:lineRule="auto"/>
        <w:rPr>
          <w:rFonts w:ascii="Arial" w:hAnsi="Arial" w:cs="Arial"/>
          <w:color w:val="000000"/>
          <w:sz w:val="22"/>
        </w:rPr>
      </w:pPr>
    </w:p>
    <w:p w:rsidR="006E1A28" w:rsidRPr="00ED40D1" w:rsidRDefault="006E1A28" w:rsidP="00983A9B">
      <w:pPr>
        <w:autoSpaceDE w:val="0"/>
        <w:autoSpaceDN w:val="0"/>
        <w:adjustRightInd w:val="0"/>
        <w:spacing w:after="0" w:line="240" w:lineRule="auto"/>
        <w:rPr>
          <w:rFonts w:ascii="Arial" w:hAnsi="Arial" w:cs="Arial"/>
          <w:color w:val="000000"/>
          <w:sz w:val="22"/>
        </w:rPr>
      </w:pPr>
    </w:p>
    <w:p w:rsidR="006E1A28" w:rsidRPr="00ED40D1" w:rsidRDefault="006E1A28" w:rsidP="00FF3485">
      <w:pPr>
        <w:autoSpaceDE w:val="0"/>
        <w:autoSpaceDN w:val="0"/>
        <w:adjustRightInd w:val="0"/>
        <w:spacing w:after="0" w:line="240" w:lineRule="auto"/>
        <w:rPr>
          <w:rFonts w:ascii="Arial" w:hAnsi="Arial" w:cs="Arial"/>
          <w:b/>
          <w:color w:val="000000"/>
          <w:sz w:val="22"/>
        </w:rPr>
      </w:pPr>
      <w:r w:rsidRPr="00ED40D1">
        <w:rPr>
          <w:rFonts w:ascii="Arial" w:hAnsi="Arial" w:cs="Arial"/>
          <w:b/>
          <w:color w:val="000000"/>
          <w:sz w:val="22"/>
        </w:rPr>
        <w:t>Policy Development</w:t>
      </w:r>
      <w:r w:rsidRPr="00ED40D1">
        <w:rPr>
          <w:rFonts w:ascii="Arial" w:hAnsi="Arial" w:cs="Arial"/>
          <w:b/>
          <w:color w:val="000000"/>
          <w:sz w:val="22"/>
        </w:rPr>
        <w:br/>
      </w:r>
    </w:p>
    <w:p w:rsidR="006E1A28" w:rsidRPr="00ED40D1" w:rsidRDefault="006E1A28" w:rsidP="00A62FF7">
      <w:pPr>
        <w:autoSpaceDE w:val="0"/>
        <w:autoSpaceDN w:val="0"/>
        <w:adjustRightInd w:val="0"/>
        <w:spacing w:after="0" w:line="240" w:lineRule="auto"/>
        <w:rPr>
          <w:rFonts w:ascii="Arial" w:hAnsi="Arial" w:cs="Arial"/>
          <w:color w:val="000000"/>
          <w:sz w:val="22"/>
        </w:rPr>
      </w:pPr>
      <w:r w:rsidRPr="00ED40D1">
        <w:rPr>
          <w:rFonts w:ascii="Arial" w:hAnsi="Arial" w:cs="Arial"/>
          <w:color w:val="000000"/>
          <w:sz w:val="22"/>
        </w:rPr>
        <w:t>This policy appl</w:t>
      </w:r>
      <w:r w:rsidR="001C6FD3" w:rsidRPr="00ED40D1">
        <w:rPr>
          <w:rFonts w:ascii="Arial" w:hAnsi="Arial" w:cs="Arial"/>
          <w:color w:val="000000"/>
          <w:sz w:val="22"/>
        </w:rPr>
        <w:t xml:space="preserve">ies to the whole school </w:t>
      </w:r>
      <w:r w:rsidRPr="00ED40D1">
        <w:rPr>
          <w:rFonts w:ascii="Arial" w:hAnsi="Arial" w:cs="Arial"/>
          <w:color w:val="000000"/>
          <w:sz w:val="22"/>
        </w:rPr>
        <w:t xml:space="preserve">community. </w:t>
      </w:r>
      <w:r w:rsidRPr="00ED40D1">
        <w:rPr>
          <w:rFonts w:ascii="Arial" w:hAnsi="Arial" w:cs="Arial"/>
          <w:sz w:val="22"/>
          <w:lang w:eastAsia="en-GB"/>
        </w:rPr>
        <w:t>We involved pupils, staff, governors, parents and carers, and our wider school</w:t>
      </w:r>
      <w:r w:rsidRPr="00ED40D1">
        <w:rPr>
          <w:rFonts w:ascii="Arial" w:hAnsi="Arial" w:cs="Arial"/>
          <w:color w:val="000000"/>
          <w:sz w:val="22"/>
        </w:rPr>
        <w:t xml:space="preserve"> </w:t>
      </w:r>
      <w:r w:rsidRPr="00ED40D1">
        <w:rPr>
          <w:rFonts w:ascii="Arial" w:hAnsi="Arial" w:cs="Arial"/>
          <w:sz w:val="22"/>
          <w:lang w:eastAsia="en-GB"/>
        </w:rPr>
        <w:t>community in creating this policy and action plan, either directly</w:t>
      </w:r>
      <w:r w:rsidRPr="00ED40D1">
        <w:rPr>
          <w:rFonts w:ascii="Arial" w:hAnsi="Arial" w:cs="Arial"/>
          <w:color w:val="000000"/>
          <w:sz w:val="22"/>
        </w:rPr>
        <w:t xml:space="preserve"> </w:t>
      </w:r>
      <w:r w:rsidRPr="00ED40D1">
        <w:rPr>
          <w:rFonts w:ascii="Arial" w:hAnsi="Arial" w:cs="Arial"/>
          <w:sz w:val="22"/>
          <w:lang w:eastAsia="en-GB"/>
        </w:rPr>
        <w:t>with the school community or through previous policy documents that have</w:t>
      </w:r>
      <w:r w:rsidRPr="00ED40D1">
        <w:rPr>
          <w:rFonts w:ascii="Arial" w:hAnsi="Arial" w:cs="Arial"/>
          <w:color w:val="000000"/>
          <w:sz w:val="22"/>
        </w:rPr>
        <w:t xml:space="preserve"> </w:t>
      </w:r>
      <w:r w:rsidRPr="00ED40D1">
        <w:rPr>
          <w:rFonts w:ascii="Arial" w:hAnsi="Arial" w:cs="Arial"/>
          <w:sz w:val="22"/>
          <w:lang w:eastAsia="en-GB"/>
        </w:rPr>
        <w:t>contributed to this development. This helped to ensure that the views of potentially</w:t>
      </w:r>
      <w:r w:rsidRPr="00ED40D1">
        <w:rPr>
          <w:rFonts w:ascii="Arial" w:hAnsi="Arial" w:cs="Arial"/>
          <w:color w:val="000000"/>
          <w:sz w:val="22"/>
        </w:rPr>
        <w:t xml:space="preserve"> </w:t>
      </w:r>
      <w:r w:rsidRPr="00ED40D1">
        <w:rPr>
          <w:rFonts w:ascii="Arial" w:hAnsi="Arial" w:cs="Arial"/>
          <w:sz w:val="22"/>
          <w:lang w:eastAsia="en-GB"/>
        </w:rPr>
        <w:t xml:space="preserve">disadvantaged groups were fully incorporated. </w:t>
      </w:r>
    </w:p>
    <w:p w:rsidR="006E1A28" w:rsidRPr="00ED40D1" w:rsidRDefault="006E1A28" w:rsidP="00A62FF7">
      <w:pPr>
        <w:autoSpaceDE w:val="0"/>
        <w:autoSpaceDN w:val="0"/>
        <w:adjustRightInd w:val="0"/>
        <w:spacing w:after="0" w:line="240" w:lineRule="auto"/>
        <w:rPr>
          <w:rFonts w:ascii="Arial" w:hAnsi="Arial" w:cs="Arial"/>
          <w:sz w:val="22"/>
          <w:lang w:eastAsia="en-GB"/>
        </w:rPr>
      </w:pPr>
    </w:p>
    <w:p w:rsidR="006E1A28" w:rsidRPr="00ED40D1" w:rsidRDefault="006E1A28" w:rsidP="00A62FF7">
      <w:p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Examples include:</w:t>
      </w:r>
    </w:p>
    <w:p w:rsidR="006E1A28" w:rsidRPr="00ED40D1" w:rsidRDefault="006E1A28" w:rsidP="00A62FF7">
      <w:pPr>
        <w:numPr>
          <w:ilvl w:val="0"/>
          <w:numId w:val="5"/>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Discussions at School Council</w:t>
      </w:r>
    </w:p>
    <w:p w:rsidR="006E1A28" w:rsidRPr="00ED40D1" w:rsidRDefault="006E1A28" w:rsidP="00A62FF7">
      <w:pPr>
        <w:numPr>
          <w:ilvl w:val="0"/>
          <w:numId w:val="5"/>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 xml:space="preserve">Contact with parent/carers </w:t>
      </w:r>
      <w:proofErr w:type="gramStart"/>
      <w:r w:rsidRPr="00ED40D1">
        <w:rPr>
          <w:rFonts w:ascii="Arial" w:hAnsi="Arial" w:cs="Arial"/>
          <w:sz w:val="22"/>
          <w:lang w:eastAsia="en-GB"/>
        </w:rPr>
        <w:t>( meetings</w:t>
      </w:r>
      <w:proofErr w:type="gramEnd"/>
      <w:r w:rsidRPr="00ED40D1">
        <w:rPr>
          <w:rFonts w:ascii="Arial" w:hAnsi="Arial" w:cs="Arial"/>
          <w:sz w:val="22"/>
          <w:lang w:eastAsia="en-GB"/>
        </w:rPr>
        <w:t>, Home/School Books, questionnaires, coffee mornings)</w:t>
      </w:r>
    </w:p>
    <w:p w:rsidR="006E1A28" w:rsidRPr="00ED40D1" w:rsidRDefault="006E1A28" w:rsidP="00A62FF7">
      <w:pPr>
        <w:numPr>
          <w:ilvl w:val="0"/>
          <w:numId w:val="4"/>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Staff Meetings</w:t>
      </w:r>
    </w:p>
    <w:p w:rsidR="006E1A28" w:rsidRPr="00ED40D1" w:rsidRDefault="001C6FD3" w:rsidP="00A62FF7">
      <w:pPr>
        <w:numPr>
          <w:ilvl w:val="0"/>
          <w:numId w:val="4"/>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Parents evenings</w:t>
      </w:r>
    </w:p>
    <w:p w:rsidR="006E1A28" w:rsidRPr="00ED40D1" w:rsidRDefault="006E1A28" w:rsidP="00A62FF7">
      <w:pPr>
        <w:numPr>
          <w:ilvl w:val="0"/>
          <w:numId w:val="4"/>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Discussions at governing body committees</w:t>
      </w:r>
    </w:p>
    <w:p w:rsidR="006E1A28" w:rsidRPr="00ED40D1" w:rsidRDefault="006E1A28" w:rsidP="00A62FF7">
      <w:pPr>
        <w:numPr>
          <w:ilvl w:val="0"/>
          <w:numId w:val="4"/>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Discussions within cluster groups</w:t>
      </w:r>
      <w:r w:rsidR="001C6FD3" w:rsidRPr="00ED40D1">
        <w:rPr>
          <w:rFonts w:ascii="Arial" w:hAnsi="Arial" w:cs="Arial"/>
          <w:sz w:val="22"/>
          <w:lang w:eastAsia="en-GB"/>
        </w:rPr>
        <w:t xml:space="preserve"> </w:t>
      </w:r>
    </w:p>
    <w:p w:rsidR="001C6FD3" w:rsidRPr="00ED40D1" w:rsidRDefault="001C6FD3" w:rsidP="00A62FF7">
      <w:pPr>
        <w:numPr>
          <w:ilvl w:val="0"/>
          <w:numId w:val="4"/>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Headteacher networks – LSSHTA and REPS</w:t>
      </w:r>
    </w:p>
    <w:p w:rsidR="006E1A28" w:rsidRPr="00ED40D1" w:rsidRDefault="006E1A28" w:rsidP="00A62FF7">
      <w:pPr>
        <w:numPr>
          <w:ilvl w:val="0"/>
          <w:numId w:val="4"/>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 xml:space="preserve">Local authority </w:t>
      </w:r>
      <w:r w:rsidR="00F141CB" w:rsidRPr="00ED40D1">
        <w:rPr>
          <w:rFonts w:ascii="Arial" w:hAnsi="Arial" w:cs="Arial"/>
          <w:sz w:val="22"/>
          <w:lang w:eastAsia="en-GB"/>
        </w:rPr>
        <w:t>–</w:t>
      </w:r>
      <w:r w:rsidRPr="00ED40D1">
        <w:rPr>
          <w:rFonts w:ascii="Arial" w:hAnsi="Arial" w:cs="Arial"/>
          <w:sz w:val="22"/>
          <w:lang w:eastAsia="en-GB"/>
        </w:rPr>
        <w:t xml:space="preserve"> SEN</w:t>
      </w:r>
      <w:r w:rsidR="00F141CB" w:rsidRPr="00ED40D1">
        <w:rPr>
          <w:rFonts w:ascii="Arial" w:hAnsi="Arial" w:cs="Arial"/>
          <w:sz w:val="22"/>
          <w:lang w:eastAsia="en-GB"/>
        </w:rPr>
        <w:t>/Inclusion</w:t>
      </w:r>
      <w:r w:rsidRPr="00ED40D1">
        <w:rPr>
          <w:rFonts w:ascii="Arial" w:hAnsi="Arial" w:cs="Arial"/>
          <w:sz w:val="22"/>
          <w:lang w:eastAsia="en-GB"/>
        </w:rPr>
        <w:t xml:space="preserve"> Adviser</w:t>
      </w:r>
    </w:p>
    <w:p w:rsidR="006E1A28" w:rsidRPr="00ED40D1" w:rsidRDefault="006E1A28" w:rsidP="00A62FF7">
      <w:pPr>
        <w:autoSpaceDE w:val="0"/>
        <w:autoSpaceDN w:val="0"/>
        <w:adjustRightInd w:val="0"/>
        <w:spacing w:after="0" w:line="240" w:lineRule="auto"/>
        <w:rPr>
          <w:rFonts w:ascii="Arial" w:hAnsi="Arial" w:cs="Arial"/>
          <w:b/>
          <w:bCs/>
          <w:sz w:val="22"/>
          <w:lang w:eastAsia="en-GB"/>
        </w:rPr>
      </w:pPr>
    </w:p>
    <w:p w:rsidR="006E1A28" w:rsidRPr="00ED40D1" w:rsidRDefault="006E1A28" w:rsidP="00A62FF7">
      <w:pPr>
        <w:autoSpaceDE w:val="0"/>
        <w:autoSpaceDN w:val="0"/>
        <w:adjustRightInd w:val="0"/>
        <w:spacing w:after="0" w:line="240" w:lineRule="auto"/>
        <w:rPr>
          <w:rFonts w:ascii="Arial" w:hAnsi="Arial" w:cs="Arial"/>
          <w:b/>
          <w:bCs/>
          <w:sz w:val="22"/>
          <w:lang w:eastAsia="en-GB"/>
        </w:rPr>
      </w:pPr>
      <w:r w:rsidRPr="00ED40D1">
        <w:rPr>
          <w:rFonts w:ascii="Arial" w:hAnsi="Arial" w:cs="Arial"/>
          <w:b/>
          <w:bCs/>
          <w:sz w:val="22"/>
          <w:lang w:eastAsia="en-GB"/>
        </w:rPr>
        <w:t>Other School Policies</w:t>
      </w:r>
    </w:p>
    <w:p w:rsidR="006E1A28" w:rsidRPr="00ED40D1" w:rsidRDefault="006E1A28" w:rsidP="00A62FF7">
      <w:pPr>
        <w:autoSpaceDE w:val="0"/>
        <w:autoSpaceDN w:val="0"/>
        <w:adjustRightInd w:val="0"/>
        <w:spacing w:after="0" w:line="240" w:lineRule="auto"/>
        <w:rPr>
          <w:rFonts w:ascii="Arial" w:hAnsi="Arial" w:cs="Arial"/>
          <w:b/>
          <w:bCs/>
          <w:sz w:val="22"/>
          <w:lang w:eastAsia="en-GB"/>
        </w:rPr>
      </w:pPr>
    </w:p>
    <w:p w:rsidR="006E1A28" w:rsidRPr="00ED40D1" w:rsidRDefault="006E1A28" w:rsidP="00A62FF7">
      <w:p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 xml:space="preserve">We have used our existing school policies </w:t>
      </w:r>
      <w:r w:rsidR="001C6FD3" w:rsidRPr="00ED40D1">
        <w:rPr>
          <w:rFonts w:ascii="Arial" w:hAnsi="Arial" w:cs="Arial"/>
          <w:sz w:val="22"/>
          <w:lang w:eastAsia="en-GB"/>
        </w:rPr>
        <w:t xml:space="preserve">and/or Lancashire guidance </w:t>
      </w:r>
      <w:r w:rsidRPr="00ED40D1">
        <w:rPr>
          <w:rFonts w:ascii="Arial" w:hAnsi="Arial" w:cs="Arial"/>
          <w:sz w:val="22"/>
          <w:lang w:eastAsia="en-GB"/>
        </w:rPr>
        <w:t>to inform our Single Equalities Policy.</w:t>
      </w:r>
    </w:p>
    <w:p w:rsidR="006E1A28" w:rsidRPr="00ED40D1" w:rsidRDefault="006E1A28" w:rsidP="00A62FF7">
      <w:p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These include:</w:t>
      </w:r>
    </w:p>
    <w:p w:rsidR="006E1A28" w:rsidRPr="00ED40D1" w:rsidRDefault="006E1A28" w:rsidP="00A62FF7">
      <w:pPr>
        <w:numPr>
          <w:ilvl w:val="0"/>
          <w:numId w:val="4"/>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Equal Opportunities Policy</w:t>
      </w:r>
    </w:p>
    <w:p w:rsidR="006E1A28" w:rsidRPr="00ED40D1" w:rsidRDefault="006E1A28" w:rsidP="00A62FF7">
      <w:pPr>
        <w:numPr>
          <w:ilvl w:val="0"/>
          <w:numId w:val="4"/>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School Development &amp; Improvement Plan</w:t>
      </w:r>
    </w:p>
    <w:p w:rsidR="006E1A28" w:rsidRPr="00ED40D1" w:rsidRDefault="006E1A28" w:rsidP="00A62FF7">
      <w:pPr>
        <w:numPr>
          <w:ilvl w:val="0"/>
          <w:numId w:val="6"/>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Racial Equality Policy</w:t>
      </w:r>
    </w:p>
    <w:p w:rsidR="006E1A28" w:rsidRPr="00ED40D1" w:rsidRDefault="006E1A28" w:rsidP="00A62FF7">
      <w:pPr>
        <w:numPr>
          <w:ilvl w:val="0"/>
          <w:numId w:val="6"/>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Behaviour Policy</w:t>
      </w:r>
    </w:p>
    <w:p w:rsidR="006E1A28" w:rsidRPr="00ED40D1" w:rsidRDefault="006E1A28" w:rsidP="00A62FF7">
      <w:pPr>
        <w:numPr>
          <w:ilvl w:val="0"/>
          <w:numId w:val="6"/>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SEN Policy</w:t>
      </w:r>
    </w:p>
    <w:p w:rsidR="006E1A28" w:rsidRPr="00ED40D1" w:rsidRDefault="006E1A28" w:rsidP="00A62FF7">
      <w:pPr>
        <w:numPr>
          <w:ilvl w:val="0"/>
          <w:numId w:val="6"/>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Anti-Bullying Policy</w:t>
      </w:r>
    </w:p>
    <w:p w:rsidR="006E1A28" w:rsidRPr="00ED40D1" w:rsidRDefault="006E1A28" w:rsidP="00FF3485">
      <w:pPr>
        <w:autoSpaceDE w:val="0"/>
        <w:autoSpaceDN w:val="0"/>
        <w:adjustRightInd w:val="0"/>
        <w:spacing w:after="0" w:line="240" w:lineRule="auto"/>
        <w:rPr>
          <w:rFonts w:ascii="Arial" w:hAnsi="Arial" w:cs="Arial"/>
          <w:color w:val="000000"/>
          <w:sz w:val="22"/>
        </w:rPr>
      </w:pPr>
    </w:p>
    <w:p w:rsidR="006E1A28" w:rsidRPr="00ED40D1" w:rsidRDefault="006E1A28" w:rsidP="00FF3485">
      <w:pPr>
        <w:autoSpaceDE w:val="0"/>
        <w:autoSpaceDN w:val="0"/>
        <w:adjustRightInd w:val="0"/>
        <w:spacing w:after="0" w:line="240" w:lineRule="auto"/>
        <w:rPr>
          <w:rFonts w:ascii="Arial" w:hAnsi="Arial" w:cs="Arial"/>
          <w:b/>
          <w:color w:val="000000"/>
          <w:sz w:val="22"/>
        </w:rPr>
      </w:pPr>
      <w:r w:rsidRPr="00ED40D1">
        <w:rPr>
          <w:rFonts w:ascii="Arial" w:hAnsi="Arial" w:cs="Arial"/>
          <w:b/>
          <w:color w:val="000000"/>
          <w:sz w:val="22"/>
        </w:rPr>
        <w:t>Monitoring and Review</w:t>
      </w:r>
    </w:p>
    <w:p w:rsidR="006E1A28" w:rsidRPr="00ED40D1" w:rsidRDefault="006E1A28" w:rsidP="00FF3485">
      <w:pPr>
        <w:autoSpaceDE w:val="0"/>
        <w:autoSpaceDN w:val="0"/>
        <w:adjustRightInd w:val="0"/>
        <w:spacing w:after="0" w:line="240" w:lineRule="auto"/>
        <w:rPr>
          <w:rFonts w:ascii="Arial" w:hAnsi="Arial" w:cs="Arial"/>
          <w:color w:val="000000"/>
          <w:sz w:val="22"/>
        </w:rPr>
      </w:pPr>
    </w:p>
    <w:p w:rsidR="006E1A28" w:rsidRPr="00ED40D1" w:rsidRDefault="001C6FD3" w:rsidP="00A62FF7">
      <w:pPr>
        <w:autoSpaceDE w:val="0"/>
        <w:autoSpaceDN w:val="0"/>
        <w:adjustRightInd w:val="0"/>
        <w:spacing w:after="0" w:line="240" w:lineRule="auto"/>
        <w:rPr>
          <w:rFonts w:ascii="Arial" w:hAnsi="Arial" w:cs="Arial"/>
          <w:sz w:val="22"/>
          <w:lang w:eastAsia="en-GB"/>
        </w:rPr>
      </w:pPr>
      <w:proofErr w:type="spellStart"/>
      <w:r w:rsidRPr="00ED40D1">
        <w:rPr>
          <w:rFonts w:ascii="Arial" w:hAnsi="Arial" w:cs="Arial"/>
          <w:sz w:val="22"/>
          <w:lang w:eastAsia="en-GB"/>
        </w:rPr>
        <w:lastRenderedPageBreak/>
        <w:t>Cribden</w:t>
      </w:r>
      <w:proofErr w:type="spellEnd"/>
      <w:r w:rsidRPr="00ED40D1">
        <w:rPr>
          <w:rFonts w:ascii="Arial" w:hAnsi="Arial" w:cs="Arial"/>
          <w:sz w:val="22"/>
          <w:lang w:eastAsia="en-GB"/>
        </w:rPr>
        <w:t xml:space="preserve"> House</w:t>
      </w:r>
      <w:r w:rsidR="006E1A28" w:rsidRPr="00ED40D1">
        <w:rPr>
          <w:rFonts w:ascii="Arial" w:hAnsi="Arial" w:cs="Arial"/>
          <w:sz w:val="22"/>
          <w:lang w:eastAsia="en-GB"/>
        </w:rPr>
        <w:t xml:space="preserve"> School is an inclusive school. We use the curriculum and teaching to </w:t>
      </w:r>
      <w:r w:rsidRPr="00ED40D1">
        <w:rPr>
          <w:rFonts w:ascii="Arial" w:hAnsi="Arial" w:cs="Arial"/>
          <w:sz w:val="22"/>
          <w:lang w:eastAsia="en-GB"/>
        </w:rPr>
        <w:t>enable our pupils to develop a lifelong love of learning</w:t>
      </w:r>
      <w:r w:rsidR="006E1A28" w:rsidRPr="00ED40D1">
        <w:rPr>
          <w:rFonts w:ascii="Arial" w:hAnsi="Arial" w:cs="Arial"/>
          <w:sz w:val="22"/>
          <w:lang w:eastAsia="en-GB"/>
        </w:rPr>
        <w:t xml:space="preserve"> </w:t>
      </w:r>
      <w:r w:rsidRPr="00ED40D1">
        <w:rPr>
          <w:rFonts w:ascii="Arial" w:hAnsi="Arial" w:cs="Arial"/>
          <w:sz w:val="22"/>
          <w:lang w:eastAsia="en-GB"/>
        </w:rPr>
        <w:t xml:space="preserve">by providing a safe </w:t>
      </w:r>
      <w:r w:rsidR="006E1A28" w:rsidRPr="00ED40D1">
        <w:rPr>
          <w:rFonts w:ascii="Arial" w:hAnsi="Arial" w:cs="Arial"/>
          <w:sz w:val="22"/>
          <w:lang w:eastAsia="en-GB"/>
        </w:rPr>
        <w:t>learning environment in which each individual is encouraged to fulfil her or his potential.</w:t>
      </w:r>
    </w:p>
    <w:p w:rsidR="006E1A28" w:rsidRPr="00ED40D1" w:rsidRDefault="006E1A28" w:rsidP="00A62FF7">
      <w:pPr>
        <w:autoSpaceDE w:val="0"/>
        <w:autoSpaceDN w:val="0"/>
        <w:adjustRightInd w:val="0"/>
        <w:spacing w:after="0" w:line="240" w:lineRule="auto"/>
        <w:rPr>
          <w:rFonts w:ascii="Arial" w:hAnsi="Arial" w:cs="Arial"/>
          <w:sz w:val="22"/>
          <w:lang w:eastAsia="en-GB"/>
        </w:rPr>
      </w:pPr>
    </w:p>
    <w:p w:rsidR="006E1A28" w:rsidRPr="00ED40D1" w:rsidRDefault="006E1A28" w:rsidP="008C5855">
      <w:pPr>
        <w:pStyle w:val="Default"/>
        <w:rPr>
          <w:rFonts w:ascii="Arial" w:hAnsi="Arial" w:cs="Arial"/>
          <w:sz w:val="22"/>
          <w:szCs w:val="22"/>
        </w:rPr>
      </w:pPr>
      <w:r w:rsidRPr="00ED40D1">
        <w:rPr>
          <w:rFonts w:ascii="Arial" w:hAnsi="Arial" w:cs="Arial"/>
          <w:sz w:val="22"/>
          <w:szCs w:val="22"/>
        </w:rPr>
        <w:t xml:space="preserve">We make regular assessments of pupils’ learning and use this information to track pupils’ progress, as they move through the school. As part of this process, we regularly monitor the performance of different groups, to ensure that all groups of pupils are making the best possible progress. We use this information to adjust future teaching and learning plans, as necessary. </w:t>
      </w:r>
    </w:p>
    <w:p w:rsidR="006E1A28" w:rsidRPr="00ED40D1" w:rsidRDefault="006E1A28" w:rsidP="008C5855">
      <w:pPr>
        <w:pStyle w:val="Default"/>
        <w:rPr>
          <w:rFonts w:ascii="Arial" w:hAnsi="Arial" w:cs="Arial"/>
          <w:sz w:val="22"/>
          <w:szCs w:val="22"/>
        </w:rPr>
      </w:pPr>
      <w:r w:rsidRPr="00ED40D1">
        <w:rPr>
          <w:rFonts w:ascii="Arial" w:hAnsi="Arial" w:cs="Arial"/>
          <w:sz w:val="22"/>
          <w:szCs w:val="22"/>
        </w:rPr>
        <w:t xml:space="preserve">Resources are available to support groups of pupils where the information suggests that progress is not as good as it should be. The governing body receives regular updates on pupil performance information. </w:t>
      </w:r>
    </w:p>
    <w:p w:rsidR="006E1A28" w:rsidRPr="00ED40D1" w:rsidRDefault="006E1A28" w:rsidP="008C5855">
      <w:pPr>
        <w:pStyle w:val="Default"/>
        <w:rPr>
          <w:rFonts w:ascii="Arial" w:hAnsi="Arial" w:cs="Arial"/>
          <w:sz w:val="22"/>
          <w:szCs w:val="22"/>
        </w:rPr>
      </w:pPr>
      <w:r w:rsidRPr="00ED40D1">
        <w:rPr>
          <w:rFonts w:ascii="Arial" w:hAnsi="Arial" w:cs="Arial"/>
          <w:sz w:val="22"/>
          <w:szCs w:val="22"/>
        </w:rPr>
        <w:t xml:space="preserve">School performance information is compared to national data and local authority data, to ensure that pupils are making appropriate progress when compared to all schools, and to schools in similar circumstances. </w:t>
      </w:r>
    </w:p>
    <w:p w:rsidR="006E1A28" w:rsidRPr="00ED40D1" w:rsidRDefault="006E1A28" w:rsidP="008C5855">
      <w:pPr>
        <w:pStyle w:val="Default"/>
        <w:rPr>
          <w:rFonts w:ascii="Arial" w:hAnsi="Arial" w:cs="Arial"/>
          <w:sz w:val="22"/>
          <w:szCs w:val="22"/>
        </w:rPr>
      </w:pPr>
      <w:r w:rsidRPr="00ED40D1">
        <w:rPr>
          <w:rFonts w:ascii="Arial" w:hAnsi="Arial" w:cs="Arial"/>
          <w:sz w:val="22"/>
          <w:szCs w:val="22"/>
        </w:rPr>
        <w:t xml:space="preserve">As well as monitoring pupil performance information, we also regularly monitor a range of other information. </w:t>
      </w:r>
    </w:p>
    <w:p w:rsidR="006E1A28" w:rsidRPr="00ED40D1" w:rsidRDefault="006E1A28" w:rsidP="008C5855">
      <w:pPr>
        <w:pStyle w:val="Default"/>
        <w:rPr>
          <w:rFonts w:ascii="Arial" w:hAnsi="Arial" w:cs="Arial"/>
          <w:sz w:val="22"/>
          <w:szCs w:val="22"/>
        </w:rPr>
      </w:pPr>
    </w:p>
    <w:p w:rsidR="006E1A28" w:rsidRPr="00ED40D1" w:rsidRDefault="006E1A28" w:rsidP="008C5855">
      <w:pPr>
        <w:autoSpaceDE w:val="0"/>
        <w:autoSpaceDN w:val="0"/>
        <w:adjustRightInd w:val="0"/>
        <w:spacing w:after="0" w:line="240" w:lineRule="auto"/>
        <w:rPr>
          <w:rFonts w:ascii="Arial" w:hAnsi="Arial" w:cs="Arial"/>
          <w:sz w:val="22"/>
          <w:lang w:eastAsia="en-GB"/>
        </w:rPr>
      </w:pPr>
      <w:r w:rsidRPr="00ED40D1">
        <w:rPr>
          <w:rFonts w:ascii="Arial" w:hAnsi="Arial" w:cs="Arial"/>
          <w:sz w:val="22"/>
          <w:u w:val="single"/>
          <w:lang w:eastAsia="en-GB"/>
        </w:rPr>
        <w:t>Information Gathering (Pupils).</w:t>
      </w:r>
      <w:r w:rsidRPr="00ED40D1">
        <w:rPr>
          <w:rFonts w:ascii="Arial" w:hAnsi="Arial" w:cs="Arial"/>
          <w:sz w:val="22"/>
          <w:lang w:eastAsia="en-GB"/>
        </w:rPr>
        <w:t xml:space="preserve"> </w:t>
      </w:r>
    </w:p>
    <w:p w:rsidR="006E1A28" w:rsidRPr="00ED40D1" w:rsidRDefault="006E1A28" w:rsidP="008C5855">
      <w:p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Areas for analysis with regard to equality information include:</w:t>
      </w:r>
    </w:p>
    <w:p w:rsidR="006E1A28" w:rsidRPr="00ED40D1" w:rsidRDefault="006E1A28" w:rsidP="008C5855">
      <w:pPr>
        <w:pStyle w:val="ListParagraph"/>
        <w:numPr>
          <w:ilvl w:val="0"/>
          <w:numId w:val="6"/>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Attainment levels</w:t>
      </w:r>
    </w:p>
    <w:p w:rsidR="006E1A28" w:rsidRPr="00ED40D1" w:rsidRDefault="006E1A28" w:rsidP="008C5855">
      <w:pPr>
        <w:pStyle w:val="ListParagraph"/>
        <w:numPr>
          <w:ilvl w:val="0"/>
          <w:numId w:val="6"/>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Attendance levels</w:t>
      </w:r>
    </w:p>
    <w:p w:rsidR="006E1A28" w:rsidRPr="00ED40D1" w:rsidRDefault="006E1A28" w:rsidP="008C5855">
      <w:pPr>
        <w:pStyle w:val="ListParagraph"/>
        <w:numPr>
          <w:ilvl w:val="0"/>
          <w:numId w:val="6"/>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Rewards for academic progress</w:t>
      </w:r>
    </w:p>
    <w:p w:rsidR="006E1A28" w:rsidRPr="00ED40D1" w:rsidRDefault="006E1A28" w:rsidP="008C5855">
      <w:pPr>
        <w:pStyle w:val="ListParagraph"/>
        <w:numPr>
          <w:ilvl w:val="0"/>
          <w:numId w:val="6"/>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Rewards for behavioural progress</w:t>
      </w:r>
    </w:p>
    <w:p w:rsidR="006E1A28" w:rsidRPr="00ED40D1" w:rsidRDefault="006E1A28" w:rsidP="008C5855">
      <w:pPr>
        <w:pStyle w:val="ListParagraph"/>
        <w:numPr>
          <w:ilvl w:val="0"/>
          <w:numId w:val="6"/>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Exclusions</w:t>
      </w:r>
    </w:p>
    <w:p w:rsidR="006E1A28" w:rsidRPr="00ED40D1" w:rsidRDefault="006E1A28" w:rsidP="008C5855">
      <w:pPr>
        <w:pStyle w:val="ListParagraph"/>
        <w:numPr>
          <w:ilvl w:val="0"/>
          <w:numId w:val="6"/>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Complaints of bullying and harassment</w:t>
      </w:r>
    </w:p>
    <w:p w:rsidR="006E1A28" w:rsidRPr="00ED40D1" w:rsidRDefault="006E1A28" w:rsidP="008C5855">
      <w:pPr>
        <w:pStyle w:val="ListParagraph"/>
        <w:numPr>
          <w:ilvl w:val="0"/>
          <w:numId w:val="6"/>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Complaints of racism</w:t>
      </w:r>
    </w:p>
    <w:p w:rsidR="006E1A28" w:rsidRPr="00ED40D1" w:rsidRDefault="006E1A28" w:rsidP="008C5855">
      <w:pPr>
        <w:pStyle w:val="ListParagraph"/>
        <w:numPr>
          <w:ilvl w:val="0"/>
          <w:numId w:val="6"/>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Participation in Student Council</w:t>
      </w:r>
    </w:p>
    <w:p w:rsidR="006E1A28" w:rsidRPr="00ED40D1" w:rsidRDefault="006E1A28" w:rsidP="008C5855">
      <w:pPr>
        <w:pStyle w:val="ListParagraph"/>
        <w:numPr>
          <w:ilvl w:val="0"/>
          <w:numId w:val="6"/>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Pupil contributions to annual review</w:t>
      </w:r>
    </w:p>
    <w:p w:rsidR="006E1A28" w:rsidRPr="00ED40D1" w:rsidRDefault="006E1A28" w:rsidP="008C5855">
      <w:pPr>
        <w:autoSpaceDE w:val="0"/>
        <w:autoSpaceDN w:val="0"/>
        <w:adjustRightInd w:val="0"/>
        <w:spacing w:after="0" w:line="240" w:lineRule="auto"/>
        <w:rPr>
          <w:rFonts w:ascii="Arial" w:hAnsi="Arial" w:cs="Arial"/>
          <w:sz w:val="22"/>
          <w:lang w:eastAsia="en-GB"/>
        </w:rPr>
      </w:pPr>
    </w:p>
    <w:p w:rsidR="006E1A28" w:rsidRPr="00ED40D1" w:rsidRDefault="006E1A28" w:rsidP="008C5855">
      <w:p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 xml:space="preserve">Issues identified from the above will be prioritised </w:t>
      </w:r>
      <w:r w:rsidR="001C6FD3" w:rsidRPr="00ED40D1">
        <w:rPr>
          <w:rFonts w:ascii="Arial" w:hAnsi="Arial" w:cs="Arial"/>
          <w:sz w:val="22"/>
          <w:lang w:eastAsia="en-GB"/>
        </w:rPr>
        <w:t xml:space="preserve">and </w:t>
      </w:r>
      <w:r w:rsidRPr="00ED40D1">
        <w:rPr>
          <w:rFonts w:ascii="Arial" w:hAnsi="Arial" w:cs="Arial"/>
          <w:sz w:val="22"/>
          <w:lang w:eastAsia="en-GB"/>
        </w:rPr>
        <w:t xml:space="preserve">included in </w:t>
      </w:r>
      <w:r w:rsidR="001C6FD3" w:rsidRPr="00ED40D1">
        <w:rPr>
          <w:rFonts w:ascii="Arial" w:hAnsi="Arial" w:cs="Arial"/>
          <w:sz w:val="22"/>
          <w:lang w:eastAsia="en-GB"/>
        </w:rPr>
        <w:t>action planning.</w:t>
      </w:r>
    </w:p>
    <w:p w:rsidR="006E1A28" w:rsidRPr="00ED40D1" w:rsidRDefault="006E1A28" w:rsidP="008C5855">
      <w:pPr>
        <w:pStyle w:val="Default"/>
        <w:rPr>
          <w:rFonts w:ascii="Arial" w:hAnsi="Arial" w:cs="Arial"/>
          <w:sz w:val="22"/>
          <w:szCs w:val="22"/>
        </w:rPr>
      </w:pPr>
    </w:p>
    <w:p w:rsidR="006E1A28" w:rsidRPr="00ED40D1" w:rsidRDefault="006E1A28" w:rsidP="008C5855">
      <w:pPr>
        <w:autoSpaceDE w:val="0"/>
        <w:autoSpaceDN w:val="0"/>
        <w:adjustRightInd w:val="0"/>
        <w:spacing w:after="0" w:line="240" w:lineRule="auto"/>
        <w:rPr>
          <w:rFonts w:ascii="Arial" w:hAnsi="Arial" w:cs="Arial"/>
          <w:sz w:val="22"/>
          <w:lang w:eastAsia="en-GB"/>
        </w:rPr>
      </w:pPr>
      <w:r w:rsidRPr="00ED40D1">
        <w:rPr>
          <w:rFonts w:ascii="Arial" w:hAnsi="Arial" w:cs="Arial"/>
          <w:sz w:val="22"/>
        </w:rPr>
        <w:t>Our monitoring activities enable us to identify any differences in pupil performance and provide specific support as required, including pastoral support. This allows us to take appropriate action to meet the needs of specific groups in order to make necessary improvements.</w:t>
      </w:r>
    </w:p>
    <w:p w:rsidR="006E1A28" w:rsidRPr="00ED40D1" w:rsidRDefault="006E1A28" w:rsidP="00FF3485">
      <w:pPr>
        <w:autoSpaceDE w:val="0"/>
        <w:autoSpaceDN w:val="0"/>
        <w:adjustRightInd w:val="0"/>
        <w:spacing w:after="0" w:line="240" w:lineRule="auto"/>
        <w:rPr>
          <w:rFonts w:ascii="Arial" w:hAnsi="Arial" w:cs="Arial"/>
          <w:color w:val="000000"/>
          <w:sz w:val="22"/>
        </w:rPr>
      </w:pPr>
    </w:p>
    <w:p w:rsidR="006E1A28" w:rsidRPr="00ED40D1" w:rsidRDefault="006E1A28" w:rsidP="008C5855">
      <w:p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The school/centre is committed to providing a working environment free from discrimination, victimisation, and harassment.</w:t>
      </w:r>
    </w:p>
    <w:p w:rsidR="006E1A28" w:rsidRPr="00ED40D1" w:rsidRDefault="006E1A28" w:rsidP="008C5855">
      <w:p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It aims to recruit an appropriately qualified workforce and governing body that is representative of all sections of the community in order to provide a service that respects and responds to the diverse needs of our population.</w:t>
      </w:r>
    </w:p>
    <w:p w:rsidR="006E1A28" w:rsidRPr="00ED40D1" w:rsidRDefault="006E1A28" w:rsidP="008C5855">
      <w:pPr>
        <w:autoSpaceDE w:val="0"/>
        <w:autoSpaceDN w:val="0"/>
        <w:adjustRightInd w:val="0"/>
        <w:spacing w:after="0" w:line="240" w:lineRule="auto"/>
        <w:rPr>
          <w:rFonts w:ascii="Arial" w:hAnsi="Arial" w:cs="Arial"/>
          <w:sz w:val="22"/>
          <w:lang w:eastAsia="en-GB"/>
        </w:rPr>
      </w:pPr>
    </w:p>
    <w:p w:rsidR="006E1A28" w:rsidRPr="00ED40D1" w:rsidRDefault="006E1A28" w:rsidP="008C5855">
      <w:p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We collect and analyse the following information for our staff and governors:</w:t>
      </w:r>
    </w:p>
    <w:p w:rsidR="006E1A28" w:rsidRPr="00ED40D1" w:rsidRDefault="006E1A28" w:rsidP="008C5855">
      <w:pPr>
        <w:pStyle w:val="ListParagraph"/>
        <w:numPr>
          <w:ilvl w:val="0"/>
          <w:numId w:val="6"/>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Applicants for employment</w:t>
      </w:r>
    </w:p>
    <w:p w:rsidR="006E1A28" w:rsidRPr="00ED40D1" w:rsidRDefault="006E1A28" w:rsidP="008C5855">
      <w:pPr>
        <w:pStyle w:val="ListParagraph"/>
        <w:numPr>
          <w:ilvl w:val="0"/>
          <w:numId w:val="6"/>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Staff profile</w:t>
      </w:r>
    </w:p>
    <w:p w:rsidR="006E1A28" w:rsidRPr="00ED40D1" w:rsidRDefault="006E1A28" w:rsidP="008C5855">
      <w:pPr>
        <w:pStyle w:val="ListParagraph"/>
        <w:numPr>
          <w:ilvl w:val="0"/>
          <w:numId w:val="6"/>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Attendance on staff training events</w:t>
      </w:r>
    </w:p>
    <w:p w:rsidR="006E1A28" w:rsidRPr="00ED40D1" w:rsidRDefault="006E1A28" w:rsidP="008C5855">
      <w:pPr>
        <w:pStyle w:val="ListParagraph"/>
        <w:numPr>
          <w:ilvl w:val="0"/>
          <w:numId w:val="6"/>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Disciplinary and grievance cases</w:t>
      </w:r>
    </w:p>
    <w:p w:rsidR="006E1A28" w:rsidRPr="00ED40D1" w:rsidRDefault="006E1A28" w:rsidP="008C5855">
      <w:pPr>
        <w:pStyle w:val="ListParagraph"/>
        <w:numPr>
          <w:ilvl w:val="0"/>
          <w:numId w:val="6"/>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Staff Appraisals/performance management</w:t>
      </w:r>
    </w:p>
    <w:p w:rsidR="001C6FD3" w:rsidRPr="00ED40D1" w:rsidRDefault="001C6FD3" w:rsidP="008C5855">
      <w:pPr>
        <w:pStyle w:val="ListParagraph"/>
        <w:numPr>
          <w:ilvl w:val="0"/>
          <w:numId w:val="6"/>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Lancashire Positive Survey Data (all staff completed July 2016)</w:t>
      </w:r>
    </w:p>
    <w:p w:rsidR="009D2036" w:rsidRPr="00ED40D1" w:rsidRDefault="009D2036" w:rsidP="008C5855">
      <w:pPr>
        <w:pStyle w:val="ListParagraph"/>
        <w:numPr>
          <w:ilvl w:val="0"/>
          <w:numId w:val="6"/>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Staff wellbeing team meetings</w:t>
      </w:r>
    </w:p>
    <w:p w:rsidR="006E1A28" w:rsidRPr="00ED40D1" w:rsidRDefault="006E1A28" w:rsidP="008C5855">
      <w:pPr>
        <w:autoSpaceDE w:val="0"/>
        <w:autoSpaceDN w:val="0"/>
        <w:adjustRightInd w:val="0"/>
        <w:spacing w:after="0" w:line="240" w:lineRule="auto"/>
        <w:rPr>
          <w:rFonts w:ascii="Arial" w:hAnsi="Arial" w:cs="Arial"/>
          <w:sz w:val="22"/>
          <w:lang w:eastAsia="en-GB"/>
        </w:rPr>
      </w:pPr>
    </w:p>
    <w:p w:rsidR="009D2036" w:rsidRPr="00ED40D1" w:rsidRDefault="006E1A28" w:rsidP="008C5855">
      <w:p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The information gathered is</w:t>
      </w:r>
      <w:r w:rsidR="009D2036" w:rsidRPr="00ED40D1">
        <w:rPr>
          <w:rFonts w:ascii="Arial" w:hAnsi="Arial" w:cs="Arial"/>
          <w:sz w:val="22"/>
          <w:lang w:eastAsia="en-GB"/>
        </w:rPr>
        <w:t xml:space="preserve"> treated confidentially and any</w:t>
      </w:r>
      <w:r w:rsidRPr="00ED40D1">
        <w:rPr>
          <w:rFonts w:ascii="Arial" w:hAnsi="Arial" w:cs="Arial"/>
          <w:sz w:val="22"/>
          <w:lang w:eastAsia="en-GB"/>
        </w:rPr>
        <w:t xml:space="preserve"> issues identified from the above will be prioritised </w:t>
      </w:r>
      <w:r w:rsidR="009D2036" w:rsidRPr="00ED40D1">
        <w:rPr>
          <w:rFonts w:ascii="Arial" w:hAnsi="Arial" w:cs="Arial"/>
          <w:sz w:val="22"/>
          <w:lang w:eastAsia="en-GB"/>
        </w:rPr>
        <w:t>in any action planning.</w:t>
      </w:r>
    </w:p>
    <w:p w:rsidR="006E1A28" w:rsidRPr="00ED40D1" w:rsidRDefault="006E1A28" w:rsidP="008C5855">
      <w:p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 xml:space="preserve">Due regard is given to the promotion of equality in the School Improvement Plan. The persons responsible for the monitoring and evaluation of the policy and action plan are </w:t>
      </w:r>
      <w:r w:rsidR="009D2036" w:rsidRPr="00ED40D1">
        <w:rPr>
          <w:rFonts w:ascii="Arial" w:hAnsi="Arial" w:cs="Arial"/>
          <w:sz w:val="22"/>
          <w:lang w:eastAsia="en-GB"/>
        </w:rPr>
        <w:t>Siobhan Halligan/Joanne Ashworth</w:t>
      </w:r>
    </w:p>
    <w:p w:rsidR="006E1A28" w:rsidRPr="00ED40D1" w:rsidRDefault="006E1A28" w:rsidP="008C5855">
      <w:p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lastRenderedPageBreak/>
        <w:t>Their role is…</w:t>
      </w:r>
    </w:p>
    <w:p w:rsidR="006E1A28" w:rsidRPr="00ED40D1" w:rsidRDefault="006E1A28" w:rsidP="00634071">
      <w:pPr>
        <w:numPr>
          <w:ilvl w:val="0"/>
          <w:numId w:val="33"/>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Lead discussions, organise training, update staff in staff meetings, support discussions</w:t>
      </w:r>
    </w:p>
    <w:p w:rsidR="006E1A28" w:rsidRPr="00ED40D1" w:rsidRDefault="006E1A28" w:rsidP="00634071">
      <w:pPr>
        <w:numPr>
          <w:ilvl w:val="0"/>
          <w:numId w:val="33"/>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Work with the governing body on matters relating to equality</w:t>
      </w:r>
    </w:p>
    <w:p w:rsidR="006E1A28" w:rsidRPr="00ED40D1" w:rsidRDefault="006E1A28" w:rsidP="00634071">
      <w:pPr>
        <w:numPr>
          <w:ilvl w:val="0"/>
          <w:numId w:val="33"/>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Support evaluation activities that moderate the impact and success of this policy</w:t>
      </w:r>
    </w:p>
    <w:p w:rsidR="006E1A28" w:rsidRPr="00ED40D1" w:rsidRDefault="006E1A28" w:rsidP="008C5855">
      <w:pPr>
        <w:autoSpaceDE w:val="0"/>
        <w:autoSpaceDN w:val="0"/>
        <w:adjustRightInd w:val="0"/>
        <w:spacing w:after="0" w:line="240" w:lineRule="auto"/>
        <w:rPr>
          <w:rFonts w:ascii="Arial" w:hAnsi="Arial" w:cs="Arial"/>
          <w:sz w:val="22"/>
          <w:lang w:eastAsia="en-GB"/>
        </w:rPr>
      </w:pPr>
    </w:p>
    <w:p w:rsidR="006E1A28" w:rsidRPr="00ED40D1" w:rsidRDefault="006E1A28" w:rsidP="008C5855">
      <w:pPr>
        <w:autoSpaceDE w:val="0"/>
        <w:autoSpaceDN w:val="0"/>
        <w:adjustRightInd w:val="0"/>
        <w:spacing w:after="0" w:line="240" w:lineRule="auto"/>
        <w:rPr>
          <w:rFonts w:ascii="Arial" w:hAnsi="Arial" w:cs="Arial"/>
          <w:b/>
          <w:sz w:val="22"/>
          <w:lang w:eastAsia="en-GB"/>
        </w:rPr>
      </w:pPr>
      <w:r w:rsidRPr="00ED40D1">
        <w:rPr>
          <w:rFonts w:ascii="Arial" w:hAnsi="Arial" w:cs="Arial"/>
          <w:b/>
          <w:sz w:val="22"/>
          <w:lang w:eastAsia="en-GB"/>
        </w:rPr>
        <w:t>Developing Best Practice</w:t>
      </w:r>
    </w:p>
    <w:p w:rsidR="006E1A28" w:rsidRPr="00ED40D1" w:rsidRDefault="006E1A28" w:rsidP="008C5855">
      <w:pPr>
        <w:autoSpaceDE w:val="0"/>
        <w:autoSpaceDN w:val="0"/>
        <w:adjustRightInd w:val="0"/>
        <w:spacing w:after="0" w:line="240" w:lineRule="auto"/>
        <w:rPr>
          <w:rFonts w:ascii="Arial" w:hAnsi="Arial" w:cs="Arial"/>
          <w:sz w:val="22"/>
          <w:lang w:eastAsia="en-GB"/>
        </w:rPr>
      </w:pPr>
    </w:p>
    <w:p w:rsidR="006E1A28" w:rsidRPr="00ED40D1" w:rsidRDefault="006E1A28" w:rsidP="008C5855">
      <w:pPr>
        <w:pStyle w:val="Default"/>
        <w:rPr>
          <w:rFonts w:ascii="Arial" w:hAnsi="Arial" w:cs="Arial"/>
          <w:sz w:val="22"/>
          <w:szCs w:val="22"/>
        </w:rPr>
      </w:pPr>
      <w:r w:rsidRPr="00ED40D1">
        <w:rPr>
          <w:rFonts w:ascii="Arial" w:hAnsi="Arial" w:cs="Arial"/>
          <w:b/>
          <w:bCs/>
          <w:sz w:val="22"/>
          <w:szCs w:val="22"/>
        </w:rPr>
        <w:t xml:space="preserve">Learning and Teaching </w:t>
      </w:r>
    </w:p>
    <w:p w:rsidR="006E1A28" w:rsidRPr="00ED40D1" w:rsidRDefault="006E1A28" w:rsidP="008C5855">
      <w:pPr>
        <w:pStyle w:val="Default"/>
        <w:rPr>
          <w:rFonts w:ascii="Arial" w:hAnsi="Arial" w:cs="Arial"/>
          <w:i/>
          <w:iCs/>
          <w:sz w:val="22"/>
          <w:szCs w:val="22"/>
        </w:rPr>
      </w:pPr>
    </w:p>
    <w:p w:rsidR="006E1A28" w:rsidRPr="00ED40D1" w:rsidRDefault="006E1A28" w:rsidP="008C5855">
      <w:pPr>
        <w:pStyle w:val="Default"/>
        <w:rPr>
          <w:rFonts w:ascii="Arial" w:hAnsi="Arial" w:cs="Arial"/>
          <w:sz w:val="22"/>
          <w:szCs w:val="22"/>
        </w:rPr>
      </w:pPr>
      <w:r w:rsidRPr="00ED40D1">
        <w:rPr>
          <w:rFonts w:ascii="Arial" w:hAnsi="Arial" w:cs="Arial"/>
          <w:sz w:val="22"/>
          <w:szCs w:val="22"/>
        </w:rPr>
        <w:t xml:space="preserve">We aim to provide all our pupils with the opportunity to succeed, and to reach the highest level of personal achievement. To do this, teaching and learning will: </w:t>
      </w:r>
    </w:p>
    <w:p w:rsidR="006E1A28" w:rsidRPr="00ED40D1" w:rsidRDefault="006E1A28" w:rsidP="008C5855">
      <w:pPr>
        <w:pStyle w:val="Default"/>
        <w:rPr>
          <w:rFonts w:ascii="Arial" w:hAnsi="Arial" w:cs="Arial"/>
          <w:sz w:val="22"/>
          <w:szCs w:val="22"/>
        </w:rPr>
      </w:pPr>
    </w:p>
    <w:p w:rsidR="006E1A28" w:rsidRPr="00ED40D1" w:rsidRDefault="006E1A28" w:rsidP="008C5855">
      <w:pPr>
        <w:pStyle w:val="Default"/>
        <w:numPr>
          <w:ilvl w:val="0"/>
          <w:numId w:val="10"/>
        </w:numPr>
        <w:spacing w:after="23"/>
        <w:rPr>
          <w:rFonts w:ascii="Arial" w:hAnsi="Arial" w:cs="Arial"/>
          <w:sz w:val="22"/>
          <w:szCs w:val="22"/>
        </w:rPr>
      </w:pPr>
      <w:r w:rsidRPr="00ED40D1">
        <w:rPr>
          <w:rFonts w:ascii="Arial" w:hAnsi="Arial" w:cs="Arial"/>
          <w:sz w:val="22"/>
          <w:szCs w:val="22"/>
        </w:rPr>
        <w:t xml:space="preserve">Provide equality of access for all pupils and prepare them for life in a diverse society </w:t>
      </w:r>
    </w:p>
    <w:p w:rsidR="009D2036" w:rsidRPr="00ED40D1" w:rsidRDefault="006E1A28" w:rsidP="008C5855">
      <w:pPr>
        <w:pStyle w:val="Default"/>
        <w:numPr>
          <w:ilvl w:val="0"/>
          <w:numId w:val="10"/>
        </w:numPr>
        <w:spacing w:after="23"/>
        <w:rPr>
          <w:rFonts w:ascii="Arial" w:hAnsi="Arial" w:cs="Arial"/>
          <w:sz w:val="22"/>
          <w:szCs w:val="22"/>
        </w:rPr>
      </w:pPr>
      <w:r w:rsidRPr="00ED40D1">
        <w:rPr>
          <w:rFonts w:ascii="Arial" w:hAnsi="Arial" w:cs="Arial"/>
          <w:sz w:val="22"/>
          <w:szCs w:val="22"/>
        </w:rPr>
        <w:t xml:space="preserve">Provide an inclusive environment in which staff ensure that </w:t>
      </w:r>
      <w:r w:rsidR="009D2036" w:rsidRPr="00ED40D1">
        <w:rPr>
          <w:rFonts w:ascii="Arial" w:hAnsi="Arial" w:cs="Arial"/>
          <w:sz w:val="22"/>
          <w:szCs w:val="22"/>
        </w:rPr>
        <w:t>children can use a range of methods to communicate.</w:t>
      </w:r>
    </w:p>
    <w:p w:rsidR="006E1A28" w:rsidRPr="00ED40D1" w:rsidRDefault="006E1A28" w:rsidP="008C5855">
      <w:pPr>
        <w:pStyle w:val="Default"/>
        <w:numPr>
          <w:ilvl w:val="0"/>
          <w:numId w:val="10"/>
        </w:numPr>
        <w:spacing w:after="23"/>
        <w:rPr>
          <w:rFonts w:ascii="Arial" w:hAnsi="Arial" w:cs="Arial"/>
          <w:sz w:val="22"/>
          <w:szCs w:val="22"/>
        </w:rPr>
      </w:pPr>
      <w:r w:rsidRPr="00ED40D1">
        <w:rPr>
          <w:rFonts w:ascii="Arial" w:hAnsi="Arial" w:cs="Arial"/>
          <w:sz w:val="22"/>
          <w:szCs w:val="22"/>
        </w:rPr>
        <w:t xml:space="preserve">Use materials that reflect a range of cultural backgrounds, without stereotyping </w:t>
      </w:r>
    </w:p>
    <w:p w:rsidR="006E1A28" w:rsidRPr="00ED40D1" w:rsidRDefault="006E1A28" w:rsidP="008C5855">
      <w:pPr>
        <w:pStyle w:val="Default"/>
        <w:numPr>
          <w:ilvl w:val="0"/>
          <w:numId w:val="10"/>
        </w:numPr>
        <w:spacing w:after="23"/>
        <w:rPr>
          <w:rFonts w:ascii="Arial" w:hAnsi="Arial" w:cs="Arial"/>
          <w:sz w:val="22"/>
          <w:szCs w:val="22"/>
        </w:rPr>
      </w:pPr>
      <w:r w:rsidRPr="00ED40D1">
        <w:rPr>
          <w:rFonts w:ascii="Arial" w:hAnsi="Arial" w:cs="Arial"/>
          <w:sz w:val="22"/>
          <w:szCs w:val="22"/>
        </w:rPr>
        <w:t xml:space="preserve">Use materials to promote a positive image of and attitude towards disability and disabled people </w:t>
      </w:r>
    </w:p>
    <w:p w:rsidR="006E1A28" w:rsidRPr="00ED40D1" w:rsidRDefault="006E1A28" w:rsidP="008C5855">
      <w:pPr>
        <w:pStyle w:val="Default"/>
        <w:numPr>
          <w:ilvl w:val="0"/>
          <w:numId w:val="10"/>
        </w:numPr>
        <w:spacing w:after="23"/>
        <w:rPr>
          <w:rFonts w:ascii="Arial" w:hAnsi="Arial" w:cs="Arial"/>
          <w:sz w:val="22"/>
          <w:szCs w:val="22"/>
        </w:rPr>
      </w:pPr>
      <w:r w:rsidRPr="00ED40D1">
        <w:rPr>
          <w:rFonts w:ascii="Arial" w:hAnsi="Arial" w:cs="Arial"/>
          <w:sz w:val="22"/>
          <w:szCs w:val="22"/>
        </w:rPr>
        <w:t xml:space="preserve">Promote attitudes and values that will challenge discriminatory behaviour </w:t>
      </w:r>
    </w:p>
    <w:p w:rsidR="006E1A28" w:rsidRPr="00ED40D1" w:rsidRDefault="006E1A28" w:rsidP="008C5855">
      <w:pPr>
        <w:pStyle w:val="Default"/>
        <w:numPr>
          <w:ilvl w:val="0"/>
          <w:numId w:val="10"/>
        </w:numPr>
        <w:spacing w:after="23"/>
        <w:rPr>
          <w:rFonts w:ascii="Arial" w:hAnsi="Arial" w:cs="Arial"/>
          <w:sz w:val="22"/>
          <w:szCs w:val="22"/>
        </w:rPr>
      </w:pPr>
      <w:r w:rsidRPr="00ED40D1">
        <w:rPr>
          <w:rFonts w:ascii="Arial" w:hAnsi="Arial" w:cs="Arial"/>
          <w:sz w:val="22"/>
          <w:szCs w:val="22"/>
        </w:rPr>
        <w:t xml:space="preserve">Provide opportunities for pupils to appreciate their own culture and religions and celebrate the diversity of other cultures </w:t>
      </w:r>
    </w:p>
    <w:p w:rsidR="006E1A28" w:rsidRPr="00ED40D1" w:rsidRDefault="006E1A28" w:rsidP="008C5855">
      <w:pPr>
        <w:pStyle w:val="Default"/>
        <w:numPr>
          <w:ilvl w:val="0"/>
          <w:numId w:val="10"/>
        </w:numPr>
        <w:spacing w:after="23"/>
        <w:rPr>
          <w:rFonts w:ascii="Arial" w:hAnsi="Arial" w:cs="Arial"/>
          <w:sz w:val="22"/>
          <w:szCs w:val="22"/>
        </w:rPr>
      </w:pPr>
      <w:r w:rsidRPr="00ED40D1">
        <w:rPr>
          <w:rFonts w:ascii="Arial" w:hAnsi="Arial" w:cs="Arial"/>
          <w:sz w:val="22"/>
          <w:szCs w:val="22"/>
        </w:rPr>
        <w:t xml:space="preserve">Use a range of sensitive teaching strategies when teaching about different cultural and religious traditions </w:t>
      </w:r>
    </w:p>
    <w:p w:rsidR="006E1A28" w:rsidRPr="00ED40D1" w:rsidRDefault="006E1A28" w:rsidP="008C5855">
      <w:pPr>
        <w:pStyle w:val="Default"/>
        <w:numPr>
          <w:ilvl w:val="0"/>
          <w:numId w:val="10"/>
        </w:numPr>
        <w:spacing w:after="23"/>
        <w:rPr>
          <w:rFonts w:ascii="Arial" w:hAnsi="Arial" w:cs="Arial"/>
          <w:sz w:val="22"/>
          <w:szCs w:val="22"/>
        </w:rPr>
      </w:pPr>
      <w:r w:rsidRPr="00ED40D1">
        <w:rPr>
          <w:rFonts w:ascii="Arial" w:hAnsi="Arial" w:cs="Arial"/>
          <w:sz w:val="22"/>
          <w:szCs w:val="22"/>
        </w:rPr>
        <w:t xml:space="preserve">Develop </w:t>
      </w:r>
      <w:proofErr w:type="gramStart"/>
      <w:r w:rsidRPr="00ED40D1">
        <w:rPr>
          <w:rFonts w:ascii="Arial" w:hAnsi="Arial" w:cs="Arial"/>
          <w:sz w:val="22"/>
          <w:szCs w:val="22"/>
        </w:rPr>
        <w:t>pupils</w:t>
      </w:r>
      <w:proofErr w:type="gramEnd"/>
      <w:r w:rsidRPr="00ED40D1">
        <w:rPr>
          <w:rFonts w:ascii="Arial" w:hAnsi="Arial" w:cs="Arial"/>
          <w:sz w:val="22"/>
          <w:szCs w:val="22"/>
        </w:rPr>
        <w:t xml:space="preserve"> advocacy skills so that they can detect bias, challenge discrimination, leading to justice and equality </w:t>
      </w:r>
    </w:p>
    <w:p w:rsidR="006E1A28" w:rsidRPr="00ED40D1" w:rsidRDefault="006E1A28" w:rsidP="008C5855">
      <w:pPr>
        <w:pStyle w:val="Default"/>
        <w:numPr>
          <w:ilvl w:val="0"/>
          <w:numId w:val="10"/>
        </w:numPr>
        <w:spacing w:after="23"/>
        <w:rPr>
          <w:rFonts w:ascii="Arial" w:hAnsi="Arial" w:cs="Arial"/>
          <w:sz w:val="22"/>
          <w:szCs w:val="22"/>
        </w:rPr>
      </w:pPr>
      <w:r w:rsidRPr="00ED40D1">
        <w:rPr>
          <w:rFonts w:ascii="Arial" w:hAnsi="Arial" w:cs="Arial"/>
          <w:sz w:val="22"/>
          <w:szCs w:val="22"/>
        </w:rPr>
        <w:t>Ensure that the whole curriculum covers issues of equality and diversity and includes individual communication targets and an inclusion programme</w:t>
      </w:r>
    </w:p>
    <w:p w:rsidR="006E1A28" w:rsidRPr="00ED40D1" w:rsidRDefault="006E1A28" w:rsidP="002951F8">
      <w:pPr>
        <w:pStyle w:val="Default"/>
        <w:numPr>
          <w:ilvl w:val="0"/>
          <w:numId w:val="10"/>
        </w:numPr>
        <w:spacing w:after="23"/>
        <w:rPr>
          <w:rFonts w:ascii="Arial" w:hAnsi="Arial" w:cs="Arial"/>
          <w:sz w:val="22"/>
          <w:szCs w:val="22"/>
        </w:rPr>
      </w:pPr>
      <w:r w:rsidRPr="00ED40D1">
        <w:rPr>
          <w:rFonts w:ascii="Arial" w:hAnsi="Arial" w:cs="Arial"/>
          <w:sz w:val="22"/>
          <w:szCs w:val="22"/>
        </w:rPr>
        <w:t>Seek to involve all parents</w:t>
      </w:r>
      <w:r w:rsidR="00F25625" w:rsidRPr="00ED40D1">
        <w:rPr>
          <w:rFonts w:ascii="Arial" w:hAnsi="Arial" w:cs="Arial"/>
          <w:sz w:val="22"/>
          <w:szCs w:val="22"/>
        </w:rPr>
        <w:t>/carers</w:t>
      </w:r>
      <w:r w:rsidRPr="00ED40D1">
        <w:rPr>
          <w:rFonts w:ascii="Arial" w:hAnsi="Arial" w:cs="Arial"/>
          <w:sz w:val="22"/>
          <w:szCs w:val="22"/>
        </w:rPr>
        <w:t xml:space="preserve"> in supporting their child’s education </w:t>
      </w:r>
    </w:p>
    <w:p w:rsidR="006E1A28" w:rsidRPr="00ED40D1" w:rsidRDefault="006E1A28" w:rsidP="00403FA0">
      <w:pPr>
        <w:pStyle w:val="Default"/>
        <w:numPr>
          <w:ilvl w:val="0"/>
          <w:numId w:val="10"/>
        </w:numPr>
        <w:spacing w:after="23"/>
        <w:rPr>
          <w:rFonts w:ascii="Arial" w:hAnsi="Arial" w:cs="Arial"/>
          <w:sz w:val="22"/>
          <w:szCs w:val="22"/>
        </w:rPr>
      </w:pPr>
      <w:r w:rsidRPr="00ED40D1">
        <w:rPr>
          <w:rFonts w:ascii="Arial" w:hAnsi="Arial" w:cs="Arial"/>
          <w:sz w:val="22"/>
          <w:szCs w:val="22"/>
        </w:rPr>
        <w:t xml:space="preserve">Provide educational visits and extended learning opportunities that involve all pupil groups </w:t>
      </w:r>
    </w:p>
    <w:p w:rsidR="006E1A28" w:rsidRPr="00ED40D1" w:rsidRDefault="006E1A28" w:rsidP="00403FA0">
      <w:pPr>
        <w:pStyle w:val="Default"/>
        <w:numPr>
          <w:ilvl w:val="0"/>
          <w:numId w:val="10"/>
        </w:numPr>
        <w:spacing w:after="23"/>
        <w:rPr>
          <w:rFonts w:ascii="Arial" w:hAnsi="Arial" w:cs="Arial"/>
          <w:sz w:val="22"/>
          <w:szCs w:val="22"/>
        </w:rPr>
      </w:pPr>
      <w:r w:rsidRPr="00ED40D1">
        <w:rPr>
          <w:rFonts w:ascii="Arial" w:hAnsi="Arial" w:cs="Arial"/>
          <w:sz w:val="22"/>
          <w:szCs w:val="22"/>
        </w:rPr>
        <w:t xml:space="preserve">Take account of the performance of all pupils when planning for future learning and setting challenging targets </w:t>
      </w:r>
    </w:p>
    <w:p w:rsidR="006E1A28" w:rsidRPr="00ED40D1" w:rsidRDefault="006E1A28" w:rsidP="00403FA0">
      <w:pPr>
        <w:pStyle w:val="Default"/>
        <w:numPr>
          <w:ilvl w:val="0"/>
          <w:numId w:val="10"/>
        </w:numPr>
        <w:spacing w:after="23"/>
        <w:rPr>
          <w:rFonts w:ascii="Arial" w:hAnsi="Arial" w:cs="Arial"/>
          <w:sz w:val="22"/>
          <w:szCs w:val="22"/>
        </w:rPr>
      </w:pPr>
      <w:r w:rsidRPr="00ED40D1">
        <w:rPr>
          <w:rFonts w:ascii="Arial" w:hAnsi="Arial" w:cs="Arial"/>
          <w:sz w:val="22"/>
          <w:szCs w:val="22"/>
        </w:rPr>
        <w:t xml:space="preserve">Make best use of all available resources to support the learning of all groups of pupils </w:t>
      </w:r>
    </w:p>
    <w:p w:rsidR="006E1A28" w:rsidRPr="00ED40D1" w:rsidRDefault="006E1A28" w:rsidP="00403FA0">
      <w:pPr>
        <w:pStyle w:val="Default"/>
        <w:numPr>
          <w:ilvl w:val="0"/>
          <w:numId w:val="10"/>
        </w:numPr>
        <w:rPr>
          <w:rFonts w:ascii="Arial" w:hAnsi="Arial" w:cs="Arial"/>
          <w:sz w:val="22"/>
          <w:szCs w:val="22"/>
        </w:rPr>
      </w:pPr>
      <w:r w:rsidRPr="00ED40D1">
        <w:rPr>
          <w:rFonts w:ascii="Arial" w:hAnsi="Arial" w:cs="Arial"/>
          <w:sz w:val="22"/>
          <w:szCs w:val="22"/>
        </w:rPr>
        <w:t xml:space="preserve">Identify resources and training that support staff development </w:t>
      </w:r>
    </w:p>
    <w:p w:rsidR="006E1A28" w:rsidRPr="00ED40D1" w:rsidRDefault="006E1A28" w:rsidP="008C5855">
      <w:pPr>
        <w:pStyle w:val="Default"/>
        <w:rPr>
          <w:rFonts w:ascii="Arial" w:hAnsi="Arial" w:cs="Arial"/>
          <w:sz w:val="22"/>
          <w:szCs w:val="22"/>
        </w:rPr>
      </w:pPr>
    </w:p>
    <w:p w:rsidR="009D2036" w:rsidRPr="00ED40D1" w:rsidRDefault="009D2036" w:rsidP="008C5855">
      <w:pPr>
        <w:pStyle w:val="Default"/>
        <w:rPr>
          <w:rFonts w:ascii="Arial" w:hAnsi="Arial" w:cs="Arial"/>
          <w:b/>
          <w:bCs/>
          <w:sz w:val="22"/>
          <w:szCs w:val="22"/>
        </w:rPr>
      </w:pPr>
    </w:p>
    <w:p w:rsidR="006E1A28" w:rsidRPr="00ED40D1" w:rsidRDefault="006E1A28" w:rsidP="008C5855">
      <w:pPr>
        <w:pStyle w:val="Default"/>
        <w:rPr>
          <w:rFonts w:ascii="Arial" w:hAnsi="Arial" w:cs="Arial"/>
          <w:sz w:val="22"/>
          <w:szCs w:val="22"/>
        </w:rPr>
      </w:pPr>
      <w:r w:rsidRPr="00ED40D1">
        <w:rPr>
          <w:rFonts w:ascii="Arial" w:hAnsi="Arial" w:cs="Arial"/>
          <w:b/>
          <w:bCs/>
          <w:sz w:val="22"/>
          <w:szCs w:val="22"/>
        </w:rPr>
        <w:t xml:space="preserve">Learning Environment </w:t>
      </w:r>
    </w:p>
    <w:p w:rsidR="006E1A28" w:rsidRPr="00ED40D1" w:rsidRDefault="006E1A28" w:rsidP="008C5855">
      <w:pPr>
        <w:pStyle w:val="Default"/>
        <w:rPr>
          <w:rFonts w:ascii="Arial" w:hAnsi="Arial" w:cs="Arial"/>
          <w:i/>
          <w:iCs/>
          <w:sz w:val="22"/>
          <w:szCs w:val="22"/>
        </w:rPr>
      </w:pPr>
    </w:p>
    <w:p w:rsidR="006E1A28" w:rsidRPr="00ED40D1" w:rsidRDefault="006E1A28" w:rsidP="008C5855">
      <w:pPr>
        <w:pStyle w:val="Default"/>
        <w:rPr>
          <w:rFonts w:ascii="Arial" w:hAnsi="Arial" w:cs="Arial"/>
          <w:sz w:val="22"/>
          <w:szCs w:val="22"/>
        </w:rPr>
      </w:pPr>
      <w:r w:rsidRPr="00ED40D1">
        <w:rPr>
          <w:rFonts w:ascii="Arial" w:hAnsi="Arial" w:cs="Arial"/>
          <w:sz w:val="22"/>
          <w:szCs w:val="22"/>
        </w:rPr>
        <w:t xml:space="preserve">There is a consistently high expectation of all pupils regardless of their communication needs, gender, ethnicity, disability, religion or belief, sexual orientation, age or any other recognised area of discrimination. All pupils are encouraged to </w:t>
      </w:r>
      <w:r w:rsidR="009D2036" w:rsidRPr="00ED40D1">
        <w:rPr>
          <w:rFonts w:ascii="Arial" w:hAnsi="Arial" w:cs="Arial"/>
          <w:sz w:val="22"/>
          <w:szCs w:val="22"/>
        </w:rPr>
        <w:t>become resilient and determined to succeed despite setbacks. P</w:t>
      </w:r>
      <w:r w:rsidRPr="00ED40D1">
        <w:rPr>
          <w:rFonts w:ascii="Arial" w:hAnsi="Arial" w:cs="Arial"/>
          <w:sz w:val="22"/>
          <w:szCs w:val="22"/>
        </w:rPr>
        <w:t>arents</w:t>
      </w:r>
      <w:r w:rsidR="00F25625" w:rsidRPr="00ED40D1">
        <w:rPr>
          <w:rFonts w:ascii="Arial" w:hAnsi="Arial" w:cs="Arial"/>
          <w:sz w:val="22"/>
          <w:szCs w:val="22"/>
        </w:rPr>
        <w:t>/carers</w:t>
      </w:r>
      <w:r w:rsidRPr="00ED40D1">
        <w:rPr>
          <w:rFonts w:ascii="Arial" w:hAnsi="Arial" w:cs="Arial"/>
          <w:sz w:val="22"/>
          <w:szCs w:val="22"/>
        </w:rPr>
        <w:t xml:space="preserve"> are also encouraged to </w:t>
      </w:r>
      <w:r w:rsidR="009D2036" w:rsidRPr="00ED40D1">
        <w:rPr>
          <w:rFonts w:ascii="Arial" w:hAnsi="Arial" w:cs="Arial"/>
          <w:sz w:val="22"/>
          <w:szCs w:val="22"/>
        </w:rPr>
        <w:t xml:space="preserve">value </w:t>
      </w:r>
      <w:r w:rsidRPr="00ED40D1">
        <w:rPr>
          <w:rFonts w:ascii="Arial" w:hAnsi="Arial" w:cs="Arial"/>
          <w:sz w:val="22"/>
          <w:szCs w:val="22"/>
        </w:rPr>
        <w:t xml:space="preserve">their own children’s achievements in this light. </w:t>
      </w:r>
    </w:p>
    <w:p w:rsidR="006E1A28" w:rsidRPr="00ED40D1" w:rsidRDefault="006E1A28" w:rsidP="008C5855">
      <w:pPr>
        <w:pStyle w:val="Default"/>
        <w:rPr>
          <w:rFonts w:ascii="Arial" w:hAnsi="Arial" w:cs="Arial"/>
          <w:sz w:val="22"/>
          <w:szCs w:val="22"/>
        </w:rPr>
      </w:pPr>
      <w:r w:rsidRPr="00ED40D1">
        <w:rPr>
          <w:rFonts w:ascii="Arial" w:hAnsi="Arial" w:cs="Arial"/>
          <w:sz w:val="22"/>
          <w:szCs w:val="22"/>
        </w:rPr>
        <w:t>Our school motto is…</w:t>
      </w:r>
    </w:p>
    <w:p w:rsidR="006E1A28" w:rsidRPr="00ED40D1" w:rsidRDefault="009D2036" w:rsidP="004370A8">
      <w:pPr>
        <w:pStyle w:val="Default"/>
        <w:jc w:val="center"/>
        <w:rPr>
          <w:rFonts w:ascii="Arial" w:hAnsi="Arial" w:cs="Arial"/>
          <w:i/>
          <w:sz w:val="22"/>
          <w:szCs w:val="22"/>
        </w:rPr>
      </w:pPr>
      <w:r w:rsidRPr="00ED40D1">
        <w:rPr>
          <w:rFonts w:ascii="Arial" w:hAnsi="Arial" w:cs="Arial"/>
          <w:i/>
          <w:sz w:val="22"/>
          <w:szCs w:val="22"/>
        </w:rPr>
        <w:t xml:space="preserve">‘We will either find a way or make </w:t>
      </w:r>
      <w:proofErr w:type="gramStart"/>
      <w:r w:rsidRPr="00ED40D1">
        <w:rPr>
          <w:rFonts w:ascii="Arial" w:hAnsi="Arial" w:cs="Arial"/>
          <w:i/>
          <w:sz w:val="22"/>
          <w:szCs w:val="22"/>
        </w:rPr>
        <w:t>one..</w:t>
      </w:r>
      <w:proofErr w:type="gramEnd"/>
      <w:r w:rsidRPr="00ED40D1">
        <w:rPr>
          <w:rFonts w:ascii="Arial" w:hAnsi="Arial" w:cs="Arial"/>
          <w:i/>
          <w:sz w:val="22"/>
          <w:szCs w:val="22"/>
        </w:rPr>
        <w:t>’</w:t>
      </w:r>
    </w:p>
    <w:p w:rsidR="006E1A28" w:rsidRPr="00ED40D1" w:rsidRDefault="006E1A28" w:rsidP="008C5855">
      <w:pPr>
        <w:pStyle w:val="Default"/>
        <w:rPr>
          <w:rFonts w:ascii="Arial" w:hAnsi="Arial" w:cs="Arial"/>
          <w:sz w:val="22"/>
          <w:szCs w:val="22"/>
        </w:rPr>
      </w:pPr>
    </w:p>
    <w:p w:rsidR="006E1A28" w:rsidRPr="00ED40D1" w:rsidRDefault="006E1A28" w:rsidP="009B7500">
      <w:pPr>
        <w:pStyle w:val="Default"/>
        <w:numPr>
          <w:ilvl w:val="0"/>
          <w:numId w:val="11"/>
        </w:numPr>
        <w:rPr>
          <w:rFonts w:ascii="Arial" w:hAnsi="Arial" w:cs="Arial"/>
          <w:sz w:val="22"/>
          <w:szCs w:val="22"/>
        </w:rPr>
      </w:pPr>
      <w:r w:rsidRPr="00ED40D1">
        <w:rPr>
          <w:rFonts w:ascii="Arial" w:hAnsi="Arial" w:cs="Arial"/>
          <w:sz w:val="22"/>
          <w:szCs w:val="22"/>
        </w:rPr>
        <w:t xml:space="preserve">Staff enthusiasm is a vital factor in achieving a high level of motivation and good outcomes from all pupils </w:t>
      </w:r>
    </w:p>
    <w:p w:rsidR="006E1A28" w:rsidRPr="00ED40D1" w:rsidRDefault="006E1A28" w:rsidP="002951F8">
      <w:pPr>
        <w:pStyle w:val="Default"/>
        <w:numPr>
          <w:ilvl w:val="0"/>
          <w:numId w:val="11"/>
        </w:numPr>
        <w:spacing w:after="22"/>
        <w:rPr>
          <w:rFonts w:ascii="Arial" w:hAnsi="Arial" w:cs="Arial"/>
          <w:sz w:val="22"/>
          <w:szCs w:val="22"/>
        </w:rPr>
      </w:pPr>
      <w:r w:rsidRPr="00ED40D1">
        <w:rPr>
          <w:rFonts w:ascii="Arial" w:hAnsi="Arial" w:cs="Arial"/>
          <w:sz w:val="22"/>
          <w:szCs w:val="22"/>
        </w:rPr>
        <w:t>Adults in the school will provide good, positive role models in their approach to all issues relating to equality of opportunity</w:t>
      </w:r>
    </w:p>
    <w:p w:rsidR="006E1A28" w:rsidRPr="00ED40D1" w:rsidRDefault="006E1A28" w:rsidP="002951F8">
      <w:pPr>
        <w:pStyle w:val="Default"/>
        <w:numPr>
          <w:ilvl w:val="0"/>
          <w:numId w:val="11"/>
        </w:numPr>
        <w:spacing w:after="22"/>
        <w:rPr>
          <w:rFonts w:ascii="Arial" w:hAnsi="Arial" w:cs="Arial"/>
          <w:sz w:val="22"/>
          <w:szCs w:val="22"/>
        </w:rPr>
      </w:pPr>
      <w:r w:rsidRPr="00ED40D1">
        <w:rPr>
          <w:rFonts w:ascii="Arial" w:hAnsi="Arial" w:cs="Arial"/>
          <w:sz w:val="22"/>
          <w:szCs w:val="22"/>
        </w:rPr>
        <w:t xml:space="preserve">We will meet all pupils’ learning needs by carefully assessed, differentiated and administered programmes of work </w:t>
      </w:r>
    </w:p>
    <w:p w:rsidR="006E1A28" w:rsidRPr="00ED40D1" w:rsidRDefault="006E1A28" w:rsidP="002951F8">
      <w:pPr>
        <w:pStyle w:val="Default"/>
        <w:numPr>
          <w:ilvl w:val="0"/>
          <w:numId w:val="11"/>
        </w:numPr>
        <w:spacing w:after="22"/>
        <w:rPr>
          <w:rFonts w:ascii="Arial" w:hAnsi="Arial" w:cs="Arial"/>
          <w:sz w:val="22"/>
          <w:szCs w:val="22"/>
        </w:rPr>
      </w:pPr>
      <w:r w:rsidRPr="00ED40D1">
        <w:rPr>
          <w:rFonts w:ascii="Arial" w:hAnsi="Arial" w:cs="Arial"/>
          <w:sz w:val="22"/>
          <w:szCs w:val="22"/>
        </w:rPr>
        <w:t xml:space="preserve">The school will provide an environment in which all pupils have equal access to all facilities and resources </w:t>
      </w:r>
    </w:p>
    <w:p w:rsidR="006E1A28" w:rsidRPr="00ED40D1" w:rsidRDefault="006E1A28" w:rsidP="002951F8">
      <w:pPr>
        <w:pStyle w:val="Default"/>
        <w:numPr>
          <w:ilvl w:val="0"/>
          <w:numId w:val="11"/>
        </w:numPr>
        <w:spacing w:after="22"/>
        <w:rPr>
          <w:rFonts w:ascii="Arial" w:hAnsi="Arial" w:cs="Arial"/>
          <w:sz w:val="22"/>
          <w:szCs w:val="22"/>
        </w:rPr>
      </w:pPr>
      <w:r w:rsidRPr="00ED40D1">
        <w:rPr>
          <w:rFonts w:ascii="Arial" w:hAnsi="Arial" w:cs="Arial"/>
          <w:sz w:val="22"/>
          <w:szCs w:val="22"/>
        </w:rPr>
        <w:lastRenderedPageBreak/>
        <w:t xml:space="preserve">All pupils are encouraged to be actively involved in their own learning </w:t>
      </w:r>
    </w:p>
    <w:p w:rsidR="006E1A28" w:rsidRPr="00ED40D1" w:rsidRDefault="006E1A28" w:rsidP="002951F8">
      <w:pPr>
        <w:pStyle w:val="Default"/>
        <w:numPr>
          <w:ilvl w:val="0"/>
          <w:numId w:val="11"/>
        </w:numPr>
        <w:spacing w:after="22"/>
        <w:rPr>
          <w:rFonts w:ascii="Arial" w:hAnsi="Arial" w:cs="Arial"/>
          <w:sz w:val="22"/>
          <w:szCs w:val="22"/>
        </w:rPr>
      </w:pPr>
      <w:r w:rsidRPr="00ED40D1">
        <w:rPr>
          <w:rFonts w:ascii="Arial" w:hAnsi="Arial" w:cs="Arial"/>
          <w:sz w:val="22"/>
          <w:szCs w:val="22"/>
        </w:rPr>
        <w:t xml:space="preserve">A range of teaching methods are to be used throughout the school to ensure that effective learning takes place at all stages for all pupils </w:t>
      </w:r>
    </w:p>
    <w:p w:rsidR="006E1A28" w:rsidRPr="00ED40D1" w:rsidRDefault="006E1A28" w:rsidP="002951F8">
      <w:pPr>
        <w:pStyle w:val="Default"/>
        <w:numPr>
          <w:ilvl w:val="0"/>
          <w:numId w:val="11"/>
        </w:numPr>
        <w:rPr>
          <w:rFonts w:ascii="Arial" w:hAnsi="Arial" w:cs="Arial"/>
          <w:sz w:val="22"/>
          <w:szCs w:val="22"/>
        </w:rPr>
      </w:pPr>
      <w:r w:rsidRPr="00ED40D1">
        <w:rPr>
          <w:rFonts w:ascii="Arial" w:hAnsi="Arial" w:cs="Arial"/>
          <w:sz w:val="22"/>
          <w:szCs w:val="22"/>
        </w:rPr>
        <w:t xml:space="preserve">Consideration will be given to the physical learning environment – both internal and external, including displays and signage </w:t>
      </w:r>
    </w:p>
    <w:p w:rsidR="006E1A28" w:rsidRPr="00ED40D1" w:rsidRDefault="006E1A28" w:rsidP="008C5855">
      <w:pPr>
        <w:pStyle w:val="Default"/>
        <w:rPr>
          <w:rFonts w:ascii="Arial" w:hAnsi="Arial" w:cs="Arial"/>
          <w:sz w:val="22"/>
          <w:szCs w:val="22"/>
        </w:rPr>
      </w:pPr>
    </w:p>
    <w:p w:rsidR="006E1A28" w:rsidRPr="00ED40D1" w:rsidRDefault="006E1A28" w:rsidP="008C5855">
      <w:pPr>
        <w:pStyle w:val="Default"/>
        <w:rPr>
          <w:rFonts w:ascii="Arial" w:hAnsi="Arial" w:cs="Arial"/>
          <w:sz w:val="22"/>
          <w:szCs w:val="22"/>
        </w:rPr>
      </w:pPr>
      <w:r w:rsidRPr="00ED40D1">
        <w:rPr>
          <w:rFonts w:ascii="Arial" w:hAnsi="Arial" w:cs="Arial"/>
          <w:b/>
          <w:bCs/>
          <w:sz w:val="22"/>
          <w:szCs w:val="22"/>
        </w:rPr>
        <w:t xml:space="preserve">Curriculum </w:t>
      </w:r>
    </w:p>
    <w:p w:rsidR="006E1A28" w:rsidRPr="00ED40D1" w:rsidRDefault="006E1A28" w:rsidP="008C5855">
      <w:pPr>
        <w:pStyle w:val="Default"/>
        <w:rPr>
          <w:rFonts w:ascii="Arial" w:hAnsi="Arial" w:cs="Arial"/>
          <w:i/>
          <w:iCs/>
          <w:sz w:val="22"/>
          <w:szCs w:val="22"/>
        </w:rPr>
      </w:pPr>
    </w:p>
    <w:p w:rsidR="006E1A28" w:rsidRPr="00ED40D1" w:rsidRDefault="009D2036" w:rsidP="008C5855">
      <w:pPr>
        <w:pStyle w:val="Default"/>
        <w:rPr>
          <w:rFonts w:ascii="Arial" w:hAnsi="Arial" w:cs="Arial"/>
          <w:sz w:val="22"/>
          <w:szCs w:val="22"/>
        </w:rPr>
      </w:pPr>
      <w:r w:rsidRPr="00ED40D1">
        <w:rPr>
          <w:rFonts w:ascii="Arial" w:hAnsi="Arial" w:cs="Arial"/>
          <w:sz w:val="22"/>
          <w:szCs w:val="22"/>
        </w:rPr>
        <w:t xml:space="preserve">At </w:t>
      </w:r>
      <w:proofErr w:type="spellStart"/>
      <w:r w:rsidRPr="00ED40D1">
        <w:rPr>
          <w:rFonts w:ascii="Arial" w:hAnsi="Arial" w:cs="Arial"/>
          <w:sz w:val="22"/>
          <w:szCs w:val="22"/>
        </w:rPr>
        <w:t>Cribden</w:t>
      </w:r>
      <w:proofErr w:type="spellEnd"/>
      <w:r w:rsidRPr="00ED40D1">
        <w:rPr>
          <w:rFonts w:ascii="Arial" w:hAnsi="Arial" w:cs="Arial"/>
          <w:sz w:val="22"/>
          <w:szCs w:val="22"/>
        </w:rPr>
        <w:t xml:space="preserve"> House</w:t>
      </w:r>
      <w:r w:rsidR="006E1A28" w:rsidRPr="00ED40D1">
        <w:rPr>
          <w:rFonts w:ascii="Arial" w:hAnsi="Arial" w:cs="Arial"/>
          <w:sz w:val="22"/>
          <w:szCs w:val="22"/>
        </w:rPr>
        <w:t xml:space="preserve"> School, we aim to ensure that: </w:t>
      </w:r>
    </w:p>
    <w:p w:rsidR="006E1A28" w:rsidRPr="00ED40D1" w:rsidRDefault="006E1A28" w:rsidP="009B7500">
      <w:pPr>
        <w:pStyle w:val="Default"/>
        <w:numPr>
          <w:ilvl w:val="0"/>
          <w:numId w:val="12"/>
        </w:numPr>
        <w:spacing w:after="22"/>
        <w:rPr>
          <w:rFonts w:ascii="Arial" w:hAnsi="Arial" w:cs="Arial"/>
          <w:sz w:val="22"/>
          <w:szCs w:val="22"/>
        </w:rPr>
      </w:pPr>
      <w:r w:rsidRPr="00ED40D1">
        <w:rPr>
          <w:rFonts w:ascii="Arial" w:hAnsi="Arial" w:cs="Arial"/>
          <w:sz w:val="22"/>
          <w:szCs w:val="22"/>
        </w:rPr>
        <w:t xml:space="preserve">Planning reflects our commitment to equality in all subject areas and cross curricular themes promoting positive attitudes to equality and diversity </w:t>
      </w:r>
    </w:p>
    <w:p w:rsidR="006E1A28" w:rsidRPr="00ED40D1" w:rsidRDefault="006E1A28" w:rsidP="009B7500">
      <w:pPr>
        <w:pStyle w:val="Default"/>
        <w:numPr>
          <w:ilvl w:val="0"/>
          <w:numId w:val="12"/>
        </w:numPr>
        <w:spacing w:after="22"/>
        <w:rPr>
          <w:rFonts w:ascii="Arial" w:hAnsi="Arial" w:cs="Arial"/>
          <w:sz w:val="22"/>
          <w:szCs w:val="22"/>
        </w:rPr>
      </w:pPr>
      <w:r w:rsidRPr="00ED40D1">
        <w:rPr>
          <w:rFonts w:ascii="Arial" w:hAnsi="Arial" w:cs="Arial"/>
          <w:sz w:val="22"/>
          <w:szCs w:val="22"/>
        </w:rPr>
        <w:t xml:space="preserve">Pupils have opportunities to explore concepts and issues relating to identity and equality </w:t>
      </w:r>
    </w:p>
    <w:p w:rsidR="006E1A28" w:rsidRPr="00ED40D1" w:rsidRDefault="006E1A28" w:rsidP="009B7500">
      <w:pPr>
        <w:pStyle w:val="Default"/>
        <w:numPr>
          <w:ilvl w:val="0"/>
          <w:numId w:val="12"/>
        </w:numPr>
        <w:spacing w:after="22"/>
        <w:rPr>
          <w:rFonts w:ascii="Arial" w:hAnsi="Arial" w:cs="Arial"/>
          <w:sz w:val="22"/>
          <w:szCs w:val="22"/>
        </w:rPr>
      </w:pPr>
      <w:r w:rsidRPr="00ED40D1">
        <w:rPr>
          <w:rFonts w:ascii="Arial" w:hAnsi="Arial" w:cs="Arial"/>
          <w:sz w:val="22"/>
          <w:szCs w:val="22"/>
        </w:rPr>
        <w:t xml:space="preserve">Steps are taken to ensure that all pupils have access to the mainstream curriculum by </w:t>
      </w:r>
      <w:proofErr w:type="gramStart"/>
      <w:r w:rsidRPr="00ED40D1">
        <w:rPr>
          <w:rFonts w:ascii="Arial" w:hAnsi="Arial" w:cs="Arial"/>
          <w:sz w:val="22"/>
          <w:szCs w:val="22"/>
        </w:rPr>
        <w:t>taking into account</w:t>
      </w:r>
      <w:proofErr w:type="gramEnd"/>
      <w:r w:rsidRPr="00ED40D1">
        <w:rPr>
          <w:rFonts w:ascii="Arial" w:hAnsi="Arial" w:cs="Arial"/>
          <w:sz w:val="22"/>
          <w:szCs w:val="22"/>
        </w:rPr>
        <w:t xml:space="preserve"> their cultural, backgrounds, linguistic needs and learning styles </w:t>
      </w:r>
    </w:p>
    <w:p w:rsidR="006E1A28" w:rsidRPr="00ED40D1" w:rsidRDefault="006E1A28" w:rsidP="009B7500">
      <w:pPr>
        <w:pStyle w:val="Default"/>
        <w:numPr>
          <w:ilvl w:val="0"/>
          <w:numId w:val="12"/>
        </w:numPr>
        <w:rPr>
          <w:rFonts w:ascii="Arial" w:hAnsi="Arial" w:cs="Arial"/>
          <w:sz w:val="22"/>
          <w:szCs w:val="22"/>
        </w:rPr>
      </w:pPr>
      <w:r w:rsidRPr="00ED40D1">
        <w:rPr>
          <w:rFonts w:ascii="Arial" w:hAnsi="Arial" w:cs="Arial"/>
          <w:sz w:val="22"/>
          <w:szCs w:val="22"/>
        </w:rPr>
        <w:t xml:space="preserve">All pupils have access to assessment which recognises attainment and achievement and promotes progression </w:t>
      </w:r>
    </w:p>
    <w:p w:rsidR="006E1A28" w:rsidRPr="00ED40D1" w:rsidRDefault="006E1A28" w:rsidP="008C5855">
      <w:pPr>
        <w:pStyle w:val="Default"/>
        <w:rPr>
          <w:rFonts w:ascii="Arial" w:hAnsi="Arial" w:cs="Arial"/>
          <w:sz w:val="22"/>
          <w:szCs w:val="22"/>
        </w:rPr>
      </w:pPr>
    </w:p>
    <w:p w:rsidR="006E1A28" w:rsidRPr="00ED40D1" w:rsidRDefault="006E1A28" w:rsidP="008C5855">
      <w:pPr>
        <w:pStyle w:val="Default"/>
        <w:rPr>
          <w:rFonts w:ascii="Arial" w:hAnsi="Arial" w:cs="Arial"/>
          <w:sz w:val="22"/>
          <w:szCs w:val="22"/>
        </w:rPr>
      </w:pPr>
      <w:r w:rsidRPr="00ED40D1">
        <w:rPr>
          <w:rFonts w:ascii="Arial" w:hAnsi="Arial" w:cs="Arial"/>
          <w:b/>
          <w:bCs/>
          <w:sz w:val="22"/>
          <w:szCs w:val="22"/>
        </w:rPr>
        <w:t xml:space="preserve">Resources and Materials </w:t>
      </w:r>
    </w:p>
    <w:p w:rsidR="006E1A28" w:rsidRPr="00ED40D1" w:rsidRDefault="006E1A28" w:rsidP="008C5855">
      <w:pPr>
        <w:pStyle w:val="Default"/>
        <w:rPr>
          <w:rFonts w:ascii="Arial" w:hAnsi="Arial" w:cs="Arial"/>
          <w:i/>
          <w:iCs/>
          <w:sz w:val="22"/>
          <w:szCs w:val="22"/>
        </w:rPr>
      </w:pPr>
    </w:p>
    <w:p w:rsidR="006E1A28" w:rsidRPr="00ED40D1" w:rsidRDefault="006E1A28" w:rsidP="008C5855">
      <w:pPr>
        <w:pStyle w:val="Default"/>
        <w:rPr>
          <w:rFonts w:ascii="Arial" w:hAnsi="Arial" w:cs="Arial"/>
          <w:sz w:val="22"/>
          <w:szCs w:val="22"/>
        </w:rPr>
      </w:pPr>
      <w:r w:rsidRPr="00ED40D1">
        <w:rPr>
          <w:rFonts w:ascii="Arial" w:hAnsi="Arial" w:cs="Arial"/>
          <w:sz w:val="22"/>
          <w:szCs w:val="22"/>
        </w:rPr>
        <w:t xml:space="preserve">The provision of good quality resources and materials within </w:t>
      </w:r>
      <w:proofErr w:type="spellStart"/>
      <w:r w:rsidR="009D2036" w:rsidRPr="00ED40D1">
        <w:rPr>
          <w:rFonts w:ascii="Arial" w:hAnsi="Arial" w:cs="Arial"/>
          <w:sz w:val="22"/>
          <w:szCs w:val="22"/>
        </w:rPr>
        <w:t>Cribden</w:t>
      </w:r>
      <w:proofErr w:type="spellEnd"/>
      <w:r w:rsidR="009D2036" w:rsidRPr="00ED40D1">
        <w:rPr>
          <w:rFonts w:ascii="Arial" w:hAnsi="Arial" w:cs="Arial"/>
          <w:sz w:val="22"/>
          <w:szCs w:val="22"/>
        </w:rPr>
        <w:t xml:space="preserve"> House </w:t>
      </w:r>
      <w:r w:rsidRPr="00ED40D1">
        <w:rPr>
          <w:rFonts w:ascii="Arial" w:hAnsi="Arial" w:cs="Arial"/>
          <w:sz w:val="22"/>
          <w:szCs w:val="22"/>
        </w:rPr>
        <w:t>is a high priority. We acknowledge that ICT is a powerful tool and endeavour to maximise its potential through continued investment in resources. We provide specialist equipment and materials designed for pupils with a wide range of learning needs.</w:t>
      </w:r>
    </w:p>
    <w:p w:rsidR="006E1A28" w:rsidRPr="00ED40D1" w:rsidRDefault="006E1A28" w:rsidP="008C5855">
      <w:pPr>
        <w:pStyle w:val="Default"/>
        <w:rPr>
          <w:rFonts w:ascii="Arial" w:hAnsi="Arial" w:cs="Arial"/>
          <w:sz w:val="22"/>
          <w:szCs w:val="22"/>
        </w:rPr>
      </w:pPr>
      <w:r w:rsidRPr="00ED40D1">
        <w:rPr>
          <w:rFonts w:ascii="Arial" w:hAnsi="Arial" w:cs="Arial"/>
          <w:sz w:val="22"/>
          <w:szCs w:val="22"/>
        </w:rPr>
        <w:t xml:space="preserve">Resources should: </w:t>
      </w:r>
    </w:p>
    <w:p w:rsidR="006E1A28" w:rsidRPr="00ED40D1" w:rsidRDefault="006E1A28" w:rsidP="008C5855">
      <w:pPr>
        <w:pStyle w:val="Default"/>
        <w:rPr>
          <w:rFonts w:ascii="Arial" w:hAnsi="Arial" w:cs="Arial"/>
          <w:sz w:val="22"/>
          <w:szCs w:val="22"/>
        </w:rPr>
      </w:pPr>
    </w:p>
    <w:p w:rsidR="006E1A28" w:rsidRPr="00ED40D1" w:rsidRDefault="006E1A28" w:rsidP="009B7500">
      <w:pPr>
        <w:pStyle w:val="Default"/>
        <w:numPr>
          <w:ilvl w:val="0"/>
          <w:numId w:val="13"/>
        </w:numPr>
        <w:spacing w:after="22"/>
        <w:rPr>
          <w:rFonts w:ascii="Arial" w:hAnsi="Arial" w:cs="Arial"/>
          <w:sz w:val="22"/>
          <w:szCs w:val="22"/>
        </w:rPr>
      </w:pPr>
      <w:r w:rsidRPr="00ED40D1">
        <w:rPr>
          <w:rFonts w:ascii="Arial" w:hAnsi="Arial" w:cs="Arial"/>
          <w:sz w:val="22"/>
          <w:szCs w:val="22"/>
        </w:rPr>
        <w:t>Reflect the reality of an ethnically, culturally and sexually diverse society and sign language users</w:t>
      </w:r>
    </w:p>
    <w:p w:rsidR="006E1A28" w:rsidRPr="00ED40D1" w:rsidRDefault="006E1A28" w:rsidP="009B7500">
      <w:pPr>
        <w:pStyle w:val="Default"/>
        <w:numPr>
          <w:ilvl w:val="0"/>
          <w:numId w:val="13"/>
        </w:numPr>
        <w:spacing w:after="22"/>
        <w:rPr>
          <w:rFonts w:ascii="Arial" w:hAnsi="Arial" w:cs="Arial"/>
          <w:sz w:val="22"/>
          <w:szCs w:val="22"/>
        </w:rPr>
      </w:pPr>
      <w:r w:rsidRPr="00ED40D1">
        <w:rPr>
          <w:rFonts w:ascii="Arial" w:hAnsi="Arial" w:cs="Arial"/>
          <w:sz w:val="22"/>
          <w:szCs w:val="22"/>
        </w:rPr>
        <w:t xml:space="preserve">Reflect a variety of viewpoints </w:t>
      </w:r>
    </w:p>
    <w:p w:rsidR="006E1A28" w:rsidRPr="00ED40D1" w:rsidRDefault="006E1A28" w:rsidP="009B7500">
      <w:pPr>
        <w:pStyle w:val="Default"/>
        <w:numPr>
          <w:ilvl w:val="0"/>
          <w:numId w:val="13"/>
        </w:numPr>
        <w:spacing w:after="22"/>
        <w:rPr>
          <w:rFonts w:ascii="Arial" w:hAnsi="Arial" w:cs="Arial"/>
          <w:sz w:val="22"/>
          <w:szCs w:val="22"/>
        </w:rPr>
      </w:pPr>
      <w:r w:rsidRPr="00ED40D1">
        <w:rPr>
          <w:rFonts w:ascii="Arial" w:hAnsi="Arial" w:cs="Arial"/>
          <w:sz w:val="22"/>
          <w:szCs w:val="22"/>
        </w:rPr>
        <w:t xml:space="preserve">Show positive images of males and females in society </w:t>
      </w:r>
    </w:p>
    <w:p w:rsidR="006E1A28" w:rsidRPr="00ED40D1" w:rsidRDefault="006E1A28" w:rsidP="009B7500">
      <w:pPr>
        <w:pStyle w:val="Default"/>
        <w:numPr>
          <w:ilvl w:val="0"/>
          <w:numId w:val="13"/>
        </w:numPr>
        <w:spacing w:after="22"/>
        <w:rPr>
          <w:rFonts w:ascii="Arial" w:hAnsi="Arial" w:cs="Arial"/>
          <w:sz w:val="22"/>
          <w:szCs w:val="22"/>
        </w:rPr>
      </w:pPr>
      <w:r w:rsidRPr="00ED40D1">
        <w:rPr>
          <w:rFonts w:ascii="Arial" w:hAnsi="Arial" w:cs="Arial"/>
          <w:sz w:val="22"/>
          <w:szCs w:val="22"/>
        </w:rPr>
        <w:t xml:space="preserve">Include non-stereotypical images of all groups in a global context </w:t>
      </w:r>
    </w:p>
    <w:p w:rsidR="006E1A28" w:rsidRPr="00ED40D1" w:rsidRDefault="006E1A28" w:rsidP="00DA4677">
      <w:pPr>
        <w:pStyle w:val="Default"/>
        <w:numPr>
          <w:ilvl w:val="0"/>
          <w:numId w:val="13"/>
        </w:numPr>
        <w:spacing w:after="22"/>
        <w:rPr>
          <w:rFonts w:ascii="Arial" w:hAnsi="Arial" w:cs="Arial"/>
          <w:sz w:val="22"/>
          <w:szCs w:val="22"/>
        </w:rPr>
      </w:pPr>
      <w:r w:rsidRPr="00ED40D1">
        <w:rPr>
          <w:rFonts w:ascii="Arial" w:hAnsi="Arial" w:cs="Arial"/>
          <w:sz w:val="22"/>
          <w:szCs w:val="22"/>
        </w:rPr>
        <w:t>Be accessible to all members of the school community</w:t>
      </w:r>
    </w:p>
    <w:p w:rsidR="006E1A28" w:rsidRPr="00ED40D1" w:rsidRDefault="006E1A28" w:rsidP="00066C92">
      <w:pPr>
        <w:pStyle w:val="Default"/>
        <w:spacing w:after="22"/>
        <w:rPr>
          <w:rFonts w:ascii="Arial" w:hAnsi="Arial" w:cs="Arial"/>
          <w:sz w:val="22"/>
          <w:szCs w:val="22"/>
        </w:rPr>
      </w:pPr>
    </w:p>
    <w:p w:rsidR="006E1A28" w:rsidRPr="00ED40D1" w:rsidRDefault="006E1A28" w:rsidP="00066C92">
      <w:pPr>
        <w:pStyle w:val="Default"/>
        <w:spacing w:after="22"/>
        <w:rPr>
          <w:rFonts w:ascii="Arial" w:hAnsi="Arial" w:cs="Arial"/>
          <w:b/>
          <w:sz w:val="22"/>
          <w:szCs w:val="22"/>
        </w:rPr>
      </w:pPr>
      <w:r w:rsidRPr="00ED40D1">
        <w:rPr>
          <w:rFonts w:ascii="Arial" w:hAnsi="Arial" w:cs="Arial"/>
          <w:b/>
          <w:sz w:val="22"/>
          <w:szCs w:val="22"/>
        </w:rPr>
        <w:t>Language</w:t>
      </w:r>
    </w:p>
    <w:p w:rsidR="006E1A28" w:rsidRPr="00ED40D1" w:rsidRDefault="006E1A28" w:rsidP="00066C92">
      <w:pPr>
        <w:pStyle w:val="Default"/>
        <w:spacing w:after="22"/>
        <w:rPr>
          <w:rFonts w:ascii="Arial" w:hAnsi="Arial" w:cs="Arial"/>
          <w:sz w:val="22"/>
          <w:szCs w:val="22"/>
        </w:rPr>
      </w:pPr>
    </w:p>
    <w:p w:rsidR="006E1A28" w:rsidRPr="00ED40D1" w:rsidRDefault="006E1A28" w:rsidP="00066C92">
      <w:pPr>
        <w:pStyle w:val="Default"/>
        <w:spacing w:after="22"/>
        <w:rPr>
          <w:rFonts w:ascii="Arial" w:hAnsi="Arial" w:cs="Arial"/>
          <w:sz w:val="22"/>
          <w:szCs w:val="22"/>
        </w:rPr>
      </w:pPr>
      <w:r w:rsidRPr="00ED40D1">
        <w:rPr>
          <w:rFonts w:ascii="Arial" w:hAnsi="Arial" w:cs="Arial"/>
          <w:sz w:val="22"/>
          <w:szCs w:val="22"/>
        </w:rPr>
        <w:t>We recognise the importance of all members of the school community using appropriate language which:</w:t>
      </w:r>
    </w:p>
    <w:p w:rsidR="006E1A28" w:rsidRPr="00ED40D1" w:rsidRDefault="006E1A28" w:rsidP="00066C92">
      <w:pPr>
        <w:pStyle w:val="Default"/>
        <w:spacing w:after="22"/>
        <w:rPr>
          <w:rFonts w:ascii="Arial" w:hAnsi="Arial" w:cs="Arial"/>
          <w:sz w:val="22"/>
          <w:szCs w:val="22"/>
        </w:rPr>
      </w:pPr>
    </w:p>
    <w:p w:rsidR="006E1A28" w:rsidRPr="00ED40D1" w:rsidRDefault="006E1A28" w:rsidP="00DA4677">
      <w:pPr>
        <w:pStyle w:val="Default"/>
        <w:numPr>
          <w:ilvl w:val="0"/>
          <w:numId w:val="14"/>
        </w:numPr>
        <w:spacing w:after="22"/>
        <w:rPr>
          <w:rFonts w:ascii="Arial" w:hAnsi="Arial" w:cs="Arial"/>
          <w:sz w:val="22"/>
          <w:szCs w:val="22"/>
        </w:rPr>
      </w:pPr>
      <w:r w:rsidRPr="00ED40D1">
        <w:rPr>
          <w:rFonts w:ascii="Arial" w:hAnsi="Arial" w:cs="Arial"/>
          <w:sz w:val="22"/>
          <w:szCs w:val="22"/>
        </w:rPr>
        <w:t>Takes account of individual communication needs</w:t>
      </w:r>
    </w:p>
    <w:p w:rsidR="006E1A28" w:rsidRPr="00ED40D1" w:rsidRDefault="006E1A28" w:rsidP="00DA4677">
      <w:pPr>
        <w:pStyle w:val="Default"/>
        <w:numPr>
          <w:ilvl w:val="0"/>
          <w:numId w:val="14"/>
        </w:numPr>
        <w:spacing w:after="22"/>
        <w:rPr>
          <w:rFonts w:ascii="Arial" w:hAnsi="Arial" w:cs="Arial"/>
          <w:sz w:val="22"/>
          <w:szCs w:val="22"/>
        </w:rPr>
      </w:pPr>
      <w:r w:rsidRPr="00ED40D1">
        <w:rPr>
          <w:rFonts w:ascii="Arial" w:hAnsi="Arial" w:cs="Arial"/>
          <w:sz w:val="22"/>
          <w:szCs w:val="22"/>
        </w:rPr>
        <w:t xml:space="preserve">Affords equal status to all languages </w:t>
      </w:r>
      <w:r w:rsidR="009D2036" w:rsidRPr="00ED40D1">
        <w:rPr>
          <w:rFonts w:ascii="Arial" w:hAnsi="Arial" w:cs="Arial"/>
          <w:sz w:val="22"/>
          <w:szCs w:val="22"/>
        </w:rPr>
        <w:t xml:space="preserve">- </w:t>
      </w:r>
      <w:r w:rsidRPr="00ED40D1">
        <w:rPr>
          <w:rFonts w:ascii="Arial" w:hAnsi="Arial" w:cs="Arial"/>
          <w:sz w:val="22"/>
          <w:szCs w:val="22"/>
        </w:rPr>
        <w:t>spoken language, English, home languages etc.</w:t>
      </w:r>
    </w:p>
    <w:p w:rsidR="006E1A28" w:rsidRPr="00ED40D1" w:rsidRDefault="006E1A28" w:rsidP="00DA4677">
      <w:pPr>
        <w:pStyle w:val="Default"/>
        <w:numPr>
          <w:ilvl w:val="0"/>
          <w:numId w:val="14"/>
        </w:numPr>
        <w:spacing w:after="22"/>
        <w:rPr>
          <w:rFonts w:ascii="Arial" w:hAnsi="Arial" w:cs="Arial"/>
          <w:sz w:val="22"/>
          <w:szCs w:val="22"/>
        </w:rPr>
      </w:pPr>
      <w:r w:rsidRPr="00ED40D1">
        <w:rPr>
          <w:rFonts w:ascii="Arial" w:hAnsi="Arial" w:cs="Arial"/>
          <w:sz w:val="22"/>
          <w:szCs w:val="22"/>
        </w:rPr>
        <w:t xml:space="preserve">Does not transmit or confirm stereotypes </w:t>
      </w:r>
    </w:p>
    <w:p w:rsidR="006E1A28" w:rsidRPr="00ED40D1" w:rsidRDefault="006E1A28" w:rsidP="00DA4677">
      <w:pPr>
        <w:pStyle w:val="Default"/>
        <w:numPr>
          <w:ilvl w:val="0"/>
          <w:numId w:val="14"/>
        </w:numPr>
        <w:spacing w:after="22"/>
        <w:rPr>
          <w:rFonts w:ascii="Arial" w:hAnsi="Arial" w:cs="Arial"/>
          <w:sz w:val="22"/>
          <w:szCs w:val="22"/>
        </w:rPr>
      </w:pPr>
      <w:r w:rsidRPr="00ED40D1">
        <w:rPr>
          <w:rFonts w:ascii="Arial" w:hAnsi="Arial" w:cs="Arial"/>
          <w:sz w:val="22"/>
          <w:szCs w:val="22"/>
        </w:rPr>
        <w:t xml:space="preserve">Does not offend </w:t>
      </w:r>
    </w:p>
    <w:p w:rsidR="006E1A28" w:rsidRPr="00ED40D1" w:rsidRDefault="006E1A28" w:rsidP="00DA4677">
      <w:pPr>
        <w:pStyle w:val="Default"/>
        <w:numPr>
          <w:ilvl w:val="0"/>
          <w:numId w:val="14"/>
        </w:numPr>
        <w:spacing w:after="22"/>
        <w:rPr>
          <w:rFonts w:ascii="Arial" w:hAnsi="Arial" w:cs="Arial"/>
          <w:sz w:val="22"/>
          <w:szCs w:val="22"/>
        </w:rPr>
      </w:pPr>
      <w:r w:rsidRPr="00ED40D1">
        <w:rPr>
          <w:rFonts w:ascii="Arial" w:hAnsi="Arial" w:cs="Arial"/>
          <w:sz w:val="22"/>
          <w:szCs w:val="22"/>
        </w:rPr>
        <w:t xml:space="preserve">Creates and enhances positive images of particular groups identified at the beginning of this document </w:t>
      </w:r>
    </w:p>
    <w:p w:rsidR="006E1A28" w:rsidRPr="00ED40D1" w:rsidRDefault="006E1A28" w:rsidP="00DA4677">
      <w:pPr>
        <w:pStyle w:val="Default"/>
        <w:numPr>
          <w:ilvl w:val="0"/>
          <w:numId w:val="14"/>
        </w:numPr>
        <w:spacing w:after="22"/>
        <w:rPr>
          <w:rFonts w:ascii="Arial" w:hAnsi="Arial" w:cs="Arial"/>
          <w:sz w:val="22"/>
          <w:szCs w:val="22"/>
        </w:rPr>
      </w:pPr>
      <w:r w:rsidRPr="00ED40D1">
        <w:rPr>
          <w:rFonts w:ascii="Arial" w:hAnsi="Arial" w:cs="Arial"/>
          <w:sz w:val="22"/>
          <w:szCs w:val="22"/>
        </w:rPr>
        <w:t xml:space="preserve">Creates the conditions for all people to develop their self esteem </w:t>
      </w:r>
    </w:p>
    <w:p w:rsidR="006E1A28" w:rsidRPr="00ED40D1" w:rsidRDefault="006E1A28" w:rsidP="00DA4677">
      <w:pPr>
        <w:pStyle w:val="Default"/>
        <w:numPr>
          <w:ilvl w:val="0"/>
          <w:numId w:val="14"/>
        </w:numPr>
        <w:spacing w:after="22"/>
        <w:rPr>
          <w:rFonts w:ascii="Arial" w:hAnsi="Arial" w:cs="Arial"/>
          <w:sz w:val="22"/>
          <w:szCs w:val="22"/>
        </w:rPr>
      </w:pPr>
      <w:r w:rsidRPr="00ED40D1">
        <w:rPr>
          <w:rFonts w:ascii="Arial" w:hAnsi="Arial" w:cs="Arial"/>
          <w:sz w:val="22"/>
          <w:szCs w:val="22"/>
        </w:rPr>
        <w:t xml:space="preserve">Uses accurate language in referring to particular groups or individuals and challenges in instances where this is not the case </w:t>
      </w:r>
    </w:p>
    <w:p w:rsidR="006E1A28" w:rsidRPr="00ED40D1" w:rsidRDefault="006E1A28" w:rsidP="008C5855">
      <w:pPr>
        <w:pStyle w:val="Default"/>
        <w:rPr>
          <w:rFonts w:ascii="Arial" w:hAnsi="Arial" w:cs="Arial"/>
          <w:sz w:val="22"/>
          <w:szCs w:val="22"/>
        </w:rPr>
      </w:pPr>
    </w:p>
    <w:p w:rsidR="006E1A28" w:rsidRPr="00ED40D1" w:rsidRDefault="006E1A28" w:rsidP="008C5855">
      <w:pPr>
        <w:pStyle w:val="Default"/>
        <w:rPr>
          <w:rFonts w:ascii="Arial" w:hAnsi="Arial" w:cs="Arial"/>
          <w:sz w:val="22"/>
          <w:szCs w:val="22"/>
        </w:rPr>
      </w:pPr>
    </w:p>
    <w:p w:rsidR="006E1A28" w:rsidRPr="00ED40D1" w:rsidRDefault="006E1A28" w:rsidP="008C5855">
      <w:pPr>
        <w:pStyle w:val="Default"/>
        <w:rPr>
          <w:rFonts w:ascii="Arial" w:hAnsi="Arial" w:cs="Arial"/>
          <w:b/>
          <w:bCs/>
          <w:sz w:val="22"/>
          <w:szCs w:val="22"/>
        </w:rPr>
      </w:pPr>
      <w:r w:rsidRPr="00ED40D1">
        <w:rPr>
          <w:rFonts w:ascii="Arial" w:hAnsi="Arial" w:cs="Arial"/>
          <w:b/>
          <w:bCs/>
          <w:sz w:val="22"/>
          <w:szCs w:val="22"/>
        </w:rPr>
        <w:t xml:space="preserve">Personal Development and Pastoral Guidance </w:t>
      </w:r>
    </w:p>
    <w:p w:rsidR="006E1A28" w:rsidRPr="00ED40D1" w:rsidRDefault="006E1A28" w:rsidP="008C5855">
      <w:pPr>
        <w:pStyle w:val="Default"/>
        <w:rPr>
          <w:rFonts w:ascii="Arial" w:hAnsi="Arial" w:cs="Arial"/>
          <w:sz w:val="22"/>
          <w:szCs w:val="22"/>
        </w:rPr>
      </w:pPr>
    </w:p>
    <w:p w:rsidR="006E1A28" w:rsidRPr="00ED40D1" w:rsidRDefault="006E1A28" w:rsidP="007B021C">
      <w:pPr>
        <w:pStyle w:val="Default"/>
        <w:numPr>
          <w:ilvl w:val="0"/>
          <w:numId w:val="15"/>
        </w:numPr>
        <w:rPr>
          <w:rFonts w:ascii="Arial" w:hAnsi="Arial" w:cs="Arial"/>
          <w:sz w:val="22"/>
          <w:szCs w:val="22"/>
        </w:rPr>
      </w:pPr>
      <w:r w:rsidRPr="00ED40D1">
        <w:rPr>
          <w:rFonts w:ascii="Arial" w:hAnsi="Arial" w:cs="Arial"/>
          <w:sz w:val="22"/>
          <w:szCs w:val="22"/>
        </w:rPr>
        <w:t xml:space="preserve">Staff take account of SEN, gender, ethnicity, disability, religion or belief, sexual orientation, age or any other recognised area of discrimination and the experience and needs of </w:t>
      </w:r>
      <w:r w:rsidRPr="00ED40D1">
        <w:rPr>
          <w:rFonts w:ascii="Arial" w:hAnsi="Arial" w:cs="Arial"/>
          <w:sz w:val="22"/>
          <w:szCs w:val="22"/>
        </w:rPr>
        <w:lastRenderedPageBreak/>
        <w:t xml:space="preserve">particular groups such as the deaf community, Gypsy, Roma and Traveller, refugee and asylum seeker pupils </w:t>
      </w:r>
    </w:p>
    <w:p w:rsidR="006E1A28" w:rsidRPr="00ED40D1" w:rsidRDefault="006E1A28" w:rsidP="007B03A8">
      <w:pPr>
        <w:pStyle w:val="Default"/>
        <w:numPr>
          <w:ilvl w:val="0"/>
          <w:numId w:val="15"/>
        </w:numPr>
        <w:spacing w:after="22"/>
        <w:rPr>
          <w:rFonts w:ascii="Arial" w:hAnsi="Arial" w:cs="Arial"/>
          <w:sz w:val="22"/>
          <w:szCs w:val="22"/>
        </w:rPr>
      </w:pPr>
      <w:r w:rsidRPr="00ED40D1">
        <w:rPr>
          <w:rFonts w:ascii="Arial" w:hAnsi="Arial" w:cs="Arial"/>
          <w:sz w:val="22"/>
          <w:szCs w:val="22"/>
        </w:rPr>
        <w:t xml:space="preserve">All pupils are encouraged to consider the full range of career opportunities available to them with no discriminatory boundaries placed on them due to their disability, gender, race or sexual orientation </w:t>
      </w:r>
    </w:p>
    <w:p w:rsidR="006E1A28" w:rsidRPr="00ED40D1" w:rsidRDefault="006E1A28" w:rsidP="007B03A8">
      <w:pPr>
        <w:pStyle w:val="Default"/>
        <w:numPr>
          <w:ilvl w:val="0"/>
          <w:numId w:val="15"/>
        </w:numPr>
        <w:spacing w:after="22"/>
        <w:rPr>
          <w:rFonts w:ascii="Arial" w:hAnsi="Arial" w:cs="Arial"/>
          <w:sz w:val="22"/>
          <w:szCs w:val="22"/>
        </w:rPr>
      </w:pPr>
      <w:r w:rsidRPr="00ED40D1">
        <w:rPr>
          <w:rFonts w:ascii="Arial" w:hAnsi="Arial" w:cs="Arial"/>
          <w:sz w:val="22"/>
          <w:szCs w:val="22"/>
        </w:rPr>
        <w:t xml:space="preserve">All pupils/staff/parents/carers are given support, as appropriate, when they experience discrimination </w:t>
      </w:r>
    </w:p>
    <w:p w:rsidR="006E1A28" w:rsidRPr="00ED40D1" w:rsidRDefault="006E1A28" w:rsidP="007B03A8">
      <w:pPr>
        <w:pStyle w:val="Default"/>
        <w:numPr>
          <w:ilvl w:val="0"/>
          <w:numId w:val="15"/>
        </w:numPr>
        <w:spacing w:after="22"/>
        <w:rPr>
          <w:rFonts w:ascii="Arial" w:hAnsi="Arial" w:cs="Arial"/>
          <w:sz w:val="22"/>
          <w:szCs w:val="22"/>
        </w:rPr>
      </w:pPr>
      <w:r w:rsidRPr="00ED40D1">
        <w:rPr>
          <w:rFonts w:ascii="Arial" w:hAnsi="Arial" w:cs="Arial"/>
          <w:sz w:val="22"/>
          <w:szCs w:val="22"/>
        </w:rPr>
        <w:t xml:space="preserve">We recognise that perpetrators may also be victims and require support. </w:t>
      </w:r>
    </w:p>
    <w:p w:rsidR="006E1A28" w:rsidRPr="00ED40D1" w:rsidRDefault="006E1A28" w:rsidP="007B03A8">
      <w:pPr>
        <w:pStyle w:val="Default"/>
        <w:numPr>
          <w:ilvl w:val="0"/>
          <w:numId w:val="15"/>
        </w:numPr>
        <w:spacing w:after="22"/>
        <w:rPr>
          <w:rFonts w:ascii="Arial" w:hAnsi="Arial" w:cs="Arial"/>
          <w:sz w:val="22"/>
          <w:szCs w:val="22"/>
        </w:rPr>
      </w:pPr>
      <w:r w:rsidRPr="00ED40D1">
        <w:rPr>
          <w:rFonts w:ascii="Arial" w:hAnsi="Arial" w:cs="Arial"/>
          <w:sz w:val="22"/>
          <w:szCs w:val="22"/>
        </w:rPr>
        <w:t xml:space="preserve">Positive role models are used throughout the school to ensure that different groups of pupils can see themselves reflected in the school community </w:t>
      </w:r>
    </w:p>
    <w:p w:rsidR="006E1A28" w:rsidRPr="00ED40D1" w:rsidRDefault="006E1A28" w:rsidP="007B03A8">
      <w:pPr>
        <w:pStyle w:val="Default"/>
        <w:numPr>
          <w:ilvl w:val="0"/>
          <w:numId w:val="15"/>
        </w:numPr>
        <w:rPr>
          <w:rFonts w:ascii="Arial" w:hAnsi="Arial" w:cs="Arial"/>
          <w:sz w:val="22"/>
          <w:szCs w:val="22"/>
        </w:rPr>
      </w:pPr>
      <w:r w:rsidRPr="00ED40D1">
        <w:rPr>
          <w:rFonts w:ascii="Arial" w:hAnsi="Arial" w:cs="Arial"/>
          <w:sz w:val="22"/>
          <w:szCs w:val="22"/>
        </w:rPr>
        <w:t xml:space="preserve">Emphasis is placed on the value that diversity brings to the school community rather than the challenges. </w:t>
      </w:r>
    </w:p>
    <w:p w:rsidR="006E1A28" w:rsidRPr="00ED40D1" w:rsidRDefault="006E1A28" w:rsidP="008C5855">
      <w:pPr>
        <w:pStyle w:val="Default"/>
        <w:rPr>
          <w:rFonts w:ascii="Arial" w:hAnsi="Arial" w:cs="Arial"/>
          <w:sz w:val="22"/>
          <w:szCs w:val="22"/>
        </w:rPr>
      </w:pPr>
    </w:p>
    <w:p w:rsidR="006E1A28" w:rsidRPr="00ED40D1" w:rsidRDefault="006E1A28" w:rsidP="008C5855">
      <w:pPr>
        <w:pStyle w:val="Default"/>
        <w:rPr>
          <w:rFonts w:ascii="Arial" w:hAnsi="Arial" w:cs="Arial"/>
          <w:b/>
          <w:bCs/>
          <w:sz w:val="22"/>
          <w:szCs w:val="22"/>
        </w:rPr>
      </w:pPr>
      <w:r w:rsidRPr="00ED40D1">
        <w:rPr>
          <w:rFonts w:ascii="Arial" w:hAnsi="Arial" w:cs="Arial"/>
          <w:b/>
          <w:bCs/>
          <w:sz w:val="22"/>
          <w:szCs w:val="22"/>
        </w:rPr>
        <w:t xml:space="preserve">Staffing and Staff Development </w:t>
      </w:r>
    </w:p>
    <w:p w:rsidR="006E1A28" w:rsidRPr="00ED40D1" w:rsidRDefault="006E1A28" w:rsidP="008C5855">
      <w:pPr>
        <w:pStyle w:val="Default"/>
        <w:rPr>
          <w:rFonts w:ascii="Arial" w:hAnsi="Arial" w:cs="Arial"/>
          <w:sz w:val="22"/>
          <w:szCs w:val="22"/>
        </w:rPr>
      </w:pPr>
    </w:p>
    <w:p w:rsidR="006E1A28" w:rsidRPr="00ED40D1" w:rsidRDefault="006E1A28" w:rsidP="008C5855">
      <w:pPr>
        <w:pStyle w:val="Default"/>
        <w:rPr>
          <w:rFonts w:ascii="Arial" w:hAnsi="Arial" w:cs="Arial"/>
          <w:sz w:val="22"/>
          <w:szCs w:val="22"/>
        </w:rPr>
      </w:pPr>
      <w:r w:rsidRPr="00ED40D1">
        <w:rPr>
          <w:rFonts w:ascii="Arial" w:hAnsi="Arial" w:cs="Arial"/>
          <w:sz w:val="22"/>
          <w:szCs w:val="22"/>
        </w:rPr>
        <w:t xml:space="preserve">We recognise the need for positive role models and distribution of responsibility among staff. </w:t>
      </w:r>
    </w:p>
    <w:p w:rsidR="006E1A28" w:rsidRPr="00ED40D1" w:rsidRDefault="006E1A28" w:rsidP="007B03A8">
      <w:pPr>
        <w:pStyle w:val="Default"/>
        <w:numPr>
          <w:ilvl w:val="0"/>
          <w:numId w:val="16"/>
        </w:numPr>
        <w:spacing w:after="22"/>
        <w:rPr>
          <w:rFonts w:ascii="Arial" w:hAnsi="Arial" w:cs="Arial"/>
          <w:sz w:val="22"/>
          <w:szCs w:val="22"/>
        </w:rPr>
      </w:pPr>
      <w:r w:rsidRPr="00ED40D1">
        <w:rPr>
          <w:rFonts w:ascii="Arial" w:hAnsi="Arial" w:cs="Arial"/>
          <w:sz w:val="22"/>
          <w:szCs w:val="22"/>
        </w:rPr>
        <w:t xml:space="preserve">This must include pupils' access to a balance </w:t>
      </w:r>
      <w:r w:rsidR="009D2036" w:rsidRPr="00ED40D1">
        <w:rPr>
          <w:rFonts w:ascii="Arial" w:hAnsi="Arial" w:cs="Arial"/>
          <w:sz w:val="22"/>
          <w:szCs w:val="22"/>
        </w:rPr>
        <w:t xml:space="preserve">of male and female staff at both </w:t>
      </w:r>
      <w:r w:rsidRPr="00ED40D1">
        <w:rPr>
          <w:rFonts w:ascii="Arial" w:hAnsi="Arial" w:cs="Arial"/>
          <w:sz w:val="22"/>
          <w:szCs w:val="22"/>
        </w:rPr>
        <w:t xml:space="preserve">key stages where possible </w:t>
      </w:r>
    </w:p>
    <w:p w:rsidR="006E1A28" w:rsidRPr="00ED40D1" w:rsidRDefault="006E1A28" w:rsidP="007B03A8">
      <w:pPr>
        <w:pStyle w:val="Default"/>
        <w:numPr>
          <w:ilvl w:val="0"/>
          <w:numId w:val="16"/>
        </w:numPr>
        <w:spacing w:after="22"/>
        <w:rPr>
          <w:rFonts w:ascii="Arial" w:hAnsi="Arial" w:cs="Arial"/>
          <w:sz w:val="22"/>
          <w:szCs w:val="22"/>
        </w:rPr>
      </w:pPr>
      <w:r w:rsidRPr="00ED40D1">
        <w:rPr>
          <w:rFonts w:ascii="Arial" w:hAnsi="Arial" w:cs="Arial"/>
          <w:sz w:val="22"/>
          <w:szCs w:val="22"/>
        </w:rPr>
        <w:t xml:space="preserve">We encourage the career development and aspirations of all school staff </w:t>
      </w:r>
    </w:p>
    <w:p w:rsidR="006E1A28" w:rsidRPr="00ED40D1" w:rsidRDefault="006E1A28" w:rsidP="007B03A8">
      <w:pPr>
        <w:pStyle w:val="Default"/>
        <w:numPr>
          <w:ilvl w:val="0"/>
          <w:numId w:val="16"/>
        </w:numPr>
        <w:spacing w:after="22"/>
        <w:rPr>
          <w:rFonts w:ascii="Arial" w:hAnsi="Arial" w:cs="Arial"/>
          <w:sz w:val="22"/>
          <w:szCs w:val="22"/>
        </w:rPr>
      </w:pPr>
      <w:r w:rsidRPr="00ED40D1">
        <w:rPr>
          <w:rFonts w:ascii="Arial" w:hAnsi="Arial" w:cs="Arial"/>
          <w:sz w:val="22"/>
          <w:szCs w:val="22"/>
        </w:rPr>
        <w:t xml:space="preserve">It is our policy to provide staff with training and development, which will increase awareness of the needs of different groups of pupils </w:t>
      </w:r>
    </w:p>
    <w:p w:rsidR="006E1A28" w:rsidRPr="00ED40D1" w:rsidRDefault="006E1A28" w:rsidP="007B03A8">
      <w:pPr>
        <w:pStyle w:val="Default"/>
        <w:numPr>
          <w:ilvl w:val="0"/>
          <w:numId w:val="16"/>
        </w:numPr>
        <w:rPr>
          <w:rFonts w:ascii="Arial" w:hAnsi="Arial" w:cs="Arial"/>
          <w:sz w:val="22"/>
          <w:szCs w:val="22"/>
        </w:rPr>
      </w:pPr>
      <w:r w:rsidRPr="00ED40D1">
        <w:rPr>
          <w:rFonts w:ascii="Arial" w:hAnsi="Arial" w:cs="Arial"/>
          <w:sz w:val="22"/>
          <w:szCs w:val="22"/>
        </w:rPr>
        <w:t xml:space="preserve">Access to opportunities for professional development is monitored on equality grounds </w:t>
      </w:r>
    </w:p>
    <w:p w:rsidR="006E1A28" w:rsidRPr="00ED40D1" w:rsidRDefault="006E1A28" w:rsidP="008C5855">
      <w:pPr>
        <w:pStyle w:val="Default"/>
        <w:rPr>
          <w:rFonts w:ascii="Arial" w:hAnsi="Arial" w:cs="Arial"/>
          <w:sz w:val="22"/>
          <w:szCs w:val="22"/>
        </w:rPr>
      </w:pPr>
    </w:p>
    <w:p w:rsidR="006E1A28" w:rsidRPr="00ED40D1" w:rsidRDefault="006E1A28" w:rsidP="008C5855">
      <w:pPr>
        <w:pStyle w:val="Default"/>
        <w:rPr>
          <w:rFonts w:ascii="Arial" w:hAnsi="Arial" w:cs="Arial"/>
          <w:b/>
          <w:bCs/>
          <w:sz w:val="22"/>
          <w:szCs w:val="22"/>
        </w:rPr>
      </w:pPr>
      <w:r w:rsidRPr="00ED40D1">
        <w:rPr>
          <w:rFonts w:ascii="Arial" w:hAnsi="Arial" w:cs="Arial"/>
          <w:b/>
          <w:bCs/>
          <w:sz w:val="22"/>
          <w:szCs w:val="22"/>
        </w:rPr>
        <w:t xml:space="preserve">Staff Recruitment </w:t>
      </w:r>
    </w:p>
    <w:p w:rsidR="006E1A28" w:rsidRPr="00ED40D1" w:rsidRDefault="006E1A28" w:rsidP="008C5855">
      <w:pPr>
        <w:pStyle w:val="Default"/>
        <w:rPr>
          <w:rFonts w:ascii="Arial" w:hAnsi="Arial" w:cs="Arial"/>
          <w:sz w:val="22"/>
          <w:szCs w:val="22"/>
        </w:rPr>
      </w:pPr>
    </w:p>
    <w:p w:rsidR="006E1A28" w:rsidRPr="00ED40D1" w:rsidRDefault="006E1A28" w:rsidP="007B03A8">
      <w:pPr>
        <w:pStyle w:val="Default"/>
        <w:numPr>
          <w:ilvl w:val="0"/>
          <w:numId w:val="17"/>
        </w:numPr>
        <w:spacing w:after="25"/>
        <w:rPr>
          <w:rFonts w:ascii="Arial" w:hAnsi="Arial" w:cs="Arial"/>
          <w:sz w:val="22"/>
          <w:szCs w:val="22"/>
        </w:rPr>
      </w:pPr>
      <w:r w:rsidRPr="00ED40D1">
        <w:rPr>
          <w:rFonts w:ascii="Arial" w:hAnsi="Arial" w:cs="Arial"/>
          <w:sz w:val="22"/>
          <w:szCs w:val="22"/>
        </w:rPr>
        <w:t xml:space="preserve">All those involved in recruitment and selection are trained and aware of what they should do to avoid discrimination and ensure equality good practice through the recruitment and selection process </w:t>
      </w:r>
    </w:p>
    <w:p w:rsidR="006E1A28" w:rsidRPr="00ED40D1" w:rsidRDefault="006E1A28" w:rsidP="007B03A8">
      <w:pPr>
        <w:pStyle w:val="Default"/>
        <w:numPr>
          <w:ilvl w:val="0"/>
          <w:numId w:val="17"/>
        </w:numPr>
        <w:spacing w:after="25"/>
        <w:rPr>
          <w:rFonts w:ascii="Arial" w:hAnsi="Arial" w:cs="Arial"/>
          <w:sz w:val="22"/>
          <w:szCs w:val="22"/>
        </w:rPr>
      </w:pPr>
      <w:r w:rsidRPr="00ED40D1">
        <w:rPr>
          <w:rFonts w:ascii="Arial" w:hAnsi="Arial" w:cs="Arial"/>
          <w:sz w:val="22"/>
          <w:szCs w:val="22"/>
        </w:rPr>
        <w:t xml:space="preserve">Equalities policies and practices are covered in all staff inductions </w:t>
      </w:r>
    </w:p>
    <w:p w:rsidR="006E1A28" w:rsidRPr="00ED40D1" w:rsidRDefault="006E1A28" w:rsidP="007B03A8">
      <w:pPr>
        <w:pStyle w:val="Default"/>
        <w:numPr>
          <w:ilvl w:val="0"/>
          <w:numId w:val="17"/>
        </w:numPr>
        <w:spacing w:after="25"/>
        <w:rPr>
          <w:rFonts w:ascii="Arial" w:hAnsi="Arial" w:cs="Arial"/>
          <w:sz w:val="22"/>
          <w:szCs w:val="22"/>
        </w:rPr>
      </w:pPr>
      <w:r w:rsidRPr="00ED40D1">
        <w:rPr>
          <w:rFonts w:ascii="Arial" w:hAnsi="Arial" w:cs="Arial"/>
          <w:sz w:val="22"/>
          <w:szCs w:val="22"/>
        </w:rPr>
        <w:t xml:space="preserve">All temporary staff are made aware of policies and practices </w:t>
      </w:r>
    </w:p>
    <w:p w:rsidR="006E1A28" w:rsidRPr="00ED40D1" w:rsidRDefault="006E1A28" w:rsidP="007B03A8">
      <w:pPr>
        <w:pStyle w:val="Default"/>
        <w:numPr>
          <w:ilvl w:val="0"/>
          <w:numId w:val="17"/>
        </w:numPr>
        <w:rPr>
          <w:rFonts w:ascii="Arial" w:hAnsi="Arial" w:cs="Arial"/>
          <w:sz w:val="22"/>
          <w:szCs w:val="22"/>
        </w:rPr>
      </w:pPr>
      <w:r w:rsidRPr="00ED40D1">
        <w:rPr>
          <w:rFonts w:ascii="Arial" w:hAnsi="Arial" w:cs="Arial"/>
          <w:sz w:val="22"/>
          <w:szCs w:val="22"/>
        </w:rPr>
        <w:t xml:space="preserve">Employment policy and procedures are reviewed regularly to check conformity with legislation and impact </w:t>
      </w:r>
    </w:p>
    <w:p w:rsidR="006E1A28" w:rsidRPr="00ED40D1" w:rsidRDefault="006E1A28" w:rsidP="008C5855">
      <w:pPr>
        <w:pStyle w:val="Default"/>
        <w:rPr>
          <w:rFonts w:ascii="Arial" w:hAnsi="Arial" w:cs="Arial"/>
          <w:sz w:val="22"/>
          <w:szCs w:val="22"/>
        </w:rPr>
      </w:pPr>
    </w:p>
    <w:p w:rsidR="006E1A28" w:rsidRPr="00ED40D1" w:rsidRDefault="006E1A28" w:rsidP="008C5855">
      <w:pPr>
        <w:pStyle w:val="Default"/>
        <w:rPr>
          <w:rFonts w:ascii="Arial" w:hAnsi="Arial" w:cs="Arial"/>
          <w:sz w:val="22"/>
          <w:szCs w:val="22"/>
        </w:rPr>
      </w:pPr>
      <w:r w:rsidRPr="00ED40D1">
        <w:rPr>
          <w:rFonts w:ascii="Arial" w:hAnsi="Arial" w:cs="Arial"/>
          <w:sz w:val="22"/>
          <w:szCs w:val="22"/>
        </w:rPr>
        <w:t xml:space="preserve">Note: </w:t>
      </w:r>
    </w:p>
    <w:p w:rsidR="006E1A28" w:rsidRPr="00ED40D1" w:rsidRDefault="006E1A28" w:rsidP="008C5855">
      <w:pPr>
        <w:pStyle w:val="Default"/>
        <w:rPr>
          <w:rFonts w:ascii="Arial" w:hAnsi="Arial" w:cs="Arial"/>
          <w:sz w:val="22"/>
          <w:szCs w:val="22"/>
        </w:rPr>
      </w:pPr>
      <w:r w:rsidRPr="00ED40D1">
        <w:rPr>
          <w:rFonts w:ascii="Arial" w:hAnsi="Arial" w:cs="Arial"/>
          <w:sz w:val="22"/>
          <w:szCs w:val="22"/>
        </w:rPr>
        <w:t xml:space="preserve">Under the Equality Act 2010, in very limited circumstances, an employer can claim that a certain religious denomination or belief is considered to be a genuine occupational requirement of that role.  </w:t>
      </w:r>
    </w:p>
    <w:p w:rsidR="006E1A28" w:rsidRPr="00ED40D1" w:rsidRDefault="006E1A28" w:rsidP="008C5855">
      <w:pPr>
        <w:pStyle w:val="Default"/>
        <w:rPr>
          <w:rFonts w:ascii="Arial" w:hAnsi="Arial" w:cs="Arial"/>
          <w:sz w:val="22"/>
          <w:szCs w:val="22"/>
        </w:rPr>
      </w:pPr>
      <w:r w:rsidRPr="00ED40D1">
        <w:rPr>
          <w:rFonts w:ascii="Arial" w:hAnsi="Arial" w:cs="Arial"/>
          <w:sz w:val="22"/>
          <w:szCs w:val="22"/>
        </w:rPr>
        <w:t xml:space="preserve">In addition, there are also instances in which a job will qualify for a genuine occupational qualification on the grounds of gender. However, only in very few instances would this be permissible, for example, where the job is likely to involve physical contact with members of the opposite sex, where matters of decency or privacy are involved. </w:t>
      </w:r>
    </w:p>
    <w:p w:rsidR="006E1A28" w:rsidRPr="00ED40D1" w:rsidRDefault="006E1A28" w:rsidP="008C5855">
      <w:pPr>
        <w:pStyle w:val="Default"/>
        <w:rPr>
          <w:rFonts w:ascii="Arial" w:hAnsi="Arial" w:cs="Arial"/>
          <w:sz w:val="22"/>
          <w:szCs w:val="22"/>
        </w:rPr>
      </w:pPr>
    </w:p>
    <w:p w:rsidR="006E1A28" w:rsidRPr="00ED40D1" w:rsidRDefault="006E1A28" w:rsidP="008C5855">
      <w:pPr>
        <w:pStyle w:val="Default"/>
        <w:rPr>
          <w:rFonts w:ascii="Arial" w:hAnsi="Arial" w:cs="Arial"/>
          <w:sz w:val="22"/>
          <w:szCs w:val="22"/>
        </w:rPr>
      </w:pPr>
      <w:r w:rsidRPr="00ED40D1">
        <w:rPr>
          <w:rFonts w:ascii="Arial" w:hAnsi="Arial" w:cs="Arial"/>
          <w:b/>
          <w:bCs/>
          <w:sz w:val="22"/>
          <w:szCs w:val="22"/>
        </w:rPr>
        <w:t xml:space="preserve">Partnerships with Parents/Carers/Families and the Wider Community </w:t>
      </w:r>
    </w:p>
    <w:p w:rsidR="006E1A28" w:rsidRPr="00ED40D1" w:rsidRDefault="006E1A28" w:rsidP="008C5855">
      <w:pPr>
        <w:pStyle w:val="Default"/>
        <w:rPr>
          <w:rFonts w:ascii="Arial" w:hAnsi="Arial" w:cs="Arial"/>
          <w:sz w:val="22"/>
          <w:szCs w:val="22"/>
        </w:rPr>
      </w:pPr>
    </w:p>
    <w:p w:rsidR="009D2036" w:rsidRPr="00ED40D1" w:rsidRDefault="009D2036" w:rsidP="009D2036">
      <w:pPr>
        <w:pStyle w:val="Default"/>
        <w:numPr>
          <w:ilvl w:val="0"/>
          <w:numId w:val="35"/>
        </w:numPr>
        <w:rPr>
          <w:rFonts w:ascii="Arial" w:hAnsi="Arial" w:cs="Arial"/>
          <w:sz w:val="22"/>
          <w:szCs w:val="22"/>
        </w:rPr>
      </w:pPr>
      <w:r w:rsidRPr="00ED40D1">
        <w:rPr>
          <w:rFonts w:ascii="Arial" w:hAnsi="Arial" w:cs="Arial"/>
          <w:sz w:val="22"/>
          <w:szCs w:val="22"/>
        </w:rPr>
        <w:t xml:space="preserve">We will work with parents/carers to help all pupils to achieve their potential. </w:t>
      </w:r>
    </w:p>
    <w:p w:rsidR="001A2AAC" w:rsidRPr="00ED40D1" w:rsidRDefault="001A2AAC" w:rsidP="009D2036">
      <w:pPr>
        <w:pStyle w:val="Default"/>
        <w:numPr>
          <w:ilvl w:val="0"/>
          <w:numId w:val="35"/>
        </w:numPr>
        <w:rPr>
          <w:rFonts w:ascii="Arial" w:hAnsi="Arial" w:cs="Arial"/>
          <w:sz w:val="22"/>
          <w:szCs w:val="22"/>
        </w:rPr>
      </w:pPr>
      <w:r w:rsidRPr="00ED40D1">
        <w:rPr>
          <w:rFonts w:ascii="Arial" w:hAnsi="Arial" w:cs="Arial"/>
          <w:sz w:val="22"/>
          <w:szCs w:val="22"/>
        </w:rPr>
        <w:t>Full time family support worker available to listen to and advise parents</w:t>
      </w:r>
      <w:r w:rsidR="00F25625" w:rsidRPr="00ED40D1">
        <w:rPr>
          <w:rFonts w:ascii="Arial" w:hAnsi="Arial" w:cs="Arial"/>
          <w:sz w:val="22"/>
          <w:szCs w:val="22"/>
        </w:rPr>
        <w:t>/carers</w:t>
      </w:r>
      <w:r w:rsidRPr="00ED40D1">
        <w:rPr>
          <w:rFonts w:ascii="Arial" w:hAnsi="Arial" w:cs="Arial"/>
          <w:sz w:val="22"/>
          <w:szCs w:val="22"/>
        </w:rPr>
        <w:t xml:space="preserve"> in a variety of ways</w:t>
      </w:r>
    </w:p>
    <w:p w:rsidR="006E1A28" w:rsidRPr="00ED40D1" w:rsidRDefault="006E1A28" w:rsidP="00CF5C8F">
      <w:pPr>
        <w:pStyle w:val="Default"/>
        <w:numPr>
          <w:ilvl w:val="0"/>
          <w:numId w:val="35"/>
        </w:numPr>
        <w:spacing w:after="22"/>
        <w:rPr>
          <w:rFonts w:ascii="Arial" w:hAnsi="Arial" w:cs="Arial"/>
          <w:sz w:val="22"/>
          <w:szCs w:val="22"/>
        </w:rPr>
      </w:pPr>
      <w:r w:rsidRPr="00ED40D1">
        <w:rPr>
          <w:rFonts w:ascii="Arial" w:hAnsi="Arial" w:cs="Arial"/>
          <w:sz w:val="22"/>
          <w:szCs w:val="22"/>
        </w:rPr>
        <w:t xml:space="preserve">All parents/carers are encouraged to participate </w:t>
      </w:r>
      <w:r w:rsidR="001A2AAC" w:rsidRPr="00ED40D1">
        <w:rPr>
          <w:rFonts w:ascii="Arial" w:hAnsi="Arial" w:cs="Arial"/>
          <w:sz w:val="22"/>
          <w:szCs w:val="22"/>
        </w:rPr>
        <w:t xml:space="preserve">in the full life of the school and supported/enabled to access school events, </w:t>
      </w:r>
      <w:proofErr w:type="gramStart"/>
      <w:r w:rsidR="001A2AAC" w:rsidRPr="00ED40D1">
        <w:rPr>
          <w:rFonts w:ascii="Arial" w:hAnsi="Arial" w:cs="Arial"/>
          <w:sz w:val="22"/>
          <w:szCs w:val="22"/>
        </w:rPr>
        <w:t>parents</w:t>
      </w:r>
      <w:proofErr w:type="gramEnd"/>
      <w:r w:rsidR="001A2AAC" w:rsidRPr="00ED40D1">
        <w:rPr>
          <w:rFonts w:ascii="Arial" w:hAnsi="Arial" w:cs="Arial"/>
          <w:sz w:val="22"/>
          <w:szCs w:val="22"/>
        </w:rPr>
        <w:t xml:space="preserve"> evenings etc by providing transport</w:t>
      </w:r>
    </w:p>
    <w:p w:rsidR="006E1A28" w:rsidRPr="00ED40D1" w:rsidRDefault="006E1A28" w:rsidP="00CF5C8F">
      <w:pPr>
        <w:pStyle w:val="Default"/>
        <w:numPr>
          <w:ilvl w:val="0"/>
          <w:numId w:val="35"/>
        </w:numPr>
        <w:spacing w:after="22"/>
        <w:rPr>
          <w:rFonts w:ascii="Arial" w:hAnsi="Arial" w:cs="Arial"/>
          <w:sz w:val="22"/>
          <w:szCs w:val="22"/>
        </w:rPr>
      </w:pPr>
      <w:r w:rsidRPr="00ED40D1">
        <w:rPr>
          <w:rFonts w:ascii="Arial" w:hAnsi="Arial" w:cs="Arial"/>
          <w:sz w:val="22"/>
          <w:szCs w:val="22"/>
        </w:rPr>
        <w:t>Members of the local community are encouraged to join in school activities</w:t>
      </w:r>
      <w:r w:rsidR="001A2AAC" w:rsidRPr="00ED40D1">
        <w:rPr>
          <w:rFonts w:ascii="Arial" w:hAnsi="Arial" w:cs="Arial"/>
          <w:sz w:val="22"/>
          <w:szCs w:val="22"/>
        </w:rPr>
        <w:t xml:space="preserve"> or use the grounds</w:t>
      </w:r>
      <w:r w:rsidRPr="00ED40D1">
        <w:rPr>
          <w:rFonts w:ascii="Arial" w:hAnsi="Arial" w:cs="Arial"/>
          <w:sz w:val="22"/>
          <w:szCs w:val="22"/>
        </w:rPr>
        <w:t xml:space="preserve"> </w:t>
      </w:r>
      <w:r w:rsidR="001A2AAC" w:rsidRPr="00ED40D1">
        <w:rPr>
          <w:rFonts w:ascii="Arial" w:hAnsi="Arial" w:cs="Arial"/>
          <w:sz w:val="22"/>
          <w:szCs w:val="22"/>
        </w:rPr>
        <w:t xml:space="preserve">– </w:t>
      </w:r>
      <w:proofErr w:type="spellStart"/>
      <w:r w:rsidR="001A2AAC" w:rsidRPr="00ED40D1">
        <w:rPr>
          <w:rFonts w:ascii="Arial" w:hAnsi="Arial" w:cs="Arial"/>
          <w:sz w:val="22"/>
          <w:szCs w:val="22"/>
        </w:rPr>
        <w:t>eg</w:t>
      </w:r>
      <w:proofErr w:type="spellEnd"/>
      <w:r w:rsidR="001A2AAC" w:rsidRPr="00ED40D1">
        <w:rPr>
          <w:rFonts w:ascii="Arial" w:hAnsi="Arial" w:cs="Arial"/>
          <w:sz w:val="22"/>
          <w:szCs w:val="22"/>
        </w:rPr>
        <w:t xml:space="preserve"> local primary schools join in Forest sessions, scouts use the grounds out of hours</w:t>
      </w:r>
    </w:p>
    <w:p w:rsidR="006E1A28" w:rsidRPr="00ED40D1" w:rsidRDefault="006E1A28" w:rsidP="008C5855">
      <w:pPr>
        <w:autoSpaceDE w:val="0"/>
        <w:autoSpaceDN w:val="0"/>
        <w:adjustRightInd w:val="0"/>
        <w:spacing w:after="0" w:line="240" w:lineRule="auto"/>
        <w:rPr>
          <w:rFonts w:ascii="Arial" w:hAnsi="Arial" w:cs="Arial"/>
          <w:sz w:val="22"/>
          <w:lang w:eastAsia="en-GB"/>
        </w:rPr>
      </w:pPr>
    </w:p>
    <w:p w:rsidR="006E1A28" w:rsidRPr="00ED40D1" w:rsidRDefault="006E1A28" w:rsidP="00C11F9E">
      <w:pPr>
        <w:rPr>
          <w:rFonts w:ascii="Arial" w:hAnsi="Arial" w:cs="Arial"/>
          <w:b/>
          <w:sz w:val="22"/>
        </w:rPr>
      </w:pPr>
      <w:r w:rsidRPr="00ED40D1">
        <w:rPr>
          <w:rFonts w:ascii="Arial" w:hAnsi="Arial" w:cs="Arial"/>
          <w:b/>
          <w:sz w:val="22"/>
        </w:rPr>
        <w:t>Roles and Responsibilities</w:t>
      </w:r>
    </w:p>
    <w:p w:rsidR="006E1A28" w:rsidRPr="00ED40D1" w:rsidRDefault="006E1A28" w:rsidP="00076E15">
      <w:pPr>
        <w:pStyle w:val="Default"/>
        <w:rPr>
          <w:rFonts w:ascii="Arial" w:hAnsi="Arial" w:cs="Arial"/>
          <w:sz w:val="22"/>
          <w:szCs w:val="22"/>
        </w:rPr>
      </w:pPr>
    </w:p>
    <w:p w:rsidR="006E1A28" w:rsidRPr="00ED40D1" w:rsidRDefault="006E1A28" w:rsidP="00076E15">
      <w:pPr>
        <w:pStyle w:val="Default"/>
        <w:numPr>
          <w:ilvl w:val="0"/>
          <w:numId w:val="21"/>
        </w:numPr>
        <w:spacing w:after="22"/>
        <w:rPr>
          <w:rFonts w:ascii="Arial" w:hAnsi="Arial" w:cs="Arial"/>
          <w:sz w:val="22"/>
          <w:szCs w:val="22"/>
        </w:rPr>
      </w:pPr>
      <w:r w:rsidRPr="00ED40D1">
        <w:rPr>
          <w:rFonts w:ascii="Arial" w:hAnsi="Arial" w:cs="Arial"/>
          <w:sz w:val="22"/>
          <w:szCs w:val="22"/>
        </w:rPr>
        <w:t xml:space="preserve">Our governing body will ensure that the school </w:t>
      </w:r>
      <w:r w:rsidR="00F141CB" w:rsidRPr="00ED40D1">
        <w:rPr>
          <w:rFonts w:ascii="Arial" w:hAnsi="Arial" w:cs="Arial"/>
          <w:sz w:val="22"/>
          <w:szCs w:val="22"/>
        </w:rPr>
        <w:t xml:space="preserve">and centre </w:t>
      </w:r>
      <w:proofErr w:type="gramStart"/>
      <w:r w:rsidRPr="00ED40D1">
        <w:rPr>
          <w:rFonts w:ascii="Arial" w:hAnsi="Arial" w:cs="Arial"/>
          <w:sz w:val="22"/>
          <w:szCs w:val="22"/>
        </w:rPr>
        <w:t>complies</w:t>
      </w:r>
      <w:proofErr w:type="gramEnd"/>
      <w:r w:rsidRPr="00ED40D1">
        <w:rPr>
          <w:rFonts w:ascii="Arial" w:hAnsi="Arial" w:cs="Arial"/>
          <w:sz w:val="22"/>
          <w:szCs w:val="22"/>
        </w:rPr>
        <w:t xml:space="preserve"> with statutory requirements in respect of this policy and action plan </w:t>
      </w:r>
    </w:p>
    <w:p w:rsidR="006E1A28" w:rsidRPr="00ED40D1" w:rsidRDefault="006E1A28" w:rsidP="00076E15">
      <w:pPr>
        <w:pStyle w:val="Default"/>
        <w:numPr>
          <w:ilvl w:val="0"/>
          <w:numId w:val="20"/>
        </w:numPr>
        <w:spacing w:after="22"/>
        <w:rPr>
          <w:rFonts w:ascii="Arial" w:hAnsi="Arial" w:cs="Arial"/>
          <w:sz w:val="22"/>
          <w:szCs w:val="22"/>
        </w:rPr>
      </w:pPr>
      <w:r w:rsidRPr="00ED40D1">
        <w:rPr>
          <w:rFonts w:ascii="Arial" w:hAnsi="Arial" w:cs="Arial"/>
          <w:sz w:val="22"/>
          <w:szCs w:val="22"/>
        </w:rPr>
        <w:t xml:space="preserve">The headteacher is responsible for the implementation of this policy, and will ensure that staff are aware of their responsibilities, that they are given necessary training and support and report progress to the governing body </w:t>
      </w:r>
    </w:p>
    <w:p w:rsidR="006E1A28" w:rsidRPr="00ED40D1" w:rsidRDefault="006E1A28" w:rsidP="00076E15">
      <w:pPr>
        <w:pStyle w:val="Default"/>
        <w:numPr>
          <w:ilvl w:val="0"/>
          <w:numId w:val="20"/>
        </w:numPr>
        <w:spacing w:after="22"/>
        <w:rPr>
          <w:rFonts w:ascii="Arial" w:hAnsi="Arial" w:cs="Arial"/>
          <w:sz w:val="22"/>
          <w:szCs w:val="22"/>
        </w:rPr>
      </w:pPr>
      <w:r w:rsidRPr="00ED40D1">
        <w:rPr>
          <w:rFonts w:ascii="Arial" w:hAnsi="Arial" w:cs="Arial"/>
          <w:sz w:val="22"/>
          <w:szCs w:val="22"/>
        </w:rPr>
        <w:t xml:space="preserve">The headteacher has day-to-day responsibility for co-ordinating the implementation of this policy </w:t>
      </w:r>
    </w:p>
    <w:p w:rsidR="006E1A28" w:rsidRPr="00ED40D1" w:rsidRDefault="006E1A28" w:rsidP="00076E15">
      <w:pPr>
        <w:pStyle w:val="Default"/>
        <w:numPr>
          <w:ilvl w:val="0"/>
          <w:numId w:val="20"/>
        </w:numPr>
        <w:spacing w:after="22"/>
        <w:rPr>
          <w:rFonts w:ascii="Arial" w:hAnsi="Arial" w:cs="Arial"/>
          <w:sz w:val="22"/>
          <w:szCs w:val="22"/>
        </w:rPr>
      </w:pPr>
      <w:r w:rsidRPr="00ED40D1">
        <w:rPr>
          <w:rFonts w:ascii="Arial" w:hAnsi="Arial" w:cs="Arial"/>
          <w:sz w:val="22"/>
          <w:szCs w:val="22"/>
        </w:rPr>
        <w:t>Our staff will promote an inclusive and collaborative ethos in the school</w:t>
      </w:r>
      <w:r w:rsidR="00F141CB" w:rsidRPr="00ED40D1">
        <w:rPr>
          <w:rFonts w:ascii="Arial" w:hAnsi="Arial" w:cs="Arial"/>
          <w:sz w:val="22"/>
          <w:szCs w:val="22"/>
        </w:rPr>
        <w:t xml:space="preserve"> </w:t>
      </w:r>
      <w:r w:rsidRPr="00ED40D1">
        <w:rPr>
          <w:rFonts w:ascii="Arial" w:hAnsi="Arial" w:cs="Arial"/>
          <w:sz w:val="22"/>
          <w:szCs w:val="22"/>
        </w:rPr>
        <w:t xml:space="preserve">challenge inappropriate language and behaviour, respond appropriately to incidents of discrimination and harassment, ensure appropriate support for children with additional needs and maintain a good level of awareness of equalities issues </w:t>
      </w:r>
    </w:p>
    <w:p w:rsidR="006E1A28" w:rsidRPr="00ED40D1" w:rsidRDefault="006E1A28" w:rsidP="00076E15">
      <w:pPr>
        <w:pStyle w:val="Default"/>
        <w:numPr>
          <w:ilvl w:val="0"/>
          <w:numId w:val="20"/>
        </w:numPr>
        <w:rPr>
          <w:rFonts w:ascii="Arial" w:hAnsi="Arial" w:cs="Arial"/>
          <w:sz w:val="22"/>
          <w:szCs w:val="22"/>
        </w:rPr>
      </w:pPr>
      <w:r w:rsidRPr="00ED40D1">
        <w:rPr>
          <w:rFonts w:ascii="Arial" w:hAnsi="Arial" w:cs="Arial"/>
          <w:sz w:val="22"/>
          <w:szCs w:val="22"/>
        </w:rPr>
        <w:t xml:space="preserve">All members of the school community have a responsibility to treat each other and staff with respect, to feel valued, and to speak out if they witness or are subject to any inappropriate language or behaviour </w:t>
      </w:r>
    </w:p>
    <w:p w:rsidR="006E1A28" w:rsidRPr="00ED40D1" w:rsidRDefault="006E1A28" w:rsidP="00076E15">
      <w:pPr>
        <w:pStyle w:val="Default"/>
        <w:numPr>
          <w:ilvl w:val="0"/>
          <w:numId w:val="20"/>
        </w:numPr>
        <w:rPr>
          <w:rFonts w:ascii="Arial" w:hAnsi="Arial" w:cs="Arial"/>
          <w:sz w:val="22"/>
          <w:szCs w:val="22"/>
        </w:rPr>
      </w:pPr>
      <w:r w:rsidRPr="00ED40D1">
        <w:rPr>
          <w:rFonts w:ascii="Arial" w:hAnsi="Arial" w:cs="Arial"/>
          <w:sz w:val="22"/>
          <w:szCs w:val="22"/>
        </w:rPr>
        <w:t xml:space="preserve">We will take steps to ensure all visitors to the school adhere to our commitment to equality </w:t>
      </w:r>
    </w:p>
    <w:p w:rsidR="006E1A28" w:rsidRPr="00ED40D1" w:rsidRDefault="006E1A28" w:rsidP="00076E15">
      <w:pPr>
        <w:pStyle w:val="Default"/>
        <w:rPr>
          <w:rFonts w:ascii="Arial" w:hAnsi="Arial" w:cs="Arial"/>
          <w:sz w:val="22"/>
          <w:szCs w:val="22"/>
        </w:rPr>
      </w:pPr>
    </w:p>
    <w:p w:rsidR="006E1A28" w:rsidRPr="00ED40D1" w:rsidRDefault="006E1A28" w:rsidP="00076E15">
      <w:pPr>
        <w:pStyle w:val="Default"/>
        <w:rPr>
          <w:rFonts w:ascii="Arial" w:hAnsi="Arial" w:cs="Arial"/>
          <w:b/>
          <w:sz w:val="22"/>
          <w:szCs w:val="22"/>
        </w:rPr>
      </w:pPr>
      <w:r w:rsidRPr="00ED40D1">
        <w:rPr>
          <w:rFonts w:ascii="Arial" w:hAnsi="Arial" w:cs="Arial"/>
          <w:b/>
          <w:sz w:val="22"/>
          <w:szCs w:val="22"/>
        </w:rPr>
        <w:t>Commissioning and Procurement</w:t>
      </w:r>
    </w:p>
    <w:p w:rsidR="006E1A28" w:rsidRPr="00ED40D1" w:rsidRDefault="006E1A28" w:rsidP="00076E15">
      <w:pPr>
        <w:pStyle w:val="Default"/>
        <w:rPr>
          <w:rFonts w:ascii="Arial" w:hAnsi="Arial" w:cs="Arial"/>
          <w:b/>
          <w:sz w:val="22"/>
          <w:szCs w:val="22"/>
        </w:rPr>
      </w:pPr>
    </w:p>
    <w:p w:rsidR="006E1A28" w:rsidRPr="00ED40D1" w:rsidRDefault="004D42FB" w:rsidP="00076E15">
      <w:pPr>
        <w:pStyle w:val="Default"/>
        <w:rPr>
          <w:rFonts w:ascii="Arial" w:hAnsi="Arial" w:cs="Arial"/>
          <w:sz w:val="22"/>
          <w:szCs w:val="22"/>
        </w:rPr>
      </w:pPr>
      <w:proofErr w:type="spellStart"/>
      <w:r w:rsidRPr="00ED40D1">
        <w:rPr>
          <w:rFonts w:ascii="Arial" w:hAnsi="Arial" w:cs="Arial"/>
          <w:sz w:val="22"/>
          <w:szCs w:val="22"/>
        </w:rPr>
        <w:t>Cribden</w:t>
      </w:r>
      <w:proofErr w:type="spellEnd"/>
      <w:r w:rsidRPr="00ED40D1">
        <w:rPr>
          <w:rFonts w:ascii="Arial" w:hAnsi="Arial" w:cs="Arial"/>
          <w:sz w:val="22"/>
          <w:szCs w:val="22"/>
        </w:rPr>
        <w:t xml:space="preserve"> House School</w:t>
      </w:r>
      <w:r w:rsidR="006E1A28" w:rsidRPr="00ED40D1">
        <w:rPr>
          <w:rFonts w:ascii="Arial" w:hAnsi="Arial" w:cs="Arial"/>
          <w:sz w:val="22"/>
          <w:szCs w:val="22"/>
        </w:rPr>
        <w:t xml:space="preserve"> will ensure that we buy services from organisations that comply with equality legislation. This will be a significant factor in any tendering process.</w:t>
      </w:r>
    </w:p>
    <w:p w:rsidR="006E1A28" w:rsidRPr="00ED40D1" w:rsidRDefault="006E1A28" w:rsidP="00076E15">
      <w:pPr>
        <w:pStyle w:val="Default"/>
        <w:rPr>
          <w:rFonts w:ascii="Arial" w:hAnsi="Arial" w:cs="Arial"/>
          <w:sz w:val="22"/>
          <w:szCs w:val="22"/>
        </w:rPr>
      </w:pPr>
    </w:p>
    <w:p w:rsidR="006E1A28" w:rsidRPr="00ED40D1" w:rsidRDefault="006E1A28" w:rsidP="00076E15">
      <w:pPr>
        <w:pStyle w:val="Default"/>
        <w:rPr>
          <w:rFonts w:ascii="Arial" w:hAnsi="Arial" w:cs="Arial"/>
          <w:b/>
          <w:sz w:val="22"/>
          <w:szCs w:val="22"/>
        </w:rPr>
      </w:pPr>
      <w:r w:rsidRPr="00ED40D1">
        <w:rPr>
          <w:rFonts w:ascii="Arial" w:hAnsi="Arial" w:cs="Arial"/>
          <w:b/>
          <w:sz w:val="22"/>
          <w:szCs w:val="22"/>
        </w:rPr>
        <w:t>The Measurement of Impact of the Policy</w:t>
      </w:r>
    </w:p>
    <w:p w:rsidR="006E1A28" w:rsidRPr="00ED40D1" w:rsidRDefault="006E1A28" w:rsidP="00076E15">
      <w:pPr>
        <w:pStyle w:val="Default"/>
        <w:rPr>
          <w:rFonts w:ascii="Arial" w:hAnsi="Arial" w:cs="Arial"/>
          <w:b/>
          <w:sz w:val="22"/>
          <w:szCs w:val="22"/>
        </w:rPr>
      </w:pPr>
    </w:p>
    <w:p w:rsidR="006E1A28" w:rsidRPr="00ED40D1" w:rsidRDefault="006E1A28" w:rsidP="00076E15">
      <w:pPr>
        <w:pStyle w:val="Default"/>
        <w:rPr>
          <w:rFonts w:ascii="Arial" w:hAnsi="Arial" w:cs="Arial"/>
          <w:sz w:val="22"/>
          <w:szCs w:val="22"/>
        </w:rPr>
      </w:pPr>
      <w:r w:rsidRPr="00ED40D1">
        <w:rPr>
          <w:rFonts w:ascii="Arial" w:hAnsi="Arial" w:cs="Arial"/>
          <w:sz w:val="22"/>
          <w:szCs w:val="22"/>
        </w:rPr>
        <w:t xml:space="preserve">This policy will be evaluated and monitored for its impact on pupils, staff, parents and carers from the different groups that make up our school. An action plan will be </w:t>
      </w:r>
      <w:r w:rsidR="001A2AAC" w:rsidRPr="00ED40D1">
        <w:rPr>
          <w:rFonts w:ascii="Arial" w:hAnsi="Arial" w:cs="Arial"/>
          <w:sz w:val="22"/>
          <w:szCs w:val="22"/>
        </w:rPr>
        <w:t xml:space="preserve">drawn up to address any issues that arise and </w:t>
      </w:r>
      <w:r w:rsidRPr="00ED40D1">
        <w:rPr>
          <w:rFonts w:ascii="Arial" w:hAnsi="Arial" w:cs="Arial"/>
          <w:sz w:val="22"/>
          <w:szCs w:val="22"/>
        </w:rPr>
        <w:t>enable an impact assessment to be undertaken at the appropriate time within a given timescale.</w:t>
      </w:r>
    </w:p>
    <w:p w:rsidR="00F141CB" w:rsidRPr="00ED40D1" w:rsidRDefault="00F141CB" w:rsidP="00076E15">
      <w:pPr>
        <w:pStyle w:val="Default"/>
        <w:rPr>
          <w:rFonts w:ascii="Arial" w:hAnsi="Arial" w:cs="Arial"/>
          <w:sz w:val="22"/>
          <w:szCs w:val="22"/>
        </w:rPr>
      </w:pPr>
    </w:p>
    <w:p w:rsidR="006E1A28" w:rsidRPr="00ED40D1" w:rsidRDefault="006E1A28" w:rsidP="00076E15">
      <w:pPr>
        <w:pStyle w:val="Default"/>
        <w:rPr>
          <w:rFonts w:ascii="Arial" w:hAnsi="Arial" w:cs="Arial"/>
          <w:b/>
          <w:sz w:val="22"/>
          <w:szCs w:val="22"/>
        </w:rPr>
      </w:pPr>
      <w:r w:rsidRPr="00ED40D1">
        <w:rPr>
          <w:rFonts w:ascii="Arial" w:hAnsi="Arial" w:cs="Arial"/>
          <w:b/>
          <w:sz w:val="22"/>
          <w:szCs w:val="22"/>
        </w:rPr>
        <w:t>Publishing the Policy and Plan</w:t>
      </w:r>
    </w:p>
    <w:p w:rsidR="006E1A28" w:rsidRPr="00ED40D1" w:rsidRDefault="006E1A28" w:rsidP="00076E15">
      <w:pPr>
        <w:pStyle w:val="Default"/>
        <w:rPr>
          <w:rFonts w:ascii="Arial" w:hAnsi="Arial" w:cs="Arial"/>
          <w:b/>
          <w:sz w:val="22"/>
          <w:szCs w:val="22"/>
        </w:rPr>
      </w:pPr>
    </w:p>
    <w:p w:rsidR="006E1A28" w:rsidRPr="00ED40D1" w:rsidRDefault="006E1A28" w:rsidP="00076E15">
      <w:pPr>
        <w:pStyle w:val="Default"/>
        <w:rPr>
          <w:rStyle w:val="Hyperlink"/>
          <w:rFonts w:ascii="Arial" w:eastAsia="Arial Unicode MS" w:hAnsi="Arial" w:cs="Arial"/>
          <w:color w:val="auto"/>
          <w:sz w:val="22"/>
          <w:szCs w:val="22"/>
          <w:u w:val="none"/>
        </w:rPr>
      </w:pPr>
      <w:r w:rsidRPr="00ED40D1">
        <w:rPr>
          <w:rFonts w:ascii="Arial" w:hAnsi="Arial" w:cs="Arial"/>
          <w:sz w:val="22"/>
          <w:szCs w:val="22"/>
        </w:rPr>
        <w:t xml:space="preserve">This policy is a public document that should be made available to any interested stakeholder. The policy is published on our website </w:t>
      </w:r>
      <w:hyperlink r:id="rId8" w:history="1">
        <w:r w:rsidR="001A2AAC" w:rsidRPr="00ED40D1">
          <w:rPr>
            <w:rStyle w:val="Hyperlink"/>
            <w:rFonts w:ascii="Arial" w:hAnsi="Arial" w:cs="Arial"/>
            <w:sz w:val="22"/>
            <w:szCs w:val="22"/>
          </w:rPr>
          <w:t>www.cribdenhouse.lancs.sch.uk</w:t>
        </w:r>
      </w:hyperlink>
      <w:r w:rsidR="00F141CB" w:rsidRPr="00ED40D1">
        <w:rPr>
          <w:rStyle w:val="Hyperlink"/>
          <w:rFonts w:ascii="Arial" w:hAnsi="Arial" w:cs="Arial"/>
          <w:sz w:val="22"/>
          <w:szCs w:val="22"/>
        </w:rPr>
        <w:t xml:space="preserve"> </w:t>
      </w:r>
    </w:p>
    <w:p w:rsidR="001A2AAC" w:rsidRPr="00ED40D1" w:rsidRDefault="001A2AAC" w:rsidP="00076E15">
      <w:pPr>
        <w:pStyle w:val="Default"/>
        <w:rPr>
          <w:rFonts w:ascii="Arial" w:hAnsi="Arial" w:cs="Arial"/>
          <w:sz w:val="22"/>
          <w:szCs w:val="22"/>
        </w:rPr>
      </w:pPr>
    </w:p>
    <w:p w:rsidR="006E1A28" w:rsidRPr="00ED40D1" w:rsidRDefault="006E1A28" w:rsidP="00076E15">
      <w:pPr>
        <w:pStyle w:val="Default"/>
        <w:rPr>
          <w:rFonts w:ascii="Arial" w:hAnsi="Arial" w:cs="Arial"/>
          <w:b/>
          <w:sz w:val="22"/>
          <w:szCs w:val="22"/>
        </w:rPr>
      </w:pPr>
      <w:r w:rsidRPr="00ED40D1">
        <w:rPr>
          <w:rFonts w:ascii="Arial" w:hAnsi="Arial" w:cs="Arial"/>
          <w:b/>
          <w:sz w:val="22"/>
          <w:szCs w:val="22"/>
        </w:rPr>
        <w:t>Annual Review of Progress</w:t>
      </w:r>
    </w:p>
    <w:p w:rsidR="006E1A28" w:rsidRPr="00ED40D1" w:rsidRDefault="006E1A28" w:rsidP="00076E15">
      <w:pPr>
        <w:pStyle w:val="Default"/>
        <w:rPr>
          <w:rFonts w:ascii="Arial" w:hAnsi="Arial" w:cs="Arial"/>
          <w:b/>
          <w:sz w:val="22"/>
          <w:szCs w:val="22"/>
        </w:rPr>
      </w:pPr>
    </w:p>
    <w:p w:rsidR="006E1A28" w:rsidRPr="00ED40D1" w:rsidRDefault="006E1A28" w:rsidP="00076E15">
      <w:pPr>
        <w:pStyle w:val="Default"/>
        <w:rPr>
          <w:rFonts w:ascii="Arial" w:hAnsi="Arial" w:cs="Arial"/>
          <w:sz w:val="22"/>
          <w:szCs w:val="22"/>
        </w:rPr>
      </w:pPr>
      <w:r w:rsidRPr="00ED40D1">
        <w:rPr>
          <w:rFonts w:ascii="Arial" w:hAnsi="Arial" w:cs="Arial"/>
          <w:sz w:val="22"/>
          <w:szCs w:val="22"/>
        </w:rPr>
        <w:t>We have been required to report annually on progress and performance in respect of policy covering ethnicity, disability and gender and to report annually on progress to improve access for disabled pupils, including access to the curriculum, physical access and access to information.</w:t>
      </w:r>
    </w:p>
    <w:p w:rsidR="006E1A28" w:rsidRPr="00ED40D1" w:rsidRDefault="006E1A28" w:rsidP="00076E15">
      <w:pPr>
        <w:pStyle w:val="Default"/>
        <w:rPr>
          <w:rFonts w:ascii="Arial" w:hAnsi="Arial" w:cs="Arial"/>
          <w:sz w:val="22"/>
          <w:szCs w:val="22"/>
        </w:rPr>
      </w:pPr>
    </w:p>
    <w:p w:rsidR="006E1A28" w:rsidRPr="00ED40D1" w:rsidRDefault="006E1A28" w:rsidP="00076E15">
      <w:pPr>
        <w:pStyle w:val="Default"/>
        <w:rPr>
          <w:rFonts w:ascii="Arial" w:hAnsi="Arial" w:cs="Arial"/>
          <w:sz w:val="22"/>
          <w:szCs w:val="22"/>
        </w:rPr>
      </w:pPr>
      <w:r w:rsidRPr="00ED40D1">
        <w:rPr>
          <w:rFonts w:ascii="Arial" w:hAnsi="Arial" w:cs="Arial"/>
          <w:sz w:val="22"/>
          <w:szCs w:val="22"/>
        </w:rPr>
        <w:t xml:space="preserve">Taking this single equality </w:t>
      </w:r>
      <w:proofErr w:type="gramStart"/>
      <w:r w:rsidRPr="00ED40D1">
        <w:rPr>
          <w:rFonts w:ascii="Arial" w:hAnsi="Arial" w:cs="Arial"/>
          <w:sz w:val="22"/>
          <w:szCs w:val="22"/>
        </w:rPr>
        <w:t>approach</w:t>
      </w:r>
      <w:proofErr w:type="gramEnd"/>
      <w:r w:rsidRPr="00ED40D1">
        <w:rPr>
          <w:rFonts w:ascii="Arial" w:hAnsi="Arial" w:cs="Arial"/>
          <w:sz w:val="22"/>
          <w:szCs w:val="22"/>
        </w:rPr>
        <w:t xml:space="preserve"> we will incorporate all requirements into one annual report which meets the requirements of the new legislation and which will formulate the basis for the annual action plan.</w:t>
      </w:r>
    </w:p>
    <w:p w:rsidR="006E1A28" w:rsidRPr="00ED40D1" w:rsidRDefault="006E1A28" w:rsidP="00076E15">
      <w:pPr>
        <w:pStyle w:val="Default"/>
        <w:rPr>
          <w:rFonts w:ascii="Arial" w:hAnsi="Arial" w:cs="Arial"/>
          <w:sz w:val="22"/>
          <w:szCs w:val="22"/>
        </w:rPr>
      </w:pPr>
    </w:p>
    <w:p w:rsidR="006E1A28" w:rsidRPr="00ED40D1" w:rsidRDefault="006E1A28" w:rsidP="00076E15">
      <w:pPr>
        <w:pStyle w:val="Default"/>
        <w:rPr>
          <w:rFonts w:ascii="Arial" w:hAnsi="Arial" w:cs="Arial"/>
          <w:sz w:val="22"/>
          <w:szCs w:val="22"/>
        </w:rPr>
      </w:pPr>
      <w:r w:rsidRPr="00ED40D1">
        <w:rPr>
          <w:rFonts w:ascii="Arial" w:hAnsi="Arial" w:cs="Arial"/>
          <w:sz w:val="22"/>
          <w:szCs w:val="22"/>
        </w:rPr>
        <w:t xml:space="preserve">The policy has a life span of 3 years and must therefore be reviewed and revised as part of a </w:t>
      </w:r>
      <w:proofErr w:type="gramStart"/>
      <w:r w:rsidRPr="00ED40D1">
        <w:rPr>
          <w:rFonts w:ascii="Arial" w:hAnsi="Arial" w:cs="Arial"/>
          <w:sz w:val="22"/>
          <w:szCs w:val="22"/>
        </w:rPr>
        <w:t>3 year</w:t>
      </w:r>
      <w:proofErr w:type="gramEnd"/>
      <w:r w:rsidRPr="00ED40D1">
        <w:rPr>
          <w:rFonts w:ascii="Arial" w:hAnsi="Arial" w:cs="Arial"/>
          <w:sz w:val="22"/>
          <w:szCs w:val="22"/>
        </w:rPr>
        <w:t xml:space="preserve"> cycle.</w:t>
      </w:r>
    </w:p>
    <w:p w:rsidR="006E1A28" w:rsidRPr="00ED40D1" w:rsidRDefault="006E1A28" w:rsidP="00076E15">
      <w:pPr>
        <w:pStyle w:val="Default"/>
        <w:rPr>
          <w:rFonts w:ascii="Arial" w:hAnsi="Arial" w:cs="Arial"/>
          <w:sz w:val="22"/>
          <w:szCs w:val="22"/>
        </w:rPr>
      </w:pPr>
    </w:p>
    <w:p w:rsidR="006E1A28" w:rsidRPr="00ED40D1" w:rsidRDefault="006E1A28" w:rsidP="00076E15">
      <w:pPr>
        <w:pStyle w:val="Default"/>
        <w:rPr>
          <w:rFonts w:ascii="Arial" w:hAnsi="Arial" w:cs="Arial"/>
          <w:sz w:val="22"/>
          <w:szCs w:val="22"/>
        </w:rPr>
      </w:pPr>
      <w:r w:rsidRPr="00ED40D1">
        <w:rPr>
          <w:rFonts w:ascii="Arial" w:hAnsi="Arial" w:cs="Arial"/>
          <w:sz w:val="22"/>
          <w:szCs w:val="22"/>
        </w:rPr>
        <w:t>The Action Plan is included with other improvement plans in the School Development Plan.</w:t>
      </w:r>
    </w:p>
    <w:p w:rsidR="006E1A28" w:rsidRPr="00ED40D1" w:rsidRDefault="006E1A28" w:rsidP="00076E15">
      <w:pPr>
        <w:pStyle w:val="Default"/>
        <w:rPr>
          <w:rFonts w:ascii="Arial" w:hAnsi="Arial" w:cs="Arial"/>
          <w:b/>
          <w:sz w:val="22"/>
          <w:szCs w:val="22"/>
        </w:rPr>
      </w:pPr>
    </w:p>
    <w:p w:rsidR="006E1A28" w:rsidRPr="00ED40D1" w:rsidRDefault="006E1A28" w:rsidP="00076E15">
      <w:pPr>
        <w:pStyle w:val="Default"/>
        <w:rPr>
          <w:rFonts w:ascii="Arial" w:hAnsi="Arial" w:cs="Arial"/>
          <w:b/>
          <w:sz w:val="22"/>
          <w:szCs w:val="22"/>
        </w:rPr>
      </w:pPr>
      <w:r w:rsidRPr="00ED40D1">
        <w:rPr>
          <w:rFonts w:ascii="Arial" w:hAnsi="Arial" w:cs="Arial"/>
          <w:b/>
          <w:sz w:val="22"/>
          <w:szCs w:val="22"/>
        </w:rPr>
        <w:t>Equality Impact Assessments</w:t>
      </w:r>
    </w:p>
    <w:p w:rsidR="006E1A28" w:rsidRPr="00ED40D1" w:rsidRDefault="006E1A28" w:rsidP="00076E15">
      <w:pPr>
        <w:pStyle w:val="Default"/>
        <w:rPr>
          <w:rFonts w:ascii="Arial" w:hAnsi="Arial" w:cs="Arial"/>
          <w:b/>
          <w:sz w:val="22"/>
          <w:szCs w:val="22"/>
        </w:rPr>
      </w:pPr>
    </w:p>
    <w:p w:rsidR="006E1A28" w:rsidRPr="00ED40D1" w:rsidRDefault="006E1A28" w:rsidP="00311B57">
      <w:pPr>
        <w:pStyle w:val="Default"/>
        <w:rPr>
          <w:rFonts w:ascii="Arial" w:hAnsi="Arial" w:cs="Arial"/>
          <w:i/>
          <w:sz w:val="22"/>
          <w:szCs w:val="22"/>
        </w:rPr>
      </w:pPr>
      <w:r w:rsidRPr="00ED40D1">
        <w:rPr>
          <w:rFonts w:ascii="Arial" w:hAnsi="Arial" w:cs="Arial"/>
          <w:i/>
          <w:iCs/>
          <w:sz w:val="22"/>
          <w:szCs w:val="22"/>
        </w:rPr>
        <w:t xml:space="preserve">Undertaking equality impact assessments (EIAs) is similar to undertaking health and safety risk assessments. It involves predicting and assessing what the implications of a policy, function or strategy will be on a wide range of people. </w:t>
      </w:r>
    </w:p>
    <w:p w:rsidR="006E1A28" w:rsidRPr="00ED40D1" w:rsidRDefault="006E1A28" w:rsidP="00311B57">
      <w:pPr>
        <w:pStyle w:val="Default"/>
        <w:rPr>
          <w:rFonts w:ascii="Arial" w:hAnsi="Arial" w:cs="Arial"/>
          <w:i/>
          <w:sz w:val="22"/>
          <w:szCs w:val="22"/>
        </w:rPr>
      </w:pPr>
      <w:r w:rsidRPr="00ED40D1">
        <w:rPr>
          <w:rFonts w:ascii="Arial" w:hAnsi="Arial" w:cs="Arial"/>
          <w:i/>
          <w:iCs/>
          <w:sz w:val="22"/>
          <w:szCs w:val="22"/>
        </w:rPr>
        <w:lastRenderedPageBreak/>
        <w:t xml:space="preserve">EIAs were introduced with the Race Equality Duty and are now also required for both disability and gender. It is also best practice to consider age, religion and belief, and sexual orientation as part of this process. </w:t>
      </w:r>
    </w:p>
    <w:p w:rsidR="006E1A28" w:rsidRPr="00ED40D1" w:rsidRDefault="006E1A28" w:rsidP="00311B57">
      <w:pPr>
        <w:pStyle w:val="Default"/>
        <w:rPr>
          <w:rFonts w:ascii="Arial" w:hAnsi="Arial" w:cs="Arial"/>
          <w:iCs/>
          <w:sz w:val="22"/>
          <w:szCs w:val="22"/>
        </w:rPr>
      </w:pPr>
      <w:r w:rsidRPr="00ED40D1">
        <w:rPr>
          <w:rFonts w:ascii="Arial" w:hAnsi="Arial" w:cs="Arial"/>
          <w:i/>
          <w:iCs/>
          <w:sz w:val="22"/>
          <w:szCs w:val="22"/>
        </w:rPr>
        <w:t>EIAs are a way in which we can analyse all of our work (this could be a policy, procedure, project, strategy or service) to ensure it meets the needs of all our service users and that no group (in relation to ethnicity, disability, gender, age, religion and belief, and sexual orientation) is disadvantaged or cannot access our services.</w:t>
      </w:r>
    </w:p>
    <w:p w:rsidR="006E1A28" w:rsidRDefault="006E1A28" w:rsidP="00311B57">
      <w:pPr>
        <w:pStyle w:val="Default"/>
        <w:rPr>
          <w:rFonts w:ascii="Arial" w:hAnsi="Arial" w:cs="Arial"/>
          <w:iCs/>
          <w:sz w:val="22"/>
          <w:szCs w:val="22"/>
        </w:rPr>
      </w:pPr>
    </w:p>
    <w:p w:rsidR="00ED40D1" w:rsidRDefault="00ED40D1" w:rsidP="00311B57">
      <w:pPr>
        <w:pStyle w:val="Default"/>
        <w:rPr>
          <w:rFonts w:ascii="Arial" w:hAnsi="Arial" w:cs="Arial"/>
          <w:iCs/>
          <w:sz w:val="22"/>
          <w:szCs w:val="22"/>
        </w:rPr>
      </w:pPr>
    </w:p>
    <w:p w:rsidR="00ED40D1" w:rsidRDefault="00E25B8A" w:rsidP="00311B57">
      <w:pPr>
        <w:pStyle w:val="Default"/>
        <w:rPr>
          <w:rFonts w:ascii="Arial" w:hAnsi="Arial" w:cs="Arial"/>
          <w:iCs/>
          <w:sz w:val="22"/>
          <w:szCs w:val="22"/>
        </w:rPr>
      </w:pPr>
      <w:r>
        <w:rPr>
          <w:rFonts w:ascii="Arial" w:hAnsi="Arial" w:cs="Arial"/>
          <w:iCs/>
          <w:sz w:val="22"/>
          <w:szCs w:val="22"/>
        </w:rPr>
        <w:t>Updated July 21</w:t>
      </w:r>
    </w:p>
    <w:p w:rsidR="00E25B8A" w:rsidRDefault="00E25B8A" w:rsidP="00311B57">
      <w:pPr>
        <w:pStyle w:val="Default"/>
        <w:rPr>
          <w:rFonts w:ascii="Arial" w:hAnsi="Arial" w:cs="Arial"/>
          <w:iCs/>
          <w:sz w:val="22"/>
          <w:szCs w:val="22"/>
        </w:rPr>
      </w:pPr>
      <w:r>
        <w:rPr>
          <w:rFonts w:ascii="Arial" w:hAnsi="Arial" w:cs="Arial"/>
          <w:iCs/>
          <w:sz w:val="22"/>
          <w:szCs w:val="22"/>
        </w:rPr>
        <w:t>To be Reviewed: Autumn 21</w:t>
      </w:r>
    </w:p>
    <w:p w:rsidR="00ED40D1" w:rsidRDefault="00ED40D1" w:rsidP="00311B57">
      <w:pPr>
        <w:pStyle w:val="Default"/>
        <w:rPr>
          <w:rFonts w:ascii="Arial" w:hAnsi="Arial" w:cs="Arial"/>
          <w:iCs/>
          <w:sz w:val="22"/>
          <w:szCs w:val="22"/>
        </w:rPr>
      </w:pPr>
    </w:p>
    <w:p w:rsidR="00E25B8A" w:rsidRPr="00B2615D" w:rsidRDefault="00E25B8A" w:rsidP="00E25B8A">
      <w:pPr>
        <w:jc w:val="both"/>
        <w:rPr>
          <w:rFonts w:ascii="Arial" w:hAnsi="Arial" w:cs="Arial"/>
          <w:sz w:val="22"/>
        </w:rPr>
      </w:pPr>
      <w:r w:rsidRPr="00B2615D">
        <w:rPr>
          <w:rFonts w:ascii="Arial" w:hAnsi="Arial" w:cs="Arial"/>
          <w:color w:val="000000"/>
          <w:sz w:val="22"/>
          <w:shd w:val="clear" w:color="auto" w:fill="FFFFFF"/>
        </w:rPr>
        <w:t>To be reviewed during Autumn 21 in line with a whole school Curriculum review.</w:t>
      </w:r>
    </w:p>
    <w:p w:rsidR="00ED40D1" w:rsidRPr="00ED40D1" w:rsidRDefault="00ED40D1" w:rsidP="00311B57">
      <w:pPr>
        <w:pStyle w:val="Default"/>
        <w:rPr>
          <w:rFonts w:ascii="Arial" w:hAnsi="Arial" w:cs="Arial"/>
          <w:iCs/>
          <w:sz w:val="22"/>
          <w:szCs w:val="22"/>
        </w:rPr>
        <w:sectPr w:rsidR="00ED40D1" w:rsidRPr="00ED40D1" w:rsidSect="008C2D09">
          <w:headerReference w:type="default" r:id="rId9"/>
          <w:footerReference w:type="default" r:id="rId10"/>
          <w:headerReference w:type="first" r:id="rId11"/>
          <w:footerReference w:type="first" r:id="rId12"/>
          <w:pgSz w:w="11906" w:h="16838" w:code="9"/>
          <w:pgMar w:top="1134" w:right="1134" w:bottom="1134" w:left="1134" w:header="567" w:footer="567" w:gutter="0"/>
          <w:cols w:space="708"/>
          <w:titlePg/>
          <w:docGrid w:linePitch="360"/>
        </w:sectPr>
      </w:pPr>
    </w:p>
    <w:p w:rsidR="006E1A28" w:rsidRPr="00ED40D1" w:rsidRDefault="006E1A28" w:rsidP="00ED4307">
      <w:pPr>
        <w:autoSpaceDE w:val="0"/>
        <w:autoSpaceDN w:val="0"/>
        <w:adjustRightInd w:val="0"/>
        <w:spacing w:after="0" w:line="240" w:lineRule="auto"/>
        <w:ind w:left="-709"/>
        <w:jc w:val="both"/>
        <w:rPr>
          <w:rFonts w:ascii="Arial" w:hAnsi="Arial" w:cs="Arial"/>
          <w:b/>
          <w:sz w:val="22"/>
          <w:lang w:eastAsia="en-GB"/>
        </w:rPr>
      </w:pPr>
      <w:r w:rsidRPr="00ED40D1">
        <w:rPr>
          <w:rFonts w:ascii="Arial" w:hAnsi="Arial" w:cs="Arial"/>
          <w:b/>
          <w:sz w:val="22"/>
          <w:lang w:eastAsia="en-GB"/>
        </w:rPr>
        <w:lastRenderedPageBreak/>
        <w:t>Single Equality Scheme Action Plan 201</w:t>
      </w:r>
      <w:r w:rsidR="001A2AAC" w:rsidRPr="00ED40D1">
        <w:rPr>
          <w:rFonts w:ascii="Arial" w:hAnsi="Arial" w:cs="Arial"/>
          <w:b/>
          <w:sz w:val="22"/>
          <w:lang w:eastAsia="en-GB"/>
        </w:rPr>
        <w:t>6</w:t>
      </w:r>
      <w:r w:rsidR="00B33DBA" w:rsidRPr="00ED40D1">
        <w:rPr>
          <w:rFonts w:ascii="Arial" w:hAnsi="Arial" w:cs="Arial"/>
          <w:b/>
          <w:sz w:val="22"/>
          <w:lang w:eastAsia="en-GB"/>
        </w:rPr>
        <w:t>-2019</w:t>
      </w:r>
    </w:p>
    <w:p w:rsidR="006E1A28" w:rsidRPr="00ED40D1" w:rsidRDefault="006E1A28" w:rsidP="000A370A">
      <w:pPr>
        <w:tabs>
          <w:tab w:val="left" w:pos="6510"/>
        </w:tabs>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ab/>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3"/>
        <w:gridCol w:w="6804"/>
        <w:gridCol w:w="1559"/>
        <w:gridCol w:w="1703"/>
        <w:gridCol w:w="1982"/>
      </w:tblGrid>
      <w:tr w:rsidR="006E1A28" w:rsidRPr="00ED40D1" w:rsidTr="00DA7EB5">
        <w:tc>
          <w:tcPr>
            <w:tcW w:w="3403" w:type="dxa"/>
          </w:tcPr>
          <w:p w:rsidR="006E1A28" w:rsidRPr="00ED40D1" w:rsidRDefault="006E1A28" w:rsidP="00DA7EB5">
            <w:pPr>
              <w:autoSpaceDE w:val="0"/>
              <w:autoSpaceDN w:val="0"/>
              <w:adjustRightInd w:val="0"/>
              <w:spacing w:after="0" w:line="240" w:lineRule="auto"/>
              <w:rPr>
                <w:rFonts w:ascii="Arial" w:hAnsi="Arial" w:cs="Arial"/>
                <w:b/>
                <w:sz w:val="22"/>
                <w:lang w:eastAsia="en-GB"/>
              </w:rPr>
            </w:pPr>
            <w:r w:rsidRPr="00ED40D1">
              <w:rPr>
                <w:rFonts w:ascii="Arial" w:hAnsi="Arial" w:cs="Arial"/>
                <w:b/>
                <w:sz w:val="22"/>
                <w:lang w:eastAsia="en-GB"/>
              </w:rPr>
              <w:t>Planned Outcome</w:t>
            </w:r>
          </w:p>
        </w:tc>
        <w:tc>
          <w:tcPr>
            <w:tcW w:w="6804" w:type="dxa"/>
          </w:tcPr>
          <w:p w:rsidR="006E1A28" w:rsidRPr="00ED40D1" w:rsidRDefault="006E1A28" w:rsidP="00DA7EB5">
            <w:pPr>
              <w:autoSpaceDE w:val="0"/>
              <w:autoSpaceDN w:val="0"/>
              <w:adjustRightInd w:val="0"/>
              <w:spacing w:after="0" w:line="240" w:lineRule="auto"/>
              <w:rPr>
                <w:rFonts w:ascii="Arial" w:hAnsi="Arial" w:cs="Arial"/>
                <w:b/>
                <w:sz w:val="22"/>
                <w:lang w:eastAsia="en-GB"/>
              </w:rPr>
            </w:pPr>
            <w:r w:rsidRPr="00ED40D1">
              <w:rPr>
                <w:rFonts w:ascii="Arial" w:hAnsi="Arial" w:cs="Arial"/>
                <w:b/>
                <w:sz w:val="22"/>
                <w:lang w:eastAsia="en-GB"/>
              </w:rPr>
              <w:t>Planned Actions</w:t>
            </w:r>
          </w:p>
        </w:tc>
        <w:tc>
          <w:tcPr>
            <w:tcW w:w="1559" w:type="dxa"/>
          </w:tcPr>
          <w:p w:rsidR="006E1A28" w:rsidRPr="00ED40D1" w:rsidRDefault="006E1A28" w:rsidP="00DA7EB5">
            <w:pPr>
              <w:autoSpaceDE w:val="0"/>
              <w:autoSpaceDN w:val="0"/>
              <w:adjustRightInd w:val="0"/>
              <w:spacing w:after="0" w:line="240" w:lineRule="auto"/>
              <w:rPr>
                <w:rFonts w:ascii="Arial" w:hAnsi="Arial" w:cs="Arial"/>
                <w:b/>
                <w:sz w:val="22"/>
                <w:lang w:eastAsia="en-GB"/>
              </w:rPr>
            </w:pPr>
            <w:r w:rsidRPr="00ED40D1">
              <w:rPr>
                <w:rFonts w:ascii="Arial" w:hAnsi="Arial" w:cs="Arial"/>
                <w:b/>
                <w:sz w:val="22"/>
                <w:lang w:eastAsia="en-GB"/>
              </w:rPr>
              <w:t>Timescale</w:t>
            </w:r>
          </w:p>
        </w:tc>
        <w:tc>
          <w:tcPr>
            <w:tcW w:w="1703" w:type="dxa"/>
          </w:tcPr>
          <w:p w:rsidR="006E1A28" w:rsidRPr="00ED40D1" w:rsidRDefault="006E1A28" w:rsidP="00DA7EB5">
            <w:pPr>
              <w:autoSpaceDE w:val="0"/>
              <w:autoSpaceDN w:val="0"/>
              <w:adjustRightInd w:val="0"/>
              <w:spacing w:after="0" w:line="240" w:lineRule="auto"/>
              <w:rPr>
                <w:rFonts w:ascii="Arial" w:hAnsi="Arial" w:cs="Arial"/>
                <w:b/>
                <w:sz w:val="22"/>
                <w:lang w:eastAsia="en-GB"/>
              </w:rPr>
            </w:pPr>
            <w:r w:rsidRPr="00ED40D1">
              <w:rPr>
                <w:rFonts w:ascii="Arial" w:hAnsi="Arial" w:cs="Arial"/>
                <w:b/>
                <w:sz w:val="22"/>
                <w:lang w:eastAsia="en-GB"/>
              </w:rPr>
              <w:t>Actioned by</w:t>
            </w:r>
          </w:p>
        </w:tc>
        <w:tc>
          <w:tcPr>
            <w:tcW w:w="1982" w:type="dxa"/>
          </w:tcPr>
          <w:p w:rsidR="006E1A28" w:rsidRPr="00ED40D1" w:rsidRDefault="006E1A28" w:rsidP="00DA7EB5">
            <w:pPr>
              <w:autoSpaceDE w:val="0"/>
              <w:autoSpaceDN w:val="0"/>
              <w:adjustRightInd w:val="0"/>
              <w:spacing w:after="0" w:line="240" w:lineRule="auto"/>
              <w:rPr>
                <w:rFonts w:ascii="Arial" w:hAnsi="Arial" w:cs="Arial"/>
                <w:b/>
                <w:sz w:val="22"/>
                <w:lang w:eastAsia="en-GB"/>
              </w:rPr>
            </w:pPr>
            <w:proofErr w:type="gramStart"/>
            <w:r w:rsidRPr="00ED40D1">
              <w:rPr>
                <w:rFonts w:ascii="Arial" w:hAnsi="Arial" w:cs="Arial"/>
                <w:b/>
                <w:sz w:val="22"/>
                <w:lang w:eastAsia="en-GB"/>
              </w:rPr>
              <w:t>Monitored  by</w:t>
            </w:r>
            <w:proofErr w:type="gramEnd"/>
          </w:p>
        </w:tc>
      </w:tr>
      <w:tr w:rsidR="006E1A28" w:rsidRPr="00ED40D1" w:rsidTr="00DA7EB5">
        <w:tc>
          <w:tcPr>
            <w:tcW w:w="3403" w:type="dxa"/>
          </w:tcPr>
          <w:p w:rsidR="006E1A28" w:rsidRPr="00ED40D1" w:rsidRDefault="00B33DBA" w:rsidP="001A2AAC">
            <w:p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 xml:space="preserve">Ensure all staff receive appropriate induction to ensure buy-in to </w:t>
            </w:r>
            <w:proofErr w:type="spellStart"/>
            <w:proofErr w:type="gramStart"/>
            <w:r w:rsidR="001A2AAC" w:rsidRPr="00ED40D1">
              <w:rPr>
                <w:rFonts w:ascii="Arial" w:hAnsi="Arial" w:cs="Arial"/>
                <w:sz w:val="22"/>
                <w:lang w:eastAsia="en-GB"/>
              </w:rPr>
              <w:t>Cribden</w:t>
            </w:r>
            <w:proofErr w:type="spellEnd"/>
            <w:r w:rsidR="001A2AAC" w:rsidRPr="00ED40D1">
              <w:rPr>
                <w:rFonts w:ascii="Arial" w:hAnsi="Arial" w:cs="Arial"/>
                <w:sz w:val="22"/>
                <w:lang w:eastAsia="en-GB"/>
              </w:rPr>
              <w:t xml:space="preserve"> </w:t>
            </w:r>
            <w:r w:rsidRPr="00ED40D1">
              <w:rPr>
                <w:rFonts w:ascii="Arial" w:hAnsi="Arial" w:cs="Arial"/>
                <w:sz w:val="22"/>
                <w:lang w:eastAsia="en-GB"/>
              </w:rPr>
              <w:t xml:space="preserve"> inclusive</w:t>
            </w:r>
            <w:proofErr w:type="gramEnd"/>
            <w:r w:rsidRPr="00ED40D1">
              <w:rPr>
                <w:rFonts w:ascii="Arial" w:hAnsi="Arial" w:cs="Arial"/>
                <w:sz w:val="22"/>
                <w:lang w:eastAsia="en-GB"/>
              </w:rPr>
              <w:t xml:space="preserve"> ethos.</w:t>
            </w:r>
          </w:p>
        </w:tc>
        <w:tc>
          <w:tcPr>
            <w:tcW w:w="6804" w:type="dxa"/>
          </w:tcPr>
          <w:p w:rsidR="006E1A28" w:rsidRPr="00ED40D1" w:rsidRDefault="00FF273C" w:rsidP="00DA7EB5">
            <w:pPr>
              <w:numPr>
                <w:ilvl w:val="0"/>
                <w:numId w:val="36"/>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New and existing staff re-read policies and induction pack every September</w:t>
            </w:r>
          </w:p>
          <w:p w:rsidR="006E1A28" w:rsidRPr="00ED40D1" w:rsidRDefault="006E1A28" w:rsidP="00DA7EB5">
            <w:pPr>
              <w:numPr>
                <w:ilvl w:val="0"/>
                <w:numId w:val="36"/>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 xml:space="preserve">INSET </w:t>
            </w:r>
          </w:p>
          <w:p w:rsidR="001A2AAC" w:rsidRPr="00ED40D1" w:rsidRDefault="001A2AAC" w:rsidP="00DA7EB5">
            <w:pPr>
              <w:numPr>
                <w:ilvl w:val="0"/>
                <w:numId w:val="36"/>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Lancashire wellbeing survey for all staff</w:t>
            </w:r>
            <w:r w:rsidR="00FF273C" w:rsidRPr="00ED40D1">
              <w:rPr>
                <w:rFonts w:ascii="Arial" w:hAnsi="Arial" w:cs="Arial"/>
                <w:sz w:val="22"/>
                <w:lang w:eastAsia="en-GB"/>
              </w:rPr>
              <w:t xml:space="preserve"> </w:t>
            </w:r>
          </w:p>
          <w:p w:rsidR="00FF273C" w:rsidRPr="00ED40D1" w:rsidRDefault="00FF273C" w:rsidP="00DA7EB5">
            <w:pPr>
              <w:numPr>
                <w:ilvl w:val="0"/>
                <w:numId w:val="36"/>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Wellbeing team to represent staff from across school</w:t>
            </w:r>
          </w:p>
          <w:p w:rsidR="00B33DBA" w:rsidRPr="00ED40D1" w:rsidRDefault="00B33DBA" w:rsidP="00DA7EB5">
            <w:pPr>
              <w:numPr>
                <w:ilvl w:val="0"/>
                <w:numId w:val="36"/>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Agree shared values in our action in school</w:t>
            </w:r>
          </w:p>
          <w:p w:rsidR="00B33DBA" w:rsidRPr="00ED40D1" w:rsidRDefault="00B33DBA" w:rsidP="00DA7EB5">
            <w:pPr>
              <w:numPr>
                <w:ilvl w:val="0"/>
                <w:numId w:val="36"/>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Update induction pack to be more values driven rather than procedures driven</w:t>
            </w:r>
          </w:p>
        </w:tc>
        <w:tc>
          <w:tcPr>
            <w:tcW w:w="1559" w:type="dxa"/>
          </w:tcPr>
          <w:p w:rsidR="00D053DC" w:rsidRPr="00ED40D1" w:rsidRDefault="00B33DBA" w:rsidP="00AD5705">
            <w:p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Autumn term and ongoing thereafter</w:t>
            </w:r>
          </w:p>
        </w:tc>
        <w:tc>
          <w:tcPr>
            <w:tcW w:w="1703" w:type="dxa"/>
          </w:tcPr>
          <w:p w:rsidR="006E1A28" w:rsidRPr="00ED40D1" w:rsidRDefault="002C27EE" w:rsidP="00AD5705">
            <w:p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SH</w:t>
            </w:r>
          </w:p>
        </w:tc>
        <w:tc>
          <w:tcPr>
            <w:tcW w:w="1982" w:type="dxa"/>
          </w:tcPr>
          <w:p w:rsidR="006E1A28" w:rsidRPr="00ED40D1" w:rsidRDefault="006E1A28" w:rsidP="00DA7EB5">
            <w:p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 xml:space="preserve">Governors </w:t>
            </w:r>
          </w:p>
        </w:tc>
      </w:tr>
      <w:tr w:rsidR="006E1A28" w:rsidRPr="00ED40D1" w:rsidTr="00DA7EB5">
        <w:tc>
          <w:tcPr>
            <w:tcW w:w="3403" w:type="dxa"/>
          </w:tcPr>
          <w:p w:rsidR="006E1A28" w:rsidRPr="00ED40D1" w:rsidRDefault="00FF273C" w:rsidP="006662CC">
            <w:p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Develop staff skills in helping children with ASC to become socially appropriate in terms of the physical appearance of others</w:t>
            </w:r>
          </w:p>
        </w:tc>
        <w:tc>
          <w:tcPr>
            <w:tcW w:w="6804" w:type="dxa"/>
          </w:tcPr>
          <w:p w:rsidR="006E1A28" w:rsidRPr="00ED40D1" w:rsidRDefault="00FF273C" w:rsidP="006662CC">
            <w:pPr>
              <w:numPr>
                <w:ilvl w:val="0"/>
                <w:numId w:val="36"/>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Buy resources to support learning about race and colour</w:t>
            </w:r>
          </w:p>
          <w:p w:rsidR="00FF273C" w:rsidRPr="00ED40D1" w:rsidRDefault="00FF273C" w:rsidP="006662CC">
            <w:pPr>
              <w:numPr>
                <w:ilvl w:val="0"/>
                <w:numId w:val="36"/>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Work with families to find solutions to reducing inappropriate comments in different</w:t>
            </w:r>
            <w:r w:rsidR="00BA0251" w:rsidRPr="00ED40D1">
              <w:rPr>
                <w:rFonts w:ascii="Arial" w:hAnsi="Arial" w:cs="Arial"/>
                <w:sz w:val="22"/>
                <w:lang w:eastAsia="en-GB"/>
              </w:rPr>
              <w:t xml:space="preserve"> settings</w:t>
            </w:r>
          </w:p>
          <w:p w:rsidR="00F17486" w:rsidRPr="00ED40D1" w:rsidRDefault="00F17486" w:rsidP="00F17486">
            <w:pPr>
              <w:numPr>
                <w:ilvl w:val="0"/>
                <w:numId w:val="36"/>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Developing personalised timetables</w:t>
            </w:r>
          </w:p>
        </w:tc>
        <w:tc>
          <w:tcPr>
            <w:tcW w:w="1559" w:type="dxa"/>
          </w:tcPr>
          <w:p w:rsidR="006E1A28" w:rsidRPr="00ED40D1" w:rsidRDefault="00FF273C" w:rsidP="00DA7EB5">
            <w:p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From September 2016</w:t>
            </w:r>
            <w:r w:rsidR="00F17486" w:rsidRPr="00ED40D1">
              <w:rPr>
                <w:rFonts w:ascii="Arial" w:hAnsi="Arial" w:cs="Arial"/>
                <w:sz w:val="22"/>
                <w:lang w:eastAsia="en-GB"/>
              </w:rPr>
              <w:t xml:space="preserve"> onwards</w:t>
            </w:r>
          </w:p>
        </w:tc>
        <w:tc>
          <w:tcPr>
            <w:tcW w:w="1703" w:type="dxa"/>
          </w:tcPr>
          <w:p w:rsidR="006E1A28" w:rsidRPr="00ED40D1" w:rsidRDefault="002C27EE" w:rsidP="00FF273C">
            <w:p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JA</w:t>
            </w:r>
          </w:p>
        </w:tc>
        <w:tc>
          <w:tcPr>
            <w:tcW w:w="1982" w:type="dxa"/>
          </w:tcPr>
          <w:p w:rsidR="006E1A28" w:rsidRPr="00ED40D1" w:rsidRDefault="006E1A28" w:rsidP="00DA7EB5">
            <w:p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Governors</w:t>
            </w:r>
          </w:p>
        </w:tc>
      </w:tr>
      <w:tr w:rsidR="006E1A28" w:rsidRPr="00ED40D1" w:rsidTr="00967E86">
        <w:trPr>
          <w:trHeight w:val="2108"/>
        </w:trPr>
        <w:tc>
          <w:tcPr>
            <w:tcW w:w="3403" w:type="dxa"/>
          </w:tcPr>
          <w:p w:rsidR="006E1A28" w:rsidRPr="00ED40D1" w:rsidRDefault="006E1A28" w:rsidP="00F17486">
            <w:p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Pupils encour</w:t>
            </w:r>
            <w:r w:rsidR="00F17486" w:rsidRPr="00ED40D1">
              <w:rPr>
                <w:rFonts w:ascii="Arial" w:hAnsi="Arial" w:cs="Arial"/>
                <w:sz w:val="22"/>
                <w:lang w:eastAsia="en-GB"/>
              </w:rPr>
              <w:t>aged to participate in school decision making</w:t>
            </w:r>
            <w:r w:rsidRPr="00ED40D1">
              <w:rPr>
                <w:rFonts w:ascii="Arial" w:hAnsi="Arial" w:cs="Arial"/>
                <w:sz w:val="22"/>
                <w:lang w:eastAsia="en-GB"/>
              </w:rPr>
              <w:t xml:space="preserve"> </w:t>
            </w:r>
          </w:p>
        </w:tc>
        <w:tc>
          <w:tcPr>
            <w:tcW w:w="6804" w:type="dxa"/>
          </w:tcPr>
          <w:p w:rsidR="006E1A28" w:rsidRPr="00ED40D1" w:rsidRDefault="00F17486" w:rsidP="00DA7EB5">
            <w:pPr>
              <w:numPr>
                <w:ilvl w:val="0"/>
                <w:numId w:val="37"/>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Taking on roles within the School Council</w:t>
            </w:r>
          </w:p>
          <w:p w:rsidR="006E1A28" w:rsidRPr="00ED40D1" w:rsidRDefault="00AD5705" w:rsidP="00DA7EB5">
            <w:pPr>
              <w:numPr>
                <w:ilvl w:val="0"/>
                <w:numId w:val="37"/>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 xml:space="preserve">School Council </w:t>
            </w:r>
            <w:r w:rsidR="00F17486" w:rsidRPr="00ED40D1">
              <w:rPr>
                <w:rFonts w:ascii="Arial" w:hAnsi="Arial" w:cs="Arial"/>
                <w:sz w:val="22"/>
                <w:lang w:eastAsia="en-GB"/>
              </w:rPr>
              <w:t>to involve governors and others to participate in decision making</w:t>
            </w:r>
          </w:p>
          <w:p w:rsidR="00F17486" w:rsidRPr="00ED40D1" w:rsidRDefault="00F17486" w:rsidP="00FF273C">
            <w:pPr>
              <w:numPr>
                <w:ilvl w:val="0"/>
                <w:numId w:val="37"/>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 xml:space="preserve">Involving </w:t>
            </w:r>
            <w:r w:rsidR="00FF273C" w:rsidRPr="00ED40D1">
              <w:rPr>
                <w:rFonts w:ascii="Arial" w:hAnsi="Arial" w:cs="Arial"/>
                <w:sz w:val="22"/>
                <w:lang w:eastAsia="en-GB"/>
              </w:rPr>
              <w:t xml:space="preserve">disengaged </w:t>
            </w:r>
            <w:r w:rsidRPr="00ED40D1">
              <w:rPr>
                <w:rFonts w:ascii="Arial" w:hAnsi="Arial" w:cs="Arial"/>
                <w:sz w:val="22"/>
                <w:lang w:eastAsia="en-GB"/>
              </w:rPr>
              <w:t>pupils to give them the opportunity to participate in decision making</w:t>
            </w:r>
          </w:p>
        </w:tc>
        <w:tc>
          <w:tcPr>
            <w:tcW w:w="1559" w:type="dxa"/>
          </w:tcPr>
          <w:p w:rsidR="006E1A28" w:rsidRPr="00ED40D1" w:rsidRDefault="00FF273C" w:rsidP="00AD5705">
            <w:p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From Sept 2016 twice each half term</w:t>
            </w:r>
          </w:p>
        </w:tc>
        <w:tc>
          <w:tcPr>
            <w:tcW w:w="1703" w:type="dxa"/>
          </w:tcPr>
          <w:p w:rsidR="006E1A28" w:rsidRPr="00ED40D1" w:rsidRDefault="002C27EE" w:rsidP="00DA7EB5">
            <w:p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SW</w:t>
            </w:r>
          </w:p>
        </w:tc>
        <w:tc>
          <w:tcPr>
            <w:tcW w:w="1982" w:type="dxa"/>
          </w:tcPr>
          <w:p w:rsidR="006E1A28" w:rsidRPr="00ED40D1" w:rsidRDefault="006E1A28" w:rsidP="00DA7EB5">
            <w:p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Headteacher</w:t>
            </w:r>
          </w:p>
        </w:tc>
      </w:tr>
      <w:tr w:rsidR="006E1A28" w:rsidRPr="00ED40D1" w:rsidTr="00DA7EB5">
        <w:trPr>
          <w:trHeight w:val="1020"/>
        </w:trPr>
        <w:tc>
          <w:tcPr>
            <w:tcW w:w="3403" w:type="dxa"/>
          </w:tcPr>
          <w:p w:rsidR="006E1A28" w:rsidRPr="00ED40D1" w:rsidRDefault="001A2AAC" w:rsidP="00967E86">
            <w:p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Review behavioural data termly to identify growing or reducing trends in discriminatory behaviours</w:t>
            </w:r>
          </w:p>
        </w:tc>
        <w:tc>
          <w:tcPr>
            <w:tcW w:w="6804" w:type="dxa"/>
          </w:tcPr>
          <w:p w:rsidR="006E1A28" w:rsidRPr="00ED40D1" w:rsidRDefault="001A2AAC" w:rsidP="00DA7EB5">
            <w:pPr>
              <w:numPr>
                <w:ilvl w:val="0"/>
                <w:numId w:val="38"/>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 xml:space="preserve">Analyse </w:t>
            </w:r>
            <w:proofErr w:type="spellStart"/>
            <w:r w:rsidRPr="00ED40D1">
              <w:rPr>
                <w:rFonts w:ascii="Arial" w:hAnsi="Arial" w:cs="Arial"/>
                <w:sz w:val="22"/>
                <w:lang w:eastAsia="en-GB"/>
              </w:rPr>
              <w:t>behaviourwatch</w:t>
            </w:r>
            <w:proofErr w:type="spellEnd"/>
            <w:r w:rsidRPr="00ED40D1">
              <w:rPr>
                <w:rFonts w:ascii="Arial" w:hAnsi="Arial" w:cs="Arial"/>
                <w:sz w:val="22"/>
                <w:lang w:eastAsia="en-GB"/>
              </w:rPr>
              <w:t xml:space="preserve"> data termly</w:t>
            </w:r>
          </w:p>
          <w:p w:rsidR="001A2AAC" w:rsidRPr="00ED40D1" w:rsidRDefault="00967E86" w:rsidP="001A2AAC">
            <w:pPr>
              <w:numPr>
                <w:ilvl w:val="0"/>
                <w:numId w:val="38"/>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 xml:space="preserve">Ensure </w:t>
            </w:r>
            <w:r w:rsidR="001A2AAC" w:rsidRPr="00ED40D1">
              <w:rPr>
                <w:rFonts w:ascii="Arial" w:hAnsi="Arial" w:cs="Arial"/>
                <w:sz w:val="22"/>
                <w:lang w:eastAsia="en-GB"/>
              </w:rPr>
              <w:t>staff are reporting and recording any racist incident</w:t>
            </w:r>
          </w:p>
          <w:p w:rsidR="001A2AAC" w:rsidRPr="00ED40D1" w:rsidRDefault="001A2AAC" w:rsidP="001A2AAC">
            <w:pPr>
              <w:numPr>
                <w:ilvl w:val="0"/>
                <w:numId w:val="38"/>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Ensure Restorative Justice approaches are being used consistently</w:t>
            </w:r>
          </w:p>
          <w:p w:rsidR="00967E86" w:rsidRPr="00ED40D1" w:rsidRDefault="00BA0251" w:rsidP="00DA7EB5">
            <w:pPr>
              <w:numPr>
                <w:ilvl w:val="0"/>
                <w:numId w:val="38"/>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Well</w:t>
            </w:r>
            <w:r w:rsidR="00FF273C" w:rsidRPr="00ED40D1">
              <w:rPr>
                <w:rFonts w:ascii="Arial" w:hAnsi="Arial" w:cs="Arial"/>
                <w:sz w:val="22"/>
                <w:lang w:eastAsia="en-GB"/>
              </w:rPr>
              <w:t>being team to meet half termly and represent concerns from any staff about pupil to staff discrimination</w:t>
            </w:r>
            <w:r w:rsidR="00967E86" w:rsidRPr="00ED40D1">
              <w:rPr>
                <w:rFonts w:ascii="Arial" w:hAnsi="Arial" w:cs="Arial"/>
                <w:sz w:val="22"/>
                <w:lang w:eastAsia="en-GB"/>
              </w:rPr>
              <w:t>.</w:t>
            </w:r>
          </w:p>
          <w:p w:rsidR="00967E86" w:rsidRPr="00ED40D1" w:rsidRDefault="00967E86" w:rsidP="00BA0251">
            <w:pPr>
              <w:autoSpaceDE w:val="0"/>
              <w:autoSpaceDN w:val="0"/>
              <w:adjustRightInd w:val="0"/>
              <w:spacing w:after="0" w:line="240" w:lineRule="auto"/>
              <w:ind w:left="360"/>
              <w:rPr>
                <w:rFonts w:ascii="Arial" w:hAnsi="Arial" w:cs="Arial"/>
                <w:sz w:val="22"/>
                <w:lang w:eastAsia="en-GB"/>
              </w:rPr>
            </w:pPr>
          </w:p>
        </w:tc>
        <w:tc>
          <w:tcPr>
            <w:tcW w:w="1559" w:type="dxa"/>
          </w:tcPr>
          <w:p w:rsidR="006E1A28" w:rsidRPr="00ED40D1" w:rsidRDefault="00FF273C" w:rsidP="00DA7EB5">
            <w:p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termly</w:t>
            </w:r>
          </w:p>
        </w:tc>
        <w:tc>
          <w:tcPr>
            <w:tcW w:w="1703" w:type="dxa"/>
          </w:tcPr>
          <w:p w:rsidR="006E1A28" w:rsidRPr="00ED40D1" w:rsidRDefault="002C27EE" w:rsidP="00FC0D0B">
            <w:p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SH</w:t>
            </w:r>
          </w:p>
        </w:tc>
        <w:tc>
          <w:tcPr>
            <w:tcW w:w="1982" w:type="dxa"/>
          </w:tcPr>
          <w:p w:rsidR="00967E86" w:rsidRPr="00ED40D1" w:rsidRDefault="00967E86" w:rsidP="00DA7EB5">
            <w:pPr>
              <w:autoSpaceDE w:val="0"/>
              <w:autoSpaceDN w:val="0"/>
              <w:adjustRightInd w:val="0"/>
              <w:spacing w:after="0" w:line="240" w:lineRule="auto"/>
              <w:rPr>
                <w:rFonts w:ascii="Arial" w:hAnsi="Arial" w:cs="Arial"/>
                <w:sz w:val="22"/>
                <w:lang w:eastAsia="en-GB"/>
              </w:rPr>
            </w:pPr>
          </w:p>
        </w:tc>
      </w:tr>
      <w:tr w:rsidR="006E1A28" w:rsidRPr="00ED40D1" w:rsidTr="00DA7EB5">
        <w:trPr>
          <w:trHeight w:val="1020"/>
        </w:trPr>
        <w:tc>
          <w:tcPr>
            <w:tcW w:w="3403" w:type="dxa"/>
          </w:tcPr>
          <w:p w:rsidR="006E1A28" w:rsidRPr="00ED40D1" w:rsidRDefault="00FF273C" w:rsidP="00FF273C">
            <w:p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 xml:space="preserve">All pupils develop </w:t>
            </w:r>
            <w:proofErr w:type="gramStart"/>
            <w:r w:rsidRPr="00ED40D1">
              <w:rPr>
                <w:rFonts w:ascii="Arial" w:hAnsi="Arial" w:cs="Arial"/>
                <w:sz w:val="22"/>
                <w:lang w:eastAsia="en-GB"/>
              </w:rPr>
              <w:t xml:space="preserve">their </w:t>
            </w:r>
            <w:r w:rsidR="00D053DC" w:rsidRPr="00ED40D1">
              <w:rPr>
                <w:rFonts w:ascii="Arial" w:hAnsi="Arial" w:cs="Arial"/>
                <w:sz w:val="22"/>
                <w:lang w:eastAsia="en-GB"/>
              </w:rPr>
              <w:t xml:space="preserve"> </w:t>
            </w:r>
            <w:r w:rsidRPr="00ED40D1">
              <w:rPr>
                <w:rFonts w:ascii="Arial" w:hAnsi="Arial" w:cs="Arial"/>
                <w:sz w:val="22"/>
                <w:lang w:eastAsia="en-GB"/>
              </w:rPr>
              <w:t>self</w:t>
            </w:r>
            <w:proofErr w:type="gramEnd"/>
            <w:r w:rsidRPr="00ED40D1">
              <w:rPr>
                <w:rFonts w:ascii="Arial" w:hAnsi="Arial" w:cs="Arial"/>
                <w:sz w:val="22"/>
                <w:lang w:eastAsia="en-GB"/>
              </w:rPr>
              <w:t xml:space="preserve">-esteem and positive </w:t>
            </w:r>
            <w:r w:rsidR="00D053DC" w:rsidRPr="00ED40D1">
              <w:rPr>
                <w:rFonts w:ascii="Arial" w:hAnsi="Arial" w:cs="Arial"/>
                <w:sz w:val="22"/>
                <w:lang w:eastAsia="en-GB"/>
              </w:rPr>
              <w:t>self-</w:t>
            </w:r>
            <w:r w:rsidR="006E1A28" w:rsidRPr="00ED40D1">
              <w:rPr>
                <w:rFonts w:ascii="Arial" w:hAnsi="Arial" w:cs="Arial"/>
                <w:sz w:val="22"/>
                <w:lang w:eastAsia="en-GB"/>
              </w:rPr>
              <w:t>identity</w:t>
            </w:r>
            <w:r w:rsidRPr="00ED40D1">
              <w:rPr>
                <w:rFonts w:ascii="Arial" w:hAnsi="Arial" w:cs="Arial"/>
                <w:sz w:val="22"/>
                <w:lang w:eastAsia="en-GB"/>
              </w:rPr>
              <w:t xml:space="preserve"> and know what is discriminatory behaviour towards others</w:t>
            </w:r>
          </w:p>
        </w:tc>
        <w:tc>
          <w:tcPr>
            <w:tcW w:w="6804" w:type="dxa"/>
          </w:tcPr>
          <w:p w:rsidR="006E1A28" w:rsidRPr="00ED40D1" w:rsidRDefault="00FF273C" w:rsidP="00DA7EB5">
            <w:pPr>
              <w:numPr>
                <w:ilvl w:val="0"/>
                <w:numId w:val="38"/>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PSHE lessons</w:t>
            </w:r>
          </w:p>
          <w:p w:rsidR="00FF273C" w:rsidRPr="00ED40D1" w:rsidRDefault="00FF273C" w:rsidP="00DA7EB5">
            <w:pPr>
              <w:numPr>
                <w:ilvl w:val="0"/>
                <w:numId w:val="38"/>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Restorative Justice meetings</w:t>
            </w:r>
          </w:p>
          <w:p w:rsidR="00967E86" w:rsidRPr="00ED40D1" w:rsidRDefault="00FF273C" w:rsidP="00FF273C">
            <w:pPr>
              <w:numPr>
                <w:ilvl w:val="0"/>
                <w:numId w:val="38"/>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Assemblies</w:t>
            </w:r>
          </w:p>
        </w:tc>
        <w:tc>
          <w:tcPr>
            <w:tcW w:w="1559" w:type="dxa"/>
          </w:tcPr>
          <w:p w:rsidR="006E1A28" w:rsidRPr="00ED40D1" w:rsidRDefault="00FF273C" w:rsidP="00DA7EB5">
            <w:p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2016</w:t>
            </w:r>
            <w:r w:rsidR="00967E86" w:rsidRPr="00ED40D1">
              <w:rPr>
                <w:rFonts w:ascii="Arial" w:hAnsi="Arial" w:cs="Arial"/>
                <w:sz w:val="22"/>
                <w:lang w:eastAsia="en-GB"/>
              </w:rPr>
              <w:t>-2019</w:t>
            </w:r>
          </w:p>
          <w:p w:rsidR="006E1A28" w:rsidRPr="00ED40D1" w:rsidRDefault="006E1A28" w:rsidP="00DA7EB5">
            <w:pPr>
              <w:autoSpaceDE w:val="0"/>
              <w:autoSpaceDN w:val="0"/>
              <w:adjustRightInd w:val="0"/>
              <w:spacing w:after="0" w:line="240" w:lineRule="auto"/>
              <w:rPr>
                <w:rFonts w:ascii="Arial" w:hAnsi="Arial" w:cs="Arial"/>
                <w:sz w:val="22"/>
                <w:lang w:eastAsia="en-GB"/>
              </w:rPr>
            </w:pPr>
          </w:p>
          <w:p w:rsidR="006E1A28" w:rsidRPr="00ED40D1" w:rsidRDefault="006E1A28" w:rsidP="00DA7EB5">
            <w:pPr>
              <w:autoSpaceDE w:val="0"/>
              <w:autoSpaceDN w:val="0"/>
              <w:adjustRightInd w:val="0"/>
              <w:spacing w:after="0" w:line="240" w:lineRule="auto"/>
              <w:rPr>
                <w:rFonts w:ascii="Arial" w:hAnsi="Arial" w:cs="Arial"/>
                <w:sz w:val="22"/>
                <w:lang w:eastAsia="en-GB"/>
              </w:rPr>
            </w:pPr>
          </w:p>
        </w:tc>
        <w:tc>
          <w:tcPr>
            <w:tcW w:w="1703" w:type="dxa"/>
          </w:tcPr>
          <w:p w:rsidR="006E1A28" w:rsidRPr="00ED40D1" w:rsidRDefault="002C27EE" w:rsidP="00DA7EB5">
            <w:p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All staff</w:t>
            </w:r>
          </w:p>
        </w:tc>
        <w:tc>
          <w:tcPr>
            <w:tcW w:w="1982" w:type="dxa"/>
          </w:tcPr>
          <w:p w:rsidR="00B65C1A" w:rsidRPr="00ED40D1" w:rsidRDefault="006E1A28" w:rsidP="00DA7EB5">
            <w:p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Headteacher</w:t>
            </w:r>
            <w:r w:rsidR="00B65C1A" w:rsidRPr="00ED40D1">
              <w:rPr>
                <w:rFonts w:ascii="Arial" w:hAnsi="Arial" w:cs="Arial"/>
                <w:sz w:val="22"/>
                <w:lang w:eastAsia="en-GB"/>
              </w:rPr>
              <w:t>/</w:t>
            </w:r>
          </w:p>
          <w:p w:rsidR="006E1A28" w:rsidRPr="00ED40D1" w:rsidRDefault="00B65C1A" w:rsidP="00DA7EB5">
            <w:p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 xml:space="preserve">Governors </w:t>
            </w:r>
          </w:p>
        </w:tc>
      </w:tr>
      <w:tr w:rsidR="006E1A28" w:rsidRPr="00ED40D1" w:rsidTr="00DA7EB5">
        <w:trPr>
          <w:trHeight w:val="1020"/>
        </w:trPr>
        <w:tc>
          <w:tcPr>
            <w:tcW w:w="3403" w:type="dxa"/>
          </w:tcPr>
          <w:p w:rsidR="006E1A28" w:rsidRPr="00ED40D1" w:rsidRDefault="00FF273C" w:rsidP="00DA7EB5">
            <w:p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lastRenderedPageBreak/>
              <w:t>Introduce children from mono-ethnic backgrounds and communities to other religions and cultures</w:t>
            </w:r>
          </w:p>
        </w:tc>
        <w:tc>
          <w:tcPr>
            <w:tcW w:w="6804" w:type="dxa"/>
          </w:tcPr>
          <w:p w:rsidR="00FC0D0B" w:rsidRPr="00ED40D1" w:rsidRDefault="00FF273C" w:rsidP="00FF273C">
            <w:pPr>
              <w:numPr>
                <w:ilvl w:val="0"/>
                <w:numId w:val="39"/>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Partnership</w:t>
            </w:r>
            <w:r w:rsidR="002C27EE" w:rsidRPr="00ED40D1">
              <w:rPr>
                <w:rFonts w:ascii="Arial" w:hAnsi="Arial" w:cs="Arial"/>
                <w:sz w:val="22"/>
                <w:lang w:eastAsia="en-GB"/>
              </w:rPr>
              <w:t>s</w:t>
            </w:r>
            <w:r w:rsidRPr="00ED40D1">
              <w:rPr>
                <w:rFonts w:ascii="Arial" w:hAnsi="Arial" w:cs="Arial"/>
                <w:sz w:val="22"/>
                <w:lang w:eastAsia="en-GB"/>
              </w:rPr>
              <w:t xml:space="preserve"> with other </w:t>
            </w:r>
            <w:r w:rsidR="002C27EE" w:rsidRPr="00ED40D1">
              <w:rPr>
                <w:rFonts w:ascii="Arial" w:hAnsi="Arial" w:cs="Arial"/>
                <w:sz w:val="22"/>
                <w:lang w:eastAsia="en-GB"/>
              </w:rPr>
              <w:t xml:space="preserve">contrasting </w:t>
            </w:r>
            <w:r w:rsidRPr="00ED40D1">
              <w:rPr>
                <w:rFonts w:ascii="Arial" w:hAnsi="Arial" w:cs="Arial"/>
                <w:sz w:val="22"/>
                <w:lang w:eastAsia="en-GB"/>
              </w:rPr>
              <w:t>schools</w:t>
            </w:r>
          </w:p>
          <w:p w:rsidR="00FF273C" w:rsidRPr="00ED40D1" w:rsidRDefault="00FF273C" w:rsidP="00FF273C">
            <w:pPr>
              <w:numPr>
                <w:ilvl w:val="0"/>
                <w:numId w:val="39"/>
              </w:numPr>
              <w:autoSpaceDE w:val="0"/>
              <w:autoSpaceDN w:val="0"/>
              <w:adjustRightInd w:val="0"/>
              <w:spacing w:after="0" w:line="240" w:lineRule="auto"/>
              <w:rPr>
                <w:rFonts w:ascii="Arial" w:hAnsi="Arial" w:cs="Arial"/>
                <w:sz w:val="22"/>
                <w:lang w:eastAsia="en-GB"/>
              </w:rPr>
            </w:pPr>
            <w:proofErr w:type="gramStart"/>
            <w:r w:rsidRPr="00ED40D1">
              <w:rPr>
                <w:rFonts w:ascii="Arial" w:hAnsi="Arial" w:cs="Arial"/>
                <w:sz w:val="22"/>
                <w:lang w:eastAsia="en-GB"/>
              </w:rPr>
              <w:t>Make contact with</w:t>
            </w:r>
            <w:proofErr w:type="gramEnd"/>
            <w:r w:rsidRPr="00ED40D1">
              <w:rPr>
                <w:rFonts w:ascii="Arial" w:hAnsi="Arial" w:cs="Arial"/>
                <w:sz w:val="22"/>
                <w:lang w:eastAsia="en-GB"/>
              </w:rPr>
              <w:t xml:space="preserve"> local religious leaders</w:t>
            </w:r>
          </w:p>
          <w:p w:rsidR="002C27EE" w:rsidRPr="00ED40D1" w:rsidRDefault="002C27EE" w:rsidP="00FF273C">
            <w:pPr>
              <w:numPr>
                <w:ilvl w:val="0"/>
                <w:numId w:val="39"/>
              </w:num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Visits to understand other cultures – mosques, temples, festivals, schools celebrating Eid etc</w:t>
            </w:r>
          </w:p>
        </w:tc>
        <w:tc>
          <w:tcPr>
            <w:tcW w:w="1559" w:type="dxa"/>
          </w:tcPr>
          <w:p w:rsidR="006E1A28" w:rsidRPr="00ED40D1" w:rsidRDefault="006E1A28" w:rsidP="00AD5705">
            <w:p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201</w:t>
            </w:r>
            <w:r w:rsidR="00FF273C" w:rsidRPr="00ED40D1">
              <w:rPr>
                <w:rFonts w:ascii="Arial" w:hAnsi="Arial" w:cs="Arial"/>
                <w:sz w:val="22"/>
                <w:lang w:eastAsia="en-GB"/>
              </w:rPr>
              <w:t>6</w:t>
            </w:r>
            <w:r w:rsidR="00AD5705" w:rsidRPr="00ED40D1">
              <w:rPr>
                <w:rFonts w:ascii="Arial" w:hAnsi="Arial" w:cs="Arial"/>
                <w:sz w:val="22"/>
                <w:lang w:eastAsia="en-GB"/>
              </w:rPr>
              <w:t xml:space="preserve"> </w:t>
            </w:r>
            <w:r w:rsidR="00357064" w:rsidRPr="00ED40D1">
              <w:rPr>
                <w:rFonts w:ascii="Arial" w:hAnsi="Arial" w:cs="Arial"/>
                <w:sz w:val="22"/>
                <w:lang w:eastAsia="en-GB"/>
              </w:rPr>
              <w:t>– 2019</w:t>
            </w:r>
          </w:p>
        </w:tc>
        <w:tc>
          <w:tcPr>
            <w:tcW w:w="1703" w:type="dxa"/>
          </w:tcPr>
          <w:p w:rsidR="006E1A28" w:rsidRPr="00ED40D1" w:rsidRDefault="002C27EE" w:rsidP="00DA7EB5">
            <w:p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SW and all staff</w:t>
            </w:r>
          </w:p>
        </w:tc>
        <w:tc>
          <w:tcPr>
            <w:tcW w:w="1982" w:type="dxa"/>
          </w:tcPr>
          <w:p w:rsidR="006E1A28" w:rsidRPr="00ED40D1" w:rsidRDefault="006E1A28" w:rsidP="00DA7EB5">
            <w:pPr>
              <w:autoSpaceDE w:val="0"/>
              <w:autoSpaceDN w:val="0"/>
              <w:adjustRightInd w:val="0"/>
              <w:spacing w:after="0" w:line="240" w:lineRule="auto"/>
              <w:rPr>
                <w:rFonts w:ascii="Arial" w:hAnsi="Arial" w:cs="Arial"/>
                <w:sz w:val="22"/>
                <w:lang w:eastAsia="en-GB"/>
              </w:rPr>
            </w:pPr>
            <w:r w:rsidRPr="00ED40D1">
              <w:rPr>
                <w:rFonts w:ascii="Arial" w:hAnsi="Arial" w:cs="Arial"/>
                <w:sz w:val="22"/>
                <w:lang w:eastAsia="en-GB"/>
              </w:rPr>
              <w:t>Headteacher &amp; Governors</w:t>
            </w:r>
          </w:p>
        </w:tc>
      </w:tr>
    </w:tbl>
    <w:p w:rsidR="006E1A28" w:rsidRPr="00ED40D1" w:rsidRDefault="006E1A28" w:rsidP="00311B57">
      <w:pPr>
        <w:pStyle w:val="Default"/>
        <w:rPr>
          <w:rFonts w:ascii="Arial" w:hAnsi="Arial" w:cs="Arial"/>
          <w:iCs/>
          <w:sz w:val="22"/>
          <w:szCs w:val="22"/>
        </w:rPr>
      </w:pPr>
    </w:p>
    <w:p w:rsidR="006E1A28" w:rsidRPr="00ED40D1" w:rsidRDefault="006E1A28" w:rsidP="00311B57">
      <w:pPr>
        <w:pStyle w:val="Default"/>
        <w:rPr>
          <w:rFonts w:ascii="Arial" w:hAnsi="Arial" w:cs="Arial"/>
          <w:iCs/>
          <w:sz w:val="22"/>
          <w:szCs w:val="22"/>
        </w:rPr>
        <w:sectPr w:rsidR="006E1A28" w:rsidRPr="00ED40D1" w:rsidSect="00E17ED4">
          <w:headerReference w:type="default" r:id="rId13"/>
          <w:headerReference w:type="first" r:id="rId14"/>
          <w:footerReference w:type="first" r:id="rId15"/>
          <w:pgSz w:w="16838" w:h="11906" w:orient="landscape" w:code="9"/>
          <w:pgMar w:top="567" w:right="1134" w:bottom="567" w:left="1134" w:header="567" w:footer="567" w:gutter="0"/>
          <w:cols w:space="708"/>
          <w:titlePg/>
          <w:docGrid w:linePitch="360"/>
        </w:sectPr>
      </w:pPr>
    </w:p>
    <w:p w:rsidR="006E1A28" w:rsidRPr="00ED40D1" w:rsidRDefault="006E1A28" w:rsidP="00205DFA">
      <w:pPr>
        <w:pStyle w:val="Default"/>
        <w:rPr>
          <w:rFonts w:ascii="Arial" w:hAnsi="Arial" w:cs="Arial"/>
          <w:sz w:val="22"/>
          <w:szCs w:val="22"/>
        </w:rPr>
      </w:pPr>
      <w:r w:rsidRPr="00ED40D1">
        <w:rPr>
          <w:rFonts w:ascii="Arial" w:hAnsi="Arial" w:cs="Arial"/>
          <w:b/>
          <w:bCs/>
          <w:sz w:val="22"/>
          <w:szCs w:val="22"/>
        </w:rPr>
        <w:lastRenderedPageBreak/>
        <w:t xml:space="preserve">                                                                                                                                                                                                                                                                                                                                                                                                                                                                                                                                                                                                                                                                                                                                                                                                                                                                                                                                                                                                                                                                                                         Appendix – Equality Legislation Guidance </w:t>
      </w:r>
    </w:p>
    <w:p w:rsidR="006E1A28" w:rsidRPr="00ED40D1" w:rsidRDefault="006E1A28" w:rsidP="00205DFA">
      <w:pPr>
        <w:pStyle w:val="Default"/>
        <w:rPr>
          <w:rFonts w:ascii="Arial" w:hAnsi="Arial" w:cs="Arial"/>
          <w:sz w:val="22"/>
          <w:szCs w:val="22"/>
        </w:rPr>
      </w:pPr>
      <w:r w:rsidRPr="00ED40D1">
        <w:rPr>
          <w:rFonts w:ascii="Arial" w:hAnsi="Arial" w:cs="Arial"/>
          <w:b/>
          <w:bCs/>
          <w:sz w:val="22"/>
          <w:szCs w:val="22"/>
        </w:rPr>
        <w:t xml:space="preserve">What does a school need to do? </w:t>
      </w:r>
    </w:p>
    <w:p w:rsidR="006E1A28" w:rsidRPr="00ED40D1" w:rsidRDefault="006E1A28" w:rsidP="00205DFA">
      <w:pPr>
        <w:pStyle w:val="Default"/>
        <w:rPr>
          <w:rFonts w:ascii="Arial" w:hAnsi="Arial" w:cs="Arial"/>
          <w:b/>
          <w:bCs/>
          <w:sz w:val="22"/>
          <w:szCs w:val="22"/>
        </w:rPr>
      </w:pPr>
      <w:r w:rsidRPr="00ED40D1">
        <w:rPr>
          <w:rFonts w:ascii="Arial" w:hAnsi="Arial" w:cs="Arial"/>
          <w:b/>
          <w:bCs/>
          <w:sz w:val="22"/>
          <w:szCs w:val="22"/>
        </w:rPr>
        <w:t xml:space="preserve">(Note: The duties outlined below are now elements of the Public Sector Equality Duty) </w:t>
      </w:r>
    </w:p>
    <w:p w:rsidR="006E1A28" w:rsidRPr="00ED40D1" w:rsidRDefault="006E1A28" w:rsidP="00205DFA">
      <w:pPr>
        <w:pStyle w:val="Default"/>
        <w:rPr>
          <w:rFonts w:ascii="Arial" w:hAnsi="Arial" w:cs="Arial"/>
          <w:sz w:val="22"/>
          <w:szCs w:val="22"/>
        </w:rPr>
      </w:pPr>
    </w:p>
    <w:p w:rsidR="006E1A28" w:rsidRPr="00ED40D1" w:rsidRDefault="006E1A28" w:rsidP="00205DFA">
      <w:pPr>
        <w:pStyle w:val="Default"/>
        <w:rPr>
          <w:rFonts w:ascii="Arial" w:hAnsi="Arial" w:cs="Arial"/>
          <w:sz w:val="22"/>
          <w:szCs w:val="22"/>
        </w:rPr>
      </w:pPr>
    </w:p>
    <w:p w:rsidR="006E1A28" w:rsidRPr="00ED40D1" w:rsidRDefault="006E1A28" w:rsidP="00205DFA">
      <w:pPr>
        <w:pStyle w:val="Default"/>
        <w:rPr>
          <w:rFonts w:ascii="Arial" w:hAnsi="Arial" w:cs="Arial"/>
          <w:b/>
          <w:bCs/>
          <w:sz w:val="22"/>
          <w:szCs w:val="22"/>
        </w:rPr>
      </w:pPr>
      <w:r w:rsidRPr="00ED40D1">
        <w:rPr>
          <w:rFonts w:ascii="Arial" w:hAnsi="Arial" w:cs="Arial"/>
          <w:b/>
          <w:bCs/>
          <w:sz w:val="22"/>
          <w:szCs w:val="22"/>
        </w:rPr>
        <w:t xml:space="preserve">RACE </w:t>
      </w:r>
    </w:p>
    <w:p w:rsidR="006E1A28" w:rsidRPr="00ED40D1" w:rsidRDefault="006E1A28" w:rsidP="00205DFA">
      <w:pPr>
        <w:pStyle w:val="Default"/>
        <w:rPr>
          <w:rFonts w:ascii="Arial" w:hAnsi="Arial" w:cs="Arial"/>
          <w:sz w:val="22"/>
          <w:szCs w:val="22"/>
        </w:rPr>
      </w:pPr>
    </w:p>
    <w:p w:rsidR="006E1A28" w:rsidRPr="00ED40D1" w:rsidRDefault="006E1A28" w:rsidP="00205DFA">
      <w:pPr>
        <w:pStyle w:val="Default"/>
        <w:rPr>
          <w:rFonts w:ascii="Arial" w:hAnsi="Arial" w:cs="Arial"/>
          <w:sz w:val="22"/>
          <w:szCs w:val="22"/>
        </w:rPr>
      </w:pPr>
      <w:r w:rsidRPr="00ED40D1">
        <w:rPr>
          <w:rFonts w:ascii="Arial" w:hAnsi="Arial" w:cs="Arial"/>
          <w:sz w:val="22"/>
          <w:szCs w:val="22"/>
        </w:rPr>
        <w:t xml:space="preserve">The term race includes colour, ethnic origin, nationality, national origin and citizenship as well as race. </w:t>
      </w:r>
    </w:p>
    <w:p w:rsidR="006E1A28" w:rsidRPr="00ED40D1" w:rsidRDefault="006E1A28" w:rsidP="00205DFA">
      <w:pPr>
        <w:pStyle w:val="Default"/>
        <w:rPr>
          <w:rFonts w:ascii="Arial" w:hAnsi="Arial" w:cs="Arial"/>
          <w:sz w:val="22"/>
          <w:szCs w:val="22"/>
        </w:rPr>
      </w:pPr>
    </w:p>
    <w:p w:rsidR="006E1A28" w:rsidRPr="00ED40D1" w:rsidRDefault="006E1A28" w:rsidP="00205DFA">
      <w:pPr>
        <w:pStyle w:val="Default"/>
        <w:rPr>
          <w:rFonts w:ascii="Arial" w:hAnsi="Arial" w:cs="Arial"/>
          <w:b/>
          <w:bCs/>
          <w:sz w:val="22"/>
          <w:szCs w:val="22"/>
        </w:rPr>
      </w:pPr>
      <w:r w:rsidRPr="00ED40D1">
        <w:rPr>
          <w:rFonts w:ascii="Arial" w:hAnsi="Arial" w:cs="Arial"/>
          <w:b/>
          <w:bCs/>
          <w:sz w:val="22"/>
          <w:szCs w:val="22"/>
        </w:rPr>
        <w:t xml:space="preserve">The Race Equality Duty </w:t>
      </w:r>
    </w:p>
    <w:p w:rsidR="006E1A28" w:rsidRPr="00ED40D1" w:rsidRDefault="006E1A28" w:rsidP="00205DFA">
      <w:pPr>
        <w:pStyle w:val="Default"/>
        <w:rPr>
          <w:rFonts w:ascii="Arial" w:hAnsi="Arial" w:cs="Arial"/>
          <w:sz w:val="22"/>
          <w:szCs w:val="22"/>
        </w:rPr>
      </w:pPr>
    </w:p>
    <w:p w:rsidR="006E1A28" w:rsidRPr="00ED40D1" w:rsidRDefault="006E1A28" w:rsidP="00205DFA">
      <w:pPr>
        <w:pStyle w:val="Default"/>
        <w:rPr>
          <w:rFonts w:ascii="Arial" w:hAnsi="Arial" w:cs="Arial"/>
          <w:sz w:val="22"/>
          <w:szCs w:val="22"/>
        </w:rPr>
      </w:pPr>
      <w:r w:rsidRPr="00ED40D1">
        <w:rPr>
          <w:rFonts w:ascii="Arial" w:hAnsi="Arial" w:cs="Arial"/>
          <w:b/>
          <w:bCs/>
          <w:sz w:val="22"/>
          <w:szCs w:val="22"/>
        </w:rPr>
        <w:t xml:space="preserve">What is it? </w:t>
      </w:r>
    </w:p>
    <w:p w:rsidR="006E1A28" w:rsidRPr="00ED40D1" w:rsidRDefault="006E1A28" w:rsidP="008E7B33">
      <w:pPr>
        <w:pStyle w:val="Default"/>
        <w:numPr>
          <w:ilvl w:val="0"/>
          <w:numId w:val="22"/>
        </w:numPr>
        <w:spacing w:after="22"/>
        <w:rPr>
          <w:rFonts w:ascii="Arial" w:hAnsi="Arial" w:cs="Arial"/>
          <w:sz w:val="22"/>
          <w:szCs w:val="22"/>
        </w:rPr>
      </w:pPr>
      <w:r w:rsidRPr="00ED40D1">
        <w:rPr>
          <w:rFonts w:ascii="Arial" w:hAnsi="Arial" w:cs="Arial"/>
          <w:sz w:val="22"/>
          <w:szCs w:val="22"/>
        </w:rPr>
        <w:t xml:space="preserve">The Race Relations (Amendment) Act 2000 (which includes the Race Equality Duty) amended the Race Relations Act 1976 </w:t>
      </w:r>
    </w:p>
    <w:p w:rsidR="006E1A28" w:rsidRPr="00ED40D1" w:rsidRDefault="006E1A28" w:rsidP="008E7B33">
      <w:pPr>
        <w:pStyle w:val="Default"/>
        <w:numPr>
          <w:ilvl w:val="0"/>
          <w:numId w:val="22"/>
        </w:numPr>
        <w:rPr>
          <w:rFonts w:ascii="Arial" w:hAnsi="Arial" w:cs="Arial"/>
          <w:sz w:val="22"/>
          <w:szCs w:val="22"/>
        </w:rPr>
      </w:pPr>
      <w:r w:rsidRPr="00ED40D1">
        <w:rPr>
          <w:rFonts w:ascii="Arial" w:hAnsi="Arial" w:cs="Arial"/>
          <w:sz w:val="22"/>
          <w:szCs w:val="22"/>
        </w:rPr>
        <w:t xml:space="preserve">It came into effect from April 2001 </w:t>
      </w:r>
    </w:p>
    <w:p w:rsidR="006E1A28" w:rsidRPr="00ED40D1" w:rsidRDefault="006E1A28" w:rsidP="00205DFA">
      <w:pPr>
        <w:pStyle w:val="Default"/>
        <w:rPr>
          <w:rFonts w:ascii="Arial" w:hAnsi="Arial" w:cs="Arial"/>
          <w:sz w:val="22"/>
          <w:szCs w:val="22"/>
        </w:rPr>
      </w:pPr>
    </w:p>
    <w:p w:rsidR="006E1A28" w:rsidRPr="00ED40D1" w:rsidRDefault="006E1A28" w:rsidP="00205DFA">
      <w:pPr>
        <w:pStyle w:val="Default"/>
        <w:rPr>
          <w:rFonts w:ascii="Arial" w:hAnsi="Arial" w:cs="Arial"/>
          <w:sz w:val="22"/>
          <w:szCs w:val="22"/>
        </w:rPr>
      </w:pPr>
      <w:r w:rsidRPr="00ED40D1">
        <w:rPr>
          <w:rFonts w:ascii="Arial" w:hAnsi="Arial" w:cs="Arial"/>
          <w:b/>
          <w:bCs/>
          <w:sz w:val="22"/>
          <w:szCs w:val="22"/>
        </w:rPr>
        <w:t xml:space="preserve">Who is covered? </w:t>
      </w:r>
    </w:p>
    <w:p w:rsidR="006E1A28" w:rsidRPr="00ED40D1" w:rsidRDefault="006E1A28" w:rsidP="008E7B33">
      <w:pPr>
        <w:pStyle w:val="Default"/>
        <w:numPr>
          <w:ilvl w:val="0"/>
          <w:numId w:val="23"/>
        </w:numPr>
        <w:rPr>
          <w:rFonts w:ascii="Arial" w:hAnsi="Arial" w:cs="Arial"/>
          <w:sz w:val="22"/>
          <w:szCs w:val="22"/>
        </w:rPr>
      </w:pPr>
      <w:r w:rsidRPr="00ED40D1">
        <w:rPr>
          <w:rFonts w:ascii="Arial" w:hAnsi="Arial" w:cs="Arial"/>
          <w:sz w:val="22"/>
          <w:szCs w:val="22"/>
        </w:rPr>
        <w:t xml:space="preserve">Pupils, parents/carers, prospective pupils and parents/carers, staff, job applicants, governors and others using school facilities </w:t>
      </w:r>
    </w:p>
    <w:p w:rsidR="006E1A28" w:rsidRPr="00ED40D1" w:rsidRDefault="006E1A28" w:rsidP="00205DFA">
      <w:pPr>
        <w:pStyle w:val="Default"/>
        <w:rPr>
          <w:rFonts w:ascii="Arial" w:hAnsi="Arial" w:cs="Arial"/>
          <w:sz w:val="22"/>
          <w:szCs w:val="22"/>
        </w:rPr>
      </w:pPr>
    </w:p>
    <w:p w:rsidR="006E1A28" w:rsidRPr="00ED40D1" w:rsidRDefault="006E1A28" w:rsidP="00205DFA">
      <w:pPr>
        <w:pStyle w:val="Default"/>
        <w:rPr>
          <w:rFonts w:ascii="Arial" w:hAnsi="Arial" w:cs="Arial"/>
          <w:sz w:val="22"/>
          <w:szCs w:val="22"/>
        </w:rPr>
      </w:pPr>
      <w:r w:rsidRPr="00ED40D1">
        <w:rPr>
          <w:rFonts w:ascii="Arial" w:hAnsi="Arial" w:cs="Arial"/>
          <w:b/>
          <w:bCs/>
          <w:sz w:val="22"/>
          <w:szCs w:val="22"/>
        </w:rPr>
        <w:t xml:space="preserve">General duties </w:t>
      </w:r>
    </w:p>
    <w:p w:rsidR="006E1A28" w:rsidRPr="00ED40D1" w:rsidRDefault="006E1A28" w:rsidP="008E7B33">
      <w:pPr>
        <w:pStyle w:val="Default"/>
        <w:numPr>
          <w:ilvl w:val="0"/>
          <w:numId w:val="23"/>
        </w:numPr>
        <w:spacing w:after="22"/>
        <w:rPr>
          <w:rFonts w:ascii="Arial" w:hAnsi="Arial" w:cs="Arial"/>
          <w:sz w:val="22"/>
          <w:szCs w:val="22"/>
        </w:rPr>
      </w:pPr>
      <w:r w:rsidRPr="00ED40D1">
        <w:rPr>
          <w:rFonts w:ascii="Arial" w:hAnsi="Arial" w:cs="Arial"/>
          <w:sz w:val="22"/>
          <w:szCs w:val="22"/>
        </w:rPr>
        <w:t xml:space="preserve">Tackle racial discrimination </w:t>
      </w:r>
    </w:p>
    <w:p w:rsidR="006E1A28" w:rsidRPr="00ED40D1" w:rsidRDefault="006E1A28" w:rsidP="008E7B33">
      <w:pPr>
        <w:pStyle w:val="Default"/>
        <w:numPr>
          <w:ilvl w:val="0"/>
          <w:numId w:val="23"/>
        </w:numPr>
        <w:spacing w:after="22"/>
        <w:rPr>
          <w:rFonts w:ascii="Arial" w:hAnsi="Arial" w:cs="Arial"/>
          <w:sz w:val="22"/>
          <w:szCs w:val="22"/>
        </w:rPr>
      </w:pPr>
      <w:r w:rsidRPr="00ED40D1">
        <w:rPr>
          <w:rFonts w:ascii="Arial" w:hAnsi="Arial" w:cs="Arial"/>
          <w:sz w:val="22"/>
          <w:szCs w:val="22"/>
        </w:rPr>
        <w:t xml:space="preserve">Promote equality of opportunity </w:t>
      </w:r>
    </w:p>
    <w:p w:rsidR="006E1A28" w:rsidRPr="00ED40D1" w:rsidRDefault="006E1A28" w:rsidP="008E7B33">
      <w:pPr>
        <w:pStyle w:val="Default"/>
        <w:numPr>
          <w:ilvl w:val="0"/>
          <w:numId w:val="23"/>
        </w:numPr>
        <w:rPr>
          <w:rFonts w:ascii="Arial" w:hAnsi="Arial" w:cs="Arial"/>
          <w:sz w:val="22"/>
          <w:szCs w:val="22"/>
        </w:rPr>
      </w:pPr>
      <w:r w:rsidRPr="00ED40D1">
        <w:rPr>
          <w:rFonts w:ascii="Arial" w:hAnsi="Arial" w:cs="Arial"/>
          <w:sz w:val="22"/>
          <w:szCs w:val="22"/>
        </w:rPr>
        <w:t xml:space="preserve">Promote good relations between persons of different racial groups </w:t>
      </w:r>
    </w:p>
    <w:p w:rsidR="006E1A28" w:rsidRPr="00ED40D1" w:rsidRDefault="006E1A28" w:rsidP="00205DFA">
      <w:pPr>
        <w:pStyle w:val="Default"/>
        <w:rPr>
          <w:rFonts w:ascii="Arial" w:hAnsi="Arial" w:cs="Arial"/>
          <w:sz w:val="22"/>
          <w:szCs w:val="22"/>
        </w:rPr>
      </w:pPr>
    </w:p>
    <w:p w:rsidR="006E1A28" w:rsidRPr="00ED40D1" w:rsidRDefault="006E1A28" w:rsidP="00205DFA">
      <w:pPr>
        <w:pStyle w:val="Default"/>
        <w:rPr>
          <w:rFonts w:ascii="Arial" w:hAnsi="Arial" w:cs="Arial"/>
          <w:sz w:val="22"/>
          <w:szCs w:val="22"/>
        </w:rPr>
      </w:pPr>
      <w:r w:rsidRPr="00ED40D1">
        <w:rPr>
          <w:rFonts w:ascii="Arial" w:hAnsi="Arial" w:cs="Arial"/>
          <w:b/>
          <w:bCs/>
          <w:sz w:val="22"/>
          <w:szCs w:val="22"/>
        </w:rPr>
        <w:t xml:space="preserve">Specific duties </w:t>
      </w:r>
    </w:p>
    <w:p w:rsidR="006E1A28" w:rsidRPr="00ED40D1" w:rsidRDefault="006E1A28" w:rsidP="008E7B33">
      <w:pPr>
        <w:pStyle w:val="Default"/>
        <w:numPr>
          <w:ilvl w:val="0"/>
          <w:numId w:val="24"/>
        </w:numPr>
        <w:spacing w:after="23"/>
        <w:rPr>
          <w:rFonts w:ascii="Arial" w:hAnsi="Arial" w:cs="Arial"/>
          <w:sz w:val="22"/>
          <w:szCs w:val="22"/>
        </w:rPr>
      </w:pPr>
      <w:r w:rsidRPr="00ED40D1">
        <w:rPr>
          <w:rFonts w:ascii="Arial" w:hAnsi="Arial" w:cs="Arial"/>
          <w:sz w:val="22"/>
          <w:szCs w:val="22"/>
        </w:rPr>
        <w:t xml:space="preserve">From May 2002 publish a Race Equality Policy which includes an implementation strategy or action plan (effectively a Race Equality Scheme), monitor it annually and review it every three years </w:t>
      </w:r>
    </w:p>
    <w:p w:rsidR="006E1A28" w:rsidRPr="00ED40D1" w:rsidRDefault="006E1A28" w:rsidP="008E7B33">
      <w:pPr>
        <w:pStyle w:val="Default"/>
        <w:numPr>
          <w:ilvl w:val="0"/>
          <w:numId w:val="24"/>
        </w:numPr>
        <w:spacing w:after="23"/>
        <w:rPr>
          <w:rFonts w:ascii="Arial" w:hAnsi="Arial" w:cs="Arial"/>
          <w:sz w:val="22"/>
          <w:szCs w:val="22"/>
        </w:rPr>
      </w:pPr>
      <w:r w:rsidRPr="00ED40D1">
        <w:rPr>
          <w:rFonts w:ascii="Arial" w:hAnsi="Arial" w:cs="Arial"/>
          <w:sz w:val="22"/>
          <w:szCs w:val="22"/>
        </w:rPr>
        <w:t xml:space="preserve">Involve appropriate and diverse stakeholders in developing the policy </w:t>
      </w:r>
    </w:p>
    <w:p w:rsidR="006E1A28" w:rsidRPr="00ED40D1" w:rsidRDefault="006E1A28" w:rsidP="00F4495D">
      <w:pPr>
        <w:pStyle w:val="Default"/>
        <w:numPr>
          <w:ilvl w:val="0"/>
          <w:numId w:val="24"/>
        </w:numPr>
        <w:spacing w:after="23"/>
        <w:rPr>
          <w:rFonts w:ascii="Arial" w:hAnsi="Arial" w:cs="Arial"/>
          <w:sz w:val="22"/>
          <w:szCs w:val="22"/>
        </w:rPr>
      </w:pPr>
      <w:r w:rsidRPr="00ED40D1">
        <w:rPr>
          <w:rFonts w:ascii="Arial" w:hAnsi="Arial" w:cs="Arial"/>
          <w:sz w:val="22"/>
          <w:szCs w:val="22"/>
        </w:rPr>
        <w:t xml:space="preserve">Monitoring the impact of the school’s policies on pupils’ performance and progress </w:t>
      </w:r>
    </w:p>
    <w:p w:rsidR="006E1A28" w:rsidRPr="00ED40D1" w:rsidRDefault="006E1A28" w:rsidP="008E7B33">
      <w:pPr>
        <w:pStyle w:val="Default"/>
        <w:numPr>
          <w:ilvl w:val="0"/>
          <w:numId w:val="24"/>
        </w:numPr>
        <w:rPr>
          <w:rFonts w:ascii="Arial" w:hAnsi="Arial" w:cs="Arial"/>
          <w:sz w:val="22"/>
          <w:szCs w:val="22"/>
        </w:rPr>
      </w:pPr>
      <w:r w:rsidRPr="00ED40D1">
        <w:rPr>
          <w:rFonts w:ascii="Arial" w:hAnsi="Arial" w:cs="Arial"/>
          <w:sz w:val="22"/>
          <w:szCs w:val="22"/>
        </w:rPr>
        <w:t xml:space="preserve">Provide ethnic monitoring data on their staff in regular returns to the Local Authority </w:t>
      </w:r>
    </w:p>
    <w:p w:rsidR="006E1A28" w:rsidRPr="00ED40D1" w:rsidRDefault="006E1A28" w:rsidP="00205DFA">
      <w:pPr>
        <w:pStyle w:val="Default"/>
        <w:rPr>
          <w:rFonts w:ascii="Arial" w:hAnsi="Arial" w:cs="Arial"/>
          <w:b/>
          <w:bCs/>
          <w:sz w:val="22"/>
          <w:szCs w:val="22"/>
        </w:rPr>
      </w:pPr>
    </w:p>
    <w:p w:rsidR="006E1A28" w:rsidRPr="00ED40D1" w:rsidRDefault="006E1A28" w:rsidP="00205DFA">
      <w:pPr>
        <w:pStyle w:val="Default"/>
        <w:rPr>
          <w:rFonts w:ascii="Arial" w:hAnsi="Arial" w:cs="Arial"/>
          <w:sz w:val="22"/>
          <w:szCs w:val="22"/>
        </w:rPr>
      </w:pPr>
      <w:r w:rsidRPr="00ED40D1">
        <w:rPr>
          <w:rFonts w:ascii="Arial" w:hAnsi="Arial" w:cs="Arial"/>
          <w:b/>
          <w:bCs/>
          <w:sz w:val="22"/>
          <w:szCs w:val="22"/>
        </w:rPr>
        <w:t xml:space="preserve">Reporting racist incidents in schools </w:t>
      </w:r>
    </w:p>
    <w:p w:rsidR="006E1A28" w:rsidRPr="00ED40D1" w:rsidRDefault="006E1A28" w:rsidP="00205DFA">
      <w:pPr>
        <w:pStyle w:val="Default"/>
        <w:rPr>
          <w:rFonts w:ascii="Arial" w:hAnsi="Arial" w:cs="Arial"/>
          <w:sz w:val="22"/>
          <w:szCs w:val="22"/>
        </w:rPr>
      </w:pPr>
      <w:r w:rsidRPr="00ED40D1">
        <w:rPr>
          <w:rFonts w:ascii="Arial" w:hAnsi="Arial" w:cs="Arial"/>
          <w:sz w:val="22"/>
          <w:szCs w:val="22"/>
        </w:rPr>
        <w:t xml:space="preserve">Schools are required to have in place a procedure for dealing with and reporting racist incidents, which includes providing an annual summary of racist incidents to Lancashire County Council. </w:t>
      </w:r>
    </w:p>
    <w:p w:rsidR="006E1A28" w:rsidRPr="00ED40D1" w:rsidRDefault="006E1A28" w:rsidP="00205DFA">
      <w:pPr>
        <w:pStyle w:val="Default"/>
        <w:rPr>
          <w:rFonts w:ascii="Arial" w:hAnsi="Arial" w:cs="Arial"/>
          <w:b/>
          <w:bCs/>
          <w:sz w:val="22"/>
          <w:szCs w:val="22"/>
        </w:rPr>
      </w:pPr>
      <w:r w:rsidRPr="00ED40D1">
        <w:rPr>
          <w:rFonts w:ascii="Arial" w:hAnsi="Arial" w:cs="Arial"/>
          <w:b/>
          <w:bCs/>
          <w:sz w:val="22"/>
          <w:szCs w:val="22"/>
        </w:rPr>
        <w:t>DISABILITY</w:t>
      </w:r>
    </w:p>
    <w:p w:rsidR="006E1A28" w:rsidRPr="00ED40D1" w:rsidRDefault="006E1A28" w:rsidP="00205DFA">
      <w:pPr>
        <w:pStyle w:val="Default"/>
        <w:rPr>
          <w:rFonts w:ascii="Arial" w:hAnsi="Arial" w:cs="Arial"/>
          <w:sz w:val="22"/>
          <w:szCs w:val="22"/>
        </w:rPr>
      </w:pPr>
      <w:r w:rsidRPr="00ED40D1">
        <w:rPr>
          <w:rFonts w:ascii="Arial" w:hAnsi="Arial" w:cs="Arial"/>
          <w:b/>
          <w:bCs/>
          <w:sz w:val="22"/>
          <w:szCs w:val="22"/>
        </w:rPr>
        <w:t xml:space="preserve"> </w:t>
      </w:r>
    </w:p>
    <w:p w:rsidR="006E1A28" w:rsidRPr="00ED40D1" w:rsidRDefault="006E1A28" w:rsidP="00205DFA">
      <w:pPr>
        <w:pStyle w:val="Default"/>
        <w:rPr>
          <w:rFonts w:ascii="Arial" w:hAnsi="Arial" w:cs="Arial"/>
          <w:b/>
          <w:bCs/>
          <w:sz w:val="22"/>
          <w:szCs w:val="22"/>
        </w:rPr>
      </w:pPr>
      <w:r w:rsidRPr="00ED40D1">
        <w:rPr>
          <w:rFonts w:ascii="Arial" w:hAnsi="Arial" w:cs="Arial"/>
          <w:b/>
          <w:bCs/>
          <w:sz w:val="22"/>
          <w:szCs w:val="22"/>
        </w:rPr>
        <w:t xml:space="preserve">What is a disability? </w:t>
      </w:r>
    </w:p>
    <w:p w:rsidR="006E1A28" w:rsidRPr="00ED40D1" w:rsidRDefault="006E1A28" w:rsidP="00205DFA">
      <w:pPr>
        <w:pStyle w:val="Default"/>
        <w:rPr>
          <w:rFonts w:ascii="Arial" w:hAnsi="Arial" w:cs="Arial"/>
          <w:sz w:val="22"/>
          <w:szCs w:val="22"/>
        </w:rPr>
      </w:pPr>
    </w:p>
    <w:p w:rsidR="006E1A28" w:rsidRPr="00ED40D1" w:rsidRDefault="006E1A28" w:rsidP="00205DFA">
      <w:pPr>
        <w:pStyle w:val="Default"/>
        <w:rPr>
          <w:rFonts w:ascii="Arial" w:hAnsi="Arial" w:cs="Arial"/>
          <w:sz w:val="22"/>
          <w:szCs w:val="22"/>
        </w:rPr>
      </w:pPr>
      <w:r w:rsidRPr="00ED40D1">
        <w:rPr>
          <w:rFonts w:ascii="Arial" w:hAnsi="Arial" w:cs="Arial"/>
          <w:sz w:val="22"/>
          <w:szCs w:val="22"/>
        </w:rPr>
        <w:t>Disability is a physical or mental impairment which has an effect on a person’s ability to carry out normal day-to-day activities.</w:t>
      </w:r>
    </w:p>
    <w:p w:rsidR="006E1A28" w:rsidRPr="00ED40D1" w:rsidRDefault="006E1A28" w:rsidP="00205DFA">
      <w:pPr>
        <w:pStyle w:val="Default"/>
        <w:rPr>
          <w:rFonts w:ascii="Arial" w:hAnsi="Arial" w:cs="Arial"/>
          <w:sz w:val="22"/>
          <w:szCs w:val="22"/>
        </w:rPr>
      </w:pPr>
      <w:r w:rsidRPr="00ED40D1">
        <w:rPr>
          <w:rFonts w:ascii="Arial" w:hAnsi="Arial" w:cs="Arial"/>
          <w:sz w:val="22"/>
          <w:szCs w:val="22"/>
        </w:rPr>
        <w:t xml:space="preserve">That effect must be: </w:t>
      </w:r>
    </w:p>
    <w:p w:rsidR="006E1A28" w:rsidRPr="00ED40D1" w:rsidRDefault="006E1A28" w:rsidP="00205DFA">
      <w:pPr>
        <w:pStyle w:val="Default"/>
        <w:rPr>
          <w:rFonts w:ascii="Arial" w:hAnsi="Arial" w:cs="Arial"/>
          <w:sz w:val="22"/>
          <w:szCs w:val="22"/>
        </w:rPr>
      </w:pPr>
    </w:p>
    <w:p w:rsidR="006E1A28" w:rsidRPr="00ED40D1" w:rsidRDefault="006E1A28" w:rsidP="00077FE7">
      <w:pPr>
        <w:pStyle w:val="Default"/>
        <w:numPr>
          <w:ilvl w:val="0"/>
          <w:numId w:val="24"/>
        </w:numPr>
        <w:spacing w:after="34"/>
        <w:rPr>
          <w:rFonts w:ascii="Arial" w:hAnsi="Arial" w:cs="Arial"/>
          <w:sz w:val="22"/>
          <w:szCs w:val="22"/>
        </w:rPr>
      </w:pPr>
      <w:r w:rsidRPr="00ED40D1">
        <w:rPr>
          <w:rFonts w:ascii="Arial" w:hAnsi="Arial" w:cs="Arial"/>
          <w:sz w:val="22"/>
          <w:szCs w:val="22"/>
        </w:rPr>
        <w:t xml:space="preserve">substantial (more than minor or trivial) </w:t>
      </w:r>
    </w:p>
    <w:p w:rsidR="006E1A28" w:rsidRPr="00ED40D1" w:rsidRDefault="006E1A28" w:rsidP="00077FE7">
      <w:pPr>
        <w:pStyle w:val="Default"/>
        <w:numPr>
          <w:ilvl w:val="0"/>
          <w:numId w:val="24"/>
        </w:numPr>
        <w:spacing w:after="34"/>
        <w:rPr>
          <w:rFonts w:ascii="Arial" w:hAnsi="Arial" w:cs="Arial"/>
          <w:sz w:val="22"/>
          <w:szCs w:val="22"/>
        </w:rPr>
      </w:pPr>
      <w:r w:rsidRPr="00ED40D1">
        <w:rPr>
          <w:rFonts w:ascii="Arial" w:hAnsi="Arial" w:cs="Arial"/>
          <w:sz w:val="22"/>
          <w:szCs w:val="22"/>
        </w:rPr>
        <w:t xml:space="preserve">adverse </w:t>
      </w:r>
    </w:p>
    <w:p w:rsidR="006E1A28" w:rsidRPr="00ED40D1" w:rsidRDefault="006E1A28" w:rsidP="00077FE7">
      <w:pPr>
        <w:pStyle w:val="Default"/>
        <w:numPr>
          <w:ilvl w:val="0"/>
          <w:numId w:val="24"/>
        </w:numPr>
        <w:rPr>
          <w:rFonts w:ascii="Arial" w:hAnsi="Arial" w:cs="Arial"/>
          <w:sz w:val="22"/>
          <w:szCs w:val="22"/>
        </w:rPr>
      </w:pPr>
      <w:r w:rsidRPr="00ED40D1">
        <w:rPr>
          <w:rFonts w:ascii="Arial" w:hAnsi="Arial" w:cs="Arial"/>
          <w:sz w:val="22"/>
          <w:szCs w:val="22"/>
        </w:rPr>
        <w:t xml:space="preserve">long-term (it has lasted, or is likely to last, for at least a year or for the rest of the life of the person affected). </w:t>
      </w:r>
    </w:p>
    <w:p w:rsidR="006E1A28" w:rsidRPr="00ED40D1" w:rsidRDefault="006E1A28" w:rsidP="00205DFA">
      <w:pPr>
        <w:pStyle w:val="Default"/>
        <w:rPr>
          <w:rFonts w:ascii="Arial" w:hAnsi="Arial" w:cs="Arial"/>
          <w:sz w:val="22"/>
          <w:szCs w:val="22"/>
        </w:rPr>
      </w:pPr>
    </w:p>
    <w:p w:rsidR="006E1A28" w:rsidRPr="00ED40D1" w:rsidRDefault="006E1A28" w:rsidP="00205DFA">
      <w:pPr>
        <w:pStyle w:val="Default"/>
        <w:rPr>
          <w:rFonts w:ascii="Arial" w:hAnsi="Arial" w:cs="Arial"/>
          <w:sz w:val="22"/>
          <w:szCs w:val="22"/>
        </w:rPr>
      </w:pPr>
      <w:r w:rsidRPr="00ED40D1">
        <w:rPr>
          <w:rFonts w:ascii="Arial" w:hAnsi="Arial" w:cs="Arial"/>
          <w:sz w:val="22"/>
          <w:szCs w:val="22"/>
        </w:rPr>
        <w:lastRenderedPageBreak/>
        <w:t xml:space="preserve">There is no need for a person to have a specific, medically-diagnosed cause for their impairment – what matters is the effect of the impairment, not the cause. </w:t>
      </w:r>
    </w:p>
    <w:p w:rsidR="006E1A28" w:rsidRPr="00ED40D1" w:rsidRDefault="006E1A28" w:rsidP="00205DFA">
      <w:pPr>
        <w:pStyle w:val="Default"/>
        <w:rPr>
          <w:rFonts w:ascii="Arial" w:hAnsi="Arial" w:cs="Arial"/>
          <w:sz w:val="22"/>
          <w:szCs w:val="22"/>
        </w:rPr>
      </w:pPr>
      <w:r w:rsidRPr="00ED40D1">
        <w:rPr>
          <w:rFonts w:ascii="Arial" w:hAnsi="Arial" w:cs="Arial"/>
          <w:sz w:val="22"/>
          <w:szCs w:val="22"/>
        </w:rPr>
        <w:t xml:space="preserve">Examples include hearing or sight impairments, a significant mobility difficulty, mental health conditions or learning difficulties. There are many other types of condition, illness or injury that can result in a person being </w:t>
      </w:r>
      <w:r w:rsidRPr="00ED40D1">
        <w:rPr>
          <w:rFonts w:ascii="Arial" w:hAnsi="Arial" w:cs="Arial"/>
          <w:i/>
          <w:iCs/>
          <w:sz w:val="22"/>
          <w:szCs w:val="22"/>
        </w:rPr>
        <w:t xml:space="preserve">disabled </w:t>
      </w:r>
      <w:r w:rsidRPr="00ED40D1">
        <w:rPr>
          <w:rFonts w:ascii="Arial" w:hAnsi="Arial" w:cs="Arial"/>
          <w:sz w:val="22"/>
          <w:szCs w:val="22"/>
        </w:rPr>
        <w:t>(</w:t>
      </w:r>
      <w:proofErr w:type="spellStart"/>
      <w:r w:rsidRPr="00ED40D1">
        <w:rPr>
          <w:rFonts w:ascii="Arial" w:hAnsi="Arial" w:cs="Arial"/>
          <w:sz w:val="22"/>
          <w:szCs w:val="22"/>
        </w:rPr>
        <w:t>eg</w:t>
      </w:r>
      <w:proofErr w:type="spellEnd"/>
      <w:r w:rsidRPr="00ED40D1">
        <w:rPr>
          <w:rFonts w:ascii="Arial" w:hAnsi="Arial" w:cs="Arial"/>
          <w:sz w:val="22"/>
          <w:szCs w:val="22"/>
        </w:rPr>
        <w:t xml:space="preserve"> diabetes, asthma, cancer, arthritis, epilepsy, multiple sclerosis, heart conditions, facial disfigurement). </w:t>
      </w:r>
    </w:p>
    <w:p w:rsidR="006E1A28" w:rsidRPr="00ED40D1" w:rsidRDefault="006E1A28" w:rsidP="00205DFA">
      <w:pPr>
        <w:pStyle w:val="Default"/>
        <w:rPr>
          <w:rFonts w:ascii="Arial" w:hAnsi="Arial" w:cs="Arial"/>
          <w:b/>
          <w:bCs/>
          <w:sz w:val="22"/>
          <w:szCs w:val="22"/>
        </w:rPr>
      </w:pPr>
    </w:p>
    <w:p w:rsidR="006E1A28" w:rsidRPr="00ED40D1" w:rsidRDefault="006E1A28" w:rsidP="00205DFA">
      <w:pPr>
        <w:pStyle w:val="Default"/>
        <w:rPr>
          <w:rFonts w:ascii="Arial" w:hAnsi="Arial" w:cs="Arial"/>
          <w:b/>
          <w:bCs/>
          <w:sz w:val="22"/>
          <w:szCs w:val="22"/>
        </w:rPr>
      </w:pPr>
      <w:r w:rsidRPr="00ED40D1">
        <w:rPr>
          <w:rFonts w:ascii="Arial" w:hAnsi="Arial" w:cs="Arial"/>
          <w:b/>
          <w:bCs/>
          <w:sz w:val="22"/>
          <w:szCs w:val="22"/>
        </w:rPr>
        <w:t xml:space="preserve">General duties </w:t>
      </w:r>
    </w:p>
    <w:p w:rsidR="006E1A28" w:rsidRPr="00ED40D1" w:rsidRDefault="006E1A28" w:rsidP="00205DFA">
      <w:pPr>
        <w:pStyle w:val="Default"/>
        <w:rPr>
          <w:rFonts w:ascii="Arial" w:hAnsi="Arial" w:cs="Arial"/>
          <w:sz w:val="22"/>
          <w:szCs w:val="22"/>
        </w:rPr>
      </w:pPr>
    </w:p>
    <w:p w:rsidR="006E1A28" w:rsidRPr="00ED40D1" w:rsidRDefault="006E1A28" w:rsidP="00155250">
      <w:pPr>
        <w:pStyle w:val="Default"/>
        <w:numPr>
          <w:ilvl w:val="0"/>
          <w:numId w:val="25"/>
        </w:numPr>
        <w:spacing w:after="82"/>
        <w:rPr>
          <w:rFonts w:ascii="Arial" w:hAnsi="Arial" w:cs="Arial"/>
          <w:sz w:val="22"/>
          <w:szCs w:val="22"/>
        </w:rPr>
      </w:pPr>
      <w:r w:rsidRPr="00ED40D1">
        <w:rPr>
          <w:rFonts w:ascii="Arial" w:hAnsi="Arial" w:cs="Arial"/>
          <w:sz w:val="22"/>
          <w:szCs w:val="22"/>
        </w:rPr>
        <w:t xml:space="preserve">Promote equality of opportunity </w:t>
      </w:r>
    </w:p>
    <w:p w:rsidR="006E1A28" w:rsidRPr="00ED40D1" w:rsidRDefault="006E1A28" w:rsidP="00155250">
      <w:pPr>
        <w:pStyle w:val="Default"/>
        <w:numPr>
          <w:ilvl w:val="0"/>
          <w:numId w:val="25"/>
        </w:numPr>
        <w:spacing w:after="82"/>
        <w:rPr>
          <w:rFonts w:ascii="Arial" w:hAnsi="Arial" w:cs="Arial"/>
          <w:sz w:val="22"/>
          <w:szCs w:val="22"/>
        </w:rPr>
      </w:pPr>
      <w:r w:rsidRPr="00ED40D1">
        <w:rPr>
          <w:rFonts w:ascii="Arial" w:hAnsi="Arial" w:cs="Arial"/>
          <w:sz w:val="22"/>
          <w:szCs w:val="22"/>
        </w:rPr>
        <w:t xml:space="preserve">Eliminate unlawful discrimination </w:t>
      </w:r>
    </w:p>
    <w:p w:rsidR="006E1A28" w:rsidRPr="00ED40D1" w:rsidRDefault="006E1A28" w:rsidP="00155250">
      <w:pPr>
        <w:pStyle w:val="Default"/>
        <w:numPr>
          <w:ilvl w:val="0"/>
          <w:numId w:val="25"/>
        </w:numPr>
        <w:spacing w:after="82"/>
        <w:rPr>
          <w:rFonts w:ascii="Arial" w:hAnsi="Arial" w:cs="Arial"/>
          <w:sz w:val="22"/>
          <w:szCs w:val="22"/>
        </w:rPr>
      </w:pPr>
      <w:r w:rsidRPr="00ED40D1">
        <w:rPr>
          <w:rFonts w:ascii="Arial" w:hAnsi="Arial" w:cs="Arial"/>
          <w:sz w:val="22"/>
          <w:szCs w:val="22"/>
        </w:rPr>
        <w:t xml:space="preserve">Eliminate disability-related harassment </w:t>
      </w:r>
    </w:p>
    <w:p w:rsidR="006E1A28" w:rsidRPr="00ED40D1" w:rsidRDefault="006E1A28" w:rsidP="00155250">
      <w:pPr>
        <w:pStyle w:val="Default"/>
        <w:numPr>
          <w:ilvl w:val="0"/>
          <w:numId w:val="25"/>
        </w:numPr>
        <w:spacing w:after="82"/>
        <w:rPr>
          <w:rFonts w:ascii="Arial" w:hAnsi="Arial" w:cs="Arial"/>
          <w:sz w:val="22"/>
          <w:szCs w:val="22"/>
        </w:rPr>
      </w:pPr>
      <w:r w:rsidRPr="00ED40D1">
        <w:rPr>
          <w:rFonts w:ascii="Arial" w:hAnsi="Arial" w:cs="Arial"/>
          <w:sz w:val="22"/>
          <w:szCs w:val="22"/>
        </w:rPr>
        <w:t xml:space="preserve">Promote positive attitudes towards disabled people </w:t>
      </w:r>
    </w:p>
    <w:p w:rsidR="006E1A28" w:rsidRPr="00ED40D1" w:rsidRDefault="006E1A28" w:rsidP="00155250">
      <w:pPr>
        <w:pStyle w:val="Default"/>
        <w:numPr>
          <w:ilvl w:val="0"/>
          <w:numId w:val="25"/>
        </w:numPr>
        <w:spacing w:after="82"/>
        <w:rPr>
          <w:rFonts w:ascii="Arial" w:hAnsi="Arial" w:cs="Arial"/>
          <w:sz w:val="22"/>
          <w:szCs w:val="22"/>
        </w:rPr>
      </w:pPr>
      <w:r w:rsidRPr="00ED40D1">
        <w:rPr>
          <w:rFonts w:ascii="Arial" w:hAnsi="Arial" w:cs="Arial"/>
          <w:sz w:val="22"/>
          <w:szCs w:val="22"/>
        </w:rPr>
        <w:t xml:space="preserve">Encourage disabled people’s participation in public life </w:t>
      </w:r>
    </w:p>
    <w:p w:rsidR="006E1A28" w:rsidRPr="00ED40D1" w:rsidRDefault="006E1A28" w:rsidP="00155250">
      <w:pPr>
        <w:pStyle w:val="Default"/>
        <w:numPr>
          <w:ilvl w:val="0"/>
          <w:numId w:val="25"/>
        </w:numPr>
        <w:rPr>
          <w:rFonts w:ascii="Arial" w:hAnsi="Arial" w:cs="Arial"/>
          <w:sz w:val="22"/>
          <w:szCs w:val="22"/>
        </w:rPr>
      </w:pPr>
      <w:r w:rsidRPr="00ED40D1">
        <w:rPr>
          <w:rFonts w:ascii="Arial" w:hAnsi="Arial" w:cs="Arial"/>
          <w:sz w:val="22"/>
          <w:szCs w:val="22"/>
        </w:rPr>
        <w:t xml:space="preserve">Take steps to </w:t>
      </w:r>
      <w:proofErr w:type="gramStart"/>
      <w:r w:rsidRPr="00ED40D1">
        <w:rPr>
          <w:rFonts w:ascii="Arial" w:hAnsi="Arial" w:cs="Arial"/>
          <w:sz w:val="22"/>
          <w:szCs w:val="22"/>
        </w:rPr>
        <w:t>take into account</w:t>
      </w:r>
      <w:proofErr w:type="gramEnd"/>
      <w:r w:rsidRPr="00ED40D1">
        <w:rPr>
          <w:rFonts w:ascii="Arial" w:hAnsi="Arial" w:cs="Arial"/>
          <w:sz w:val="22"/>
          <w:szCs w:val="22"/>
        </w:rPr>
        <w:t xml:space="preserve"> people’s disabilities. </w:t>
      </w:r>
    </w:p>
    <w:p w:rsidR="006E1A28" w:rsidRPr="00ED40D1" w:rsidRDefault="006E1A28" w:rsidP="00205DFA">
      <w:pPr>
        <w:pStyle w:val="Default"/>
        <w:rPr>
          <w:rFonts w:ascii="Arial" w:hAnsi="Arial" w:cs="Arial"/>
          <w:sz w:val="22"/>
          <w:szCs w:val="22"/>
        </w:rPr>
      </w:pPr>
    </w:p>
    <w:p w:rsidR="006E1A28" w:rsidRPr="00ED40D1" w:rsidRDefault="006E1A28" w:rsidP="00205DFA">
      <w:pPr>
        <w:pStyle w:val="Default"/>
        <w:rPr>
          <w:rFonts w:ascii="Arial" w:hAnsi="Arial" w:cs="Arial"/>
          <w:b/>
          <w:bCs/>
          <w:sz w:val="22"/>
          <w:szCs w:val="22"/>
        </w:rPr>
      </w:pPr>
      <w:r w:rsidRPr="00ED40D1">
        <w:rPr>
          <w:rFonts w:ascii="Arial" w:hAnsi="Arial" w:cs="Arial"/>
          <w:b/>
          <w:bCs/>
          <w:sz w:val="22"/>
          <w:szCs w:val="22"/>
        </w:rPr>
        <w:t xml:space="preserve">Specific duties </w:t>
      </w:r>
    </w:p>
    <w:p w:rsidR="006E1A28" w:rsidRPr="00ED40D1" w:rsidRDefault="006E1A28" w:rsidP="00205DFA">
      <w:pPr>
        <w:pStyle w:val="Default"/>
        <w:rPr>
          <w:rFonts w:ascii="Arial" w:hAnsi="Arial" w:cs="Arial"/>
          <w:sz w:val="22"/>
          <w:szCs w:val="22"/>
        </w:rPr>
      </w:pPr>
    </w:p>
    <w:p w:rsidR="006E1A28" w:rsidRPr="00ED40D1" w:rsidRDefault="006E1A28" w:rsidP="00155250">
      <w:pPr>
        <w:pStyle w:val="Default"/>
        <w:numPr>
          <w:ilvl w:val="0"/>
          <w:numId w:val="26"/>
        </w:numPr>
        <w:spacing w:after="82"/>
        <w:rPr>
          <w:rFonts w:ascii="Arial" w:hAnsi="Arial" w:cs="Arial"/>
          <w:sz w:val="22"/>
          <w:szCs w:val="22"/>
        </w:rPr>
      </w:pPr>
      <w:r w:rsidRPr="00ED40D1">
        <w:rPr>
          <w:rFonts w:ascii="Arial" w:hAnsi="Arial" w:cs="Arial"/>
          <w:sz w:val="22"/>
          <w:szCs w:val="22"/>
        </w:rPr>
        <w:t xml:space="preserve">From December 2006 for secondary schools and from December 2007 for primary schools, special schools and PRUs, must prepare and publish a disability equality scheme, monitor it annually and review it every three years </w:t>
      </w:r>
    </w:p>
    <w:p w:rsidR="006E1A28" w:rsidRPr="00ED40D1" w:rsidRDefault="006E1A28" w:rsidP="00155250">
      <w:pPr>
        <w:pStyle w:val="Default"/>
        <w:numPr>
          <w:ilvl w:val="0"/>
          <w:numId w:val="26"/>
        </w:numPr>
        <w:spacing w:after="82"/>
        <w:rPr>
          <w:rFonts w:ascii="Arial" w:hAnsi="Arial" w:cs="Arial"/>
          <w:sz w:val="22"/>
          <w:szCs w:val="22"/>
        </w:rPr>
      </w:pPr>
      <w:r w:rsidRPr="00ED40D1">
        <w:rPr>
          <w:rFonts w:ascii="Arial" w:hAnsi="Arial" w:cs="Arial"/>
          <w:sz w:val="22"/>
          <w:szCs w:val="22"/>
        </w:rPr>
        <w:t xml:space="preserve">Involve disabled people in the development of the scheme </w:t>
      </w:r>
    </w:p>
    <w:p w:rsidR="006E1A28" w:rsidRPr="00ED40D1" w:rsidRDefault="006E1A28" w:rsidP="00155250">
      <w:pPr>
        <w:pStyle w:val="Default"/>
        <w:rPr>
          <w:rFonts w:ascii="Arial" w:hAnsi="Arial" w:cs="Arial"/>
          <w:sz w:val="22"/>
          <w:szCs w:val="22"/>
        </w:rPr>
      </w:pPr>
      <w:r w:rsidRPr="00ED40D1">
        <w:rPr>
          <w:rFonts w:ascii="Arial" w:hAnsi="Arial" w:cs="Arial"/>
          <w:sz w:val="22"/>
          <w:szCs w:val="22"/>
        </w:rPr>
        <w:t xml:space="preserve">Set out in their scheme: </w:t>
      </w:r>
    </w:p>
    <w:p w:rsidR="006E1A28" w:rsidRPr="00ED40D1" w:rsidRDefault="006E1A28" w:rsidP="00205DFA">
      <w:pPr>
        <w:pStyle w:val="Default"/>
        <w:rPr>
          <w:rFonts w:ascii="Arial" w:hAnsi="Arial" w:cs="Arial"/>
          <w:sz w:val="22"/>
          <w:szCs w:val="22"/>
        </w:rPr>
      </w:pPr>
    </w:p>
    <w:p w:rsidR="006E1A28" w:rsidRPr="00ED40D1" w:rsidRDefault="006E1A28" w:rsidP="00155250">
      <w:pPr>
        <w:pStyle w:val="Default"/>
        <w:numPr>
          <w:ilvl w:val="0"/>
          <w:numId w:val="29"/>
        </w:numPr>
        <w:spacing w:after="35"/>
        <w:rPr>
          <w:rFonts w:ascii="Arial" w:hAnsi="Arial" w:cs="Arial"/>
          <w:sz w:val="22"/>
          <w:szCs w:val="22"/>
        </w:rPr>
      </w:pPr>
      <w:r w:rsidRPr="00ED40D1">
        <w:rPr>
          <w:rFonts w:ascii="Arial" w:hAnsi="Arial" w:cs="Arial"/>
          <w:sz w:val="22"/>
          <w:szCs w:val="22"/>
        </w:rPr>
        <w:t xml:space="preserve">how disabled people have been involved in its preparation </w:t>
      </w:r>
    </w:p>
    <w:p w:rsidR="006E1A28" w:rsidRPr="00ED40D1" w:rsidRDefault="006E1A28" w:rsidP="00155250">
      <w:pPr>
        <w:pStyle w:val="Default"/>
        <w:numPr>
          <w:ilvl w:val="0"/>
          <w:numId w:val="29"/>
        </w:numPr>
        <w:rPr>
          <w:rFonts w:ascii="Arial" w:hAnsi="Arial" w:cs="Arial"/>
          <w:sz w:val="22"/>
          <w:szCs w:val="22"/>
        </w:rPr>
      </w:pPr>
      <w:r w:rsidRPr="00ED40D1">
        <w:rPr>
          <w:rFonts w:ascii="Arial" w:hAnsi="Arial" w:cs="Arial"/>
          <w:sz w:val="22"/>
          <w:szCs w:val="22"/>
        </w:rPr>
        <w:t xml:space="preserve">their arrangements for gathering information on the effect of the school's policies on: </w:t>
      </w:r>
    </w:p>
    <w:p w:rsidR="006E1A28" w:rsidRPr="00ED40D1" w:rsidRDefault="006E1A28" w:rsidP="00155250">
      <w:pPr>
        <w:pStyle w:val="Default"/>
        <w:numPr>
          <w:ilvl w:val="0"/>
          <w:numId w:val="27"/>
        </w:numPr>
        <w:spacing w:after="22"/>
        <w:rPr>
          <w:rFonts w:ascii="Arial" w:hAnsi="Arial" w:cs="Arial"/>
          <w:sz w:val="22"/>
          <w:szCs w:val="22"/>
        </w:rPr>
      </w:pPr>
      <w:r w:rsidRPr="00ED40D1">
        <w:rPr>
          <w:rFonts w:ascii="Arial" w:hAnsi="Arial" w:cs="Arial"/>
          <w:sz w:val="22"/>
          <w:szCs w:val="22"/>
        </w:rPr>
        <w:t xml:space="preserve">the recruitment, development and retention of disabled employees </w:t>
      </w:r>
    </w:p>
    <w:p w:rsidR="006E1A28" w:rsidRPr="00ED40D1" w:rsidRDefault="006E1A28" w:rsidP="00155250">
      <w:pPr>
        <w:pStyle w:val="Default"/>
        <w:numPr>
          <w:ilvl w:val="0"/>
          <w:numId w:val="27"/>
        </w:numPr>
        <w:spacing w:after="22"/>
        <w:rPr>
          <w:rFonts w:ascii="Arial" w:hAnsi="Arial" w:cs="Arial"/>
          <w:sz w:val="22"/>
          <w:szCs w:val="22"/>
        </w:rPr>
      </w:pPr>
      <w:r w:rsidRPr="00ED40D1">
        <w:rPr>
          <w:rFonts w:ascii="Arial" w:hAnsi="Arial" w:cs="Arial"/>
          <w:sz w:val="22"/>
          <w:szCs w:val="22"/>
        </w:rPr>
        <w:t xml:space="preserve">the educational opportunities available to and the achievements of disabled pupils </w:t>
      </w:r>
    </w:p>
    <w:p w:rsidR="006E1A28" w:rsidRPr="00ED40D1" w:rsidRDefault="006E1A28" w:rsidP="00155250">
      <w:pPr>
        <w:pStyle w:val="Default"/>
        <w:numPr>
          <w:ilvl w:val="0"/>
          <w:numId w:val="27"/>
        </w:numPr>
        <w:spacing w:after="22"/>
        <w:rPr>
          <w:rFonts w:ascii="Arial" w:hAnsi="Arial" w:cs="Arial"/>
          <w:sz w:val="22"/>
          <w:szCs w:val="22"/>
        </w:rPr>
      </w:pPr>
      <w:r w:rsidRPr="00ED40D1">
        <w:rPr>
          <w:rFonts w:ascii="Arial" w:hAnsi="Arial" w:cs="Arial"/>
          <w:sz w:val="22"/>
          <w:szCs w:val="22"/>
        </w:rPr>
        <w:t xml:space="preserve">the school's methods for assessing the impact of its current or proposed policies and practices on disability equality </w:t>
      </w:r>
    </w:p>
    <w:p w:rsidR="006E1A28" w:rsidRPr="00ED40D1" w:rsidRDefault="006E1A28" w:rsidP="00155250">
      <w:pPr>
        <w:pStyle w:val="Default"/>
        <w:numPr>
          <w:ilvl w:val="0"/>
          <w:numId w:val="27"/>
        </w:numPr>
        <w:spacing w:after="22"/>
        <w:rPr>
          <w:rFonts w:ascii="Arial" w:hAnsi="Arial" w:cs="Arial"/>
          <w:sz w:val="22"/>
          <w:szCs w:val="22"/>
        </w:rPr>
      </w:pPr>
      <w:r w:rsidRPr="00ED40D1">
        <w:rPr>
          <w:rFonts w:ascii="Arial" w:hAnsi="Arial" w:cs="Arial"/>
          <w:sz w:val="22"/>
          <w:szCs w:val="22"/>
        </w:rPr>
        <w:t xml:space="preserve">the steps the school is going to take to meet the general duty (the school's action plan) </w:t>
      </w:r>
    </w:p>
    <w:p w:rsidR="006E1A28" w:rsidRPr="00ED40D1" w:rsidRDefault="006E1A28" w:rsidP="00155250">
      <w:pPr>
        <w:pStyle w:val="Default"/>
        <w:numPr>
          <w:ilvl w:val="0"/>
          <w:numId w:val="27"/>
        </w:numPr>
        <w:rPr>
          <w:rFonts w:ascii="Arial" w:hAnsi="Arial" w:cs="Arial"/>
          <w:sz w:val="22"/>
          <w:szCs w:val="22"/>
        </w:rPr>
      </w:pPr>
      <w:r w:rsidRPr="00ED40D1">
        <w:rPr>
          <w:rFonts w:ascii="Arial" w:hAnsi="Arial" w:cs="Arial"/>
          <w:sz w:val="22"/>
          <w:szCs w:val="22"/>
        </w:rPr>
        <w:t xml:space="preserve">the arrangements for using information to support the review of the action plan and to inform subsequent schemes. </w:t>
      </w:r>
    </w:p>
    <w:p w:rsidR="006E1A28" w:rsidRPr="00ED40D1" w:rsidRDefault="006E1A28" w:rsidP="00205DFA">
      <w:pPr>
        <w:pStyle w:val="Default"/>
        <w:rPr>
          <w:rFonts w:ascii="Arial" w:hAnsi="Arial" w:cs="Arial"/>
          <w:b/>
          <w:bCs/>
          <w:sz w:val="22"/>
          <w:szCs w:val="22"/>
        </w:rPr>
      </w:pPr>
    </w:p>
    <w:p w:rsidR="006E1A28" w:rsidRPr="00ED40D1" w:rsidRDefault="006E1A28" w:rsidP="00205DFA">
      <w:pPr>
        <w:pStyle w:val="Default"/>
        <w:rPr>
          <w:rFonts w:ascii="Arial" w:hAnsi="Arial" w:cs="Arial"/>
          <w:b/>
          <w:bCs/>
          <w:sz w:val="22"/>
          <w:szCs w:val="22"/>
        </w:rPr>
      </w:pPr>
      <w:r w:rsidRPr="00ED40D1">
        <w:rPr>
          <w:rFonts w:ascii="Arial" w:hAnsi="Arial" w:cs="Arial"/>
          <w:b/>
          <w:bCs/>
          <w:sz w:val="22"/>
          <w:szCs w:val="22"/>
        </w:rPr>
        <w:t xml:space="preserve">GENDER </w:t>
      </w:r>
    </w:p>
    <w:p w:rsidR="006E1A28" w:rsidRPr="00ED40D1" w:rsidRDefault="006E1A28" w:rsidP="00205DFA">
      <w:pPr>
        <w:pStyle w:val="Default"/>
        <w:rPr>
          <w:rFonts w:ascii="Arial" w:hAnsi="Arial" w:cs="Arial"/>
          <w:sz w:val="22"/>
          <w:szCs w:val="22"/>
        </w:rPr>
      </w:pPr>
    </w:p>
    <w:p w:rsidR="006E1A28" w:rsidRPr="00ED40D1" w:rsidRDefault="006E1A28" w:rsidP="00205DFA">
      <w:pPr>
        <w:pStyle w:val="Default"/>
        <w:rPr>
          <w:rFonts w:ascii="Arial" w:hAnsi="Arial" w:cs="Arial"/>
          <w:sz w:val="22"/>
          <w:szCs w:val="22"/>
        </w:rPr>
      </w:pPr>
      <w:r w:rsidRPr="00ED40D1">
        <w:rPr>
          <w:rFonts w:ascii="Arial" w:hAnsi="Arial" w:cs="Arial"/>
          <w:sz w:val="22"/>
          <w:szCs w:val="22"/>
        </w:rPr>
        <w:t xml:space="preserve">The term gender includes boys, girls, men and women, and transgender/transsexual people. Sexual orientation is a distinct protected characteristic. (The term transgender refers to a range of people who do not feel comfortable with their birth gender). </w:t>
      </w:r>
    </w:p>
    <w:p w:rsidR="006E1A28" w:rsidRPr="00ED40D1" w:rsidRDefault="006E1A28" w:rsidP="00205DFA">
      <w:pPr>
        <w:pStyle w:val="Default"/>
        <w:rPr>
          <w:rFonts w:ascii="Arial" w:hAnsi="Arial" w:cs="Arial"/>
          <w:b/>
          <w:bCs/>
          <w:sz w:val="22"/>
          <w:szCs w:val="22"/>
        </w:rPr>
      </w:pPr>
      <w:r w:rsidRPr="00ED40D1">
        <w:rPr>
          <w:rFonts w:ascii="Arial" w:hAnsi="Arial" w:cs="Arial"/>
          <w:b/>
          <w:bCs/>
          <w:sz w:val="22"/>
          <w:szCs w:val="22"/>
        </w:rPr>
        <w:t xml:space="preserve">What is the difference between sex and gender? </w:t>
      </w:r>
    </w:p>
    <w:p w:rsidR="006E1A28" w:rsidRPr="00ED40D1" w:rsidRDefault="006E1A28" w:rsidP="00205DFA">
      <w:pPr>
        <w:pStyle w:val="Default"/>
        <w:rPr>
          <w:rFonts w:ascii="Arial" w:hAnsi="Arial" w:cs="Arial"/>
          <w:sz w:val="22"/>
          <w:szCs w:val="22"/>
        </w:rPr>
      </w:pPr>
    </w:p>
    <w:p w:rsidR="006E1A28" w:rsidRPr="00ED40D1" w:rsidRDefault="006E1A28" w:rsidP="009F34A3">
      <w:pPr>
        <w:pStyle w:val="Default"/>
        <w:numPr>
          <w:ilvl w:val="0"/>
          <w:numId w:val="30"/>
        </w:numPr>
        <w:rPr>
          <w:rFonts w:ascii="Arial" w:hAnsi="Arial" w:cs="Arial"/>
          <w:sz w:val="22"/>
          <w:szCs w:val="22"/>
        </w:rPr>
      </w:pPr>
      <w:r w:rsidRPr="00ED40D1">
        <w:rPr>
          <w:rFonts w:ascii="Arial" w:hAnsi="Arial" w:cs="Arial"/>
          <w:sz w:val="22"/>
          <w:szCs w:val="22"/>
        </w:rPr>
        <w:t xml:space="preserve">Sex refers to biological status as male or female. It includes physical attributes such as sex chromosomes, gonads, sex hormones, internal reproductive structures, and external genitalia. </w:t>
      </w:r>
    </w:p>
    <w:p w:rsidR="006E1A28" w:rsidRPr="00ED40D1" w:rsidRDefault="006E1A28" w:rsidP="00205DFA">
      <w:pPr>
        <w:pStyle w:val="Default"/>
        <w:rPr>
          <w:rFonts w:ascii="Arial" w:hAnsi="Arial" w:cs="Arial"/>
          <w:sz w:val="22"/>
          <w:szCs w:val="22"/>
        </w:rPr>
      </w:pPr>
    </w:p>
    <w:p w:rsidR="006E1A28" w:rsidRPr="00ED40D1" w:rsidRDefault="006E1A28" w:rsidP="009F34A3">
      <w:pPr>
        <w:pStyle w:val="Default"/>
        <w:numPr>
          <w:ilvl w:val="0"/>
          <w:numId w:val="30"/>
        </w:numPr>
        <w:rPr>
          <w:rFonts w:ascii="Arial" w:hAnsi="Arial" w:cs="Arial"/>
          <w:sz w:val="22"/>
          <w:szCs w:val="22"/>
        </w:rPr>
      </w:pPr>
      <w:r w:rsidRPr="00ED40D1">
        <w:rPr>
          <w:rFonts w:ascii="Arial" w:hAnsi="Arial" w:cs="Arial"/>
          <w:sz w:val="22"/>
          <w:szCs w:val="22"/>
        </w:rPr>
        <w:t xml:space="preserve">Gender is a term that is often used to refer to ways that people act, interact, or feel about themselves, which are associated with boys/men and girls/women. While aspects of biological sex are the same across different cultures, aspects of gender may not be. </w:t>
      </w:r>
    </w:p>
    <w:p w:rsidR="006E1A28" w:rsidRPr="00ED40D1" w:rsidRDefault="006E1A28" w:rsidP="00205DFA">
      <w:pPr>
        <w:pStyle w:val="Default"/>
        <w:rPr>
          <w:rFonts w:ascii="Arial" w:hAnsi="Arial" w:cs="Arial"/>
          <w:sz w:val="22"/>
          <w:szCs w:val="22"/>
        </w:rPr>
      </w:pPr>
    </w:p>
    <w:p w:rsidR="006E1A28" w:rsidRPr="00ED40D1" w:rsidRDefault="006E1A28" w:rsidP="00205DFA">
      <w:pPr>
        <w:pStyle w:val="Default"/>
        <w:rPr>
          <w:rFonts w:ascii="Arial" w:hAnsi="Arial" w:cs="Arial"/>
          <w:b/>
          <w:bCs/>
          <w:sz w:val="22"/>
          <w:szCs w:val="22"/>
        </w:rPr>
      </w:pPr>
      <w:r w:rsidRPr="00ED40D1">
        <w:rPr>
          <w:rFonts w:ascii="Arial" w:hAnsi="Arial" w:cs="Arial"/>
          <w:b/>
          <w:bCs/>
          <w:sz w:val="22"/>
          <w:szCs w:val="22"/>
        </w:rPr>
        <w:lastRenderedPageBreak/>
        <w:t xml:space="preserve">Sexual Orientation </w:t>
      </w:r>
    </w:p>
    <w:p w:rsidR="006E1A28" w:rsidRPr="00ED40D1" w:rsidRDefault="006E1A28" w:rsidP="00205DFA">
      <w:pPr>
        <w:pStyle w:val="Default"/>
        <w:rPr>
          <w:rFonts w:ascii="Arial" w:hAnsi="Arial" w:cs="Arial"/>
          <w:sz w:val="22"/>
          <w:szCs w:val="22"/>
        </w:rPr>
      </w:pPr>
    </w:p>
    <w:p w:rsidR="006E1A28" w:rsidRPr="00ED40D1" w:rsidRDefault="006E1A28" w:rsidP="00205DFA">
      <w:pPr>
        <w:pStyle w:val="Default"/>
        <w:rPr>
          <w:rFonts w:ascii="Arial" w:hAnsi="Arial" w:cs="Arial"/>
          <w:sz w:val="22"/>
          <w:szCs w:val="22"/>
        </w:rPr>
      </w:pPr>
      <w:proofErr w:type="spellStart"/>
      <w:r w:rsidRPr="00ED40D1">
        <w:rPr>
          <w:rFonts w:ascii="Arial" w:hAnsi="Arial" w:cs="Arial"/>
          <w:b/>
          <w:bCs/>
          <w:sz w:val="22"/>
          <w:szCs w:val="22"/>
        </w:rPr>
        <w:t>Heterosexism</w:t>
      </w:r>
      <w:proofErr w:type="spellEnd"/>
      <w:r w:rsidRPr="00ED40D1">
        <w:rPr>
          <w:rFonts w:ascii="Arial" w:hAnsi="Arial" w:cs="Arial"/>
          <w:b/>
          <w:bCs/>
          <w:sz w:val="22"/>
          <w:szCs w:val="22"/>
        </w:rPr>
        <w:t xml:space="preserve"> </w:t>
      </w:r>
      <w:r w:rsidRPr="00ED40D1">
        <w:rPr>
          <w:rFonts w:ascii="Arial" w:hAnsi="Arial" w:cs="Arial"/>
          <w:sz w:val="22"/>
          <w:szCs w:val="22"/>
        </w:rPr>
        <w:t xml:space="preserve">is any prejudice and discrimination against individuals and groups who are lesbian, gay, bisexual (LGB) or are perceived to be so. It </w:t>
      </w:r>
      <w:proofErr w:type="gramStart"/>
      <w:r w:rsidRPr="00ED40D1">
        <w:rPr>
          <w:rFonts w:ascii="Arial" w:hAnsi="Arial" w:cs="Arial"/>
          <w:sz w:val="22"/>
          <w:szCs w:val="22"/>
        </w:rPr>
        <w:t>is based on the assumption</w:t>
      </w:r>
      <w:proofErr w:type="gramEnd"/>
      <w:r w:rsidRPr="00ED40D1">
        <w:rPr>
          <w:rFonts w:ascii="Arial" w:hAnsi="Arial" w:cs="Arial"/>
          <w:sz w:val="22"/>
          <w:szCs w:val="22"/>
        </w:rPr>
        <w:t xml:space="preserve"> that everyone is or should be heterosexual. Expressions of dislike, contempt or fear based on </w:t>
      </w:r>
      <w:proofErr w:type="spellStart"/>
      <w:r w:rsidRPr="00ED40D1">
        <w:rPr>
          <w:rFonts w:ascii="Arial" w:hAnsi="Arial" w:cs="Arial"/>
          <w:sz w:val="22"/>
          <w:szCs w:val="22"/>
        </w:rPr>
        <w:t>heterosexism</w:t>
      </w:r>
      <w:proofErr w:type="spellEnd"/>
      <w:r w:rsidRPr="00ED40D1">
        <w:rPr>
          <w:rFonts w:ascii="Arial" w:hAnsi="Arial" w:cs="Arial"/>
          <w:sz w:val="22"/>
          <w:szCs w:val="22"/>
        </w:rPr>
        <w:t xml:space="preserve"> are usually known as </w:t>
      </w:r>
      <w:r w:rsidRPr="00ED40D1">
        <w:rPr>
          <w:rFonts w:ascii="Arial" w:hAnsi="Arial" w:cs="Arial"/>
          <w:b/>
          <w:bCs/>
          <w:sz w:val="22"/>
          <w:szCs w:val="22"/>
        </w:rPr>
        <w:t>homophobia</w:t>
      </w:r>
      <w:r w:rsidRPr="00ED40D1">
        <w:rPr>
          <w:rFonts w:ascii="Arial" w:hAnsi="Arial" w:cs="Arial"/>
          <w:sz w:val="22"/>
          <w:szCs w:val="22"/>
        </w:rPr>
        <w:t xml:space="preserve">, although </w:t>
      </w:r>
      <w:proofErr w:type="spellStart"/>
      <w:r w:rsidRPr="00ED40D1">
        <w:rPr>
          <w:rFonts w:ascii="Arial" w:hAnsi="Arial" w:cs="Arial"/>
          <w:b/>
          <w:bCs/>
          <w:sz w:val="22"/>
          <w:szCs w:val="22"/>
        </w:rPr>
        <w:t>lesophobia</w:t>
      </w:r>
      <w:proofErr w:type="spellEnd"/>
      <w:r w:rsidRPr="00ED40D1">
        <w:rPr>
          <w:rFonts w:ascii="Arial" w:hAnsi="Arial" w:cs="Arial"/>
          <w:b/>
          <w:bCs/>
          <w:sz w:val="22"/>
          <w:szCs w:val="22"/>
        </w:rPr>
        <w:t xml:space="preserve"> </w:t>
      </w:r>
      <w:r w:rsidRPr="00ED40D1">
        <w:rPr>
          <w:rFonts w:ascii="Arial" w:hAnsi="Arial" w:cs="Arial"/>
          <w:sz w:val="22"/>
          <w:szCs w:val="22"/>
        </w:rPr>
        <w:t xml:space="preserve">and </w:t>
      </w:r>
      <w:r w:rsidRPr="00ED40D1">
        <w:rPr>
          <w:rFonts w:ascii="Arial" w:hAnsi="Arial" w:cs="Arial"/>
          <w:b/>
          <w:bCs/>
          <w:sz w:val="22"/>
          <w:szCs w:val="22"/>
        </w:rPr>
        <w:t xml:space="preserve">biphobia </w:t>
      </w:r>
      <w:r w:rsidRPr="00ED40D1">
        <w:rPr>
          <w:rFonts w:ascii="Arial" w:hAnsi="Arial" w:cs="Arial"/>
          <w:sz w:val="22"/>
          <w:szCs w:val="22"/>
        </w:rPr>
        <w:t xml:space="preserve">are also coming into use. </w:t>
      </w:r>
    </w:p>
    <w:p w:rsidR="006E1A28" w:rsidRPr="00ED40D1" w:rsidRDefault="006E1A28" w:rsidP="00205DFA">
      <w:pPr>
        <w:pStyle w:val="Default"/>
        <w:rPr>
          <w:rFonts w:ascii="Arial" w:hAnsi="Arial" w:cs="Arial"/>
          <w:sz w:val="22"/>
          <w:szCs w:val="22"/>
        </w:rPr>
      </w:pPr>
      <w:r w:rsidRPr="00ED40D1">
        <w:rPr>
          <w:rFonts w:ascii="Arial" w:hAnsi="Arial" w:cs="Arial"/>
          <w:sz w:val="22"/>
          <w:szCs w:val="22"/>
        </w:rPr>
        <w:t xml:space="preserve">Whether through institutional practice or personal behaviour, the prevalence of </w:t>
      </w:r>
      <w:proofErr w:type="spellStart"/>
      <w:r w:rsidRPr="00ED40D1">
        <w:rPr>
          <w:rFonts w:ascii="Arial" w:hAnsi="Arial" w:cs="Arial"/>
          <w:sz w:val="22"/>
          <w:szCs w:val="22"/>
        </w:rPr>
        <w:t>heterosexism</w:t>
      </w:r>
      <w:proofErr w:type="spellEnd"/>
      <w:r w:rsidRPr="00ED40D1">
        <w:rPr>
          <w:rFonts w:ascii="Arial" w:hAnsi="Arial" w:cs="Arial"/>
          <w:sz w:val="22"/>
          <w:szCs w:val="22"/>
        </w:rPr>
        <w:t xml:space="preserve"> is likely to mean that LGB people feel excluded and unsafe. This effect can be mitigated by an actively welcoming and supportive environment. </w:t>
      </w:r>
    </w:p>
    <w:p w:rsidR="006E1A28" w:rsidRPr="00ED40D1" w:rsidRDefault="006E1A28" w:rsidP="00205DFA">
      <w:pPr>
        <w:pStyle w:val="Default"/>
        <w:rPr>
          <w:rFonts w:ascii="Arial" w:hAnsi="Arial" w:cs="Arial"/>
          <w:sz w:val="22"/>
          <w:szCs w:val="22"/>
        </w:rPr>
      </w:pPr>
      <w:r w:rsidRPr="00ED40D1">
        <w:rPr>
          <w:rFonts w:ascii="Arial" w:hAnsi="Arial" w:cs="Arial"/>
          <w:b/>
          <w:bCs/>
          <w:sz w:val="22"/>
          <w:szCs w:val="22"/>
        </w:rPr>
        <w:t xml:space="preserve">Sexual orientation </w:t>
      </w:r>
      <w:r w:rsidRPr="00ED40D1">
        <w:rPr>
          <w:rFonts w:ascii="Arial" w:hAnsi="Arial" w:cs="Arial"/>
          <w:sz w:val="22"/>
          <w:szCs w:val="22"/>
        </w:rPr>
        <w:t>is defined as an individual's sexual orientation towards people of the same sex as her or him (gay or lesbian), people of the opposite sex (heterosexual) or people of both sexes (bisexual).</w:t>
      </w:r>
    </w:p>
    <w:p w:rsidR="006E1A28" w:rsidRPr="00ED40D1" w:rsidRDefault="006E1A28" w:rsidP="00205DFA">
      <w:pPr>
        <w:pStyle w:val="Default"/>
        <w:rPr>
          <w:rFonts w:ascii="Arial" w:hAnsi="Arial" w:cs="Arial"/>
          <w:sz w:val="22"/>
          <w:szCs w:val="22"/>
        </w:rPr>
      </w:pPr>
    </w:p>
    <w:p w:rsidR="006E1A28" w:rsidRPr="00ED40D1" w:rsidRDefault="006E1A28" w:rsidP="00205DFA">
      <w:pPr>
        <w:pStyle w:val="Default"/>
        <w:rPr>
          <w:rFonts w:ascii="Arial" w:hAnsi="Arial" w:cs="Arial"/>
          <w:b/>
          <w:bCs/>
          <w:sz w:val="22"/>
          <w:szCs w:val="22"/>
        </w:rPr>
      </w:pPr>
      <w:r w:rsidRPr="00ED40D1">
        <w:rPr>
          <w:rFonts w:ascii="Arial" w:hAnsi="Arial" w:cs="Arial"/>
          <w:b/>
          <w:bCs/>
          <w:sz w:val="22"/>
          <w:szCs w:val="22"/>
        </w:rPr>
        <w:t xml:space="preserve">General duties </w:t>
      </w:r>
    </w:p>
    <w:p w:rsidR="006E1A28" w:rsidRPr="00ED40D1" w:rsidRDefault="006E1A28" w:rsidP="00205DFA">
      <w:pPr>
        <w:pStyle w:val="Default"/>
        <w:rPr>
          <w:rFonts w:ascii="Arial" w:hAnsi="Arial" w:cs="Arial"/>
          <w:sz w:val="22"/>
          <w:szCs w:val="22"/>
        </w:rPr>
      </w:pPr>
    </w:p>
    <w:p w:rsidR="006E1A28" w:rsidRPr="00ED40D1" w:rsidRDefault="006E1A28" w:rsidP="009F34A3">
      <w:pPr>
        <w:pStyle w:val="Default"/>
        <w:numPr>
          <w:ilvl w:val="0"/>
          <w:numId w:val="31"/>
        </w:numPr>
        <w:spacing w:after="22"/>
        <w:rPr>
          <w:rFonts w:ascii="Arial" w:hAnsi="Arial" w:cs="Arial"/>
          <w:sz w:val="22"/>
          <w:szCs w:val="22"/>
        </w:rPr>
      </w:pPr>
      <w:r w:rsidRPr="00ED40D1">
        <w:rPr>
          <w:rFonts w:ascii="Arial" w:hAnsi="Arial" w:cs="Arial"/>
          <w:sz w:val="22"/>
          <w:szCs w:val="22"/>
        </w:rPr>
        <w:t xml:space="preserve">Eliminate unlawful discrimination and harassment </w:t>
      </w:r>
    </w:p>
    <w:p w:rsidR="006E1A28" w:rsidRPr="00ED40D1" w:rsidRDefault="006E1A28" w:rsidP="009F34A3">
      <w:pPr>
        <w:pStyle w:val="Default"/>
        <w:numPr>
          <w:ilvl w:val="0"/>
          <w:numId w:val="31"/>
        </w:numPr>
        <w:spacing w:after="22"/>
        <w:rPr>
          <w:rFonts w:ascii="Arial" w:hAnsi="Arial" w:cs="Arial"/>
          <w:sz w:val="22"/>
          <w:szCs w:val="22"/>
        </w:rPr>
      </w:pPr>
      <w:r w:rsidRPr="00ED40D1">
        <w:rPr>
          <w:rFonts w:ascii="Arial" w:hAnsi="Arial" w:cs="Arial"/>
          <w:sz w:val="22"/>
          <w:szCs w:val="22"/>
        </w:rPr>
        <w:t xml:space="preserve">Promote equality of opportunity between male and female pupils and between men and women </w:t>
      </w:r>
    </w:p>
    <w:p w:rsidR="006E1A28" w:rsidRPr="00ED40D1" w:rsidRDefault="006E1A28" w:rsidP="009F34A3">
      <w:pPr>
        <w:pStyle w:val="Default"/>
        <w:numPr>
          <w:ilvl w:val="0"/>
          <w:numId w:val="31"/>
        </w:numPr>
        <w:rPr>
          <w:rFonts w:ascii="Arial" w:hAnsi="Arial" w:cs="Arial"/>
          <w:sz w:val="22"/>
          <w:szCs w:val="22"/>
        </w:rPr>
      </w:pPr>
      <w:r w:rsidRPr="00ED40D1">
        <w:rPr>
          <w:rFonts w:ascii="Arial" w:hAnsi="Arial" w:cs="Arial"/>
          <w:sz w:val="22"/>
          <w:szCs w:val="22"/>
        </w:rPr>
        <w:t xml:space="preserve">Promote good relations </w:t>
      </w:r>
    </w:p>
    <w:p w:rsidR="006E1A28" w:rsidRPr="00ED40D1" w:rsidRDefault="006E1A28" w:rsidP="00205DFA">
      <w:pPr>
        <w:pStyle w:val="Default"/>
        <w:rPr>
          <w:rFonts w:ascii="Arial" w:hAnsi="Arial" w:cs="Arial"/>
          <w:sz w:val="22"/>
          <w:szCs w:val="22"/>
        </w:rPr>
      </w:pPr>
    </w:p>
    <w:p w:rsidR="006E1A28" w:rsidRPr="00ED40D1" w:rsidRDefault="006E1A28" w:rsidP="00205DFA">
      <w:pPr>
        <w:pStyle w:val="Default"/>
        <w:rPr>
          <w:rFonts w:ascii="Arial" w:hAnsi="Arial" w:cs="Arial"/>
          <w:b/>
          <w:bCs/>
          <w:sz w:val="22"/>
          <w:szCs w:val="22"/>
        </w:rPr>
      </w:pPr>
    </w:p>
    <w:p w:rsidR="006E1A28" w:rsidRPr="00ED40D1" w:rsidRDefault="006E1A28" w:rsidP="00205DFA">
      <w:pPr>
        <w:pStyle w:val="Default"/>
        <w:rPr>
          <w:rFonts w:ascii="Arial" w:hAnsi="Arial" w:cs="Arial"/>
          <w:b/>
          <w:bCs/>
          <w:sz w:val="22"/>
          <w:szCs w:val="22"/>
        </w:rPr>
      </w:pPr>
      <w:r w:rsidRPr="00ED40D1">
        <w:rPr>
          <w:rFonts w:ascii="Arial" w:hAnsi="Arial" w:cs="Arial"/>
          <w:b/>
          <w:bCs/>
          <w:sz w:val="22"/>
          <w:szCs w:val="22"/>
        </w:rPr>
        <w:t xml:space="preserve">Specific duties </w:t>
      </w:r>
    </w:p>
    <w:p w:rsidR="006E1A28" w:rsidRPr="00ED40D1" w:rsidRDefault="006E1A28" w:rsidP="00205DFA">
      <w:pPr>
        <w:pStyle w:val="Default"/>
        <w:rPr>
          <w:rFonts w:ascii="Arial" w:hAnsi="Arial" w:cs="Arial"/>
          <w:sz w:val="22"/>
          <w:szCs w:val="22"/>
        </w:rPr>
      </w:pPr>
    </w:p>
    <w:p w:rsidR="006E1A28" w:rsidRPr="00ED40D1" w:rsidRDefault="006E1A28" w:rsidP="009F34A3">
      <w:pPr>
        <w:pStyle w:val="Default"/>
        <w:numPr>
          <w:ilvl w:val="0"/>
          <w:numId w:val="32"/>
        </w:numPr>
        <w:spacing w:after="22"/>
        <w:rPr>
          <w:rFonts w:ascii="Arial" w:hAnsi="Arial" w:cs="Arial"/>
          <w:sz w:val="22"/>
          <w:szCs w:val="22"/>
        </w:rPr>
      </w:pPr>
      <w:r w:rsidRPr="00ED40D1">
        <w:rPr>
          <w:rFonts w:ascii="Arial" w:hAnsi="Arial" w:cs="Arial"/>
          <w:sz w:val="22"/>
          <w:szCs w:val="22"/>
        </w:rPr>
        <w:t xml:space="preserve">From April 2007, prepare and publish a Gender Equality Scheme, showing how the school will meet its general and specific duties and set out its gender equality objectives, as well as its plans for stakeholder consultation and impact assessment </w:t>
      </w:r>
    </w:p>
    <w:p w:rsidR="006E1A28" w:rsidRPr="00ED40D1" w:rsidRDefault="006E1A28" w:rsidP="009F34A3">
      <w:pPr>
        <w:pStyle w:val="Default"/>
        <w:numPr>
          <w:ilvl w:val="0"/>
          <w:numId w:val="32"/>
        </w:numPr>
        <w:rPr>
          <w:rFonts w:ascii="Arial" w:hAnsi="Arial" w:cs="Arial"/>
          <w:sz w:val="22"/>
          <w:szCs w:val="22"/>
        </w:rPr>
      </w:pPr>
      <w:r w:rsidRPr="00ED40D1">
        <w:rPr>
          <w:rFonts w:ascii="Arial" w:hAnsi="Arial" w:cs="Arial"/>
          <w:sz w:val="22"/>
          <w:szCs w:val="22"/>
        </w:rPr>
        <w:t xml:space="preserve">Monitor the scheme annually and review it every three years. </w:t>
      </w:r>
    </w:p>
    <w:p w:rsidR="006E1A28" w:rsidRPr="00ED40D1" w:rsidRDefault="006E1A28" w:rsidP="00205DFA">
      <w:pPr>
        <w:pStyle w:val="Default"/>
        <w:rPr>
          <w:rFonts w:ascii="Arial" w:hAnsi="Arial" w:cs="Arial"/>
          <w:sz w:val="22"/>
          <w:szCs w:val="22"/>
        </w:rPr>
      </w:pPr>
    </w:p>
    <w:p w:rsidR="006E1A28" w:rsidRPr="00ED40D1" w:rsidRDefault="006E1A28" w:rsidP="00205DFA">
      <w:pPr>
        <w:pStyle w:val="Default"/>
        <w:rPr>
          <w:rFonts w:ascii="Arial" w:hAnsi="Arial" w:cs="Arial"/>
          <w:b/>
          <w:bCs/>
          <w:sz w:val="22"/>
          <w:szCs w:val="22"/>
        </w:rPr>
      </w:pPr>
      <w:r w:rsidRPr="00ED40D1">
        <w:rPr>
          <w:rFonts w:ascii="Arial" w:hAnsi="Arial" w:cs="Arial"/>
          <w:b/>
          <w:bCs/>
          <w:sz w:val="22"/>
          <w:szCs w:val="22"/>
        </w:rPr>
        <w:t>Transgenderism and gender re-assignment</w:t>
      </w:r>
    </w:p>
    <w:p w:rsidR="006E1A28" w:rsidRPr="00ED40D1" w:rsidRDefault="006E1A28" w:rsidP="00205DFA">
      <w:pPr>
        <w:pStyle w:val="Default"/>
        <w:rPr>
          <w:rFonts w:ascii="Arial" w:hAnsi="Arial" w:cs="Arial"/>
          <w:sz w:val="22"/>
          <w:szCs w:val="22"/>
        </w:rPr>
      </w:pPr>
      <w:r w:rsidRPr="00ED40D1">
        <w:rPr>
          <w:rFonts w:ascii="Arial" w:hAnsi="Arial" w:cs="Arial"/>
          <w:b/>
          <w:bCs/>
          <w:sz w:val="22"/>
          <w:szCs w:val="22"/>
        </w:rPr>
        <w:t xml:space="preserve"> </w:t>
      </w:r>
    </w:p>
    <w:p w:rsidR="006E1A28" w:rsidRPr="00ED40D1" w:rsidRDefault="006E1A28" w:rsidP="00205DFA">
      <w:pPr>
        <w:pStyle w:val="Default"/>
        <w:rPr>
          <w:rFonts w:ascii="Arial" w:hAnsi="Arial" w:cs="Arial"/>
          <w:sz w:val="22"/>
          <w:szCs w:val="22"/>
        </w:rPr>
      </w:pPr>
      <w:r w:rsidRPr="00ED40D1">
        <w:rPr>
          <w:rFonts w:ascii="Arial" w:hAnsi="Arial" w:cs="Arial"/>
          <w:sz w:val="22"/>
          <w:szCs w:val="22"/>
        </w:rPr>
        <w:t>Transgender is an umbrella term used to describe people whose gender identity or gender expression differs from that usually associated with their birth sex. Gender re-assignment is the process a transgender person goes through to change sex.</w:t>
      </w:r>
    </w:p>
    <w:p w:rsidR="006E1A28" w:rsidRPr="00ED40D1" w:rsidRDefault="006E1A28">
      <w:pPr>
        <w:rPr>
          <w:rFonts w:ascii="Arial" w:hAnsi="Arial" w:cs="Arial"/>
          <w:sz w:val="22"/>
        </w:rPr>
      </w:pPr>
    </w:p>
    <w:sectPr w:rsidR="006E1A28" w:rsidRPr="00ED40D1" w:rsidSect="008C2D09">
      <w:headerReference w:type="first" r:id="rId16"/>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60F" w:rsidRDefault="0081460F" w:rsidP="00C11F9E">
      <w:pPr>
        <w:spacing w:after="0" w:line="240" w:lineRule="auto"/>
      </w:pPr>
      <w:r>
        <w:separator/>
      </w:r>
    </w:p>
  </w:endnote>
  <w:endnote w:type="continuationSeparator" w:id="0">
    <w:p w:rsidR="0081460F" w:rsidRDefault="0081460F" w:rsidP="00C11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w:altName w:val="Segoe UI"/>
    <w:charset w:val="00"/>
    <w:family w:val="swiss"/>
    <w:pitch w:val="variable"/>
    <w:sig w:usb0="00000001"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60F" w:rsidRDefault="0081460F" w:rsidP="008C2D09">
    <w:pPr>
      <w:pStyle w:val="Footer"/>
      <w:jc w:val="center"/>
    </w:pPr>
    <w:r>
      <w:t xml:space="preserve">Single Equalities Policy </w:t>
    </w:r>
    <w:r>
      <w:tab/>
    </w:r>
    <w:r>
      <w:tab/>
    </w:r>
    <w:r>
      <w:fldChar w:fldCharType="begin"/>
    </w:r>
    <w:r>
      <w:instrText xml:space="preserve"> PAGE   \* MERGEFORMAT </w:instrText>
    </w:r>
    <w:r>
      <w:fldChar w:fldCharType="separate"/>
    </w:r>
    <w:r>
      <w:rPr>
        <w:noProof/>
      </w:rPr>
      <w:t>15</w:t>
    </w:r>
    <w:r>
      <w:rPr>
        <w:noProof/>
      </w:rPr>
      <w:fldChar w:fldCharType="end"/>
    </w:r>
  </w:p>
  <w:p w:rsidR="0081460F" w:rsidRDefault="008146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60F" w:rsidRDefault="0081460F" w:rsidP="00C11F9E">
    <w:pPr>
      <w:pStyle w:val="Footer"/>
      <w:jc w:val="center"/>
    </w:pPr>
    <w:r>
      <w:t xml:space="preserve">Single Equalities Policy </w:t>
    </w:r>
    <w:r>
      <w:tab/>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60F" w:rsidRDefault="0081460F" w:rsidP="004D2B75">
    <w:pPr>
      <w:pStyle w:val="Footer"/>
    </w:pPr>
    <w:r>
      <w:t xml:space="preserve">Single Equalities Policy </w:t>
    </w:r>
    <w:r>
      <w:tab/>
    </w:r>
    <w:r>
      <w:tab/>
    </w:r>
    <w:r>
      <w:tab/>
    </w:r>
    <w:r>
      <w:tab/>
    </w:r>
    <w:r>
      <w:tab/>
    </w:r>
    <w:r>
      <w:tab/>
    </w:r>
    <w:r>
      <w:tab/>
      <w:t xml:space="preserve">          </w:t>
    </w:r>
    <w:r>
      <w:tab/>
    </w:r>
    <w:r>
      <w:tab/>
    </w:r>
    <w:r>
      <w:fldChar w:fldCharType="begin"/>
    </w:r>
    <w:r>
      <w:instrText xml:space="preserve"> PAGE   \* MERGEFORMAT </w:instrText>
    </w:r>
    <w:r>
      <w:fldChar w:fldCharType="separate"/>
    </w:r>
    <w:r>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60F" w:rsidRDefault="0081460F" w:rsidP="00C11F9E">
      <w:pPr>
        <w:spacing w:after="0" w:line="240" w:lineRule="auto"/>
      </w:pPr>
      <w:r>
        <w:separator/>
      </w:r>
    </w:p>
  </w:footnote>
  <w:footnote w:type="continuationSeparator" w:id="0">
    <w:p w:rsidR="0081460F" w:rsidRDefault="0081460F" w:rsidP="00C11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60F" w:rsidRPr="00046F27" w:rsidRDefault="0081460F" w:rsidP="00046F27">
    <w:pPr>
      <w:pStyle w:val="Header"/>
    </w:pPr>
    <w:r>
      <w:rPr>
        <w:color w:val="80808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60F" w:rsidRPr="00C11F9E" w:rsidRDefault="0081460F">
    <w:pPr>
      <w:pStyle w:val="Header"/>
      <w:rPr>
        <w:color w:val="808080"/>
      </w:rPr>
    </w:pPr>
    <w:r>
      <w:rPr>
        <w:color w:val="80808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60F" w:rsidRPr="00C11F9E" w:rsidRDefault="0081460F" w:rsidP="000A370A">
    <w:pPr>
      <w:pStyle w:val="Header"/>
      <w:rPr>
        <w:color w:val="808080"/>
      </w:rPr>
    </w:pPr>
    <w:r>
      <w:rPr>
        <w:noProof/>
        <w:sz w:val="20"/>
        <w:lang w:eastAsia="en-GB"/>
      </w:rPr>
      <w:drawing>
        <wp:inline distT="0" distB="0" distL="0" distR="0" wp14:anchorId="4885C916" wp14:editId="4F803432">
          <wp:extent cx="504825" cy="314368"/>
          <wp:effectExtent l="0" t="0" r="0" b="9525"/>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864" cy="312524"/>
                  </a:xfrm>
                  <a:prstGeom prst="rect">
                    <a:avLst/>
                  </a:prstGeom>
                  <a:noFill/>
                  <a:ln>
                    <a:noFill/>
                  </a:ln>
                </pic:spPr>
              </pic:pic>
            </a:graphicData>
          </a:graphic>
        </wp:inline>
      </w:drawing>
    </w:r>
    <w:r>
      <w:rPr>
        <w:color w:val="808080"/>
      </w:rPr>
      <w:t xml:space="preserve">    </w:t>
    </w:r>
    <w:proofErr w:type="spellStart"/>
    <w:r>
      <w:rPr>
        <w:color w:val="808080"/>
      </w:rPr>
      <w:t>Cribden</w:t>
    </w:r>
    <w:proofErr w:type="spellEnd"/>
    <w:r>
      <w:rPr>
        <w:color w:val="808080"/>
      </w:rPr>
      <w:t xml:space="preserve"> House School                                                                                                                                                                                                                              </w:t>
    </w:r>
    <w:r>
      <w:rPr>
        <w:color w:val="808080"/>
      </w:rPr>
      <w:tab/>
      <w:t>_____________________________________________________________________________</w:t>
    </w:r>
  </w:p>
  <w:p w:rsidR="0081460F" w:rsidRPr="00046F27" w:rsidRDefault="0081460F" w:rsidP="00046F27">
    <w:pPr>
      <w:pStyle w:val="Header"/>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60F" w:rsidRPr="00C11F9E" w:rsidRDefault="0081460F">
    <w:pPr>
      <w:pStyle w:val="Header"/>
      <w:rPr>
        <w:color w:val="808080"/>
      </w:rPr>
    </w:pPr>
    <w:r>
      <w:rPr>
        <w:noProof/>
        <w:sz w:val="20"/>
        <w:lang w:eastAsia="en-GB"/>
      </w:rPr>
      <w:drawing>
        <wp:inline distT="0" distB="0" distL="0" distR="0" wp14:anchorId="0E8976CD" wp14:editId="4A9F3C3C">
          <wp:extent cx="504825" cy="314368"/>
          <wp:effectExtent l="0" t="0" r="0" b="9525"/>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864" cy="312524"/>
                  </a:xfrm>
                  <a:prstGeom prst="rect">
                    <a:avLst/>
                  </a:prstGeom>
                  <a:noFill/>
                  <a:ln>
                    <a:noFill/>
                  </a:ln>
                </pic:spPr>
              </pic:pic>
            </a:graphicData>
          </a:graphic>
        </wp:inline>
      </w:drawing>
    </w:r>
    <w:r>
      <w:rPr>
        <w:color w:val="808080"/>
      </w:rPr>
      <w:t xml:space="preserve">    </w:t>
    </w:r>
    <w:proofErr w:type="spellStart"/>
    <w:r>
      <w:rPr>
        <w:color w:val="808080"/>
      </w:rPr>
      <w:t>Cribden</w:t>
    </w:r>
    <w:proofErr w:type="spellEnd"/>
    <w:r>
      <w:rPr>
        <w:color w:val="808080"/>
      </w:rPr>
      <w:t xml:space="preserve"> House School                                                                                                                                                                                                                                                                                                                                                                                                                                           </w:t>
    </w:r>
    <w:r>
      <w:rPr>
        <w:color w:val="808080"/>
      </w:rPr>
      <w:tab/>
    </w:r>
    <w:r>
      <w:rPr>
        <w:color w:val="808080"/>
      </w:rPr>
      <w:br/>
      <w:t>_________________________________________________________________________________________________________________________</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60F" w:rsidRPr="00C11F9E" w:rsidRDefault="0081460F">
    <w:pPr>
      <w:pStyle w:val="Header"/>
      <w:rPr>
        <w:color w:val="808080"/>
      </w:rPr>
    </w:pPr>
    <w:r>
      <w:rPr>
        <w:noProof/>
        <w:sz w:val="20"/>
        <w:lang w:eastAsia="en-GB"/>
      </w:rPr>
      <w:drawing>
        <wp:inline distT="0" distB="0" distL="0" distR="0" wp14:anchorId="0E8976CD" wp14:editId="4A9F3C3C">
          <wp:extent cx="504825" cy="314368"/>
          <wp:effectExtent l="0" t="0" r="0" b="9525"/>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864" cy="312524"/>
                  </a:xfrm>
                  <a:prstGeom prst="rect">
                    <a:avLst/>
                  </a:prstGeom>
                  <a:noFill/>
                  <a:ln>
                    <a:noFill/>
                  </a:ln>
                </pic:spPr>
              </pic:pic>
            </a:graphicData>
          </a:graphic>
        </wp:inline>
      </w:drawing>
    </w:r>
    <w:r>
      <w:rPr>
        <w:color w:val="808080"/>
      </w:rPr>
      <w:t xml:space="preserve">    </w:t>
    </w:r>
    <w:proofErr w:type="spellStart"/>
    <w:r>
      <w:rPr>
        <w:color w:val="808080"/>
      </w:rPr>
      <w:t>Cribden</w:t>
    </w:r>
    <w:proofErr w:type="spellEnd"/>
    <w:r>
      <w:rPr>
        <w:color w:val="808080"/>
      </w:rPr>
      <w:t xml:space="preserve"> House School                                                                                                                                                                                                                                </w:t>
    </w:r>
    <w:r>
      <w:rPr>
        <w:color w:val="808080"/>
      </w:rPr>
      <w:br/>
      <w:t>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D6EC0"/>
    <w:multiLevelType w:val="hybridMultilevel"/>
    <w:tmpl w:val="9F0C0F8C"/>
    <w:lvl w:ilvl="0" w:tplc="D11CA942">
      <w:numFmt w:val="bullet"/>
      <w:lvlText w:val="•"/>
      <w:lvlJc w:val="left"/>
      <w:pPr>
        <w:ind w:left="720" w:hanging="360"/>
      </w:pPr>
      <w:rPr>
        <w:rFonts w:ascii="Futura Bk" w:eastAsia="Times New Roman" w:hAnsi="Futura Bk"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E7078"/>
    <w:multiLevelType w:val="hybridMultilevel"/>
    <w:tmpl w:val="063A6056"/>
    <w:lvl w:ilvl="0" w:tplc="557C0C0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E3492"/>
    <w:multiLevelType w:val="hybridMultilevel"/>
    <w:tmpl w:val="2A4047CC"/>
    <w:lvl w:ilvl="0" w:tplc="D11CA942">
      <w:numFmt w:val="bullet"/>
      <w:lvlText w:val="•"/>
      <w:lvlJc w:val="left"/>
      <w:pPr>
        <w:ind w:left="720" w:hanging="360"/>
      </w:pPr>
      <w:rPr>
        <w:rFonts w:ascii="Futura Bk" w:eastAsia="Times New Roman" w:hAnsi="Futura Bk"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D7D29"/>
    <w:multiLevelType w:val="hybridMultilevel"/>
    <w:tmpl w:val="AAE25220"/>
    <w:lvl w:ilvl="0" w:tplc="D11CA942">
      <w:numFmt w:val="bullet"/>
      <w:lvlText w:val="•"/>
      <w:lvlJc w:val="left"/>
      <w:pPr>
        <w:ind w:left="720" w:hanging="360"/>
      </w:pPr>
      <w:rPr>
        <w:rFonts w:ascii="Futura Bk" w:eastAsia="Times New Roman" w:hAnsi="Futura Bk"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95686"/>
    <w:multiLevelType w:val="hybridMultilevel"/>
    <w:tmpl w:val="25CA17BC"/>
    <w:lvl w:ilvl="0" w:tplc="D11CA942">
      <w:numFmt w:val="bullet"/>
      <w:lvlText w:val="•"/>
      <w:lvlJc w:val="left"/>
      <w:pPr>
        <w:ind w:left="720" w:hanging="360"/>
      </w:pPr>
      <w:rPr>
        <w:rFonts w:ascii="Futura Bk" w:eastAsia="Times New Roman" w:hAnsi="Futura Bk"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E7B54"/>
    <w:multiLevelType w:val="hybridMultilevel"/>
    <w:tmpl w:val="356CCDA0"/>
    <w:lvl w:ilvl="0" w:tplc="D11CA942">
      <w:numFmt w:val="bullet"/>
      <w:lvlText w:val="•"/>
      <w:lvlJc w:val="left"/>
      <w:pPr>
        <w:ind w:left="720" w:hanging="360"/>
      </w:pPr>
      <w:rPr>
        <w:rFonts w:ascii="Futura Bk" w:eastAsia="Times New Roman" w:hAnsi="Futura Bk"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A3EDE"/>
    <w:multiLevelType w:val="hybridMultilevel"/>
    <w:tmpl w:val="1F706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6279C"/>
    <w:multiLevelType w:val="hybridMultilevel"/>
    <w:tmpl w:val="947CBE40"/>
    <w:lvl w:ilvl="0" w:tplc="557C0C08">
      <w:start w:val="1"/>
      <w:numFmt w:val="bullet"/>
      <w:lvlText w:val=""/>
      <w:lvlJc w:val="left"/>
      <w:pPr>
        <w:tabs>
          <w:tab w:val="num" w:pos="530"/>
        </w:tabs>
        <w:ind w:left="530" w:hanging="17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F554089"/>
    <w:multiLevelType w:val="hybridMultilevel"/>
    <w:tmpl w:val="F1F620DE"/>
    <w:lvl w:ilvl="0" w:tplc="D11CA942">
      <w:numFmt w:val="bullet"/>
      <w:lvlText w:val="•"/>
      <w:lvlJc w:val="left"/>
      <w:pPr>
        <w:ind w:left="720" w:hanging="360"/>
      </w:pPr>
      <w:rPr>
        <w:rFonts w:ascii="Futura Bk" w:eastAsia="Times New Roman" w:hAnsi="Futura Bk"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3F5501"/>
    <w:multiLevelType w:val="hybridMultilevel"/>
    <w:tmpl w:val="99E450E0"/>
    <w:lvl w:ilvl="0" w:tplc="D11CA942">
      <w:numFmt w:val="bullet"/>
      <w:lvlText w:val="•"/>
      <w:lvlJc w:val="left"/>
      <w:pPr>
        <w:ind w:left="720" w:hanging="360"/>
      </w:pPr>
      <w:rPr>
        <w:rFonts w:ascii="Futura Bk" w:eastAsia="Times New Roman" w:hAnsi="Futura Bk"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464F04"/>
    <w:multiLevelType w:val="hybridMultilevel"/>
    <w:tmpl w:val="842872BC"/>
    <w:lvl w:ilvl="0" w:tplc="D11CA942">
      <w:numFmt w:val="bullet"/>
      <w:lvlText w:val="•"/>
      <w:lvlJc w:val="left"/>
      <w:pPr>
        <w:ind w:left="720" w:hanging="360"/>
      </w:pPr>
      <w:rPr>
        <w:rFonts w:ascii="Futura Bk" w:eastAsia="Times New Roman" w:hAnsi="Futura Bk"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38015B"/>
    <w:multiLevelType w:val="hybridMultilevel"/>
    <w:tmpl w:val="82AA3522"/>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145504E"/>
    <w:multiLevelType w:val="hybridMultilevel"/>
    <w:tmpl w:val="EB84D3BA"/>
    <w:lvl w:ilvl="0" w:tplc="D11CA942">
      <w:numFmt w:val="bullet"/>
      <w:lvlText w:val="•"/>
      <w:lvlJc w:val="left"/>
      <w:pPr>
        <w:ind w:left="720" w:hanging="360"/>
      </w:pPr>
      <w:rPr>
        <w:rFonts w:ascii="Futura Bk" w:eastAsia="Times New Roman" w:hAnsi="Futura Bk"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746A1A"/>
    <w:multiLevelType w:val="hybridMultilevel"/>
    <w:tmpl w:val="4F98126E"/>
    <w:lvl w:ilvl="0" w:tplc="D11CA942">
      <w:numFmt w:val="bullet"/>
      <w:lvlText w:val="•"/>
      <w:lvlJc w:val="left"/>
      <w:pPr>
        <w:ind w:left="720" w:hanging="360"/>
      </w:pPr>
      <w:rPr>
        <w:rFonts w:ascii="Futura Bk" w:eastAsia="Times New Roman" w:hAnsi="Futura Bk"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2837D8"/>
    <w:multiLevelType w:val="hybridMultilevel"/>
    <w:tmpl w:val="2B968E04"/>
    <w:lvl w:ilvl="0" w:tplc="D11CA942">
      <w:numFmt w:val="bullet"/>
      <w:lvlText w:val="•"/>
      <w:lvlJc w:val="left"/>
      <w:pPr>
        <w:ind w:left="720" w:hanging="360"/>
      </w:pPr>
      <w:rPr>
        <w:rFonts w:ascii="Futura Bk" w:eastAsia="Times New Roman" w:hAnsi="Futura Bk"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6D2226"/>
    <w:multiLevelType w:val="hybridMultilevel"/>
    <w:tmpl w:val="6A606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2551DE"/>
    <w:multiLevelType w:val="hybridMultilevel"/>
    <w:tmpl w:val="0D7A42FA"/>
    <w:lvl w:ilvl="0" w:tplc="D11CA942">
      <w:numFmt w:val="bullet"/>
      <w:lvlText w:val="•"/>
      <w:lvlJc w:val="left"/>
      <w:pPr>
        <w:ind w:left="720" w:hanging="360"/>
      </w:pPr>
      <w:rPr>
        <w:rFonts w:ascii="Futura Bk" w:eastAsia="Times New Roman" w:hAnsi="Futura Bk"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C923B2"/>
    <w:multiLevelType w:val="hybridMultilevel"/>
    <w:tmpl w:val="1B3AB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384933"/>
    <w:multiLevelType w:val="hybridMultilevel"/>
    <w:tmpl w:val="16620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44575A"/>
    <w:multiLevelType w:val="hybridMultilevel"/>
    <w:tmpl w:val="B1E42194"/>
    <w:lvl w:ilvl="0" w:tplc="557C0C0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162350"/>
    <w:multiLevelType w:val="hybridMultilevel"/>
    <w:tmpl w:val="C1A20B9A"/>
    <w:lvl w:ilvl="0" w:tplc="46C087A8">
      <w:start w:val="1"/>
      <w:numFmt w:val="bullet"/>
      <w:lvlText w:val=""/>
      <w:lvlJc w:val="left"/>
      <w:pPr>
        <w:tabs>
          <w:tab w:val="num" w:pos="785"/>
        </w:tabs>
        <w:ind w:left="785" w:hanging="425"/>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38B68BE"/>
    <w:multiLevelType w:val="hybridMultilevel"/>
    <w:tmpl w:val="256C1CA8"/>
    <w:lvl w:ilvl="0" w:tplc="D11CA942">
      <w:numFmt w:val="bullet"/>
      <w:lvlText w:val="•"/>
      <w:lvlJc w:val="left"/>
      <w:pPr>
        <w:ind w:left="720" w:hanging="360"/>
      </w:pPr>
      <w:rPr>
        <w:rFonts w:ascii="Futura Bk" w:eastAsia="Times New Roman" w:hAnsi="Futura Bk"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52256C"/>
    <w:multiLevelType w:val="hybridMultilevel"/>
    <w:tmpl w:val="CDFE3834"/>
    <w:lvl w:ilvl="0" w:tplc="D11CA942">
      <w:numFmt w:val="bullet"/>
      <w:lvlText w:val="•"/>
      <w:lvlJc w:val="left"/>
      <w:pPr>
        <w:ind w:left="720" w:hanging="360"/>
      </w:pPr>
      <w:rPr>
        <w:rFonts w:ascii="Futura Bk" w:eastAsia="Times New Roman" w:hAnsi="Futura Bk"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BA06D3"/>
    <w:multiLevelType w:val="hybridMultilevel"/>
    <w:tmpl w:val="18B05BB8"/>
    <w:lvl w:ilvl="0" w:tplc="D11CA942">
      <w:numFmt w:val="bullet"/>
      <w:lvlText w:val="•"/>
      <w:lvlJc w:val="left"/>
      <w:pPr>
        <w:ind w:left="720" w:hanging="360"/>
      </w:pPr>
      <w:rPr>
        <w:rFonts w:ascii="Futura Bk" w:eastAsia="Times New Roman" w:hAnsi="Futura Bk"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AC7F41"/>
    <w:multiLevelType w:val="hybridMultilevel"/>
    <w:tmpl w:val="AA04DC42"/>
    <w:lvl w:ilvl="0" w:tplc="D11CA942">
      <w:numFmt w:val="bullet"/>
      <w:lvlText w:val="•"/>
      <w:lvlJc w:val="left"/>
      <w:pPr>
        <w:ind w:left="720" w:hanging="360"/>
      </w:pPr>
      <w:rPr>
        <w:rFonts w:ascii="Futura Bk" w:eastAsia="Times New Roman" w:hAnsi="Futura Bk"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606EA5"/>
    <w:multiLevelType w:val="hybridMultilevel"/>
    <w:tmpl w:val="D2B27C76"/>
    <w:lvl w:ilvl="0" w:tplc="D11CA942">
      <w:numFmt w:val="bullet"/>
      <w:lvlText w:val="•"/>
      <w:lvlJc w:val="left"/>
      <w:pPr>
        <w:ind w:left="720" w:hanging="360"/>
      </w:pPr>
      <w:rPr>
        <w:rFonts w:ascii="Futura Bk" w:eastAsia="Times New Roman" w:hAnsi="Futura Bk"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203DDD"/>
    <w:multiLevelType w:val="hybridMultilevel"/>
    <w:tmpl w:val="7CB80326"/>
    <w:lvl w:ilvl="0" w:tplc="D11CA942">
      <w:numFmt w:val="bullet"/>
      <w:lvlText w:val="•"/>
      <w:lvlJc w:val="left"/>
      <w:pPr>
        <w:ind w:left="720" w:hanging="360"/>
      </w:pPr>
      <w:rPr>
        <w:rFonts w:ascii="Futura Bk" w:eastAsia="Times New Roman" w:hAnsi="Futura Bk"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306686"/>
    <w:multiLevelType w:val="hybridMultilevel"/>
    <w:tmpl w:val="EABA6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5E2D1C"/>
    <w:multiLevelType w:val="hybridMultilevel"/>
    <w:tmpl w:val="AE6ACB9A"/>
    <w:lvl w:ilvl="0" w:tplc="D11CA942">
      <w:numFmt w:val="bullet"/>
      <w:lvlText w:val="•"/>
      <w:lvlJc w:val="left"/>
      <w:pPr>
        <w:ind w:left="720" w:hanging="360"/>
      </w:pPr>
      <w:rPr>
        <w:rFonts w:ascii="Futura Bk" w:eastAsia="Times New Roman" w:hAnsi="Futura Bk"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8D6B9E"/>
    <w:multiLevelType w:val="hybridMultilevel"/>
    <w:tmpl w:val="C0FE7F36"/>
    <w:lvl w:ilvl="0" w:tplc="D11CA942">
      <w:numFmt w:val="bullet"/>
      <w:lvlText w:val="•"/>
      <w:lvlJc w:val="left"/>
      <w:pPr>
        <w:ind w:left="720" w:hanging="360"/>
      </w:pPr>
      <w:rPr>
        <w:rFonts w:ascii="Futura Bk" w:eastAsia="Times New Roman" w:hAnsi="Futura Bk"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BE4102"/>
    <w:multiLevelType w:val="hybridMultilevel"/>
    <w:tmpl w:val="39B64DCE"/>
    <w:lvl w:ilvl="0" w:tplc="D11CA942">
      <w:numFmt w:val="bullet"/>
      <w:lvlText w:val="•"/>
      <w:lvlJc w:val="left"/>
      <w:pPr>
        <w:ind w:left="720" w:hanging="360"/>
      </w:pPr>
      <w:rPr>
        <w:rFonts w:ascii="Futura Bk" w:eastAsia="Times New Roman" w:hAnsi="Futura Bk"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B711E3"/>
    <w:multiLevelType w:val="hybridMultilevel"/>
    <w:tmpl w:val="C21A119C"/>
    <w:lvl w:ilvl="0" w:tplc="D11CA942">
      <w:numFmt w:val="bullet"/>
      <w:lvlText w:val="•"/>
      <w:lvlJc w:val="left"/>
      <w:pPr>
        <w:ind w:left="720" w:hanging="360"/>
      </w:pPr>
      <w:rPr>
        <w:rFonts w:ascii="Futura Bk" w:eastAsia="Times New Roman" w:hAnsi="Futura Bk"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344F59"/>
    <w:multiLevelType w:val="hybridMultilevel"/>
    <w:tmpl w:val="8D2AE82C"/>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1929D0"/>
    <w:multiLevelType w:val="hybridMultilevel"/>
    <w:tmpl w:val="8584B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044304"/>
    <w:multiLevelType w:val="hybridMultilevel"/>
    <w:tmpl w:val="6304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AB0F53"/>
    <w:multiLevelType w:val="hybridMultilevel"/>
    <w:tmpl w:val="86A61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513D87"/>
    <w:multiLevelType w:val="hybridMultilevel"/>
    <w:tmpl w:val="5388FA78"/>
    <w:lvl w:ilvl="0" w:tplc="D11CA942">
      <w:numFmt w:val="bullet"/>
      <w:lvlText w:val="•"/>
      <w:lvlJc w:val="left"/>
      <w:pPr>
        <w:ind w:left="720" w:hanging="360"/>
      </w:pPr>
      <w:rPr>
        <w:rFonts w:ascii="Futura Bk" w:eastAsia="Times New Roman" w:hAnsi="Futura Bk"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0403F8"/>
    <w:multiLevelType w:val="hybridMultilevel"/>
    <w:tmpl w:val="FF54ED16"/>
    <w:lvl w:ilvl="0" w:tplc="D11CA942">
      <w:numFmt w:val="bullet"/>
      <w:lvlText w:val="•"/>
      <w:lvlJc w:val="left"/>
      <w:pPr>
        <w:ind w:left="720" w:hanging="360"/>
      </w:pPr>
      <w:rPr>
        <w:rFonts w:ascii="Futura Bk" w:eastAsia="Times New Roman" w:hAnsi="Futura Bk"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DA2242"/>
    <w:multiLevelType w:val="hybridMultilevel"/>
    <w:tmpl w:val="EC32F8AE"/>
    <w:lvl w:ilvl="0" w:tplc="D11CA942">
      <w:numFmt w:val="bullet"/>
      <w:lvlText w:val="•"/>
      <w:lvlJc w:val="left"/>
      <w:pPr>
        <w:ind w:left="720" w:hanging="360"/>
      </w:pPr>
      <w:rPr>
        <w:rFonts w:ascii="Futura Bk" w:eastAsia="Times New Roman" w:hAnsi="Futura Bk"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3"/>
  </w:num>
  <w:num w:numId="3">
    <w:abstractNumId w:val="6"/>
  </w:num>
  <w:num w:numId="4">
    <w:abstractNumId w:val="22"/>
  </w:num>
  <w:num w:numId="5">
    <w:abstractNumId w:val="26"/>
  </w:num>
  <w:num w:numId="6">
    <w:abstractNumId w:val="3"/>
  </w:num>
  <w:num w:numId="7">
    <w:abstractNumId w:val="27"/>
  </w:num>
  <w:num w:numId="8">
    <w:abstractNumId w:val="15"/>
  </w:num>
  <w:num w:numId="9">
    <w:abstractNumId w:val="21"/>
  </w:num>
  <w:num w:numId="10">
    <w:abstractNumId w:val="5"/>
  </w:num>
  <w:num w:numId="11">
    <w:abstractNumId w:val="25"/>
  </w:num>
  <w:num w:numId="12">
    <w:abstractNumId w:val="9"/>
  </w:num>
  <w:num w:numId="13">
    <w:abstractNumId w:val="4"/>
  </w:num>
  <w:num w:numId="14">
    <w:abstractNumId w:val="37"/>
  </w:num>
  <w:num w:numId="15">
    <w:abstractNumId w:val="36"/>
  </w:num>
  <w:num w:numId="16">
    <w:abstractNumId w:val="13"/>
  </w:num>
  <w:num w:numId="17">
    <w:abstractNumId w:val="12"/>
  </w:num>
  <w:num w:numId="18">
    <w:abstractNumId w:val="38"/>
  </w:num>
  <w:num w:numId="19">
    <w:abstractNumId w:val="8"/>
  </w:num>
  <w:num w:numId="20">
    <w:abstractNumId w:val="28"/>
  </w:num>
  <w:num w:numId="21">
    <w:abstractNumId w:val="16"/>
  </w:num>
  <w:num w:numId="22">
    <w:abstractNumId w:val="14"/>
  </w:num>
  <w:num w:numId="23">
    <w:abstractNumId w:val="24"/>
  </w:num>
  <w:num w:numId="24">
    <w:abstractNumId w:val="10"/>
  </w:num>
  <w:num w:numId="25">
    <w:abstractNumId w:val="23"/>
  </w:num>
  <w:num w:numId="26">
    <w:abstractNumId w:val="0"/>
  </w:num>
  <w:num w:numId="27">
    <w:abstractNumId w:val="11"/>
  </w:num>
  <w:num w:numId="28">
    <w:abstractNumId w:val="32"/>
  </w:num>
  <w:num w:numId="29">
    <w:abstractNumId w:val="31"/>
  </w:num>
  <w:num w:numId="30">
    <w:abstractNumId w:val="2"/>
  </w:num>
  <w:num w:numId="31">
    <w:abstractNumId w:val="29"/>
  </w:num>
  <w:num w:numId="32">
    <w:abstractNumId w:val="30"/>
  </w:num>
  <w:num w:numId="33">
    <w:abstractNumId w:val="19"/>
  </w:num>
  <w:num w:numId="34">
    <w:abstractNumId w:val="7"/>
  </w:num>
  <w:num w:numId="35">
    <w:abstractNumId w:val="1"/>
  </w:num>
  <w:num w:numId="36">
    <w:abstractNumId w:val="18"/>
  </w:num>
  <w:num w:numId="37">
    <w:abstractNumId w:val="34"/>
  </w:num>
  <w:num w:numId="38">
    <w:abstractNumId w:val="3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F9E"/>
    <w:rsid w:val="0002630F"/>
    <w:rsid w:val="00046F27"/>
    <w:rsid w:val="00066C92"/>
    <w:rsid w:val="00076E15"/>
    <w:rsid w:val="00077FE7"/>
    <w:rsid w:val="000A370A"/>
    <w:rsid w:val="000B4B71"/>
    <w:rsid w:val="000B5AA6"/>
    <w:rsid w:val="000C3E76"/>
    <w:rsid w:val="000E2FAB"/>
    <w:rsid w:val="000F5D34"/>
    <w:rsid w:val="000F6428"/>
    <w:rsid w:val="00155250"/>
    <w:rsid w:val="001741B1"/>
    <w:rsid w:val="001945EA"/>
    <w:rsid w:val="001A2AAC"/>
    <w:rsid w:val="001B4435"/>
    <w:rsid w:val="001C6FD3"/>
    <w:rsid w:val="001D3839"/>
    <w:rsid w:val="001D59ED"/>
    <w:rsid w:val="001D6980"/>
    <w:rsid w:val="001E0C07"/>
    <w:rsid w:val="001E2E47"/>
    <w:rsid w:val="00205DFA"/>
    <w:rsid w:val="00242AC5"/>
    <w:rsid w:val="00250236"/>
    <w:rsid w:val="002626E1"/>
    <w:rsid w:val="002951F8"/>
    <w:rsid w:val="002C27EE"/>
    <w:rsid w:val="002D3ECD"/>
    <w:rsid w:val="002D6A97"/>
    <w:rsid w:val="00311B57"/>
    <w:rsid w:val="0032776D"/>
    <w:rsid w:val="00357064"/>
    <w:rsid w:val="003709F6"/>
    <w:rsid w:val="003929BF"/>
    <w:rsid w:val="003C2E0A"/>
    <w:rsid w:val="00403FA0"/>
    <w:rsid w:val="004045E7"/>
    <w:rsid w:val="00423E56"/>
    <w:rsid w:val="00427FCE"/>
    <w:rsid w:val="004370A8"/>
    <w:rsid w:val="0045392B"/>
    <w:rsid w:val="004A0E80"/>
    <w:rsid w:val="004A7EA0"/>
    <w:rsid w:val="004B3DE1"/>
    <w:rsid w:val="004D2B75"/>
    <w:rsid w:val="004D42FB"/>
    <w:rsid w:val="004E3526"/>
    <w:rsid w:val="004F4571"/>
    <w:rsid w:val="005416D2"/>
    <w:rsid w:val="005D1CA7"/>
    <w:rsid w:val="005F1579"/>
    <w:rsid w:val="00604AD9"/>
    <w:rsid w:val="00634071"/>
    <w:rsid w:val="006457E3"/>
    <w:rsid w:val="006662CC"/>
    <w:rsid w:val="00675CEE"/>
    <w:rsid w:val="006769CB"/>
    <w:rsid w:val="006E1A28"/>
    <w:rsid w:val="006F0EF9"/>
    <w:rsid w:val="00705ABF"/>
    <w:rsid w:val="0075343C"/>
    <w:rsid w:val="007807C0"/>
    <w:rsid w:val="007B021C"/>
    <w:rsid w:val="007B03A8"/>
    <w:rsid w:val="007C2DD0"/>
    <w:rsid w:val="007E478F"/>
    <w:rsid w:val="007F69CC"/>
    <w:rsid w:val="0081460F"/>
    <w:rsid w:val="00845422"/>
    <w:rsid w:val="008A5771"/>
    <w:rsid w:val="008C2D09"/>
    <w:rsid w:val="008C5855"/>
    <w:rsid w:val="008E55FD"/>
    <w:rsid w:val="008E7B33"/>
    <w:rsid w:val="0093427C"/>
    <w:rsid w:val="00952496"/>
    <w:rsid w:val="00967E86"/>
    <w:rsid w:val="00977E16"/>
    <w:rsid w:val="00983A9B"/>
    <w:rsid w:val="00984ADC"/>
    <w:rsid w:val="009B7500"/>
    <w:rsid w:val="009D2036"/>
    <w:rsid w:val="009F34A3"/>
    <w:rsid w:val="00A270A7"/>
    <w:rsid w:val="00A62FF7"/>
    <w:rsid w:val="00A7122F"/>
    <w:rsid w:val="00AD5705"/>
    <w:rsid w:val="00AD62E7"/>
    <w:rsid w:val="00AF18AE"/>
    <w:rsid w:val="00AF2A63"/>
    <w:rsid w:val="00B142AE"/>
    <w:rsid w:val="00B33DBA"/>
    <w:rsid w:val="00B56F69"/>
    <w:rsid w:val="00B65C1A"/>
    <w:rsid w:val="00B7067D"/>
    <w:rsid w:val="00BA0251"/>
    <w:rsid w:val="00BD025F"/>
    <w:rsid w:val="00BD3737"/>
    <w:rsid w:val="00C11F9E"/>
    <w:rsid w:val="00C30A7E"/>
    <w:rsid w:val="00CA17F3"/>
    <w:rsid w:val="00CB03F8"/>
    <w:rsid w:val="00CB0982"/>
    <w:rsid w:val="00CC4F28"/>
    <w:rsid w:val="00CE6F44"/>
    <w:rsid w:val="00CF5C8F"/>
    <w:rsid w:val="00D053DC"/>
    <w:rsid w:val="00D264D2"/>
    <w:rsid w:val="00D64661"/>
    <w:rsid w:val="00D72797"/>
    <w:rsid w:val="00D868C1"/>
    <w:rsid w:val="00DA4677"/>
    <w:rsid w:val="00DA7EB5"/>
    <w:rsid w:val="00DD3EBF"/>
    <w:rsid w:val="00E17ED4"/>
    <w:rsid w:val="00E2053F"/>
    <w:rsid w:val="00E25B8A"/>
    <w:rsid w:val="00E330BD"/>
    <w:rsid w:val="00EC0FA8"/>
    <w:rsid w:val="00ED40D1"/>
    <w:rsid w:val="00ED4307"/>
    <w:rsid w:val="00F0741E"/>
    <w:rsid w:val="00F141CB"/>
    <w:rsid w:val="00F17486"/>
    <w:rsid w:val="00F2223D"/>
    <w:rsid w:val="00F25625"/>
    <w:rsid w:val="00F4495D"/>
    <w:rsid w:val="00F76089"/>
    <w:rsid w:val="00F9616E"/>
    <w:rsid w:val="00FC0D0B"/>
    <w:rsid w:val="00FC2072"/>
    <w:rsid w:val="00FC5F4B"/>
    <w:rsid w:val="00FD5074"/>
    <w:rsid w:val="00FE0821"/>
    <w:rsid w:val="00FE765B"/>
    <w:rsid w:val="00FF273C"/>
    <w:rsid w:val="00FF3485"/>
    <w:rsid w:val="00FF7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A04F657"/>
  <w15:docId w15:val="{B9BB9C9B-F884-48CA-A444-13090764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utura Bk" w:eastAsia="Calibri" w:hAnsi="Futura Bk"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4D2"/>
    <w:pPr>
      <w:spacing w:after="200" w:line="276" w:lineRule="auto"/>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11F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11F9E"/>
    <w:rPr>
      <w:rFonts w:cs="Times New Roman"/>
    </w:rPr>
  </w:style>
  <w:style w:type="paragraph" w:styleId="Footer">
    <w:name w:val="footer"/>
    <w:basedOn w:val="Normal"/>
    <w:link w:val="FooterChar"/>
    <w:uiPriority w:val="99"/>
    <w:rsid w:val="00C11F9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11F9E"/>
    <w:rPr>
      <w:rFonts w:cs="Times New Roman"/>
    </w:rPr>
  </w:style>
  <w:style w:type="paragraph" w:styleId="BalloonText">
    <w:name w:val="Balloon Text"/>
    <w:basedOn w:val="Normal"/>
    <w:link w:val="BalloonTextChar"/>
    <w:uiPriority w:val="99"/>
    <w:semiHidden/>
    <w:rsid w:val="00C11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1F9E"/>
    <w:rPr>
      <w:rFonts w:ascii="Tahoma" w:hAnsi="Tahoma" w:cs="Tahoma"/>
      <w:sz w:val="16"/>
      <w:szCs w:val="16"/>
    </w:rPr>
  </w:style>
  <w:style w:type="paragraph" w:styleId="ListParagraph">
    <w:name w:val="List Paragraph"/>
    <w:basedOn w:val="Normal"/>
    <w:uiPriority w:val="99"/>
    <w:qFormat/>
    <w:rsid w:val="00C11F9E"/>
    <w:pPr>
      <w:ind w:left="720"/>
      <w:contextualSpacing/>
    </w:pPr>
  </w:style>
  <w:style w:type="paragraph" w:customStyle="1" w:styleId="Default">
    <w:name w:val="Default"/>
    <w:uiPriority w:val="99"/>
    <w:rsid w:val="00C11F9E"/>
    <w:pPr>
      <w:autoSpaceDE w:val="0"/>
      <w:autoSpaceDN w:val="0"/>
      <w:adjustRightInd w:val="0"/>
    </w:pPr>
    <w:rPr>
      <w:rFonts w:ascii="Calibri" w:hAnsi="Calibri" w:cs="Calibri"/>
      <w:color w:val="000000"/>
      <w:sz w:val="24"/>
      <w:szCs w:val="24"/>
      <w:lang w:eastAsia="en-US"/>
    </w:rPr>
  </w:style>
  <w:style w:type="character" w:styleId="Hyperlink">
    <w:name w:val="Hyperlink"/>
    <w:basedOn w:val="DefaultParagraphFont"/>
    <w:uiPriority w:val="99"/>
    <w:rsid w:val="00311B57"/>
    <w:rPr>
      <w:rFonts w:cs="Times New Roman"/>
      <w:color w:val="0000FF"/>
      <w:u w:val="single"/>
    </w:rPr>
  </w:style>
  <w:style w:type="character" w:customStyle="1" w:styleId="CharChar1">
    <w:name w:val="Char Char1"/>
    <w:basedOn w:val="DefaultParagraphFont"/>
    <w:uiPriority w:val="99"/>
    <w:rsid w:val="00ED4307"/>
    <w:rPr>
      <w:rFonts w:cs="Times New Roman"/>
    </w:rPr>
  </w:style>
  <w:style w:type="character" w:styleId="FollowedHyperlink">
    <w:name w:val="FollowedHyperlink"/>
    <w:basedOn w:val="DefaultParagraphFont"/>
    <w:uiPriority w:val="99"/>
    <w:semiHidden/>
    <w:unhideWhenUsed/>
    <w:rsid w:val="001A2A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ibdenhouse.lancs.sch.uk"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14</Pages>
  <Words>4427</Words>
  <Characters>26373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Single Equalities Policy</vt:lpstr>
    </vt:vector>
  </TitlesOfParts>
  <Company>Westfield Centre</Company>
  <LinksUpToDate>false</LinksUpToDate>
  <CharactersWithSpaces>30739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Equalities Policy</dc:title>
  <dc:creator>office</dc:creator>
  <cp:lastModifiedBy>office</cp:lastModifiedBy>
  <cp:revision>4</cp:revision>
  <cp:lastPrinted>2016-01-25T12:59:00Z</cp:lastPrinted>
  <dcterms:created xsi:type="dcterms:W3CDTF">2021-08-06T08:17:00Z</dcterms:created>
  <dcterms:modified xsi:type="dcterms:W3CDTF">2021-08-06T08:47:00Z</dcterms:modified>
</cp:coreProperties>
</file>