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8D7" w:rsidRDefault="004918D7" w:rsidP="00497165">
      <w:pPr>
        <w:rPr>
          <w:noProof/>
          <w:lang w:eastAsia="en-GB"/>
        </w:rPr>
      </w:pPr>
      <w:r>
        <w:rPr>
          <w:noProof/>
          <w:lang w:eastAsia="en-GB"/>
        </w:rPr>
        <w:t xml:space="preserve">                                                               </w:t>
      </w:r>
    </w:p>
    <w:p w:rsidR="004918D7" w:rsidRDefault="004918D7" w:rsidP="004918D7">
      <w:pPr>
        <w:jc w:val="center"/>
      </w:pPr>
      <w:r w:rsidRPr="004918D7">
        <w:rPr>
          <w:noProof/>
          <w:lang w:eastAsia="en-GB"/>
        </w:rPr>
        <w:drawing>
          <wp:inline distT="0" distB="0" distL="0" distR="0">
            <wp:extent cx="1547523" cy="146031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1648" cy="1473639"/>
                    </a:xfrm>
                    <a:prstGeom prst="rect">
                      <a:avLst/>
                    </a:prstGeom>
                    <a:noFill/>
                    <a:ln>
                      <a:noFill/>
                    </a:ln>
                  </pic:spPr>
                </pic:pic>
              </a:graphicData>
            </a:graphic>
          </wp:inline>
        </w:drawing>
      </w:r>
    </w:p>
    <w:p w:rsidR="004918D7" w:rsidRPr="00580A95" w:rsidRDefault="004918D7" w:rsidP="004918D7">
      <w:pPr>
        <w:jc w:val="center"/>
        <w:rPr>
          <w:rFonts w:ascii="Times New Roman" w:hAnsi="Times New Roman" w:cs="Times New Roman"/>
          <w:b/>
          <w:sz w:val="24"/>
          <w:szCs w:val="24"/>
          <w:u w:val="single"/>
        </w:rPr>
      </w:pPr>
      <w:r w:rsidRPr="00580A95">
        <w:rPr>
          <w:rFonts w:ascii="Times New Roman" w:hAnsi="Times New Roman" w:cs="Times New Roman"/>
          <w:b/>
          <w:sz w:val="24"/>
          <w:szCs w:val="24"/>
          <w:u w:val="single"/>
        </w:rPr>
        <w:t>CROSSCANONBY ST JOHN’S SCHOOL</w:t>
      </w:r>
      <w:r w:rsidR="0025280B" w:rsidRPr="00580A95">
        <w:rPr>
          <w:rFonts w:ascii="Times New Roman" w:hAnsi="Times New Roman" w:cs="Times New Roman"/>
          <w:b/>
          <w:sz w:val="24"/>
          <w:szCs w:val="24"/>
          <w:u w:val="single"/>
        </w:rPr>
        <w:t xml:space="preserve"> BEHAVIOUR and</w:t>
      </w:r>
      <w:r w:rsidRPr="00580A95">
        <w:rPr>
          <w:rFonts w:ascii="Times New Roman" w:hAnsi="Times New Roman" w:cs="Times New Roman"/>
          <w:b/>
          <w:sz w:val="24"/>
          <w:szCs w:val="24"/>
          <w:u w:val="single"/>
        </w:rPr>
        <w:t xml:space="preserve"> ANTI-BULLYING POLICY</w:t>
      </w:r>
    </w:p>
    <w:p w:rsidR="0025280B" w:rsidRPr="00580A95" w:rsidRDefault="0025280B" w:rsidP="004918D7">
      <w:pPr>
        <w:jc w:val="center"/>
        <w:rPr>
          <w:rFonts w:ascii="Times New Roman" w:hAnsi="Times New Roman" w:cs="Times New Roman"/>
          <w:b/>
          <w:sz w:val="24"/>
          <w:szCs w:val="24"/>
          <w:u w:val="single"/>
        </w:rPr>
      </w:pPr>
    </w:p>
    <w:p w:rsidR="0025280B" w:rsidRPr="0025280B" w:rsidRDefault="0025280B" w:rsidP="002528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580A95">
        <w:rPr>
          <w:rFonts w:ascii="Times New Roman" w:eastAsia="Times New Roman" w:hAnsi="Times New Roman" w:cs="Times New Roman"/>
          <w:b/>
          <w:bCs/>
          <w:kern w:val="28"/>
          <w:sz w:val="24"/>
          <w:szCs w:val="24"/>
        </w:rPr>
        <w:t xml:space="preserve">At </w:t>
      </w:r>
      <w:proofErr w:type="spellStart"/>
      <w:r w:rsidRPr="00580A95">
        <w:rPr>
          <w:rFonts w:ascii="Times New Roman" w:eastAsia="Times New Roman" w:hAnsi="Times New Roman" w:cs="Times New Roman"/>
          <w:b/>
          <w:bCs/>
          <w:kern w:val="28"/>
          <w:sz w:val="24"/>
          <w:szCs w:val="24"/>
        </w:rPr>
        <w:t>Crosscanonby</w:t>
      </w:r>
      <w:proofErr w:type="spellEnd"/>
      <w:r w:rsidRPr="00580A95">
        <w:rPr>
          <w:rFonts w:ascii="Times New Roman" w:eastAsia="Times New Roman" w:hAnsi="Times New Roman" w:cs="Times New Roman"/>
          <w:b/>
          <w:bCs/>
          <w:kern w:val="28"/>
          <w:sz w:val="24"/>
          <w:szCs w:val="24"/>
        </w:rPr>
        <w:t xml:space="preserve"> St John’s</w:t>
      </w:r>
      <w:r w:rsidRPr="0025280B">
        <w:rPr>
          <w:rFonts w:ascii="Times New Roman" w:eastAsia="Times New Roman" w:hAnsi="Times New Roman" w:cs="Times New Roman"/>
          <w:b/>
          <w:bCs/>
          <w:kern w:val="28"/>
          <w:sz w:val="24"/>
          <w:szCs w:val="24"/>
        </w:rPr>
        <w:t xml:space="preserve"> we believe that children should be able to come to school happy and unafraid and that whilst at school they should be able to enjoy equality of opportunity without fear of bullying from adults or children, regardless of age, race, culture, gender, disability or ability.</w:t>
      </w:r>
    </w:p>
    <w:p w:rsidR="0025280B" w:rsidRPr="00580A95" w:rsidRDefault="0025280B" w:rsidP="0025280B">
      <w:pPr>
        <w:widowControl w:val="0"/>
        <w:overflowPunct w:val="0"/>
        <w:autoSpaceDE w:val="0"/>
        <w:autoSpaceDN w:val="0"/>
        <w:adjustRightInd w:val="0"/>
        <w:spacing w:after="0" w:line="240" w:lineRule="auto"/>
        <w:rPr>
          <w:rFonts w:ascii="Times New Roman" w:hAnsi="Times New Roman" w:cs="Times New Roman"/>
          <w:b/>
          <w:sz w:val="24"/>
          <w:szCs w:val="24"/>
          <w:u w:val="single"/>
        </w:rPr>
      </w:pPr>
    </w:p>
    <w:p w:rsidR="0025280B" w:rsidRPr="0025280B" w:rsidRDefault="0025280B" w:rsidP="002528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25280B">
        <w:rPr>
          <w:rFonts w:ascii="Times New Roman" w:eastAsia="Times New Roman" w:hAnsi="Times New Roman" w:cs="Times New Roman"/>
          <w:b/>
          <w:bCs/>
          <w:kern w:val="28"/>
          <w:sz w:val="24"/>
          <w:szCs w:val="24"/>
        </w:rPr>
        <w:t>Aims</w:t>
      </w:r>
    </w:p>
    <w:p w:rsidR="0025280B" w:rsidRPr="00580A95" w:rsidRDefault="0025280B" w:rsidP="0025280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5280B">
        <w:rPr>
          <w:rFonts w:ascii="Times New Roman" w:eastAsia="Times New Roman" w:hAnsi="Times New Roman" w:cs="Times New Roman"/>
          <w:kern w:val="28"/>
          <w:sz w:val="24"/>
          <w:szCs w:val="24"/>
        </w:rPr>
        <w:t>The school is committed to upholding high standards of behaviour throughout the school community.  This links with the school’s aim to promote the personal development of the “Whole Child” through every area of its school life.</w:t>
      </w:r>
      <w:r w:rsidR="00B96B08" w:rsidRPr="00580A95">
        <w:rPr>
          <w:rFonts w:ascii="Times New Roman" w:eastAsia="Times New Roman" w:hAnsi="Times New Roman" w:cs="Times New Roman"/>
          <w:kern w:val="28"/>
          <w:sz w:val="24"/>
          <w:szCs w:val="24"/>
        </w:rPr>
        <w:t xml:space="preserve"> </w:t>
      </w:r>
    </w:p>
    <w:p w:rsidR="00B96B08" w:rsidRPr="0025280B" w:rsidRDefault="00B96B08" w:rsidP="0025280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25280B" w:rsidRPr="0025280B" w:rsidRDefault="0025280B" w:rsidP="0025280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5280B">
        <w:rPr>
          <w:rFonts w:ascii="Times New Roman" w:eastAsia="Times New Roman" w:hAnsi="Times New Roman" w:cs="Times New Roman"/>
          <w:kern w:val="28"/>
          <w:sz w:val="24"/>
          <w:szCs w:val="24"/>
        </w:rPr>
        <w:t>Personal Values are to be emphasised in relation to:</w:t>
      </w:r>
    </w:p>
    <w:p w:rsidR="0025280B" w:rsidRPr="0025280B" w:rsidRDefault="0025280B" w:rsidP="0025280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5280B">
        <w:rPr>
          <w:rFonts w:ascii="Times New Roman" w:eastAsia="Times New Roman" w:hAnsi="Times New Roman" w:cs="Times New Roman"/>
          <w:kern w:val="28"/>
          <w:sz w:val="24"/>
          <w:szCs w:val="24"/>
        </w:rPr>
        <w:t>a)</w:t>
      </w:r>
      <w:r w:rsidRPr="0025280B">
        <w:rPr>
          <w:rFonts w:ascii="Times New Roman" w:eastAsia="Times New Roman" w:hAnsi="Times New Roman" w:cs="Times New Roman"/>
          <w:kern w:val="28"/>
          <w:sz w:val="24"/>
          <w:szCs w:val="24"/>
        </w:rPr>
        <w:tab/>
        <w:t xml:space="preserve">Self (e.g. self-esteem, self-discipline, self-control, self-respect and self-         </w:t>
      </w:r>
    </w:p>
    <w:p w:rsidR="0025280B" w:rsidRPr="0025280B" w:rsidRDefault="0025280B" w:rsidP="0025280B">
      <w:pPr>
        <w:widowControl w:val="0"/>
        <w:overflowPunct w:val="0"/>
        <w:autoSpaceDE w:val="0"/>
        <w:autoSpaceDN w:val="0"/>
        <w:adjustRightInd w:val="0"/>
        <w:spacing w:after="0" w:line="240" w:lineRule="auto"/>
        <w:ind w:firstLine="720"/>
        <w:rPr>
          <w:rFonts w:ascii="Times New Roman" w:eastAsia="Times New Roman" w:hAnsi="Times New Roman" w:cs="Times New Roman"/>
          <w:kern w:val="28"/>
          <w:sz w:val="24"/>
          <w:szCs w:val="24"/>
        </w:rPr>
      </w:pPr>
      <w:r w:rsidRPr="0025280B">
        <w:rPr>
          <w:rFonts w:ascii="Times New Roman" w:eastAsia="Times New Roman" w:hAnsi="Times New Roman" w:cs="Times New Roman"/>
          <w:kern w:val="28"/>
          <w:sz w:val="24"/>
          <w:szCs w:val="24"/>
        </w:rPr>
        <w:t>motivation).</w:t>
      </w:r>
    </w:p>
    <w:p w:rsidR="0025280B" w:rsidRPr="0025280B" w:rsidRDefault="0025280B" w:rsidP="0025280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5280B">
        <w:rPr>
          <w:rFonts w:ascii="Times New Roman" w:eastAsia="Times New Roman" w:hAnsi="Times New Roman" w:cs="Times New Roman"/>
          <w:kern w:val="28"/>
          <w:sz w:val="24"/>
          <w:szCs w:val="24"/>
        </w:rPr>
        <w:t>b)</w:t>
      </w:r>
      <w:r w:rsidRPr="0025280B">
        <w:rPr>
          <w:rFonts w:ascii="Times New Roman" w:eastAsia="Times New Roman" w:hAnsi="Times New Roman" w:cs="Times New Roman"/>
          <w:kern w:val="28"/>
          <w:sz w:val="24"/>
          <w:szCs w:val="24"/>
        </w:rPr>
        <w:tab/>
        <w:t>Others (e.g. tolerance, compassion, co-cooperativeness, sensitivity, love.)</w:t>
      </w:r>
    </w:p>
    <w:p w:rsidR="0025280B" w:rsidRPr="0025280B" w:rsidRDefault="0025280B" w:rsidP="0025280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5280B">
        <w:rPr>
          <w:rFonts w:ascii="Times New Roman" w:eastAsia="Times New Roman" w:hAnsi="Times New Roman" w:cs="Times New Roman"/>
          <w:kern w:val="28"/>
          <w:sz w:val="24"/>
          <w:szCs w:val="24"/>
        </w:rPr>
        <w:t>c)</w:t>
      </w:r>
      <w:r w:rsidRPr="0025280B">
        <w:rPr>
          <w:rFonts w:ascii="Times New Roman" w:eastAsia="Times New Roman" w:hAnsi="Times New Roman" w:cs="Times New Roman"/>
          <w:kern w:val="28"/>
          <w:sz w:val="24"/>
          <w:szCs w:val="24"/>
        </w:rPr>
        <w:tab/>
        <w:t xml:space="preserve">The wider community (e.g. conflict and peace-time, human rights, </w:t>
      </w:r>
    </w:p>
    <w:p w:rsidR="0025280B" w:rsidRPr="0025280B" w:rsidRDefault="0025280B" w:rsidP="0025280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5280B">
        <w:rPr>
          <w:rFonts w:ascii="Times New Roman" w:eastAsia="Times New Roman" w:hAnsi="Times New Roman" w:cs="Times New Roman"/>
          <w:kern w:val="28"/>
          <w:sz w:val="24"/>
          <w:szCs w:val="24"/>
        </w:rPr>
        <w:t xml:space="preserve">            environmental issues, equal opportunities.)</w:t>
      </w:r>
    </w:p>
    <w:p w:rsidR="0025280B" w:rsidRPr="0025280B" w:rsidRDefault="0025280B" w:rsidP="0025280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25280B" w:rsidRPr="0025280B" w:rsidRDefault="0025280B" w:rsidP="0025280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5280B">
        <w:rPr>
          <w:rFonts w:ascii="Times New Roman" w:eastAsia="Times New Roman" w:hAnsi="Times New Roman" w:cs="Times New Roman"/>
          <w:kern w:val="28"/>
          <w:sz w:val="24"/>
          <w:szCs w:val="24"/>
        </w:rPr>
        <w:t xml:space="preserve">The school aims to promote good behaviour through positive reinforcement, but in order to ensure that school is a safe environment for all, discipline does have to be imposed when required.  </w:t>
      </w:r>
    </w:p>
    <w:p w:rsidR="0025280B" w:rsidRPr="00580A95" w:rsidRDefault="0025280B" w:rsidP="004918D7">
      <w:pPr>
        <w:jc w:val="center"/>
        <w:rPr>
          <w:rFonts w:ascii="Times New Roman" w:hAnsi="Times New Roman" w:cs="Times New Roman"/>
          <w:b/>
          <w:sz w:val="24"/>
          <w:szCs w:val="24"/>
          <w:u w:val="single"/>
        </w:rPr>
      </w:pPr>
    </w:p>
    <w:p w:rsidR="00497165" w:rsidRPr="00580A95" w:rsidRDefault="00497165" w:rsidP="00497165">
      <w:pPr>
        <w:rPr>
          <w:rFonts w:ascii="Times New Roman" w:hAnsi="Times New Roman" w:cs="Times New Roman"/>
          <w:sz w:val="24"/>
          <w:szCs w:val="24"/>
        </w:rPr>
      </w:pPr>
      <w:r w:rsidRPr="00580A95">
        <w:rPr>
          <w:rFonts w:ascii="Times New Roman" w:hAnsi="Times New Roman" w:cs="Times New Roman"/>
          <w:sz w:val="24"/>
          <w:szCs w:val="24"/>
        </w:rPr>
        <w:t xml:space="preserve">All children and young people at </w:t>
      </w:r>
      <w:proofErr w:type="spellStart"/>
      <w:r w:rsidRPr="00580A95">
        <w:rPr>
          <w:rFonts w:ascii="Times New Roman" w:hAnsi="Times New Roman" w:cs="Times New Roman"/>
          <w:sz w:val="24"/>
          <w:szCs w:val="24"/>
        </w:rPr>
        <w:t>Crosscanonby</w:t>
      </w:r>
      <w:proofErr w:type="spellEnd"/>
      <w:r w:rsidRPr="00580A95">
        <w:rPr>
          <w:rFonts w:ascii="Times New Roman" w:hAnsi="Times New Roman" w:cs="Times New Roman"/>
          <w:sz w:val="24"/>
          <w:szCs w:val="24"/>
        </w:rPr>
        <w:t xml:space="preserve"> St John’s CE Primary School are entitled to learn in a safe and supportive environment. This means they should be free from all forms of bullying behaviour. Our Anti-Bullying and Behaviour Policy outlines how instances of</w:t>
      </w:r>
      <w:r w:rsidR="0025280B" w:rsidRPr="00580A95">
        <w:rPr>
          <w:rFonts w:ascii="Times New Roman" w:hAnsi="Times New Roman" w:cs="Times New Roman"/>
          <w:sz w:val="24"/>
          <w:szCs w:val="24"/>
        </w:rPr>
        <w:t xml:space="preserve"> poor behaviour and</w:t>
      </w:r>
      <w:r w:rsidRPr="00580A95">
        <w:rPr>
          <w:rFonts w:ascii="Times New Roman" w:hAnsi="Times New Roman" w:cs="Times New Roman"/>
          <w:sz w:val="24"/>
          <w:szCs w:val="24"/>
        </w:rPr>
        <w:t xml:space="preserve"> bullying will be dealt with by the school and the strategies put in place to prevent occurrences of bullying. These strategies, such as learning about tolerance and difference as part of the school’s curriculum, aim to promote an inclusive, tolerant and supportive ethos at the school.</w:t>
      </w:r>
      <w:r w:rsidR="0025280B" w:rsidRPr="00580A95">
        <w:rPr>
          <w:rFonts w:ascii="Times New Roman" w:hAnsi="Times New Roman" w:cs="Times New Roman"/>
          <w:sz w:val="24"/>
          <w:szCs w:val="24"/>
        </w:rPr>
        <w:t xml:space="preserve"> As a school we strive to include parents as their input and support is valued, regardless of whether their child is a victim or a bully. </w:t>
      </w:r>
      <w:r w:rsidR="007A43BD" w:rsidRPr="00580A95">
        <w:rPr>
          <w:rFonts w:ascii="Times New Roman" w:hAnsi="Times New Roman" w:cs="Times New Roman"/>
          <w:sz w:val="24"/>
          <w:szCs w:val="24"/>
        </w:rPr>
        <w:t>The school realises that it is important for parents to understand that as a school we value their contributions and that their concerns will always be heard and appropriate action taken.</w:t>
      </w:r>
    </w:p>
    <w:p w:rsidR="007A43BD" w:rsidRPr="00580A95" w:rsidRDefault="007A43BD" w:rsidP="007A43BD">
      <w:pPr>
        <w:rPr>
          <w:rFonts w:ascii="Times New Roman" w:hAnsi="Times New Roman" w:cs="Times New Roman"/>
          <w:sz w:val="24"/>
          <w:szCs w:val="24"/>
        </w:rPr>
      </w:pPr>
      <w:r w:rsidRPr="00580A95">
        <w:rPr>
          <w:rFonts w:ascii="Times New Roman" w:hAnsi="Times New Roman" w:cs="Times New Roman"/>
          <w:sz w:val="24"/>
          <w:szCs w:val="24"/>
        </w:rPr>
        <w:t xml:space="preserve">All school staff members have a legal power to use reasonable force to prevent pupils committing a criminal offence, injuring themselves or others or damaging property. Staff will </w:t>
      </w:r>
      <w:r w:rsidRPr="00580A95">
        <w:rPr>
          <w:rFonts w:ascii="Times New Roman" w:hAnsi="Times New Roman" w:cs="Times New Roman"/>
          <w:sz w:val="24"/>
          <w:szCs w:val="24"/>
        </w:rPr>
        <w:lastRenderedPageBreak/>
        <w:t xml:space="preserve">be supported by senior members of staff and the Governing Board if the use of reasonable force is deemed necessary, and suspension of staff is not an automatic response if a member of staff is accused of using excessive force. (See Positive Handling Policy) </w:t>
      </w:r>
    </w:p>
    <w:p w:rsidR="00497165" w:rsidRPr="00580A95" w:rsidRDefault="00497165" w:rsidP="00497165">
      <w:pPr>
        <w:rPr>
          <w:rFonts w:ascii="Times New Roman" w:hAnsi="Times New Roman" w:cs="Times New Roman"/>
          <w:sz w:val="24"/>
          <w:szCs w:val="24"/>
        </w:rPr>
      </w:pPr>
      <w:r w:rsidRPr="00580A95">
        <w:rPr>
          <w:rFonts w:ascii="Times New Roman" w:hAnsi="Times New Roman" w:cs="Times New Roman"/>
          <w:sz w:val="24"/>
          <w:szCs w:val="24"/>
        </w:rPr>
        <w:t>The Education and Inspections Act 2006 outlines a number of legal obligations regarding the school’s response to bullying. Under section 89, our school must have measures in place to encourage good behaviour and prevent all forms of bullying amongst pupils. These measures are part of the school’s policies which are communicated to all pupils, school staff and parents.</w:t>
      </w:r>
    </w:p>
    <w:p w:rsidR="00A73323" w:rsidRPr="00580A95" w:rsidRDefault="00497165" w:rsidP="00497165">
      <w:pPr>
        <w:rPr>
          <w:rFonts w:ascii="Times New Roman" w:hAnsi="Times New Roman" w:cs="Times New Roman"/>
          <w:sz w:val="24"/>
          <w:szCs w:val="24"/>
        </w:rPr>
      </w:pPr>
      <w:r w:rsidRPr="00580A95">
        <w:rPr>
          <w:rFonts w:ascii="Times New Roman" w:hAnsi="Times New Roman" w:cs="Times New Roman"/>
          <w:sz w:val="24"/>
          <w:szCs w:val="24"/>
        </w:rPr>
        <w:t>All staff, parents/carers and pupils will work together to prevent and reduce any instances of</w:t>
      </w:r>
      <w:r w:rsidR="007A43BD" w:rsidRPr="00580A95">
        <w:rPr>
          <w:rFonts w:ascii="Times New Roman" w:hAnsi="Times New Roman" w:cs="Times New Roman"/>
          <w:sz w:val="24"/>
          <w:szCs w:val="24"/>
        </w:rPr>
        <w:t xml:space="preserve"> bad behaviour and</w:t>
      </w:r>
      <w:r w:rsidRPr="00580A95">
        <w:rPr>
          <w:rFonts w:ascii="Times New Roman" w:hAnsi="Times New Roman" w:cs="Times New Roman"/>
          <w:sz w:val="24"/>
          <w:szCs w:val="24"/>
        </w:rPr>
        <w:t xml:space="preserve"> bullying at our school. There is a zero tolerance policy in place at </w:t>
      </w:r>
      <w:proofErr w:type="spellStart"/>
      <w:r w:rsidRPr="00580A95">
        <w:rPr>
          <w:rFonts w:ascii="Times New Roman" w:hAnsi="Times New Roman" w:cs="Times New Roman"/>
          <w:sz w:val="24"/>
          <w:szCs w:val="24"/>
        </w:rPr>
        <w:t>Crosscanonby</w:t>
      </w:r>
      <w:proofErr w:type="spellEnd"/>
      <w:r w:rsidRPr="00580A95">
        <w:rPr>
          <w:rFonts w:ascii="Times New Roman" w:hAnsi="Times New Roman" w:cs="Times New Roman"/>
          <w:sz w:val="24"/>
          <w:szCs w:val="24"/>
        </w:rPr>
        <w:t xml:space="preserve"> St John’s CE Primary School.</w:t>
      </w:r>
    </w:p>
    <w:p w:rsidR="007A43BD" w:rsidRPr="007A43BD" w:rsidRDefault="007A43BD" w:rsidP="007A43B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These aspects of behaviour reflect the general ethos of the school and the school rules support them in the day-to-day life of the school. (Members of the school community means pupils, staff, parents and governors)</w:t>
      </w:r>
    </w:p>
    <w:p w:rsidR="007A43BD" w:rsidRPr="007A43BD" w:rsidRDefault="007A43BD" w:rsidP="007A43B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7A43BD" w:rsidRPr="00580A95" w:rsidRDefault="007A43BD" w:rsidP="00497165">
      <w:pPr>
        <w:rPr>
          <w:rFonts w:ascii="Times New Roman" w:hAnsi="Times New Roman" w:cs="Times New Roman"/>
          <w:b/>
          <w:sz w:val="24"/>
          <w:szCs w:val="24"/>
        </w:rPr>
      </w:pPr>
      <w:r w:rsidRPr="00580A95">
        <w:rPr>
          <w:rFonts w:ascii="Times New Roman" w:hAnsi="Times New Roman" w:cs="Times New Roman"/>
          <w:b/>
          <w:sz w:val="24"/>
          <w:szCs w:val="24"/>
        </w:rPr>
        <w:t>Moral Guidelines</w:t>
      </w:r>
    </w:p>
    <w:p w:rsidR="007A43BD" w:rsidRPr="007A43BD" w:rsidRDefault="007A43BD" w:rsidP="007A43B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A code of behaviour based on the following moral guidelines has been agreed.</w:t>
      </w:r>
    </w:p>
    <w:p w:rsidR="007A43BD" w:rsidRPr="007A43BD" w:rsidRDefault="007A43BD" w:rsidP="007A43B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lang w:val="en-US"/>
        </w:rPr>
        <w:t>All members of the school community should</w:t>
      </w:r>
    </w:p>
    <w:p w:rsidR="007A43BD" w:rsidRPr="007A43BD" w:rsidRDefault="007A43BD" w:rsidP="007A43BD">
      <w:pPr>
        <w:widowControl w:val="0"/>
        <w:numPr>
          <w:ilvl w:val="0"/>
          <w:numId w:val="13"/>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 xml:space="preserve">Respect the rights and property of others.  </w:t>
      </w:r>
    </w:p>
    <w:p w:rsidR="007A43BD" w:rsidRPr="007A43BD" w:rsidRDefault="007A43BD" w:rsidP="007A43BD">
      <w:pPr>
        <w:widowControl w:val="0"/>
        <w:numPr>
          <w:ilvl w:val="0"/>
          <w:numId w:val="12"/>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lang w:val="en-US"/>
        </w:rPr>
        <w:t>Ensure the fair and equal treatment of all regardless of sexuality, religion or belief, age, race, culture, gender/gender reassignment, mobility, ability and disability</w:t>
      </w:r>
    </w:p>
    <w:p w:rsidR="007A43BD" w:rsidRPr="007A43BD" w:rsidRDefault="007A43BD" w:rsidP="007A43BD">
      <w:pPr>
        <w:widowControl w:val="0"/>
        <w:numPr>
          <w:ilvl w:val="0"/>
          <w:numId w:val="12"/>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Help others less fortunate/weaker than ourselves.</w:t>
      </w:r>
    </w:p>
    <w:p w:rsidR="007A43BD" w:rsidRPr="007A43BD" w:rsidRDefault="007A43BD" w:rsidP="007A43BD">
      <w:pPr>
        <w:widowControl w:val="0"/>
        <w:numPr>
          <w:ilvl w:val="0"/>
          <w:numId w:val="12"/>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Act considerately towards others.</w:t>
      </w:r>
    </w:p>
    <w:p w:rsidR="007A43BD" w:rsidRPr="007A43BD" w:rsidRDefault="007A43BD" w:rsidP="007A43BD">
      <w:pPr>
        <w:widowControl w:val="0"/>
        <w:numPr>
          <w:ilvl w:val="0"/>
          <w:numId w:val="12"/>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Take personal responsibility for one’s actions.</w:t>
      </w:r>
    </w:p>
    <w:p w:rsidR="007A43BD" w:rsidRPr="00580A95" w:rsidRDefault="007A43BD" w:rsidP="007A43BD">
      <w:pPr>
        <w:widowControl w:val="0"/>
        <w:numPr>
          <w:ilvl w:val="0"/>
          <w:numId w:val="12"/>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Tell the truth.</w:t>
      </w:r>
    </w:p>
    <w:p w:rsidR="007A43BD" w:rsidRPr="00580A95" w:rsidRDefault="007A43BD" w:rsidP="007A43B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7A43BD" w:rsidRPr="007A43BD" w:rsidRDefault="007A43BD" w:rsidP="007A43BD">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7A43BD">
        <w:rPr>
          <w:rFonts w:ascii="Times New Roman" w:eastAsia="Times New Roman" w:hAnsi="Times New Roman" w:cs="Times New Roman"/>
          <w:b/>
          <w:kern w:val="28"/>
          <w:sz w:val="24"/>
          <w:szCs w:val="24"/>
        </w:rPr>
        <w:t>School Rules</w:t>
      </w:r>
    </w:p>
    <w:p w:rsidR="007A43BD" w:rsidRPr="007A43BD" w:rsidRDefault="007A43BD" w:rsidP="007A43B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These ar</w:t>
      </w:r>
      <w:r w:rsidRPr="00580A95">
        <w:rPr>
          <w:rFonts w:ascii="Times New Roman" w:eastAsia="Times New Roman" w:hAnsi="Times New Roman" w:cs="Times New Roman"/>
          <w:kern w:val="28"/>
          <w:sz w:val="24"/>
          <w:szCs w:val="24"/>
        </w:rPr>
        <w:t>e agreed with the pupils</w:t>
      </w:r>
      <w:r w:rsidRPr="007A43BD">
        <w:rPr>
          <w:rFonts w:ascii="Times New Roman" w:eastAsia="Times New Roman" w:hAnsi="Times New Roman" w:cs="Times New Roman"/>
          <w:kern w:val="28"/>
          <w:sz w:val="24"/>
          <w:szCs w:val="24"/>
        </w:rPr>
        <w:t>.</w:t>
      </w:r>
    </w:p>
    <w:p w:rsidR="007A43BD" w:rsidRPr="007A43BD" w:rsidRDefault="007A43BD" w:rsidP="007A43BD">
      <w:pPr>
        <w:widowControl w:val="0"/>
        <w:numPr>
          <w:ilvl w:val="0"/>
          <w:numId w:val="14"/>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 xml:space="preserve">Mobile phones and electronic games are not permitted in school or on off site visits and activities. Should a pupil be found using a mobile phone or </w:t>
      </w:r>
      <w:proofErr w:type="gramStart"/>
      <w:r w:rsidRPr="007A43BD">
        <w:rPr>
          <w:rFonts w:ascii="Times New Roman" w:eastAsia="Times New Roman" w:hAnsi="Times New Roman" w:cs="Times New Roman"/>
          <w:kern w:val="28"/>
          <w:sz w:val="24"/>
          <w:szCs w:val="24"/>
        </w:rPr>
        <w:t>hand held</w:t>
      </w:r>
      <w:proofErr w:type="gramEnd"/>
      <w:r w:rsidRPr="007A43BD">
        <w:rPr>
          <w:rFonts w:ascii="Times New Roman" w:eastAsia="Times New Roman" w:hAnsi="Times New Roman" w:cs="Times New Roman"/>
          <w:kern w:val="28"/>
          <w:sz w:val="24"/>
          <w:szCs w:val="24"/>
        </w:rPr>
        <w:t xml:space="preserve"> game on site or when on a school trip, the item will be confiscated and only returned to the parent, carer or guardian.</w:t>
      </w:r>
    </w:p>
    <w:p w:rsidR="007A43BD" w:rsidRPr="007A43BD" w:rsidRDefault="007A43BD" w:rsidP="007A43BD">
      <w:pPr>
        <w:widowControl w:val="0"/>
        <w:numPr>
          <w:ilvl w:val="0"/>
          <w:numId w:val="14"/>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Verbal abuse/bullying of others is not acceptable.</w:t>
      </w:r>
    </w:p>
    <w:p w:rsidR="007A43BD" w:rsidRPr="007A43BD" w:rsidRDefault="007A43BD" w:rsidP="007A43BD">
      <w:pPr>
        <w:widowControl w:val="0"/>
        <w:numPr>
          <w:ilvl w:val="0"/>
          <w:numId w:val="14"/>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Physical abuse/bullying of others is not acceptable.</w:t>
      </w:r>
    </w:p>
    <w:p w:rsidR="007A43BD" w:rsidRPr="007A43BD" w:rsidRDefault="007A43BD" w:rsidP="007A43BD">
      <w:pPr>
        <w:widowControl w:val="0"/>
        <w:numPr>
          <w:ilvl w:val="0"/>
          <w:numId w:val="14"/>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Use of bad language is not acceptable.</w:t>
      </w:r>
    </w:p>
    <w:p w:rsidR="007A43BD" w:rsidRPr="007A43BD" w:rsidRDefault="007A43BD" w:rsidP="007A43BD">
      <w:pPr>
        <w:widowControl w:val="0"/>
        <w:numPr>
          <w:ilvl w:val="0"/>
          <w:numId w:val="14"/>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Work and homework is to be completed on time and to an acceptable standard.</w:t>
      </w:r>
    </w:p>
    <w:p w:rsidR="007A43BD" w:rsidRPr="007A43BD" w:rsidRDefault="007A43BD" w:rsidP="007A43BD">
      <w:pPr>
        <w:widowControl w:val="0"/>
        <w:numPr>
          <w:ilvl w:val="0"/>
          <w:numId w:val="14"/>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Distracting others in class is not acceptable.</w:t>
      </w:r>
    </w:p>
    <w:p w:rsidR="007A43BD" w:rsidRPr="007A43BD" w:rsidRDefault="007A43BD" w:rsidP="007A43BD">
      <w:pPr>
        <w:widowControl w:val="0"/>
        <w:numPr>
          <w:ilvl w:val="0"/>
          <w:numId w:val="14"/>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Shouting out or interrupting others is not acceptable.</w:t>
      </w:r>
    </w:p>
    <w:p w:rsidR="007A43BD" w:rsidRPr="007A43BD" w:rsidRDefault="007A43BD" w:rsidP="007A43BD">
      <w:pPr>
        <w:widowControl w:val="0"/>
        <w:numPr>
          <w:ilvl w:val="0"/>
          <w:numId w:val="14"/>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School uniform is worn by all pupils.</w:t>
      </w:r>
    </w:p>
    <w:p w:rsidR="007A43BD" w:rsidRPr="007A43BD" w:rsidRDefault="007A43BD" w:rsidP="007A43BD">
      <w:pPr>
        <w:widowControl w:val="0"/>
        <w:numPr>
          <w:ilvl w:val="0"/>
          <w:numId w:val="14"/>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The school will not tolerate the presence of any illegal substance on the premises. (The school has a full ‘Drugs’ Policy in line with LA guidelines. Children are taught about substance misuse through the Science, RSE and PSHE Curriculum from KS1 upwards.)</w:t>
      </w:r>
    </w:p>
    <w:p w:rsidR="007A43BD" w:rsidRDefault="007A43BD" w:rsidP="007A43BD">
      <w:pPr>
        <w:widowControl w:val="0"/>
        <w:numPr>
          <w:ilvl w:val="0"/>
          <w:numId w:val="14"/>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Smoking and the use of e-cigarettes (vaping) is not permitted anywhere on the site.</w:t>
      </w:r>
    </w:p>
    <w:p w:rsidR="0072186C" w:rsidRPr="007A43BD" w:rsidRDefault="0072186C" w:rsidP="007A43BD">
      <w:pPr>
        <w:widowControl w:val="0"/>
        <w:numPr>
          <w:ilvl w:val="0"/>
          <w:numId w:val="14"/>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During a public health outbreak additional/amended measures would apply.</w:t>
      </w:r>
    </w:p>
    <w:p w:rsidR="007A43BD" w:rsidRPr="00580A95" w:rsidRDefault="007A43BD" w:rsidP="0072186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7A43BD" w:rsidRPr="00580A95" w:rsidRDefault="007A43BD" w:rsidP="007A43BD">
      <w:pPr>
        <w:widowControl w:val="0"/>
        <w:overflowPunct w:val="0"/>
        <w:autoSpaceDE w:val="0"/>
        <w:autoSpaceDN w:val="0"/>
        <w:adjustRightInd w:val="0"/>
        <w:spacing w:after="0" w:line="240" w:lineRule="auto"/>
        <w:ind w:left="720"/>
        <w:rPr>
          <w:rFonts w:ascii="Times New Roman" w:eastAsia="Times New Roman" w:hAnsi="Times New Roman" w:cs="Times New Roman"/>
          <w:kern w:val="28"/>
          <w:sz w:val="24"/>
          <w:szCs w:val="24"/>
        </w:rPr>
      </w:pPr>
    </w:p>
    <w:p w:rsidR="00B96B08" w:rsidRPr="00580A95" w:rsidRDefault="00B96B08" w:rsidP="007A43BD">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rsidR="007A43BD" w:rsidRPr="007A43BD" w:rsidRDefault="007A43BD" w:rsidP="007A43B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b/>
          <w:bCs/>
          <w:kern w:val="28"/>
          <w:sz w:val="24"/>
          <w:szCs w:val="24"/>
        </w:rPr>
        <w:t>Code of Practice</w:t>
      </w:r>
    </w:p>
    <w:p w:rsidR="007A43BD" w:rsidRPr="007A43BD" w:rsidRDefault="007A43BD" w:rsidP="007A43B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 xml:space="preserve">Staff are to set an example to the pupils in the area of tidiness and respect for school property.  This will involve talking to the children about keeping their school environment attractive, avoiding wastage, and taking responsibility for their individual and shared spaces.  There will also be an emphasis on explaining the reasons for the rules, and the aim is to maintain a consistency of approach. For any </w:t>
      </w:r>
      <w:r w:rsidR="00B96B08" w:rsidRPr="00580A95">
        <w:rPr>
          <w:rFonts w:ascii="Times New Roman" w:eastAsia="Times New Roman" w:hAnsi="Times New Roman" w:cs="Times New Roman"/>
          <w:kern w:val="28"/>
          <w:sz w:val="24"/>
          <w:szCs w:val="24"/>
        </w:rPr>
        <w:t>misdemeanours,</w:t>
      </w:r>
      <w:r w:rsidRPr="007A43BD">
        <w:rPr>
          <w:rFonts w:ascii="Times New Roman" w:eastAsia="Times New Roman" w:hAnsi="Times New Roman" w:cs="Times New Roman"/>
          <w:kern w:val="28"/>
          <w:sz w:val="24"/>
          <w:szCs w:val="24"/>
        </w:rPr>
        <w:t xml:space="preserve"> staff </w:t>
      </w:r>
      <w:r w:rsidRPr="007A43BD">
        <w:rPr>
          <w:rFonts w:ascii="Times New Roman" w:eastAsia="Times New Roman" w:hAnsi="Times New Roman" w:cs="Times New Roman"/>
          <w:b/>
          <w:kern w:val="28"/>
          <w:sz w:val="24"/>
          <w:szCs w:val="24"/>
        </w:rPr>
        <w:t xml:space="preserve">ask </w:t>
      </w:r>
      <w:r w:rsidRPr="007A43BD">
        <w:rPr>
          <w:rFonts w:ascii="Times New Roman" w:eastAsia="Times New Roman" w:hAnsi="Times New Roman" w:cs="Times New Roman"/>
          <w:kern w:val="28"/>
          <w:sz w:val="24"/>
          <w:szCs w:val="24"/>
        </w:rPr>
        <w:t xml:space="preserve">pupils to stop, </w:t>
      </w:r>
      <w:r w:rsidRPr="007A43BD">
        <w:rPr>
          <w:rFonts w:ascii="Times New Roman" w:eastAsia="Times New Roman" w:hAnsi="Times New Roman" w:cs="Times New Roman"/>
          <w:b/>
          <w:kern w:val="28"/>
          <w:sz w:val="24"/>
          <w:szCs w:val="24"/>
        </w:rPr>
        <w:t>tell</w:t>
      </w:r>
      <w:r w:rsidRPr="007A43BD">
        <w:rPr>
          <w:rFonts w:ascii="Times New Roman" w:eastAsia="Times New Roman" w:hAnsi="Times New Roman" w:cs="Times New Roman"/>
          <w:kern w:val="28"/>
          <w:sz w:val="24"/>
          <w:szCs w:val="24"/>
        </w:rPr>
        <w:t xml:space="preserve"> pupils and </w:t>
      </w:r>
      <w:r w:rsidRPr="007A43BD">
        <w:rPr>
          <w:rFonts w:ascii="Times New Roman" w:eastAsia="Times New Roman" w:hAnsi="Times New Roman" w:cs="Times New Roman"/>
          <w:b/>
          <w:kern w:val="28"/>
          <w:sz w:val="24"/>
          <w:szCs w:val="24"/>
        </w:rPr>
        <w:t>then impose sanctions</w:t>
      </w:r>
      <w:r w:rsidRPr="007A43BD">
        <w:rPr>
          <w:rFonts w:ascii="Times New Roman" w:eastAsia="Times New Roman" w:hAnsi="Times New Roman" w:cs="Times New Roman"/>
          <w:kern w:val="28"/>
          <w:sz w:val="24"/>
          <w:szCs w:val="24"/>
        </w:rPr>
        <w:t>. Whenever possible</w:t>
      </w:r>
      <w:r w:rsidR="006C3F11">
        <w:rPr>
          <w:rFonts w:ascii="Times New Roman" w:eastAsia="Times New Roman" w:hAnsi="Times New Roman" w:cs="Times New Roman"/>
          <w:kern w:val="28"/>
          <w:sz w:val="24"/>
          <w:szCs w:val="24"/>
        </w:rPr>
        <w:t>,</w:t>
      </w:r>
      <w:r w:rsidRPr="007A43BD">
        <w:rPr>
          <w:rFonts w:ascii="Times New Roman" w:eastAsia="Times New Roman" w:hAnsi="Times New Roman" w:cs="Times New Roman"/>
          <w:kern w:val="28"/>
          <w:sz w:val="24"/>
          <w:szCs w:val="24"/>
        </w:rPr>
        <w:t xml:space="preserve"> the school reinforces and praises good behaviour in a positive way. The school promotes positive behaviour through rewards system of:</w:t>
      </w:r>
    </w:p>
    <w:p w:rsidR="007A43BD" w:rsidRDefault="007A43BD" w:rsidP="007A43BD">
      <w:pPr>
        <w:widowControl w:val="0"/>
        <w:numPr>
          <w:ilvl w:val="0"/>
          <w:numId w:val="15"/>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Stickers</w:t>
      </w:r>
    </w:p>
    <w:p w:rsidR="006C3F11" w:rsidRPr="007A43BD" w:rsidRDefault="006C3F11" w:rsidP="007A43BD">
      <w:pPr>
        <w:widowControl w:val="0"/>
        <w:numPr>
          <w:ilvl w:val="0"/>
          <w:numId w:val="15"/>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Class Dojo points – SEE SEPARATE INFORMATION DOCUMENT</w:t>
      </w:r>
    </w:p>
    <w:p w:rsidR="007A43BD" w:rsidRPr="007A43BD" w:rsidRDefault="007A43BD" w:rsidP="007A43BD">
      <w:pPr>
        <w:widowControl w:val="0"/>
        <w:numPr>
          <w:ilvl w:val="0"/>
          <w:numId w:val="15"/>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Sharing with other staff</w:t>
      </w:r>
    </w:p>
    <w:p w:rsidR="006C3F11" w:rsidRDefault="007A43BD" w:rsidP="007A43BD">
      <w:pPr>
        <w:widowControl w:val="0"/>
        <w:numPr>
          <w:ilvl w:val="0"/>
          <w:numId w:val="15"/>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C3F11">
        <w:rPr>
          <w:rFonts w:ascii="Times New Roman" w:eastAsia="Times New Roman" w:hAnsi="Times New Roman" w:cs="Times New Roman"/>
          <w:kern w:val="28"/>
          <w:sz w:val="24"/>
          <w:szCs w:val="24"/>
        </w:rPr>
        <w:t xml:space="preserve">Achievement assemblies </w:t>
      </w:r>
    </w:p>
    <w:p w:rsidR="007A43BD" w:rsidRPr="006C3F11" w:rsidRDefault="007A43BD" w:rsidP="007A43BD">
      <w:pPr>
        <w:widowControl w:val="0"/>
        <w:numPr>
          <w:ilvl w:val="0"/>
          <w:numId w:val="15"/>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C3F11">
        <w:rPr>
          <w:rFonts w:ascii="Times New Roman" w:eastAsia="Times New Roman" w:hAnsi="Times New Roman" w:cs="Times New Roman"/>
          <w:kern w:val="28"/>
          <w:sz w:val="24"/>
          <w:szCs w:val="24"/>
        </w:rPr>
        <w:t>Small prizes/treats</w:t>
      </w:r>
    </w:p>
    <w:p w:rsidR="007A43BD" w:rsidRPr="007A43BD" w:rsidRDefault="007A43BD" w:rsidP="007A43BD">
      <w:pPr>
        <w:widowControl w:val="0"/>
        <w:numPr>
          <w:ilvl w:val="0"/>
          <w:numId w:val="15"/>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Special privileges</w:t>
      </w:r>
    </w:p>
    <w:p w:rsidR="007A43BD" w:rsidRPr="007A43BD" w:rsidRDefault="007A43BD" w:rsidP="007A43BD">
      <w:pPr>
        <w:widowControl w:val="0"/>
        <w:numPr>
          <w:ilvl w:val="0"/>
          <w:numId w:val="15"/>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80A95">
        <w:rPr>
          <w:rFonts w:ascii="Times New Roman" w:eastAsia="Times New Roman" w:hAnsi="Times New Roman" w:cs="Times New Roman"/>
          <w:kern w:val="28"/>
          <w:sz w:val="24"/>
          <w:szCs w:val="24"/>
        </w:rPr>
        <w:t>Additional break times</w:t>
      </w:r>
    </w:p>
    <w:p w:rsidR="007A43BD" w:rsidRPr="007A43BD" w:rsidRDefault="007A43BD" w:rsidP="007A43B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 xml:space="preserve">        </w:t>
      </w:r>
    </w:p>
    <w:p w:rsidR="007A43BD" w:rsidRPr="00580A95" w:rsidRDefault="007A43BD" w:rsidP="007A43B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A code of practice is necessary to combat the few children who may persistently break school rules.  Constant communication between staff and parents over pupil’s behaviour, both good and bad, is essential to the process.  Recognition of good behaviour is as important as reproval of bad.</w:t>
      </w:r>
    </w:p>
    <w:p w:rsidR="007A43BD" w:rsidRPr="00580A95" w:rsidRDefault="007A43BD" w:rsidP="007A43B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7A43BD" w:rsidRPr="007A43BD" w:rsidRDefault="007A43BD" w:rsidP="007A43B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b/>
          <w:bCs/>
          <w:kern w:val="28"/>
          <w:sz w:val="24"/>
          <w:szCs w:val="24"/>
        </w:rPr>
        <w:t>Action</w:t>
      </w:r>
      <w:r w:rsidRPr="00580A95">
        <w:rPr>
          <w:rFonts w:ascii="Times New Roman" w:eastAsia="Times New Roman" w:hAnsi="Times New Roman" w:cs="Times New Roman"/>
          <w:b/>
          <w:bCs/>
          <w:kern w:val="28"/>
          <w:sz w:val="24"/>
          <w:szCs w:val="24"/>
        </w:rPr>
        <w:t>s</w:t>
      </w:r>
    </w:p>
    <w:p w:rsidR="007A43BD" w:rsidRPr="007A43BD" w:rsidRDefault="007A43BD" w:rsidP="007A43BD">
      <w:pPr>
        <w:widowControl w:val="0"/>
        <w:numPr>
          <w:ilvl w:val="0"/>
          <w:numId w:val="17"/>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 xml:space="preserve">Where an incident of stealing is suspected the staff will first discuss the matter with the child/children. School staff can search a pupil or their possessions </w:t>
      </w:r>
      <w:r w:rsidRPr="007A43BD">
        <w:rPr>
          <w:rFonts w:ascii="Times New Roman" w:eastAsia="Times New Roman" w:hAnsi="Times New Roman" w:cs="Times New Roman"/>
          <w:b/>
          <w:kern w:val="28"/>
          <w:sz w:val="24"/>
          <w:szCs w:val="24"/>
        </w:rPr>
        <w:t>with their consent</w:t>
      </w:r>
      <w:r w:rsidRPr="007A43BD">
        <w:rPr>
          <w:rFonts w:ascii="Times New Roman" w:eastAsia="Times New Roman" w:hAnsi="Times New Roman" w:cs="Times New Roman"/>
          <w:kern w:val="28"/>
          <w:sz w:val="24"/>
          <w:szCs w:val="24"/>
        </w:rPr>
        <w:t xml:space="preserve"> for any item. (The ability to give consent may be dependent on age or other factors- the</w:t>
      </w:r>
      <w:r w:rsidRPr="00580A95">
        <w:rPr>
          <w:rFonts w:ascii="Times New Roman" w:eastAsia="Times New Roman" w:hAnsi="Times New Roman" w:cs="Times New Roman"/>
          <w:kern w:val="28"/>
          <w:sz w:val="24"/>
          <w:szCs w:val="24"/>
        </w:rPr>
        <w:t xml:space="preserve"> </w:t>
      </w:r>
      <w:r w:rsidRPr="007A43BD">
        <w:rPr>
          <w:rFonts w:ascii="Times New Roman" w:eastAsia="Times New Roman" w:hAnsi="Times New Roman" w:cs="Times New Roman"/>
          <w:kern w:val="28"/>
          <w:sz w:val="24"/>
          <w:szCs w:val="24"/>
        </w:rPr>
        <w:t>Head</w:t>
      </w:r>
      <w:r w:rsidR="006C3F11">
        <w:rPr>
          <w:rFonts w:ascii="Times New Roman" w:eastAsia="Times New Roman" w:hAnsi="Times New Roman" w:cs="Times New Roman"/>
          <w:kern w:val="28"/>
          <w:sz w:val="24"/>
          <w:szCs w:val="24"/>
        </w:rPr>
        <w:t>t</w:t>
      </w:r>
      <w:r w:rsidRPr="007A43BD">
        <w:rPr>
          <w:rFonts w:ascii="Times New Roman" w:eastAsia="Times New Roman" w:hAnsi="Times New Roman" w:cs="Times New Roman"/>
          <w:kern w:val="28"/>
          <w:sz w:val="24"/>
          <w:szCs w:val="24"/>
        </w:rPr>
        <w:t xml:space="preserve">eacher to determine.)  </w:t>
      </w:r>
    </w:p>
    <w:p w:rsidR="007A43BD" w:rsidRPr="007A43BD" w:rsidRDefault="007A43BD" w:rsidP="007A43BD">
      <w:pPr>
        <w:widowControl w:val="0"/>
        <w:numPr>
          <w:ilvl w:val="0"/>
          <w:numId w:val="17"/>
        </w:numPr>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7A43BD">
        <w:rPr>
          <w:rFonts w:ascii="Times New Roman" w:eastAsia="Times New Roman" w:hAnsi="Times New Roman" w:cs="Times New Roman"/>
          <w:kern w:val="28"/>
          <w:sz w:val="24"/>
          <w:szCs w:val="24"/>
        </w:rPr>
        <w:t xml:space="preserve">For items specifically banned under school rules, or for prohibited items (knives, weapons, alcohol, illegal drugs, stolen items, tobacco, fireworks or pornographic images), staff can search a pupil or their possessions </w:t>
      </w:r>
      <w:r w:rsidRPr="007A43BD">
        <w:rPr>
          <w:rFonts w:ascii="Times New Roman" w:eastAsia="Times New Roman" w:hAnsi="Times New Roman" w:cs="Times New Roman"/>
          <w:b/>
          <w:kern w:val="28"/>
          <w:sz w:val="24"/>
          <w:szCs w:val="24"/>
        </w:rPr>
        <w:t>without consent.</w:t>
      </w:r>
    </w:p>
    <w:p w:rsidR="007A43BD" w:rsidRPr="007A43BD" w:rsidRDefault="007A43BD" w:rsidP="007A43BD">
      <w:pPr>
        <w:widowControl w:val="0"/>
        <w:numPr>
          <w:ilvl w:val="0"/>
          <w:numId w:val="1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Major incidents, such as deliberate verbal or physical abuse of staff or pupils must be reported to the</w:t>
      </w:r>
      <w:r w:rsidRPr="00580A95">
        <w:rPr>
          <w:rFonts w:ascii="Times New Roman" w:eastAsia="Times New Roman" w:hAnsi="Times New Roman" w:cs="Times New Roman"/>
          <w:kern w:val="28"/>
          <w:sz w:val="24"/>
          <w:szCs w:val="24"/>
        </w:rPr>
        <w:t xml:space="preserve"> </w:t>
      </w:r>
      <w:r w:rsidR="006C3F11">
        <w:rPr>
          <w:rFonts w:ascii="Times New Roman" w:eastAsia="Times New Roman" w:hAnsi="Times New Roman" w:cs="Times New Roman"/>
          <w:kern w:val="28"/>
          <w:sz w:val="24"/>
          <w:szCs w:val="24"/>
        </w:rPr>
        <w:t>Headteacher</w:t>
      </w:r>
      <w:r w:rsidRPr="007A43BD">
        <w:rPr>
          <w:rFonts w:ascii="Times New Roman" w:eastAsia="Times New Roman" w:hAnsi="Times New Roman" w:cs="Times New Roman"/>
          <w:kern w:val="28"/>
          <w:sz w:val="24"/>
          <w:szCs w:val="24"/>
        </w:rPr>
        <w:t xml:space="preserve"> immediately.</w:t>
      </w:r>
      <w:r w:rsidR="006C3F11">
        <w:rPr>
          <w:rFonts w:ascii="Times New Roman" w:eastAsia="Times New Roman" w:hAnsi="Times New Roman" w:cs="Times New Roman"/>
          <w:kern w:val="28"/>
          <w:sz w:val="24"/>
          <w:szCs w:val="24"/>
        </w:rPr>
        <w:t xml:space="preserve"> She will record the incident and will deal with it immediately.</w:t>
      </w:r>
    </w:p>
    <w:p w:rsidR="007A43BD" w:rsidRPr="007A43BD" w:rsidRDefault="007A43BD" w:rsidP="007A43BD">
      <w:pPr>
        <w:widowControl w:val="0"/>
        <w:numPr>
          <w:ilvl w:val="0"/>
          <w:numId w:val="1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All staff may use reasonable force to either control or restrain pupils under the guidelines within the Positive Handling policy.</w:t>
      </w:r>
    </w:p>
    <w:p w:rsidR="007A43BD" w:rsidRPr="007A43BD" w:rsidRDefault="007A43BD" w:rsidP="007A43BD">
      <w:pPr>
        <w:widowControl w:val="0"/>
        <w:numPr>
          <w:ilvl w:val="0"/>
          <w:numId w:val="1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A pupil may then be excluded from the school for any serious and urgent cause that the</w:t>
      </w:r>
      <w:r w:rsidRPr="00580A95">
        <w:rPr>
          <w:rFonts w:ascii="Times New Roman" w:eastAsia="Times New Roman" w:hAnsi="Times New Roman" w:cs="Times New Roman"/>
          <w:kern w:val="28"/>
          <w:sz w:val="24"/>
          <w:szCs w:val="24"/>
        </w:rPr>
        <w:t xml:space="preserve"> </w:t>
      </w:r>
      <w:r w:rsidR="006C3F11">
        <w:rPr>
          <w:rFonts w:ascii="Times New Roman" w:eastAsia="Times New Roman" w:hAnsi="Times New Roman" w:cs="Times New Roman"/>
          <w:kern w:val="28"/>
          <w:sz w:val="24"/>
          <w:szCs w:val="24"/>
        </w:rPr>
        <w:t>Headteacher</w:t>
      </w:r>
      <w:r w:rsidRPr="007A43BD">
        <w:rPr>
          <w:rFonts w:ascii="Times New Roman" w:eastAsia="Times New Roman" w:hAnsi="Times New Roman" w:cs="Times New Roman"/>
          <w:kern w:val="28"/>
          <w:sz w:val="24"/>
          <w:szCs w:val="24"/>
        </w:rPr>
        <w:t xml:space="preserve"> considers reasonable.</w:t>
      </w:r>
    </w:p>
    <w:p w:rsidR="007A43BD" w:rsidRPr="007A43BD" w:rsidRDefault="007A43BD" w:rsidP="007A43BD">
      <w:pPr>
        <w:widowControl w:val="0"/>
        <w:numPr>
          <w:ilvl w:val="0"/>
          <w:numId w:val="1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Minor incidents, which may cause for concern need to be monitored, and if persistent or of an unusual nature may have signed and dated notes kept.</w:t>
      </w:r>
    </w:p>
    <w:p w:rsidR="007A43BD" w:rsidRPr="007A43BD" w:rsidRDefault="007A43BD" w:rsidP="007A43BD">
      <w:pPr>
        <w:widowControl w:val="0"/>
        <w:numPr>
          <w:ilvl w:val="0"/>
          <w:numId w:val="1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The school uses a restorative justice approach to deal with incidences of poor behaviour.</w:t>
      </w:r>
    </w:p>
    <w:p w:rsidR="007A43BD" w:rsidRDefault="007A43BD" w:rsidP="007A43BD">
      <w:pPr>
        <w:widowControl w:val="0"/>
        <w:numPr>
          <w:ilvl w:val="0"/>
          <w:numId w:val="1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Pupils who persistently disrupt others will initially be moved within in the class to a seat where they cannot disrupt others and will be asked to complete work in silence. Further persistent disruption in class may lead to a pupil being sent to another classroom to complete set work. Any further disruption would result in the child being sent to the</w:t>
      </w:r>
      <w:r w:rsidR="00B96B08" w:rsidRPr="00580A95">
        <w:rPr>
          <w:rFonts w:ascii="Times New Roman" w:eastAsia="Times New Roman" w:hAnsi="Times New Roman" w:cs="Times New Roman"/>
          <w:kern w:val="28"/>
          <w:sz w:val="24"/>
          <w:szCs w:val="24"/>
        </w:rPr>
        <w:t xml:space="preserve"> </w:t>
      </w:r>
      <w:r w:rsidR="006C3F11">
        <w:rPr>
          <w:rFonts w:ascii="Times New Roman" w:eastAsia="Times New Roman" w:hAnsi="Times New Roman" w:cs="Times New Roman"/>
          <w:kern w:val="28"/>
          <w:sz w:val="24"/>
          <w:szCs w:val="24"/>
        </w:rPr>
        <w:t>Head</w:t>
      </w:r>
      <w:r w:rsidRPr="007A43BD">
        <w:rPr>
          <w:rFonts w:ascii="Times New Roman" w:eastAsia="Times New Roman" w:hAnsi="Times New Roman" w:cs="Times New Roman"/>
          <w:kern w:val="28"/>
          <w:sz w:val="24"/>
          <w:szCs w:val="24"/>
        </w:rPr>
        <w:t xml:space="preserve">teacher’s office to complete work. </w:t>
      </w:r>
    </w:p>
    <w:p w:rsidR="006C3F11" w:rsidRPr="007A43BD" w:rsidRDefault="006C3F11" w:rsidP="007A43BD">
      <w:pPr>
        <w:widowControl w:val="0"/>
        <w:numPr>
          <w:ilvl w:val="0"/>
          <w:numId w:val="1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i/>
          <w:kern w:val="28"/>
          <w:sz w:val="24"/>
          <w:szCs w:val="24"/>
        </w:rPr>
        <w:t xml:space="preserve">Some children, for whom boundaries can be challenging, have a ‘Behaviour Ladder’, with the focus being predominantly upon the positive behaviours the child </w:t>
      </w:r>
      <w:r>
        <w:rPr>
          <w:rFonts w:ascii="Times New Roman" w:eastAsia="Times New Roman" w:hAnsi="Times New Roman" w:cs="Times New Roman"/>
          <w:i/>
          <w:kern w:val="28"/>
          <w:sz w:val="24"/>
          <w:szCs w:val="24"/>
        </w:rPr>
        <w:lastRenderedPageBreak/>
        <w:t xml:space="preserve">demonstrates. </w:t>
      </w:r>
    </w:p>
    <w:p w:rsidR="007A43BD" w:rsidRPr="007A43BD" w:rsidRDefault="007A43BD" w:rsidP="007A43BD">
      <w:pPr>
        <w:widowControl w:val="0"/>
        <w:numPr>
          <w:ilvl w:val="0"/>
          <w:numId w:val="1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Children found to be in possession of any illegal substances may face temporary exclusion with counselling from suitably trained persons.  In the event of a child revealing a knowledge of drugs, teachers cannot guarantee confidentiality.</w:t>
      </w:r>
    </w:p>
    <w:p w:rsidR="007A43BD" w:rsidRPr="00580A95" w:rsidRDefault="007A43BD" w:rsidP="007A43BD">
      <w:pPr>
        <w:widowControl w:val="0"/>
        <w:numPr>
          <w:ilvl w:val="0"/>
          <w:numId w:val="1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A43BD">
        <w:rPr>
          <w:rFonts w:ascii="Times New Roman" w:eastAsia="Times New Roman" w:hAnsi="Times New Roman" w:cs="Times New Roman"/>
          <w:kern w:val="28"/>
          <w:sz w:val="24"/>
          <w:szCs w:val="24"/>
        </w:rPr>
        <w:t>Disciplinary action will be taken against any pupil found making malicious accusations against members of staff. This would in the first instance involve the Head teacher discussing the matter with the pupil and the member of</w:t>
      </w:r>
      <w:r w:rsidR="00B96B08" w:rsidRPr="00580A95">
        <w:rPr>
          <w:rFonts w:ascii="Times New Roman" w:eastAsia="Times New Roman" w:hAnsi="Times New Roman" w:cs="Times New Roman"/>
          <w:kern w:val="28"/>
          <w:sz w:val="24"/>
          <w:szCs w:val="24"/>
        </w:rPr>
        <w:t xml:space="preserve"> staff concerned. The Chair of G</w:t>
      </w:r>
      <w:r w:rsidRPr="007A43BD">
        <w:rPr>
          <w:rFonts w:ascii="Times New Roman" w:eastAsia="Times New Roman" w:hAnsi="Times New Roman" w:cs="Times New Roman"/>
          <w:kern w:val="28"/>
          <w:sz w:val="24"/>
          <w:szCs w:val="24"/>
        </w:rPr>
        <w:t>overnors would be informed and parents would then be invited to discuss the matter with both the</w:t>
      </w:r>
      <w:r w:rsidR="00B96B08" w:rsidRPr="00580A95">
        <w:rPr>
          <w:rFonts w:ascii="Times New Roman" w:eastAsia="Times New Roman" w:hAnsi="Times New Roman" w:cs="Times New Roman"/>
          <w:kern w:val="28"/>
          <w:sz w:val="24"/>
          <w:szCs w:val="24"/>
        </w:rPr>
        <w:t xml:space="preserve"> </w:t>
      </w:r>
      <w:r w:rsidRPr="007A43BD">
        <w:rPr>
          <w:rFonts w:ascii="Times New Roman" w:eastAsia="Times New Roman" w:hAnsi="Times New Roman" w:cs="Times New Roman"/>
          <w:kern w:val="28"/>
          <w:sz w:val="24"/>
          <w:szCs w:val="24"/>
        </w:rPr>
        <w:t>Head and the Chair. Pupils would be expected to explain and apologise in person to the member of staff, with parents,</w:t>
      </w:r>
      <w:r w:rsidR="00B96B08" w:rsidRPr="00580A95">
        <w:rPr>
          <w:rFonts w:ascii="Times New Roman" w:eastAsia="Times New Roman" w:hAnsi="Times New Roman" w:cs="Times New Roman"/>
          <w:kern w:val="28"/>
          <w:sz w:val="24"/>
          <w:szCs w:val="24"/>
        </w:rPr>
        <w:t xml:space="preserve"> </w:t>
      </w:r>
      <w:r w:rsidRPr="007A43BD">
        <w:rPr>
          <w:rFonts w:ascii="Times New Roman" w:eastAsia="Times New Roman" w:hAnsi="Times New Roman" w:cs="Times New Roman"/>
          <w:kern w:val="28"/>
          <w:sz w:val="24"/>
          <w:szCs w:val="24"/>
        </w:rPr>
        <w:t xml:space="preserve">Head teacher and Chair present. Sanctions would then be agreed by all and imposed in line with this policy.    </w:t>
      </w:r>
    </w:p>
    <w:p w:rsidR="00580A95" w:rsidRPr="00580A95" w:rsidRDefault="00580A95" w:rsidP="00580A9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80A95" w:rsidRPr="00580A95" w:rsidRDefault="00580A95" w:rsidP="00580A9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580A95">
        <w:rPr>
          <w:rFonts w:ascii="Times New Roman" w:eastAsia="Times New Roman" w:hAnsi="Times New Roman" w:cs="Times New Roman"/>
          <w:b/>
          <w:kern w:val="28"/>
          <w:sz w:val="24"/>
          <w:szCs w:val="24"/>
        </w:rPr>
        <w:t>Action Plan for When Behaviour Remains Consistently Bad or Causes Extreme Concern</w:t>
      </w:r>
    </w:p>
    <w:p w:rsidR="00580A95" w:rsidRDefault="00580A95" w:rsidP="00580A9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p>
    <w:p w:rsidR="00E847C5" w:rsidRPr="00D26E8B"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u w:val="single"/>
        </w:rPr>
      </w:pPr>
      <w:r w:rsidRPr="00D26E8B">
        <w:rPr>
          <w:rFonts w:ascii="Times New Roman" w:eastAsia="Times New Roman" w:hAnsi="Times New Roman" w:cs="Times New Roman"/>
          <w:kern w:val="28"/>
          <w:sz w:val="24"/>
          <w:szCs w:val="24"/>
          <w:u w:val="single"/>
        </w:rPr>
        <w:t>To maintain a consistency of approach.</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Procedures for specific behaviours are as follows:</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w:t>
      </w:r>
      <w:r w:rsidRPr="00E847C5">
        <w:rPr>
          <w:rFonts w:ascii="Times New Roman" w:eastAsia="Times New Roman" w:hAnsi="Times New Roman" w:cs="Times New Roman"/>
          <w:kern w:val="28"/>
          <w:sz w:val="24"/>
          <w:szCs w:val="24"/>
        </w:rPr>
        <w:tab/>
        <w:t>Deliberate verbal or physical abuse of staff or pupils</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w:t>
      </w:r>
      <w:r w:rsidRPr="00E847C5">
        <w:rPr>
          <w:rFonts w:ascii="Times New Roman" w:eastAsia="Times New Roman" w:hAnsi="Times New Roman" w:cs="Times New Roman"/>
          <w:kern w:val="28"/>
          <w:sz w:val="24"/>
          <w:szCs w:val="24"/>
        </w:rPr>
        <w:tab/>
        <w:t>Damage to school and/or others’ property:</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1.</w:t>
      </w:r>
      <w:r w:rsidRPr="00E847C5">
        <w:rPr>
          <w:rFonts w:ascii="Times New Roman" w:eastAsia="Times New Roman" w:hAnsi="Times New Roman" w:cs="Times New Roman"/>
          <w:kern w:val="28"/>
          <w:sz w:val="24"/>
          <w:szCs w:val="24"/>
        </w:rPr>
        <w:tab/>
        <w:t>Report to HT</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2.</w:t>
      </w:r>
      <w:r w:rsidRPr="00E847C5">
        <w:rPr>
          <w:rFonts w:ascii="Times New Roman" w:eastAsia="Times New Roman" w:hAnsi="Times New Roman" w:cs="Times New Roman"/>
          <w:kern w:val="28"/>
          <w:sz w:val="24"/>
          <w:szCs w:val="24"/>
        </w:rPr>
        <w:tab/>
        <w:t>HT will record the incident and deal with child immediately</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3.</w:t>
      </w:r>
      <w:r w:rsidRPr="00E847C5">
        <w:rPr>
          <w:rFonts w:ascii="Times New Roman" w:eastAsia="Times New Roman" w:hAnsi="Times New Roman" w:cs="Times New Roman"/>
          <w:kern w:val="28"/>
          <w:sz w:val="24"/>
          <w:szCs w:val="24"/>
        </w:rPr>
        <w:tab/>
        <w:t>3 incidents logged by HT will result in HT contacting parents.</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4.</w:t>
      </w:r>
      <w:r w:rsidRPr="00E847C5">
        <w:rPr>
          <w:rFonts w:ascii="Times New Roman" w:eastAsia="Times New Roman" w:hAnsi="Times New Roman" w:cs="Times New Roman"/>
          <w:kern w:val="28"/>
          <w:sz w:val="24"/>
          <w:szCs w:val="24"/>
        </w:rPr>
        <w:tab/>
        <w:t>HT and CT to review and reflect.</w:t>
      </w:r>
    </w:p>
    <w:p w:rsidR="00D26E8B" w:rsidRDefault="00D26E8B"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Consistent defiance and/or refusal to work:</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1.</w:t>
      </w:r>
      <w:r w:rsidRPr="00E847C5">
        <w:rPr>
          <w:rFonts w:ascii="Times New Roman" w:eastAsia="Times New Roman" w:hAnsi="Times New Roman" w:cs="Times New Roman"/>
          <w:kern w:val="28"/>
          <w:sz w:val="24"/>
          <w:szCs w:val="24"/>
        </w:rPr>
        <w:tab/>
        <w:t>Class teacher ASK pupils to stop</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2.</w:t>
      </w:r>
      <w:r w:rsidRPr="00E847C5">
        <w:rPr>
          <w:rFonts w:ascii="Times New Roman" w:eastAsia="Times New Roman" w:hAnsi="Times New Roman" w:cs="Times New Roman"/>
          <w:kern w:val="28"/>
          <w:sz w:val="24"/>
          <w:szCs w:val="24"/>
        </w:rPr>
        <w:tab/>
        <w:t>Class teacher TELL pupils to stop</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3.</w:t>
      </w:r>
      <w:r w:rsidRPr="00E847C5">
        <w:rPr>
          <w:rFonts w:ascii="Times New Roman" w:eastAsia="Times New Roman" w:hAnsi="Times New Roman" w:cs="Times New Roman"/>
          <w:kern w:val="28"/>
          <w:sz w:val="24"/>
          <w:szCs w:val="24"/>
        </w:rPr>
        <w:tab/>
        <w:t>Class teacher to impose sanctions – miss part of/full playtime</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 xml:space="preserve">                                                                  unable to attend after-school club that day</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These will be logged by the class teacher – 5 logs of this type of behaviour will result in the HT being informed. HT will speak to child and inform them that 1 further incident will result in parents being contacted.</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4.</w:t>
      </w:r>
      <w:r w:rsidRPr="00E847C5">
        <w:rPr>
          <w:rFonts w:ascii="Times New Roman" w:eastAsia="Times New Roman" w:hAnsi="Times New Roman" w:cs="Times New Roman"/>
          <w:kern w:val="28"/>
          <w:sz w:val="24"/>
          <w:szCs w:val="24"/>
        </w:rPr>
        <w:tab/>
        <w:t>HT will contact parents.</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5.</w:t>
      </w:r>
      <w:r w:rsidRPr="00E847C5">
        <w:rPr>
          <w:rFonts w:ascii="Times New Roman" w:eastAsia="Times New Roman" w:hAnsi="Times New Roman" w:cs="Times New Roman"/>
          <w:kern w:val="28"/>
          <w:sz w:val="24"/>
          <w:szCs w:val="24"/>
        </w:rPr>
        <w:tab/>
        <w:t>HT and CT to review and reflect.</w:t>
      </w:r>
    </w:p>
    <w:p w:rsidR="00D26E8B" w:rsidRDefault="00D26E8B"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Consistent disruption to their own, and others’, learning:</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1.</w:t>
      </w:r>
      <w:r w:rsidRPr="00E847C5">
        <w:rPr>
          <w:rFonts w:ascii="Times New Roman" w:eastAsia="Times New Roman" w:hAnsi="Times New Roman" w:cs="Times New Roman"/>
          <w:kern w:val="28"/>
          <w:sz w:val="24"/>
          <w:szCs w:val="24"/>
        </w:rPr>
        <w:tab/>
        <w:t xml:space="preserve">Child will be moved within the class to a seat where they cannot disrupt others and will be asked to complete work in silence. </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2.</w:t>
      </w:r>
      <w:r w:rsidRPr="00E847C5">
        <w:rPr>
          <w:rFonts w:ascii="Times New Roman" w:eastAsia="Times New Roman" w:hAnsi="Times New Roman" w:cs="Times New Roman"/>
          <w:kern w:val="28"/>
          <w:sz w:val="24"/>
          <w:szCs w:val="24"/>
        </w:rPr>
        <w:tab/>
        <w:t xml:space="preserve">Further persistent disruption = child being sent to another classroom/area in school to complete set work. </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3.</w:t>
      </w:r>
      <w:r w:rsidRPr="00E847C5">
        <w:rPr>
          <w:rFonts w:ascii="Times New Roman" w:eastAsia="Times New Roman" w:hAnsi="Times New Roman" w:cs="Times New Roman"/>
          <w:kern w:val="28"/>
          <w:sz w:val="24"/>
          <w:szCs w:val="24"/>
        </w:rPr>
        <w:tab/>
        <w:t xml:space="preserve">Any further disruption would result = child being sent to the Headteacher’s office to complete work. </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4.</w:t>
      </w:r>
      <w:r w:rsidRPr="00E847C5">
        <w:rPr>
          <w:rFonts w:ascii="Times New Roman" w:eastAsia="Times New Roman" w:hAnsi="Times New Roman" w:cs="Times New Roman"/>
          <w:kern w:val="28"/>
          <w:sz w:val="24"/>
          <w:szCs w:val="24"/>
        </w:rPr>
        <w:tab/>
        <w:t>HT will message parents to inform them that this sanction has been reached.</w:t>
      </w:r>
    </w:p>
    <w:p w:rsid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5.</w:t>
      </w:r>
      <w:r w:rsidRPr="00E847C5">
        <w:rPr>
          <w:rFonts w:ascii="Times New Roman" w:eastAsia="Times New Roman" w:hAnsi="Times New Roman" w:cs="Times New Roman"/>
          <w:kern w:val="28"/>
          <w:sz w:val="24"/>
          <w:szCs w:val="24"/>
        </w:rPr>
        <w:tab/>
        <w:t>HT and CT to review and reflect.</w:t>
      </w:r>
    </w:p>
    <w:p w:rsidR="00D26E8B" w:rsidRPr="00E847C5" w:rsidRDefault="00D26E8B"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E847C5">
        <w:rPr>
          <w:rFonts w:ascii="Times New Roman" w:eastAsia="Times New Roman" w:hAnsi="Times New Roman" w:cs="Times New Roman"/>
          <w:kern w:val="28"/>
          <w:sz w:val="24"/>
          <w:szCs w:val="24"/>
        </w:rPr>
        <w:t>Headteacher will keep a record of all incidents that reach her, and all contact made with parents.</w:t>
      </w:r>
    </w:p>
    <w:p w:rsidR="00E847C5" w:rsidRPr="00E847C5" w:rsidRDefault="00E847C5" w:rsidP="00E847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80A95" w:rsidRPr="00580A95" w:rsidRDefault="00580A95" w:rsidP="00580A9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80A95">
        <w:rPr>
          <w:rFonts w:ascii="Times New Roman" w:eastAsia="Times New Roman" w:hAnsi="Times New Roman" w:cs="Times New Roman"/>
          <w:kern w:val="28"/>
          <w:sz w:val="24"/>
          <w:szCs w:val="24"/>
        </w:rPr>
        <w:t xml:space="preserve">A meeting with the parents </w:t>
      </w:r>
      <w:r w:rsidR="00D26E8B">
        <w:rPr>
          <w:rFonts w:ascii="Times New Roman" w:eastAsia="Times New Roman" w:hAnsi="Times New Roman" w:cs="Times New Roman"/>
          <w:kern w:val="28"/>
          <w:sz w:val="24"/>
          <w:szCs w:val="24"/>
        </w:rPr>
        <w:t>will provide the opportunity to</w:t>
      </w:r>
      <w:r w:rsidRPr="00580A95">
        <w:rPr>
          <w:rFonts w:ascii="Times New Roman" w:eastAsia="Times New Roman" w:hAnsi="Times New Roman" w:cs="Times New Roman"/>
          <w:kern w:val="28"/>
          <w:sz w:val="24"/>
          <w:szCs w:val="24"/>
        </w:rPr>
        <w:t xml:space="preserve"> discuss the school’s concerns, </w:t>
      </w:r>
      <w:r w:rsidRPr="00580A95">
        <w:rPr>
          <w:rFonts w:ascii="Times New Roman" w:eastAsia="Times New Roman" w:hAnsi="Times New Roman" w:cs="Times New Roman"/>
          <w:kern w:val="28"/>
          <w:sz w:val="24"/>
          <w:szCs w:val="24"/>
        </w:rPr>
        <w:lastRenderedPageBreak/>
        <w:t>resolve the issues and draw up a behaviour plan.</w:t>
      </w:r>
    </w:p>
    <w:p w:rsidR="00580A95" w:rsidRPr="00580A95" w:rsidRDefault="00580A95" w:rsidP="00580A95">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rsidR="00580A95" w:rsidRPr="00580A95" w:rsidRDefault="00580A95" w:rsidP="00580A9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80A95">
        <w:rPr>
          <w:rFonts w:ascii="Times New Roman" w:eastAsia="Times New Roman" w:hAnsi="Times New Roman" w:cs="Times New Roman"/>
          <w:kern w:val="28"/>
          <w:sz w:val="24"/>
          <w:szCs w:val="24"/>
        </w:rPr>
        <w:t>After five incidents have been logged of a reasonably serious nature, parents are to be contacted by the Head teacher and given a verbal warning.  Governors are to be informed of this action.</w:t>
      </w:r>
    </w:p>
    <w:p w:rsidR="00580A95" w:rsidRPr="00580A95" w:rsidRDefault="00580A95" w:rsidP="00580A95">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rsidR="00580A95" w:rsidRPr="00580A95" w:rsidRDefault="00580A95" w:rsidP="00580A9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80A95">
        <w:rPr>
          <w:rFonts w:ascii="Times New Roman" w:eastAsia="Times New Roman" w:hAnsi="Times New Roman" w:cs="Times New Roman"/>
          <w:kern w:val="28"/>
          <w:sz w:val="24"/>
          <w:szCs w:val="24"/>
        </w:rPr>
        <w:t>Any further incidents will incur a written warning to the child’s parents/guardian/carer.</w:t>
      </w:r>
    </w:p>
    <w:p w:rsidR="00580A95" w:rsidRPr="00580A95" w:rsidRDefault="00580A95" w:rsidP="00580A9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80A95" w:rsidRDefault="00580A95" w:rsidP="00580A9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80A95">
        <w:rPr>
          <w:rFonts w:ascii="Times New Roman" w:eastAsia="Times New Roman" w:hAnsi="Times New Roman" w:cs="Times New Roman"/>
          <w:kern w:val="28"/>
          <w:sz w:val="24"/>
          <w:szCs w:val="24"/>
        </w:rPr>
        <w:t>Following these steps if there was no change in behaviour and no alternative the school would consider starting exclusion procedures, using the School Exclusion Policy.</w:t>
      </w:r>
    </w:p>
    <w:p w:rsidR="002A755B" w:rsidRDefault="002A755B" w:rsidP="00580A9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816D27" w:rsidRPr="00816D27" w:rsidRDefault="00816D27" w:rsidP="00816D27">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816D27">
        <w:rPr>
          <w:rFonts w:ascii="Times New Roman" w:eastAsia="Times New Roman" w:hAnsi="Times New Roman" w:cs="Times New Roman"/>
          <w:b/>
          <w:kern w:val="28"/>
          <w:sz w:val="24"/>
          <w:szCs w:val="24"/>
        </w:rPr>
        <w:t>Our commitment to inclusive practice means that we support pupils as individuals, including differentiating the curriculum for them and making reasonable adjustments to support their behaviour. This individualised support minimises the risk of harm to</w:t>
      </w:r>
    </w:p>
    <w:p w:rsidR="00816D27" w:rsidRDefault="00816D27" w:rsidP="00816D27">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816D27">
        <w:rPr>
          <w:rFonts w:ascii="Times New Roman" w:eastAsia="Times New Roman" w:hAnsi="Times New Roman" w:cs="Times New Roman"/>
          <w:b/>
          <w:kern w:val="28"/>
          <w:sz w:val="24"/>
          <w:szCs w:val="24"/>
        </w:rPr>
        <w:t>either themselves or another member of the school community (harm to pupils or staff or harm to the education of other pupils).</w:t>
      </w:r>
    </w:p>
    <w:p w:rsidR="00816D27" w:rsidRPr="00816D27" w:rsidRDefault="00816D27" w:rsidP="00816D27">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p>
    <w:p w:rsidR="005E3843" w:rsidRPr="00816D27" w:rsidRDefault="002A755B" w:rsidP="002A755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816D27">
        <w:rPr>
          <w:rFonts w:ascii="Times New Roman" w:eastAsia="Times New Roman" w:hAnsi="Times New Roman" w:cs="Times New Roman"/>
          <w:b/>
          <w:kern w:val="28"/>
          <w:sz w:val="24"/>
          <w:szCs w:val="24"/>
        </w:rPr>
        <w:t>We recognise that children with special educational needs or disabilities (SEND)</w:t>
      </w:r>
      <w:r w:rsidR="005E3843" w:rsidRPr="00816D27">
        <w:rPr>
          <w:rFonts w:ascii="Times New Roman" w:eastAsia="Times New Roman" w:hAnsi="Times New Roman" w:cs="Times New Roman"/>
          <w:b/>
          <w:kern w:val="28"/>
          <w:sz w:val="24"/>
          <w:szCs w:val="24"/>
        </w:rPr>
        <w:t xml:space="preserve">, </w:t>
      </w:r>
      <w:r w:rsidRPr="00816D27">
        <w:rPr>
          <w:rFonts w:ascii="Times New Roman" w:eastAsia="Times New Roman" w:hAnsi="Times New Roman" w:cs="Times New Roman"/>
          <w:b/>
          <w:kern w:val="28"/>
          <w:sz w:val="24"/>
          <w:szCs w:val="24"/>
        </w:rPr>
        <w:t>certain health conditions</w:t>
      </w:r>
      <w:r w:rsidR="005E3843" w:rsidRPr="00816D27">
        <w:rPr>
          <w:rFonts w:ascii="Times New Roman" w:eastAsia="Times New Roman" w:hAnsi="Times New Roman" w:cs="Times New Roman"/>
          <w:b/>
          <w:kern w:val="28"/>
          <w:sz w:val="24"/>
          <w:szCs w:val="24"/>
        </w:rPr>
        <w:t xml:space="preserve"> and Social Emotional Mental Health issues</w:t>
      </w:r>
      <w:r w:rsidRPr="00816D27">
        <w:rPr>
          <w:rFonts w:ascii="Times New Roman" w:eastAsia="Times New Roman" w:hAnsi="Times New Roman" w:cs="Times New Roman"/>
          <w:b/>
          <w:kern w:val="28"/>
          <w:sz w:val="24"/>
          <w:szCs w:val="24"/>
        </w:rPr>
        <w:t xml:space="preserve"> can face additional challenges. These can include:</w:t>
      </w:r>
    </w:p>
    <w:p w:rsidR="002A755B" w:rsidRPr="00816D27" w:rsidRDefault="002A755B" w:rsidP="002A755B">
      <w:pPr>
        <w:widowControl w:val="0"/>
        <w:numPr>
          <w:ilvl w:val="0"/>
          <w:numId w:val="20"/>
        </w:numPr>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816D27">
        <w:rPr>
          <w:rFonts w:ascii="Times New Roman" w:eastAsia="Times New Roman" w:hAnsi="Times New Roman" w:cs="Times New Roman"/>
          <w:b/>
          <w:kern w:val="28"/>
          <w:sz w:val="24"/>
          <w:szCs w:val="24"/>
        </w:rPr>
        <w:t>assumptions that indicators of possible abuse such as behaviour, mood and injury relate to the child’s condition without further exploration;</w:t>
      </w:r>
    </w:p>
    <w:p w:rsidR="002A755B" w:rsidRPr="00816D27" w:rsidRDefault="002A755B" w:rsidP="002A755B">
      <w:pPr>
        <w:widowControl w:val="0"/>
        <w:numPr>
          <w:ilvl w:val="0"/>
          <w:numId w:val="20"/>
        </w:numPr>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816D27">
        <w:rPr>
          <w:rFonts w:ascii="Times New Roman" w:eastAsia="Times New Roman" w:hAnsi="Times New Roman" w:cs="Times New Roman"/>
          <w:b/>
          <w:kern w:val="28"/>
          <w:sz w:val="24"/>
          <w:szCs w:val="24"/>
        </w:rPr>
        <w:t>these children being more prone to peer group isolation or bullying (including prejudice-based bullying) than other children;</w:t>
      </w:r>
    </w:p>
    <w:p w:rsidR="002A755B" w:rsidRPr="00816D27" w:rsidRDefault="002A755B" w:rsidP="002A755B">
      <w:pPr>
        <w:widowControl w:val="0"/>
        <w:numPr>
          <w:ilvl w:val="0"/>
          <w:numId w:val="20"/>
        </w:numPr>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816D27">
        <w:rPr>
          <w:rFonts w:ascii="Times New Roman" w:eastAsia="Times New Roman" w:hAnsi="Times New Roman" w:cs="Times New Roman"/>
          <w:b/>
          <w:kern w:val="28"/>
          <w:sz w:val="24"/>
          <w:szCs w:val="24"/>
        </w:rPr>
        <w:t>the potential for children with SEND or certain medical conditions being disproportionally impacted by behaviours such as bullying, without outwardly showing any signs; and</w:t>
      </w:r>
    </w:p>
    <w:p w:rsidR="002A755B" w:rsidRPr="00816D27" w:rsidRDefault="002A755B" w:rsidP="002A755B">
      <w:pPr>
        <w:widowControl w:val="0"/>
        <w:numPr>
          <w:ilvl w:val="0"/>
          <w:numId w:val="20"/>
        </w:numPr>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816D27">
        <w:rPr>
          <w:rFonts w:ascii="Times New Roman" w:eastAsia="Times New Roman" w:hAnsi="Times New Roman" w:cs="Times New Roman"/>
          <w:b/>
          <w:kern w:val="28"/>
          <w:sz w:val="24"/>
          <w:szCs w:val="24"/>
        </w:rPr>
        <w:t>communication barriers and difficulties in managing or reporting these challenges.</w:t>
      </w:r>
    </w:p>
    <w:p w:rsidR="005E3843" w:rsidRPr="00816D27" w:rsidRDefault="005E3843" w:rsidP="002A755B">
      <w:pPr>
        <w:widowControl w:val="0"/>
        <w:numPr>
          <w:ilvl w:val="0"/>
          <w:numId w:val="20"/>
        </w:numPr>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816D27">
        <w:rPr>
          <w:rFonts w:ascii="Times New Roman" w:eastAsia="Times New Roman" w:hAnsi="Times New Roman" w:cs="Times New Roman"/>
          <w:b/>
          <w:kern w:val="28"/>
          <w:sz w:val="24"/>
          <w:szCs w:val="24"/>
        </w:rPr>
        <w:t>Impulsive behaviours</w:t>
      </w:r>
      <w:r w:rsidR="00816D27" w:rsidRPr="00816D27">
        <w:rPr>
          <w:rFonts w:ascii="Times New Roman" w:eastAsia="Times New Roman" w:hAnsi="Times New Roman" w:cs="Times New Roman"/>
          <w:b/>
          <w:kern w:val="28"/>
          <w:sz w:val="24"/>
          <w:szCs w:val="24"/>
        </w:rPr>
        <w:t xml:space="preserve"> caused by ‘fight/flight’ reactions</w:t>
      </w:r>
    </w:p>
    <w:p w:rsidR="002A755B" w:rsidRPr="00816D27" w:rsidRDefault="002A755B" w:rsidP="00580A9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p>
    <w:p w:rsidR="00816D27" w:rsidRDefault="00816D27" w:rsidP="002A755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rsidR="002A755B" w:rsidRPr="00816D27" w:rsidRDefault="002A755B" w:rsidP="002A755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EF6DD5">
        <w:rPr>
          <w:rFonts w:ascii="Times New Roman" w:eastAsia="Times New Roman" w:hAnsi="Times New Roman" w:cs="Times New Roman"/>
          <w:b/>
          <w:bCs/>
          <w:kern w:val="28"/>
          <w:sz w:val="24"/>
          <w:szCs w:val="24"/>
        </w:rPr>
        <w:t>For pupils whose needs are exceptional, or for some pupils with Special Educational Needs or additional needs</w:t>
      </w:r>
      <w:r w:rsidR="005E3843" w:rsidRPr="00EF6DD5">
        <w:rPr>
          <w:rFonts w:ascii="Times New Roman" w:eastAsia="Times New Roman" w:hAnsi="Times New Roman" w:cs="Times New Roman"/>
          <w:b/>
          <w:bCs/>
          <w:kern w:val="28"/>
          <w:sz w:val="24"/>
          <w:szCs w:val="24"/>
        </w:rPr>
        <w:t>,</w:t>
      </w:r>
      <w:r w:rsidRPr="00EF6DD5">
        <w:rPr>
          <w:rFonts w:ascii="Times New Roman" w:eastAsia="Times New Roman" w:hAnsi="Times New Roman" w:cs="Times New Roman"/>
          <w:b/>
          <w:bCs/>
          <w:kern w:val="28"/>
          <w:sz w:val="24"/>
          <w:szCs w:val="24"/>
        </w:rPr>
        <w:t xml:space="preserve"> a meeting between members of staff regularly working with that pupil, the pupil’s family and </w:t>
      </w:r>
      <w:r w:rsidR="005E3843" w:rsidRPr="00EF6DD5">
        <w:rPr>
          <w:rFonts w:ascii="Times New Roman" w:eastAsia="Times New Roman" w:hAnsi="Times New Roman" w:cs="Times New Roman"/>
          <w:b/>
          <w:bCs/>
          <w:kern w:val="28"/>
          <w:sz w:val="24"/>
          <w:szCs w:val="24"/>
        </w:rPr>
        <w:t>the Headteacher</w:t>
      </w:r>
      <w:r w:rsidRPr="00EF6DD5">
        <w:rPr>
          <w:rFonts w:ascii="Times New Roman" w:eastAsia="Times New Roman" w:hAnsi="Times New Roman" w:cs="Times New Roman"/>
          <w:b/>
          <w:bCs/>
          <w:kern w:val="28"/>
          <w:sz w:val="24"/>
          <w:szCs w:val="24"/>
        </w:rPr>
        <w:t xml:space="preserve"> will be </w:t>
      </w:r>
      <w:r w:rsidR="005E3843" w:rsidRPr="00EF6DD5">
        <w:rPr>
          <w:rFonts w:ascii="Times New Roman" w:eastAsia="Times New Roman" w:hAnsi="Times New Roman" w:cs="Times New Roman"/>
          <w:b/>
          <w:bCs/>
          <w:kern w:val="28"/>
          <w:sz w:val="24"/>
          <w:szCs w:val="24"/>
        </w:rPr>
        <w:t>hel</w:t>
      </w:r>
      <w:r w:rsidRPr="00EF6DD5">
        <w:rPr>
          <w:rFonts w:ascii="Times New Roman" w:eastAsia="Times New Roman" w:hAnsi="Times New Roman" w:cs="Times New Roman"/>
          <w:b/>
          <w:bCs/>
          <w:kern w:val="28"/>
          <w:sz w:val="24"/>
          <w:szCs w:val="24"/>
        </w:rPr>
        <w:t>d to agree an alternative approach to behaviour management. Intensive support either within school or with the involvement of external</w:t>
      </w:r>
      <w:r w:rsidR="005E3843" w:rsidRPr="00EF6DD5">
        <w:rPr>
          <w:rFonts w:ascii="Times New Roman" w:eastAsia="Times New Roman" w:hAnsi="Times New Roman" w:cs="Times New Roman"/>
          <w:b/>
          <w:bCs/>
          <w:kern w:val="28"/>
          <w:sz w:val="24"/>
          <w:szCs w:val="24"/>
        </w:rPr>
        <w:t xml:space="preserve"> </w:t>
      </w:r>
      <w:r w:rsidRPr="00EF6DD5">
        <w:rPr>
          <w:rFonts w:ascii="Times New Roman" w:eastAsia="Times New Roman" w:hAnsi="Times New Roman" w:cs="Times New Roman"/>
          <w:b/>
          <w:bCs/>
          <w:kern w:val="28"/>
          <w:sz w:val="24"/>
          <w:szCs w:val="24"/>
        </w:rPr>
        <w:t>agencies will be considered. An age-appropriate individual plan may be appropriate outlining a differentiated timetable and curriculum; strategies needed to ensure consistency for this pupil and support their behaviour; and a risk</w:t>
      </w:r>
      <w:r w:rsidR="005E3843" w:rsidRPr="00EF6DD5">
        <w:rPr>
          <w:rFonts w:ascii="Times New Roman" w:eastAsia="Times New Roman" w:hAnsi="Times New Roman" w:cs="Times New Roman"/>
          <w:b/>
          <w:bCs/>
          <w:kern w:val="28"/>
          <w:sz w:val="24"/>
          <w:szCs w:val="24"/>
        </w:rPr>
        <w:t xml:space="preserve"> </w:t>
      </w:r>
      <w:r w:rsidRPr="00EF6DD5">
        <w:rPr>
          <w:rFonts w:ascii="Times New Roman" w:eastAsia="Times New Roman" w:hAnsi="Times New Roman" w:cs="Times New Roman"/>
          <w:b/>
          <w:bCs/>
          <w:kern w:val="28"/>
          <w:sz w:val="24"/>
          <w:szCs w:val="24"/>
        </w:rPr>
        <w:t>assessment to ensure that the pupil themselves, other pupils and staff are safe.</w:t>
      </w:r>
      <w:bookmarkStart w:id="0" w:name="_GoBack"/>
      <w:bookmarkEnd w:id="0"/>
    </w:p>
    <w:p w:rsidR="005E3843" w:rsidRPr="005E3843" w:rsidRDefault="005E3843" w:rsidP="002A755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rsidR="00497165" w:rsidRPr="00580A95" w:rsidRDefault="00497165" w:rsidP="007A43B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80A95">
        <w:rPr>
          <w:rFonts w:ascii="Times New Roman" w:hAnsi="Times New Roman" w:cs="Times New Roman"/>
          <w:b/>
          <w:sz w:val="24"/>
          <w:szCs w:val="24"/>
          <w:u w:val="single"/>
        </w:rPr>
        <w:t>What is bullying?</w:t>
      </w:r>
    </w:p>
    <w:p w:rsidR="00B67B3E" w:rsidRPr="00580A95" w:rsidRDefault="00B67B3E" w:rsidP="00497165">
      <w:pPr>
        <w:rPr>
          <w:rFonts w:ascii="Times New Roman" w:hAnsi="Times New Roman" w:cs="Times New Roman"/>
          <w:sz w:val="24"/>
          <w:szCs w:val="24"/>
        </w:rPr>
      </w:pPr>
      <w:r w:rsidRPr="00580A95">
        <w:rPr>
          <w:rFonts w:ascii="Times New Roman" w:hAnsi="Times New Roman" w:cs="Times New Roman"/>
          <w:sz w:val="24"/>
          <w:szCs w:val="24"/>
        </w:rPr>
        <w:t>Many different kinds of behaviour can be considered bullying. Bullying can be related to almost anything. Teasing another pupil because of their appearance, religion, ethnicity, gender, sexual-orientation, home life, culture, disability, or special educational needs are some of the types of bullying that can occur.</w:t>
      </w:r>
    </w:p>
    <w:p w:rsidR="00856F12" w:rsidRPr="00580A95" w:rsidRDefault="00497165" w:rsidP="00497165">
      <w:pPr>
        <w:rPr>
          <w:rFonts w:ascii="Times New Roman" w:hAnsi="Times New Roman" w:cs="Times New Roman"/>
          <w:sz w:val="24"/>
          <w:szCs w:val="24"/>
        </w:rPr>
      </w:pPr>
      <w:r w:rsidRPr="00580A95">
        <w:rPr>
          <w:rFonts w:ascii="Times New Roman" w:hAnsi="Times New Roman" w:cs="Times New Roman"/>
          <w:sz w:val="24"/>
          <w:szCs w:val="24"/>
        </w:rPr>
        <w:t xml:space="preserve">Bullying is </w:t>
      </w:r>
      <w:r w:rsidRPr="006C3F11">
        <w:rPr>
          <w:rFonts w:ascii="Times New Roman" w:hAnsi="Times New Roman" w:cs="Times New Roman"/>
          <w:b/>
          <w:sz w:val="24"/>
          <w:szCs w:val="24"/>
        </w:rPr>
        <w:t>persistent behaviour</w:t>
      </w:r>
      <w:r w:rsidRPr="00580A95">
        <w:rPr>
          <w:rFonts w:ascii="Times New Roman" w:hAnsi="Times New Roman" w:cs="Times New Roman"/>
          <w:sz w:val="24"/>
          <w:szCs w:val="24"/>
        </w:rPr>
        <w:t xml:space="preserve"> by an individual or group with the intention of verbally, physically, or emotionally harming another.</w:t>
      </w:r>
      <w:r w:rsidR="00856F12" w:rsidRPr="00580A95">
        <w:rPr>
          <w:rFonts w:ascii="Times New Roman" w:hAnsi="Times New Roman" w:cs="Times New Roman"/>
          <w:sz w:val="24"/>
          <w:szCs w:val="24"/>
        </w:rPr>
        <w:t xml:space="preserve"> It is a type of harassment which involves </w:t>
      </w:r>
      <w:r w:rsidR="00856F12" w:rsidRPr="00580A95">
        <w:rPr>
          <w:rFonts w:ascii="Times New Roman" w:hAnsi="Times New Roman" w:cs="Times New Roman"/>
          <w:sz w:val="24"/>
          <w:szCs w:val="24"/>
        </w:rPr>
        <w:lastRenderedPageBreak/>
        <w:t>criticism, personal abuse or persistent actions which humiliate, intimidate, frighten or demean the individual, resulting in it</w:t>
      </w:r>
      <w:r w:rsidRPr="00580A95">
        <w:rPr>
          <w:rFonts w:ascii="Times New Roman" w:hAnsi="Times New Roman" w:cs="Times New Roman"/>
          <w:sz w:val="24"/>
          <w:szCs w:val="24"/>
        </w:rPr>
        <w:t xml:space="preserve"> often </w:t>
      </w:r>
      <w:r w:rsidR="00856F12" w:rsidRPr="00580A95">
        <w:rPr>
          <w:rFonts w:ascii="Times New Roman" w:hAnsi="Times New Roman" w:cs="Times New Roman"/>
          <w:sz w:val="24"/>
          <w:szCs w:val="24"/>
        </w:rPr>
        <w:t xml:space="preserve">being </w:t>
      </w:r>
      <w:r w:rsidRPr="00580A95">
        <w:rPr>
          <w:rFonts w:ascii="Times New Roman" w:hAnsi="Times New Roman" w:cs="Times New Roman"/>
          <w:sz w:val="24"/>
          <w:szCs w:val="24"/>
        </w:rPr>
        <w:t>difficult fo</w:t>
      </w:r>
      <w:r w:rsidR="00856F12" w:rsidRPr="00580A95">
        <w:rPr>
          <w:rFonts w:ascii="Times New Roman" w:hAnsi="Times New Roman" w:cs="Times New Roman"/>
          <w:sz w:val="24"/>
          <w:szCs w:val="24"/>
        </w:rPr>
        <w:t>r a victim to defend themselves.</w:t>
      </w:r>
    </w:p>
    <w:p w:rsidR="00856F12" w:rsidRPr="00580A95" w:rsidRDefault="00856F12" w:rsidP="00497165">
      <w:pPr>
        <w:rPr>
          <w:rFonts w:ascii="Times New Roman" w:hAnsi="Times New Roman" w:cs="Times New Roman"/>
          <w:sz w:val="24"/>
          <w:szCs w:val="24"/>
        </w:rPr>
      </w:pPr>
      <w:r w:rsidRPr="00580A95">
        <w:rPr>
          <w:rFonts w:ascii="Times New Roman" w:hAnsi="Times New Roman" w:cs="Times New Roman"/>
          <w:sz w:val="24"/>
          <w:szCs w:val="24"/>
        </w:rPr>
        <w:t>More recently, ‘Cyberbullying’ – the use of electronic communication to bully a person, typically by sending messages of an intimidating or threatening nature – has begun to occur more frequently within society. Despite children not being permitted to bring mobile phones/electronic devices into school, incidents that occur outside of the school day can in turn affect individuals whilst in school.</w:t>
      </w:r>
    </w:p>
    <w:p w:rsidR="00B67B3E" w:rsidRPr="00580A95" w:rsidRDefault="00B67B3E" w:rsidP="00B67B3E">
      <w:pPr>
        <w:rPr>
          <w:rFonts w:ascii="Times New Roman" w:hAnsi="Times New Roman" w:cs="Times New Roman"/>
          <w:b/>
          <w:sz w:val="24"/>
          <w:szCs w:val="24"/>
        </w:rPr>
      </w:pPr>
      <w:r w:rsidRPr="00580A95">
        <w:rPr>
          <w:rFonts w:ascii="Times New Roman" w:hAnsi="Times New Roman" w:cs="Times New Roman"/>
          <w:b/>
          <w:sz w:val="24"/>
          <w:szCs w:val="24"/>
        </w:rPr>
        <w:t>Categories of bullying (in more detail) include:</w:t>
      </w:r>
    </w:p>
    <w:p w:rsidR="00B67B3E" w:rsidRPr="00580A95" w:rsidRDefault="00B67B3E" w:rsidP="00B67B3E">
      <w:pPr>
        <w:rPr>
          <w:rFonts w:ascii="Times New Roman" w:hAnsi="Times New Roman" w:cs="Times New Roman"/>
          <w:sz w:val="24"/>
          <w:szCs w:val="24"/>
        </w:rPr>
      </w:pPr>
      <w:r w:rsidRPr="00580A95">
        <w:rPr>
          <w:rFonts w:ascii="Times New Roman" w:hAnsi="Times New Roman" w:cs="Times New Roman"/>
          <w:sz w:val="24"/>
          <w:szCs w:val="24"/>
        </w:rPr>
        <w:t xml:space="preserve">• </w:t>
      </w:r>
      <w:r w:rsidRPr="00580A95">
        <w:rPr>
          <w:rFonts w:ascii="Times New Roman" w:hAnsi="Times New Roman" w:cs="Times New Roman"/>
          <w:b/>
          <w:sz w:val="24"/>
          <w:szCs w:val="24"/>
        </w:rPr>
        <w:t xml:space="preserve">Verbal </w:t>
      </w:r>
      <w:r w:rsidRPr="00580A95">
        <w:rPr>
          <w:rFonts w:ascii="Times New Roman" w:hAnsi="Times New Roman" w:cs="Times New Roman"/>
          <w:sz w:val="24"/>
          <w:szCs w:val="24"/>
        </w:rPr>
        <w:t>– name calling, imitating, teasing, insulting, spreading rumours, swearing and making threats.</w:t>
      </w:r>
    </w:p>
    <w:p w:rsidR="00B67B3E" w:rsidRPr="00580A95" w:rsidRDefault="00B67B3E" w:rsidP="00B67B3E">
      <w:pPr>
        <w:rPr>
          <w:rFonts w:ascii="Times New Roman" w:hAnsi="Times New Roman" w:cs="Times New Roman"/>
          <w:sz w:val="24"/>
          <w:szCs w:val="24"/>
        </w:rPr>
      </w:pPr>
      <w:r w:rsidRPr="00580A95">
        <w:rPr>
          <w:rFonts w:ascii="Times New Roman" w:hAnsi="Times New Roman" w:cs="Times New Roman"/>
          <w:sz w:val="24"/>
          <w:szCs w:val="24"/>
        </w:rPr>
        <w:t xml:space="preserve">• </w:t>
      </w:r>
      <w:r w:rsidRPr="00580A95">
        <w:rPr>
          <w:rFonts w:ascii="Times New Roman" w:hAnsi="Times New Roman" w:cs="Times New Roman"/>
          <w:b/>
          <w:sz w:val="24"/>
          <w:szCs w:val="24"/>
        </w:rPr>
        <w:t xml:space="preserve">Physical </w:t>
      </w:r>
      <w:r w:rsidRPr="00580A95">
        <w:rPr>
          <w:rFonts w:ascii="Times New Roman" w:hAnsi="Times New Roman" w:cs="Times New Roman"/>
          <w:sz w:val="24"/>
          <w:szCs w:val="24"/>
        </w:rPr>
        <w:t>– any unwanted or inappropriate touching, physical intimidation, hitting, pushing and  shoving, kicking, pinching, poking, damaging or taking of belongings, threats of violence and extortion.</w:t>
      </w:r>
    </w:p>
    <w:p w:rsidR="00B67B3E" w:rsidRPr="00580A95" w:rsidRDefault="00B67B3E" w:rsidP="00B67B3E">
      <w:pPr>
        <w:rPr>
          <w:rFonts w:ascii="Times New Roman" w:hAnsi="Times New Roman" w:cs="Times New Roman"/>
          <w:sz w:val="24"/>
          <w:szCs w:val="24"/>
        </w:rPr>
      </w:pPr>
      <w:r w:rsidRPr="00580A95">
        <w:rPr>
          <w:rFonts w:ascii="Times New Roman" w:hAnsi="Times New Roman" w:cs="Times New Roman"/>
          <w:sz w:val="24"/>
          <w:szCs w:val="24"/>
        </w:rPr>
        <w:t xml:space="preserve">• </w:t>
      </w:r>
      <w:r w:rsidRPr="00580A95">
        <w:rPr>
          <w:rFonts w:ascii="Times New Roman" w:hAnsi="Times New Roman" w:cs="Times New Roman"/>
          <w:b/>
          <w:sz w:val="24"/>
          <w:szCs w:val="24"/>
        </w:rPr>
        <w:t>Emotional</w:t>
      </w:r>
      <w:r w:rsidRPr="00580A95">
        <w:rPr>
          <w:rFonts w:ascii="Times New Roman" w:hAnsi="Times New Roman" w:cs="Times New Roman"/>
          <w:sz w:val="24"/>
          <w:szCs w:val="24"/>
        </w:rPr>
        <w:t xml:space="preserve"> – spreading rumours, deliberate exclusion from groups, tormenting, ridiculing, isolating, refusing to work with another pupil, revealing personal information, threatening, inciting others to treat an individual in a manner that could be considered bullying.</w:t>
      </w:r>
    </w:p>
    <w:p w:rsidR="00B67B3E" w:rsidRPr="00580A95" w:rsidRDefault="00B67B3E" w:rsidP="00B67B3E">
      <w:pPr>
        <w:rPr>
          <w:rFonts w:ascii="Times New Roman" w:hAnsi="Times New Roman" w:cs="Times New Roman"/>
          <w:sz w:val="24"/>
          <w:szCs w:val="24"/>
        </w:rPr>
      </w:pPr>
      <w:r w:rsidRPr="00580A95">
        <w:rPr>
          <w:rFonts w:ascii="Times New Roman" w:hAnsi="Times New Roman" w:cs="Times New Roman"/>
          <w:sz w:val="24"/>
          <w:szCs w:val="24"/>
        </w:rPr>
        <w:t xml:space="preserve">• </w:t>
      </w:r>
      <w:r w:rsidRPr="00580A95">
        <w:rPr>
          <w:rFonts w:ascii="Times New Roman" w:hAnsi="Times New Roman" w:cs="Times New Roman"/>
          <w:b/>
          <w:sz w:val="24"/>
          <w:szCs w:val="24"/>
        </w:rPr>
        <w:t>Cyber</w:t>
      </w:r>
      <w:r w:rsidRPr="00580A95">
        <w:rPr>
          <w:rFonts w:ascii="Times New Roman" w:hAnsi="Times New Roman" w:cs="Times New Roman"/>
          <w:sz w:val="24"/>
          <w:szCs w:val="24"/>
        </w:rPr>
        <w:t xml:space="preserve"> – online threats and intimidation, harassment/’cyber-stalking’, defamation, exclusion or peer rejection, impersonation and unauthorised publication of private information or images. (It can include messages intended as jokes, but which have a harmful or upsetting effect.)</w:t>
      </w:r>
    </w:p>
    <w:p w:rsidR="00497165" w:rsidRPr="00580A95" w:rsidRDefault="00497165" w:rsidP="00497165">
      <w:pPr>
        <w:rPr>
          <w:rFonts w:ascii="Times New Roman" w:hAnsi="Times New Roman" w:cs="Times New Roman"/>
          <w:b/>
          <w:sz w:val="24"/>
          <w:szCs w:val="24"/>
        </w:rPr>
      </w:pPr>
      <w:r w:rsidRPr="00580A95">
        <w:rPr>
          <w:rFonts w:ascii="Times New Roman" w:hAnsi="Times New Roman" w:cs="Times New Roman"/>
          <w:b/>
          <w:sz w:val="24"/>
          <w:szCs w:val="24"/>
        </w:rPr>
        <w:t>Bullying is generally characterised by:</w:t>
      </w:r>
    </w:p>
    <w:p w:rsidR="00497165" w:rsidRPr="00580A95" w:rsidRDefault="00497165" w:rsidP="00497165">
      <w:pPr>
        <w:pStyle w:val="ListParagraph"/>
        <w:numPr>
          <w:ilvl w:val="0"/>
          <w:numId w:val="1"/>
        </w:numPr>
        <w:rPr>
          <w:rFonts w:ascii="Times New Roman" w:hAnsi="Times New Roman" w:cs="Times New Roman"/>
          <w:sz w:val="24"/>
          <w:szCs w:val="24"/>
        </w:rPr>
      </w:pPr>
      <w:r w:rsidRPr="00580A95">
        <w:rPr>
          <w:rFonts w:ascii="Times New Roman" w:hAnsi="Times New Roman" w:cs="Times New Roman"/>
          <w:b/>
          <w:sz w:val="24"/>
          <w:szCs w:val="24"/>
        </w:rPr>
        <w:t>Repetition:</w:t>
      </w:r>
      <w:r w:rsidRPr="00580A95">
        <w:rPr>
          <w:rFonts w:ascii="Times New Roman" w:hAnsi="Times New Roman" w:cs="Times New Roman"/>
          <w:sz w:val="24"/>
          <w:szCs w:val="24"/>
        </w:rPr>
        <w:t xml:space="preserve"> Incidents are not one-offs but frequent and happen over a period of time.</w:t>
      </w:r>
    </w:p>
    <w:p w:rsidR="00497165" w:rsidRPr="00580A95" w:rsidRDefault="00497165" w:rsidP="00497165">
      <w:pPr>
        <w:pStyle w:val="ListParagraph"/>
        <w:numPr>
          <w:ilvl w:val="0"/>
          <w:numId w:val="1"/>
        </w:numPr>
        <w:rPr>
          <w:rFonts w:ascii="Times New Roman" w:hAnsi="Times New Roman" w:cs="Times New Roman"/>
          <w:sz w:val="24"/>
          <w:szCs w:val="24"/>
        </w:rPr>
      </w:pPr>
      <w:r w:rsidRPr="00580A95">
        <w:rPr>
          <w:rFonts w:ascii="Times New Roman" w:hAnsi="Times New Roman" w:cs="Times New Roman"/>
          <w:b/>
          <w:sz w:val="24"/>
          <w:szCs w:val="24"/>
        </w:rPr>
        <w:t>Intent:</w:t>
      </w:r>
      <w:r w:rsidRPr="00580A95">
        <w:rPr>
          <w:rFonts w:ascii="Times New Roman" w:hAnsi="Times New Roman" w:cs="Times New Roman"/>
          <w:sz w:val="24"/>
          <w:szCs w:val="24"/>
        </w:rPr>
        <w:t xml:space="preserve"> The perpetrator means to cause verbal, physical or emotional harm. It is not accidental.</w:t>
      </w:r>
    </w:p>
    <w:p w:rsidR="00497165" w:rsidRPr="00580A95" w:rsidRDefault="00497165" w:rsidP="00497165">
      <w:pPr>
        <w:pStyle w:val="ListParagraph"/>
        <w:numPr>
          <w:ilvl w:val="0"/>
          <w:numId w:val="1"/>
        </w:numPr>
        <w:rPr>
          <w:rFonts w:ascii="Times New Roman" w:hAnsi="Times New Roman" w:cs="Times New Roman"/>
          <w:sz w:val="24"/>
          <w:szCs w:val="24"/>
        </w:rPr>
      </w:pPr>
      <w:r w:rsidRPr="00580A95">
        <w:rPr>
          <w:rFonts w:ascii="Times New Roman" w:hAnsi="Times New Roman" w:cs="Times New Roman"/>
          <w:b/>
          <w:sz w:val="24"/>
          <w:szCs w:val="24"/>
        </w:rPr>
        <w:t>Targeting:</w:t>
      </w:r>
      <w:r w:rsidRPr="00580A95">
        <w:rPr>
          <w:rFonts w:ascii="Times New Roman" w:hAnsi="Times New Roman" w:cs="Times New Roman"/>
          <w:sz w:val="24"/>
          <w:szCs w:val="24"/>
        </w:rPr>
        <w:t xml:space="preserve"> Bullying is generally targeted at a specific individual or group.</w:t>
      </w:r>
    </w:p>
    <w:p w:rsidR="00497165" w:rsidRPr="00580A95" w:rsidRDefault="00497165" w:rsidP="00497165">
      <w:pPr>
        <w:pStyle w:val="ListParagraph"/>
        <w:numPr>
          <w:ilvl w:val="0"/>
          <w:numId w:val="1"/>
        </w:numPr>
        <w:rPr>
          <w:rFonts w:ascii="Times New Roman" w:hAnsi="Times New Roman" w:cs="Times New Roman"/>
          <w:sz w:val="24"/>
          <w:szCs w:val="24"/>
        </w:rPr>
      </w:pPr>
      <w:r w:rsidRPr="00580A95">
        <w:rPr>
          <w:rFonts w:ascii="Times New Roman" w:hAnsi="Times New Roman" w:cs="Times New Roman"/>
          <w:b/>
          <w:sz w:val="24"/>
          <w:szCs w:val="24"/>
        </w:rPr>
        <w:t>Power imbalance:</w:t>
      </w:r>
      <w:r w:rsidRPr="00580A95">
        <w:rPr>
          <w:rFonts w:ascii="Times New Roman" w:hAnsi="Times New Roman" w:cs="Times New Roman"/>
          <w:sz w:val="24"/>
          <w:szCs w:val="24"/>
        </w:rPr>
        <w:t xml:space="preserve"> Whether real or perceived, bullying is generally based on unequal power relations.</w:t>
      </w:r>
    </w:p>
    <w:p w:rsidR="00B67B3E" w:rsidRPr="00580A95" w:rsidRDefault="00B67B3E" w:rsidP="00B67B3E">
      <w:pPr>
        <w:rPr>
          <w:rFonts w:ascii="Times New Roman" w:hAnsi="Times New Roman" w:cs="Times New Roman"/>
          <w:b/>
          <w:sz w:val="24"/>
          <w:szCs w:val="24"/>
          <w:u w:val="single"/>
        </w:rPr>
      </w:pPr>
      <w:r w:rsidRPr="00580A95">
        <w:rPr>
          <w:rFonts w:ascii="Times New Roman" w:hAnsi="Times New Roman" w:cs="Times New Roman"/>
          <w:b/>
          <w:sz w:val="24"/>
          <w:szCs w:val="24"/>
          <w:u w:val="single"/>
        </w:rPr>
        <w:t>Prevention</w:t>
      </w:r>
    </w:p>
    <w:p w:rsidR="00B67B3E" w:rsidRPr="00580A95" w:rsidRDefault="004918D7" w:rsidP="00B67B3E">
      <w:pPr>
        <w:jc w:val="center"/>
        <w:rPr>
          <w:rFonts w:ascii="Times New Roman" w:hAnsi="Times New Roman" w:cs="Times New Roman"/>
          <w:b/>
          <w:sz w:val="24"/>
          <w:szCs w:val="24"/>
        </w:rPr>
      </w:pPr>
      <w:r w:rsidRPr="00580A95">
        <w:rPr>
          <w:rFonts w:ascii="Times New Roman" w:hAnsi="Times New Roman" w:cs="Times New Roman"/>
          <w:b/>
          <w:sz w:val="24"/>
          <w:szCs w:val="24"/>
        </w:rPr>
        <w:t>‘</w:t>
      </w:r>
      <w:r w:rsidR="000C7496" w:rsidRPr="00580A95">
        <w:rPr>
          <w:rFonts w:ascii="Times New Roman" w:hAnsi="Times New Roman" w:cs="Times New Roman"/>
          <w:b/>
          <w:sz w:val="24"/>
          <w:szCs w:val="24"/>
        </w:rPr>
        <w:t>Prevention is</w:t>
      </w:r>
      <w:r w:rsidR="00B67B3E" w:rsidRPr="00580A95">
        <w:rPr>
          <w:rFonts w:ascii="Times New Roman" w:hAnsi="Times New Roman" w:cs="Times New Roman"/>
          <w:b/>
          <w:sz w:val="24"/>
          <w:szCs w:val="24"/>
        </w:rPr>
        <w:t xml:space="preserve"> at the forefront of our Anti- Bullying Policy.</w:t>
      </w:r>
      <w:r w:rsidRPr="00580A95">
        <w:rPr>
          <w:rFonts w:ascii="Times New Roman" w:hAnsi="Times New Roman" w:cs="Times New Roman"/>
          <w:b/>
          <w:sz w:val="24"/>
          <w:szCs w:val="24"/>
        </w:rPr>
        <w:t>’</w:t>
      </w:r>
    </w:p>
    <w:p w:rsidR="00B67B3E" w:rsidRPr="00580A95" w:rsidRDefault="00B67B3E" w:rsidP="00B67B3E">
      <w:pPr>
        <w:rPr>
          <w:rFonts w:ascii="Times New Roman" w:hAnsi="Times New Roman" w:cs="Times New Roman"/>
          <w:sz w:val="24"/>
          <w:szCs w:val="24"/>
        </w:rPr>
      </w:pPr>
      <w:r w:rsidRPr="00580A95">
        <w:rPr>
          <w:rFonts w:ascii="Times New Roman" w:hAnsi="Times New Roman" w:cs="Times New Roman"/>
          <w:sz w:val="24"/>
          <w:szCs w:val="24"/>
        </w:rPr>
        <w:t xml:space="preserve">At </w:t>
      </w:r>
      <w:proofErr w:type="spellStart"/>
      <w:r w:rsidRPr="00580A95">
        <w:rPr>
          <w:rFonts w:ascii="Times New Roman" w:hAnsi="Times New Roman" w:cs="Times New Roman"/>
          <w:sz w:val="24"/>
          <w:szCs w:val="24"/>
        </w:rPr>
        <w:t>Crosscanonby</w:t>
      </w:r>
      <w:proofErr w:type="spellEnd"/>
      <w:r w:rsidRPr="00580A95">
        <w:rPr>
          <w:rFonts w:ascii="Times New Roman" w:hAnsi="Times New Roman" w:cs="Times New Roman"/>
          <w:sz w:val="24"/>
          <w:szCs w:val="24"/>
        </w:rPr>
        <w:t xml:space="preserve"> St John’s School we will always encourage pupil co-operation and the development of interpersonal skills through the use of group work and pair work, with all staff members receiving some training on identifying and dealing with bullying.</w:t>
      </w:r>
      <w:r w:rsidR="00215F94" w:rsidRPr="00580A95">
        <w:rPr>
          <w:rFonts w:ascii="Times New Roman" w:hAnsi="Times New Roman" w:cs="Times New Roman"/>
          <w:sz w:val="24"/>
          <w:szCs w:val="24"/>
        </w:rPr>
        <w:t xml:space="preserve"> Good behaviour is rewarded and celebrated </w:t>
      </w:r>
      <w:r w:rsidR="00EC4BC7">
        <w:rPr>
          <w:rFonts w:ascii="Times New Roman" w:hAnsi="Times New Roman" w:cs="Times New Roman"/>
          <w:sz w:val="24"/>
          <w:szCs w:val="24"/>
        </w:rPr>
        <w:t>using Class Dojo points in all classes</w:t>
      </w:r>
      <w:r w:rsidR="00215F94" w:rsidRPr="00580A95">
        <w:rPr>
          <w:rFonts w:ascii="Times New Roman" w:hAnsi="Times New Roman" w:cs="Times New Roman"/>
          <w:sz w:val="24"/>
          <w:szCs w:val="24"/>
        </w:rPr>
        <w:t xml:space="preserve">. Teachers use </w:t>
      </w:r>
      <w:r w:rsidR="00EC4BC7">
        <w:rPr>
          <w:rFonts w:ascii="Times New Roman" w:hAnsi="Times New Roman" w:cs="Times New Roman"/>
          <w:sz w:val="24"/>
          <w:szCs w:val="24"/>
        </w:rPr>
        <w:t>these</w:t>
      </w:r>
      <w:r w:rsidR="00215F94" w:rsidRPr="00580A95">
        <w:rPr>
          <w:rFonts w:ascii="Times New Roman" w:hAnsi="Times New Roman" w:cs="Times New Roman"/>
          <w:sz w:val="24"/>
          <w:szCs w:val="24"/>
        </w:rPr>
        <w:t xml:space="preserve"> for rewarding and inspiring children to behave well.</w:t>
      </w:r>
      <w:r w:rsidRPr="00580A95">
        <w:rPr>
          <w:rFonts w:ascii="Times New Roman" w:hAnsi="Times New Roman" w:cs="Times New Roman"/>
          <w:sz w:val="24"/>
          <w:szCs w:val="24"/>
        </w:rPr>
        <w:t xml:space="preserve"> All members of the school community will be made aware of the school’s</w:t>
      </w:r>
      <w:r w:rsidR="00B96B08" w:rsidRPr="00580A95">
        <w:rPr>
          <w:rFonts w:ascii="Times New Roman" w:hAnsi="Times New Roman" w:cs="Times New Roman"/>
          <w:sz w:val="24"/>
          <w:szCs w:val="24"/>
        </w:rPr>
        <w:t xml:space="preserve"> Behaviour and</w:t>
      </w:r>
      <w:r w:rsidRPr="00580A95">
        <w:rPr>
          <w:rFonts w:ascii="Times New Roman" w:hAnsi="Times New Roman" w:cs="Times New Roman"/>
          <w:sz w:val="24"/>
          <w:szCs w:val="24"/>
        </w:rPr>
        <w:t xml:space="preserve"> Anti-Bullying Policy.</w:t>
      </w:r>
    </w:p>
    <w:p w:rsidR="00B67B3E" w:rsidRPr="00580A95" w:rsidRDefault="00B67B3E" w:rsidP="00B67B3E">
      <w:pPr>
        <w:rPr>
          <w:rFonts w:ascii="Times New Roman" w:hAnsi="Times New Roman" w:cs="Times New Roman"/>
          <w:b/>
          <w:sz w:val="24"/>
          <w:szCs w:val="24"/>
        </w:rPr>
      </w:pPr>
      <w:r w:rsidRPr="00580A95">
        <w:rPr>
          <w:rFonts w:ascii="Times New Roman" w:hAnsi="Times New Roman" w:cs="Times New Roman"/>
          <w:b/>
          <w:sz w:val="24"/>
          <w:szCs w:val="24"/>
        </w:rPr>
        <w:t>In School</w:t>
      </w:r>
    </w:p>
    <w:p w:rsidR="00B67B3E" w:rsidRPr="00580A95" w:rsidRDefault="00B67B3E" w:rsidP="00B67B3E">
      <w:pPr>
        <w:rPr>
          <w:rFonts w:ascii="Times New Roman" w:hAnsi="Times New Roman" w:cs="Times New Roman"/>
          <w:sz w:val="24"/>
          <w:szCs w:val="24"/>
        </w:rPr>
      </w:pPr>
      <w:r w:rsidRPr="00580A95">
        <w:rPr>
          <w:rFonts w:ascii="Times New Roman" w:hAnsi="Times New Roman" w:cs="Times New Roman"/>
          <w:sz w:val="24"/>
          <w:szCs w:val="24"/>
        </w:rPr>
        <w:t xml:space="preserve">Bullying will be discussed as part of the curriculum, and diversity, difference </w:t>
      </w:r>
      <w:r w:rsidR="007442E0" w:rsidRPr="00580A95">
        <w:rPr>
          <w:rFonts w:ascii="Times New Roman" w:hAnsi="Times New Roman" w:cs="Times New Roman"/>
          <w:sz w:val="24"/>
          <w:szCs w:val="24"/>
        </w:rPr>
        <w:t>and respect for others is</w:t>
      </w:r>
      <w:r w:rsidRPr="00580A95">
        <w:rPr>
          <w:rFonts w:ascii="Times New Roman" w:hAnsi="Times New Roman" w:cs="Times New Roman"/>
          <w:sz w:val="24"/>
          <w:szCs w:val="24"/>
        </w:rPr>
        <w:t xml:space="preserve"> promoted and celebrated through various lessons</w:t>
      </w:r>
      <w:r w:rsidR="007442E0" w:rsidRPr="00580A95">
        <w:rPr>
          <w:rFonts w:ascii="Times New Roman" w:hAnsi="Times New Roman" w:cs="Times New Roman"/>
          <w:sz w:val="24"/>
          <w:szCs w:val="24"/>
        </w:rPr>
        <w:t xml:space="preserve"> and whole school assemblies</w:t>
      </w:r>
      <w:r w:rsidRPr="00580A95">
        <w:rPr>
          <w:rFonts w:ascii="Times New Roman" w:hAnsi="Times New Roman" w:cs="Times New Roman"/>
          <w:sz w:val="24"/>
          <w:szCs w:val="24"/>
        </w:rPr>
        <w:t xml:space="preserve">. Opportunities to extend friendship groups and interactive skills will be provided through </w:t>
      </w:r>
      <w:r w:rsidRPr="00580A95">
        <w:rPr>
          <w:rFonts w:ascii="Times New Roman" w:hAnsi="Times New Roman" w:cs="Times New Roman"/>
          <w:sz w:val="24"/>
          <w:szCs w:val="24"/>
        </w:rPr>
        <w:lastRenderedPageBreak/>
        <w:t>participation in special events, for example, drama productions, sporting activities, cultural groups.</w:t>
      </w:r>
    </w:p>
    <w:p w:rsidR="00B67B3E" w:rsidRPr="00580A95" w:rsidRDefault="00B67B3E" w:rsidP="00B67B3E">
      <w:pPr>
        <w:rPr>
          <w:rFonts w:ascii="Times New Roman" w:hAnsi="Times New Roman" w:cs="Times New Roman"/>
          <w:sz w:val="24"/>
          <w:szCs w:val="24"/>
        </w:rPr>
      </w:pPr>
      <w:r w:rsidRPr="00580A95">
        <w:rPr>
          <w:rFonts w:ascii="Times New Roman" w:hAnsi="Times New Roman" w:cs="Times New Roman"/>
          <w:sz w:val="24"/>
          <w:szCs w:val="24"/>
        </w:rPr>
        <w:t>Staff wi</w:t>
      </w:r>
      <w:r w:rsidR="003244C7" w:rsidRPr="00580A95">
        <w:rPr>
          <w:rFonts w:ascii="Times New Roman" w:hAnsi="Times New Roman" w:cs="Times New Roman"/>
          <w:sz w:val="24"/>
          <w:szCs w:val="24"/>
        </w:rPr>
        <w:t>ll, when they are made aware of, or identify</w:t>
      </w:r>
      <w:r w:rsidRPr="00580A95">
        <w:rPr>
          <w:rFonts w:ascii="Times New Roman" w:hAnsi="Times New Roman" w:cs="Times New Roman"/>
          <w:sz w:val="24"/>
          <w:szCs w:val="24"/>
        </w:rPr>
        <w:t xml:space="preserve"> </w:t>
      </w:r>
      <w:r w:rsidR="003244C7" w:rsidRPr="00580A95">
        <w:rPr>
          <w:rFonts w:ascii="Times New Roman" w:hAnsi="Times New Roman" w:cs="Times New Roman"/>
          <w:sz w:val="24"/>
          <w:szCs w:val="24"/>
        </w:rPr>
        <w:t>potential victims of bullying, draw individuals into working groups with children who do not abuse or take advantage of them - c</w:t>
      </w:r>
      <w:r w:rsidRPr="00580A95">
        <w:rPr>
          <w:rFonts w:ascii="Times New Roman" w:hAnsi="Times New Roman" w:cs="Times New Roman"/>
          <w:sz w:val="24"/>
          <w:szCs w:val="24"/>
        </w:rPr>
        <w:t xml:space="preserve">hanging and organising seating arrangements in class </w:t>
      </w:r>
      <w:r w:rsidR="003244C7" w:rsidRPr="00580A95">
        <w:rPr>
          <w:rFonts w:ascii="Times New Roman" w:hAnsi="Times New Roman" w:cs="Times New Roman"/>
          <w:sz w:val="24"/>
          <w:szCs w:val="24"/>
        </w:rPr>
        <w:t xml:space="preserve">to also </w:t>
      </w:r>
      <w:r w:rsidRPr="00580A95">
        <w:rPr>
          <w:rFonts w:ascii="Times New Roman" w:hAnsi="Times New Roman" w:cs="Times New Roman"/>
          <w:sz w:val="24"/>
          <w:szCs w:val="24"/>
        </w:rPr>
        <w:t>help to prevent instances of bullying.</w:t>
      </w:r>
    </w:p>
    <w:p w:rsidR="00B67B3E" w:rsidRPr="00580A95" w:rsidRDefault="00B67B3E" w:rsidP="00B67B3E">
      <w:pPr>
        <w:rPr>
          <w:rFonts w:ascii="Times New Roman" w:hAnsi="Times New Roman" w:cs="Times New Roman"/>
          <w:sz w:val="24"/>
          <w:szCs w:val="24"/>
        </w:rPr>
      </w:pPr>
      <w:r w:rsidRPr="00580A95">
        <w:rPr>
          <w:rFonts w:ascii="Times New Roman" w:hAnsi="Times New Roman" w:cs="Times New Roman"/>
          <w:sz w:val="24"/>
          <w:szCs w:val="24"/>
        </w:rPr>
        <w:t>A safe, supervised place, such as the library</w:t>
      </w:r>
      <w:r w:rsidR="00EC4BC7">
        <w:rPr>
          <w:rFonts w:ascii="Times New Roman" w:hAnsi="Times New Roman" w:cs="Times New Roman"/>
          <w:sz w:val="24"/>
          <w:szCs w:val="24"/>
        </w:rPr>
        <w:t>/sensory room</w:t>
      </w:r>
      <w:r w:rsidRPr="00580A95">
        <w:rPr>
          <w:rFonts w:ascii="Times New Roman" w:hAnsi="Times New Roman" w:cs="Times New Roman"/>
          <w:sz w:val="24"/>
          <w:szCs w:val="24"/>
        </w:rPr>
        <w:t xml:space="preserve">, </w:t>
      </w:r>
      <w:r w:rsidR="003244C7" w:rsidRPr="00580A95">
        <w:rPr>
          <w:rFonts w:ascii="Times New Roman" w:hAnsi="Times New Roman" w:cs="Times New Roman"/>
          <w:sz w:val="24"/>
          <w:szCs w:val="24"/>
        </w:rPr>
        <w:t>will</w:t>
      </w:r>
      <w:r w:rsidRPr="00580A95">
        <w:rPr>
          <w:rFonts w:ascii="Times New Roman" w:hAnsi="Times New Roman" w:cs="Times New Roman"/>
          <w:sz w:val="24"/>
          <w:szCs w:val="24"/>
        </w:rPr>
        <w:t xml:space="preserve"> be available for pupils to go to at lunch if they are involved in conflict with their peers or wish to avoid a bully.</w:t>
      </w:r>
    </w:p>
    <w:p w:rsidR="0028654A" w:rsidRDefault="0028654A" w:rsidP="00B67B3E">
      <w:pPr>
        <w:rPr>
          <w:rFonts w:ascii="Times New Roman" w:hAnsi="Times New Roman" w:cs="Times New Roman"/>
          <w:b/>
          <w:sz w:val="24"/>
          <w:szCs w:val="24"/>
        </w:rPr>
      </w:pPr>
    </w:p>
    <w:p w:rsidR="000C7496" w:rsidRPr="00580A95" w:rsidRDefault="000C7496" w:rsidP="00B67B3E">
      <w:pPr>
        <w:rPr>
          <w:rFonts w:ascii="Times New Roman" w:hAnsi="Times New Roman" w:cs="Times New Roman"/>
          <w:b/>
          <w:sz w:val="24"/>
          <w:szCs w:val="24"/>
        </w:rPr>
      </w:pPr>
      <w:r w:rsidRPr="00580A95">
        <w:rPr>
          <w:rFonts w:ascii="Times New Roman" w:hAnsi="Times New Roman" w:cs="Times New Roman"/>
          <w:b/>
          <w:sz w:val="24"/>
          <w:szCs w:val="24"/>
        </w:rPr>
        <w:t xml:space="preserve">Actions </w:t>
      </w:r>
      <w:r w:rsidR="00EC4BC7" w:rsidRPr="00580A95">
        <w:rPr>
          <w:rFonts w:ascii="Times New Roman" w:hAnsi="Times New Roman" w:cs="Times New Roman"/>
          <w:b/>
          <w:sz w:val="24"/>
          <w:szCs w:val="24"/>
        </w:rPr>
        <w:t>to</w:t>
      </w:r>
      <w:r w:rsidRPr="00580A95">
        <w:rPr>
          <w:rFonts w:ascii="Times New Roman" w:hAnsi="Times New Roman" w:cs="Times New Roman"/>
          <w:b/>
          <w:sz w:val="24"/>
          <w:szCs w:val="24"/>
        </w:rPr>
        <w:t xml:space="preserve"> Be Taken If Bullying Is Reported</w:t>
      </w:r>
      <w:r w:rsidR="00C2576F" w:rsidRPr="00580A95">
        <w:rPr>
          <w:rFonts w:ascii="Times New Roman" w:hAnsi="Times New Roman" w:cs="Times New Roman"/>
          <w:b/>
          <w:sz w:val="24"/>
          <w:szCs w:val="24"/>
        </w:rPr>
        <w:t>:</w:t>
      </w:r>
    </w:p>
    <w:p w:rsidR="000C7496" w:rsidRPr="00580A95" w:rsidRDefault="000C7496" w:rsidP="000C7496">
      <w:pPr>
        <w:rPr>
          <w:rFonts w:ascii="Times New Roman" w:hAnsi="Times New Roman" w:cs="Times New Roman"/>
          <w:sz w:val="24"/>
          <w:szCs w:val="24"/>
        </w:rPr>
      </w:pPr>
      <w:r w:rsidRPr="00580A95">
        <w:rPr>
          <w:rFonts w:ascii="Times New Roman" w:hAnsi="Times New Roman" w:cs="Times New Roman"/>
          <w:sz w:val="24"/>
          <w:szCs w:val="24"/>
        </w:rPr>
        <w:t>Staff will treat reports of bullying very seriously and will not ignore suspected bullying.</w:t>
      </w:r>
    </w:p>
    <w:p w:rsidR="000C7496" w:rsidRPr="00580A95" w:rsidRDefault="000C7496" w:rsidP="000C7496">
      <w:pPr>
        <w:rPr>
          <w:rFonts w:ascii="Times New Roman" w:hAnsi="Times New Roman" w:cs="Times New Roman"/>
          <w:sz w:val="24"/>
          <w:szCs w:val="24"/>
        </w:rPr>
      </w:pPr>
      <w:r w:rsidRPr="00580A95">
        <w:rPr>
          <w:rFonts w:ascii="Times New Roman" w:hAnsi="Times New Roman" w:cs="Times New Roman"/>
          <w:sz w:val="24"/>
          <w:szCs w:val="24"/>
        </w:rPr>
        <w:t>Reported or observed unpleasantness from one pupil towards another will always be challenged, with action being taken - this applies to all staff, not only teaching staff.</w:t>
      </w:r>
    </w:p>
    <w:p w:rsidR="008E3CA8" w:rsidRPr="00580A95" w:rsidRDefault="000C7496" w:rsidP="000C7496">
      <w:pPr>
        <w:rPr>
          <w:rFonts w:ascii="Times New Roman" w:hAnsi="Times New Roman" w:cs="Times New Roman"/>
          <w:sz w:val="24"/>
          <w:szCs w:val="24"/>
        </w:rPr>
      </w:pPr>
      <w:r w:rsidRPr="00580A95">
        <w:rPr>
          <w:rFonts w:ascii="Times New Roman" w:hAnsi="Times New Roman" w:cs="Times New Roman"/>
          <w:sz w:val="24"/>
          <w:szCs w:val="24"/>
        </w:rPr>
        <w:t xml:space="preserve">Children are encouraged to talk to a member of staff – thus allowing </w:t>
      </w:r>
      <w:r w:rsidR="008E3CA8" w:rsidRPr="00580A95">
        <w:rPr>
          <w:rFonts w:ascii="Times New Roman" w:hAnsi="Times New Roman" w:cs="Times New Roman"/>
          <w:sz w:val="24"/>
          <w:szCs w:val="24"/>
        </w:rPr>
        <w:t>the bullying to be dealt with quickly and effectively.</w:t>
      </w:r>
    </w:p>
    <w:p w:rsidR="008E3CA8" w:rsidRPr="00580A95" w:rsidRDefault="008E3CA8" w:rsidP="008E3CA8">
      <w:pPr>
        <w:rPr>
          <w:rFonts w:ascii="Times New Roman" w:hAnsi="Times New Roman" w:cs="Times New Roman"/>
          <w:sz w:val="24"/>
          <w:szCs w:val="24"/>
        </w:rPr>
      </w:pPr>
      <w:r w:rsidRPr="00580A95">
        <w:rPr>
          <w:rFonts w:ascii="Times New Roman" w:hAnsi="Times New Roman" w:cs="Times New Roman"/>
          <w:sz w:val="24"/>
          <w:szCs w:val="24"/>
        </w:rPr>
        <w:t xml:space="preserve"> All children involved in such incidents will be monitored closely following an incident(s), and support will be given to all to ensure all bullying has stopped.</w:t>
      </w:r>
    </w:p>
    <w:p w:rsidR="008E3CA8" w:rsidRPr="00580A95" w:rsidRDefault="008E3CA8" w:rsidP="008E3CA8">
      <w:pPr>
        <w:rPr>
          <w:rFonts w:ascii="Times New Roman" w:hAnsi="Times New Roman" w:cs="Times New Roman"/>
          <w:b/>
          <w:sz w:val="24"/>
          <w:szCs w:val="24"/>
        </w:rPr>
      </w:pPr>
      <w:proofErr w:type="spellStart"/>
      <w:r w:rsidRPr="00580A95">
        <w:rPr>
          <w:rFonts w:ascii="Times New Roman" w:hAnsi="Times New Roman" w:cs="Times New Roman"/>
          <w:b/>
          <w:sz w:val="24"/>
          <w:szCs w:val="24"/>
        </w:rPr>
        <w:t>Crosscanonby</w:t>
      </w:r>
      <w:proofErr w:type="spellEnd"/>
      <w:r w:rsidRPr="00580A95">
        <w:rPr>
          <w:rFonts w:ascii="Times New Roman" w:hAnsi="Times New Roman" w:cs="Times New Roman"/>
          <w:b/>
          <w:sz w:val="24"/>
          <w:szCs w:val="24"/>
        </w:rPr>
        <w:t xml:space="preserve"> St John’s School will follow this procedure:</w:t>
      </w:r>
    </w:p>
    <w:p w:rsidR="008E3CA8" w:rsidRPr="00580A95" w:rsidRDefault="008E3CA8" w:rsidP="008E3CA8">
      <w:pPr>
        <w:rPr>
          <w:rFonts w:ascii="Times New Roman" w:hAnsi="Times New Roman" w:cs="Times New Roman"/>
          <w:sz w:val="24"/>
          <w:szCs w:val="24"/>
        </w:rPr>
      </w:pPr>
      <w:r w:rsidRPr="00580A95">
        <w:rPr>
          <w:rFonts w:ascii="Times New Roman" w:hAnsi="Times New Roman" w:cs="Times New Roman"/>
          <w:sz w:val="24"/>
          <w:szCs w:val="24"/>
        </w:rPr>
        <w:t xml:space="preserve">Minor incidents will be reported to the pupils’ teacher, who will investigate the incident, and inform the </w:t>
      </w:r>
      <w:r w:rsidR="00EC4BC7">
        <w:rPr>
          <w:rFonts w:ascii="Times New Roman" w:hAnsi="Times New Roman" w:cs="Times New Roman"/>
          <w:sz w:val="24"/>
          <w:szCs w:val="24"/>
        </w:rPr>
        <w:t>Head</w:t>
      </w:r>
      <w:r w:rsidRPr="00580A95">
        <w:rPr>
          <w:rFonts w:ascii="Times New Roman" w:hAnsi="Times New Roman" w:cs="Times New Roman"/>
          <w:sz w:val="24"/>
          <w:szCs w:val="24"/>
        </w:rPr>
        <w:t xml:space="preserve"> teacher of the incident and outcome of talking with the children involved.</w:t>
      </w:r>
    </w:p>
    <w:p w:rsidR="009200ED" w:rsidRPr="00580A95" w:rsidRDefault="007442E0" w:rsidP="008E3CA8">
      <w:pPr>
        <w:rPr>
          <w:rFonts w:ascii="Times New Roman" w:hAnsi="Times New Roman" w:cs="Times New Roman"/>
          <w:sz w:val="24"/>
          <w:szCs w:val="24"/>
        </w:rPr>
      </w:pPr>
      <w:r w:rsidRPr="00580A95">
        <w:rPr>
          <w:rFonts w:ascii="Times New Roman" w:hAnsi="Times New Roman" w:cs="Times New Roman"/>
          <w:sz w:val="24"/>
          <w:szCs w:val="24"/>
        </w:rPr>
        <w:t>If a pupil is injured they</w:t>
      </w:r>
      <w:r w:rsidR="009200ED" w:rsidRPr="00580A95">
        <w:rPr>
          <w:rFonts w:ascii="Times New Roman" w:hAnsi="Times New Roman" w:cs="Times New Roman"/>
          <w:sz w:val="24"/>
          <w:szCs w:val="24"/>
        </w:rPr>
        <w:t xml:space="preserve"> will be taken immediately to an appropriate first-aider.</w:t>
      </w:r>
    </w:p>
    <w:p w:rsidR="009200ED" w:rsidRPr="00580A95" w:rsidRDefault="008E3CA8" w:rsidP="009200ED">
      <w:pPr>
        <w:rPr>
          <w:rFonts w:ascii="Times New Roman" w:hAnsi="Times New Roman" w:cs="Times New Roman"/>
          <w:sz w:val="24"/>
          <w:szCs w:val="24"/>
        </w:rPr>
      </w:pPr>
      <w:r w:rsidRPr="00580A95">
        <w:rPr>
          <w:rFonts w:ascii="Times New Roman" w:hAnsi="Times New Roman" w:cs="Times New Roman"/>
          <w:sz w:val="24"/>
          <w:szCs w:val="24"/>
        </w:rPr>
        <w:t xml:space="preserve">If the bullying continues following initial </w:t>
      </w:r>
      <w:r w:rsidR="009200ED" w:rsidRPr="00580A95">
        <w:rPr>
          <w:rFonts w:ascii="Times New Roman" w:hAnsi="Times New Roman" w:cs="Times New Roman"/>
          <w:sz w:val="24"/>
          <w:szCs w:val="24"/>
        </w:rPr>
        <w:t>investigations, t</w:t>
      </w:r>
      <w:r w:rsidRPr="00580A95">
        <w:rPr>
          <w:rFonts w:ascii="Times New Roman" w:hAnsi="Times New Roman" w:cs="Times New Roman"/>
          <w:sz w:val="24"/>
          <w:szCs w:val="24"/>
        </w:rPr>
        <w:t xml:space="preserve">he victim, alleged bully and witnesses </w:t>
      </w:r>
      <w:r w:rsidR="009200ED" w:rsidRPr="00580A95">
        <w:rPr>
          <w:rFonts w:ascii="Times New Roman" w:hAnsi="Times New Roman" w:cs="Times New Roman"/>
          <w:sz w:val="24"/>
          <w:szCs w:val="24"/>
        </w:rPr>
        <w:t>will</w:t>
      </w:r>
      <w:r w:rsidRPr="00580A95">
        <w:rPr>
          <w:rFonts w:ascii="Times New Roman" w:hAnsi="Times New Roman" w:cs="Times New Roman"/>
          <w:sz w:val="24"/>
          <w:szCs w:val="24"/>
        </w:rPr>
        <w:t xml:space="preserve"> be interviewed separately</w:t>
      </w:r>
      <w:r w:rsidR="009200ED" w:rsidRPr="00580A95">
        <w:rPr>
          <w:rFonts w:ascii="Times New Roman" w:hAnsi="Times New Roman" w:cs="Times New Roman"/>
          <w:sz w:val="24"/>
          <w:szCs w:val="24"/>
        </w:rPr>
        <w:t xml:space="preserve"> by the class teacher and the</w:t>
      </w:r>
      <w:r w:rsidR="007442E0" w:rsidRPr="00580A95">
        <w:rPr>
          <w:rFonts w:ascii="Times New Roman" w:hAnsi="Times New Roman" w:cs="Times New Roman"/>
          <w:sz w:val="24"/>
          <w:szCs w:val="24"/>
        </w:rPr>
        <w:t xml:space="preserve"> </w:t>
      </w:r>
      <w:r w:rsidR="00EC4BC7">
        <w:rPr>
          <w:rFonts w:ascii="Times New Roman" w:hAnsi="Times New Roman" w:cs="Times New Roman"/>
          <w:sz w:val="24"/>
          <w:szCs w:val="24"/>
        </w:rPr>
        <w:t>Head</w:t>
      </w:r>
      <w:r w:rsidR="009200ED" w:rsidRPr="00580A95">
        <w:rPr>
          <w:rFonts w:ascii="Times New Roman" w:hAnsi="Times New Roman" w:cs="Times New Roman"/>
          <w:sz w:val="24"/>
          <w:szCs w:val="24"/>
        </w:rPr>
        <w:t>teacher together, in a quiet room (</w:t>
      </w:r>
      <w:proofErr w:type="spellStart"/>
      <w:r w:rsidR="009200ED" w:rsidRPr="00580A95">
        <w:rPr>
          <w:rFonts w:ascii="Times New Roman" w:hAnsi="Times New Roman" w:cs="Times New Roman"/>
          <w:sz w:val="24"/>
          <w:szCs w:val="24"/>
        </w:rPr>
        <w:t>eg</w:t>
      </w:r>
      <w:proofErr w:type="spellEnd"/>
      <w:r w:rsidR="009200ED" w:rsidRPr="00580A95">
        <w:rPr>
          <w:rFonts w:ascii="Times New Roman" w:hAnsi="Times New Roman" w:cs="Times New Roman"/>
          <w:sz w:val="24"/>
          <w:szCs w:val="24"/>
        </w:rPr>
        <w:t>: office/staff room)</w:t>
      </w:r>
      <w:r w:rsidRPr="00580A95">
        <w:rPr>
          <w:rFonts w:ascii="Times New Roman" w:hAnsi="Times New Roman" w:cs="Times New Roman"/>
          <w:sz w:val="24"/>
          <w:szCs w:val="24"/>
        </w:rPr>
        <w:t>.</w:t>
      </w:r>
      <w:r w:rsidR="009200ED" w:rsidRPr="00580A95">
        <w:rPr>
          <w:rFonts w:ascii="Times New Roman" w:hAnsi="Times New Roman" w:cs="Times New Roman"/>
          <w:sz w:val="24"/>
          <w:szCs w:val="24"/>
        </w:rPr>
        <w:t xml:space="preserve"> The children will be advised not to talk about these discussions with other children until the situation is resolved and stopped. Staff will take great care not to make premature assumptions</w:t>
      </w:r>
      <w:r w:rsidR="007442E0" w:rsidRPr="00580A95">
        <w:rPr>
          <w:rFonts w:ascii="Times New Roman" w:hAnsi="Times New Roman" w:cs="Times New Roman"/>
          <w:sz w:val="24"/>
          <w:szCs w:val="24"/>
        </w:rPr>
        <w:t>,</w:t>
      </w:r>
      <w:r w:rsidR="009200ED" w:rsidRPr="00580A95">
        <w:rPr>
          <w:rFonts w:ascii="Times New Roman" w:hAnsi="Times New Roman" w:cs="Times New Roman"/>
          <w:sz w:val="24"/>
          <w:szCs w:val="24"/>
        </w:rPr>
        <w:t xml:space="preserve"> but will listen carefully to all accounts, be non-confrontational and will not attach blame until their investigation is complete.</w:t>
      </w:r>
    </w:p>
    <w:p w:rsidR="008E3CA8" w:rsidRPr="00580A95" w:rsidRDefault="007442E0" w:rsidP="009200ED">
      <w:pPr>
        <w:rPr>
          <w:rFonts w:ascii="Times New Roman" w:hAnsi="Times New Roman" w:cs="Times New Roman"/>
          <w:sz w:val="24"/>
          <w:szCs w:val="24"/>
        </w:rPr>
      </w:pPr>
      <w:r w:rsidRPr="00580A95">
        <w:rPr>
          <w:rFonts w:ascii="Times New Roman" w:hAnsi="Times New Roman" w:cs="Times New Roman"/>
          <w:sz w:val="24"/>
          <w:szCs w:val="24"/>
        </w:rPr>
        <w:t>A problem-solving, restorative justice</w:t>
      </w:r>
      <w:r w:rsidR="009200ED" w:rsidRPr="00580A95">
        <w:rPr>
          <w:rFonts w:ascii="Times New Roman" w:hAnsi="Times New Roman" w:cs="Times New Roman"/>
          <w:sz w:val="24"/>
          <w:szCs w:val="24"/>
        </w:rPr>
        <w:t xml:space="preserve"> a</w:t>
      </w:r>
      <w:r w:rsidRPr="00580A95">
        <w:rPr>
          <w:rFonts w:ascii="Times New Roman" w:hAnsi="Times New Roman" w:cs="Times New Roman"/>
          <w:sz w:val="24"/>
          <w:szCs w:val="24"/>
        </w:rPr>
        <w:t xml:space="preserve">pproach will be used, with both parties asked to </w:t>
      </w:r>
      <w:r w:rsidR="009200ED" w:rsidRPr="00580A95">
        <w:rPr>
          <w:rFonts w:ascii="Times New Roman" w:hAnsi="Times New Roman" w:cs="Times New Roman"/>
          <w:sz w:val="24"/>
          <w:szCs w:val="24"/>
        </w:rPr>
        <w:t>suggest ways they could have improved the</w:t>
      </w:r>
      <w:r w:rsidRPr="00580A95">
        <w:rPr>
          <w:rFonts w:ascii="Times New Roman" w:hAnsi="Times New Roman" w:cs="Times New Roman"/>
          <w:sz w:val="24"/>
          <w:szCs w:val="24"/>
        </w:rPr>
        <w:t xml:space="preserve"> situation, and how such behaviour can be avoided in the future.</w:t>
      </w:r>
    </w:p>
    <w:p w:rsidR="009200ED" w:rsidRPr="00580A95" w:rsidRDefault="009200ED" w:rsidP="009200ED">
      <w:pPr>
        <w:rPr>
          <w:rFonts w:ascii="Times New Roman" w:hAnsi="Times New Roman" w:cs="Times New Roman"/>
          <w:b/>
          <w:sz w:val="24"/>
          <w:szCs w:val="24"/>
        </w:rPr>
      </w:pPr>
      <w:r w:rsidRPr="00580A95">
        <w:rPr>
          <w:rFonts w:ascii="Times New Roman" w:hAnsi="Times New Roman" w:cs="Times New Roman"/>
          <w:b/>
          <w:sz w:val="24"/>
          <w:szCs w:val="24"/>
        </w:rPr>
        <w:t>Record keeping:</w:t>
      </w:r>
    </w:p>
    <w:p w:rsidR="009200ED" w:rsidRPr="00580A95" w:rsidRDefault="009200ED" w:rsidP="009200ED">
      <w:pPr>
        <w:rPr>
          <w:rFonts w:ascii="Times New Roman" w:hAnsi="Times New Roman" w:cs="Times New Roman"/>
          <w:sz w:val="24"/>
          <w:szCs w:val="24"/>
        </w:rPr>
      </w:pPr>
      <w:r w:rsidRPr="00580A95">
        <w:rPr>
          <w:rFonts w:ascii="Times New Roman" w:hAnsi="Times New Roman" w:cs="Times New Roman"/>
          <w:sz w:val="24"/>
          <w:szCs w:val="24"/>
        </w:rPr>
        <w:t>The teacher who conducted the interviews will write out a brief summary of the incident. A separate interview sheet will be completed for each pupil involved. This record will then be forwarded on to the</w:t>
      </w:r>
      <w:r w:rsidR="007442E0" w:rsidRPr="00580A95">
        <w:rPr>
          <w:rFonts w:ascii="Times New Roman" w:hAnsi="Times New Roman" w:cs="Times New Roman"/>
          <w:sz w:val="24"/>
          <w:szCs w:val="24"/>
        </w:rPr>
        <w:t xml:space="preserve"> </w:t>
      </w:r>
      <w:r w:rsidR="00EC4BC7">
        <w:rPr>
          <w:rFonts w:ascii="Times New Roman" w:hAnsi="Times New Roman" w:cs="Times New Roman"/>
          <w:sz w:val="24"/>
          <w:szCs w:val="24"/>
        </w:rPr>
        <w:t>Head</w:t>
      </w:r>
      <w:r w:rsidRPr="00580A95">
        <w:rPr>
          <w:rFonts w:ascii="Times New Roman" w:hAnsi="Times New Roman" w:cs="Times New Roman"/>
          <w:sz w:val="24"/>
          <w:szCs w:val="24"/>
        </w:rPr>
        <w:t xml:space="preserve"> teacher, who is responsible for holding all records centrally</w:t>
      </w:r>
      <w:r w:rsidR="00EC4BC7">
        <w:rPr>
          <w:rFonts w:ascii="Times New Roman" w:hAnsi="Times New Roman" w:cs="Times New Roman"/>
          <w:sz w:val="24"/>
          <w:szCs w:val="24"/>
        </w:rPr>
        <w:t xml:space="preserve"> – this can be in hard copy or electronically</w:t>
      </w:r>
      <w:r w:rsidRPr="00580A95">
        <w:rPr>
          <w:rFonts w:ascii="Times New Roman" w:hAnsi="Times New Roman" w:cs="Times New Roman"/>
          <w:sz w:val="24"/>
          <w:szCs w:val="24"/>
        </w:rPr>
        <w:t>.</w:t>
      </w:r>
    </w:p>
    <w:p w:rsidR="008E3CA8" w:rsidRPr="00580A95" w:rsidRDefault="008E3CA8" w:rsidP="008E3CA8">
      <w:pPr>
        <w:rPr>
          <w:rFonts w:ascii="Times New Roman" w:hAnsi="Times New Roman" w:cs="Times New Roman"/>
          <w:b/>
          <w:sz w:val="24"/>
          <w:szCs w:val="24"/>
        </w:rPr>
      </w:pPr>
      <w:r w:rsidRPr="00580A95">
        <w:rPr>
          <w:rFonts w:ascii="Times New Roman" w:hAnsi="Times New Roman" w:cs="Times New Roman"/>
          <w:b/>
          <w:sz w:val="24"/>
          <w:szCs w:val="24"/>
        </w:rPr>
        <w:t>Action</w:t>
      </w:r>
      <w:r w:rsidR="0054147A" w:rsidRPr="00580A95">
        <w:rPr>
          <w:rFonts w:ascii="Times New Roman" w:hAnsi="Times New Roman" w:cs="Times New Roman"/>
          <w:b/>
          <w:sz w:val="24"/>
          <w:szCs w:val="24"/>
        </w:rPr>
        <w:t>s</w:t>
      </w:r>
      <w:r w:rsidRPr="00580A95">
        <w:rPr>
          <w:rFonts w:ascii="Times New Roman" w:hAnsi="Times New Roman" w:cs="Times New Roman"/>
          <w:b/>
          <w:sz w:val="24"/>
          <w:szCs w:val="24"/>
        </w:rPr>
        <w:t>:</w:t>
      </w:r>
    </w:p>
    <w:p w:rsidR="008E3CA8" w:rsidRPr="00580A95" w:rsidRDefault="007D444A" w:rsidP="007D444A">
      <w:pPr>
        <w:rPr>
          <w:rFonts w:ascii="Times New Roman" w:hAnsi="Times New Roman" w:cs="Times New Roman"/>
          <w:sz w:val="24"/>
          <w:szCs w:val="24"/>
        </w:rPr>
      </w:pPr>
      <w:r w:rsidRPr="00580A95">
        <w:rPr>
          <w:rFonts w:ascii="Times New Roman" w:hAnsi="Times New Roman" w:cs="Times New Roman"/>
          <w:sz w:val="24"/>
          <w:szCs w:val="24"/>
        </w:rPr>
        <w:lastRenderedPageBreak/>
        <w:t>If it is concluded, following investigations, that</w:t>
      </w:r>
      <w:r w:rsidR="008E3CA8" w:rsidRPr="00580A95">
        <w:rPr>
          <w:rFonts w:ascii="Times New Roman" w:hAnsi="Times New Roman" w:cs="Times New Roman"/>
          <w:sz w:val="24"/>
          <w:szCs w:val="24"/>
        </w:rPr>
        <w:t xml:space="preserve"> bullying </w:t>
      </w:r>
      <w:r w:rsidRPr="00580A95">
        <w:rPr>
          <w:rFonts w:ascii="Times New Roman" w:hAnsi="Times New Roman" w:cs="Times New Roman"/>
          <w:sz w:val="24"/>
          <w:szCs w:val="24"/>
        </w:rPr>
        <w:t>has taken</w:t>
      </w:r>
      <w:r w:rsidR="008E3CA8" w:rsidRPr="00580A95">
        <w:rPr>
          <w:rFonts w:ascii="Times New Roman" w:hAnsi="Times New Roman" w:cs="Times New Roman"/>
          <w:sz w:val="24"/>
          <w:szCs w:val="24"/>
        </w:rPr>
        <w:t xml:space="preserve"> place, </w:t>
      </w:r>
      <w:r w:rsidRPr="00580A95">
        <w:rPr>
          <w:rFonts w:ascii="Times New Roman" w:hAnsi="Times New Roman" w:cs="Times New Roman"/>
          <w:sz w:val="24"/>
          <w:szCs w:val="24"/>
        </w:rPr>
        <w:t>the class teacher and</w:t>
      </w:r>
      <w:r w:rsidR="007442E0" w:rsidRPr="00580A95">
        <w:rPr>
          <w:rFonts w:ascii="Times New Roman" w:hAnsi="Times New Roman" w:cs="Times New Roman"/>
          <w:sz w:val="24"/>
          <w:szCs w:val="24"/>
        </w:rPr>
        <w:t xml:space="preserve"> </w:t>
      </w:r>
      <w:r w:rsidR="00EC4BC7">
        <w:rPr>
          <w:rFonts w:ascii="Times New Roman" w:hAnsi="Times New Roman" w:cs="Times New Roman"/>
          <w:sz w:val="24"/>
          <w:szCs w:val="24"/>
        </w:rPr>
        <w:t>Head</w:t>
      </w:r>
      <w:r w:rsidRPr="00580A95">
        <w:rPr>
          <w:rFonts w:ascii="Times New Roman" w:hAnsi="Times New Roman" w:cs="Times New Roman"/>
          <w:sz w:val="24"/>
          <w:szCs w:val="24"/>
        </w:rPr>
        <w:t xml:space="preserve"> teacher will </w:t>
      </w:r>
      <w:r w:rsidR="008E3CA8" w:rsidRPr="00580A95">
        <w:rPr>
          <w:rFonts w:ascii="Times New Roman" w:hAnsi="Times New Roman" w:cs="Times New Roman"/>
          <w:sz w:val="24"/>
          <w:szCs w:val="24"/>
        </w:rPr>
        <w:t>help the pupil to understand the consequences of their actions and warn them that there must be no further incidents.</w:t>
      </w:r>
      <w:r w:rsidRPr="00580A95">
        <w:rPr>
          <w:rFonts w:ascii="Times New Roman" w:hAnsi="Times New Roman" w:cs="Times New Roman"/>
          <w:sz w:val="24"/>
          <w:szCs w:val="24"/>
        </w:rPr>
        <w:t xml:space="preserve"> They will try to make the pupil</w:t>
      </w:r>
      <w:r w:rsidR="008E3CA8" w:rsidRPr="00580A95">
        <w:rPr>
          <w:rFonts w:ascii="Times New Roman" w:hAnsi="Times New Roman" w:cs="Times New Roman"/>
          <w:sz w:val="24"/>
          <w:szCs w:val="24"/>
        </w:rPr>
        <w:t xml:space="preserve"> </w:t>
      </w:r>
      <w:r w:rsidRPr="00580A95">
        <w:rPr>
          <w:rFonts w:ascii="Times New Roman" w:hAnsi="Times New Roman" w:cs="Times New Roman"/>
          <w:sz w:val="24"/>
          <w:szCs w:val="24"/>
        </w:rPr>
        <w:t>realise and understan</w:t>
      </w:r>
      <w:r w:rsidR="007442E0" w:rsidRPr="00580A95">
        <w:rPr>
          <w:rFonts w:ascii="Times New Roman" w:hAnsi="Times New Roman" w:cs="Times New Roman"/>
          <w:sz w:val="24"/>
          <w:szCs w:val="24"/>
        </w:rPr>
        <w:t>d the distress they are causing</w:t>
      </w:r>
      <w:r w:rsidRPr="00580A95">
        <w:rPr>
          <w:rFonts w:ascii="Times New Roman" w:hAnsi="Times New Roman" w:cs="Times New Roman"/>
          <w:sz w:val="24"/>
          <w:szCs w:val="24"/>
        </w:rPr>
        <w:t xml:space="preserve"> and how crucial it is that they change their behaviour. The pupil will be informed </w:t>
      </w:r>
      <w:r w:rsidR="008E3CA8" w:rsidRPr="00580A95">
        <w:rPr>
          <w:rFonts w:ascii="Times New Roman" w:hAnsi="Times New Roman" w:cs="Times New Roman"/>
          <w:sz w:val="24"/>
          <w:szCs w:val="24"/>
        </w:rPr>
        <w:t xml:space="preserve">of the type of sanction to be used in this instance and </w:t>
      </w:r>
      <w:r w:rsidRPr="00580A95">
        <w:rPr>
          <w:rFonts w:ascii="Times New Roman" w:hAnsi="Times New Roman" w:cs="Times New Roman"/>
          <w:sz w:val="24"/>
          <w:szCs w:val="24"/>
        </w:rPr>
        <w:t xml:space="preserve">what </w:t>
      </w:r>
      <w:r w:rsidR="008E3CA8" w:rsidRPr="00580A95">
        <w:rPr>
          <w:rFonts w:ascii="Times New Roman" w:hAnsi="Times New Roman" w:cs="Times New Roman"/>
          <w:sz w:val="24"/>
          <w:szCs w:val="24"/>
        </w:rPr>
        <w:t xml:space="preserve">future sanctions </w:t>
      </w:r>
      <w:r w:rsidRPr="00580A95">
        <w:rPr>
          <w:rFonts w:ascii="Times New Roman" w:hAnsi="Times New Roman" w:cs="Times New Roman"/>
          <w:sz w:val="24"/>
          <w:szCs w:val="24"/>
        </w:rPr>
        <w:t xml:space="preserve">will be </w:t>
      </w:r>
      <w:r w:rsidR="008E3CA8" w:rsidRPr="00580A95">
        <w:rPr>
          <w:rFonts w:ascii="Times New Roman" w:hAnsi="Times New Roman" w:cs="Times New Roman"/>
          <w:sz w:val="24"/>
          <w:szCs w:val="24"/>
        </w:rPr>
        <w:t>if the bullying continues.</w:t>
      </w:r>
    </w:p>
    <w:p w:rsidR="008E3CA8" w:rsidRPr="00580A95" w:rsidRDefault="007D444A" w:rsidP="008E3CA8">
      <w:pPr>
        <w:rPr>
          <w:rFonts w:ascii="Times New Roman" w:hAnsi="Times New Roman" w:cs="Times New Roman"/>
          <w:sz w:val="24"/>
          <w:szCs w:val="24"/>
        </w:rPr>
      </w:pPr>
      <w:r w:rsidRPr="00580A95">
        <w:rPr>
          <w:rFonts w:ascii="Times New Roman" w:hAnsi="Times New Roman" w:cs="Times New Roman"/>
          <w:sz w:val="24"/>
          <w:szCs w:val="24"/>
        </w:rPr>
        <w:t>The class</w:t>
      </w:r>
      <w:r w:rsidR="00B96B08" w:rsidRPr="00580A95">
        <w:rPr>
          <w:rFonts w:ascii="Times New Roman" w:hAnsi="Times New Roman" w:cs="Times New Roman"/>
          <w:sz w:val="24"/>
          <w:szCs w:val="24"/>
        </w:rPr>
        <w:t xml:space="preserve"> teacher</w:t>
      </w:r>
      <w:r w:rsidRPr="00580A95">
        <w:rPr>
          <w:rFonts w:ascii="Times New Roman" w:hAnsi="Times New Roman" w:cs="Times New Roman"/>
          <w:sz w:val="24"/>
          <w:szCs w:val="24"/>
        </w:rPr>
        <w:t>/</w:t>
      </w:r>
      <w:r w:rsidR="007442E0" w:rsidRPr="00580A95">
        <w:rPr>
          <w:rFonts w:ascii="Times New Roman" w:hAnsi="Times New Roman" w:cs="Times New Roman"/>
          <w:sz w:val="24"/>
          <w:szCs w:val="24"/>
        </w:rPr>
        <w:t xml:space="preserve"> </w:t>
      </w:r>
      <w:r w:rsidR="00EC4BC7">
        <w:rPr>
          <w:rFonts w:ascii="Times New Roman" w:hAnsi="Times New Roman" w:cs="Times New Roman"/>
          <w:sz w:val="24"/>
          <w:szCs w:val="24"/>
        </w:rPr>
        <w:t>Head</w:t>
      </w:r>
      <w:r w:rsidRPr="00580A95">
        <w:rPr>
          <w:rFonts w:ascii="Times New Roman" w:hAnsi="Times New Roman" w:cs="Times New Roman"/>
          <w:sz w:val="24"/>
          <w:szCs w:val="24"/>
        </w:rPr>
        <w:t xml:space="preserve"> teacher will,</w:t>
      </w:r>
      <w:r w:rsidR="008E3CA8" w:rsidRPr="00580A95">
        <w:rPr>
          <w:rFonts w:ascii="Times New Roman" w:hAnsi="Times New Roman" w:cs="Times New Roman"/>
          <w:sz w:val="24"/>
          <w:szCs w:val="24"/>
        </w:rPr>
        <w:t xml:space="preserve"> </w:t>
      </w:r>
      <w:r w:rsidRPr="00580A95">
        <w:rPr>
          <w:rFonts w:ascii="Times New Roman" w:hAnsi="Times New Roman" w:cs="Times New Roman"/>
          <w:sz w:val="24"/>
          <w:szCs w:val="24"/>
        </w:rPr>
        <w:t xml:space="preserve">if </w:t>
      </w:r>
      <w:r w:rsidR="008E3CA8" w:rsidRPr="00580A95">
        <w:rPr>
          <w:rFonts w:ascii="Times New Roman" w:hAnsi="Times New Roman" w:cs="Times New Roman"/>
          <w:sz w:val="24"/>
          <w:szCs w:val="24"/>
        </w:rPr>
        <w:t xml:space="preserve">possible, try for reconciliation and a </w:t>
      </w:r>
      <w:r w:rsidRPr="00580A95">
        <w:rPr>
          <w:rFonts w:ascii="Times New Roman" w:hAnsi="Times New Roman" w:cs="Times New Roman"/>
          <w:sz w:val="24"/>
          <w:szCs w:val="24"/>
        </w:rPr>
        <w:t>genuine apology from the bully -</w:t>
      </w:r>
      <w:r w:rsidR="008E3CA8" w:rsidRPr="00580A95">
        <w:rPr>
          <w:rFonts w:ascii="Times New Roman" w:hAnsi="Times New Roman" w:cs="Times New Roman"/>
          <w:sz w:val="24"/>
          <w:szCs w:val="24"/>
        </w:rPr>
        <w:t xml:space="preserve">but only </w:t>
      </w:r>
      <w:r w:rsidRPr="00580A95">
        <w:rPr>
          <w:rFonts w:ascii="Times New Roman" w:hAnsi="Times New Roman" w:cs="Times New Roman"/>
          <w:sz w:val="24"/>
          <w:szCs w:val="24"/>
        </w:rPr>
        <w:t>with the victim’s full consent.</w:t>
      </w:r>
    </w:p>
    <w:p w:rsidR="00C2576F" w:rsidRPr="00580A95" w:rsidRDefault="007D444A" w:rsidP="008E3CA8">
      <w:pPr>
        <w:rPr>
          <w:rFonts w:ascii="Times New Roman" w:hAnsi="Times New Roman" w:cs="Times New Roman"/>
          <w:sz w:val="24"/>
          <w:szCs w:val="24"/>
        </w:rPr>
      </w:pPr>
      <w:r w:rsidRPr="00580A95">
        <w:rPr>
          <w:rFonts w:ascii="Times New Roman" w:hAnsi="Times New Roman" w:cs="Times New Roman"/>
          <w:sz w:val="24"/>
          <w:szCs w:val="24"/>
        </w:rPr>
        <w:t xml:space="preserve">The </w:t>
      </w:r>
      <w:r w:rsidR="00EC4BC7">
        <w:rPr>
          <w:rFonts w:ascii="Times New Roman" w:hAnsi="Times New Roman" w:cs="Times New Roman"/>
          <w:sz w:val="24"/>
          <w:szCs w:val="24"/>
        </w:rPr>
        <w:t>Head</w:t>
      </w:r>
      <w:r w:rsidRPr="00580A95">
        <w:rPr>
          <w:rFonts w:ascii="Times New Roman" w:hAnsi="Times New Roman" w:cs="Times New Roman"/>
          <w:sz w:val="24"/>
          <w:szCs w:val="24"/>
        </w:rPr>
        <w:t xml:space="preserve"> teacher will maintain close contact with parents of</w:t>
      </w:r>
      <w:r w:rsidR="007442E0" w:rsidRPr="00580A95">
        <w:rPr>
          <w:rFonts w:ascii="Times New Roman" w:hAnsi="Times New Roman" w:cs="Times New Roman"/>
          <w:sz w:val="24"/>
          <w:szCs w:val="24"/>
        </w:rPr>
        <w:t xml:space="preserve"> all</w:t>
      </w:r>
      <w:r w:rsidRPr="00580A95">
        <w:rPr>
          <w:rFonts w:ascii="Times New Roman" w:hAnsi="Times New Roman" w:cs="Times New Roman"/>
          <w:sz w:val="24"/>
          <w:szCs w:val="24"/>
        </w:rPr>
        <w:t xml:space="preserve"> children involved</w:t>
      </w:r>
      <w:r w:rsidR="00C2576F" w:rsidRPr="00580A95">
        <w:rPr>
          <w:rFonts w:ascii="Times New Roman" w:hAnsi="Times New Roman" w:cs="Times New Roman"/>
          <w:sz w:val="24"/>
          <w:szCs w:val="24"/>
        </w:rPr>
        <w:t>, informing them of all action that is taken.</w:t>
      </w:r>
      <w:r w:rsidR="008E3CA8" w:rsidRPr="00580A95">
        <w:rPr>
          <w:rFonts w:ascii="Times New Roman" w:hAnsi="Times New Roman" w:cs="Times New Roman"/>
          <w:sz w:val="24"/>
          <w:szCs w:val="24"/>
        </w:rPr>
        <w:t xml:space="preserve"> </w:t>
      </w:r>
    </w:p>
    <w:p w:rsidR="008E3CA8" w:rsidRPr="00580A95" w:rsidRDefault="00C2576F" w:rsidP="008E3CA8">
      <w:pPr>
        <w:rPr>
          <w:rFonts w:ascii="Times New Roman" w:hAnsi="Times New Roman" w:cs="Times New Roman"/>
          <w:sz w:val="24"/>
          <w:szCs w:val="24"/>
        </w:rPr>
      </w:pPr>
      <w:r w:rsidRPr="00580A95">
        <w:rPr>
          <w:rFonts w:ascii="Times New Roman" w:hAnsi="Times New Roman" w:cs="Times New Roman"/>
          <w:sz w:val="24"/>
          <w:szCs w:val="24"/>
        </w:rPr>
        <w:t>All staff (predominantly the class teacher) will</w:t>
      </w:r>
      <w:r w:rsidR="008E3CA8" w:rsidRPr="00580A95">
        <w:rPr>
          <w:rFonts w:ascii="Times New Roman" w:hAnsi="Times New Roman" w:cs="Times New Roman"/>
          <w:sz w:val="24"/>
          <w:szCs w:val="24"/>
        </w:rPr>
        <w:t xml:space="preserve"> informally monitor the pupils involved over the next half-term.</w:t>
      </w:r>
    </w:p>
    <w:p w:rsidR="0054147A" w:rsidRPr="00580A95" w:rsidRDefault="0054147A" w:rsidP="008E3CA8">
      <w:pPr>
        <w:rPr>
          <w:rFonts w:ascii="Times New Roman" w:hAnsi="Times New Roman" w:cs="Times New Roman"/>
          <w:b/>
          <w:sz w:val="24"/>
          <w:szCs w:val="24"/>
        </w:rPr>
      </w:pPr>
      <w:r w:rsidRPr="00580A95">
        <w:rPr>
          <w:rFonts w:ascii="Times New Roman" w:hAnsi="Times New Roman" w:cs="Times New Roman"/>
          <w:b/>
          <w:sz w:val="24"/>
          <w:szCs w:val="24"/>
        </w:rPr>
        <w:t>Sanctions:</w:t>
      </w:r>
    </w:p>
    <w:p w:rsidR="0054147A" w:rsidRPr="00580A95" w:rsidRDefault="00882B32" w:rsidP="0054147A">
      <w:pPr>
        <w:rPr>
          <w:rFonts w:ascii="Times New Roman" w:hAnsi="Times New Roman" w:cs="Times New Roman"/>
          <w:sz w:val="24"/>
          <w:szCs w:val="24"/>
        </w:rPr>
      </w:pPr>
      <w:proofErr w:type="spellStart"/>
      <w:r w:rsidRPr="00580A95">
        <w:rPr>
          <w:rFonts w:ascii="Times New Roman" w:hAnsi="Times New Roman" w:cs="Times New Roman"/>
          <w:sz w:val="24"/>
          <w:szCs w:val="24"/>
        </w:rPr>
        <w:t>Crosscanonby</w:t>
      </w:r>
      <w:proofErr w:type="spellEnd"/>
      <w:r w:rsidRPr="00580A95">
        <w:rPr>
          <w:rFonts w:ascii="Times New Roman" w:hAnsi="Times New Roman" w:cs="Times New Roman"/>
          <w:sz w:val="24"/>
          <w:szCs w:val="24"/>
        </w:rPr>
        <w:t xml:space="preserve"> St John’s School do not take serious unacceptable behaviour breaches lightly and will not hesitate to act in the best interest of the pupils within the school. T</w:t>
      </w:r>
      <w:r w:rsidR="0054147A" w:rsidRPr="00580A95">
        <w:rPr>
          <w:rFonts w:ascii="Times New Roman" w:hAnsi="Times New Roman" w:cs="Times New Roman"/>
          <w:sz w:val="24"/>
          <w:szCs w:val="24"/>
        </w:rPr>
        <w:t>eachers have the freedom to impose sanctions as they see fit dependent on the specific situation:</w:t>
      </w:r>
    </w:p>
    <w:p w:rsidR="00882B32" w:rsidRPr="00580A95" w:rsidRDefault="0054147A" w:rsidP="0054147A">
      <w:pPr>
        <w:rPr>
          <w:rFonts w:ascii="Times New Roman" w:hAnsi="Times New Roman" w:cs="Times New Roman"/>
          <w:sz w:val="24"/>
          <w:szCs w:val="24"/>
        </w:rPr>
      </w:pPr>
      <w:r w:rsidRPr="00580A95">
        <w:rPr>
          <w:rFonts w:ascii="Times New Roman" w:hAnsi="Times New Roman" w:cs="Times New Roman"/>
          <w:sz w:val="24"/>
          <w:szCs w:val="24"/>
        </w:rPr>
        <w:t>• In the first instance, the class teacher will investigate the incident, and inform the</w:t>
      </w:r>
      <w:r w:rsidR="007442E0" w:rsidRPr="00580A95">
        <w:rPr>
          <w:rFonts w:ascii="Times New Roman" w:hAnsi="Times New Roman" w:cs="Times New Roman"/>
          <w:sz w:val="24"/>
          <w:szCs w:val="24"/>
        </w:rPr>
        <w:t xml:space="preserve"> </w:t>
      </w:r>
      <w:r w:rsidR="00EC4BC7">
        <w:rPr>
          <w:rFonts w:ascii="Times New Roman" w:hAnsi="Times New Roman" w:cs="Times New Roman"/>
          <w:sz w:val="24"/>
          <w:szCs w:val="24"/>
        </w:rPr>
        <w:t>H</w:t>
      </w:r>
      <w:r w:rsidRPr="00580A95">
        <w:rPr>
          <w:rFonts w:ascii="Times New Roman" w:hAnsi="Times New Roman" w:cs="Times New Roman"/>
          <w:sz w:val="24"/>
          <w:szCs w:val="24"/>
        </w:rPr>
        <w:t>ead teacher of the incident and outcome of talking with the children involved.</w:t>
      </w:r>
    </w:p>
    <w:p w:rsidR="00882B32" w:rsidRPr="00580A95" w:rsidRDefault="0054147A" w:rsidP="00882B32">
      <w:pPr>
        <w:pStyle w:val="ListParagraph"/>
        <w:numPr>
          <w:ilvl w:val="0"/>
          <w:numId w:val="5"/>
        </w:numPr>
        <w:rPr>
          <w:rFonts w:ascii="Times New Roman" w:hAnsi="Times New Roman" w:cs="Times New Roman"/>
          <w:sz w:val="24"/>
          <w:szCs w:val="24"/>
        </w:rPr>
      </w:pPr>
      <w:r w:rsidRPr="00580A95">
        <w:rPr>
          <w:rFonts w:ascii="Times New Roman" w:hAnsi="Times New Roman" w:cs="Times New Roman"/>
          <w:sz w:val="24"/>
          <w:szCs w:val="24"/>
        </w:rPr>
        <w:t>If the pupil</w:t>
      </w:r>
      <w:r w:rsidR="00882B32" w:rsidRPr="00580A95">
        <w:rPr>
          <w:rFonts w:ascii="Times New Roman" w:hAnsi="Times New Roman" w:cs="Times New Roman"/>
          <w:sz w:val="24"/>
          <w:szCs w:val="24"/>
        </w:rPr>
        <w:t xml:space="preserve"> does not stop immediately, they </w:t>
      </w:r>
      <w:r w:rsidRPr="00580A95">
        <w:rPr>
          <w:rFonts w:ascii="Times New Roman" w:hAnsi="Times New Roman" w:cs="Times New Roman"/>
          <w:sz w:val="24"/>
          <w:szCs w:val="24"/>
        </w:rPr>
        <w:t>will receive an in-school sanction</w:t>
      </w:r>
      <w:r w:rsidR="00882B32" w:rsidRPr="00580A95">
        <w:rPr>
          <w:rFonts w:ascii="Times New Roman" w:hAnsi="Times New Roman" w:cs="Times New Roman"/>
          <w:sz w:val="24"/>
          <w:szCs w:val="24"/>
        </w:rPr>
        <w:t xml:space="preserve"> (</w:t>
      </w:r>
      <w:proofErr w:type="spellStart"/>
      <w:r w:rsidR="00882B32" w:rsidRPr="00580A95">
        <w:rPr>
          <w:rFonts w:ascii="Times New Roman" w:hAnsi="Times New Roman" w:cs="Times New Roman"/>
          <w:sz w:val="24"/>
          <w:szCs w:val="24"/>
        </w:rPr>
        <w:t>eg</w:t>
      </w:r>
      <w:proofErr w:type="spellEnd"/>
      <w:r w:rsidR="00882B32" w:rsidRPr="00580A95">
        <w:rPr>
          <w:rFonts w:ascii="Times New Roman" w:hAnsi="Times New Roman" w:cs="Times New Roman"/>
          <w:sz w:val="24"/>
          <w:szCs w:val="24"/>
        </w:rPr>
        <w:t>: loss of playtime)</w:t>
      </w:r>
      <w:r w:rsidRPr="00580A95">
        <w:rPr>
          <w:rFonts w:ascii="Times New Roman" w:hAnsi="Times New Roman" w:cs="Times New Roman"/>
          <w:sz w:val="24"/>
          <w:szCs w:val="24"/>
        </w:rPr>
        <w:t xml:space="preserve"> and the</w:t>
      </w:r>
      <w:r w:rsidR="00B16DE1" w:rsidRPr="00580A95">
        <w:rPr>
          <w:rFonts w:ascii="Times New Roman" w:hAnsi="Times New Roman" w:cs="Times New Roman"/>
          <w:sz w:val="24"/>
          <w:szCs w:val="24"/>
        </w:rPr>
        <w:t xml:space="preserve"> </w:t>
      </w:r>
      <w:r w:rsidR="00EC4BC7">
        <w:rPr>
          <w:rFonts w:ascii="Times New Roman" w:hAnsi="Times New Roman" w:cs="Times New Roman"/>
          <w:sz w:val="24"/>
          <w:szCs w:val="24"/>
        </w:rPr>
        <w:t>Head</w:t>
      </w:r>
      <w:r w:rsidR="00882B32" w:rsidRPr="00580A95">
        <w:rPr>
          <w:rFonts w:ascii="Times New Roman" w:hAnsi="Times New Roman" w:cs="Times New Roman"/>
          <w:sz w:val="24"/>
          <w:szCs w:val="24"/>
        </w:rPr>
        <w:t xml:space="preserve"> </w:t>
      </w:r>
      <w:r w:rsidRPr="00580A95">
        <w:rPr>
          <w:rFonts w:ascii="Times New Roman" w:hAnsi="Times New Roman" w:cs="Times New Roman"/>
          <w:sz w:val="24"/>
          <w:szCs w:val="24"/>
        </w:rPr>
        <w:t xml:space="preserve">teacher will </w:t>
      </w:r>
      <w:r w:rsidR="00882B32" w:rsidRPr="00580A95">
        <w:rPr>
          <w:rFonts w:ascii="Times New Roman" w:hAnsi="Times New Roman" w:cs="Times New Roman"/>
          <w:sz w:val="24"/>
          <w:szCs w:val="24"/>
        </w:rPr>
        <w:t>directly intervene.</w:t>
      </w:r>
    </w:p>
    <w:p w:rsidR="00882B32" w:rsidRPr="00580A95" w:rsidRDefault="00882B32" w:rsidP="00882B32">
      <w:pPr>
        <w:pStyle w:val="ListParagraph"/>
        <w:rPr>
          <w:rFonts w:ascii="Times New Roman" w:hAnsi="Times New Roman" w:cs="Times New Roman"/>
          <w:sz w:val="24"/>
          <w:szCs w:val="24"/>
        </w:rPr>
      </w:pPr>
    </w:p>
    <w:p w:rsidR="0054147A" w:rsidRPr="00580A95" w:rsidRDefault="0054147A" w:rsidP="00882B32">
      <w:pPr>
        <w:pStyle w:val="ListParagraph"/>
        <w:numPr>
          <w:ilvl w:val="0"/>
          <w:numId w:val="5"/>
        </w:numPr>
        <w:rPr>
          <w:rFonts w:ascii="Times New Roman" w:hAnsi="Times New Roman" w:cs="Times New Roman"/>
          <w:sz w:val="24"/>
          <w:szCs w:val="24"/>
        </w:rPr>
      </w:pPr>
      <w:r w:rsidRPr="00580A95">
        <w:rPr>
          <w:rFonts w:ascii="Times New Roman" w:hAnsi="Times New Roman" w:cs="Times New Roman"/>
          <w:sz w:val="24"/>
          <w:szCs w:val="24"/>
        </w:rPr>
        <w:t xml:space="preserve">If </w:t>
      </w:r>
      <w:r w:rsidR="00882B32" w:rsidRPr="00580A95">
        <w:rPr>
          <w:rFonts w:ascii="Times New Roman" w:hAnsi="Times New Roman" w:cs="Times New Roman"/>
          <w:sz w:val="24"/>
          <w:szCs w:val="24"/>
        </w:rPr>
        <w:t>the bullying and inappropriate behaviour continues</w:t>
      </w:r>
      <w:r w:rsidRPr="00580A95">
        <w:rPr>
          <w:rFonts w:ascii="Times New Roman" w:hAnsi="Times New Roman" w:cs="Times New Roman"/>
          <w:sz w:val="24"/>
          <w:szCs w:val="24"/>
        </w:rPr>
        <w:t>, the</w:t>
      </w:r>
      <w:r w:rsidR="00B16DE1" w:rsidRPr="00580A95">
        <w:rPr>
          <w:rFonts w:ascii="Times New Roman" w:hAnsi="Times New Roman" w:cs="Times New Roman"/>
          <w:sz w:val="24"/>
          <w:szCs w:val="24"/>
        </w:rPr>
        <w:t xml:space="preserve"> </w:t>
      </w:r>
      <w:r w:rsidR="00EC4BC7">
        <w:rPr>
          <w:rFonts w:ascii="Times New Roman" w:hAnsi="Times New Roman" w:cs="Times New Roman"/>
          <w:sz w:val="24"/>
          <w:szCs w:val="24"/>
        </w:rPr>
        <w:t>Head</w:t>
      </w:r>
      <w:r w:rsidR="00882B32" w:rsidRPr="00580A95">
        <w:rPr>
          <w:rFonts w:ascii="Times New Roman" w:hAnsi="Times New Roman" w:cs="Times New Roman"/>
          <w:sz w:val="24"/>
          <w:szCs w:val="24"/>
        </w:rPr>
        <w:t xml:space="preserve"> </w:t>
      </w:r>
      <w:r w:rsidRPr="00580A95">
        <w:rPr>
          <w:rFonts w:ascii="Times New Roman" w:hAnsi="Times New Roman" w:cs="Times New Roman"/>
          <w:sz w:val="24"/>
          <w:szCs w:val="24"/>
        </w:rPr>
        <w:t>teacher will contact the pupil’s parent/carer/guardian to ad</w:t>
      </w:r>
      <w:r w:rsidR="00882B32" w:rsidRPr="00580A95">
        <w:rPr>
          <w:rFonts w:ascii="Times New Roman" w:hAnsi="Times New Roman" w:cs="Times New Roman"/>
          <w:sz w:val="24"/>
          <w:szCs w:val="24"/>
        </w:rPr>
        <w:t>vise them of the child’s behaviour and action that may be taken</w:t>
      </w:r>
      <w:r w:rsidRPr="00580A95">
        <w:rPr>
          <w:rFonts w:ascii="Times New Roman" w:hAnsi="Times New Roman" w:cs="Times New Roman"/>
          <w:sz w:val="24"/>
          <w:szCs w:val="24"/>
        </w:rPr>
        <w:t>.</w:t>
      </w:r>
    </w:p>
    <w:p w:rsidR="000C354C" w:rsidRPr="00580A95" w:rsidRDefault="000C354C" w:rsidP="000C354C">
      <w:pPr>
        <w:pStyle w:val="ListParagraph"/>
        <w:rPr>
          <w:rFonts w:ascii="Times New Roman" w:hAnsi="Times New Roman" w:cs="Times New Roman"/>
          <w:sz w:val="24"/>
          <w:szCs w:val="24"/>
        </w:rPr>
      </w:pPr>
    </w:p>
    <w:p w:rsidR="00B96B08" w:rsidRPr="00580A95" w:rsidRDefault="000C354C" w:rsidP="004D621D">
      <w:pPr>
        <w:pStyle w:val="ListParagraph"/>
        <w:numPr>
          <w:ilvl w:val="0"/>
          <w:numId w:val="5"/>
        </w:numPr>
        <w:rPr>
          <w:rFonts w:ascii="Times New Roman" w:hAnsi="Times New Roman" w:cs="Times New Roman"/>
          <w:sz w:val="24"/>
          <w:szCs w:val="24"/>
        </w:rPr>
      </w:pPr>
      <w:r w:rsidRPr="00580A95">
        <w:rPr>
          <w:rFonts w:ascii="Times New Roman" w:hAnsi="Times New Roman" w:cs="Times New Roman"/>
          <w:sz w:val="24"/>
          <w:szCs w:val="24"/>
        </w:rPr>
        <w:t xml:space="preserve">Where pupils display aggressive and/or threatening behaviour, </w:t>
      </w:r>
      <w:proofErr w:type="spellStart"/>
      <w:r w:rsidRPr="00580A95">
        <w:rPr>
          <w:rFonts w:ascii="Times New Roman" w:hAnsi="Times New Roman" w:cs="Times New Roman"/>
          <w:sz w:val="24"/>
          <w:szCs w:val="24"/>
        </w:rPr>
        <w:t>Crosscanonby</w:t>
      </w:r>
      <w:proofErr w:type="spellEnd"/>
      <w:r w:rsidRPr="00580A95">
        <w:rPr>
          <w:rFonts w:ascii="Times New Roman" w:hAnsi="Times New Roman" w:cs="Times New Roman"/>
          <w:sz w:val="24"/>
          <w:szCs w:val="24"/>
        </w:rPr>
        <w:t xml:space="preserve"> St John’s CE Primary School will not</w:t>
      </w:r>
      <w:r w:rsidR="00B16DE1" w:rsidRPr="00580A95">
        <w:rPr>
          <w:rFonts w:ascii="Times New Roman" w:hAnsi="Times New Roman" w:cs="Times New Roman"/>
          <w:sz w:val="24"/>
          <w:szCs w:val="24"/>
        </w:rPr>
        <w:t xml:space="preserve"> hesitate to take further action and impose sanctions; this may include a fixed term exclusion or contacting the police.</w:t>
      </w:r>
    </w:p>
    <w:p w:rsidR="00B96B08" w:rsidRPr="00580A95" w:rsidRDefault="00B96B08" w:rsidP="00B96B08">
      <w:pPr>
        <w:pStyle w:val="ListParagraph"/>
        <w:rPr>
          <w:rFonts w:ascii="Times New Roman" w:hAnsi="Times New Roman" w:cs="Times New Roman"/>
          <w:b/>
          <w:sz w:val="24"/>
          <w:szCs w:val="24"/>
        </w:rPr>
      </w:pPr>
    </w:p>
    <w:p w:rsidR="004D621D" w:rsidRPr="00580A95" w:rsidRDefault="004D621D" w:rsidP="00B96B08">
      <w:pPr>
        <w:rPr>
          <w:rFonts w:ascii="Times New Roman" w:hAnsi="Times New Roman" w:cs="Times New Roman"/>
          <w:sz w:val="24"/>
          <w:szCs w:val="24"/>
        </w:rPr>
      </w:pPr>
      <w:r w:rsidRPr="00580A95">
        <w:rPr>
          <w:rFonts w:ascii="Times New Roman" w:hAnsi="Times New Roman" w:cs="Times New Roman"/>
          <w:b/>
          <w:sz w:val="24"/>
          <w:szCs w:val="24"/>
        </w:rPr>
        <w:t>Bullying outside of the school:</w:t>
      </w:r>
    </w:p>
    <w:p w:rsidR="004D621D" w:rsidRPr="00580A95" w:rsidRDefault="00893345" w:rsidP="004D621D">
      <w:pPr>
        <w:rPr>
          <w:rFonts w:ascii="Times New Roman" w:hAnsi="Times New Roman" w:cs="Times New Roman"/>
          <w:sz w:val="24"/>
          <w:szCs w:val="24"/>
        </w:rPr>
      </w:pPr>
      <w:r w:rsidRPr="00580A95">
        <w:rPr>
          <w:rFonts w:ascii="Times New Roman" w:hAnsi="Times New Roman" w:cs="Times New Roman"/>
          <w:sz w:val="24"/>
          <w:szCs w:val="24"/>
        </w:rPr>
        <w:t xml:space="preserve">Head teachers have a specific statutory power to discipline pupils for poor behaviour outside of the school premises. Section 89(5) of the Education and Inspections Act 2006 gives head teachers the power to regulate pupils’ conduct. If the children are not on school premises and therefore not under the lawful charge of a school staff member and </w:t>
      </w:r>
      <w:r w:rsidR="004D621D" w:rsidRPr="00580A95">
        <w:rPr>
          <w:rFonts w:ascii="Times New Roman" w:hAnsi="Times New Roman" w:cs="Times New Roman"/>
          <w:sz w:val="24"/>
          <w:szCs w:val="24"/>
        </w:rPr>
        <w:t>bullying outside school is repo</w:t>
      </w:r>
      <w:r w:rsidRPr="00580A95">
        <w:rPr>
          <w:rFonts w:ascii="Times New Roman" w:hAnsi="Times New Roman" w:cs="Times New Roman"/>
          <w:sz w:val="24"/>
          <w:szCs w:val="24"/>
        </w:rPr>
        <w:t>rted to school staff, it will</w:t>
      </w:r>
      <w:r w:rsidR="004D621D" w:rsidRPr="00580A95">
        <w:rPr>
          <w:rFonts w:ascii="Times New Roman" w:hAnsi="Times New Roman" w:cs="Times New Roman"/>
          <w:sz w:val="24"/>
          <w:szCs w:val="24"/>
        </w:rPr>
        <w:t xml:space="preserve"> be investigated and </w:t>
      </w:r>
      <w:r w:rsidRPr="00580A95">
        <w:rPr>
          <w:rFonts w:ascii="Times New Roman" w:hAnsi="Times New Roman" w:cs="Times New Roman"/>
          <w:sz w:val="24"/>
          <w:szCs w:val="24"/>
        </w:rPr>
        <w:t xml:space="preserve">appropriately </w:t>
      </w:r>
      <w:r w:rsidR="004D621D" w:rsidRPr="00580A95">
        <w:rPr>
          <w:rFonts w:ascii="Times New Roman" w:hAnsi="Times New Roman" w:cs="Times New Roman"/>
          <w:sz w:val="24"/>
          <w:szCs w:val="24"/>
        </w:rPr>
        <w:t>acted on. In all cases of misbehaviour or bullying, the teacher can only discipline the pupil on school premises, or elsewhere when the pupil is under the lawful control of the staff member.</w:t>
      </w:r>
    </w:p>
    <w:p w:rsidR="004D621D" w:rsidRPr="00580A95" w:rsidRDefault="004D621D" w:rsidP="004D621D">
      <w:pPr>
        <w:rPr>
          <w:rFonts w:ascii="Times New Roman" w:hAnsi="Times New Roman" w:cs="Times New Roman"/>
          <w:sz w:val="24"/>
          <w:szCs w:val="24"/>
        </w:rPr>
      </w:pPr>
      <w:r w:rsidRPr="00580A95">
        <w:rPr>
          <w:rFonts w:ascii="Times New Roman" w:hAnsi="Times New Roman" w:cs="Times New Roman"/>
          <w:sz w:val="24"/>
          <w:szCs w:val="24"/>
        </w:rPr>
        <w:t>The</w:t>
      </w:r>
      <w:r w:rsidR="00B16DE1" w:rsidRPr="00580A95">
        <w:rPr>
          <w:rFonts w:ascii="Times New Roman" w:hAnsi="Times New Roman" w:cs="Times New Roman"/>
          <w:sz w:val="24"/>
          <w:szCs w:val="24"/>
        </w:rPr>
        <w:t xml:space="preserve"> </w:t>
      </w:r>
      <w:r w:rsidR="00EC4BC7">
        <w:rPr>
          <w:rFonts w:ascii="Times New Roman" w:hAnsi="Times New Roman" w:cs="Times New Roman"/>
          <w:sz w:val="24"/>
          <w:szCs w:val="24"/>
        </w:rPr>
        <w:t>Head</w:t>
      </w:r>
      <w:r w:rsidR="00893345" w:rsidRPr="00580A95">
        <w:rPr>
          <w:rFonts w:ascii="Times New Roman" w:hAnsi="Times New Roman" w:cs="Times New Roman"/>
          <w:sz w:val="24"/>
          <w:szCs w:val="24"/>
        </w:rPr>
        <w:t xml:space="preserve"> </w:t>
      </w:r>
      <w:r w:rsidRPr="00580A95">
        <w:rPr>
          <w:rFonts w:ascii="Times New Roman" w:hAnsi="Times New Roman" w:cs="Times New Roman"/>
          <w:sz w:val="24"/>
          <w:szCs w:val="24"/>
        </w:rPr>
        <w:t>teacher should also consider whether it is appropriate to notify the police or anti-social behaviour coordinator in their local authority of the action taken against a pupil. If the misbehaviour could be criminal or poses a serious threat to a member of the public, the police should always be informed.</w:t>
      </w:r>
    </w:p>
    <w:p w:rsidR="00C2576F" w:rsidRPr="00580A95" w:rsidRDefault="00C2576F" w:rsidP="000C354C">
      <w:pPr>
        <w:rPr>
          <w:rFonts w:ascii="Times New Roman" w:hAnsi="Times New Roman" w:cs="Times New Roman"/>
          <w:sz w:val="24"/>
          <w:szCs w:val="24"/>
        </w:rPr>
      </w:pPr>
      <w:r w:rsidRPr="00580A95">
        <w:rPr>
          <w:rFonts w:ascii="Times New Roman" w:hAnsi="Times New Roman" w:cs="Times New Roman"/>
          <w:b/>
          <w:sz w:val="24"/>
          <w:szCs w:val="24"/>
        </w:rPr>
        <w:lastRenderedPageBreak/>
        <w:t>Support For The Child Being Bullied:</w:t>
      </w:r>
    </w:p>
    <w:p w:rsidR="00882B32" w:rsidRPr="00580A95" w:rsidRDefault="008E3CA8" w:rsidP="0054147A">
      <w:pPr>
        <w:rPr>
          <w:rFonts w:ascii="Times New Roman" w:hAnsi="Times New Roman" w:cs="Times New Roman"/>
          <w:sz w:val="24"/>
          <w:szCs w:val="24"/>
        </w:rPr>
      </w:pPr>
      <w:r w:rsidRPr="00580A95">
        <w:rPr>
          <w:rFonts w:ascii="Times New Roman" w:hAnsi="Times New Roman" w:cs="Times New Roman"/>
          <w:sz w:val="24"/>
          <w:szCs w:val="24"/>
        </w:rPr>
        <w:t xml:space="preserve">The </w:t>
      </w:r>
      <w:r w:rsidR="00C2576F" w:rsidRPr="00580A95">
        <w:rPr>
          <w:rFonts w:ascii="Times New Roman" w:hAnsi="Times New Roman" w:cs="Times New Roman"/>
          <w:sz w:val="24"/>
          <w:szCs w:val="24"/>
        </w:rPr>
        <w:t xml:space="preserve">class </w:t>
      </w:r>
      <w:r w:rsidRPr="00580A95">
        <w:rPr>
          <w:rFonts w:ascii="Times New Roman" w:hAnsi="Times New Roman" w:cs="Times New Roman"/>
          <w:sz w:val="24"/>
          <w:szCs w:val="24"/>
        </w:rPr>
        <w:t xml:space="preserve">teacher </w:t>
      </w:r>
      <w:r w:rsidR="00C2576F" w:rsidRPr="00580A95">
        <w:rPr>
          <w:rFonts w:ascii="Times New Roman" w:hAnsi="Times New Roman" w:cs="Times New Roman"/>
          <w:sz w:val="24"/>
          <w:szCs w:val="24"/>
        </w:rPr>
        <w:t>will</w:t>
      </w:r>
      <w:r w:rsidRPr="00580A95">
        <w:rPr>
          <w:rFonts w:ascii="Times New Roman" w:hAnsi="Times New Roman" w:cs="Times New Roman"/>
          <w:sz w:val="24"/>
          <w:szCs w:val="24"/>
        </w:rPr>
        <w:t xml:space="preserve"> informally check whether the bullying has stopped on a </w:t>
      </w:r>
      <w:r w:rsidR="00C2576F" w:rsidRPr="00580A95">
        <w:rPr>
          <w:rFonts w:ascii="Times New Roman" w:hAnsi="Times New Roman" w:cs="Times New Roman"/>
          <w:sz w:val="24"/>
          <w:szCs w:val="24"/>
        </w:rPr>
        <w:t>regular</w:t>
      </w:r>
      <w:r w:rsidRPr="00580A95">
        <w:rPr>
          <w:rFonts w:ascii="Times New Roman" w:hAnsi="Times New Roman" w:cs="Times New Roman"/>
          <w:sz w:val="24"/>
          <w:szCs w:val="24"/>
        </w:rPr>
        <w:t xml:space="preserve"> basis </w:t>
      </w:r>
      <w:r w:rsidR="00C2576F" w:rsidRPr="00580A95">
        <w:rPr>
          <w:rFonts w:ascii="Times New Roman" w:hAnsi="Times New Roman" w:cs="Times New Roman"/>
          <w:sz w:val="24"/>
          <w:szCs w:val="24"/>
        </w:rPr>
        <w:t xml:space="preserve">(daily initially). </w:t>
      </w:r>
      <w:r w:rsidRPr="00580A95">
        <w:rPr>
          <w:rFonts w:ascii="Times New Roman" w:hAnsi="Times New Roman" w:cs="Times New Roman"/>
          <w:sz w:val="24"/>
          <w:szCs w:val="24"/>
        </w:rPr>
        <w:t xml:space="preserve">The </w:t>
      </w:r>
      <w:r w:rsidR="00EC4BC7">
        <w:rPr>
          <w:rFonts w:ascii="Times New Roman" w:hAnsi="Times New Roman" w:cs="Times New Roman"/>
          <w:sz w:val="24"/>
          <w:szCs w:val="24"/>
        </w:rPr>
        <w:t>H</w:t>
      </w:r>
      <w:r w:rsidRPr="00580A95">
        <w:rPr>
          <w:rFonts w:ascii="Times New Roman" w:hAnsi="Times New Roman" w:cs="Times New Roman"/>
          <w:sz w:val="24"/>
          <w:szCs w:val="24"/>
        </w:rPr>
        <w:t>ead</w:t>
      </w:r>
      <w:r w:rsidR="00C2576F" w:rsidRPr="00580A95">
        <w:rPr>
          <w:rFonts w:ascii="Times New Roman" w:hAnsi="Times New Roman" w:cs="Times New Roman"/>
          <w:sz w:val="24"/>
          <w:szCs w:val="24"/>
        </w:rPr>
        <w:t xml:space="preserve"> </w:t>
      </w:r>
      <w:r w:rsidRPr="00580A95">
        <w:rPr>
          <w:rFonts w:ascii="Times New Roman" w:hAnsi="Times New Roman" w:cs="Times New Roman"/>
          <w:sz w:val="24"/>
          <w:szCs w:val="24"/>
        </w:rPr>
        <w:t xml:space="preserve">teacher </w:t>
      </w:r>
      <w:r w:rsidR="00C2576F" w:rsidRPr="00580A95">
        <w:rPr>
          <w:rFonts w:ascii="Times New Roman" w:hAnsi="Times New Roman" w:cs="Times New Roman"/>
          <w:sz w:val="24"/>
          <w:szCs w:val="24"/>
        </w:rPr>
        <w:t>will</w:t>
      </w:r>
      <w:r w:rsidRPr="00580A95">
        <w:rPr>
          <w:rFonts w:ascii="Times New Roman" w:hAnsi="Times New Roman" w:cs="Times New Roman"/>
          <w:sz w:val="24"/>
          <w:szCs w:val="24"/>
        </w:rPr>
        <w:t xml:space="preserve"> formally check whether the bullying has stopped the week after the bullying, and </w:t>
      </w:r>
      <w:r w:rsidR="00C2576F" w:rsidRPr="00580A95">
        <w:rPr>
          <w:rFonts w:ascii="Times New Roman" w:hAnsi="Times New Roman" w:cs="Times New Roman"/>
          <w:sz w:val="24"/>
          <w:szCs w:val="24"/>
        </w:rPr>
        <w:t>wil</w:t>
      </w:r>
      <w:r w:rsidR="00B96B08" w:rsidRPr="00580A95">
        <w:rPr>
          <w:rFonts w:ascii="Times New Roman" w:hAnsi="Times New Roman" w:cs="Times New Roman"/>
          <w:sz w:val="24"/>
          <w:szCs w:val="24"/>
        </w:rPr>
        <w:t>l continue to do so until</w:t>
      </w:r>
      <w:r w:rsidR="00C2576F" w:rsidRPr="00580A95">
        <w:rPr>
          <w:rFonts w:ascii="Times New Roman" w:hAnsi="Times New Roman" w:cs="Times New Roman"/>
          <w:sz w:val="24"/>
          <w:szCs w:val="24"/>
        </w:rPr>
        <w:t xml:space="preserve"> confident</w:t>
      </w:r>
      <w:r w:rsidR="00B96B08" w:rsidRPr="00580A95">
        <w:rPr>
          <w:rFonts w:ascii="Times New Roman" w:hAnsi="Times New Roman" w:cs="Times New Roman"/>
          <w:sz w:val="24"/>
          <w:szCs w:val="24"/>
        </w:rPr>
        <w:t xml:space="preserve"> that</w:t>
      </w:r>
      <w:r w:rsidR="00C2576F" w:rsidRPr="00580A95">
        <w:rPr>
          <w:rFonts w:ascii="Times New Roman" w:hAnsi="Times New Roman" w:cs="Times New Roman"/>
          <w:sz w:val="24"/>
          <w:szCs w:val="24"/>
        </w:rPr>
        <w:t xml:space="preserve"> it has stopped.</w:t>
      </w:r>
      <w:r w:rsidR="00882B32" w:rsidRPr="00580A95">
        <w:rPr>
          <w:rFonts w:ascii="Times New Roman" w:hAnsi="Times New Roman" w:cs="Times New Roman"/>
          <w:sz w:val="24"/>
          <w:szCs w:val="24"/>
        </w:rPr>
        <w:t xml:space="preserve"> </w:t>
      </w:r>
    </w:p>
    <w:p w:rsidR="008E3CA8" w:rsidRPr="00580A95" w:rsidRDefault="0054147A" w:rsidP="0054147A">
      <w:pPr>
        <w:rPr>
          <w:rFonts w:ascii="Times New Roman" w:hAnsi="Times New Roman" w:cs="Times New Roman"/>
          <w:sz w:val="24"/>
          <w:szCs w:val="24"/>
        </w:rPr>
      </w:pPr>
      <w:r w:rsidRPr="00580A95">
        <w:rPr>
          <w:rFonts w:ascii="Times New Roman" w:hAnsi="Times New Roman" w:cs="Times New Roman"/>
          <w:sz w:val="24"/>
          <w:szCs w:val="24"/>
        </w:rPr>
        <w:t>I</w:t>
      </w:r>
      <w:r w:rsidR="008E3CA8" w:rsidRPr="00580A95">
        <w:rPr>
          <w:rFonts w:ascii="Times New Roman" w:hAnsi="Times New Roman" w:cs="Times New Roman"/>
          <w:sz w:val="24"/>
          <w:szCs w:val="24"/>
        </w:rPr>
        <w:t>f bul</w:t>
      </w:r>
      <w:r w:rsidRPr="00580A95">
        <w:rPr>
          <w:rFonts w:ascii="Times New Roman" w:hAnsi="Times New Roman" w:cs="Times New Roman"/>
          <w:sz w:val="24"/>
          <w:szCs w:val="24"/>
        </w:rPr>
        <w:t>lying is repeated, the child will be encouraged to tell a trusted adult in school immediately.</w:t>
      </w:r>
    </w:p>
    <w:p w:rsidR="00EC4BC7" w:rsidRDefault="00EC4BC7" w:rsidP="008E3CA8">
      <w:pPr>
        <w:rPr>
          <w:rFonts w:ascii="Times New Roman" w:hAnsi="Times New Roman" w:cs="Times New Roman"/>
          <w:b/>
          <w:sz w:val="24"/>
          <w:szCs w:val="24"/>
        </w:rPr>
      </w:pPr>
    </w:p>
    <w:p w:rsidR="008E3CA8" w:rsidRPr="00580A95" w:rsidRDefault="008E3CA8" w:rsidP="008E3CA8">
      <w:pPr>
        <w:rPr>
          <w:rFonts w:ascii="Times New Roman" w:hAnsi="Times New Roman" w:cs="Times New Roman"/>
          <w:b/>
          <w:sz w:val="24"/>
          <w:szCs w:val="24"/>
        </w:rPr>
      </w:pPr>
      <w:r w:rsidRPr="00580A95">
        <w:rPr>
          <w:rFonts w:ascii="Times New Roman" w:hAnsi="Times New Roman" w:cs="Times New Roman"/>
          <w:b/>
          <w:sz w:val="24"/>
          <w:szCs w:val="24"/>
        </w:rPr>
        <w:t>Follow-up:</w:t>
      </w:r>
    </w:p>
    <w:p w:rsidR="008E3CA8" w:rsidRPr="00580A95" w:rsidRDefault="008E3CA8" w:rsidP="008E3CA8">
      <w:pPr>
        <w:rPr>
          <w:rFonts w:ascii="Times New Roman" w:hAnsi="Times New Roman" w:cs="Times New Roman"/>
          <w:sz w:val="24"/>
          <w:szCs w:val="24"/>
        </w:rPr>
      </w:pPr>
      <w:r w:rsidRPr="00580A95">
        <w:rPr>
          <w:rFonts w:ascii="Times New Roman" w:hAnsi="Times New Roman" w:cs="Times New Roman"/>
          <w:sz w:val="24"/>
          <w:szCs w:val="24"/>
        </w:rPr>
        <w:t xml:space="preserve">The progress of both the bully and the victim </w:t>
      </w:r>
      <w:r w:rsidR="00215F94" w:rsidRPr="00580A95">
        <w:rPr>
          <w:rFonts w:ascii="Times New Roman" w:hAnsi="Times New Roman" w:cs="Times New Roman"/>
          <w:sz w:val="24"/>
          <w:szCs w:val="24"/>
        </w:rPr>
        <w:t>will</w:t>
      </w:r>
      <w:r w:rsidRPr="00580A95">
        <w:rPr>
          <w:rFonts w:ascii="Times New Roman" w:hAnsi="Times New Roman" w:cs="Times New Roman"/>
          <w:sz w:val="24"/>
          <w:szCs w:val="24"/>
        </w:rPr>
        <w:t xml:space="preserve"> be monitored by </w:t>
      </w:r>
      <w:r w:rsidR="00215F94" w:rsidRPr="00580A95">
        <w:rPr>
          <w:rFonts w:ascii="Times New Roman" w:hAnsi="Times New Roman" w:cs="Times New Roman"/>
          <w:sz w:val="24"/>
          <w:szCs w:val="24"/>
        </w:rPr>
        <w:t xml:space="preserve">staff. </w:t>
      </w:r>
      <w:r w:rsidRPr="00580A95">
        <w:rPr>
          <w:rFonts w:ascii="Times New Roman" w:hAnsi="Times New Roman" w:cs="Times New Roman"/>
          <w:sz w:val="24"/>
          <w:szCs w:val="24"/>
        </w:rPr>
        <w:t>If the incident was sufficiently serious, follow-up correspondence with parents after the incident may be necessary. This should be from the</w:t>
      </w:r>
      <w:r w:rsidR="00B16DE1" w:rsidRPr="00580A95">
        <w:rPr>
          <w:rFonts w:ascii="Times New Roman" w:hAnsi="Times New Roman" w:cs="Times New Roman"/>
          <w:sz w:val="24"/>
          <w:szCs w:val="24"/>
        </w:rPr>
        <w:t xml:space="preserve"> </w:t>
      </w:r>
      <w:r w:rsidR="00EC4BC7">
        <w:rPr>
          <w:rFonts w:ascii="Times New Roman" w:hAnsi="Times New Roman" w:cs="Times New Roman"/>
          <w:sz w:val="24"/>
          <w:szCs w:val="24"/>
        </w:rPr>
        <w:t>Head</w:t>
      </w:r>
      <w:r w:rsidR="00215F94" w:rsidRPr="00580A95">
        <w:rPr>
          <w:rFonts w:ascii="Times New Roman" w:hAnsi="Times New Roman" w:cs="Times New Roman"/>
          <w:sz w:val="24"/>
          <w:szCs w:val="24"/>
        </w:rPr>
        <w:t xml:space="preserve"> </w:t>
      </w:r>
      <w:r w:rsidRPr="00580A95">
        <w:rPr>
          <w:rFonts w:ascii="Times New Roman" w:hAnsi="Times New Roman" w:cs="Times New Roman"/>
          <w:sz w:val="24"/>
          <w:szCs w:val="24"/>
        </w:rPr>
        <w:t>teacher.</w:t>
      </w:r>
    </w:p>
    <w:p w:rsidR="008E3CA8" w:rsidRPr="00580A95" w:rsidRDefault="008E3CA8" w:rsidP="00215F94">
      <w:pPr>
        <w:rPr>
          <w:rFonts w:ascii="Times New Roman" w:hAnsi="Times New Roman" w:cs="Times New Roman"/>
          <w:sz w:val="24"/>
          <w:szCs w:val="24"/>
        </w:rPr>
      </w:pPr>
      <w:r w:rsidRPr="00580A95">
        <w:rPr>
          <w:rFonts w:ascii="Times New Roman" w:hAnsi="Times New Roman" w:cs="Times New Roman"/>
          <w:sz w:val="24"/>
          <w:szCs w:val="24"/>
        </w:rPr>
        <w:t>Pupils who have been bullied will be</w:t>
      </w:r>
      <w:r w:rsidR="00215F94" w:rsidRPr="00580A95">
        <w:rPr>
          <w:rFonts w:ascii="Times New Roman" w:hAnsi="Times New Roman" w:cs="Times New Roman"/>
          <w:sz w:val="24"/>
          <w:szCs w:val="24"/>
        </w:rPr>
        <w:t xml:space="preserve"> continually supported and reassured by all trusted adults school. </w:t>
      </w:r>
    </w:p>
    <w:p w:rsidR="0072186C" w:rsidRDefault="008E3CA8" w:rsidP="008E3CA8">
      <w:pPr>
        <w:rPr>
          <w:rFonts w:ascii="Times New Roman" w:hAnsi="Times New Roman" w:cs="Times New Roman"/>
          <w:sz w:val="24"/>
          <w:szCs w:val="24"/>
        </w:rPr>
      </w:pPr>
      <w:r w:rsidRPr="00580A95">
        <w:rPr>
          <w:rFonts w:ascii="Times New Roman" w:hAnsi="Times New Roman" w:cs="Times New Roman"/>
          <w:sz w:val="24"/>
          <w:szCs w:val="24"/>
        </w:rPr>
        <w:t>Pupils who have bull</w:t>
      </w:r>
      <w:r w:rsidR="00215F94" w:rsidRPr="00580A95">
        <w:rPr>
          <w:rFonts w:ascii="Times New Roman" w:hAnsi="Times New Roman" w:cs="Times New Roman"/>
          <w:sz w:val="24"/>
          <w:szCs w:val="24"/>
        </w:rPr>
        <w:t>ied others will be supported by being able to discuss what happened, reflecting on why they became involved and r</w:t>
      </w:r>
      <w:r w:rsidRPr="00580A95">
        <w:rPr>
          <w:rFonts w:ascii="Times New Roman" w:hAnsi="Times New Roman" w:cs="Times New Roman"/>
          <w:sz w:val="24"/>
          <w:szCs w:val="24"/>
        </w:rPr>
        <w:t xml:space="preserve">eceiving </w:t>
      </w:r>
      <w:r w:rsidR="00215F94" w:rsidRPr="00580A95">
        <w:rPr>
          <w:rFonts w:ascii="Times New Roman" w:hAnsi="Times New Roman" w:cs="Times New Roman"/>
          <w:sz w:val="24"/>
          <w:szCs w:val="24"/>
        </w:rPr>
        <w:t>a consequence to their actions. They will be encouraged and guided to understand</w:t>
      </w:r>
      <w:r w:rsidRPr="00580A95">
        <w:rPr>
          <w:rFonts w:ascii="Times New Roman" w:hAnsi="Times New Roman" w:cs="Times New Roman"/>
          <w:sz w:val="24"/>
          <w:szCs w:val="24"/>
        </w:rPr>
        <w:t xml:space="preserve"> what they did wrong and why they need to chang</w:t>
      </w:r>
      <w:r w:rsidR="00215F94" w:rsidRPr="00580A95">
        <w:rPr>
          <w:rFonts w:ascii="Times New Roman" w:hAnsi="Times New Roman" w:cs="Times New Roman"/>
          <w:sz w:val="24"/>
          <w:szCs w:val="24"/>
        </w:rPr>
        <w:t>e their behaviour, with parents and carers also being invited to support.</w:t>
      </w:r>
    </w:p>
    <w:p w:rsidR="0072186C" w:rsidRPr="00A22E80" w:rsidRDefault="0072186C" w:rsidP="00A22E80">
      <w:pPr>
        <w:pStyle w:val="Heading1"/>
        <w:numPr>
          <w:ilvl w:val="0"/>
          <w:numId w:val="0"/>
        </w:numPr>
        <w:ind w:left="624" w:hanging="624"/>
        <w:rPr>
          <w:rFonts w:ascii="Times New Roman" w:hAnsi="Times New Roman"/>
          <w:color w:val="auto"/>
          <w:sz w:val="24"/>
          <w:szCs w:val="24"/>
        </w:rPr>
      </w:pPr>
      <w:bookmarkStart w:id="1" w:name="_Toc111459114"/>
      <w:r w:rsidRPr="00A22E80">
        <w:rPr>
          <w:rFonts w:ascii="Times New Roman" w:hAnsi="Times New Roman"/>
          <w:color w:val="auto"/>
          <w:sz w:val="24"/>
          <w:szCs w:val="24"/>
        </w:rPr>
        <w:t>Child on child abuse</w:t>
      </w:r>
      <w:bookmarkEnd w:id="1"/>
      <w:r w:rsidRPr="00A22E80">
        <w:rPr>
          <w:rFonts w:ascii="Times New Roman" w:hAnsi="Times New Roman"/>
          <w:color w:val="auto"/>
          <w:sz w:val="24"/>
          <w:szCs w:val="24"/>
        </w:rPr>
        <w:t xml:space="preserve"> </w:t>
      </w:r>
    </w:p>
    <w:p w:rsidR="0072186C" w:rsidRPr="0072186C" w:rsidRDefault="0072186C" w:rsidP="00A22E80">
      <w:pPr>
        <w:autoSpaceDE w:val="0"/>
        <w:autoSpaceDN w:val="0"/>
        <w:adjustRightInd w:val="0"/>
        <w:spacing w:after="120"/>
        <w:rPr>
          <w:rFonts w:ascii="Times New Roman" w:eastAsia="Calibri" w:hAnsi="Times New Roman" w:cs="Times New Roman"/>
          <w:color w:val="000000"/>
          <w:sz w:val="24"/>
          <w:szCs w:val="24"/>
          <w:lang w:eastAsia="en-GB"/>
        </w:rPr>
      </w:pPr>
      <w:r w:rsidRPr="0072186C">
        <w:rPr>
          <w:rFonts w:ascii="Times New Roman" w:hAnsi="Times New Roman" w:cs="Times New Roman"/>
          <w:sz w:val="24"/>
          <w:szCs w:val="24"/>
        </w:rPr>
        <w:t xml:space="preserve">We recognise that children can abuse their peers and all staff understand the importance of challenging inappropriate behaviours between peers.  This is referred to as </w:t>
      </w:r>
      <w:bookmarkStart w:id="2" w:name="_Hlk20908962"/>
      <w:r w:rsidRPr="0072186C">
        <w:rPr>
          <w:rFonts w:ascii="Times New Roman" w:hAnsi="Times New Roman" w:cs="Times New Roman"/>
          <w:sz w:val="24"/>
          <w:szCs w:val="24"/>
        </w:rPr>
        <w:t>child on child abuse and can take many forms.</w:t>
      </w:r>
      <w:bookmarkEnd w:id="2"/>
      <w:r w:rsidRPr="0072186C">
        <w:rPr>
          <w:rFonts w:ascii="Times New Roman" w:hAnsi="Times New Roman" w:cs="Times New Roman"/>
          <w:sz w:val="24"/>
          <w:szCs w:val="24"/>
        </w:rPr>
        <w:t xml:space="preserve">  This can include (but is not limited to) bullying (including cyberbullying, prejudice-based and discriminatory bullying); sexual violence and sexual harassment; physical abuse such as hitting, kicking, shaking, biting, hair pulling, or otherwise causing physical harm; the consensual or non-consensual sharing of nude and/or semi-nude images/videos and initiating/hazing type violence and rituals.  </w:t>
      </w:r>
      <w:r w:rsidRPr="0072186C">
        <w:rPr>
          <w:rFonts w:ascii="Times New Roman" w:eastAsia="Calibri" w:hAnsi="Times New Roman" w:cs="Times New Roman"/>
          <w:color w:val="000000"/>
          <w:sz w:val="24"/>
          <w:szCs w:val="24"/>
          <w:lang w:eastAsia="en-GB"/>
        </w:rPr>
        <w:t>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rsidR="0072186C" w:rsidRPr="0072186C" w:rsidRDefault="0072186C" w:rsidP="00A22E80">
      <w:pPr>
        <w:pStyle w:val="Default"/>
        <w:spacing w:after="120"/>
        <w:rPr>
          <w:rFonts w:ascii="Times New Roman" w:hAnsi="Times New Roman" w:cs="Times New Roman"/>
          <w:lang w:eastAsia="en-GB"/>
        </w:rPr>
      </w:pPr>
      <w:bookmarkStart w:id="3" w:name="_Hlk155171228"/>
      <w:r w:rsidRPr="0072186C">
        <w:rPr>
          <w:rFonts w:ascii="Times New Roman" w:hAnsi="Times New Roman" w:cs="Times New Roman"/>
          <w:lang w:eastAsia="en-GB"/>
        </w:rPr>
        <w:t>We recognise that children with special educational needs or disabilities (SEND) or certain health conditions can face additional challenges. These can include:</w:t>
      </w:r>
    </w:p>
    <w:p w:rsidR="0072186C" w:rsidRPr="0072186C" w:rsidRDefault="0072186C" w:rsidP="0072186C">
      <w:pPr>
        <w:pStyle w:val="Default"/>
        <w:numPr>
          <w:ilvl w:val="0"/>
          <w:numId w:val="20"/>
        </w:numPr>
        <w:ind w:left="981" w:hanging="357"/>
        <w:rPr>
          <w:rFonts w:ascii="Times New Roman" w:hAnsi="Times New Roman" w:cs="Times New Roman"/>
          <w:lang w:eastAsia="en-GB"/>
        </w:rPr>
      </w:pPr>
      <w:r w:rsidRPr="0072186C">
        <w:rPr>
          <w:rFonts w:ascii="Times New Roman" w:hAnsi="Times New Roman" w:cs="Times New Roman"/>
          <w:lang w:eastAsia="en-GB"/>
        </w:rPr>
        <w:t>assumptions that indicators of possible abuse such as behaviour, mood and injury relate to the child’s condition without further exploration;</w:t>
      </w:r>
    </w:p>
    <w:p w:rsidR="0072186C" w:rsidRPr="0072186C" w:rsidRDefault="0072186C" w:rsidP="0072186C">
      <w:pPr>
        <w:pStyle w:val="ListParagraph"/>
        <w:numPr>
          <w:ilvl w:val="0"/>
          <w:numId w:val="20"/>
        </w:numPr>
        <w:autoSpaceDE w:val="0"/>
        <w:autoSpaceDN w:val="0"/>
        <w:adjustRightInd w:val="0"/>
        <w:spacing w:after="109" w:line="240" w:lineRule="auto"/>
        <w:ind w:left="981" w:hanging="357"/>
        <w:rPr>
          <w:rFonts w:ascii="Times New Roman" w:eastAsia="Calibri" w:hAnsi="Times New Roman" w:cs="Times New Roman"/>
          <w:color w:val="000000"/>
          <w:sz w:val="24"/>
          <w:szCs w:val="24"/>
          <w:lang w:eastAsia="en-GB"/>
        </w:rPr>
      </w:pPr>
      <w:r w:rsidRPr="0072186C">
        <w:rPr>
          <w:rFonts w:ascii="Times New Roman" w:eastAsia="Calibri" w:hAnsi="Times New Roman" w:cs="Times New Roman"/>
          <w:color w:val="000000"/>
          <w:sz w:val="24"/>
          <w:szCs w:val="24"/>
          <w:lang w:eastAsia="en-GB"/>
        </w:rPr>
        <w:t>these children being more prone to peer group isolation or bullying (including prejudice-based bullying) than other children;</w:t>
      </w:r>
    </w:p>
    <w:p w:rsidR="0072186C" w:rsidRPr="0072186C" w:rsidRDefault="0072186C" w:rsidP="0072186C">
      <w:pPr>
        <w:pStyle w:val="ListParagraph"/>
        <w:numPr>
          <w:ilvl w:val="0"/>
          <w:numId w:val="20"/>
        </w:numPr>
        <w:autoSpaceDE w:val="0"/>
        <w:autoSpaceDN w:val="0"/>
        <w:adjustRightInd w:val="0"/>
        <w:spacing w:after="109" w:line="240" w:lineRule="auto"/>
        <w:ind w:left="981" w:hanging="357"/>
        <w:rPr>
          <w:rFonts w:ascii="Times New Roman" w:eastAsia="Calibri" w:hAnsi="Times New Roman" w:cs="Times New Roman"/>
          <w:color w:val="000000"/>
          <w:sz w:val="24"/>
          <w:szCs w:val="24"/>
          <w:lang w:eastAsia="en-GB"/>
        </w:rPr>
      </w:pPr>
      <w:r w:rsidRPr="0072186C">
        <w:rPr>
          <w:rFonts w:ascii="Times New Roman" w:eastAsia="Calibri" w:hAnsi="Times New Roman" w:cs="Times New Roman"/>
          <w:color w:val="000000"/>
          <w:sz w:val="24"/>
          <w:szCs w:val="24"/>
          <w:lang w:eastAsia="en-GB"/>
        </w:rPr>
        <w:t>the potential for children with SEND or certain medical conditions being disproportionally impacted by behaviours such as bullying, without outwardly showing any signs; and</w:t>
      </w:r>
    </w:p>
    <w:p w:rsidR="0072186C" w:rsidRPr="0072186C" w:rsidRDefault="0072186C" w:rsidP="0072186C">
      <w:pPr>
        <w:pStyle w:val="ListParagraph"/>
        <w:numPr>
          <w:ilvl w:val="0"/>
          <w:numId w:val="20"/>
        </w:numPr>
        <w:autoSpaceDE w:val="0"/>
        <w:autoSpaceDN w:val="0"/>
        <w:adjustRightInd w:val="0"/>
        <w:spacing w:after="120" w:line="240" w:lineRule="auto"/>
        <w:ind w:left="981" w:hanging="357"/>
        <w:contextualSpacing w:val="0"/>
        <w:rPr>
          <w:rFonts w:ascii="Times New Roman" w:eastAsia="Calibri" w:hAnsi="Times New Roman" w:cs="Times New Roman"/>
          <w:color w:val="000000"/>
          <w:sz w:val="24"/>
          <w:szCs w:val="24"/>
          <w:lang w:eastAsia="en-GB"/>
        </w:rPr>
      </w:pPr>
      <w:r w:rsidRPr="0072186C">
        <w:rPr>
          <w:rFonts w:ascii="Times New Roman" w:eastAsia="Calibri" w:hAnsi="Times New Roman" w:cs="Times New Roman"/>
          <w:color w:val="000000"/>
          <w:sz w:val="24"/>
          <w:szCs w:val="24"/>
          <w:lang w:eastAsia="en-GB"/>
        </w:rPr>
        <w:t>communication barriers and difficulties in managing or reporting these challenges.</w:t>
      </w:r>
    </w:p>
    <w:bookmarkEnd w:id="3"/>
    <w:p w:rsidR="0072186C" w:rsidRPr="0072186C" w:rsidRDefault="0072186C" w:rsidP="00A22E80">
      <w:pPr>
        <w:autoSpaceDE w:val="0"/>
        <w:autoSpaceDN w:val="0"/>
        <w:adjustRightInd w:val="0"/>
        <w:spacing w:after="120"/>
        <w:rPr>
          <w:rFonts w:ascii="Times New Roman" w:hAnsi="Times New Roman" w:cs="Times New Roman"/>
          <w:sz w:val="24"/>
          <w:szCs w:val="24"/>
        </w:rPr>
      </w:pPr>
      <w:r w:rsidRPr="0072186C">
        <w:rPr>
          <w:rFonts w:ascii="Times New Roman" w:hAnsi="Times New Roman" w:cs="Times New Roman"/>
          <w:sz w:val="24"/>
          <w:szCs w:val="24"/>
        </w:rPr>
        <w:t xml:space="preserve">We recognise that even if there are no reported cases of child-on-child abuse, such abuse may still be taking place and is simply not being reported.  </w:t>
      </w:r>
    </w:p>
    <w:p w:rsidR="0072186C" w:rsidRPr="0072186C" w:rsidRDefault="0072186C" w:rsidP="00A22E80">
      <w:pPr>
        <w:autoSpaceDE w:val="0"/>
        <w:autoSpaceDN w:val="0"/>
        <w:adjustRightInd w:val="0"/>
        <w:spacing w:after="120"/>
        <w:rPr>
          <w:rFonts w:ascii="Times New Roman" w:hAnsi="Times New Roman" w:cs="Times New Roman"/>
          <w:sz w:val="24"/>
          <w:szCs w:val="24"/>
        </w:rPr>
      </w:pPr>
      <w:r w:rsidRPr="0072186C">
        <w:rPr>
          <w:rFonts w:ascii="Times New Roman" w:hAnsi="Times New Roman" w:cs="Times New Roman"/>
          <w:sz w:val="24"/>
          <w:szCs w:val="24"/>
        </w:rPr>
        <w:lastRenderedPageBreak/>
        <w:t>We will not dismiss abusive behaviour between children as ‘normal’ and our thresholds for investigating claims and allegations are the same as for any other type of abuse.</w:t>
      </w:r>
    </w:p>
    <w:p w:rsidR="0072186C" w:rsidRPr="0072186C" w:rsidRDefault="0072186C" w:rsidP="00A22E80">
      <w:pPr>
        <w:autoSpaceDE w:val="0"/>
        <w:autoSpaceDN w:val="0"/>
        <w:adjustRightInd w:val="0"/>
        <w:spacing w:after="120"/>
        <w:rPr>
          <w:rFonts w:ascii="Times New Roman" w:hAnsi="Times New Roman" w:cs="Times New Roman"/>
          <w:sz w:val="24"/>
          <w:szCs w:val="24"/>
        </w:rPr>
      </w:pPr>
      <w:r w:rsidRPr="0072186C">
        <w:rPr>
          <w:rFonts w:ascii="Times New Roman" w:hAnsi="Times New Roman" w:cs="Times New Roman"/>
          <w:sz w:val="24"/>
          <w:szCs w:val="24"/>
        </w:rPr>
        <w:t>We have a separate Child on child abuse Policy and procedures which will be followed in the event of an allegation being made against pupils in our school by other pupils.</w:t>
      </w:r>
      <w:bookmarkStart w:id="4" w:name="_Hlk20909028"/>
      <w:r>
        <w:rPr>
          <w:rFonts w:ascii="Times New Roman" w:hAnsi="Times New Roman" w:cs="Times New Roman"/>
          <w:sz w:val="24"/>
          <w:szCs w:val="24"/>
        </w:rPr>
        <w:t xml:space="preserve"> </w:t>
      </w:r>
      <w:r w:rsidRPr="0072186C">
        <w:rPr>
          <w:rFonts w:ascii="Times New Roman" w:hAnsi="Times New Roman" w:cs="Times New Roman"/>
          <w:sz w:val="24"/>
          <w:szCs w:val="24"/>
        </w:rPr>
        <w:t>Guidance on dealing with cases of child on child abuse is included in our Child Protection Policy</w:t>
      </w:r>
      <w:bookmarkEnd w:id="4"/>
      <w:r>
        <w:rPr>
          <w:rFonts w:ascii="Times New Roman" w:hAnsi="Times New Roman" w:cs="Times New Roman"/>
          <w:sz w:val="24"/>
          <w:szCs w:val="24"/>
        </w:rPr>
        <w:t>.</w:t>
      </w:r>
    </w:p>
    <w:p w:rsidR="0072186C" w:rsidRDefault="0072186C" w:rsidP="0072186C">
      <w:pPr>
        <w:pStyle w:val="Default"/>
        <w:ind w:left="624"/>
        <w:rPr>
          <w:rFonts w:ascii="Times New Roman" w:hAnsi="Times New Roman" w:cs="Times New Roman"/>
          <w:color w:val="090A0A"/>
          <w:lang w:eastAsia="en-GB"/>
        </w:rPr>
      </w:pPr>
      <w:bookmarkStart w:id="5" w:name="_Hlk53500625"/>
      <w:r w:rsidRPr="0072186C">
        <w:rPr>
          <w:rFonts w:ascii="Times New Roman" w:hAnsi="Times New Roman" w:cs="Times New Roman"/>
        </w:rPr>
        <w:t xml:space="preserve">Consideration will also be given to the advice contained within the DfE statutory guidance </w:t>
      </w:r>
      <w:hyperlink r:id="rId6" w:history="1">
        <w:r w:rsidRPr="0072186C">
          <w:rPr>
            <w:rStyle w:val="Hyperlink"/>
            <w:rFonts w:ascii="Times New Roman" w:hAnsi="Times New Roman" w:cs="Times New Roman"/>
          </w:rPr>
          <w:t>Keeping Children Safe in Education</w:t>
        </w:r>
      </w:hyperlink>
      <w:r w:rsidRPr="0072186C">
        <w:rPr>
          <w:rFonts w:ascii="Times New Roman" w:hAnsi="Times New Roman" w:cs="Times New Roman"/>
        </w:rPr>
        <w:t xml:space="preserve">, and the </w:t>
      </w:r>
      <w:r w:rsidRPr="0072186C">
        <w:rPr>
          <w:rFonts w:ascii="Times New Roman" w:hAnsi="Times New Roman" w:cs="Times New Roman"/>
          <w:lang w:eastAsia="en-GB"/>
        </w:rPr>
        <w:t xml:space="preserve">UKCIS Education Group publication </w:t>
      </w:r>
      <w:hyperlink r:id="rId7" w:history="1">
        <w:r w:rsidRPr="0072186C">
          <w:rPr>
            <w:rStyle w:val="Hyperlink"/>
            <w:rFonts w:ascii="Times New Roman" w:hAnsi="Times New Roman" w:cs="Times New Roman"/>
            <w:lang w:eastAsia="en-GB"/>
          </w:rPr>
          <w:t>Sharing nudes and semi-nudes: advice for education settings working with children and young people</w:t>
        </w:r>
      </w:hyperlink>
      <w:r w:rsidRPr="0072186C">
        <w:rPr>
          <w:rFonts w:ascii="Times New Roman" w:hAnsi="Times New Roman" w:cs="Times New Roman"/>
          <w:color w:val="0000FF"/>
          <w:lang w:eastAsia="en-GB"/>
        </w:rPr>
        <w:t xml:space="preserve"> </w:t>
      </w:r>
      <w:r w:rsidRPr="0072186C">
        <w:rPr>
          <w:rFonts w:ascii="Times New Roman" w:hAnsi="Times New Roman" w:cs="Times New Roman"/>
          <w:lang w:eastAsia="en-GB"/>
        </w:rPr>
        <w:t xml:space="preserve">which outlines </w:t>
      </w:r>
      <w:r w:rsidRPr="0072186C">
        <w:rPr>
          <w:rFonts w:ascii="Times New Roman" w:hAnsi="Times New Roman" w:cs="Times New Roman"/>
          <w:color w:val="090A0A"/>
          <w:lang w:eastAsia="en-GB"/>
        </w:rPr>
        <w:t>how to respond to an incident of nudes and semi-nudes being shared.</w:t>
      </w:r>
      <w:bookmarkEnd w:id="5"/>
    </w:p>
    <w:p w:rsidR="0072186C" w:rsidRPr="00A22E80" w:rsidRDefault="0072186C" w:rsidP="0028654A">
      <w:pPr>
        <w:pStyle w:val="Heading1"/>
        <w:numPr>
          <w:ilvl w:val="0"/>
          <w:numId w:val="0"/>
        </w:numPr>
        <w:rPr>
          <w:rFonts w:ascii="Times New Roman" w:hAnsi="Times New Roman"/>
          <w:color w:val="auto"/>
          <w:sz w:val="24"/>
          <w:szCs w:val="24"/>
        </w:rPr>
      </w:pPr>
      <w:bookmarkStart w:id="6" w:name="_Toc111459116"/>
      <w:r w:rsidRPr="00A22E80">
        <w:rPr>
          <w:rFonts w:ascii="Times New Roman" w:hAnsi="Times New Roman"/>
          <w:color w:val="auto"/>
          <w:sz w:val="24"/>
          <w:szCs w:val="24"/>
        </w:rPr>
        <w:t>Sexual violence and sexual harassment (SVSH)</w:t>
      </w:r>
      <w:bookmarkEnd w:id="6"/>
    </w:p>
    <w:p w:rsidR="0072186C" w:rsidRPr="00A22E80" w:rsidRDefault="0072186C" w:rsidP="00A22E80">
      <w:pPr>
        <w:autoSpaceDE w:val="0"/>
        <w:autoSpaceDN w:val="0"/>
        <w:adjustRightInd w:val="0"/>
        <w:spacing w:after="120"/>
        <w:rPr>
          <w:rFonts w:ascii="Times New Roman" w:eastAsia="Calibri" w:hAnsi="Times New Roman" w:cs="Times New Roman"/>
          <w:color w:val="000000"/>
          <w:sz w:val="24"/>
          <w:szCs w:val="24"/>
          <w:lang w:eastAsia="en-GB"/>
        </w:rPr>
      </w:pPr>
      <w:r w:rsidRPr="00A22E80">
        <w:rPr>
          <w:rFonts w:ascii="Times New Roman" w:eastAsia="Calibri" w:hAnsi="Times New Roman" w:cs="Times New Roman"/>
          <w:color w:val="000000"/>
          <w:sz w:val="24"/>
          <w:szCs w:val="24"/>
          <w:lang w:eastAsia="en-GB"/>
        </w:rPr>
        <w:t xml:space="preserve">Sexual violence and sexual harassment can occur between two children of </w:t>
      </w:r>
      <w:r w:rsidRPr="00A22E80">
        <w:rPr>
          <w:rFonts w:ascii="Times New Roman" w:eastAsia="Calibri" w:hAnsi="Times New Roman" w:cs="Times New Roman"/>
          <w:b/>
          <w:bCs/>
          <w:color w:val="000000"/>
          <w:sz w:val="24"/>
          <w:szCs w:val="24"/>
          <w:lang w:eastAsia="en-GB"/>
        </w:rPr>
        <w:t>any age and sex</w:t>
      </w:r>
      <w:r w:rsidRPr="00A22E80">
        <w:rPr>
          <w:rFonts w:ascii="Times New Roman" w:eastAsia="Calibri" w:hAnsi="Times New Roman" w:cs="Times New Roman"/>
          <w:color w:val="000000"/>
          <w:sz w:val="24"/>
          <w:szCs w:val="24"/>
          <w:lang w:eastAsia="en-GB"/>
        </w:rPr>
        <w:t>. It can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w:t>
      </w:r>
    </w:p>
    <w:p w:rsidR="0072186C" w:rsidRPr="00A22E80" w:rsidRDefault="0072186C" w:rsidP="00A22E80">
      <w:pPr>
        <w:spacing w:after="120"/>
        <w:rPr>
          <w:rFonts w:ascii="Times New Roman" w:hAnsi="Times New Roman" w:cs="Times New Roman"/>
          <w:sz w:val="24"/>
          <w:szCs w:val="24"/>
        </w:rPr>
      </w:pPr>
      <w:r w:rsidRPr="00A22E80">
        <w:rPr>
          <w:rFonts w:ascii="Times New Roman" w:hAnsi="Times New Roman" w:cs="Times New Roman"/>
          <w:sz w:val="24"/>
          <w:szCs w:val="24"/>
        </w:rPr>
        <w:t xml:space="preserve">We have a </w:t>
      </w:r>
      <w:r w:rsidRPr="00A22E80">
        <w:rPr>
          <w:rFonts w:ascii="Times New Roman" w:hAnsi="Times New Roman" w:cs="Times New Roman"/>
          <w:b/>
          <w:bCs/>
          <w:sz w:val="24"/>
          <w:szCs w:val="24"/>
        </w:rPr>
        <w:t>zero-tolerance</w:t>
      </w:r>
      <w:r w:rsidRPr="00A22E80">
        <w:rPr>
          <w:rFonts w:ascii="Times New Roman" w:hAnsi="Times New Roman" w:cs="Times New Roman"/>
          <w:sz w:val="24"/>
          <w:szCs w:val="24"/>
        </w:rPr>
        <w:t xml:space="preserve"> in relation to any form of sexual discrimination, sexual violence, or sexual harassment amongst or directed at staff or pupils in the school.</w:t>
      </w:r>
    </w:p>
    <w:p w:rsidR="0072186C" w:rsidRPr="00A22E80" w:rsidRDefault="0072186C" w:rsidP="00A22E80">
      <w:pPr>
        <w:autoSpaceDE w:val="0"/>
        <w:autoSpaceDN w:val="0"/>
        <w:adjustRightInd w:val="0"/>
        <w:spacing w:after="120"/>
        <w:rPr>
          <w:rFonts w:ascii="Times New Roman" w:eastAsia="Calibri" w:hAnsi="Times New Roman" w:cs="Times New Roman"/>
          <w:color w:val="000000"/>
          <w:sz w:val="24"/>
          <w:szCs w:val="24"/>
          <w:lang w:eastAsia="en-GB"/>
        </w:rPr>
      </w:pPr>
      <w:r w:rsidRPr="00A22E80">
        <w:rPr>
          <w:rFonts w:ascii="Times New Roman" w:eastAsia="Calibri" w:hAnsi="Times New Roman" w:cs="Times New Roman"/>
          <w:color w:val="000000"/>
          <w:sz w:val="24"/>
          <w:szCs w:val="24"/>
          <w:lang w:eastAsia="en-GB"/>
        </w:rPr>
        <w:t>We believe that it is essential that all victims of SVSH are reassured that they are being taken seriously and that they will be supported and kept safe.  A victim will never be given the impression that they are creating a problem by reporting sexual violence or sexual harassment. Nor will a victim ever be made to feel ashamed for making a report.</w:t>
      </w:r>
    </w:p>
    <w:p w:rsidR="0072186C" w:rsidRPr="00A22E80" w:rsidRDefault="0072186C" w:rsidP="00A22E80">
      <w:pPr>
        <w:autoSpaceDE w:val="0"/>
        <w:autoSpaceDN w:val="0"/>
        <w:adjustRightInd w:val="0"/>
        <w:spacing w:after="120"/>
        <w:rPr>
          <w:rFonts w:ascii="Times New Roman" w:eastAsia="Calibri" w:hAnsi="Times New Roman" w:cs="Times New Roman"/>
          <w:color w:val="000000"/>
          <w:sz w:val="24"/>
          <w:szCs w:val="24"/>
          <w:lang w:eastAsia="en-GB"/>
        </w:rPr>
      </w:pPr>
      <w:r w:rsidRPr="00A22E80">
        <w:rPr>
          <w:rFonts w:ascii="Times New Roman" w:eastAsia="Calibri" w:hAnsi="Times New Roman" w:cs="Times New Roman"/>
          <w:color w:val="000000"/>
          <w:sz w:val="24"/>
          <w:szCs w:val="24"/>
          <w:lang w:eastAsia="en-GB"/>
        </w:rPr>
        <w:t>We will consider sexual harassment in broad terms and understand that sexual harassment creates a culture that, if not challenged, can normalise inappropriate behaviours and provide an environment that may lead to sexual violence.</w:t>
      </w:r>
    </w:p>
    <w:p w:rsidR="0072186C" w:rsidRPr="00A22E80" w:rsidRDefault="0072186C" w:rsidP="0072186C">
      <w:pPr>
        <w:pStyle w:val="Heading2"/>
        <w:numPr>
          <w:ilvl w:val="0"/>
          <w:numId w:val="0"/>
        </w:numPr>
        <w:ind w:left="624" w:hanging="624"/>
        <w:rPr>
          <w:rFonts w:ascii="Times New Roman" w:hAnsi="Times New Roman"/>
          <w:color w:val="auto"/>
        </w:rPr>
      </w:pPr>
      <w:bookmarkStart w:id="7" w:name="_Toc111459117"/>
      <w:r w:rsidRPr="00A22E80">
        <w:rPr>
          <w:rFonts w:ascii="Times New Roman" w:hAnsi="Times New Roman"/>
          <w:color w:val="auto"/>
        </w:rPr>
        <w:t>Types of SVSH conduct</w:t>
      </w:r>
      <w:bookmarkEnd w:id="7"/>
    </w:p>
    <w:p w:rsidR="0072186C" w:rsidRPr="00A22E80" w:rsidRDefault="0072186C" w:rsidP="00A22E80">
      <w:pPr>
        <w:spacing w:after="120"/>
        <w:rPr>
          <w:rFonts w:ascii="Times New Roman" w:hAnsi="Times New Roman" w:cs="Times New Roman"/>
          <w:sz w:val="24"/>
          <w:szCs w:val="24"/>
        </w:rPr>
      </w:pPr>
      <w:r w:rsidRPr="00A22E80">
        <w:rPr>
          <w:rFonts w:ascii="Times New Roman" w:hAnsi="Times New Roman" w:cs="Times New Roman"/>
          <w:sz w:val="24"/>
          <w:szCs w:val="24"/>
        </w:rPr>
        <w:t>Types of conduct that is inappropriate and may constitute sexual violence or sexual harassment include, but are not limited to, the following:</w:t>
      </w:r>
    </w:p>
    <w:p w:rsidR="0072186C" w:rsidRPr="00A22E80" w:rsidRDefault="0072186C" w:rsidP="0072186C">
      <w:pPr>
        <w:pStyle w:val="ListParagraph"/>
        <w:numPr>
          <w:ilvl w:val="1"/>
          <w:numId w:val="22"/>
        </w:numPr>
        <w:spacing w:after="0" w:line="240" w:lineRule="auto"/>
        <w:ind w:left="981" w:hanging="357"/>
        <w:rPr>
          <w:rFonts w:ascii="Times New Roman" w:hAnsi="Times New Roman" w:cs="Times New Roman"/>
          <w:sz w:val="24"/>
          <w:szCs w:val="24"/>
        </w:rPr>
      </w:pPr>
      <w:r w:rsidRPr="00A22E80">
        <w:rPr>
          <w:rFonts w:ascii="Times New Roman" w:hAnsi="Times New Roman" w:cs="Times New Roman"/>
          <w:sz w:val="24"/>
          <w:szCs w:val="24"/>
        </w:rPr>
        <w:t>unwelcome sexual flirtations or propositions, invitations, or requests for sexual activity;</w:t>
      </w:r>
    </w:p>
    <w:p w:rsidR="0072186C" w:rsidRPr="00A22E80" w:rsidRDefault="0072186C" w:rsidP="0072186C">
      <w:pPr>
        <w:pStyle w:val="ListParagraph"/>
        <w:numPr>
          <w:ilvl w:val="1"/>
          <w:numId w:val="22"/>
        </w:numPr>
        <w:spacing w:after="0" w:line="240" w:lineRule="auto"/>
        <w:ind w:left="981" w:hanging="357"/>
        <w:rPr>
          <w:rFonts w:ascii="Times New Roman" w:hAnsi="Times New Roman" w:cs="Times New Roman"/>
          <w:sz w:val="24"/>
          <w:szCs w:val="24"/>
        </w:rPr>
      </w:pPr>
      <w:r w:rsidRPr="00A22E80">
        <w:rPr>
          <w:rFonts w:ascii="Times New Roman" w:hAnsi="Times New Roman" w:cs="Times New Roman"/>
          <w:sz w:val="24"/>
          <w:szCs w:val="24"/>
        </w:rPr>
        <w:t>sexual comments, such as telling sexual stories, making lewd comments or sexual remarks about clothing and appearance, and calling someone sexualised names;</w:t>
      </w:r>
    </w:p>
    <w:p w:rsidR="0072186C" w:rsidRPr="00A22E80" w:rsidRDefault="0072186C" w:rsidP="0072186C">
      <w:pPr>
        <w:pStyle w:val="ListParagraph"/>
        <w:numPr>
          <w:ilvl w:val="1"/>
          <w:numId w:val="22"/>
        </w:numPr>
        <w:spacing w:after="0" w:line="240" w:lineRule="auto"/>
        <w:ind w:left="981" w:hanging="357"/>
        <w:rPr>
          <w:rFonts w:ascii="Times New Roman" w:hAnsi="Times New Roman" w:cs="Times New Roman"/>
          <w:sz w:val="24"/>
          <w:szCs w:val="24"/>
        </w:rPr>
      </w:pPr>
      <w:r w:rsidRPr="00A22E80">
        <w:rPr>
          <w:rFonts w:ascii="Times New Roman" w:hAnsi="Times New Roman" w:cs="Times New Roman"/>
          <w:sz w:val="24"/>
          <w:szCs w:val="24"/>
        </w:rPr>
        <w:t>sexual “jokes” or taunting, threats, verbal abuse, derogatory comments, or sexually degrading descriptions;</w:t>
      </w:r>
    </w:p>
    <w:p w:rsidR="0072186C" w:rsidRPr="00A22E80" w:rsidRDefault="0072186C" w:rsidP="0072186C">
      <w:pPr>
        <w:pStyle w:val="ListParagraph"/>
        <w:numPr>
          <w:ilvl w:val="1"/>
          <w:numId w:val="22"/>
        </w:numPr>
        <w:spacing w:after="0" w:line="240" w:lineRule="auto"/>
        <w:ind w:left="981" w:hanging="357"/>
        <w:rPr>
          <w:rFonts w:ascii="Times New Roman" w:hAnsi="Times New Roman" w:cs="Times New Roman"/>
          <w:sz w:val="24"/>
          <w:szCs w:val="24"/>
        </w:rPr>
      </w:pPr>
      <w:r w:rsidRPr="00A22E80">
        <w:rPr>
          <w:rFonts w:ascii="Times New Roman" w:hAnsi="Times New Roman" w:cs="Times New Roman"/>
          <w:sz w:val="24"/>
          <w:szCs w:val="24"/>
        </w:rPr>
        <w:t>unwelcome communication that is sexually suggestive, degrading or implies sexual intentions, including written, verbal, online etc.;</w:t>
      </w:r>
    </w:p>
    <w:p w:rsidR="0072186C" w:rsidRPr="00A22E80" w:rsidRDefault="0072186C" w:rsidP="0072186C">
      <w:pPr>
        <w:pStyle w:val="ListParagraph"/>
        <w:numPr>
          <w:ilvl w:val="1"/>
          <w:numId w:val="22"/>
        </w:numPr>
        <w:spacing w:after="0" w:line="240" w:lineRule="auto"/>
        <w:ind w:left="981" w:hanging="357"/>
        <w:rPr>
          <w:rFonts w:ascii="Times New Roman" w:hAnsi="Times New Roman" w:cs="Times New Roman"/>
          <w:sz w:val="24"/>
          <w:szCs w:val="24"/>
        </w:rPr>
      </w:pPr>
      <w:r w:rsidRPr="00A22E80">
        <w:rPr>
          <w:rFonts w:ascii="Times New Roman" w:hAnsi="Times New Roman" w:cs="Times New Roman"/>
          <w:sz w:val="24"/>
          <w:szCs w:val="24"/>
        </w:rPr>
        <w:t>physical behaviour, such as deliberately brushing against someone or interfering with someone’s clothes. Consideration will be given to when any of this crosses a line into sexual violence – it is important to talk to and consider the experience of the victim;</w:t>
      </w:r>
    </w:p>
    <w:p w:rsidR="0072186C" w:rsidRPr="00A22E80" w:rsidRDefault="0072186C" w:rsidP="00A22E80">
      <w:pPr>
        <w:pStyle w:val="ListParagraph"/>
        <w:numPr>
          <w:ilvl w:val="1"/>
          <w:numId w:val="22"/>
        </w:numPr>
        <w:spacing w:after="0" w:line="240" w:lineRule="auto"/>
        <w:ind w:left="981" w:hanging="357"/>
        <w:rPr>
          <w:rFonts w:ascii="Times New Roman" w:hAnsi="Times New Roman" w:cs="Times New Roman"/>
          <w:sz w:val="24"/>
          <w:szCs w:val="24"/>
        </w:rPr>
      </w:pPr>
      <w:r w:rsidRPr="00A22E80">
        <w:rPr>
          <w:rFonts w:ascii="Times New Roman" w:hAnsi="Times New Roman" w:cs="Times New Roman"/>
          <w:sz w:val="24"/>
          <w:szCs w:val="24"/>
        </w:rPr>
        <w:t>displaying pictures, photos or drawings of a sexual nature;</w:t>
      </w:r>
    </w:p>
    <w:p w:rsidR="0072186C" w:rsidRPr="00A22E80" w:rsidRDefault="0072186C" w:rsidP="00A22E80">
      <w:pPr>
        <w:pStyle w:val="ListParagraph"/>
        <w:numPr>
          <w:ilvl w:val="1"/>
          <w:numId w:val="22"/>
        </w:numPr>
        <w:spacing w:after="120" w:line="240" w:lineRule="auto"/>
        <w:ind w:left="981" w:hanging="357"/>
        <w:contextualSpacing w:val="0"/>
        <w:rPr>
          <w:rFonts w:ascii="Times New Roman" w:hAnsi="Times New Roman" w:cs="Times New Roman"/>
          <w:sz w:val="24"/>
          <w:szCs w:val="24"/>
        </w:rPr>
      </w:pPr>
      <w:r w:rsidRPr="00A22E80">
        <w:rPr>
          <w:rFonts w:ascii="Times New Roman" w:hAnsi="Times New Roman" w:cs="Times New Roman"/>
          <w:sz w:val="24"/>
          <w:szCs w:val="24"/>
        </w:rPr>
        <w:t>online sexual harassment</w:t>
      </w:r>
      <w:r w:rsidR="00A22E80" w:rsidRPr="00A22E80">
        <w:rPr>
          <w:rFonts w:ascii="Times New Roman" w:hAnsi="Times New Roman" w:cs="Times New Roman"/>
          <w:sz w:val="24"/>
          <w:szCs w:val="24"/>
        </w:rPr>
        <w:t xml:space="preserve">, such as </w:t>
      </w:r>
      <w:r w:rsidRPr="00A22E80">
        <w:rPr>
          <w:rFonts w:ascii="Times New Roman" w:hAnsi="Times New Roman" w:cs="Times New Roman"/>
          <w:sz w:val="24"/>
          <w:szCs w:val="24"/>
        </w:rPr>
        <w:t xml:space="preserve">consensual and non-consensual sharing of nude and semi-nude images and/or videos.  Taking and haring nude photographs of U18s </w:t>
      </w:r>
      <w:r w:rsidRPr="00A22E80">
        <w:rPr>
          <w:rFonts w:ascii="Times New Roman" w:hAnsi="Times New Roman" w:cs="Times New Roman"/>
          <w:sz w:val="24"/>
          <w:szCs w:val="24"/>
        </w:rPr>
        <w:lastRenderedPageBreak/>
        <w:t xml:space="preserve">is a criminal offence.  </w:t>
      </w:r>
      <w:hyperlink r:id="rId8" w:history="1">
        <w:r w:rsidRPr="00A22E80">
          <w:rPr>
            <w:rStyle w:val="Hyperlink"/>
            <w:rFonts w:ascii="Times New Roman" w:hAnsi="Times New Roman" w:cs="Times New Roman"/>
            <w:sz w:val="24"/>
            <w:szCs w:val="24"/>
            <w:lang w:eastAsia="en-GB"/>
          </w:rPr>
          <w:t>UKCIS Sharing nudes and semi-nudes: advice for education settings working with children and young people</w:t>
        </w:r>
      </w:hyperlink>
      <w:r w:rsidRPr="00A22E80">
        <w:rPr>
          <w:rFonts w:ascii="Times New Roman" w:eastAsia="Calibri" w:hAnsi="Times New Roman" w:cs="Times New Roman"/>
          <w:color w:val="000000"/>
          <w:sz w:val="24"/>
          <w:szCs w:val="24"/>
          <w:lang w:eastAsia="en-GB"/>
        </w:rPr>
        <w:t xml:space="preserve"> provides detailed advice for schools and colleges. Offence; </w:t>
      </w:r>
    </w:p>
    <w:p w:rsidR="0072186C" w:rsidRPr="00A22E80" w:rsidRDefault="0072186C" w:rsidP="0072186C">
      <w:pPr>
        <w:pStyle w:val="ListParagraph"/>
        <w:numPr>
          <w:ilvl w:val="0"/>
          <w:numId w:val="23"/>
        </w:numPr>
        <w:spacing w:after="0" w:line="240" w:lineRule="auto"/>
        <w:ind w:left="1338" w:hanging="357"/>
        <w:rPr>
          <w:rFonts w:ascii="Times New Roman" w:hAnsi="Times New Roman" w:cs="Times New Roman"/>
          <w:sz w:val="24"/>
          <w:szCs w:val="24"/>
        </w:rPr>
      </w:pPr>
      <w:r w:rsidRPr="00A22E80">
        <w:rPr>
          <w:rFonts w:ascii="Times New Roman" w:hAnsi="Times New Roman" w:cs="Times New Roman"/>
          <w:sz w:val="24"/>
          <w:szCs w:val="24"/>
        </w:rPr>
        <w:t>sharing of unwanted explicit content;</w:t>
      </w:r>
    </w:p>
    <w:p w:rsidR="00A22E80" w:rsidRDefault="0072186C" w:rsidP="00A22E80">
      <w:pPr>
        <w:pStyle w:val="ListParagraph"/>
        <w:numPr>
          <w:ilvl w:val="0"/>
          <w:numId w:val="23"/>
        </w:numPr>
        <w:spacing w:after="0" w:line="240" w:lineRule="auto"/>
        <w:ind w:left="1338" w:hanging="357"/>
        <w:rPr>
          <w:rFonts w:ascii="Times New Roman" w:hAnsi="Times New Roman" w:cs="Times New Roman"/>
          <w:sz w:val="24"/>
          <w:szCs w:val="24"/>
        </w:rPr>
      </w:pPr>
      <w:r w:rsidRPr="00A22E80">
        <w:rPr>
          <w:rFonts w:ascii="Times New Roman" w:hAnsi="Times New Roman" w:cs="Times New Roman"/>
          <w:sz w:val="24"/>
          <w:szCs w:val="24"/>
        </w:rPr>
        <w:t>sexualised online bullying;</w:t>
      </w:r>
      <w:bookmarkStart w:id="8" w:name="_Toc111459113"/>
    </w:p>
    <w:p w:rsidR="00A22E80" w:rsidRDefault="00A22E80" w:rsidP="00A22E80">
      <w:pPr>
        <w:pStyle w:val="ListParagraph"/>
        <w:numPr>
          <w:ilvl w:val="0"/>
          <w:numId w:val="23"/>
        </w:numPr>
        <w:spacing w:after="0" w:line="240" w:lineRule="auto"/>
        <w:ind w:left="1338" w:hanging="357"/>
        <w:rPr>
          <w:rFonts w:ascii="Times New Roman" w:hAnsi="Times New Roman" w:cs="Times New Roman"/>
          <w:sz w:val="24"/>
          <w:szCs w:val="24"/>
        </w:rPr>
      </w:pPr>
    </w:p>
    <w:p w:rsidR="0072186C" w:rsidRPr="00A22E80" w:rsidRDefault="0072186C" w:rsidP="00A22E80">
      <w:pPr>
        <w:spacing w:after="0" w:line="240" w:lineRule="auto"/>
        <w:rPr>
          <w:rFonts w:ascii="Times New Roman" w:hAnsi="Times New Roman" w:cs="Times New Roman"/>
          <w:b/>
          <w:sz w:val="24"/>
          <w:szCs w:val="24"/>
        </w:rPr>
      </w:pPr>
      <w:r w:rsidRPr="00A22E80">
        <w:rPr>
          <w:rFonts w:ascii="Times New Roman" w:hAnsi="Times New Roman" w:cs="Times New Roman"/>
          <w:b/>
          <w:sz w:val="24"/>
          <w:szCs w:val="24"/>
        </w:rPr>
        <w:t>Mental health and behaviour</w:t>
      </w:r>
      <w:bookmarkEnd w:id="8"/>
    </w:p>
    <w:p w:rsidR="0072186C" w:rsidRPr="00A22E80" w:rsidRDefault="0072186C" w:rsidP="0072186C">
      <w:pPr>
        <w:autoSpaceDE w:val="0"/>
        <w:autoSpaceDN w:val="0"/>
        <w:adjustRightInd w:val="0"/>
        <w:spacing w:after="93"/>
        <w:ind w:left="624"/>
        <w:rPr>
          <w:rFonts w:ascii="Times New Roman" w:eastAsia="Calibri" w:hAnsi="Times New Roman" w:cs="Times New Roman"/>
          <w:color w:val="000000"/>
          <w:sz w:val="24"/>
          <w:szCs w:val="24"/>
          <w:lang w:eastAsia="en-GB"/>
        </w:rPr>
      </w:pPr>
      <w:r w:rsidRPr="00A22E80">
        <w:rPr>
          <w:rFonts w:ascii="Times New Roman" w:eastAsia="Calibri" w:hAnsi="Times New Roman" w:cs="Times New Roman"/>
          <w:color w:val="000000"/>
          <w:sz w:val="24"/>
          <w:szCs w:val="24"/>
          <w:lang w:eastAsia="en-GB"/>
        </w:rPr>
        <w:t xml:space="preserve">This school recognises that taking a coordinated and evidence-informed approach to mental health and wellbeing in school, as outlined in the latest edition of the </w:t>
      </w:r>
      <w:hyperlink r:id="rId9" w:history="1">
        <w:r w:rsidRPr="00A22E80">
          <w:rPr>
            <w:rStyle w:val="Hyperlink"/>
            <w:rFonts w:ascii="Times New Roman" w:eastAsia="Calibri" w:hAnsi="Times New Roman" w:cs="Times New Roman"/>
            <w:sz w:val="24"/>
            <w:szCs w:val="24"/>
            <w:lang w:eastAsia="en-GB"/>
          </w:rPr>
          <w:t>Promoting children and young people's mental health and wellbeing - a whole school or college approach</w:t>
        </w:r>
      </w:hyperlink>
      <w:r w:rsidRPr="00A22E80">
        <w:rPr>
          <w:rStyle w:val="Hyperlink"/>
          <w:rFonts w:ascii="Times New Roman" w:eastAsia="Calibri" w:hAnsi="Times New Roman" w:cs="Times New Roman"/>
          <w:sz w:val="24"/>
          <w:szCs w:val="24"/>
          <w:lang w:eastAsia="en-GB"/>
        </w:rPr>
        <w:t xml:space="preserve"> issued by the Children and Young People’s Mental Health Coalition</w:t>
      </w:r>
      <w:r w:rsidRPr="00A22E80">
        <w:rPr>
          <w:rFonts w:ascii="Times New Roman" w:eastAsia="Calibri" w:hAnsi="Times New Roman" w:cs="Times New Roman"/>
          <w:color w:val="000000"/>
          <w:sz w:val="24"/>
          <w:szCs w:val="24"/>
          <w:lang w:eastAsia="en-GB"/>
        </w:rPr>
        <w:t>, leads to improved pupil emotional health and wellbeing which can help readiness to learn.</w:t>
      </w:r>
    </w:p>
    <w:p w:rsidR="0072186C" w:rsidRPr="00A22E80" w:rsidRDefault="0072186C" w:rsidP="0072186C">
      <w:pPr>
        <w:autoSpaceDE w:val="0"/>
        <w:autoSpaceDN w:val="0"/>
        <w:adjustRightInd w:val="0"/>
        <w:spacing w:after="93"/>
        <w:ind w:left="624"/>
        <w:rPr>
          <w:rFonts w:ascii="Times New Roman" w:eastAsia="Calibri" w:hAnsi="Times New Roman" w:cs="Times New Roman"/>
          <w:color w:val="000000"/>
          <w:sz w:val="24"/>
          <w:szCs w:val="24"/>
          <w:lang w:eastAsia="en-GB"/>
        </w:rPr>
      </w:pPr>
      <w:r w:rsidRPr="00A22E80">
        <w:rPr>
          <w:rFonts w:ascii="Times New Roman" w:eastAsia="Calibri" w:hAnsi="Times New Roman" w:cs="Times New Roman"/>
          <w:sz w:val="24"/>
          <w:szCs w:val="24"/>
          <w:lang w:eastAsia="en-GB"/>
        </w:rPr>
        <w:t xml:space="preserve">All </w:t>
      </w:r>
      <w:r w:rsidRPr="00A22E80">
        <w:rPr>
          <w:rFonts w:ascii="Times New Roman" w:eastAsia="Calibri" w:hAnsi="Times New Roman" w:cs="Times New Roman"/>
          <w:color w:val="000000"/>
          <w:sz w:val="24"/>
          <w:szCs w:val="24"/>
          <w:lang w:eastAsia="en-GB"/>
        </w:rPr>
        <w:t>staff and other adults are made aware through regular training updates that mental health problems and changes in behaviour can, in some cases, be an indicator that a child has suffered or is at risk of suffering abuse, neglect or exploitation.</w:t>
      </w:r>
    </w:p>
    <w:p w:rsidR="0072186C" w:rsidRPr="00A22E80" w:rsidRDefault="0072186C" w:rsidP="0072186C">
      <w:pPr>
        <w:pStyle w:val="Default"/>
        <w:ind w:left="624"/>
        <w:rPr>
          <w:rFonts w:ascii="Times New Roman" w:hAnsi="Times New Roman" w:cs="Times New Roman"/>
          <w:color w:val="090A0A"/>
          <w:lang w:eastAsia="en-GB"/>
        </w:rPr>
      </w:pPr>
    </w:p>
    <w:p w:rsidR="00D5001D" w:rsidRPr="00580A95" w:rsidRDefault="00D5001D" w:rsidP="00D5001D">
      <w:pPr>
        <w:rPr>
          <w:rFonts w:ascii="Times New Roman" w:hAnsi="Times New Roman" w:cs="Times New Roman"/>
          <w:b/>
          <w:sz w:val="24"/>
          <w:szCs w:val="24"/>
        </w:rPr>
      </w:pPr>
      <w:r w:rsidRPr="00580A95">
        <w:rPr>
          <w:rFonts w:ascii="Times New Roman" w:hAnsi="Times New Roman" w:cs="Times New Roman"/>
          <w:b/>
          <w:sz w:val="24"/>
          <w:szCs w:val="24"/>
        </w:rPr>
        <w:t>Roles and responsibilities:</w:t>
      </w:r>
    </w:p>
    <w:p w:rsidR="00D5001D" w:rsidRPr="00580A95" w:rsidRDefault="00D5001D" w:rsidP="00D5001D">
      <w:pPr>
        <w:pStyle w:val="ListParagraph"/>
        <w:numPr>
          <w:ilvl w:val="0"/>
          <w:numId w:val="6"/>
        </w:numPr>
        <w:rPr>
          <w:rFonts w:ascii="Times New Roman" w:hAnsi="Times New Roman" w:cs="Times New Roman"/>
          <w:sz w:val="24"/>
          <w:szCs w:val="24"/>
        </w:rPr>
      </w:pPr>
      <w:r w:rsidRPr="00580A95">
        <w:rPr>
          <w:rFonts w:ascii="Times New Roman" w:hAnsi="Times New Roman" w:cs="Times New Roman"/>
          <w:sz w:val="24"/>
          <w:szCs w:val="24"/>
        </w:rPr>
        <w:t>It is the responsibility of all staff to be alert to the safety of pupils and deal with incidents of</w:t>
      </w:r>
      <w:r w:rsidR="00580A95" w:rsidRPr="00580A95">
        <w:rPr>
          <w:rFonts w:ascii="Times New Roman" w:hAnsi="Times New Roman" w:cs="Times New Roman"/>
          <w:sz w:val="24"/>
          <w:szCs w:val="24"/>
        </w:rPr>
        <w:t xml:space="preserve"> poor behaviour and</w:t>
      </w:r>
      <w:r w:rsidRPr="00580A95">
        <w:rPr>
          <w:rFonts w:ascii="Times New Roman" w:hAnsi="Times New Roman" w:cs="Times New Roman"/>
          <w:sz w:val="24"/>
          <w:szCs w:val="24"/>
        </w:rPr>
        <w:t xml:space="preserve"> bullying as the highest priority.</w:t>
      </w:r>
    </w:p>
    <w:p w:rsidR="00D5001D" w:rsidRPr="00580A95" w:rsidRDefault="00D5001D" w:rsidP="00D5001D">
      <w:pPr>
        <w:pStyle w:val="ListParagraph"/>
        <w:numPr>
          <w:ilvl w:val="0"/>
          <w:numId w:val="6"/>
        </w:numPr>
        <w:rPr>
          <w:rFonts w:ascii="Times New Roman" w:hAnsi="Times New Roman" w:cs="Times New Roman"/>
          <w:sz w:val="24"/>
          <w:szCs w:val="24"/>
        </w:rPr>
      </w:pPr>
      <w:r w:rsidRPr="00580A95">
        <w:rPr>
          <w:rFonts w:ascii="Times New Roman" w:hAnsi="Times New Roman" w:cs="Times New Roman"/>
          <w:sz w:val="24"/>
          <w:szCs w:val="24"/>
        </w:rPr>
        <w:t>The governors will evaluate and review the</w:t>
      </w:r>
      <w:r w:rsidR="00B96B08" w:rsidRPr="00580A95">
        <w:rPr>
          <w:rFonts w:ascii="Times New Roman" w:hAnsi="Times New Roman" w:cs="Times New Roman"/>
          <w:sz w:val="24"/>
          <w:szCs w:val="24"/>
        </w:rPr>
        <w:t xml:space="preserve"> Behaviour and</w:t>
      </w:r>
      <w:r w:rsidRPr="00580A95">
        <w:rPr>
          <w:rFonts w:ascii="Times New Roman" w:hAnsi="Times New Roman" w:cs="Times New Roman"/>
          <w:sz w:val="24"/>
          <w:szCs w:val="24"/>
        </w:rPr>
        <w:t xml:space="preserve"> Anti-Bullying Policy, and will ensure that it is non-discriminatory.</w:t>
      </w:r>
    </w:p>
    <w:p w:rsidR="00D5001D" w:rsidRPr="00580A95" w:rsidRDefault="00D5001D" w:rsidP="00D5001D">
      <w:pPr>
        <w:pStyle w:val="ListParagraph"/>
        <w:numPr>
          <w:ilvl w:val="0"/>
          <w:numId w:val="6"/>
        </w:numPr>
        <w:rPr>
          <w:rFonts w:ascii="Times New Roman" w:hAnsi="Times New Roman" w:cs="Times New Roman"/>
          <w:sz w:val="24"/>
          <w:szCs w:val="24"/>
        </w:rPr>
      </w:pPr>
      <w:r w:rsidRPr="00580A95">
        <w:rPr>
          <w:rFonts w:ascii="Times New Roman" w:hAnsi="Times New Roman" w:cs="Times New Roman"/>
          <w:sz w:val="24"/>
          <w:szCs w:val="24"/>
        </w:rPr>
        <w:t>The</w:t>
      </w:r>
      <w:r w:rsidR="00B16DE1" w:rsidRPr="00580A95">
        <w:rPr>
          <w:rFonts w:ascii="Times New Roman" w:hAnsi="Times New Roman" w:cs="Times New Roman"/>
          <w:sz w:val="24"/>
          <w:szCs w:val="24"/>
        </w:rPr>
        <w:t xml:space="preserve"> </w:t>
      </w:r>
      <w:r w:rsidR="002A755B">
        <w:rPr>
          <w:rFonts w:ascii="Times New Roman" w:hAnsi="Times New Roman" w:cs="Times New Roman"/>
          <w:sz w:val="24"/>
          <w:szCs w:val="24"/>
        </w:rPr>
        <w:t>Head</w:t>
      </w:r>
      <w:r w:rsidRPr="00580A95">
        <w:rPr>
          <w:rFonts w:ascii="Times New Roman" w:hAnsi="Times New Roman" w:cs="Times New Roman"/>
          <w:sz w:val="24"/>
          <w:szCs w:val="24"/>
        </w:rPr>
        <w:t xml:space="preserve"> teacher will review and amend the policy, taking account of new legislation and government guidance, and using staff experience of dealing with bullying incidents in the previous year to improve procedures. The</w:t>
      </w:r>
      <w:r w:rsidR="00B16DE1" w:rsidRPr="00580A95">
        <w:rPr>
          <w:rFonts w:ascii="Times New Roman" w:hAnsi="Times New Roman" w:cs="Times New Roman"/>
          <w:sz w:val="24"/>
          <w:szCs w:val="24"/>
        </w:rPr>
        <w:t xml:space="preserve"> </w:t>
      </w:r>
      <w:r w:rsidR="002A755B">
        <w:rPr>
          <w:rFonts w:ascii="Times New Roman" w:hAnsi="Times New Roman" w:cs="Times New Roman"/>
          <w:sz w:val="24"/>
          <w:szCs w:val="24"/>
        </w:rPr>
        <w:t>Head</w:t>
      </w:r>
      <w:r w:rsidRPr="00580A95">
        <w:rPr>
          <w:rFonts w:ascii="Times New Roman" w:hAnsi="Times New Roman" w:cs="Times New Roman"/>
          <w:sz w:val="24"/>
          <w:szCs w:val="24"/>
        </w:rPr>
        <w:t xml:space="preserve"> teacher will keep a record of all reported incidents and provide appropriate training for staff members.</w:t>
      </w:r>
    </w:p>
    <w:p w:rsidR="004918D7" w:rsidRPr="00580A95" w:rsidRDefault="00D5001D" w:rsidP="004918D7">
      <w:pPr>
        <w:pStyle w:val="ListParagraph"/>
        <w:numPr>
          <w:ilvl w:val="0"/>
          <w:numId w:val="6"/>
        </w:numPr>
        <w:rPr>
          <w:rFonts w:ascii="Times New Roman" w:hAnsi="Times New Roman" w:cs="Times New Roman"/>
          <w:sz w:val="24"/>
          <w:szCs w:val="24"/>
        </w:rPr>
      </w:pPr>
      <w:r w:rsidRPr="00580A95">
        <w:rPr>
          <w:rFonts w:ascii="Times New Roman" w:hAnsi="Times New Roman" w:cs="Times New Roman"/>
          <w:sz w:val="24"/>
          <w:szCs w:val="24"/>
        </w:rPr>
        <w:t>Class teachers will be alert to social dynamics in their class and be available for pupils who wish to report bullying. They will also provide follow-up support following bullying incidents.</w:t>
      </w:r>
    </w:p>
    <w:p w:rsidR="00D5001D" w:rsidRPr="00580A95" w:rsidRDefault="00D5001D" w:rsidP="004918D7">
      <w:pPr>
        <w:pStyle w:val="ListParagraph"/>
        <w:numPr>
          <w:ilvl w:val="0"/>
          <w:numId w:val="6"/>
        </w:numPr>
        <w:rPr>
          <w:rFonts w:ascii="Times New Roman" w:hAnsi="Times New Roman" w:cs="Times New Roman"/>
          <w:sz w:val="24"/>
          <w:szCs w:val="24"/>
        </w:rPr>
      </w:pPr>
      <w:r w:rsidRPr="00580A95">
        <w:rPr>
          <w:rFonts w:ascii="Times New Roman" w:hAnsi="Times New Roman" w:cs="Times New Roman"/>
          <w:sz w:val="24"/>
          <w:szCs w:val="24"/>
        </w:rPr>
        <w:t xml:space="preserve">All school staff will ensure that they are alert to possible bullying situations, particularly exclusion from friendship groups, and that they inform the class teacher of such observations. </w:t>
      </w:r>
    </w:p>
    <w:p w:rsidR="00D5001D" w:rsidRPr="00580A95" w:rsidRDefault="00D5001D" w:rsidP="00D5001D">
      <w:pPr>
        <w:pStyle w:val="ListParagraph"/>
        <w:numPr>
          <w:ilvl w:val="0"/>
          <w:numId w:val="6"/>
        </w:numPr>
        <w:rPr>
          <w:rFonts w:ascii="Times New Roman" w:hAnsi="Times New Roman" w:cs="Times New Roman"/>
          <w:sz w:val="24"/>
          <w:szCs w:val="24"/>
        </w:rPr>
      </w:pPr>
      <w:r w:rsidRPr="00580A95">
        <w:rPr>
          <w:rFonts w:ascii="Times New Roman" w:hAnsi="Times New Roman" w:cs="Times New Roman"/>
          <w:sz w:val="24"/>
          <w:szCs w:val="24"/>
        </w:rPr>
        <w:t>Parents/carers should inform their child’s teacher if they are concerned that their child may be bullied or be involved in bullying.</w:t>
      </w:r>
    </w:p>
    <w:p w:rsidR="00D5001D" w:rsidRPr="00580A95" w:rsidRDefault="00D5001D" w:rsidP="00D5001D">
      <w:pPr>
        <w:pStyle w:val="ListParagraph"/>
        <w:numPr>
          <w:ilvl w:val="0"/>
          <w:numId w:val="6"/>
        </w:numPr>
        <w:rPr>
          <w:rFonts w:ascii="Times New Roman" w:hAnsi="Times New Roman" w:cs="Times New Roman"/>
          <w:sz w:val="24"/>
          <w:szCs w:val="24"/>
        </w:rPr>
      </w:pPr>
      <w:r w:rsidRPr="00580A95">
        <w:rPr>
          <w:rFonts w:ascii="Times New Roman" w:hAnsi="Times New Roman" w:cs="Times New Roman"/>
          <w:sz w:val="24"/>
          <w:szCs w:val="24"/>
        </w:rPr>
        <w:t>Pupils should inform a staff member if they witness bullying, or are a victim of bullying. They should not respond to bullying by making counter-threats, pupils should walk away from any dangerous situations and avoid involving other pupils in incidents. Pupils should be advised to retain all evidence of cyber-bullying.</w:t>
      </w:r>
    </w:p>
    <w:p w:rsidR="00497165" w:rsidRPr="00580A95" w:rsidRDefault="004918D7" w:rsidP="00497165">
      <w:pPr>
        <w:rPr>
          <w:rFonts w:ascii="Times New Roman" w:hAnsi="Times New Roman" w:cs="Times New Roman"/>
          <w:b/>
          <w:sz w:val="24"/>
          <w:szCs w:val="24"/>
          <w:u w:val="single"/>
        </w:rPr>
      </w:pPr>
      <w:r w:rsidRPr="00580A95">
        <w:rPr>
          <w:rFonts w:ascii="Times New Roman" w:hAnsi="Times New Roman" w:cs="Times New Roman"/>
          <w:b/>
          <w:sz w:val="24"/>
          <w:szCs w:val="24"/>
          <w:u w:val="single"/>
        </w:rPr>
        <w:t>LEGAL ISSUES RELATING TO BULLYING:</w:t>
      </w:r>
    </w:p>
    <w:p w:rsidR="00497165" w:rsidRPr="00580A95" w:rsidRDefault="00497165" w:rsidP="004918D7">
      <w:pPr>
        <w:pStyle w:val="ListParagraph"/>
        <w:numPr>
          <w:ilvl w:val="0"/>
          <w:numId w:val="7"/>
        </w:numPr>
        <w:rPr>
          <w:rFonts w:ascii="Times New Roman" w:hAnsi="Times New Roman" w:cs="Times New Roman"/>
          <w:b/>
          <w:sz w:val="24"/>
          <w:szCs w:val="24"/>
        </w:rPr>
      </w:pPr>
      <w:r w:rsidRPr="00580A95">
        <w:rPr>
          <w:rFonts w:ascii="Times New Roman" w:hAnsi="Times New Roman" w:cs="Times New Roman"/>
          <w:sz w:val="24"/>
          <w:szCs w:val="24"/>
        </w:rPr>
        <w:t>Under the Equality Act 2010, the school has a responsibility to: eliminate unlawful discrimination, harassment, victimisation and any other conduct prohibited by the Act; advance equality of opportunity between people who share a protected characteristic and people who do not share it; and foster good relations between people who share a protected characteristic and people who do not share it.</w:t>
      </w:r>
      <w:r w:rsidR="00B16DE1" w:rsidRPr="00580A95">
        <w:rPr>
          <w:rFonts w:ascii="Times New Roman" w:hAnsi="Times New Roman" w:cs="Times New Roman"/>
          <w:sz w:val="24"/>
          <w:szCs w:val="24"/>
        </w:rPr>
        <w:t xml:space="preserve"> </w:t>
      </w:r>
      <w:r w:rsidR="00B16DE1" w:rsidRPr="00580A95">
        <w:rPr>
          <w:rFonts w:ascii="Times New Roman" w:hAnsi="Times New Roman" w:cs="Times New Roman"/>
          <w:b/>
          <w:sz w:val="24"/>
          <w:szCs w:val="24"/>
        </w:rPr>
        <w:t xml:space="preserve">Staff are </w:t>
      </w:r>
      <w:r w:rsidR="00B16DE1" w:rsidRPr="00580A95">
        <w:rPr>
          <w:rFonts w:ascii="Times New Roman" w:hAnsi="Times New Roman" w:cs="Times New Roman"/>
          <w:b/>
          <w:sz w:val="24"/>
          <w:szCs w:val="24"/>
        </w:rPr>
        <w:lastRenderedPageBreak/>
        <w:t xml:space="preserve">aware that reasonable adjustments to behaviour expectations set out in this policy must be made for children with SEND. </w:t>
      </w:r>
    </w:p>
    <w:p w:rsidR="00497165" w:rsidRPr="00580A95" w:rsidRDefault="00497165" w:rsidP="004918D7">
      <w:pPr>
        <w:pStyle w:val="ListParagraph"/>
        <w:numPr>
          <w:ilvl w:val="0"/>
          <w:numId w:val="7"/>
        </w:numPr>
        <w:rPr>
          <w:rFonts w:ascii="Times New Roman" w:hAnsi="Times New Roman" w:cs="Times New Roman"/>
          <w:sz w:val="24"/>
          <w:szCs w:val="24"/>
        </w:rPr>
      </w:pPr>
      <w:r w:rsidRPr="00580A95">
        <w:rPr>
          <w:rFonts w:ascii="Times New Roman" w:hAnsi="Times New Roman" w:cs="Times New Roman"/>
          <w:sz w:val="24"/>
          <w:szCs w:val="24"/>
        </w:rPr>
        <w:t>Under the Human Rights Act (HRA) 1998, schools could have charges brought against them if they allow the rights of children and young people at their school to be breached by failing to take bullying seriously. The National Association of Head</w:t>
      </w:r>
      <w:r w:rsidR="004918D7" w:rsidRPr="00580A95">
        <w:rPr>
          <w:rFonts w:ascii="Times New Roman" w:hAnsi="Times New Roman" w:cs="Times New Roman"/>
          <w:sz w:val="24"/>
          <w:szCs w:val="24"/>
        </w:rPr>
        <w:t xml:space="preserve"> </w:t>
      </w:r>
      <w:r w:rsidRPr="00580A95">
        <w:rPr>
          <w:rFonts w:ascii="Times New Roman" w:hAnsi="Times New Roman" w:cs="Times New Roman"/>
          <w:sz w:val="24"/>
          <w:szCs w:val="24"/>
        </w:rPr>
        <w:t>teachers has acknowledged this, adding to their guidelines that head</w:t>
      </w:r>
      <w:r w:rsidR="004918D7" w:rsidRPr="00580A95">
        <w:rPr>
          <w:rFonts w:ascii="Times New Roman" w:hAnsi="Times New Roman" w:cs="Times New Roman"/>
          <w:sz w:val="24"/>
          <w:szCs w:val="24"/>
        </w:rPr>
        <w:t xml:space="preserve"> </w:t>
      </w:r>
      <w:r w:rsidRPr="00580A95">
        <w:rPr>
          <w:rFonts w:ascii="Times New Roman" w:hAnsi="Times New Roman" w:cs="Times New Roman"/>
          <w:sz w:val="24"/>
          <w:szCs w:val="24"/>
        </w:rPr>
        <w:t>teachers must ‘satisfy themselves’ that their school’s anti-bullying policy complies with the HRA 1998. Head</w:t>
      </w:r>
      <w:r w:rsidR="004918D7" w:rsidRPr="00580A95">
        <w:rPr>
          <w:rFonts w:ascii="Times New Roman" w:hAnsi="Times New Roman" w:cs="Times New Roman"/>
          <w:sz w:val="24"/>
          <w:szCs w:val="24"/>
        </w:rPr>
        <w:t xml:space="preserve"> </w:t>
      </w:r>
      <w:r w:rsidRPr="00580A95">
        <w:rPr>
          <w:rFonts w:ascii="Times New Roman" w:hAnsi="Times New Roman" w:cs="Times New Roman"/>
          <w:sz w:val="24"/>
          <w:szCs w:val="24"/>
        </w:rPr>
        <w:t>teachers cannot do this without fully involving their teaching staff.</w:t>
      </w:r>
    </w:p>
    <w:p w:rsidR="00497165" w:rsidRPr="00580A95" w:rsidRDefault="00497165" w:rsidP="004918D7">
      <w:pPr>
        <w:pStyle w:val="ListParagraph"/>
        <w:numPr>
          <w:ilvl w:val="0"/>
          <w:numId w:val="7"/>
        </w:numPr>
        <w:rPr>
          <w:rFonts w:ascii="Times New Roman" w:hAnsi="Times New Roman" w:cs="Times New Roman"/>
          <w:sz w:val="24"/>
          <w:szCs w:val="24"/>
        </w:rPr>
      </w:pPr>
      <w:r w:rsidRPr="00580A95">
        <w:rPr>
          <w:rFonts w:ascii="Times New Roman" w:hAnsi="Times New Roman" w:cs="Times New Roman"/>
          <w:sz w:val="24"/>
          <w:szCs w:val="24"/>
        </w:rPr>
        <w:t>Although bullying itself is not a criminal offence, some types of harassment, threatening behaviour and/or communications could be considered criminal offences:</w:t>
      </w:r>
    </w:p>
    <w:p w:rsidR="00497165" w:rsidRPr="00580A95" w:rsidRDefault="00497165" w:rsidP="004918D7">
      <w:pPr>
        <w:pStyle w:val="ListParagraph"/>
        <w:numPr>
          <w:ilvl w:val="0"/>
          <w:numId w:val="7"/>
        </w:numPr>
        <w:rPr>
          <w:rFonts w:ascii="Times New Roman" w:hAnsi="Times New Roman" w:cs="Times New Roman"/>
          <w:sz w:val="24"/>
          <w:szCs w:val="24"/>
        </w:rPr>
      </w:pPr>
      <w:r w:rsidRPr="00580A95">
        <w:rPr>
          <w:rFonts w:ascii="Times New Roman" w:hAnsi="Times New Roman" w:cs="Times New Roman"/>
          <w:sz w:val="24"/>
          <w:szCs w:val="24"/>
        </w:rPr>
        <w:t>Under the Malicious Communications Act 1988 it is an offence for a person to send an electronic communication to another person with the intent to cause distress or anxiety, or which conveys a message which is indecent or grossly offensive, a threat, or information which is false and known or believed to be false by the sender.</w:t>
      </w:r>
    </w:p>
    <w:p w:rsidR="00497165" w:rsidRPr="00580A95" w:rsidRDefault="00497165" w:rsidP="004918D7">
      <w:pPr>
        <w:pStyle w:val="ListParagraph"/>
        <w:numPr>
          <w:ilvl w:val="0"/>
          <w:numId w:val="7"/>
        </w:numPr>
        <w:rPr>
          <w:rFonts w:ascii="Times New Roman" w:hAnsi="Times New Roman" w:cs="Times New Roman"/>
          <w:sz w:val="24"/>
          <w:szCs w:val="24"/>
        </w:rPr>
      </w:pPr>
      <w:r w:rsidRPr="00580A95">
        <w:rPr>
          <w:rFonts w:ascii="Times New Roman" w:hAnsi="Times New Roman" w:cs="Times New Roman"/>
          <w:sz w:val="24"/>
          <w:szCs w:val="24"/>
        </w:rPr>
        <w:t>The Protection from Harassment Act 1997 makes it an offence to knowingly pursue any course of conduct amounting to harassment.</w:t>
      </w:r>
    </w:p>
    <w:p w:rsidR="00497165" w:rsidRPr="00580A95" w:rsidRDefault="00497165" w:rsidP="004918D7">
      <w:pPr>
        <w:pStyle w:val="ListParagraph"/>
        <w:numPr>
          <w:ilvl w:val="0"/>
          <w:numId w:val="7"/>
        </w:numPr>
        <w:rPr>
          <w:rFonts w:ascii="Times New Roman" w:hAnsi="Times New Roman" w:cs="Times New Roman"/>
          <w:sz w:val="24"/>
          <w:szCs w:val="24"/>
        </w:rPr>
      </w:pPr>
      <w:r w:rsidRPr="00580A95">
        <w:rPr>
          <w:rFonts w:ascii="Times New Roman" w:hAnsi="Times New Roman" w:cs="Times New Roman"/>
          <w:sz w:val="24"/>
          <w:szCs w:val="24"/>
        </w:rP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in any media including internet sites.</w:t>
      </w:r>
    </w:p>
    <w:p w:rsidR="00497165" w:rsidRPr="00580A95" w:rsidRDefault="00497165" w:rsidP="004918D7">
      <w:pPr>
        <w:pStyle w:val="ListParagraph"/>
        <w:numPr>
          <w:ilvl w:val="0"/>
          <w:numId w:val="7"/>
        </w:numPr>
        <w:rPr>
          <w:rFonts w:ascii="Times New Roman" w:hAnsi="Times New Roman" w:cs="Times New Roman"/>
          <w:sz w:val="24"/>
          <w:szCs w:val="24"/>
        </w:rPr>
      </w:pPr>
      <w:r w:rsidRPr="00580A95">
        <w:rPr>
          <w:rFonts w:ascii="Times New Roman" w:hAnsi="Times New Roman" w:cs="Times New Roman"/>
          <w:sz w:val="24"/>
          <w:szCs w:val="24"/>
        </w:rPr>
        <w:t>Other forms of bullying which are illegal and should be reported to police include: violence or assault, theft, repeated harassment or intimidation and hate crimes.</w:t>
      </w:r>
    </w:p>
    <w:p w:rsidR="00580A95" w:rsidRPr="00580A95" w:rsidRDefault="00580A95" w:rsidP="00B16DE1">
      <w:pPr>
        <w:rPr>
          <w:rFonts w:ascii="Times New Roman" w:hAnsi="Times New Roman" w:cs="Times New Roman"/>
          <w:sz w:val="24"/>
          <w:szCs w:val="24"/>
        </w:rPr>
      </w:pPr>
    </w:p>
    <w:p w:rsidR="00B16DE1" w:rsidRPr="00580A95" w:rsidRDefault="00B16DE1" w:rsidP="00B16DE1">
      <w:pPr>
        <w:rPr>
          <w:rFonts w:ascii="Times New Roman" w:hAnsi="Times New Roman" w:cs="Times New Roman"/>
          <w:sz w:val="24"/>
          <w:szCs w:val="24"/>
        </w:rPr>
      </w:pPr>
      <w:r w:rsidRPr="00580A95">
        <w:rPr>
          <w:rFonts w:ascii="Times New Roman" w:hAnsi="Times New Roman" w:cs="Times New Roman"/>
          <w:sz w:val="24"/>
          <w:szCs w:val="24"/>
        </w:rPr>
        <w:t>Reviewed Annually</w:t>
      </w:r>
    </w:p>
    <w:p w:rsidR="00B16DE1" w:rsidRPr="00580A95" w:rsidRDefault="00B16DE1" w:rsidP="00B16DE1">
      <w:pPr>
        <w:rPr>
          <w:rFonts w:ascii="Times New Roman" w:hAnsi="Times New Roman" w:cs="Times New Roman"/>
          <w:sz w:val="24"/>
          <w:szCs w:val="24"/>
        </w:rPr>
      </w:pPr>
      <w:r w:rsidRPr="00580A95">
        <w:rPr>
          <w:rFonts w:ascii="Times New Roman" w:hAnsi="Times New Roman" w:cs="Times New Roman"/>
          <w:sz w:val="24"/>
          <w:szCs w:val="24"/>
        </w:rPr>
        <w:t>Updated December 2019</w:t>
      </w:r>
    </w:p>
    <w:p w:rsidR="00580A95" w:rsidRDefault="00580A95" w:rsidP="00B16DE1">
      <w:pPr>
        <w:rPr>
          <w:rFonts w:ascii="Times New Roman" w:hAnsi="Times New Roman" w:cs="Times New Roman"/>
          <w:sz w:val="24"/>
          <w:szCs w:val="24"/>
        </w:rPr>
      </w:pPr>
      <w:r w:rsidRPr="00580A95">
        <w:rPr>
          <w:rFonts w:ascii="Times New Roman" w:hAnsi="Times New Roman" w:cs="Times New Roman"/>
          <w:sz w:val="24"/>
          <w:szCs w:val="24"/>
        </w:rPr>
        <w:t>Addition and changes- September 2020</w:t>
      </w:r>
    </w:p>
    <w:p w:rsidR="00942C68" w:rsidRDefault="00942C68" w:rsidP="00B16DE1">
      <w:pPr>
        <w:rPr>
          <w:rFonts w:ascii="Times New Roman" w:hAnsi="Times New Roman" w:cs="Times New Roman"/>
          <w:sz w:val="24"/>
          <w:szCs w:val="24"/>
        </w:rPr>
      </w:pPr>
      <w:r>
        <w:rPr>
          <w:rFonts w:ascii="Times New Roman" w:hAnsi="Times New Roman" w:cs="Times New Roman"/>
          <w:sz w:val="24"/>
          <w:szCs w:val="24"/>
        </w:rPr>
        <w:t>No Changes- March 2021</w:t>
      </w:r>
    </w:p>
    <w:p w:rsidR="0022215B" w:rsidRDefault="0022215B" w:rsidP="00B16DE1">
      <w:pPr>
        <w:rPr>
          <w:rFonts w:ascii="Times New Roman" w:hAnsi="Times New Roman" w:cs="Times New Roman"/>
          <w:sz w:val="24"/>
          <w:szCs w:val="24"/>
        </w:rPr>
      </w:pPr>
      <w:r>
        <w:rPr>
          <w:rFonts w:ascii="Times New Roman" w:hAnsi="Times New Roman" w:cs="Times New Roman"/>
          <w:sz w:val="24"/>
          <w:szCs w:val="24"/>
        </w:rPr>
        <w:t>No Changes – January 2022</w:t>
      </w:r>
    </w:p>
    <w:p w:rsidR="00A22E80" w:rsidRDefault="00A22E80" w:rsidP="00B16DE1">
      <w:pPr>
        <w:rPr>
          <w:rFonts w:ascii="Times New Roman" w:hAnsi="Times New Roman" w:cs="Times New Roman"/>
          <w:sz w:val="24"/>
          <w:szCs w:val="24"/>
        </w:rPr>
      </w:pPr>
      <w:r>
        <w:rPr>
          <w:rFonts w:ascii="Times New Roman" w:hAnsi="Times New Roman" w:cs="Times New Roman"/>
          <w:sz w:val="24"/>
          <w:szCs w:val="24"/>
        </w:rPr>
        <w:t>Changes- September 2022</w:t>
      </w:r>
    </w:p>
    <w:p w:rsidR="002A755B" w:rsidRDefault="002A755B" w:rsidP="00B16DE1">
      <w:pPr>
        <w:rPr>
          <w:rFonts w:ascii="Times New Roman" w:hAnsi="Times New Roman" w:cs="Times New Roman"/>
          <w:sz w:val="24"/>
          <w:szCs w:val="24"/>
        </w:rPr>
      </w:pPr>
      <w:r>
        <w:rPr>
          <w:rFonts w:ascii="Times New Roman" w:hAnsi="Times New Roman" w:cs="Times New Roman"/>
          <w:sz w:val="24"/>
          <w:szCs w:val="24"/>
        </w:rPr>
        <w:t>Changes – January 2024</w:t>
      </w:r>
    </w:p>
    <w:p w:rsidR="0082070A" w:rsidRPr="00580A95" w:rsidRDefault="0082070A" w:rsidP="00B16DE1">
      <w:pPr>
        <w:rPr>
          <w:rFonts w:ascii="Times New Roman" w:hAnsi="Times New Roman" w:cs="Times New Roman"/>
          <w:sz w:val="24"/>
          <w:szCs w:val="24"/>
        </w:rPr>
      </w:pPr>
      <w:r>
        <w:rPr>
          <w:rFonts w:ascii="Times New Roman" w:hAnsi="Times New Roman" w:cs="Times New Roman"/>
          <w:sz w:val="24"/>
          <w:szCs w:val="24"/>
        </w:rPr>
        <w:t>Changes – November 2024</w:t>
      </w:r>
    </w:p>
    <w:p w:rsidR="00B16DE1" w:rsidRPr="00580A95" w:rsidRDefault="00B16DE1"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p w:rsidR="0025280B" w:rsidRPr="00580A95" w:rsidRDefault="0025280B" w:rsidP="00B16DE1">
      <w:pPr>
        <w:rPr>
          <w:rFonts w:ascii="Times New Roman" w:hAnsi="Times New Roman" w:cs="Times New Roman"/>
          <w:sz w:val="24"/>
          <w:szCs w:val="24"/>
        </w:rPr>
      </w:pPr>
    </w:p>
    <w:sectPr w:rsidR="0025280B" w:rsidRPr="00580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943"/>
    <w:multiLevelType w:val="hybridMultilevel"/>
    <w:tmpl w:val="E634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42E18"/>
    <w:multiLevelType w:val="hybridMultilevel"/>
    <w:tmpl w:val="9ED602E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0BAD1584"/>
    <w:multiLevelType w:val="hybridMultilevel"/>
    <w:tmpl w:val="3A1C9BB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42C047A"/>
    <w:multiLevelType w:val="hybridMultilevel"/>
    <w:tmpl w:val="CAD289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CFB072C"/>
    <w:multiLevelType w:val="hybridMultilevel"/>
    <w:tmpl w:val="B434E554"/>
    <w:lvl w:ilvl="0" w:tplc="405A4020">
      <w:numFmt w:val="bullet"/>
      <w:lvlText w:val="•"/>
      <w:lvlJc w:val="left"/>
      <w:pPr>
        <w:ind w:left="1344" w:hanging="360"/>
      </w:pPr>
      <w:rPr>
        <w:rFonts w:ascii="Gill Sans MT" w:eastAsia="Calibri" w:hAnsi="Gill Sans MT" w:cs="Symbol" w:hint="default"/>
      </w:rPr>
    </w:lvl>
    <w:lvl w:ilvl="1" w:tplc="08090001">
      <w:start w:val="1"/>
      <w:numFmt w:val="bullet"/>
      <w:lvlText w:val=""/>
      <w:lvlJc w:val="left"/>
      <w:pPr>
        <w:ind w:left="2064" w:hanging="360"/>
      </w:pPr>
      <w:rPr>
        <w:rFonts w:ascii="Symbol" w:hAnsi="Symbol"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 w15:restartNumberingAfterBreak="0">
    <w:nsid w:val="257532CE"/>
    <w:multiLevelType w:val="hybridMultilevel"/>
    <w:tmpl w:val="7A1AD6DE"/>
    <w:lvl w:ilvl="0" w:tplc="BD449082">
      <w:start w:val="1"/>
      <w:numFmt w:val="bullet"/>
      <w:lvlText w:val=""/>
      <w:lvlJc w:val="left"/>
      <w:pPr>
        <w:tabs>
          <w:tab w:val="num" w:pos="454"/>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0E5775"/>
    <w:multiLevelType w:val="hybridMultilevel"/>
    <w:tmpl w:val="D8B0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44C9F"/>
    <w:multiLevelType w:val="hybridMultilevel"/>
    <w:tmpl w:val="58F050E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8" w15:restartNumberingAfterBreak="0">
    <w:nsid w:val="311F29F8"/>
    <w:multiLevelType w:val="hybridMultilevel"/>
    <w:tmpl w:val="9792613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470792B"/>
    <w:multiLevelType w:val="hybridMultilevel"/>
    <w:tmpl w:val="8B387478"/>
    <w:lvl w:ilvl="0" w:tplc="BD449082">
      <w:start w:val="1"/>
      <w:numFmt w:val="bullet"/>
      <w:lvlText w:val=""/>
      <w:lvlJc w:val="left"/>
      <w:pPr>
        <w:tabs>
          <w:tab w:val="num" w:pos="454"/>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D50C3"/>
    <w:multiLevelType w:val="hybridMultilevel"/>
    <w:tmpl w:val="2C1A56CA"/>
    <w:lvl w:ilvl="0" w:tplc="7FEE7220">
      <w:start w:val="1"/>
      <w:numFmt w:val="bullet"/>
      <w:lvlText w:val="-"/>
      <w:lvlJc w:val="left"/>
      <w:pPr>
        <w:ind w:left="1701" w:hanging="360"/>
      </w:pPr>
      <w:rPr>
        <w:rFonts w:ascii="Calibri" w:hAnsi="Calibri"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1" w15:restartNumberingAfterBreak="0">
    <w:nsid w:val="3B0F7C68"/>
    <w:multiLevelType w:val="hybridMultilevel"/>
    <w:tmpl w:val="F160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54F71"/>
    <w:multiLevelType w:val="hybridMultilevel"/>
    <w:tmpl w:val="EDEAEC0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86801"/>
    <w:multiLevelType w:val="hybridMultilevel"/>
    <w:tmpl w:val="81E0F69E"/>
    <w:lvl w:ilvl="0" w:tplc="5D505B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A42D9"/>
    <w:multiLevelType w:val="hybridMultilevel"/>
    <w:tmpl w:val="53EA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86371"/>
    <w:multiLevelType w:val="hybridMultilevel"/>
    <w:tmpl w:val="5DC0EE2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6" w15:restartNumberingAfterBreak="0">
    <w:nsid w:val="4E611E5B"/>
    <w:multiLevelType w:val="multilevel"/>
    <w:tmpl w:val="80F810B2"/>
    <w:styleLink w:val="Headings"/>
    <w:lvl w:ilvl="0">
      <w:start w:val="1"/>
      <w:numFmt w:val="decimal"/>
      <w:pStyle w:val="Heading1"/>
      <w:lvlText w:val="%1."/>
      <w:lvlJc w:val="left"/>
      <w:pPr>
        <w:ind w:left="624" w:hanging="624"/>
      </w:pPr>
      <w:rPr>
        <w:rFonts w:ascii="Calibri" w:hAnsi="Calibri" w:hint="default"/>
        <w:b/>
        <w:i w:val="0"/>
        <w:sz w:val="28"/>
      </w:rPr>
    </w:lvl>
    <w:lvl w:ilvl="1">
      <w:start w:val="1"/>
      <w:numFmt w:val="decimal"/>
      <w:lvlRestart w:val="0"/>
      <w:pStyle w:val="Heading2"/>
      <w:lvlText w:val="%1.%2"/>
      <w:lvlJc w:val="left"/>
      <w:pPr>
        <w:ind w:left="624" w:hanging="624"/>
      </w:pPr>
      <w:rPr>
        <w:rFonts w:ascii="Calibri" w:hAnsi="Calibri" w:hint="default"/>
        <w:b/>
        <w:i w:val="0"/>
        <w:sz w:val="24"/>
      </w:rPr>
    </w:lvl>
    <w:lvl w:ilvl="2">
      <w:start w:val="1"/>
      <w:numFmt w:val="none"/>
      <w:lvlText w:val="%3"/>
      <w:lvlJc w:val="righ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righ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right"/>
      <w:pPr>
        <w:ind w:left="5616" w:hanging="624"/>
      </w:pPr>
      <w:rPr>
        <w:rFonts w:hint="default"/>
      </w:rPr>
    </w:lvl>
  </w:abstractNum>
  <w:abstractNum w:abstractNumId="17" w15:restartNumberingAfterBreak="0">
    <w:nsid w:val="602B1AD7"/>
    <w:multiLevelType w:val="multilevel"/>
    <w:tmpl w:val="80F810B2"/>
    <w:numStyleLink w:val="Headings"/>
  </w:abstractNum>
  <w:abstractNum w:abstractNumId="18" w15:restartNumberingAfterBreak="0">
    <w:nsid w:val="661F0996"/>
    <w:multiLevelType w:val="hybridMultilevel"/>
    <w:tmpl w:val="13FC0014"/>
    <w:lvl w:ilvl="0" w:tplc="5D505B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B2DC1"/>
    <w:multiLevelType w:val="hybridMultilevel"/>
    <w:tmpl w:val="1BE2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90A82"/>
    <w:multiLevelType w:val="hybridMultilevel"/>
    <w:tmpl w:val="F7562C4E"/>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1" w15:restartNumberingAfterBreak="0">
    <w:nsid w:val="702B7969"/>
    <w:multiLevelType w:val="hybridMultilevel"/>
    <w:tmpl w:val="0B90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B177D"/>
    <w:multiLevelType w:val="hybridMultilevel"/>
    <w:tmpl w:val="294A53AE"/>
    <w:lvl w:ilvl="0" w:tplc="5D505B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517B7"/>
    <w:multiLevelType w:val="hybridMultilevel"/>
    <w:tmpl w:val="F09C1DF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1"/>
  </w:num>
  <w:num w:numId="2">
    <w:abstractNumId w:val="21"/>
  </w:num>
  <w:num w:numId="3">
    <w:abstractNumId w:val="19"/>
  </w:num>
  <w:num w:numId="4">
    <w:abstractNumId w:val="6"/>
  </w:num>
  <w:num w:numId="5">
    <w:abstractNumId w:val="13"/>
  </w:num>
  <w:num w:numId="6">
    <w:abstractNumId w:val="18"/>
  </w:num>
  <w:num w:numId="7">
    <w:abstractNumId w:val="22"/>
  </w:num>
  <w:num w:numId="8">
    <w:abstractNumId w:val="20"/>
  </w:num>
  <w:num w:numId="9">
    <w:abstractNumId w:val="7"/>
  </w:num>
  <w:num w:numId="10">
    <w:abstractNumId w:val="0"/>
  </w:num>
  <w:num w:numId="11">
    <w:abstractNumId w:val="15"/>
  </w:num>
  <w:num w:numId="12">
    <w:abstractNumId w:val="8"/>
  </w:num>
  <w:num w:numId="13">
    <w:abstractNumId w:val="3"/>
  </w:num>
  <w:num w:numId="14">
    <w:abstractNumId w:val="9"/>
  </w:num>
  <w:num w:numId="15">
    <w:abstractNumId w:val="5"/>
  </w:num>
  <w:num w:numId="16">
    <w:abstractNumId w:val="23"/>
  </w:num>
  <w:num w:numId="17">
    <w:abstractNumId w:val="2"/>
  </w:num>
  <w:num w:numId="18">
    <w:abstractNumId w:val="16"/>
  </w:num>
  <w:num w:numId="19">
    <w:abstractNumId w:val="17"/>
  </w:num>
  <w:num w:numId="20">
    <w:abstractNumId w:val="14"/>
  </w:num>
  <w:num w:numId="21">
    <w:abstractNumId w:val="1"/>
  </w:num>
  <w:num w:numId="22">
    <w:abstractNumId w:val="4"/>
  </w:num>
  <w:num w:numId="23">
    <w:abstractNumId w:val="10"/>
  </w:num>
  <w:num w:numId="24">
    <w:abstractNumId w:val="1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65"/>
    <w:rsid w:val="000C354C"/>
    <w:rsid w:val="000C7496"/>
    <w:rsid w:val="00215F94"/>
    <w:rsid w:val="0022215B"/>
    <w:rsid w:val="0025280B"/>
    <w:rsid w:val="0028654A"/>
    <w:rsid w:val="002A755B"/>
    <w:rsid w:val="003244C7"/>
    <w:rsid w:val="004918D7"/>
    <w:rsid w:val="00497165"/>
    <w:rsid w:val="004D621D"/>
    <w:rsid w:val="0054147A"/>
    <w:rsid w:val="00580A95"/>
    <w:rsid w:val="005E3843"/>
    <w:rsid w:val="006C3F11"/>
    <w:rsid w:val="0072186C"/>
    <w:rsid w:val="007442E0"/>
    <w:rsid w:val="007A43BD"/>
    <w:rsid w:val="007D444A"/>
    <w:rsid w:val="00816D27"/>
    <w:rsid w:val="0082070A"/>
    <w:rsid w:val="00856F12"/>
    <w:rsid w:val="00882B32"/>
    <w:rsid w:val="00893345"/>
    <w:rsid w:val="008E3CA8"/>
    <w:rsid w:val="009200ED"/>
    <w:rsid w:val="00942C68"/>
    <w:rsid w:val="00A2194A"/>
    <w:rsid w:val="00A22E80"/>
    <w:rsid w:val="00A73323"/>
    <w:rsid w:val="00B16DE1"/>
    <w:rsid w:val="00B67B3E"/>
    <w:rsid w:val="00B91350"/>
    <w:rsid w:val="00B96B08"/>
    <w:rsid w:val="00C2576F"/>
    <w:rsid w:val="00D26E8B"/>
    <w:rsid w:val="00D5001D"/>
    <w:rsid w:val="00E15485"/>
    <w:rsid w:val="00E847C5"/>
    <w:rsid w:val="00EC4BC7"/>
    <w:rsid w:val="00EF6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3BC10-8312-45C3-AC66-D0F49676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72186C"/>
    <w:pPr>
      <w:numPr>
        <w:numId w:val="19"/>
      </w:numPr>
      <w:spacing w:before="160" w:after="120" w:line="240" w:lineRule="auto"/>
      <w:outlineLvl w:val="0"/>
    </w:pPr>
    <w:rPr>
      <w:rFonts w:ascii="Calibri" w:eastAsia="Times New Roman" w:hAnsi="Calibri" w:cs="Times New Roman"/>
      <w:b/>
      <w:color w:val="365F91"/>
      <w:sz w:val="28"/>
      <w:szCs w:val="28"/>
    </w:rPr>
  </w:style>
  <w:style w:type="paragraph" w:styleId="Heading2">
    <w:name w:val="heading 2"/>
    <w:basedOn w:val="Heading1"/>
    <w:next w:val="Normal"/>
    <w:link w:val="Heading2Char"/>
    <w:uiPriority w:val="9"/>
    <w:unhideWhenUsed/>
    <w:qFormat/>
    <w:rsid w:val="0072186C"/>
    <w:pPr>
      <w:numPr>
        <w:ilvl w:val="1"/>
      </w:numPr>
      <w:spacing w:before="120"/>
      <w:outlineLvl w:val="1"/>
    </w:pPr>
    <w:rPr>
      <w:rFonts w:asciiTheme="minorHAnsi" w:eastAsia="Calibr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165"/>
    <w:pPr>
      <w:ind w:left="720"/>
      <w:contextualSpacing/>
    </w:pPr>
  </w:style>
  <w:style w:type="character" w:customStyle="1" w:styleId="Heading1Char">
    <w:name w:val="Heading 1 Char"/>
    <w:basedOn w:val="DefaultParagraphFont"/>
    <w:link w:val="Heading1"/>
    <w:uiPriority w:val="9"/>
    <w:rsid w:val="0072186C"/>
    <w:rPr>
      <w:rFonts w:ascii="Calibri" w:eastAsia="Times New Roman" w:hAnsi="Calibri" w:cs="Times New Roman"/>
      <w:b/>
      <w:color w:val="365F91"/>
      <w:sz w:val="28"/>
      <w:szCs w:val="28"/>
    </w:rPr>
  </w:style>
  <w:style w:type="character" w:customStyle="1" w:styleId="Heading2Char">
    <w:name w:val="Heading 2 Char"/>
    <w:basedOn w:val="DefaultParagraphFont"/>
    <w:link w:val="Heading2"/>
    <w:uiPriority w:val="9"/>
    <w:rsid w:val="0072186C"/>
    <w:rPr>
      <w:rFonts w:eastAsia="Calibri" w:cs="Times New Roman"/>
      <w:b/>
      <w:color w:val="365F91"/>
      <w:sz w:val="24"/>
      <w:szCs w:val="24"/>
    </w:rPr>
  </w:style>
  <w:style w:type="paragraph" w:customStyle="1" w:styleId="Default">
    <w:name w:val="Default"/>
    <w:rsid w:val="0072186C"/>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72186C"/>
    <w:rPr>
      <w:color w:val="0000FF"/>
      <w:u w:val="single"/>
    </w:rPr>
  </w:style>
  <w:style w:type="numbering" w:customStyle="1" w:styleId="Headings">
    <w:name w:val="Headings"/>
    <w:uiPriority w:val="99"/>
    <w:rsid w:val="0072186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keeping-children-safe-in-education--2"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promoting-children-and-young-peoples-emotional-health-and-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4944</Words>
  <Characters>28185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Crosscanonby St John CE Primary School</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Pitcher</dc:creator>
  <cp:keywords/>
  <dc:description/>
  <cp:lastModifiedBy>Head Teacher</cp:lastModifiedBy>
  <cp:revision>5</cp:revision>
  <dcterms:created xsi:type="dcterms:W3CDTF">2024-11-18T11:21:00Z</dcterms:created>
  <dcterms:modified xsi:type="dcterms:W3CDTF">2025-08-06T08:53:00Z</dcterms:modified>
</cp:coreProperties>
</file>