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4CBB81" w14:textId="27BC5264" w:rsidR="003B7512" w:rsidRDefault="00072DDD" w:rsidP="001D56A8">
      <w:pPr>
        <w:tabs>
          <w:tab w:val="left" w:pos="7140"/>
        </w:tabs>
        <w:rPr>
          <w:sz w:val="40"/>
          <w:szCs w:val="40"/>
        </w:rPr>
      </w:pPr>
      <w:r>
        <w:rPr>
          <w:noProof/>
          <w:sz w:val="40"/>
          <w:szCs w:val="40"/>
          <w:lang w:val="en-US" w:eastAsia="zh-TW"/>
        </w:rPr>
        <mc:AlternateContent>
          <mc:Choice Requires="wps">
            <w:drawing>
              <wp:anchor distT="0" distB="0" distL="114300" distR="114300" simplePos="0" relativeHeight="251660288" behindDoc="0" locked="0" layoutInCell="1" allowOverlap="1" wp14:anchorId="10EEDABF" wp14:editId="6EA0BE95">
                <wp:simplePos x="0" y="0"/>
                <wp:positionH relativeFrom="column">
                  <wp:align>center</wp:align>
                </wp:positionH>
                <wp:positionV relativeFrom="paragraph">
                  <wp:posOffset>0</wp:posOffset>
                </wp:positionV>
                <wp:extent cx="3158490" cy="424180"/>
                <wp:effectExtent l="8255" t="9525" r="508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424180"/>
                        </a:xfrm>
                        <a:prstGeom prst="rect">
                          <a:avLst/>
                        </a:prstGeom>
                        <a:solidFill>
                          <a:srgbClr val="FFFFFF"/>
                        </a:solidFill>
                        <a:ln w="9525">
                          <a:solidFill>
                            <a:srgbClr val="000000"/>
                          </a:solidFill>
                          <a:miter lim="800000"/>
                          <a:headEnd/>
                          <a:tailEnd/>
                        </a:ln>
                      </wps:spPr>
                      <wps:txbx>
                        <w:txbxContent>
                          <w:p w14:paraId="364A9B7E" w14:textId="77777777" w:rsidR="001D56A8" w:rsidRDefault="00B60206" w:rsidP="001D56A8">
                            <w:pPr>
                              <w:jc w:val="center"/>
                            </w:pPr>
                            <w:r>
                              <w:t>Crosscanonby St John’s</w:t>
                            </w:r>
                            <w:r w:rsidR="001D56A8">
                              <w:t xml:space="preserve"> NEWSLETTER  APRIL 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0EEDABF" id="_x0000_t202" coordsize="21600,21600" o:spt="202" path="m,l,21600r21600,l21600,xe">
                <v:stroke joinstyle="miter"/>
                <v:path gradientshapeok="t" o:connecttype="rect"/>
              </v:shapetype>
              <v:shape id="Text Box 2" o:spid="_x0000_s1026" type="#_x0000_t202" style="position:absolute;margin-left:0;margin-top:0;width:248.7pt;height:33.4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">
                <v:textbox style="mso-fit-shape-to-text:t">
                  <w:txbxContent>
                    <w:p w14:paraId="364A9B7E" w14:textId="77777777" w:rsidR="001D56A8" w:rsidRDefault="00B60206" w:rsidP="001D56A8">
                      <w:pPr>
                        <w:jc w:val="center"/>
                      </w:pPr>
                      <w:r>
                        <w:t>Crosscanonby St John’s</w:t>
                      </w:r>
                      <w:r w:rsidR="001D56A8">
                        <w:t xml:space="preserve"> NEWSLETTER  APRIL 2020</w:t>
                      </w:r>
                    </w:p>
                  </w:txbxContent>
                </v:textbox>
              </v:shape>
            </w:pict>
          </mc:Fallback>
        </mc:AlternateContent>
      </w:r>
      <w:r w:rsidR="001D56A8">
        <w:rPr>
          <w:sz w:val="40"/>
          <w:szCs w:val="40"/>
        </w:rPr>
        <w:tab/>
      </w:r>
    </w:p>
    <w:p w14:paraId="66C21EAD" w14:textId="77777777" w:rsidR="001D56A8" w:rsidRDefault="00B60206" w:rsidP="001D56A8">
      <w:pPr>
        <w:tabs>
          <w:tab w:val="left" w:pos="7140"/>
        </w:tabs>
        <w:rPr>
          <w:rFonts w:ascii="Times New Roman" w:hAnsi="Times New Roman" w:cs="Times New Roman"/>
          <w:sz w:val="24"/>
          <w:szCs w:val="24"/>
        </w:rPr>
      </w:pPr>
      <w:r>
        <w:rPr>
          <w:rFonts w:ascii="Times New Roman" w:hAnsi="Times New Roman" w:cs="Times New Roman"/>
          <w:sz w:val="24"/>
          <w:szCs w:val="24"/>
        </w:rPr>
        <w:t>Dear Parents/Guardians,</w:t>
      </w:r>
    </w:p>
    <w:p w14:paraId="401FB262" w14:textId="77777777" w:rsidR="001D56A8" w:rsidRDefault="001D56A8" w:rsidP="001D56A8">
      <w:pPr>
        <w:tabs>
          <w:tab w:val="left" w:pos="7140"/>
        </w:tabs>
        <w:rPr>
          <w:rFonts w:ascii="Times New Roman" w:hAnsi="Times New Roman" w:cs="Times New Roman"/>
          <w:sz w:val="24"/>
          <w:szCs w:val="24"/>
        </w:rPr>
      </w:pPr>
      <w:r>
        <w:rPr>
          <w:rFonts w:ascii="Times New Roman" w:hAnsi="Times New Roman" w:cs="Times New Roman"/>
          <w:sz w:val="24"/>
          <w:szCs w:val="24"/>
        </w:rPr>
        <w:t>Ordinarily</w:t>
      </w:r>
      <w:r w:rsidR="007A6D95">
        <w:rPr>
          <w:rFonts w:ascii="Times New Roman" w:hAnsi="Times New Roman" w:cs="Times New Roman"/>
          <w:sz w:val="24"/>
          <w:szCs w:val="24"/>
        </w:rPr>
        <w:t xml:space="preserve"> at the start of this summer term</w:t>
      </w:r>
      <w:r>
        <w:rPr>
          <w:rFonts w:ascii="Times New Roman" w:hAnsi="Times New Roman" w:cs="Times New Roman"/>
          <w:sz w:val="24"/>
          <w:szCs w:val="24"/>
        </w:rPr>
        <w:t xml:space="preserve"> I would be welcoming you all back to school, but as we all now know we are at home for at least another three weeks. I do hope you are all well and coping with having the children at home under such strange and difficult circumstances.</w:t>
      </w:r>
      <w:r w:rsidR="005242CA">
        <w:rPr>
          <w:rFonts w:ascii="Times New Roman" w:hAnsi="Times New Roman" w:cs="Times New Roman"/>
          <w:sz w:val="24"/>
          <w:szCs w:val="24"/>
        </w:rPr>
        <w:t xml:space="preserve"> At least we have had good weather a</w:t>
      </w:r>
      <w:r w:rsidR="00B60206">
        <w:rPr>
          <w:rFonts w:ascii="Times New Roman" w:hAnsi="Times New Roman" w:cs="Times New Roman"/>
          <w:sz w:val="24"/>
          <w:szCs w:val="24"/>
        </w:rPr>
        <w:t xml:space="preserve">nd have been able to get out to </w:t>
      </w:r>
      <w:r w:rsidR="005242CA">
        <w:rPr>
          <w:rFonts w:ascii="Times New Roman" w:hAnsi="Times New Roman" w:cs="Times New Roman"/>
          <w:sz w:val="24"/>
          <w:szCs w:val="24"/>
        </w:rPr>
        <w:t>enjoy the sunshine when possible and permitted to do so.</w:t>
      </w:r>
    </w:p>
    <w:p w14:paraId="1B0B23C8" w14:textId="77777777" w:rsidR="007A6D95" w:rsidRDefault="001D56A8" w:rsidP="001D56A8">
      <w:pPr>
        <w:tabs>
          <w:tab w:val="left" w:pos="7140"/>
        </w:tabs>
        <w:rPr>
          <w:rFonts w:ascii="Times New Roman" w:hAnsi="Times New Roman" w:cs="Times New Roman"/>
          <w:sz w:val="24"/>
          <w:szCs w:val="24"/>
        </w:rPr>
      </w:pPr>
      <w:r>
        <w:rPr>
          <w:rFonts w:ascii="Times New Roman" w:hAnsi="Times New Roman" w:cs="Times New Roman"/>
          <w:sz w:val="24"/>
          <w:szCs w:val="24"/>
        </w:rPr>
        <w:t>The staff and I are continuing to work from home and keep in touch regularly and I am very much enjoying finding out about some of the</w:t>
      </w:r>
      <w:r w:rsidR="005242CA">
        <w:rPr>
          <w:rFonts w:ascii="Times New Roman" w:hAnsi="Times New Roman" w:cs="Times New Roman"/>
          <w:sz w:val="24"/>
          <w:szCs w:val="24"/>
        </w:rPr>
        <w:t xml:space="preserve"> topic research and</w:t>
      </w:r>
      <w:r>
        <w:rPr>
          <w:rFonts w:ascii="Times New Roman" w:hAnsi="Times New Roman" w:cs="Times New Roman"/>
          <w:sz w:val="24"/>
          <w:szCs w:val="24"/>
        </w:rPr>
        <w:t xml:space="preserve"> interesting and fun activities the children have been doing at home, in addition to keeping on top of their maths and English. I have really enjoyed</w:t>
      </w:r>
      <w:r w:rsidR="00B60206">
        <w:rPr>
          <w:rFonts w:ascii="Times New Roman" w:hAnsi="Times New Roman" w:cs="Times New Roman"/>
          <w:sz w:val="24"/>
          <w:szCs w:val="24"/>
        </w:rPr>
        <w:t xml:space="preserve"> hearing about camping trips in the back garden and</w:t>
      </w:r>
      <w:r>
        <w:rPr>
          <w:rFonts w:ascii="Times New Roman" w:hAnsi="Times New Roman" w:cs="Times New Roman"/>
          <w:sz w:val="24"/>
          <w:szCs w:val="24"/>
        </w:rPr>
        <w:t xml:space="preserve"> seeing t</w:t>
      </w:r>
      <w:r w:rsidR="00B60206">
        <w:rPr>
          <w:rFonts w:ascii="Times New Roman" w:hAnsi="Times New Roman" w:cs="Times New Roman"/>
          <w:sz w:val="24"/>
          <w:szCs w:val="24"/>
        </w:rPr>
        <w:t>he photographs of family Egg Dumps, Viking shields, science experiments about plant growth and the</w:t>
      </w:r>
      <w:r w:rsidR="004F3CFF">
        <w:rPr>
          <w:rFonts w:ascii="Times New Roman" w:hAnsi="Times New Roman" w:cs="Times New Roman"/>
          <w:sz w:val="24"/>
          <w:szCs w:val="24"/>
        </w:rPr>
        <w:t xml:space="preserve"> baking and</w:t>
      </w:r>
      <w:r w:rsidR="00B60206">
        <w:rPr>
          <w:rFonts w:ascii="Times New Roman" w:hAnsi="Times New Roman" w:cs="Times New Roman"/>
          <w:sz w:val="24"/>
          <w:szCs w:val="24"/>
        </w:rPr>
        <w:t xml:space="preserve"> artwork many of you are doing regularly.</w:t>
      </w:r>
    </w:p>
    <w:p w14:paraId="156882C1" w14:textId="77777777" w:rsidR="001D56A8" w:rsidRDefault="007A6D95" w:rsidP="001D56A8">
      <w:pPr>
        <w:tabs>
          <w:tab w:val="left" w:pos="7140"/>
        </w:tabs>
        <w:rPr>
          <w:rFonts w:ascii="Times New Roman" w:hAnsi="Times New Roman" w:cs="Times New Roman"/>
          <w:sz w:val="24"/>
          <w:szCs w:val="24"/>
        </w:rPr>
      </w:pPr>
      <w:r>
        <w:rPr>
          <w:rFonts w:ascii="Times New Roman" w:hAnsi="Times New Roman" w:cs="Times New Roman"/>
          <w:sz w:val="24"/>
          <w:szCs w:val="24"/>
        </w:rPr>
        <w:t xml:space="preserve"> We are very grateful for all of the support you are giving your children at this time; we appreciate it is not school as we know it, but doing just a little bit of maths and English each day will make such a difference when we eventually return to school. Teachers will continue to send out work via PurpleMash and email and of course there are also many online platforms that you can access for books and activities as well; Oxford Owl are doing free e-reading books during this period. If any of you are having problems accessing the work then please do email either me or your child’s teacher so that we can look at alternative arrangements.</w:t>
      </w:r>
      <w:r w:rsidR="004F3CFF">
        <w:rPr>
          <w:rFonts w:ascii="Times New Roman" w:hAnsi="Times New Roman" w:cs="Times New Roman"/>
          <w:sz w:val="24"/>
          <w:szCs w:val="24"/>
        </w:rPr>
        <w:t xml:space="preserve"> Please also keep anything you are doing in addition to what the teachers send you, so that it can be brought back into school when we return.</w:t>
      </w:r>
    </w:p>
    <w:p w14:paraId="656CEA72" w14:textId="77777777" w:rsidR="005242CA" w:rsidRDefault="005242CA" w:rsidP="001D56A8">
      <w:pPr>
        <w:tabs>
          <w:tab w:val="left" w:pos="7140"/>
        </w:tabs>
        <w:rPr>
          <w:rFonts w:ascii="Times New Roman" w:hAnsi="Times New Roman" w:cs="Times New Roman"/>
          <w:sz w:val="24"/>
          <w:szCs w:val="24"/>
        </w:rPr>
      </w:pPr>
      <w:r>
        <w:rPr>
          <w:rFonts w:ascii="Times New Roman" w:hAnsi="Times New Roman" w:cs="Times New Roman"/>
          <w:sz w:val="24"/>
          <w:szCs w:val="24"/>
        </w:rPr>
        <w:t>As yet there is no advice about when we will be able to return to school, but when I know more I will keep you all informed.</w:t>
      </w:r>
      <w:r w:rsidR="00B60206">
        <w:rPr>
          <w:rFonts w:ascii="Times New Roman" w:hAnsi="Times New Roman" w:cs="Times New Roman"/>
          <w:sz w:val="24"/>
          <w:szCs w:val="24"/>
        </w:rPr>
        <w:t xml:space="preserve"> In the meantime our Hub School</w:t>
      </w:r>
      <w:r>
        <w:rPr>
          <w:rFonts w:ascii="Times New Roman" w:hAnsi="Times New Roman" w:cs="Times New Roman"/>
          <w:sz w:val="24"/>
          <w:szCs w:val="24"/>
        </w:rPr>
        <w:t xml:space="preserve"> for key worker</w:t>
      </w:r>
      <w:r w:rsidR="00B60206">
        <w:rPr>
          <w:rFonts w:ascii="Times New Roman" w:hAnsi="Times New Roman" w:cs="Times New Roman"/>
          <w:sz w:val="24"/>
          <w:szCs w:val="24"/>
        </w:rPr>
        <w:t>s’ children is St Michael’s, Bothel</w:t>
      </w:r>
      <w:r>
        <w:rPr>
          <w:rFonts w:ascii="Times New Roman" w:hAnsi="Times New Roman" w:cs="Times New Roman"/>
          <w:sz w:val="24"/>
          <w:szCs w:val="24"/>
        </w:rPr>
        <w:t xml:space="preserve">. </w:t>
      </w:r>
    </w:p>
    <w:p w14:paraId="1E6B0A6E" w14:textId="77777777" w:rsidR="00A27A7B" w:rsidRDefault="00DF0AE3" w:rsidP="001D56A8">
      <w:pPr>
        <w:tabs>
          <w:tab w:val="left" w:pos="7140"/>
        </w:tabs>
        <w:rPr>
          <w:rFonts w:ascii="Times New Roman" w:hAnsi="Times New Roman" w:cs="Times New Roman"/>
          <w:sz w:val="24"/>
          <w:szCs w:val="24"/>
        </w:rPr>
      </w:pPr>
      <w:r>
        <w:rPr>
          <w:rFonts w:ascii="Times New Roman" w:hAnsi="Times New Roman" w:cs="Times New Roman"/>
          <w:sz w:val="24"/>
          <w:szCs w:val="24"/>
        </w:rPr>
        <w:t>T</w:t>
      </w:r>
      <w:r w:rsidR="00A27A7B">
        <w:rPr>
          <w:rFonts w:ascii="Times New Roman" w:hAnsi="Times New Roman" w:cs="Times New Roman"/>
          <w:sz w:val="24"/>
          <w:szCs w:val="24"/>
        </w:rPr>
        <w:t xml:space="preserve">his </w:t>
      </w:r>
      <w:r>
        <w:rPr>
          <w:rFonts w:ascii="Times New Roman" w:hAnsi="Times New Roman" w:cs="Times New Roman"/>
          <w:sz w:val="24"/>
          <w:szCs w:val="24"/>
        </w:rPr>
        <w:t>year we would have been taking part in</w:t>
      </w:r>
      <w:r w:rsidR="00A27A7B">
        <w:rPr>
          <w:rFonts w:ascii="Times New Roman" w:hAnsi="Times New Roman" w:cs="Times New Roman"/>
          <w:sz w:val="24"/>
          <w:szCs w:val="24"/>
        </w:rPr>
        <w:t xml:space="preserve"> the</w:t>
      </w:r>
      <w:r>
        <w:rPr>
          <w:rFonts w:ascii="Times New Roman" w:hAnsi="Times New Roman" w:cs="Times New Roman"/>
          <w:sz w:val="24"/>
          <w:szCs w:val="24"/>
        </w:rPr>
        <w:t xml:space="preserve"> 75</w:t>
      </w:r>
      <w:r w:rsidRPr="00DF0AE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27A7B">
        <w:rPr>
          <w:rFonts w:ascii="Times New Roman" w:hAnsi="Times New Roman" w:cs="Times New Roman"/>
          <w:sz w:val="24"/>
          <w:szCs w:val="24"/>
        </w:rPr>
        <w:t>VE Day celebration</w:t>
      </w:r>
      <w:r>
        <w:rPr>
          <w:rFonts w:ascii="Times New Roman" w:hAnsi="Times New Roman" w:cs="Times New Roman"/>
          <w:sz w:val="24"/>
          <w:szCs w:val="24"/>
        </w:rPr>
        <w:t>s</w:t>
      </w:r>
      <w:r w:rsidR="00A27A7B">
        <w:rPr>
          <w:rFonts w:ascii="Times New Roman" w:hAnsi="Times New Roman" w:cs="Times New Roman"/>
          <w:sz w:val="24"/>
          <w:szCs w:val="24"/>
        </w:rPr>
        <w:t xml:space="preserve">; it is looking unlikely that these celebrations will go ahead in a traditional face to face format, but the staff and I are working on how we can do something together in the virtual world. More details will follow when we have had chance to talk about this and have planned accordingly, but if you use the link below you can register to take part in this and also access some related activities </w:t>
      </w:r>
    </w:p>
    <w:p w14:paraId="0B7BF0D6" w14:textId="77777777" w:rsidR="00A27A7B" w:rsidRDefault="00072DDD" w:rsidP="001D56A8">
      <w:pPr>
        <w:tabs>
          <w:tab w:val="left" w:pos="7140"/>
        </w:tabs>
        <w:rPr>
          <w:rFonts w:ascii="Times New Roman" w:hAnsi="Times New Roman" w:cs="Times New Roman"/>
          <w:sz w:val="24"/>
          <w:szCs w:val="24"/>
        </w:rPr>
      </w:pPr>
      <w:hyperlink r:id="rId4" w:tgtFrame="_blank" w:history="1">
        <w:r w:rsidR="00A27A7B">
          <w:rPr>
            <w:rStyle w:val="Hyperlink"/>
            <w:rFonts w:ascii="Segoe UI" w:hAnsi="Segoe UI" w:cs="Segoe UI"/>
          </w:rPr>
          <w:t>https://www.artventurers.co.uk/the-big-neighbourhood-v-e-day-family-festival/</w:t>
        </w:r>
      </w:hyperlink>
    </w:p>
    <w:p w14:paraId="2CD2F12C" w14:textId="77777777" w:rsidR="00B60206" w:rsidRDefault="005242CA" w:rsidP="001D56A8">
      <w:pPr>
        <w:tabs>
          <w:tab w:val="left" w:pos="7140"/>
        </w:tabs>
        <w:rPr>
          <w:rFonts w:ascii="Times New Roman" w:hAnsi="Times New Roman" w:cs="Times New Roman"/>
          <w:sz w:val="24"/>
          <w:szCs w:val="24"/>
        </w:rPr>
      </w:pPr>
      <w:r>
        <w:rPr>
          <w:rFonts w:ascii="Times New Roman" w:hAnsi="Times New Roman" w:cs="Times New Roman"/>
          <w:sz w:val="24"/>
          <w:szCs w:val="24"/>
        </w:rPr>
        <w:t xml:space="preserve">Please do continue to look after yourselves and encourage your children to continue engaging safely online with their teachers and friends. </w:t>
      </w:r>
    </w:p>
    <w:p w14:paraId="337AFE00" w14:textId="77777777" w:rsidR="006B64EF" w:rsidRDefault="006B64EF" w:rsidP="001D56A8">
      <w:pPr>
        <w:tabs>
          <w:tab w:val="left" w:pos="7140"/>
        </w:tabs>
        <w:rPr>
          <w:rFonts w:ascii="Times New Roman" w:hAnsi="Times New Roman" w:cs="Times New Roman"/>
          <w:sz w:val="24"/>
          <w:szCs w:val="24"/>
        </w:rPr>
      </w:pPr>
      <w:r>
        <w:rPr>
          <w:rFonts w:ascii="Times New Roman" w:hAnsi="Times New Roman" w:cs="Times New Roman"/>
          <w:sz w:val="24"/>
          <w:szCs w:val="24"/>
        </w:rPr>
        <w:t>With my best wishes</w:t>
      </w:r>
    </w:p>
    <w:p w14:paraId="106F17C0" w14:textId="77777777" w:rsidR="006B64EF" w:rsidRPr="001D56A8" w:rsidRDefault="006B64EF" w:rsidP="001D56A8">
      <w:pPr>
        <w:tabs>
          <w:tab w:val="left" w:pos="7140"/>
        </w:tabs>
        <w:rPr>
          <w:rFonts w:ascii="Times New Roman" w:hAnsi="Times New Roman" w:cs="Times New Roman"/>
          <w:sz w:val="24"/>
          <w:szCs w:val="24"/>
        </w:rPr>
      </w:pPr>
      <w:r>
        <w:rPr>
          <w:rFonts w:ascii="Times New Roman" w:hAnsi="Times New Roman" w:cs="Times New Roman"/>
          <w:sz w:val="24"/>
          <w:szCs w:val="24"/>
        </w:rPr>
        <w:t>Amanda</w:t>
      </w:r>
      <w:r w:rsidR="00DF0AE3">
        <w:rPr>
          <w:rFonts w:ascii="Times New Roman" w:hAnsi="Times New Roman" w:cs="Times New Roman"/>
          <w:sz w:val="24"/>
          <w:szCs w:val="24"/>
        </w:rPr>
        <w:t xml:space="preserve"> M</w:t>
      </w:r>
      <w:r>
        <w:rPr>
          <w:rFonts w:ascii="Times New Roman" w:hAnsi="Times New Roman" w:cs="Times New Roman"/>
          <w:sz w:val="24"/>
          <w:szCs w:val="24"/>
        </w:rPr>
        <w:t xml:space="preserve"> Pitcher</w:t>
      </w:r>
    </w:p>
    <w:sectPr w:rsidR="006B64EF" w:rsidRPr="001D56A8" w:rsidSect="00BD56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6A8"/>
    <w:rsid w:val="00072DDD"/>
    <w:rsid w:val="00112232"/>
    <w:rsid w:val="001D56A8"/>
    <w:rsid w:val="001F4123"/>
    <w:rsid w:val="002F616E"/>
    <w:rsid w:val="004F3CFF"/>
    <w:rsid w:val="005242CA"/>
    <w:rsid w:val="005858A7"/>
    <w:rsid w:val="006B64EF"/>
    <w:rsid w:val="007A6D95"/>
    <w:rsid w:val="008340BF"/>
    <w:rsid w:val="00A27A7B"/>
    <w:rsid w:val="00AC7207"/>
    <w:rsid w:val="00AE7FB5"/>
    <w:rsid w:val="00B60206"/>
    <w:rsid w:val="00BD5609"/>
    <w:rsid w:val="00C92575"/>
    <w:rsid w:val="00DA19AF"/>
    <w:rsid w:val="00DF0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7DC390"/>
  <w15:docId w15:val="{454D3BA9-3E62-4705-87A8-648113C8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5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6A8"/>
    <w:rPr>
      <w:rFonts w:ascii="Tahoma" w:hAnsi="Tahoma" w:cs="Tahoma"/>
      <w:sz w:val="16"/>
      <w:szCs w:val="16"/>
    </w:rPr>
  </w:style>
  <w:style w:type="character" w:styleId="Hyperlink">
    <w:name w:val="Hyperlink"/>
    <w:basedOn w:val="DefaultParagraphFont"/>
    <w:uiPriority w:val="99"/>
    <w:semiHidden/>
    <w:unhideWhenUsed/>
    <w:rsid w:val="00A27A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tventurers.co.uk/the-big-neighbourhood-v-e-day-family-festi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kelly bowe</cp:lastModifiedBy>
  <cp:revision>2</cp:revision>
  <dcterms:created xsi:type="dcterms:W3CDTF">2020-04-20T05:49:00Z</dcterms:created>
  <dcterms:modified xsi:type="dcterms:W3CDTF">2020-04-20T05:49:00Z</dcterms:modified>
</cp:coreProperties>
</file>