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18DE" w14:textId="064164F2" w:rsidR="0079331A" w:rsidRDefault="00FB26B5">
      <w:pPr>
        <w:rPr>
          <w:rFonts w:ascii="Century Gothic" w:hAnsi="Century Gothic"/>
          <w:sz w:val="12"/>
        </w:rPr>
      </w:pPr>
      <w:r w:rsidRPr="000B228F">
        <w:rPr>
          <w:b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AE29517">
            <wp:simplePos x="0" y="0"/>
            <wp:positionH relativeFrom="column">
              <wp:align>right</wp:align>
            </wp:positionH>
            <wp:positionV relativeFrom="paragraph">
              <wp:posOffset>299085</wp:posOffset>
            </wp:positionV>
            <wp:extent cx="1665626" cy="1553951"/>
            <wp:effectExtent l="0" t="0" r="0" b="8255"/>
            <wp:wrapTight wrapText="bothSides">
              <wp:wrapPolygon edited="0">
                <wp:start x="0" y="0"/>
                <wp:lineTo x="0" y="21450"/>
                <wp:lineTo x="21246" y="21450"/>
                <wp:lineTo x="2124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90" cy="161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1A">
        <w:tab/>
      </w:r>
      <w:r w:rsidR="0079331A">
        <w:tab/>
      </w:r>
      <w:r w:rsidR="0079331A">
        <w:tab/>
      </w:r>
    </w:p>
    <w:p w14:paraId="0017BB38" w14:textId="6E9FDF2B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1DA1AF9D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7A39CC35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1C17E459" w:rsidR="0079331A" w:rsidRDefault="0079331A">
      <w:pPr>
        <w:pStyle w:val="Heading1"/>
        <w:rPr>
          <w:b/>
        </w:rPr>
      </w:pP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40587D2C" w:rsidR="0079331A" w:rsidRDefault="00486918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Kelly Bowe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</w:t>
      </w:r>
    </w:p>
    <w:p w14:paraId="76A495E1" w14:textId="17838E29" w:rsidR="00265C32" w:rsidRDefault="00335196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7A8E9B98" w14:textId="59F832D4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 w:rsidR="00486918">
        <w:t xml:space="preserve">                       </w:t>
      </w:r>
      <w:r w:rsidR="00845309">
        <w:t xml:space="preserve">                 </w:t>
      </w:r>
      <w:r w:rsidR="00486918">
        <w:t xml:space="preserve">Telephone: </w:t>
      </w:r>
      <w:r w:rsidR="00486918" w:rsidRPr="00486918">
        <w:rPr>
          <w:b w:val="0"/>
        </w:rPr>
        <w:t>01900 812326</w:t>
      </w:r>
      <w:r>
        <w:tab/>
      </w:r>
      <w:r w:rsidR="00486918">
        <w:t xml:space="preserve">      </w:t>
      </w:r>
      <w:r>
        <w:t>Cumbria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30ADF7C5" w:rsidR="00CF696A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</w:t>
      </w:r>
      <w:r w:rsidR="00FC5260">
        <w:rPr>
          <w:sz w:val="22"/>
          <w:szCs w:val="22"/>
        </w:rPr>
        <w:t>Reception</w:t>
      </w:r>
      <w:r w:rsidR="00B12B8D">
        <w:rPr>
          <w:sz w:val="22"/>
          <w:szCs w:val="22"/>
        </w:rPr>
        <w:t>, in the Caterpillar Class</w:t>
      </w:r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1D07104B" w14:textId="3308CAEA" w:rsidR="00624026" w:rsidRDefault="00624026" w:rsidP="00CF696A">
      <w:pPr>
        <w:rPr>
          <w:sz w:val="22"/>
          <w:szCs w:val="22"/>
        </w:rPr>
      </w:pPr>
    </w:p>
    <w:p w14:paraId="18BD9143" w14:textId="719CCF44" w:rsidR="00831E81" w:rsidRPr="00831E81" w:rsidRDefault="00831E81" w:rsidP="00831E81">
      <w:pPr>
        <w:jc w:val="center"/>
        <w:rPr>
          <w:b/>
          <w:color w:val="0070C0"/>
          <w:sz w:val="22"/>
          <w:szCs w:val="22"/>
        </w:rPr>
      </w:pPr>
      <w:r w:rsidRPr="00831E81">
        <w:rPr>
          <w:b/>
          <w:color w:val="0070C0"/>
          <w:sz w:val="22"/>
          <w:szCs w:val="22"/>
        </w:rPr>
        <w:t>Our Christian values for this term are WISDOM and HOPE.</w:t>
      </w:r>
    </w:p>
    <w:p w14:paraId="69D40FA1" w14:textId="77777777" w:rsidR="00831E81" w:rsidRDefault="00831E81" w:rsidP="008D5DAD">
      <w:pPr>
        <w:spacing w:after="160" w:line="259" w:lineRule="auto"/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6D6DB67B" w14:textId="53B5358C" w:rsidR="008D5DAD" w:rsidRPr="008D5DAD" w:rsidRDefault="008D5DAD" w:rsidP="008D5DAD">
      <w:pPr>
        <w:spacing w:after="160" w:line="259" w:lineRule="auto"/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</w:pPr>
      <w:r w:rsidRPr="008D5DAD"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  <w:t xml:space="preserve">Overall </w:t>
      </w:r>
      <w:r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  <w:t>T</w:t>
      </w:r>
      <w:r w:rsidRPr="008D5DAD"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  <w:t xml:space="preserve">hemes </w:t>
      </w:r>
    </w:p>
    <w:p w14:paraId="24FE6EC4" w14:textId="64811769" w:rsidR="008D5DAD" w:rsidRPr="008D5DAD" w:rsidRDefault="008D5DAD" w:rsidP="008D5DAD">
      <w:pPr>
        <w:spacing w:after="160" w:line="259" w:lineRule="auto"/>
        <w:rPr>
          <w:rFonts w:eastAsia="Calibri"/>
          <w:b/>
          <w:i/>
          <w:kern w:val="2"/>
          <w:sz w:val="22"/>
          <w:szCs w:val="22"/>
          <w14:ligatures w14:val="standardContextual"/>
        </w:rPr>
      </w:pPr>
      <w:r w:rsidRPr="008D5DAD">
        <w:rPr>
          <w:rFonts w:eastAsia="Calibri"/>
          <w:b/>
          <w:i/>
          <w:kern w:val="2"/>
          <w:sz w:val="22"/>
          <w:szCs w:val="22"/>
          <w14:ligatures w14:val="standardContextual"/>
        </w:rPr>
        <w:t>(There may be some variations depending on the children’s interests.)</w:t>
      </w:r>
    </w:p>
    <w:p w14:paraId="028940ED" w14:textId="77777777" w:rsidR="00831E81" w:rsidRPr="00831E81" w:rsidRDefault="00831E81" w:rsidP="00831E8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 xml:space="preserve">How Does Your Garden Grow? </w:t>
      </w:r>
    </w:p>
    <w:p w14:paraId="668C6B23" w14:textId="77777777" w:rsidR="00831E81" w:rsidRPr="00831E81" w:rsidRDefault="00831E81" w:rsidP="00831E8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>Life cycles – Frog/butterfly/plant</w:t>
      </w:r>
    </w:p>
    <w:p w14:paraId="33F7008B" w14:textId="77777777" w:rsidR="00831E81" w:rsidRPr="00831E81" w:rsidRDefault="00831E81" w:rsidP="00831E8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>Planting/Gardening</w:t>
      </w:r>
    </w:p>
    <w:p w14:paraId="25DC96BC" w14:textId="77777777" w:rsidR="00831E81" w:rsidRPr="00831E81" w:rsidRDefault="00831E81" w:rsidP="00831E8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>Local Area</w:t>
      </w:r>
    </w:p>
    <w:p w14:paraId="1A8F73A7" w14:textId="77777777" w:rsidR="00831E81" w:rsidRPr="00831E81" w:rsidRDefault="00831E81" w:rsidP="00831E8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>Mini Beasts</w:t>
      </w:r>
    </w:p>
    <w:p w14:paraId="25AB2369" w14:textId="77777777" w:rsidR="00831E81" w:rsidRPr="00831E81" w:rsidRDefault="00831E81" w:rsidP="00831E8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>Knights and princesses</w:t>
      </w:r>
    </w:p>
    <w:p w14:paraId="238D3DAF" w14:textId="32BA1A44" w:rsidR="00831E81" w:rsidRDefault="00831E81" w:rsidP="00831E81">
      <w:pPr>
        <w:spacing w:after="160" w:line="259" w:lineRule="auto"/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>Traditional tales</w:t>
      </w:r>
      <w:r w:rsidRPr="00831E81"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  <w:t xml:space="preserve"> </w:t>
      </w:r>
    </w:p>
    <w:p w14:paraId="0E7C13C0" w14:textId="7F1D5734" w:rsidR="006301DA" w:rsidRPr="006301DA" w:rsidRDefault="006301DA" w:rsidP="006301DA">
      <w:pPr>
        <w:spacing w:after="160" w:line="259" w:lineRule="auto"/>
        <w:rPr>
          <w:rFonts w:eastAsia="Calibri"/>
          <w:bCs/>
          <w:kern w:val="2"/>
          <w:sz w:val="22"/>
          <w:szCs w:val="22"/>
          <w14:ligatures w14:val="standardContextual"/>
        </w:rPr>
      </w:pP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 xml:space="preserve">What </w:t>
      </w:r>
      <w:r>
        <w:rPr>
          <w:rFonts w:eastAsia="Calibri"/>
          <w:bCs/>
          <w:kern w:val="2"/>
          <w:sz w:val="22"/>
          <w:szCs w:val="22"/>
          <w14:ligatures w14:val="standardContextual"/>
        </w:rPr>
        <w:t xml:space="preserve">will </w:t>
      </w: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 xml:space="preserve">the Summer </w:t>
      </w:r>
      <w:r>
        <w:rPr>
          <w:rFonts w:eastAsia="Calibri"/>
          <w:bCs/>
          <w:kern w:val="2"/>
          <w:sz w:val="22"/>
          <w:szCs w:val="22"/>
          <w14:ligatures w14:val="standardContextual"/>
        </w:rPr>
        <w:t>b</w:t>
      </w: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 xml:space="preserve">ring? </w:t>
      </w:r>
    </w:p>
    <w:p w14:paraId="4799E23A" w14:textId="087F29F3" w:rsidR="006301DA" w:rsidRPr="006301DA" w:rsidRDefault="006301DA" w:rsidP="006301DA">
      <w:pPr>
        <w:spacing w:after="160" w:line="259" w:lineRule="auto"/>
        <w:rPr>
          <w:rFonts w:eastAsia="Calibri"/>
          <w:bCs/>
          <w:kern w:val="2"/>
          <w:sz w:val="22"/>
          <w:szCs w:val="22"/>
          <w14:ligatures w14:val="standardContextual"/>
        </w:rPr>
      </w:pP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 xml:space="preserve">Summer holidays (past and present)  </w:t>
      </w:r>
    </w:p>
    <w:p w14:paraId="13A1AD8C" w14:textId="11790F7E" w:rsidR="006301DA" w:rsidRPr="006301DA" w:rsidRDefault="006301DA" w:rsidP="006301DA">
      <w:pPr>
        <w:spacing w:after="160" w:line="259" w:lineRule="auto"/>
        <w:rPr>
          <w:rFonts w:eastAsia="Calibri"/>
          <w:bCs/>
          <w:kern w:val="2"/>
          <w:sz w:val="22"/>
          <w:szCs w:val="22"/>
          <w14:ligatures w14:val="standardContextual"/>
        </w:rPr>
      </w:pP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>Mermaids/Pirates</w:t>
      </w:r>
    </w:p>
    <w:p w14:paraId="288E7102" w14:textId="7DEA2828" w:rsidR="006301DA" w:rsidRDefault="006301DA" w:rsidP="006301DA">
      <w:pPr>
        <w:spacing w:after="160" w:line="259" w:lineRule="auto"/>
        <w:rPr>
          <w:rFonts w:eastAsia="Calibri"/>
          <w:bCs/>
          <w:kern w:val="2"/>
          <w:sz w:val="22"/>
          <w:szCs w:val="22"/>
          <w14:ligatures w14:val="standardContextual"/>
        </w:rPr>
      </w:pP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 xml:space="preserve">On the farm.  </w:t>
      </w:r>
      <w:r>
        <w:rPr>
          <w:rFonts w:eastAsia="Calibri"/>
          <w:bCs/>
          <w:kern w:val="2"/>
          <w:sz w:val="22"/>
          <w:szCs w:val="22"/>
          <w14:ligatures w14:val="standardContextual"/>
        </w:rPr>
        <w:t>(</w:t>
      </w: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>Local area</w:t>
      </w:r>
      <w:r>
        <w:rPr>
          <w:rFonts w:eastAsia="Calibri"/>
          <w:bCs/>
          <w:kern w:val="2"/>
          <w:sz w:val="22"/>
          <w:szCs w:val="22"/>
          <w14:ligatures w14:val="standardContextual"/>
        </w:rPr>
        <w:t>)</w:t>
      </w: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 xml:space="preserve"> </w:t>
      </w:r>
    </w:p>
    <w:p w14:paraId="1B139306" w14:textId="70F5C42A" w:rsidR="008E1534" w:rsidRDefault="008E1534" w:rsidP="006301DA">
      <w:pPr>
        <w:spacing w:after="160" w:line="259" w:lineRule="auto"/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</w:pPr>
      <w:r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  <w:t>PHONICS</w:t>
      </w:r>
    </w:p>
    <w:p w14:paraId="1F737605" w14:textId="0E32427F" w:rsidR="008E1534" w:rsidRPr="008E1534" w:rsidRDefault="008E1534" w:rsidP="006301DA">
      <w:pPr>
        <w:spacing w:after="160" w:line="259" w:lineRule="auto"/>
        <w:rPr>
          <w:rFonts w:eastAsia="Calibri"/>
          <w:bCs/>
          <w:kern w:val="2"/>
          <w:sz w:val="22"/>
          <w:szCs w:val="22"/>
          <w14:ligatures w14:val="standardContextual"/>
        </w:rPr>
      </w:pPr>
      <w:r>
        <w:rPr>
          <w:rFonts w:eastAsia="Calibri"/>
          <w:bCs/>
          <w:kern w:val="2"/>
          <w:sz w:val="22"/>
          <w:szCs w:val="22"/>
          <w14:ligatures w14:val="standardContextual"/>
        </w:rPr>
        <w:t>Children to continue to work at own level.</w:t>
      </w:r>
      <w:bookmarkStart w:id="0" w:name="_GoBack"/>
      <w:bookmarkEnd w:id="0"/>
    </w:p>
    <w:p w14:paraId="7B8864EF" w14:textId="542B7DFD" w:rsidR="008D5DAD" w:rsidRPr="008D5DAD" w:rsidRDefault="008D5DAD" w:rsidP="00831E81">
      <w:pPr>
        <w:spacing w:after="160" w:line="259" w:lineRule="auto"/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</w:pPr>
      <w:r w:rsidRPr="008D5DAD"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  <w:t>Communication and Language Development</w:t>
      </w:r>
    </w:p>
    <w:p w14:paraId="059C0430" w14:textId="1019BCE9" w:rsidR="008C5648" w:rsidRPr="008C5648" w:rsidRDefault="008C5648" w:rsidP="008C5648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C5648">
        <w:rPr>
          <w:rFonts w:eastAsia="Calibri"/>
          <w:kern w:val="2"/>
          <w:sz w:val="22"/>
          <w:szCs w:val="22"/>
          <w14:ligatures w14:val="standardContextual"/>
        </w:rPr>
        <w:t>Listen to and talk about stories to build familiarity and understanding.</w:t>
      </w:r>
    </w:p>
    <w:p w14:paraId="4D5949A1" w14:textId="77777777" w:rsidR="008C5648" w:rsidRPr="008C5648" w:rsidRDefault="008C5648" w:rsidP="008C5648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C5648">
        <w:rPr>
          <w:rFonts w:eastAsia="Calibri"/>
          <w:kern w:val="2"/>
          <w:sz w:val="22"/>
          <w:szCs w:val="22"/>
          <w14:ligatures w14:val="standardContextual"/>
        </w:rPr>
        <w:t>Engage in non-fiction books.</w:t>
      </w:r>
    </w:p>
    <w:p w14:paraId="73234C54" w14:textId="0240ADA2" w:rsidR="008C5648" w:rsidRDefault="008C5648" w:rsidP="008C5648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C5648">
        <w:rPr>
          <w:rFonts w:eastAsia="Calibri"/>
          <w:kern w:val="2"/>
          <w:sz w:val="22"/>
          <w:szCs w:val="22"/>
          <w14:ligatures w14:val="standardContextual"/>
        </w:rPr>
        <w:t>Listen to and talk about selected non-fiction to develop a deep familiarity with new knowledge and vocabulary.</w:t>
      </w:r>
    </w:p>
    <w:p w14:paraId="7EB0043D" w14:textId="77777777" w:rsidR="008C5648" w:rsidRPr="008C5648" w:rsidRDefault="008C5648" w:rsidP="008C5648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C5648">
        <w:rPr>
          <w:rFonts w:eastAsia="Calibri"/>
          <w:kern w:val="2"/>
          <w:sz w:val="22"/>
          <w:szCs w:val="22"/>
          <w14:ligatures w14:val="standardContextual"/>
        </w:rPr>
        <w:lastRenderedPageBreak/>
        <w:t>Retell the story once they have developed a deep familiarity with the text; some as exact repetition and some in their own words.</w:t>
      </w:r>
    </w:p>
    <w:p w14:paraId="419F8F99" w14:textId="77777777" w:rsidR="008C5648" w:rsidRPr="008C5648" w:rsidRDefault="008C5648" w:rsidP="008C5648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C5648">
        <w:rPr>
          <w:rFonts w:eastAsia="Calibri"/>
          <w:kern w:val="2"/>
          <w:sz w:val="22"/>
          <w:szCs w:val="22"/>
          <w14:ligatures w14:val="standardContextual"/>
        </w:rPr>
        <w:t>Use new vocabulary in different contexts.</w:t>
      </w:r>
    </w:p>
    <w:p w14:paraId="0651CE50" w14:textId="2154A8BD" w:rsidR="008C5648" w:rsidRDefault="008C5648" w:rsidP="008C5648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C5648">
        <w:rPr>
          <w:rFonts w:eastAsia="Calibri"/>
          <w:kern w:val="2"/>
          <w:sz w:val="22"/>
          <w:szCs w:val="22"/>
          <w14:ligatures w14:val="standardContextual"/>
        </w:rPr>
        <w:t xml:space="preserve">Learn lots of </w:t>
      </w:r>
      <w:proofErr w:type="gramStart"/>
      <w:r w:rsidRPr="008C5648">
        <w:rPr>
          <w:rFonts w:eastAsia="Calibri"/>
          <w:kern w:val="2"/>
          <w:sz w:val="22"/>
          <w:szCs w:val="22"/>
          <w14:ligatures w14:val="standardContextual"/>
        </w:rPr>
        <w:t>rhymes ,poems</w:t>
      </w:r>
      <w:proofErr w:type="gramEnd"/>
      <w:r w:rsidRPr="008C5648">
        <w:rPr>
          <w:rFonts w:eastAsia="Calibri"/>
          <w:kern w:val="2"/>
          <w:sz w:val="22"/>
          <w:szCs w:val="22"/>
          <w14:ligatures w14:val="standardContextual"/>
        </w:rPr>
        <w:t xml:space="preserve"> and songs.</w:t>
      </w:r>
    </w:p>
    <w:p w14:paraId="17EDB6DC" w14:textId="4670DEE2" w:rsidR="008D5DAD" w:rsidRPr="008D5DAD" w:rsidRDefault="008D5DAD" w:rsidP="008C5648">
      <w:pPr>
        <w:spacing w:after="160" w:line="259" w:lineRule="auto"/>
        <w:rPr>
          <w:rFonts w:eastAsia="Calibri"/>
          <w:b/>
          <w:kern w:val="2"/>
          <w:sz w:val="22"/>
          <w:szCs w:val="22"/>
          <w:u w:val="single"/>
          <w14:ligatures w14:val="standardContextual"/>
        </w:rPr>
      </w:pPr>
      <w:r w:rsidRPr="008D5DAD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Personal, Social and Emotional Development</w:t>
      </w:r>
    </w:p>
    <w:p w14:paraId="7FB4F45D" w14:textId="77777777" w:rsidR="008C5648" w:rsidRDefault="008C5648" w:rsidP="007725D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>To i</w:t>
      </w:r>
      <w:r w:rsidRPr="008C5648">
        <w:rPr>
          <w:rFonts w:eastAsia="Calibri"/>
          <w:kern w:val="2"/>
          <w:sz w:val="22"/>
          <w:szCs w:val="22"/>
          <w14:ligatures w14:val="standardContextual"/>
        </w:rPr>
        <w:t>dentify some of the jobs we do in our families</w:t>
      </w:r>
      <w:r>
        <w:rPr>
          <w:rFonts w:eastAsia="Calibri"/>
          <w:kern w:val="2"/>
          <w:sz w:val="22"/>
          <w:szCs w:val="22"/>
          <w14:ligatures w14:val="standardContextual"/>
        </w:rPr>
        <w:t>.</w:t>
      </w:r>
    </w:p>
    <w:p w14:paraId="5B4DB878" w14:textId="77777777" w:rsidR="008C5648" w:rsidRDefault="008C5648" w:rsidP="007725D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 xml:space="preserve">To </w:t>
      </w:r>
      <w:r w:rsidRPr="008C5648">
        <w:rPr>
          <w:rFonts w:eastAsia="Calibri"/>
          <w:kern w:val="2"/>
          <w:sz w:val="22"/>
          <w:szCs w:val="22"/>
          <w14:ligatures w14:val="standardContextual"/>
        </w:rPr>
        <w:t>know how to make friends</w:t>
      </w:r>
      <w:r>
        <w:rPr>
          <w:rFonts w:eastAsia="Calibri"/>
          <w:kern w:val="2"/>
          <w:sz w:val="22"/>
          <w:szCs w:val="22"/>
          <w14:ligatures w14:val="standardContextual"/>
        </w:rPr>
        <w:t>.</w:t>
      </w:r>
    </w:p>
    <w:p w14:paraId="71F0737E" w14:textId="4C078A41" w:rsidR="008C5648" w:rsidRDefault="008C5648" w:rsidP="007725D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 xml:space="preserve">To </w:t>
      </w:r>
      <w:r w:rsidRPr="008C5648">
        <w:rPr>
          <w:rFonts w:eastAsia="Calibri"/>
          <w:kern w:val="2"/>
          <w:sz w:val="22"/>
          <w:szCs w:val="22"/>
          <w14:ligatures w14:val="standardContextual"/>
        </w:rPr>
        <w:t>solve problems to stay friends</w:t>
      </w:r>
      <w:r>
        <w:rPr>
          <w:rFonts w:eastAsia="Calibri"/>
          <w:kern w:val="2"/>
          <w:sz w:val="22"/>
          <w:szCs w:val="22"/>
          <w14:ligatures w14:val="standardContextual"/>
        </w:rPr>
        <w:t>.</w:t>
      </w:r>
    </w:p>
    <w:p w14:paraId="26D29502" w14:textId="584FB58E" w:rsidR="008C5648" w:rsidRDefault="008C5648" w:rsidP="007725D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 xml:space="preserve">To </w:t>
      </w:r>
      <w:r w:rsidRPr="008C5648">
        <w:rPr>
          <w:rFonts w:eastAsia="Calibri"/>
          <w:kern w:val="2"/>
          <w:sz w:val="22"/>
          <w:szCs w:val="22"/>
          <w14:ligatures w14:val="standardContextual"/>
        </w:rPr>
        <w:t>understand the impact of unkind words</w:t>
      </w:r>
      <w:r>
        <w:rPr>
          <w:rFonts w:eastAsia="Calibri"/>
          <w:kern w:val="2"/>
          <w:sz w:val="22"/>
          <w:szCs w:val="22"/>
          <w14:ligatures w14:val="standardContextual"/>
        </w:rPr>
        <w:t>.</w:t>
      </w:r>
    </w:p>
    <w:p w14:paraId="09B6FCA9" w14:textId="04F4EF8B" w:rsidR="008C5648" w:rsidRDefault="008C5648" w:rsidP="007725D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 xml:space="preserve">To </w:t>
      </w:r>
      <w:r w:rsidRPr="008C5648">
        <w:rPr>
          <w:rFonts w:eastAsia="Calibri"/>
          <w:kern w:val="2"/>
          <w:sz w:val="22"/>
          <w:szCs w:val="22"/>
          <w14:ligatures w14:val="standardContextual"/>
        </w:rPr>
        <w:t xml:space="preserve">use </w:t>
      </w:r>
      <w:proofErr w:type="gramStart"/>
      <w:r w:rsidRPr="008C5648">
        <w:rPr>
          <w:rFonts w:eastAsia="Calibri"/>
          <w:kern w:val="2"/>
          <w:sz w:val="22"/>
          <w:szCs w:val="22"/>
          <w14:ligatures w14:val="standardContextual"/>
        </w:rPr>
        <w:t>calm</w:t>
      </w:r>
      <w:proofErr w:type="gramEnd"/>
      <w:r w:rsidRPr="008C5648">
        <w:rPr>
          <w:rFonts w:eastAsia="Calibri"/>
          <w:kern w:val="2"/>
          <w:sz w:val="22"/>
          <w:szCs w:val="22"/>
          <w14:ligatures w14:val="standardContextual"/>
        </w:rPr>
        <w:t xml:space="preserve"> me time to manage feelings</w:t>
      </w:r>
      <w:r>
        <w:rPr>
          <w:rFonts w:eastAsia="Calibri"/>
          <w:kern w:val="2"/>
          <w:sz w:val="22"/>
          <w:szCs w:val="22"/>
          <w14:ligatures w14:val="standardContextual"/>
        </w:rPr>
        <w:t>.</w:t>
      </w:r>
    </w:p>
    <w:p w14:paraId="5B5A3C69" w14:textId="2FCC79F6" w:rsidR="008C5648" w:rsidRDefault="008C5648" w:rsidP="007725D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 xml:space="preserve">To </w:t>
      </w:r>
      <w:r w:rsidRPr="008C5648">
        <w:rPr>
          <w:rFonts w:eastAsia="Calibri"/>
          <w:kern w:val="2"/>
          <w:sz w:val="22"/>
          <w:szCs w:val="22"/>
          <w14:ligatures w14:val="standardContextual"/>
        </w:rPr>
        <w:t>know how to be a good friend.</w:t>
      </w:r>
    </w:p>
    <w:p w14:paraId="046749A7" w14:textId="0F072654" w:rsidR="008C5648" w:rsidRDefault="008C5648" w:rsidP="008C5648">
      <w:pPr>
        <w:rPr>
          <w:rFonts w:eastAsia="Calibri"/>
          <w:kern w:val="2"/>
          <w:sz w:val="22"/>
          <w:szCs w:val="22"/>
          <w14:ligatures w14:val="standardContextual"/>
        </w:rPr>
      </w:pPr>
      <w:r w:rsidRPr="008C5648">
        <w:rPr>
          <w:rFonts w:eastAsia="Calibri"/>
          <w:kern w:val="2"/>
          <w:sz w:val="22"/>
          <w:szCs w:val="22"/>
          <w14:ligatures w14:val="standardContextual"/>
        </w:rPr>
        <w:t>To name parts of the body</w:t>
      </w:r>
      <w:r>
        <w:rPr>
          <w:rFonts w:eastAsia="Calibri"/>
          <w:kern w:val="2"/>
          <w:sz w:val="22"/>
          <w:szCs w:val="22"/>
          <w14:ligatures w14:val="standardContextual"/>
        </w:rPr>
        <w:t>.</w:t>
      </w:r>
    </w:p>
    <w:p w14:paraId="2056161F" w14:textId="77777777" w:rsidR="008C5648" w:rsidRDefault="008C5648" w:rsidP="008C5648">
      <w:pPr>
        <w:rPr>
          <w:rFonts w:eastAsia="Calibri"/>
          <w:kern w:val="2"/>
          <w:sz w:val="22"/>
          <w:szCs w:val="22"/>
          <w14:ligatures w14:val="standardContextual"/>
        </w:rPr>
      </w:pPr>
    </w:p>
    <w:p w14:paraId="6B23E697" w14:textId="219B602E" w:rsidR="008C5648" w:rsidRDefault="008C5648" w:rsidP="008C5648">
      <w:pPr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 xml:space="preserve">To </w:t>
      </w:r>
      <w:r w:rsidRPr="008C5648">
        <w:rPr>
          <w:rFonts w:eastAsia="Calibri"/>
          <w:kern w:val="2"/>
          <w:sz w:val="22"/>
          <w:szCs w:val="22"/>
          <w14:ligatures w14:val="standardContextual"/>
        </w:rPr>
        <w:t xml:space="preserve">share </w:t>
      </w:r>
      <w:proofErr w:type="gramStart"/>
      <w:r w:rsidRPr="008C5648">
        <w:rPr>
          <w:rFonts w:eastAsia="Calibri"/>
          <w:kern w:val="2"/>
          <w:sz w:val="22"/>
          <w:szCs w:val="22"/>
          <w14:ligatures w14:val="standardContextual"/>
        </w:rPr>
        <w:t>things</w:t>
      </w:r>
      <w:proofErr w:type="gramEnd"/>
      <w:r w:rsidRPr="008C5648">
        <w:rPr>
          <w:rFonts w:eastAsia="Calibri"/>
          <w:kern w:val="2"/>
          <w:sz w:val="22"/>
          <w:szCs w:val="22"/>
          <w14:ligatures w14:val="standardContextual"/>
        </w:rPr>
        <w:t xml:space="preserve"> we do and foods we eat to be healthy</w:t>
      </w:r>
      <w:r>
        <w:rPr>
          <w:rFonts w:eastAsia="Calibri"/>
          <w:kern w:val="2"/>
          <w:sz w:val="22"/>
          <w:szCs w:val="22"/>
          <w14:ligatures w14:val="standardContextual"/>
        </w:rPr>
        <w:t>.</w:t>
      </w:r>
    </w:p>
    <w:p w14:paraId="60C59209" w14:textId="77777777" w:rsidR="008C5648" w:rsidRDefault="008C5648" w:rsidP="008C5648">
      <w:pPr>
        <w:rPr>
          <w:rFonts w:eastAsia="Calibri"/>
          <w:kern w:val="2"/>
          <w:sz w:val="22"/>
          <w:szCs w:val="22"/>
          <w14:ligatures w14:val="standardContextual"/>
        </w:rPr>
      </w:pPr>
    </w:p>
    <w:p w14:paraId="21DB44D2" w14:textId="16804E7F" w:rsidR="008C5648" w:rsidRDefault="008C5648" w:rsidP="008C5648">
      <w:pPr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 xml:space="preserve">To </w:t>
      </w:r>
      <w:r w:rsidRPr="008C5648">
        <w:rPr>
          <w:rFonts w:eastAsia="Calibri"/>
          <w:kern w:val="2"/>
          <w:sz w:val="22"/>
          <w:szCs w:val="22"/>
          <w14:ligatures w14:val="standardContextual"/>
        </w:rPr>
        <w:t>understand that we all grow from babies to adults</w:t>
      </w:r>
      <w:r>
        <w:rPr>
          <w:rFonts w:eastAsia="Calibri"/>
          <w:kern w:val="2"/>
          <w:sz w:val="22"/>
          <w:szCs w:val="22"/>
          <w14:ligatures w14:val="standardContextual"/>
        </w:rPr>
        <w:t>.</w:t>
      </w:r>
    </w:p>
    <w:p w14:paraId="53500ED7" w14:textId="77777777" w:rsidR="008C5648" w:rsidRDefault="008C5648" w:rsidP="008C5648">
      <w:pPr>
        <w:rPr>
          <w:rFonts w:eastAsia="Calibri"/>
          <w:kern w:val="2"/>
          <w:sz w:val="22"/>
          <w:szCs w:val="22"/>
          <w14:ligatures w14:val="standardContextual"/>
        </w:rPr>
      </w:pPr>
    </w:p>
    <w:p w14:paraId="069BC075" w14:textId="41562A7E" w:rsidR="008C5648" w:rsidRDefault="008C5648" w:rsidP="008C5648">
      <w:pPr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 xml:space="preserve">To </w:t>
      </w:r>
      <w:r w:rsidRPr="008C5648">
        <w:rPr>
          <w:rFonts w:eastAsia="Calibri"/>
          <w:kern w:val="2"/>
          <w:sz w:val="22"/>
          <w:szCs w:val="22"/>
          <w14:ligatures w14:val="standardContextual"/>
        </w:rPr>
        <w:t>express how we feel about moving to Year 1</w:t>
      </w:r>
      <w:r>
        <w:rPr>
          <w:rFonts w:eastAsia="Calibri"/>
          <w:kern w:val="2"/>
          <w:sz w:val="22"/>
          <w:szCs w:val="22"/>
          <w14:ligatures w14:val="standardContextual"/>
        </w:rPr>
        <w:t>.</w:t>
      </w:r>
    </w:p>
    <w:p w14:paraId="21A8FC31" w14:textId="77777777" w:rsidR="008C5648" w:rsidRDefault="008C5648" w:rsidP="008C5648">
      <w:pPr>
        <w:rPr>
          <w:rFonts w:eastAsia="Calibri"/>
          <w:kern w:val="2"/>
          <w:sz w:val="22"/>
          <w:szCs w:val="22"/>
          <w14:ligatures w14:val="standardContextual"/>
        </w:rPr>
      </w:pPr>
    </w:p>
    <w:p w14:paraId="21CE8A4D" w14:textId="558B4A9A" w:rsidR="008C5648" w:rsidRDefault="008C5648" w:rsidP="008C5648">
      <w:pPr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 xml:space="preserve">To </w:t>
      </w:r>
      <w:r w:rsidRPr="008C5648">
        <w:rPr>
          <w:rFonts w:eastAsia="Calibri"/>
          <w:kern w:val="2"/>
          <w:sz w:val="22"/>
          <w:szCs w:val="22"/>
          <w14:ligatures w14:val="standardContextual"/>
        </w:rPr>
        <w:t>talk about worries or things we are looking forward to in Year 1</w:t>
      </w:r>
      <w:r>
        <w:rPr>
          <w:rFonts w:eastAsia="Calibri"/>
          <w:kern w:val="2"/>
          <w:sz w:val="22"/>
          <w:szCs w:val="22"/>
          <w14:ligatures w14:val="standardContextual"/>
        </w:rPr>
        <w:t>.</w:t>
      </w:r>
    </w:p>
    <w:p w14:paraId="5BB9E7E9" w14:textId="77777777" w:rsidR="008C5648" w:rsidRDefault="008C5648" w:rsidP="008C5648">
      <w:pPr>
        <w:rPr>
          <w:rFonts w:eastAsia="Calibri"/>
          <w:kern w:val="2"/>
          <w:sz w:val="22"/>
          <w:szCs w:val="22"/>
          <w14:ligatures w14:val="standardContextual"/>
        </w:rPr>
      </w:pPr>
    </w:p>
    <w:p w14:paraId="20A9BA39" w14:textId="0602BA0D" w:rsidR="008C5648" w:rsidRPr="008C5648" w:rsidRDefault="008C5648" w:rsidP="008C5648">
      <w:pPr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 xml:space="preserve">To </w:t>
      </w:r>
      <w:r w:rsidRPr="008C5648">
        <w:rPr>
          <w:rFonts w:eastAsia="Calibri"/>
          <w:kern w:val="2"/>
          <w:sz w:val="22"/>
          <w:szCs w:val="22"/>
          <w14:ligatures w14:val="standardContextual"/>
        </w:rPr>
        <w:t>share our best memories of our year in Reception.</w:t>
      </w:r>
    </w:p>
    <w:p w14:paraId="526FA8D5" w14:textId="77777777" w:rsidR="008C5648" w:rsidRDefault="008C5648" w:rsidP="007725D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</w:p>
    <w:p w14:paraId="36664AE8" w14:textId="776E3E55" w:rsidR="008D5DAD" w:rsidRPr="008D5DAD" w:rsidRDefault="008D5DAD" w:rsidP="007725D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D5DAD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Physical Development</w:t>
      </w:r>
      <w:r w:rsidRPr="008D5DAD">
        <w:rPr>
          <w:rFonts w:eastAsia="Calibri"/>
          <w:kern w:val="2"/>
          <w:sz w:val="22"/>
          <w:szCs w:val="22"/>
          <w14:ligatures w14:val="standardContextual"/>
        </w:rPr>
        <w:t xml:space="preserve">   </w:t>
      </w:r>
    </w:p>
    <w:p w14:paraId="2FA7FC4E" w14:textId="77777777" w:rsidR="008F1136" w:rsidRPr="008F1136" w:rsidRDefault="008F1136" w:rsidP="008F113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F1136">
        <w:rPr>
          <w:rFonts w:eastAsia="Calibri"/>
          <w:kern w:val="2"/>
          <w:sz w:val="22"/>
          <w:szCs w:val="22"/>
          <w14:ligatures w14:val="standardContextual"/>
        </w:rPr>
        <w:t>Combine different movements with ease and fluency</w:t>
      </w:r>
    </w:p>
    <w:p w14:paraId="76484238" w14:textId="11385503" w:rsidR="008F1136" w:rsidRDefault="008F1136" w:rsidP="008F113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F1136">
        <w:rPr>
          <w:rFonts w:eastAsia="Calibri"/>
          <w:kern w:val="2"/>
          <w:sz w:val="22"/>
          <w:szCs w:val="22"/>
          <w14:ligatures w14:val="standardContextual"/>
        </w:rPr>
        <w:t>Develop the foundations of a handwriting style which is fast, accurate and efficient.</w:t>
      </w:r>
    </w:p>
    <w:p w14:paraId="3921FDC0" w14:textId="2F654C70" w:rsidR="008F1136" w:rsidRDefault="008F1136" w:rsidP="008F113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F1136">
        <w:rPr>
          <w:rFonts w:eastAsia="Calibri"/>
          <w:kern w:val="2"/>
          <w:sz w:val="22"/>
          <w:szCs w:val="22"/>
          <w14:ligatures w14:val="standardContextual"/>
        </w:rPr>
        <w:t>Confidently and safely use a range of large and small apparatus indoors and outside, alone and in a group.</w:t>
      </w:r>
    </w:p>
    <w:p w14:paraId="45D2F5D6" w14:textId="0C60BD3B" w:rsidR="008D5DAD" w:rsidRPr="008D5DAD" w:rsidRDefault="008D5DAD" w:rsidP="008F1136">
      <w:pPr>
        <w:spacing w:after="160" w:line="259" w:lineRule="auto"/>
        <w:rPr>
          <w:rFonts w:eastAsia="Calibri"/>
          <w:b/>
          <w:kern w:val="2"/>
          <w:sz w:val="22"/>
          <w:szCs w:val="22"/>
          <w:u w:val="single"/>
          <w14:ligatures w14:val="standardContextual"/>
        </w:rPr>
      </w:pPr>
      <w:r w:rsidRPr="008D5DAD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LITERACY</w:t>
      </w:r>
    </w:p>
    <w:p w14:paraId="12D5E7BD" w14:textId="77777777" w:rsidR="008F1136" w:rsidRPr="008F1136" w:rsidRDefault="008F1136" w:rsidP="008F113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F1136">
        <w:rPr>
          <w:rFonts w:eastAsia="Calibri"/>
          <w:kern w:val="2"/>
          <w:sz w:val="22"/>
          <w:szCs w:val="22"/>
          <w14:ligatures w14:val="standardContextual"/>
        </w:rPr>
        <w:t>Form lower-case and capital letters correctly.</w:t>
      </w:r>
    </w:p>
    <w:p w14:paraId="3328072A" w14:textId="77777777" w:rsidR="008F1136" w:rsidRPr="008F1136" w:rsidRDefault="008F1136" w:rsidP="008F113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F1136">
        <w:rPr>
          <w:rFonts w:eastAsia="Calibri"/>
          <w:kern w:val="2"/>
          <w:sz w:val="22"/>
          <w:szCs w:val="22"/>
          <w14:ligatures w14:val="standardContextual"/>
        </w:rPr>
        <w:t xml:space="preserve">Write sentences using words with known letter sound correspondences. </w:t>
      </w:r>
    </w:p>
    <w:p w14:paraId="37D564E6" w14:textId="108C97C3" w:rsidR="008F1136" w:rsidRDefault="008F1136" w:rsidP="008F113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F1136">
        <w:rPr>
          <w:rFonts w:eastAsia="Calibri"/>
          <w:kern w:val="2"/>
          <w:sz w:val="22"/>
          <w:szCs w:val="22"/>
          <w14:ligatures w14:val="standardContextual"/>
        </w:rPr>
        <w:t>Know that there should be a space between words.</w:t>
      </w:r>
    </w:p>
    <w:p w14:paraId="6F5981E6" w14:textId="77777777" w:rsidR="008F1136" w:rsidRDefault="008F1136" w:rsidP="008F113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F1136">
        <w:rPr>
          <w:rFonts w:eastAsia="Calibri"/>
          <w:kern w:val="2"/>
          <w:sz w:val="22"/>
          <w:szCs w:val="22"/>
          <w14:ligatures w14:val="standardContextual"/>
        </w:rPr>
        <w:t xml:space="preserve">Write short sentences with words with known letter-sound correspondences  </w:t>
      </w:r>
    </w:p>
    <w:p w14:paraId="50F58046" w14:textId="08780DC7" w:rsidR="008F1136" w:rsidRPr="008F1136" w:rsidRDefault="008F1136" w:rsidP="008F113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>Begin</w:t>
      </w:r>
      <w:r w:rsidRPr="008F1136">
        <w:rPr>
          <w:rFonts w:eastAsia="Calibri"/>
          <w:kern w:val="2"/>
          <w:sz w:val="22"/>
          <w:szCs w:val="22"/>
          <w14:ligatures w14:val="standardContextual"/>
        </w:rPr>
        <w:t xml:space="preserve"> to use a capital letter and full stop.</w:t>
      </w:r>
    </w:p>
    <w:p w14:paraId="7CA6BCE6" w14:textId="7546E9EC" w:rsidR="008F1136" w:rsidRPr="008F1136" w:rsidRDefault="008F1136" w:rsidP="008F113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F1136">
        <w:rPr>
          <w:rFonts w:eastAsia="Calibri"/>
          <w:kern w:val="2"/>
          <w:sz w:val="22"/>
          <w:szCs w:val="22"/>
          <w14:ligatures w14:val="standardContextual"/>
        </w:rPr>
        <w:t>Re-read what they have written to check that it makes sense.</w:t>
      </w:r>
    </w:p>
    <w:p w14:paraId="587D1D5C" w14:textId="3A325436" w:rsidR="008D5DAD" w:rsidRPr="008D5DAD" w:rsidRDefault="008D5DAD" w:rsidP="008F1136">
      <w:pPr>
        <w:spacing w:after="160" w:line="259" w:lineRule="auto"/>
        <w:rPr>
          <w:rFonts w:eastAsia="Calibri"/>
          <w:b/>
          <w:kern w:val="2"/>
          <w:sz w:val="22"/>
          <w:szCs w:val="22"/>
          <w:u w:val="single"/>
          <w14:ligatures w14:val="standardContextual"/>
        </w:rPr>
      </w:pPr>
      <w:r w:rsidRPr="008D5DAD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Maths</w:t>
      </w:r>
    </w:p>
    <w:p w14:paraId="61FE0E35" w14:textId="77777777" w:rsidR="005439A7" w:rsidRPr="005439A7" w:rsidRDefault="005439A7" w:rsidP="005439A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5439A7">
        <w:rPr>
          <w:rFonts w:eastAsia="Calibri"/>
          <w:kern w:val="2"/>
          <w:sz w:val="22"/>
          <w:szCs w:val="22"/>
          <w14:ligatures w14:val="standardContextual"/>
        </w:rPr>
        <w:t xml:space="preserve">Exploring numbers to 20 and </w:t>
      </w:r>
      <w:proofErr w:type="gramStart"/>
      <w:r w:rsidRPr="005439A7">
        <w:rPr>
          <w:rFonts w:eastAsia="Calibri"/>
          <w:kern w:val="2"/>
          <w:sz w:val="22"/>
          <w:szCs w:val="22"/>
          <w14:ligatures w14:val="standardContextual"/>
        </w:rPr>
        <w:t>beyond .</w:t>
      </w:r>
      <w:proofErr w:type="gramEnd"/>
    </w:p>
    <w:p w14:paraId="6A74019C" w14:textId="77777777" w:rsidR="005439A7" w:rsidRPr="005439A7" w:rsidRDefault="005439A7" w:rsidP="005439A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5439A7">
        <w:rPr>
          <w:rFonts w:eastAsia="Calibri"/>
          <w:kern w:val="2"/>
          <w:sz w:val="22"/>
          <w:szCs w:val="22"/>
          <w14:ligatures w14:val="standardContextual"/>
        </w:rPr>
        <w:t>Counting verbally to twenty and beyond.</w:t>
      </w:r>
    </w:p>
    <w:p w14:paraId="7F6EAF42" w14:textId="77777777" w:rsidR="005439A7" w:rsidRPr="005439A7" w:rsidRDefault="005439A7" w:rsidP="005439A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5439A7">
        <w:rPr>
          <w:rFonts w:eastAsia="Calibri"/>
          <w:kern w:val="2"/>
          <w:sz w:val="22"/>
          <w:szCs w:val="22"/>
          <w14:ligatures w14:val="standardContextual"/>
        </w:rPr>
        <w:t>Continue patterns beyond 10.</w:t>
      </w:r>
    </w:p>
    <w:p w14:paraId="30735925" w14:textId="45E4CF82" w:rsidR="005439A7" w:rsidRPr="005439A7" w:rsidRDefault="005439A7" w:rsidP="005439A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5439A7">
        <w:rPr>
          <w:rFonts w:eastAsia="Calibri"/>
          <w:kern w:val="2"/>
          <w:sz w:val="22"/>
          <w:szCs w:val="22"/>
          <w14:ligatures w14:val="standardContextual"/>
        </w:rPr>
        <w:t>Adding and taking away</w:t>
      </w:r>
      <w:r>
        <w:rPr>
          <w:rFonts w:eastAsia="Calibri"/>
          <w:kern w:val="2"/>
          <w:sz w:val="22"/>
          <w:szCs w:val="22"/>
          <w14:ligatures w14:val="standardContextual"/>
        </w:rPr>
        <w:t>.</w:t>
      </w:r>
    </w:p>
    <w:p w14:paraId="031C0C60" w14:textId="77777777" w:rsidR="005439A7" w:rsidRDefault="005439A7" w:rsidP="005439A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5439A7">
        <w:rPr>
          <w:rFonts w:eastAsia="Calibri"/>
          <w:kern w:val="2"/>
          <w:sz w:val="22"/>
          <w:szCs w:val="22"/>
          <w14:ligatures w14:val="standardContextual"/>
        </w:rPr>
        <w:t>2D and 3D shapes using for a purpose.</w:t>
      </w:r>
    </w:p>
    <w:p w14:paraId="4B0D8A77" w14:textId="77777777" w:rsidR="005439A7" w:rsidRPr="005439A7" w:rsidRDefault="005439A7" w:rsidP="005439A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5439A7">
        <w:rPr>
          <w:rFonts w:eastAsia="Calibri"/>
          <w:kern w:val="2"/>
          <w:sz w:val="22"/>
          <w:szCs w:val="22"/>
          <w14:ligatures w14:val="standardContextual"/>
        </w:rPr>
        <w:lastRenderedPageBreak/>
        <w:t>Sharing and grouping.</w:t>
      </w:r>
    </w:p>
    <w:p w14:paraId="6185C514" w14:textId="77777777" w:rsidR="005439A7" w:rsidRPr="005439A7" w:rsidRDefault="005439A7" w:rsidP="005439A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5439A7">
        <w:rPr>
          <w:rFonts w:eastAsia="Calibri"/>
          <w:kern w:val="2"/>
          <w:sz w:val="22"/>
          <w:szCs w:val="22"/>
          <w14:ligatures w14:val="standardContextual"/>
        </w:rPr>
        <w:t xml:space="preserve">Doubles </w:t>
      </w:r>
    </w:p>
    <w:p w14:paraId="63E685E7" w14:textId="77777777" w:rsidR="005439A7" w:rsidRPr="005439A7" w:rsidRDefault="005439A7" w:rsidP="005439A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5439A7">
        <w:rPr>
          <w:rFonts w:eastAsia="Calibri"/>
          <w:kern w:val="2"/>
          <w:sz w:val="22"/>
          <w:szCs w:val="22"/>
          <w14:ligatures w14:val="standardContextual"/>
        </w:rPr>
        <w:t>Number bonds</w:t>
      </w:r>
    </w:p>
    <w:p w14:paraId="1DABCF81" w14:textId="77777777" w:rsidR="005439A7" w:rsidRPr="005439A7" w:rsidRDefault="005439A7" w:rsidP="005439A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5439A7">
        <w:rPr>
          <w:rFonts w:eastAsia="Calibri"/>
          <w:kern w:val="2"/>
          <w:sz w:val="22"/>
          <w:szCs w:val="22"/>
          <w14:ligatures w14:val="standardContextual"/>
        </w:rPr>
        <w:t>Explore patterns and mapping.</w:t>
      </w:r>
    </w:p>
    <w:p w14:paraId="63444082" w14:textId="26A2CE30" w:rsidR="005439A7" w:rsidRPr="005439A7" w:rsidRDefault="005439A7" w:rsidP="005439A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5439A7">
        <w:rPr>
          <w:rFonts w:eastAsia="Calibri"/>
          <w:kern w:val="2"/>
          <w:sz w:val="22"/>
          <w:szCs w:val="22"/>
          <w14:ligatures w14:val="standardContextual"/>
        </w:rPr>
        <w:t>Days of the week</w:t>
      </w:r>
      <w:r>
        <w:rPr>
          <w:rFonts w:eastAsia="Calibri"/>
          <w:kern w:val="2"/>
          <w:sz w:val="22"/>
          <w:szCs w:val="22"/>
          <w14:ligatures w14:val="standardContextual"/>
        </w:rPr>
        <w:t>.</w:t>
      </w:r>
    </w:p>
    <w:p w14:paraId="227E4E67" w14:textId="77777777" w:rsidR="005439A7" w:rsidRDefault="005439A7" w:rsidP="005439A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5439A7">
        <w:rPr>
          <w:rFonts w:eastAsia="Calibri"/>
          <w:kern w:val="2"/>
          <w:sz w:val="22"/>
          <w:szCs w:val="22"/>
          <w14:ligatures w14:val="standardContextual"/>
        </w:rPr>
        <w:t>Months of the year.</w:t>
      </w:r>
    </w:p>
    <w:p w14:paraId="5048173F" w14:textId="4ECCD117" w:rsidR="00845309" w:rsidRPr="00845309" w:rsidRDefault="00845309" w:rsidP="005439A7">
      <w:pPr>
        <w:spacing w:after="160" w:line="259" w:lineRule="auto"/>
        <w:rPr>
          <w:rFonts w:eastAsia="Calibri"/>
          <w:b/>
          <w:kern w:val="2"/>
          <w:sz w:val="22"/>
          <w:szCs w:val="22"/>
          <w:u w:val="single"/>
          <w14:ligatures w14:val="standardContextual"/>
        </w:rPr>
      </w:pP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 xml:space="preserve">Understanding </w:t>
      </w:r>
      <w:r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the</w:t>
      </w: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 xml:space="preserve"> </w:t>
      </w:r>
      <w:r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W</w:t>
      </w: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orld</w:t>
      </w:r>
    </w:p>
    <w:p w14:paraId="5410CD79" w14:textId="77777777" w:rsidR="00E55571" w:rsidRPr="00E55571" w:rsidRDefault="00E55571" w:rsidP="00E5557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55571">
        <w:rPr>
          <w:rFonts w:eastAsia="Calibri"/>
          <w:kern w:val="2"/>
          <w:sz w:val="22"/>
          <w:szCs w:val="22"/>
          <w14:ligatures w14:val="standardContextual"/>
        </w:rPr>
        <w:t>Explore the natural world around them.</w:t>
      </w:r>
    </w:p>
    <w:p w14:paraId="23A77B2B" w14:textId="77777777" w:rsidR="00E55571" w:rsidRPr="00E55571" w:rsidRDefault="00E55571" w:rsidP="00E5557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55571">
        <w:rPr>
          <w:rFonts w:eastAsia="Calibri"/>
          <w:kern w:val="2"/>
          <w:sz w:val="22"/>
          <w:szCs w:val="22"/>
          <w14:ligatures w14:val="standardContextual"/>
        </w:rPr>
        <w:t>Draw information on a simple map.</w:t>
      </w:r>
    </w:p>
    <w:p w14:paraId="6B2CDCC9" w14:textId="77777777" w:rsidR="00E55571" w:rsidRPr="00E55571" w:rsidRDefault="00E55571" w:rsidP="00E5557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55571">
        <w:rPr>
          <w:rFonts w:eastAsia="Calibri"/>
          <w:kern w:val="2"/>
          <w:sz w:val="22"/>
          <w:szCs w:val="22"/>
          <w14:ligatures w14:val="standardContextual"/>
        </w:rPr>
        <w:t xml:space="preserve">The needs of a plant experiment Growing plants / flowers: sunflower competition, growing a bean in a bag. </w:t>
      </w:r>
    </w:p>
    <w:p w14:paraId="331F05C1" w14:textId="77777777" w:rsidR="00E55571" w:rsidRPr="00E55571" w:rsidRDefault="00E55571" w:rsidP="00E5557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55571">
        <w:rPr>
          <w:rFonts w:eastAsia="Calibri"/>
          <w:kern w:val="2"/>
          <w:sz w:val="22"/>
          <w:szCs w:val="22"/>
          <w14:ligatures w14:val="standardContextual"/>
        </w:rPr>
        <w:t>Drawing plants and flowers.</w:t>
      </w:r>
    </w:p>
    <w:p w14:paraId="482C84F8" w14:textId="77777777" w:rsidR="00E55571" w:rsidRPr="00E55571" w:rsidRDefault="00E55571" w:rsidP="00E5557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55571">
        <w:rPr>
          <w:rFonts w:eastAsia="Calibri"/>
          <w:kern w:val="2"/>
          <w:sz w:val="22"/>
          <w:szCs w:val="22"/>
          <w14:ligatures w14:val="standardContextual"/>
        </w:rPr>
        <w:t>The effects of exercise on our body.</w:t>
      </w:r>
    </w:p>
    <w:p w14:paraId="588B9DC7" w14:textId="4168E573" w:rsidR="00E55571" w:rsidRDefault="00E55571" w:rsidP="00E5557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55571">
        <w:rPr>
          <w:rFonts w:eastAsia="Calibri"/>
          <w:kern w:val="2"/>
          <w:sz w:val="22"/>
          <w:szCs w:val="22"/>
          <w14:ligatures w14:val="standardContextual"/>
        </w:rPr>
        <w:t>The 3 little Pigs- investigating building materials.</w:t>
      </w:r>
    </w:p>
    <w:p w14:paraId="055A5F66" w14:textId="1CB55518" w:rsidR="00E55571" w:rsidRPr="00E55571" w:rsidRDefault="00E55571" w:rsidP="00E5557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55571">
        <w:rPr>
          <w:rFonts w:eastAsia="Calibri"/>
          <w:kern w:val="2"/>
          <w:sz w:val="22"/>
          <w:szCs w:val="22"/>
          <w14:ligatures w14:val="standardContextual"/>
        </w:rPr>
        <w:t>Compare images /video clips of holidays in the past.</w:t>
      </w:r>
    </w:p>
    <w:p w14:paraId="770A83F3" w14:textId="77777777" w:rsidR="00E55571" w:rsidRPr="00E55571" w:rsidRDefault="00E55571" w:rsidP="00E5557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55571">
        <w:rPr>
          <w:rFonts w:eastAsia="Calibri"/>
          <w:kern w:val="2"/>
          <w:sz w:val="22"/>
          <w:szCs w:val="22"/>
          <w14:ligatures w14:val="standardContextual"/>
        </w:rPr>
        <w:t>Investigating shadows.</w:t>
      </w:r>
    </w:p>
    <w:p w14:paraId="70373EAC" w14:textId="6974EE72" w:rsidR="00E55571" w:rsidRDefault="00E55571" w:rsidP="00E5557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55571">
        <w:rPr>
          <w:rFonts w:eastAsia="Calibri"/>
          <w:kern w:val="2"/>
          <w:sz w:val="22"/>
          <w:szCs w:val="22"/>
          <w14:ligatures w14:val="standardContextual"/>
        </w:rPr>
        <w:t>Sun safety</w:t>
      </w:r>
    </w:p>
    <w:p w14:paraId="5E90E28C" w14:textId="6E51F0B1" w:rsidR="00845309" w:rsidRPr="00845309" w:rsidRDefault="00845309" w:rsidP="00E55571">
      <w:pPr>
        <w:spacing w:after="160" w:line="259" w:lineRule="auto"/>
        <w:rPr>
          <w:rFonts w:eastAsia="Calibri"/>
          <w:b/>
          <w:kern w:val="2"/>
          <w:sz w:val="22"/>
          <w:szCs w:val="22"/>
          <w:u w:val="single"/>
          <w14:ligatures w14:val="standardContextual"/>
        </w:rPr>
      </w:pP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 xml:space="preserve">RE </w:t>
      </w:r>
    </w:p>
    <w:p w14:paraId="04287E5B" w14:textId="7D880870" w:rsidR="000E06B2" w:rsidRP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0E06B2">
        <w:rPr>
          <w:rFonts w:eastAsia="Calibri"/>
          <w:kern w:val="2"/>
          <w:sz w:val="22"/>
          <w:szCs w:val="22"/>
          <w14:ligatures w14:val="standardContextual"/>
        </w:rPr>
        <w:t>Special people – Why do Christians believe Jesus is special?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- 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 xml:space="preserve">Founders and leaders of faith </w:t>
      </w:r>
    </w:p>
    <w:p w14:paraId="59539F1F" w14:textId="77777777" w:rsid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0E06B2">
        <w:rPr>
          <w:rFonts w:eastAsia="Calibri"/>
          <w:kern w:val="2"/>
          <w:sz w:val="22"/>
          <w:szCs w:val="22"/>
          <w14:ligatures w14:val="standardContextual"/>
        </w:rPr>
        <w:t>Special times – How do you celebrate special times?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– 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>Hinduism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, 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>Islam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, 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>Judaism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, 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>Sikhism.</w:t>
      </w:r>
    </w:p>
    <w:p w14:paraId="2DF09AA1" w14:textId="3C991F54" w:rsidR="00845309" w:rsidRPr="000E06B2" w:rsidRDefault="00845309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 xml:space="preserve">Expressive </w:t>
      </w:r>
      <w:r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A</w:t>
      </w: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 xml:space="preserve">rt and </w:t>
      </w:r>
      <w:r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D</w:t>
      </w: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esign</w:t>
      </w:r>
    </w:p>
    <w:p w14:paraId="7842A24B" w14:textId="77777777" w:rsid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0E06B2">
        <w:rPr>
          <w:rFonts w:eastAsia="Calibri"/>
          <w:kern w:val="2"/>
          <w:sz w:val="22"/>
          <w:szCs w:val="22"/>
          <w14:ligatures w14:val="standardContextual"/>
        </w:rPr>
        <w:t>Listen attentively</w:t>
      </w:r>
    </w:p>
    <w:p w14:paraId="084C01B4" w14:textId="77777777" w:rsid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>M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>ove to and talk about music</w:t>
      </w:r>
    </w:p>
    <w:p w14:paraId="36185EB2" w14:textId="38EB9974" w:rsidR="000E06B2" w:rsidRP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>E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>xpressing their feelings and responses.</w:t>
      </w:r>
    </w:p>
    <w:p w14:paraId="5FF5B425" w14:textId="77777777" w:rsidR="000E06B2" w:rsidRP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0E06B2">
        <w:rPr>
          <w:rFonts w:eastAsia="Calibri"/>
          <w:kern w:val="2"/>
          <w:sz w:val="22"/>
          <w:szCs w:val="22"/>
          <w14:ligatures w14:val="standardContextual"/>
        </w:rPr>
        <w:t xml:space="preserve">Shades of colour / paint mixing </w:t>
      </w:r>
    </w:p>
    <w:p w14:paraId="37616C02" w14:textId="77777777" w:rsidR="000E06B2" w:rsidRP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0E06B2">
        <w:rPr>
          <w:rFonts w:eastAsia="Calibri"/>
          <w:kern w:val="2"/>
          <w:sz w:val="22"/>
          <w:szCs w:val="22"/>
          <w14:ligatures w14:val="standardContextual"/>
        </w:rPr>
        <w:t>Fruit kebabs / making a fruit salad</w:t>
      </w:r>
    </w:p>
    <w:p w14:paraId="5D06BA85" w14:textId="77777777" w:rsidR="000E06B2" w:rsidRP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0E06B2">
        <w:rPr>
          <w:rFonts w:eastAsia="Calibri"/>
          <w:kern w:val="2"/>
          <w:sz w:val="22"/>
          <w:szCs w:val="22"/>
          <w14:ligatures w14:val="standardContextual"/>
        </w:rPr>
        <w:t>Using tools such as a peeler and safety knives to chop &amp;cook potatoes/vegetables and make soup.</w:t>
      </w:r>
    </w:p>
    <w:p w14:paraId="4E084656" w14:textId="41BAA9F7" w:rsidR="00E73F77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0E06B2">
        <w:rPr>
          <w:rFonts w:eastAsia="Calibri"/>
          <w:kern w:val="2"/>
          <w:sz w:val="22"/>
          <w:szCs w:val="22"/>
          <w14:ligatures w14:val="standardContextual"/>
        </w:rPr>
        <w:t>ARTIST- VAN GOGH-SUNFLOWERS</w:t>
      </w:r>
    </w:p>
    <w:p w14:paraId="1A6E1767" w14:textId="77777777" w:rsid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0E06B2">
        <w:rPr>
          <w:rFonts w:eastAsia="Calibri"/>
          <w:kern w:val="2"/>
          <w:sz w:val="22"/>
          <w:szCs w:val="22"/>
          <w14:ligatures w14:val="standardContextual"/>
        </w:rPr>
        <w:t>Watch and talk about dance and performance art</w:t>
      </w:r>
    </w:p>
    <w:p w14:paraId="0F1B20F1" w14:textId="523A87B9" w:rsidR="000E06B2" w:rsidRP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>E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>xpressing their feelings and responses.</w:t>
      </w:r>
    </w:p>
    <w:p w14:paraId="00679F91" w14:textId="4745B0E6" w:rsid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0E06B2">
        <w:rPr>
          <w:rFonts w:eastAsia="Calibri"/>
          <w:kern w:val="2"/>
          <w:sz w:val="22"/>
          <w:szCs w:val="22"/>
          <w14:ligatures w14:val="standardContextual"/>
        </w:rPr>
        <w:t xml:space="preserve">HENRI MATISSE - REPEATING COLLAGE PATTERNS </w:t>
      </w:r>
    </w:p>
    <w:p w14:paraId="1ECB7B72" w14:textId="147FF3CF" w:rsidR="000E06B2" w:rsidRP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>F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>arm animals.</w:t>
      </w:r>
    </w:p>
    <w:p w14:paraId="31173A54" w14:textId="0D76F52D" w:rsid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0E06B2">
        <w:rPr>
          <w:rFonts w:eastAsia="Calibri"/>
          <w:kern w:val="2"/>
          <w:sz w:val="22"/>
          <w:szCs w:val="22"/>
          <w14:ligatures w14:val="standardContextual"/>
        </w:rPr>
        <w:t>Using tools to create a healthy salad/sandwich/picnic.</w:t>
      </w:r>
    </w:p>
    <w:p w14:paraId="3BDC7BA3" w14:textId="77777777" w:rsidR="000E06B2" w:rsidRDefault="000E06B2" w:rsidP="00E73F7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</w:p>
    <w:p w14:paraId="49B84AE5" w14:textId="57A04DFB" w:rsidR="00E73F77" w:rsidRPr="00E73F77" w:rsidRDefault="00E73F77" w:rsidP="00E73F7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73F77">
        <w:rPr>
          <w:rFonts w:eastAsia="Calibri"/>
          <w:kern w:val="2"/>
          <w:sz w:val="22"/>
          <w:szCs w:val="22"/>
          <w14:ligatures w14:val="standardContextual"/>
        </w:rPr>
        <w:t>If you have any questions regarding your child’s learning for this term, please do not hesitate to contact me.</w:t>
      </w:r>
    </w:p>
    <w:p w14:paraId="214B8490" w14:textId="77777777" w:rsidR="00E73F77" w:rsidRPr="00E73F77" w:rsidRDefault="00E73F77" w:rsidP="00E73F7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73F77">
        <w:rPr>
          <w:rFonts w:eastAsia="Calibri"/>
          <w:kern w:val="2"/>
          <w:sz w:val="22"/>
          <w:szCs w:val="22"/>
          <w14:ligatures w14:val="standardContextual"/>
        </w:rPr>
        <w:t>Kind regards,</w:t>
      </w:r>
    </w:p>
    <w:p w14:paraId="0E9DC88B" w14:textId="77777777" w:rsidR="00E73F77" w:rsidRDefault="00E73F77" w:rsidP="00E73F7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</w:p>
    <w:p w14:paraId="5EEC9E93" w14:textId="6D2DBC4D" w:rsidR="00E73F77" w:rsidRDefault="00E73F77" w:rsidP="00E73F7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73F77">
        <w:rPr>
          <w:rFonts w:eastAsia="Calibri"/>
          <w:kern w:val="2"/>
          <w:sz w:val="22"/>
          <w:szCs w:val="22"/>
          <w14:ligatures w14:val="standardContextual"/>
        </w:rPr>
        <w:t>Kelly Bowe</w:t>
      </w:r>
    </w:p>
    <w:p w14:paraId="0A933E21" w14:textId="77777777" w:rsidR="008D5DAD" w:rsidRPr="008D5DAD" w:rsidRDefault="008D5DAD" w:rsidP="008D5DAD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</w:p>
    <w:p w14:paraId="721347AC" w14:textId="483302E2" w:rsidR="000568DC" w:rsidRPr="000568DC" w:rsidRDefault="000568DC" w:rsidP="000568DC">
      <w:pPr>
        <w:ind w:left="360"/>
        <w:rPr>
          <w:b/>
          <w:sz w:val="22"/>
          <w:szCs w:val="22"/>
          <w:u w:val="single"/>
        </w:rPr>
      </w:pPr>
    </w:p>
    <w:p w14:paraId="72D124F7" w14:textId="77777777" w:rsidR="005C3ED5" w:rsidRPr="00A224CA" w:rsidRDefault="005C3ED5" w:rsidP="005C3ED5">
      <w:pPr>
        <w:rPr>
          <w:rFonts w:ascii="Comic Sans MS" w:hAnsi="Comic Sans MS"/>
          <w:b/>
          <w:szCs w:val="24"/>
          <w:u w:val="single"/>
        </w:rPr>
      </w:pPr>
    </w:p>
    <w:p w14:paraId="5C840CC4" w14:textId="77777777" w:rsidR="003E5BE0" w:rsidRPr="00A224CA" w:rsidRDefault="003E5BE0" w:rsidP="003E5BE0">
      <w:pPr>
        <w:rPr>
          <w:rFonts w:ascii="Comic Sans MS" w:hAnsi="Comic Sans MS"/>
          <w:b/>
          <w:szCs w:val="24"/>
          <w:u w:val="single"/>
        </w:rPr>
      </w:pPr>
    </w:p>
    <w:sectPr w:rsidR="003E5BE0" w:rsidRPr="00A224CA" w:rsidSect="00471654">
      <w:footerReference w:type="default" r:id="rId13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0A76"/>
    <w:multiLevelType w:val="hybridMultilevel"/>
    <w:tmpl w:val="F1B6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3D44"/>
    <w:multiLevelType w:val="hybridMultilevel"/>
    <w:tmpl w:val="BD5E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952"/>
    <w:multiLevelType w:val="hybridMultilevel"/>
    <w:tmpl w:val="7F2C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5659"/>
    <w:multiLevelType w:val="hybridMultilevel"/>
    <w:tmpl w:val="A142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4091D"/>
    <w:multiLevelType w:val="hybridMultilevel"/>
    <w:tmpl w:val="B52CE0A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B518D"/>
    <w:multiLevelType w:val="hybridMultilevel"/>
    <w:tmpl w:val="C1EC3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9"/>
  </w:num>
  <w:num w:numId="5">
    <w:abstractNumId w:val="6"/>
  </w:num>
  <w:num w:numId="6">
    <w:abstractNumId w:val="3"/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  <w:num w:numId="17">
    <w:abstractNumId w:val="21"/>
  </w:num>
  <w:num w:numId="18">
    <w:abstractNumId w:val="20"/>
  </w:num>
  <w:num w:numId="19">
    <w:abstractNumId w:val="10"/>
  </w:num>
  <w:num w:numId="20">
    <w:abstractNumId w:val="8"/>
  </w:num>
  <w:num w:numId="21">
    <w:abstractNumId w:val="7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0E06B2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34134"/>
    <w:rsid w:val="00255A01"/>
    <w:rsid w:val="002613FA"/>
    <w:rsid w:val="00265014"/>
    <w:rsid w:val="00265C32"/>
    <w:rsid w:val="00266736"/>
    <w:rsid w:val="00271F25"/>
    <w:rsid w:val="00272B60"/>
    <w:rsid w:val="00277E1B"/>
    <w:rsid w:val="0028704C"/>
    <w:rsid w:val="00292ECF"/>
    <w:rsid w:val="002B4901"/>
    <w:rsid w:val="002C1333"/>
    <w:rsid w:val="0030478C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76A21"/>
    <w:rsid w:val="003861E1"/>
    <w:rsid w:val="00387466"/>
    <w:rsid w:val="003A48E8"/>
    <w:rsid w:val="003B36B1"/>
    <w:rsid w:val="003B434B"/>
    <w:rsid w:val="003C0CD1"/>
    <w:rsid w:val="003E4119"/>
    <w:rsid w:val="003E5BE0"/>
    <w:rsid w:val="003F2A4B"/>
    <w:rsid w:val="00400140"/>
    <w:rsid w:val="0040075A"/>
    <w:rsid w:val="00404C03"/>
    <w:rsid w:val="00406B19"/>
    <w:rsid w:val="004144EF"/>
    <w:rsid w:val="004246CC"/>
    <w:rsid w:val="0043319D"/>
    <w:rsid w:val="004425E6"/>
    <w:rsid w:val="004447E2"/>
    <w:rsid w:val="00444D64"/>
    <w:rsid w:val="00471654"/>
    <w:rsid w:val="00480069"/>
    <w:rsid w:val="00486918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50754D"/>
    <w:rsid w:val="00513067"/>
    <w:rsid w:val="00520D3A"/>
    <w:rsid w:val="00526CFC"/>
    <w:rsid w:val="00531F39"/>
    <w:rsid w:val="005439A7"/>
    <w:rsid w:val="005503EF"/>
    <w:rsid w:val="00555D0B"/>
    <w:rsid w:val="0055766E"/>
    <w:rsid w:val="0056536F"/>
    <w:rsid w:val="005829F3"/>
    <w:rsid w:val="005B53E1"/>
    <w:rsid w:val="005C0AC4"/>
    <w:rsid w:val="005C3ED5"/>
    <w:rsid w:val="005E17C7"/>
    <w:rsid w:val="005E2521"/>
    <w:rsid w:val="005E31B2"/>
    <w:rsid w:val="005F5936"/>
    <w:rsid w:val="00603FAE"/>
    <w:rsid w:val="006171D7"/>
    <w:rsid w:val="00623A2E"/>
    <w:rsid w:val="00624026"/>
    <w:rsid w:val="006301DA"/>
    <w:rsid w:val="00630C97"/>
    <w:rsid w:val="00637F40"/>
    <w:rsid w:val="00653EF0"/>
    <w:rsid w:val="0065424D"/>
    <w:rsid w:val="00655610"/>
    <w:rsid w:val="0066295B"/>
    <w:rsid w:val="00674040"/>
    <w:rsid w:val="00686330"/>
    <w:rsid w:val="00692F53"/>
    <w:rsid w:val="006B751C"/>
    <w:rsid w:val="006D783D"/>
    <w:rsid w:val="006E41FE"/>
    <w:rsid w:val="006E4BBC"/>
    <w:rsid w:val="00701149"/>
    <w:rsid w:val="007401F5"/>
    <w:rsid w:val="007433B2"/>
    <w:rsid w:val="00772581"/>
    <w:rsid w:val="007725D2"/>
    <w:rsid w:val="0079331A"/>
    <w:rsid w:val="007B4AD0"/>
    <w:rsid w:val="007B4ED4"/>
    <w:rsid w:val="007C6B15"/>
    <w:rsid w:val="007E3ADC"/>
    <w:rsid w:val="007F1DD3"/>
    <w:rsid w:val="007F1E17"/>
    <w:rsid w:val="00812B0A"/>
    <w:rsid w:val="00822844"/>
    <w:rsid w:val="00831E81"/>
    <w:rsid w:val="00840B9C"/>
    <w:rsid w:val="0084269A"/>
    <w:rsid w:val="008426C3"/>
    <w:rsid w:val="00843FF5"/>
    <w:rsid w:val="00845309"/>
    <w:rsid w:val="00847C57"/>
    <w:rsid w:val="008732D3"/>
    <w:rsid w:val="00881743"/>
    <w:rsid w:val="008952EE"/>
    <w:rsid w:val="00896C25"/>
    <w:rsid w:val="008B4447"/>
    <w:rsid w:val="008C5648"/>
    <w:rsid w:val="008D22CB"/>
    <w:rsid w:val="008D5DAD"/>
    <w:rsid w:val="008E1534"/>
    <w:rsid w:val="008E2992"/>
    <w:rsid w:val="008F1136"/>
    <w:rsid w:val="008F34FA"/>
    <w:rsid w:val="008F5B31"/>
    <w:rsid w:val="00926B93"/>
    <w:rsid w:val="0093732A"/>
    <w:rsid w:val="0095284B"/>
    <w:rsid w:val="009726CA"/>
    <w:rsid w:val="00977272"/>
    <w:rsid w:val="00991F57"/>
    <w:rsid w:val="009A5DD7"/>
    <w:rsid w:val="009B7967"/>
    <w:rsid w:val="009C2223"/>
    <w:rsid w:val="009C5F86"/>
    <w:rsid w:val="009E304F"/>
    <w:rsid w:val="009E43E8"/>
    <w:rsid w:val="009E7F51"/>
    <w:rsid w:val="00A0367D"/>
    <w:rsid w:val="00A0643C"/>
    <w:rsid w:val="00A224CA"/>
    <w:rsid w:val="00A2711D"/>
    <w:rsid w:val="00A341A7"/>
    <w:rsid w:val="00A36F92"/>
    <w:rsid w:val="00A378FE"/>
    <w:rsid w:val="00A44955"/>
    <w:rsid w:val="00A9136E"/>
    <w:rsid w:val="00AA1180"/>
    <w:rsid w:val="00AA2F17"/>
    <w:rsid w:val="00AA47C0"/>
    <w:rsid w:val="00AA6B78"/>
    <w:rsid w:val="00AB03A3"/>
    <w:rsid w:val="00AF1CA7"/>
    <w:rsid w:val="00B01ACF"/>
    <w:rsid w:val="00B12860"/>
    <w:rsid w:val="00B12B8D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D3CC0"/>
    <w:rsid w:val="00BE3A6C"/>
    <w:rsid w:val="00BE54EE"/>
    <w:rsid w:val="00C12EED"/>
    <w:rsid w:val="00C27C5A"/>
    <w:rsid w:val="00C33522"/>
    <w:rsid w:val="00C43C89"/>
    <w:rsid w:val="00C464EF"/>
    <w:rsid w:val="00C46C7F"/>
    <w:rsid w:val="00C52F29"/>
    <w:rsid w:val="00C555E5"/>
    <w:rsid w:val="00C61FC1"/>
    <w:rsid w:val="00C737A4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23DC7"/>
    <w:rsid w:val="00D25E1C"/>
    <w:rsid w:val="00D34EF5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1759B"/>
    <w:rsid w:val="00E242B5"/>
    <w:rsid w:val="00E534B1"/>
    <w:rsid w:val="00E55571"/>
    <w:rsid w:val="00E609E1"/>
    <w:rsid w:val="00E73F77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41934"/>
    <w:rsid w:val="00F42BF4"/>
    <w:rsid w:val="00F454AF"/>
    <w:rsid w:val="00F835C9"/>
    <w:rsid w:val="00F9177F"/>
    <w:rsid w:val="00FB26B5"/>
    <w:rsid w:val="00FB799A"/>
    <w:rsid w:val="00FC5260"/>
    <w:rsid w:val="00FD33BB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4</Pages>
  <Words>663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4356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Head Teacher</cp:lastModifiedBy>
  <cp:revision>3</cp:revision>
  <cp:lastPrinted>2018-07-11T07:34:00Z</cp:lastPrinted>
  <dcterms:created xsi:type="dcterms:W3CDTF">2024-04-19T10:25:00Z</dcterms:created>
  <dcterms:modified xsi:type="dcterms:W3CDTF">2024-04-22T08:29:00Z</dcterms:modified>
</cp:coreProperties>
</file>