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48"/>
        <w:tblW w:w="0" w:type="auto"/>
        <w:tblLook w:val="04A0" w:firstRow="1" w:lastRow="0" w:firstColumn="1" w:lastColumn="0" w:noHBand="0" w:noVBand="1"/>
      </w:tblPr>
      <w:tblGrid>
        <w:gridCol w:w="635"/>
        <w:gridCol w:w="1221"/>
        <w:gridCol w:w="1188"/>
        <w:gridCol w:w="33"/>
        <w:gridCol w:w="1171"/>
        <w:gridCol w:w="50"/>
        <w:gridCol w:w="1155"/>
        <w:gridCol w:w="66"/>
        <w:gridCol w:w="1221"/>
        <w:gridCol w:w="1314"/>
        <w:gridCol w:w="1221"/>
        <w:gridCol w:w="1221"/>
        <w:gridCol w:w="19"/>
        <w:gridCol w:w="1204"/>
        <w:gridCol w:w="1221"/>
        <w:gridCol w:w="32"/>
        <w:gridCol w:w="1189"/>
        <w:gridCol w:w="1221"/>
        <w:gridCol w:w="6"/>
      </w:tblGrid>
      <w:tr w:rsidR="0045696D" w:rsidTr="00327020">
        <w:trPr>
          <w:gridAfter w:val="1"/>
          <w:wAfter w:w="6" w:type="dxa"/>
          <w:trHeight w:val="927"/>
        </w:trPr>
        <w:tc>
          <w:tcPr>
            <w:tcW w:w="635" w:type="dxa"/>
          </w:tcPr>
          <w:p w:rsidR="0045696D" w:rsidRDefault="0045696D" w:rsidP="00327020">
            <w:pPr>
              <w:tabs>
                <w:tab w:val="left" w:pos="3261"/>
              </w:tabs>
            </w:pPr>
          </w:p>
        </w:tc>
        <w:tc>
          <w:tcPr>
            <w:tcW w:w="1221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221" w:type="dxa"/>
            <w:gridSpan w:val="2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221" w:type="dxa"/>
            <w:gridSpan w:val="2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221" w:type="dxa"/>
            <w:gridSpan w:val="2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221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5</w:t>
            </w:r>
          </w:p>
        </w:tc>
        <w:tc>
          <w:tcPr>
            <w:tcW w:w="1314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221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221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8</w:t>
            </w:r>
          </w:p>
        </w:tc>
        <w:tc>
          <w:tcPr>
            <w:tcW w:w="1223" w:type="dxa"/>
            <w:gridSpan w:val="2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221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221" w:type="dxa"/>
            <w:gridSpan w:val="2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221" w:type="dxa"/>
            <w:shd w:val="clear" w:color="auto" w:fill="002060"/>
            <w:vAlign w:val="center"/>
          </w:tcPr>
          <w:p w:rsidR="0045696D" w:rsidRPr="00E302B6" w:rsidRDefault="0045696D" w:rsidP="00327020">
            <w:pPr>
              <w:tabs>
                <w:tab w:val="left" w:pos="3261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02B6">
              <w:rPr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</w:tr>
      <w:tr w:rsidR="0045696D" w:rsidTr="00327020">
        <w:trPr>
          <w:trHeight w:val="704"/>
        </w:trPr>
        <w:tc>
          <w:tcPr>
            <w:tcW w:w="635" w:type="dxa"/>
            <w:vMerge w:val="restart"/>
            <w:shd w:val="clear" w:color="auto" w:fill="002060"/>
            <w:textDirection w:val="btLr"/>
          </w:tcPr>
          <w:p w:rsidR="0045696D" w:rsidRPr="00C047C4" w:rsidRDefault="0045696D" w:rsidP="00327020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47C4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7419" w:type="dxa"/>
            <w:gridSpan w:val="9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Algebraic Thinking</w:t>
            </w:r>
          </w:p>
        </w:tc>
        <w:tc>
          <w:tcPr>
            <w:tcW w:w="7334" w:type="dxa"/>
            <w:gridSpan w:val="9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Place Value and Proportion</w:t>
            </w:r>
          </w:p>
        </w:tc>
      </w:tr>
      <w:tr w:rsidR="0045696D" w:rsidTr="00327020">
        <w:trPr>
          <w:trHeight w:val="927"/>
        </w:trPr>
        <w:tc>
          <w:tcPr>
            <w:tcW w:w="635" w:type="dxa"/>
            <w:vMerge/>
            <w:shd w:val="clear" w:color="auto" w:fill="002060"/>
            <w:textDirection w:val="btLr"/>
          </w:tcPr>
          <w:p w:rsidR="0045696D" w:rsidRPr="00C047C4" w:rsidRDefault="0045696D" w:rsidP="00327020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 w:rsidRPr="00275B61">
              <w:t>Sequences</w:t>
            </w:r>
          </w:p>
        </w:tc>
        <w:tc>
          <w:tcPr>
            <w:tcW w:w="2409" w:type="dxa"/>
            <w:gridSpan w:val="4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Understand and Use Algebraic N</w:t>
            </w:r>
            <w:r w:rsidRPr="00275B61">
              <w:t>otation</w:t>
            </w:r>
          </w:p>
        </w:tc>
        <w:tc>
          <w:tcPr>
            <w:tcW w:w="2601" w:type="dxa"/>
            <w:gridSpan w:val="3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Equality and E</w:t>
            </w:r>
            <w:r w:rsidRPr="00275B61">
              <w:t>quivalence</w:t>
            </w:r>
          </w:p>
        </w:tc>
        <w:tc>
          <w:tcPr>
            <w:tcW w:w="3665" w:type="dxa"/>
            <w:gridSpan w:val="4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Place V</w:t>
            </w:r>
            <w:r w:rsidRPr="00275B61">
              <w:t>a</w:t>
            </w:r>
            <w:r>
              <w:t>lue and Ordering Integers and D</w:t>
            </w:r>
            <w:r w:rsidRPr="00275B61">
              <w:t>ecimals</w:t>
            </w:r>
          </w:p>
        </w:tc>
        <w:tc>
          <w:tcPr>
            <w:tcW w:w="3669" w:type="dxa"/>
            <w:gridSpan w:val="5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Fraction, Decimal and Percentage E</w:t>
            </w:r>
            <w:r w:rsidRPr="00275B61">
              <w:t>quivalence</w:t>
            </w:r>
          </w:p>
        </w:tc>
      </w:tr>
      <w:tr w:rsidR="0045696D" w:rsidTr="00327020">
        <w:trPr>
          <w:trHeight w:val="792"/>
        </w:trPr>
        <w:tc>
          <w:tcPr>
            <w:tcW w:w="635" w:type="dxa"/>
            <w:vMerge w:val="restart"/>
            <w:shd w:val="clear" w:color="auto" w:fill="002060"/>
            <w:textDirection w:val="btLr"/>
          </w:tcPr>
          <w:p w:rsidR="0045696D" w:rsidRPr="00C047C4" w:rsidRDefault="0045696D" w:rsidP="00327020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47C4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7419" w:type="dxa"/>
            <w:gridSpan w:val="9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Applications of Number</w:t>
            </w:r>
          </w:p>
        </w:tc>
        <w:tc>
          <w:tcPr>
            <w:tcW w:w="3665" w:type="dxa"/>
            <w:gridSpan w:val="4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Directed Number</w:t>
            </w:r>
          </w:p>
        </w:tc>
        <w:tc>
          <w:tcPr>
            <w:tcW w:w="3669" w:type="dxa"/>
            <w:gridSpan w:val="5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Fractional Thinking</w:t>
            </w:r>
          </w:p>
        </w:tc>
      </w:tr>
      <w:tr w:rsidR="0045696D" w:rsidTr="00327020">
        <w:trPr>
          <w:trHeight w:val="927"/>
        </w:trPr>
        <w:tc>
          <w:tcPr>
            <w:tcW w:w="635" w:type="dxa"/>
            <w:vMerge/>
            <w:shd w:val="clear" w:color="auto" w:fill="002060"/>
            <w:textDirection w:val="btLr"/>
          </w:tcPr>
          <w:p w:rsidR="0045696D" w:rsidRPr="00C047C4" w:rsidRDefault="0045696D" w:rsidP="00327020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Solving Problems with Addition and S</w:t>
            </w:r>
            <w:r w:rsidRPr="00275B61">
              <w:t>ubtraction</w:t>
            </w:r>
          </w:p>
        </w:tc>
        <w:tc>
          <w:tcPr>
            <w:tcW w:w="3696" w:type="dxa"/>
            <w:gridSpan w:val="6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Solving Problems with Multiplication and D</w:t>
            </w:r>
            <w:r w:rsidRPr="00275B61">
              <w:t>ivision</w:t>
            </w:r>
          </w:p>
        </w:tc>
        <w:tc>
          <w:tcPr>
            <w:tcW w:w="1314" w:type="dxa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 w:rsidRPr="00275B61">
              <w:t>Fracti</w:t>
            </w:r>
            <w:r>
              <w:t>ons and  Percentages of A</w:t>
            </w:r>
            <w:r w:rsidRPr="00275B61">
              <w:t>mounts</w:t>
            </w:r>
          </w:p>
        </w:tc>
        <w:tc>
          <w:tcPr>
            <w:tcW w:w="3665" w:type="dxa"/>
            <w:gridSpan w:val="4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Operations and Equations with Directed N</w:t>
            </w:r>
            <w:r w:rsidRPr="00275B61">
              <w:t>umber</w:t>
            </w:r>
          </w:p>
        </w:tc>
        <w:tc>
          <w:tcPr>
            <w:tcW w:w="3669" w:type="dxa"/>
            <w:gridSpan w:val="5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Addition and Subtraction of F</w:t>
            </w:r>
            <w:r w:rsidRPr="00275B61">
              <w:t>ractions.</w:t>
            </w:r>
          </w:p>
        </w:tc>
      </w:tr>
      <w:tr w:rsidR="0045696D" w:rsidTr="00327020">
        <w:trPr>
          <w:trHeight w:val="761"/>
        </w:trPr>
        <w:tc>
          <w:tcPr>
            <w:tcW w:w="635" w:type="dxa"/>
            <w:vMerge w:val="restart"/>
            <w:shd w:val="clear" w:color="auto" w:fill="002060"/>
            <w:textDirection w:val="btLr"/>
          </w:tcPr>
          <w:p w:rsidR="0045696D" w:rsidRPr="00C047C4" w:rsidRDefault="0045696D" w:rsidP="00327020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47C4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7419" w:type="dxa"/>
            <w:gridSpan w:val="9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Lines and Angles</w:t>
            </w:r>
          </w:p>
        </w:tc>
        <w:tc>
          <w:tcPr>
            <w:tcW w:w="7334" w:type="dxa"/>
            <w:gridSpan w:val="9"/>
            <w:shd w:val="clear" w:color="auto" w:fill="F7CAAC" w:themeFill="accent2" w:themeFillTint="66"/>
            <w:vAlign w:val="center"/>
          </w:tcPr>
          <w:p w:rsidR="0045696D" w:rsidRPr="00C047C4" w:rsidRDefault="0045696D" w:rsidP="00327020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Reasoning with Number</w:t>
            </w:r>
          </w:p>
        </w:tc>
      </w:tr>
      <w:tr w:rsidR="0045696D" w:rsidTr="00327020">
        <w:trPr>
          <w:trHeight w:val="927"/>
        </w:trPr>
        <w:tc>
          <w:tcPr>
            <w:tcW w:w="635" w:type="dxa"/>
            <w:vMerge/>
            <w:shd w:val="clear" w:color="auto" w:fill="002060"/>
          </w:tcPr>
          <w:p w:rsidR="0045696D" w:rsidRDefault="0045696D" w:rsidP="00327020">
            <w:pPr>
              <w:tabs>
                <w:tab w:val="left" w:pos="3261"/>
              </w:tabs>
            </w:pPr>
          </w:p>
        </w:tc>
        <w:tc>
          <w:tcPr>
            <w:tcW w:w="3613" w:type="dxa"/>
            <w:gridSpan w:val="4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Constructing, Measuring and Using Geometric N</w:t>
            </w:r>
            <w:r w:rsidRPr="00275B61">
              <w:t>otation.</w:t>
            </w:r>
          </w:p>
        </w:tc>
        <w:tc>
          <w:tcPr>
            <w:tcW w:w="3806" w:type="dxa"/>
            <w:gridSpan w:val="5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Developing Geometric R</w:t>
            </w:r>
            <w:r w:rsidRPr="00275B61">
              <w:t>easoning</w:t>
            </w:r>
          </w:p>
        </w:tc>
        <w:tc>
          <w:tcPr>
            <w:tcW w:w="2461" w:type="dxa"/>
            <w:gridSpan w:val="3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 w:rsidRPr="00275B61">
              <w:t>Devel</w:t>
            </w:r>
            <w:r>
              <w:t>oping Number S</w:t>
            </w:r>
            <w:r w:rsidRPr="00275B61">
              <w:t>ense.</w:t>
            </w:r>
          </w:p>
        </w:tc>
        <w:tc>
          <w:tcPr>
            <w:tcW w:w="2457" w:type="dxa"/>
            <w:gridSpan w:val="3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 w:rsidRPr="00275B61">
              <w:t>Sets and Probability</w:t>
            </w:r>
          </w:p>
        </w:tc>
        <w:tc>
          <w:tcPr>
            <w:tcW w:w="2416" w:type="dxa"/>
            <w:gridSpan w:val="3"/>
            <w:vAlign w:val="center"/>
          </w:tcPr>
          <w:p w:rsidR="0045696D" w:rsidRPr="00275B61" w:rsidRDefault="0045696D" w:rsidP="00327020">
            <w:pPr>
              <w:tabs>
                <w:tab w:val="left" w:pos="3261"/>
              </w:tabs>
              <w:jc w:val="center"/>
            </w:pPr>
            <w:r>
              <w:t>Prime Numbers and P</w:t>
            </w:r>
            <w:r w:rsidRPr="00275B61">
              <w:t>roof</w:t>
            </w:r>
          </w:p>
        </w:tc>
      </w:tr>
    </w:tbl>
    <w:p w:rsidR="0045696D" w:rsidRDefault="0045696D" w:rsidP="0045696D">
      <w:pPr>
        <w:tabs>
          <w:tab w:val="left" w:pos="3261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78740</wp:posOffset>
            </wp:positionV>
            <wp:extent cx="1409700" cy="871088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7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96D" w:rsidRDefault="0045696D" w:rsidP="0045696D">
      <w:pPr>
        <w:tabs>
          <w:tab w:val="left" w:pos="3261"/>
        </w:tabs>
        <w:jc w:val="center"/>
        <w:rPr>
          <w:b/>
          <w:sz w:val="28"/>
          <w:szCs w:val="28"/>
          <w:u w:val="single"/>
        </w:rPr>
      </w:pPr>
    </w:p>
    <w:p w:rsidR="0045696D" w:rsidRPr="00AA0645" w:rsidRDefault="0045696D" w:rsidP="0045696D">
      <w:pPr>
        <w:tabs>
          <w:tab w:val="left" w:pos="3261"/>
        </w:tabs>
        <w:jc w:val="center"/>
      </w:pPr>
      <w:r w:rsidRPr="0045696D">
        <w:rPr>
          <w:b/>
          <w:sz w:val="28"/>
          <w:szCs w:val="28"/>
          <w:u w:val="single"/>
        </w:rPr>
        <w:t xml:space="preserve"> </w:t>
      </w:r>
      <w:r w:rsidRPr="00275B61">
        <w:rPr>
          <w:b/>
          <w:sz w:val="28"/>
          <w:szCs w:val="28"/>
          <w:u w:val="single"/>
        </w:rPr>
        <w:t>Cumbria Academy fo</w:t>
      </w:r>
      <w:r>
        <w:rPr>
          <w:b/>
          <w:sz w:val="28"/>
          <w:szCs w:val="28"/>
          <w:u w:val="single"/>
        </w:rPr>
        <w:t>r Autism – Maths Overview Badgers</w:t>
      </w:r>
    </w:p>
    <w:p w:rsidR="007F104C" w:rsidRDefault="0045696D">
      <w:bookmarkStart w:id="0" w:name="_GoBack"/>
      <w:bookmarkEnd w:id="0"/>
    </w:p>
    <w:sectPr w:rsidR="007F104C" w:rsidSect="00456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D"/>
    <w:rsid w:val="00176A41"/>
    <w:rsid w:val="0045696D"/>
    <w:rsid w:val="00D2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26E0"/>
  <w15:chartTrackingRefBased/>
  <w15:docId w15:val="{0F4DFE26-EB1A-4ADB-AEA0-752C0D8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dcterms:created xsi:type="dcterms:W3CDTF">2021-11-05T10:11:00Z</dcterms:created>
  <dcterms:modified xsi:type="dcterms:W3CDTF">2021-11-05T10:12:00Z</dcterms:modified>
</cp:coreProperties>
</file>