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584D28" w:rsidTr="002A2B89">
        <w:tc>
          <w:tcPr>
            <w:tcW w:w="2198" w:type="dxa"/>
          </w:tcPr>
          <w:p w:rsidR="00DC4BF6" w:rsidRDefault="00DC4BF6" w:rsidP="00584D28"/>
        </w:tc>
        <w:tc>
          <w:tcPr>
            <w:tcW w:w="2198" w:type="dxa"/>
            <w:shd w:val="clear" w:color="auto" w:fill="BDD6EE" w:themeFill="accent1" w:themeFillTint="66"/>
            <w:vAlign w:val="center"/>
          </w:tcPr>
          <w:p w:rsidR="00DC4BF6" w:rsidRPr="00584D28" w:rsidRDefault="00DC4BF6" w:rsidP="002A2B89">
            <w:pPr>
              <w:jc w:val="center"/>
              <w:rPr>
                <w:b/>
                <w:sz w:val="24"/>
              </w:rPr>
            </w:pPr>
            <w:r w:rsidRPr="00584D28">
              <w:rPr>
                <w:b/>
                <w:sz w:val="24"/>
              </w:rPr>
              <w:t>Autumn 1</w:t>
            </w:r>
            <w:r w:rsidRPr="00584D28">
              <w:rPr>
                <w:b/>
                <w:sz w:val="24"/>
                <w:vertAlign w:val="superscript"/>
              </w:rPr>
              <w:t>st</w:t>
            </w:r>
            <w:r w:rsidRPr="00584D28">
              <w:rPr>
                <w:b/>
                <w:sz w:val="24"/>
              </w:rPr>
              <w:t xml:space="preserve"> Half Term</w:t>
            </w:r>
          </w:p>
        </w:tc>
        <w:tc>
          <w:tcPr>
            <w:tcW w:w="2198" w:type="dxa"/>
            <w:shd w:val="clear" w:color="auto" w:fill="BDD6EE" w:themeFill="accent1" w:themeFillTint="66"/>
            <w:vAlign w:val="center"/>
          </w:tcPr>
          <w:p w:rsidR="00DC4BF6" w:rsidRPr="00584D28" w:rsidRDefault="00DC4BF6" w:rsidP="002A2B89">
            <w:pPr>
              <w:jc w:val="center"/>
              <w:rPr>
                <w:b/>
                <w:sz w:val="24"/>
              </w:rPr>
            </w:pPr>
            <w:r w:rsidRPr="00584D28">
              <w:rPr>
                <w:b/>
                <w:sz w:val="24"/>
              </w:rPr>
              <w:t>Autumn 2</w:t>
            </w:r>
            <w:r w:rsidRPr="00584D28">
              <w:rPr>
                <w:b/>
                <w:sz w:val="24"/>
                <w:vertAlign w:val="superscript"/>
              </w:rPr>
              <w:t>nd</w:t>
            </w:r>
            <w:r w:rsidRPr="00584D28">
              <w:rPr>
                <w:b/>
                <w:sz w:val="24"/>
              </w:rPr>
              <w:t xml:space="preserve"> Half Term</w:t>
            </w:r>
          </w:p>
        </w:tc>
        <w:tc>
          <w:tcPr>
            <w:tcW w:w="2198" w:type="dxa"/>
            <w:shd w:val="clear" w:color="auto" w:fill="BDD6EE" w:themeFill="accent1" w:themeFillTint="66"/>
            <w:vAlign w:val="center"/>
          </w:tcPr>
          <w:p w:rsidR="00DC4BF6" w:rsidRPr="00584D28" w:rsidRDefault="00DC4BF6" w:rsidP="002A2B89">
            <w:pPr>
              <w:jc w:val="center"/>
              <w:rPr>
                <w:b/>
                <w:sz w:val="24"/>
              </w:rPr>
            </w:pPr>
            <w:r w:rsidRPr="00584D28">
              <w:rPr>
                <w:b/>
                <w:sz w:val="24"/>
              </w:rPr>
              <w:t>Spring 1</w:t>
            </w:r>
            <w:r w:rsidRPr="00584D28">
              <w:rPr>
                <w:b/>
                <w:sz w:val="24"/>
                <w:vertAlign w:val="superscript"/>
              </w:rPr>
              <w:t>st</w:t>
            </w:r>
            <w:r w:rsidRPr="00584D28">
              <w:rPr>
                <w:b/>
                <w:sz w:val="24"/>
              </w:rPr>
              <w:t xml:space="preserve"> Half Term</w:t>
            </w:r>
          </w:p>
        </w:tc>
        <w:tc>
          <w:tcPr>
            <w:tcW w:w="2198" w:type="dxa"/>
            <w:shd w:val="clear" w:color="auto" w:fill="BDD6EE" w:themeFill="accent1" w:themeFillTint="66"/>
            <w:vAlign w:val="center"/>
          </w:tcPr>
          <w:p w:rsidR="00DC4BF6" w:rsidRPr="00584D28" w:rsidRDefault="00DC4BF6" w:rsidP="002A2B89">
            <w:pPr>
              <w:jc w:val="center"/>
              <w:rPr>
                <w:b/>
                <w:sz w:val="24"/>
              </w:rPr>
            </w:pPr>
            <w:r w:rsidRPr="00584D28">
              <w:rPr>
                <w:b/>
                <w:sz w:val="24"/>
              </w:rPr>
              <w:t>Spring 2</w:t>
            </w:r>
            <w:r w:rsidRPr="00584D28">
              <w:rPr>
                <w:b/>
                <w:sz w:val="24"/>
                <w:vertAlign w:val="superscript"/>
              </w:rPr>
              <w:t>nd</w:t>
            </w:r>
            <w:r w:rsidRPr="00584D28">
              <w:rPr>
                <w:b/>
                <w:sz w:val="24"/>
              </w:rPr>
              <w:t xml:space="preserve"> Half Term</w:t>
            </w:r>
          </w:p>
        </w:tc>
        <w:tc>
          <w:tcPr>
            <w:tcW w:w="2199" w:type="dxa"/>
            <w:shd w:val="clear" w:color="auto" w:fill="BDD6EE" w:themeFill="accent1" w:themeFillTint="66"/>
            <w:vAlign w:val="center"/>
          </w:tcPr>
          <w:p w:rsidR="00DC4BF6" w:rsidRPr="00584D28" w:rsidRDefault="00DC4BF6" w:rsidP="002A2B89">
            <w:pPr>
              <w:jc w:val="center"/>
              <w:rPr>
                <w:b/>
                <w:sz w:val="24"/>
              </w:rPr>
            </w:pPr>
            <w:r w:rsidRPr="00584D28">
              <w:rPr>
                <w:b/>
                <w:sz w:val="24"/>
              </w:rPr>
              <w:t>Summer 1</w:t>
            </w:r>
            <w:r w:rsidRPr="00584D28">
              <w:rPr>
                <w:b/>
                <w:sz w:val="24"/>
                <w:vertAlign w:val="superscript"/>
              </w:rPr>
              <w:t>st</w:t>
            </w:r>
            <w:r w:rsidRPr="00584D28">
              <w:rPr>
                <w:b/>
                <w:sz w:val="24"/>
              </w:rPr>
              <w:t xml:space="preserve"> Half Term</w:t>
            </w:r>
          </w:p>
        </w:tc>
        <w:tc>
          <w:tcPr>
            <w:tcW w:w="2199" w:type="dxa"/>
            <w:shd w:val="clear" w:color="auto" w:fill="BDD6EE" w:themeFill="accent1" w:themeFillTint="66"/>
            <w:vAlign w:val="center"/>
          </w:tcPr>
          <w:p w:rsidR="002A2B89" w:rsidRDefault="002A2B89" w:rsidP="002A2B89">
            <w:pPr>
              <w:jc w:val="center"/>
              <w:rPr>
                <w:b/>
                <w:sz w:val="24"/>
              </w:rPr>
            </w:pPr>
          </w:p>
          <w:p w:rsidR="00DC4BF6" w:rsidRDefault="00DC4BF6" w:rsidP="002A2B89">
            <w:pPr>
              <w:jc w:val="center"/>
              <w:rPr>
                <w:b/>
                <w:sz w:val="24"/>
              </w:rPr>
            </w:pPr>
            <w:r w:rsidRPr="00584D28">
              <w:rPr>
                <w:b/>
                <w:sz w:val="24"/>
              </w:rPr>
              <w:t>Summer 2</w:t>
            </w:r>
            <w:r w:rsidRPr="00584D28">
              <w:rPr>
                <w:b/>
                <w:sz w:val="24"/>
                <w:vertAlign w:val="superscript"/>
              </w:rPr>
              <w:t>nd</w:t>
            </w:r>
            <w:r w:rsidRPr="00584D28">
              <w:rPr>
                <w:b/>
                <w:sz w:val="24"/>
              </w:rPr>
              <w:t xml:space="preserve"> Half Term</w:t>
            </w:r>
          </w:p>
          <w:p w:rsidR="002A2B89" w:rsidRPr="00584D28" w:rsidRDefault="002A2B89" w:rsidP="002A2B89">
            <w:pPr>
              <w:jc w:val="center"/>
              <w:rPr>
                <w:b/>
                <w:sz w:val="24"/>
              </w:rPr>
            </w:pPr>
          </w:p>
        </w:tc>
      </w:tr>
      <w:tr w:rsidR="00584D28" w:rsidTr="00584D28">
        <w:trPr>
          <w:trHeight w:val="1077"/>
        </w:trPr>
        <w:tc>
          <w:tcPr>
            <w:tcW w:w="2198" w:type="dxa"/>
            <w:vAlign w:val="center"/>
          </w:tcPr>
          <w:p w:rsidR="00DC4BF6" w:rsidRPr="00584D28" w:rsidRDefault="00DC4BF6" w:rsidP="00584D28">
            <w:pPr>
              <w:jc w:val="center"/>
              <w:rPr>
                <w:b/>
                <w:color w:val="0070C0"/>
                <w:sz w:val="28"/>
              </w:rPr>
            </w:pPr>
            <w:r w:rsidRPr="00584D28">
              <w:rPr>
                <w:b/>
                <w:color w:val="0070C0"/>
                <w:sz w:val="28"/>
              </w:rPr>
              <w:t>Moles</w:t>
            </w:r>
          </w:p>
        </w:tc>
        <w:tc>
          <w:tcPr>
            <w:tcW w:w="2198" w:type="dxa"/>
            <w:vAlign w:val="center"/>
          </w:tcPr>
          <w:p w:rsidR="00DC4BF6" w:rsidRPr="002D368B" w:rsidRDefault="008A356D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 xml:space="preserve">The </w:t>
            </w:r>
            <w:proofErr w:type="spellStart"/>
            <w:r w:rsidRPr="002D368B">
              <w:rPr>
                <w:rFonts w:ascii="Candara" w:hAnsi="Candara" w:cstheme="minorHAnsi"/>
                <w:sz w:val="24"/>
                <w:szCs w:val="24"/>
              </w:rPr>
              <w:t>Gruffalo</w:t>
            </w:r>
            <w:proofErr w:type="spellEnd"/>
          </w:p>
          <w:p w:rsidR="00DE7618" w:rsidRPr="002D368B" w:rsidRDefault="002D368B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>
              <w:rPr>
                <w:rFonts w:ascii="Candara" w:hAnsi="Candara" w:cstheme="minorHAnsi"/>
                <w:sz w:val="24"/>
                <w:szCs w:val="24"/>
              </w:rPr>
              <w:t>Room on a Broom</w:t>
            </w:r>
          </w:p>
          <w:p w:rsidR="00DC4BF6" w:rsidRPr="002D368B" w:rsidRDefault="00515DCF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Autu</w:t>
            </w:r>
            <w:r w:rsidR="00DE7618" w:rsidRPr="002D368B">
              <w:rPr>
                <w:rFonts w:ascii="Candara" w:hAnsi="Candara" w:cstheme="minorHAnsi"/>
                <w:sz w:val="24"/>
                <w:szCs w:val="24"/>
              </w:rPr>
              <w:t>mn</w:t>
            </w:r>
          </w:p>
        </w:tc>
        <w:tc>
          <w:tcPr>
            <w:tcW w:w="2198" w:type="dxa"/>
            <w:vAlign w:val="center"/>
          </w:tcPr>
          <w:p w:rsidR="00DE7618" w:rsidRPr="002D368B" w:rsidRDefault="00DE7618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Winter</w:t>
            </w:r>
          </w:p>
          <w:p w:rsidR="00DE7618" w:rsidRPr="002D368B" w:rsidRDefault="00DE7618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Different  themed texts</w:t>
            </w:r>
          </w:p>
        </w:tc>
        <w:tc>
          <w:tcPr>
            <w:tcW w:w="2198" w:type="dxa"/>
            <w:vAlign w:val="center"/>
          </w:tcPr>
          <w:p w:rsidR="00DE7618" w:rsidRPr="002D368B" w:rsidRDefault="00DE7618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People Who help us</w:t>
            </w:r>
          </w:p>
        </w:tc>
        <w:tc>
          <w:tcPr>
            <w:tcW w:w="2198" w:type="dxa"/>
            <w:vAlign w:val="center"/>
          </w:tcPr>
          <w:p w:rsidR="00DE7618" w:rsidRPr="002D368B" w:rsidRDefault="00DE7618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Space and our   Planet</w:t>
            </w:r>
          </w:p>
        </w:tc>
        <w:tc>
          <w:tcPr>
            <w:tcW w:w="2199" w:type="dxa"/>
            <w:vAlign w:val="center"/>
          </w:tcPr>
          <w:p w:rsidR="00DE7618" w:rsidRPr="00BA4183" w:rsidRDefault="00DE7618" w:rsidP="00584D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Mini beasts</w:t>
            </w:r>
          </w:p>
        </w:tc>
        <w:tc>
          <w:tcPr>
            <w:tcW w:w="2199" w:type="dxa"/>
            <w:vAlign w:val="center"/>
          </w:tcPr>
          <w:p w:rsidR="00DE7618" w:rsidRPr="00BA4183" w:rsidRDefault="00DE7618" w:rsidP="00584D2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 the Seaside</w:t>
            </w:r>
          </w:p>
        </w:tc>
      </w:tr>
      <w:tr w:rsidR="00584D28" w:rsidTr="00584D28">
        <w:trPr>
          <w:trHeight w:val="1077"/>
        </w:trPr>
        <w:tc>
          <w:tcPr>
            <w:tcW w:w="2198" w:type="dxa"/>
            <w:vAlign w:val="center"/>
          </w:tcPr>
          <w:p w:rsidR="00DC4BF6" w:rsidRPr="00584D28" w:rsidRDefault="00DC4BF6" w:rsidP="00584D28">
            <w:pPr>
              <w:jc w:val="center"/>
              <w:rPr>
                <w:b/>
                <w:color w:val="0070C0"/>
                <w:sz w:val="28"/>
              </w:rPr>
            </w:pPr>
            <w:r w:rsidRPr="00584D28">
              <w:rPr>
                <w:b/>
                <w:color w:val="0070C0"/>
                <w:sz w:val="28"/>
              </w:rPr>
              <w:t>Hedgehogs</w:t>
            </w:r>
          </w:p>
        </w:tc>
        <w:tc>
          <w:tcPr>
            <w:tcW w:w="2198" w:type="dxa"/>
            <w:vAlign w:val="center"/>
          </w:tcPr>
          <w:p w:rsidR="00584D28" w:rsidRPr="002D368B" w:rsidRDefault="00584D28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DC4BF6" w:rsidRPr="002D368B" w:rsidRDefault="00C74465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There’s Only One Me</w:t>
            </w:r>
          </w:p>
          <w:p w:rsidR="00DC4BF6" w:rsidRPr="002D368B" w:rsidRDefault="00DC4BF6" w:rsidP="00584D28">
            <w:pPr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C74465" w:rsidRPr="002D368B" w:rsidRDefault="00C74465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Festivals and Celebrations</w:t>
            </w:r>
          </w:p>
          <w:p w:rsidR="00DC4BF6" w:rsidRPr="002D368B" w:rsidRDefault="00DC4BF6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DC4BF6" w:rsidRPr="002D368B" w:rsidRDefault="00C74465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Once Upon a Time</w:t>
            </w:r>
          </w:p>
        </w:tc>
        <w:tc>
          <w:tcPr>
            <w:tcW w:w="2198" w:type="dxa"/>
            <w:vAlign w:val="center"/>
          </w:tcPr>
          <w:p w:rsidR="00DC4BF6" w:rsidRPr="002D368B" w:rsidRDefault="00C74465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Down in the Jungle</w:t>
            </w:r>
          </w:p>
        </w:tc>
        <w:tc>
          <w:tcPr>
            <w:tcW w:w="2199" w:type="dxa"/>
            <w:vAlign w:val="center"/>
          </w:tcPr>
          <w:p w:rsidR="00DC4BF6" w:rsidRPr="00BA4183" w:rsidRDefault="00C74465" w:rsidP="00584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183">
              <w:rPr>
                <w:rFonts w:cstheme="minorHAnsi"/>
                <w:sz w:val="24"/>
                <w:szCs w:val="24"/>
              </w:rPr>
              <w:t>Under the Sea</w:t>
            </w:r>
          </w:p>
        </w:tc>
        <w:tc>
          <w:tcPr>
            <w:tcW w:w="2199" w:type="dxa"/>
            <w:vAlign w:val="center"/>
          </w:tcPr>
          <w:p w:rsidR="00DC4BF6" w:rsidRPr="00BA4183" w:rsidRDefault="00C74465" w:rsidP="00584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183">
              <w:rPr>
                <w:rFonts w:cstheme="minorHAnsi"/>
                <w:sz w:val="24"/>
                <w:szCs w:val="24"/>
              </w:rPr>
              <w:t>Spread Your Wings and Fly</w:t>
            </w:r>
          </w:p>
        </w:tc>
      </w:tr>
      <w:tr w:rsidR="00584D28" w:rsidTr="00584D28">
        <w:trPr>
          <w:trHeight w:val="1077"/>
        </w:trPr>
        <w:tc>
          <w:tcPr>
            <w:tcW w:w="2198" w:type="dxa"/>
            <w:vAlign w:val="center"/>
          </w:tcPr>
          <w:p w:rsidR="00DC4BF6" w:rsidRPr="00584D28" w:rsidRDefault="00DC4BF6" w:rsidP="00584D28">
            <w:pPr>
              <w:jc w:val="center"/>
              <w:rPr>
                <w:b/>
                <w:color w:val="0070C0"/>
                <w:sz w:val="28"/>
              </w:rPr>
            </w:pPr>
            <w:r w:rsidRPr="00584D28">
              <w:rPr>
                <w:b/>
                <w:color w:val="0070C0"/>
                <w:sz w:val="28"/>
              </w:rPr>
              <w:t>Squirrels</w:t>
            </w:r>
          </w:p>
        </w:tc>
        <w:tc>
          <w:tcPr>
            <w:tcW w:w="2198" w:type="dxa"/>
            <w:vAlign w:val="center"/>
          </w:tcPr>
          <w:p w:rsidR="00DC4BF6" w:rsidRPr="002D368B" w:rsidRDefault="00DC4BF6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The Circus</w:t>
            </w:r>
          </w:p>
        </w:tc>
        <w:tc>
          <w:tcPr>
            <w:tcW w:w="2198" w:type="dxa"/>
            <w:vAlign w:val="center"/>
          </w:tcPr>
          <w:p w:rsidR="00DC4BF6" w:rsidRPr="002D368B" w:rsidRDefault="00DC4BF6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Frozen Kingdoms</w:t>
            </w:r>
          </w:p>
        </w:tc>
        <w:tc>
          <w:tcPr>
            <w:tcW w:w="2198" w:type="dxa"/>
            <w:vAlign w:val="center"/>
          </w:tcPr>
          <w:p w:rsidR="00DC4BF6" w:rsidRPr="002D368B" w:rsidRDefault="00DC4BF6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Spring is Here!</w:t>
            </w:r>
          </w:p>
        </w:tc>
        <w:tc>
          <w:tcPr>
            <w:tcW w:w="2198" w:type="dxa"/>
            <w:vAlign w:val="center"/>
          </w:tcPr>
          <w:p w:rsidR="00DC4BF6" w:rsidRPr="002D368B" w:rsidRDefault="00DC4BF6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The Enchanted Woods.</w:t>
            </w:r>
          </w:p>
        </w:tc>
        <w:tc>
          <w:tcPr>
            <w:tcW w:w="2199" w:type="dxa"/>
            <w:vAlign w:val="center"/>
          </w:tcPr>
          <w:p w:rsidR="00DC4BF6" w:rsidRPr="00BA4183" w:rsidRDefault="00DC4BF6" w:rsidP="00584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183">
              <w:rPr>
                <w:rFonts w:cstheme="minorHAnsi"/>
                <w:sz w:val="24"/>
                <w:szCs w:val="24"/>
              </w:rPr>
              <w:t>It’s a Bugs Life</w:t>
            </w:r>
          </w:p>
        </w:tc>
        <w:tc>
          <w:tcPr>
            <w:tcW w:w="2199" w:type="dxa"/>
            <w:vAlign w:val="center"/>
          </w:tcPr>
          <w:p w:rsidR="00DC4BF6" w:rsidRDefault="00DC4BF6" w:rsidP="00584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183">
              <w:rPr>
                <w:rFonts w:cstheme="minorHAnsi"/>
                <w:sz w:val="24"/>
                <w:szCs w:val="24"/>
              </w:rPr>
              <w:t>Bright Lights, Big City.</w:t>
            </w:r>
          </w:p>
          <w:p w:rsidR="00BA4183" w:rsidRPr="00BA4183" w:rsidRDefault="00BA4183" w:rsidP="00584D2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4D28" w:rsidTr="00584D28">
        <w:trPr>
          <w:trHeight w:val="1077"/>
        </w:trPr>
        <w:tc>
          <w:tcPr>
            <w:tcW w:w="2198" w:type="dxa"/>
            <w:vAlign w:val="center"/>
          </w:tcPr>
          <w:p w:rsidR="00BA4183" w:rsidRPr="00584D28" w:rsidRDefault="00BA4183" w:rsidP="00584D28">
            <w:pPr>
              <w:jc w:val="center"/>
              <w:rPr>
                <w:b/>
                <w:color w:val="0070C0"/>
                <w:sz w:val="28"/>
              </w:rPr>
            </w:pPr>
            <w:r w:rsidRPr="00584D28">
              <w:rPr>
                <w:b/>
                <w:color w:val="0070C0"/>
                <w:sz w:val="28"/>
              </w:rPr>
              <w:t>Foxes</w:t>
            </w:r>
          </w:p>
        </w:tc>
        <w:tc>
          <w:tcPr>
            <w:tcW w:w="2198" w:type="dxa"/>
            <w:vAlign w:val="center"/>
          </w:tcPr>
          <w:p w:rsidR="00BA4183" w:rsidRPr="002D368B" w:rsidRDefault="00BA4183" w:rsidP="00584D28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 w:cstheme="minorHAnsi"/>
                <w:color w:val="000000"/>
              </w:rPr>
            </w:pPr>
            <w:r w:rsidRPr="002D368B">
              <w:rPr>
                <w:rFonts w:ascii="Candara" w:hAnsi="Candara" w:cstheme="minorHAnsi"/>
                <w:color w:val="000000"/>
              </w:rPr>
              <w:t>Castles and Dragons</w:t>
            </w:r>
          </w:p>
          <w:p w:rsidR="00BA4183" w:rsidRPr="002D368B" w:rsidRDefault="00BA4183" w:rsidP="00584D28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 w:cstheme="minorHAnsi"/>
              </w:rPr>
            </w:pPr>
          </w:p>
        </w:tc>
        <w:tc>
          <w:tcPr>
            <w:tcW w:w="2198" w:type="dxa"/>
            <w:vAlign w:val="center"/>
          </w:tcPr>
          <w:p w:rsidR="00BA4183" w:rsidRPr="002D368B" w:rsidRDefault="00BA4183" w:rsidP="00584D28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 w:cstheme="minorHAnsi"/>
              </w:rPr>
            </w:pPr>
            <w:r w:rsidRPr="002D368B">
              <w:rPr>
                <w:rFonts w:ascii="Candara" w:hAnsi="Candara" w:cstheme="minorHAnsi"/>
                <w:color w:val="000000"/>
              </w:rPr>
              <w:t>Food, Glorious Food!</w:t>
            </w:r>
          </w:p>
        </w:tc>
        <w:tc>
          <w:tcPr>
            <w:tcW w:w="2198" w:type="dxa"/>
            <w:vAlign w:val="center"/>
          </w:tcPr>
          <w:p w:rsidR="00BA4183" w:rsidRPr="002D368B" w:rsidRDefault="00BA4183" w:rsidP="00584D28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 w:cstheme="minorHAnsi"/>
              </w:rPr>
            </w:pPr>
            <w:r w:rsidRPr="002D368B">
              <w:rPr>
                <w:rFonts w:ascii="Candara" w:hAnsi="Candara" w:cstheme="minorHAnsi"/>
                <w:color w:val="000000"/>
              </w:rPr>
              <w:t>Earthlings</w:t>
            </w:r>
          </w:p>
        </w:tc>
        <w:tc>
          <w:tcPr>
            <w:tcW w:w="2198" w:type="dxa"/>
            <w:vAlign w:val="center"/>
          </w:tcPr>
          <w:p w:rsidR="00BA4183" w:rsidRPr="002D368B" w:rsidRDefault="00BA4183" w:rsidP="00584D28">
            <w:pPr>
              <w:pStyle w:val="NormalWeb"/>
              <w:spacing w:before="0" w:beforeAutospacing="0" w:after="0" w:afterAutospacing="0"/>
              <w:jc w:val="center"/>
              <w:rPr>
                <w:rFonts w:ascii="Candara" w:hAnsi="Candara" w:cstheme="minorHAnsi"/>
              </w:rPr>
            </w:pPr>
            <w:r w:rsidRPr="002D368B">
              <w:rPr>
                <w:rFonts w:ascii="Candara" w:hAnsi="Candara" w:cstheme="minorHAnsi"/>
                <w:color w:val="000000"/>
              </w:rPr>
              <w:t>Sparks Might Fly!</w:t>
            </w:r>
          </w:p>
        </w:tc>
        <w:tc>
          <w:tcPr>
            <w:tcW w:w="2199" w:type="dxa"/>
            <w:vAlign w:val="center"/>
          </w:tcPr>
          <w:p w:rsidR="00BA4183" w:rsidRPr="00BA4183" w:rsidRDefault="00BA4183" w:rsidP="00584D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A4183">
              <w:rPr>
                <w:rFonts w:asciiTheme="minorHAnsi" w:hAnsiTheme="minorHAnsi" w:cstheme="minorHAnsi"/>
                <w:color w:val="000000"/>
              </w:rPr>
              <w:t>Amazon Adventure</w:t>
            </w:r>
          </w:p>
        </w:tc>
        <w:tc>
          <w:tcPr>
            <w:tcW w:w="2199" w:type="dxa"/>
            <w:vAlign w:val="center"/>
          </w:tcPr>
          <w:p w:rsidR="00BA4183" w:rsidRPr="00BA4183" w:rsidRDefault="00BA4183" w:rsidP="00584D2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BA4183">
              <w:rPr>
                <w:rFonts w:asciiTheme="minorHAnsi" w:hAnsiTheme="minorHAnsi" w:cstheme="minorHAnsi"/>
                <w:color w:val="000000"/>
              </w:rPr>
              <w:t>Faster, Higher, Stronger</w:t>
            </w:r>
          </w:p>
        </w:tc>
      </w:tr>
      <w:tr w:rsidR="00584D28" w:rsidTr="00584D28">
        <w:trPr>
          <w:trHeight w:val="1077"/>
        </w:trPr>
        <w:tc>
          <w:tcPr>
            <w:tcW w:w="2198" w:type="dxa"/>
            <w:vAlign w:val="center"/>
          </w:tcPr>
          <w:p w:rsidR="00DC4BF6" w:rsidRPr="00584D28" w:rsidRDefault="00DC4BF6" w:rsidP="00584D28">
            <w:pPr>
              <w:jc w:val="center"/>
              <w:rPr>
                <w:b/>
                <w:color w:val="0070C0"/>
                <w:sz w:val="28"/>
              </w:rPr>
            </w:pPr>
            <w:r w:rsidRPr="00584D28">
              <w:rPr>
                <w:b/>
                <w:color w:val="0070C0"/>
                <w:sz w:val="28"/>
              </w:rPr>
              <w:t>Rabbits</w:t>
            </w:r>
          </w:p>
        </w:tc>
        <w:tc>
          <w:tcPr>
            <w:tcW w:w="4396" w:type="dxa"/>
            <w:gridSpan w:val="2"/>
            <w:vAlign w:val="center"/>
          </w:tcPr>
          <w:p w:rsidR="00DC4BF6" w:rsidRPr="002D368B" w:rsidRDefault="00DC4BF6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South America</w:t>
            </w:r>
          </w:p>
        </w:tc>
        <w:tc>
          <w:tcPr>
            <w:tcW w:w="4396" w:type="dxa"/>
            <w:gridSpan w:val="2"/>
            <w:vAlign w:val="center"/>
          </w:tcPr>
          <w:p w:rsidR="00584D28" w:rsidRPr="002D368B" w:rsidRDefault="00584D28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  <w:p w:rsidR="00DC4BF6" w:rsidRPr="002D368B" w:rsidRDefault="00DC4BF6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  <w:r w:rsidRPr="002D368B">
              <w:rPr>
                <w:rFonts w:ascii="Candara" w:hAnsi="Candara" w:cstheme="minorHAnsi"/>
                <w:sz w:val="24"/>
                <w:szCs w:val="24"/>
              </w:rPr>
              <w:t>Invaders and Settlers in Britain</w:t>
            </w:r>
          </w:p>
          <w:p w:rsidR="00584D28" w:rsidRPr="002D368B" w:rsidRDefault="00584D28" w:rsidP="00584D28">
            <w:pPr>
              <w:jc w:val="center"/>
              <w:rPr>
                <w:rFonts w:ascii="Candara" w:hAnsi="Candara" w:cstheme="minorHAnsi"/>
                <w:sz w:val="24"/>
                <w:szCs w:val="24"/>
              </w:rPr>
            </w:pPr>
          </w:p>
        </w:tc>
        <w:tc>
          <w:tcPr>
            <w:tcW w:w="4398" w:type="dxa"/>
            <w:gridSpan w:val="2"/>
            <w:vAlign w:val="center"/>
          </w:tcPr>
          <w:p w:rsidR="00DC4BF6" w:rsidRPr="00515DCF" w:rsidRDefault="00DC4BF6" w:rsidP="00584D2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A4183">
              <w:rPr>
                <w:rFonts w:cstheme="minorHAnsi"/>
                <w:sz w:val="24"/>
                <w:szCs w:val="24"/>
              </w:rPr>
              <w:t>Extreme Earth</w:t>
            </w:r>
          </w:p>
        </w:tc>
      </w:tr>
    </w:tbl>
    <w:p w:rsidR="00DC4BF6" w:rsidRPr="00584D28" w:rsidRDefault="00584D28" w:rsidP="00584D28">
      <w:pPr>
        <w:jc w:val="center"/>
        <w:rPr>
          <w:sz w:val="28"/>
          <w:u w:val="single"/>
        </w:rPr>
      </w:pPr>
      <w:r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657350" cy="10236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A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BF6" w:rsidRPr="002A2B89" w:rsidRDefault="00584D28" w:rsidP="00584D28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2A2B89">
        <w:rPr>
          <w:b/>
          <w:sz w:val="28"/>
          <w:u w:val="single"/>
        </w:rPr>
        <w:t>Thematic Topic Overview 2021-22</w:t>
      </w:r>
    </w:p>
    <w:p w:rsidR="007F104C" w:rsidRDefault="002A2B89"/>
    <w:sectPr w:rsidR="007F104C" w:rsidSect="00582B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94C98"/>
    <w:multiLevelType w:val="hybridMultilevel"/>
    <w:tmpl w:val="48A65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B0809"/>
    <w:multiLevelType w:val="hybridMultilevel"/>
    <w:tmpl w:val="C766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53C93"/>
    <w:multiLevelType w:val="hybridMultilevel"/>
    <w:tmpl w:val="3A02D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F6"/>
    <w:rsid w:val="00176A41"/>
    <w:rsid w:val="002A2B89"/>
    <w:rsid w:val="002C07E0"/>
    <w:rsid w:val="002D368B"/>
    <w:rsid w:val="00515DCF"/>
    <w:rsid w:val="00584D28"/>
    <w:rsid w:val="008A356D"/>
    <w:rsid w:val="008B3A88"/>
    <w:rsid w:val="00A15B90"/>
    <w:rsid w:val="00B92F9C"/>
    <w:rsid w:val="00BA4183"/>
    <w:rsid w:val="00C74465"/>
    <w:rsid w:val="00D25B28"/>
    <w:rsid w:val="00DC4BF6"/>
    <w:rsid w:val="00DE7618"/>
    <w:rsid w:val="00F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1EAF"/>
  <w15:chartTrackingRefBased/>
  <w15:docId w15:val="{BDF5BEDD-45F8-449C-BAF5-9939D11A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Kirkbride</dc:creator>
  <cp:keywords/>
  <dc:description/>
  <cp:lastModifiedBy>Sarah Kirkbride</cp:lastModifiedBy>
  <cp:revision>4</cp:revision>
  <cp:lastPrinted>2021-09-29T09:25:00Z</cp:lastPrinted>
  <dcterms:created xsi:type="dcterms:W3CDTF">2021-10-04T16:07:00Z</dcterms:created>
  <dcterms:modified xsi:type="dcterms:W3CDTF">2021-10-12T18:29:00Z</dcterms:modified>
</cp:coreProperties>
</file>