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3404"/>
        <w:gridCol w:w="3404"/>
        <w:gridCol w:w="3406"/>
      </w:tblGrid>
      <w:tr w:rsidR="00262586" w:rsidTr="00E57A62">
        <w:trPr>
          <w:trHeight w:val="438"/>
        </w:trPr>
        <w:tc>
          <w:tcPr>
            <w:tcW w:w="10214" w:type="dxa"/>
            <w:gridSpan w:val="3"/>
            <w:vAlign w:val="center"/>
          </w:tcPr>
          <w:p w:rsidR="00262586" w:rsidRPr="00E57A62" w:rsidRDefault="00262586" w:rsidP="00E57A62">
            <w:pPr>
              <w:jc w:val="center"/>
              <w:rPr>
                <w:b/>
                <w:sz w:val="24"/>
              </w:rPr>
            </w:pPr>
            <w:r w:rsidRPr="00E57A62">
              <w:rPr>
                <w:b/>
                <w:sz w:val="24"/>
              </w:rPr>
              <w:t>Academic Year 2021 - 22</w:t>
            </w:r>
          </w:p>
        </w:tc>
      </w:tr>
      <w:tr w:rsidR="00262586" w:rsidTr="00262586">
        <w:trPr>
          <w:trHeight w:val="413"/>
        </w:trPr>
        <w:tc>
          <w:tcPr>
            <w:tcW w:w="3404" w:type="dxa"/>
          </w:tcPr>
          <w:p w:rsidR="00262586" w:rsidRPr="00E57A62" w:rsidRDefault="00262586" w:rsidP="00E57A62">
            <w:pPr>
              <w:jc w:val="center"/>
              <w:rPr>
                <w:b/>
                <w:color w:val="0070C0"/>
                <w:sz w:val="24"/>
              </w:rPr>
            </w:pPr>
            <w:r w:rsidRPr="00E57A62">
              <w:rPr>
                <w:b/>
                <w:color w:val="0070C0"/>
                <w:sz w:val="24"/>
              </w:rPr>
              <w:t>Term</w:t>
            </w:r>
          </w:p>
        </w:tc>
        <w:tc>
          <w:tcPr>
            <w:tcW w:w="3404" w:type="dxa"/>
          </w:tcPr>
          <w:p w:rsidR="00262586" w:rsidRPr="00E57A62" w:rsidRDefault="00262586" w:rsidP="00E57A62">
            <w:pPr>
              <w:jc w:val="center"/>
              <w:rPr>
                <w:b/>
                <w:color w:val="0070C0"/>
                <w:sz w:val="24"/>
              </w:rPr>
            </w:pPr>
            <w:r w:rsidRPr="00E57A62">
              <w:rPr>
                <w:b/>
                <w:color w:val="0070C0"/>
                <w:sz w:val="24"/>
              </w:rPr>
              <w:t>Theme</w:t>
            </w:r>
          </w:p>
        </w:tc>
        <w:tc>
          <w:tcPr>
            <w:tcW w:w="3406" w:type="dxa"/>
          </w:tcPr>
          <w:p w:rsidR="00262586" w:rsidRPr="00E57A62" w:rsidRDefault="00E57A62" w:rsidP="00E57A62">
            <w:pPr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Other key dates, promoting British Values.</w:t>
            </w:r>
          </w:p>
        </w:tc>
      </w:tr>
      <w:tr w:rsidR="00EF6EE8" w:rsidTr="00EF6EE8">
        <w:trPr>
          <w:trHeight w:val="438"/>
        </w:trPr>
        <w:tc>
          <w:tcPr>
            <w:tcW w:w="3404" w:type="dxa"/>
            <w:vAlign w:val="center"/>
          </w:tcPr>
          <w:p w:rsidR="00EF6EE8" w:rsidRDefault="00EF6EE8" w:rsidP="00EF6EE8">
            <w:pPr>
              <w:jc w:val="center"/>
            </w:pPr>
            <w:r>
              <w:t>Autumn 1</w:t>
            </w:r>
            <w:r w:rsidRPr="00262586">
              <w:rPr>
                <w:vertAlign w:val="superscript"/>
              </w:rPr>
              <w:t>st</w:t>
            </w:r>
            <w:r>
              <w:t xml:space="preserve"> Half Term</w:t>
            </w:r>
          </w:p>
        </w:tc>
        <w:tc>
          <w:tcPr>
            <w:tcW w:w="3404" w:type="dxa"/>
            <w:vAlign w:val="center"/>
          </w:tcPr>
          <w:p w:rsidR="00EF6EE8" w:rsidRDefault="00EF6EE8" w:rsidP="00EF6EE8">
            <w:pPr>
              <w:jc w:val="center"/>
            </w:pPr>
            <w:r>
              <w:t>New beginnings</w:t>
            </w:r>
          </w:p>
          <w:p w:rsidR="00EF6EE8" w:rsidRDefault="00EF6EE8" w:rsidP="00EF6EE8">
            <w:pPr>
              <w:jc w:val="center"/>
            </w:pPr>
          </w:p>
        </w:tc>
        <w:tc>
          <w:tcPr>
            <w:tcW w:w="3406" w:type="dxa"/>
          </w:tcPr>
          <w:p w:rsidR="00EF6EE8" w:rsidRPr="00EF6EE8" w:rsidRDefault="00EF6EE8" w:rsidP="00EF6EE8">
            <w:pPr>
              <w:jc w:val="center"/>
              <w:rPr>
                <w:sz w:val="20"/>
              </w:rPr>
            </w:pPr>
            <w:r w:rsidRPr="00EF6EE8">
              <w:rPr>
                <w:sz w:val="20"/>
              </w:rPr>
              <w:t>McMillan Coffee Morning</w:t>
            </w:r>
          </w:p>
          <w:p w:rsidR="00EF6EE8" w:rsidRPr="00EF6EE8" w:rsidRDefault="00EF6EE8" w:rsidP="00EF6EE8">
            <w:pPr>
              <w:jc w:val="center"/>
              <w:rPr>
                <w:sz w:val="20"/>
              </w:rPr>
            </w:pPr>
            <w:r w:rsidRPr="00EF6EE8">
              <w:rPr>
                <w:sz w:val="20"/>
              </w:rPr>
              <w:t>World Mental Health Day</w:t>
            </w:r>
          </w:p>
        </w:tc>
      </w:tr>
      <w:tr w:rsidR="00EF6EE8" w:rsidTr="00EF6EE8">
        <w:trPr>
          <w:trHeight w:val="413"/>
        </w:trPr>
        <w:tc>
          <w:tcPr>
            <w:tcW w:w="3404" w:type="dxa"/>
            <w:vAlign w:val="center"/>
          </w:tcPr>
          <w:p w:rsidR="00EF6EE8" w:rsidRDefault="00EF6EE8" w:rsidP="00EF6EE8">
            <w:pPr>
              <w:jc w:val="center"/>
            </w:pPr>
            <w:r>
              <w:t>Autumn 2</w:t>
            </w:r>
            <w:r w:rsidRPr="00262586">
              <w:rPr>
                <w:vertAlign w:val="superscript"/>
              </w:rPr>
              <w:t>nd</w:t>
            </w:r>
            <w:r>
              <w:t xml:space="preserve"> Half Term</w:t>
            </w:r>
          </w:p>
        </w:tc>
        <w:tc>
          <w:tcPr>
            <w:tcW w:w="3404" w:type="dxa"/>
            <w:vAlign w:val="center"/>
          </w:tcPr>
          <w:p w:rsidR="00EF6EE8" w:rsidRDefault="00EF6EE8" w:rsidP="00EF6EE8">
            <w:pPr>
              <w:jc w:val="center"/>
            </w:pPr>
            <w:r>
              <w:t>Peace</w:t>
            </w:r>
          </w:p>
          <w:p w:rsidR="00EF6EE8" w:rsidRDefault="00EF6EE8" w:rsidP="00EF6EE8">
            <w:pPr>
              <w:jc w:val="center"/>
            </w:pPr>
            <w:r>
              <w:t>Friendship</w:t>
            </w:r>
          </w:p>
        </w:tc>
        <w:tc>
          <w:tcPr>
            <w:tcW w:w="3406" w:type="dxa"/>
          </w:tcPr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Halloween</w:t>
            </w:r>
          </w:p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Guy Fawkes Day</w:t>
            </w:r>
          </w:p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Remembrance Day</w:t>
            </w:r>
          </w:p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Children in Need Diwali</w:t>
            </w:r>
          </w:p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Anti-Bullying Week</w:t>
            </w:r>
          </w:p>
        </w:tc>
      </w:tr>
      <w:tr w:rsidR="00EF6EE8" w:rsidTr="00EF6EE8">
        <w:trPr>
          <w:trHeight w:val="438"/>
        </w:trPr>
        <w:tc>
          <w:tcPr>
            <w:tcW w:w="3404" w:type="dxa"/>
            <w:vAlign w:val="center"/>
          </w:tcPr>
          <w:p w:rsidR="00EF6EE8" w:rsidRDefault="00EF6EE8" w:rsidP="00EF6EE8">
            <w:pPr>
              <w:jc w:val="center"/>
            </w:pPr>
            <w:r>
              <w:t>Spring 1</w:t>
            </w:r>
            <w:r w:rsidRPr="00262586">
              <w:rPr>
                <w:vertAlign w:val="superscript"/>
              </w:rPr>
              <w:t>st</w:t>
            </w:r>
            <w:r>
              <w:t xml:space="preserve"> Half Term</w:t>
            </w:r>
          </w:p>
        </w:tc>
        <w:tc>
          <w:tcPr>
            <w:tcW w:w="3404" w:type="dxa"/>
            <w:vAlign w:val="center"/>
          </w:tcPr>
          <w:p w:rsidR="00EF6EE8" w:rsidRDefault="00EF6EE8" w:rsidP="00EF6EE8">
            <w:pPr>
              <w:jc w:val="center"/>
            </w:pPr>
            <w:r>
              <w:t>Perseverance</w:t>
            </w:r>
          </w:p>
        </w:tc>
        <w:tc>
          <w:tcPr>
            <w:tcW w:w="3406" w:type="dxa"/>
          </w:tcPr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Internet Safety Day</w:t>
            </w:r>
          </w:p>
          <w:p w:rsidR="00EF6EE8" w:rsidRDefault="00EF6EE8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Chinese New Year</w:t>
            </w:r>
          </w:p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World Poetry Day</w:t>
            </w:r>
          </w:p>
        </w:tc>
      </w:tr>
      <w:tr w:rsidR="00EF6EE8" w:rsidTr="00EF6EE8">
        <w:trPr>
          <w:trHeight w:val="413"/>
        </w:trPr>
        <w:tc>
          <w:tcPr>
            <w:tcW w:w="3404" w:type="dxa"/>
            <w:vAlign w:val="center"/>
          </w:tcPr>
          <w:p w:rsidR="00EF6EE8" w:rsidRDefault="00EF6EE8" w:rsidP="00EF6EE8">
            <w:pPr>
              <w:jc w:val="center"/>
            </w:pPr>
            <w:r>
              <w:t>Spring 2</w:t>
            </w:r>
            <w:r w:rsidRPr="00262586">
              <w:rPr>
                <w:vertAlign w:val="superscript"/>
              </w:rPr>
              <w:t>nd</w:t>
            </w:r>
            <w:r>
              <w:t xml:space="preserve"> Half Term</w:t>
            </w:r>
          </w:p>
        </w:tc>
        <w:tc>
          <w:tcPr>
            <w:tcW w:w="3404" w:type="dxa"/>
            <w:vAlign w:val="center"/>
          </w:tcPr>
          <w:p w:rsidR="00EF6EE8" w:rsidRDefault="00EF6EE8" w:rsidP="00EF6EE8">
            <w:pPr>
              <w:jc w:val="center"/>
            </w:pPr>
            <w:r>
              <w:t>Trust &amp; Truth</w:t>
            </w:r>
          </w:p>
        </w:tc>
        <w:tc>
          <w:tcPr>
            <w:tcW w:w="3406" w:type="dxa"/>
          </w:tcPr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Shrove Tuesday</w:t>
            </w:r>
          </w:p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World Book Day</w:t>
            </w:r>
          </w:p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Red Nose Day</w:t>
            </w:r>
          </w:p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World Autism Day</w:t>
            </w:r>
          </w:p>
        </w:tc>
      </w:tr>
      <w:tr w:rsidR="00EF6EE8" w:rsidTr="00EF6EE8">
        <w:trPr>
          <w:trHeight w:val="438"/>
        </w:trPr>
        <w:tc>
          <w:tcPr>
            <w:tcW w:w="3404" w:type="dxa"/>
            <w:vAlign w:val="center"/>
          </w:tcPr>
          <w:p w:rsidR="00EF6EE8" w:rsidRDefault="00EF6EE8" w:rsidP="00EF6EE8">
            <w:pPr>
              <w:jc w:val="center"/>
            </w:pPr>
            <w:r>
              <w:t>Summer 1</w:t>
            </w:r>
            <w:r w:rsidRPr="00262586">
              <w:rPr>
                <w:vertAlign w:val="superscript"/>
              </w:rPr>
              <w:t>st</w:t>
            </w:r>
            <w:r>
              <w:t xml:space="preserve"> Half Term</w:t>
            </w:r>
          </w:p>
        </w:tc>
        <w:tc>
          <w:tcPr>
            <w:tcW w:w="3404" w:type="dxa"/>
            <w:vAlign w:val="center"/>
          </w:tcPr>
          <w:p w:rsidR="00EF6EE8" w:rsidRDefault="00EF6EE8" w:rsidP="00EF6EE8">
            <w:pPr>
              <w:jc w:val="center"/>
            </w:pPr>
            <w:r>
              <w:t>Respect</w:t>
            </w:r>
          </w:p>
        </w:tc>
        <w:tc>
          <w:tcPr>
            <w:tcW w:w="3406" w:type="dxa"/>
          </w:tcPr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</w:rPr>
            </w:pPr>
            <w:r w:rsidRPr="00EF6EE8">
              <w:rPr>
                <w:color w:val="000000" w:themeColor="text1"/>
                <w:sz w:val="20"/>
              </w:rPr>
              <w:t xml:space="preserve">St George’s Day </w:t>
            </w:r>
          </w:p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</w:rPr>
            </w:pPr>
            <w:r w:rsidRPr="00EF6EE8">
              <w:rPr>
                <w:color w:val="000000" w:themeColor="text1"/>
                <w:sz w:val="20"/>
              </w:rPr>
              <w:t xml:space="preserve">World Laughter Day </w:t>
            </w:r>
          </w:p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</w:rPr>
            </w:pPr>
            <w:r w:rsidRPr="00EF6EE8">
              <w:rPr>
                <w:color w:val="000000" w:themeColor="text1"/>
                <w:sz w:val="20"/>
              </w:rPr>
              <w:t xml:space="preserve">VE Day </w:t>
            </w:r>
          </w:p>
        </w:tc>
      </w:tr>
      <w:tr w:rsidR="00EF6EE8" w:rsidTr="00EF6EE8">
        <w:trPr>
          <w:trHeight w:val="438"/>
        </w:trPr>
        <w:tc>
          <w:tcPr>
            <w:tcW w:w="3404" w:type="dxa"/>
            <w:vAlign w:val="center"/>
          </w:tcPr>
          <w:p w:rsidR="00EF6EE8" w:rsidRDefault="00EF6EE8" w:rsidP="00EF6EE8">
            <w:pPr>
              <w:jc w:val="center"/>
            </w:pPr>
            <w:r>
              <w:t>Summer 2</w:t>
            </w:r>
            <w:r w:rsidRPr="00262586">
              <w:rPr>
                <w:vertAlign w:val="superscript"/>
              </w:rPr>
              <w:t>nd</w:t>
            </w:r>
            <w:r>
              <w:t xml:space="preserve"> Half Term</w:t>
            </w:r>
          </w:p>
        </w:tc>
        <w:tc>
          <w:tcPr>
            <w:tcW w:w="3404" w:type="dxa"/>
            <w:vAlign w:val="center"/>
          </w:tcPr>
          <w:p w:rsidR="00EF6EE8" w:rsidRDefault="00EF6EE8" w:rsidP="00EF6EE8">
            <w:pPr>
              <w:jc w:val="center"/>
            </w:pPr>
            <w:r>
              <w:t>Courage</w:t>
            </w:r>
          </w:p>
        </w:tc>
        <w:tc>
          <w:tcPr>
            <w:tcW w:w="3406" w:type="dxa"/>
          </w:tcPr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</w:rPr>
            </w:pPr>
            <w:r w:rsidRPr="00EF6EE8">
              <w:rPr>
                <w:color w:val="000000" w:themeColor="text1"/>
                <w:sz w:val="20"/>
              </w:rPr>
              <w:t>World Environment Day</w:t>
            </w:r>
          </w:p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</w:rPr>
            </w:pPr>
            <w:r w:rsidRPr="00EF6EE8">
              <w:rPr>
                <w:color w:val="000000" w:themeColor="text1"/>
                <w:sz w:val="20"/>
              </w:rPr>
              <w:t xml:space="preserve">World Music Day </w:t>
            </w:r>
          </w:p>
        </w:tc>
      </w:tr>
    </w:tbl>
    <w:p w:rsidR="00E57A62" w:rsidRDefault="00EF6EE8" w:rsidP="00EF6EE8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1543050" cy="953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EE8" w:rsidRDefault="00262586" w:rsidP="00262586">
      <w:pPr>
        <w:jc w:val="center"/>
        <w:rPr>
          <w:rFonts w:ascii="Lucida Calligraphy" w:hAnsi="Lucida Calligraphy"/>
          <w:b/>
          <w:color w:val="0070C0"/>
          <w:sz w:val="28"/>
          <w:u w:val="single"/>
        </w:rPr>
      </w:pPr>
      <w:r w:rsidRPr="00EF6EE8">
        <w:rPr>
          <w:rFonts w:ascii="Lucida Calligraphy" w:hAnsi="Lucida Calligraphy"/>
          <w:b/>
          <w:color w:val="0070C0"/>
          <w:sz w:val="28"/>
          <w:u w:val="single"/>
        </w:rPr>
        <w:t xml:space="preserve">Promoting key values, themes and dates </w:t>
      </w:r>
    </w:p>
    <w:p w:rsidR="007F104C" w:rsidRPr="00EF6EE8" w:rsidRDefault="00EF6EE8" w:rsidP="00262586">
      <w:pPr>
        <w:jc w:val="center"/>
        <w:rPr>
          <w:rFonts w:ascii="Lucida Calligraphy" w:hAnsi="Lucida Calligraphy"/>
          <w:b/>
          <w:color w:val="0070C0"/>
          <w:sz w:val="28"/>
          <w:u w:val="single"/>
        </w:rPr>
      </w:pPr>
      <w:proofErr w:type="gramStart"/>
      <w:r>
        <w:rPr>
          <w:rFonts w:ascii="Lucida Calligraphy" w:hAnsi="Lucida Calligraphy"/>
          <w:b/>
          <w:color w:val="0070C0"/>
          <w:sz w:val="28"/>
          <w:u w:val="single"/>
        </w:rPr>
        <w:t>w</w:t>
      </w:r>
      <w:r w:rsidRPr="00EF6EE8">
        <w:rPr>
          <w:rFonts w:ascii="Lucida Calligraphy" w:hAnsi="Lucida Calligraphy"/>
          <w:b/>
          <w:color w:val="0070C0"/>
          <w:sz w:val="28"/>
          <w:u w:val="single"/>
        </w:rPr>
        <w:t>ithin</w:t>
      </w:r>
      <w:proofErr w:type="gramEnd"/>
      <w:r w:rsidR="00262586" w:rsidRPr="00EF6EE8">
        <w:rPr>
          <w:rFonts w:ascii="Lucida Calligraphy" w:hAnsi="Lucida Calligraphy"/>
          <w:b/>
          <w:color w:val="0070C0"/>
          <w:sz w:val="28"/>
          <w:u w:val="single"/>
        </w:rPr>
        <w:t xml:space="preserve"> our school.</w:t>
      </w:r>
    </w:p>
    <w:p w:rsidR="00262586" w:rsidRPr="00EF6EE8" w:rsidRDefault="00262586" w:rsidP="00262586">
      <w:pPr>
        <w:jc w:val="center"/>
        <w:rPr>
          <w:rFonts w:ascii="Lucida Calligraphy" w:hAnsi="Lucida Calligraphy"/>
          <w:b/>
          <w:color w:val="0070C0"/>
          <w:sz w:val="28"/>
          <w:u w:val="single"/>
        </w:rPr>
      </w:pPr>
    </w:p>
    <w:p w:rsidR="00262586" w:rsidRDefault="00262586" w:rsidP="00262586">
      <w:pPr>
        <w:jc w:val="center"/>
        <w:rPr>
          <w:b/>
          <w:sz w:val="24"/>
          <w:u w:val="single"/>
        </w:rPr>
      </w:pPr>
    </w:p>
    <w:p w:rsidR="00262586" w:rsidRDefault="00262586" w:rsidP="00EF6EE8">
      <w:pPr>
        <w:rPr>
          <w:b/>
          <w:sz w:val="24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9526"/>
        <w:tblW w:w="0" w:type="auto"/>
        <w:tblLook w:val="04A0" w:firstRow="1" w:lastRow="0" w:firstColumn="1" w:lastColumn="0" w:noHBand="0" w:noVBand="1"/>
      </w:tblPr>
      <w:tblGrid>
        <w:gridCol w:w="3404"/>
        <w:gridCol w:w="3404"/>
        <w:gridCol w:w="3406"/>
      </w:tblGrid>
      <w:tr w:rsidR="00E57A62" w:rsidTr="00EF6EE8">
        <w:trPr>
          <w:trHeight w:val="438"/>
        </w:trPr>
        <w:tc>
          <w:tcPr>
            <w:tcW w:w="10214" w:type="dxa"/>
            <w:gridSpan w:val="3"/>
            <w:vAlign w:val="center"/>
          </w:tcPr>
          <w:p w:rsidR="00E57A62" w:rsidRPr="00E57A62" w:rsidRDefault="00E57A62" w:rsidP="00EF6E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 Year 2022 - 23</w:t>
            </w:r>
          </w:p>
        </w:tc>
      </w:tr>
      <w:tr w:rsidR="00E57A62" w:rsidTr="00EF6EE8">
        <w:trPr>
          <w:trHeight w:val="413"/>
        </w:trPr>
        <w:tc>
          <w:tcPr>
            <w:tcW w:w="3404" w:type="dxa"/>
          </w:tcPr>
          <w:p w:rsidR="00E57A62" w:rsidRPr="00E57A62" w:rsidRDefault="00E57A62" w:rsidP="00EF6EE8">
            <w:pPr>
              <w:jc w:val="center"/>
              <w:rPr>
                <w:b/>
                <w:color w:val="0070C0"/>
                <w:sz w:val="24"/>
              </w:rPr>
            </w:pPr>
            <w:r w:rsidRPr="00E57A62">
              <w:rPr>
                <w:b/>
                <w:color w:val="0070C0"/>
                <w:sz w:val="24"/>
              </w:rPr>
              <w:t>Term</w:t>
            </w:r>
          </w:p>
        </w:tc>
        <w:tc>
          <w:tcPr>
            <w:tcW w:w="3404" w:type="dxa"/>
          </w:tcPr>
          <w:p w:rsidR="00E57A62" w:rsidRPr="00E57A62" w:rsidRDefault="00E57A62" w:rsidP="00EF6EE8">
            <w:pPr>
              <w:jc w:val="center"/>
              <w:rPr>
                <w:b/>
                <w:color w:val="0070C0"/>
                <w:sz w:val="24"/>
              </w:rPr>
            </w:pPr>
            <w:r w:rsidRPr="00E57A62">
              <w:rPr>
                <w:b/>
                <w:color w:val="0070C0"/>
                <w:sz w:val="24"/>
              </w:rPr>
              <w:t>Theme</w:t>
            </w:r>
          </w:p>
        </w:tc>
        <w:tc>
          <w:tcPr>
            <w:tcW w:w="3406" w:type="dxa"/>
          </w:tcPr>
          <w:p w:rsidR="00E57A62" w:rsidRPr="00E57A62" w:rsidRDefault="00E57A62" w:rsidP="00EF6EE8">
            <w:pPr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Other key date</w:t>
            </w:r>
            <w:r>
              <w:rPr>
                <w:b/>
                <w:color w:val="0070C0"/>
                <w:sz w:val="24"/>
              </w:rPr>
              <w:t>s</w:t>
            </w:r>
            <w:r>
              <w:rPr>
                <w:b/>
                <w:color w:val="0070C0"/>
                <w:sz w:val="24"/>
              </w:rPr>
              <w:t>, promoting British Values.</w:t>
            </w:r>
          </w:p>
        </w:tc>
      </w:tr>
      <w:tr w:rsidR="00E57A62" w:rsidTr="00EF6EE8">
        <w:trPr>
          <w:trHeight w:val="438"/>
        </w:trPr>
        <w:tc>
          <w:tcPr>
            <w:tcW w:w="3404" w:type="dxa"/>
            <w:vAlign w:val="center"/>
          </w:tcPr>
          <w:p w:rsidR="00E57A62" w:rsidRDefault="00E57A62" w:rsidP="00EF6EE8">
            <w:pPr>
              <w:jc w:val="center"/>
            </w:pPr>
            <w:r>
              <w:t>Autumn 1</w:t>
            </w:r>
            <w:r w:rsidRPr="00262586">
              <w:rPr>
                <w:vertAlign w:val="superscript"/>
              </w:rPr>
              <w:t>st</w:t>
            </w:r>
            <w:r>
              <w:t xml:space="preserve"> Half Term</w:t>
            </w:r>
          </w:p>
        </w:tc>
        <w:tc>
          <w:tcPr>
            <w:tcW w:w="3404" w:type="dxa"/>
            <w:vAlign w:val="center"/>
          </w:tcPr>
          <w:p w:rsidR="00E57A62" w:rsidRDefault="00E57A62" w:rsidP="00EF6EE8">
            <w:pPr>
              <w:jc w:val="center"/>
            </w:pPr>
            <w:r>
              <w:t>New beginnings</w:t>
            </w:r>
          </w:p>
          <w:p w:rsidR="00E57A62" w:rsidRDefault="00E57A62" w:rsidP="00EF6EE8">
            <w:pPr>
              <w:jc w:val="center"/>
            </w:pPr>
          </w:p>
        </w:tc>
        <w:tc>
          <w:tcPr>
            <w:tcW w:w="3406" w:type="dxa"/>
          </w:tcPr>
          <w:p w:rsidR="00EF6EE8" w:rsidRPr="00EF6EE8" w:rsidRDefault="00EF6EE8" w:rsidP="00EF6EE8">
            <w:pPr>
              <w:jc w:val="center"/>
              <w:rPr>
                <w:sz w:val="20"/>
              </w:rPr>
            </w:pPr>
            <w:r w:rsidRPr="00EF6EE8">
              <w:rPr>
                <w:sz w:val="20"/>
              </w:rPr>
              <w:t>McMillan Coffee Morning</w:t>
            </w:r>
          </w:p>
          <w:p w:rsidR="00E57A62" w:rsidRPr="00EF6EE8" w:rsidRDefault="00EF6EE8" w:rsidP="00EF6EE8">
            <w:pPr>
              <w:jc w:val="center"/>
              <w:rPr>
                <w:sz w:val="20"/>
              </w:rPr>
            </w:pPr>
            <w:r w:rsidRPr="00EF6EE8">
              <w:rPr>
                <w:sz w:val="20"/>
              </w:rPr>
              <w:t>World Mental Health Day</w:t>
            </w:r>
          </w:p>
        </w:tc>
      </w:tr>
      <w:tr w:rsidR="00E57A62" w:rsidTr="00EF6EE8">
        <w:trPr>
          <w:trHeight w:val="413"/>
        </w:trPr>
        <w:tc>
          <w:tcPr>
            <w:tcW w:w="3404" w:type="dxa"/>
            <w:vAlign w:val="center"/>
          </w:tcPr>
          <w:p w:rsidR="00E57A62" w:rsidRDefault="00E57A62" w:rsidP="00EF6EE8">
            <w:pPr>
              <w:jc w:val="center"/>
            </w:pPr>
            <w:r>
              <w:t>Autumn 2</w:t>
            </w:r>
            <w:r w:rsidRPr="00262586">
              <w:rPr>
                <w:vertAlign w:val="superscript"/>
              </w:rPr>
              <w:t>nd</w:t>
            </w:r>
            <w:r>
              <w:t xml:space="preserve"> Half Term</w:t>
            </w:r>
          </w:p>
        </w:tc>
        <w:tc>
          <w:tcPr>
            <w:tcW w:w="3404" w:type="dxa"/>
            <w:vAlign w:val="center"/>
          </w:tcPr>
          <w:p w:rsidR="00E57A62" w:rsidRDefault="00E57A62" w:rsidP="00EF6EE8">
            <w:pPr>
              <w:jc w:val="center"/>
            </w:pPr>
            <w:r>
              <w:t>Thankfulness</w:t>
            </w:r>
          </w:p>
          <w:p w:rsidR="00E57A62" w:rsidRDefault="00E57A62" w:rsidP="00EF6EE8">
            <w:pPr>
              <w:jc w:val="center"/>
            </w:pPr>
            <w:r>
              <w:t>Friendship</w:t>
            </w:r>
          </w:p>
        </w:tc>
        <w:tc>
          <w:tcPr>
            <w:tcW w:w="3406" w:type="dxa"/>
          </w:tcPr>
          <w:p w:rsidR="00E57A62" w:rsidRPr="00EF6EE8" w:rsidRDefault="00E57A62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Halloween</w:t>
            </w:r>
          </w:p>
          <w:p w:rsidR="00E57A62" w:rsidRPr="00EF6EE8" w:rsidRDefault="00E57A62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Guy Fawkes Day</w:t>
            </w:r>
          </w:p>
          <w:p w:rsidR="00E57A62" w:rsidRPr="00EF6EE8" w:rsidRDefault="00E57A62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Remembrance Day</w:t>
            </w:r>
          </w:p>
          <w:p w:rsidR="00E57A62" w:rsidRPr="00EF6EE8" w:rsidRDefault="00E57A62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Children in Need Diwali</w:t>
            </w:r>
          </w:p>
          <w:p w:rsidR="00E57A62" w:rsidRPr="00EF6EE8" w:rsidRDefault="00E57A62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Anti-Bullying Week</w:t>
            </w:r>
          </w:p>
        </w:tc>
      </w:tr>
      <w:tr w:rsidR="00E57A62" w:rsidTr="00EF6EE8">
        <w:trPr>
          <w:trHeight w:val="438"/>
        </w:trPr>
        <w:tc>
          <w:tcPr>
            <w:tcW w:w="3404" w:type="dxa"/>
            <w:vAlign w:val="center"/>
          </w:tcPr>
          <w:p w:rsidR="00E57A62" w:rsidRDefault="00E57A62" w:rsidP="00EF6EE8">
            <w:pPr>
              <w:jc w:val="center"/>
            </w:pPr>
            <w:r>
              <w:t>Spring 1</w:t>
            </w:r>
            <w:r w:rsidRPr="00262586">
              <w:rPr>
                <w:vertAlign w:val="superscript"/>
              </w:rPr>
              <w:t>st</w:t>
            </w:r>
            <w:r>
              <w:t xml:space="preserve"> Half Term</w:t>
            </w:r>
          </w:p>
        </w:tc>
        <w:tc>
          <w:tcPr>
            <w:tcW w:w="3404" w:type="dxa"/>
            <w:vAlign w:val="center"/>
          </w:tcPr>
          <w:p w:rsidR="00E57A62" w:rsidRDefault="00E57A62" w:rsidP="00EF6EE8">
            <w:pPr>
              <w:jc w:val="center"/>
            </w:pPr>
            <w:r>
              <w:t>Forgiveness</w:t>
            </w:r>
          </w:p>
        </w:tc>
        <w:tc>
          <w:tcPr>
            <w:tcW w:w="3406" w:type="dxa"/>
          </w:tcPr>
          <w:p w:rsidR="00E57A62" w:rsidRPr="00EF6EE8" w:rsidRDefault="00E57A62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Internet Safety Day</w:t>
            </w:r>
          </w:p>
          <w:p w:rsidR="00E57A62" w:rsidRDefault="00E57A62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Chinese New Year</w:t>
            </w:r>
          </w:p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World Poetry Day</w:t>
            </w:r>
          </w:p>
        </w:tc>
      </w:tr>
      <w:tr w:rsidR="00E57A62" w:rsidTr="00EF6EE8">
        <w:trPr>
          <w:trHeight w:val="413"/>
        </w:trPr>
        <w:tc>
          <w:tcPr>
            <w:tcW w:w="3404" w:type="dxa"/>
            <w:vAlign w:val="center"/>
          </w:tcPr>
          <w:p w:rsidR="00E57A62" w:rsidRDefault="00E57A62" w:rsidP="00EF6EE8">
            <w:pPr>
              <w:jc w:val="center"/>
            </w:pPr>
            <w:r>
              <w:t>Spring 2</w:t>
            </w:r>
            <w:r w:rsidRPr="00262586">
              <w:rPr>
                <w:vertAlign w:val="superscript"/>
              </w:rPr>
              <w:t>nd</w:t>
            </w:r>
            <w:r>
              <w:t xml:space="preserve"> Half Term</w:t>
            </w:r>
          </w:p>
        </w:tc>
        <w:tc>
          <w:tcPr>
            <w:tcW w:w="3404" w:type="dxa"/>
            <w:vAlign w:val="center"/>
          </w:tcPr>
          <w:p w:rsidR="00E57A62" w:rsidRDefault="00E57A62" w:rsidP="00EF6EE8">
            <w:pPr>
              <w:jc w:val="center"/>
            </w:pPr>
            <w:r>
              <w:t>Compassion</w:t>
            </w:r>
          </w:p>
        </w:tc>
        <w:tc>
          <w:tcPr>
            <w:tcW w:w="3406" w:type="dxa"/>
          </w:tcPr>
          <w:p w:rsidR="00E57A62" w:rsidRPr="00EF6EE8" w:rsidRDefault="00E57A62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Shrove Tuesday</w:t>
            </w:r>
          </w:p>
          <w:p w:rsidR="00E57A62" w:rsidRPr="00EF6EE8" w:rsidRDefault="00E57A62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World Book Day</w:t>
            </w:r>
          </w:p>
          <w:p w:rsidR="00E57A62" w:rsidRPr="00EF6EE8" w:rsidRDefault="00EF6EE8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Sports Relief</w:t>
            </w:r>
          </w:p>
          <w:p w:rsidR="00E57A62" w:rsidRPr="00EF6EE8" w:rsidRDefault="00E57A62" w:rsidP="00EF6E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6EE8">
              <w:rPr>
                <w:color w:val="000000" w:themeColor="text1"/>
                <w:sz w:val="20"/>
                <w:szCs w:val="20"/>
              </w:rPr>
              <w:t>World Autism Day</w:t>
            </w:r>
          </w:p>
        </w:tc>
      </w:tr>
      <w:tr w:rsidR="00E57A62" w:rsidTr="00EF6EE8">
        <w:trPr>
          <w:trHeight w:val="438"/>
        </w:trPr>
        <w:tc>
          <w:tcPr>
            <w:tcW w:w="3404" w:type="dxa"/>
            <w:vAlign w:val="center"/>
          </w:tcPr>
          <w:p w:rsidR="00E57A62" w:rsidRDefault="00E57A62" w:rsidP="00EF6EE8">
            <w:pPr>
              <w:jc w:val="center"/>
            </w:pPr>
            <w:r>
              <w:t>Summer 1</w:t>
            </w:r>
            <w:r w:rsidRPr="00262586">
              <w:rPr>
                <w:vertAlign w:val="superscript"/>
              </w:rPr>
              <w:t>st</w:t>
            </w:r>
            <w:r>
              <w:t xml:space="preserve"> Half Term</w:t>
            </w:r>
          </w:p>
        </w:tc>
        <w:tc>
          <w:tcPr>
            <w:tcW w:w="3404" w:type="dxa"/>
            <w:vAlign w:val="center"/>
          </w:tcPr>
          <w:p w:rsidR="00E57A62" w:rsidRDefault="00E57A62" w:rsidP="00EF6EE8">
            <w:pPr>
              <w:jc w:val="center"/>
            </w:pPr>
            <w:r>
              <w:t>Responsibility</w:t>
            </w:r>
          </w:p>
        </w:tc>
        <w:tc>
          <w:tcPr>
            <w:tcW w:w="3406" w:type="dxa"/>
          </w:tcPr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</w:rPr>
            </w:pPr>
            <w:r w:rsidRPr="00EF6EE8">
              <w:rPr>
                <w:color w:val="000000" w:themeColor="text1"/>
                <w:sz w:val="20"/>
              </w:rPr>
              <w:t xml:space="preserve">St George’s Day </w:t>
            </w:r>
          </w:p>
          <w:p w:rsidR="00E57A62" w:rsidRPr="00EF6EE8" w:rsidRDefault="00EF6EE8" w:rsidP="00EF6EE8">
            <w:pPr>
              <w:jc w:val="center"/>
              <w:rPr>
                <w:color w:val="000000" w:themeColor="text1"/>
                <w:sz w:val="20"/>
              </w:rPr>
            </w:pPr>
            <w:r w:rsidRPr="00EF6EE8">
              <w:rPr>
                <w:color w:val="000000" w:themeColor="text1"/>
                <w:sz w:val="20"/>
              </w:rPr>
              <w:t xml:space="preserve">World Laughter Day </w:t>
            </w:r>
          </w:p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</w:rPr>
            </w:pPr>
            <w:r w:rsidRPr="00EF6EE8">
              <w:rPr>
                <w:color w:val="000000" w:themeColor="text1"/>
                <w:sz w:val="20"/>
              </w:rPr>
              <w:t xml:space="preserve">VE Day </w:t>
            </w:r>
          </w:p>
        </w:tc>
      </w:tr>
      <w:tr w:rsidR="00E57A62" w:rsidTr="00EF6EE8">
        <w:trPr>
          <w:trHeight w:val="438"/>
        </w:trPr>
        <w:tc>
          <w:tcPr>
            <w:tcW w:w="3404" w:type="dxa"/>
            <w:vAlign w:val="center"/>
          </w:tcPr>
          <w:p w:rsidR="00E57A62" w:rsidRDefault="00E57A62" w:rsidP="00EF6EE8">
            <w:pPr>
              <w:jc w:val="center"/>
            </w:pPr>
            <w:r>
              <w:t>Summer 2</w:t>
            </w:r>
            <w:r w:rsidRPr="00262586">
              <w:rPr>
                <w:vertAlign w:val="superscript"/>
              </w:rPr>
              <w:t>nd</w:t>
            </w:r>
            <w:r>
              <w:t xml:space="preserve"> Half Term</w:t>
            </w:r>
          </w:p>
        </w:tc>
        <w:tc>
          <w:tcPr>
            <w:tcW w:w="3404" w:type="dxa"/>
            <w:vAlign w:val="center"/>
          </w:tcPr>
          <w:p w:rsidR="00E57A62" w:rsidRDefault="00E57A62" w:rsidP="00EF6EE8">
            <w:pPr>
              <w:jc w:val="center"/>
            </w:pPr>
            <w:r>
              <w:t>Hope</w:t>
            </w:r>
          </w:p>
        </w:tc>
        <w:tc>
          <w:tcPr>
            <w:tcW w:w="3406" w:type="dxa"/>
          </w:tcPr>
          <w:p w:rsidR="00E57A62" w:rsidRPr="00EF6EE8" w:rsidRDefault="00EF6EE8" w:rsidP="00EF6EE8">
            <w:pPr>
              <w:jc w:val="center"/>
              <w:rPr>
                <w:color w:val="000000" w:themeColor="text1"/>
                <w:sz w:val="20"/>
              </w:rPr>
            </w:pPr>
            <w:r w:rsidRPr="00EF6EE8">
              <w:rPr>
                <w:color w:val="000000" w:themeColor="text1"/>
                <w:sz w:val="20"/>
              </w:rPr>
              <w:t>World Environment Day</w:t>
            </w:r>
          </w:p>
          <w:p w:rsidR="00EF6EE8" w:rsidRPr="00EF6EE8" w:rsidRDefault="00EF6EE8" w:rsidP="00EF6EE8">
            <w:pPr>
              <w:jc w:val="center"/>
              <w:rPr>
                <w:color w:val="000000" w:themeColor="text1"/>
                <w:sz w:val="20"/>
              </w:rPr>
            </w:pPr>
            <w:r w:rsidRPr="00EF6EE8">
              <w:rPr>
                <w:color w:val="000000" w:themeColor="text1"/>
                <w:sz w:val="20"/>
              </w:rPr>
              <w:t xml:space="preserve">World Music Day </w:t>
            </w:r>
          </w:p>
        </w:tc>
      </w:tr>
    </w:tbl>
    <w:p w:rsidR="00262586" w:rsidRPr="00262586" w:rsidRDefault="00262586" w:rsidP="00EF6EE8">
      <w:pPr>
        <w:rPr>
          <w:b/>
          <w:sz w:val="24"/>
          <w:u w:val="single"/>
        </w:rPr>
      </w:pPr>
    </w:p>
    <w:sectPr w:rsidR="00262586" w:rsidRPr="00262586" w:rsidSect="0026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86"/>
    <w:rsid w:val="00176A41"/>
    <w:rsid w:val="00262586"/>
    <w:rsid w:val="00D25B28"/>
    <w:rsid w:val="00E57A62"/>
    <w:rsid w:val="00E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D4A9"/>
  <w15:chartTrackingRefBased/>
  <w15:docId w15:val="{A55C3ED4-711D-49EE-8B74-4E5EA2AB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Kirkbride</dc:creator>
  <cp:keywords/>
  <dc:description/>
  <cp:lastModifiedBy>Sarah Kirkbride</cp:lastModifiedBy>
  <cp:revision>1</cp:revision>
  <cp:lastPrinted>2021-10-06T11:17:00Z</cp:lastPrinted>
  <dcterms:created xsi:type="dcterms:W3CDTF">2021-10-06T10:42:00Z</dcterms:created>
  <dcterms:modified xsi:type="dcterms:W3CDTF">2021-10-06T11:20:00Z</dcterms:modified>
</cp:coreProperties>
</file>