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DA2" w:rsidRDefault="00B43E51">
      <w:pPr>
        <w:ind w:left="-567" w:right="-613"/>
        <w:rPr>
          <w:rFonts w:ascii="Century Gothic" w:hAnsi="Century Gothic"/>
          <w:b/>
          <w:u w:val="single"/>
        </w:rPr>
      </w:pPr>
      <w:bookmarkStart w:id="0" w:name="_GoBack"/>
      <w:bookmarkEnd w:id="0"/>
      <w:r w:rsidRPr="00132DA2">
        <w:rPr>
          <w:rFonts w:ascii="Century Gothic" w:hAnsi="Century Gothic"/>
          <w:b/>
          <w:u w:val="single"/>
        </w:rPr>
        <w:t>Art and Design</w:t>
      </w:r>
      <w:r w:rsidR="000E7715" w:rsidRPr="00132DA2">
        <w:rPr>
          <w:rFonts w:ascii="Century Gothic" w:hAnsi="Century Gothic"/>
          <w:b/>
          <w:u w:val="single"/>
        </w:rPr>
        <w:t xml:space="preserve"> – Delph Side Community Primary School </w:t>
      </w:r>
    </w:p>
    <w:p w:rsidR="00132DA2" w:rsidRDefault="00132DA2" w:rsidP="00132DA2">
      <w:pPr>
        <w:pStyle w:val="NormalWeb"/>
        <w:shd w:val="clear" w:color="auto" w:fill="FFFFFF"/>
        <w:spacing w:before="0" w:beforeAutospacing="0" w:after="0" w:afterAutospacing="0"/>
        <w:ind w:left="-567" w:right="-613"/>
        <w:jc w:val="center"/>
        <w:rPr>
          <w:color w:val="000000"/>
        </w:rPr>
      </w:pPr>
      <w:r>
        <w:rPr>
          <w:rFonts w:ascii="Century Gothic" w:hAnsi="Century Gothic"/>
          <w:color w:val="000000"/>
          <w:sz w:val="22"/>
          <w:szCs w:val="22"/>
          <w:bdr w:val="none" w:sz="0" w:space="0" w:color="auto" w:frame="1"/>
          <w:lang w:val="en-US"/>
        </w:rPr>
        <w:t>To ensure all children </w:t>
      </w:r>
      <w:r w:rsidRPr="00132DA2">
        <w:rPr>
          <w:rFonts w:ascii="Century Gothic" w:hAnsi="Century Gothic"/>
          <w:b/>
          <w:bCs/>
          <w:color w:val="FF3399"/>
          <w:sz w:val="22"/>
          <w:szCs w:val="22"/>
          <w:bdr w:val="none" w:sz="0" w:space="0" w:color="auto" w:frame="1"/>
          <w:lang w:val="en-US"/>
        </w:rPr>
        <w:t>enjoy</w:t>
      </w:r>
      <w:r>
        <w:rPr>
          <w:rFonts w:ascii="Century Gothic" w:hAnsi="Century Gothic"/>
          <w:color w:val="000000"/>
          <w:sz w:val="22"/>
          <w:szCs w:val="22"/>
          <w:bdr w:val="none" w:sz="0" w:space="0" w:color="auto" w:frame="1"/>
          <w:lang w:val="en-US"/>
        </w:rPr>
        <w:t> their learning and attending school.</w:t>
      </w:r>
    </w:p>
    <w:p w:rsidR="00132DA2" w:rsidRDefault="00132DA2" w:rsidP="00132DA2">
      <w:pPr>
        <w:pStyle w:val="NormalWeb"/>
        <w:shd w:val="clear" w:color="auto" w:fill="FFFFFF"/>
        <w:spacing w:before="0" w:beforeAutospacing="0" w:after="0" w:afterAutospacing="0"/>
        <w:ind w:left="-567" w:right="-613"/>
        <w:jc w:val="center"/>
        <w:rPr>
          <w:color w:val="000000"/>
        </w:rPr>
      </w:pPr>
      <w:r>
        <w:rPr>
          <w:rFonts w:ascii="Century Gothic" w:hAnsi="Century Gothic"/>
          <w:color w:val="000000"/>
          <w:sz w:val="22"/>
          <w:szCs w:val="22"/>
          <w:bdr w:val="none" w:sz="0" w:space="0" w:color="auto" w:frame="1"/>
          <w:lang w:val="en-US"/>
        </w:rPr>
        <w:t>To provide opportunities for children to </w:t>
      </w:r>
      <w:r w:rsidRPr="00132DA2">
        <w:rPr>
          <w:rFonts w:ascii="Century Gothic" w:hAnsi="Century Gothic"/>
          <w:b/>
          <w:bCs/>
          <w:color w:val="0070C0"/>
          <w:sz w:val="22"/>
          <w:szCs w:val="22"/>
          <w:bdr w:val="none" w:sz="0" w:space="0" w:color="auto" w:frame="1"/>
          <w:lang w:val="en-US"/>
        </w:rPr>
        <w:t>embrace</w:t>
      </w:r>
      <w:r>
        <w:rPr>
          <w:rFonts w:ascii="Century Gothic" w:hAnsi="Century Gothic"/>
          <w:b/>
          <w:bCs/>
          <w:color w:val="000000"/>
          <w:sz w:val="22"/>
          <w:szCs w:val="22"/>
          <w:bdr w:val="none" w:sz="0" w:space="0" w:color="auto" w:frame="1"/>
          <w:lang w:val="en-US"/>
        </w:rPr>
        <w:t> </w:t>
      </w:r>
      <w:r>
        <w:rPr>
          <w:rFonts w:ascii="Century Gothic" w:hAnsi="Century Gothic"/>
          <w:color w:val="000000"/>
          <w:sz w:val="22"/>
          <w:szCs w:val="22"/>
          <w:bdr w:val="none" w:sz="0" w:space="0" w:color="auto" w:frame="1"/>
          <w:lang w:val="en-US"/>
        </w:rPr>
        <w:t>learning through real life, hands on experiences.</w:t>
      </w:r>
    </w:p>
    <w:p w:rsidR="00132DA2" w:rsidRDefault="00132DA2" w:rsidP="00132DA2">
      <w:pPr>
        <w:pStyle w:val="NormalWeb"/>
        <w:shd w:val="clear" w:color="auto" w:fill="FFFFFF"/>
        <w:spacing w:before="0" w:beforeAutospacing="0" w:after="0" w:afterAutospacing="0"/>
        <w:ind w:left="-567" w:right="-613"/>
        <w:jc w:val="center"/>
        <w:rPr>
          <w:color w:val="000000"/>
        </w:rPr>
      </w:pPr>
      <w:r>
        <w:rPr>
          <w:rFonts w:ascii="Century Gothic" w:hAnsi="Century Gothic"/>
          <w:color w:val="000000"/>
          <w:sz w:val="22"/>
          <w:szCs w:val="22"/>
          <w:bdr w:val="none" w:sz="0" w:space="0" w:color="auto" w:frame="1"/>
          <w:lang w:val="en-US"/>
        </w:rPr>
        <w:t>To prepare children to </w:t>
      </w:r>
      <w:r w:rsidRPr="00132DA2">
        <w:rPr>
          <w:rFonts w:ascii="Century Gothic" w:hAnsi="Century Gothic"/>
          <w:b/>
          <w:bCs/>
          <w:color w:val="70AD47" w:themeColor="accent6"/>
          <w:sz w:val="22"/>
          <w:szCs w:val="22"/>
          <w:bdr w:val="none" w:sz="0" w:space="0" w:color="auto" w:frame="1"/>
          <w:lang w:val="en-US"/>
        </w:rPr>
        <w:t>evolve</w:t>
      </w:r>
      <w:r>
        <w:rPr>
          <w:rFonts w:ascii="Century Gothic" w:hAnsi="Century Gothic"/>
          <w:color w:val="000000"/>
          <w:sz w:val="22"/>
          <w:szCs w:val="22"/>
          <w:bdr w:val="none" w:sz="0" w:space="0" w:color="auto" w:frame="1"/>
          <w:lang w:val="en-US"/>
        </w:rPr>
        <w:t> into the next stage of their schooling.</w:t>
      </w:r>
    </w:p>
    <w:p w:rsidR="00B43E51" w:rsidRPr="00132DA2" w:rsidRDefault="00B43E51">
      <w:pPr>
        <w:ind w:left="-567" w:right="-613"/>
        <w:rPr>
          <w:rFonts w:ascii="Century Gothic" w:hAnsi="Century Gothic"/>
          <w:b/>
          <w:sz w:val="20"/>
          <w:u w:val="single"/>
        </w:rPr>
      </w:pPr>
      <w:r w:rsidRPr="00132DA2">
        <w:rPr>
          <w:rFonts w:ascii="Century Gothic" w:hAnsi="Century Gothic"/>
          <w:b/>
          <w:sz w:val="20"/>
          <w:u w:val="single"/>
        </w:rPr>
        <w:t>Intent</w:t>
      </w:r>
    </w:p>
    <w:p w:rsidR="00B43E51" w:rsidRPr="000E7715" w:rsidRDefault="00B43E51">
      <w:pPr>
        <w:ind w:left="-567" w:right="-613"/>
        <w:rPr>
          <w:rFonts w:ascii="Century Gothic" w:hAnsi="Century Gothic"/>
          <w:sz w:val="20"/>
        </w:rPr>
      </w:pPr>
      <w:r w:rsidRPr="000E7715">
        <w:rPr>
          <w:rFonts w:ascii="Century Gothic" w:hAnsi="Century Gothic"/>
          <w:sz w:val="20"/>
        </w:rPr>
        <w:t xml:space="preserve">At Delph Side Community Primary </w:t>
      </w:r>
      <w:r w:rsidR="000E7715" w:rsidRPr="000E7715">
        <w:rPr>
          <w:rFonts w:ascii="Century Gothic" w:hAnsi="Century Gothic"/>
          <w:sz w:val="20"/>
        </w:rPr>
        <w:t>School,</w:t>
      </w:r>
      <w:r w:rsidRPr="000E7715">
        <w:rPr>
          <w:rFonts w:ascii="Century Gothic" w:hAnsi="Century Gothic"/>
          <w:sz w:val="20"/>
        </w:rPr>
        <w:t xml:space="preserve"> we aim to provide creative high-quality Art lessons to i</w:t>
      </w:r>
      <w:r w:rsidR="000E7715">
        <w:rPr>
          <w:rFonts w:ascii="Century Gothic" w:hAnsi="Century Gothic"/>
          <w:sz w:val="20"/>
        </w:rPr>
        <w:t>nspire and</w:t>
      </w:r>
      <w:r w:rsidRPr="000E7715">
        <w:rPr>
          <w:rFonts w:ascii="Century Gothic" w:hAnsi="Century Gothic"/>
          <w:sz w:val="20"/>
        </w:rPr>
        <w:t xml:space="preserve"> motivate our children to prepare them for their next stage of life. </w:t>
      </w:r>
    </w:p>
    <w:p w:rsidR="000E7715" w:rsidRDefault="00B43E51" w:rsidP="00B43E51">
      <w:pPr>
        <w:ind w:left="-567" w:right="-613"/>
        <w:rPr>
          <w:rFonts w:ascii="Century Gothic" w:hAnsi="Century Gothic"/>
          <w:sz w:val="20"/>
        </w:rPr>
      </w:pPr>
      <w:r w:rsidRPr="000E7715">
        <w:rPr>
          <w:rFonts w:ascii="Century Gothic" w:hAnsi="Century Gothic"/>
          <w:sz w:val="20"/>
        </w:rPr>
        <w:t>Our Art and Design curriculum provides children with opportunities to develop their artistic skills using a range of media and materials. By the age of 11, the children will learn the skills of drawing, painting, printing, collage, textiles, 3D work and digital art. Through this they are given opportunities to explore and evaluate different innovative ideas. Children will be introduced to varied pieces and develop knowledge of styles and vocabulary used by some famous artists. The skills they will obtain are applied to their other curriculum topics, allowing children to use their Art skills and understanding to reflect on and explore topics in greater de</w:t>
      </w:r>
      <w:r w:rsidR="000E7715">
        <w:rPr>
          <w:rFonts w:ascii="Century Gothic" w:hAnsi="Century Gothic"/>
          <w:sz w:val="20"/>
        </w:rPr>
        <w:t>tail</w:t>
      </w:r>
      <w:r w:rsidRPr="000E7715">
        <w:rPr>
          <w:rFonts w:ascii="Century Gothic" w:hAnsi="Century Gothic"/>
          <w:sz w:val="20"/>
        </w:rPr>
        <w:t xml:space="preserve">; for example, by sketching historical artefacts in detail or using art as a medium to express emotion and to enhance their personal, social and emotional development. </w:t>
      </w:r>
    </w:p>
    <w:p w:rsidR="00B43E51" w:rsidRPr="000E7715" w:rsidRDefault="000E7715" w:rsidP="00B43E51">
      <w:pPr>
        <w:ind w:left="-567" w:right="-613"/>
        <w:rPr>
          <w:rFonts w:ascii="Century Gothic" w:hAnsi="Century Gothic"/>
          <w:sz w:val="20"/>
        </w:rPr>
      </w:pPr>
      <w:r w:rsidRPr="000E7715">
        <w:rPr>
          <w:rFonts w:ascii="Century Gothic" w:hAnsi="Century Gothic"/>
          <w:sz w:val="20"/>
        </w:rPr>
        <w:t xml:space="preserve">At Delph Side, </w:t>
      </w:r>
      <w:r>
        <w:rPr>
          <w:rFonts w:ascii="Century Gothic" w:hAnsi="Century Gothic"/>
          <w:sz w:val="20"/>
        </w:rPr>
        <w:t>i</w:t>
      </w:r>
      <w:r w:rsidR="00B43E51" w:rsidRPr="000E7715">
        <w:rPr>
          <w:rFonts w:ascii="Century Gothic" w:hAnsi="Century Gothic"/>
          <w:sz w:val="20"/>
        </w:rPr>
        <w:t xml:space="preserve">t is paramount that </w:t>
      </w:r>
      <w:r>
        <w:rPr>
          <w:rFonts w:ascii="Century Gothic" w:hAnsi="Century Gothic"/>
          <w:sz w:val="20"/>
        </w:rPr>
        <w:t xml:space="preserve">our </w:t>
      </w:r>
      <w:r w:rsidR="00706CC2">
        <w:rPr>
          <w:rFonts w:ascii="Century Gothic" w:hAnsi="Century Gothic"/>
          <w:sz w:val="20"/>
        </w:rPr>
        <w:t>art work be purposeful;</w:t>
      </w:r>
      <w:r w:rsidR="00B43E51" w:rsidRPr="000E7715">
        <w:rPr>
          <w:rFonts w:ascii="Century Gothic" w:hAnsi="Century Gothic"/>
          <w:sz w:val="20"/>
        </w:rPr>
        <w:t xml:space="preserve"> </w:t>
      </w:r>
      <w:r>
        <w:rPr>
          <w:rFonts w:ascii="Century Gothic" w:hAnsi="Century Gothic"/>
          <w:sz w:val="20"/>
        </w:rPr>
        <w:t>through</w:t>
      </w:r>
      <w:r w:rsidRPr="000E7715">
        <w:rPr>
          <w:rFonts w:ascii="Century Gothic" w:hAnsi="Century Gothic"/>
          <w:sz w:val="20"/>
        </w:rPr>
        <w:t xml:space="preserve"> </w:t>
      </w:r>
      <w:r w:rsidR="00706CC2">
        <w:rPr>
          <w:rFonts w:ascii="Century Gothic" w:hAnsi="Century Gothic"/>
          <w:sz w:val="20"/>
        </w:rPr>
        <w:t xml:space="preserve">various </w:t>
      </w:r>
      <w:r w:rsidRPr="000E7715">
        <w:rPr>
          <w:rFonts w:ascii="Century Gothic" w:hAnsi="Century Gothic"/>
          <w:sz w:val="20"/>
        </w:rPr>
        <w:t>form</w:t>
      </w:r>
      <w:r>
        <w:rPr>
          <w:rFonts w:ascii="Century Gothic" w:hAnsi="Century Gothic"/>
          <w:sz w:val="20"/>
        </w:rPr>
        <w:t>s</w:t>
      </w:r>
      <w:r w:rsidRPr="000E7715">
        <w:rPr>
          <w:rFonts w:ascii="Century Gothic" w:hAnsi="Century Gothic"/>
          <w:sz w:val="20"/>
        </w:rPr>
        <w:t xml:space="preserve"> of </w:t>
      </w:r>
      <w:r w:rsidR="00706CC2">
        <w:rPr>
          <w:rFonts w:ascii="Century Gothic" w:hAnsi="Century Gothic"/>
          <w:sz w:val="20"/>
        </w:rPr>
        <w:t>expression or exploring</w:t>
      </w:r>
      <w:r w:rsidR="00B43E51" w:rsidRPr="000E7715">
        <w:rPr>
          <w:rFonts w:ascii="Century Gothic" w:hAnsi="Century Gothic"/>
          <w:sz w:val="20"/>
        </w:rPr>
        <w:t xml:space="preserve"> styles of other artists that inspire our own work. Pupils should be clear what the intended </w:t>
      </w:r>
      <w:r w:rsidRPr="000E7715">
        <w:rPr>
          <w:rFonts w:ascii="Century Gothic" w:hAnsi="Century Gothic"/>
          <w:sz w:val="20"/>
        </w:rPr>
        <w:t>skills and outcomes</w:t>
      </w:r>
      <w:r w:rsidR="00B43E51" w:rsidRPr="000E7715">
        <w:rPr>
          <w:rFonts w:ascii="Century Gothic" w:hAnsi="Century Gothic"/>
          <w:sz w:val="20"/>
        </w:rPr>
        <w:t xml:space="preserve"> are and have a means to measure their own work against this. In Art, children are expected to be reflective and evaluate their work, thinking about how they can make changes and keep </w:t>
      </w:r>
      <w:r w:rsidR="00706CC2">
        <w:rPr>
          <w:rFonts w:ascii="Century Gothic" w:hAnsi="Century Gothic"/>
          <w:sz w:val="20"/>
        </w:rPr>
        <w:t>striving to improve</w:t>
      </w:r>
      <w:r w:rsidR="00B43E51" w:rsidRPr="000E7715">
        <w:rPr>
          <w:rFonts w:ascii="Century Gothic" w:hAnsi="Century Gothic"/>
          <w:sz w:val="20"/>
        </w:rPr>
        <w:t>. This should be continuous throughout the process, with evidence of age-related verbal and written ref</w:t>
      </w:r>
      <w:r>
        <w:rPr>
          <w:rFonts w:ascii="Century Gothic" w:hAnsi="Century Gothic"/>
          <w:sz w:val="20"/>
        </w:rPr>
        <w:t>l</w:t>
      </w:r>
      <w:r w:rsidR="00B43E51" w:rsidRPr="000E7715">
        <w:rPr>
          <w:rFonts w:ascii="Century Gothic" w:hAnsi="Century Gothic"/>
          <w:sz w:val="20"/>
        </w:rPr>
        <w:t>ection</w:t>
      </w:r>
      <w:r w:rsidRPr="000E7715">
        <w:rPr>
          <w:rFonts w:ascii="Century Gothic" w:hAnsi="Century Gothic"/>
          <w:sz w:val="20"/>
        </w:rPr>
        <w:t>s in sketchbooks</w:t>
      </w:r>
      <w:r w:rsidR="00B43E51" w:rsidRPr="000E7715">
        <w:rPr>
          <w:rFonts w:ascii="Century Gothic" w:hAnsi="Century Gothic"/>
          <w:sz w:val="20"/>
        </w:rPr>
        <w:t xml:space="preserve">. Children are encouraged to take risks and experiment </w:t>
      </w:r>
      <w:r w:rsidRPr="000E7715">
        <w:rPr>
          <w:rFonts w:ascii="Century Gothic" w:hAnsi="Century Gothic"/>
          <w:sz w:val="20"/>
        </w:rPr>
        <w:t xml:space="preserve">in a variety of ways </w:t>
      </w:r>
      <w:r w:rsidR="00B43E51" w:rsidRPr="000E7715">
        <w:rPr>
          <w:rFonts w:ascii="Century Gothic" w:hAnsi="Century Gothic"/>
          <w:sz w:val="20"/>
        </w:rPr>
        <w:t xml:space="preserve">and then reflect on why some ideas and techniques are successful </w:t>
      </w:r>
      <w:r w:rsidR="00706CC2">
        <w:rPr>
          <w:rFonts w:ascii="Century Gothic" w:hAnsi="Century Gothic"/>
          <w:sz w:val="20"/>
        </w:rPr>
        <w:t xml:space="preserve">and some are not. </w:t>
      </w:r>
    </w:p>
    <w:p w:rsidR="00B43E51" w:rsidRPr="00132DA2" w:rsidRDefault="00B43E51">
      <w:pPr>
        <w:ind w:left="-567" w:right="-613"/>
        <w:rPr>
          <w:rFonts w:ascii="Century Gothic" w:hAnsi="Century Gothic"/>
          <w:b/>
          <w:sz w:val="20"/>
          <w:u w:val="single"/>
        </w:rPr>
      </w:pPr>
      <w:r w:rsidRPr="00132DA2">
        <w:rPr>
          <w:rFonts w:ascii="Century Gothic" w:hAnsi="Century Gothic"/>
          <w:b/>
          <w:sz w:val="20"/>
          <w:u w:val="single"/>
        </w:rPr>
        <w:t>Implementation</w:t>
      </w:r>
    </w:p>
    <w:p w:rsidR="000E7715" w:rsidRPr="00132DA2" w:rsidRDefault="000E7715">
      <w:pPr>
        <w:ind w:left="-567" w:right="-613"/>
        <w:rPr>
          <w:rFonts w:ascii="Century Gothic" w:hAnsi="Century Gothic"/>
          <w:sz w:val="20"/>
        </w:rPr>
      </w:pPr>
      <w:r w:rsidRPr="00132DA2">
        <w:rPr>
          <w:rFonts w:ascii="Century Gothic" w:hAnsi="Century Gothic"/>
          <w:sz w:val="20"/>
        </w:rPr>
        <w:t xml:space="preserve">As part of this planning process, Subject leaders and teachers will plan the following for in preparation of teaching </w:t>
      </w:r>
      <w:r w:rsidR="00132DA2" w:rsidRPr="00132DA2">
        <w:rPr>
          <w:rFonts w:ascii="Century Gothic" w:hAnsi="Century Gothic"/>
          <w:sz w:val="20"/>
        </w:rPr>
        <w:t>the lessons</w:t>
      </w:r>
      <w:r w:rsidRPr="00132DA2">
        <w:rPr>
          <w:rFonts w:ascii="Century Gothic" w:hAnsi="Century Gothic"/>
          <w:sz w:val="20"/>
        </w:rPr>
        <w:t>:</w:t>
      </w:r>
    </w:p>
    <w:p w:rsidR="000E7715" w:rsidRPr="00132DA2" w:rsidRDefault="000E7715" w:rsidP="000E7715">
      <w:pPr>
        <w:pStyle w:val="ListParagraph"/>
        <w:numPr>
          <w:ilvl w:val="0"/>
          <w:numId w:val="1"/>
        </w:numPr>
        <w:ind w:left="-567" w:right="-613"/>
        <w:rPr>
          <w:rFonts w:ascii="Century Gothic" w:hAnsi="Century Gothic"/>
          <w:sz w:val="20"/>
        </w:rPr>
      </w:pPr>
      <w:r w:rsidRPr="00132DA2">
        <w:rPr>
          <w:rFonts w:ascii="Century Gothic" w:hAnsi="Century Gothic"/>
          <w:sz w:val="20"/>
        </w:rPr>
        <w:t>Art and Design Curriculum Map and Prog</w:t>
      </w:r>
      <w:r w:rsidR="00132DA2" w:rsidRPr="00132DA2">
        <w:rPr>
          <w:rFonts w:ascii="Century Gothic" w:hAnsi="Century Gothic"/>
          <w:sz w:val="20"/>
        </w:rPr>
        <w:t>r</w:t>
      </w:r>
      <w:r w:rsidRPr="00132DA2">
        <w:rPr>
          <w:rFonts w:ascii="Century Gothic" w:hAnsi="Century Gothic"/>
          <w:sz w:val="20"/>
        </w:rPr>
        <w:t>ession of skills. This outlines knowledge and skills (including vocabulary) all children must master</w:t>
      </w:r>
      <w:r w:rsidR="00132DA2" w:rsidRPr="00132DA2">
        <w:rPr>
          <w:rFonts w:ascii="Century Gothic" w:hAnsi="Century Gothic"/>
          <w:sz w:val="20"/>
        </w:rPr>
        <w:t xml:space="preserve">. </w:t>
      </w:r>
    </w:p>
    <w:p w:rsidR="00132DA2" w:rsidRPr="00132DA2" w:rsidRDefault="000E7715" w:rsidP="000E7715">
      <w:pPr>
        <w:pStyle w:val="ListParagraph"/>
        <w:numPr>
          <w:ilvl w:val="0"/>
          <w:numId w:val="1"/>
        </w:numPr>
        <w:ind w:left="-567" w:right="-613"/>
        <w:rPr>
          <w:rFonts w:ascii="Century Gothic" w:hAnsi="Century Gothic"/>
          <w:sz w:val="20"/>
        </w:rPr>
      </w:pPr>
      <w:r w:rsidRPr="00132DA2">
        <w:rPr>
          <w:rFonts w:ascii="Century Gothic" w:hAnsi="Century Gothic"/>
          <w:sz w:val="20"/>
        </w:rPr>
        <w:t xml:space="preserve">A </w:t>
      </w:r>
      <w:r w:rsidR="00132DA2" w:rsidRPr="00132DA2">
        <w:rPr>
          <w:rFonts w:ascii="Century Gothic" w:hAnsi="Century Gothic"/>
          <w:sz w:val="20"/>
        </w:rPr>
        <w:t xml:space="preserve">series of lessons, </w:t>
      </w:r>
      <w:r w:rsidRPr="00132DA2">
        <w:rPr>
          <w:rFonts w:ascii="Century Gothic" w:hAnsi="Century Gothic"/>
          <w:sz w:val="20"/>
        </w:rPr>
        <w:t>which carefully p</w:t>
      </w:r>
      <w:r w:rsidR="00132DA2" w:rsidRPr="00132DA2">
        <w:rPr>
          <w:rFonts w:ascii="Century Gothic" w:hAnsi="Century Gothic"/>
          <w:sz w:val="20"/>
        </w:rPr>
        <w:t>lans for progression and depth</w:t>
      </w:r>
      <w:r w:rsidR="001F3462">
        <w:rPr>
          <w:rFonts w:ascii="Century Gothic" w:hAnsi="Century Gothic"/>
          <w:sz w:val="20"/>
        </w:rPr>
        <w:t>.</w:t>
      </w:r>
    </w:p>
    <w:p w:rsidR="00132DA2" w:rsidRPr="00132DA2" w:rsidRDefault="00132DA2" w:rsidP="000E7715">
      <w:pPr>
        <w:pStyle w:val="ListParagraph"/>
        <w:numPr>
          <w:ilvl w:val="0"/>
          <w:numId w:val="1"/>
        </w:numPr>
        <w:ind w:left="-567" w:right="-613"/>
        <w:rPr>
          <w:rFonts w:ascii="Century Gothic" w:hAnsi="Century Gothic"/>
          <w:sz w:val="20"/>
        </w:rPr>
      </w:pPr>
      <w:r w:rsidRPr="00132DA2">
        <w:rPr>
          <w:rFonts w:ascii="Century Gothic" w:hAnsi="Century Gothic"/>
          <w:sz w:val="20"/>
        </w:rPr>
        <w:t xml:space="preserve">End of topic </w:t>
      </w:r>
      <w:r w:rsidR="000E7715" w:rsidRPr="00132DA2">
        <w:rPr>
          <w:rFonts w:ascii="Century Gothic" w:hAnsi="Century Gothic"/>
          <w:sz w:val="20"/>
        </w:rPr>
        <w:t>quiz which is tested regularly to support learners’ ability to block learning and increa</w:t>
      </w:r>
      <w:r w:rsidRPr="00132DA2">
        <w:rPr>
          <w:rFonts w:ascii="Century Gothic" w:hAnsi="Century Gothic"/>
          <w:sz w:val="20"/>
        </w:rPr>
        <w:t>se space in the working memory</w:t>
      </w:r>
      <w:r w:rsidR="001F3462">
        <w:rPr>
          <w:rFonts w:ascii="Century Gothic" w:hAnsi="Century Gothic"/>
          <w:sz w:val="20"/>
        </w:rPr>
        <w:t>.</w:t>
      </w:r>
    </w:p>
    <w:p w:rsidR="00132DA2" w:rsidRPr="00132DA2" w:rsidRDefault="000E7715" w:rsidP="000E7715">
      <w:pPr>
        <w:pStyle w:val="ListParagraph"/>
        <w:numPr>
          <w:ilvl w:val="0"/>
          <w:numId w:val="1"/>
        </w:numPr>
        <w:ind w:left="-567" w:right="-613"/>
        <w:rPr>
          <w:rFonts w:ascii="Century Gothic" w:hAnsi="Century Gothic"/>
          <w:sz w:val="20"/>
        </w:rPr>
      </w:pPr>
      <w:r w:rsidRPr="00132DA2">
        <w:rPr>
          <w:rFonts w:ascii="Century Gothic" w:hAnsi="Century Gothic"/>
          <w:sz w:val="20"/>
        </w:rPr>
        <w:t xml:space="preserve">Challenge questions for pupils to apply their learning </w:t>
      </w:r>
      <w:r w:rsidR="001F3462">
        <w:rPr>
          <w:rFonts w:ascii="Century Gothic" w:hAnsi="Century Gothic"/>
          <w:sz w:val="20"/>
        </w:rPr>
        <w:t>in a philosophical/open manner.</w:t>
      </w:r>
    </w:p>
    <w:p w:rsidR="00132DA2" w:rsidRPr="00132DA2" w:rsidRDefault="00132DA2" w:rsidP="000E7715">
      <w:pPr>
        <w:pStyle w:val="ListParagraph"/>
        <w:numPr>
          <w:ilvl w:val="0"/>
          <w:numId w:val="1"/>
        </w:numPr>
        <w:ind w:left="-567" w:right="-613"/>
        <w:rPr>
          <w:rFonts w:ascii="Century Gothic" w:hAnsi="Century Gothic"/>
          <w:sz w:val="20"/>
        </w:rPr>
      </w:pPr>
      <w:r>
        <w:rPr>
          <w:rFonts w:ascii="Century Gothic" w:hAnsi="Century Gothic"/>
          <w:sz w:val="20"/>
        </w:rPr>
        <w:t>Enrichment opportunities</w:t>
      </w:r>
      <w:r w:rsidR="000E7715" w:rsidRPr="00132DA2">
        <w:rPr>
          <w:rFonts w:ascii="Century Gothic" w:hAnsi="Century Gothic"/>
          <w:sz w:val="20"/>
        </w:rPr>
        <w:t xml:space="preserve"> </w:t>
      </w:r>
      <w:r>
        <w:rPr>
          <w:rFonts w:ascii="Century Gothic" w:hAnsi="Century Gothic"/>
          <w:sz w:val="20"/>
        </w:rPr>
        <w:t>to</w:t>
      </w:r>
      <w:r w:rsidR="000E7715" w:rsidRPr="00132DA2">
        <w:rPr>
          <w:rFonts w:ascii="Century Gothic" w:hAnsi="Century Gothic"/>
          <w:sz w:val="20"/>
        </w:rPr>
        <w:t xml:space="preserve"> e</w:t>
      </w:r>
      <w:r w:rsidRPr="00132DA2">
        <w:rPr>
          <w:rFonts w:ascii="Century Gothic" w:hAnsi="Century Gothic"/>
          <w:sz w:val="20"/>
        </w:rPr>
        <w:t>nhance the learning experience.</w:t>
      </w:r>
    </w:p>
    <w:p w:rsidR="000E7715" w:rsidRDefault="00132DA2" w:rsidP="000E7715">
      <w:pPr>
        <w:pStyle w:val="ListParagraph"/>
        <w:numPr>
          <w:ilvl w:val="0"/>
          <w:numId w:val="1"/>
        </w:numPr>
        <w:ind w:left="-567" w:right="-613"/>
        <w:rPr>
          <w:rFonts w:ascii="Century Gothic" w:hAnsi="Century Gothic"/>
          <w:sz w:val="20"/>
        </w:rPr>
      </w:pPr>
      <w:r w:rsidRPr="00132DA2">
        <w:rPr>
          <w:rFonts w:ascii="Century Gothic" w:hAnsi="Century Gothic"/>
          <w:sz w:val="20"/>
        </w:rPr>
        <w:t>Displaying and celebrating</w:t>
      </w:r>
      <w:r w:rsidR="000E7715" w:rsidRPr="00132DA2">
        <w:rPr>
          <w:rFonts w:ascii="Century Gothic" w:hAnsi="Century Gothic"/>
          <w:sz w:val="20"/>
        </w:rPr>
        <w:t xml:space="preserve"> the pupil</w:t>
      </w:r>
      <w:r w:rsidRPr="00132DA2">
        <w:rPr>
          <w:rFonts w:ascii="Century Gothic" w:hAnsi="Century Gothic"/>
          <w:sz w:val="20"/>
        </w:rPr>
        <w:t xml:space="preserve">s’ artwork in their class, around school and in the wider community. </w:t>
      </w:r>
    </w:p>
    <w:p w:rsidR="00132DA2" w:rsidRPr="00132DA2" w:rsidRDefault="00132DA2" w:rsidP="000E7715">
      <w:pPr>
        <w:pStyle w:val="ListParagraph"/>
        <w:numPr>
          <w:ilvl w:val="0"/>
          <w:numId w:val="1"/>
        </w:numPr>
        <w:ind w:left="-567" w:right="-613"/>
        <w:rPr>
          <w:rFonts w:ascii="Century Gothic" w:hAnsi="Century Gothic"/>
          <w:sz w:val="20"/>
        </w:rPr>
      </w:pPr>
      <w:r>
        <w:rPr>
          <w:rFonts w:ascii="Century Gothic" w:hAnsi="Century Gothic"/>
          <w:sz w:val="20"/>
        </w:rPr>
        <w:t xml:space="preserve">Themed </w:t>
      </w:r>
      <w:proofErr w:type="spellStart"/>
      <w:r>
        <w:rPr>
          <w:rFonts w:ascii="Century Gothic" w:hAnsi="Century Gothic"/>
          <w:sz w:val="20"/>
        </w:rPr>
        <w:t>Artsmark</w:t>
      </w:r>
      <w:proofErr w:type="spellEnd"/>
      <w:r>
        <w:rPr>
          <w:rFonts w:ascii="Century Gothic" w:hAnsi="Century Gothic"/>
          <w:sz w:val="20"/>
        </w:rPr>
        <w:t xml:space="preserve"> Days to focus learning through Arts and Cultural experiences. </w:t>
      </w:r>
    </w:p>
    <w:p w:rsidR="00B43E51" w:rsidRPr="007F1C6D" w:rsidRDefault="00B43E51">
      <w:pPr>
        <w:ind w:left="-567" w:right="-613"/>
        <w:rPr>
          <w:rFonts w:ascii="Century Gothic" w:hAnsi="Century Gothic"/>
          <w:b/>
          <w:sz w:val="20"/>
          <w:szCs w:val="20"/>
          <w:u w:val="single"/>
        </w:rPr>
      </w:pPr>
      <w:r w:rsidRPr="007F1C6D">
        <w:rPr>
          <w:rFonts w:ascii="Century Gothic" w:hAnsi="Century Gothic"/>
          <w:b/>
          <w:sz w:val="20"/>
          <w:szCs w:val="20"/>
          <w:u w:val="single"/>
        </w:rPr>
        <w:t xml:space="preserve">Impact </w:t>
      </w:r>
    </w:p>
    <w:p w:rsidR="007F1C6D" w:rsidRPr="007F1C6D" w:rsidRDefault="00132DA2">
      <w:pPr>
        <w:ind w:left="-567" w:right="-613"/>
        <w:rPr>
          <w:rFonts w:ascii="Century Gothic" w:hAnsi="Century Gothic"/>
          <w:sz w:val="20"/>
          <w:szCs w:val="20"/>
        </w:rPr>
      </w:pPr>
      <w:r w:rsidRPr="007F1C6D">
        <w:rPr>
          <w:rFonts w:ascii="Century Gothic" w:hAnsi="Century Gothic"/>
          <w:sz w:val="20"/>
          <w:szCs w:val="20"/>
        </w:rPr>
        <w:t xml:space="preserve">Our Art and Design Curriculum has been well thought out and has been planned to demonstrate progression of skills. </w:t>
      </w:r>
    </w:p>
    <w:p w:rsidR="007F1C6D" w:rsidRPr="007F1C6D" w:rsidRDefault="00132DA2">
      <w:pPr>
        <w:ind w:left="-567" w:right="-613"/>
        <w:rPr>
          <w:rFonts w:ascii="Century Gothic" w:hAnsi="Century Gothic"/>
          <w:sz w:val="20"/>
          <w:szCs w:val="20"/>
        </w:rPr>
      </w:pPr>
      <w:r w:rsidRPr="007F1C6D">
        <w:rPr>
          <w:rFonts w:ascii="Century Gothic" w:hAnsi="Century Gothic"/>
          <w:sz w:val="20"/>
          <w:szCs w:val="20"/>
        </w:rPr>
        <w:t xml:space="preserve">In addition, we measure the impact of our curriculum through the following methods: </w:t>
      </w:r>
    </w:p>
    <w:p w:rsidR="007F1C6D" w:rsidRPr="007F1C6D" w:rsidRDefault="00132DA2" w:rsidP="007F1C6D">
      <w:pPr>
        <w:pStyle w:val="ListParagraph"/>
        <w:numPr>
          <w:ilvl w:val="0"/>
          <w:numId w:val="2"/>
        </w:numPr>
        <w:ind w:left="-567" w:right="-613"/>
        <w:rPr>
          <w:rFonts w:ascii="Century Gothic" w:hAnsi="Century Gothic"/>
          <w:sz w:val="20"/>
          <w:szCs w:val="20"/>
        </w:rPr>
      </w:pPr>
      <w:r w:rsidRPr="007F1C6D">
        <w:rPr>
          <w:rFonts w:ascii="Century Gothic" w:hAnsi="Century Gothic"/>
          <w:sz w:val="20"/>
          <w:szCs w:val="20"/>
        </w:rPr>
        <w:t xml:space="preserve">A reflection on </w:t>
      </w:r>
      <w:r w:rsidR="007F1C6D" w:rsidRPr="007F1C6D">
        <w:rPr>
          <w:rFonts w:ascii="Century Gothic" w:hAnsi="Century Gothic"/>
          <w:sz w:val="20"/>
          <w:szCs w:val="20"/>
        </w:rPr>
        <w:t xml:space="preserve">skills </w:t>
      </w:r>
      <w:r w:rsidRPr="007F1C6D">
        <w:rPr>
          <w:rFonts w:ascii="Century Gothic" w:hAnsi="Century Gothic"/>
          <w:sz w:val="20"/>
          <w:szCs w:val="20"/>
        </w:rPr>
        <w:t>achieve</w:t>
      </w:r>
      <w:r w:rsidR="007F1C6D" w:rsidRPr="007F1C6D">
        <w:rPr>
          <w:rFonts w:ascii="Century Gothic" w:hAnsi="Century Gothic"/>
          <w:sz w:val="20"/>
          <w:szCs w:val="20"/>
        </w:rPr>
        <w:t>d against the planned outcomes.</w:t>
      </w:r>
    </w:p>
    <w:p w:rsidR="00B43E51" w:rsidRDefault="00132DA2" w:rsidP="007F1C6D">
      <w:pPr>
        <w:pStyle w:val="ListParagraph"/>
        <w:numPr>
          <w:ilvl w:val="0"/>
          <w:numId w:val="2"/>
        </w:numPr>
        <w:ind w:left="-567" w:right="-613"/>
        <w:rPr>
          <w:rFonts w:ascii="Century Gothic" w:hAnsi="Century Gothic"/>
          <w:sz w:val="20"/>
          <w:szCs w:val="20"/>
        </w:rPr>
      </w:pPr>
      <w:r w:rsidRPr="007F1C6D">
        <w:rPr>
          <w:rFonts w:ascii="Century Gothic" w:hAnsi="Century Gothic"/>
          <w:sz w:val="20"/>
          <w:szCs w:val="20"/>
        </w:rPr>
        <w:t>Pupil discussions about their learning; which includes discussion of their thoughts, ideas, processing and evaluations of work.</w:t>
      </w:r>
      <w:r w:rsidR="007F1C6D" w:rsidRPr="007F1C6D">
        <w:rPr>
          <w:rFonts w:ascii="Century Gothic" w:hAnsi="Century Gothic"/>
          <w:sz w:val="20"/>
          <w:szCs w:val="20"/>
        </w:rPr>
        <w:t xml:space="preserve"> (PAQ)</w:t>
      </w:r>
    </w:p>
    <w:p w:rsidR="00706CC2" w:rsidRDefault="00706CC2" w:rsidP="007F1C6D">
      <w:pPr>
        <w:pStyle w:val="ListParagraph"/>
        <w:numPr>
          <w:ilvl w:val="0"/>
          <w:numId w:val="2"/>
        </w:numPr>
        <w:ind w:left="-567" w:right="-613"/>
        <w:rPr>
          <w:rFonts w:ascii="Century Gothic" w:hAnsi="Century Gothic"/>
          <w:sz w:val="20"/>
          <w:szCs w:val="20"/>
        </w:rPr>
      </w:pPr>
      <w:r>
        <w:rPr>
          <w:rFonts w:ascii="Century Gothic" w:hAnsi="Century Gothic"/>
          <w:sz w:val="20"/>
          <w:szCs w:val="20"/>
        </w:rPr>
        <w:t>Learning Walks</w:t>
      </w:r>
    </w:p>
    <w:p w:rsidR="00706CC2" w:rsidRDefault="00706CC2" w:rsidP="007F1C6D">
      <w:pPr>
        <w:pStyle w:val="ListParagraph"/>
        <w:numPr>
          <w:ilvl w:val="0"/>
          <w:numId w:val="2"/>
        </w:numPr>
        <w:ind w:left="-567" w:right="-613"/>
        <w:rPr>
          <w:rFonts w:ascii="Century Gothic" w:hAnsi="Century Gothic"/>
          <w:sz w:val="20"/>
          <w:szCs w:val="20"/>
        </w:rPr>
      </w:pPr>
      <w:r>
        <w:rPr>
          <w:rFonts w:ascii="Century Gothic" w:hAnsi="Century Gothic"/>
          <w:sz w:val="20"/>
          <w:szCs w:val="20"/>
        </w:rPr>
        <w:t xml:space="preserve">Book Scrutiny </w:t>
      </w:r>
    </w:p>
    <w:p w:rsidR="00706CC2" w:rsidRPr="007F1C6D" w:rsidRDefault="00706CC2" w:rsidP="007F1C6D">
      <w:pPr>
        <w:pStyle w:val="ListParagraph"/>
        <w:numPr>
          <w:ilvl w:val="0"/>
          <w:numId w:val="2"/>
        </w:numPr>
        <w:ind w:left="-567" w:right="-613"/>
        <w:rPr>
          <w:rFonts w:ascii="Century Gothic" w:hAnsi="Century Gothic"/>
          <w:sz w:val="20"/>
          <w:szCs w:val="20"/>
        </w:rPr>
      </w:pPr>
      <w:r>
        <w:rPr>
          <w:rFonts w:ascii="Century Gothic" w:hAnsi="Century Gothic"/>
          <w:sz w:val="20"/>
          <w:szCs w:val="20"/>
        </w:rPr>
        <w:t>Staff Attitudinal Questionnaire.</w:t>
      </w:r>
    </w:p>
    <w:sectPr w:rsidR="00706CC2" w:rsidRPr="007F1C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41E2E"/>
    <w:multiLevelType w:val="hybridMultilevel"/>
    <w:tmpl w:val="E15E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9D49F2"/>
    <w:multiLevelType w:val="hybridMultilevel"/>
    <w:tmpl w:val="F92CC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51"/>
    <w:rsid w:val="000E7715"/>
    <w:rsid w:val="00132DA2"/>
    <w:rsid w:val="001F3462"/>
    <w:rsid w:val="00384B4C"/>
    <w:rsid w:val="00706CC2"/>
    <w:rsid w:val="007F1C6D"/>
    <w:rsid w:val="009814F4"/>
    <w:rsid w:val="00B43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8F4FF-D27B-44B2-9395-1EF5F8AB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3E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E7715"/>
    <w:pPr>
      <w:ind w:left="720"/>
      <w:contextualSpacing/>
    </w:pPr>
  </w:style>
  <w:style w:type="paragraph" w:styleId="BalloonText">
    <w:name w:val="Balloon Text"/>
    <w:basedOn w:val="Normal"/>
    <w:link w:val="BalloonTextChar"/>
    <w:uiPriority w:val="99"/>
    <w:semiHidden/>
    <w:unhideWhenUsed/>
    <w:rsid w:val="00706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C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27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Breckell</dc:creator>
  <cp:keywords/>
  <dc:description/>
  <cp:lastModifiedBy>Windows User</cp:lastModifiedBy>
  <cp:revision>2</cp:revision>
  <cp:lastPrinted>2019-12-05T15:50:00Z</cp:lastPrinted>
  <dcterms:created xsi:type="dcterms:W3CDTF">2019-12-05T17:51:00Z</dcterms:created>
  <dcterms:modified xsi:type="dcterms:W3CDTF">2019-12-05T17:51:00Z</dcterms:modified>
</cp:coreProperties>
</file>