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D08E4" w14:paraId="0DA6940F" w14:textId="77777777" w:rsidTr="00177108">
        <w:tc>
          <w:tcPr>
            <w:tcW w:w="13948" w:type="dxa"/>
            <w:gridSpan w:val="3"/>
            <w:shd w:val="clear" w:color="auto" w:fill="00B0F0"/>
          </w:tcPr>
          <w:p w14:paraId="39159FF7" w14:textId="6DC67DB5" w:rsidR="001D08E4" w:rsidRPr="005457F6" w:rsidRDefault="004B7C0C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</w:t>
            </w:r>
            <w:r w:rsidR="00D616B5">
              <w:rPr>
                <w:rFonts w:ascii="Century Gothic" w:hAnsi="Century Gothic"/>
                <w:sz w:val="28"/>
                <w:szCs w:val="28"/>
              </w:rPr>
              <w:t>KS2</w:t>
            </w:r>
            <w:r w:rsidR="001D08E4" w:rsidRPr="005457F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1D08E4">
              <w:rPr>
                <w:rFonts w:ascii="Century Gothic" w:hAnsi="Century Gothic"/>
                <w:sz w:val="28"/>
                <w:szCs w:val="28"/>
              </w:rPr>
              <w:t>Working Scientifically – Y</w:t>
            </w:r>
            <w:r w:rsidR="00A66938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</w:tr>
      <w:tr w:rsidR="001D08E4" w:rsidRPr="00D94453" w14:paraId="084BA546" w14:textId="77777777" w:rsidTr="001D08E4">
        <w:tc>
          <w:tcPr>
            <w:tcW w:w="4649" w:type="dxa"/>
            <w:shd w:val="clear" w:color="auto" w:fill="92D050"/>
          </w:tcPr>
          <w:p w14:paraId="4A8AC84F" w14:textId="253C6A8C" w:rsidR="001D08E4" w:rsidRPr="00D94453" w:rsidRDefault="00E12966" w:rsidP="00E129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Plan</w:t>
            </w:r>
          </w:p>
        </w:tc>
        <w:tc>
          <w:tcPr>
            <w:tcW w:w="4649" w:type="dxa"/>
            <w:shd w:val="clear" w:color="auto" w:fill="92D050"/>
          </w:tcPr>
          <w:p w14:paraId="493355C4" w14:textId="66507D14" w:rsidR="001D08E4" w:rsidRPr="00D94453" w:rsidRDefault="00E12966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Measure</w:t>
            </w:r>
          </w:p>
        </w:tc>
        <w:tc>
          <w:tcPr>
            <w:tcW w:w="4650" w:type="dxa"/>
            <w:shd w:val="clear" w:color="auto" w:fill="92D050"/>
          </w:tcPr>
          <w:p w14:paraId="516E1C97" w14:textId="36017C8F" w:rsidR="001D08E4" w:rsidRPr="00D94453" w:rsidRDefault="00E12966" w:rsidP="00E129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Record</w:t>
            </w:r>
          </w:p>
        </w:tc>
      </w:tr>
      <w:tr w:rsidR="001D08E4" w:rsidRPr="00D94453" w14:paraId="493A1078" w14:textId="77777777" w:rsidTr="001D08E4">
        <w:tc>
          <w:tcPr>
            <w:tcW w:w="4649" w:type="dxa"/>
            <w:shd w:val="clear" w:color="auto" w:fill="auto"/>
          </w:tcPr>
          <w:p w14:paraId="1378F147" w14:textId="77777777" w:rsidR="001D08E4" w:rsidRPr="00960D50" w:rsidRDefault="00E12966" w:rsidP="00960D50">
            <w:pPr>
              <w:rPr>
                <w:rFonts w:ascii="Century Gothic" w:hAnsi="Century Gothic"/>
                <w:b/>
                <w:sz w:val="24"/>
              </w:rPr>
            </w:pPr>
            <w:r w:rsidRPr="00960D50">
              <w:rPr>
                <w:rFonts w:ascii="Century Gothic" w:hAnsi="Century Gothic"/>
                <w:b/>
                <w:sz w:val="24"/>
              </w:rPr>
              <w:t>Planning different types of scientific enquiries to answer questions, including recognising and controlling variables where necessary.</w:t>
            </w:r>
          </w:p>
          <w:p w14:paraId="029CAF6B" w14:textId="77777777" w:rsidR="00960D50" w:rsidRPr="00960D50" w:rsidRDefault="00960D50" w:rsidP="00960D50">
            <w:pPr>
              <w:rPr>
                <w:rFonts w:ascii="Century Gothic" w:hAnsi="Century Gothic"/>
                <w:sz w:val="24"/>
              </w:rPr>
            </w:pPr>
            <w:r w:rsidRPr="00960D50">
              <w:rPr>
                <w:rFonts w:ascii="Century Gothic" w:hAnsi="Century Gothic"/>
                <w:sz w:val="24"/>
              </w:rPr>
              <w:t>Recognise scientific questions that do not yet have definitive answers.</w:t>
            </w:r>
          </w:p>
          <w:p w14:paraId="50024E99" w14:textId="77777777" w:rsidR="00960D50" w:rsidRPr="00960D50" w:rsidRDefault="00960D50" w:rsidP="00960D50">
            <w:pPr>
              <w:rPr>
                <w:rFonts w:ascii="Century Gothic" w:hAnsi="Century Gothic"/>
                <w:sz w:val="24"/>
              </w:rPr>
            </w:pPr>
            <w:r w:rsidRPr="00960D50">
              <w:rPr>
                <w:rFonts w:ascii="Century Gothic" w:hAnsi="Century Gothic"/>
                <w:sz w:val="24"/>
              </w:rPr>
              <w:t>Use observations/data gathered to construct a further (testable or research) question.</w:t>
            </w:r>
          </w:p>
          <w:p w14:paraId="038E1C4E" w14:textId="77777777" w:rsidR="00960D50" w:rsidRPr="00960D50" w:rsidRDefault="00960D50" w:rsidP="00960D50">
            <w:pPr>
              <w:rPr>
                <w:rFonts w:ascii="Century Gothic" w:hAnsi="Century Gothic"/>
                <w:sz w:val="24"/>
              </w:rPr>
            </w:pPr>
            <w:r w:rsidRPr="00960D50">
              <w:rPr>
                <w:rFonts w:ascii="Century Gothic" w:hAnsi="Century Gothic"/>
                <w:sz w:val="24"/>
              </w:rPr>
              <w:t>Raise different kinds of questions (Y5/6).</w:t>
            </w:r>
          </w:p>
          <w:p w14:paraId="4BEC782D" w14:textId="77777777" w:rsidR="00960D50" w:rsidRPr="00960D50" w:rsidRDefault="00960D50" w:rsidP="00960D50">
            <w:pPr>
              <w:rPr>
                <w:rFonts w:ascii="Century Gothic" w:hAnsi="Century Gothic"/>
                <w:sz w:val="24"/>
              </w:rPr>
            </w:pPr>
            <w:r w:rsidRPr="00960D50">
              <w:rPr>
                <w:rFonts w:ascii="Century Gothic" w:hAnsi="Century Gothic"/>
                <w:sz w:val="24"/>
              </w:rPr>
              <w:t>Plan enquiries, including recognising and controlling variables where necessary.</w:t>
            </w:r>
          </w:p>
          <w:p w14:paraId="49CB3774" w14:textId="77777777" w:rsidR="00960D50" w:rsidRPr="00960D50" w:rsidRDefault="00960D50" w:rsidP="00960D50">
            <w:pPr>
              <w:rPr>
                <w:rFonts w:ascii="Century Gothic" w:hAnsi="Century Gothic"/>
                <w:sz w:val="24"/>
              </w:rPr>
            </w:pPr>
            <w:r w:rsidRPr="00960D50">
              <w:rPr>
                <w:rFonts w:ascii="Century Gothic" w:hAnsi="Century Gothic"/>
                <w:sz w:val="24"/>
              </w:rPr>
              <w:t>Select and plan the most appropriate type of science enquiry to use to answer scientific questions.</w:t>
            </w:r>
          </w:p>
          <w:p w14:paraId="17EE993A" w14:textId="12176A48" w:rsidR="008B670C" w:rsidRPr="00960D50" w:rsidRDefault="008B670C" w:rsidP="00960D50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49" w:type="dxa"/>
            <w:shd w:val="clear" w:color="auto" w:fill="auto"/>
          </w:tcPr>
          <w:p w14:paraId="7F93980E" w14:textId="77777777" w:rsidR="00585853" w:rsidRPr="00960D50" w:rsidRDefault="00E12966" w:rsidP="00960D50">
            <w:pPr>
              <w:rPr>
                <w:rFonts w:ascii="Century Gothic" w:hAnsi="Century Gothic"/>
                <w:b/>
                <w:sz w:val="24"/>
              </w:rPr>
            </w:pPr>
            <w:r w:rsidRPr="00960D50">
              <w:rPr>
                <w:rFonts w:ascii="Century Gothic" w:hAnsi="Century Gothic"/>
                <w:b/>
                <w:sz w:val="24"/>
              </w:rPr>
              <w:t>Taking measurements, using a range of scientific equipment, with increasing accuracy and precision, taking repeat readings when appropriate.</w:t>
            </w:r>
          </w:p>
          <w:p w14:paraId="408B90C1" w14:textId="77777777" w:rsidR="00960D50" w:rsidRPr="00960D50" w:rsidRDefault="00960D50" w:rsidP="00960D50">
            <w:pPr>
              <w:rPr>
                <w:rFonts w:ascii="Century Gothic" w:hAnsi="Century Gothic"/>
                <w:sz w:val="24"/>
              </w:rPr>
            </w:pPr>
            <w:r w:rsidRPr="00960D50">
              <w:rPr>
                <w:rFonts w:ascii="Century Gothic" w:hAnsi="Century Gothic"/>
                <w:sz w:val="24"/>
              </w:rPr>
              <w:t>Make their own decisions about what measurements to take [and identify the ranges and intervals used].</w:t>
            </w:r>
          </w:p>
          <w:p w14:paraId="57B6C716" w14:textId="77777777" w:rsidR="00960D50" w:rsidRPr="00960D50" w:rsidRDefault="00960D50" w:rsidP="00960D50">
            <w:pPr>
              <w:rPr>
                <w:rFonts w:ascii="Century Gothic" w:hAnsi="Century Gothic"/>
                <w:sz w:val="24"/>
              </w:rPr>
            </w:pPr>
            <w:r w:rsidRPr="00960D50">
              <w:rPr>
                <w:rFonts w:ascii="Century Gothic" w:hAnsi="Century Gothic"/>
                <w:sz w:val="24"/>
              </w:rPr>
              <w:t>Take measurements, using a range of equipment, with increasing accuracy and precision.</w:t>
            </w:r>
          </w:p>
          <w:p w14:paraId="1A007C5F" w14:textId="77777777" w:rsidR="00960D50" w:rsidRPr="00960D50" w:rsidRDefault="00960D50" w:rsidP="00960D50">
            <w:pPr>
              <w:rPr>
                <w:rFonts w:ascii="Century Gothic" w:hAnsi="Century Gothic"/>
                <w:sz w:val="24"/>
              </w:rPr>
            </w:pPr>
            <w:r w:rsidRPr="00960D50">
              <w:rPr>
                <w:rFonts w:ascii="Century Gothic" w:hAnsi="Century Gothic"/>
                <w:sz w:val="24"/>
              </w:rPr>
              <w:t>Choose and use the most appropriate equipment to support observation, make measurements, collect data.</w:t>
            </w:r>
          </w:p>
          <w:p w14:paraId="296BF278" w14:textId="72D1777F" w:rsidR="008B670C" w:rsidRPr="00960D50" w:rsidRDefault="008B670C" w:rsidP="00960D50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50" w:type="dxa"/>
            <w:shd w:val="clear" w:color="auto" w:fill="auto"/>
          </w:tcPr>
          <w:p w14:paraId="08413424" w14:textId="77777777" w:rsidR="00E929FC" w:rsidRPr="00960D50" w:rsidRDefault="00E12966" w:rsidP="00960D50">
            <w:pPr>
              <w:rPr>
                <w:rFonts w:ascii="Century Gothic" w:hAnsi="Century Gothic"/>
                <w:b/>
                <w:sz w:val="24"/>
              </w:rPr>
            </w:pPr>
            <w:r w:rsidRPr="00960D50">
              <w:rPr>
                <w:rFonts w:ascii="Century Gothic" w:hAnsi="Century Gothic"/>
                <w:b/>
                <w:sz w:val="24"/>
              </w:rPr>
              <w:t>Recording data and results of increasing complexity using scientific diagrams and labels, classification keys, tables, scatter graphs, bar and line graphs.</w:t>
            </w:r>
            <w:r w:rsidR="00BB4AC8" w:rsidRPr="00960D50"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14:paraId="7CD5ED47" w14:textId="77777777" w:rsidR="00960D50" w:rsidRPr="00960D50" w:rsidRDefault="00960D50" w:rsidP="00960D50">
            <w:pPr>
              <w:rPr>
                <w:rFonts w:ascii="Century Gothic" w:hAnsi="Century Gothic"/>
                <w:sz w:val="24"/>
              </w:rPr>
            </w:pPr>
            <w:r w:rsidRPr="00960D50">
              <w:rPr>
                <w:rFonts w:ascii="Century Gothic" w:hAnsi="Century Gothic"/>
                <w:sz w:val="24"/>
              </w:rPr>
              <w:t>Explore more abstract systems/functions /changes/behaviours and record their understanding of these (e.g. the relationship between diet, exercise, drugs, lifestyle and health; evolutionary changes; burning, rusting; reflection and refraction of light; friction, air resistance, gravity).</w:t>
            </w:r>
          </w:p>
          <w:p w14:paraId="41C11846" w14:textId="77777777" w:rsidR="00960D50" w:rsidRPr="00960D50" w:rsidRDefault="00960D50" w:rsidP="00960D50">
            <w:pPr>
              <w:rPr>
                <w:rFonts w:ascii="Century Gothic" w:hAnsi="Century Gothic"/>
                <w:sz w:val="24"/>
              </w:rPr>
            </w:pPr>
            <w:r w:rsidRPr="00960D50">
              <w:rPr>
                <w:rFonts w:ascii="Century Gothic" w:hAnsi="Century Gothic"/>
                <w:sz w:val="24"/>
              </w:rPr>
              <w:t>Record data and results of increasing complexity (Y5/6)</w:t>
            </w:r>
          </w:p>
          <w:p w14:paraId="76AFB4D5" w14:textId="77777777" w:rsidR="00960D50" w:rsidRPr="00960D50" w:rsidRDefault="00960D50" w:rsidP="00960D50">
            <w:pPr>
              <w:rPr>
                <w:rFonts w:ascii="Century Gothic" w:hAnsi="Century Gothic"/>
                <w:sz w:val="24"/>
              </w:rPr>
            </w:pPr>
            <w:r w:rsidRPr="00960D50">
              <w:rPr>
                <w:rFonts w:ascii="Century Gothic" w:hAnsi="Century Gothic"/>
                <w:sz w:val="24"/>
              </w:rPr>
              <w:t>Record data and results of increasing complexity using scientific diagrams and labels, recognised symbols, classification keys, tables, bar and line graphs, and models.</w:t>
            </w:r>
          </w:p>
          <w:p w14:paraId="5248ADA2" w14:textId="48305587" w:rsidR="008B670C" w:rsidRPr="00960D50" w:rsidRDefault="008B670C" w:rsidP="00960D50">
            <w:pPr>
              <w:rPr>
                <w:rFonts w:ascii="Century Gothic" w:hAnsi="Century Gothic"/>
                <w:sz w:val="24"/>
              </w:rPr>
            </w:pPr>
          </w:p>
        </w:tc>
      </w:tr>
      <w:tr w:rsidR="001D08E4" w:rsidRPr="00D94453" w14:paraId="41BF1F60" w14:textId="77777777" w:rsidTr="001D08E4">
        <w:tc>
          <w:tcPr>
            <w:tcW w:w="4649" w:type="dxa"/>
            <w:shd w:val="clear" w:color="auto" w:fill="92D050"/>
          </w:tcPr>
          <w:p w14:paraId="5396A5A8" w14:textId="1212D038" w:rsidR="001D08E4" w:rsidRPr="00D94453" w:rsidRDefault="00E12966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Test</w:t>
            </w:r>
          </w:p>
        </w:tc>
        <w:tc>
          <w:tcPr>
            <w:tcW w:w="4649" w:type="dxa"/>
            <w:shd w:val="clear" w:color="auto" w:fill="92D050"/>
          </w:tcPr>
          <w:p w14:paraId="555E049B" w14:textId="5A6F141C" w:rsidR="001D08E4" w:rsidRPr="00D94453" w:rsidRDefault="00E12966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Report</w:t>
            </w:r>
          </w:p>
        </w:tc>
        <w:tc>
          <w:tcPr>
            <w:tcW w:w="4650" w:type="dxa"/>
            <w:shd w:val="clear" w:color="auto" w:fill="92D050"/>
          </w:tcPr>
          <w:p w14:paraId="12E3A1B4" w14:textId="4C227F04" w:rsidR="001D08E4" w:rsidRPr="00D94453" w:rsidRDefault="00E12966" w:rsidP="00E1296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Evidence</w:t>
            </w:r>
          </w:p>
        </w:tc>
      </w:tr>
      <w:tr w:rsidR="001D08E4" w:rsidRPr="00D94453" w14:paraId="3682B355" w14:textId="77777777" w:rsidTr="001D08E4">
        <w:tc>
          <w:tcPr>
            <w:tcW w:w="4649" w:type="dxa"/>
          </w:tcPr>
          <w:p w14:paraId="428176FE" w14:textId="77777777" w:rsidR="00E12966" w:rsidRPr="00960D50" w:rsidRDefault="00E12966" w:rsidP="00960D50">
            <w:pPr>
              <w:rPr>
                <w:rFonts w:ascii="Century Gothic" w:hAnsi="Century Gothic"/>
                <w:b/>
                <w:sz w:val="24"/>
              </w:rPr>
            </w:pPr>
            <w:r w:rsidRPr="00960D50">
              <w:rPr>
                <w:rFonts w:ascii="Century Gothic" w:hAnsi="Century Gothic"/>
                <w:b/>
                <w:sz w:val="24"/>
              </w:rPr>
              <w:t>Using test results to make predictions to set up further comparative and fair tests.</w:t>
            </w:r>
          </w:p>
          <w:p w14:paraId="1F4C6E8D" w14:textId="77777777" w:rsidR="008B670C" w:rsidRPr="00960D50" w:rsidRDefault="00960D50" w:rsidP="00960D50">
            <w:pPr>
              <w:rPr>
                <w:rFonts w:ascii="Century Gothic" w:hAnsi="Century Gothic"/>
                <w:sz w:val="24"/>
              </w:rPr>
            </w:pPr>
            <w:r w:rsidRPr="00960D50">
              <w:rPr>
                <w:rFonts w:ascii="Century Gothic" w:hAnsi="Century Gothic"/>
                <w:sz w:val="24"/>
              </w:rPr>
              <w:t>Encounter more abstract ideas and begin to recognise how these ideas help them to understand and predict how the world operates.</w:t>
            </w:r>
          </w:p>
          <w:p w14:paraId="5239E11A" w14:textId="77777777" w:rsidR="00960D50" w:rsidRPr="00960D50" w:rsidRDefault="00960D50" w:rsidP="00960D50">
            <w:pPr>
              <w:rPr>
                <w:rFonts w:ascii="Century Gothic" w:hAnsi="Century Gothic"/>
                <w:sz w:val="24"/>
              </w:rPr>
            </w:pPr>
            <w:r w:rsidRPr="00960D50">
              <w:rPr>
                <w:rFonts w:ascii="Century Gothic" w:hAnsi="Century Gothic"/>
                <w:sz w:val="24"/>
              </w:rPr>
              <w:t>Look for different causal (cause and effect) relationships in their data (something effecting something else) and (describe the pattern succinctly).</w:t>
            </w:r>
          </w:p>
          <w:p w14:paraId="24D442EA" w14:textId="77777777" w:rsidR="00960D50" w:rsidRPr="00960D50" w:rsidRDefault="00960D50" w:rsidP="00960D50">
            <w:pPr>
              <w:rPr>
                <w:rFonts w:ascii="Century Gothic" w:hAnsi="Century Gothic"/>
                <w:sz w:val="24"/>
              </w:rPr>
            </w:pPr>
            <w:r w:rsidRPr="00960D50">
              <w:rPr>
                <w:rFonts w:ascii="Century Gothic" w:hAnsi="Century Gothic"/>
                <w:sz w:val="24"/>
              </w:rPr>
              <w:t>Identify patterns that might be found in the natural environment over long periods of time and describe how these have been used to develop scientific theories (e.g. evolution).</w:t>
            </w:r>
          </w:p>
          <w:p w14:paraId="7E17DDE0" w14:textId="77777777" w:rsidR="00960D50" w:rsidRPr="00960D50" w:rsidRDefault="00960D50" w:rsidP="00960D50">
            <w:pPr>
              <w:rPr>
                <w:rFonts w:ascii="Century Gothic" w:hAnsi="Century Gothic"/>
                <w:sz w:val="24"/>
              </w:rPr>
            </w:pPr>
            <w:r w:rsidRPr="00960D50">
              <w:rPr>
                <w:rFonts w:ascii="Century Gothic" w:hAnsi="Century Gothic"/>
                <w:sz w:val="24"/>
              </w:rPr>
              <w:t>Use their results to identify when further comparative tests and observations might be needed.</w:t>
            </w:r>
          </w:p>
          <w:p w14:paraId="74A7D687" w14:textId="77777777" w:rsidR="00960D50" w:rsidRPr="00960D50" w:rsidRDefault="00960D50" w:rsidP="00960D50">
            <w:pPr>
              <w:rPr>
                <w:rFonts w:ascii="Century Gothic" w:hAnsi="Century Gothic"/>
                <w:sz w:val="24"/>
              </w:rPr>
            </w:pPr>
            <w:r w:rsidRPr="00960D50">
              <w:rPr>
                <w:rFonts w:ascii="Century Gothic" w:hAnsi="Century Gothic"/>
                <w:sz w:val="24"/>
              </w:rPr>
              <w:t>Be able to explain differences in repeated measurements/readings or unexpected results.</w:t>
            </w:r>
          </w:p>
          <w:p w14:paraId="427F694D" w14:textId="65DDF87E" w:rsidR="00960D50" w:rsidRPr="00960D50" w:rsidRDefault="00960D50" w:rsidP="00960D50">
            <w:pPr>
              <w:rPr>
                <w:rFonts w:ascii="Century Gothic" w:hAnsi="Century Gothic"/>
                <w:sz w:val="24"/>
              </w:rPr>
            </w:pPr>
            <w:r w:rsidRPr="00960D50">
              <w:rPr>
                <w:rFonts w:ascii="Century Gothic" w:hAnsi="Century Gothic"/>
                <w:sz w:val="24"/>
              </w:rPr>
              <w:t>Recognise the limitations of some data.</w:t>
            </w:r>
          </w:p>
        </w:tc>
        <w:tc>
          <w:tcPr>
            <w:tcW w:w="4649" w:type="dxa"/>
          </w:tcPr>
          <w:p w14:paraId="068E87DA" w14:textId="77777777" w:rsidR="008B670C" w:rsidRPr="00960D50" w:rsidRDefault="00E12966" w:rsidP="00960D50">
            <w:pPr>
              <w:rPr>
                <w:rFonts w:ascii="Century Gothic" w:hAnsi="Century Gothic"/>
                <w:b/>
                <w:sz w:val="24"/>
              </w:rPr>
            </w:pPr>
            <w:r w:rsidRPr="00960D50">
              <w:rPr>
                <w:rFonts w:ascii="Century Gothic" w:hAnsi="Century Gothic"/>
                <w:b/>
                <w:sz w:val="24"/>
              </w:rPr>
              <w:t>Reporting and presenting findings from enquiries, including conclusions, casual relationships and explanations of and degree of trust in results, in oral and written forms such as displays and other presentations.</w:t>
            </w:r>
          </w:p>
          <w:p w14:paraId="6882A826" w14:textId="77777777" w:rsidR="00960D50" w:rsidRPr="00960D50" w:rsidRDefault="00960D50" w:rsidP="00960D50">
            <w:pPr>
              <w:rPr>
                <w:rFonts w:ascii="Century Gothic" w:hAnsi="Century Gothic"/>
                <w:sz w:val="24"/>
              </w:rPr>
            </w:pPr>
            <w:r w:rsidRPr="00960D50">
              <w:rPr>
                <w:rFonts w:ascii="Century Gothic" w:hAnsi="Century Gothic"/>
                <w:sz w:val="24"/>
              </w:rPr>
              <w:t>Use correct scientific knowledge and understanding and relevant scientific language to explain their findings and justify their scientific ideas.</w:t>
            </w:r>
          </w:p>
          <w:p w14:paraId="756EF1F4" w14:textId="77777777" w:rsidR="00960D50" w:rsidRPr="00960D50" w:rsidRDefault="00960D50" w:rsidP="00960D50">
            <w:pPr>
              <w:rPr>
                <w:rFonts w:ascii="Century Gothic" w:hAnsi="Century Gothic"/>
                <w:sz w:val="24"/>
              </w:rPr>
            </w:pPr>
            <w:r w:rsidRPr="00960D50">
              <w:rPr>
                <w:rFonts w:ascii="Century Gothic" w:hAnsi="Century Gothic"/>
                <w:sz w:val="24"/>
              </w:rPr>
              <w:t>Recognise that data might be unreliable and describe how to make it more reliable.</w:t>
            </w:r>
          </w:p>
          <w:p w14:paraId="01F7AE6C" w14:textId="77777777" w:rsidR="00960D50" w:rsidRPr="00960D50" w:rsidRDefault="00960D50" w:rsidP="00960D50">
            <w:pPr>
              <w:rPr>
                <w:rFonts w:ascii="Century Gothic" w:hAnsi="Century Gothic"/>
                <w:sz w:val="24"/>
              </w:rPr>
            </w:pPr>
            <w:r w:rsidRPr="00960D50">
              <w:rPr>
                <w:rFonts w:ascii="Century Gothic" w:hAnsi="Century Gothic"/>
                <w:sz w:val="24"/>
              </w:rPr>
              <w:t>Make decisions on the most appropriate format to present scientific data.</w:t>
            </w:r>
          </w:p>
          <w:p w14:paraId="59E7C232" w14:textId="77777777" w:rsidR="00960D50" w:rsidRPr="00960D50" w:rsidRDefault="00960D50" w:rsidP="00960D50">
            <w:pPr>
              <w:rPr>
                <w:rFonts w:ascii="Century Gothic" w:hAnsi="Century Gothic"/>
                <w:sz w:val="24"/>
              </w:rPr>
            </w:pPr>
            <w:r w:rsidRPr="00960D50">
              <w:rPr>
                <w:rFonts w:ascii="Century Gothic" w:hAnsi="Century Gothic"/>
                <w:sz w:val="24"/>
              </w:rPr>
              <w:t>Report findings from enquiries using discussion, drawings [annotated], oral and written explanations of results, explanations involving causal relationships, and conclusions.</w:t>
            </w:r>
          </w:p>
          <w:p w14:paraId="1F9A10E8" w14:textId="2B11E44A" w:rsidR="008B670C" w:rsidRPr="00960D50" w:rsidRDefault="00960D50" w:rsidP="00960D50">
            <w:pPr>
              <w:rPr>
                <w:rFonts w:ascii="Century Gothic" w:hAnsi="Century Gothic"/>
                <w:sz w:val="24"/>
              </w:rPr>
            </w:pPr>
            <w:r w:rsidRPr="00960D50">
              <w:rPr>
                <w:rFonts w:ascii="Century Gothic" w:hAnsi="Century Gothic"/>
                <w:sz w:val="24"/>
              </w:rPr>
              <w:t>Present findings in written form, displays and other presentations (Y5/6).</w:t>
            </w:r>
          </w:p>
        </w:tc>
        <w:tc>
          <w:tcPr>
            <w:tcW w:w="4650" w:type="dxa"/>
          </w:tcPr>
          <w:p w14:paraId="3C4E615C" w14:textId="77777777" w:rsidR="008B670C" w:rsidRPr="00960D50" w:rsidRDefault="00E12966" w:rsidP="00960D50">
            <w:pPr>
              <w:rPr>
                <w:rFonts w:ascii="Century Gothic" w:hAnsi="Century Gothic"/>
                <w:b/>
                <w:sz w:val="24"/>
              </w:rPr>
            </w:pPr>
            <w:r w:rsidRPr="00960D50">
              <w:rPr>
                <w:rFonts w:ascii="Century Gothic" w:hAnsi="Century Gothic"/>
                <w:b/>
                <w:sz w:val="24"/>
              </w:rPr>
              <w:t>Identifying scientific evidence that has been used to support or refute ideas or arguments.</w:t>
            </w:r>
          </w:p>
          <w:p w14:paraId="5C64B1E8" w14:textId="77777777" w:rsidR="00960D50" w:rsidRPr="00960D50" w:rsidRDefault="00960D50" w:rsidP="00960D50">
            <w:pPr>
              <w:rPr>
                <w:rFonts w:ascii="Century Gothic" w:hAnsi="Century Gothic"/>
                <w:sz w:val="24"/>
              </w:rPr>
            </w:pPr>
            <w:r w:rsidRPr="00960D50">
              <w:rPr>
                <w:rFonts w:ascii="Century Gothic" w:hAnsi="Century Gothic"/>
                <w:sz w:val="24"/>
              </w:rPr>
              <w:t>Identify evidence that refutes or supports their ideas (Y5/6).</w:t>
            </w:r>
          </w:p>
          <w:p w14:paraId="1E0A031A" w14:textId="77777777" w:rsidR="00960D50" w:rsidRPr="00960D50" w:rsidRDefault="00960D50" w:rsidP="00960D50">
            <w:pPr>
              <w:rPr>
                <w:rFonts w:ascii="Century Gothic" w:hAnsi="Century Gothic"/>
                <w:sz w:val="24"/>
              </w:rPr>
            </w:pPr>
            <w:r w:rsidRPr="00960D50">
              <w:rPr>
                <w:rFonts w:ascii="Century Gothic" w:hAnsi="Century Gothic"/>
                <w:sz w:val="24"/>
              </w:rPr>
              <w:t>Use their evidence to justify their ideas.</w:t>
            </w:r>
          </w:p>
          <w:p w14:paraId="0125AC8E" w14:textId="77777777" w:rsidR="00960D50" w:rsidRPr="00960D50" w:rsidRDefault="00960D50" w:rsidP="00960D50">
            <w:pPr>
              <w:rPr>
                <w:rFonts w:ascii="Century Gothic" w:hAnsi="Century Gothic"/>
                <w:sz w:val="24"/>
              </w:rPr>
            </w:pPr>
            <w:r w:rsidRPr="00960D50">
              <w:rPr>
                <w:rFonts w:ascii="Century Gothic" w:hAnsi="Century Gothic"/>
                <w:sz w:val="24"/>
              </w:rPr>
              <w:t>Use correct scientific knowledge and understanding and relevant scientific language to explain their findings.</w:t>
            </w:r>
          </w:p>
          <w:p w14:paraId="5B4D1099" w14:textId="291AB70A" w:rsidR="008B670C" w:rsidRPr="00960D50" w:rsidRDefault="008B670C" w:rsidP="00960D50">
            <w:pPr>
              <w:rPr>
                <w:rFonts w:ascii="Century Gothic" w:hAnsi="Century Gothic"/>
                <w:sz w:val="24"/>
              </w:rPr>
            </w:pPr>
          </w:p>
        </w:tc>
      </w:tr>
      <w:tr w:rsidR="008B670C" w:rsidRPr="00D94453" w14:paraId="1CDE8DE2" w14:textId="77777777" w:rsidTr="008B670C">
        <w:trPr>
          <w:gridAfter w:val="2"/>
          <w:wAfter w:w="9299" w:type="dxa"/>
        </w:trPr>
        <w:tc>
          <w:tcPr>
            <w:tcW w:w="4649" w:type="dxa"/>
            <w:shd w:val="clear" w:color="auto" w:fill="92D050"/>
          </w:tcPr>
          <w:p w14:paraId="16DAC8F7" w14:textId="7564FD96" w:rsidR="008B670C" w:rsidRPr="008B670C" w:rsidRDefault="008B670C" w:rsidP="008B670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Research</w:t>
            </w:r>
          </w:p>
        </w:tc>
      </w:tr>
      <w:tr w:rsidR="008B670C" w:rsidRPr="00D94453" w14:paraId="4CC324BB" w14:textId="77777777" w:rsidTr="001D08E4">
        <w:trPr>
          <w:gridAfter w:val="2"/>
          <w:wAfter w:w="9299" w:type="dxa"/>
        </w:trPr>
        <w:tc>
          <w:tcPr>
            <w:tcW w:w="4649" w:type="dxa"/>
          </w:tcPr>
          <w:p w14:paraId="06B010CB" w14:textId="77777777" w:rsidR="00960D50" w:rsidRPr="00960D50" w:rsidRDefault="00960D50" w:rsidP="00960D50">
            <w:pPr>
              <w:rPr>
                <w:rFonts w:ascii="Century Gothic" w:hAnsi="Century Gothic"/>
                <w:sz w:val="24"/>
              </w:rPr>
            </w:pPr>
            <w:r w:rsidRPr="00960D50">
              <w:rPr>
                <w:rFonts w:ascii="Century Gothic" w:hAnsi="Century Gothic"/>
                <w:sz w:val="24"/>
              </w:rPr>
              <w:t>[Research the work of famous scientists (historical &amp; modern day) and use this to] explain how scientific ideas have developed over time and had an impact on our lives.</w:t>
            </w:r>
          </w:p>
          <w:p w14:paraId="2B80F13F" w14:textId="77777777" w:rsidR="00960D50" w:rsidRPr="00960D50" w:rsidRDefault="00960D50" w:rsidP="00960D50">
            <w:pPr>
              <w:rPr>
                <w:rFonts w:ascii="Century Gothic" w:hAnsi="Century Gothic"/>
                <w:sz w:val="24"/>
              </w:rPr>
            </w:pPr>
            <w:r w:rsidRPr="00960D50">
              <w:rPr>
                <w:rFonts w:ascii="Century Gothic" w:hAnsi="Century Gothic"/>
                <w:sz w:val="24"/>
              </w:rPr>
              <w:t>Interview [people to find out information and collect</w:t>
            </w:r>
            <w:bookmarkStart w:id="0" w:name="_GoBack"/>
            <w:bookmarkEnd w:id="0"/>
            <w:r w:rsidRPr="00960D50">
              <w:rPr>
                <w:rFonts w:ascii="Century Gothic" w:hAnsi="Century Gothic"/>
                <w:sz w:val="24"/>
              </w:rPr>
              <w:t xml:space="preserve"> data].</w:t>
            </w:r>
          </w:p>
          <w:p w14:paraId="27D2603F" w14:textId="0CB3CBE4" w:rsidR="008B670C" w:rsidRPr="008B670C" w:rsidRDefault="00960D50" w:rsidP="00960D50">
            <w:r w:rsidRPr="00960D50">
              <w:rPr>
                <w:rFonts w:ascii="Century Gothic" w:hAnsi="Century Gothic"/>
                <w:sz w:val="24"/>
              </w:rPr>
              <w:t>Recognise which secondary sources will be most useful to research their ideas and begin to separate opinion from fact.</w:t>
            </w:r>
          </w:p>
        </w:tc>
      </w:tr>
    </w:tbl>
    <w:p w14:paraId="00AC64E1" w14:textId="626FAC78" w:rsidR="00E12966" w:rsidRDefault="00E12966"/>
    <w:sectPr w:rsidR="00E12966" w:rsidSect="001D08E4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82482" w14:textId="77777777" w:rsidR="005270F6" w:rsidRDefault="005270F6" w:rsidP="001D08E4">
      <w:pPr>
        <w:spacing w:after="0" w:line="240" w:lineRule="auto"/>
      </w:pPr>
      <w:r>
        <w:separator/>
      </w:r>
    </w:p>
  </w:endnote>
  <w:endnote w:type="continuationSeparator" w:id="0">
    <w:p w14:paraId="7C5A06AC" w14:textId="77777777" w:rsidR="005270F6" w:rsidRDefault="005270F6" w:rsidP="001D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08C80" w14:textId="77777777" w:rsidR="005270F6" w:rsidRDefault="005270F6" w:rsidP="001D08E4">
      <w:pPr>
        <w:spacing w:after="0" w:line="240" w:lineRule="auto"/>
      </w:pPr>
      <w:r>
        <w:separator/>
      </w:r>
    </w:p>
  </w:footnote>
  <w:footnote w:type="continuationSeparator" w:id="0">
    <w:p w14:paraId="032E0985" w14:textId="77777777" w:rsidR="005270F6" w:rsidRDefault="005270F6" w:rsidP="001D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C42B2" w14:textId="76732141" w:rsidR="001D08E4" w:rsidRDefault="001D08E4" w:rsidP="001D08E4">
    <w:pPr>
      <w:pStyle w:val="Header"/>
      <w:jc w:val="center"/>
    </w:pPr>
    <w:r w:rsidRPr="000A4CAA">
      <w:rPr>
        <w:rFonts w:ascii="Century Gothic" w:hAnsi="Century Gothic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20BC34D" wp14:editId="08502323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6"/>
        <w:szCs w:val="36"/>
      </w:rPr>
      <w:t>Science – Working Scientifically in Y</w:t>
    </w:r>
    <w:r w:rsidR="00A66938">
      <w:rPr>
        <w:rFonts w:ascii="Century Gothic" w:hAnsi="Century Gothic"/>
        <w:sz w:val="36"/>
        <w:szCs w:val="36"/>
      </w:rPr>
      <w:t>6</w:t>
    </w:r>
  </w:p>
  <w:p w14:paraId="0317A05A" w14:textId="77777777" w:rsidR="001D08E4" w:rsidRDefault="001D08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4A55"/>
    <w:multiLevelType w:val="hybridMultilevel"/>
    <w:tmpl w:val="04EC32B4"/>
    <w:lvl w:ilvl="0" w:tplc="B3EAAEE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534A6"/>
    <w:multiLevelType w:val="hybridMultilevel"/>
    <w:tmpl w:val="972CE452"/>
    <w:lvl w:ilvl="0" w:tplc="0F429E3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767CB"/>
    <w:multiLevelType w:val="hybridMultilevel"/>
    <w:tmpl w:val="63A63FCE"/>
    <w:lvl w:ilvl="0" w:tplc="8AE4CC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50E"/>
    <w:multiLevelType w:val="hybridMultilevel"/>
    <w:tmpl w:val="BF8E4586"/>
    <w:lvl w:ilvl="0" w:tplc="8AE4CC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F63C9"/>
    <w:multiLevelType w:val="hybridMultilevel"/>
    <w:tmpl w:val="F01856C4"/>
    <w:lvl w:ilvl="0" w:tplc="F13415A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D000F2"/>
    <w:multiLevelType w:val="hybridMultilevel"/>
    <w:tmpl w:val="DB60A6D4"/>
    <w:lvl w:ilvl="0" w:tplc="8AE4CC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55B43"/>
    <w:multiLevelType w:val="hybridMultilevel"/>
    <w:tmpl w:val="D9D8C6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6C5CEC"/>
    <w:multiLevelType w:val="hybridMultilevel"/>
    <w:tmpl w:val="130AB0DA"/>
    <w:lvl w:ilvl="0" w:tplc="4046154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FA0601"/>
    <w:multiLevelType w:val="hybridMultilevel"/>
    <w:tmpl w:val="5BAEA7BC"/>
    <w:lvl w:ilvl="0" w:tplc="5296966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20CFC"/>
    <w:multiLevelType w:val="hybridMultilevel"/>
    <w:tmpl w:val="8B968A9A"/>
    <w:lvl w:ilvl="0" w:tplc="B3EAAEE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E4"/>
    <w:rsid w:val="000214F2"/>
    <w:rsid w:val="000560F5"/>
    <w:rsid w:val="00096F5F"/>
    <w:rsid w:val="000D4983"/>
    <w:rsid w:val="001A75D6"/>
    <w:rsid w:val="001D08E4"/>
    <w:rsid w:val="001F7065"/>
    <w:rsid w:val="00287373"/>
    <w:rsid w:val="002D0F8B"/>
    <w:rsid w:val="003429B5"/>
    <w:rsid w:val="00391FB2"/>
    <w:rsid w:val="003C59CB"/>
    <w:rsid w:val="004B7C0C"/>
    <w:rsid w:val="005169C2"/>
    <w:rsid w:val="00523D75"/>
    <w:rsid w:val="005270F6"/>
    <w:rsid w:val="00585853"/>
    <w:rsid w:val="005D6163"/>
    <w:rsid w:val="00665D12"/>
    <w:rsid w:val="006B461D"/>
    <w:rsid w:val="00726D78"/>
    <w:rsid w:val="00783693"/>
    <w:rsid w:val="007F6DFA"/>
    <w:rsid w:val="00855682"/>
    <w:rsid w:val="008B670C"/>
    <w:rsid w:val="00960D50"/>
    <w:rsid w:val="00A66938"/>
    <w:rsid w:val="00A972B0"/>
    <w:rsid w:val="00B84823"/>
    <w:rsid w:val="00BB4AC8"/>
    <w:rsid w:val="00BE6218"/>
    <w:rsid w:val="00C678B7"/>
    <w:rsid w:val="00CF77FB"/>
    <w:rsid w:val="00D05AE8"/>
    <w:rsid w:val="00D334E5"/>
    <w:rsid w:val="00D56C9B"/>
    <w:rsid w:val="00D616B5"/>
    <w:rsid w:val="00E12966"/>
    <w:rsid w:val="00E929FC"/>
    <w:rsid w:val="00F85B15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394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8E4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8E4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08E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1D08E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E4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E4"/>
    <w:rPr>
      <w:rFonts w:asciiTheme="minorHAnsi" w:hAnsi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B67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Ward</dc:creator>
  <cp:keywords/>
  <dc:description/>
  <cp:lastModifiedBy>Ryan Ward</cp:lastModifiedBy>
  <cp:revision>4</cp:revision>
  <dcterms:created xsi:type="dcterms:W3CDTF">2019-12-02T13:18:00Z</dcterms:created>
  <dcterms:modified xsi:type="dcterms:W3CDTF">2019-12-02T13:30:00Z</dcterms:modified>
</cp:coreProperties>
</file>