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24"/>
        <w:gridCol w:w="2325"/>
        <w:gridCol w:w="2324"/>
        <w:gridCol w:w="2325"/>
        <w:gridCol w:w="2325"/>
        <w:gridCol w:w="2325"/>
      </w:tblGrid>
      <w:tr w:rsidR="00826CA7" w14:paraId="490F7802" w14:textId="77777777" w:rsidTr="005457F6">
        <w:tc>
          <w:tcPr>
            <w:tcW w:w="13948" w:type="dxa"/>
            <w:gridSpan w:val="6"/>
            <w:shd w:val="clear" w:color="auto" w:fill="00B0F0"/>
          </w:tcPr>
          <w:p w14:paraId="389BB8DB" w14:textId="3554DFBC" w:rsidR="00826CA7" w:rsidRPr="005457F6" w:rsidRDefault="00135B51" w:rsidP="00CD2980">
            <w:pPr>
              <w:jc w:val="center"/>
              <w:rPr>
                <w:rFonts w:ascii="Century Gothic" w:hAnsi="Century Gothic"/>
                <w:sz w:val="28"/>
                <w:szCs w:val="28"/>
              </w:rPr>
            </w:pPr>
            <w:r>
              <w:rPr>
                <w:rFonts w:ascii="Century Gothic" w:hAnsi="Century Gothic"/>
                <w:sz w:val="28"/>
                <w:szCs w:val="28"/>
              </w:rPr>
              <w:t xml:space="preserve">KS2 </w:t>
            </w:r>
            <w:r w:rsidR="005457F6" w:rsidRPr="005457F6">
              <w:rPr>
                <w:rFonts w:ascii="Century Gothic" w:hAnsi="Century Gothic"/>
                <w:sz w:val="28"/>
                <w:szCs w:val="28"/>
              </w:rPr>
              <w:t xml:space="preserve">National Curriculum </w:t>
            </w:r>
            <w:r w:rsidR="00CD2980">
              <w:rPr>
                <w:rFonts w:ascii="Century Gothic" w:hAnsi="Century Gothic"/>
                <w:sz w:val="28"/>
                <w:szCs w:val="28"/>
              </w:rPr>
              <w:t>aims</w:t>
            </w:r>
          </w:p>
        </w:tc>
      </w:tr>
      <w:tr w:rsidR="00826CA7" w14:paraId="441F9EC1" w14:textId="77777777" w:rsidTr="00826CA7">
        <w:tc>
          <w:tcPr>
            <w:tcW w:w="4649" w:type="dxa"/>
            <w:gridSpan w:val="2"/>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gridSpan w:val="2"/>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gridSpan w:val="2"/>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135B51" w14:paraId="7B065419" w14:textId="77777777" w:rsidTr="008513A5">
        <w:tc>
          <w:tcPr>
            <w:tcW w:w="13948" w:type="dxa"/>
            <w:gridSpan w:val="6"/>
          </w:tcPr>
          <w:p w14:paraId="40C95C79" w14:textId="09A5E2A5" w:rsidR="00135B51" w:rsidRPr="000B77A8" w:rsidRDefault="00CD2980" w:rsidP="00CD2980">
            <w:pPr>
              <w:rPr>
                <w:rFonts w:ascii="Century Gothic" w:hAnsi="Century Gothic"/>
                <w:sz w:val="20"/>
                <w:szCs w:val="24"/>
              </w:rPr>
            </w:pPr>
            <w:r w:rsidRPr="000B77A8">
              <w:rPr>
                <w:rFonts w:ascii="Century Gothic" w:hAnsi="Century Gothic"/>
                <w:b/>
                <w:sz w:val="20"/>
                <w:szCs w:val="24"/>
                <w:u w:val="single"/>
              </w:rPr>
              <w:t>Aims</w:t>
            </w:r>
          </w:p>
          <w:p w14:paraId="506F6EF9" w14:textId="77777777" w:rsidR="00CD2980" w:rsidRPr="000B77A8" w:rsidRDefault="00CD2980" w:rsidP="00CD2980">
            <w:pPr>
              <w:pStyle w:val="ListParagraph"/>
              <w:numPr>
                <w:ilvl w:val="0"/>
                <w:numId w:val="22"/>
              </w:numPr>
              <w:spacing w:after="0" w:line="240" w:lineRule="auto"/>
              <w:rPr>
                <w:rFonts w:ascii="Century Gothic" w:hAnsi="Century Gothic"/>
                <w:sz w:val="20"/>
                <w:szCs w:val="24"/>
              </w:rPr>
            </w:pPr>
            <w:r w:rsidRPr="000B77A8">
              <w:rPr>
                <w:rFonts w:ascii="Century Gothic" w:hAnsi="Century Gothic"/>
                <w:sz w:val="20"/>
                <w:szCs w:val="24"/>
              </w:rPr>
              <w:t>Understand and respond to spoken and written language from a variety of authentic sources.</w:t>
            </w:r>
          </w:p>
          <w:p w14:paraId="6DD3432C" w14:textId="42B6E846" w:rsidR="00CD2980" w:rsidRPr="000B77A8" w:rsidRDefault="00CD2980" w:rsidP="00CD2980">
            <w:pPr>
              <w:pStyle w:val="ListParagraph"/>
              <w:numPr>
                <w:ilvl w:val="0"/>
                <w:numId w:val="22"/>
              </w:numPr>
              <w:spacing w:after="0" w:line="240" w:lineRule="auto"/>
              <w:rPr>
                <w:rFonts w:ascii="Century Gothic" w:hAnsi="Century Gothic"/>
                <w:sz w:val="20"/>
                <w:szCs w:val="24"/>
              </w:rPr>
            </w:pPr>
            <w:r w:rsidRPr="000B77A8">
              <w:rPr>
                <w:rFonts w:ascii="Century Gothic" w:hAnsi="Century Gothic"/>
                <w:sz w:val="20"/>
                <w:szCs w:val="24"/>
              </w:rPr>
              <w:t>Speak with increasing confidence, fluency and spontaneity, finding ways of communicating what they want to say, including through discussion and asking questions, and continually improving the accuracy of their pronunciation and intonation.</w:t>
            </w:r>
          </w:p>
          <w:p w14:paraId="7DF9AC27" w14:textId="77777777" w:rsidR="00CD2980" w:rsidRPr="000B77A8" w:rsidRDefault="00CD2980" w:rsidP="00CD2980">
            <w:pPr>
              <w:pStyle w:val="ListParagraph"/>
              <w:numPr>
                <w:ilvl w:val="0"/>
                <w:numId w:val="22"/>
              </w:numPr>
              <w:spacing w:after="0" w:line="240" w:lineRule="auto"/>
              <w:rPr>
                <w:rFonts w:ascii="Century Gothic" w:hAnsi="Century Gothic"/>
                <w:sz w:val="20"/>
                <w:szCs w:val="24"/>
              </w:rPr>
            </w:pPr>
            <w:r w:rsidRPr="000B77A8">
              <w:rPr>
                <w:rFonts w:ascii="Century Gothic" w:hAnsi="Century Gothic"/>
                <w:sz w:val="20"/>
                <w:szCs w:val="24"/>
              </w:rPr>
              <w:t>Can write at varying length, for different purposes and audiences, using the variety of grammatical structures that they have learnt.</w:t>
            </w:r>
          </w:p>
          <w:p w14:paraId="475DF82B" w14:textId="2B5932F1" w:rsidR="00CD2980" w:rsidRPr="00CD2980" w:rsidRDefault="00CD2980" w:rsidP="00CD2980">
            <w:pPr>
              <w:pStyle w:val="ListParagraph"/>
              <w:numPr>
                <w:ilvl w:val="0"/>
                <w:numId w:val="22"/>
              </w:numPr>
              <w:spacing w:after="0" w:line="240" w:lineRule="auto"/>
              <w:rPr>
                <w:rFonts w:ascii="Century Gothic" w:hAnsi="Century Gothic"/>
                <w:sz w:val="24"/>
                <w:szCs w:val="24"/>
              </w:rPr>
            </w:pPr>
            <w:r w:rsidRPr="000B77A8">
              <w:rPr>
                <w:rFonts w:ascii="Century Gothic" w:hAnsi="Century Gothic"/>
                <w:sz w:val="20"/>
                <w:szCs w:val="24"/>
              </w:rPr>
              <w:t>Discover and develop an appreciation of a range of writing in the language studied.</w:t>
            </w:r>
          </w:p>
        </w:tc>
      </w:tr>
      <w:tr w:rsidR="00CD2980" w14:paraId="0B011A49" w14:textId="77777777" w:rsidTr="00CD2980">
        <w:tc>
          <w:tcPr>
            <w:tcW w:w="13948" w:type="dxa"/>
            <w:gridSpan w:val="6"/>
            <w:shd w:val="clear" w:color="auto" w:fill="00B0F0"/>
          </w:tcPr>
          <w:p w14:paraId="7EBF4683" w14:textId="75B0DD16" w:rsidR="00CD2980" w:rsidRPr="00CD2980" w:rsidRDefault="00CD2980" w:rsidP="00CD2980">
            <w:pPr>
              <w:jc w:val="center"/>
              <w:rPr>
                <w:rFonts w:ascii="Century Gothic" w:hAnsi="Century Gothic"/>
                <w:sz w:val="24"/>
                <w:szCs w:val="24"/>
              </w:rPr>
            </w:pPr>
            <w:r>
              <w:rPr>
                <w:rFonts w:ascii="Century Gothic" w:hAnsi="Century Gothic"/>
                <w:sz w:val="28"/>
                <w:szCs w:val="24"/>
              </w:rPr>
              <w:t>KS2</w:t>
            </w:r>
            <w:r w:rsidRPr="00CD2980">
              <w:rPr>
                <w:rFonts w:ascii="Century Gothic" w:hAnsi="Century Gothic"/>
                <w:sz w:val="28"/>
                <w:szCs w:val="24"/>
              </w:rPr>
              <w:t xml:space="preserve"> </w:t>
            </w:r>
            <w:r>
              <w:rPr>
                <w:rFonts w:ascii="Century Gothic" w:hAnsi="Century Gothic"/>
                <w:sz w:val="28"/>
                <w:szCs w:val="24"/>
              </w:rPr>
              <w:t>National Curriculum Objectives</w:t>
            </w:r>
          </w:p>
        </w:tc>
      </w:tr>
      <w:tr w:rsidR="00BE53D3" w14:paraId="25DC68D8" w14:textId="77777777" w:rsidTr="00F8050D">
        <w:tc>
          <w:tcPr>
            <w:tcW w:w="4649" w:type="dxa"/>
            <w:gridSpan w:val="2"/>
          </w:tcPr>
          <w:p w14:paraId="65853927" w14:textId="308F8970"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Listen attentively to spoken language and show understanding by joining in and responding.</w:t>
            </w:r>
          </w:p>
          <w:p w14:paraId="42EE8CC5" w14:textId="20E7F213"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Explore the patterns and sounds of language through songs and rhymes and link the spelling, sound and meaning of words.</w:t>
            </w:r>
          </w:p>
          <w:p w14:paraId="549B4838" w14:textId="1B78A83D"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Engage in conversations; ask and answer questions; express opinions and respond to those of others; seek clarification and help.</w:t>
            </w:r>
          </w:p>
          <w:p w14:paraId="642E6056" w14:textId="46D529E9"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Speak in sentences, using familiar vocabulary, phrases and basic language structures.</w:t>
            </w:r>
          </w:p>
          <w:p w14:paraId="6232B4D5" w14:textId="637260DD"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Develop accurate pronunciation and intonation so that others understand when they are reading aloud or using familiar words and phrases.</w:t>
            </w:r>
          </w:p>
          <w:p w14:paraId="766682B3" w14:textId="272F75AD"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Read carefully and show understanding of words, phrases and simple writing.</w:t>
            </w:r>
          </w:p>
          <w:p w14:paraId="55B10549" w14:textId="5B8516A9"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Appreciate stories, songs, poems and rhymes in the language.</w:t>
            </w:r>
          </w:p>
          <w:p w14:paraId="317C86A9" w14:textId="387C5884"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lastRenderedPageBreak/>
              <w:t>Write phrases from memory, and adapt these to create new sentences, to express ideas clearly.</w:t>
            </w:r>
          </w:p>
          <w:p w14:paraId="1146CA28" w14:textId="1231ED8E"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Describe people, places, things and actions orally* and in writing.</w:t>
            </w:r>
          </w:p>
          <w:p w14:paraId="1C8D4B28" w14:textId="40A6CA7A" w:rsidR="00BE53D3" w:rsidRPr="000B77A8" w:rsidRDefault="00BE53D3" w:rsidP="00BE53D3">
            <w:pPr>
              <w:pStyle w:val="ListParagraph"/>
              <w:numPr>
                <w:ilvl w:val="0"/>
                <w:numId w:val="32"/>
              </w:numPr>
              <w:spacing w:after="0" w:line="240" w:lineRule="auto"/>
              <w:rPr>
                <w:rFonts w:ascii="Century Gothic" w:hAnsi="Century Gothic"/>
                <w:b/>
                <w:sz w:val="20"/>
                <w:szCs w:val="24"/>
                <w:u w:val="single"/>
              </w:rPr>
            </w:pPr>
            <w:r w:rsidRPr="000B77A8">
              <w:rPr>
                <w:rFonts w:ascii="Century Gothic" w:hAnsi="Century Gothic"/>
                <w:sz w:val="20"/>
              </w:rPr>
              <w:t>Understand basic grammar appropriate to the language being studied.</w:t>
            </w:r>
          </w:p>
        </w:tc>
        <w:tc>
          <w:tcPr>
            <w:tcW w:w="4649" w:type="dxa"/>
            <w:gridSpan w:val="2"/>
          </w:tcPr>
          <w:p w14:paraId="25793415"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lastRenderedPageBreak/>
              <w:t>Listen attentively to spoken language and show understanding by joining in and responding.</w:t>
            </w:r>
          </w:p>
          <w:p w14:paraId="35CFCD37"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Explore the patterns and sounds of language through songs and rhymes and link the spelling, sound and meaning of words.</w:t>
            </w:r>
          </w:p>
          <w:p w14:paraId="00008AAE"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Engage in conversations; ask and answer questions; express opinions and respond to those of others; seek clarification and help.</w:t>
            </w:r>
          </w:p>
          <w:p w14:paraId="2FD4E491"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Speak in sentences, using familiar vocabulary, phrases and basic language structures.</w:t>
            </w:r>
          </w:p>
          <w:p w14:paraId="155160BA"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Develop accurate pronunciation and intonation so that others understand when they are reading aloud or using familiar words and phrases.</w:t>
            </w:r>
          </w:p>
          <w:p w14:paraId="6DF87CDC"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Read carefully and show understanding of words, phrases and simple writing.</w:t>
            </w:r>
          </w:p>
          <w:p w14:paraId="70DAF416"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Appreciate stories, songs, poems and rhymes in the language.</w:t>
            </w:r>
          </w:p>
          <w:p w14:paraId="1AD2ED0D"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lastRenderedPageBreak/>
              <w:t>Write phrases from memory, and adapt these to create new sentences, to express ideas clearly.</w:t>
            </w:r>
          </w:p>
          <w:p w14:paraId="1DB71BF7"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Describe people, places, things and actions orally* and in writing.</w:t>
            </w:r>
          </w:p>
          <w:p w14:paraId="475DFBBB"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Understand basic grammar appropriate to the language being studied.</w:t>
            </w:r>
          </w:p>
          <w:p w14:paraId="7388EF81" w14:textId="40E6A1DE"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Broaden their vocabulary and develop their ability to understand new words that are introduced into familiar written material, including through using a dictionary.</w:t>
            </w:r>
          </w:p>
        </w:tc>
        <w:tc>
          <w:tcPr>
            <w:tcW w:w="4650" w:type="dxa"/>
            <w:gridSpan w:val="2"/>
          </w:tcPr>
          <w:p w14:paraId="7F1DC338"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lastRenderedPageBreak/>
              <w:t>Listen attentively to spoken language and show understanding by joining in and responding.</w:t>
            </w:r>
          </w:p>
          <w:p w14:paraId="33D73F4B"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Explore the patterns and sounds of language through songs and rhymes and link the spelling, sound and meaning of words.</w:t>
            </w:r>
          </w:p>
          <w:p w14:paraId="63A3F523"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Engage in conversations; ask and answer questions; express opinions and respond to those of others; seek clarification and help.</w:t>
            </w:r>
          </w:p>
          <w:p w14:paraId="24003834"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Speak in sentences, using familiar vocabulary, phrases and basic language structures.</w:t>
            </w:r>
          </w:p>
          <w:p w14:paraId="3778D95D"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Develop accurate pronunciation and intonation so that others understand when they are reading aloud or using familiar words and phrases.</w:t>
            </w:r>
          </w:p>
          <w:p w14:paraId="3237A0A6"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Read carefully and show understanding of words, phrases and simple writing.</w:t>
            </w:r>
          </w:p>
          <w:p w14:paraId="1B1ACE4F"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Appreciate stories, songs, poems and rhymes in the language.</w:t>
            </w:r>
          </w:p>
          <w:p w14:paraId="6E69638B"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lastRenderedPageBreak/>
              <w:t>Write phrases from memory, and adapt these to create new sentences, to express ideas clearly.</w:t>
            </w:r>
          </w:p>
          <w:p w14:paraId="3F306B42" w14:textId="77777777"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Describe people, places, things and actions orally* and in writing.</w:t>
            </w:r>
          </w:p>
          <w:p w14:paraId="504C9AD3" w14:textId="21AB2ED5" w:rsidR="00BE53D3" w:rsidRPr="000B77A8" w:rsidRDefault="00BE53D3" w:rsidP="00BE53D3">
            <w:pPr>
              <w:pStyle w:val="ListParagraph"/>
              <w:numPr>
                <w:ilvl w:val="0"/>
                <w:numId w:val="32"/>
              </w:numPr>
              <w:spacing w:after="0" w:line="240" w:lineRule="auto"/>
              <w:rPr>
                <w:rFonts w:ascii="Century Gothic" w:hAnsi="Century Gothic"/>
                <w:sz w:val="20"/>
              </w:rPr>
            </w:pPr>
            <w:r w:rsidRPr="000B77A8">
              <w:rPr>
                <w:rFonts w:ascii="Century Gothic" w:hAnsi="Century Gothic"/>
                <w:sz w:val="20"/>
              </w:rPr>
              <w:t>Understand basic grammar appropriate to the language being studied.</w:t>
            </w:r>
          </w:p>
        </w:tc>
      </w:tr>
      <w:tr w:rsidR="00BE53D3" w14:paraId="59EDF703" w14:textId="77777777" w:rsidTr="005457F6">
        <w:tc>
          <w:tcPr>
            <w:tcW w:w="13948" w:type="dxa"/>
            <w:gridSpan w:val="6"/>
            <w:shd w:val="clear" w:color="auto" w:fill="00B0F0"/>
          </w:tcPr>
          <w:p w14:paraId="3CD5320D" w14:textId="212A9715" w:rsidR="00BE53D3" w:rsidRPr="005457F6" w:rsidRDefault="00BE53D3" w:rsidP="00BE53D3">
            <w:pPr>
              <w:jc w:val="center"/>
              <w:rPr>
                <w:rFonts w:ascii="Century Gothic" w:hAnsi="Century Gothic"/>
                <w:sz w:val="28"/>
                <w:szCs w:val="28"/>
              </w:rPr>
            </w:pPr>
            <w:r>
              <w:rPr>
                <w:rFonts w:ascii="Century Gothic" w:hAnsi="Century Gothic"/>
                <w:sz w:val="28"/>
                <w:szCs w:val="28"/>
              </w:rPr>
              <w:lastRenderedPageBreak/>
              <w:t>Year 5</w:t>
            </w:r>
            <w:r w:rsidRPr="005457F6">
              <w:rPr>
                <w:rFonts w:ascii="Century Gothic" w:hAnsi="Century Gothic"/>
                <w:sz w:val="28"/>
                <w:szCs w:val="28"/>
              </w:rPr>
              <w:t xml:space="preserve"> Key Skills</w:t>
            </w:r>
          </w:p>
        </w:tc>
      </w:tr>
      <w:tr w:rsidR="00BE53D3" w14:paraId="3B76329E" w14:textId="77777777" w:rsidTr="00826CA7">
        <w:tc>
          <w:tcPr>
            <w:tcW w:w="4649" w:type="dxa"/>
            <w:gridSpan w:val="2"/>
          </w:tcPr>
          <w:p w14:paraId="0CA38EE7" w14:textId="4D7AEB2B"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t>Autumn 1</w:t>
            </w:r>
          </w:p>
          <w:p w14:paraId="486A5BC4"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Make simple sentences and manipulate them by changing an element </w:t>
            </w:r>
            <w:r w:rsidRPr="000B77A8">
              <w:rPr>
                <w:rFonts w:ascii="MS Gothic" w:eastAsia="MS Gothic" w:hAnsi="MS Gothic" w:cs="MS Gothic" w:hint="eastAsia"/>
                <w:sz w:val="20"/>
                <w:szCs w:val="20"/>
              </w:rPr>
              <w:t> </w:t>
            </w:r>
          </w:p>
          <w:p w14:paraId="334F40A0"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Understand and use negatives </w:t>
            </w:r>
            <w:r w:rsidRPr="000B77A8">
              <w:rPr>
                <w:rFonts w:ascii="MS Gothic" w:eastAsia="MS Gothic" w:hAnsi="MS Gothic" w:cs="MS Gothic" w:hint="eastAsia"/>
                <w:sz w:val="20"/>
                <w:szCs w:val="20"/>
              </w:rPr>
              <w:t> </w:t>
            </w:r>
          </w:p>
          <w:p w14:paraId="026F0C7A"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Recite a short text with accurate </w:t>
            </w:r>
            <w:r w:rsidRPr="000B77A8">
              <w:rPr>
                <w:rFonts w:ascii="MS Gothic" w:eastAsia="MS Gothic" w:hAnsi="MS Gothic" w:cs="MS Gothic" w:hint="eastAsia"/>
                <w:sz w:val="20"/>
                <w:szCs w:val="20"/>
              </w:rPr>
              <w:t> </w:t>
            </w:r>
            <w:r w:rsidRPr="000B77A8">
              <w:rPr>
                <w:rFonts w:ascii="Century Gothic" w:hAnsi="Century Gothic"/>
                <w:sz w:val="20"/>
                <w:szCs w:val="20"/>
              </w:rPr>
              <w:t xml:space="preserve">pronunciation </w:t>
            </w:r>
            <w:r w:rsidRPr="000B77A8">
              <w:rPr>
                <w:rFonts w:ascii="MS Gothic" w:eastAsia="MS Gothic" w:hAnsi="MS Gothic" w:cs="MS Gothic" w:hint="eastAsia"/>
                <w:sz w:val="20"/>
                <w:szCs w:val="20"/>
              </w:rPr>
              <w:t> </w:t>
            </w:r>
          </w:p>
          <w:p w14:paraId="793E4955"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Appreciate similarities and differences </w:t>
            </w:r>
            <w:r w:rsidRPr="000B77A8">
              <w:rPr>
                <w:rFonts w:ascii="MS Gothic" w:eastAsia="MS Gothic" w:hAnsi="MS Gothic" w:cs="MS Gothic" w:hint="eastAsia"/>
                <w:sz w:val="20"/>
                <w:szCs w:val="20"/>
              </w:rPr>
              <w:t> </w:t>
            </w:r>
            <w:r w:rsidRPr="000B77A8">
              <w:rPr>
                <w:rFonts w:ascii="Century Gothic" w:hAnsi="Century Gothic"/>
                <w:sz w:val="20"/>
                <w:szCs w:val="20"/>
              </w:rPr>
              <w:t xml:space="preserve">between French and English high streets </w:t>
            </w:r>
            <w:r w:rsidRPr="000B77A8">
              <w:rPr>
                <w:rFonts w:ascii="MS Gothic" w:eastAsia="MS Gothic" w:hAnsi="MS Gothic" w:cs="MS Gothic" w:hint="eastAsia"/>
                <w:sz w:val="20"/>
                <w:szCs w:val="20"/>
              </w:rPr>
              <w:t> </w:t>
            </w:r>
          </w:p>
          <w:p w14:paraId="0307D963" w14:textId="6914498E" w:rsidR="00BE53D3" w:rsidRPr="000B77A8" w:rsidRDefault="00BE53D3" w:rsidP="00BE53D3">
            <w:pPr>
              <w:rPr>
                <w:rFonts w:ascii="Century Gothic" w:hAnsi="Century Gothic"/>
                <w:sz w:val="20"/>
                <w:szCs w:val="20"/>
              </w:rPr>
            </w:pPr>
          </w:p>
          <w:p w14:paraId="168469CF"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Identify the position of adjectives in a sentence </w:t>
            </w:r>
            <w:r w:rsidRPr="000B77A8">
              <w:rPr>
                <w:rFonts w:ascii="MS Gothic" w:eastAsia="MS Gothic" w:hAnsi="MS Gothic" w:cs="MS Gothic" w:hint="eastAsia"/>
                <w:sz w:val="20"/>
                <w:szCs w:val="20"/>
              </w:rPr>
              <w:t> </w:t>
            </w:r>
          </w:p>
          <w:p w14:paraId="70DBE158"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Memorise and present two or three sentences describing a high street </w:t>
            </w:r>
            <w:r w:rsidRPr="000B77A8">
              <w:rPr>
                <w:rFonts w:ascii="MS Gothic" w:eastAsia="MS Gothic" w:hAnsi="MS Gothic" w:cs="MS Gothic" w:hint="eastAsia"/>
                <w:sz w:val="20"/>
                <w:szCs w:val="20"/>
              </w:rPr>
              <w:t> </w:t>
            </w:r>
          </w:p>
          <w:p w14:paraId="3E60E12F"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Manipulate language by changing an </w:t>
            </w:r>
            <w:r w:rsidRPr="000B77A8">
              <w:rPr>
                <w:rFonts w:ascii="MS Gothic" w:eastAsia="MS Gothic" w:hAnsi="MS Gothic" w:cs="MS Gothic" w:hint="eastAsia"/>
                <w:sz w:val="20"/>
                <w:szCs w:val="20"/>
              </w:rPr>
              <w:t> </w:t>
            </w:r>
            <w:r w:rsidRPr="000B77A8">
              <w:rPr>
                <w:rFonts w:ascii="Century Gothic" w:hAnsi="Century Gothic"/>
                <w:sz w:val="20"/>
                <w:szCs w:val="20"/>
              </w:rPr>
              <w:t xml:space="preserve">element in a sentence </w:t>
            </w:r>
            <w:r w:rsidRPr="000B77A8">
              <w:rPr>
                <w:rFonts w:ascii="MS Gothic" w:eastAsia="MS Gothic" w:hAnsi="MS Gothic" w:cs="MS Gothic" w:hint="eastAsia"/>
                <w:sz w:val="20"/>
                <w:szCs w:val="20"/>
              </w:rPr>
              <w:t> </w:t>
            </w:r>
          </w:p>
          <w:p w14:paraId="25AB976D"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Use a dictionary </w:t>
            </w:r>
            <w:r w:rsidRPr="000B77A8">
              <w:rPr>
                <w:rFonts w:ascii="MS Gothic" w:eastAsia="MS Gothic" w:hAnsi="MS Gothic" w:cs="MS Gothic" w:hint="eastAsia"/>
                <w:sz w:val="20"/>
                <w:szCs w:val="20"/>
              </w:rPr>
              <w:t> </w:t>
            </w:r>
          </w:p>
          <w:p w14:paraId="1CF802CD" w14:textId="77777777" w:rsidR="00BE53D3" w:rsidRPr="000B77A8" w:rsidRDefault="00BE53D3" w:rsidP="00BE53D3">
            <w:pPr>
              <w:rPr>
                <w:rFonts w:ascii="Century Gothic" w:hAnsi="Century Gothic"/>
                <w:sz w:val="20"/>
                <w:szCs w:val="20"/>
              </w:rPr>
            </w:pPr>
          </w:p>
          <w:p w14:paraId="27481BBD"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lastRenderedPageBreak/>
              <w:t xml:space="preserve">Take part in a simple conversation, asking for and giving directions </w:t>
            </w:r>
            <w:r w:rsidRPr="000B77A8">
              <w:rPr>
                <w:rFonts w:ascii="MS Gothic" w:eastAsia="MS Gothic" w:hAnsi="MS Gothic" w:cs="MS Gothic" w:hint="eastAsia"/>
                <w:sz w:val="20"/>
                <w:szCs w:val="20"/>
              </w:rPr>
              <w:t> </w:t>
            </w:r>
          </w:p>
          <w:p w14:paraId="145CE2A0"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Know how to add expression and authenticity to a short dialogue </w:t>
            </w:r>
            <w:r w:rsidRPr="000B77A8">
              <w:rPr>
                <w:rFonts w:ascii="MS Gothic" w:eastAsia="MS Gothic" w:hAnsi="MS Gothic" w:cs="MS Gothic" w:hint="eastAsia"/>
                <w:sz w:val="20"/>
                <w:szCs w:val="20"/>
              </w:rPr>
              <w:t> </w:t>
            </w:r>
          </w:p>
          <w:p w14:paraId="4A6EDA1C"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Understand key information from a short exchange </w:t>
            </w:r>
            <w:r w:rsidRPr="000B77A8">
              <w:rPr>
                <w:rFonts w:ascii="MS Gothic" w:eastAsia="MS Gothic" w:hAnsi="MS Gothic" w:cs="MS Gothic" w:hint="eastAsia"/>
                <w:sz w:val="20"/>
                <w:szCs w:val="20"/>
              </w:rPr>
              <w:t> </w:t>
            </w:r>
          </w:p>
          <w:p w14:paraId="278D6E83" w14:textId="77777777" w:rsidR="00BE53D3" w:rsidRPr="000B77A8" w:rsidRDefault="00BE53D3" w:rsidP="00BE53D3">
            <w:pPr>
              <w:rPr>
                <w:rFonts w:ascii="Century Gothic" w:hAnsi="Century Gothic"/>
                <w:sz w:val="20"/>
                <w:szCs w:val="20"/>
              </w:rPr>
            </w:pPr>
          </w:p>
          <w:p w14:paraId="203CEAEC" w14:textId="77777777"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t>Autumn 2</w:t>
            </w:r>
          </w:p>
          <w:p w14:paraId="77853784"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Substitute quantifiers and adjectives in a sentence </w:t>
            </w:r>
            <w:r w:rsidRPr="000B77A8">
              <w:rPr>
                <w:rFonts w:ascii="MS Gothic" w:eastAsia="MS Gothic" w:hAnsi="MS Gothic" w:cs="MS Gothic" w:hint="eastAsia"/>
                <w:sz w:val="20"/>
                <w:szCs w:val="20"/>
              </w:rPr>
              <w:t> </w:t>
            </w:r>
          </w:p>
          <w:p w14:paraId="4CAFAFF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Collect and record evidence about activity on the high street at certain times of day, and express it in French </w:t>
            </w:r>
            <w:r w:rsidRPr="000B77A8">
              <w:rPr>
                <w:rFonts w:ascii="MS Gothic" w:eastAsia="MS Gothic" w:hAnsi="MS Gothic" w:cs="MS Gothic" w:hint="eastAsia"/>
                <w:sz w:val="20"/>
                <w:szCs w:val="20"/>
              </w:rPr>
              <w:t> </w:t>
            </w:r>
          </w:p>
          <w:p w14:paraId="66EAC0A6"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Recap of key letter strings – in/oi </w:t>
            </w:r>
            <w:r w:rsidRPr="000B77A8">
              <w:rPr>
                <w:rFonts w:ascii="MS Gothic" w:eastAsia="MS Gothic" w:hAnsi="MS Gothic" w:cs="MS Gothic" w:hint="eastAsia"/>
                <w:sz w:val="20"/>
                <w:szCs w:val="20"/>
              </w:rPr>
              <w:t> </w:t>
            </w:r>
          </w:p>
          <w:p w14:paraId="71FD51E2" w14:textId="77777777" w:rsidR="00BE53D3" w:rsidRPr="000B77A8" w:rsidRDefault="00BE53D3" w:rsidP="00BE53D3">
            <w:pPr>
              <w:pStyle w:val="ListParagraph"/>
              <w:spacing w:after="0" w:line="240" w:lineRule="auto"/>
              <w:rPr>
                <w:rFonts w:ascii="Century Gothic" w:hAnsi="Century Gothic"/>
                <w:sz w:val="20"/>
                <w:szCs w:val="20"/>
              </w:rPr>
            </w:pPr>
          </w:p>
          <w:p w14:paraId="621B543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Understand and express simple opinions</w:t>
            </w:r>
          </w:p>
          <w:p w14:paraId="7F9CB000" w14:textId="77777777" w:rsidR="00BE53D3" w:rsidRPr="000B77A8" w:rsidRDefault="00BE53D3" w:rsidP="00BE53D3">
            <w:pPr>
              <w:rPr>
                <w:rFonts w:ascii="Century Gothic" w:hAnsi="Century Gothic"/>
                <w:sz w:val="20"/>
                <w:szCs w:val="20"/>
              </w:rPr>
            </w:pPr>
          </w:p>
          <w:p w14:paraId="5CF5D03A" w14:textId="1E3B4038"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Write short sentences, substituting </w:t>
            </w:r>
          </w:p>
          <w:p w14:paraId="5D42336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vocabulary in model sentences </w:t>
            </w:r>
          </w:p>
          <w:p w14:paraId="4FBB2407" w14:textId="77777777" w:rsidR="00BE53D3" w:rsidRPr="000B77A8" w:rsidRDefault="00BE53D3" w:rsidP="00BE53D3">
            <w:pPr>
              <w:rPr>
                <w:rFonts w:ascii="Century Gothic" w:hAnsi="Century Gothic"/>
                <w:sz w:val="20"/>
                <w:szCs w:val="20"/>
              </w:rPr>
            </w:pPr>
          </w:p>
          <w:p w14:paraId="5BB36B95"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Learn and join in singing a French carol </w:t>
            </w:r>
            <w:r w:rsidRPr="000B77A8">
              <w:rPr>
                <w:rFonts w:ascii="MS Gothic" w:eastAsia="MS Gothic" w:hAnsi="MS Gothic" w:cs="MS Gothic" w:hint="eastAsia"/>
                <w:sz w:val="20"/>
                <w:szCs w:val="20"/>
              </w:rPr>
              <w:t> </w:t>
            </w:r>
          </w:p>
          <w:p w14:paraId="0D330B3F"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Recite a short text with accurate </w:t>
            </w:r>
            <w:r w:rsidRPr="000B77A8">
              <w:rPr>
                <w:rFonts w:ascii="MS Gothic" w:eastAsia="MS Gothic" w:hAnsi="MS Gothic" w:cs="MS Gothic" w:hint="eastAsia"/>
                <w:sz w:val="20"/>
                <w:szCs w:val="20"/>
              </w:rPr>
              <w:t> </w:t>
            </w:r>
            <w:r w:rsidRPr="000B77A8">
              <w:rPr>
                <w:rFonts w:ascii="Century Gothic" w:hAnsi="Century Gothic"/>
                <w:sz w:val="20"/>
                <w:szCs w:val="20"/>
              </w:rPr>
              <w:t xml:space="preserve">pronunciation </w:t>
            </w:r>
            <w:r w:rsidRPr="000B77A8">
              <w:rPr>
                <w:rFonts w:ascii="MS Gothic" w:eastAsia="MS Gothic" w:hAnsi="MS Gothic" w:cs="MS Gothic" w:hint="eastAsia"/>
                <w:sz w:val="20"/>
                <w:szCs w:val="20"/>
              </w:rPr>
              <w:t> </w:t>
            </w:r>
          </w:p>
          <w:p w14:paraId="7A433ABD"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Follow the transcript of a Christmas story </w:t>
            </w:r>
            <w:r w:rsidRPr="000B77A8">
              <w:rPr>
                <w:rFonts w:ascii="MS Gothic" w:eastAsia="MS Gothic" w:hAnsi="MS Gothic" w:cs="MS Gothic" w:hint="eastAsia"/>
                <w:sz w:val="20"/>
                <w:szCs w:val="20"/>
              </w:rPr>
              <w:t> </w:t>
            </w:r>
          </w:p>
          <w:p w14:paraId="643E7104" w14:textId="31FF33CA"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Appreciate similarities and differences </w:t>
            </w:r>
            <w:r w:rsidRPr="000B77A8">
              <w:rPr>
                <w:rFonts w:ascii="MS Gothic" w:eastAsia="MS Gothic" w:hAnsi="MS Gothic" w:cs="MS Gothic" w:hint="eastAsia"/>
                <w:sz w:val="20"/>
                <w:szCs w:val="20"/>
              </w:rPr>
              <w:t> </w:t>
            </w:r>
            <w:r w:rsidRPr="000B77A8">
              <w:rPr>
                <w:rFonts w:ascii="Century Gothic" w:hAnsi="Century Gothic"/>
                <w:sz w:val="20"/>
                <w:szCs w:val="20"/>
              </w:rPr>
              <w:t xml:space="preserve">between Christmas in France and England </w:t>
            </w:r>
            <w:r w:rsidRPr="000B77A8">
              <w:rPr>
                <w:rFonts w:ascii="MS Gothic" w:eastAsia="MS Gothic" w:hAnsi="MS Gothic" w:cs="MS Gothic" w:hint="eastAsia"/>
                <w:sz w:val="20"/>
                <w:szCs w:val="20"/>
              </w:rPr>
              <w:t> </w:t>
            </w:r>
          </w:p>
        </w:tc>
        <w:tc>
          <w:tcPr>
            <w:tcW w:w="4649" w:type="dxa"/>
            <w:gridSpan w:val="2"/>
          </w:tcPr>
          <w:p w14:paraId="07476AF4" w14:textId="77777777"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lastRenderedPageBreak/>
              <w:t>Spring 1</w:t>
            </w:r>
          </w:p>
          <w:p w14:paraId="45F9340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Use actions and mimes to aid memorisation </w:t>
            </w:r>
            <w:r w:rsidRPr="000B77A8">
              <w:rPr>
                <w:rFonts w:ascii="MS Gothic" w:eastAsia="MS Gothic" w:hAnsi="MS Gothic" w:cs="MS Gothic" w:hint="eastAsia"/>
                <w:sz w:val="20"/>
                <w:szCs w:val="20"/>
              </w:rPr>
              <w:t> </w:t>
            </w:r>
          </w:p>
          <w:p w14:paraId="044E13BE"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Make a traditional French Christmas sweet </w:t>
            </w:r>
            <w:r w:rsidRPr="000B77A8">
              <w:rPr>
                <w:rFonts w:ascii="MS Gothic" w:eastAsia="MS Gothic" w:hAnsi="MS Gothic" w:cs="MS Gothic" w:hint="eastAsia"/>
                <w:sz w:val="20"/>
                <w:szCs w:val="20"/>
              </w:rPr>
              <w:t> </w:t>
            </w:r>
          </w:p>
          <w:p w14:paraId="425804AA"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Join in performing a short Christmas story in French, reading and pronouncing unknown words </w:t>
            </w:r>
            <w:r w:rsidRPr="000B77A8">
              <w:rPr>
                <w:rFonts w:ascii="MS Gothic" w:eastAsia="MS Gothic" w:hAnsi="MS Gothic" w:cs="MS Gothic" w:hint="eastAsia"/>
                <w:sz w:val="20"/>
                <w:szCs w:val="20"/>
              </w:rPr>
              <w:t> </w:t>
            </w:r>
          </w:p>
          <w:p w14:paraId="0572A89E" w14:textId="267291FE" w:rsidR="00BE53D3" w:rsidRPr="000B77A8" w:rsidRDefault="00BE53D3" w:rsidP="00BE53D3">
            <w:pPr>
              <w:rPr>
                <w:rFonts w:ascii="Century Gothic" w:hAnsi="Century Gothic"/>
                <w:sz w:val="20"/>
                <w:szCs w:val="20"/>
              </w:rPr>
            </w:pPr>
          </w:p>
          <w:p w14:paraId="25BB310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Understand and express simple opinions </w:t>
            </w:r>
            <w:r w:rsidRPr="000B77A8">
              <w:rPr>
                <w:rFonts w:ascii="MS Gothic" w:eastAsia="MS Gothic" w:hAnsi="MS Gothic" w:cs="MS Gothic" w:hint="eastAsia"/>
                <w:sz w:val="20"/>
                <w:szCs w:val="20"/>
              </w:rPr>
              <w:t> </w:t>
            </w:r>
          </w:p>
          <w:p w14:paraId="1954F206"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Integrate new language into previously </w:t>
            </w:r>
            <w:r w:rsidRPr="000B77A8">
              <w:rPr>
                <w:rFonts w:ascii="MS Gothic" w:eastAsia="MS Gothic" w:hAnsi="MS Gothic" w:cs="MS Gothic" w:hint="eastAsia"/>
                <w:sz w:val="20"/>
                <w:szCs w:val="20"/>
              </w:rPr>
              <w:t> </w:t>
            </w:r>
            <w:r w:rsidRPr="000B77A8">
              <w:rPr>
                <w:rFonts w:ascii="Century Gothic" w:hAnsi="Century Gothic"/>
                <w:sz w:val="20"/>
                <w:szCs w:val="20"/>
              </w:rPr>
              <w:t xml:space="preserve">learned language </w:t>
            </w:r>
            <w:r w:rsidRPr="000B77A8">
              <w:rPr>
                <w:rFonts w:ascii="MS Gothic" w:eastAsia="MS Gothic" w:hAnsi="MS Gothic" w:cs="MS Gothic" w:hint="eastAsia"/>
                <w:sz w:val="20"/>
                <w:szCs w:val="20"/>
              </w:rPr>
              <w:t> </w:t>
            </w:r>
          </w:p>
          <w:p w14:paraId="6AD59C28"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Prepare a keep fit programme for the </w:t>
            </w:r>
            <w:r w:rsidRPr="000B77A8">
              <w:rPr>
                <w:rFonts w:ascii="MS Gothic" w:eastAsia="MS Gothic" w:hAnsi="MS Gothic" w:cs="MS Gothic" w:hint="eastAsia"/>
                <w:sz w:val="20"/>
                <w:szCs w:val="20"/>
              </w:rPr>
              <w:t> </w:t>
            </w:r>
            <w:r w:rsidRPr="000B77A8">
              <w:rPr>
                <w:rFonts w:ascii="Century Gothic" w:hAnsi="Century Gothic"/>
                <w:sz w:val="20"/>
                <w:szCs w:val="20"/>
              </w:rPr>
              <w:t xml:space="preserve">week ahead, using immediate future </w:t>
            </w:r>
            <w:r w:rsidRPr="000B77A8">
              <w:rPr>
                <w:rFonts w:ascii="MS Gothic" w:eastAsia="MS Gothic" w:hAnsi="MS Gothic" w:cs="MS Gothic" w:hint="eastAsia"/>
                <w:sz w:val="20"/>
                <w:szCs w:val="20"/>
              </w:rPr>
              <w:t> </w:t>
            </w:r>
            <w:r w:rsidRPr="000B77A8">
              <w:rPr>
                <w:rFonts w:ascii="Century Gothic" w:hAnsi="Century Gothic"/>
                <w:sz w:val="20"/>
                <w:szCs w:val="20"/>
              </w:rPr>
              <w:t xml:space="preserve">tense </w:t>
            </w:r>
            <w:r w:rsidRPr="000B77A8">
              <w:rPr>
                <w:rFonts w:ascii="MS Gothic" w:eastAsia="MS Gothic" w:hAnsi="MS Gothic" w:cs="MS Gothic" w:hint="eastAsia"/>
                <w:sz w:val="20"/>
                <w:szCs w:val="20"/>
              </w:rPr>
              <w:t> </w:t>
            </w:r>
          </w:p>
          <w:p w14:paraId="329688ED"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Listen to a native speaker and understand </w:t>
            </w:r>
            <w:r w:rsidRPr="000B77A8">
              <w:rPr>
                <w:rFonts w:ascii="MS Gothic" w:eastAsia="MS Gothic" w:hAnsi="MS Gothic" w:cs="MS Gothic" w:hint="eastAsia"/>
                <w:sz w:val="20"/>
                <w:szCs w:val="20"/>
              </w:rPr>
              <w:t> </w:t>
            </w:r>
            <w:r w:rsidRPr="000B77A8">
              <w:rPr>
                <w:rFonts w:ascii="Century Gothic" w:hAnsi="Century Gothic"/>
                <w:sz w:val="20"/>
                <w:szCs w:val="20"/>
              </w:rPr>
              <w:t xml:space="preserve">more complex phrases and sentences </w:t>
            </w:r>
            <w:r w:rsidRPr="000B77A8">
              <w:rPr>
                <w:rFonts w:ascii="MS Gothic" w:eastAsia="MS Gothic" w:hAnsi="MS Gothic" w:cs="MS Gothic" w:hint="eastAsia"/>
                <w:sz w:val="20"/>
                <w:szCs w:val="20"/>
              </w:rPr>
              <w:t> </w:t>
            </w:r>
          </w:p>
          <w:p w14:paraId="5D7E2AEE"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Imitate pronunciation of sounds </w:t>
            </w:r>
          </w:p>
          <w:p w14:paraId="1A0FAD88" w14:textId="4C41C6E6"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lastRenderedPageBreak/>
              <w:t>Identify social conventions</w:t>
            </w:r>
            <w:r w:rsidRPr="000B77A8">
              <w:rPr>
                <w:rFonts w:ascii="MS Gothic" w:eastAsia="MS Gothic" w:hAnsi="MS Gothic" w:cs="MS Gothic" w:hint="eastAsia"/>
                <w:sz w:val="20"/>
                <w:szCs w:val="20"/>
              </w:rPr>
              <w:t> </w:t>
            </w:r>
            <w:r w:rsidRPr="000B77A8">
              <w:rPr>
                <w:rFonts w:ascii="Century Gothic" w:hAnsi="Century Gothic"/>
                <w:sz w:val="20"/>
                <w:szCs w:val="20"/>
              </w:rPr>
              <w:t xml:space="preserve">at home and in other cultures </w:t>
            </w:r>
          </w:p>
          <w:p w14:paraId="754F1AFC" w14:textId="77777777" w:rsidR="00BE53D3" w:rsidRPr="000B77A8" w:rsidRDefault="00BE53D3" w:rsidP="00BE53D3">
            <w:pPr>
              <w:rPr>
                <w:rFonts w:ascii="Century Gothic" w:hAnsi="Century Gothic"/>
                <w:sz w:val="20"/>
                <w:szCs w:val="20"/>
              </w:rPr>
            </w:pPr>
          </w:p>
          <w:p w14:paraId="3E9DCC9A" w14:textId="77777777"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t>Spring 2</w:t>
            </w:r>
          </w:p>
          <w:p w14:paraId="32E6CE1F"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Investigate the effect of exercise on pulse rate </w:t>
            </w:r>
            <w:r w:rsidRPr="000B77A8">
              <w:rPr>
                <w:rFonts w:ascii="MS Gothic" w:eastAsia="MS Gothic" w:hAnsi="MS Gothic" w:cs="MS Gothic" w:hint="eastAsia"/>
                <w:sz w:val="20"/>
                <w:szCs w:val="20"/>
              </w:rPr>
              <w:t> </w:t>
            </w:r>
          </w:p>
          <w:p w14:paraId="5B7E5600"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Understand more complex phrases, including comparisons </w:t>
            </w:r>
            <w:r w:rsidRPr="000B77A8">
              <w:rPr>
                <w:rFonts w:ascii="MS Gothic" w:eastAsia="MS Gothic" w:hAnsi="MS Gothic" w:cs="MS Gothic" w:hint="eastAsia"/>
                <w:sz w:val="20"/>
                <w:szCs w:val="20"/>
              </w:rPr>
              <w:t> </w:t>
            </w:r>
          </w:p>
          <w:p w14:paraId="18B61691"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Contribute to a classroom display illustrating the relationship between exercise and pulse rate </w:t>
            </w:r>
            <w:r w:rsidRPr="000B77A8">
              <w:rPr>
                <w:rFonts w:ascii="MS Gothic" w:eastAsia="MS Gothic" w:hAnsi="MS Gothic" w:cs="MS Gothic" w:hint="eastAsia"/>
                <w:sz w:val="20"/>
                <w:szCs w:val="20"/>
              </w:rPr>
              <w:t> </w:t>
            </w:r>
          </w:p>
          <w:p w14:paraId="1C8C86FA" w14:textId="77777777" w:rsidR="00BE53D3" w:rsidRPr="000B77A8" w:rsidRDefault="00BE53D3" w:rsidP="00BE53D3">
            <w:pPr>
              <w:rPr>
                <w:rFonts w:ascii="Century Gothic" w:hAnsi="Century Gothic"/>
                <w:sz w:val="20"/>
                <w:szCs w:val="20"/>
              </w:rPr>
            </w:pPr>
          </w:p>
          <w:p w14:paraId="73C979A3"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Find words in a bi-lingual dictionary </w:t>
            </w:r>
            <w:r w:rsidRPr="000B77A8">
              <w:rPr>
                <w:rFonts w:ascii="MS Gothic" w:eastAsia="MS Gothic" w:hAnsi="MS Gothic" w:cs="MS Gothic" w:hint="eastAsia"/>
                <w:sz w:val="20"/>
                <w:szCs w:val="20"/>
              </w:rPr>
              <w:t> </w:t>
            </w:r>
          </w:p>
          <w:p w14:paraId="134C499E"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Take part in a conversation expressing </w:t>
            </w:r>
            <w:r w:rsidRPr="000B77A8">
              <w:rPr>
                <w:rFonts w:ascii="MS Gothic" w:eastAsia="MS Gothic" w:hAnsi="MS Gothic" w:cs="MS Gothic" w:hint="eastAsia"/>
                <w:sz w:val="20"/>
                <w:szCs w:val="20"/>
              </w:rPr>
              <w:t> </w:t>
            </w:r>
            <w:r w:rsidRPr="000B77A8">
              <w:rPr>
                <w:rFonts w:ascii="Century Gothic" w:hAnsi="Century Gothic"/>
                <w:sz w:val="20"/>
                <w:szCs w:val="20"/>
              </w:rPr>
              <w:t xml:space="preserve">likes/dislikes of certain foods, using stalling </w:t>
            </w:r>
            <w:r w:rsidRPr="000B77A8">
              <w:rPr>
                <w:rFonts w:ascii="MS Gothic" w:eastAsia="MS Gothic" w:hAnsi="MS Gothic" w:cs="MS Gothic" w:hint="eastAsia"/>
                <w:sz w:val="20"/>
                <w:szCs w:val="20"/>
              </w:rPr>
              <w:t> </w:t>
            </w:r>
            <w:r w:rsidRPr="000B77A8">
              <w:rPr>
                <w:rFonts w:ascii="Century Gothic" w:hAnsi="Century Gothic"/>
                <w:sz w:val="20"/>
                <w:szCs w:val="20"/>
              </w:rPr>
              <w:t xml:space="preserve">strategies as appropriate </w:t>
            </w:r>
            <w:r w:rsidRPr="000B77A8">
              <w:rPr>
                <w:rFonts w:ascii="MS Gothic" w:eastAsia="MS Gothic" w:hAnsi="MS Gothic" w:cs="MS Gothic" w:hint="eastAsia"/>
                <w:sz w:val="20"/>
                <w:szCs w:val="20"/>
              </w:rPr>
              <w:t> </w:t>
            </w:r>
          </w:p>
          <w:p w14:paraId="70B0FF5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Listen to and understand a native speaker </w:t>
            </w:r>
            <w:r w:rsidRPr="000B77A8">
              <w:rPr>
                <w:rFonts w:ascii="MS Gothic" w:eastAsia="MS Gothic" w:hAnsi="MS Gothic" w:cs="MS Gothic" w:hint="eastAsia"/>
                <w:sz w:val="20"/>
                <w:szCs w:val="20"/>
              </w:rPr>
              <w:t> </w:t>
            </w:r>
            <w:r w:rsidRPr="000B77A8">
              <w:rPr>
                <w:rFonts w:ascii="Century Gothic" w:hAnsi="Century Gothic"/>
                <w:sz w:val="20"/>
                <w:szCs w:val="20"/>
              </w:rPr>
              <w:t xml:space="preserve">expressing likes and dislikes </w:t>
            </w:r>
            <w:r w:rsidRPr="000B77A8">
              <w:rPr>
                <w:rFonts w:ascii="MS Gothic" w:eastAsia="MS Gothic" w:hAnsi="MS Gothic" w:cs="MS Gothic" w:hint="eastAsia"/>
                <w:sz w:val="20"/>
                <w:szCs w:val="20"/>
              </w:rPr>
              <w:t> </w:t>
            </w:r>
          </w:p>
          <w:p w14:paraId="5140E813" w14:textId="77777777" w:rsidR="00BE53D3" w:rsidRPr="000B77A8" w:rsidRDefault="00BE53D3" w:rsidP="00BE53D3">
            <w:pPr>
              <w:rPr>
                <w:rFonts w:ascii="Century Gothic" w:hAnsi="Century Gothic"/>
                <w:sz w:val="20"/>
                <w:szCs w:val="20"/>
              </w:rPr>
            </w:pPr>
          </w:p>
          <w:p w14:paraId="5A105E5F"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Design a balanced meal, with foods labelled in French </w:t>
            </w:r>
            <w:r w:rsidRPr="000B77A8">
              <w:rPr>
                <w:rFonts w:ascii="MS Gothic" w:eastAsia="MS Gothic" w:hAnsi="MS Gothic" w:cs="MS Gothic" w:hint="eastAsia"/>
                <w:sz w:val="20"/>
                <w:szCs w:val="20"/>
              </w:rPr>
              <w:t> </w:t>
            </w:r>
          </w:p>
          <w:p w14:paraId="41015873"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Extend basic sentences by using connectives </w:t>
            </w:r>
            <w:r w:rsidRPr="000B77A8">
              <w:rPr>
                <w:rFonts w:ascii="MS Gothic" w:eastAsia="MS Gothic" w:hAnsi="MS Gothic" w:cs="MS Gothic" w:hint="eastAsia"/>
                <w:sz w:val="20"/>
                <w:szCs w:val="20"/>
              </w:rPr>
              <w:t> </w:t>
            </w:r>
          </w:p>
          <w:p w14:paraId="6BAB09DE"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Use negatives </w:t>
            </w:r>
            <w:r w:rsidRPr="000B77A8">
              <w:rPr>
                <w:rFonts w:ascii="MS Gothic" w:eastAsia="MS Gothic" w:hAnsi="MS Gothic" w:cs="MS Gothic" w:hint="eastAsia"/>
                <w:sz w:val="20"/>
                <w:szCs w:val="20"/>
              </w:rPr>
              <w:t> </w:t>
            </w:r>
          </w:p>
          <w:p w14:paraId="1BA67E8A" w14:textId="77C890D0"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Express opinions in short, written </w:t>
            </w:r>
            <w:r w:rsidRPr="000B77A8">
              <w:rPr>
                <w:rFonts w:ascii="MS Gothic" w:eastAsia="MS Gothic" w:hAnsi="MS Gothic" w:cs="MS Gothic" w:hint="eastAsia"/>
                <w:sz w:val="20"/>
                <w:szCs w:val="20"/>
              </w:rPr>
              <w:t> </w:t>
            </w:r>
            <w:r w:rsidRPr="000B77A8">
              <w:rPr>
                <w:rFonts w:ascii="Century Gothic" w:hAnsi="Century Gothic"/>
                <w:sz w:val="20"/>
                <w:szCs w:val="20"/>
              </w:rPr>
              <w:t>sentences included in a Power</w:t>
            </w:r>
            <w:r w:rsidR="000B77A8">
              <w:rPr>
                <w:rFonts w:ascii="Century Gothic" w:hAnsi="Century Gothic"/>
                <w:sz w:val="20"/>
                <w:szCs w:val="20"/>
              </w:rPr>
              <w:t>P</w:t>
            </w:r>
            <w:r w:rsidRPr="000B77A8">
              <w:rPr>
                <w:rFonts w:ascii="Century Gothic" w:hAnsi="Century Gothic"/>
                <w:sz w:val="20"/>
                <w:szCs w:val="20"/>
              </w:rPr>
              <w:t xml:space="preserve">oint presentation </w:t>
            </w:r>
            <w:r w:rsidRPr="000B77A8">
              <w:rPr>
                <w:rFonts w:ascii="MS Gothic" w:eastAsia="MS Gothic" w:hAnsi="MS Gothic" w:cs="MS Gothic" w:hint="eastAsia"/>
                <w:sz w:val="20"/>
                <w:szCs w:val="20"/>
              </w:rPr>
              <w:t> </w:t>
            </w:r>
          </w:p>
          <w:p w14:paraId="4C56FCBA" w14:textId="7C8E991F" w:rsidR="00BE53D3" w:rsidRPr="000B77A8" w:rsidRDefault="00BE53D3" w:rsidP="00BE53D3">
            <w:pPr>
              <w:rPr>
                <w:rFonts w:ascii="Century Gothic" w:hAnsi="Century Gothic"/>
                <w:sz w:val="20"/>
                <w:szCs w:val="20"/>
              </w:rPr>
            </w:pPr>
          </w:p>
        </w:tc>
        <w:tc>
          <w:tcPr>
            <w:tcW w:w="4650" w:type="dxa"/>
            <w:gridSpan w:val="2"/>
          </w:tcPr>
          <w:p w14:paraId="65454FE1" w14:textId="3CD37D70"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lastRenderedPageBreak/>
              <w:t>Summer 1</w:t>
            </w:r>
          </w:p>
          <w:p w14:paraId="6459E727"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Memorise and present a short rhyme </w:t>
            </w:r>
            <w:r w:rsidRPr="000B77A8">
              <w:rPr>
                <w:rFonts w:ascii="MS Gothic" w:eastAsia="MS Gothic" w:hAnsi="MS Gothic" w:cs="MS Gothic" w:hint="eastAsia"/>
                <w:sz w:val="20"/>
                <w:szCs w:val="20"/>
              </w:rPr>
              <w:t> </w:t>
            </w:r>
          </w:p>
          <w:p w14:paraId="6805AAA4"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Investigate the similarities and differences between French and English eating habits </w:t>
            </w:r>
            <w:r w:rsidRPr="000B77A8">
              <w:rPr>
                <w:rFonts w:ascii="MS Gothic" w:eastAsia="MS Gothic" w:hAnsi="MS Gothic" w:cs="MS Gothic" w:hint="eastAsia"/>
                <w:sz w:val="20"/>
                <w:szCs w:val="20"/>
              </w:rPr>
              <w:t> </w:t>
            </w:r>
            <w:r w:rsidRPr="000B77A8">
              <w:rPr>
                <w:rFonts w:ascii="Century Gothic" w:hAnsi="Century Gothic"/>
                <w:sz w:val="20"/>
                <w:szCs w:val="20"/>
              </w:rPr>
              <w:t xml:space="preserve">by looking at French school lunch menus </w:t>
            </w:r>
            <w:r w:rsidRPr="000B77A8">
              <w:rPr>
                <w:rFonts w:ascii="MS Gothic" w:eastAsia="MS Gothic" w:hAnsi="MS Gothic" w:cs="MS Gothic" w:hint="eastAsia"/>
                <w:sz w:val="20"/>
                <w:szCs w:val="20"/>
              </w:rPr>
              <w:t> </w:t>
            </w:r>
          </w:p>
          <w:p w14:paraId="0A291BCA"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Investigate and share strategies for </w:t>
            </w:r>
            <w:r w:rsidRPr="000B77A8">
              <w:rPr>
                <w:rFonts w:ascii="MS Gothic" w:eastAsia="MS Gothic" w:hAnsi="MS Gothic" w:cs="MS Gothic" w:hint="eastAsia"/>
                <w:sz w:val="20"/>
                <w:szCs w:val="20"/>
              </w:rPr>
              <w:t> </w:t>
            </w:r>
            <w:r w:rsidRPr="000B77A8">
              <w:rPr>
                <w:rFonts w:ascii="Century Gothic" w:hAnsi="Century Gothic"/>
                <w:sz w:val="20"/>
                <w:szCs w:val="20"/>
              </w:rPr>
              <w:t xml:space="preserve">learning new vocabulary </w:t>
            </w:r>
            <w:r w:rsidRPr="000B77A8">
              <w:rPr>
                <w:rFonts w:ascii="MS Gothic" w:eastAsia="MS Gothic" w:hAnsi="MS Gothic" w:cs="MS Gothic" w:hint="eastAsia"/>
                <w:sz w:val="20"/>
                <w:szCs w:val="20"/>
              </w:rPr>
              <w:t> </w:t>
            </w:r>
          </w:p>
          <w:p w14:paraId="54FCBB81" w14:textId="77777777" w:rsidR="00BE53D3" w:rsidRPr="000B77A8" w:rsidRDefault="00BE53D3" w:rsidP="00BE53D3">
            <w:pPr>
              <w:pStyle w:val="ListParagraph"/>
              <w:spacing w:after="0" w:line="240" w:lineRule="auto"/>
              <w:rPr>
                <w:rFonts w:ascii="Century Gothic" w:hAnsi="Century Gothic"/>
                <w:sz w:val="20"/>
                <w:szCs w:val="20"/>
              </w:rPr>
            </w:pPr>
          </w:p>
          <w:p w14:paraId="1E38F76F"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Develop accuracy in pronunciation and intonation </w:t>
            </w:r>
          </w:p>
          <w:p w14:paraId="61471CFD" w14:textId="77777777" w:rsidR="00BE53D3" w:rsidRPr="000B77A8" w:rsidRDefault="00BE53D3" w:rsidP="00BE53D3">
            <w:pPr>
              <w:rPr>
                <w:rFonts w:ascii="Century Gothic" w:hAnsi="Century Gothic"/>
                <w:sz w:val="20"/>
                <w:szCs w:val="20"/>
              </w:rPr>
            </w:pPr>
          </w:p>
          <w:p w14:paraId="0EBB998E" w14:textId="0A790F28"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Use spoken language spontaneously during a breakfast role play </w:t>
            </w:r>
          </w:p>
          <w:p w14:paraId="3BB4958C" w14:textId="77777777" w:rsidR="00BE53D3" w:rsidRPr="000B77A8" w:rsidRDefault="00BE53D3" w:rsidP="00BE53D3">
            <w:pPr>
              <w:rPr>
                <w:rFonts w:ascii="Century Gothic" w:hAnsi="Century Gothic"/>
                <w:sz w:val="20"/>
                <w:szCs w:val="20"/>
              </w:rPr>
            </w:pPr>
          </w:p>
          <w:p w14:paraId="2429B51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Watch and understand a demonstration in French of the method of making</w:t>
            </w:r>
            <w:r w:rsidRPr="000B77A8">
              <w:rPr>
                <w:rFonts w:ascii="MS Gothic" w:eastAsia="MS Gothic" w:hAnsi="MS Gothic" w:cs="MS Gothic" w:hint="eastAsia"/>
                <w:sz w:val="20"/>
                <w:szCs w:val="20"/>
              </w:rPr>
              <w:t> </w:t>
            </w:r>
            <w:r w:rsidRPr="000B77A8">
              <w:rPr>
                <w:rFonts w:ascii="Century Gothic" w:hAnsi="Century Gothic"/>
                <w:sz w:val="20"/>
                <w:szCs w:val="20"/>
              </w:rPr>
              <w:t xml:space="preserve">a dessert </w:t>
            </w:r>
            <w:r w:rsidRPr="000B77A8">
              <w:rPr>
                <w:rFonts w:ascii="MS Gothic" w:eastAsia="MS Gothic" w:hAnsi="MS Gothic" w:cs="MS Gothic" w:hint="eastAsia"/>
                <w:sz w:val="20"/>
                <w:szCs w:val="20"/>
              </w:rPr>
              <w:t> </w:t>
            </w:r>
          </w:p>
          <w:p w14:paraId="6F1546BD"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Order sentence cards to re-create the method </w:t>
            </w:r>
            <w:r w:rsidRPr="000B77A8">
              <w:rPr>
                <w:rFonts w:ascii="MS Gothic" w:eastAsia="MS Gothic" w:hAnsi="MS Gothic" w:cs="MS Gothic" w:hint="eastAsia"/>
                <w:sz w:val="20"/>
                <w:szCs w:val="20"/>
              </w:rPr>
              <w:t> </w:t>
            </w:r>
          </w:p>
          <w:p w14:paraId="1E47A584"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lastRenderedPageBreak/>
              <w:t xml:space="preserve">Write words and phrases using a reference </w:t>
            </w:r>
            <w:r w:rsidRPr="000B77A8">
              <w:rPr>
                <w:rFonts w:ascii="MS Gothic" w:eastAsia="MS Gothic" w:hAnsi="MS Gothic" w:cs="MS Gothic" w:hint="eastAsia"/>
                <w:sz w:val="20"/>
                <w:szCs w:val="20"/>
              </w:rPr>
              <w:t> </w:t>
            </w:r>
          </w:p>
          <w:p w14:paraId="42CCE9C4" w14:textId="77777777" w:rsidR="00BE53D3" w:rsidRPr="000B77A8" w:rsidRDefault="00BE53D3" w:rsidP="00BE53D3">
            <w:pPr>
              <w:rPr>
                <w:rFonts w:ascii="Century Gothic" w:hAnsi="Century Gothic"/>
                <w:sz w:val="20"/>
                <w:szCs w:val="20"/>
              </w:rPr>
            </w:pPr>
          </w:p>
          <w:p w14:paraId="1E16177E"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Identify the date from an audio recording </w:t>
            </w:r>
            <w:r w:rsidRPr="000B77A8">
              <w:rPr>
                <w:rFonts w:ascii="MS Gothic" w:eastAsia="MS Gothic" w:hAnsi="MS Gothic" w:cs="MS Gothic" w:hint="eastAsia"/>
                <w:sz w:val="20"/>
                <w:szCs w:val="20"/>
              </w:rPr>
              <w:t> </w:t>
            </w:r>
          </w:p>
          <w:p w14:paraId="508FFB43"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Use short sentences to give a description </w:t>
            </w:r>
            <w:r w:rsidRPr="000B77A8">
              <w:rPr>
                <w:rFonts w:ascii="MS Gothic" w:eastAsia="MS Gothic" w:hAnsi="MS Gothic" w:cs="MS Gothic" w:hint="eastAsia"/>
                <w:sz w:val="20"/>
                <w:szCs w:val="20"/>
              </w:rPr>
              <w:t> </w:t>
            </w:r>
            <w:r w:rsidRPr="000B77A8">
              <w:rPr>
                <w:rFonts w:ascii="Century Gothic" w:hAnsi="Century Gothic"/>
                <w:sz w:val="20"/>
                <w:szCs w:val="20"/>
              </w:rPr>
              <w:t xml:space="preserve">of the weather </w:t>
            </w:r>
            <w:r w:rsidRPr="000B77A8">
              <w:rPr>
                <w:rFonts w:ascii="MS Gothic" w:eastAsia="MS Gothic" w:hAnsi="MS Gothic" w:cs="MS Gothic" w:hint="eastAsia"/>
                <w:sz w:val="20"/>
                <w:szCs w:val="20"/>
              </w:rPr>
              <w:t> </w:t>
            </w:r>
          </w:p>
          <w:p w14:paraId="3EA725E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Look and listen for visual and aural clues </w:t>
            </w:r>
            <w:r w:rsidRPr="000B77A8">
              <w:rPr>
                <w:rFonts w:ascii="MS Gothic" w:eastAsia="MS Gothic" w:hAnsi="MS Gothic" w:cs="MS Gothic" w:hint="eastAsia"/>
                <w:sz w:val="20"/>
                <w:szCs w:val="20"/>
              </w:rPr>
              <w:t> </w:t>
            </w:r>
            <w:r w:rsidRPr="000B77A8">
              <w:rPr>
                <w:rFonts w:ascii="Century Gothic" w:hAnsi="Century Gothic"/>
                <w:sz w:val="20"/>
                <w:szCs w:val="20"/>
              </w:rPr>
              <w:t xml:space="preserve">in an audio recording </w:t>
            </w:r>
            <w:r w:rsidRPr="000B77A8">
              <w:rPr>
                <w:rFonts w:ascii="MS Gothic" w:eastAsia="MS Gothic" w:hAnsi="MS Gothic" w:cs="MS Gothic" w:hint="eastAsia"/>
                <w:sz w:val="20"/>
                <w:szCs w:val="20"/>
              </w:rPr>
              <w:t> </w:t>
            </w:r>
          </w:p>
          <w:p w14:paraId="2011756B" w14:textId="77777777" w:rsidR="00BE53D3" w:rsidRPr="000B77A8" w:rsidRDefault="00BE53D3" w:rsidP="00BE53D3">
            <w:pPr>
              <w:rPr>
                <w:rFonts w:ascii="Century Gothic" w:hAnsi="Century Gothic"/>
                <w:sz w:val="20"/>
                <w:szCs w:val="20"/>
              </w:rPr>
            </w:pPr>
          </w:p>
          <w:p w14:paraId="5505EDAE" w14:textId="77777777"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t>Summer 2</w:t>
            </w:r>
          </w:p>
          <w:p w14:paraId="2DCE5AE5"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Identify rhyming words and make up a short rhyming poem using weather conditions </w:t>
            </w:r>
            <w:r w:rsidRPr="000B77A8">
              <w:rPr>
                <w:rFonts w:ascii="MS Gothic" w:eastAsia="MS Gothic" w:hAnsi="MS Gothic" w:cs="MS Gothic" w:hint="eastAsia"/>
                <w:sz w:val="20"/>
                <w:szCs w:val="20"/>
              </w:rPr>
              <w:t> </w:t>
            </w:r>
          </w:p>
          <w:p w14:paraId="6081C307"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Use simple sentences to present a mini weather report in French </w:t>
            </w:r>
            <w:r w:rsidRPr="000B77A8">
              <w:rPr>
                <w:rFonts w:ascii="MS Gothic" w:eastAsia="MS Gothic" w:hAnsi="MS Gothic" w:cs="MS Gothic" w:hint="eastAsia"/>
                <w:sz w:val="20"/>
                <w:szCs w:val="20"/>
              </w:rPr>
              <w:t> </w:t>
            </w:r>
          </w:p>
          <w:p w14:paraId="6D23DA74"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Write two or more sentences describing the weather in each season in French </w:t>
            </w:r>
            <w:r w:rsidRPr="000B77A8">
              <w:rPr>
                <w:rFonts w:ascii="MS Gothic" w:eastAsia="MS Gothic" w:hAnsi="MS Gothic" w:cs="MS Gothic" w:hint="eastAsia"/>
                <w:sz w:val="20"/>
                <w:szCs w:val="20"/>
              </w:rPr>
              <w:t> </w:t>
            </w:r>
          </w:p>
          <w:p w14:paraId="13807819"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Recognise similarities and differences between places </w:t>
            </w:r>
            <w:r w:rsidRPr="000B77A8">
              <w:rPr>
                <w:rFonts w:ascii="MS Gothic" w:eastAsia="MS Gothic" w:hAnsi="MS Gothic" w:cs="MS Gothic" w:hint="eastAsia"/>
                <w:sz w:val="20"/>
                <w:szCs w:val="20"/>
              </w:rPr>
              <w:t> </w:t>
            </w:r>
          </w:p>
          <w:p w14:paraId="428C168C" w14:textId="77777777" w:rsidR="00BE53D3" w:rsidRPr="000B77A8" w:rsidRDefault="00BE53D3" w:rsidP="00BE53D3">
            <w:pPr>
              <w:rPr>
                <w:rFonts w:ascii="Century Gothic" w:hAnsi="Century Gothic"/>
                <w:sz w:val="20"/>
                <w:szCs w:val="20"/>
              </w:rPr>
            </w:pPr>
          </w:p>
          <w:p w14:paraId="72CF117B"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Learn and join in singing a traditional French song </w:t>
            </w:r>
            <w:r w:rsidRPr="000B77A8">
              <w:rPr>
                <w:rFonts w:ascii="MS Gothic" w:eastAsia="MS Gothic" w:hAnsi="MS Gothic" w:cs="MS Gothic" w:hint="eastAsia"/>
                <w:sz w:val="20"/>
                <w:szCs w:val="20"/>
              </w:rPr>
              <w:t> </w:t>
            </w:r>
          </w:p>
          <w:p w14:paraId="0CDE906D"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Prepare a short presentation saying where you live and what the climate is like </w:t>
            </w:r>
            <w:r w:rsidRPr="000B77A8">
              <w:rPr>
                <w:rFonts w:ascii="MS Gothic" w:eastAsia="MS Gothic" w:hAnsi="MS Gothic" w:cs="MS Gothic" w:hint="eastAsia"/>
                <w:sz w:val="20"/>
                <w:szCs w:val="20"/>
              </w:rPr>
              <w:t> </w:t>
            </w:r>
          </w:p>
          <w:p w14:paraId="51577000"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Scan a more detailed text with unknown language for details </w:t>
            </w:r>
            <w:r w:rsidRPr="000B77A8">
              <w:rPr>
                <w:rFonts w:ascii="MS Gothic" w:eastAsia="MS Gothic" w:hAnsi="MS Gothic" w:cs="MS Gothic" w:hint="eastAsia"/>
                <w:sz w:val="20"/>
                <w:szCs w:val="20"/>
              </w:rPr>
              <w:t> </w:t>
            </w:r>
          </w:p>
          <w:p w14:paraId="22709801" w14:textId="77777777" w:rsidR="00BE53D3" w:rsidRPr="000B77A8" w:rsidRDefault="00BE53D3" w:rsidP="00BE53D3">
            <w:pPr>
              <w:rPr>
                <w:rFonts w:ascii="Century Gothic" w:hAnsi="Century Gothic"/>
                <w:sz w:val="20"/>
                <w:szCs w:val="20"/>
              </w:rPr>
            </w:pPr>
          </w:p>
          <w:p w14:paraId="1F66DA5E"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Understand that there are stereotypical images associated with countries </w:t>
            </w:r>
            <w:r w:rsidRPr="000B77A8">
              <w:rPr>
                <w:rFonts w:ascii="MS Gothic" w:eastAsia="MS Gothic" w:hAnsi="MS Gothic" w:cs="MS Gothic" w:hint="eastAsia"/>
                <w:sz w:val="20"/>
                <w:szCs w:val="20"/>
              </w:rPr>
              <w:t> </w:t>
            </w:r>
          </w:p>
          <w:p w14:paraId="47D40B6F"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lastRenderedPageBreak/>
              <w:t xml:space="preserve">Consider key similarities and differences in daily life in the UK and France </w:t>
            </w:r>
            <w:r w:rsidRPr="000B77A8">
              <w:rPr>
                <w:rFonts w:ascii="MS Gothic" w:eastAsia="MS Gothic" w:hAnsi="MS Gothic" w:cs="MS Gothic" w:hint="eastAsia"/>
                <w:sz w:val="20"/>
                <w:szCs w:val="20"/>
              </w:rPr>
              <w:t> </w:t>
            </w:r>
          </w:p>
          <w:p w14:paraId="2CC77F83"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Collect items which relate to our lifestyle </w:t>
            </w:r>
            <w:r w:rsidRPr="000B77A8">
              <w:rPr>
                <w:rFonts w:ascii="MS Gothic" w:eastAsia="MS Gothic" w:hAnsi="MS Gothic" w:cs="MS Gothic" w:hint="eastAsia"/>
                <w:sz w:val="20"/>
                <w:szCs w:val="20"/>
              </w:rPr>
              <w:t> </w:t>
            </w:r>
          </w:p>
          <w:p w14:paraId="7C73846D" w14:textId="77777777" w:rsidR="00BE53D3" w:rsidRPr="000B77A8" w:rsidRDefault="00BE53D3" w:rsidP="00BE53D3">
            <w:pPr>
              <w:pStyle w:val="ListParagraph"/>
              <w:numPr>
                <w:ilvl w:val="0"/>
                <w:numId w:val="31"/>
              </w:numPr>
              <w:spacing w:after="0" w:line="240" w:lineRule="auto"/>
              <w:rPr>
                <w:rFonts w:ascii="Century Gothic" w:hAnsi="Century Gothic"/>
                <w:sz w:val="20"/>
                <w:szCs w:val="20"/>
              </w:rPr>
            </w:pPr>
            <w:r w:rsidRPr="000B77A8">
              <w:rPr>
                <w:rFonts w:ascii="Century Gothic" w:hAnsi="Century Gothic"/>
                <w:sz w:val="20"/>
                <w:szCs w:val="20"/>
              </w:rPr>
              <w:t xml:space="preserve">Investigate French supermarket websites to find out in what ways they differ from </w:t>
            </w:r>
            <w:r w:rsidRPr="000B77A8">
              <w:rPr>
                <w:rFonts w:ascii="MS Gothic" w:eastAsia="MS Gothic" w:hAnsi="MS Gothic" w:cs="MS Gothic" w:hint="eastAsia"/>
                <w:sz w:val="20"/>
                <w:szCs w:val="20"/>
              </w:rPr>
              <w:t> </w:t>
            </w:r>
            <w:r w:rsidRPr="000B77A8">
              <w:rPr>
                <w:rFonts w:ascii="Century Gothic" w:hAnsi="Century Gothic"/>
                <w:sz w:val="20"/>
                <w:szCs w:val="20"/>
              </w:rPr>
              <w:t xml:space="preserve">English supermarkets </w:t>
            </w:r>
            <w:r w:rsidRPr="000B77A8">
              <w:rPr>
                <w:rFonts w:ascii="MS Gothic" w:eastAsia="MS Gothic" w:hAnsi="MS Gothic" w:cs="MS Gothic" w:hint="eastAsia"/>
                <w:sz w:val="20"/>
                <w:szCs w:val="20"/>
              </w:rPr>
              <w:t> </w:t>
            </w:r>
          </w:p>
          <w:p w14:paraId="3DA9F058" w14:textId="4EDED108" w:rsidR="00BE53D3" w:rsidRPr="000B77A8" w:rsidRDefault="00BE53D3" w:rsidP="00BE53D3">
            <w:pPr>
              <w:rPr>
                <w:rFonts w:ascii="Century Gothic" w:hAnsi="Century Gothic"/>
                <w:sz w:val="20"/>
                <w:szCs w:val="20"/>
              </w:rPr>
            </w:pPr>
          </w:p>
        </w:tc>
      </w:tr>
      <w:tr w:rsidR="00BE53D3" w14:paraId="6E385440" w14:textId="77777777" w:rsidTr="00A064DE">
        <w:tc>
          <w:tcPr>
            <w:tcW w:w="13948" w:type="dxa"/>
            <w:gridSpan w:val="6"/>
            <w:shd w:val="clear" w:color="auto" w:fill="00B0F0"/>
          </w:tcPr>
          <w:p w14:paraId="5B6C8BB4" w14:textId="116756FD" w:rsidR="00BE53D3" w:rsidRPr="00A064DE" w:rsidRDefault="00BE53D3" w:rsidP="00BE53D3">
            <w:pPr>
              <w:jc w:val="center"/>
              <w:rPr>
                <w:rFonts w:ascii="Century Gothic" w:hAnsi="Century Gothic"/>
                <w:sz w:val="28"/>
                <w:szCs w:val="28"/>
              </w:rPr>
            </w:pPr>
            <w:r>
              <w:rPr>
                <w:rFonts w:ascii="Century Gothic" w:hAnsi="Century Gothic"/>
                <w:sz w:val="28"/>
                <w:szCs w:val="28"/>
              </w:rPr>
              <w:lastRenderedPageBreak/>
              <w:t xml:space="preserve">Year 5 </w:t>
            </w:r>
            <w:r w:rsidRPr="00A064DE">
              <w:rPr>
                <w:rFonts w:ascii="Century Gothic" w:hAnsi="Century Gothic"/>
                <w:sz w:val="28"/>
                <w:szCs w:val="28"/>
              </w:rPr>
              <w:t>Vocabulary</w:t>
            </w:r>
          </w:p>
        </w:tc>
      </w:tr>
      <w:tr w:rsidR="00BE53D3" w14:paraId="535B082E" w14:textId="77777777" w:rsidTr="005725B2">
        <w:tc>
          <w:tcPr>
            <w:tcW w:w="2324" w:type="dxa"/>
            <w:tcBorders>
              <w:right w:val="nil"/>
            </w:tcBorders>
          </w:tcPr>
          <w:p w14:paraId="0FECAA9F" w14:textId="7BEAD84F" w:rsidR="00BE53D3" w:rsidRPr="000B77A8" w:rsidRDefault="00BE53D3" w:rsidP="00BE53D3">
            <w:pPr>
              <w:rPr>
                <w:rFonts w:ascii="Century Gothic" w:hAnsi="Century Gothic"/>
                <w:sz w:val="20"/>
                <w:szCs w:val="20"/>
              </w:rPr>
            </w:pPr>
            <w:r w:rsidRPr="000B77A8">
              <w:rPr>
                <w:rFonts w:ascii="Century Gothic" w:hAnsi="Century Gothic"/>
                <w:b/>
                <w:sz w:val="20"/>
                <w:szCs w:val="20"/>
                <w:u w:val="single"/>
              </w:rPr>
              <w:t>Autumn 1</w:t>
            </w:r>
          </w:p>
          <w:p w14:paraId="43FD8CE0"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Un nez</w:t>
            </w:r>
          </w:p>
          <w:p w14:paraId="651A9C76"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Une tete</w:t>
            </w:r>
          </w:p>
          <w:p w14:paraId="6B5434D5"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Une bouche</w:t>
            </w:r>
          </w:p>
          <w:p w14:paraId="605E9E4E"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Des dents</w:t>
            </w:r>
          </w:p>
          <w:p w14:paraId="0254F2E4"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Des cheveux</w:t>
            </w:r>
          </w:p>
          <w:p w14:paraId="068C6B40"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Des yeux</w:t>
            </w:r>
          </w:p>
          <w:p w14:paraId="669C094F"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Des oreilles</w:t>
            </w:r>
          </w:p>
          <w:p w14:paraId="18CBB083"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La jamve</w:t>
            </w:r>
          </w:p>
          <w:p w14:paraId="6DE450D7"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Le genou</w:t>
            </w:r>
          </w:p>
          <w:p w14:paraId="388A8C0D"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Le pied</w:t>
            </w:r>
          </w:p>
          <w:p w14:paraId="412B4DCC"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Le bras</w:t>
            </w:r>
          </w:p>
          <w:p w14:paraId="0412F489"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Le ventre</w:t>
            </w:r>
          </w:p>
          <w:p w14:paraId="232C7756" w14:textId="77777777" w:rsidR="00BE53D3" w:rsidRPr="000B77A8" w:rsidRDefault="00BE53D3" w:rsidP="00BE53D3">
            <w:pPr>
              <w:rPr>
                <w:rFonts w:ascii="Century Gothic" w:hAnsi="Century Gothic"/>
                <w:sz w:val="20"/>
                <w:szCs w:val="20"/>
              </w:rPr>
            </w:pPr>
            <w:r w:rsidRPr="000B77A8">
              <w:rPr>
                <w:rFonts w:ascii="Century Gothic" w:hAnsi="Century Gothic"/>
                <w:sz w:val="20"/>
                <w:szCs w:val="20"/>
              </w:rPr>
              <w:t>La main</w:t>
            </w:r>
          </w:p>
          <w:p w14:paraId="2F0C17FB" w14:textId="3C444A1E" w:rsidR="00BE53D3" w:rsidRPr="000B77A8" w:rsidRDefault="00BE53D3" w:rsidP="00BE53D3">
            <w:pPr>
              <w:rPr>
                <w:rFonts w:ascii="Century Gothic" w:hAnsi="Century Gothic"/>
                <w:sz w:val="20"/>
                <w:szCs w:val="20"/>
              </w:rPr>
            </w:pPr>
            <w:r w:rsidRPr="000B77A8">
              <w:rPr>
                <w:rFonts w:ascii="Century Gothic" w:hAnsi="Century Gothic"/>
                <w:sz w:val="20"/>
                <w:szCs w:val="20"/>
              </w:rPr>
              <w:t>L’pepaule</w:t>
            </w:r>
          </w:p>
        </w:tc>
        <w:tc>
          <w:tcPr>
            <w:tcW w:w="2325" w:type="dxa"/>
            <w:tcBorders>
              <w:left w:val="nil"/>
            </w:tcBorders>
          </w:tcPr>
          <w:p w14:paraId="75E1F0DC" w14:textId="77777777"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t>Autumn 2</w:t>
            </w:r>
          </w:p>
          <w:p w14:paraId="7F3862A4" w14:textId="2A344695" w:rsidR="00BE53D3" w:rsidRDefault="00D16601" w:rsidP="00BE53D3">
            <w:pPr>
              <w:rPr>
                <w:rFonts w:ascii="Century Gothic" w:hAnsi="Century Gothic"/>
                <w:sz w:val="20"/>
                <w:szCs w:val="20"/>
              </w:rPr>
            </w:pPr>
            <w:r>
              <w:rPr>
                <w:rFonts w:ascii="Century Gothic" w:hAnsi="Century Gothic"/>
                <w:sz w:val="20"/>
                <w:szCs w:val="20"/>
              </w:rPr>
              <w:t>Matin</w:t>
            </w:r>
          </w:p>
          <w:p w14:paraId="508FA41B" w14:textId="77777777" w:rsidR="00D16601" w:rsidRDefault="00D16601" w:rsidP="00BE53D3">
            <w:pPr>
              <w:rPr>
                <w:rFonts w:ascii="Century Gothic" w:hAnsi="Century Gothic"/>
                <w:sz w:val="20"/>
                <w:szCs w:val="20"/>
              </w:rPr>
            </w:pPr>
            <w:r>
              <w:rPr>
                <w:rFonts w:ascii="Century Gothic" w:hAnsi="Century Gothic"/>
                <w:sz w:val="20"/>
                <w:szCs w:val="20"/>
              </w:rPr>
              <w:t>Apres-midi</w:t>
            </w:r>
          </w:p>
          <w:p w14:paraId="59F17EAE" w14:textId="2DDCBF0A" w:rsidR="00D16601" w:rsidRDefault="00D16601" w:rsidP="00BE53D3">
            <w:pPr>
              <w:rPr>
                <w:rFonts w:ascii="Century Gothic" w:hAnsi="Century Gothic"/>
                <w:sz w:val="20"/>
                <w:szCs w:val="20"/>
              </w:rPr>
            </w:pPr>
            <w:r>
              <w:rPr>
                <w:rFonts w:ascii="Century Gothic" w:hAnsi="Century Gothic"/>
                <w:sz w:val="20"/>
                <w:szCs w:val="20"/>
              </w:rPr>
              <w:t>Soir</w:t>
            </w:r>
          </w:p>
          <w:p w14:paraId="157A1B2D" w14:textId="7DED1802" w:rsidR="00D16601" w:rsidRDefault="008C6988" w:rsidP="00BE53D3">
            <w:pPr>
              <w:rPr>
                <w:rFonts w:ascii="Century Gothic" w:hAnsi="Century Gothic"/>
                <w:sz w:val="20"/>
                <w:szCs w:val="20"/>
              </w:rPr>
            </w:pPr>
            <w:r>
              <w:rPr>
                <w:rFonts w:ascii="Century Gothic" w:hAnsi="Century Gothic"/>
                <w:sz w:val="20"/>
                <w:szCs w:val="20"/>
              </w:rPr>
              <w:t>H</w:t>
            </w:r>
            <w:r w:rsidR="00D16601">
              <w:rPr>
                <w:rFonts w:ascii="Century Gothic" w:hAnsi="Century Gothic"/>
                <w:sz w:val="20"/>
                <w:szCs w:val="20"/>
              </w:rPr>
              <w:t>eures</w:t>
            </w:r>
          </w:p>
          <w:p w14:paraId="4438AC05" w14:textId="77777777" w:rsidR="008C6988" w:rsidRDefault="008C6988" w:rsidP="00BE53D3">
            <w:pPr>
              <w:rPr>
                <w:rFonts w:ascii="Century Gothic" w:hAnsi="Century Gothic"/>
                <w:sz w:val="20"/>
                <w:szCs w:val="20"/>
              </w:rPr>
            </w:pPr>
            <w:r>
              <w:rPr>
                <w:rFonts w:ascii="Century Gothic" w:hAnsi="Century Gothic"/>
                <w:sz w:val="20"/>
                <w:szCs w:val="20"/>
              </w:rPr>
              <w:t>Heures et demie</w:t>
            </w:r>
          </w:p>
          <w:p w14:paraId="78CE8FCD" w14:textId="039B0C45" w:rsidR="008C6988" w:rsidRDefault="008C6988" w:rsidP="00BE53D3">
            <w:pPr>
              <w:rPr>
                <w:rFonts w:ascii="Century Gothic" w:hAnsi="Century Gothic"/>
                <w:sz w:val="20"/>
                <w:szCs w:val="20"/>
              </w:rPr>
            </w:pPr>
            <w:r>
              <w:rPr>
                <w:rFonts w:ascii="Century Gothic" w:hAnsi="Century Gothic"/>
                <w:sz w:val="20"/>
                <w:szCs w:val="20"/>
              </w:rPr>
              <w:t>Tres</w:t>
            </w:r>
          </w:p>
          <w:p w14:paraId="2895816E" w14:textId="46EF0F3F" w:rsidR="008C6988" w:rsidRDefault="008C6988" w:rsidP="00BE53D3">
            <w:pPr>
              <w:rPr>
                <w:rFonts w:ascii="Century Gothic" w:hAnsi="Century Gothic"/>
                <w:sz w:val="20"/>
                <w:szCs w:val="20"/>
              </w:rPr>
            </w:pPr>
            <w:r>
              <w:rPr>
                <w:rFonts w:ascii="Century Gothic" w:hAnsi="Century Gothic"/>
                <w:sz w:val="20"/>
                <w:szCs w:val="20"/>
              </w:rPr>
              <w:t>Assez</w:t>
            </w:r>
          </w:p>
          <w:p w14:paraId="3267B364" w14:textId="77777777" w:rsidR="008C6988" w:rsidRDefault="008C6988" w:rsidP="00BE53D3">
            <w:pPr>
              <w:rPr>
                <w:rFonts w:ascii="Century Gothic" w:hAnsi="Century Gothic"/>
                <w:sz w:val="20"/>
                <w:szCs w:val="20"/>
              </w:rPr>
            </w:pPr>
            <w:r>
              <w:rPr>
                <w:rFonts w:ascii="Century Gothic" w:hAnsi="Century Gothic"/>
                <w:sz w:val="20"/>
                <w:szCs w:val="20"/>
              </w:rPr>
              <w:t>La foret</w:t>
            </w:r>
          </w:p>
          <w:p w14:paraId="41BB0C7D" w14:textId="77777777" w:rsidR="008C6988" w:rsidRDefault="008C6988" w:rsidP="00BE53D3">
            <w:pPr>
              <w:rPr>
                <w:rFonts w:ascii="Century Gothic" w:hAnsi="Century Gothic"/>
                <w:sz w:val="20"/>
                <w:szCs w:val="20"/>
              </w:rPr>
            </w:pPr>
            <w:r>
              <w:rPr>
                <w:rFonts w:ascii="Century Gothic" w:hAnsi="Century Gothic"/>
                <w:sz w:val="20"/>
                <w:szCs w:val="20"/>
              </w:rPr>
              <w:t>Il neige</w:t>
            </w:r>
          </w:p>
          <w:p w14:paraId="2843ECC8" w14:textId="77777777" w:rsidR="008C6988" w:rsidRDefault="008C6988" w:rsidP="00BE53D3">
            <w:pPr>
              <w:rPr>
                <w:rFonts w:ascii="Century Gothic" w:hAnsi="Century Gothic"/>
                <w:sz w:val="20"/>
                <w:szCs w:val="20"/>
              </w:rPr>
            </w:pPr>
            <w:r>
              <w:rPr>
                <w:rFonts w:ascii="Century Gothic" w:hAnsi="Century Gothic"/>
                <w:sz w:val="20"/>
                <w:szCs w:val="20"/>
              </w:rPr>
              <w:t>Un sapin</w:t>
            </w:r>
          </w:p>
          <w:p w14:paraId="330A062A" w14:textId="77777777" w:rsidR="008C6988" w:rsidRDefault="008C6988" w:rsidP="00BE53D3">
            <w:pPr>
              <w:rPr>
                <w:rFonts w:ascii="Century Gothic" w:hAnsi="Century Gothic"/>
                <w:sz w:val="20"/>
                <w:szCs w:val="20"/>
              </w:rPr>
            </w:pPr>
            <w:r>
              <w:rPr>
                <w:rFonts w:ascii="Century Gothic" w:hAnsi="Century Gothic"/>
                <w:sz w:val="20"/>
                <w:szCs w:val="20"/>
              </w:rPr>
              <w:t>Je brille</w:t>
            </w:r>
          </w:p>
          <w:p w14:paraId="152EC87C" w14:textId="4F1F85E5" w:rsidR="008C6988" w:rsidRPr="000B77A8" w:rsidRDefault="008C6988" w:rsidP="00BE53D3">
            <w:pPr>
              <w:rPr>
                <w:rFonts w:ascii="Century Gothic" w:hAnsi="Century Gothic"/>
                <w:sz w:val="20"/>
                <w:szCs w:val="20"/>
              </w:rPr>
            </w:pPr>
            <w:r>
              <w:rPr>
                <w:rFonts w:ascii="Century Gothic" w:hAnsi="Century Gothic"/>
                <w:sz w:val="20"/>
                <w:szCs w:val="20"/>
              </w:rPr>
              <w:t>Une bougie</w:t>
            </w:r>
          </w:p>
        </w:tc>
        <w:tc>
          <w:tcPr>
            <w:tcW w:w="2324" w:type="dxa"/>
            <w:tcBorders>
              <w:right w:val="nil"/>
            </w:tcBorders>
          </w:tcPr>
          <w:p w14:paraId="62677309" w14:textId="77777777"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t>Spring 1</w:t>
            </w:r>
          </w:p>
          <w:p w14:paraId="08B4796E" w14:textId="77777777" w:rsidR="00BE53D3" w:rsidRDefault="005647AA" w:rsidP="00BE53D3">
            <w:pPr>
              <w:rPr>
                <w:rFonts w:ascii="Century Gothic" w:hAnsi="Century Gothic"/>
                <w:sz w:val="20"/>
                <w:szCs w:val="20"/>
              </w:rPr>
            </w:pPr>
            <w:r>
              <w:rPr>
                <w:rFonts w:ascii="Century Gothic" w:hAnsi="Century Gothic"/>
                <w:sz w:val="20"/>
                <w:szCs w:val="20"/>
              </w:rPr>
              <w:t>Je vais</w:t>
            </w:r>
          </w:p>
          <w:p w14:paraId="487DCEEF" w14:textId="21DDEA7A" w:rsidR="005647AA" w:rsidRDefault="005647AA" w:rsidP="00BE53D3">
            <w:pPr>
              <w:rPr>
                <w:rFonts w:ascii="Century Gothic" w:hAnsi="Century Gothic"/>
                <w:sz w:val="20"/>
                <w:szCs w:val="20"/>
              </w:rPr>
            </w:pPr>
            <w:r>
              <w:rPr>
                <w:rFonts w:ascii="Century Gothic" w:hAnsi="Century Gothic"/>
                <w:sz w:val="20"/>
                <w:szCs w:val="20"/>
              </w:rPr>
              <w:t>Encore</w:t>
            </w:r>
          </w:p>
          <w:p w14:paraId="13C47787" w14:textId="32D28D23" w:rsidR="005647AA" w:rsidRDefault="005647AA" w:rsidP="00BE53D3">
            <w:pPr>
              <w:rPr>
                <w:rFonts w:ascii="Century Gothic" w:hAnsi="Century Gothic"/>
                <w:sz w:val="20"/>
                <w:szCs w:val="20"/>
              </w:rPr>
            </w:pPr>
            <w:r>
              <w:rPr>
                <w:rFonts w:ascii="Century Gothic" w:hAnsi="Century Gothic"/>
                <w:sz w:val="20"/>
                <w:szCs w:val="20"/>
              </w:rPr>
              <w:t>Janvier</w:t>
            </w:r>
          </w:p>
          <w:p w14:paraId="279663BB" w14:textId="01B5CDB6" w:rsidR="005647AA" w:rsidRDefault="005647AA" w:rsidP="00BE53D3">
            <w:pPr>
              <w:rPr>
                <w:rFonts w:ascii="Century Gothic" w:hAnsi="Century Gothic"/>
                <w:sz w:val="20"/>
                <w:szCs w:val="20"/>
              </w:rPr>
            </w:pPr>
            <w:r>
              <w:rPr>
                <w:rFonts w:ascii="Century Gothic" w:hAnsi="Century Gothic"/>
                <w:sz w:val="20"/>
                <w:szCs w:val="20"/>
              </w:rPr>
              <w:t>Fevrier</w:t>
            </w:r>
          </w:p>
          <w:p w14:paraId="42F63651" w14:textId="49972C04" w:rsidR="005647AA" w:rsidRDefault="005647AA" w:rsidP="00BE53D3">
            <w:pPr>
              <w:rPr>
                <w:rFonts w:ascii="Century Gothic" w:hAnsi="Century Gothic"/>
                <w:sz w:val="20"/>
                <w:szCs w:val="20"/>
              </w:rPr>
            </w:pPr>
            <w:r>
              <w:rPr>
                <w:rFonts w:ascii="Century Gothic" w:hAnsi="Century Gothic"/>
                <w:sz w:val="20"/>
                <w:szCs w:val="20"/>
              </w:rPr>
              <w:t>Mars</w:t>
            </w:r>
          </w:p>
          <w:p w14:paraId="709EDFD6" w14:textId="3F90E676" w:rsidR="005647AA" w:rsidRDefault="005647AA" w:rsidP="00BE53D3">
            <w:pPr>
              <w:rPr>
                <w:rFonts w:ascii="Century Gothic" w:hAnsi="Century Gothic"/>
                <w:sz w:val="20"/>
                <w:szCs w:val="20"/>
              </w:rPr>
            </w:pPr>
            <w:r>
              <w:rPr>
                <w:rFonts w:ascii="Century Gothic" w:hAnsi="Century Gothic"/>
                <w:sz w:val="20"/>
                <w:szCs w:val="20"/>
              </w:rPr>
              <w:t>Avril</w:t>
            </w:r>
          </w:p>
          <w:p w14:paraId="0B413E49" w14:textId="38B8A4C6" w:rsidR="005647AA" w:rsidRDefault="005647AA" w:rsidP="00BE53D3">
            <w:pPr>
              <w:rPr>
                <w:rFonts w:ascii="Century Gothic" w:hAnsi="Century Gothic"/>
                <w:sz w:val="20"/>
                <w:szCs w:val="20"/>
              </w:rPr>
            </w:pPr>
            <w:r>
              <w:rPr>
                <w:rFonts w:ascii="Century Gothic" w:hAnsi="Century Gothic"/>
                <w:sz w:val="20"/>
                <w:szCs w:val="20"/>
              </w:rPr>
              <w:t>Mai</w:t>
            </w:r>
          </w:p>
          <w:p w14:paraId="2BA54F24" w14:textId="66DD9925" w:rsidR="005647AA" w:rsidRDefault="005647AA" w:rsidP="00BE53D3">
            <w:pPr>
              <w:rPr>
                <w:rFonts w:ascii="Century Gothic" w:hAnsi="Century Gothic"/>
                <w:sz w:val="20"/>
                <w:szCs w:val="20"/>
              </w:rPr>
            </w:pPr>
            <w:r>
              <w:rPr>
                <w:rFonts w:ascii="Century Gothic" w:hAnsi="Century Gothic"/>
                <w:sz w:val="20"/>
                <w:szCs w:val="20"/>
              </w:rPr>
              <w:t>Juin</w:t>
            </w:r>
          </w:p>
          <w:p w14:paraId="521B08AC" w14:textId="1775D02A" w:rsidR="005647AA" w:rsidRDefault="005647AA" w:rsidP="00BE53D3">
            <w:pPr>
              <w:rPr>
                <w:rFonts w:ascii="Century Gothic" w:hAnsi="Century Gothic"/>
                <w:sz w:val="20"/>
                <w:szCs w:val="20"/>
              </w:rPr>
            </w:pPr>
            <w:r>
              <w:rPr>
                <w:rFonts w:ascii="Century Gothic" w:hAnsi="Century Gothic"/>
                <w:sz w:val="20"/>
                <w:szCs w:val="20"/>
              </w:rPr>
              <w:t>Julliet</w:t>
            </w:r>
          </w:p>
          <w:p w14:paraId="183B22E4" w14:textId="7FA8B6D4" w:rsidR="005647AA" w:rsidRDefault="005647AA" w:rsidP="00BE53D3">
            <w:pPr>
              <w:rPr>
                <w:rFonts w:ascii="Century Gothic" w:hAnsi="Century Gothic"/>
                <w:sz w:val="20"/>
                <w:szCs w:val="20"/>
              </w:rPr>
            </w:pPr>
            <w:r>
              <w:rPr>
                <w:rFonts w:ascii="Century Gothic" w:hAnsi="Century Gothic"/>
                <w:sz w:val="20"/>
                <w:szCs w:val="20"/>
              </w:rPr>
              <w:t>Aout</w:t>
            </w:r>
          </w:p>
          <w:p w14:paraId="2C8A7AEA" w14:textId="51D5713F" w:rsidR="005647AA" w:rsidRDefault="005647AA" w:rsidP="00BE53D3">
            <w:pPr>
              <w:rPr>
                <w:rFonts w:ascii="Century Gothic" w:hAnsi="Century Gothic"/>
                <w:sz w:val="20"/>
                <w:szCs w:val="20"/>
              </w:rPr>
            </w:pPr>
            <w:r>
              <w:rPr>
                <w:rFonts w:ascii="Century Gothic" w:hAnsi="Century Gothic"/>
                <w:sz w:val="20"/>
                <w:szCs w:val="20"/>
              </w:rPr>
              <w:t>Septembre</w:t>
            </w:r>
          </w:p>
          <w:p w14:paraId="00EEE859" w14:textId="04CACFC6" w:rsidR="005647AA" w:rsidRDefault="005647AA" w:rsidP="00BE53D3">
            <w:pPr>
              <w:rPr>
                <w:rFonts w:ascii="Century Gothic" w:hAnsi="Century Gothic"/>
                <w:sz w:val="20"/>
                <w:szCs w:val="20"/>
              </w:rPr>
            </w:pPr>
            <w:r>
              <w:rPr>
                <w:rFonts w:ascii="Century Gothic" w:hAnsi="Century Gothic"/>
                <w:sz w:val="20"/>
                <w:szCs w:val="20"/>
              </w:rPr>
              <w:t>Octobre</w:t>
            </w:r>
          </w:p>
          <w:p w14:paraId="5047E350" w14:textId="1B2F6686" w:rsidR="005647AA" w:rsidRDefault="005647AA" w:rsidP="00BE53D3">
            <w:pPr>
              <w:rPr>
                <w:rFonts w:ascii="Century Gothic" w:hAnsi="Century Gothic"/>
                <w:sz w:val="20"/>
                <w:szCs w:val="20"/>
              </w:rPr>
            </w:pPr>
            <w:r>
              <w:rPr>
                <w:rFonts w:ascii="Century Gothic" w:hAnsi="Century Gothic"/>
                <w:sz w:val="20"/>
                <w:szCs w:val="20"/>
              </w:rPr>
              <w:t>Novembre</w:t>
            </w:r>
          </w:p>
          <w:p w14:paraId="55E124D9" w14:textId="38EBF6C7" w:rsidR="005647AA" w:rsidRDefault="005647AA" w:rsidP="00BE53D3">
            <w:pPr>
              <w:rPr>
                <w:rFonts w:ascii="Century Gothic" w:hAnsi="Century Gothic"/>
                <w:sz w:val="20"/>
                <w:szCs w:val="20"/>
              </w:rPr>
            </w:pPr>
            <w:r>
              <w:rPr>
                <w:rFonts w:ascii="Century Gothic" w:hAnsi="Century Gothic"/>
                <w:sz w:val="20"/>
                <w:szCs w:val="20"/>
              </w:rPr>
              <w:t>Decembre</w:t>
            </w:r>
          </w:p>
          <w:p w14:paraId="2F24BB64" w14:textId="52893ED2" w:rsidR="00A804B4" w:rsidRPr="000B77A8" w:rsidRDefault="00A804B4" w:rsidP="00BE53D3">
            <w:pPr>
              <w:rPr>
                <w:rFonts w:ascii="Century Gothic" w:hAnsi="Century Gothic"/>
                <w:sz w:val="20"/>
                <w:szCs w:val="20"/>
              </w:rPr>
            </w:pPr>
            <w:r>
              <w:rPr>
                <w:rFonts w:ascii="Century Gothic" w:hAnsi="Century Gothic"/>
                <w:sz w:val="20"/>
                <w:szCs w:val="20"/>
              </w:rPr>
              <w:t>P</w:t>
            </w:r>
            <w:r w:rsidR="005647AA">
              <w:rPr>
                <w:rFonts w:ascii="Century Gothic" w:hAnsi="Century Gothic"/>
                <w:sz w:val="20"/>
                <w:szCs w:val="20"/>
              </w:rPr>
              <w:t>lu</w:t>
            </w:r>
            <w:r>
              <w:rPr>
                <w:rFonts w:ascii="Century Gothic" w:hAnsi="Century Gothic"/>
                <w:sz w:val="20"/>
                <w:szCs w:val="20"/>
              </w:rPr>
              <w:t>s</w:t>
            </w:r>
          </w:p>
        </w:tc>
        <w:tc>
          <w:tcPr>
            <w:tcW w:w="2325" w:type="dxa"/>
            <w:tcBorders>
              <w:left w:val="nil"/>
            </w:tcBorders>
          </w:tcPr>
          <w:p w14:paraId="1024B300" w14:textId="77777777" w:rsidR="00BE53D3" w:rsidRPr="000B77A8" w:rsidRDefault="00BE53D3" w:rsidP="00BE53D3">
            <w:pPr>
              <w:rPr>
                <w:rFonts w:ascii="Century Gothic" w:hAnsi="Century Gothic"/>
                <w:sz w:val="20"/>
                <w:szCs w:val="20"/>
              </w:rPr>
            </w:pPr>
            <w:r w:rsidRPr="000B77A8">
              <w:rPr>
                <w:rFonts w:ascii="Century Gothic" w:hAnsi="Century Gothic"/>
                <w:b/>
                <w:sz w:val="20"/>
                <w:szCs w:val="20"/>
                <w:u w:val="single"/>
              </w:rPr>
              <w:t>Spring 2</w:t>
            </w:r>
          </w:p>
          <w:p w14:paraId="282885F9" w14:textId="77777777" w:rsidR="00BE53D3" w:rsidRDefault="006129BE" w:rsidP="00BE53D3">
            <w:pPr>
              <w:rPr>
                <w:rFonts w:ascii="Century Gothic" w:hAnsi="Century Gothic"/>
                <w:sz w:val="20"/>
                <w:szCs w:val="20"/>
              </w:rPr>
            </w:pPr>
            <w:r>
              <w:rPr>
                <w:rFonts w:ascii="Century Gothic" w:hAnsi="Century Gothic"/>
                <w:sz w:val="20"/>
                <w:szCs w:val="20"/>
              </w:rPr>
              <w:t>Le pain</w:t>
            </w:r>
          </w:p>
          <w:p w14:paraId="6C116642" w14:textId="77777777" w:rsidR="006129BE" w:rsidRDefault="006129BE" w:rsidP="00BE53D3">
            <w:pPr>
              <w:rPr>
                <w:rFonts w:ascii="Century Gothic" w:hAnsi="Century Gothic"/>
                <w:sz w:val="20"/>
                <w:szCs w:val="20"/>
              </w:rPr>
            </w:pPr>
            <w:r>
              <w:rPr>
                <w:rFonts w:ascii="Century Gothic" w:hAnsi="Century Gothic"/>
                <w:sz w:val="20"/>
                <w:szCs w:val="20"/>
              </w:rPr>
              <w:t>La baguette</w:t>
            </w:r>
          </w:p>
          <w:p w14:paraId="5273D3F5" w14:textId="77777777" w:rsidR="006129BE" w:rsidRDefault="006129BE" w:rsidP="00BE53D3">
            <w:pPr>
              <w:rPr>
                <w:rFonts w:ascii="Century Gothic" w:hAnsi="Century Gothic"/>
                <w:sz w:val="20"/>
                <w:szCs w:val="20"/>
              </w:rPr>
            </w:pPr>
            <w:r>
              <w:rPr>
                <w:rFonts w:ascii="Century Gothic" w:hAnsi="Century Gothic"/>
                <w:sz w:val="20"/>
                <w:szCs w:val="20"/>
              </w:rPr>
              <w:t>Le riz</w:t>
            </w:r>
          </w:p>
          <w:p w14:paraId="3B8E4225" w14:textId="77777777" w:rsidR="006129BE" w:rsidRDefault="006129BE" w:rsidP="00BE53D3">
            <w:pPr>
              <w:rPr>
                <w:rFonts w:ascii="Century Gothic" w:hAnsi="Century Gothic"/>
                <w:sz w:val="20"/>
                <w:szCs w:val="20"/>
              </w:rPr>
            </w:pPr>
            <w:r>
              <w:rPr>
                <w:rFonts w:ascii="Century Gothic" w:hAnsi="Century Gothic"/>
                <w:sz w:val="20"/>
                <w:szCs w:val="20"/>
              </w:rPr>
              <w:t>Les pates</w:t>
            </w:r>
          </w:p>
          <w:p w14:paraId="6E624061" w14:textId="77777777" w:rsidR="006129BE" w:rsidRDefault="006129BE" w:rsidP="00BE53D3">
            <w:pPr>
              <w:rPr>
                <w:rFonts w:ascii="Century Gothic" w:hAnsi="Century Gothic"/>
                <w:sz w:val="20"/>
                <w:szCs w:val="20"/>
              </w:rPr>
            </w:pPr>
            <w:r>
              <w:rPr>
                <w:rFonts w:ascii="Century Gothic" w:hAnsi="Century Gothic"/>
                <w:sz w:val="20"/>
                <w:szCs w:val="20"/>
              </w:rPr>
              <w:t>Les pommes de terre</w:t>
            </w:r>
          </w:p>
          <w:p w14:paraId="1BB5F556" w14:textId="77777777" w:rsidR="006129BE" w:rsidRDefault="006129BE" w:rsidP="00BE53D3">
            <w:pPr>
              <w:rPr>
                <w:rFonts w:ascii="Century Gothic" w:hAnsi="Century Gothic"/>
                <w:sz w:val="20"/>
                <w:szCs w:val="20"/>
              </w:rPr>
            </w:pPr>
            <w:r>
              <w:rPr>
                <w:rFonts w:ascii="Century Gothic" w:hAnsi="Century Gothic"/>
                <w:sz w:val="20"/>
                <w:szCs w:val="20"/>
              </w:rPr>
              <w:t>Le jambon</w:t>
            </w:r>
          </w:p>
          <w:p w14:paraId="56BD529C" w14:textId="77777777" w:rsidR="006129BE" w:rsidRDefault="006129BE" w:rsidP="00BE53D3">
            <w:pPr>
              <w:rPr>
                <w:rFonts w:ascii="Century Gothic" w:hAnsi="Century Gothic"/>
                <w:sz w:val="20"/>
                <w:szCs w:val="20"/>
              </w:rPr>
            </w:pPr>
            <w:r>
              <w:rPr>
                <w:rFonts w:ascii="Century Gothic" w:hAnsi="Century Gothic"/>
                <w:sz w:val="20"/>
                <w:szCs w:val="20"/>
              </w:rPr>
              <w:t>Le poisson</w:t>
            </w:r>
          </w:p>
          <w:p w14:paraId="67C02DBF" w14:textId="77777777" w:rsidR="006129BE" w:rsidRDefault="006129BE" w:rsidP="00BE53D3">
            <w:pPr>
              <w:rPr>
                <w:rFonts w:ascii="Century Gothic" w:hAnsi="Century Gothic"/>
                <w:sz w:val="20"/>
                <w:szCs w:val="20"/>
              </w:rPr>
            </w:pPr>
            <w:r>
              <w:rPr>
                <w:rFonts w:ascii="Century Gothic" w:hAnsi="Century Gothic"/>
                <w:sz w:val="20"/>
                <w:szCs w:val="20"/>
              </w:rPr>
              <w:t>Le fromage</w:t>
            </w:r>
          </w:p>
          <w:p w14:paraId="08F5ADD6" w14:textId="77777777" w:rsidR="006129BE" w:rsidRDefault="006129BE" w:rsidP="00BE53D3">
            <w:pPr>
              <w:rPr>
                <w:rFonts w:ascii="Century Gothic" w:hAnsi="Century Gothic"/>
                <w:sz w:val="20"/>
                <w:szCs w:val="20"/>
              </w:rPr>
            </w:pPr>
            <w:r>
              <w:rPr>
                <w:rFonts w:ascii="Century Gothic" w:hAnsi="Century Gothic"/>
                <w:sz w:val="20"/>
                <w:szCs w:val="20"/>
              </w:rPr>
              <w:t>L’eau</w:t>
            </w:r>
          </w:p>
          <w:p w14:paraId="6759688D" w14:textId="77777777" w:rsidR="006129BE" w:rsidRDefault="006129BE" w:rsidP="00BE53D3">
            <w:pPr>
              <w:rPr>
                <w:rFonts w:ascii="Century Gothic" w:hAnsi="Century Gothic"/>
                <w:sz w:val="20"/>
                <w:szCs w:val="20"/>
              </w:rPr>
            </w:pPr>
            <w:r>
              <w:rPr>
                <w:rFonts w:ascii="Century Gothic" w:hAnsi="Century Gothic"/>
                <w:sz w:val="20"/>
                <w:szCs w:val="20"/>
              </w:rPr>
              <w:t>Le yaourt</w:t>
            </w:r>
          </w:p>
          <w:p w14:paraId="3C29DE63" w14:textId="77777777" w:rsidR="006129BE" w:rsidRDefault="006129BE" w:rsidP="00BE53D3">
            <w:pPr>
              <w:rPr>
                <w:rFonts w:ascii="Century Gothic" w:hAnsi="Century Gothic"/>
                <w:sz w:val="20"/>
                <w:szCs w:val="20"/>
              </w:rPr>
            </w:pPr>
            <w:r>
              <w:rPr>
                <w:rFonts w:ascii="Century Gothic" w:hAnsi="Century Gothic"/>
                <w:sz w:val="20"/>
                <w:szCs w:val="20"/>
              </w:rPr>
              <w:t>Le chocolat</w:t>
            </w:r>
          </w:p>
          <w:p w14:paraId="153E8B08" w14:textId="77777777" w:rsidR="006129BE" w:rsidRDefault="006129BE" w:rsidP="00BE53D3">
            <w:pPr>
              <w:rPr>
                <w:rFonts w:ascii="Century Gothic" w:hAnsi="Century Gothic"/>
                <w:sz w:val="20"/>
                <w:szCs w:val="20"/>
              </w:rPr>
            </w:pPr>
            <w:r>
              <w:rPr>
                <w:rFonts w:ascii="Century Gothic" w:hAnsi="Century Gothic"/>
                <w:sz w:val="20"/>
                <w:szCs w:val="20"/>
              </w:rPr>
              <w:t>La glace</w:t>
            </w:r>
          </w:p>
          <w:p w14:paraId="636284A3" w14:textId="77777777" w:rsidR="006129BE" w:rsidRDefault="006129BE" w:rsidP="00BE53D3">
            <w:pPr>
              <w:rPr>
                <w:rFonts w:ascii="Century Gothic" w:hAnsi="Century Gothic"/>
                <w:sz w:val="20"/>
                <w:szCs w:val="20"/>
              </w:rPr>
            </w:pPr>
            <w:r>
              <w:rPr>
                <w:rFonts w:ascii="Century Gothic" w:hAnsi="Century Gothic"/>
                <w:sz w:val="20"/>
                <w:szCs w:val="20"/>
              </w:rPr>
              <w:t>Le gateau</w:t>
            </w:r>
          </w:p>
          <w:p w14:paraId="1C70E3F9" w14:textId="77777777" w:rsidR="006129BE" w:rsidRDefault="006129BE" w:rsidP="00BE53D3">
            <w:pPr>
              <w:rPr>
                <w:rFonts w:ascii="Century Gothic" w:hAnsi="Century Gothic"/>
                <w:sz w:val="20"/>
                <w:szCs w:val="20"/>
              </w:rPr>
            </w:pPr>
            <w:r>
              <w:rPr>
                <w:rFonts w:ascii="Century Gothic" w:hAnsi="Century Gothic"/>
                <w:sz w:val="20"/>
                <w:szCs w:val="20"/>
              </w:rPr>
              <w:t>Les biscuits</w:t>
            </w:r>
          </w:p>
          <w:p w14:paraId="35AAB03C" w14:textId="77777777" w:rsidR="006129BE" w:rsidRDefault="006129BE" w:rsidP="00BE53D3">
            <w:pPr>
              <w:rPr>
                <w:rFonts w:ascii="Century Gothic" w:hAnsi="Century Gothic"/>
                <w:sz w:val="20"/>
                <w:szCs w:val="20"/>
              </w:rPr>
            </w:pPr>
            <w:r>
              <w:rPr>
                <w:rFonts w:ascii="Century Gothic" w:hAnsi="Century Gothic"/>
                <w:sz w:val="20"/>
                <w:szCs w:val="20"/>
              </w:rPr>
              <w:t>Les chips</w:t>
            </w:r>
          </w:p>
          <w:p w14:paraId="1C92BAA0" w14:textId="77777777" w:rsidR="006129BE" w:rsidRDefault="006129BE" w:rsidP="00BE53D3">
            <w:pPr>
              <w:rPr>
                <w:rFonts w:ascii="Century Gothic" w:hAnsi="Century Gothic"/>
                <w:sz w:val="20"/>
                <w:szCs w:val="20"/>
              </w:rPr>
            </w:pPr>
            <w:r>
              <w:rPr>
                <w:rFonts w:ascii="Century Gothic" w:hAnsi="Century Gothic"/>
                <w:sz w:val="20"/>
                <w:szCs w:val="20"/>
              </w:rPr>
              <w:t>Les frites</w:t>
            </w:r>
          </w:p>
          <w:p w14:paraId="0B1F9C1C" w14:textId="77777777" w:rsidR="006129BE" w:rsidRDefault="006129BE" w:rsidP="00BE53D3">
            <w:pPr>
              <w:rPr>
                <w:rFonts w:ascii="Century Gothic" w:hAnsi="Century Gothic"/>
                <w:sz w:val="20"/>
                <w:szCs w:val="20"/>
              </w:rPr>
            </w:pPr>
            <w:r>
              <w:rPr>
                <w:rFonts w:ascii="Century Gothic" w:hAnsi="Century Gothic"/>
                <w:sz w:val="20"/>
                <w:szCs w:val="20"/>
              </w:rPr>
              <w:t>La salade</w:t>
            </w:r>
          </w:p>
          <w:p w14:paraId="7E6737D5" w14:textId="77777777" w:rsidR="006129BE" w:rsidRDefault="006129BE" w:rsidP="00BE53D3">
            <w:pPr>
              <w:rPr>
                <w:rFonts w:ascii="Century Gothic" w:hAnsi="Century Gothic"/>
                <w:sz w:val="20"/>
                <w:szCs w:val="20"/>
              </w:rPr>
            </w:pPr>
            <w:r>
              <w:rPr>
                <w:rFonts w:ascii="Century Gothic" w:hAnsi="Century Gothic"/>
                <w:sz w:val="20"/>
                <w:szCs w:val="20"/>
              </w:rPr>
              <w:t>Les carrottes</w:t>
            </w:r>
          </w:p>
          <w:p w14:paraId="6884C121" w14:textId="0120D19F" w:rsidR="006129BE" w:rsidRPr="000B77A8" w:rsidRDefault="006129BE" w:rsidP="00BE53D3">
            <w:pPr>
              <w:rPr>
                <w:rFonts w:ascii="Century Gothic" w:hAnsi="Century Gothic"/>
                <w:sz w:val="20"/>
                <w:szCs w:val="20"/>
              </w:rPr>
            </w:pPr>
            <w:r>
              <w:rPr>
                <w:rFonts w:ascii="Century Gothic" w:hAnsi="Century Gothic"/>
                <w:sz w:val="20"/>
                <w:szCs w:val="20"/>
              </w:rPr>
              <w:t>Les petis pois</w:t>
            </w:r>
          </w:p>
        </w:tc>
        <w:tc>
          <w:tcPr>
            <w:tcW w:w="2325" w:type="dxa"/>
            <w:tcBorders>
              <w:right w:val="nil"/>
            </w:tcBorders>
          </w:tcPr>
          <w:p w14:paraId="257632C7" w14:textId="77777777" w:rsidR="00BE53D3" w:rsidRPr="000B77A8" w:rsidRDefault="00BE53D3" w:rsidP="00BE53D3">
            <w:pPr>
              <w:rPr>
                <w:rFonts w:ascii="Century Gothic" w:hAnsi="Century Gothic"/>
                <w:b/>
                <w:sz w:val="20"/>
                <w:szCs w:val="20"/>
                <w:u w:val="single"/>
              </w:rPr>
            </w:pPr>
            <w:r w:rsidRPr="000B77A8">
              <w:rPr>
                <w:rFonts w:ascii="Century Gothic" w:hAnsi="Century Gothic"/>
                <w:b/>
                <w:sz w:val="20"/>
                <w:szCs w:val="20"/>
                <w:u w:val="single"/>
              </w:rPr>
              <w:t>Summer 1</w:t>
            </w:r>
          </w:p>
          <w:p w14:paraId="35917979" w14:textId="77777777" w:rsidR="00BE53D3" w:rsidRDefault="00E64E49" w:rsidP="00BE53D3">
            <w:pPr>
              <w:rPr>
                <w:rFonts w:ascii="Century Gothic" w:hAnsi="Century Gothic"/>
                <w:sz w:val="20"/>
                <w:szCs w:val="20"/>
              </w:rPr>
            </w:pPr>
            <w:r>
              <w:rPr>
                <w:rFonts w:ascii="Century Gothic" w:hAnsi="Century Gothic"/>
                <w:sz w:val="20"/>
                <w:szCs w:val="20"/>
              </w:rPr>
              <w:t>Il fait frois</w:t>
            </w:r>
          </w:p>
          <w:p w14:paraId="27D8754F" w14:textId="77777777" w:rsidR="00E64E49" w:rsidRDefault="00E64E49" w:rsidP="00BE53D3">
            <w:pPr>
              <w:rPr>
                <w:rFonts w:ascii="Century Gothic" w:hAnsi="Century Gothic"/>
                <w:sz w:val="20"/>
                <w:szCs w:val="20"/>
              </w:rPr>
            </w:pPr>
            <w:r>
              <w:rPr>
                <w:rFonts w:ascii="Century Gothic" w:hAnsi="Century Gothic"/>
                <w:sz w:val="20"/>
                <w:szCs w:val="20"/>
              </w:rPr>
              <w:t>Il fait chaud</w:t>
            </w:r>
          </w:p>
          <w:p w14:paraId="4758BF3C" w14:textId="77777777" w:rsidR="00E64E49" w:rsidRDefault="00D23D27" w:rsidP="00BE53D3">
            <w:pPr>
              <w:rPr>
                <w:rFonts w:ascii="Century Gothic" w:hAnsi="Century Gothic"/>
                <w:sz w:val="20"/>
                <w:szCs w:val="20"/>
              </w:rPr>
            </w:pPr>
            <w:r>
              <w:rPr>
                <w:rFonts w:ascii="Century Gothic" w:hAnsi="Century Gothic"/>
                <w:sz w:val="20"/>
                <w:szCs w:val="20"/>
              </w:rPr>
              <w:t>Il fait beau</w:t>
            </w:r>
          </w:p>
          <w:p w14:paraId="6EFA9D75" w14:textId="77777777" w:rsidR="00D23D27" w:rsidRDefault="00D23D27" w:rsidP="00BE53D3">
            <w:pPr>
              <w:rPr>
                <w:rFonts w:ascii="Century Gothic" w:hAnsi="Century Gothic"/>
                <w:sz w:val="20"/>
                <w:szCs w:val="20"/>
              </w:rPr>
            </w:pPr>
            <w:r>
              <w:rPr>
                <w:rFonts w:ascii="Century Gothic" w:hAnsi="Century Gothic"/>
                <w:sz w:val="20"/>
                <w:szCs w:val="20"/>
              </w:rPr>
              <w:t>Il fait mauvais</w:t>
            </w:r>
          </w:p>
          <w:p w14:paraId="5A6DDFAE" w14:textId="77777777" w:rsidR="00D23D27" w:rsidRDefault="00D23D27" w:rsidP="00BE53D3">
            <w:pPr>
              <w:rPr>
                <w:rFonts w:ascii="Century Gothic" w:hAnsi="Century Gothic"/>
                <w:sz w:val="20"/>
                <w:szCs w:val="20"/>
              </w:rPr>
            </w:pPr>
            <w:r>
              <w:rPr>
                <w:rFonts w:ascii="Century Gothic" w:hAnsi="Century Gothic"/>
                <w:sz w:val="20"/>
                <w:szCs w:val="20"/>
              </w:rPr>
              <w:t>Il y a de soleil</w:t>
            </w:r>
          </w:p>
          <w:p w14:paraId="54F1AD92" w14:textId="77777777" w:rsidR="00D23D27" w:rsidRDefault="00D23D27" w:rsidP="00BE53D3">
            <w:pPr>
              <w:rPr>
                <w:rFonts w:ascii="Century Gothic" w:hAnsi="Century Gothic"/>
                <w:sz w:val="20"/>
                <w:szCs w:val="20"/>
              </w:rPr>
            </w:pPr>
            <w:r>
              <w:rPr>
                <w:rFonts w:ascii="Century Gothic" w:hAnsi="Century Gothic"/>
                <w:sz w:val="20"/>
                <w:szCs w:val="20"/>
              </w:rPr>
              <w:t>Il y a du vent</w:t>
            </w:r>
          </w:p>
          <w:p w14:paraId="4815823B" w14:textId="77777777" w:rsidR="00D23D27" w:rsidRDefault="00D23D27" w:rsidP="00BE53D3">
            <w:pPr>
              <w:rPr>
                <w:rFonts w:ascii="Century Gothic" w:hAnsi="Century Gothic"/>
                <w:sz w:val="20"/>
                <w:szCs w:val="20"/>
              </w:rPr>
            </w:pPr>
            <w:r>
              <w:rPr>
                <w:rFonts w:ascii="Century Gothic" w:hAnsi="Century Gothic"/>
                <w:sz w:val="20"/>
                <w:szCs w:val="20"/>
              </w:rPr>
              <w:t>Il y a du brouillard</w:t>
            </w:r>
          </w:p>
          <w:p w14:paraId="59D61DC5" w14:textId="77777777" w:rsidR="00D23D27" w:rsidRDefault="00D23D27" w:rsidP="00BE53D3">
            <w:pPr>
              <w:rPr>
                <w:rFonts w:ascii="Century Gothic" w:hAnsi="Century Gothic"/>
                <w:sz w:val="20"/>
                <w:szCs w:val="20"/>
              </w:rPr>
            </w:pPr>
            <w:r>
              <w:rPr>
                <w:rFonts w:ascii="Century Gothic" w:hAnsi="Century Gothic"/>
                <w:sz w:val="20"/>
                <w:szCs w:val="20"/>
              </w:rPr>
              <w:t>Il pleut</w:t>
            </w:r>
          </w:p>
          <w:p w14:paraId="28BA92DB" w14:textId="77777777" w:rsidR="00D23D27" w:rsidRDefault="00D23D27" w:rsidP="00BE53D3">
            <w:pPr>
              <w:rPr>
                <w:rFonts w:ascii="Century Gothic" w:hAnsi="Century Gothic"/>
                <w:sz w:val="20"/>
                <w:szCs w:val="20"/>
              </w:rPr>
            </w:pPr>
            <w:r>
              <w:rPr>
                <w:rFonts w:ascii="Century Gothic" w:hAnsi="Century Gothic"/>
                <w:sz w:val="20"/>
                <w:szCs w:val="20"/>
              </w:rPr>
              <w:t>Il neige</w:t>
            </w:r>
          </w:p>
          <w:p w14:paraId="4F0B2E13" w14:textId="77777777" w:rsidR="00D23D27" w:rsidRDefault="00D23D27" w:rsidP="00BE53D3">
            <w:pPr>
              <w:rPr>
                <w:rFonts w:ascii="Century Gothic" w:hAnsi="Century Gothic"/>
                <w:sz w:val="20"/>
                <w:szCs w:val="20"/>
              </w:rPr>
            </w:pPr>
            <w:r>
              <w:rPr>
                <w:rFonts w:ascii="Century Gothic" w:hAnsi="Century Gothic"/>
                <w:sz w:val="20"/>
                <w:szCs w:val="20"/>
              </w:rPr>
              <w:t>En automne</w:t>
            </w:r>
          </w:p>
          <w:p w14:paraId="681F2F07" w14:textId="77777777" w:rsidR="00D23D27" w:rsidRDefault="00D23D27" w:rsidP="00BE53D3">
            <w:pPr>
              <w:rPr>
                <w:rFonts w:ascii="Century Gothic" w:hAnsi="Century Gothic"/>
                <w:sz w:val="20"/>
                <w:szCs w:val="20"/>
              </w:rPr>
            </w:pPr>
            <w:r>
              <w:rPr>
                <w:rFonts w:ascii="Century Gothic" w:hAnsi="Century Gothic"/>
                <w:sz w:val="20"/>
                <w:szCs w:val="20"/>
              </w:rPr>
              <w:t>En hiver</w:t>
            </w:r>
          </w:p>
          <w:p w14:paraId="4AE14443" w14:textId="77777777" w:rsidR="00D23D27" w:rsidRDefault="00D23D27" w:rsidP="00BE53D3">
            <w:pPr>
              <w:rPr>
                <w:rFonts w:ascii="Century Gothic" w:hAnsi="Century Gothic"/>
                <w:sz w:val="20"/>
                <w:szCs w:val="20"/>
              </w:rPr>
            </w:pPr>
            <w:r>
              <w:rPr>
                <w:rFonts w:ascii="Century Gothic" w:hAnsi="Century Gothic"/>
                <w:sz w:val="20"/>
                <w:szCs w:val="20"/>
              </w:rPr>
              <w:t>Au printemps</w:t>
            </w:r>
          </w:p>
          <w:p w14:paraId="75ECBBB6" w14:textId="19A55EF7" w:rsidR="00D23D27" w:rsidRPr="000B77A8" w:rsidRDefault="00D23D27" w:rsidP="00BE53D3">
            <w:pPr>
              <w:rPr>
                <w:rFonts w:ascii="Century Gothic" w:hAnsi="Century Gothic"/>
                <w:sz w:val="20"/>
                <w:szCs w:val="20"/>
              </w:rPr>
            </w:pPr>
            <w:r>
              <w:rPr>
                <w:rFonts w:ascii="Century Gothic" w:hAnsi="Century Gothic"/>
                <w:sz w:val="20"/>
                <w:szCs w:val="20"/>
              </w:rPr>
              <w:t>En ete</w:t>
            </w:r>
          </w:p>
        </w:tc>
        <w:tc>
          <w:tcPr>
            <w:tcW w:w="2325" w:type="dxa"/>
            <w:tcBorders>
              <w:left w:val="nil"/>
            </w:tcBorders>
          </w:tcPr>
          <w:p w14:paraId="400E76E9" w14:textId="77777777" w:rsidR="00BE53D3" w:rsidRPr="000B77A8" w:rsidRDefault="00BE53D3" w:rsidP="00BE53D3">
            <w:pPr>
              <w:rPr>
                <w:rFonts w:ascii="Century Gothic" w:hAnsi="Century Gothic"/>
                <w:sz w:val="20"/>
                <w:szCs w:val="20"/>
              </w:rPr>
            </w:pPr>
            <w:r w:rsidRPr="000B77A8">
              <w:rPr>
                <w:rFonts w:ascii="Century Gothic" w:hAnsi="Century Gothic"/>
                <w:b/>
                <w:sz w:val="20"/>
                <w:szCs w:val="20"/>
                <w:u w:val="single"/>
              </w:rPr>
              <w:t>Summer 2</w:t>
            </w:r>
          </w:p>
          <w:p w14:paraId="2405429D" w14:textId="77777777" w:rsidR="00BE53D3" w:rsidRDefault="00872FE7" w:rsidP="00BE53D3">
            <w:pPr>
              <w:rPr>
                <w:rFonts w:ascii="Century Gothic" w:hAnsi="Century Gothic"/>
                <w:sz w:val="20"/>
                <w:szCs w:val="20"/>
              </w:rPr>
            </w:pPr>
            <w:r>
              <w:rPr>
                <w:rFonts w:ascii="Century Gothic" w:hAnsi="Century Gothic"/>
                <w:sz w:val="20"/>
                <w:szCs w:val="20"/>
              </w:rPr>
              <w:t>J’jabite a</w:t>
            </w:r>
          </w:p>
          <w:p w14:paraId="018FD747" w14:textId="77777777" w:rsidR="00872FE7" w:rsidRDefault="00872FE7" w:rsidP="00BE53D3">
            <w:pPr>
              <w:rPr>
                <w:rFonts w:ascii="Century Gothic" w:hAnsi="Century Gothic"/>
                <w:sz w:val="20"/>
                <w:szCs w:val="20"/>
              </w:rPr>
            </w:pPr>
            <w:r>
              <w:rPr>
                <w:rFonts w:ascii="Century Gothic" w:hAnsi="Century Gothic"/>
                <w:sz w:val="20"/>
                <w:szCs w:val="20"/>
              </w:rPr>
              <w:t>Dans le nord</w:t>
            </w:r>
          </w:p>
          <w:p w14:paraId="243D8940" w14:textId="77777777" w:rsidR="00872FE7" w:rsidRDefault="00872FE7" w:rsidP="00BE53D3">
            <w:pPr>
              <w:rPr>
                <w:rFonts w:ascii="Century Gothic" w:hAnsi="Century Gothic"/>
                <w:sz w:val="20"/>
                <w:szCs w:val="20"/>
              </w:rPr>
            </w:pPr>
            <w:r>
              <w:rPr>
                <w:rFonts w:ascii="Century Gothic" w:hAnsi="Century Gothic"/>
                <w:sz w:val="20"/>
                <w:szCs w:val="20"/>
              </w:rPr>
              <w:t>Le sud</w:t>
            </w:r>
          </w:p>
          <w:p w14:paraId="114A8068" w14:textId="77777777" w:rsidR="00872FE7" w:rsidRDefault="00872FE7" w:rsidP="00BE53D3">
            <w:pPr>
              <w:rPr>
                <w:rFonts w:ascii="Century Gothic" w:hAnsi="Century Gothic"/>
                <w:sz w:val="20"/>
                <w:szCs w:val="20"/>
              </w:rPr>
            </w:pPr>
            <w:r>
              <w:rPr>
                <w:rFonts w:ascii="Century Gothic" w:hAnsi="Century Gothic"/>
                <w:sz w:val="20"/>
                <w:szCs w:val="20"/>
              </w:rPr>
              <w:t>L’ouest</w:t>
            </w:r>
          </w:p>
          <w:p w14:paraId="4F5189E8" w14:textId="77777777" w:rsidR="00872FE7" w:rsidRDefault="00872FE7" w:rsidP="00BE53D3">
            <w:pPr>
              <w:rPr>
                <w:rFonts w:ascii="Century Gothic" w:hAnsi="Century Gothic"/>
                <w:sz w:val="20"/>
                <w:szCs w:val="20"/>
              </w:rPr>
            </w:pPr>
            <w:r>
              <w:rPr>
                <w:rFonts w:ascii="Century Gothic" w:hAnsi="Century Gothic"/>
                <w:sz w:val="20"/>
                <w:szCs w:val="20"/>
              </w:rPr>
              <w:t>L’est</w:t>
            </w:r>
          </w:p>
          <w:p w14:paraId="3D9334BD" w14:textId="313896C2" w:rsidR="00872FE7" w:rsidRPr="000B77A8" w:rsidRDefault="00872FE7" w:rsidP="00BE53D3">
            <w:pPr>
              <w:rPr>
                <w:rFonts w:ascii="Century Gothic" w:hAnsi="Century Gothic"/>
                <w:sz w:val="20"/>
                <w:szCs w:val="20"/>
              </w:rPr>
            </w:pPr>
            <w:r>
              <w:rPr>
                <w:rFonts w:ascii="Century Gothic" w:hAnsi="Century Gothic"/>
                <w:sz w:val="20"/>
                <w:szCs w:val="20"/>
              </w:rPr>
              <w:t>De l’Angleterre</w:t>
            </w:r>
            <w:bookmarkStart w:id="0" w:name="_GoBack"/>
            <w:bookmarkEnd w:id="0"/>
          </w:p>
        </w:tc>
      </w:tr>
    </w:tbl>
    <w:p w14:paraId="2961FE65" w14:textId="2DB13B9B" w:rsidR="00265CA6" w:rsidRDefault="00265CA6"/>
    <w:sectPr w:rsidR="00265CA6" w:rsidSect="005C51C6">
      <w:headerReference w:type="default" r:id="rId8"/>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695F" w14:textId="77777777" w:rsidR="003C66BB" w:rsidRDefault="003C66BB" w:rsidP="00826CA7">
      <w:pPr>
        <w:spacing w:after="0" w:line="240" w:lineRule="auto"/>
      </w:pPr>
      <w:r>
        <w:separator/>
      </w:r>
    </w:p>
  </w:endnote>
  <w:endnote w:type="continuationSeparator" w:id="0">
    <w:p w14:paraId="6BD93CD9" w14:textId="77777777" w:rsidR="003C66BB" w:rsidRDefault="003C66BB"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4064" w14:textId="77777777" w:rsidR="003C66BB" w:rsidRDefault="003C66BB" w:rsidP="00826CA7">
      <w:pPr>
        <w:spacing w:after="0" w:line="240" w:lineRule="auto"/>
      </w:pPr>
      <w:r>
        <w:separator/>
      </w:r>
    </w:p>
  </w:footnote>
  <w:footnote w:type="continuationSeparator" w:id="0">
    <w:p w14:paraId="14AC2877" w14:textId="77777777" w:rsidR="003C66BB" w:rsidRDefault="003C66BB"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3259" w14:textId="7F84B5EC"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191">
      <w:rPr>
        <w:rFonts w:ascii="Century Gothic" w:hAnsi="Century Gothic"/>
        <w:sz w:val="36"/>
        <w:szCs w:val="36"/>
      </w:rPr>
      <w:t>Languages</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D38F5"/>
    <w:multiLevelType w:val="hybridMultilevel"/>
    <w:tmpl w:val="A7D0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2852"/>
    <w:multiLevelType w:val="hybridMultilevel"/>
    <w:tmpl w:val="22D0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F7473"/>
    <w:multiLevelType w:val="hybridMultilevel"/>
    <w:tmpl w:val="684E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60839"/>
    <w:multiLevelType w:val="hybridMultilevel"/>
    <w:tmpl w:val="6A2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E2A62"/>
    <w:multiLevelType w:val="hybridMultilevel"/>
    <w:tmpl w:val="233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8222B"/>
    <w:multiLevelType w:val="hybridMultilevel"/>
    <w:tmpl w:val="B29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573E298D"/>
    <w:multiLevelType w:val="hybridMultilevel"/>
    <w:tmpl w:val="83D2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E516E"/>
    <w:multiLevelType w:val="hybridMultilevel"/>
    <w:tmpl w:val="4E04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C7F7A"/>
    <w:multiLevelType w:val="hybridMultilevel"/>
    <w:tmpl w:val="67C2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B4933"/>
    <w:multiLevelType w:val="hybridMultilevel"/>
    <w:tmpl w:val="FE9EACA4"/>
    <w:lvl w:ilvl="0" w:tplc="08090001">
      <w:start w:val="1"/>
      <w:numFmt w:val="bullet"/>
      <w:lvlText w:val=""/>
      <w:lvlJc w:val="left"/>
      <w:pPr>
        <w:ind w:left="720" w:hanging="360"/>
      </w:pPr>
      <w:rPr>
        <w:rFonts w:ascii="Symbol" w:hAnsi="Symbol" w:hint="default"/>
      </w:rPr>
    </w:lvl>
    <w:lvl w:ilvl="1" w:tplc="ABB8523E">
      <w:start w:val="27"/>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AD216F"/>
    <w:multiLevelType w:val="hybridMultilevel"/>
    <w:tmpl w:val="C46E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5"/>
  </w:num>
  <w:num w:numId="4">
    <w:abstractNumId w:val="26"/>
  </w:num>
  <w:num w:numId="5">
    <w:abstractNumId w:val="4"/>
  </w:num>
  <w:num w:numId="6">
    <w:abstractNumId w:val="29"/>
  </w:num>
  <w:num w:numId="7">
    <w:abstractNumId w:val="6"/>
  </w:num>
  <w:num w:numId="8">
    <w:abstractNumId w:val="31"/>
  </w:num>
  <w:num w:numId="9">
    <w:abstractNumId w:val="20"/>
  </w:num>
  <w:num w:numId="10">
    <w:abstractNumId w:val="5"/>
  </w:num>
  <w:num w:numId="11">
    <w:abstractNumId w:val="11"/>
  </w:num>
  <w:num w:numId="12">
    <w:abstractNumId w:val="8"/>
  </w:num>
  <w:num w:numId="13">
    <w:abstractNumId w:val="7"/>
  </w:num>
  <w:num w:numId="14">
    <w:abstractNumId w:val="12"/>
  </w:num>
  <w:num w:numId="15">
    <w:abstractNumId w:val="10"/>
  </w:num>
  <w:num w:numId="16">
    <w:abstractNumId w:val="27"/>
  </w:num>
  <w:num w:numId="17">
    <w:abstractNumId w:val="3"/>
  </w:num>
  <w:num w:numId="18">
    <w:abstractNumId w:val="21"/>
  </w:num>
  <w:num w:numId="19">
    <w:abstractNumId w:val="9"/>
  </w:num>
  <w:num w:numId="20">
    <w:abstractNumId w:val="22"/>
  </w:num>
  <w:num w:numId="21">
    <w:abstractNumId w:val="23"/>
  </w:num>
  <w:num w:numId="22">
    <w:abstractNumId w:val="1"/>
  </w:num>
  <w:num w:numId="23">
    <w:abstractNumId w:val="13"/>
  </w:num>
  <w:num w:numId="24">
    <w:abstractNumId w:val="18"/>
  </w:num>
  <w:num w:numId="25">
    <w:abstractNumId w:val="30"/>
  </w:num>
  <w:num w:numId="26">
    <w:abstractNumId w:val="25"/>
  </w:num>
  <w:num w:numId="27">
    <w:abstractNumId w:val="24"/>
  </w:num>
  <w:num w:numId="28">
    <w:abstractNumId w:val="16"/>
  </w:num>
  <w:num w:numId="29">
    <w:abstractNumId w:val="14"/>
  </w:num>
  <w:num w:numId="30">
    <w:abstractNumId w:val="0"/>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7"/>
    <w:rsid w:val="00001DA1"/>
    <w:rsid w:val="000036AF"/>
    <w:rsid w:val="00006784"/>
    <w:rsid w:val="00023AFB"/>
    <w:rsid w:val="000314DF"/>
    <w:rsid w:val="000622F8"/>
    <w:rsid w:val="0006560F"/>
    <w:rsid w:val="000B77A8"/>
    <w:rsid w:val="000C60D2"/>
    <w:rsid w:val="000C6356"/>
    <w:rsid w:val="001016D2"/>
    <w:rsid w:val="00135B51"/>
    <w:rsid w:val="00136149"/>
    <w:rsid w:val="00171534"/>
    <w:rsid w:val="00173DAF"/>
    <w:rsid w:val="0017757C"/>
    <w:rsid w:val="0017779E"/>
    <w:rsid w:val="001977EC"/>
    <w:rsid w:val="001D43E9"/>
    <w:rsid w:val="001E2E26"/>
    <w:rsid w:val="001E7DC2"/>
    <w:rsid w:val="0021055C"/>
    <w:rsid w:val="002229A5"/>
    <w:rsid w:val="0023325D"/>
    <w:rsid w:val="00242B2D"/>
    <w:rsid w:val="0024345A"/>
    <w:rsid w:val="00257911"/>
    <w:rsid w:val="00265CA6"/>
    <w:rsid w:val="00276949"/>
    <w:rsid w:val="002B15BB"/>
    <w:rsid w:val="002B268F"/>
    <w:rsid w:val="002C322F"/>
    <w:rsid w:val="002C6377"/>
    <w:rsid w:val="002D3B06"/>
    <w:rsid w:val="002E4EFB"/>
    <w:rsid w:val="002E7969"/>
    <w:rsid w:val="002F3469"/>
    <w:rsid w:val="0030526A"/>
    <w:rsid w:val="00306A24"/>
    <w:rsid w:val="003113E2"/>
    <w:rsid w:val="003246C0"/>
    <w:rsid w:val="0037369B"/>
    <w:rsid w:val="0037585D"/>
    <w:rsid w:val="003B36B2"/>
    <w:rsid w:val="003C66BB"/>
    <w:rsid w:val="003D025B"/>
    <w:rsid w:val="004041FA"/>
    <w:rsid w:val="0040426A"/>
    <w:rsid w:val="004149C6"/>
    <w:rsid w:val="00415191"/>
    <w:rsid w:val="0042622F"/>
    <w:rsid w:val="00454E7E"/>
    <w:rsid w:val="0045674E"/>
    <w:rsid w:val="00461F9A"/>
    <w:rsid w:val="004C2D6E"/>
    <w:rsid w:val="004D311D"/>
    <w:rsid w:val="005003C0"/>
    <w:rsid w:val="00507DED"/>
    <w:rsid w:val="00522310"/>
    <w:rsid w:val="00531067"/>
    <w:rsid w:val="005457F6"/>
    <w:rsid w:val="00557FAA"/>
    <w:rsid w:val="00560168"/>
    <w:rsid w:val="005647AA"/>
    <w:rsid w:val="005706BA"/>
    <w:rsid w:val="005725B2"/>
    <w:rsid w:val="00585FCE"/>
    <w:rsid w:val="00587232"/>
    <w:rsid w:val="0059539D"/>
    <w:rsid w:val="005A0054"/>
    <w:rsid w:val="005C51C6"/>
    <w:rsid w:val="005D12AE"/>
    <w:rsid w:val="005D7588"/>
    <w:rsid w:val="005E2BB0"/>
    <w:rsid w:val="005E55AF"/>
    <w:rsid w:val="005E5F50"/>
    <w:rsid w:val="005F63BB"/>
    <w:rsid w:val="005F6693"/>
    <w:rsid w:val="006129BE"/>
    <w:rsid w:val="0062293D"/>
    <w:rsid w:val="00624B9D"/>
    <w:rsid w:val="006371B8"/>
    <w:rsid w:val="006667C2"/>
    <w:rsid w:val="00697E16"/>
    <w:rsid w:val="006B32E9"/>
    <w:rsid w:val="006C4E94"/>
    <w:rsid w:val="006C5433"/>
    <w:rsid w:val="006C59EC"/>
    <w:rsid w:val="006E6E13"/>
    <w:rsid w:val="006E6F9A"/>
    <w:rsid w:val="006F2C9C"/>
    <w:rsid w:val="007034A6"/>
    <w:rsid w:val="007150F5"/>
    <w:rsid w:val="00723A5F"/>
    <w:rsid w:val="0073457A"/>
    <w:rsid w:val="00752AF2"/>
    <w:rsid w:val="00790FBE"/>
    <w:rsid w:val="007B3FB7"/>
    <w:rsid w:val="00811E2B"/>
    <w:rsid w:val="00826CA7"/>
    <w:rsid w:val="0085570E"/>
    <w:rsid w:val="008636E3"/>
    <w:rsid w:val="00872FE7"/>
    <w:rsid w:val="008807C6"/>
    <w:rsid w:val="008823E0"/>
    <w:rsid w:val="008939C8"/>
    <w:rsid w:val="008A06D0"/>
    <w:rsid w:val="008C4E1F"/>
    <w:rsid w:val="008C6988"/>
    <w:rsid w:val="008C7506"/>
    <w:rsid w:val="008D19C9"/>
    <w:rsid w:val="009121A2"/>
    <w:rsid w:val="00913DE4"/>
    <w:rsid w:val="009252E8"/>
    <w:rsid w:val="009311A7"/>
    <w:rsid w:val="00937C54"/>
    <w:rsid w:val="00941ECC"/>
    <w:rsid w:val="0095683F"/>
    <w:rsid w:val="00956EBD"/>
    <w:rsid w:val="009601E7"/>
    <w:rsid w:val="009B2EE7"/>
    <w:rsid w:val="009C3CCB"/>
    <w:rsid w:val="009C3F3F"/>
    <w:rsid w:val="009D4E3D"/>
    <w:rsid w:val="009D74B5"/>
    <w:rsid w:val="009E4495"/>
    <w:rsid w:val="009E4EE4"/>
    <w:rsid w:val="009E7BF7"/>
    <w:rsid w:val="00A064DE"/>
    <w:rsid w:val="00A21C3A"/>
    <w:rsid w:val="00A23491"/>
    <w:rsid w:val="00A419E6"/>
    <w:rsid w:val="00A804B4"/>
    <w:rsid w:val="00A818AF"/>
    <w:rsid w:val="00AA5506"/>
    <w:rsid w:val="00AC6377"/>
    <w:rsid w:val="00AF4636"/>
    <w:rsid w:val="00AF6610"/>
    <w:rsid w:val="00B16379"/>
    <w:rsid w:val="00B3716B"/>
    <w:rsid w:val="00B67737"/>
    <w:rsid w:val="00B73715"/>
    <w:rsid w:val="00B92CEE"/>
    <w:rsid w:val="00BA41D6"/>
    <w:rsid w:val="00BA4B18"/>
    <w:rsid w:val="00BD4E08"/>
    <w:rsid w:val="00BD6298"/>
    <w:rsid w:val="00BE1DD6"/>
    <w:rsid w:val="00BE53D3"/>
    <w:rsid w:val="00BE5CA5"/>
    <w:rsid w:val="00BF2AAB"/>
    <w:rsid w:val="00C011AB"/>
    <w:rsid w:val="00C238DF"/>
    <w:rsid w:val="00C3074C"/>
    <w:rsid w:val="00C366F0"/>
    <w:rsid w:val="00C3789F"/>
    <w:rsid w:val="00C65E55"/>
    <w:rsid w:val="00C74D3A"/>
    <w:rsid w:val="00CA3ED4"/>
    <w:rsid w:val="00CD2980"/>
    <w:rsid w:val="00CD7963"/>
    <w:rsid w:val="00CE6CF9"/>
    <w:rsid w:val="00CF7278"/>
    <w:rsid w:val="00D003AD"/>
    <w:rsid w:val="00D045AA"/>
    <w:rsid w:val="00D16601"/>
    <w:rsid w:val="00D23D27"/>
    <w:rsid w:val="00D37DAB"/>
    <w:rsid w:val="00D40A92"/>
    <w:rsid w:val="00D7079C"/>
    <w:rsid w:val="00D874AB"/>
    <w:rsid w:val="00D9292A"/>
    <w:rsid w:val="00DB7027"/>
    <w:rsid w:val="00DD0D18"/>
    <w:rsid w:val="00DD51DE"/>
    <w:rsid w:val="00DE695C"/>
    <w:rsid w:val="00DF1FB1"/>
    <w:rsid w:val="00E24866"/>
    <w:rsid w:val="00E35AE7"/>
    <w:rsid w:val="00E521F1"/>
    <w:rsid w:val="00E54AF9"/>
    <w:rsid w:val="00E60452"/>
    <w:rsid w:val="00E64E49"/>
    <w:rsid w:val="00E7776C"/>
    <w:rsid w:val="00E979BC"/>
    <w:rsid w:val="00EA0D6D"/>
    <w:rsid w:val="00EB2594"/>
    <w:rsid w:val="00ED4E15"/>
    <w:rsid w:val="00EE4452"/>
    <w:rsid w:val="00EE4DAE"/>
    <w:rsid w:val="00EE5DA1"/>
    <w:rsid w:val="00F06577"/>
    <w:rsid w:val="00F14D71"/>
    <w:rsid w:val="00F15621"/>
    <w:rsid w:val="00F15DF3"/>
    <w:rsid w:val="00F34A09"/>
    <w:rsid w:val="00F370E3"/>
    <w:rsid w:val="00F4432D"/>
    <w:rsid w:val="00F83D76"/>
    <w:rsid w:val="00F85788"/>
    <w:rsid w:val="00F9479D"/>
    <w:rsid w:val="00FA0DD2"/>
    <w:rsid w:val="00FC3EDD"/>
    <w:rsid w:val="00FC6481"/>
    <w:rsid w:val="00FE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53B5-B34D-6A4C-BC70-BD764176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18</cp:revision>
  <dcterms:created xsi:type="dcterms:W3CDTF">2019-12-17T16:31:00Z</dcterms:created>
  <dcterms:modified xsi:type="dcterms:W3CDTF">2020-02-23T13:41:00Z</dcterms:modified>
</cp:coreProperties>
</file>