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51885" w14:textId="2997271F" w:rsidR="007B6D12" w:rsidRDefault="007B6D12"/>
    <w:tbl>
      <w:tblPr>
        <w:tblStyle w:val="TableGrid"/>
        <w:tblW w:w="0" w:type="auto"/>
        <w:tblLook w:val="04A0" w:firstRow="1" w:lastRow="0" w:firstColumn="1" w:lastColumn="0" w:noHBand="0" w:noVBand="1"/>
      </w:tblPr>
      <w:tblGrid>
        <w:gridCol w:w="4649"/>
        <w:gridCol w:w="4649"/>
        <w:gridCol w:w="4650"/>
      </w:tblGrid>
      <w:tr w:rsidR="0022303A" w14:paraId="63C118F1" w14:textId="77777777" w:rsidTr="00AA5506">
        <w:tc>
          <w:tcPr>
            <w:tcW w:w="13948" w:type="dxa"/>
            <w:gridSpan w:val="3"/>
            <w:shd w:val="clear" w:color="auto" w:fill="00B0F0"/>
          </w:tcPr>
          <w:p w14:paraId="4D7D876C" w14:textId="77777777" w:rsidR="0022303A" w:rsidRPr="007B6D12" w:rsidRDefault="0022303A" w:rsidP="00AA5506">
            <w:pPr>
              <w:jc w:val="center"/>
              <w:rPr>
                <w:rFonts w:ascii="Century Gothic" w:hAnsi="Century Gothic"/>
                <w:b/>
                <w:sz w:val="28"/>
                <w:szCs w:val="28"/>
              </w:rPr>
            </w:pPr>
            <w:r w:rsidRPr="007B6D12">
              <w:rPr>
                <w:rFonts w:ascii="Century Gothic" w:hAnsi="Century Gothic"/>
                <w:b/>
                <w:sz w:val="28"/>
                <w:szCs w:val="28"/>
              </w:rPr>
              <w:t>Year 4</w:t>
            </w:r>
          </w:p>
        </w:tc>
      </w:tr>
      <w:tr w:rsidR="005A0054" w14:paraId="0D4D39B0" w14:textId="77777777" w:rsidTr="00AA5506">
        <w:tc>
          <w:tcPr>
            <w:tcW w:w="13948" w:type="dxa"/>
            <w:gridSpan w:val="3"/>
            <w:shd w:val="clear" w:color="auto" w:fill="00B0F0"/>
          </w:tcPr>
          <w:p w14:paraId="01E6C62C" w14:textId="77777777" w:rsidR="005A0054" w:rsidRPr="005457F6" w:rsidRDefault="0022303A" w:rsidP="00AA5506">
            <w:pPr>
              <w:jc w:val="center"/>
              <w:rPr>
                <w:rFonts w:ascii="Century Gothic" w:hAnsi="Century Gothic"/>
                <w:sz w:val="28"/>
                <w:szCs w:val="28"/>
              </w:rPr>
            </w:pPr>
            <w:r w:rsidRPr="007B6D12">
              <w:rPr>
                <w:rFonts w:ascii="Century Gothic" w:hAnsi="Century Gothic"/>
                <w:sz w:val="24"/>
                <w:szCs w:val="28"/>
              </w:rPr>
              <w:t>KS2</w:t>
            </w:r>
            <w:r w:rsidR="005A0054" w:rsidRPr="007B6D12">
              <w:rPr>
                <w:rFonts w:ascii="Century Gothic" w:hAnsi="Century Gothic"/>
                <w:sz w:val="24"/>
                <w:szCs w:val="28"/>
              </w:rPr>
              <w:t xml:space="preserve"> National Curriculum Objectives</w:t>
            </w:r>
          </w:p>
        </w:tc>
      </w:tr>
      <w:tr w:rsidR="0022303A" w14:paraId="2B6B5285" w14:textId="77777777" w:rsidTr="0022303A">
        <w:tc>
          <w:tcPr>
            <w:tcW w:w="13948" w:type="dxa"/>
            <w:gridSpan w:val="3"/>
            <w:shd w:val="clear" w:color="auto" w:fill="FFFFFF" w:themeFill="background1"/>
          </w:tcPr>
          <w:p w14:paraId="66AAD527" w14:textId="77777777" w:rsidR="0022303A" w:rsidRPr="00B33A42" w:rsidRDefault="0022303A" w:rsidP="0022303A">
            <w:pPr>
              <w:rPr>
                <w:rFonts w:ascii="Century Gothic" w:hAnsi="Century Gothic"/>
                <w:sz w:val="20"/>
              </w:rPr>
            </w:pPr>
            <w:r w:rsidRPr="00B33A42">
              <w:rPr>
                <w:rFonts w:ascii="Century Gothic" w:hAnsi="Century Gothic"/>
                <w:sz w:val="20"/>
              </w:rPr>
              <w:t xml:space="preserve">Pupils should be taught to develop their techniques, including their control and their use of materials, with creativity, experimentation and an increasing awareness of different kinds of art, craft and design. </w:t>
            </w:r>
          </w:p>
          <w:p w14:paraId="42C01D30" w14:textId="77777777" w:rsidR="0022303A" w:rsidRPr="00B33A42" w:rsidRDefault="0022303A" w:rsidP="0022303A">
            <w:pPr>
              <w:rPr>
                <w:rFonts w:ascii="Century Gothic" w:hAnsi="Century Gothic"/>
                <w:sz w:val="20"/>
              </w:rPr>
            </w:pPr>
            <w:r w:rsidRPr="00B33A42">
              <w:rPr>
                <w:rFonts w:ascii="Century Gothic" w:hAnsi="Century Gothic"/>
                <w:sz w:val="20"/>
              </w:rPr>
              <w:t xml:space="preserve">Pupils should be taught: </w:t>
            </w:r>
          </w:p>
          <w:p w14:paraId="5F2C97CC" w14:textId="77777777" w:rsidR="0022303A" w:rsidRPr="00B33A42" w:rsidRDefault="0022303A" w:rsidP="00135AE7">
            <w:pPr>
              <w:pStyle w:val="ListParagraph"/>
              <w:numPr>
                <w:ilvl w:val="0"/>
                <w:numId w:val="20"/>
              </w:numPr>
              <w:spacing w:after="0" w:line="240" w:lineRule="auto"/>
              <w:rPr>
                <w:rFonts w:ascii="Century Gothic" w:hAnsi="Century Gothic"/>
                <w:sz w:val="24"/>
                <w:szCs w:val="28"/>
              </w:rPr>
            </w:pPr>
            <w:r w:rsidRPr="00B33A42">
              <w:rPr>
                <w:rFonts w:ascii="Century Gothic" w:hAnsi="Century Gothic"/>
                <w:sz w:val="20"/>
              </w:rPr>
              <w:t xml:space="preserve">to create sketch books to record their observations and use them to review and revisit ideas </w:t>
            </w:r>
          </w:p>
          <w:p w14:paraId="3C33D47B" w14:textId="2518C19C" w:rsidR="0022303A" w:rsidRPr="00B33A42" w:rsidRDefault="0022303A" w:rsidP="00B33A42">
            <w:pPr>
              <w:pStyle w:val="ListParagraph"/>
              <w:numPr>
                <w:ilvl w:val="0"/>
                <w:numId w:val="20"/>
              </w:numPr>
              <w:spacing w:after="0" w:line="240" w:lineRule="auto"/>
              <w:rPr>
                <w:rFonts w:ascii="Century Gothic" w:hAnsi="Century Gothic"/>
                <w:sz w:val="28"/>
                <w:szCs w:val="28"/>
              </w:rPr>
            </w:pPr>
            <w:r w:rsidRPr="00B33A42">
              <w:rPr>
                <w:rFonts w:ascii="Century Gothic" w:hAnsi="Century Gothic"/>
                <w:sz w:val="20"/>
              </w:rPr>
              <w:t>to improve their mastery of art and design techniques, including drawing, painting and sculpture with a range of materials [for example, pencil, charcoal, paint, clay] about great artists, architects and designers in history.</w:t>
            </w:r>
          </w:p>
        </w:tc>
      </w:tr>
      <w:tr w:rsidR="0022303A" w14:paraId="508DA756" w14:textId="77777777" w:rsidTr="0022303A">
        <w:tc>
          <w:tcPr>
            <w:tcW w:w="13948" w:type="dxa"/>
            <w:gridSpan w:val="3"/>
            <w:shd w:val="clear" w:color="auto" w:fill="00B0F0"/>
          </w:tcPr>
          <w:p w14:paraId="4F497801" w14:textId="77777777" w:rsidR="0022303A" w:rsidRPr="007B6D12" w:rsidRDefault="0022303A" w:rsidP="00AA5506">
            <w:pPr>
              <w:jc w:val="center"/>
              <w:rPr>
                <w:rFonts w:ascii="Century Gothic" w:hAnsi="Century Gothic"/>
                <w:b/>
                <w:sz w:val="24"/>
                <w:szCs w:val="28"/>
              </w:rPr>
            </w:pPr>
            <w:r w:rsidRPr="007B6D12">
              <w:rPr>
                <w:rFonts w:ascii="Century Gothic" w:hAnsi="Century Gothic"/>
                <w:b/>
                <w:sz w:val="24"/>
                <w:szCs w:val="28"/>
              </w:rPr>
              <w:t>Year 4 Key Skills</w:t>
            </w:r>
          </w:p>
        </w:tc>
      </w:tr>
      <w:tr w:rsidR="005A0054" w14:paraId="17946DB1" w14:textId="77777777" w:rsidTr="00B33A42">
        <w:tc>
          <w:tcPr>
            <w:tcW w:w="4649" w:type="dxa"/>
            <w:shd w:val="clear" w:color="auto" w:fill="FF7C80"/>
          </w:tcPr>
          <w:p w14:paraId="65597A70" w14:textId="77777777" w:rsidR="005A0054" w:rsidRPr="007B6D12" w:rsidRDefault="005A0054" w:rsidP="00AA5506">
            <w:pPr>
              <w:jc w:val="center"/>
              <w:rPr>
                <w:rFonts w:ascii="Century Gothic" w:hAnsi="Century Gothic"/>
                <w:sz w:val="24"/>
                <w:szCs w:val="28"/>
              </w:rPr>
            </w:pPr>
            <w:r w:rsidRPr="007B6D12">
              <w:rPr>
                <w:rFonts w:ascii="Century Gothic" w:hAnsi="Century Gothic"/>
                <w:sz w:val="24"/>
                <w:szCs w:val="28"/>
              </w:rPr>
              <w:t>Autumn Term</w:t>
            </w:r>
          </w:p>
        </w:tc>
        <w:tc>
          <w:tcPr>
            <w:tcW w:w="4649" w:type="dxa"/>
            <w:shd w:val="clear" w:color="auto" w:fill="5B9BD5" w:themeFill="accent1"/>
          </w:tcPr>
          <w:p w14:paraId="34BAFF9E" w14:textId="77777777" w:rsidR="005A0054" w:rsidRPr="007B6D12" w:rsidRDefault="005A0054" w:rsidP="00AA5506">
            <w:pPr>
              <w:jc w:val="center"/>
              <w:rPr>
                <w:rFonts w:ascii="Century Gothic" w:hAnsi="Century Gothic"/>
                <w:sz w:val="24"/>
                <w:szCs w:val="28"/>
              </w:rPr>
            </w:pPr>
            <w:r w:rsidRPr="007B6D12">
              <w:rPr>
                <w:rFonts w:ascii="Century Gothic" w:hAnsi="Century Gothic"/>
                <w:sz w:val="24"/>
                <w:szCs w:val="28"/>
              </w:rPr>
              <w:t>Spring Term</w:t>
            </w:r>
          </w:p>
        </w:tc>
        <w:tc>
          <w:tcPr>
            <w:tcW w:w="4650" w:type="dxa"/>
            <w:shd w:val="clear" w:color="auto" w:fill="92D050"/>
          </w:tcPr>
          <w:p w14:paraId="04ED1D94" w14:textId="77777777" w:rsidR="005A0054" w:rsidRPr="007B6D12" w:rsidRDefault="005A0054" w:rsidP="00AA5506">
            <w:pPr>
              <w:jc w:val="center"/>
              <w:rPr>
                <w:rFonts w:ascii="Century Gothic" w:hAnsi="Century Gothic"/>
                <w:sz w:val="24"/>
                <w:szCs w:val="28"/>
              </w:rPr>
            </w:pPr>
            <w:r w:rsidRPr="007B6D12">
              <w:rPr>
                <w:rFonts w:ascii="Century Gothic" w:hAnsi="Century Gothic"/>
                <w:sz w:val="24"/>
                <w:szCs w:val="28"/>
              </w:rPr>
              <w:t>Summer Term</w:t>
            </w:r>
          </w:p>
        </w:tc>
      </w:tr>
      <w:tr w:rsidR="005A0054" w14:paraId="7EE4B049" w14:textId="77777777" w:rsidTr="00B33A42">
        <w:tc>
          <w:tcPr>
            <w:tcW w:w="4649" w:type="dxa"/>
            <w:shd w:val="clear" w:color="auto" w:fill="FF7C80"/>
          </w:tcPr>
          <w:p w14:paraId="3440D83F" w14:textId="77777777" w:rsidR="005A0054" w:rsidRPr="007B6D12" w:rsidRDefault="0062004B" w:rsidP="00AA5506">
            <w:pPr>
              <w:jc w:val="center"/>
              <w:rPr>
                <w:rFonts w:ascii="Century Gothic" w:hAnsi="Century Gothic"/>
                <w:b/>
                <w:sz w:val="24"/>
                <w:szCs w:val="28"/>
              </w:rPr>
            </w:pPr>
            <w:r w:rsidRPr="007B6D12">
              <w:rPr>
                <w:rFonts w:ascii="Century Gothic" w:hAnsi="Century Gothic"/>
                <w:b/>
                <w:sz w:val="24"/>
                <w:szCs w:val="28"/>
              </w:rPr>
              <w:t>Found Objects</w:t>
            </w:r>
          </w:p>
        </w:tc>
        <w:tc>
          <w:tcPr>
            <w:tcW w:w="4649" w:type="dxa"/>
            <w:shd w:val="clear" w:color="auto" w:fill="5B9BD5" w:themeFill="accent1"/>
          </w:tcPr>
          <w:p w14:paraId="36B4C486" w14:textId="77777777" w:rsidR="005A0054" w:rsidRPr="007B6D12" w:rsidRDefault="0062004B" w:rsidP="00AA5506">
            <w:pPr>
              <w:jc w:val="center"/>
              <w:rPr>
                <w:rFonts w:ascii="Century Gothic" w:hAnsi="Century Gothic"/>
                <w:b/>
                <w:sz w:val="24"/>
                <w:szCs w:val="28"/>
              </w:rPr>
            </w:pPr>
            <w:r w:rsidRPr="007B6D12">
              <w:rPr>
                <w:rFonts w:ascii="Century Gothic" w:hAnsi="Century Gothic"/>
                <w:b/>
                <w:sz w:val="24"/>
                <w:szCs w:val="28"/>
              </w:rPr>
              <w:t>Elements of Nature</w:t>
            </w:r>
          </w:p>
        </w:tc>
        <w:tc>
          <w:tcPr>
            <w:tcW w:w="4650" w:type="dxa"/>
            <w:shd w:val="clear" w:color="auto" w:fill="92D050"/>
          </w:tcPr>
          <w:p w14:paraId="4FE42823" w14:textId="66FEFC9C" w:rsidR="005A0054" w:rsidRPr="007B6D12" w:rsidRDefault="00C94234" w:rsidP="00AA5506">
            <w:pPr>
              <w:jc w:val="center"/>
              <w:rPr>
                <w:rFonts w:ascii="Century Gothic" w:hAnsi="Century Gothic"/>
                <w:b/>
                <w:sz w:val="24"/>
                <w:szCs w:val="28"/>
              </w:rPr>
            </w:pPr>
            <w:r>
              <w:rPr>
                <w:rFonts w:ascii="Century Gothic" w:hAnsi="Century Gothic"/>
                <w:b/>
                <w:sz w:val="24"/>
                <w:szCs w:val="28"/>
              </w:rPr>
              <w:t>Dragons</w:t>
            </w:r>
          </w:p>
        </w:tc>
      </w:tr>
      <w:tr w:rsidR="005A0054" w14:paraId="6895E4D8" w14:textId="77777777" w:rsidTr="00AA5506">
        <w:tc>
          <w:tcPr>
            <w:tcW w:w="4649" w:type="dxa"/>
          </w:tcPr>
          <w:p w14:paraId="264BDE1A" w14:textId="77777777" w:rsidR="002F114A" w:rsidRPr="00B33A42" w:rsidRDefault="002F114A" w:rsidP="002F114A">
            <w:pPr>
              <w:rPr>
                <w:rFonts w:ascii="Century Gothic" w:hAnsi="Century Gothic"/>
                <w:b/>
                <w:sz w:val="20"/>
                <w:u w:val="single"/>
              </w:rPr>
            </w:pPr>
            <w:r w:rsidRPr="00B33A42">
              <w:rPr>
                <w:rFonts w:ascii="Century Gothic" w:hAnsi="Century Gothic"/>
                <w:b/>
                <w:sz w:val="20"/>
                <w:u w:val="single"/>
              </w:rPr>
              <w:t xml:space="preserve">Drawing </w:t>
            </w:r>
          </w:p>
          <w:p w14:paraId="47944F68" w14:textId="77777777" w:rsidR="002F114A" w:rsidRPr="00B33A42" w:rsidRDefault="002F114A" w:rsidP="00135AE7">
            <w:pPr>
              <w:pStyle w:val="ListParagraph"/>
              <w:numPr>
                <w:ilvl w:val="0"/>
                <w:numId w:val="30"/>
              </w:numPr>
              <w:spacing w:after="0" w:line="240" w:lineRule="auto"/>
              <w:rPr>
                <w:rFonts w:ascii="Century Gothic" w:hAnsi="Century Gothic"/>
                <w:sz w:val="20"/>
                <w:szCs w:val="16"/>
              </w:rPr>
            </w:pPr>
            <w:r w:rsidRPr="00B33A42">
              <w:rPr>
                <w:rFonts w:ascii="Century Gothic" w:hAnsi="Century Gothic"/>
                <w:sz w:val="20"/>
                <w:szCs w:val="16"/>
              </w:rPr>
              <w:t>Creating geometric and mathematical drawings</w:t>
            </w:r>
          </w:p>
          <w:p w14:paraId="1FB718F5" w14:textId="73F871CB" w:rsidR="002F114A" w:rsidRPr="00C94234" w:rsidRDefault="002F114A" w:rsidP="00135AE7">
            <w:pPr>
              <w:pStyle w:val="ListParagraph"/>
              <w:numPr>
                <w:ilvl w:val="0"/>
                <w:numId w:val="30"/>
              </w:numPr>
              <w:spacing w:after="0" w:line="240" w:lineRule="auto"/>
              <w:rPr>
                <w:rFonts w:ascii="Century Gothic" w:hAnsi="Century Gothic"/>
                <w:sz w:val="20"/>
                <w:szCs w:val="16"/>
              </w:rPr>
            </w:pPr>
            <w:r w:rsidRPr="00B33A42">
              <w:rPr>
                <w:rFonts w:ascii="Century Gothic" w:eastAsia="Calibri" w:hAnsi="Century Gothic" w:cs="Segoe UI"/>
                <w:sz w:val="20"/>
                <w:szCs w:val="16"/>
              </w:rPr>
              <w:t>Draw for a sustained period of time at an appropriate level.</w:t>
            </w:r>
          </w:p>
          <w:p w14:paraId="1D325E6D" w14:textId="17F9D448" w:rsidR="00C94234" w:rsidRDefault="00C94234" w:rsidP="00C94234">
            <w:pPr>
              <w:rPr>
                <w:rFonts w:ascii="Century Gothic" w:hAnsi="Century Gothic"/>
                <w:sz w:val="20"/>
                <w:szCs w:val="16"/>
              </w:rPr>
            </w:pPr>
          </w:p>
          <w:p w14:paraId="63312FA1" w14:textId="77777777" w:rsidR="00C94234" w:rsidRPr="00B33A42" w:rsidRDefault="00C94234" w:rsidP="00C94234">
            <w:pPr>
              <w:rPr>
                <w:rFonts w:ascii="Century Gothic" w:hAnsi="Century Gothic"/>
                <w:b/>
                <w:sz w:val="20"/>
                <w:u w:val="single"/>
              </w:rPr>
            </w:pPr>
            <w:r w:rsidRPr="00B33A42">
              <w:rPr>
                <w:rFonts w:ascii="Century Gothic" w:hAnsi="Century Gothic"/>
                <w:b/>
                <w:sz w:val="20"/>
                <w:u w:val="single"/>
              </w:rPr>
              <w:t>Collage</w:t>
            </w:r>
          </w:p>
          <w:p w14:paraId="70FD2108" w14:textId="77777777" w:rsidR="00C94234" w:rsidRPr="00C94234" w:rsidRDefault="00C94234" w:rsidP="00C94234">
            <w:pPr>
              <w:pStyle w:val="ListParagraph"/>
              <w:numPr>
                <w:ilvl w:val="0"/>
                <w:numId w:val="34"/>
              </w:numPr>
              <w:spacing w:after="0" w:line="240" w:lineRule="auto"/>
              <w:rPr>
                <w:rFonts w:ascii="Century Gothic" w:hAnsi="Century Gothic"/>
                <w:sz w:val="20"/>
              </w:rPr>
            </w:pPr>
            <w:r w:rsidRPr="00B33A42">
              <w:rPr>
                <w:rFonts w:ascii="Century Gothic" w:eastAsia="Calibri" w:hAnsi="Century Gothic" w:cs="Segoe UI"/>
                <w:sz w:val="20"/>
              </w:rPr>
              <w:t>Use collage as a means of collecting ideas and information and building a visual vocabulary</w:t>
            </w:r>
          </w:p>
          <w:p w14:paraId="66519795" w14:textId="77777777" w:rsidR="00C94234" w:rsidRPr="00C94234" w:rsidRDefault="00C94234" w:rsidP="00C94234">
            <w:pPr>
              <w:rPr>
                <w:rFonts w:ascii="Century Gothic" w:hAnsi="Century Gothic"/>
                <w:sz w:val="20"/>
                <w:szCs w:val="16"/>
              </w:rPr>
            </w:pPr>
          </w:p>
          <w:p w14:paraId="4E45301E" w14:textId="77777777" w:rsidR="002F114A" w:rsidRPr="00B33A42" w:rsidRDefault="002F114A" w:rsidP="002F114A">
            <w:pPr>
              <w:pStyle w:val="ListParagraph"/>
              <w:spacing w:after="0" w:line="240" w:lineRule="auto"/>
              <w:rPr>
                <w:rFonts w:ascii="Century Gothic" w:hAnsi="Century Gothic"/>
                <w:sz w:val="20"/>
                <w:szCs w:val="16"/>
              </w:rPr>
            </w:pPr>
          </w:p>
          <w:p w14:paraId="3BFCC5D9" w14:textId="77777777" w:rsidR="002F114A" w:rsidRPr="00B33A42" w:rsidRDefault="002F114A" w:rsidP="002F114A">
            <w:pPr>
              <w:rPr>
                <w:rFonts w:ascii="Century Gothic" w:hAnsi="Century Gothic"/>
                <w:b/>
                <w:sz w:val="20"/>
                <w:u w:val="single"/>
              </w:rPr>
            </w:pPr>
          </w:p>
          <w:p w14:paraId="6B3EF25E" w14:textId="77777777" w:rsidR="00587232" w:rsidRPr="00B33A42" w:rsidRDefault="00587232" w:rsidP="00AA5506">
            <w:pPr>
              <w:rPr>
                <w:rFonts w:ascii="Century Gothic" w:hAnsi="Century Gothic"/>
                <w:sz w:val="20"/>
                <w:szCs w:val="24"/>
              </w:rPr>
            </w:pPr>
          </w:p>
        </w:tc>
        <w:tc>
          <w:tcPr>
            <w:tcW w:w="4649" w:type="dxa"/>
          </w:tcPr>
          <w:p w14:paraId="68E4E680" w14:textId="77777777" w:rsidR="0022303A" w:rsidRPr="00B33A42" w:rsidRDefault="0022303A" w:rsidP="0022303A">
            <w:pPr>
              <w:rPr>
                <w:rFonts w:ascii="Century Gothic" w:hAnsi="Century Gothic"/>
                <w:b/>
                <w:sz w:val="20"/>
                <w:u w:val="single"/>
              </w:rPr>
            </w:pPr>
            <w:r w:rsidRPr="00B33A42">
              <w:rPr>
                <w:rFonts w:ascii="Century Gothic" w:hAnsi="Century Gothic"/>
                <w:b/>
                <w:sz w:val="20"/>
                <w:u w:val="single"/>
              </w:rPr>
              <w:t xml:space="preserve">Drawing </w:t>
            </w:r>
          </w:p>
          <w:p w14:paraId="306B9B23" w14:textId="77777777" w:rsidR="002F114A" w:rsidRPr="00B33A42" w:rsidRDefault="002F114A" w:rsidP="00135AE7">
            <w:pPr>
              <w:pStyle w:val="ListParagraph"/>
              <w:numPr>
                <w:ilvl w:val="0"/>
                <w:numId w:val="28"/>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Draw for a sustained period of time at an appropriate level.</w:t>
            </w:r>
          </w:p>
          <w:p w14:paraId="2B2B5101" w14:textId="77777777" w:rsidR="005A0054" w:rsidRPr="00B33A42" w:rsidRDefault="002F114A" w:rsidP="00135AE7">
            <w:pPr>
              <w:pStyle w:val="ListParagraph"/>
              <w:numPr>
                <w:ilvl w:val="0"/>
                <w:numId w:val="28"/>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Experiment with different grades of pencil and other implements to create lines and marks.</w:t>
            </w:r>
          </w:p>
          <w:p w14:paraId="37CF4B30" w14:textId="77777777" w:rsidR="002F114A" w:rsidRPr="00B33A42" w:rsidRDefault="002F114A" w:rsidP="00135AE7">
            <w:pPr>
              <w:pStyle w:val="ListParagraph"/>
              <w:numPr>
                <w:ilvl w:val="0"/>
                <w:numId w:val="28"/>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Begin to show an awareness of objects having a third dimension.</w:t>
            </w:r>
          </w:p>
          <w:p w14:paraId="26843047" w14:textId="77777777" w:rsidR="002F114A" w:rsidRPr="00B33A42" w:rsidRDefault="002F114A" w:rsidP="00135AE7">
            <w:pPr>
              <w:pStyle w:val="ListParagraph"/>
              <w:numPr>
                <w:ilvl w:val="0"/>
                <w:numId w:val="28"/>
              </w:numPr>
              <w:spacing w:after="0" w:line="240" w:lineRule="auto"/>
              <w:rPr>
                <w:rFonts w:ascii="Century Gothic" w:hAnsi="Century Gothic"/>
                <w:sz w:val="20"/>
                <w:szCs w:val="16"/>
              </w:rPr>
            </w:pPr>
            <w:r w:rsidRPr="00B33A42">
              <w:rPr>
                <w:rFonts w:ascii="Century Gothic" w:hAnsi="Century Gothic"/>
                <w:sz w:val="20"/>
                <w:szCs w:val="16"/>
              </w:rPr>
              <w:t>Still life drawing with tone</w:t>
            </w:r>
          </w:p>
          <w:p w14:paraId="383CE457" w14:textId="77777777" w:rsidR="002F114A" w:rsidRPr="00B33A42" w:rsidRDefault="002F114A" w:rsidP="00135AE7">
            <w:pPr>
              <w:pStyle w:val="ListParagraph"/>
              <w:numPr>
                <w:ilvl w:val="0"/>
                <w:numId w:val="28"/>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Create textures with a wide range of drawing implements.</w:t>
            </w:r>
          </w:p>
          <w:p w14:paraId="1310C190" w14:textId="77777777" w:rsidR="002F114A" w:rsidRPr="00B33A42" w:rsidRDefault="002F114A" w:rsidP="002F114A">
            <w:pPr>
              <w:pStyle w:val="ListParagraph"/>
              <w:spacing w:after="0" w:line="240" w:lineRule="auto"/>
              <w:rPr>
                <w:rFonts w:ascii="Century Gothic" w:eastAsia="Calibri" w:hAnsi="Century Gothic" w:cs="Segoe UI"/>
                <w:sz w:val="20"/>
                <w:szCs w:val="16"/>
              </w:rPr>
            </w:pPr>
          </w:p>
          <w:p w14:paraId="04DE70A1" w14:textId="77777777" w:rsidR="002F114A" w:rsidRPr="00B33A42" w:rsidRDefault="002F114A" w:rsidP="002F114A">
            <w:pPr>
              <w:rPr>
                <w:rFonts w:ascii="Century Gothic" w:eastAsia="Calibri" w:hAnsi="Century Gothic" w:cs="Segoe UI"/>
                <w:b/>
                <w:sz w:val="20"/>
                <w:szCs w:val="16"/>
                <w:u w:val="single"/>
              </w:rPr>
            </w:pPr>
            <w:r w:rsidRPr="00B33A42">
              <w:rPr>
                <w:rFonts w:ascii="Century Gothic" w:eastAsia="Calibri" w:hAnsi="Century Gothic" w:cs="Segoe UI"/>
                <w:b/>
                <w:sz w:val="20"/>
                <w:szCs w:val="16"/>
                <w:u w:val="single"/>
              </w:rPr>
              <w:t xml:space="preserve">Printing </w:t>
            </w:r>
          </w:p>
          <w:p w14:paraId="6493969F" w14:textId="77777777" w:rsidR="002F114A" w:rsidRPr="00B33A42" w:rsidRDefault="002F114A" w:rsidP="00135AE7">
            <w:pPr>
              <w:pStyle w:val="ListParagraph"/>
              <w:numPr>
                <w:ilvl w:val="0"/>
                <w:numId w:val="33"/>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Develop repeating patterns.</w:t>
            </w:r>
          </w:p>
          <w:p w14:paraId="0D062C34" w14:textId="77777777" w:rsidR="002F114A" w:rsidRPr="00B33A42" w:rsidRDefault="002F114A" w:rsidP="00135AE7">
            <w:pPr>
              <w:pStyle w:val="ListParagraph"/>
              <w:numPr>
                <w:ilvl w:val="0"/>
                <w:numId w:val="33"/>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Experiment with colour overlays.</w:t>
            </w:r>
          </w:p>
          <w:p w14:paraId="40DA8395" w14:textId="77777777" w:rsidR="002F114A" w:rsidRPr="00B33A42" w:rsidRDefault="002F114A" w:rsidP="002F114A">
            <w:pPr>
              <w:rPr>
                <w:rFonts w:ascii="Century Gothic" w:hAnsi="Century Gothic"/>
                <w:sz w:val="20"/>
                <w:szCs w:val="24"/>
              </w:rPr>
            </w:pPr>
          </w:p>
          <w:p w14:paraId="19F6C9EA" w14:textId="77777777" w:rsidR="002F114A" w:rsidRPr="00B33A42" w:rsidRDefault="002F114A" w:rsidP="002F114A">
            <w:pPr>
              <w:rPr>
                <w:rFonts w:ascii="Century Gothic" w:hAnsi="Century Gothic"/>
                <w:b/>
                <w:sz w:val="20"/>
                <w:u w:val="single"/>
              </w:rPr>
            </w:pPr>
            <w:r w:rsidRPr="00B33A42">
              <w:rPr>
                <w:rFonts w:ascii="Century Gothic" w:hAnsi="Century Gothic"/>
                <w:b/>
                <w:sz w:val="20"/>
                <w:u w:val="single"/>
              </w:rPr>
              <w:t>Painting</w:t>
            </w:r>
          </w:p>
          <w:p w14:paraId="2BACE73B" w14:textId="77777777" w:rsidR="002F114A" w:rsidRPr="00B33A42" w:rsidRDefault="002F114A" w:rsidP="00135AE7">
            <w:pPr>
              <w:pStyle w:val="ListParagraph"/>
              <w:numPr>
                <w:ilvl w:val="0"/>
                <w:numId w:val="31"/>
              </w:numPr>
              <w:spacing w:after="0" w:line="240" w:lineRule="auto"/>
              <w:rPr>
                <w:rFonts w:ascii="Century Gothic" w:hAnsi="Century Gothic"/>
                <w:sz w:val="20"/>
                <w:szCs w:val="16"/>
              </w:rPr>
            </w:pPr>
            <w:r w:rsidRPr="00B33A42">
              <w:rPr>
                <w:rFonts w:ascii="Century Gothic" w:hAnsi="Century Gothic"/>
                <w:sz w:val="20"/>
                <w:szCs w:val="16"/>
              </w:rPr>
              <w:t>Developing ability to control the tonal quality of paint</w:t>
            </w:r>
          </w:p>
          <w:p w14:paraId="232F9861" w14:textId="77777777" w:rsidR="002F114A" w:rsidRPr="00B33A42" w:rsidRDefault="002F114A" w:rsidP="00135AE7">
            <w:pPr>
              <w:pStyle w:val="ListParagraph"/>
              <w:numPr>
                <w:ilvl w:val="0"/>
                <w:numId w:val="31"/>
              </w:numPr>
              <w:spacing w:after="0" w:line="240" w:lineRule="auto"/>
              <w:rPr>
                <w:rFonts w:ascii="Century Gothic" w:hAnsi="Century Gothic"/>
                <w:sz w:val="20"/>
                <w:szCs w:val="16"/>
              </w:rPr>
            </w:pPr>
            <w:r w:rsidRPr="00B33A42">
              <w:rPr>
                <w:rFonts w:ascii="Century Gothic" w:eastAsia="Calibri" w:hAnsi="Century Gothic" w:cs="Segoe UI"/>
                <w:sz w:val="20"/>
                <w:szCs w:val="16"/>
              </w:rPr>
              <w:lastRenderedPageBreak/>
              <w:t>Create different effects and textures with paint according to what they need for the task.</w:t>
            </w:r>
          </w:p>
        </w:tc>
        <w:tc>
          <w:tcPr>
            <w:tcW w:w="4650" w:type="dxa"/>
          </w:tcPr>
          <w:p w14:paraId="73F581D3" w14:textId="77777777" w:rsidR="0022303A" w:rsidRPr="00B33A42" w:rsidRDefault="0022303A" w:rsidP="0022303A">
            <w:pPr>
              <w:rPr>
                <w:rFonts w:ascii="Century Gothic" w:hAnsi="Century Gothic"/>
                <w:b/>
                <w:sz w:val="20"/>
                <w:u w:val="single"/>
              </w:rPr>
            </w:pPr>
            <w:r w:rsidRPr="00B33A42">
              <w:rPr>
                <w:rFonts w:ascii="Century Gothic" w:hAnsi="Century Gothic"/>
                <w:b/>
                <w:sz w:val="20"/>
                <w:u w:val="single"/>
              </w:rPr>
              <w:lastRenderedPageBreak/>
              <w:t xml:space="preserve">Drawing </w:t>
            </w:r>
          </w:p>
          <w:p w14:paraId="2C826B86" w14:textId="77777777" w:rsidR="002F114A" w:rsidRPr="00B33A42" w:rsidRDefault="002F114A" w:rsidP="00135AE7">
            <w:pPr>
              <w:pStyle w:val="ListParagraph"/>
              <w:numPr>
                <w:ilvl w:val="0"/>
                <w:numId w:val="28"/>
              </w:numPr>
              <w:spacing w:after="0" w:line="240" w:lineRule="auto"/>
              <w:rPr>
                <w:rFonts w:ascii="Century Gothic" w:hAnsi="Century Gothic"/>
                <w:sz w:val="20"/>
                <w:szCs w:val="16"/>
              </w:rPr>
            </w:pPr>
            <w:r w:rsidRPr="00B33A42">
              <w:rPr>
                <w:rFonts w:ascii="Century Gothic" w:hAnsi="Century Gothic"/>
                <w:sz w:val="20"/>
                <w:szCs w:val="16"/>
              </w:rPr>
              <w:t>Still life drawing with tone</w:t>
            </w:r>
          </w:p>
          <w:p w14:paraId="2263AE80" w14:textId="77777777" w:rsidR="002F114A" w:rsidRPr="00B33A42" w:rsidRDefault="002F114A" w:rsidP="00135AE7">
            <w:pPr>
              <w:pStyle w:val="ListParagraph"/>
              <w:numPr>
                <w:ilvl w:val="0"/>
                <w:numId w:val="28"/>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Create textures with a wide range of drawing implements.</w:t>
            </w:r>
          </w:p>
          <w:p w14:paraId="652A2E87" w14:textId="77777777" w:rsidR="002F114A" w:rsidRPr="00B33A42" w:rsidRDefault="002F114A" w:rsidP="002F114A">
            <w:pPr>
              <w:rPr>
                <w:rFonts w:ascii="Century Gothic" w:eastAsia="Calibri" w:hAnsi="Century Gothic" w:cs="Segoe UI"/>
                <w:sz w:val="20"/>
                <w:szCs w:val="16"/>
              </w:rPr>
            </w:pPr>
          </w:p>
          <w:p w14:paraId="1E47DC91" w14:textId="77777777" w:rsidR="002F114A" w:rsidRPr="00B33A42" w:rsidRDefault="002F114A" w:rsidP="002F114A">
            <w:pPr>
              <w:rPr>
                <w:rFonts w:ascii="Century Gothic" w:eastAsia="Calibri" w:hAnsi="Century Gothic" w:cs="Segoe UI"/>
                <w:b/>
                <w:sz w:val="20"/>
                <w:szCs w:val="16"/>
                <w:u w:val="single"/>
              </w:rPr>
            </w:pPr>
            <w:r w:rsidRPr="00B33A42">
              <w:rPr>
                <w:rFonts w:ascii="Century Gothic" w:eastAsia="Calibri" w:hAnsi="Century Gothic" w:cs="Segoe UI"/>
                <w:b/>
                <w:sz w:val="20"/>
                <w:szCs w:val="16"/>
                <w:u w:val="single"/>
              </w:rPr>
              <w:t>Painting</w:t>
            </w:r>
          </w:p>
          <w:p w14:paraId="45E57341" w14:textId="77777777" w:rsidR="002F114A" w:rsidRPr="00B33A42" w:rsidRDefault="002F114A" w:rsidP="00135AE7">
            <w:pPr>
              <w:pStyle w:val="ListParagraph"/>
              <w:numPr>
                <w:ilvl w:val="0"/>
                <w:numId w:val="32"/>
              </w:numPr>
              <w:spacing w:after="0" w:line="240" w:lineRule="auto"/>
              <w:rPr>
                <w:rFonts w:ascii="Century Gothic" w:hAnsi="Century Gothic"/>
                <w:sz w:val="20"/>
                <w:szCs w:val="16"/>
              </w:rPr>
            </w:pPr>
            <w:r w:rsidRPr="00B33A42">
              <w:rPr>
                <w:rFonts w:ascii="Century Gothic" w:hAnsi="Century Gothic"/>
                <w:sz w:val="20"/>
                <w:szCs w:val="16"/>
              </w:rPr>
              <w:t>Creating tints and shades</w:t>
            </w:r>
          </w:p>
          <w:p w14:paraId="0E835085" w14:textId="77777777" w:rsidR="002F114A" w:rsidRPr="00B33A42" w:rsidRDefault="002F114A" w:rsidP="00135AE7">
            <w:pPr>
              <w:pStyle w:val="ListParagraph"/>
              <w:numPr>
                <w:ilvl w:val="0"/>
                <w:numId w:val="32"/>
              </w:numPr>
              <w:spacing w:after="0" w:line="240" w:lineRule="auto"/>
              <w:rPr>
                <w:rFonts w:ascii="Century Gothic" w:hAnsi="Century Gothic"/>
                <w:sz w:val="20"/>
                <w:szCs w:val="16"/>
              </w:rPr>
            </w:pPr>
            <w:r w:rsidRPr="00B33A42">
              <w:rPr>
                <w:rFonts w:ascii="Century Gothic" w:hAnsi="Century Gothic"/>
                <w:sz w:val="20"/>
                <w:szCs w:val="16"/>
              </w:rPr>
              <w:t>Refine colour language</w:t>
            </w:r>
          </w:p>
          <w:p w14:paraId="5EB4B1DE" w14:textId="77777777" w:rsidR="002F114A" w:rsidRPr="00B33A42" w:rsidRDefault="002F114A" w:rsidP="002F114A">
            <w:pPr>
              <w:rPr>
                <w:rFonts w:ascii="Century Gothic" w:hAnsi="Century Gothic"/>
                <w:sz w:val="20"/>
                <w:szCs w:val="16"/>
              </w:rPr>
            </w:pPr>
          </w:p>
          <w:p w14:paraId="4BB87110" w14:textId="36412095" w:rsidR="00C94234" w:rsidRDefault="00C94234" w:rsidP="00C94234">
            <w:pPr>
              <w:rPr>
                <w:rFonts w:ascii="Century Gothic" w:hAnsi="Century Gothic"/>
                <w:sz w:val="20"/>
              </w:rPr>
            </w:pPr>
          </w:p>
          <w:p w14:paraId="3DD0F01C" w14:textId="77777777" w:rsidR="00C94234" w:rsidRPr="00B33A42" w:rsidRDefault="00C94234" w:rsidP="00C94234">
            <w:pPr>
              <w:rPr>
                <w:rFonts w:ascii="Century Gothic" w:hAnsi="Century Gothic"/>
                <w:b/>
                <w:sz w:val="20"/>
                <w:u w:val="single"/>
              </w:rPr>
            </w:pPr>
            <w:r w:rsidRPr="00B33A42">
              <w:rPr>
                <w:rFonts w:ascii="Century Gothic" w:hAnsi="Century Gothic"/>
                <w:b/>
                <w:sz w:val="20"/>
                <w:u w:val="single"/>
              </w:rPr>
              <w:t xml:space="preserve">3D Form </w:t>
            </w:r>
          </w:p>
          <w:p w14:paraId="139840CF" w14:textId="77777777" w:rsidR="00C94234" w:rsidRPr="00B33A42" w:rsidRDefault="00C94234" w:rsidP="00C94234">
            <w:pPr>
              <w:pStyle w:val="ListParagraph"/>
              <w:numPr>
                <w:ilvl w:val="0"/>
                <w:numId w:val="29"/>
              </w:numPr>
              <w:spacing w:after="0" w:line="240" w:lineRule="auto"/>
              <w:rPr>
                <w:rFonts w:ascii="Century Gothic" w:eastAsia="Calibri" w:hAnsi="Century Gothic" w:cs="Segoe UI"/>
                <w:sz w:val="20"/>
                <w:szCs w:val="16"/>
              </w:rPr>
            </w:pPr>
            <w:r w:rsidRPr="00B33A42">
              <w:rPr>
                <w:rFonts w:ascii="Century Gothic" w:hAnsi="Century Gothic"/>
                <w:sz w:val="20"/>
                <w:szCs w:val="16"/>
              </w:rPr>
              <w:t>Creating sculptures</w:t>
            </w:r>
          </w:p>
          <w:p w14:paraId="52FB087C" w14:textId="77777777" w:rsidR="00C94234" w:rsidRPr="00B33A42" w:rsidRDefault="00C94234" w:rsidP="00C94234">
            <w:pPr>
              <w:pStyle w:val="ListParagraph"/>
              <w:numPr>
                <w:ilvl w:val="0"/>
                <w:numId w:val="29"/>
              </w:numPr>
              <w:spacing w:after="0" w:line="240" w:lineRule="auto"/>
              <w:rPr>
                <w:rFonts w:ascii="Century Gothic" w:eastAsia="Calibri" w:hAnsi="Century Gothic" w:cs="Segoe UI"/>
                <w:sz w:val="20"/>
                <w:szCs w:val="16"/>
              </w:rPr>
            </w:pPr>
            <w:r w:rsidRPr="00B33A42">
              <w:rPr>
                <w:rFonts w:ascii="Century Gothic" w:hAnsi="Century Gothic"/>
                <w:sz w:val="20"/>
                <w:szCs w:val="16"/>
              </w:rPr>
              <w:t>Showing creativity in their choice of materials and composition</w:t>
            </w:r>
          </w:p>
          <w:p w14:paraId="03815B3C" w14:textId="77777777" w:rsidR="00C94234" w:rsidRPr="00B33A42" w:rsidRDefault="00C94234" w:rsidP="00C94234">
            <w:pPr>
              <w:pStyle w:val="ListParagraph"/>
              <w:numPr>
                <w:ilvl w:val="0"/>
                <w:numId w:val="28"/>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Join materials adequately and construct a simple base for extending and modelling other shapes.</w:t>
            </w:r>
          </w:p>
          <w:p w14:paraId="7B8BD0A9" w14:textId="77777777" w:rsidR="00C94234" w:rsidRPr="00C94234" w:rsidRDefault="00C94234" w:rsidP="00C94234">
            <w:pPr>
              <w:rPr>
                <w:rFonts w:ascii="Century Gothic" w:hAnsi="Century Gothic"/>
                <w:sz w:val="20"/>
              </w:rPr>
            </w:pPr>
          </w:p>
          <w:p w14:paraId="6C389CC4" w14:textId="77777777" w:rsidR="0095683F" w:rsidRPr="00B33A42" w:rsidRDefault="0095683F" w:rsidP="005A0054">
            <w:pPr>
              <w:rPr>
                <w:rFonts w:ascii="Century Gothic" w:hAnsi="Century Gothic"/>
                <w:sz w:val="20"/>
                <w:szCs w:val="24"/>
              </w:rPr>
            </w:pPr>
          </w:p>
          <w:p w14:paraId="52E2F9CC" w14:textId="77777777" w:rsidR="002F114A" w:rsidRPr="00B33A42" w:rsidRDefault="002F114A" w:rsidP="005A0054">
            <w:pPr>
              <w:rPr>
                <w:rFonts w:ascii="Century Gothic" w:hAnsi="Century Gothic"/>
                <w:sz w:val="20"/>
                <w:szCs w:val="24"/>
              </w:rPr>
            </w:pPr>
          </w:p>
        </w:tc>
      </w:tr>
      <w:tr w:rsidR="005A0054" w14:paraId="153014FC" w14:textId="77777777" w:rsidTr="00AA5506">
        <w:tc>
          <w:tcPr>
            <w:tcW w:w="13948" w:type="dxa"/>
            <w:gridSpan w:val="3"/>
            <w:shd w:val="clear" w:color="auto" w:fill="00B0F0"/>
          </w:tcPr>
          <w:p w14:paraId="59791539" w14:textId="77777777" w:rsidR="005A0054" w:rsidRPr="005457F6" w:rsidRDefault="0022303A" w:rsidP="00AA5506">
            <w:pPr>
              <w:jc w:val="center"/>
              <w:rPr>
                <w:rFonts w:ascii="Century Gothic" w:hAnsi="Century Gothic"/>
                <w:sz w:val="28"/>
                <w:szCs w:val="28"/>
              </w:rPr>
            </w:pPr>
            <w:r>
              <w:rPr>
                <w:rFonts w:ascii="Century Gothic" w:hAnsi="Century Gothic"/>
                <w:sz w:val="28"/>
                <w:szCs w:val="28"/>
              </w:rPr>
              <w:lastRenderedPageBreak/>
              <w:t>Year 4 Work Expectations</w:t>
            </w:r>
          </w:p>
        </w:tc>
      </w:tr>
      <w:tr w:rsidR="0022303A" w14:paraId="2BB457E1" w14:textId="77777777" w:rsidTr="00AA5506">
        <w:tc>
          <w:tcPr>
            <w:tcW w:w="4649" w:type="dxa"/>
          </w:tcPr>
          <w:p w14:paraId="70A1C2E3" w14:textId="77777777" w:rsidR="0022303A" w:rsidRPr="00044BCA" w:rsidRDefault="0022303A" w:rsidP="0022303A">
            <w:pPr>
              <w:jc w:val="center"/>
              <w:rPr>
                <w:rFonts w:ascii="Century Gothic" w:hAnsi="Century Gothic"/>
                <w:b/>
                <w:szCs w:val="16"/>
              </w:rPr>
            </w:pPr>
            <w:r w:rsidRPr="00044BCA">
              <w:rPr>
                <w:rFonts w:ascii="Century Gothic" w:hAnsi="Century Gothic"/>
                <w:b/>
                <w:szCs w:val="16"/>
              </w:rPr>
              <w:t>Sketchbooks</w:t>
            </w:r>
          </w:p>
        </w:tc>
        <w:tc>
          <w:tcPr>
            <w:tcW w:w="4649" w:type="dxa"/>
          </w:tcPr>
          <w:p w14:paraId="08BE7947" w14:textId="77777777" w:rsidR="0022303A" w:rsidRPr="00044BCA" w:rsidRDefault="0022303A" w:rsidP="0022303A">
            <w:pPr>
              <w:jc w:val="center"/>
              <w:rPr>
                <w:rFonts w:ascii="Century Gothic" w:hAnsi="Century Gothic"/>
                <w:b/>
                <w:szCs w:val="16"/>
              </w:rPr>
            </w:pPr>
            <w:r w:rsidRPr="00044BCA">
              <w:rPr>
                <w:rFonts w:ascii="Century Gothic" w:hAnsi="Century Gothic"/>
                <w:b/>
                <w:szCs w:val="16"/>
              </w:rPr>
              <w:t>Inspiration from others</w:t>
            </w:r>
          </w:p>
        </w:tc>
        <w:tc>
          <w:tcPr>
            <w:tcW w:w="4650" w:type="dxa"/>
          </w:tcPr>
          <w:p w14:paraId="0E3F412F" w14:textId="77777777" w:rsidR="0022303A" w:rsidRPr="00044BCA" w:rsidRDefault="0022303A" w:rsidP="0022303A">
            <w:pPr>
              <w:jc w:val="center"/>
              <w:rPr>
                <w:rFonts w:ascii="Century Gothic" w:hAnsi="Century Gothic"/>
                <w:b/>
                <w:szCs w:val="16"/>
              </w:rPr>
            </w:pPr>
            <w:r w:rsidRPr="00044BCA">
              <w:rPr>
                <w:rFonts w:ascii="Century Gothic" w:hAnsi="Century Gothic"/>
                <w:b/>
                <w:szCs w:val="16"/>
              </w:rPr>
              <w:t>Creating Art Work</w:t>
            </w:r>
          </w:p>
        </w:tc>
      </w:tr>
      <w:tr w:rsidR="002F114A" w14:paraId="2267A55F" w14:textId="77777777" w:rsidTr="00AA5506">
        <w:tc>
          <w:tcPr>
            <w:tcW w:w="4649" w:type="dxa"/>
          </w:tcPr>
          <w:p w14:paraId="409C283B" w14:textId="77777777" w:rsidR="002F114A" w:rsidRPr="00B33A42" w:rsidRDefault="002F114A" w:rsidP="002F114A">
            <w:pPr>
              <w:rPr>
                <w:rFonts w:ascii="Century Gothic" w:hAnsi="Century Gothic"/>
                <w:sz w:val="20"/>
                <w:szCs w:val="16"/>
              </w:rPr>
            </w:pPr>
            <w:r w:rsidRPr="00B33A42">
              <w:rPr>
                <w:rFonts w:ascii="Century Gothic" w:hAnsi="Century Gothic"/>
                <w:sz w:val="20"/>
                <w:szCs w:val="16"/>
              </w:rPr>
              <w:t xml:space="preserve">Using sketchbooks for planning and refining ideas </w:t>
            </w:r>
          </w:p>
          <w:p w14:paraId="41C042F0" w14:textId="77777777" w:rsidR="002F114A" w:rsidRPr="00B33A42" w:rsidRDefault="002F114A" w:rsidP="002F114A">
            <w:pPr>
              <w:rPr>
                <w:rFonts w:ascii="Century Gothic" w:hAnsi="Century Gothic"/>
                <w:sz w:val="20"/>
                <w:szCs w:val="16"/>
              </w:rPr>
            </w:pPr>
          </w:p>
          <w:p w14:paraId="07D4D36C" w14:textId="77777777" w:rsidR="002F114A" w:rsidRPr="00B33A42" w:rsidRDefault="002F114A" w:rsidP="002F114A">
            <w:pPr>
              <w:rPr>
                <w:rFonts w:ascii="Century Gothic" w:hAnsi="Century Gothic"/>
                <w:sz w:val="20"/>
                <w:szCs w:val="16"/>
              </w:rPr>
            </w:pPr>
            <w:r w:rsidRPr="00B33A42">
              <w:rPr>
                <w:rFonts w:ascii="Century Gothic" w:hAnsi="Century Gothic"/>
                <w:sz w:val="20"/>
                <w:szCs w:val="16"/>
              </w:rPr>
              <w:t xml:space="preserve">Recording ideas for materials and composition </w:t>
            </w:r>
          </w:p>
          <w:p w14:paraId="0ABF8EBC" w14:textId="77777777" w:rsidR="002F114A" w:rsidRPr="00B33A42" w:rsidRDefault="002F114A" w:rsidP="002F114A">
            <w:pPr>
              <w:rPr>
                <w:rFonts w:ascii="Century Gothic" w:hAnsi="Century Gothic"/>
                <w:sz w:val="20"/>
                <w:szCs w:val="16"/>
              </w:rPr>
            </w:pPr>
          </w:p>
          <w:p w14:paraId="71D3741F" w14:textId="77777777" w:rsidR="002F114A" w:rsidRPr="00B33A42" w:rsidRDefault="002F114A" w:rsidP="002F114A">
            <w:pPr>
              <w:rPr>
                <w:rFonts w:ascii="Century Gothic" w:hAnsi="Century Gothic"/>
                <w:sz w:val="20"/>
                <w:szCs w:val="16"/>
              </w:rPr>
            </w:pPr>
            <w:r w:rsidRPr="00B33A42">
              <w:rPr>
                <w:rFonts w:ascii="Century Gothic" w:hAnsi="Century Gothic"/>
                <w:sz w:val="20"/>
                <w:szCs w:val="16"/>
              </w:rPr>
              <w:t>Developing skill and technique using various media in sketchbooks</w:t>
            </w:r>
          </w:p>
        </w:tc>
        <w:tc>
          <w:tcPr>
            <w:tcW w:w="4649" w:type="dxa"/>
          </w:tcPr>
          <w:p w14:paraId="581AC172" w14:textId="77777777" w:rsidR="002F114A" w:rsidRPr="00B33A42" w:rsidRDefault="002F114A" w:rsidP="002F114A">
            <w:pPr>
              <w:rPr>
                <w:rFonts w:ascii="Century Gothic" w:hAnsi="Century Gothic"/>
                <w:sz w:val="20"/>
                <w:szCs w:val="16"/>
              </w:rPr>
            </w:pPr>
            <w:r w:rsidRPr="00B33A42">
              <w:rPr>
                <w:rFonts w:ascii="Century Gothic" w:hAnsi="Century Gothic"/>
                <w:sz w:val="20"/>
                <w:szCs w:val="16"/>
              </w:rPr>
              <w:t>Using the work of artists’ to explore own ideas</w:t>
            </w:r>
          </w:p>
        </w:tc>
        <w:tc>
          <w:tcPr>
            <w:tcW w:w="4650" w:type="dxa"/>
          </w:tcPr>
          <w:p w14:paraId="157C19BE" w14:textId="77777777" w:rsidR="002F114A" w:rsidRPr="00B33A42" w:rsidRDefault="002F114A" w:rsidP="002F114A">
            <w:pPr>
              <w:rPr>
                <w:rFonts w:ascii="Century Gothic" w:hAnsi="Century Gothic"/>
                <w:sz w:val="20"/>
                <w:szCs w:val="16"/>
              </w:rPr>
            </w:pPr>
            <w:r w:rsidRPr="00B33A42">
              <w:rPr>
                <w:rFonts w:ascii="Century Gothic" w:hAnsi="Century Gothic"/>
                <w:sz w:val="20"/>
                <w:szCs w:val="16"/>
              </w:rPr>
              <w:t>Manipulating composition and materials to achieve a desired effect</w:t>
            </w:r>
          </w:p>
          <w:p w14:paraId="54F45401" w14:textId="77777777" w:rsidR="002F114A" w:rsidRPr="00B33A42" w:rsidRDefault="002F114A" w:rsidP="002F114A">
            <w:pPr>
              <w:rPr>
                <w:rFonts w:ascii="Century Gothic" w:hAnsi="Century Gothic"/>
                <w:sz w:val="20"/>
                <w:szCs w:val="16"/>
              </w:rPr>
            </w:pPr>
          </w:p>
          <w:p w14:paraId="3C479D3B" w14:textId="77777777" w:rsidR="002F114A" w:rsidRPr="00B33A42" w:rsidRDefault="002F114A" w:rsidP="002F114A">
            <w:pPr>
              <w:rPr>
                <w:rFonts w:ascii="Century Gothic" w:hAnsi="Century Gothic"/>
                <w:sz w:val="20"/>
                <w:szCs w:val="16"/>
              </w:rPr>
            </w:pPr>
            <w:r w:rsidRPr="00B33A42">
              <w:rPr>
                <w:rFonts w:ascii="Century Gothic" w:hAnsi="Century Gothic"/>
                <w:sz w:val="20"/>
                <w:szCs w:val="16"/>
              </w:rPr>
              <w:t xml:space="preserve"> Representing ideas from multiple viewpoints and perspectives</w:t>
            </w:r>
          </w:p>
        </w:tc>
      </w:tr>
      <w:tr w:rsidR="005003C0" w14:paraId="56560EAA" w14:textId="77777777" w:rsidTr="00F06577">
        <w:tc>
          <w:tcPr>
            <w:tcW w:w="13948" w:type="dxa"/>
            <w:gridSpan w:val="3"/>
            <w:shd w:val="clear" w:color="auto" w:fill="00B0F0"/>
          </w:tcPr>
          <w:p w14:paraId="471A4857" w14:textId="77777777" w:rsidR="005003C0" w:rsidRPr="005C51C6" w:rsidRDefault="005003C0" w:rsidP="005003C0">
            <w:pPr>
              <w:jc w:val="center"/>
              <w:rPr>
                <w:rFonts w:ascii="Century Gothic" w:hAnsi="Century Gothic"/>
                <w:sz w:val="24"/>
                <w:szCs w:val="24"/>
              </w:rPr>
            </w:pPr>
            <w:r>
              <w:rPr>
                <w:rFonts w:ascii="Century Gothic" w:hAnsi="Century Gothic"/>
                <w:sz w:val="28"/>
                <w:szCs w:val="28"/>
              </w:rPr>
              <w:t>Year 4 Vocabulary</w:t>
            </w:r>
          </w:p>
        </w:tc>
      </w:tr>
      <w:tr w:rsidR="00191875" w14:paraId="2F72B1B6" w14:textId="77777777" w:rsidTr="00254D6C">
        <w:trPr>
          <w:trHeight w:val="1605"/>
        </w:trPr>
        <w:tc>
          <w:tcPr>
            <w:tcW w:w="4649" w:type="dxa"/>
          </w:tcPr>
          <w:p w14:paraId="089C57EA" w14:textId="77777777" w:rsidR="00191875" w:rsidRPr="00191875" w:rsidRDefault="00191875" w:rsidP="00191875">
            <w:pPr>
              <w:rPr>
                <w:rFonts w:ascii="Century Gothic" w:hAnsi="Century Gothic"/>
                <w:sz w:val="24"/>
                <w:szCs w:val="24"/>
              </w:rPr>
            </w:pPr>
            <w:r w:rsidRPr="00191875">
              <w:rPr>
                <w:rFonts w:ascii="Century Gothic" w:eastAsiaTheme="minorEastAsia" w:hAnsi="Century Gothic"/>
                <w:bCs/>
                <w:kern w:val="24"/>
                <w:sz w:val="18"/>
                <w:szCs w:val="18"/>
              </w:rPr>
              <w:t>Pattern</w:t>
            </w:r>
          </w:p>
          <w:p w14:paraId="70E550F2" w14:textId="77777777" w:rsidR="00191875" w:rsidRPr="00191875" w:rsidRDefault="00191875" w:rsidP="00191875">
            <w:pPr>
              <w:rPr>
                <w:rFonts w:ascii="Century Gothic" w:eastAsiaTheme="minorEastAsia" w:hAnsi="Century Gothic"/>
                <w:bCs/>
                <w:kern w:val="24"/>
                <w:sz w:val="18"/>
                <w:szCs w:val="18"/>
              </w:rPr>
            </w:pPr>
            <w:r w:rsidRPr="00191875">
              <w:rPr>
                <w:rFonts w:ascii="Century Gothic" w:eastAsiaTheme="minorEastAsia" w:hAnsi="Century Gothic"/>
                <w:bCs/>
                <w:kern w:val="24"/>
                <w:sz w:val="18"/>
                <w:szCs w:val="18"/>
              </w:rPr>
              <w:t>Detail</w:t>
            </w:r>
          </w:p>
          <w:p w14:paraId="285F42CF" w14:textId="77777777" w:rsidR="00191875" w:rsidRPr="00191875" w:rsidRDefault="00191875" w:rsidP="00191875">
            <w:pPr>
              <w:rPr>
                <w:rFonts w:ascii="Century Gothic" w:eastAsiaTheme="minorEastAsia" w:hAnsi="Century Gothic"/>
                <w:bCs/>
                <w:kern w:val="24"/>
                <w:sz w:val="18"/>
                <w:szCs w:val="18"/>
              </w:rPr>
            </w:pPr>
            <w:r w:rsidRPr="00191875">
              <w:rPr>
                <w:rFonts w:ascii="Century Gothic" w:hAnsi="Century Gothic" w:cs="Arial"/>
                <w:sz w:val="18"/>
                <w:szCs w:val="18"/>
              </w:rPr>
              <w:t xml:space="preserve">Mixed Media </w:t>
            </w:r>
          </w:p>
          <w:p w14:paraId="6992D271" w14:textId="77777777" w:rsidR="00191875" w:rsidRPr="00191875" w:rsidRDefault="00191875" w:rsidP="00191875">
            <w:pPr>
              <w:rPr>
                <w:rFonts w:ascii="Century Gothic" w:hAnsi="Century Gothic" w:cs="Arial"/>
                <w:sz w:val="18"/>
                <w:szCs w:val="18"/>
              </w:rPr>
            </w:pPr>
            <w:r w:rsidRPr="00191875">
              <w:rPr>
                <w:rFonts w:ascii="Century Gothic" w:hAnsi="Century Gothic" w:cs="Arial"/>
                <w:sz w:val="18"/>
                <w:szCs w:val="18"/>
              </w:rPr>
              <w:t xml:space="preserve">Collage </w:t>
            </w:r>
          </w:p>
          <w:p w14:paraId="40A031B0" w14:textId="77777777" w:rsidR="00191875" w:rsidRPr="00191875" w:rsidRDefault="00191875" w:rsidP="00191875">
            <w:pPr>
              <w:rPr>
                <w:rFonts w:ascii="Century Gothic" w:hAnsi="Century Gothic" w:cs="Arial"/>
                <w:sz w:val="18"/>
                <w:szCs w:val="18"/>
              </w:rPr>
            </w:pPr>
            <w:r w:rsidRPr="00191875">
              <w:rPr>
                <w:rFonts w:ascii="Century Gothic" w:eastAsiaTheme="minorEastAsia" w:hAnsi="Century Gothic"/>
                <w:bCs/>
                <w:kern w:val="24"/>
                <w:sz w:val="18"/>
                <w:szCs w:val="18"/>
              </w:rPr>
              <w:t>Texture</w:t>
            </w:r>
          </w:p>
          <w:p w14:paraId="3E7D8086" w14:textId="5C9EF158" w:rsidR="00191875" w:rsidRPr="00191875" w:rsidRDefault="00191875" w:rsidP="00191875">
            <w:pPr>
              <w:rPr>
                <w:rFonts w:ascii="Century Gothic" w:hAnsi="Century Gothic"/>
                <w:sz w:val="24"/>
                <w:szCs w:val="24"/>
              </w:rPr>
            </w:pPr>
            <w:r w:rsidRPr="00191875">
              <w:rPr>
                <w:rFonts w:ascii="Century Gothic" w:hAnsi="Century Gothic" w:cs="Arial"/>
                <w:sz w:val="18"/>
                <w:szCs w:val="18"/>
              </w:rPr>
              <w:t>Compositi</w:t>
            </w:r>
            <w:bookmarkStart w:id="0" w:name="_GoBack"/>
            <w:bookmarkEnd w:id="0"/>
            <w:r w:rsidRPr="00191875">
              <w:rPr>
                <w:rFonts w:ascii="Century Gothic" w:hAnsi="Century Gothic" w:cs="Arial"/>
                <w:sz w:val="18"/>
                <w:szCs w:val="18"/>
              </w:rPr>
              <w:t>on</w:t>
            </w:r>
          </w:p>
        </w:tc>
        <w:tc>
          <w:tcPr>
            <w:tcW w:w="4649" w:type="dxa"/>
          </w:tcPr>
          <w:p w14:paraId="7A2C3136" w14:textId="77777777" w:rsidR="00191875" w:rsidRPr="00191875" w:rsidRDefault="00191875" w:rsidP="00191875">
            <w:pPr>
              <w:rPr>
                <w:rFonts w:ascii="Century Gothic" w:hAnsi="Century Gothic"/>
                <w:sz w:val="24"/>
                <w:szCs w:val="24"/>
              </w:rPr>
            </w:pPr>
            <w:r w:rsidRPr="00191875">
              <w:rPr>
                <w:rFonts w:ascii="Century Gothic" w:hAnsi="Century Gothic" w:cs="Arial"/>
                <w:bCs/>
                <w:color w:val="000000" w:themeColor="text1"/>
                <w:kern w:val="24"/>
                <w:sz w:val="18"/>
                <w:szCs w:val="16"/>
              </w:rPr>
              <w:t xml:space="preserve">Abstract </w:t>
            </w:r>
          </w:p>
          <w:p w14:paraId="0C68E51F" w14:textId="77777777" w:rsidR="00191875" w:rsidRPr="00191875" w:rsidRDefault="00191875" w:rsidP="00191875">
            <w:pPr>
              <w:rPr>
                <w:rFonts w:ascii="Century Gothic" w:hAnsi="Century Gothic"/>
                <w:sz w:val="24"/>
                <w:szCs w:val="24"/>
              </w:rPr>
            </w:pPr>
            <w:r w:rsidRPr="00191875">
              <w:rPr>
                <w:rFonts w:ascii="Century Gothic" w:hAnsi="Century Gothic" w:cs="Arial"/>
                <w:bCs/>
                <w:color w:val="000000" w:themeColor="text1"/>
                <w:kern w:val="24"/>
                <w:sz w:val="18"/>
                <w:szCs w:val="16"/>
              </w:rPr>
              <w:t>Foreground</w:t>
            </w:r>
          </w:p>
          <w:p w14:paraId="2F2A9D85" w14:textId="77777777" w:rsidR="00191875" w:rsidRPr="00191875" w:rsidRDefault="00191875" w:rsidP="00191875">
            <w:pPr>
              <w:rPr>
                <w:rFonts w:ascii="Century Gothic" w:hAnsi="Century Gothic"/>
                <w:sz w:val="24"/>
                <w:szCs w:val="24"/>
              </w:rPr>
            </w:pPr>
            <w:r w:rsidRPr="00191875">
              <w:rPr>
                <w:rFonts w:ascii="Century Gothic" w:hAnsi="Century Gothic" w:cs="Arial"/>
                <w:bCs/>
                <w:color w:val="000000" w:themeColor="text1"/>
                <w:kern w:val="24"/>
                <w:sz w:val="18"/>
                <w:szCs w:val="16"/>
              </w:rPr>
              <w:t>Tone</w:t>
            </w:r>
          </w:p>
          <w:p w14:paraId="10E9C731" w14:textId="77777777" w:rsidR="00191875" w:rsidRPr="00191875" w:rsidRDefault="00191875" w:rsidP="00191875">
            <w:pPr>
              <w:rPr>
                <w:rFonts w:ascii="Century Gothic" w:hAnsi="Century Gothic"/>
                <w:sz w:val="24"/>
                <w:szCs w:val="24"/>
              </w:rPr>
            </w:pPr>
            <w:r w:rsidRPr="00191875">
              <w:rPr>
                <w:rFonts w:ascii="Century Gothic" w:hAnsi="Century Gothic" w:cs="Arial"/>
                <w:bCs/>
                <w:color w:val="000000" w:themeColor="text1"/>
                <w:kern w:val="24"/>
                <w:sz w:val="18"/>
                <w:szCs w:val="16"/>
              </w:rPr>
              <w:t>Dimension</w:t>
            </w:r>
          </w:p>
          <w:p w14:paraId="738B6E67" w14:textId="77777777" w:rsidR="00191875" w:rsidRPr="00191875" w:rsidRDefault="00191875" w:rsidP="00191875">
            <w:pPr>
              <w:rPr>
                <w:rFonts w:ascii="Century Gothic" w:hAnsi="Century Gothic"/>
                <w:sz w:val="24"/>
                <w:szCs w:val="24"/>
              </w:rPr>
            </w:pPr>
            <w:r w:rsidRPr="00191875">
              <w:rPr>
                <w:rFonts w:ascii="Century Gothic" w:hAnsi="Century Gothic" w:cs="Arial"/>
                <w:bCs/>
                <w:color w:val="000000" w:themeColor="text1"/>
                <w:kern w:val="24"/>
                <w:sz w:val="18"/>
                <w:szCs w:val="16"/>
              </w:rPr>
              <w:t>Surface</w:t>
            </w:r>
          </w:p>
          <w:p w14:paraId="6FB87CAD" w14:textId="471749D2" w:rsidR="00191875" w:rsidRPr="00191875" w:rsidRDefault="00191875" w:rsidP="00191875">
            <w:pPr>
              <w:rPr>
                <w:rFonts w:ascii="Century Gothic" w:hAnsi="Century Gothic"/>
                <w:sz w:val="24"/>
                <w:szCs w:val="24"/>
              </w:rPr>
            </w:pPr>
            <w:r w:rsidRPr="00191875">
              <w:rPr>
                <w:rFonts w:ascii="Century Gothic" w:hAnsi="Century Gothic" w:cs="Arial"/>
                <w:bCs/>
                <w:color w:val="000000" w:themeColor="text1"/>
                <w:kern w:val="24"/>
                <w:sz w:val="18"/>
                <w:szCs w:val="16"/>
              </w:rPr>
              <w:t>Repeat</w:t>
            </w:r>
          </w:p>
        </w:tc>
        <w:tc>
          <w:tcPr>
            <w:tcW w:w="4650" w:type="dxa"/>
          </w:tcPr>
          <w:p w14:paraId="5A76A9B5" w14:textId="77777777" w:rsidR="00191875" w:rsidRPr="00191875" w:rsidRDefault="00191875" w:rsidP="00191875">
            <w:pPr>
              <w:rPr>
                <w:rFonts w:ascii="Century Gothic" w:hAnsi="Century Gothic"/>
                <w:sz w:val="24"/>
                <w:szCs w:val="24"/>
              </w:rPr>
            </w:pPr>
            <w:r w:rsidRPr="00191875">
              <w:rPr>
                <w:rFonts w:ascii="Century Gothic" w:eastAsiaTheme="minorEastAsia" w:hAnsi="Century Gothic"/>
                <w:bCs/>
                <w:color w:val="000000" w:themeColor="text1"/>
                <w:kern w:val="24"/>
                <w:sz w:val="18"/>
                <w:szCs w:val="18"/>
              </w:rPr>
              <w:t>Mixed Media</w:t>
            </w:r>
          </w:p>
          <w:p w14:paraId="15597B4B" w14:textId="77777777" w:rsidR="00191875" w:rsidRPr="00191875" w:rsidRDefault="00191875" w:rsidP="00191875">
            <w:pPr>
              <w:rPr>
                <w:rFonts w:ascii="Century Gothic" w:hAnsi="Century Gothic"/>
                <w:sz w:val="24"/>
                <w:szCs w:val="24"/>
              </w:rPr>
            </w:pPr>
            <w:r w:rsidRPr="00191875">
              <w:rPr>
                <w:rFonts w:ascii="Century Gothic" w:hAnsi="Century Gothic" w:cs="Arial"/>
                <w:bCs/>
                <w:color w:val="000000"/>
                <w:kern w:val="24"/>
                <w:sz w:val="18"/>
                <w:szCs w:val="18"/>
              </w:rPr>
              <w:t>Carve</w:t>
            </w:r>
          </w:p>
          <w:p w14:paraId="24DBAD5C" w14:textId="77777777" w:rsidR="00191875" w:rsidRPr="00191875" w:rsidRDefault="00191875" w:rsidP="00191875">
            <w:pPr>
              <w:rPr>
                <w:rFonts w:ascii="Century Gothic" w:hAnsi="Century Gothic"/>
                <w:sz w:val="24"/>
                <w:szCs w:val="24"/>
              </w:rPr>
            </w:pPr>
            <w:r w:rsidRPr="00191875">
              <w:rPr>
                <w:rFonts w:ascii="Century Gothic" w:hAnsi="Century Gothic" w:cs="Arial"/>
                <w:bCs/>
                <w:color w:val="000000"/>
                <w:kern w:val="24"/>
                <w:sz w:val="18"/>
                <w:szCs w:val="18"/>
              </w:rPr>
              <w:t>Sculpture</w:t>
            </w:r>
          </w:p>
          <w:p w14:paraId="1A967658" w14:textId="77777777" w:rsidR="00191875" w:rsidRPr="00191875" w:rsidRDefault="00191875" w:rsidP="00191875">
            <w:pPr>
              <w:rPr>
                <w:rFonts w:ascii="Century Gothic" w:hAnsi="Century Gothic"/>
                <w:sz w:val="24"/>
                <w:szCs w:val="24"/>
              </w:rPr>
            </w:pPr>
            <w:r w:rsidRPr="00191875">
              <w:rPr>
                <w:rFonts w:ascii="Century Gothic" w:hAnsi="Century Gothic" w:cs="Arial"/>
                <w:bCs/>
                <w:color w:val="000000" w:themeColor="text1"/>
                <w:kern w:val="24"/>
                <w:sz w:val="18"/>
                <w:szCs w:val="18"/>
              </w:rPr>
              <w:t>Dimension</w:t>
            </w:r>
          </w:p>
          <w:p w14:paraId="1946D23B" w14:textId="77777777" w:rsidR="00191875" w:rsidRPr="00191875" w:rsidRDefault="00191875" w:rsidP="00191875">
            <w:pPr>
              <w:rPr>
                <w:rFonts w:ascii="Century Gothic" w:hAnsi="Century Gothic"/>
                <w:sz w:val="24"/>
                <w:szCs w:val="24"/>
              </w:rPr>
            </w:pPr>
            <w:r w:rsidRPr="00191875">
              <w:rPr>
                <w:rFonts w:ascii="Century Gothic" w:eastAsiaTheme="minorEastAsia" w:hAnsi="Century Gothic"/>
                <w:bCs/>
                <w:color w:val="000000" w:themeColor="text1"/>
                <w:kern w:val="24"/>
                <w:sz w:val="18"/>
                <w:szCs w:val="18"/>
              </w:rPr>
              <w:t>Representation</w:t>
            </w:r>
          </w:p>
          <w:p w14:paraId="4CFBE71E" w14:textId="77777777" w:rsidR="00191875" w:rsidRPr="00191875" w:rsidRDefault="00191875" w:rsidP="00191875">
            <w:pPr>
              <w:rPr>
                <w:rFonts w:ascii="Century Gothic" w:hAnsi="Century Gothic"/>
                <w:sz w:val="24"/>
                <w:szCs w:val="24"/>
              </w:rPr>
            </w:pPr>
            <w:r w:rsidRPr="00191875">
              <w:rPr>
                <w:rFonts w:ascii="Century Gothic" w:hAnsi="Century Gothic" w:cs="Arial"/>
                <w:bCs/>
                <w:color w:val="000000" w:themeColor="text1"/>
                <w:kern w:val="24"/>
                <w:sz w:val="18"/>
                <w:szCs w:val="16"/>
              </w:rPr>
              <w:t>Repeat</w:t>
            </w:r>
          </w:p>
          <w:p w14:paraId="1393FD8C" w14:textId="76DE40E3" w:rsidR="00191875" w:rsidRPr="00191875" w:rsidRDefault="00191875" w:rsidP="00191875">
            <w:pPr>
              <w:rPr>
                <w:rFonts w:ascii="Century Gothic" w:hAnsi="Century Gothic"/>
                <w:sz w:val="24"/>
                <w:szCs w:val="24"/>
              </w:rPr>
            </w:pPr>
            <w:r w:rsidRPr="00191875">
              <w:rPr>
                <w:rFonts w:ascii="Century Gothic" w:hAnsi="Century Gothic" w:cs="Arial"/>
                <w:bCs/>
                <w:color w:val="000000"/>
                <w:kern w:val="24"/>
                <w:sz w:val="18"/>
                <w:szCs w:val="18"/>
              </w:rPr>
              <w:t>Pattern</w:t>
            </w:r>
          </w:p>
        </w:tc>
      </w:tr>
    </w:tbl>
    <w:p w14:paraId="5E186264" w14:textId="6A790B75" w:rsidR="002F114A" w:rsidRDefault="002F114A"/>
    <w:p w14:paraId="40B97127" w14:textId="2536C35B" w:rsidR="00B33A42" w:rsidRDefault="00B33A42"/>
    <w:p w14:paraId="40F139E6" w14:textId="0146FD1B" w:rsidR="00B33A42" w:rsidRDefault="00B33A42"/>
    <w:sectPr w:rsidR="00B33A42" w:rsidSect="005C51C6">
      <w:headerReference w:type="default" r:id="rId11"/>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CE195" w14:textId="77777777" w:rsidR="00106D0F" w:rsidRDefault="00106D0F" w:rsidP="00826CA7">
      <w:pPr>
        <w:spacing w:after="0" w:line="240" w:lineRule="auto"/>
      </w:pPr>
      <w:r>
        <w:separator/>
      </w:r>
    </w:p>
  </w:endnote>
  <w:endnote w:type="continuationSeparator" w:id="0">
    <w:p w14:paraId="52BDA7AB" w14:textId="77777777" w:rsidR="00106D0F" w:rsidRDefault="00106D0F" w:rsidP="008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3567" w14:textId="77777777" w:rsidR="00106D0F" w:rsidRDefault="00106D0F" w:rsidP="00826CA7">
      <w:pPr>
        <w:spacing w:after="0" w:line="240" w:lineRule="auto"/>
      </w:pPr>
      <w:r>
        <w:separator/>
      </w:r>
    </w:p>
  </w:footnote>
  <w:footnote w:type="continuationSeparator" w:id="0">
    <w:p w14:paraId="49196792" w14:textId="77777777" w:rsidR="00106D0F" w:rsidRDefault="00106D0F" w:rsidP="0082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2904" w14:textId="77777777" w:rsidR="00D23E2A" w:rsidRDefault="00D23E2A" w:rsidP="00826CA7">
    <w:pPr>
      <w:pStyle w:val="Header"/>
      <w:jc w:val="center"/>
    </w:pPr>
    <w:r w:rsidRPr="000A4CAA">
      <w:rPr>
        <w:rFonts w:ascii="Century Gothic" w:hAnsi="Century Gothic"/>
        <w:b/>
        <w:noProof/>
        <w:sz w:val="24"/>
        <w:szCs w:val="24"/>
        <w:lang w:val="en-US"/>
      </w:rPr>
      <w:drawing>
        <wp:anchor distT="0" distB="0" distL="114300" distR="114300" simplePos="0" relativeHeight="251659264" behindDoc="1" locked="0" layoutInCell="1" allowOverlap="1" wp14:anchorId="408C6F9C" wp14:editId="66A281D2">
          <wp:simplePos x="0" y="0"/>
          <wp:positionH relativeFrom="margin">
            <wp:align>right</wp:align>
          </wp:positionH>
          <wp:positionV relativeFrom="paragraph">
            <wp:posOffset>-172085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36"/>
        <w:szCs w:val="36"/>
      </w:rPr>
      <w:t>Art and Design Curriculum Map &amp; Skills Progression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E1F"/>
    <w:multiLevelType w:val="hybridMultilevel"/>
    <w:tmpl w:val="AFE0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7EAD"/>
    <w:multiLevelType w:val="hybridMultilevel"/>
    <w:tmpl w:val="F3A0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046CB"/>
    <w:multiLevelType w:val="hybridMultilevel"/>
    <w:tmpl w:val="27CE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5AAA"/>
    <w:multiLevelType w:val="hybridMultilevel"/>
    <w:tmpl w:val="F92E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B46DF"/>
    <w:multiLevelType w:val="hybridMultilevel"/>
    <w:tmpl w:val="5B14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256BD"/>
    <w:multiLevelType w:val="hybridMultilevel"/>
    <w:tmpl w:val="FAE4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800EF"/>
    <w:multiLevelType w:val="hybridMultilevel"/>
    <w:tmpl w:val="1A2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7790C"/>
    <w:multiLevelType w:val="hybridMultilevel"/>
    <w:tmpl w:val="2EB6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05B54"/>
    <w:multiLevelType w:val="hybridMultilevel"/>
    <w:tmpl w:val="CF2C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A7766"/>
    <w:multiLevelType w:val="hybridMultilevel"/>
    <w:tmpl w:val="C4B4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C5A7D"/>
    <w:multiLevelType w:val="hybridMultilevel"/>
    <w:tmpl w:val="6BE2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E5059"/>
    <w:multiLevelType w:val="hybridMultilevel"/>
    <w:tmpl w:val="3C22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24A21"/>
    <w:multiLevelType w:val="hybridMultilevel"/>
    <w:tmpl w:val="771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BD338"/>
    <w:multiLevelType w:val="hybridMultilevel"/>
    <w:tmpl w:val="07DA8482"/>
    <w:lvl w:ilvl="0" w:tplc="E6FCFCBC">
      <w:start w:val="1"/>
      <w:numFmt w:val="bullet"/>
      <w:lvlText w:val=""/>
      <w:lvlJc w:val="left"/>
      <w:pPr>
        <w:ind w:left="720" w:hanging="360"/>
      </w:pPr>
      <w:rPr>
        <w:rFonts w:ascii="Symbol" w:hAnsi="Symbol" w:hint="default"/>
      </w:rPr>
    </w:lvl>
    <w:lvl w:ilvl="1" w:tplc="685064F0">
      <w:start w:val="1"/>
      <w:numFmt w:val="bullet"/>
      <w:lvlText w:val="o"/>
      <w:lvlJc w:val="left"/>
      <w:pPr>
        <w:ind w:left="1440" w:hanging="360"/>
      </w:pPr>
      <w:rPr>
        <w:rFonts w:ascii="Courier New" w:hAnsi="Courier New" w:hint="default"/>
      </w:rPr>
    </w:lvl>
    <w:lvl w:ilvl="2" w:tplc="AD88D95E">
      <w:start w:val="1"/>
      <w:numFmt w:val="bullet"/>
      <w:lvlText w:val=""/>
      <w:lvlJc w:val="left"/>
      <w:pPr>
        <w:ind w:left="2160" w:hanging="360"/>
      </w:pPr>
      <w:rPr>
        <w:rFonts w:ascii="Wingdings" w:hAnsi="Wingdings" w:hint="default"/>
      </w:rPr>
    </w:lvl>
    <w:lvl w:ilvl="3" w:tplc="997E1458">
      <w:start w:val="1"/>
      <w:numFmt w:val="bullet"/>
      <w:lvlText w:val=""/>
      <w:lvlJc w:val="left"/>
      <w:pPr>
        <w:ind w:left="2880" w:hanging="360"/>
      </w:pPr>
      <w:rPr>
        <w:rFonts w:ascii="Symbol" w:hAnsi="Symbol" w:hint="default"/>
      </w:rPr>
    </w:lvl>
    <w:lvl w:ilvl="4" w:tplc="EC867C9C">
      <w:start w:val="1"/>
      <w:numFmt w:val="bullet"/>
      <w:lvlText w:val="o"/>
      <w:lvlJc w:val="left"/>
      <w:pPr>
        <w:ind w:left="3600" w:hanging="360"/>
      </w:pPr>
      <w:rPr>
        <w:rFonts w:ascii="Courier New" w:hAnsi="Courier New" w:hint="default"/>
      </w:rPr>
    </w:lvl>
    <w:lvl w:ilvl="5" w:tplc="DDEC2F02">
      <w:start w:val="1"/>
      <w:numFmt w:val="bullet"/>
      <w:lvlText w:val=""/>
      <w:lvlJc w:val="left"/>
      <w:pPr>
        <w:ind w:left="4320" w:hanging="360"/>
      </w:pPr>
      <w:rPr>
        <w:rFonts w:ascii="Wingdings" w:hAnsi="Wingdings" w:hint="default"/>
      </w:rPr>
    </w:lvl>
    <w:lvl w:ilvl="6" w:tplc="E2D47402">
      <w:start w:val="1"/>
      <w:numFmt w:val="bullet"/>
      <w:lvlText w:val=""/>
      <w:lvlJc w:val="left"/>
      <w:pPr>
        <w:ind w:left="5040" w:hanging="360"/>
      </w:pPr>
      <w:rPr>
        <w:rFonts w:ascii="Symbol" w:hAnsi="Symbol" w:hint="default"/>
      </w:rPr>
    </w:lvl>
    <w:lvl w:ilvl="7" w:tplc="D26C3ADA">
      <w:start w:val="1"/>
      <w:numFmt w:val="bullet"/>
      <w:lvlText w:val="o"/>
      <w:lvlJc w:val="left"/>
      <w:pPr>
        <w:ind w:left="5760" w:hanging="360"/>
      </w:pPr>
      <w:rPr>
        <w:rFonts w:ascii="Courier New" w:hAnsi="Courier New" w:hint="default"/>
      </w:rPr>
    </w:lvl>
    <w:lvl w:ilvl="8" w:tplc="138E9972">
      <w:start w:val="1"/>
      <w:numFmt w:val="bullet"/>
      <w:lvlText w:val=""/>
      <w:lvlJc w:val="left"/>
      <w:pPr>
        <w:ind w:left="6480" w:hanging="360"/>
      </w:pPr>
      <w:rPr>
        <w:rFonts w:ascii="Wingdings" w:hAnsi="Wingdings" w:hint="default"/>
      </w:rPr>
    </w:lvl>
  </w:abstractNum>
  <w:abstractNum w:abstractNumId="14" w15:restartNumberingAfterBreak="0">
    <w:nsid w:val="2E4D6BDA"/>
    <w:multiLevelType w:val="hybridMultilevel"/>
    <w:tmpl w:val="B302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24D56"/>
    <w:multiLevelType w:val="hybridMultilevel"/>
    <w:tmpl w:val="429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2128B"/>
    <w:multiLevelType w:val="hybridMultilevel"/>
    <w:tmpl w:val="14C0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72241"/>
    <w:multiLevelType w:val="hybridMultilevel"/>
    <w:tmpl w:val="966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81F71"/>
    <w:multiLevelType w:val="hybridMultilevel"/>
    <w:tmpl w:val="C9B4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B4A15"/>
    <w:multiLevelType w:val="hybridMultilevel"/>
    <w:tmpl w:val="7FDE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3580C"/>
    <w:multiLevelType w:val="hybridMultilevel"/>
    <w:tmpl w:val="0344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64B58"/>
    <w:multiLevelType w:val="hybridMultilevel"/>
    <w:tmpl w:val="47E8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2C81"/>
    <w:multiLevelType w:val="hybridMultilevel"/>
    <w:tmpl w:val="23D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562E3"/>
    <w:multiLevelType w:val="hybridMultilevel"/>
    <w:tmpl w:val="C500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5033F"/>
    <w:multiLevelType w:val="hybridMultilevel"/>
    <w:tmpl w:val="5A82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B4AEF"/>
    <w:multiLevelType w:val="hybridMultilevel"/>
    <w:tmpl w:val="E0B0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15D09"/>
    <w:multiLevelType w:val="hybridMultilevel"/>
    <w:tmpl w:val="804E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86D91"/>
    <w:multiLevelType w:val="hybridMultilevel"/>
    <w:tmpl w:val="E7E6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DA0345"/>
    <w:multiLevelType w:val="hybridMultilevel"/>
    <w:tmpl w:val="59B8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2C1EE"/>
    <w:multiLevelType w:val="hybridMultilevel"/>
    <w:tmpl w:val="AFFA9D84"/>
    <w:lvl w:ilvl="0" w:tplc="8098D9BE">
      <w:start w:val="1"/>
      <w:numFmt w:val="bullet"/>
      <w:lvlText w:val=""/>
      <w:lvlJc w:val="left"/>
      <w:pPr>
        <w:ind w:left="720" w:hanging="360"/>
      </w:pPr>
      <w:rPr>
        <w:rFonts w:ascii="Symbol" w:hAnsi="Symbol" w:hint="default"/>
      </w:rPr>
    </w:lvl>
    <w:lvl w:ilvl="1" w:tplc="FED4CD58">
      <w:start w:val="1"/>
      <w:numFmt w:val="bullet"/>
      <w:lvlText w:val="o"/>
      <w:lvlJc w:val="left"/>
      <w:pPr>
        <w:ind w:left="1440" w:hanging="360"/>
      </w:pPr>
      <w:rPr>
        <w:rFonts w:ascii="Courier New" w:hAnsi="Courier New" w:hint="default"/>
      </w:rPr>
    </w:lvl>
    <w:lvl w:ilvl="2" w:tplc="3392DD38">
      <w:start w:val="1"/>
      <w:numFmt w:val="bullet"/>
      <w:lvlText w:val=""/>
      <w:lvlJc w:val="left"/>
      <w:pPr>
        <w:ind w:left="2160" w:hanging="360"/>
      </w:pPr>
      <w:rPr>
        <w:rFonts w:ascii="Wingdings" w:hAnsi="Wingdings" w:hint="default"/>
      </w:rPr>
    </w:lvl>
    <w:lvl w:ilvl="3" w:tplc="495CBEC0">
      <w:start w:val="1"/>
      <w:numFmt w:val="bullet"/>
      <w:lvlText w:val=""/>
      <w:lvlJc w:val="left"/>
      <w:pPr>
        <w:ind w:left="2880" w:hanging="360"/>
      </w:pPr>
      <w:rPr>
        <w:rFonts w:ascii="Symbol" w:hAnsi="Symbol" w:hint="default"/>
      </w:rPr>
    </w:lvl>
    <w:lvl w:ilvl="4" w:tplc="4A4CBFFC">
      <w:start w:val="1"/>
      <w:numFmt w:val="bullet"/>
      <w:lvlText w:val="o"/>
      <w:lvlJc w:val="left"/>
      <w:pPr>
        <w:ind w:left="3600" w:hanging="360"/>
      </w:pPr>
      <w:rPr>
        <w:rFonts w:ascii="Courier New" w:hAnsi="Courier New" w:hint="default"/>
      </w:rPr>
    </w:lvl>
    <w:lvl w:ilvl="5" w:tplc="C02CF98C">
      <w:start w:val="1"/>
      <w:numFmt w:val="bullet"/>
      <w:lvlText w:val=""/>
      <w:lvlJc w:val="left"/>
      <w:pPr>
        <w:ind w:left="4320" w:hanging="360"/>
      </w:pPr>
      <w:rPr>
        <w:rFonts w:ascii="Wingdings" w:hAnsi="Wingdings" w:hint="default"/>
      </w:rPr>
    </w:lvl>
    <w:lvl w:ilvl="6" w:tplc="351E2242">
      <w:start w:val="1"/>
      <w:numFmt w:val="bullet"/>
      <w:lvlText w:val=""/>
      <w:lvlJc w:val="left"/>
      <w:pPr>
        <w:ind w:left="5040" w:hanging="360"/>
      </w:pPr>
      <w:rPr>
        <w:rFonts w:ascii="Symbol" w:hAnsi="Symbol" w:hint="default"/>
      </w:rPr>
    </w:lvl>
    <w:lvl w:ilvl="7" w:tplc="8F3C85E8">
      <w:start w:val="1"/>
      <w:numFmt w:val="bullet"/>
      <w:lvlText w:val="o"/>
      <w:lvlJc w:val="left"/>
      <w:pPr>
        <w:ind w:left="5760" w:hanging="360"/>
      </w:pPr>
      <w:rPr>
        <w:rFonts w:ascii="Courier New" w:hAnsi="Courier New" w:hint="default"/>
      </w:rPr>
    </w:lvl>
    <w:lvl w:ilvl="8" w:tplc="74E0198A">
      <w:start w:val="1"/>
      <w:numFmt w:val="bullet"/>
      <w:lvlText w:val=""/>
      <w:lvlJc w:val="left"/>
      <w:pPr>
        <w:ind w:left="6480" w:hanging="360"/>
      </w:pPr>
      <w:rPr>
        <w:rFonts w:ascii="Wingdings" w:hAnsi="Wingdings" w:hint="default"/>
      </w:rPr>
    </w:lvl>
  </w:abstractNum>
  <w:abstractNum w:abstractNumId="30" w15:restartNumberingAfterBreak="0">
    <w:nsid w:val="590570AA"/>
    <w:multiLevelType w:val="hybridMultilevel"/>
    <w:tmpl w:val="178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051F20"/>
    <w:multiLevelType w:val="hybridMultilevel"/>
    <w:tmpl w:val="861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A1208"/>
    <w:multiLevelType w:val="hybridMultilevel"/>
    <w:tmpl w:val="DA96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038C4"/>
    <w:multiLevelType w:val="hybridMultilevel"/>
    <w:tmpl w:val="518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D0626"/>
    <w:multiLevelType w:val="hybridMultilevel"/>
    <w:tmpl w:val="0ED4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E2FD4"/>
    <w:multiLevelType w:val="hybridMultilevel"/>
    <w:tmpl w:val="240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609A0"/>
    <w:multiLevelType w:val="hybridMultilevel"/>
    <w:tmpl w:val="E088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B3486"/>
    <w:multiLevelType w:val="hybridMultilevel"/>
    <w:tmpl w:val="6C7E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94906"/>
    <w:multiLevelType w:val="hybridMultilevel"/>
    <w:tmpl w:val="75B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30A4C"/>
    <w:multiLevelType w:val="hybridMultilevel"/>
    <w:tmpl w:val="61B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C0F2D"/>
    <w:multiLevelType w:val="hybridMultilevel"/>
    <w:tmpl w:val="F298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75EFA"/>
    <w:multiLevelType w:val="hybridMultilevel"/>
    <w:tmpl w:val="A5B8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6052C"/>
    <w:multiLevelType w:val="hybridMultilevel"/>
    <w:tmpl w:val="32E4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4739A"/>
    <w:multiLevelType w:val="hybridMultilevel"/>
    <w:tmpl w:val="4570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3"/>
  </w:num>
  <w:num w:numId="3">
    <w:abstractNumId w:val="44"/>
  </w:num>
  <w:num w:numId="4">
    <w:abstractNumId w:val="38"/>
  </w:num>
  <w:num w:numId="5">
    <w:abstractNumId w:val="40"/>
  </w:num>
  <w:num w:numId="6">
    <w:abstractNumId w:val="33"/>
  </w:num>
  <w:num w:numId="7">
    <w:abstractNumId w:val="35"/>
  </w:num>
  <w:num w:numId="8">
    <w:abstractNumId w:val="5"/>
  </w:num>
  <w:num w:numId="9">
    <w:abstractNumId w:val="32"/>
  </w:num>
  <w:num w:numId="10">
    <w:abstractNumId w:val="0"/>
  </w:num>
  <w:num w:numId="11">
    <w:abstractNumId w:val="8"/>
  </w:num>
  <w:num w:numId="12">
    <w:abstractNumId w:val="9"/>
  </w:num>
  <w:num w:numId="13">
    <w:abstractNumId w:val="39"/>
  </w:num>
  <w:num w:numId="14">
    <w:abstractNumId w:val="10"/>
  </w:num>
  <w:num w:numId="15">
    <w:abstractNumId w:val="22"/>
  </w:num>
  <w:num w:numId="16">
    <w:abstractNumId w:val="1"/>
  </w:num>
  <w:num w:numId="17">
    <w:abstractNumId w:val="6"/>
  </w:num>
  <w:num w:numId="18">
    <w:abstractNumId w:val="15"/>
  </w:num>
  <w:num w:numId="19">
    <w:abstractNumId w:val="14"/>
  </w:num>
  <w:num w:numId="20">
    <w:abstractNumId w:val="30"/>
  </w:num>
  <w:num w:numId="21">
    <w:abstractNumId w:val="26"/>
  </w:num>
  <w:num w:numId="22">
    <w:abstractNumId w:val="27"/>
  </w:num>
  <w:num w:numId="23">
    <w:abstractNumId w:val="3"/>
  </w:num>
  <w:num w:numId="24">
    <w:abstractNumId w:val="28"/>
  </w:num>
  <w:num w:numId="25">
    <w:abstractNumId w:val="2"/>
  </w:num>
  <w:num w:numId="26">
    <w:abstractNumId w:val="42"/>
  </w:num>
  <w:num w:numId="27">
    <w:abstractNumId w:val="20"/>
  </w:num>
  <w:num w:numId="28">
    <w:abstractNumId w:val="41"/>
  </w:num>
  <w:num w:numId="29">
    <w:abstractNumId w:val="17"/>
  </w:num>
  <w:num w:numId="30">
    <w:abstractNumId w:val="11"/>
  </w:num>
  <w:num w:numId="31">
    <w:abstractNumId w:val="21"/>
  </w:num>
  <w:num w:numId="32">
    <w:abstractNumId w:val="36"/>
  </w:num>
  <w:num w:numId="33">
    <w:abstractNumId w:val="34"/>
  </w:num>
  <w:num w:numId="34">
    <w:abstractNumId w:val="7"/>
  </w:num>
  <w:num w:numId="35">
    <w:abstractNumId w:val="19"/>
  </w:num>
  <w:num w:numId="36">
    <w:abstractNumId w:val="37"/>
  </w:num>
  <w:num w:numId="37">
    <w:abstractNumId w:val="12"/>
  </w:num>
  <w:num w:numId="38">
    <w:abstractNumId w:val="24"/>
  </w:num>
  <w:num w:numId="39">
    <w:abstractNumId w:val="16"/>
  </w:num>
  <w:num w:numId="40">
    <w:abstractNumId w:val="43"/>
  </w:num>
  <w:num w:numId="41">
    <w:abstractNumId w:val="4"/>
  </w:num>
  <w:num w:numId="42">
    <w:abstractNumId w:val="18"/>
  </w:num>
  <w:num w:numId="43">
    <w:abstractNumId w:val="25"/>
  </w:num>
  <w:num w:numId="44">
    <w:abstractNumId w:val="23"/>
  </w:num>
  <w:num w:numId="45">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7"/>
    <w:rsid w:val="00001DA1"/>
    <w:rsid w:val="000036AF"/>
    <w:rsid w:val="00044BCA"/>
    <w:rsid w:val="000622F8"/>
    <w:rsid w:val="0006560F"/>
    <w:rsid w:val="000C60D2"/>
    <w:rsid w:val="000C6356"/>
    <w:rsid w:val="000F64C0"/>
    <w:rsid w:val="001002C0"/>
    <w:rsid w:val="001016D2"/>
    <w:rsid w:val="00106D0F"/>
    <w:rsid w:val="00135AE7"/>
    <w:rsid w:val="00171534"/>
    <w:rsid w:val="00173DAF"/>
    <w:rsid w:val="0017757C"/>
    <w:rsid w:val="00191875"/>
    <w:rsid w:val="001977EC"/>
    <w:rsid w:val="001C6CED"/>
    <w:rsid w:val="00213485"/>
    <w:rsid w:val="002229A5"/>
    <w:rsid w:val="0022303A"/>
    <w:rsid w:val="00242B2D"/>
    <w:rsid w:val="0024345A"/>
    <w:rsid w:val="00257911"/>
    <w:rsid w:val="00265CA6"/>
    <w:rsid w:val="00276949"/>
    <w:rsid w:val="002B15BB"/>
    <w:rsid w:val="002B268F"/>
    <w:rsid w:val="002C6377"/>
    <w:rsid w:val="002E4EFB"/>
    <w:rsid w:val="002F114A"/>
    <w:rsid w:val="002F3469"/>
    <w:rsid w:val="00306A24"/>
    <w:rsid w:val="003113E2"/>
    <w:rsid w:val="003246C0"/>
    <w:rsid w:val="0037369B"/>
    <w:rsid w:val="0037585D"/>
    <w:rsid w:val="003D025B"/>
    <w:rsid w:val="003D1F1C"/>
    <w:rsid w:val="00400F5D"/>
    <w:rsid w:val="004041FA"/>
    <w:rsid w:val="0040426A"/>
    <w:rsid w:val="004149C6"/>
    <w:rsid w:val="0042622F"/>
    <w:rsid w:val="00454E7E"/>
    <w:rsid w:val="0045674E"/>
    <w:rsid w:val="00461F9A"/>
    <w:rsid w:val="004A5545"/>
    <w:rsid w:val="004C2D6E"/>
    <w:rsid w:val="004D311D"/>
    <w:rsid w:val="005003C0"/>
    <w:rsid w:val="00501A17"/>
    <w:rsid w:val="00507DED"/>
    <w:rsid w:val="005134A7"/>
    <w:rsid w:val="00531067"/>
    <w:rsid w:val="005457F6"/>
    <w:rsid w:val="00560168"/>
    <w:rsid w:val="005725B2"/>
    <w:rsid w:val="00587232"/>
    <w:rsid w:val="0059539D"/>
    <w:rsid w:val="005A0054"/>
    <w:rsid w:val="005C51C6"/>
    <w:rsid w:val="005D12AE"/>
    <w:rsid w:val="005E2BB0"/>
    <w:rsid w:val="005E5F50"/>
    <w:rsid w:val="005F63BB"/>
    <w:rsid w:val="005F6693"/>
    <w:rsid w:val="0062004B"/>
    <w:rsid w:val="00624B9D"/>
    <w:rsid w:val="006371B8"/>
    <w:rsid w:val="00640549"/>
    <w:rsid w:val="00676FE4"/>
    <w:rsid w:val="00697E16"/>
    <w:rsid w:val="006B32E9"/>
    <w:rsid w:val="006C4E94"/>
    <w:rsid w:val="006E6E13"/>
    <w:rsid w:val="006F2C9C"/>
    <w:rsid w:val="007150F5"/>
    <w:rsid w:val="00723A5F"/>
    <w:rsid w:val="0073457A"/>
    <w:rsid w:val="00752AF2"/>
    <w:rsid w:val="007715CA"/>
    <w:rsid w:val="007900B0"/>
    <w:rsid w:val="00790FBE"/>
    <w:rsid w:val="007B3FB7"/>
    <w:rsid w:val="007B6D12"/>
    <w:rsid w:val="00811E2B"/>
    <w:rsid w:val="00824342"/>
    <w:rsid w:val="00826CA7"/>
    <w:rsid w:val="0085570E"/>
    <w:rsid w:val="00870564"/>
    <w:rsid w:val="008807C6"/>
    <w:rsid w:val="008823E0"/>
    <w:rsid w:val="00886DC5"/>
    <w:rsid w:val="008939C8"/>
    <w:rsid w:val="008A06D0"/>
    <w:rsid w:val="009006A0"/>
    <w:rsid w:val="009121A2"/>
    <w:rsid w:val="00913DE4"/>
    <w:rsid w:val="009252E8"/>
    <w:rsid w:val="00937C54"/>
    <w:rsid w:val="00941ECC"/>
    <w:rsid w:val="0095683F"/>
    <w:rsid w:val="009601E7"/>
    <w:rsid w:val="009B2EE7"/>
    <w:rsid w:val="009C3CCB"/>
    <w:rsid w:val="009C3F3F"/>
    <w:rsid w:val="009D4E3D"/>
    <w:rsid w:val="009D74B5"/>
    <w:rsid w:val="009E4495"/>
    <w:rsid w:val="009E4EE4"/>
    <w:rsid w:val="009E649A"/>
    <w:rsid w:val="009E79A0"/>
    <w:rsid w:val="009E7BF7"/>
    <w:rsid w:val="00A0577A"/>
    <w:rsid w:val="00A064DE"/>
    <w:rsid w:val="00A06944"/>
    <w:rsid w:val="00A21C3A"/>
    <w:rsid w:val="00A23491"/>
    <w:rsid w:val="00A818AF"/>
    <w:rsid w:val="00AA5506"/>
    <w:rsid w:val="00AC3695"/>
    <w:rsid w:val="00AF4636"/>
    <w:rsid w:val="00AF6610"/>
    <w:rsid w:val="00B16379"/>
    <w:rsid w:val="00B33A42"/>
    <w:rsid w:val="00B3716B"/>
    <w:rsid w:val="00B5728F"/>
    <w:rsid w:val="00B73715"/>
    <w:rsid w:val="00B92CEE"/>
    <w:rsid w:val="00BA41D6"/>
    <w:rsid w:val="00BC79E8"/>
    <w:rsid w:val="00BD6298"/>
    <w:rsid w:val="00BE1DD6"/>
    <w:rsid w:val="00BE5CA5"/>
    <w:rsid w:val="00BF2AAB"/>
    <w:rsid w:val="00C22E77"/>
    <w:rsid w:val="00C238DF"/>
    <w:rsid w:val="00C3074C"/>
    <w:rsid w:val="00C366F0"/>
    <w:rsid w:val="00C3789F"/>
    <w:rsid w:val="00C74D3A"/>
    <w:rsid w:val="00C94234"/>
    <w:rsid w:val="00CD0CF2"/>
    <w:rsid w:val="00CE30C2"/>
    <w:rsid w:val="00CF2871"/>
    <w:rsid w:val="00CF7278"/>
    <w:rsid w:val="00D003AD"/>
    <w:rsid w:val="00D23E2A"/>
    <w:rsid w:val="00D40A92"/>
    <w:rsid w:val="00D7079C"/>
    <w:rsid w:val="00D874AB"/>
    <w:rsid w:val="00D90B25"/>
    <w:rsid w:val="00D9292A"/>
    <w:rsid w:val="00DB50CD"/>
    <w:rsid w:val="00DB7027"/>
    <w:rsid w:val="00DD0D18"/>
    <w:rsid w:val="00DD51DE"/>
    <w:rsid w:val="00DE1973"/>
    <w:rsid w:val="00DE695C"/>
    <w:rsid w:val="00DF1FB1"/>
    <w:rsid w:val="00E35AE7"/>
    <w:rsid w:val="00E70BDF"/>
    <w:rsid w:val="00E7776C"/>
    <w:rsid w:val="00E979BC"/>
    <w:rsid w:val="00EB2594"/>
    <w:rsid w:val="00ED4E15"/>
    <w:rsid w:val="00EE4452"/>
    <w:rsid w:val="00EE4DAE"/>
    <w:rsid w:val="00EE5DA1"/>
    <w:rsid w:val="00F06577"/>
    <w:rsid w:val="00F14D71"/>
    <w:rsid w:val="00F15621"/>
    <w:rsid w:val="00F370E3"/>
    <w:rsid w:val="00F4432D"/>
    <w:rsid w:val="00F85788"/>
    <w:rsid w:val="00F90919"/>
    <w:rsid w:val="00FA0DD2"/>
    <w:rsid w:val="00FC3EDD"/>
    <w:rsid w:val="00FE17E6"/>
    <w:rsid w:val="10A1C4F6"/>
    <w:rsid w:val="18ABE7AD"/>
    <w:rsid w:val="18D2155D"/>
    <w:rsid w:val="2239A196"/>
    <w:rsid w:val="2FD6333B"/>
    <w:rsid w:val="49D9EE90"/>
    <w:rsid w:val="51CF71B1"/>
    <w:rsid w:val="5345F3F5"/>
    <w:rsid w:val="597771FD"/>
    <w:rsid w:val="5C5D780B"/>
    <w:rsid w:val="722C6424"/>
    <w:rsid w:val="73D04685"/>
    <w:rsid w:val="7713F467"/>
    <w:rsid w:val="79D09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D8C9"/>
  <w15:chartTrackingRefBased/>
  <w15:docId w15:val="{854314A6-9571-4011-A2BB-40A5A0B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A7"/>
  </w:style>
  <w:style w:type="paragraph" w:styleId="Footer">
    <w:name w:val="footer"/>
    <w:basedOn w:val="Normal"/>
    <w:link w:val="FooterChar"/>
    <w:uiPriority w:val="99"/>
    <w:unhideWhenUsed/>
    <w:rsid w:val="008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A7"/>
  </w:style>
  <w:style w:type="table" w:styleId="TableGrid">
    <w:name w:val="Table Grid"/>
    <w:basedOn w:val="TableNormal"/>
    <w:uiPriority w:val="39"/>
    <w:rsid w:val="0082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26CA7"/>
    <w:pPr>
      <w:spacing w:after="200" w:line="276" w:lineRule="auto"/>
      <w:ind w:left="720"/>
      <w:contextualSpacing/>
    </w:pPr>
  </w:style>
  <w:style w:type="character" w:customStyle="1" w:styleId="normaltextrun">
    <w:name w:val="normaltextrun"/>
    <w:basedOn w:val="DefaultParagraphFont"/>
    <w:rsid w:val="00DB50CD"/>
  </w:style>
  <w:style w:type="character" w:customStyle="1" w:styleId="eop">
    <w:name w:val="eop"/>
    <w:basedOn w:val="DefaultParagraphFont"/>
    <w:rsid w:val="00DB50CD"/>
  </w:style>
  <w:style w:type="character" w:customStyle="1" w:styleId="spellingerror">
    <w:name w:val="spellingerror"/>
    <w:basedOn w:val="DefaultParagraphFont"/>
    <w:rsid w:val="00DB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9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0E1C1061069D44A391C5196D53AC94" ma:contentTypeVersion="14" ma:contentTypeDescription="Create a new document." ma:contentTypeScope="" ma:versionID="57cf38207bca1b5fa73630e0f819b5cc">
  <xsd:schema xmlns:xsd="http://www.w3.org/2001/XMLSchema" xmlns:xs="http://www.w3.org/2001/XMLSchema" xmlns:p="http://schemas.microsoft.com/office/2006/metadata/properties" xmlns:ns3="1084db1d-eda6-49c9-92d0-625cad2ec600" xmlns:ns4="00329527-83e5-47b8-b007-7740f2857e2c" targetNamespace="http://schemas.microsoft.com/office/2006/metadata/properties" ma:root="true" ma:fieldsID="75247f96d966a09e22bca1b6eb264722" ns3:_="" ns4:_="">
    <xsd:import namespace="1084db1d-eda6-49c9-92d0-625cad2ec600"/>
    <xsd:import namespace="00329527-83e5-47b8-b007-7740f2857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4db1d-eda6-49c9-92d0-625cad2ec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29527-83e5-47b8-b007-7740f2857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559D-5A7F-4910-BE16-222D868C0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DADE83-233E-4624-A4A9-B70DB4D94DF0}">
  <ds:schemaRefs>
    <ds:schemaRef ds:uri="http://schemas.microsoft.com/sharepoint/v3/contenttype/forms"/>
  </ds:schemaRefs>
</ds:datastoreItem>
</file>

<file path=customXml/itemProps3.xml><?xml version="1.0" encoding="utf-8"?>
<ds:datastoreItem xmlns:ds="http://schemas.openxmlformats.org/officeDocument/2006/customXml" ds:itemID="{BF5503D0-FC12-4822-B695-0D055DA26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4db1d-eda6-49c9-92d0-625cad2ec600"/>
    <ds:schemaRef ds:uri="00329527-83e5-47b8-b007-7740f2857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E8FAF-0CE0-40F8-91E6-592DEF03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C Breckell</cp:lastModifiedBy>
  <cp:revision>3</cp:revision>
  <dcterms:created xsi:type="dcterms:W3CDTF">2022-09-01T14:58:00Z</dcterms:created>
  <dcterms:modified xsi:type="dcterms:W3CDTF">2022-09-01T15:11:00Z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0x010100DC0E1C1061069D44A391C5196D53AC94</vt:lpwstr>
  </property>
</Properties>
</file>