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8"/>
        <w:gridCol w:w="4316"/>
        <w:gridCol w:w="4316"/>
      </w:tblGrid>
      <w:tr xmlns:wp14="http://schemas.microsoft.com/office/word/2010/wordml" w:rsidR="00512A5E" w:rsidTr="34B87892" w14:paraId="795C9BCE" wp14:textId="77777777">
        <w:tc>
          <w:tcPr>
            <w:tcW w:w="12950" w:type="dxa"/>
            <w:gridSpan w:val="3"/>
            <w:shd w:val="clear" w:color="auto" w:fill="00B0F0"/>
            <w:tcMar/>
          </w:tcPr>
          <w:p w:rsidR="00512A5E" w:rsidP="00B00AFF" w:rsidRDefault="00512A5E" w14:paraId="2521DEBC" wp14:textId="77777777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Year 5</w:t>
            </w:r>
          </w:p>
        </w:tc>
      </w:tr>
      <w:tr xmlns:wp14="http://schemas.microsoft.com/office/word/2010/wordml" w:rsidRPr="005457F6" w:rsidR="00512A5E" w:rsidTr="34B87892" w14:paraId="4980095F" wp14:textId="77777777">
        <w:tc>
          <w:tcPr>
            <w:tcW w:w="12950" w:type="dxa"/>
            <w:gridSpan w:val="3"/>
            <w:shd w:val="clear" w:color="auto" w:fill="00B0F0"/>
            <w:tcMar/>
          </w:tcPr>
          <w:p w:rsidRPr="005457F6" w:rsidR="00512A5E" w:rsidP="00B00AFF" w:rsidRDefault="00512A5E" w14:paraId="4A3A5C39" wp14:textId="77777777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KS2</w:t>
            </w:r>
            <w:r w:rsidRPr="005457F6">
              <w:rPr>
                <w:rFonts w:ascii="Century Gothic" w:hAnsi="Century Gothic"/>
                <w:sz w:val="28"/>
                <w:szCs w:val="28"/>
              </w:rPr>
              <w:t xml:space="preserve"> National Curriculum Objectives</w:t>
            </w:r>
          </w:p>
        </w:tc>
      </w:tr>
      <w:tr xmlns:wp14="http://schemas.microsoft.com/office/word/2010/wordml" w:rsidR="00512A5E" w:rsidTr="34B87892" w14:paraId="6F950219" wp14:textId="77777777">
        <w:tc>
          <w:tcPr>
            <w:tcW w:w="12950" w:type="dxa"/>
            <w:gridSpan w:val="3"/>
            <w:shd w:val="clear" w:color="auto" w:fill="FFFFFF" w:themeFill="background1"/>
            <w:tcMar/>
          </w:tcPr>
          <w:p w:rsidRPr="00895B2F" w:rsidR="00512A5E" w:rsidP="00B00AFF" w:rsidRDefault="00512A5E" w14:paraId="3508C433" wp14:textId="77777777">
            <w:pPr>
              <w:rPr>
                <w:rFonts w:ascii="Century Gothic" w:hAnsi="Century Gothic"/>
                <w:sz w:val="20"/>
              </w:rPr>
            </w:pPr>
            <w:r w:rsidRPr="00895B2F">
              <w:rPr>
                <w:rFonts w:ascii="Century Gothic" w:hAnsi="Century Gothic"/>
                <w:sz w:val="20"/>
              </w:rPr>
              <w:t xml:space="preserve">When designing and making, pupils should be taught to: </w:t>
            </w:r>
          </w:p>
          <w:p w:rsidRPr="00895B2F" w:rsidR="00512A5E" w:rsidP="00B00AFF" w:rsidRDefault="00512A5E" w14:paraId="6D5F1991" wp14:textId="77777777">
            <w:pPr>
              <w:rPr>
                <w:rFonts w:ascii="Century Gothic" w:hAnsi="Century Gothic"/>
                <w:b/>
                <w:sz w:val="20"/>
              </w:rPr>
            </w:pPr>
            <w:r w:rsidRPr="00895B2F">
              <w:rPr>
                <w:rFonts w:ascii="Century Gothic" w:hAnsi="Century Gothic"/>
                <w:b/>
                <w:sz w:val="20"/>
              </w:rPr>
              <w:t xml:space="preserve">Design </w:t>
            </w:r>
          </w:p>
          <w:p w:rsidRPr="00895B2F" w:rsidR="00512A5E" w:rsidP="003F378B" w:rsidRDefault="00512A5E" w14:paraId="3E2D6955" wp14:textId="777777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/>
                <w:sz w:val="24"/>
                <w:szCs w:val="28"/>
              </w:rPr>
            </w:pPr>
            <w:r w:rsidRPr="00895B2F">
              <w:rPr>
                <w:rFonts w:ascii="Century Gothic" w:hAnsi="Century Gothic"/>
                <w:sz w:val="20"/>
              </w:rPr>
              <w:t xml:space="preserve">use research and develop design criteria to inform the design of innovative, functional, appealing products that are fit for purpose, aimed at particular individuals or groups </w:t>
            </w:r>
          </w:p>
          <w:p w:rsidRPr="00895B2F" w:rsidR="00512A5E" w:rsidP="003F378B" w:rsidRDefault="00512A5E" w14:paraId="73FFEB2C" wp14:textId="777777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/>
                <w:sz w:val="24"/>
                <w:szCs w:val="28"/>
              </w:rPr>
            </w:pPr>
            <w:r w:rsidRPr="00895B2F">
              <w:rPr>
                <w:rFonts w:ascii="Century Gothic" w:hAnsi="Century Gothic"/>
                <w:sz w:val="20"/>
              </w:rPr>
              <w:t xml:space="preserve">generate, develop, model and communicate their ideas through discussion, annotated sketches, cross-sectional and exploded diagrams, prototypes, pattern pieces and computer-aided design </w:t>
            </w:r>
          </w:p>
          <w:p w:rsidRPr="00895B2F" w:rsidR="00512A5E" w:rsidP="00B00AFF" w:rsidRDefault="00512A5E" w14:paraId="6063E229" wp14:textId="77777777">
            <w:pPr>
              <w:rPr>
                <w:b/>
                <w:sz w:val="20"/>
              </w:rPr>
            </w:pPr>
            <w:r w:rsidRPr="00895B2F">
              <w:rPr>
                <w:rFonts w:ascii="Century Gothic" w:hAnsi="Century Gothic"/>
                <w:b/>
                <w:sz w:val="20"/>
              </w:rPr>
              <w:t xml:space="preserve">Make </w:t>
            </w:r>
          </w:p>
          <w:p w:rsidRPr="00895B2F" w:rsidR="00512A5E" w:rsidP="003F378B" w:rsidRDefault="00512A5E" w14:paraId="12AF41BD" wp14:textId="7777777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  <w:sz w:val="24"/>
                <w:szCs w:val="28"/>
              </w:rPr>
            </w:pPr>
            <w:r w:rsidRPr="00895B2F">
              <w:rPr>
                <w:rFonts w:ascii="Century Gothic" w:hAnsi="Century Gothic"/>
                <w:sz w:val="20"/>
              </w:rPr>
              <w:t xml:space="preserve">select from and use a wider range of tools and equipment to perform practical tasks [for example, cutting, shaping, joining and finishing], accurately </w:t>
            </w:r>
          </w:p>
          <w:p w:rsidRPr="00895B2F" w:rsidR="00512A5E" w:rsidP="003F378B" w:rsidRDefault="00512A5E" w14:paraId="02B008A2" wp14:textId="7777777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  <w:sz w:val="24"/>
                <w:szCs w:val="28"/>
              </w:rPr>
            </w:pPr>
            <w:r w:rsidRPr="00895B2F">
              <w:rPr>
                <w:rFonts w:ascii="Century Gothic" w:hAnsi="Century Gothic"/>
                <w:sz w:val="20"/>
              </w:rPr>
              <w:t xml:space="preserve">select from and use a wider range of materials and components, including construction materials, textiles and ingredients, according to their functional properties and aesthetic qualities </w:t>
            </w:r>
          </w:p>
          <w:p w:rsidRPr="00895B2F" w:rsidR="00512A5E" w:rsidP="00B00AFF" w:rsidRDefault="00512A5E" w14:paraId="2C67EBE8" wp14:textId="77777777">
            <w:pPr>
              <w:rPr>
                <w:b/>
                <w:sz w:val="20"/>
              </w:rPr>
            </w:pPr>
            <w:r w:rsidRPr="00895B2F">
              <w:rPr>
                <w:rFonts w:ascii="Century Gothic" w:hAnsi="Century Gothic"/>
                <w:b/>
                <w:sz w:val="20"/>
              </w:rPr>
              <w:t xml:space="preserve">Evaluate </w:t>
            </w:r>
          </w:p>
          <w:p w:rsidRPr="00895B2F" w:rsidR="00512A5E" w:rsidP="003F378B" w:rsidRDefault="00512A5E" w14:paraId="5DCA6F0D" wp14:textId="7777777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  <w:sz w:val="24"/>
                <w:szCs w:val="28"/>
              </w:rPr>
            </w:pPr>
            <w:r w:rsidRPr="00895B2F">
              <w:rPr>
                <w:rFonts w:ascii="Century Gothic" w:hAnsi="Century Gothic"/>
                <w:sz w:val="20"/>
              </w:rPr>
              <w:t xml:space="preserve">investigate and analyse a range of existing products </w:t>
            </w:r>
          </w:p>
          <w:p w:rsidRPr="00895B2F" w:rsidR="00512A5E" w:rsidP="003F378B" w:rsidRDefault="00512A5E" w14:paraId="34E664BE" wp14:textId="7777777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  <w:sz w:val="24"/>
                <w:szCs w:val="28"/>
              </w:rPr>
            </w:pPr>
            <w:r w:rsidRPr="00895B2F">
              <w:rPr>
                <w:rFonts w:ascii="Century Gothic" w:hAnsi="Century Gothic"/>
                <w:sz w:val="20"/>
              </w:rPr>
              <w:t>evaluate their ideas and products against their own design criteria and consider the views of others to improve their work</w:t>
            </w:r>
          </w:p>
          <w:p w:rsidRPr="00895B2F" w:rsidR="00512A5E" w:rsidP="003F378B" w:rsidRDefault="00512A5E" w14:paraId="1E65729F" wp14:textId="7777777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  <w:sz w:val="24"/>
                <w:szCs w:val="28"/>
              </w:rPr>
            </w:pPr>
            <w:r w:rsidRPr="00895B2F">
              <w:rPr>
                <w:rFonts w:ascii="Century Gothic" w:hAnsi="Century Gothic"/>
                <w:sz w:val="20"/>
              </w:rPr>
              <w:t xml:space="preserve">understand how key events and individuals in design and technology have helped shape the world </w:t>
            </w:r>
          </w:p>
          <w:p w:rsidRPr="00895B2F" w:rsidR="00512A5E" w:rsidP="00B00AFF" w:rsidRDefault="00512A5E" w14:paraId="61D3EB2E" wp14:textId="77777777">
            <w:pPr>
              <w:rPr>
                <w:b/>
                <w:sz w:val="20"/>
              </w:rPr>
            </w:pPr>
            <w:r w:rsidRPr="00895B2F">
              <w:rPr>
                <w:rFonts w:ascii="Century Gothic" w:hAnsi="Century Gothic"/>
                <w:b/>
                <w:sz w:val="20"/>
              </w:rPr>
              <w:t xml:space="preserve">Technical knowledge </w:t>
            </w:r>
          </w:p>
          <w:p w:rsidRPr="00895B2F" w:rsidR="00512A5E" w:rsidP="003F378B" w:rsidRDefault="00512A5E" w14:paraId="00FF7431" wp14:textId="7777777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entury Gothic" w:hAnsi="Century Gothic"/>
                <w:sz w:val="24"/>
                <w:szCs w:val="28"/>
              </w:rPr>
            </w:pPr>
            <w:r w:rsidRPr="00895B2F">
              <w:rPr>
                <w:rFonts w:ascii="Century Gothic" w:hAnsi="Century Gothic"/>
                <w:sz w:val="20"/>
              </w:rPr>
              <w:t xml:space="preserve">apply their understanding of how to strengthen, stiffen and reinforce more complex structures </w:t>
            </w:r>
          </w:p>
          <w:p w:rsidRPr="00895B2F" w:rsidR="00512A5E" w:rsidP="003F378B" w:rsidRDefault="00512A5E" w14:paraId="461CDB9E" wp14:textId="7777777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entury Gothic" w:hAnsi="Century Gothic"/>
                <w:sz w:val="24"/>
                <w:szCs w:val="28"/>
              </w:rPr>
            </w:pPr>
            <w:r w:rsidRPr="00895B2F">
              <w:rPr>
                <w:rFonts w:ascii="Century Gothic" w:hAnsi="Century Gothic"/>
                <w:sz w:val="20"/>
              </w:rPr>
              <w:t xml:space="preserve">understand and use mechanical systems in their products [for example, gears, pulleys, cams, levers and linkages] </w:t>
            </w:r>
          </w:p>
          <w:p w:rsidRPr="00895B2F" w:rsidR="00512A5E" w:rsidP="003F378B" w:rsidRDefault="00512A5E" w14:paraId="02F00545" wp14:textId="7777777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entury Gothic" w:hAnsi="Century Gothic"/>
                <w:sz w:val="24"/>
                <w:szCs w:val="28"/>
              </w:rPr>
            </w:pPr>
            <w:r w:rsidRPr="00895B2F">
              <w:rPr>
                <w:rFonts w:ascii="Century Gothic" w:hAnsi="Century Gothic"/>
                <w:sz w:val="20"/>
              </w:rPr>
              <w:t xml:space="preserve">understand and use electrical systems in their products [for example, series circuits incorporating switches, bulbs, buzzers and motors] </w:t>
            </w:r>
          </w:p>
          <w:p w:rsidR="00512A5E" w:rsidP="00B00AFF" w:rsidRDefault="00512A5E" w14:paraId="5FE58B33" wp14:textId="77777777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895B2F">
              <w:rPr>
                <w:rFonts w:ascii="Century Gothic" w:hAnsi="Century Gothic"/>
                <w:sz w:val="20"/>
              </w:rPr>
              <w:t>apply their understanding of computing to program, monitor and control their products.</w:t>
            </w:r>
          </w:p>
        </w:tc>
      </w:tr>
      <w:tr xmlns:wp14="http://schemas.microsoft.com/office/word/2010/wordml" w:rsidRPr="005457F6" w:rsidR="00512A5E" w:rsidTr="34B87892" w14:paraId="441BAE27" wp14:textId="77777777">
        <w:tc>
          <w:tcPr>
            <w:tcW w:w="4318" w:type="dxa"/>
            <w:shd w:val="clear" w:color="auto" w:fill="FFC000" w:themeFill="accent4"/>
            <w:tcMar/>
          </w:tcPr>
          <w:p w:rsidRPr="005457F6" w:rsidR="00512A5E" w:rsidP="00B00AFF" w:rsidRDefault="00512A5E" w14:paraId="11F49C7C" wp14:textId="77777777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5457F6">
              <w:rPr>
                <w:rFonts w:ascii="Century Gothic" w:hAnsi="Century Gothic"/>
                <w:sz w:val="28"/>
                <w:szCs w:val="28"/>
              </w:rPr>
              <w:t>Autumn Term</w:t>
            </w:r>
          </w:p>
        </w:tc>
        <w:tc>
          <w:tcPr>
            <w:tcW w:w="4316" w:type="dxa"/>
            <w:shd w:val="clear" w:color="auto" w:fill="FFFF00"/>
            <w:tcMar/>
          </w:tcPr>
          <w:p w:rsidRPr="005457F6" w:rsidR="00512A5E" w:rsidP="00B00AFF" w:rsidRDefault="00512A5E" w14:paraId="7F1D1C09" wp14:textId="77777777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5457F6">
              <w:rPr>
                <w:rFonts w:ascii="Century Gothic" w:hAnsi="Century Gothic"/>
                <w:sz w:val="28"/>
                <w:szCs w:val="28"/>
              </w:rPr>
              <w:t>Spring Term</w:t>
            </w:r>
          </w:p>
        </w:tc>
        <w:tc>
          <w:tcPr>
            <w:tcW w:w="4316" w:type="dxa"/>
            <w:shd w:val="clear" w:color="auto" w:fill="92D050"/>
            <w:tcMar/>
          </w:tcPr>
          <w:p w:rsidRPr="005457F6" w:rsidR="00512A5E" w:rsidP="00B00AFF" w:rsidRDefault="00512A5E" w14:paraId="6B7ABA61" wp14:textId="77777777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5457F6">
              <w:rPr>
                <w:rFonts w:ascii="Century Gothic" w:hAnsi="Century Gothic"/>
                <w:sz w:val="28"/>
                <w:szCs w:val="28"/>
              </w:rPr>
              <w:t>Summer Term</w:t>
            </w:r>
          </w:p>
        </w:tc>
      </w:tr>
      <w:tr xmlns:wp14="http://schemas.microsoft.com/office/word/2010/wordml" w:rsidRPr="00D36924" w:rsidR="00512A5E" w:rsidTr="34B87892" w14:paraId="27EA01DD" wp14:textId="77777777">
        <w:tc>
          <w:tcPr>
            <w:tcW w:w="4318" w:type="dxa"/>
            <w:tcMar/>
          </w:tcPr>
          <w:p w:rsidRPr="006960CF" w:rsidR="00512A5E" w:rsidP="00B00AFF" w:rsidRDefault="00512A5E" w14:paraId="0CD0ABA0" wp14:textId="77777777">
            <w:pPr>
              <w:rPr>
                <w:rFonts w:ascii="Century Gothic" w:hAnsi="Century Gothic"/>
                <w:b/>
                <w:u w:val="single"/>
              </w:rPr>
            </w:pPr>
            <w:bookmarkStart w:name="_GoBack" w:id="0"/>
            <w:bookmarkEnd w:id="0"/>
            <w:r w:rsidRPr="006960CF">
              <w:rPr>
                <w:rFonts w:ascii="Century Gothic" w:hAnsi="Century Gothic"/>
                <w:b/>
                <w:u w:val="single"/>
              </w:rPr>
              <w:t>Design</w:t>
            </w:r>
          </w:p>
          <w:p w:rsidRPr="006960CF" w:rsidR="00512A5E" w:rsidP="003F378B" w:rsidRDefault="00512A5E" w14:paraId="7B9F09B5" wp14:textId="7777777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entury Gothic" w:hAnsi="Century Gothic"/>
              </w:rPr>
            </w:pPr>
            <w:r w:rsidRPr="006960CF">
              <w:rPr>
                <w:rFonts w:ascii="Century Gothic" w:hAnsi="Century Gothic"/>
              </w:rPr>
              <w:t>Adapting a traditional recipe, understanding that the nutritional value of a recipe alters if you remove, substitute or add additional ingredients</w:t>
            </w:r>
          </w:p>
          <w:p w:rsidRPr="006960CF" w:rsidR="00512A5E" w:rsidP="003F378B" w:rsidRDefault="00512A5E" w14:paraId="2A73A7FF" wp14:textId="7777777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entury Gothic" w:hAnsi="Century Gothic"/>
              </w:rPr>
            </w:pPr>
            <w:r w:rsidRPr="006960CF">
              <w:rPr>
                <w:rFonts w:ascii="Century Gothic" w:hAnsi="Century Gothic"/>
              </w:rPr>
              <w:t xml:space="preserve">Writing an amended method for a recipe to incorporate the </w:t>
            </w:r>
            <w:r w:rsidRPr="006960CF">
              <w:rPr>
                <w:rFonts w:ascii="Century Gothic" w:hAnsi="Century Gothic"/>
              </w:rPr>
              <w:lastRenderedPageBreak/>
              <w:t xml:space="preserve">relevant changes to ingredients </w:t>
            </w:r>
          </w:p>
          <w:p w:rsidRPr="006960CF" w:rsidR="00512A5E" w:rsidP="003F378B" w:rsidRDefault="00512A5E" w14:paraId="5C75ADA8" wp14:textId="7777777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entury Gothic" w:hAnsi="Century Gothic"/>
              </w:rPr>
            </w:pPr>
            <w:r w:rsidRPr="006960CF">
              <w:rPr>
                <w:rFonts w:ascii="Century Gothic" w:hAnsi="Century Gothic"/>
              </w:rPr>
              <w:t>Designing appealing packaging to reflect a recipe</w:t>
            </w:r>
          </w:p>
          <w:p w:rsidRPr="006960CF" w:rsidR="00512A5E" w:rsidP="00B00AFF" w:rsidRDefault="00512A5E" w14:paraId="672A6659" wp14:textId="77777777">
            <w:pPr>
              <w:rPr>
                <w:rFonts w:ascii="Century Gothic" w:hAnsi="Century Gothic"/>
                <w:b/>
                <w:u w:val="single"/>
              </w:rPr>
            </w:pPr>
          </w:p>
          <w:p w:rsidRPr="006960CF" w:rsidR="00512A5E" w:rsidP="00B00AFF" w:rsidRDefault="00512A5E" w14:paraId="03971CCD" wp14:textId="77777777">
            <w:pPr>
              <w:rPr>
                <w:rFonts w:ascii="Century Gothic" w:hAnsi="Century Gothic"/>
                <w:b/>
                <w:u w:val="single"/>
              </w:rPr>
            </w:pPr>
            <w:r w:rsidRPr="006960CF">
              <w:rPr>
                <w:rFonts w:ascii="Century Gothic" w:hAnsi="Century Gothic"/>
                <w:b/>
                <w:u w:val="single"/>
              </w:rPr>
              <w:t>Make</w:t>
            </w:r>
          </w:p>
          <w:p w:rsidRPr="006960CF" w:rsidR="00512A5E" w:rsidP="003F378B" w:rsidRDefault="00512A5E" w14:paraId="09D99947" wp14:textId="7777777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entury Gothic" w:hAnsi="Century Gothic"/>
              </w:rPr>
            </w:pPr>
            <w:r w:rsidRPr="006960CF">
              <w:rPr>
                <w:rFonts w:ascii="Century Gothic" w:hAnsi="Century Gothic"/>
              </w:rPr>
              <w:t xml:space="preserve">Cutting and preparing vegetables safely </w:t>
            </w:r>
          </w:p>
          <w:p w:rsidRPr="006960CF" w:rsidR="00512A5E" w:rsidP="003F378B" w:rsidRDefault="00512A5E" w14:paraId="695DFABC" wp14:textId="7777777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entury Gothic" w:hAnsi="Century Gothic"/>
              </w:rPr>
            </w:pPr>
            <w:r w:rsidRPr="006960CF">
              <w:rPr>
                <w:rFonts w:ascii="Century Gothic" w:hAnsi="Century Gothic"/>
              </w:rPr>
              <w:t xml:space="preserve">Using equipment safely, including knives, hot pans and hobs </w:t>
            </w:r>
          </w:p>
          <w:p w:rsidRPr="006960CF" w:rsidR="00512A5E" w:rsidP="003F378B" w:rsidRDefault="00512A5E" w14:paraId="31930ACF" wp14:textId="7777777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entury Gothic" w:hAnsi="Century Gothic"/>
              </w:rPr>
            </w:pPr>
            <w:r w:rsidRPr="006960CF">
              <w:rPr>
                <w:rFonts w:ascii="Century Gothic" w:hAnsi="Century Gothic"/>
              </w:rPr>
              <w:t xml:space="preserve">Knowing how to avoid cross contamination </w:t>
            </w:r>
          </w:p>
          <w:p w:rsidRPr="006960CF" w:rsidR="00512A5E" w:rsidP="003F378B" w:rsidRDefault="00512A5E" w14:paraId="42FB14E4" wp14:textId="7777777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entury Gothic" w:hAnsi="Century Gothic"/>
              </w:rPr>
            </w:pPr>
            <w:r w:rsidRPr="006960CF">
              <w:rPr>
                <w:rFonts w:ascii="Century Gothic" w:hAnsi="Century Gothic"/>
              </w:rPr>
              <w:t>Following a step by step method carefully</w:t>
            </w:r>
          </w:p>
          <w:p w:rsidRPr="006960CF" w:rsidR="00512A5E" w:rsidP="00B00AFF" w:rsidRDefault="00512A5E" w14:paraId="0A37501D" wp14:textId="77777777">
            <w:pPr>
              <w:rPr>
                <w:rFonts w:ascii="Century Gothic" w:hAnsi="Century Gothic"/>
                <w:b/>
                <w:u w:val="single"/>
              </w:rPr>
            </w:pPr>
          </w:p>
          <w:p w:rsidRPr="006960CF" w:rsidR="00512A5E" w:rsidP="00B00AFF" w:rsidRDefault="00512A5E" w14:paraId="75263513" wp14:textId="77777777">
            <w:pPr>
              <w:rPr>
                <w:rFonts w:ascii="Century Gothic" w:hAnsi="Century Gothic"/>
                <w:b/>
                <w:u w:val="single"/>
              </w:rPr>
            </w:pPr>
            <w:r w:rsidRPr="006960CF">
              <w:rPr>
                <w:rFonts w:ascii="Century Gothic" w:hAnsi="Century Gothic"/>
                <w:b/>
                <w:u w:val="single"/>
              </w:rPr>
              <w:t xml:space="preserve">Evaluate </w:t>
            </w:r>
          </w:p>
          <w:p w:rsidRPr="006960CF" w:rsidR="00512A5E" w:rsidP="003F378B" w:rsidRDefault="00512A5E" w14:paraId="2A650452" wp14:textId="7777777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entury Gothic" w:hAnsi="Century Gothic"/>
              </w:rPr>
            </w:pPr>
            <w:r w:rsidRPr="006960CF">
              <w:rPr>
                <w:rFonts w:ascii="Century Gothic" w:hAnsi="Century Gothic"/>
              </w:rPr>
              <w:t xml:space="preserve">Identifying the nutritional differences between different products and recipes  </w:t>
            </w:r>
          </w:p>
          <w:p w:rsidRPr="006960CF" w:rsidR="00512A5E" w:rsidP="003F378B" w:rsidRDefault="00512A5E" w14:paraId="44F06BEC" wp14:textId="7777777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entury Gothic" w:hAnsi="Century Gothic"/>
                <w:b/>
                <w:u w:val="single"/>
              </w:rPr>
            </w:pPr>
            <w:r w:rsidRPr="006960CF">
              <w:rPr>
                <w:rFonts w:ascii="Century Gothic" w:hAnsi="Century Gothic"/>
              </w:rPr>
              <w:t>Identifying and describing healthy benefits of food groups</w:t>
            </w:r>
          </w:p>
          <w:p w:rsidRPr="006960CF" w:rsidR="00512A5E" w:rsidP="00B00AFF" w:rsidRDefault="00512A5E" w14:paraId="5DAB6C7B" wp14:textId="77777777">
            <w:pPr>
              <w:pStyle w:val="ListParagraph"/>
              <w:spacing w:after="0" w:line="240" w:lineRule="auto"/>
              <w:rPr>
                <w:rFonts w:ascii="Century Gothic" w:hAnsi="Century Gothic"/>
                <w:b/>
                <w:u w:val="single"/>
              </w:rPr>
            </w:pPr>
          </w:p>
          <w:p w:rsidRPr="006960CF" w:rsidR="00512A5E" w:rsidP="00B00AFF" w:rsidRDefault="00512A5E" w14:paraId="40399217" wp14:textId="77777777">
            <w:pPr>
              <w:rPr>
                <w:rFonts w:ascii="Century Gothic" w:hAnsi="Century Gothic"/>
                <w:b/>
                <w:u w:val="single"/>
              </w:rPr>
            </w:pPr>
            <w:r w:rsidRPr="006960CF">
              <w:rPr>
                <w:rFonts w:ascii="Century Gothic" w:hAnsi="Century Gothic"/>
                <w:b/>
                <w:u w:val="single"/>
              </w:rPr>
              <w:t>Technical knowledge</w:t>
            </w:r>
          </w:p>
          <w:p w:rsidRPr="006960CF" w:rsidR="00512A5E" w:rsidP="003F378B" w:rsidRDefault="00512A5E" w14:paraId="7311E71D" wp14:textId="7777777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entury Gothic" w:hAnsi="Century Gothic"/>
              </w:rPr>
            </w:pPr>
            <w:r w:rsidRPr="006960CF">
              <w:rPr>
                <w:rFonts w:ascii="Century Gothic" w:hAnsi="Century Gothic"/>
              </w:rPr>
              <w:t xml:space="preserve">Understanding where food comes from - learning that beef is from cattle and how beef is reared and processed </w:t>
            </w:r>
          </w:p>
          <w:p w:rsidRPr="006960CF" w:rsidR="00512A5E" w:rsidP="003F378B" w:rsidRDefault="00512A5E" w14:paraId="53B92C55" wp14:textId="7777777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entury Gothic" w:hAnsi="Century Gothic"/>
              </w:rPr>
            </w:pPr>
            <w:r w:rsidRPr="006960CF">
              <w:rPr>
                <w:rFonts w:ascii="Century Gothic" w:hAnsi="Century Gothic"/>
              </w:rPr>
              <w:t xml:space="preserve">Understanding what constitutes a balanced diet </w:t>
            </w:r>
          </w:p>
          <w:p w:rsidRPr="006960CF" w:rsidR="00512A5E" w:rsidP="003F378B" w:rsidRDefault="00512A5E" w14:paraId="277665F0" wp14:textId="7777777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entury Gothic" w:hAnsi="Century Gothic"/>
              </w:rPr>
            </w:pPr>
            <w:r w:rsidRPr="006960CF">
              <w:rPr>
                <w:rFonts w:ascii="Century Gothic" w:hAnsi="Century Gothic"/>
              </w:rPr>
              <w:t xml:space="preserve">Learning to adapt a recipe to make it healthier </w:t>
            </w:r>
          </w:p>
          <w:p w:rsidRPr="006960CF" w:rsidR="00512A5E" w:rsidP="003F378B" w:rsidRDefault="00512A5E" w14:paraId="05C0C6E0" wp14:textId="7777777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6960CF">
              <w:rPr>
                <w:rFonts w:ascii="Century Gothic" w:hAnsi="Century Gothic"/>
              </w:rPr>
              <w:lastRenderedPageBreak/>
              <w:t>Comparing two adapted recipes using a nutritional calculator and then identifying the healthier option</w:t>
            </w:r>
          </w:p>
        </w:tc>
        <w:tc>
          <w:tcPr>
            <w:tcW w:w="4316" w:type="dxa"/>
            <w:tcMar/>
          </w:tcPr>
          <w:p w:rsidRPr="007E0FB2" w:rsidR="00512A5E" w:rsidP="00B00AFF" w:rsidRDefault="00512A5E" w14:paraId="6EE2A427" wp14:textId="77777777">
            <w:pPr>
              <w:rPr>
                <w:rFonts w:ascii="Century Gothic" w:hAnsi="Century Gothic"/>
                <w:b/>
                <w:u w:val="single"/>
              </w:rPr>
            </w:pPr>
            <w:r w:rsidRPr="007E0FB2">
              <w:rPr>
                <w:rFonts w:ascii="Century Gothic" w:hAnsi="Century Gothic"/>
                <w:b/>
                <w:u w:val="single"/>
              </w:rPr>
              <w:lastRenderedPageBreak/>
              <w:t>Design</w:t>
            </w:r>
          </w:p>
          <w:p w:rsidRPr="002421ED" w:rsidR="00512A5E" w:rsidP="003F378B" w:rsidRDefault="00512A5E" w14:paraId="46E4AE80" wp14:textId="77777777">
            <w:pPr>
              <w:numPr>
                <w:ilvl w:val="0"/>
                <w:numId w:val="9"/>
              </w:numPr>
              <w:rPr>
                <w:rFonts w:ascii="Century Gothic" w:hAnsi="Century Gothic" w:cs="Segoe UI"/>
                <w:szCs w:val="16"/>
              </w:rPr>
            </w:pPr>
            <w:r w:rsidRPr="002421ED">
              <w:rPr>
                <w:rFonts w:ascii="Century Gothic" w:hAnsi="Century Gothic" w:cs="Segoe UI"/>
                <w:szCs w:val="16"/>
              </w:rPr>
              <w:t>Record ideas using annotated diagrams.</w:t>
            </w:r>
          </w:p>
          <w:p w:rsidRPr="002421ED" w:rsidR="00512A5E" w:rsidP="003F378B" w:rsidRDefault="00512A5E" w14:paraId="607D2C6B" wp14:textId="77777777">
            <w:pPr>
              <w:numPr>
                <w:ilvl w:val="0"/>
                <w:numId w:val="9"/>
              </w:numPr>
              <w:rPr>
                <w:rFonts w:ascii="Century Gothic" w:hAnsi="Century Gothic" w:cs="Segoe UI"/>
                <w:szCs w:val="16"/>
              </w:rPr>
            </w:pPr>
            <w:r w:rsidRPr="002421ED">
              <w:rPr>
                <w:rFonts w:ascii="Century Gothic" w:hAnsi="Century Gothic" w:cs="Segoe UI"/>
                <w:szCs w:val="16"/>
              </w:rPr>
              <w:t>Devise step by step plans which can be read / followed by someone else.</w:t>
            </w:r>
          </w:p>
          <w:p w:rsidRPr="002421ED" w:rsidR="00512A5E" w:rsidP="003F378B" w:rsidRDefault="00512A5E" w14:paraId="3DB2C850" wp14:textId="77777777">
            <w:pPr>
              <w:numPr>
                <w:ilvl w:val="0"/>
                <w:numId w:val="9"/>
              </w:numPr>
              <w:rPr>
                <w:rFonts w:ascii="Century Gothic" w:hAnsi="Century Gothic" w:cs="Segoe UI"/>
                <w:szCs w:val="16"/>
              </w:rPr>
            </w:pPr>
            <w:r w:rsidRPr="002421ED">
              <w:rPr>
                <w:rFonts w:ascii="Century Gothic" w:hAnsi="Century Gothic" w:cs="Segoe UI"/>
                <w:szCs w:val="16"/>
              </w:rPr>
              <w:lastRenderedPageBreak/>
              <w:t>Use exploded diagrams and cross-sectional diagrams to communicate ideas.</w:t>
            </w:r>
          </w:p>
          <w:p w:rsidRPr="002421ED" w:rsidR="00512A5E" w:rsidP="003F378B" w:rsidRDefault="00512A5E" w14:paraId="156B12AD" wp14:textId="77777777">
            <w:pPr>
              <w:numPr>
                <w:ilvl w:val="0"/>
                <w:numId w:val="9"/>
              </w:numPr>
              <w:rPr>
                <w:rFonts w:ascii="Century Gothic" w:hAnsi="Century Gothic" w:cs="Segoe UI"/>
                <w:szCs w:val="16"/>
              </w:rPr>
            </w:pPr>
            <w:r w:rsidRPr="002421ED">
              <w:rPr>
                <w:rFonts w:ascii="Century Gothic" w:hAnsi="Century Gothic" w:cs="Segoe UI"/>
                <w:szCs w:val="16"/>
              </w:rPr>
              <w:t>Sketch and model alternative ideas.</w:t>
            </w:r>
          </w:p>
          <w:p w:rsidRPr="002421ED" w:rsidR="00512A5E" w:rsidP="003F378B" w:rsidRDefault="00512A5E" w14:paraId="55FE8B5E" wp14:textId="77777777">
            <w:pPr>
              <w:numPr>
                <w:ilvl w:val="0"/>
                <w:numId w:val="9"/>
              </w:numPr>
              <w:rPr>
                <w:rFonts w:ascii="Century Gothic" w:hAnsi="Century Gothic" w:cs="Segoe UI"/>
                <w:szCs w:val="16"/>
              </w:rPr>
            </w:pPr>
            <w:r w:rsidRPr="002421ED">
              <w:rPr>
                <w:rFonts w:ascii="Century Gothic" w:hAnsi="Century Gothic" w:cs="Segoe UI"/>
                <w:szCs w:val="16"/>
              </w:rPr>
              <w:t>Decide which design idea to develop.</w:t>
            </w:r>
          </w:p>
          <w:p w:rsidR="00512A5E" w:rsidP="00B00AFF" w:rsidRDefault="00512A5E" w14:paraId="02EB378F" wp14:textId="77777777">
            <w:pPr>
              <w:rPr>
                <w:rFonts w:ascii="Century Gothic" w:hAnsi="Century Gothic"/>
                <w:b/>
                <w:u w:val="single"/>
              </w:rPr>
            </w:pPr>
          </w:p>
          <w:p w:rsidR="00512A5E" w:rsidP="00B00AFF" w:rsidRDefault="00512A5E" w14:paraId="06C26689" wp14:textId="77777777">
            <w:pPr>
              <w:rPr>
                <w:rFonts w:ascii="Century Gothic" w:hAnsi="Century Gothic"/>
                <w:b/>
                <w:u w:val="single"/>
              </w:rPr>
            </w:pPr>
            <w:r w:rsidRPr="004A06CC">
              <w:rPr>
                <w:rFonts w:ascii="Century Gothic" w:hAnsi="Century Gothic"/>
                <w:b/>
                <w:u w:val="single"/>
              </w:rPr>
              <w:t>Make</w:t>
            </w:r>
          </w:p>
          <w:p w:rsidRPr="002421ED" w:rsidR="00512A5E" w:rsidP="003F378B" w:rsidRDefault="00512A5E" w14:paraId="6F3B89C7" wp14:textId="77777777">
            <w:pPr>
              <w:numPr>
                <w:ilvl w:val="0"/>
                <w:numId w:val="10"/>
              </w:numPr>
              <w:rPr>
                <w:rFonts w:ascii="Century Gothic" w:hAnsi="Century Gothic" w:cs="Segoe UI"/>
                <w:szCs w:val="16"/>
              </w:rPr>
            </w:pPr>
            <w:r w:rsidRPr="002421ED">
              <w:rPr>
                <w:rFonts w:ascii="Century Gothic" w:hAnsi="Century Gothic" w:cs="Segoe UI"/>
                <w:szCs w:val="16"/>
              </w:rPr>
              <w:t>Make prototypes.</w:t>
            </w:r>
          </w:p>
          <w:p w:rsidRPr="002421ED" w:rsidR="00512A5E" w:rsidP="003F378B" w:rsidRDefault="00512A5E" w14:paraId="4579E073" wp14:textId="77777777">
            <w:pPr>
              <w:numPr>
                <w:ilvl w:val="0"/>
                <w:numId w:val="10"/>
              </w:numPr>
              <w:rPr>
                <w:rFonts w:ascii="Century Gothic" w:hAnsi="Century Gothic" w:cs="Segoe UI"/>
                <w:szCs w:val="16"/>
              </w:rPr>
            </w:pPr>
            <w:r w:rsidRPr="002421ED">
              <w:rPr>
                <w:rFonts w:ascii="Century Gothic" w:hAnsi="Century Gothic" w:cs="Segoe UI"/>
                <w:szCs w:val="16"/>
              </w:rPr>
              <w:t>Develop one idea in depth.</w:t>
            </w:r>
          </w:p>
          <w:p w:rsidRPr="002421ED" w:rsidR="00512A5E" w:rsidP="003F378B" w:rsidRDefault="00512A5E" w14:paraId="34944D84" wp14:textId="77777777">
            <w:pPr>
              <w:numPr>
                <w:ilvl w:val="0"/>
                <w:numId w:val="10"/>
              </w:numPr>
              <w:rPr>
                <w:rFonts w:ascii="Century Gothic" w:hAnsi="Century Gothic" w:cs="Segoe UI"/>
                <w:szCs w:val="16"/>
              </w:rPr>
            </w:pPr>
            <w:r w:rsidRPr="002421ED">
              <w:rPr>
                <w:rFonts w:ascii="Century Gothic" w:hAnsi="Century Gothic" w:cs="Segoe UI"/>
                <w:szCs w:val="16"/>
              </w:rPr>
              <w:t>Use researched information to inform decisions.</w:t>
            </w:r>
          </w:p>
          <w:p w:rsidRPr="002421ED" w:rsidR="00512A5E" w:rsidP="003F378B" w:rsidRDefault="00512A5E" w14:paraId="51F46CC0" wp14:textId="77777777">
            <w:pPr>
              <w:numPr>
                <w:ilvl w:val="0"/>
                <w:numId w:val="10"/>
              </w:numPr>
              <w:rPr>
                <w:rFonts w:ascii="Century Gothic" w:hAnsi="Century Gothic" w:cs="Segoe UI"/>
                <w:szCs w:val="16"/>
              </w:rPr>
            </w:pPr>
            <w:r w:rsidRPr="002421ED">
              <w:rPr>
                <w:rFonts w:ascii="Century Gothic" w:hAnsi="Century Gothic" w:cs="Segoe UI"/>
                <w:szCs w:val="16"/>
              </w:rPr>
              <w:t>Use a computer to model ideas.</w:t>
            </w:r>
          </w:p>
          <w:p w:rsidRPr="002421ED" w:rsidR="00512A5E" w:rsidP="003F378B" w:rsidRDefault="00512A5E" w14:paraId="2D3FB635" wp14:textId="77777777">
            <w:pPr>
              <w:numPr>
                <w:ilvl w:val="0"/>
                <w:numId w:val="10"/>
              </w:numPr>
              <w:rPr>
                <w:rFonts w:ascii="Century Gothic" w:hAnsi="Century Gothic" w:cs="Segoe UI"/>
                <w:szCs w:val="16"/>
              </w:rPr>
            </w:pPr>
            <w:r w:rsidRPr="002421ED">
              <w:rPr>
                <w:rFonts w:ascii="Century Gothic" w:hAnsi="Century Gothic" w:cs="Segoe UI"/>
                <w:szCs w:val="16"/>
              </w:rPr>
              <w:t>Select from and use a wide range of tools.</w:t>
            </w:r>
          </w:p>
          <w:p w:rsidRPr="002421ED" w:rsidR="00512A5E" w:rsidP="003F378B" w:rsidRDefault="00512A5E" w14:paraId="57555B58" wp14:textId="77777777">
            <w:pPr>
              <w:numPr>
                <w:ilvl w:val="0"/>
                <w:numId w:val="10"/>
              </w:numPr>
              <w:rPr>
                <w:rFonts w:ascii="Century Gothic" w:hAnsi="Century Gothic" w:cs="Segoe UI"/>
                <w:szCs w:val="16"/>
              </w:rPr>
            </w:pPr>
            <w:r w:rsidRPr="002421ED">
              <w:rPr>
                <w:rFonts w:ascii="Century Gothic" w:hAnsi="Century Gothic" w:cs="Segoe UI"/>
                <w:szCs w:val="16"/>
              </w:rPr>
              <w:t>Cut accurately and safely to a marked line.</w:t>
            </w:r>
          </w:p>
          <w:p w:rsidR="00512A5E" w:rsidP="003F378B" w:rsidRDefault="00512A5E" w14:paraId="557113DC" wp14:textId="77777777">
            <w:pPr>
              <w:numPr>
                <w:ilvl w:val="0"/>
                <w:numId w:val="10"/>
              </w:numPr>
              <w:rPr>
                <w:rFonts w:ascii="Century Gothic" w:hAnsi="Century Gothic" w:cs="Segoe UI"/>
                <w:szCs w:val="16"/>
              </w:rPr>
            </w:pPr>
            <w:r w:rsidRPr="002421ED">
              <w:rPr>
                <w:rFonts w:ascii="Century Gothic" w:hAnsi="Century Gothic" w:cs="Segoe UI"/>
                <w:szCs w:val="16"/>
              </w:rPr>
              <w:t>Use appropriate finishing techniques for the project.</w:t>
            </w:r>
          </w:p>
          <w:p w:rsidRPr="002421ED" w:rsidR="00512A5E" w:rsidP="00B00AFF" w:rsidRDefault="00512A5E" w14:paraId="6A05A809" wp14:textId="77777777">
            <w:pPr>
              <w:ind w:left="720"/>
              <w:rPr>
                <w:rFonts w:ascii="Century Gothic" w:hAnsi="Century Gothic" w:cs="Segoe UI"/>
                <w:szCs w:val="16"/>
              </w:rPr>
            </w:pPr>
          </w:p>
          <w:p w:rsidRPr="002421ED" w:rsidR="00512A5E" w:rsidP="00B00AFF" w:rsidRDefault="00512A5E" w14:paraId="7E0FED76" wp14:textId="77777777">
            <w:pPr>
              <w:rPr>
                <w:rFonts w:ascii="Century Gothic" w:hAnsi="Century Gothic"/>
                <w:b/>
                <w:u w:val="single"/>
              </w:rPr>
            </w:pPr>
            <w:r w:rsidRPr="002421ED">
              <w:rPr>
                <w:rFonts w:ascii="Century Gothic" w:hAnsi="Century Gothic"/>
                <w:b/>
                <w:u w:val="single"/>
              </w:rPr>
              <w:t xml:space="preserve">Evaluate </w:t>
            </w:r>
          </w:p>
          <w:p w:rsidRPr="002421ED" w:rsidR="00512A5E" w:rsidP="003F378B" w:rsidRDefault="00512A5E" w14:paraId="77D8A1EB" wp14:textId="7777777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entury Gothic" w:hAnsi="Century Gothic"/>
                <w:b/>
                <w:u w:val="single"/>
              </w:rPr>
            </w:pPr>
            <w:r w:rsidRPr="002421ED">
              <w:rPr>
                <w:rFonts w:ascii="Century Gothic" w:hAnsi="Century Gothic"/>
              </w:rPr>
              <w:t>Testing and evaluating an end product and giving point for further improvements</w:t>
            </w:r>
          </w:p>
          <w:p w:rsidRPr="002421ED" w:rsidR="00512A5E" w:rsidP="00B00AFF" w:rsidRDefault="00512A5E" w14:paraId="5A39BBE3" wp14:textId="77777777">
            <w:pPr>
              <w:pStyle w:val="ListParagraph"/>
              <w:spacing w:after="0" w:line="240" w:lineRule="auto"/>
              <w:rPr>
                <w:rFonts w:ascii="Century Gothic" w:hAnsi="Century Gothic"/>
                <w:b/>
                <w:u w:val="single"/>
              </w:rPr>
            </w:pPr>
          </w:p>
          <w:p w:rsidRPr="002421ED" w:rsidR="00512A5E" w:rsidP="00B00AFF" w:rsidRDefault="00512A5E" w14:paraId="46E48ACF" wp14:textId="77777777">
            <w:pPr>
              <w:rPr>
                <w:rFonts w:ascii="Century Gothic" w:hAnsi="Century Gothic"/>
                <w:b/>
                <w:u w:val="single"/>
              </w:rPr>
            </w:pPr>
            <w:r w:rsidRPr="002421ED">
              <w:rPr>
                <w:rFonts w:ascii="Century Gothic" w:hAnsi="Century Gothic"/>
                <w:b/>
                <w:u w:val="single"/>
              </w:rPr>
              <w:t>Technical knowledge</w:t>
            </w:r>
          </w:p>
          <w:p w:rsidRPr="002421ED" w:rsidR="00512A5E" w:rsidP="003F378B" w:rsidRDefault="00512A5E" w14:paraId="7EC7C4D0" wp14:textId="7777777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entury Gothic" w:hAnsi="Century Gothic"/>
              </w:rPr>
            </w:pPr>
            <w:r w:rsidRPr="002421ED">
              <w:rPr>
                <w:rFonts w:ascii="Century Gothic" w:hAnsi="Century Gothic"/>
              </w:rPr>
              <w:t xml:space="preserve">Learning to sew blanket stitch to join fabric </w:t>
            </w:r>
          </w:p>
          <w:p w:rsidRPr="002421ED" w:rsidR="00512A5E" w:rsidP="003F378B" w:rsidRDefault="00512A5E" w14:paraId="2D9AE9A0" wp14:textId="7777777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entury Gothic" w:hAnsi="Century Gothic"/>
              </w:rPr>
            </w:pPr>
            <w:r w:rsidRPr="002421ED">
              <w:rPr>
                <w:rFonts w:ascii="Century Gothic" w:hAnsi="Century Gothic"/>
              </w:rPr>
              <w:t xml:space="preserve">Applying blanket stitch so the space between the stitches are even and regular </w:t>
            </w:r>
          </w:p>
          <w:p w:rsidRPr="002421ED" w:rsidR="00512A5E" w:rsidP="003F378B" w:rsidRDefault="00512A5E" w14:paraId="378EF861" wp14:textId="7777777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2421ED">
              <w:rPr>
                <w:rFonts w:ascii="Century Gothic" w:hAnsi="Century Gothic"/>
              </w:rPr>
              <w:lastRenderedPageBreak/>
              <w:t>Threading needles independently</w:t>
            </w:r>
          </w:p>
        </w:tc>
        <w:tc>
          <w:tcPr>
            <w:tcW w:w="4316" w:type="dxa"/>
            <w:tcMar/>
          </w:tcPr>
          <w:p w:rsidRPr="00D36924" w:rsidR="00512A5E" w:rsidP="00B00AFF" w:rsidRDefault="00512A5E" w14:paraId="75109A38" wp14:textId="77777777">
            <w:pPr>
              <w:rPr>
                <w:rFonts w:ascii="Century Gothic" w:hAnsi="Century Gothic"/>
                <w:b/>
                <w:u w:val="single"/>
              </w:rPr>
            </w:pPr>
            <w:r w:rsidRPr="00D36924">
              <w:rPr>
                <w:rFonts w:ascii="Century Gothic" w:hAnsi="Century Gothic"/>
                <w:b/>
                <w:u w:val="single"/>
              </w:rPr>
              <w:lastRenderedPageBreak/>
              <w:t>Design</w:t>
            </w:r>
          </w:p>
          <w:p w:rsidRPr="00D36924" w:rsidR="00512A5E" w:rsidP="003F378B" w:rsidRDefault="00512A5E" w14:paraId="6B06D418" wp14:textId="7777777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entury Gothic" w:hAnsi="Century Gothic"/>
              </w:rPr>
            </w:pPr>
            <w:r w:rsidRPr="00D36924">
              <w:rPr>
                <w:rFonts w:ascii="Century Gothic" w:hAnsi="Century Gothic"/>
              </w:rPr>
              <w:t xml:space="preserve">Designing a toy which uses a pneumatic system </w:t>
            </w:r>
          </w:p>
          <w:p w:rsidRPr="00D36924" w:rsidR="00512A5E" w:rsidP="003F378B" w:rsidRDefault="00512A5E" w14:paraId="0DBEF0C9" wp14:textId="7777777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entury Gothic" w:hAnsi="Century Gothic"/>
              </w:rPr>
            </w:pPr>
            <w:r w:rsidRPr="00D36924">
              <w:rPr>
                <w:rFonts w:ascii="Century Gothic" w:hAnsi="Century Gothic"/>
              </w:rPr>
              <w:t xml:space="preserve">Developing design criteria from a design brief </w:t>
            </w:r>
          </w:p>
          <w:p w:rsidRPr="00D36924" w:rsidR="00512A5E" w:rsidP="003F378B" w:rsidRDefault="00512A5E" w14:paraId="36FD74C1" wp14:textId="7777777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entury Gothic" w:hAnsi="Century Gothic"/>
              </w:rPr>
            </w:pPr>
            <w:r w:rsidRPr="00D36924">
              <w:rPr>
                <w:rFonts w:ascii="Century Gothic" w:hAnsi="Century Gothic"/>
              </w:rPr>
              <w:t xml:space="preserve">Generating ideas using thumbnail sketches and exploded diagrams </w:t>
            </w:r>
          </w:p>
          <w:p w:rsidRPr="00D36924" w:rsidR="00512A5E" w:rsidP="003F378B" w:rsidRDefault="00512A5E" w14:paraId="7B76EC7F" wp14:textId="7777777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entury Gothic" w:hAnsi="Century Gothic"/>
                <w:b/>
                <w:u w:val="single"/>
              </w:rPr>
            </w:pPr>
            <w:r w:rsidRPr="00D36924">
              <w:rPr>
                <w:rFonts w:ascii="Century Gothic" w:hAnsi="Century Gothic"/>
              </w:rPr>
              <w:lastRenderedPageBreak/>
              <w:t>Learning that different types of drawings are used in design to explain ideas clearly</w:t>
            </w:r>
          </w:p>
          <w:p w:rsidRPr="00D36924" w:rsidR="00512A5E" w:rsidP="00B00AFF" w:rsidRDefault="00512A5E" w14:paraId="41C8F396" wp14:textId="77777777">
            <w:pPr>
              <w:pStyle w:val="ListParagraph"/>
              <w:spacing w:after="0" w:line="240" w:lineRule="auto"/>
              <w:rPr>
                <w:rFonts w:ascii="Century Gothic" w:hAnsi="Century Gothic"/>
                <w:b/>
                <w:u w:val="single"/>
              </w:rPr>
            </w:pPr>
          </w:p>
          <w:p w:rsidRPr="00D36924" w:rsidR="00512A5E" w:rsidP="00B00AFF" w:rsidRDefault="00512A5E" w14:paraId="4AB7DD95" wp14:textId="77777777">
            <w:pPr>
              <w:rPr>
                <w:rFonts w:ascii="Century Gothic" w:hAnsi="Century Gothic"/>
                <w:b/>
                <w:u w:val="single"/>
              </w:rPr>
            </w:pPr>
            <w:r w:rsidRPr="00D36924">
              <w:rPr>
                <w:rFonts w:ascii="Century Gothic" w:hAnsi="Century Gothic"/>
                <w:b/>
                <w:u w:val="single"/>
              </w:rPr>
              <w:t>Make</w:t>
            </w:r>
          </w:p>
          <w:p w:rsidRPr="00D36924" w:rsidR="00512A5E" w:rsidP="003F378B" w:rsidRDefault="00512A5E" w14:paraId="5D4F73C4" wp14:textId="7777777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entury Gothic" w:hAnsi="Century Gothic"/>
              </w:rPr>
            </w:pPr>
            <w:r w:rsidRPr="00D36924">
              <w:rPr>
                <w:rFonts w:ascii="Century Gothic" w:hAnsi="Century Gothic"/>
              </w:rPr>
              <w:t xml:space="preserve">Creating a pneumatic system to create a desired motion  </w:t>
            </w:r>
          </w:p>
          <w:p w:rsidRPr="00D36924" w:rsidR="00512A5E" w:rsidP="003F378B" w:rsidRDefault="00512A5E" w14:paraId="3EFCD5AB" wp14:textId="7777777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entury Gothic" w:hAnsi="Century Gothic"/>
              </w:rPr>
            </w:pPr>
            <w:r w:rsidRPr="00D36924">
              <w:rPr>
                <w:rFonts w:ascii="Century Gothic" w:hAnsi="Century Gothic"/>
              </w:rPr>
              <w:t xml:space="preserve">Building secure housing for a pneumatic system </w:t>
            </w:r>
          </w:p>
          <w:p w:rsidRPr="00D36924" w:rsidR="00512A5E" w:rsidP="003F378B" w:rsidRDefault="00512A5E" w14:paraId="45DC3487" wp14:textId="7777777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entury Gothic" w:hAnsi="Century Gothic"/>
              </w:rPr>
            </w:pPr>
            <w:r w:rsidRPr="00D36924">
              <w:rPr>
                <w:rFonts w:ascii="Century Gothic" w:hAnsi="Century Gothic"/>
              </w:rPr>
              <w:t xml:space="preserve">Using syringes and balloons to create different types of pneumatic systems to make a functional and appealing pneumatic toy </w:t>
            </w:r>
          </w:p>
          <w:p w:rsidRPr="00D36924" w:rsidR="00512A5E" w:rsidP="003F378B" w:rsidRDefault="00512A5E" w14:paraId="3D640F52" wp14:textId="7777777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entury Gothic" w:hAnsi="Century Gothic"/>
              </w:rPr>
            </w:pPr>
            <w:r w:rsidRPr="00D36924">
              <w:rPr>
                <w:rFonts w:ascii="Century Gothic" w:hAnsi="Century Gothic"/>
              </w:rPr>
              <w:t xml:space="preserve">Selecting materials due to their functional and aesthetic characteristics </w:t>
            </w:r>
          </w:p>
          <w:p w:rsidRPr="00D36924" w:rsidR="00512A5E" w:rsidP="003F378B" w:rsidRDefault="00512A5E" w14:paraId="48110516" wp14:textId="7777777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entury Gothic" w:hAnsi="Century Gothic"/>
              </w:rPr>
            </w:pPr>
            <w:r w:rsidRPr="00D36924">
              <w:rPr>
                <w:rFonts w:ascii="Century Gothic" w:hAnsi="Century Gothic"/>
              </w:rPr>
              <w:t>Manipulating materials to create different effects by cutting, creasing, folding, weaving</w:t>
            </w:r>
          </w:p>
          <w:p w:rsidRPr="00D36924" w:rsidR="00512A5E" w:rsidP="00B00AFF" w:rsidRDefault="00512A5E" w14:paraId="72A3D3EC" wp14:textId="77777777">
            <w:pPr>
              <w:rPr>
                <w:rFonts w:ascii="Century Gothic" w:hAnsi="Century Gothic"/>
                <w:b/>
                <w:u w:val="single"/>
              </w:rPr>
            </w:pPr>
          </w:p>
          <w:p w:rsidRPr="00D36924" w:rsidR="00512A5E" w:rsidP="00B00AFF" w:rsidRDefault="00512A5E" w14:paraId="43FACFD1" wp14:textId="77777777">
            <w:pPr>
              <w:rPr>
                <w:rFonts w:ascii="Century Gothic" w:hAnsi="Century Gothic"/>
                <w:b/>
                <w:u w:val="single"/>
              </w:rPr>
            </w:pPr>
            <w:r w:rsidRPr="00D36924">
              <w:rPr>
                <w:rFonts w:ascii="Century Gothic" w:hAnsi="Century Gothic"/>
                <w:b/>
                <w:u w:val="single"/>
              </w:rPr>
              <w:t xml:space="preserve">Evaluate </w:t>
            </w:r>
          </w:p>
          <w:p w:rsidRPr="00D36924" w:rsidR="00512A5E" w:rsidP="003F378B" w:rsidRDefault="00512A5E" w14:paraId="774231F9" wp14:textId="7777777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entury Gothic" w:hAnsi="Century Gothic"/>
              </w:rPr>
            </w:pPr>
            <w:r w:rsidRPr="00D36924">
              <w:rPr>
                <w:rFonts w:ascii="Century Gothic" w:hAnsi="Century Gothic"/>
              </w:rPr>
              <w:t xml:space="preserve">Evaluating the work of others and receiving feedback on own work </w:t>
            </w:r>
          </w:p>
          <w:p w:rsidRPr="00D36924" w:rsidR="00512A5E" w:rsidP="003F378B" w:rsidRDefault="00512A5E" w14:paraId="5C536B7C" wp14:textId="7777777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entury Gothic" w:hAnsi="Century Gothic"/>
                <w:b/>
                <w:u w:val="single"/>
              </w:rPr>
            </w:pPr>
            <w:r w:rsidRPr="00D36924">
              <w:rPr>
                <w:rFonts w:ascii="Century Gothic" w:hAnsi="Century Gothic"/>
              </w:rPr>
              <w:t>Suggesting points for improvement</w:t>
            </w:r>
          </w:p>
          <w:p w:rsidRPr="00D36924" w:rsidR="00512A5E" w:rsidP="00B00AFF" w:rsidRDefault="00512A5E" w14:paraId="0D0B940D" wp14:textId="77777777">
            <w:pPr>
              <w:pStyle w:val="ListParagraph"/>
              <w:spacing w:after="0" w:line="240" w:lineRule="auto"/>
              <w:rPr>
                <w:rFonts w:ascii="Century Gothic" w:hAnsi="Century Gothic"/>
                <w:b/>
                <w:u w:val="single"/>
              </w:rPr>
            </w:pPr>
          </w:p>
          <w:p w:rsidRPr="00D36924" w:rsidR="00512A5E" w:rsidP="00B00AFF" w:rsidRDefault="00512A5E" w14:paraId="5CB01137" wp14:textId="77777777">
            <w:pPr>
              <w:rPr>
                <w:rFonts w:ascii="Century Gothic" w:hAnsi="Century Gothic"/>
                <w:b/>
                <w:u w:val="single"/>
              </w:rPr>
            </w:pPr>
            <w:r w:rsidRPr="00D36924">
              <w:rPr>
                <w:rFonts w:ascii="Century Gothic" w:hAnsi="Century Gothic"/>
                <w:b/>
                <w:u w:val="single"/>
              </w:rPr>
              <w:t>Technical knowledge</w:t>
            </w:r>
          </w:p>
          <w:p w:rsidRPr="00D36924" w:rsidR="00512A5E" w:rsidP="003F378B" w:rsidRDefault="00512A5E" w14:paraId="594BD550" wp14:textId="7777777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entury Gothic" w:hAnsi="Century Gothic"/>
              </w:rPr>
            </w:pPr>
            <w:r w:rsidRPr="00D36924">
              <w:rPr>
                <w:rFonts w:ascii="Century Gothic" w:hAnsi="Century Gothic"/>
              </w:rPr>
              <w:t xml:space="preserve">Understanding how pneumatic systems work </w:t>
            </w:r>
          </w:p>
          <w:p w:rsidRPr="00D36924" w:rsidR="00512A5E" w:rsidP="003F378B" w:rsidRDefault="00512A5E" w14:paraId="69A370F2" wp14:textId="7777777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entury Gothic" w:hAnsi="Century Gothic"/>
              </w:rPr>
            </w:pPr>
            <w:r w:rsidRPr="00D36924">
              <w:rPr>
                <w:rFonts w:ascii="Century Gothic" w:hAnsi="Century Gothic"/>
              </w:rPr>
              <w:lastRenderedPageBreak/>
              <w:t xml:space="preserve">Learning that mechanisms are a system of parts that work together to create motion </w:t>
            </w:r>
          </w:p>
          <w:p w:rsidRPr="00D36924" w:rsidR="00512A5E" w:rsidP="003F378B" w:rsidRDefault="00512A5E" w14:paraId="79991BD2" wp14:textId="7777777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entury Gothic" w:hAnsi="Century Gothic"/>
              </w:rPr>
            </w:pPr>
            <w:r w:rsidRPr="00D36924">
              <w:rPr>
                <w:rFonts w:ascii="Century Gothic" w:hAnsi="Century Gothic"/>
              </w:rPr>
              <w:t xml:space="preserve">Understanding that pneumatic systems can be used as part of a mechanism </w:t>
            </w:r>
          </w:p>
          <w:p w:rsidRPr="00D36924" w:rsidR="00512A5E" w:rsidP="003F378B" w:rsidRDefault="00512A5E" w14:paraId="3233E29D" wp14:textId="7777777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D36924">
              <w:rPr>
                <w:rFonts w:ascii="Century Gothic" w:hAnsi="Century Gothic"/>
              </w:rPr>
              <w:t>Learning that pneumatic systems force air over a distance to create movement</w:t>
            </w:r>
          </w:p>
        </w:tc>
      </w:tr>
      <w:tr xmlns:wp14="http://schemas.microsoft.com/office/word/2010/wordml" w:rsidRPr="005C51C6" w:rsidR="00512A5E" w:rsidTr="34B87892" w14:paraId="17161868" wp14:textId="77777777">
        <w:tc>
          <w:tcPr>
            <w:tcW w:w="12950" w:type="dxa"/>
            <w:gridSpan w:val="3"/>
            <w:shd w:val="clear" w:color="auto" w:fill="00B0F0"/>
            <w:tcMar/>
          </w:tcPr>
          <w:p w:rsidRPr="005C51C6" w:rsidR="00512A5E" w:rsidP="00B00AFF" w:rsidRDefault="00512A5E" w14:paraId="4EB0AE89" wp14:textId="77777777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lastRenderedPageBreak/>
              <w:t xml:space="preserve">Year 5 </w:t>
            </w:r>
            <w:r w:rsidRPr="005C51C6">
              <w:rPr>
                <w:rFonts w:ascii="Century Gothic" w:hAnsi="Century Gothic"/>
                <w:sz w:val="28"/>
                <w:szCs w:val="28"/>
              </w:rPr>
              <w:t>Curriculum Enrichment Opportunities</w:t>
            </w:r>
          </w:p>
        </w:tc>
      </w:tr>
      <w:tr xmlns:wp14="http://schemas.microsoft.com/office/word/2010/wordml" w:rsidR="00512A5E" w:rsidTr="34B87892" w14:paraId="3BEA422D" wp14:textId="77777777">
        <w:tc>
          <w:tcPr>
            <w:tcW w:w="4318" w:type="dxa"/>
            <w:tcMar/>
          </w:tcPr>
          <w:p w:rsidRPr="00BB2012" w:rsidR="00175EDE" w:rsidP="00175EDE" w:rsidRDefault="00175EDE" w14:paraId="2FDC9131" wp14:textId="77777777">
            <w:pPr>
              <w:rPr>
                <w:rFonts w:ascii="Century Gothic" w:hAnsi="Century Gothic"/>
                <w:szCs w:val="24"/>
              </w:rPr>
            </w:pPr>
            <w:r w:rsidRPr="00BB2012">
              <w:rPr>
                <w:rFonts w:ascii="Century Gothic" w:hAnsi="Century Gothic"/>
                <w:szCs w:val="24"/>
              </w:rPr>
              <w:t xml:space="preserve">Enterprise Week – </w:t>
            </w:r>
          </w:p>
          <w:p w:rsidRPr="005C51C6" w:rsidR="00512A5E" w:rsidP="00175EDE" w:rsidRDefault="00175EDE" w14:paraId="1AFF0B62" wp14:textId="77777777">
            <w:pPr>
              <w:rPr>
                <w:rFonts w:ascii="Century Gothic" w:hAnsi="Century Gothic"/>
                <w:sz w:val="24"/>
                <w:szCs w:val="24"/>
              </w:rPr>
            </w:pPr>
            <w:r w:rsidRPr="00BB2012">
              <w:rPr>
                <w:rFonts w:ascii="Century Gothic" w:hAnsi="Century Gothic"/>
                <w:szCs w:val="24"/>
              </w:rPr>
              <w:t xml:space="preserve">Children involved in making a product to </w:t>
            </w:r>
            <w:r>
              <w:rPr>
                <w:rFonts w:ascii="Century Gothic" w:hAnsi="Century Gothic"/>
                <w:szCs w:val="24"/>
              </w:rPr>
              <w:t>sell at the Christmas Fair. Chil</w:t>
            </w:r>
            <w:r w:rsidRPr="00BB2012">
              <w:rPr>
                <w:rFonts w:ascii="Century Gothic" w:hAnsi="Century Gothic"/>
                <w:szCs w:val="24"/>
              </w:rPr>
              <w:t>dren will consider Purpose, Product, user.</w:t>
            </w:r>
          </w:p>
        </w:tc>
        <w:tc>
          <w:tcPr>
            <w:tcW w:w="4316" w:type="dxa"/>
            <w:tcMar/>
          </w:tcPr>
          <w:p w:rsidRPr="005C51C6" w:rsidR="00512A5E" w:rsidP="00B00AFF" w:rsidRDefault="00512A5E" w14:paraId="0E27B00A" wp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316" w:type="dxa"/>
            <w:tcMar/>
          </w:tcPr>
          <w:p w:rsidR="00512A5E" w:rsidP="00B00AFF" w:rsidRDefault="00512A5E" w14:paraId="60061E4C" wp14:textId="77777777"/>
        </w:tc>
      </w:tr>
      <w:tr xmlns:wp14="http://schemas.microsoft.com/office/word/2010/wordml" w:rsidRPr="005C51C6" w:rsidR="00512A5E" w:rsidTr="34B87892" w14:paraId="1D6E4D53" wp14:textId="77777777">
        <w:tc>
          <w:tcPr>
            <w:tcW w:w="12950" w:type="dxa"/>
            <w:gridSpan w:val="3"/>
            <w:shd w:val="clear" w:color="auto" w:fill="00B0F0"/>
            <w:tcMar/>
          </w:tcPr>
          <w:p w:rsidRPr="005C51C6" w:rsidR="00512A5E" w:rsidP="00B00AFF" w:rsidRDefault="00512A5E" w14:paraId="360A7493" wp14:textId="7777777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Year 5 Vocabulary</w:t>
            </w:r>
          </w:p>
        </w:tc>
      </w:tr>
      <w:tr xmlns:wp14="http://schemas.microsoft.com/office/word/2010/wordml" w:rsidRPr="005C51C6" w:rsidR="00512A5E" w:rsidTr="34B87892" w14:paraId="2F7539A7" wp14:textId="77777777">
        <w:tc>
          <w:tcPr>
            <w:tcW w:w="4318" w:type="dxa"/>
            <w:tcMar/>
          </w:tcPr>
          <w:p w:rsidRPr="005C51C6" w:rsidR="00512A5E" w:rsidP="00B00AFF" w:rsidRDefault="00512A5E" w14:paraId="56D266E7" wp14:textId="77777777">
            <w:pPr>
              <w:spacing w:line="259" w:lineRule="auto"/>
              <w:jc w:val="center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 w:rsidRPr="4081CC11">
              <w:rPr>
                <w:rFonts w:ascii="Century Gothic" w:hAnsi="Century Gothic" w:eastAsia="Century Gothic" w:cs="Century Gothic"/>
                <w:sz w:val="20"/>
                <w:szCs w:val="20"/>
                <w:lang w:val="en-US"/>
              </w:rPr>
              <w:t>Research, Weigh, Measure, Prepare, Tools, Recipes</w:t>
            </w:r>
          </w:p>
          <w:p w:rsidRPr="005C51C6" w:rsidR="00512A5E" w:rsidP="00B00AFF" w:rsidRDefault="00512A5E" w14:paraId="44EAFD9C" wp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316" w:type="dxa"/>
            <w:tcMar/>
          </w:tcPr>
          <w:p w:rsidRPr="002E4EFB" w:rsidR="00512A5E" w:rsidP="34B87892" w:rsidRDefault="00512A5E" w14:paraId="4B94D5A5" wp14:textId="4DB415E1">
            <w:pPr>
              <w:spacing w:line="259" w:lineRule="auto"/>
              <w:jc w:val="center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 w:rsidRPr="34B87892" w:rsidR="00512A5E">
              <w:rPr>
                <w:rFonts w:ascii="Century Gothic" w:hAnsi="Century Gothic" w:eastAsia="Century Gothic" w:cs="Century Gothic"/>
                <w:sz w:val="20"/>
                <w:szCs w:val="20"/>
                <w:lang w:val="en-US"/>
              </w:rPr>
              <w:t>Sew, Needle, Stitch, Thread, Prototype</w:t>
            </w:r>
          </w:p>
        </w:tc>
        <w:tc>
          <w:tcPr>
            <w:tcW w:w="4316" w:type="dxa"/>
            <w:tcMar/>
          </w:tcPr>
          <w:p w:rsidRPr="005C51C6" w:rsidR="00512A5E" w:rsidP="34B87892" w:rsidRDefault="00512A5E" w14:paraId="3DEEC669" wp14:textId="42163B95">
            <w:pPr>
              <w:pStyle w:val="Normal"/>
              <w:rPr>
                <w:rFonts w:ascii="Century Gothic" w:hAnsi="Century Gothic" w:eastAsia="Century Gothic" w:cs="Century Gothic"/>
                <w:b w:val="0"/>
                <w:bCs w:val="0"/>
                <w:noProof w:val="0"/>
                <w:sz w:val="20"/>
                <w:szCs w:val="20"/>
                <w:lang w:val="en-US"/>
              </w:rPr>
            </w:pPr>
            <w:r w:rsidRPr="34B87892" w:rsidR="53D9D131">
              <w:rPr>
                <w:rFonts w:ascii="Century Gothic" w:hAnsi="Century Gothic" w:eastAsia="Century Gothic" w:cs="Century Gothic"/>
                <w:b w:val="0"/>
                <w:bCs w:val="0"/>
                <w:noProof w:val="0"/>
                <w:sz w:val="20"/>
                <w:szCs w:val="20"/>
                <w:lang w:val="en-US"/>
              </w:rPr>
              <w:t xml:space="preserve">Pneumatic, Mechanism, Motion, Force, Pneu, Thumbnail Sketches. </w:t>
            </w:r>
          </w:p>
        </w:tc>
      </w:tr>
    </w:tbl>
    <w:p xmlns:wp14="http://schemas.microsoft.com/office/word/2010/wordml" w:rsidRPr="00512A5E" w:rsidR="004E18C7" w:rsidP="00512A5E" w:rsidRDefault="004E18C7" w14:paraId="3656B9AB" wp14:textId="77777777"/>
    <w:sectPr w:rsidRPr="00512A5E" w:rsidR="004E18C7" w:rsidSect="00AB79EF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9B18A2" w:rsidP="001A7465" w:rsidRDefault="009B18A2" w14:paraId="049F31CB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9B18A2" w:rsidP="001A7465" w:rsidRDefault="009B18A2" w14:paraId="53128261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9B18A2" w:rsidP="001A7465" w:rsidRDefault="009B18A2" w14:paraId="62486C05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9B18A2" w:rsidP="001A7465" w:rsidRDefault="009B18A2" w14:paraId="4101652C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xmlns:wp14="http://schemas.microsoft.com/office/word/2010/wordml" w:rsidR="00B1003F" w:rsidP="00B1003F" w:rsidRDefault="00B1003F" w14:paraId="597B2035" wp14:textId="77777777">
    <w:pPr>
      <w:pStyle w:val="Header"/>
      <w:jc w:val="center"/>
      <w:rPr>
        <w:rFonts w:ascii="Century Gothic" w:hAnsi="Century Gothic"/>
        <w:sz w:val="36"/>
        <w:szCs w:val="36"/>
      </w:rPr>
    </w:pPr>
    <w:r w:rsidRPr="000A4CAA">
      <w:rPr>
        <w:rFonts w:ascii="Century Gothic" w:hAnsi="Century Gothic"/>
        <w:b/>
        <w:noProof/>
        <w:sz w:val="24"/>
        <w:szCs w:val="24"/>
        <w:lang w:eastAsia="en-GB"/>
      </w:rPr>
      <w:drawing>
        <wp:anchor xmlns:wp14="http://schemas.microsoft.com/office/word/2010/wordprocessingDrawing" distT="0" distB="0" distL="114300" distR="114300" simplePos="0" relativeHeight="251659264" behindDoc="1" locked="0" layoutInCell="1" allowOverlap="1" wp14:anchorId="6DE25ABF" wp14:editId="1FC04527">
          <wp:simplePos x="0" y="0"/>
          <wp:positionH relativeFrom="margin">
            <wp:align>right</wp:align>
          </wp:positionH>
          <wp:positionV relativeFrom="paragraph">
            <wp:posOffset>-172085</wp:posOffset>
          </wp:positionV>
          <wp:extent cx="1593850" cy="775970"/>
          <wp:effectExtent l="0" t="0" r="6350" b="508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3850" cy="775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/>
        <w:sz w:val="36"/>
        <w:szCs w:val="36"/>
      </w:rPr>
      <w:t xml:space="preserve">Design Technology Curriculum Map </w:t>
    </w:r>
  </w:p>
  <w:p xmlns:wp14="http://schemas.microsoft.com/office/word/2010/wordml" w:rsidR="00B1003F" w:rsidP="00B1003F" w:rsidRDefault="00B1003F" w14:paraId="43244C0E" wp14:textId="77777777">
    <w:pPr>
      <w:pStyle w:val="Header"/>
      <w:jc w:val="center"/>
    </w:pPr>
    <w:r>
      <w:rPr>
        <w:rFonts w:ascii="Century Gothic" w:hAnsi="Century Gothic"/>
        <w:sz w:val="36"/>
        <w:szCs w:val="36"/>
      </w:rPr>
      <w:t>&amp; Skills Progression</w:t>
    </w:r>
  </w:p>
  <w:p xmlns:wp14="http://schemas.microsoft.com/office/word/2010/wordml" w:rsidRPr="00B1003F" w:rsidR="001A7465" w:rsidP="00B1003F" w:rsidRDefault="001A7465" w14:paraId="45FB0818" wp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447DD"/>
    <w:multiLevelType w:val="hybridMultilevel"/>
    <w:tmpl w:val="532ADB6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FB51FD1"/>
    <w:multiLevelType w:val="hybridMultilevel"/>
    <w:tmpl w:val="A3B4E10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2E97543"/>
    <w:multiLevelType w:val="hybridMultilevel"/>
    <w:tmpl w:val="960E0FE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4A16057"/>
    <w:multiLevelType w:val="hybridMultilevel"/>
    <w:tmpl w:val="88F6DA3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ADD29B9"/>
    <w:multiLevelType w:val="hybridMultilevel"/>
    <w:tmpl w:val="ABE60FF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9CC02A7"/>
    <w:multiLevelType w:val="hybridMultilevel"/>
    <w:tmpl w:val="E26867B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4A210C8B"/>
    <w:multiLevelType w:val="hybridMultilevel"/>
    <w:tmpl w:val="188E79A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4E9E5146"/>
    <w:multiLevelType w:val="hybridMultilevel"/>
    <w:tmpl w:val="60423EA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501D2A2F"/>
    <w:multiLevelType w:val="hybridMultilevel"/>
    <w:tmpl w:val="3288EEF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531E688D"/>
    <w:multiLevelType w:val="hybridMultilevel"/>
    <w:tmpl w:val="5EF0ABC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65BA4A5B"/>
    <w:multiLevelType w:val="hybridMultilevel"/>
    <w:tmpl w:val="F4B6984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754528D1"/>
    <w:multiLevelType w:val="hybridMultilevel"/>
    <w:tmpl w:val="2DF6B56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77CE7748"/>
    <w:multiLevelType w:val="hybridMultilevel"/>
    <w:tmpl w:val="95C67BE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7908749E"/>
    <w:multiLevelType w:val="hybridMultilevel"/>
    <w:tmpl w:val="4C20E95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7CC856A2"/>
    <w:multiLevelType w:val="hybridMultilevel"/>
    <w:tmpl w:val="ACEC44A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14"/>
  </w:num>
  <w:num w:numId="8">
    <w:abstractNumId w:val="5"/>
  </w:num>
  <w:num w:numId="9">
    <w:abstractNumId w:val="6"/>
  </w:num>
  <w:num w:numId="10">
    <w:abstractNumId w:val="10"/>
  </w:num>
  <w:num w:numId="11">
    <w:abstractNumId w:val="13"/>
  </w:num>
  <w:num w:numId="12">
    <w:abstractNumId w:val="3"/>
  </w:num>
  <w:num w:numId="13">
    <w:abstractNumId w:val="12"/>
  </w:num>
  <w:num w:numId="14">
    <w:abstractNumId w:val="7"/>
  </w:num>
  <w:num w:numId="15">
    <w:abstractNumId w:val="11"/>
  </w:num>
  <w:numIdMacAtCleanup w:val="15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9EF"/>
    <w:rsid w:val="00175EDE"/>
    <w:rsid w:val="001A7465"/>
    <w:rsid w:val="003F378B"/>
    <w:rsid w:val="004E18C7"/>
    <w:rsid w:val="00512A5E"/>
    <w:rsid w:val="006F79CD"/>
    <w:rsid w:val="00995285"/>
    <w:rsid w:val="009B18A2"/>
    <w:rsid w:val="009B6D4F"/>
    <w:rsid w:val="00AB79EF"/>
    <w:rsid w:val="00AC1B32"/>
    <w:rsid w:val="00B037B1"/>
    <w:rsid w:val="00B1003F"/>
    <w:rsid w:val="00CF5028"/>
    <w:rsid w:val="00D65AFB"/>
    <w:rsid w:val="00DA259D"/>
    <w:rsid w:val="34B87892"/>
    <w:rsid w:val="53D9D131"/>
    <w:rsid w:val="6CE8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873C78-0D7F-4382-866D-E4E584B777B6}"/>
  <w14:docId w14:val="26E4470C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12A5E"/>
    <w:rPr>
      <w:lang w:val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7465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A7465"/>
  </w:style>
  <w:style w:type="paragraph" w:styleId="Footer">
    <w:name w:val="footer"/>
    <w:basedOn w:val="Normal"/>
    <w:link w:val="FooterChar"/>
    <w:uiPriority w:val="99"/>
    <w:unhideWhenUsed/>
    <w:rsid w:val="001A7465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A7465"/>
  </w:style>
  <w:style w:type="table" w:styleId="TableGrid">
    <w:name w:val="Table Grid"/>
    <w:basedOn w:val="TableNormal"/>
    <w:uiPriority w:val="39"/>
    <w:rsid w:val="001A7465"/>
    <w:pPr>
      <w:spacing w:after="0" w:line="240" w:lineRule="auto"/>
    </w:pPr>
    <w:rPr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qFormat/>
    <w:rsid w:val="001A7465"/>
    <w:pPr>
      <w:spacing w:after="200" w:line="276" w:lineRule="auto"/>
      <w:ind w:left="720"/>
      <w:contextualSpacing/>
    </w:pPr>
  </w:style>
  <w:style w:type="character" w:styleId="normaltextrun" w:customStyle="1">
    <w:name w:val="normaltextrun"/>
    <w:basedOn w:val="DefaultParagraphFont"/>
    <w:rsid w:val="001A7465"/>
  </w:style>
  <w:style w:type="character" w:styleId="eop" w:customStyle="1">
    <w:name w:val="eop"/>
    <w:basedOn w:val="DefaultParagraphFont"/>
    <w:rsid w:val="001A7465"/>
  </w:style>
  <w:style w:type="character" w:styleId="spellingerror" w:customStyle="1">
    <w:name w:val="spellingerror"/>
    <w:basedOn w:val="DefaultParagraphFont"/>
    <w:rsid w:val="001A74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Windows User</dc:creator>
  <keywords/>
  <dc:description/>
  <lastModifiedBy>C Breckell</lastModifiedBy>
  <revision>6</revision>
  <dcterms:created xsi:type="dcterms:W3CDTF">2019-12-08T18:13:00.0000000Z</dcterms:created>
  <dcterms:modified xsi:type="dcterms:W3CDTF">2020-04-28T09:20:49.2974298Z</dcterms:modified>
</coreProperties>
</file>