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607A" w14:textId="4A958C4D" w:rsidR="000C288B" w:rsidRPr="00B30C77" w:rsidRDefault="00BF4FDF">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noProof/>
          <w:color w:val="000000"/>
        </w:rPr>
        <w:drawing>
          <wp:inline distT="0" distB="0" distL="0" distR="0" wp14:anchorId="663438EB" wp14:editId="266D8CE9">
            <wp:extent cx="1114425" cy="786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Master_Logo_RGB_Small_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155" cy="791535"/>
                    </a:xfrm>
                    <a:prstGeom prst="rect">
                      <a:avLst/>
                    </a:prstGeom>
                  </pic:spPr>
                </pic:pic>
              </a:graphicData>
            </a:graphic>
          </wp:inline>
        </w:drawing>
      </w:r>
    </w:p>
    <w:p w14:paraId="1C666920" w14:textId="77777777" w:rsidR="000C288B" w:rsidRPr="00B30C77" w:rsidRDefault="000C288B">
      <w:pPr>
        <w:pBdr>
          <w:top w:val="nil"/>
          <w:left w:val="nil"/>
          <w:bottom w:val="nil"/>
          <w:right w:val="nil"/>
          <w:between w:val="nil"/>
        </w:pBdr>
        <w:spacing w:after="0" w:line="240" w:lineRule="auto"/>
        <w:rPr>
          <w:rFonts w:ascii="Arial" w:eastAsia="Arial" w:hAnsi="Arial" w:cs="Arial"/>
          <w:b/>
          <w:color w:val="000000"/>
        </w:rPr>
      </w:pPr>
    </w:p>
    <w:p w14:paraId="5AD1783F" w14:textId="6A413378" w:rsidR="000C1CCF" w:rsidRPr="00B30C77" w:rsidRDefault="000C1CCF">
      <w:pPr>
        <w:pBdr>
          <w:top w:val="nil"/>
          <w:left w:val="nil"/>
          <w:bottom w:val="nil"/>
          <w:right w:val="nil"/>
          <w:between w:val="nil"/>
        </w:pBdr>
        <w:spacing w:after="0" w:line="240" w:lineRule="auto"/>
        <w:rPr>
          <w:rFonts w:ascii="Arial" w:eastAsia="Arial" w:hAnsi="Arial" w:cs="Arial"/>
          <w:b/>
          <w:color w:val="000000"/>
        </w:rPr>
      </w:pPr>
      <w:r w:rsidRPr="00B30C77">
        <w:rPr>
          <w:rFonts w:ascii="Arial" w:eastAsia="Arial" w:hAnsi="Arial" w:cs="Arial"/>
          <w:b/>
          <w:color w:val="000000"/>
        </w:rPr>
        <w:t>Derby Cathedral School</w:t>
      </w:r>
    </w:p>
    <w:p w14:paraId="4DFFEAD6" w14:textId="1B0B504B" w:rsidR="000C1CCF" w:rsidRPr="00B30C77" w:rsidRDefault="00BF4FDF">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Great Northern Rd, Derby, DE1 1LR</w:t>
      </w:r>
      <w:r w:rsidR="000C1CCF" w:rsidRPr="00B30C77">
        <w:rPr>
          <w:rFonts w:ascii="Arial" w:eastAsia="Arial" w:hAnsi="Arial" w:cs="Arial"/>
          <w:b/>
          <w:color w:val="000000"/>
        </w:rPr>
        <w:t xml:space="preserve"> </w:t>
      </w:r>
      <w:r w:rsidR="000C288B" w:rsidRPr="00B30C77">
        <w:rPr>
          <w:rFonts w:ascii="Arial" w:eastAsia="Arial" w:hAnsi="Arial" w:cs="Arial"/>
          <w:b/>
          <w:color w:val="000000"/>
        </w:rPr>
        <w:t xml:space="preserve"> </w:t>
      </w:r>
      <w:r w:rsidR="000C1CCF" w:rsidRPr="00B30C77">
        <w:rPr>
          <w:rFonts w:ascii="Arial" w:eastAsia="Arial" w:hAnsi="Arial" w:cs="Arial"/>
          <w:b/>
          <w:color w:val="000000"/>
        </w:rPr>
        <w:t xml:space="preserve"> Tel: 01332 325710</w:t>
      </w:r>
    </w:p>
    <w:p w14:paraId="3E805D68" w14:textId="17C2F96D" w:rsidR="000C1CCF" w:rsidRPr="00B30C77" w:rsidRDefault="000C1CCF">
      <w:pPr>
        <w:pBdr>
          <w:top w:val="nil"/>
          <w:left w:val="nil"/>
          <w:bottom w:val="nil"/>
          <w:right w:val="nil"/>
          <w:between w:val="nil"/>
        </w:pBdr>
        <w:spacing w:after="0" w:line="240" w:lineRule="auto"/>
        <w:rPr>
          <w:rFonts w:ascii="Arial" w:eastAsia="Arial" w:hAnsi="Arial" w:cs="Arial"/>
          <w:b/>
          <w:color w:val="000000"/>
        </w:rPr>
      </w:pPr>
      <w:r w:rsidRPr="00B30C77">
        <w:rPr>
          <w:rFonts w:ascii="Arial" w:eastAsia="Arial" w:hAnsi="Arial" w:cs="Arial"/>
          <w:b/>
          <w:color w:val="000000"/>
        </w:rPr>
        <w:t xml:space="preserve"> </w:t>
      </w:r>
    </w:p>
    <w:p w14:paraId="00000001" w14:textId="405E6974" w:rsidR="00270311" w:rsidRPr="00B30C77" w:rsidRDefault="000C1CCF">
      <w:pPr>
        <w:pBdr>
          <w:top w:val="nil"/>
          <w:left w:val="nil"/>
          <w:bottom w:val="nil"/>
          <w:right w:val="nil"/>
          <w:between w:val="nil"/>
        </w:pBdr>
        <w:spacing w:after="0" w:line="240" w:lineRule="auto"/>
        <w:rPr>
          <w:rFonts w:ascii="Arial" w:eastAsia="Arial" w:hAnsi="Arial" w:cs="Arial"/>
          <w:b/>
          <w:color w:val="000000"/>
        </w:rPr>
      </w:pPr>
      <w:r w:rsidRPr="00B30C77">
        <w:rPr>
          <w:rFonts w:ascii="Arial" w:eastAsia="Arial" w:hAnsi="Arial" w:cs="Arial"/>
          <w:b/>
          <w:color w:val="000000"/>
        </w:rPr>
        <w:t xml:space="preserve">Job Title: </w:t>
      </w:r>
      <w:r w:rsidR="00B57428" w:rsidRPr="00B30C77">
        <w:rPr>
          <w:rFonts w:ascii="Arial" w:eastAsia="Arial" w:hAnsi="Arial" w:cs="Arial"/>
          <w:b/>
          <w:color w:val="000000"/>
        </w:rPr>
        <w:t>Alternative Provision Manager</w:t>
      </w:r>
    </w:p>
    <w:p w14:paraId="00000002" w14:textId="77777777" w:rsidR="00270311" w:rsidRPr="00B30C77" w:rsidRDefault="00270311">
      <w:pPr>
        <w:pBdr>
          <w:top w:val="nil"/>
          <w:left w:val="nil"/>
          <w:bottom w:val="nil"/>
          <w:right w:val="nil"/>
          <w:between w:val="nil"/>
        </w:pBdr>
        <w:spacing w:after="0" w:line="240" w:lineRule="auto"/>
        <w:rPr>
          <w:rFonts w:ascii="Arial" w:eastAsia="Arial" w:hAnsi="Arial" w:cs="Arial"/>
          <w:b/>
          <w:color w:val="000000"/>
        </w:rPr>
      </w:pPr>
    </w:p>
    <w:p w14:paraId="3D09EE2D" w14:textId="180703E5" w:rsidR="00B57428" w:rsidRPr="00B30C77" w:rsidRDefault="000C288B">
      <w:pPr>
        <w:pBdr>
          <w:top w:val="nil"/>
          <w:left w:val="nil"/>
          <w:bottom w:val="nil"/>
          <w:right w:val="nil"/>
          <w:between w:val="nil"/>
        </w:pBdr>
        <w:spacing w:after="0" w:line="240" w:lineRule="auto"/>
        <w:rPr>
          <w:rFonts w:ascii="Arial" w:eastAsia="Arial" w:hAnsi="Arial" w:cs="Arial"/>
          <w:color w:val="000000"/>
        </w:rPr>
      </w:pPr>
      <w:r w:rsidRPr="00B30C77">
        <w:rPr>
          <w:rFonts w:ascii="Arial" w:eastAsia="Arial" w:hAnsi="Arial" w:cs="Arial"/>
          <w:b/>
          <w:color w:val="000000"/>
        </w:rPr>
        <w:t xml:space="preserve">FTE </w:t>
      </w:r>
      <w:r w:rsidR="000C1CCF" w:rsidRPr="00B30C77">
        <w:rPr>
          <w:rFonts w:ascii="Arial" w:eastAsia="Arial" w:hAnsi="Arial" w:cs="Arial"/>
          <w:b/>
          <w:color w:val="000000"/>
        </w:rPr>
        <w:t>Salary:</w:t>
      </w:r>
      <w:r w:rsidR="00BF3483">
        <w:rPr>
          <w:rFonts w:ascii="Arial" w:eastAsia="Arial" w:hAnsi="Arial" w:cs="Arial"/>
          <w:b/>
          <w:color w:val="000000"/>
        </w:rPr>
        <w:t xml:space="preserve"> </w:t>
      </w:r>
      <w:r w:rsidR="00BF4FDF">
        <w:rPr>
          <w:rFonts w:ascii="Arial" w:eastAsia="Arial" w:hAnsi="Arial" w:cs="Arial"/>
          <w:b/>
          <w:color w:val="000000"/>
        </w:rPr>
        <w:t xml:space="preserve">NJC Scale </w:t>
      </w:r>
      <w:r w:rsidR="00BF3483">
        <w:rPr>
          <w:rFonts w:ascii="Arial" w:eastAsia="Arial" w:hAnsi="Arial" w:cs="Arial"/>
          <w:b/>
          <w:color w:val="000000"/>
        </w:rPr>
        <w:t xml:space="preserve">SO1 </w:t>
      </w:r>
      <w:r w:rsidR="00BF4FDF">
        <w:rPr>
          <w:rFonts w:ascii="Arial" w:eastAsia="Arial" w:hAnsi="Arial" w:cs="Arial"/>
          <w:b/>
          <w:color w:val="000000"/>
        </w:rPr>
        <w:t xml:space="preserve">Point </w:t>
      </w:r>
      <w:r w:rsidR="00BF3483">
        <w:rPr>
          <w:rFonts w:ascii="Arial" w:eastAsia="Arial" w:hAnsi="Arial" w:cs="Arial"/>
          <w:b/>
          <w:color w:val="000000"/>
        </w:rPr>
        <w:t>23</w:t>
      </w:r>
      <w:r w:rsidR="00BF4FDF">
        <w:rPr>
          <w:rFonts w:ascii="Arial" w:eastAsia="Arial" w:hAnsi="Arial" w:cs="Arial"/>
          <w:b/>
          <w:color w:val="000000"/>
        </w:rPr>
        <w:t xml:space="preserve"> </w:t>
      </w:r>
      <w:r w:rsidR="00E70EB2">
        <w:rPr>
          <w:rFonts w:ascii="Arial" w:eastAsia="Arial" w:hAnsi="Arial" w:cs="Arial"/>
          <w:b/>
          <w:color w:val="000000"/>
        </w:rPr>
        <w:t>FTE</w:t>
      </w:r>
      <w:r w:rsidR="000C1CCF" w:rsidRPr="00B30C77">
        <w:rPr>
          <w:rFonts w:ascii="Arial" w:eastAsia="Arial" w:hAnsi="Arial" w:cs="Arial"/>
          <w:b/>
          <w:color w:val="000000"/>
        </w:rPr>
        <w:t xml:space="preserve"> </w:t>
      </w:r>
      <w:r w:rsidR="00B57428" w:rsidRPr="00B30C77">
        <w:rPr>
          <w:rFonts w:ascii="Arial" w:eastAsia="Arial" w:hAnsi="Arial" w:cs="Arial"/>
          <w:color w:val="000000"/>
        </w:rPr>
        <w:t>£2</w:t>
      </w:r>
      <w:r w:rsidR="005B2C76">
        <w:rPr>
          <w:rFonts w:ascii="Arial" w:eastAsia="Arial" w:hAnsi="Arial" w:cs="Arial"/>
          <w:color w:val="000000"/>
        </w:rPr>
        <w:t>7,741</w:t>
      </w:r>
      <w:r w:rsidR="00411F31">
        <w:rPr>
          <w:rFonts w:ascii="Arial" w:eastAsia="Arial" w:hAnsi="Arial" w:cs="Arial"/>
          <w:color w:val="000000"/>
        </w:rPr>
        <w:t xml:space="preserve"> </w:t>
      </w:r>
      <w:r w:rsidR="000C1CCF" w:rsidRPr="00B30C77">
        <w:rPr>
          <w:rFonts w:ascii="Arial" w:eastAsia="Arial" w:hAnsi="Arial" w:cs="Arial"/>
          <w:color w:val="000000"/>
        </w:rPr>
        <w:t xml:space="preserve">pro rata </w:t>
      </w:r>
    </w:p>
    <w:p w14:paraId="00000003" w14:textId="1A12A79D" w:rsidR="00270311" w:rsidRPr="00B30C77" w:rsidRDefault="000C1CCF">
      <w:pPr>
        <w:pBdr>
          <w:top w:val="nil"/>
          <w:left w:val="nil"/>
          <w:bottom w:val="nil"/>
          <w:right w:val="nil"/>
          <w:between w:val="nil"/>
        </w:pBdr>
        <w:spacing w:after="0" w:line="240" w:lineRule="auto"/>
        <w:rPr>
          <w:rFonts w:ascii="Arial" w:eastAsia="Arial" w:hAnsi="Arial" w:cs="Arial"/>
          <w:b/>
          <w:color w:val="000000"/>
        </w:rPr>
      </w:pPr>
      <w:r w:rsidRPr="00B30C77">
        <w:rPr>
          <w:rFonts w:ascii="Arial" w:eastAsia="Arial" w:hAnsi="Arial" w:cs="Arial"/>
          <w:color w:val="000000"/>
        </w:rPr>
        <w:t>(Actual salary</w:t>
      </w:r>
      <w:r w:rsidR="00B57428" w:rsidRPr="00B30C77">
        <w:rPr>
          <w:rFonts w:ascii="Arial" w:eastAsia="Arial" w:hAnsi="Arial" w:cs="Arial"/>
          <w:color w:val="000000"/>
        </w:rPr>
        <w:t xml:space="preserve"> for term-time only</w:t>
      </w:r>
      <w:r w:rsidRPr="00B30C77">
        <w:rPr>
          <w:rFonts w:ascii="Arial" w:eastAsia="Arial" w:hAnsi="Arial" w:cs="Arial"/>
          <w:color w:val="000000"/>
        </w:rPr>
        <w:t xml:space="preserve"> </w:t>
      </w:r>
      <w:r w:rsidR="000C288B" w:rsidRPr="00B30C77">
        <w:rPr>
          <w:rFonts w:ascii="Arial" w:eastAsia="Arial" w:hAnsi="Arial" w:cs="Arial"/>
          <w:color w:val="000000"/>
        </w:rPr>
        <w:t>£</w:t>
      </w:r>
      <w:r w:rsidR="00503D57">
        <w:rPr>
          <w:rFonts w:ascii="Arial" w:eastAsia="Arial" w:hAnsi="Arial" w:cs="Arial"/>
          <w:color w:val="000000"/>
        </w:rPr>
        <w:t>2</w:t>
      </w:r>
      <w:r w:rsidR="005B2C76">
        <w:rPr>
          <w:rFonts w:ascii="Arial" w:eastAsia="Arial" w:hAnsi="Arial" w:cs="Arial"/>
          <w:color w:val="000000"/>
        </w:rPr>
        <w:t>3,356.40</w:t>
      </w:r>
      <w:r w:rsidR="00411F31">
        <w:rPr>
          <w:rFonts w:ascii="Arial" w:eastAsia="Arial" w:hAnsi="Arial" w:cs="Arial"/>
          <w:color w:val="000000"/>
        </w:rPr>
        <w:t>)</w:t>
      </w:r>
    </w:p>
    <w:p w14:paraId="00000005" w14:textId="7EDC0548" w:rsidR="00270311" w:rsidRPr="00B30C77" w:rsidRDefault="000C1CCF">
      <w:pPr>
        <w:spacing w:after="0" w:line="240" w:lineRule="auto"/>
        <w:rPr>
          <w:rFonts w:ascii="Arial" w:eastAsia="Arial" w:hAnsi="Arial" w:cs="Arial"/>
          <w:b/>
        </w:rPr>
      </w:pPr>
      <w:r w:rsidRPr="00B30C77">
        <w:rPr>
          <w:rFonts w:ascii="Arial" w:eastAsia="Arial" w:hAnsi="Arial" w:cs="Arial"/>
          <w:b/>
        </w:rPr>
        <w:t xml:space="preserve">Hours: </w:t>
      </w:r>
      <w:r w:rsidR="00B57428" w:rsidRPr="00B30C77">
        <w:rPr>
          <w:rFonts w:ascii="Arial" w:eastAsia="Arial" w:hAnsi="Arial" w:cs="Arial"/>
        </w:rPr>
        <w:t>37 hours per week</w:t>
      </w:r>
      <w:r w:rsidRPr="00B30C77">
        <w:rPr>
          <w:rFonts w:ascii="Arial" w:eastAsia="Arial" w:hAnsi="Arial" w:cs="Arial"/>
        </w:rPr>
        <w:t xml:space="preserve"> </w:t>
      </w:r>
      <w:r w:rsidR="007827A6" w:rsidRPr="00B30C77">
        <w:rPr>
          <w:rFonts w:ascii="Arial" w:eastAsia="Arial" w:hAnsi="Arial" w:cs="Arial"/>
        </w:rPr>
        <w:t>–</w:t>
      </w:r>
      <w:r w:rsidRPr="00B30C77">
        <w:rPr>
          <w:rFonts w:ascii="Arial" w:eastAsia="Arial" w:hAnsi="Arial" w:cs="Arial"/>
        </w:rPr>
        <w:t xml:space="preserve"> </w:t>
      </w:r>
      <w:r w:rsidR="007827A6" w:rsidRPr="00B30C77">
        <w:rPr>
          <w:rFonts w:ascii="Arial" w:eastAsia="Arial" w:hAnsi="Arial" w:cs="Arial"/>
        </w:rPr>
        <w:t xml:space="preserve">Term-time </w:t>
      </w:r>
      <w:r w:rsidR="00B57428" w:rsidRPr="00B30C77">
        <w:rPr>
          <w:rFonts w:ascii="Arial" w:eastAsia="Arial" w:hAnsi="Arial" w:cs="Arial"/>
        </w:rPr>
        <w:t>only</w:t>
      </w:r>
    </w:p>
    <w:p w14:paraId="00000006" w14:textId="77777777" w:rsidR="00270311" w:rsidRPr="00B30C77" w:rsidRDefault="000C1CCF">
      <w:pPr>
        <w:spacing w:after="0" w:line="240" w:lineRule="auto"/>
        <w:rPr>
          <w:rFonts w:ascii="Arial" w:eastAsia="Arial" w:hAnsi="Arial" w:cs="Arial"/>
          <w:b/>
        </w:rPr>
      </w:pPr>
      <w:r w:rsidRPr="00B30C77">
        <w:rPr>
          <w:rFonts w:ascii="Arial" w:eastAsia="Arial" w:hAnsi="Arial" w:cs="Arial"/>
          <w:b/>
        </w:rPr>
        <w:t xml:space="preserve">Contract type:  </w:t>
      </w:r>
      <w:r w:rsidRPr="00B30C77">
        <w:rPr>
          <w:rFonts w:ascii="Arial" w:eastAsia="Arial" w:hAnsi="Arial" w:cs="Arial"/>
        </w:rPr>
        <w:t>Permanent</w:t>
      </w:r>
    </w:p>
    <w:p w14:paraId="375A5F92" w14:textId="03E7CD20" w:rsidR="00896D15" w:rsidRPr="00B30C77" w:rsidRDefault="00896D15">
      <w:pPr>
        <w:spacing w:after="0" w:line="240" w:lineRule="auto"/>
        <w:rPr>
          <w:rFonts w:ascii="Arial" w:eastAsia="Arial" w:hAnsi="Arial" w:cs="Arial"/>
          <w:b/>
        </w:rPr>
      </w:pPr>
      <w:r w:rsidRPr="00B30C77">
        <w:rPr>
          <w:rFonts w:ascii="Arial" w:eastAsia="Arial" w:hAnsi="Arial" w:cs="Arial"/>
          <w:b/>
        </w:rPr>
        <w:t>Commencing</w:t>
      </w:r>
      <w:r w:rsidR="00B57428" w:rsidRPr="00B30C77">
        <w:rPr>
          <w:rFonts w:ascii="Arial" w:eastAsia="Arial" w:hAnsi="Arial" w:cs="Arial"/>
        </w:rPr>
        <w:t xml:space="preserve">: </w:t>
      </w:r>
      <w:r w:rsidR="00E639BF">
        <w:rPr>
          <w:rFonts w:ascii="Arial" w:eastAsia="Arial" w:hAnsi="Arial" w:cs="Arial"/>
        </w:rPr>
        <w:t xml:space="preserve">Spring </w:t>
      </w:r>
      <w:r w:rsidR="00BF4FDF">
        <w:rPr>
          <w:rFonts w:ascii="Arial" w:eastAsia="Arial" w:hAnsi="Arial" w:cs="Arial"/>
        </w:rPr>
        <w:t>Term 202</w:t>
      </w:r>
      <w:r w:rsidR="00E639BF">
        <w:rPr>
          <w:rFonts w:ascii="Arial" w:eastAsia="Arial" w:hAnsi="Arial" w:cs="Arial"/>
        </w:rPr>
        <w:t>2</w:t>
      </w:r>
    </w:p>
    <w:p w14:paraId="00000009" w14:textId="77777777" w:rsidR="00270311" w:rsidRPr="00B30C77" w:rsidRDefault="00270311">
      <w:pPr>
        <w:spacing w:after="0" w:line="240" w:lineRule="auto"/>
        <w:rPr>
          <w:rFonts w:ascii="Arial" w:eastAsia="Arial" w:hAnsi="Arial" w:cs="Arial"/>
          <w:b/>
        </w:rPr>
      </w:pPr>
    </w:p>
    <w:p w14:paraId="0000000A" w14:textId="170D9329" w:rsidR="00270311" w:rsidRPr="00B30C77" w:rsidRDefault="000C1CCF">
      <w:pPr>
        <w:spacing w:after="0" w:line="240" w:lineRule="auto"/>
        <w:rPr>
          <w:rFonts w:ascii="Arial" w:eastAsia="Arial" w:hAnsi="Arial" w:cs="Arial"/>
          <w:b/>
        </w:rPr>
      </w:pPr>
      <w:r w:rsidRPr="00B30C77">
        <w:rPr>
          <w:rFonts w:ascii="Arial" w:eastAsia="Arial" w:hAnsi="Arial" w:cs="Arial"/>
          <w:b/>
        </w:rPr>
        <w:t>Advert text</w:t>
      </w:r>
      <w:r w:rsidR="00B57428" w:rsidRPr="00B30C77">
        <w:rPr>
          <w:rFonts w:ascii="Arial" w:eastAsia="Arial" w:hAnsi="Arial" w:cs="Arial"/>
          <w:b/>
        </w:rPr>
        <w:t>:</w:t>
      </w:r>
    </w:p>
    <w:p w14:paraId="7ED34C67" w14:textId="0B271AAF" w:rsidR="00B30C77" w:rsidRPr="00B30C77" w:rsidRDefault="00B30C77">
      <w:pPr>
        <w:spacing w:after="0" w:line="240" w:lineRule="auto"/>
        <w:rPr>
          <w:rFonts w:ascii="Arial" w:eastAsia="Arial" w:hAnsi="Arial" w:cs="Arial"/>
          <w:b/>
        </w:rPr>
      </w:pPr>
    </w:p>
    <w:p w14:paraId="37F5F76D" w14:textId="62263D5B" w:rsidR="00B57428" w:rsidRPr="00B30C77" w:rsidRDefault="00B57428" w:rsidP="007F13EF">
      <w:pPr>
        <w:spacing w:after="240" w:line="240" w:lineRule="auto"/>
        <w:rPr>
          <w:rFonts w:ascii="Arial" w:eastAsia="Arial" w:hAnsi="Arial" w:cs="Arial"/>
          <w:b/>
        </w:rPr>
      </w:pPr>
      <w:r w:rsidRPr="00B30C77">
        <w:rPr>
          <w:rFonts w:ascii="Arial" w:eastAsia="Times New Roman" w:hAnsi="Arial" w:cs="Arial"/>
        </w:rPr>
        <w:t>An exciting opportunity has arisen for a talented and experienced person to co-o</w:t>
      </w:r>
      <w:r w:rsidR="007F13EF" w:rsidRPr="00B30C77">
        <w:rPr>
          <w:rFonts w:ascii="Arial" w:eastAsia="Times New Roman" w:hAnsi="Arial" w:cs="Arial"/>
        </w:rPr>
        <w:t>rdinate the development of our alternative e</w:t>
      </w:r>
      <w:r w:rsidRPr="00B30C77">
        <w:rPr>
          <w:rFonts w:ascii="Arial" w:eastAsia="Times New Roman" w:hAnsi="Arial" w:cs="Arial"/>
        </w:rPr>
        <w:t xml:space="preserve">ducation provision and oversee our behaviour support unit. </w:t>
      </w:r>
      <w:r w:rsidRPr="00B30C77">
        <w:rPr>
          <w:rFonts w:ascii="Arial" w:eastAsia="Times New Roman" w:hAnsi="Arial" w:cs="Arial"/>
        </w:rPr>
        <w:br/>
      </w:r>
      <w:r w:rsidR="00ED658D">
        <w:rPr>
          <w:rFonts w:ascii="Arial" w:eastAsia="Times New Roman" w:hAnsi="Arial" w:cs="Arial"/>
        </w:rPr>
        <w:br/>
        <w:t>The post holder will lead the alternative provision u</w:t>
      </w:r>
      <w:r w:rsidRPr="00B30C77">
        <w:rPr>
          <w:rFonts w:ascii="Arial" w:eastAsia="Times New Roman" w:hAnsi="Arial" w:cs="Arial"/>
        </w:rPr>
        <w:t>nit ensuring the team deliver an appropriate, bespoke programme of alternative curriculum which meets individual student’s learning needs. They will als</w:t>
      </w:r>
      <w:r w:rsidR="00ED658D">
        <w:rPr>
          <w:rFonts w:ascii="Arial" w:eastAsia="Times New Roman" w:hAnsi="Arial" w:cs="Arial"/>
        </w:rPr>
        <w:t xml:space="preserve">o oversee the staff within the </w:t>
      </w:r>
      <w:r w:rsidR="00BF4FDF">
        <w:rPr>
          <w:rFonts w:ascii="Arial" w:eastAsia="Times New Roman" w:hAnsi="Arial" w:cs="Arial"/>
        </w:rPr>
        <w:t>alternative provision</w:t>
      </w:r>
      <w:r w:rsidR="00ED658D">
        <w:rPr>
          <w:rFonts w:ascii="Arial" w:eastAsia="Times New Roman" w:hAnsi="Arial" w:cs="Arial"/>
        </w:rPr>
        <w:t xml:space="preserve"> t</w:t>
      </w:r>
      <w:r w:rsidRPr="00B30C77">
        <w:rPr>
          <w:rFonts w:ascii="Arial" w:eastAsia="Times New Roman" w:hAnsi="Arial" w:cs="Arial"/>
        </w:rPr>
        <w:t>eam to offer and develop expertise in supporting pupils with repeat</w:t>
      </w:r>
      <w:r w:rsidR="00BF4FDF">
        <w:rPr>
          <w:rFonts w:ascii="Arial" w:eastAsia="Times New Roman" w:hAnsi="Arial" w:cs="Arial"/>
        </w:rPr>
        <w:t>ed or serious poor behaviour.</w:t>
      </w:r>
      <w:r w:rsidR="00BF4FDF">
        <w:rPr>
          <w:rFonts w:ascii="Arial" w:eastAsia="Times New Roman" w:hAnsi="Arial" w:cs="Arial"/>
        </w:rPr>
        <w:br/>
      </w:r>
      <w:r w:rsidR="00BF4FDF">
        <w:rPr>
          <w:rFonts w:ascii="Arial" w:eastAsia="Times New Roman" w:hAnsi="Arial" w:cs="Arial"/>
        </w:rPr>
        <w:br/>
        <w:t>The successful candidate</w:t>
      </w:r>
      <w:r w:rsidRPr="00B30C77">
        <w:rPr>
          <w:rFonts w:ascii="Arial" w:eastAsia="Times New Roman" w:hAnsi="Arial" w:cs="Arial"/>
        </w:rPr>
        <w:t xml:space="preserve"> will work in a positive way with young people to make them feel valued and not excluded from the life of our school and ensure they get the most out of the educational opportunities available. </w:t>
      </w:r>
      <w:r w:rsidRPr="00B30C77">
        <w:rPr>
          <w:rFonts w:ascii="Arial" w:eastAsia="Times New Roman" w:hAnsi="Arial" w:cs="Arial"/>
        </w:rPr>
        <w:br/>
      </w:r>
      <w:r w:rsidRPr="00B30C77">
        <w:rPr>
          <w:rFonts w:ascii="Arial" w:eastAsia="Times New Roman" w:hAnsi="Arial" w:cs="Arial"/>
        </w:rPr>
        <w:br/>
        <w:t>If you feel you have the presence, passion and personality to make this key role a success, then we want to hear from you.</w:t>
      </w:r>
    </w:p>
    <w:p w14:paraId="4B43A897" w14:textId="14989AAE" w:rsidR="000C1CCF" w:rsidRPr="00B30C77" w:rsidRDefault="000C1CCF">
      <w:pPr>
        <w:rPr>
          <w:rFonts w:ascii="Arial" w:hAnsi="Arial" w:cs="Arial"/>
          <w:b/>
        </w:rPr>
      </w:pPr>
      <w:r w:rsidRPr="00B30C77">
        <w:rPr>
          <w:rFonts w:ascii="Arial" w:hAnsi="Arial" w:cs="Arial"/>
          <w:b/>
        </w:rPr>
        <w:t xml:space="preserve">Closing Date for Applications: </w:t>
      </w:r>
      <w:r w:rsidR="00E639BF">
        <w:rPr>
          <w:rFonts w:ascii="Arial" w:hAnsi="Arial" w:cs="Arial"/>
          <w:b/>
        </w:rPr>
        <w:t>Friday 10</w:t>
      </w:r>
      <w:r w:rsidR="00E639BF" w:rsidRPr="00E639BF">
        <w:rPr>
          <w:rFonts w:ascii="Arial" w:hAnsi="Arial" w:cs="Arial"/>
          <w:b/>
          <w:vertAlign w:val="superscript"/>
        </w:rPr>
        <w:t>th</w:t>
      </w:r>
      <w:r w:rsidR="00E639BF">
        <w:rPr>
          <w:rFonts w:ascii="Arial" w:hAnsi="Arial" w:cs="Arial"/>
          <w:b/>
        </w:rPr>
        <w:t xml:space="preserve"> December</w:t>
      </w:r>
      <w:r w:rsidR="00BF4FDF">
        <w:rPr>
          <w:rFonts w:ascii="Arial" w:hAnsi="Arial" w:cs="Arial"/>
          <w:b/>
        </w:rPr>
        <w:t xml:space="preserve"> 2021 </w:t>
      </w:r>
      <w:r w:rsidRPr="00B30C77">
        <w:rPr>
          <w:rFonts w:ascii="Arial" w:hAnsi="Arial" w:cs="Arial"/>
          <w:b/>
        </w:rPr>
        <w:t xml:space="preserve">at </w:t>
      </w:r>
      <w:r w:rsidR="00BF4FDF">
        <w:rPr>
          <w:rFonts w:ascii="Arial" w:hAnsi="Arial" w:cs="Arial"/>
          <w:b/>
        </w:rPr>
        <w:t>4pm</w:t>
      </w:r>
      <w:r w:rsidRPr="00B30C77">
        <w:rPr>
          <w:rFonts w:ascii="Arial" w:hAnsi="Arial" w:cs="Arial"/>
          <w:b/>
        </w:rPr>
        <w:t>.</w:t>
      </w:r>
    </w:p>
    <w:p w14:paraId="0000000E" w14:textId="212800B3" w:rsidR="00270311" w:rsidRPr="00B30C77" w:rsidRDefault="000C1CCF">
      <w:pPr>
        <w:rPr>
          <w:rFonts w:ascii="Arial" w:hAnsi="Arial" w:cs="Arial"/>
          <w:b/>
        </w:rPr>
      </w:pPr>
      <w:r w:rsidRPr="00B30C77">
        <w:rPr>
          <w:rFonts w:ascii="Arial" w:hAnsi="Arial" w:cs="Arial"/>
          <w:b/>
        </w:rPr>
        <w:t xml:space="preserve">Interviews: week commencing </w:t>
      </w:r>
      <w:r w:rsidR="00E639BF">
        <w:rPr>
          <w:rFonts w:ascii="Arial" w:hAnsi="Arial" w:cs="Arial"/>
          <w:b/>
        </w:rPr>
        <w:t xml:space="preserve">Monday </w:t>
      </w:r>
      <w:r w:rsidR="008F2CA0">
        <w:rPr>
          <w:rFonts w:ascii="Arial" w:hAnsi="Arial" w:cs="Arial"/>
          <w:b/>
        </w:rPr>
        <w:t>1</w:t>
      </w:r>
      <w:bookmarkStart w:id="0" w:name="_GoBack"/>
      <w:bookmarkEnd w:id="0"/>
      <w:r w:rsidR="00E639BF">
        <w:rPr>
          <w:rFonts w:ascii="Arial" w:hAnsi="Arial" w:cs="Arial"/>
          <w:b/>
        </w:rPr>
        <w:t>3</w:t>
      </w:r>
      <w:r w:rsidR="00E639BF" w:rsidRPr="00E639BF">
        <w:rPr>
          <w:rFonts w:ascii="Arial" w:hAnsi="Arial" w:cs="Arial"/>
          <w:b/>
          <w:vertAlign w:val="superscript"/>
        </w:rPr>
        <w:t>th</w:t>
      </w:r>
      <w:r w:rsidR="00E639BF">
        <w:rPr>
          <w:rFonts w:ascii="Arial" w:hAnsi="Arial" w:cs="Arial"/>
          <w:b/>
        </w:rPr>
        <w:t xml:space="preserve"> December</w:t>
      </w:r>
      <w:r w:rsidR="00BF4FDF">
        <w:rPr>
          <w:rFonts w:ascii="Arial" w:hAnsi="Arial" w:cs="Arial"/>
          <w:b/>
        </w:rPr>
        <w:t xml:space="preserve"> 2021</w:t>
      </w:r>
    </w:p>
    <w:p w14:paraId="0000000F" w14:textId="03B99610" w:rsidR="00270311" w:rsidRPr="00B30C77" w:rsidRDefault="007F13EF">
      <w:pPr>
        <w:rPr>
          <w:rFonts w:ascii="Arial" w:hAnsi="Arial" w:cs="Arial"/>
          <w:b/>
        </w:rPr>
      </w:pPr>
      <w:r w:rsidRPr="00B30C77">
        <w:rPr>
          <w:rFonts w:ascii="Arial" w:hAnsi="Arial" w:cs="Arial"/>
          <w:b/>
        </w:rPr>
        <w:t>Start date:</w:t>
      </w:r>
      <w:r w:rsidR="00896D15" w:rsidRPr="00B30C77">
        <w:rPr>
          <w:rFonts w:ascii="Arial" w:hAnsi="Arial" w:cs="Arial"/>
          <w:b/>
        </w:rPr>
        <w:t xml:space="preserve"> </w:t>
      </w:r>
      <w:r w:rsidR="00E639BF">
        <w:rPr>
          <w:rFonts w:ascii="Arial" w:hAnsi="Arial" w:cs="Arial"/>
          <w:b/>
        </w:rPr>
        <w:t>Spring T</w:t>
      </w:r>
      <w:r w:rsidR="00BF4FDF">
        <w:rPr>
          <w:rFonts w:ascii="Arial" w:hAnsi="Arial" w:cs="Arial"/>
          <w:b/>
        </w:rPr>
        <w:t>erm 2021</w:t>
      </w:r>
    </w:p>
    <w:p w14:paraId="38713988" w14:textId="08DA46E0" w:rsidR="007827A6" w:rsidRPr="00B30C77" w:rsidRDefault="00B30C77" w:rsidP="007827A6">
      <w:pPr>
        <w:rPr>
          <w:rFonts w:ascii="Arial" w:hAnsi="Arial" w:cs="Arial"/>
          <w:lang w:val="cy-GB"/>
        </w:rPr>
      </w:pPr>
      <w:r>
        <w:rPr>
          <w:rFonts w:ascii="Arial" w:hAnsi="Arial" w:cs="Arial"/>
          <w:lang w:val="cy-GB"/>
        </w:rPr>
        <w:t>The successful candidate will have:</w:t>
      </w:r>
    </w:p>
    <w:p w14:paraId="6AB8D738" w14:textId="70EBAC7A" w:rsidR="007827A6" w:rsidRPr="00B30C77" w:rsidRDefault="007827A6" w:rsidP="007827A6">
      <w:pPr>
        <w:pStyle w:val="ListParagraph"/>
        <w:numPr>
          <w:ilvl w:val="0"/>
          <w:numId w:val="3"/>
        </w:numPr>
        <w:rPr>
          <w:rFonts w:ascii="Arial" w:hAnsi="Arial" w:cs="Arial"/>
          <w:lang w:val="cy-GB"/>
        </w:rPr>
      </w:pPr>
      <w:r w:rsidRPr="00B30C77">
        <w:rPr>
          <w:rFonts w:ascii="Arial" w:hAnsi="Arial" w:cs="Arial"/>
          <w:lang w:val="en"/>
        </w:rPr>
        <w:t>Outstanding organisation and communication skills, including ICT skills</w:t>
      </w:r>
    </w:p>
    <w:p w14:paraId="1C44B05F" w14:textId="3A0A38F9" w:rsidR="007F13EF" w:rsidRPr="00B30C77" w:rsidRDefault="007F13EF" w:rsidP="007827A6">
      <w:pPr>
        <w:pStyle w:val="ListParagraph"/>
        <w:numPr>
          <w:ilvl w:val="0"/>
          <w:numId w:val="3"/>
        </w:numPr>
        <w:rPr>
          <w:rFonts w:ascii="Arial" w:hAnsi="Arial" w:cs="Arial"/>
          <w:lang w:val="cy-GB"/>
        </w:rPr>
      </w:pPr>
      <w:r w:rsidRPr="00B30C77">
        <w:rPr>
          <w:rFonts w:ascii="Arial" w:hAnsi="Arial" w:cs="Arial"/>
          <w:lang w:val="en"/>
        </w:rPr>
        <w:t>Experience of managing or working within a base designed to provide an alternative curriculum</w:t>
      </w:r>
    </w:p>
    <w:p w14:paraId="50255DC1" w14:textId="02B12C94" w:rsidR="007827A6" w:rsidRPr="00B30C77" w:rsidRDefault="00B30C77" w:rsidP="007827A6">
      <w:pPr>
        <w:pStyle w:val="ListParagraph"/>
        <w:numPr>
          <w:ilvl w:val="0"/>
          <w:numId w:val="3"/>
        </w:numPr>
        <w:rPr>
          <w:rFonts w:ascii="Arial" w:hAnsi="Arial" w:cs="Arial"/>
          <w:lang w:val="cy-GB"/>
        </w:rPr>
      </w:pPr>
      <w:r>
        <w:rPr>
          <w:rFonts w:ascii="Arial" w:hAnsi="Arial" w:cs="Arial"/>
          <w:lang w:val="en"/>
        </w:rPr>
        <w:t xml:space="preserve">A </w:t>
      </w:r>
      <w:r w:rsidR="007827A6" w:rsidRPr="00B30C77">
        <w:rPr>
          <w:rFonts w:ascii="Arial" w:hAnsi="Arial" w:cs="Arial"/>
          <w:lang w:val="en"/>
        </w:rPr>
        <w:t>positive, enthusiastic and solution focused</w:t>
      </w:r>
      <w:r>
        <w:rPr>
          <w:rFonts w:ascii="Arial" w:hAnsi="Arial" w:cs="Arial"/>
          <w:lang w:val="en"/>
        </w:rPr>
        <w:t xml:space="preserve"> attitude</w:t>
      </w:r>
      <w:r w:rsidR="007827A6" w:rsidRPr="00B30C77">
        <w:rPr>
          <w:rFonts w:ascii="Arial" w:hAnsi="Arial" w:cs="Arial"/>
          <w:lang w:val="en"/>
        </w:rPr>
        <w:t xml:space="preserve"> </w:t>
      </w:r>
      <w:r w:rsidR="00325D41" w:rsidRPr="00B30C77">
        <w:rPr>
          <w:rFonts w:ascii="Arial" w:hAnsi="Arial" w:cs="Arial"/>
          <w:lang w:val="en"/>
        </w:rPr>
        <w:t>with a forward-thinking flexible</w:t>
      </w:r>
      <w:r w:rsidR="007827A6" w:rsidRPr="00B30C77">
        <w:rPr>
          <w:rFonts w:ascii="Arial" w:hAnsi="Arial" w:cs="Arial"/>
          <w:lang w:val="en"/>
        </w:rPr>
        <w:t xml:space="preserve"> approach</w:t>
      </w:r>
    </w:p>
    <w:p w14:paraId="65B5408A" w14:textId="3EA47296" w:rsidR="007F13EF" w:rsidRPr="00B30C77" w:rsidRDefault="007F13EF" w:rsidP="007827A6">
      <w:pPr>
        <w:pStyle w:val="ListParagraph"/>
        <w:numPr>
          <w:ilvl w:val="0"/>
          <w:numId w:val="3"/>
        </w:numPr>
        <w:rPr>
          <w:rFonts w:ascii="Arial" w:hAnsi="Arial" w:cs="Arial"/>
          <w:lang w:val="cy-GB"/>
        </w:rPr>
      </w:pPr>
      <w:r w:rsidRPr="00B30C77">
        <w:rPr>
          <w:rFonts w:ascii="Arial" w:hAnsi="Arial" w:cs="Arial"/>
          <w:lang w:val="en"/>
        </w:rPr>
        <w:t xml:space="preserve">A minimum of two years </w:t>
      </w:r>
      <w:r w:rsidR="00325D41" w:rsidRPr="00B30C77">
        <w:rPr>
          <w:rFonts w:ascii="Arial" w:hAnsi="Arial" w:cs="Arial"/>
          <w:lang w:val="en"/>
        </w:rPr>
        <w:t xml:space="preserve"> recent </w:t>
      </w:r>
      <w:r w:rsidRPr="00B30C77">
        <w:rPr>
          <w:rFonts w:ascii="Arial" w:hAnsi="Arial" w:cs="Arial"/>
          <w:lang w:val="en"/>
        </w:rPr>
        <w:t>e</w:t>
      </w:r>
      <w:r w:rsidR="007827A6" w:rsidRPr="00B30C77">
        <w:rPr>
          <w:rFonts w:ascii="Arial" w:hAnsi="Arial" w:cs="Arial"/>
          <w:lang w:val="en"/>
        </w:rPr>
        <w:t>xper</w:t>
      </w:r>
      <w:r w:rsidRPr="00B30C77">
        <w:rPr>
          <w:rFonts w:ascii="Arial" w:hAnsi="Arial" w:cs="Arial"/>
          <w:lang w:val="en"/>
        </w:rPr>
        <w:t>ience working with children in an educational setting</w:t>
      </w:r>
    </w:p>
    <w:p w14:paraId="448A89DB" w14:textId="5E049597" w:rsidR="007827A6" w:rsidRPr="00B30C77" w:rsidRDefault="007F13EF" w:rsidP="007827A6">
      <w:pPr>
        <w:pStyle w:val="ListParagraph"/>
        <w:numPr>
          <w:ilvl w:val="0"/>
          <w:numId w:val="3"/>
        </w:numPr>
        <w:rPr>
          <w:rFonts w:ascii="Arial" w:hAnsi="Arial" w:cs="Arial"/>
          <w:lang w:val="cy-GB"/>
        </w:rPr>
      </w:pPr>
      <w:r w:rsidRPr="00B30C77">
        <w:rPr>
          <w:rFonts w:ascii="Arial" w:hAnsi="Arial" w:cs="Arial"/>
          <w:lang w:val="en"/>
        </w:rPr>
        <w:t>The ability</w:t>
      </w:r>
      <w:r w:rsidR="007827A6" w:rsidRPr="00B30C77">
        <w:rPr>
          <w:rFonts w:ascii="Arial" w:hAnsi="Arial" w:cs="Arial"/>
          <w:lang w:val="en"/>
        </w:rPr>
        <w:t xml:space="preserve"> to organise and supervise </w:t>
      </w:r>
      <w:r w:rsidRPr="00B30C77">
        <w:rPr>
          <w:rFonts w:ascii="Arial" w:hAnsi="Arial" w:cs="Arial"/>
          <w:lang w:val="en"/>
        </w:rPr>
        <w:t>an Alternative Provision Unit</w:t>
      </w:r>
    </w:p>
    <w:p w14:paraId="1380CDE4" w14:textId="77777777" w:rsidR="007827A6" w:rsidRPr="00B30C77" w:rsidRDefault="007827A6" w:rsidP="007827A6">
      <w:pPr>
        <w:rPr>
          <w:rFonts w:ascii="Arial" w:hAnsi="Arial" w:cs="Arial"/>
        </w:rPr>
      </w:pPr>
      <w:r w:rsidRPr="00B30C77">
        <w:rPr>
          <w:rFonts w:ascii="Arial" w:hAnsi="Arial" w:cs="Arial"/>
        </w:rPr>
        <w:t xml:space="preserve">If you are ready for a new and exciting challenge we will offer you: </w:t>
      </w:r>
    </w:p>
    <w:p w14:paraId="4F675894" w14:textId="77777777" w:rsidR="007827A6" w:rsidRPr="00B30C77" w:rsidRDefault="007827A6" w:rsidP="007827A6">
      <w:pPr>
        <w:pStyle w:val="ListParagraph"/>
        <w:numPr>
          <w:ilvl w:val="0"/>
          <w:numId w:val="2"/>
        </w:numPr>
        <w:spacing w:after="0" w:line="240" w:lineRule="auto"/>
        <w:rPr>
          <w:rFonts w:ascii="Arial" w:hAnsi="Arial" w:cs="Arial"/>
        </w:rPr>
      </w:pPr>
      <w:r w:rsidRPr="00B30C77">
        <w:rPr>
          <w:rFonts w:ascii="Arial" w:hAnsi="Arial" w:cs="Arial"/>
        </w:rPr>
        <w:t xml:space="preserve">A positive and innovative working environment </w:t>
      </w:r>
    </w:p>
    <w:p w14:paraId="4ABDFACF" w14:textId="77777777" w:rsidR="007827A6" w:rsidRPr="00B30C77" w:rsidRDefault="007827A6" w:rsidP="007827A6">
      <w:pPr>
        <w:pStyle w:val="NoSpacing"/>
        <w:numPr>
          <w:ilvl w:val="0"/>
          <w:numId w:val="2"/>
        </w:numPr>
        <w:rPr>
          <w:rFonts w:ascii="Arial" w:hAnsi="Arial" w:cs="Arial"/>
          <w:sz w:val="22"/>
          <w:szCs w:val="22"/>
        </w:rPr>
      </w:pPr>
      <w:r w:rsidRPr="00B30C77">
        <w:rPr>
          <w:rFonts w:ascii="Arial" w:hAnsi="Arial" w:cs="Arial"/>
          <w:sz w:val="22"/>
          <w:szCs w:val="22"/>
        </w:rPr>
        <w:t xml:space="preserve">High quality, personalised professional development </w:t>
      </w:r>
    </w:p>
    <w:p w14:paraId="754BB741" w14:textId="19A44870" w:rsidR="007827A6" w:rsidRPr="00B30C77" w:rsidRDefault="007827A6" w:rsidP="007827A6">
      <w:pPr>
        <w:pStyle w:val="NoSpacing"/>
        <w:numPr>
          <w:ilvl w:val="0"/>
          <w:numId w:val="2"/>
        </w:numPr>
        <w:rPr>
          <w:rFonts w:ascii="Arial" w:hAnsi="Arial" w:cs="Arial"/>
          <w:sz w:val="22"/>
          <w:szCs w:val="22"/>
        </w:rPr>
      </w:pPr>
      <w:r w:rsidRPr="00B30C77">
        <w:rPr>
          <w:rFonts w:ascii="Arial" w:hAnsi="Arial" w:cs="Arial"/>
          <w:sz w:val="22"/>
          <w:szCs w:val="22"/>
        </w:rPr>
        <w:t xml:space="preserve">Vibrant and exciting opportunities to be part of a </w:t>
      </w:r>
      <w:r w:rsidR="007F13EF" w:rsidRPr="00B30C77">
        <w:rPr>
          <w:rFonts w:ascii="Arial" w:hAnsi="Arial" w:cs="Arial"/>
          <w:sz w:val="22"/>
          <w:szCs w:val="22"/>
        </w:rPr>
        <w:t xml:space="preserve">growing </w:t>
      </w:r>
      <w:r w:rsidRPr="00B30C77">
        <w:rPr>
          <w:rFonts w:ascii="Arial" w:hAnsi="Arial" w:cs="Arial"/>
          <w:sz w:val="22"/>
          <w:szCs w:val="22"/>
        </w:rPr>
        <w:t>school</w:t>
      </w:r>
    </w:p>
    <w:p w14:paraId="74C23391" w14:textId="77777777" w:rsidR="007827A6" w:rsidRPr="00B30C77" w:rsidRDefault="007827A6" w:rsidP="007827A6">
      <w:pPr>
        <w:pStyle w:val="NoSpacing"/>
        <w:numPr>
          <w:ilvl w:val="0"/>
          <w:numId w:val="2"/>
        </w:numPr>
        <w:rPr>
          <w:rFonts w:ascii="Arial" w:hAnsi="Arial" w:cs="Arial"/>
          <w:sz w:val="22"/>
          <w:szCs w:val="22"/>
        </w:rPr>
      </w:pPr>
      <w:r w:rsidRPr="00B30C77">
        <w:rPr>
          <w:rFonts w:ascii="Arial" w:hAnsi="Arial" w:cs="Arial"/>
          <w:sz w:val="22"/>
          <w:szCs w:val="22"/>
        </w:rPr>
        <w:t>Valuable support from a strong network of Trust schools</w:t>
      </w:r>
    </w:p>
    <w:p w14:paraId="0D07A5C9" w14:textId="77777777" w:rsidR="000C288B" w:rsidRPr="00B30C77" w:rsidRDefault="000C288B" w:rsidP="000C288B">
      <w:pPr>
        <w:pBdr>
          <w:top w:val="nil"/>
          <w:left w:val="nil"/>
          <w:bottom w:val="nil"/>
          <w:right w:val="nil"/>
          <w:between w:val="nil"/>
        </w:pBdr>
        <w:spacing w:after="0" w:line="240" w:lineRule="auto"/>
        <w:ind w:left="1077"/>
        <w:rPr>
          <w:rFonts w:ascii="Arial" w:hAnsi="Arial" w:cs="Arial"/>
          <w:color w:val="000000"/>
        </w:rPr>
      </w:pPr>
    </w:p>
    <w:p w14:paraId="7CBB8D63" w14:textId="5776B227" w:rsidR="000C288B" w:rsidRPr="00B30C77" w:rsidRDefault="000C288B" w:rsidP="000C288B">
      <w:pPr>
        <w:rPr>
          <w:rFonts w:ascii="Arial" w:hAnsi="Arial" w:cs="Arial"/>
          <w:b/>
        </w:rPr>
      </w:pPr>
      <w:bookmarkStart w:id="1" w:name="_gjdgxs" w:colFirst="0" w:colLast="0"/>
      <w:bookmarkEnd w:id="1"/>
      <w:r w:rsidRPr="00B30C77">
        <w:rPr>
          <w:rFonts w:ascii="Arial" w:hAnsi="Arial" w:cs="Arial"/>
          <w:b/>
        </w:rPr>
        <w:t>If you have the skills, experience and drive to be successful in this role, pl</w:t>
      </w:r>
      <w:r w:rsidR="00BF4FDF">
        <w:rPr>
          <w:rFonts w:ascii="Arial" w:hAnsi="Arial" w:cs="Arial"/>
          <w:b/>
        </w:rPr>
        <w:t xml:space="preserve">ease download the application pack from either the Derby City Council website or Derby Cathedral School / DDAT websites and email your completed application to </w:t>
      </w:r>
      <w:r w:rsidRPr="00B30C77">
        <w:rPr>
          <w:rFonts w:ascii="Arial" w:hAnsi="Arial" w:cs="Arial"/>
          <w:b/>
        </w:rPr>
        <w:t xml:space="preserve">the School Business Manager at </w:t>
      </w:r>
      <w:hyperlink r:id="rId9" w:history="1">
        <w:r w:rsidRPr="00B30C77">
          <w:rPr>
            <w:rStyle w:val="Hyperlink"/>
            <w:rFonts w:ascii="Arial" w:hAnsi="Arial" w:cs="Arial"/>
            <w:b/>
          </w:rPr>
          <w:t>j.foulkes@derbycathedralschool.org.uk</w:t>
        </w:r>
      </w:hyperlink>
      <w:r w:rsidR="00BF4FDF">
        <w:rPr>
          <w:rFonts w:ascii="Arial" w:hAnsi="Arial" w:cs="Arial"/>
          <w:b/>
        </w:rPr>
        <w:t xml:space="preserve"> </w:t>
      </w:r>
      <w:r w:rsidRPr="00B30C77">
        <w:rPr>
          <w:rFonts w:ascii="Arial" w:hAnsi="Arial" w:cs="Arial"/>
          <w:b/>
        </w:rPr>
        <w:t xml:space="preserve">. </w:t>
      </w:r>
    </w:p>
    <w:p w14:paraId="502E6209" w14:textId="3860E9E2" w:rsidR="000C288B" w:rsidRPr="00B30C77" w:rsidRDefault="000C288B" w:rsidP="000C288B">
      <w:pPr>
        <w:rPr>
          <w:rFonts w:ascii="Arial" w:hAnsi="Arial" w:cs="Arial"/>
          <w:b/>
        </w:rPr>
      </w:pPr>
      <w:r w:rsidRPr="00B30C77">
        <w:rPr>
          <w:rFonts w:ascii="Arial" w:hAnsi="Arial" w:cs="Arial"/>
          <w:b/>
        </w:rPr>
        <w:lastRenderedPageBreak/>
        <w:t>NB. We will only accept applications made o</w:t>
      </w:r>
      <w:r w:rsidR="00BF4FDF">
        <w:rPr>
          <w:rFonts w:ascii="Arial" w:hAnsi="Arial" w:cs="Arial"/>
          <w:b/>
        </w:rPr>
        <w:t>n our own application documents.</w:t>
      </w:r>
    </w:p>
    <w:p w14:paraId="1E73CA7D" w14:textId="77777777" w:rsidR="000C288B" w:rsidRPr="00B30C77" w:rsidRDefault="000C288B" w:rsidP="000C288B">
      <w:pPr>
        <w:pStyle w:val="NoSpacing"/>
        <w:rPr>
          <w:rFonts w:ascii="Arial" w:hAnsi="Arial" w:cs="Arial"/>
          <w:i/>
          <w:sz w:val="22"/>
          <w:szCs w:val="22"/>
        </w:rPr>
      </w:pPr>
      <w:r w:rsidRPr="00B30C77">
        <w:rPr>
          <w:rFonts w:ascii="Arial" w:hAnsi="Arial" w:cs="Arial"/>
          <w:i/>
          <w:sz w:val="22"/>
          <w:szCs w:val="22"/>
        </w:rPr>
        <w:t>Derby Diocesan Academy Trust (DDAT) is committed to safeguarding and promoting the welfare of children and expects all staff and volunteers to share this commitment. All appointments are subject to satisfactory references, pre-employment and DBS checks. DDAT actively encourages a diverse population of both children and staff and is committed to promoting and developing equality of opportunity in all its functions.</w:t>
      </w:r>
    </w:p>
    <w:p w14:paraId="5B2BE15E" w14:textId="77777777" w:rsidR="000C288B" w:rsidRPr="00B30C77" w:rsidRDefault="000C288B" w:rsidP="000C288B">
      <w:pPr>
        <w:spacing w:after="0" w:line="240" w:lineRule="auto"/>
        <w:rPr>
          <w:rFonts w:ascii="Arial" w:hAnsi="Arial" w:cs="Arial"/>
          <w:b/>
        </w:rPr>
      </w:pPr>
    </w:p>
    <w:p w14:paraId="3D71C9AF" w14:textId="50C1DBE0" w:rsidR="000C288B" w:rsidRPr="00B30C77" w:rsidRDefault="000C288B" w:rsidP="000C288B">
      <w:pPr>
        <w:spacing w:after="0" w:line="240" w:lineRule="auto"/>
        <w:rPr>
          <w:rFonts w:ascii="Arial" w:hAnsi="Arial" w:cs="Arial"/>
          <w:b/>
        </w:rPr>
      </w:pPr>
      <w:r w:rsidRPr="00B30C77">
        <w:rPr>
          <w:rFonts w:ascii="Arial" w:hAnsi="Arial" w:cs="Arial"/>
          <w:b/>
          <w:bCs/>
        </w:rPr>
        <w:t xml:space="preserve">The closing date for applications is </w:t>
      </w:r>
      <w:r w:rsidR="00E639BF">
        <w:rPr>
          <w:rFonts w:ascii="Arial" w:hAnsi="Arial" w:cs="Arial"/>
          <w:b/>
          <w:bCs/>
        </w:rPr>
        <w:t>Friday 10</w:t>
      </w:r>
      <w:r w:rsidR="00E639BF" w:rsidRPr="00E639BF">
        <w:rPr>
          <w:rFonts w:ascii="Arial" w:hAnsi="Arial" w:cs="Arial"/>
          <w:b/>
          <w:bCs/>
          <w:vertAlign w:val="superscript"/>
        </w:rPr>
        <w:t>th</w:t>
      </w:r>
      <w:r w:rsidR="00E639BF">
        <w:rPr>
          <w:rFonts w:ascii="Arial" w:hAnsi="Arial" w:cs="Arial"/>
          <w:b/>
          <w:bCs/>
        </w:rPr>
        <w:t xml:space="preserve"> December</w:t>
      </w:r>
      <w:r w:rsidR="00BF4FDF">
        <w:rPr>
          <w:rFonts w:ascii="Arial" w:hAnsi="Arial" w:cs="Arial"/>
          <w:b/>
          <w:bCs/>
        </w:rPr>
        <w:t xml:space="preserve"> 2021</w:t>
      </w:r>
      <w:r w:rsidR="007F13EF" w:rsidRPr="00B30C77">
        <w:rPr>
          <w:rFonts w:ascii="Arial" w:hAnsi="Arial" w:cs="Arial"/>
          <w:b/>
          <w:bCs/>
        </w:rPr>
        <w:t xml:space="preserve"> at </w:t>
      </w:r>
      <w:r w:rsidR="00BF4FDF">
        <w:rPr>
          <w:rFonts w:ascii="Arial" w:hAnsi="Arial" w:cs="Arial"/>
          <w:b/>
          <w:bCs/>
        </w:rPr>
        <w:t xml:space="preserve">4pm. </w:t>
      </w:r>
      <w:r w:rsidRPr="00B30C77">
        <w:rPr>
          <w:rFonts w:ascii="Arial" w:hAnsi="Arial" w:cs="Arial"/>
          <w:b/>
          <w:bCs/>
        </w:rPr>
        <w:t xml:space="preserve"> </w:t>
      </w:r>
      <w:r w:rsidRPr="00B30C77">
        <w:rPr>
          <w:rFonts w:ascii="Arial" w:hAnsi="Arial" w:cs="Arial"/>
          <w:b/>
        </w:rPr>
        <w:t>Any application forms received after the closing date will not be accepted.</w:t>
      </w:r>
    </w:p>
    <w:p w14:paraId="5153260D" w14:textId="77777777" w:rsidR="000C288B" w:rsidRPr="00B30C77" w:rsidRDefault="000C288B" w:rsidP="000C288B">
      <w:pPr>
        <w:spacing w:after="0" w:line="240" w:lineRule="auto"/>
        <w:rPr>
          <w:rFonts w:ascii="Arial" w:hAnsi="Arial" w:cs="Arial"/>
          <w:b/>
        </w:rPr>
      </w:pPr>
    </w:p>
    <w:p w14:paraId="7DE794A4" w14:textId="0078D214" w:rsidR="000C288B" w:rsidRPr="00B30C77" w:rsidRDefault="000C288B" w:rsidP="000C288B">
      <w:pPr>
        <w:widowControl w:val="0"/>
        <w:rPr>
          <w:rFonts w:ascii="Arial" w:hAnsi="Arial" w:cs="Arial"/>
          <w:b/>
        </w:rPr>
      </w:pPr>
    </w:p>
    <w:p w14:paraId="75A1EADD" w14:textId="3C557714" w:rsidR="000C288B" w:rsidRPr="00B30C77" w:rsidRDefault="000C288B" w:rsidP="000C1CCF">
      <w:pPr>
        <w:pBdr>
          <w:top w:val="nil"/>
          <w:left w:val="nil"/>
          <w:bottom w:val="nil"/>
          <w:right w:val="nil"/>
          <w:between w:val="nil"/>
        </w:pBdr>
        <w:spacing w:after="0" w:line="240" w:lineRule="auto"/>
        <w:rPr>
          <w:rFonts w:ascii="Arial" w:eastAsia="Arial" w:hAnsi="Arial" w:cs="Arial"/>
        </w:rPr>
      </w:pPr>
    </w:p>
    <w:p w14:paraId="35C6130E" w14:textId="0AD5E34B" w:rsidR="007827A6" w:rsidRPr="00B30C77" w:rsidRDefault="007827A6" w:rsidP="000C1CCF">
      <w:pPr>
        <w:pBdr>
          <w:top w:val="nil"/>
          <w:left w:val="nil"/>
          <w:bottom w:val="nil"/>
          <w:right w:val="nil"/>
          <w:between w:val="nil"/>
        </w:pBdr>
        <w:spacing w:after="0" w:line="240" w:lineRule="auto"/>
        <w:rPr>
          <w:rFonts w:ascii="Arial" w:eastAsia="Arial" w:hAnsi="Arial" w:cs="Arial"/>
        </w:rPr>
      </w:pPr>
    </w:p>
    <w:p w14:paraId="4A7D7A9A" w14:textId="77777777" w:rsidR="007827A6" w:rsidRPr="00B30C77" w:rsidRDefault="007827A6" w:rsidP="000C1CCF">
      <w:pPr>
        <w:pBdr>
          <w:top w:val="nil"/>
          <w:left w:val="nil"/>
          <w:bottom w:val="nil"/>
          <w:right w:val="nil"/>
          <w:between w:val="nil"/>
        </w:pBdr>
        <w:spacing w:after="0" w:line="240" w:lineRule="auto"/>
        <w:rPr>
          <w:rFonts w:ascii="Arial" w:eastAsia="Arial" w:hAnsi="Arial" w:cs="Arial"/>
        </w:rPr>
      </w:pPr>
    </w:p>
    <w:sectPr w:rsidR="007827A6" w:rsidRPr="00B30C77" w:rsidSect="00411F31">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7CFE"/>
    <w:multiLevelType w:val="hybridMultilevel"/>
    <w:tmpl w:val="CE9A9DD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64433533"/>
    <w:multiLevelType w:val="multilevel"/>
    <w:tmpl w:val="2B96A19A"/>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2" w15:restartNumberingAfterBreak="0">
    <w:nsid w:val="675E3FB1"/>
    <w:multiLevelType w:val="hybridMultilevel"/>
    <w:tmpl w:val="900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E0A09"/>
    <w:multiLevelType w:val="multilevel"/>
    <w:tmpl w:val="68AA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11"/>
    <w:rsid w:val="000C1CCF"/>
    <w:rsid w:val="000C288B"/>
    <w:rsid w:val="000C700F"/>
    <w:rsid w:val="00270311"/>
    <w:rsid w:val="00325D41"/>
    <w:rsid w:val="00333AFB"/>
    <w:rsid w:val="00411F31"/>
    <w:rsid w:val="00503D57"/>
    <w:rsid w:val="005B2C76"/>
    <w:rsid w:val="007827A6"/>
    <w:rsid w:val="007F13EF"/>
    <w:rsid w:val="00896D15"/>
    <w:rsid w:val="008F2CA0"/>
    <w:rsid w:val="00B30C77"/>
    <w:rsid w:val="00B57428"/>
    <w:rsid w:val="00BF3483"/>
    <w:rsid w:val="00BF4FDF"/>
    <w:rsid w:val="00E639BF"/>
    <w:rsid w:val="00E70EB2"/>
    <w:rsid w:val="00ED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8D51"/>
  <w15:docId w15:val="{8B9A678C-3FB6-4D0D-8714-F3F5076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qFormat/>
    <w:rsid w:val="000C288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0C288B"/>
    <w:rPr>
      <w:color w:val="0000FF" w:themeColor="hyperlink"/>
      <w:u w:val="single"/>
    </w:rPr>
  </w:style>
  <w:style w:type="paragraph" w:styleId="ListParagraph">
    <w:name w:val="List Paragraph"/>
    <w:basedOn w:val="Normal"/>
    <w:uiPriority w:val="34"/>
    <w:qFormat/>
    <w:rsid w:val="007827A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0345">
      <w:bodyDiv w:val="1"/>
      <w:marLeft w:val="0"/>
      <w:marRight w:val="0"/>
      <w:marTop w:val="0"/>
      <w:marBottom w:val="0"/>
      <w:divBdr>
        <w:top w:val="none" w:sz="0" w:space="0" w:color="auto"/>
        <w:left w:val="none" w:sz="0" w:space="0" w:color="auto"/>
        <w:bottom w:val="none" w:sz="0" w:space="0" w:color="auto"/>
        <w:right w:val="none" w:sz="0" w:space="0" w:color="auto"/>
      </w:divBdr>
      <w:divsChild>
        <w:div w:id="2130708431">
          <w:marLeft w:val="0"/>
          <w:marRight w:val="0"/>
          <w:marTop w:val="0"/>
          <w:marBottom w:val="120"/>
          <w:divBdr>
            <w:top w:val="single" w:sz="6" w:space="0" w:color="D4D2D0"/>
            <w:left w:val="single" w:sz="6" w:space="0" w:color="D4D2D0"/>
            <w:bottom w:val="single" w:sz="6" w:space="0" w:color="D4D2D0"/>
            <w:right w:val="single" w:sz="6" w:space="0" w:color="D4D2D0"/>
          </w:divBdr>
          <w:divsChild>
            <w:div w:id="1604990920">
              <w:marLeft w:val="0"/>
              <w:marRight w:val="0"/>
              <w:marTop w:val="0"/>
              <w:marBottom w:val="0"/>
              <w:divBdr>
                <w:top w:val="none" w:sz="0" w:space="0" w:color="auto"/>
                <w:left w:val="none" w:sz="0" w:space="0" w:color="auto"/>
                <w:bottom w:val="none" w:sz="0" w:space="0" w:color="auto"/>
                <w:right w:val="none" w:sz="0" w:space="0" w:color="auto"/>
              </w:divBdr>
              <w:divsChild>
                <w:div w:id="1962760628">
                  <w:marLeft w:val="0"/>
                  <w:marRight w:val="0"/>
                  <w:marTop w:val="0"/>
                  <w:marBottom w:val="0"/>
                  <w:divBdr>
                    <w:top w:val="none" w:sz="0" w:space="0" w:color="auto"/>
                    <w:left w:val="none" w:sz="0" w:space="0" w:color="auto"/>
                    <w:bottom w:val="none" w:sz="0" w:space="0" w:color="auto"/>
                    <w:right w:val="none" w:sz="0" w:space="0" w:color="auto"/>
                  </w:divBdr>
                  <w:divsChild>
                    <w:div w:id="1315449759">
                      <w:marLeft w:val="0"/>
                      <w:marRight w:val="0"/>
                      <w:marTop w:val="0"/>
                      <w:marBottom w:val="0"/>
                      <w:divBdr>
                        <w:top w:val="none" w:sz="0" w:space="0" w:color="auto"/>
                        <w:left w:val="none" w:sz="0" w:space="0" w:color="auto"/>
                        <w:bottom w:val="none" w:sz="0" w:space="0" w:color="auto"/>
                        <w:right w:val="none" w:sz="0" w:space="0" w:color="auto"/>
                      </w:divBdr>
                      <w:divsChild>
                        <w:div w:id="521667296">
                          <w:marLeft w:val="0"/>
                          <w:marRight w:val="0"/>
                          <w:marTop w:val="0"/>
                          <w:marBottom w:val="0"/>
                          <w:divBdr>
                            <w:top w:val="none" w:sz="0" w:space="0" w:color="auto"/>
                            <w:left w:val="none" w:sz="0" w:space="0" w:color="auto"/>
                            <w:bottom w:val="none" w:sz="0" w:space="0" w:color="auto"/>
                            <w:right w:val="none" w:sz="0" w:space="0" w:color="auto"/>
                          </w:divBdr>
                          <w:divsChild>
                            <w:div w:id="15581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51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foulkes@derbycathedral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3" ma:contentTypeDescription="Create a new document." ma:contentTypeScope="" ma:versionID="801e4d91ca2370bec491bfb27c58f818">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f3d1b09118b5c55d2da50cff37b30144"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13B6D-0BE0-4D00-BB47-9EF924845A7F}">
  <ds:schemaRefs>
    <ds:schemaRef ds:uri="http://schemas.microsoft.com/office/2006/metadata/properties"/>
    <ds:schemaRef ds:uri="0fdaca27-b964-41d1-9039-a2a357f164f4"/>
    <ds:schemaRef ds:uri="http://purl.org/dc/terms/"/>
    <ds:schemaRef ds:uri="http://schemas.openxmlformats.org/package/2006/metadata/core-properties"/>
    <ds:schemaRef ds:uri="bc519174-819e-4704-9199-a398eb5e0973"/>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9382024-3B24-430A-966B-F842177F2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19174-819e-4704-9199-a398eb5e0973"/>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B63D3-59DC-4CAF-AEFD-4F3D24DF6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Foulkes</dc:creator>
  <cp:lastModifiedBy>Jane Foulkes</cp:lastModifiedBy>
  <cp:revision>5</cp:revision>
  <dcterms:created xsi:type="dcterms:W3CDTF">2021-10-13T07:57:00Z</dcterms:created>
  <dcterms:modified xsi:type="dcterms:W3CDTF">2021-11-23T15:43:00Z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0x010100D210D2BF5EBB4343B9BDC8138982797D</vt:lpwstr>
  </property>
  <property fmtid="{D5CDD505-2E9C-101B-9397-08002B2CF9AE}" pid="3" name="Order">
    <vt:r8>37200</vt:r8>
  </property>
</Properties>
</file>