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8BB7" w14:textId="78C122EA" w:rsidR="005654CD" w:rsidRDefault="004912A4" w:rsidP="004C50B9">
      <w:pPr>
        <w:ind w:left="-1440" w:firstLine="22"/>
      </w:pPr>
      <w:bookmarkStart w:id="0" w:name="_GoBack"/>
      <w:bookmarkEnd w:id="0"/>
      <w:r>
        <w:rPr>
          <w:noProof/>
          <w:lang w:eastAsia="en-GB"/>
        </w:rPr>
        <w:drawing>
          <wp:inline distT="0" distB="0" distL="0" distR="0" wp14:anchorId="246560B9" wp14:editId="6C6B4AA1">
            <wp:extent cx="7563748" cy="10696175"/>
            <wp:effectExtent l="0" t="0" r="5715"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9372" cy="10746553"/>
                    </a:xfrm>
                    <a:prstGeom prst="rect">
                      <a:avLst/>
                    </a:prstGeom>
                  </pic:spPr>
                </pic:pic>
              </a:graphicData>
            </a:graphic>
          </wp:inline>
        </w:drawing>
      </w:r>
      <w:r w:rsidR="00041080">
        <w:rPr>
          <w:noProof/>
          <w:lang w:eastAsia="en-GB"/>
        </w:rPr>
        <mc:AlternateContent>
          <mc:Choice Requires="wps">
            <w:drawing>
              <wp:anchor distT="45720" distB="45720" distL="114300" distR="114300" simplePos="0" relativeHeight="251658240" behindDoc="0" locked="0" layoutInCell="1" allowOverlap="1" wp14:anchorId="75AAF5DF" wp14:editId="69DD854F">
                <wp:simplePos x="0" y="0"/>
                <wp:positionH relativeFrom="column">
                  <wp:posOffset>-552450</wp:posOffset>
                </wp:positionH>
                <wp:positionV relativeFrom="paragraph">
                  <wp:posOffset>1838325</wp:posOffset>
                </wp:positionV>
                <wp:extent cx="6867525" cy="7639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639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E0782D5" w14:textId="77777777" w:rsidR="003A6EED" w:rsidRDefault="003A6EED" w:rsidP="003A6EED"/>
                          <w:p w14:paraId="2DB7150A" w14:textId="77777777" w:rsidR="00861CE5" w:rsidRDefault="00861CE5" w:rsidP="00861CE5">
                            <w:pPr>
                              <w:jc w:val="both"/>
                              <w:rPr>
                                <w:lang w:val="en-US"/>
                              </w:rPr>
                            </w:pPr>
                          </w:p>
                          <w:p w14:paraId="4A0E0E2A" w14:textId="77777777" w:rsidR="00861CE5" w:rsidRDefault="00861CE5" w:rsidP="00861CE5">
                            <w:pPr>
                              <w:jc w:val="both"/>
                              <w:rPr>
                                <w:lang w:val="en-US"/>
                              </w:rPr>
                            </w:pPr>
                          </w:p>
                          <w:p w14:paraId="4054FA95" w14:textId="77777777" w:rsidR="00861CE5" w:rsidRDefault="00861CE5" w:rsidP="00861CE5">
                            <w:pPr>
                              <w:jc w:val="both"/>
                              <w:rPr>
                                <w:lang w:val="en-US"/>
                              </w:rPr>
                            </w:pPr>
                          </w:p>
                          <w:p w14:paraId="732B7332" w14:textId="77777777" w:rsidR="00861CE5" w:rsidRDefault="00861CE5" w:rsidP="00861CE5">
                            <w:pPr>
                              <w:jc w:val="both"/>
                              <w:rPr>
                                <w:lang w:val="en-US"/>
                              </w:rPr>
                            </w:pPr>
                          </w:p>
                          <w:p w14:paraId="6212CADF" w14:textId="171DF422" w:rsidR="00861CE5" w:rsidRDefault="00861CE5" w:rsidP="00861CE5">
                            <w:pPr>
                              <w:jc w:val="both"/>
                              <w:rPr>
                                <w:lang w:val="en-US"/>
                              </w:rPr>
                            </w:pPr>
                            <w:r>
                              <w:rPr>
                                <w:lang w:val="en-US"/>
                              </w:rPr>
                              <w:t>Appeal Instructions</w:t>
                            </w:r>
                          </w:p>
                          <w:p w14:paraId="05FDB0D2" w14:textId="77777777" w:rsidR="00861CE5" w:rsidRDefault="00861CE5" w:rsidP="00861CE5">
                            <w:pPr>
                              <w:jc w:val="both"/>
                              <w:rPr>
                                <w:lang w:val="en-US"/>
                              </w:rPr>
                            </w:pPr>
                          </w:p>
                          <w:p w14:paraId="707519AA" w14:textId="1CC88A95" w:rsidR="00861CE5" w:rsidRDefault="00861CE5" w:rsidP="00861CE5">
                            <w:pPr>
                              <w:jc w:val="both"/>
                              <w:rPr>
                                <w:lang w:val="en-US"/>
                              </w:rPr>
                            </w:pPr>
                            <w:r>
                              <w:rPr>
                                <w:lang w:val="en-US"/>
                              </w:rPr>
                              <w:t xml:space="preserve">We are sorry to hear </w:t>
                            </w:r>
                            <w:proofErr w:type="gramStart"/>
                            <w:r>
                              <w:rPr>
                                <w:lang w:val="en-US"/>
                              </w:rPr>
                              <w:t>your recent application for a place at Derby Cathedral School was refused by Derby City Council</w:t>
                            </w:r>
                            <w:proofErr w:type="gramEnd"/>
                            <w:r>
                              <w:rPr>
                                <w:lang w:val="en-US"/>
                              </w:rPr>
                              <w:t xml:space="preserve"> due to no places being available. </w:t>
                            </w:r>
                          </w:p>
                          <w:p w14:paraId="547941F5" w14:textId="77777777" w:rsidR="00861CE5" w:rsidRDefault="00861CE5" w:rsidP="00861CE5">
                            <w:pPr>
                              <w:jc w:val="both"/>
                              <w:rPr>
                                <w:lang w:val="en-US"/>
                              </w:rPr>
                            </w:pPr>
                          </w:p>
                          <w:p w14:paraId="5766837F" w14:textId="77777777" w:rsidR="00861CE5" w:rsidRDefault="00861CE5" w:rsidP="00861CE5">
                            <w:pPr>
                              <w:jc w:val="both"/>
                              <w:rPr>
                                <w:lang w:val="en-US"/>
                              </w:rPr>
                            </w:pPr>
                            <w:r>
                              <w:rPr>
                                <w:lang w:val="en-US"/>
                              </w:rPr>
                              <w:t xml:space="preserve">If you wish to appeal this decision, please write a letter clearly outlining your full and complete reasons for appealing within 20 days of the refusal date. The letter </w:t>
                            </w:r>
                            <w:proofErr w:type="gramStart"/>
                            <w:r>
                              <w:rPr>
                                <w:lang w:val="en-US"/>
                              </w:rPr>
                              <w:t>should be addressed</w:t>
                            </w:r>
                            <w:proofErr w:type="gramEnd"/>
                            <w:r>
                              <w:rPr>
                                <w:lang w:val="en-US"/>
                              </w:rPr>
                              <w:t xml:space="preserve"> to:</w:t>
                            </w:r>
                          </w:p>
                          <w:p w14:paraId="12CF78FB" w14:textId="77777777" w:rsidR="00861CE5" w:rsidRDefault="00861CE5" w:rsidP="00861CE5">
                            <w:pPr>
                              <w:jc w:val="both"/>
                              <w:rPr>
                                <w:lang w:val="en-US"/>
                              </w:rPr>
                            </w:pPr>
                            <w:r>
                              <w:rPr>
                                <w:lang w:val="en-US"/>
                              </w:rPr>
                              <w:t>Chair of Governors at Derby Cathedral School</w:t>
                            </w:r>
                          </w:p>
                          <w:p w14:paraId="341BC979" w14:textId="77777777" w:rsidR="00861CE5" w:rsidRDefault="00861CE5" w:rsidP="00861CE5">
                            <w:pPr>
                              <w:jc w:val="both"/>
                              <w:rPr>
                                <w:lang w:val="en-US"/>
                              </w:rPr>
                            </w:pPr>
                          </w:p>
                          <w:p w14:paraId="3C60E07E" w14:textId="664304CB" w:rsidR="00861CE5" w:rsidRDefault="00861CE5" w:rsidP="00861CE5">
                            <w:pPr>
                              <w:jc w:val="both"/>
                              <w:rPr>
                                <w:lang w:val="en-US"/>
                              </w:rPr>
                            </w:pPr>
                            <w:r>
                              <w:rPr>
                                <w:lang w:val="en-US"/>
                              </w:rPr>
                              <w:t xml:space="preserve">Please include </w:t>
                            </w:r>
                            <w:proofErr w:type="gramStart"/>
                            <w:r>
                              <w:rPr>
                                <w:lang w:val="en-US"/>
                              </w:rPr>
                              <w:t>any and all</w:t>
                            </w:r>
                            <w:proofErr w:type="gramEnd"/>
                            <w:r>
                              <w:rPr>
                                <w:lang w:val="en-US"/>
                              </w:rPr>
                              <w:t xml:space="preserve"> evidence in submission of your appeal. </w:t>
                            </w:r>
                          </w:p>
                          <w:p w14:paraId="6B911B29" w14:textId="77777777" w:rsidR="00861CE5" w:rsidRDefault="00861CE5" w:rsidP="00861CE5">
                            <w:pPr>
                              <w:jc w:val="both"/>
                              <w:rPr>
                                <w:lang w:val="en-US"/>
                              </w:rPr>
                            </w:pPr>
                            <w:r>
                              <w:rPr>
                                <w:lang w:val="en-US"/>
                              </w:rPr>
                              <w:t xml:space="preserve">Please return the appeal by email to </w:t>
                            </w:r>
                            <w:hyperlink r:id="rId8" w:history="1">
                              <w:r w:rsidRPr="00230CCB">
                                <w:rPr>
                                  <w:rStyle w:val="Hyperlink"/>
                                  <w:lang w:val="en-US"/>
                                </w:rPr>
                                <w:t>info@derbycathedralschool.org.uk</w:t>
                              </w:r>
                            </w:hyperlink>
                            <w:r>
                              <w:rPr>
                                <w:lang w:val="en-US"/>
                              </w:rPr>
                              <w:t xml:space="preserve"> or by post:</w:t>
                            </w:r>
                          </w:p>
                          <w:p w14:paraId="38CBE87C" w14:textId="77777777" w:rsidR="00861CE5" w:rsidRDefault="00861CE5" w:rsidP="00861CE5">
                            <w:pPr>
                              <w:jc w:val="both"/>
                              <w:rPr>
                                <w:lang w:val="en-US"/>
                              </w:rPr>
                            </w:pPr>
                            <w:r>
                              <w:rPr>
                                <w:lang w:val="en-US"/>
                              </w:rPr>
                              <w:t>FAO Mr Ryan Hoy</w:t>
                            </w:r>
                          </w:p>
                          <w:p w14:paraId="01A2A8CE" w14:textId="77777777" w:rsidR="00861CE5" w:rsidRDefault="00861CE5" w:rsidP="00861CE5">
                            <w:pPr>
                              <w:jc w:val="both"/>
                              <w:rPr>
                                <w:lang w:val="en-US"/>
                              </w:rPr>
                            </w:pPr>
                            <w:r>
                              <w:rPr>
                                <w:lang w:val="en-US"/>
                              </w:rPr>
                              <w:t>Derby Cathedral School</w:t>
                            </w:r>
                          </w:p>
                          <w:p w14:paraId="58328C73" w14:textId="77777777" w:rsidR="00861CE5" w:rsidRDefault="00861CE5" w:rsidP="00861CE5">
                            <w:pPr>
                              <w:jc w:val="both"/>
                              <w:rPr>
                                <w:lang w:val="en-US"/>
                              </w:rPr>
                            </w:pPr>
                            <w:r>
                              <w:rPr>
                                <w:lang w:val="en-US"/>
                              </w:rPr>
                              <w:t>Great Northern Road</w:t>
                            </w:r>
                          </w:p>
                          <w:p w14:paraId="2642F8AA" w14:textId="77777777" w:rsidR="00861CE5" w:rsidRDefault="00861CE5" w:rsidP="00861CE5">
                            <w:pPr>
                              <w:jc w:val="both"/>
                              <w:rPr>
                                <w:lang w:val="en-US"/>
                              </w:rPr>
                            </w:pPr>
                            <w:r>
                              <w:rPr>
                                <w:lang w:val="en-US"/>
                              </w:rPr>
                              <w:t>Derby</w:t>
                            </w:r>
                          </w:p>
                          <w:p w14:paraId="724A4B60" w14:textId="77777777" w:rsidR="00861CE5" w:rsidRDefault="00861CE5" w:rsidP="00861CE5">
                            <w:pPr>
                              <w:jc w:val="both"/>
                              <w:rPr>
                                <w:lang w:val="en-US"/>
                              </w:rPr>
                            </w:pPr>
                            <w:r>
                              <w:rPr>
                                <w:lang w:val="en-US"/>
                              </w:rPr>
                              <w:t>DE1 1LR</w:t>
                            </w:r>
                          </w:p>
                          <w:p w14:paraId="273A95DE" w14:textId="77777777" w:rsidR="00861CE5" w:rsidRDefault="00861CE5" w:rsidP="00861CE5">
                            <w:pPr>
                              <w:jc w:val="both"/>
                              <w:rPr>
                                <w:lang w:val="en-US"/>
                              </w:rPr>
                            </w:pPr>
                          </w:p>
                          <w:p w14:paraId="0D942005" w14:textId="77777777" w:rsidR="00861CE5" w:rsidRDefault="00861CE5" w:rsidP="00861CE5">
                            <w:pPr>
                              <w:jc w:val="both"/>
                              <w:rPr>
                                <w:lang w:val="en-US"/>
                              </w:rPr>
                            </w:pPr>
                            <w:r>
                              <w:rPr>
                                <w:lang w:val="en-US"/>
                              </w:rPr>
                              <w:t xml:space="preserve">Once your written appeal is received, </w:t>
                            </w:r>
                            <w:proofErr w:type="gramStart"/>
                            <w:r>
                              <w:rPr>
                                <w:lang w:val="en-US"/>
                              </w:rPr>
                              <w:t>your appeal will be heard by an independent panel</w:t>
                            </w:r>
                            <w:proofErr w:type="gramEnd"/>
                            <w:r>
                              <w:rPr>
                                <w:lang w:val="en-US"/>
                              </w:rPr>
                              <w:t xml:space="preserve">. All arrangements for this panel </w:t>
                            </w:r>
                            <w:proofErr w:type="gramStart"/>
                            <w:r>
                              <w:rPr>
                                <w:lang w:val="en-US"/>
                              </w:rPr>
                              <w:t>are arranged</w:t>
                            </w:r>
                            <w:proofErr w:type="gramEnd"/>
                            <w:r>
                              <w:rPr>
                                <w:lang w:val="en-US"/>
                              </w:rPr>
                              <w:t xml:space="preserve"> independently of the school and you will be contacted directly by the panel. </w:t>
                            </w:r>
                          </w:p>
                          <w:p w14:paraId="069D2667" w14:textId="77777777" w:rsidR="00861CE5" w:rsidRDefault="00861CE5" w:rsidP="00861CE5">
                            <w:pPr>
                              <w:jc w:val="both"/>
                              <w:rPr>
                                <w:lang w:val="en-US"/>
                              </w:rPr>
                            </w:pPr>
                          </w:p>
                          <w:p w14:paraId="55D6F4F0" w14:textId="64EF43DE" w:rsidR="00861CE5" w:rsidRDefault="00861CE5" w:rsidP="00861CE5">
                            <w:pPr>
                              <w:jc w:val="both"/>
                              <w:rPr>
                                <w:lang w:val="en-US"/>
                              </w:rPr>
                            </w:pPr>
                            <w:r>
                              <w:rPr>
                                <w:lang w:val="en-US"/>
                              </w:rPr>
                              <w:t xml:space="preserve">If you have any questions please let us know. </w:t>
                            </w:r>
                          </w:p>
                          <w:p w14:paraId="4A0B7B7B" w14:textId="358D03BD" w:rsidR="00861CE5" w:rsidRDefault="00861CE5" w:rsidP="00861CE5">
                            <w:pPr>
                              <w:jc w:val="both"/>
                              <w:rPr>
                                <w:lang w:val="en-US"/>
                              </w:rPr>
                            </w:pPr>
                          </w:p>
                          <w:p w14:paraId="7DD52C45" w14:textId="5AE9FBE7" w:rsidR="00861CE5" w:rsidRDefault="00861CE5" w:rsidP="00861CE5">
                            <w:pPr>
                              <w:jc w:val="both"/>
                              <w:rPr>
                                <w:lang w:val="en-US"/>
                              </w:rPr>
                            </w:pPr>
                            <w:r>
                              <w:rPr>
                                <w:lang w:val="en-US"/>
                              </w:rPr>
                              <w:t>Kind regards</w:t>
                            </w:r>
                          </w:p>
                          <w:p w14:paraId="5D71BD89" w14:textId="6F810AD5" w:rsidR="00861CE5" w:rsidRDefault="00861CE5" w:rsidP="00861CE5">
                            <w:pPr>
                              <w:jc w:val="both"/>
                              <w:rPr>
                                <w:lang w:val="en-US"/>
                              </w:rPr>
                            </w:pPr>
                          </w:p>
                          <w:p w14:paraId="448973F5" w14:textId="77777777" w:rsidR="00861CE5" w:rsidRDefault="00861CE5" w:rsidP="00861CE5">
                            <w:pPr>
                              <w:jc w:val="both"/>
                              <w:rPr>
                                <w:lang w:val="en-US"/>
                              </w:rPr>
                            </w:pPr>
                          </w:p>
                          <w:p w14:paraId="34F7F1A8" w14:textId="26FE8F27" w:rsidR="00861CE5" w:rsidRDefault="00861CE5" w:rsidP="00861CE5">
                            <w:pPr>
                              <w:jc w:val="both"/>
                              <w:rPr>
                                <w:lang w:val="en-US"/>
                              </w:rPr>
                            </w:pPr>
                          </w:p>
                          <w:p w14:paraId="01B19A2F" w14:textId="5FC31ADA" w:rsidR="00861CE5" w:rsidRDefault="00861CE5" w:rsidP="00861CE5">
                            <w:pPr>
                              <w:jc w:val="both"/>
                              <w:rPr>
                                <w:lang w:val="en-US"/>
                              </w:rPr>
                            </w:pPr>
                            <w:r>
                              <w:rPr>
                                <w:lang w:val="en-US"/>
                              </w:rPr>
                              <w:t>Mr R Hoy</w:t>
                            </w:r>
                          </w:p>
                          <w:p w14:paraId="028FBD80" w14:textId="6BA2F94E" w:rsidR="00041080" w:rsidRDefault="00861CE5" w:rsidP="00861CE5">
                            <w:r>
                              <w:t xml:space="preserve">Assistant </w:t>
                            </w:r>
                            <w:proofErr w:type="spellStart"/>
                            <w:r>
                              <w:t>Headteacher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AF5DF" id="_x0000_t202" coordsize="21600,21600" o:spt="202" path="m,l,21600r21600,l21600,xe">
                <v:stroke joinstyle="miter"/>
                <v:path gradientshapeok="t" o:connecttype="rect"/>
              </v:shapetype>
              <v:shape id="Text Box 2" o:spid="_x0000_s1026" type="#_x0000_t202" style="position:absolute;left:0;text-align:left;margin-left:-43.5pt;margin-top:144.75pt;width:540.75pt;height:60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" filled="f" stroked="f">
                <v:textbox>
                  <w:txbxContent>
                    <w:p w14:paraId="5E0782D5" w14:textId="77777777" w:rsidR="003A6EED" w:rsidRDefault="003A6EED" w:rsidP="003A6EED"/>
                    <w:p w14:paraId="2DB7150A" w14:textId="77777777" w:rsidR="00861CE5" w:rsidRDefault="00861CE5" w:rsidP="00861CE5">
                      <w:pPr>
                        <w:jc w:val="both"/>
                        <w:rPr>
                          <w:lang w:val="en-US"/>
                        </w:rPr>
                      </w:pPr>
                    </w:p>
                    <w:p w14:paraId="4A0E0E2A" w14:textId="77777777" w:rsidR="00861CE5" w:rsidRDefault="00861CE5" w:rsidP="00861CE5">
                      <w:pPr>
                        <w:jc w:val="both"/>
                        <w:rPr>
                          <w:lang w:val="en-US"/>
                        </w:rPr>
                      </w:pPr>
                    </w:p>
                    <w:p w14:paraId="4054FA95" w14:textId="77777777" w:rsidR="00861CE5" w:rsidRDefault="00861CE5" w:rsidP="00861CE5">
                      <w:pPr>
                        <w:jc w:val="both"/>
                        <w:rPr>
                          <w:lang w:val="en-US"/>
                        </w:rPr>
                      </w:pPr>
                    </w:p>
                    <w:p w14:paraId="732B7332" w14:textId="77777777" w:rsidR="00861CE5" w:rsidRDefault="00861CE5" w:rsidP="00861CE5">
                      <w:pPr>
                        <w:jc w:val="both"/>
                        <w:rPr>
                          <w:lang w:val="en-US"/>
                        </w:rPr>
                      </w:pPr>
                    </w:p>
                    <w:p w14:paraId="6212CADF" w14:textId="171DF422" w:rsidR="00861CE5" w:rsidRDefault="00861CE5" w:rsidP="00861CE5">
                      <w:pPr>
                        <w:jc w:val="both"/>
                        <w:rPr>
                          <w:lang w:val="en-US"/>
                        </w:rPr>
                      </w:pPr>
                      <w:r>
                        <w:rPr>
                          <w:lang w:val="en-US"/>
                        </w:rPr>
                        <w:t>Appeal Instructions</w:t>
                      </w:r>
                    </w:p>
                    <w:p w14:paraId="05FDB0D2" w14:textId="77777777" w:rsidR="00861CE5" w:rsidRDefault="00861CE5" w:rsidP="00861CE5">
                      <w:pPr>
                        <w:jc w:val="both"/>
                        <w:rPr>
                          <w:lang w:val="en-US"/>
                        </w:rPr>
                      </w:pPr>
                    </w:p>
                    <w:p w14:paraId="707519AA" w14:textId="1CC88A95" w:rsidR="00861CE5" w:rsidRDefault="00861CE5" w:rsidP="00861CE5">
                      <w:pPr>
                        <w:jc w:val="both"/>
                        <w:rPr>
                          <w:lang w:val="en-US"/>
                        </w:rPr>
                      </w:pPr>
                      <w:r>
                        <w:rPr>
                          <w:lang w:val="en-US"/>
                        </w:rPr>
                        <w:t xml:space="preserve">We are sorry to hear your recent application for a place at Derby Cathedral School was refused by Derby City Council due to no places being available. </w:t>
                      </w:r>
                    </w:p>
                    <w:p w14:paraId="547941F5" w14:textId="77777777" w:rsidR="00861CE5" w:rsidRDefault="00861CE5" w:rsidP="00861CE5">
                      <w:pPr>
                        <w:jc w:val="both"/>
                        <w:rPr>
                          <w:lang w:val="en-US"/>
                        </w:rPr>
                      </w:pPr>
                    </w:p>
                    <w:p w14:paraId="5766837F" w14:textId="77777777" w:rsidR="00861CE5" w:rsidRDefault="00861CE5" w:rsidP="00861CE5">
                      <w:pPr>
                        <w:jc w:val="both"/>
                        <w:rPr>
                          <w:lang w:val="en-US"/>
                        </w:rPr>
                      </w:pPr>
                      <w:r>
                        <w:rPr>
                          <w:lang w:val="en-US"/>
                        </w:rPr>
                        <w:t>If you wish to appeal this decision, please write a letter clearly outlining your full and complete reasons for appealing within 20 days of the refusal date. The letter should be addressed to:</w:t>
                      </w:r>
                    </w:p>
                    <w:p w14:paraId="12CF78FB" w14:textId="77777777" w:rsidR="00861CE5" w:rsidRDefault="00861CE5" w:rsidP="00861CE5">
                      <w:pPr>
                        <w:jc w:val="both"/>
                        <w:rPr>
                          <w:lang w:val="en-US"/>
                        </w:rPr>
                      </w:pPr>
                      <w:r>
                        <w:rPr>
                          <w:lang w:val="en-US"/>
                        </w:rPr>
                        <w:t>Chair of Governors at Derby Cathedral School</w:t>
                      </w:r>
                    </w:p>
                    <w:p w14:paraId="341BC979" w14:textId="77777777" w:rsidR="00861CE5" w:rsidRDefault="00861CE5" w:rsidP="00861CE5">
                      <w:pPr>
                        <w:jc w:val="both"/>
                        <w:rPr>
                          <w:lang w:val="en-US"/>
                        </w:rPr>
                      </w:pPr>
                    </w:p>
                    <w:p w14:paraId="3C60E07E" w14:textId="664304CB" w:rsidR="00861CE5" w:rsidRDefault="00861CE5" w:rsidP="00861CE5">
                      <w:pPr>
                        <w:jc w:val="both"/>
                        <w:rPr>
                          <w:lang w:val="en-US"/>
                        </w:rPr>
                      </w:pPr>
                      <w:bookmarkStart w:id="1" w:name="_GoBack"/>
                      <w:bookmarkEnd w:id="1"/>
                      <w:r>
                        <w:rPr>
                          <w:lang w:val="en-US"/>
                        </w:rPr>
                        <w:t xml:space="preserve">Please include any and all evidence in submission of your appeal. </w:t>
                      </w:r>
                    </w:p>
                    <w:p w14:paraId="6B911B29" w14:textId="77777777" w:rsidR="00861CE5" w:rsidRDefault="00861CE5" w:rsidP="00861CE5">
                      <w:pPr>
                        <w:jc w:val="both"/>
                        <w:rPr>
                          <w:lang w:val="en-US"/>
                        </w:rPr>
                      </w:pPr>
                      <w:r>
                        <w:rPr>
                          <w:lang w:val="en-US"/>
                        </w:rPr>
                        <w:t xml:space="preserve">Please return the appeal by email to </w:t>
                      </w:r>
                      <w:hyperlink r:id="rId9" w:history="1">
                        <w:r w:rsidRPr="00230CCB">
                          <w:rPr>
                            <w:rStyle w:val="Hyperlink"/>
                            <w:lang w:val="en-US"/>
                          </w:rPr>
                          <w:t>info@derbycathedralschool.org.uk</w:t>
                        </w:r>
                      </w:hyperlink>
                      <w:r>
                        <w:rPr>
                          <w:lang w:val="en-US"/>
                        </w:rPr>
                        <w:t xml:space="preserve"> or by post:</w:t>
                      </w:r>
                    </w:p>
                    <w:p w14:paraId="38CBE87C" w14:textId="77777777" w:rsidR="00861CE5" w:rsidRDefault="00861CE5" w:rsidP="00861CE5">
                      <w:pPr>
                        <w:jc w:val="both"/>
                        <w:rPr>
                          <w:lang w:val="en-US"/>
                        </w:rPr>
                      </w:pPr>
                      <w:r>
                        <w:rPr>
                          <w:lang w:val="en-US"/>
                        </w:rPr>
                        <w:t>FAO Mr Ryan Hoy</w:t>
                      </w:r>
                    </w:p>
                    <w:p w14:paraId="01A2A8CE" w14:textId="77777777" w:rsidR="00861CE5" w:rsidRDefault="00861CE5" w:rsidP="00861CE5">
                      <w:pPr>
                        <w:jc w:val="both"/>
                        <w:rPr>
                          <w:lang w:val="en-US"/>
                        </w:rPr>
                      </w:pPr>
                      <w:r>
                        <w:rPr>
                          <w:lang w:val="en-US"/>
                        </w:rPr>
                        <w:t>Derby Cathedral School</w:t>
                      </w:r>
                    </w:p>
                    <w:p w14:paraId="58328C73" w14:textId="77777777" w:rsidR="00861CE5" w:rsidRDefault="00861CE5" w:rsidP="00861CE5">
                      <w:pPr>
                        <w:jc w:val="both"/>
                        <w:rPr>
                          <w:lang w:val="en-US"/>
                        </w:rPr>
                      </w:pPr>
                      <w:r>
                        <w:rPr>
                          <w:lang w:val="en-US"/>
                        </w:rPr>
                        <w:t>Great Northern Road</w:t>
                      </w:r>
                    </w:p>
                    <w:p w14:paraId="2642F8AA" w14:textId="77777777" w:rsidR="00861CE5" w:rsidRDefault="00861CE5" w:rsidP="00861CE5">
                      <w:pPr>
                        <w:jc w:val="both"/>
                        <w:rPr>
                          <w:lang w:val="en-US"/>
                        </w:rPr>
                      </w:pPr>
                      <w:r>
                        <w:rPr>
                          <w:lang w:val="en-US"/>
                        </w:rPr>
                        <w:t>Derby</w:t>
                      </w:r>
                    </w:p>
                    <w:p w14:paraId="724A4B60" w14:textId="77777777" w:rsidR="00861CE5" w:rsidRDefault="00861CE5" w:rsidP="00861CE5">
                      <w:pPr>
                        <w:jc w:val="both"/>
                        <w:rPr>
                          <w:lang w:val="en-US"/>
                        </w:rPr>
                      </w:pPr>
                      <w:r>
                        <w:rPr>
                          <w:lang w:val="en-US"/>
                        </w:rPr>
                        <w:t>DE1 1LR</w:t>
                      </w:r>
                    </w:p>
                    <w:p w14:paraId="273A95DE" w14:textId="77777777" w:rsidR="00861CE5" w:rsidRDefault="00861CE5" w:rsidP="00861CE5">
                      <w:pPr>
                        <w:jc w:val="both"/>
                        <w:rPr>
                          <w:lang w:val="en-US"/>
                        </w:rPr>
                      </w:pPr>
                    </w:p>
                    <w:p w14:paraId="0D942005" w14:textId="77777777" w:rsidR="00861CE5" w:rsidRDefault="00861CE5" w:rsidP="00861CE5">
                      <w:pPr>
                        <w:jc w:val="both"/>
                        <w:rPr>
                          <w:lang w:val="en-US"/>
                        </w:rPr>
                      </w:pPr>
                      <w:r>
                        <w:rPr>
                          <w:lang w:val="en-US"/>
                        </w:rPr>
                        <w:t xml:space="preserve">Once your written appeal is received, your appeal will be heard by an independent panel. All arrangements for this panel are arranged independently of the school and you will be contacted directly by the panel. </w:t>
                      </w:r>
                    </w:p>
                    <w:p w14:paraId="069D2667" w14:textId="77777777" w:rsidR="00861CE5" w:rsidRDefault="00861CE5" w:rsidP="00861CE5">
                      <w:pPr>
                        <w:jc w:val="both"/>
                        <w:rPr>
                          <w:lang w:val="en-US"/>
                        </w:rPr>
                      </w:pPr>
                    </w:p>
                    <w:p w14:paraId="55D6F4F0" w14:textId="64EF43DE" w:rsidR="00861CE5" w:rsidRDefault="00861CE5" w:rsidP="00861CE5">
                      <w:pPr>
                        <w:jc w:val="both"/>
                        <w:rPr>
                          <w:lang w:val="en-US"/>
                        </w:rPr>
                      </w:pPr>
                      <w:r>
                        <w:rPr>
                          <w:lang w:val="en-US"/>
                        </w:rPr>
                        <w:t xml:space="preserve">If you have any questions please let us know. </w:t>
                      </w:r>
                    </w:p>
                    <w:p w14:paraId="4A0B7B7B" w14:textId="358D03BD" w:rsidR="00861CE5" w:rsidRDefault="00861CE5" w:rsidP="00861CE5">
                      <w:pPr>
                        <w:jc w:val="both"/>
                        <w:rPr>
                          <w:lang w:val="en-US"/>
                        </w:rPr>
                      </w:pPr>
                    </w:p>
                    <w:p w14:paraId="7DD52C45" w14:textId="5AE9FBE7" w:rsidR="00861CE5" w:rsidRDefault="00861CE5" w:rsidP="00861CE5">
                      <w:pPr>
                        <w:jc w:val="both"/>
                        <w:rPr>
                          <w:lang w:val="en-US"/>
                        </w:rPr>
                      </w:pPr>
                      <w:r>
                        <w:rPr>
                          <w:lang w:val="en-US"/>
                        </w:rPr>
                        <w:t>Kind regards</w:t>
                      </w:r>
                    </w:p>
                    <w:p w14:paraId="5D71BD89" w14:textId="6F810AD5" w:rsidR="00861CE5" w:rsidRDefault="00861CE5" w:rsidP="00861CE5">
                      <w:pPr>
                        <w:jc w:val="both"/>
                        <w:rPr>
                          <w:lang w:val="en-US"/>
                        </w:rPr>
                      </w:pPr>
                    </w:p>
                    <w:p w14:paraId="448973F5" w14:textId="77777777" w:rsidR="00861CE5" w:rsidRDefault="00861CE5" w:rsidP="00861CE5">
                      <w:pPr>
                        <w:jc w:val="both"/>
                        <w:rPr>
                          <w:lang w:val="en-US"/>
                        </w:rPr>
                      </w:pPr>
                    </w:p>
                    <w:p w14:paraId="34F7F1A8" w14:textId="26FE8F27" w:rsidR="00861CE5" w:rsidRDefault="00861CE5" w:rsidP="00861CE5">
                      <w:pPr>
                        <w:jc w:val="both"/>
                        <w:rPr>
                          <w:lang w:val="en-US"/>
                        </w:rPr>
                      </w:pPr>
                    </w:p>
                    <w:p w14:paraId="01B19A2F" w14:textId="5FC31ADA" w:rsidR="00861CE5" w:rsidRDefault="00861CE5" w:rsidP="00861CE5">
                      <w:pPr>
                        <w:jc w:val="both"/>
                        <w:rPr>
                          <w:lang w:val="en-US"/>
                        </w:rPr>
                      </w:pPr>
                      <w:r>
                        <w:rPr>
                          <w:lang w:val="en-US"/>
                        </w:rPr>
                        <w:t>Mr R Hoy</w:t>
                      </w:r>
                    </w:p>
                    <w:p w14:paraId="028FBD80" w14:textId="6BA2F94E" w:rsidR="00041080" w:rsidRDefault="00861CE5" w:rsidP="00861CE5">
                      <w:r>
                        <w:t>Assistant Headteacher</w:t>
                      </w:r>
                    </w:p>
                  </w:txbxContent>
                </v:textbox>
                <w10:wrap type="square"/>
              </v:shape>
            </w:pict>
          </mc:Fallback>
        </mc:AlternateContent>
      </w:r>
    </w:p>
    <w:sectPr w:rsidR="005654CD" w:rsidSect="005654CD">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CD"/>
    <w:rsid w:val="00041080"/>
    <w:rsid w:val="0004578F"/>
    <w:rsid w:val="000652CE"/>
    <w:rsid w:val="00217A08"/>
    <w:rsid w:val="003A6EED"/>
    <w:rsid w:val="004912A4"/>
    <w:rsid w:val="004C50B9"/>
    <w:rsid w:val="005654CD"/>
    <w:rsid w:val="005A76DE"/>
    <w:rsid w:val="005E6D26"/>
    <w:rsid w:val="006B4FCA"/>
    <w:rsid w:val="007B10F6"/>
    <w:rsid w:val="0080071E"/>
    <w:rsid w:val="00861CE5"/>
    <w:rsid w:val="00A51458"/>
    <w:rsid w:val="00ED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C5E7"/>
  <w15:chartTrackingRefBased/>
  <w15:docId w15:val="{BE26ED95-44F1-384F-ADB3-5C07E29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FCA"/>
    <w:rPr>
      <w:color w:val="0563C1" w:themeColor="hyperlink"/>
      <w:u w:val="single"/>
    </w:rPr>
  </w:style>
  <w:style w:type="paragraph" w:styleId="BalloonText">
    <w:name w:val="Balloon Text"/>
    <w:basedOn w:val="Normal"/>
    <w:link w:val="BalloonTextChar"/>
    <w:uiPriority w:val="99"/>
    <w:semiHidden/>
    <w:unhideWhenUsed/>
    <w:rsid w:val="006B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rbycathedralschool.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derbycathedral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A602D-8B71-4093-99B4-1C034BCAC6B2}"/>
</file>

<file path=customXml/itemProps2.xml><?xml version="1.0" encoding="utf-8"?>
<ds:datastoreItem xmlns:ds="http://schemas.openxmlformats.org/officeDocument/2006/customXml" ds:itemID="{01142EC0-05A5-4CD5-BDF5-96E624F154B8}">
  <ds:schemaRefs>
    <ds:schemaRef ds:uri="http://schemas.microsoft.com/sharepoint/v3/contenttype/forms"/>
  </ds:schemaRefs>
</ds:datastoreItem>
</file>

<file path=customXml/itemProps3.xml><?xml version="1.0" encoding="utf-8"?>
<ds:datastoreItem xmlns:ds="http://schemas.openxmlformats.org/officeDocument/2006/customXml" ds:itemID="{F167205C-97A7-4CF0-AA2C-CF243C57F9E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ea539bde-4f1b-422e-bbdc-a0bd81c7f15c"/>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F1FEE02B</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Fox</dc:creator>
  <cp:keywords/>
  <dc:description/>
  <cp:lastModifiedBy>Ryan Hoy</cp:lastModifiedBy>
  <cp:revision>2</cp:revision>
  <cp:lastPrinted>2021-07-01T13:03:00Z</cp:lastPrinted>
  <dcterms:created xsi:type="dcterms:W3CDTF">2021-11-15T10:53:00Z</dcterms:created>
  <dcterms:modified xsi:type="dcterms:W3CDTF">2021-11-15T10:53:00Z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136000</vt:r8>
  </property>
  <property fmtid="{D5CDD505-2E9C-101B-9397-08002B2CF9AE}" pid="3" name="ContentTypeId">
    <vt:lpwstr>0x01010030ECA7084C19704389C3090F0FD7C532</vt:lpwstr>
  </property>
</Properties>
</file>