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153BE" w14:textId="72AD283F" w:rsidR="00C13451" w:rsidRPr="00B66D0B" w:rsidRDefault="00DE6357" w:rsidP="00B133AC">
      <w:pPr>
        <w:spacing w:before="68" w:after="12"/>
        <w:ind w:firstLine="720"/>
        <w:rPr>
          <w:rFonts w:ascii="Gill Sans MT" w:hAnsi="Gill Sans MT"/>
          <w:b/>
          <w:sz w:val="40"/>
        </w:rPr>
      </w:pPr>
      <w:bookmarkStart w:id="0" w:name="_GoBack"/>
      <w:bookmarkEnd w:id="0"/>
      <w:r>
        <w:rPr>
          <w:rFonts w:ascii="Gill Sans MT" w:hAnsi="Gill Sans MT"/>
          <w:b/>
          <w:color w:val="95529B"/>
          <w:sz w:val="40"/>
        </w:rPr>
        <w:t>Derby Cathedral School PSHE Long term Plans</w:t>
      </w:r>
    </w:p>
    <w:p w14:paraId="4F302C2A" w14:textId="77777777" w:rsidR="009B7B69" w:rsidRPr="009B7B69" w:rsidRDefault="009B7B69">
      <w:pPr>
        <w:spacing w:before="68" w:after="12"/>
        <w:ind w:left="106"/>
        <w:rPr>
          <w:rFonts w:ascii="Gill Sans MT" w:hAnsi="Gill Sans MT"/>
          <w:b/>
          <w:sz w:val="14"/>
        </w:rPr>
      </w:pPr>
    </w:p>
    <w:tbl>
      <w:tblPr>
        <w:tblW w:w="16302" w:type="dxa"/>
        <w:tblInd w:w="121" w:type="dxa"/>
        <w:tblBorders>
          <w:top w:val="single" w:sz="6" w:space="0" w:color="747679"/>
          <w:left w:val="single" w:sz="6" w:space="0" w:color="747679"/>
          <w:bottom w:val="single" w:sz="6" w:space="0" w:color="747679"/>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885"/>
        <w:gridCol w:w="2208"/>
        <w:gridCol w:w="2673"/>
        <w:gridCol w:w="2673"/>
        <w:gridCol w:w="2673"/>
        <w:gridCol w:w="2517"/>
        <w:gridCol w:w="2673"/>
      </w:tblGrid>
      <w:tr w:rsidR="00C13451" w14:paraId="6FD77ECB" w14:textId="77777777" w:rsidTr="2CA9F5D3">
        <w:trPr>
          <w:trHeight w:val="619"/>
        </w:trPr>
        <w:tc>
          <w:tcPr>
            <w:tcW w:w="885" w:type="dxa"/>
            <w:tcBorders>
              <w:top w:val="nil"/>
              <w:left w:val="nil"/>
            </w:tcBorders>
            <w:shd w:val="clear" w:color="auto" w:fill="auto"/>
          </w:tcPr>
          <w:p w14:paraId="6D268ADE" w14:textId="77777777" w:rsidR="00C13451" w:rsidRDefault="00C13451">
            <w:pPr>
              <w:pStyle w:val="TableParagraph"/>
              <w:rPr>
                <w:rFonts w:ascii="Times New Roman"/>
                <w:sz w:val="20"/>
              </w:rPr>
            </w:pPr>
          </w:p>
        </w:tc>
        <w:tc>
          <w:tcPr>
            <w:tcW w:w="2208" w:type="dxa"/>
            <w:shd w:val="clear" w:color="auto" w:fill="auto"/>
          </w:tcPr>
          <w:p w14:paraId="7AAA6799" w14:textId="77777777" w:rsidR="00C13451" w:rsidRPr="0026313A" w:rsidRDefault="007D2AD3" w:rsidP="0026313A">
            <w:pPr>
              <w:pStyle w:val="TableParagraph"/>
              <w:spacing w:line="282" w:lineRule="exact"/>
              <w:ind w:left="228" w:right="218"/>
              <w:jc w:val="center"/>
              <w:rPr>
                <w:rFonts w:ascii="Open Sans Semibold"/>
                <w:b/>
                <w:sz w:val="26"/>
              </w:rPr>
            </w:pPr>
            <w:r w:rsidRPr="0026313A">
              <w:rPr>
                <w:rFonts w:ascii="Open Sans Semibold"/>
                <w:b/>
                <w:sz w:val="26"/>
              </w:rPr>
              <w:t>Autumn 1</w:t>
            </w:r>
          </w:p>
          <w:p w14:paraId="765549A5" w14:textId="3BE7C38B" w:rsidR="00C13451" w:rsidRPr="0026313A" w:rsidRDefault="00C13451" w:rsidP="0026313A">
            <w:pPr>
              <w:pStyle w:val="TableParagraph"/>
              <w:spacing w:before="48"/>
              <w:ind w:left="228" w:right="209"/>
              <w:jc w:val="center"/>
              <w:rPr>
                <w:rFonts w:ascii="Lato"/>
                <w:sz w:val="26"/>
              </w:rPr>
            </w:pPr>
          </w:p>
        </w:tc>
        <w:tc>
          <w:tcPr>
            <w:tcW w:w="2673" w:type="dxa"/>
            <w:shd w:val="clear" w:color="auto" w:fill="auto"/>
          </w:tcPr>
          <w:p w14:paraId="40F742E4" w14:textId="77777777" w:rsidR="00C13451" w:rsidRPr="0026313A" w:rsidRDefault="007D2AD3" w:rsidP="0026313A">
            <w:pPr>
              <w:pStyle w:val="TableParagraph"/>
              <w:spacing w:line="282" w:lineRule="exact"/>
              <w:ind w:left="228" w:right="218"/>
              <w:jc w:val="center"/>
              <w:rPr>
                <w:rFonts w:ascii="Open Sans Semibold"/>
                <w:b/>
                <w:sz w:val="26"/>
              </w:rPr>
            </w:pPr>
            <w:r w:rsidRPr="0026313A">
              <w:rPr>
                <w:rFonts w:ascii="Open Sans Semibold"/>
                <w:b/>
                <w:sz w:val="26"/>
              </w:rPr>
              <w:t>Autumn 2</w:t>
            </w:r>
          </w:p>
          <w:p w14:paraId="68CDF9B8" w14:textId="45457394" w:rsidR="00C13451" w:rsidRPr="0026313A" w:rsidRDefault="00C13451" w:rsidP="0026313A">
            <w:pPr>
              <w:pStyle w:val="TableParagraph"/>
              <w:spacing w:before="48"/>
              <w:ind w:left="228" w:right="220"/>
              <w:jc w:val="center"/>
              <w:rPr>
                <w:rFonts w:ascii="Lato"/>
                <w:sz w:val="26"/>
              </w:rPr>
            </w:pPr>
          </w:p>
        </w:tc>
        <w:tc>
          <w:tcPr>
            <w:tcW w:w="2673" w:type="dxa"/>
            <w:shd w:val="clear" w:color="auto" w:fill="auto"/>
          </w:tcPr>
          <w:p w14:paraId="40F20054" w14:textId="77777777" w:rsidR="00C13451" w:rsidRPr="0026313A" w:rsidRDefault="007D2AD3" w:rsidP="0026313A">
            <w:pPr>
              <w:pStyle w:val="TableParagraph"/>
              <w:spacing w:line="282" w:lineRule="exact"/>
              <w:ind w:left="228" w:right="217"/>
              <w:jc w:val="center"/>
              <w:rPr>
                <w:rFonts w:ascii="Open Sans Semibold"/>
                <w:b/>
                <w:sz w:val="26"/>
              </w:rPr>
            </w:pPr>
            <w:r w:rsidRPr="0026313A">
              <w:rPr>
                <w:rFonts w:ascii="Open Sans Semibold"/>
                <w:b/>
                <w:sz w:val="26"/>
              </w:rPr>
              <w:t>Spring 1</w:t>
            </w:r>
          </w:p>
          <w:p w14:paraId="1F03735B" w14:textId="146FC491" w:rsidR="00C13451" w:rsidRPr="0026313A" w:rsidRDefault="00C13451" w:rsidP="0026313A">
            <w:pPr>
              <w:pStyle w:val="TableParagraph"/>
              <w:spacing w:before="48"/>
              <w:ind w:left="228" w:right="217"/>
              <w:jc w:val="center"/>
              <w:rPr>
                <w:rFonts w:ascii="Lato"/>
                <w:sz w:val="26"/>
              </w:rPr>
            </w:pPr>
          </w:p>
        </w:tc>
        <w:tc>
          <w:tcPr>
            <w:tcW w:w="2673" w:type="dxa"/>
            <w:shd w:val="clear" w:color="auto" w:fill="auto"/>
          </w:tcPr>
          <w:p w14:paraId="626D1F8E" w14:textId="77777777" w:rsidR="00C13451" w:rsidRPr="0026313A" w:rsidRDefault="007D2AD3" w:rsidP="0026313A">
            <w:pPr>
              <w:pStyle w:val="TableParagraph"/>
              <w:spacing w:line="282" w:lineRule="exact"/>
              <w:ind w:left="228" w:right="217"/>
              <w:jc w:val="center"/>
              <w:rPr>
                <w:rFonts w:ascii="Open Sans Semibold"/>
                <w:b/>
                <w:sz w:val="26"/>
              </w:rPr>
            </w:pPr>
            <w:r w:rsidRPr="0026313A">
              <w:rPr>
                <w:rFonts w:ascii="Open Sans Semibold"/>
                <w:b/>
                <w:sz w:val="26"/>
              </w:rPr>
              <w:t>Spring 2</w:t>
            </w:r>
          </w:p>
          <w:p w14:paraId="0F607EF4" w14:textId="1ED4B350" w:rsidR="00C13451" w:rsidRPr="0026313A" w:rsidRDefault="00C13451" w:rsidP="0026313A">
            <w:pPr>
              <w:pStyle w:val="TableParagraph"/>
              <w:spacing w:before="48"/>
              <w:ind w:left="228" w:right="209"/>
              <w:jc w:val="center"/>
              <w:rPr>
                <w:rFonts w:ascii="Lato"/>
                <w:sz w:val="26"/>
              </w:rPr>
            </w:pPr>
          </w:p>
        </w:tc>
        <w:tc>
          <w:tcPr>
            <w:tcW w:w="2517" w:type="dxa"/>
            <w:shd w:val="clear" w:color="auto" w:fill="auto"/>
          </w:tcPr>
          <w:p w14:paraId="03F30D7E" w14:textId="77777777" w:rsidR="00C13451" w:rsidRPr="0026313A" w:rsidRDefault="007D2AD3" w:rsidP="0026313A">
            <w:pPr>
              <w:pStyle w:val="TableParagraph"/>
              <w:spacing w:line="282" w:lineRule="exact"/>
              <w:ind w:left="713"/>
              <w:rPr>
                <w:rFonts w:ascii="Open Sans Semibold"/>
                <w:b/>
                <w:sz w:val="26"/>
              </w:rPr>
            </w:pPr>
            <w:r w:rsidRPr="0026313A">
              <w:rPr>
                <w:rFonts w:ascii="Open Sans Semibold"/>
                <w:b/>
                <w:sz w:val="26"/>
              </w:rPr>
              <w:t>Summer 1</w:t>
            </w:r>
          </w:p>
          <w:p w14:paraId="1E594CC1" w14:textId="60EFC639" w:rsidR="00C13451" w:rsidRPr="0026313A" w:rsidRDefault="00C13451" w:rsidP="0026313A">
            <w:pPr>
              <w:pStyle w:val="TableParagraph"/>
              <w:spacing w:before="48"/>
              <w:ind w:left="675"/>
              <w:jc w:val="center"/>
              <w:rPr>
                <w:rFonts w:ascii="Lato"/>
                <w:sz w:val="26"/>
              </w:rPr>
            </w:pPr>
          </w:p>
        </w:tc>
        <w:tc>
          <w:tcPr>
            <w:tcW w:w="2673" w:type="dxa"/>
            <w:shd w:val="clear" w:color="auto" w:fill="auto"/>
          </w:tcPr>
          <w:p w14:paraId="62E24182" w14:textId="77777777" w:rsidR="00C13451" w:rsidRPr="0026313A" w:rsidRDefault="007D2AD3" w:rsidP="0026313A">
            <w:pPr>
              <w:pStyle w:val="TableParagraph"/>
              <w:spacing w:line="282" w:lineRule="exact"/>
              <w:ind w:left="228" w:right="217"/>
              <w:jc w:val="center"/>
              <w:rPr>
                <w:rFonts w:ascii="Open Sans Semibold"/>
                <w:b/>
                <w:sz w:val="26"/>
              </w:rPr>
            </w:pPr>
            <w:r w:rsidRPr="0026313A">
              <w:rPr>
                <w:rFonts w:ascii="Open Sans Semibold"/>
                <w:b/>
                <w:sz w:val="26"/>
              </w:rPr>
              <w:t>Summer 2</w:t>
            </w:r>
          </w:p>
          <w:p w14:paraId="1CF7F750" w14:textId="69946174" w:rsidR="00C13451" w:rsidRPr="0026313A" w:rsidRDefault="00C13451" w:rsidP="0026313A">
            <w:pPr>
              <w:pStyle w:val="TableParagraph"/>
              <w:spacing w:before="48"/>
              <w:ind w:left="228" w:right="219"/>
              <w:jc w:val="center"/>
              <w:rPr>
                <w:rFonts w:ascii="Lato"/>
                <w:sz w:val="26"/>
              </w:rPr>
            </w:pPr>
          </w:p>
        </w:tc>
      </w:tr>
      <w:tr w:rsidR="00C13451" w14:paraId="6800D67A" w14:textId="77777777" w:rsidTr="2CA9F5D3">
        <w:trPr>
          <w:trHeight w:val="1663"/>
        </w:trPr>
        <w:tc>
          <w:tcPr>
            <w:tcW w:w="885" w:type="dxa"/>
            <w:shd w:val="clear" w:color="auto" w:fill="auto"/>
            <w:textDirection w:val="btLr"/>
          </w:tcPr>
          <w:p w14:paraId="39281D92" w14:textId="77777777" w:rsidR="00C13451" w:rsidRDefault="13300725" w:rsidP="0E03F04F">
            <w:pPr>
              <w:pStyle w:val="TableParagraph"/>
              <w:spacing w:before="67"/>
              <w:ind w:left="624"/>
              <w:rPr>
                <w:rFonts w:ascii="Lato"/>
                <w:b/>
                <w:bCs/>
                <w:sz w:val="24"/>
                <w:szCs w:val="24"/>
              </w:rPr>
            </w:pPr>
            <w:r w:rsidRPr="0E03F04F">
              <w:rPr>
                <w:rFonts w:ascii="Lato"/>
                <w:b/>
                <w:bCs/>
                <w:sz w:val="24"/>
                <w:szCs w:val="24"/>
              </w:rPr>
              <w:t>Year 7</w:t>
            </w:r>
          </w:p>
        </w:tc>
        <w:tc>
          <w:tcPr>
            <w:tcW w:w="2208" w:type="dxa"/>
            <w:shd w:val="clear" w:color="auto" w:fill="EAF1DD" w:themeFill="accent3" w:themeFillTint="33"/>
          </w:tcPr>
          <w:p w14:paraId="53032C33" w14:textId="77777777" w:rsidR="00C13451" w:rsidRDefault="007D2AD3">
            <w:pPr>
              <w:pStyle w:val="TableParagraph"/>
              <w:spacing w:before="41"/>
              <w:ind w:left="82"/>
              <w:rPr>
                <w:rFonts w:ascii="Lato"/>
                <w:b/>
                <w:sz w:val="20"/>
              </w:rPr>
            </w:pPr>
            <w:r>
              <w:rPr>
                <w:rFonts w:ascii="Lato"/>
                <w:b/>
                <w:sz w:val="20"/>
              </w:rPr>
              <w:t>Transition and safety</w:t>
            </w:r>
          </w:p>
          <w:p w14:paraId="3BC38947" w14:textId="77777777" w:rsidR="00C13451" w:rsidRDefault="007D2AD3">
            <w:pPr>
              <w:pStyle w:val="TableParagraph"/>
              <w:spacing w:before="68" w:line="320" w:lineRule="atLeast"/>
              <w:ind w:left="82" w:right="131"/>
              <w:rPr>
                <w:rFonts w:ascii="Lato"/>
                <w:sz w:val="20"/>
              </w:rPr>
            </w:pPr>
            <w:r>
              <w:rPr>
                <w:rFonts w:ascii="Lato"/>
                <w:sz w:val="20"/>
              </w:rPr>
              <w:t xml:space="preserve">Transition to secondary school and personal safety in and outside school, </w:t>
            </w:r>
            <w:r w:rsidRPr="00C5608E">
              <w:rPr>
                <w:rFonts w:ascii="Lato"/>
                <w:sz w:val="20"/>
              </w:rPr>
              <w:t>including first aid</w:t>
            </w:r>
          </w:p>
        </w:tc>
        <w:tc>
          <w:tcPr>
            <w:tcW w:w="2673" w:type="dxa"/>
            <w:shd w:val="clear" w:color="auto" w:fill="EAF1DD" w:themeFill="accent3" w:themeFillTint="33"/>
          </w:tcPr>
          <w:p w14:paraId="62976380" w14:textId="4E8D40FB" w:rsidR="0089712D" w:rsidRDefault="0089712D" w:rsidP="2CA9F5D3">
            <w:pPr>
              <w:pStyle w:val="TableParagraph"/>
              <w:spacing w:before="41"/>
              <w:ind w:left="83"/>
              <w:rPr>
                <w:rFonts w:ascii="Lato"/>
                <w:b/>
                <w:bCs/>
                <w:sz w:val="20"/>
                <w:szCs w:val="20"/>
              </w:rPr>
            </w:pPr>
            <w:r w:rsidRPr="2CA9F5D3">
              <w:rPr>
                <w:rFonts w:ascii="Lato"/>
                <w:b/>
                <w:bCs/>
                <w:sz w:val="20"/>
                <w:szCs w:val="20"/>
              </w:rPr>
              <w:t>Diversity</w:t>
            </w:r>
            <w:r w:rsidR="53D28CD1" w:rsidRPr="2CA9F5D3">
              <w:rPr>
                <w:rFonts w:ascii="Lato"/>
                <w:b/>
                <w:bCs/>
                <w:sz w:val="20"/>
                <w:szCs w:val="20"/>
              </w:rPr>
              <w:t xml:space="preserve"> and British Values</w:t>
            </w:r>
          </w:p>
          <w:p w14:paraId="57764015" w14:textId="00611A85" w:rsidR="0089712D" w:rsidRPr="00A22CE3" w:rsidRDefault="0089712D" w:rsidP="2CA9F5D3">
            <w:pPr>
              <w:pStyle w:val="TableParagraph"/>
              <w:spacing w:before="41"/>
              <w:ind w:left="82" w:right="696"/>
              <w:rPr>
                <w:rFonts w:ascii="Lato"/>
                <w:sz w:val="20"/>
                <w:szCs w:val="20"/>
              </w:rPr>
            </w:pPr>
            <w:r w:rsidRPr="2CA9F5D3">
              <w:rPr>
                <w:rFonts w:ascii="Lato"/>
                <w:sz w:val="20"/>
                <w:szCs w:val="20"/>
              </w:rPr>
              <w:t xml:space="preserve">Diversity, prejudice, and bullying </w:t>
            </w:r>
            <w:r w:rsidR="00A22CE3" w:rsidRPr="2CA9F5D3">
              <w:rPr>
                <w:rFonts w:ascii="Lato"/>
                <w:sz w:val="20"/>
                <w:szCs w:val="20"/>
              </w:rPr>
              <w:t>in all its forms</w:t>
            </w:r>
            <w:r w:rsidR="7EB7C31D" w:rsidRPr="2CA9F5D3">
              <w:rPr>
                <w:rFonts w:ascii="Lato"/>
                <w:sz w:val="20"/>
                <w:szCs w:val="20"/>
              </w:rPr>
              <w:t>. British values and Identity</w:t>
            </w:r>
          </w:p>
          <w:p w14:paraId="6E8556EB" w14:textId="3BEE67CC" w:rsidR="00C13451" w:rsidRDefault="00C13451">
            <w:pPr>
              <w:pStyle w:val="TableParagraph"/>
              <w:spacing w:before="148" w:line="319" w:lineRule="auto"/>
              <w:ind w:left="82"/>
              <w:rPr>
                <w:rFonts w:ascii="Lato"/>
                <w:sz w:val="20"/>
              </w:rPr>
            </w:pPr>
          </w:p>
        </w:tc>
        <w:tc>
          <w:tcPr>
            <w:tcW w:w="2673" w:type="dxa"/>
            <w:shd w:val="clear" w:color="auto" w:fill="EAF1DD" w:themeFill="accent3" w:themeFillTint="33"/>
          </w:tcPr>
          <w:p w14:paraId="1045F5CD" w14:textId="77777777" w:rsidR="0089712D" w:rsidRDefault="0089712D" w:rsidP="0089712D">
            <w:pPr>
              <w:pStyle w:val="TableParagraph"/>
              <w:spacing w:before="41"/>
              <w:ind w:left="83"/>
              <w:rPr>
                <w:rFonts w:ascii="Lato"/>
                <w:b/>
                <w:sz w:val="20"/>
              </w:rPr>
            </w:pPr>
            <w:r>
              <w:rPr>
                <w:rFonts w:ascii="Lato"/>
                <w:b/>
                <w:sz w:val="20"/>
              </w:rPr>
              <w:t>Health and puberty</w:t>
            </w:r>
          </w:p>
          <w:p w14:paraId="02EE71F3" w14:textId="2F6E6E7F" w:rsidR="00C13451" w:rsidRDefault="0B146F0A" w:rsidP="0E03F04F">
            <w:pPr>
              <w:pStyle w:val="TableParagraph"/>
              <w:spacing w:before="148" w:line="319" w:lineRule="auto"/>
              <w:ind w:left="83"/>
              <w:rPr>
                <w:rFonts w:ascii="Lato"/>
                <w:sz w:val="20"/>
                <w:szCs w:val="20"/>
              </w:rPr>
            </w:pPr>
            <w:r w:rsidRPr="0E03F04F">
              <w:rPr>
                <w:rFonts w:ascii="Lato"/>
                <w:sz w:val="20"/>
                <w:szCs w:val="20"/>
              </w:rPr>
              <w:t xml:space="preserve">Healthy lifestyle </w:t>
            </w:r>
            <w:proofErr w:type="spellStart"/>
            <w:r w:rsidRPr="0E03F04F">
              <w:rPr>
                <w:rFonts w:ascii="Lato"/>
                <w:sz w:val="20"/>
                <w:szCs w:val="20"/>
              </w:rPr>
              <w:t>inc</w:t>
            </w:r>
            <w:proofErr w:type="spellEnd"/>
            <w:r w:rsidRPr="0E03F04F">
              <w:rPr>
                <w:rFonts w:ascii="Lato"/>
                <w:sz w:val="20"/>
                <w:szCs w:val="20"/>
              </w:rPr>
              <w:t xml:space="preserve"> dental care, sleep, healthy eating, energy drinks, intro to depression, </w:t>
            </w:r>
            <w:r w:rsidR="15F72830" w:rsidRPr="0E03F04F">
              <w:rPr>
                <w:rFonts w:ascii="Lato"/>
                <w:sz w:val="20"/>
                <w:szCs w:val="20"/>
              </w:rPr>
              <w:t>influences on health, intro puberty</w:t>
            </w:r>
            <w:r w:rsidRPr="0E03F04F">
              <w:rPr>
                <w:rFonts w:ascii="Lato"/>
                <w:sz w:val="20"/>
                <w:szCs w:val="20"/>
              </w:rPr>
              <w:t xml:space="preserve"> and periods</w:t>
            </w:r>
            <w:r w:rsidR="15F72830" w:rsidRPr="0E03F04F">
              <w:rPr>
                <w:rFonts w:ascii="Lato"/>
                <w:sz w:val="20"/>
                <w:szCs w:val="20"/>
              </w:rPr>
              <w:t>.</w:t>
            </w:r>
          </w:p>
        </w:tc>
        <w:tc>
          <w:tcPr>
            <w:tcW w:w="2673" w:type="dxa"/>
            <w:shd w:val="clear" w:color="auto" w:fill="EAF1DD" w:themeFill="accent3" w:themeFillTint="33"/>
          </w:tcPr>
          <w:p w14:paraId="0DDDF91D" w14:textId="6FF5678B" w:rsidR="00C13451" w:rsidRDefault="4360F6F1" w:rsidP="0E03F04F">
            <w:pPr>
              <w:pStyle w:val="TableParagraph"/>
              <w:spacing w:before="148" w:line="319" w:lineRule="auto"/>
              <w:ind w:right="48"/>
              <w:rPr>
                <w:rFonts w:ascii="Lato"/>
                <w:b/>
                <w:bCs/>
                <w:sz w:val="20"/>
                <w:szCs w:val="20"/>
              </w:rPr>
            </w:pPr>
            <w:r w:rsidRPr="0E03F04F">
              <w:rPr>
                <w:rFonts w:ascii="Lato"/>
                <w:b/>
                <w:bCs/>
                <w:sz w:val="20"/>
                <w:szCs w:val="20"/>
              </w:rPr>
              <w:t>Citizenship and Government</w:t>
            </w:r>
          </w:p>
          <w:p w14:paraId="6B94240E" w14:textId="6DED4D6C" w:rsidR="00C13451" w:rsidRDefault="4360F6F1" w:rsidP="0E03F04F">
            <w:pPr>
              <w:pStyle w:val="TableParagraph"/>
              <w:spacing w:before="148" w:line="319" w:lineRule="auto"/>
              <w:ind w:right="48"/>
              <w:rPr>
                <w:b/>
                <w:bCs/>
                <w:sz w:val="20"/>
                <w:szCs w:val="20"/>
              </w:rPr>
            </w:pPr>
            <w:r w:rsidRPr="0E03F04F">
              <w:rPr>
                <w:rFonts w:ascii="Lato"/>
                <w:sz w:val="20"/>
                <w:szCs w:val="20"/>
              </w:rPr>
              <w:t>Laws and why we need them, the structure and role of the government, elections and voting.</w:t>
            </w:r>
          </w:p>
        </w:tc>
        <w:tc>
          <w:tcPr>
            <w:tcW w:w="2517" w:type="dxa"/>
            <w:shd w:val="clear" w:color="auto" w:fill="EAF1DD" w:themeFill="accent3" w:themeFillTint="33"/>
          </w:tcPr>
          <w:p w14:paraId="2D380C06" w14:textId="02481FC4" w:rsidR="00C13451" w:rsidRDefault="00A22CE3">
            <w:pPr>
              <w:pStyle w:val="TableParagraph"/>
              <w:spacing w:before="41"/>
              <w:ind w:left="83"/>
              <w:rPr>
                <w:rFonts w:ascii="Lato"/>
                <w:b/>
                <w:sz w:val="20"/>
              </w:rPr>
            </w:pPr>
            <w:r>
              <w:rPr>
                <w:rFonts w:ascii="Lato"/>
                <w:b/>
                <w:sz w:val="20"/>
              </w:rPr>
              <w:t>Friends, respect and relationships</w:t>
            </w:r>
          </w:p>
          <w:p w14:paraId="5A31FB0D" w14:textId="77777777" w:rsidR="00C13451" w:rsidRDefault="007D2AD3">
            <w:pPr>
              <w:pStyle w:val="TableParagraph"/>
              <w:spacing w:before="68" w:line="320" w:lineRule="atLeast"/>
              <w:ind w:left="83"/>
              <w:rPr>
                <w:rFonts w:ascii="Lato"/>
                <w:sz w:val="20"/>
              </w:rPr>
            </w:pPr>
            <w:r>
              <w:rPr>
                <w:rFonts w:ascii="Lato"/>
                <w:sz w:val="20"/>
              </w:rPr>
              <w:t>Self-worth, romance and friendships (including online) and relationship boundaries</w:t>
            </w:r>
          </w:p>
        </w:tc>
        <w:tc>
          <w:tcPr>
            <w:tcW w:w="2673" w:type="dxa"/>
            <w:shd w:val="clear" w:color="auto" w:fill="EAF1DD" w:themeFill="accent3" w:themeFillTint="33"/>
          </w:tcPr>
          <w:p w14:paraId="7ACC33AA" w14:textId="5F69A5C6" w:rsidR="005E0D70" w:rsidRPr="005E0D70" w:rsidRDefault="31B26CEE" w:rsidP="0E03F04F">
            <w:pPr>
              <w:pStyle w:val="TableParagraph"/>
              <w:spacing w:before="41" w:line="259" w:lineRule="auto"/>
              <w:ind w:left="82" w:right="696"/>
              <w:rPr>
                <w:rFonts w:ascii="Lato"/>
                <w:b/>
                <w:bCs/>
                <w:sz w:val="20"/>
                <w:szCs w:val="20"/>
              </w:rPr>
            </w:pPr>
            <w:r w:rsidRPr="0E03F04F">
              <w:rPr>
                <w:rFonts w:ascii="Lato"/>
                <w:b/>
                <w:bCs/>
                <w:sz w:val="20"/>
                <w:szCs w:val="20"/>
              </w:rPr>
              <w:t>Developing skills and aspirations</w:t>
            </w:r>
            <w:r w:rsidR="7B9F45BE" w:rsidRPr="0E03F04F">
              <w:rPr>
                <w:rFonts w:ascii="Lato"/>
                <w:b/>
                <w:bCs/>
                <w:sz w:val="20"/>
                <w:szCs w:val="20"/>
              </w:rPr>
              <w:t xml:space="preserve"> with </w:t>
            </w:r>
            <w:proofErr w:type="spellStart"/>
            <w:r w:rsidR="7B9F45BE" w:rsidRPr="0E03F04F">
              <w:rPr>
                <w:rFonts w:ascii="Lato"/>
                <w:b/>
                <w:bCs/>
                <w:sz w:val="20"/>
                <w:szCs w:val="20"/>
              </w:rPr>
              <w:t>Unifrog</w:t>
            </w:r>
            <w:proofErr w:type="spellEnd"/>
          </w:p>
          <w:p w14:paraId="3F95213F" w14:textId="43FC2A52" w:rsidR="005E0D70" w:rsidRPr="005E0D70" w:rsidRDefault="31B26CEE" w:rsidP="0E03F04F">
            <w:pPr>
              <w:pStyle w:val="TableParagraph"/>
              <w:spacing w:before="148" w:line="319" w:lineRule="auto"/>
              <w:ind w:left="83" w:right="48"/>
              <w:rPr>
                <w:rFonts w:ascii="Lato"/>
                <w:sz w:val="20"/>
                <w:szCs w:val="20"/>
              </w:rPr>
            </w:pPr>
            <w:r w:rsidRPr="0E03F04F">
              <w:rPr>
                <w:rFonts w:ascii="Lato"/>
                <w:sz w:val="20"/>
                <w:szCs w:val="20"/>
              </w:rPr>
              <w:t>Careers, teamwork and enterprise skills, and raising aspirations</w:t>
            </w:r>
            <w:r w:rsidR="40268F32" w:rsidRPr="0E03F04F">
              <w:rPr>
                <w:rFonts w:ascii="Lato"/>
                <w:sz w:val="20"/>
                <w:szCs w:val="20"/>
              </w:rPr>
              <w:t xml:space="preserve">. Using </w:t>
            </w:r>
            <w:proofErr w:type="spellStart"/>
            <w:r w:rsidR="40268F32" w:rsidRPr="0E03F04F">
              <w:rPr>
                <w:rFonts w:ascii="Lato"/>
                <w:sz w:val="20"/>
                <w:szCs w:val="20"/>
              </w:rPr>
              <w:t>Unifrog</w:t>
            </w:r>
            <w:proofErr w:type="spellEnd"/>
            <w:r w:rsidR="40268F32" w:rsidRPr="0E03F04F">
              <w:rPr>
                <w:rFonts w:ascii="Lato"/>
                <w:sz w:val="20"/>
                <w:szCs w:val="20"/>
              </w:rPr>
              <w:t xml:space="preserve"> to investigate careers.</w:t>
            </w:r>
          </w:p>
          <w:p w14:paraId="1D913DE9" w14:textId="4153DAEC" w:rsidR="005E0D70" w:rsidRPr="005E0D70" w:rsidRDefault="005E0D70" w:rsidP="0E03F04F">
            <w:pPr>
              <w:pStyle w:val="TableParagraph"/>
              <w:spacing w:before="148" w:line="319" w:lineRule="auto"/>
              <w:ind w:left="83" w:right="620"/>
              <w:rPr>
                <w:sz w:val="20"/>
                <w:szCs w:val="20"/>
              </w:rPr>
            </w:pPr>
          </w:p>
        </w:tc>
      </w:tr>
      <w:tr w:rsidR="00C13451" w14:paraId="779B9E26" w14:textId="77777777" w:rsidTr="2CA9F5D3">
        <w:trPr>
          <w:trHeight w:val="2303"/>
        </w:trPr>
        <w:tc>
          <w:tcPr>
            <w:tcW w:w="885" w:type="dxa"/>
            <w:shd w:val="clear" w:color="auto" w:fill="auto"/>
            <w:textDirection w:val="btLr"/>
          </w:tcPr>
          <w:p w14:paraId="0331076D" w14:textId="77777777" w:rsidR="00C13451" w:rsidRDefault="13300725" w:rsidP="0E03F04F">
            <w:pPr>
              <w:pStyle w:val="TableParagraph"/>
              <w:spacing w:before="67"/>
              <w:ind w:left="624"/>
              <w:rPr>
                <w:rFonts w:ascii="Lato"/>
                <w:b/>
                <w:bCs/>
                <w:sz w:val="24"/>
                <w:szCs w:val="24"/>
              </w:rPr>
            </w:pPr>
            <w:r w:rsidRPr="0E03F04F">
              <w:rPr>
                <w:rFonts w:ascii="Lato"/>
                <w:b/>
                <w:bCs/>
                <w:sz w:val="24"/>
                <w:szCs w:val="24"/>
              </w:rPr>
              <w:t>Year 8</w:t>
            </w:r>
          </w:p>
        </w:tc>
        <w:tc>
          <w:tcPr>
            <w:tcW w:w="2208" w:type="dxa"/>
            <w:shd w:val="clear" w:color="auto" w:fill="E5DFEC" w:themeFill="accent4" w:themeFillTint="33"/>
          </w:tcPr>
          <w:p w14:paraId="0AF692CE" w14:textId="77777777" w:rsidR="00C13451" w:rsidRDefault="007D2AD3">
            <w:pPr>
              <w:pStyle w:val="TableParagraph"/>
              <w:spacing w:before="41"/>
              <w:ind w:left="82"/>
              <w:jc w:val="both"/>
              <w:rPr>
                <w:rFonts w:ascii="Lato"/>
                <w:b/>
                <w:sz w:val="20"/>
              </w:rPr>
            </w:pPr>
            <w:r>
              <w:rPr>
                <w:rFonts w:ascii="Lato"/>
                <w:b/>
                <w:sz w:val="20"/>
              </w:rPr>
              <w:t>Drugs and alcohol</w:t>
            </w:r>
          </w:p>
          <w:p w14:paraId="593EC187" w14:textId="77777777" w:rsidR="00C13451" w:rsidRDefault="007D2AD3">
            <w:pPr>
              <w:pStyle w:val="TableParagraph"/>
              <w:spacing w:before="148" w:line="319" w:lineRule="auto"/>
              <w:ind w:left="82" w:right="421"/>
              <w:jc w:val="both"/>
              <w:rPr>
                <w:rFonts w:ascii="Lato"/>
                <w:sz w:val="20"/>
              </w:rPr>
            </w:pPr>
            <w:r>
              <w:rPr>
                <w:rFonts w:ascii="Lato"/>
                <w:sz w:val="20"/>
              </w:rPr>
              <w:t xml:space="preserve">Alcohol and drug misuse and pressures relating </w:t>
            </w:r>
            <w:r>
              <w:rPr>
                <w:rFonts w:ascii="Lato"/>
                <w:spacing w:val="-8"/>
                <w:sz w:val="20"/>
              </w:rPr>
              <w:t xml:space="preserve">to </w:t>
            </w:r>
            <w:r>
              <w:rPr>
                <w:rFonts w:ascii="Lato"/>
                <w:sz w:val="20"/>
              </w:rPr>
              <w:t>drug use</w:t>
            </w:r>
          </w:p>
          <w:p w14:paraId="306A90C7" w14:textId="69B3F890" w:rsidR="00D86322" w:rsidRDefault="00C5608E">
            <w:pPr>
              <w:pStyle w:val="TableParagraph"/>
              <w:spacing w:before="148" w:line="319" w:lineRule="auto"/>
              <w:ind w:left="82" w:right="421"/>
              <w:jc w:val="both"/>
              <w:rPr>
                <w:rFonts w:ascii="Lato"/>
                <w:sz w:val="20"/>
              </w:rPr>
            </w:pPr>
            <w:r w:rsidRPr="00C5608E">
              <w:rPr>
                <w:rFonts w:ascii="Lato"/>
                <w:sz w:val="20"/>
              </w:rPr>
              <w:t xml:space="preserve">Associated </w:t>
            </w:r>
            <w:r w:rsidR="00D86322" w:rsidRPr="00C5608E">
              <w:rPr>
                <w:rFonts w:ascii="Lato"/>
                <w:sz w:val="20"/>
              </w:rPr>
              <w:t>First aid</w:t>
            </w:r>
          </w:p>
        </w:tc>
        <w:tc>
          <w:tcPr>
            <w:tcW w:w="2673" w:type="dxa"/>
            <w:shd w:val="clear" w:color="auto" w:fill="E5DFEC" w:themeFill="accent4" w:themeFillTint="33"/>
          </w:tcPr>
          <w:p w14:paraId="0C7B1E60" w14:textId="400EC7FB" w:rsidR="00582567" w:rsidRDefault="00582567" w:rsidP="2CA9F5D3">
            <w:pPr>
              <w:pStyle w:val="TableParagraph"/>
              <w:spacing w:before="41"/>
              <w:ind w:left="83"/>
              <w:rPr>
                <w:rFonts w:ascii="Lato"/>
                <w:b/>
                <w:bCs/>
                <w:sz w:val="20"/>
                <w:szCs w:val="20"/>
              </w:rPr>
            </w:pPr>
            <w:r w:rsidRPr="2CA9F5D3">
              <w:rPr>
                <w:rFonts w:ascii="Lato"/>
                <w:b/>
                <w:bCs/>
                <w:sz w:val="20"/>
                <w:szCs w:val="20"/>
              </w:rPr>
              <w:t>Discrimination</w:t>
            </w:r>
            <w:r w:rsidR="1859D645" w:rsidRPr="2CA9F5D3">
              <w:rPr>
                <w:rFonts w:ascii="Lato"/>
                <w:b/>
                <w:bCs/>
                <w:sz w:val="20"/>
                <w:szCs w:val="20"/>
              </w:rPr>
              <w:t>, British Values and Protected Ch</w:t>
            </w:r>
            <w:r w:rsidR="31C54D28" w:rsidRPr="2CA9F5D3">
              <w:rPr>
                <w:rFonts w:ascii="Lato"/>
                <w:b/>
                <w:bCs/>
                <w:sz w:val="20"/>
                <w:szCs w:val="20"/>
              </w:rPr>
              <w:t>a</w:t>
            </w:r>
            <w:r w:rsidR="1859D645" w:rsidRPr="2CA9F5D3">
              <w:rPr>
                <w:rFonts w:ascii="Lato"/>
                <w:b/>
                <w:bCs/>
                <w:sz w:val="20"/>
                <w:szCs w:val="20"/>
              </w:rPr>
              <w:t>racteristics</w:t>
            </w:r>
          </w:p>
          <w:p w14:paraId="6BB6C0D8" w14:textId="78E30FF8" w:rsidR="000407B6" w:rsidRDefault="00582567" w:rsidP="00582567">
            <w:pPr>
              <w:pStyle w:val="TableParagraph"/>
              <w:spacing w:before="41"/>
              <w:ind w:left="82"/>
              <w:rPr>
                <w:rFonts w:ascii="Lato"/>
                <w:sz w:val="20"/>
              </w:rPr>
            </w:pPr>
            <w:r>
              <w:rPr>
                <w:rFonts w:ascii="Lato"/>
                <w:sz w:val="20"/>
              </w:rPr>
              <w:t>Discrimination in all its forms, including: racism, religious discrimination, disability, discrimination, sexism, homophobia, biphobia and transphobia.</w:t>
            </w:r>
            <w:r>
              <w:rPr>
                <w:rFonts w:ascii="Lato"/>
                <w:b/>
                <w:sz w:val="20"/>
              </w:rPr>
              <w:t xml:space="preserve"> </w:t>
            </w:r>
          </w:p>
        </w:tc>
        <w:tc>
          <w:tcPr>
            <w:tcW w:w="2673" w:type="dxa"/>
            <w:shd w:val="clear" w:color="auto" w:fill="E5DFEC" w:themeFill="accent4" w:themeFillTint="33"/>
          </w:tcPr>
          <w:p w14:paraId="2CDD30EC" w14:textId="4FD99FA8" w:rsidR="00582567" w:rsidRDefault="005E0D70" w:rsidP="00582567">
            <w:pPr>
              <w:pStyle w:val="TableParagraph"/>
              <w:spacing w:before="41"/>
              <w:ind w:left="82"/>
              <w:rPr>
                <w:rFonts w:ascii="Lato"/>
                <w:b/>
                <w:sz w:val="20"/>
              </w:rPr>
            </w:pPr>
            <w:r>
              <w:rPr>
                <w:rFonts w:ascii="Lato"/>
                <w:b/>
                <w:sz w:val="20"/>
              </w:rPr>
              <w:t>Internet Safety</w:t>
            </w:r>
            <w:r w:rsidR="00EB5E66">
              <w:rPr>
                <w:rFonts w:ascii="Lato"/>
                <w:b/>
                <w:sz w:val="20"/>
              </w:rPr>
              <w:t xml:space="preserve"> and awareness</w:t>
            </w:r>
          </w:p>
          <w:p w14:paraId="3CAAA0AE" w14:textId="558378C3" w:rsidR="00582567" w:rsidRDefault="005E0D70" w:rsidP="00582567">
            <w:pPr>
              <w:pStyle w:val="TableParagraph"/>
              <w:spacing w:before="148" w:line="319" w:lineRule="auto"/>
              <w:ind w:left="82"/>
              <w:rPr>
                <w:rFonts w:ascii="Lato"/>
                <w:sz w:val="20"/>
              </w:rPr>
            </w:pPr>
            <w:r>
              <w:rPr>
                <w:rFonts w:ascii="Lato"/>
                <w:sz w:val="20"/>
              </w:rPr>
              <w:t>This unit covers how to be safe online and the dangers of grooming, manipulation and selfies.</w:t>
            </w:r>
          </w:p>
          <w:p w14:paraId="736415C2" w14:textId="7B2D1B3E" w:rsidR="00C13451" w:rsidRDefault="00C13451">
            <w:pPr>
              <w:pStyle w:val="TableParagraph"/>
              <w:spacing w:before="68" w:line="320" w:lineRule="atLeast"/>
              <w:ind w:left="83" w:right="334"/>
              <w:rPr>
                <w:rFonts w:ascii="Lato"/>
                <w:sz w:val="20"/>
              </w:rPr>
            </w:pPr>
          </w:p>
        </w:tc>
        <w:tc>
          <w:tcPr>
            <w:tcW w:w="2673" w:type="dxa"/>
            <w:shd w:val="clear" w:color="auto" w:fill="E5DFEC" w:themeFill="accent4" w:themeFillTint="33"/>
          </w:tcPr>
          <w:p w14:paraId="61A3A8F6" w14:textId="5A6B7EBB" w:rsidR="00C13451" w:rsidRDefault="005E0D70">
            <w:pPr>
              <w:pStyle w:val="TableParagraph"/>
              <w:spacing w:before="41"/>
              <w:ind w:left="83"/>
              <w:rPr>
                <w:rFonts w:ascii="Lato"/>
                <w:b/>
                <w:sz w:val="20"/>
              </w:rPr>
            </w:pPr>
            <w:r>
              <w:rPr>
                <w:rFonts w:ascii="Lato"/>
                <w:b/>
                <w:sz w:val="20"/>
              </w:rPr>
              <w:t>Developing me 2 UNIFROG 2</w:t>
            </w:r>
          </w:p>
          <w:p w14:paraId="5E95DE60" w14:textId="77472115" w:rsidR="00E30FED" w:rsidRDefault="005E0D70">
            <w:pPr>
              <w:pStyle w:val="TableParagraph"/>
              <w:spacing w:before="148" w:line="319" w:lineRule="auto"/>
              <w:ind w:left="83" w:right="131"/>
              <w:rPr>
                <w:rFonts w:ascii="Lato"/>
                <w:sz w:val="20"/>
              </w:rPr>
            </w:pPr>
            <w:r>
              <w:rPr>
                <w:rFonts w:ascii="Lato"/>
                <w:sz w:val="20"/>
              </w:rPr>
              <w:t>Continuing from year 7 developing the pupils knowledge of careers subjects and labour market information</w:t>
            </w:r>
          </w:p>
        </w:tc>
        <w:tc>
          <w:tcPr>
            <w:tcW w:w="2517" w:type="dxa"/>
            <w:shd w:val="clear" w:color="auto" w:fill="E5DFEC" w:themeFill="accent4" w:themeFillTint="33"/>
          </w:tcPr>
          <w:p w14:paraId="3680F021" w14:textId="47592C6F" w:rsidR="00C13451" w:rsidRDefault="00EB5E66">
            <w:pPr>
              <w:pStyle w:val="TableParagraph"/>
              <w:spacing w:before="41"/>
              <w:ind w:left="83"/>
              <w:rPr>
                <w:rFonts w:ascii="Lato"/>
                <w:b/>
                <w:sz w:val="20"/>
              </w:rPr>
            </w:pPr>
            <w:r>
              <w:rPr>
                <w:rFonts w:ascii="Lato"/>
                <w:b/>
                <w:sz w:val="20"/>
              </w:rPr>
              <w:t>Relationships, Identity and FGM</w:t>
            </w:r>
          </w:p>
          <w:p w14:paraId="0B88E102" w14:textId="1658B009" w:rsidR="00C13451" w:rsidRDefault="00EB5E66" w:rsidP="005E0D70">
            <w:pPr>
              <w:pStyle w:val="TableParagraph"/>
              <w:spacing w:before="148" w:line="319" w:lineRule="auto"/>
              <w:ind w:left="83" w:right="467"/>
              <w:rPr>
                <w:rFonts w:ascii="Lato" w:hAnsi="Lato"/>
                <w:sz w:val="20"/>
              </w:rPr>
            </w:pPr>
            <w:r>
              <w:rPr>
                <w:rFonts w:ascii="Lato"/>
                <w:sz w:val="20"/>
              </w:rPr>
              <w:t>This unit covers healthy relationships, sexual and gender orientation and FGM</w:t>
            </w:r>
            <w:r w:rsidR="007D2AD3">
              <w:rPr>
                <w:rFonts w:ascii="Lato" w:hAnsi="Lato"/>
                <w:sz w:val="20"/>
              </w:rPr>
              <w:t xml:space="preserve"> </w:t>
            </w:r>
          </w:p>
        </w:tc>
        <w:tc>
          <w:tcPr>
            <w:tcW w:w="2673" w:type="dxa"/>
            <w:shd w:val="clear" w:color="auto" w:fill="E5DFEC" w:themeFill="accent4" w:themeFillTint="33"/>
          </w:tcPr>
          <w:p w14:paraId="1D2CB3FD" w14:textId="58213918" w:rsidR="00C13451" w:rsidRDefault="002E1510">
            <w:pPr>
              <w:pStyle w:val="TableParagraph"/>
              <w:spacing w:before="41"/>
              <w:ind w:left="83"/>
              <w:rPr>
                <w:rFonts w:ascii="Lato"/>
                <w:b/>
                <w:sz w:val="20"/>
              </w:rPr>
            </w:pPr>
            <w:r>
              <w:rPr>
                <w:rFonts w:ascii="Lato"/>
                <w:b/>
                <w:sz w:val="20"/>
              </w:rPr>
              <w:t>Mental Health and well being</w:t>
            </w:r>
          </w:p>
          <w:p w14:paraId="5701B578" w14:textId="5CAB5E1C" w:rsidR="00C13451" w:rsidRDefault="002E1510" w:rsidP="001A34B7">
            <w:pPr>
              <w:pStyle w:val="TableParagraph"/>
              <w:spacing w:before="148" w:line="319" w:lineRule="auto"/>
              <w:ind w:left="83" w:right="131"/>
              <w:rPr>
                <w:rFonts w:ascii="Lato"/>
                <w:sz w:val="20"/>
              </w:rPr>
            </w:pPr>
            <w:r>
              <w:rPr>
                <w:rFonts w:ascii="Lato"/>
                <w:sz w:val="20"/>
              </w:rPr>
              <w:t xml:space="preserve">This unit covers attitudes around mental health, the promotion of </w:t>
            </w:r>
            <w:proofErr w:type="spellStart"/>
            <w:r>
              <w:rPr>
                <w:rFonts w:ascii="Lato"/>
                <w:sz w:val="20"/>
              </w:rPr>
              <w:t>well being</w:t>
            </w:r>
            <w:proofErr w:type="spellEnd"/>
            <w:r>
              <w:rPr>
                <w:rFonts w:ascii="Lato"/>
                <w:sz w:val="20"/>
              </w:rPr>
              <w:t>, helpful and unhelpful coping strategies.</w:t>
            </w:r>
          </w:p>
        </w:tc>
      </w:tr>
      <w:tr w:rsidR="00C13451" w14:paraId="0743CF9C" w14:textId="77777777" w:rsidTr="2CA9F5D3">
        <w:trPr>
          <w:trHeight w:val="1983"/>
        </w:trPr>
        <w:tc>
          <w:tcPr>
            <w:tcW w:w="885" w:type="dxa"/>
            <w:shd w:val="clear" w:color="auto" w:fill="auto"/>
            <w:textDirection w:val="btLr"/>
          </w:tcPr>
          <w:p w14:paraId="280F04AD" w14:textId="77777777" w:rsidR="00C13451" w:rsidRDefault="007D2AD3">
            <w:pPr>
              <w:pStyle w:val="TableParagraph"/>
              <w:spacing w:before="67"/>
              <w:ind w:left="624"/>
              <w:rPr>
                <w:rFonts w:ascii="Lato"/>
                <w:b/>
                <w:sz w:val="24"/>
              </w:rPr>
            </w:pPr>
            <w:r>
              <w:rPr>
                <w:rFonts w:ascii="Lato"/>
                <w:b/>
                <w:sz w:val="24"/>
              </w:rPr>
              <w:t>Year 9</w:t>
            </w:r>
          </w:p>
        </w:tc>
        <w:tc>
          <w:tcPr>
            <w:tcW w:w="2208" w:type="dxa"/>
            <w:shd w:val="clear" w:color="auto" w:fill="DAEEF3" w:themeFill="accent5" w:themeFillTint="33"/>
          </w:tcPr>
          <w:p w14:paraId="3EF20886" w14:textId="14681529" w:rsidR="00C13451" w:rsidRDefault="007F69CE" w:rsidP="00E240FF">
            <w:pPr>
              <w:pStyle w:val="TableParagraph"/>
              <w:spacing w:before="41"/>
              <w:ind w:left="82"/>
              <w:rPr>
                <w:rFonts w:ascii="Lato"/>
                <w:b/>
                <w:sz w:val="20"/>
              </w:rPr>
            </w:pPr>
            <w:r>
              <w:rPr>
                <w:rFonts w:ascii="Lato"/>
                <w:b/>
                <w:sz w:val="20"/>
              </w:rPr>
              <w:t>Drugs and alcohol 2</w:t>
            </w:r>
          </w:p>
          <w:p w14:paraId="663DD937" w14:textId="3DBC510F" w:rsidR="00C13451" w:rsidRDefault="00E240FF" w:rsidP="00E240FF">
            <w:pPr>
              <w:pStyle w:val="TableParagraph"/>
              <w:spacing w:before="148" w:line="319" w:lineRule="auto"/>
              <w:ind w:left="82" w:right="131"/>
              <w:rPr>
                <w:rFonts w:ascii="Lato"/>
                <w:sz w:val="20"/>
              </w:rPr>
            </w:pPr>
            <w:r>
              <w:rPr>
                <w:rFonts w:ascii="Lato"/>
                <w:sz w:val="20"/>
              </w:rPr>
              <w:t>Peer pressure</w:t>
            </w:r>
            <w:r w:rsidR="007D2AD3">
              <w:rPr>
                <w:rFonts w:ascii="Lato"/>
                <w:sz w:val="20"/>
              </w:rPr>
              <w:t xml:space="preserve">, assertiveness, </w:t>
            </w:r>
            <w:r w:rsidR="00AA6F3F">
              <w:rPr>
                <w:rFonts w:ascii="Lato"/>
                <w:sz w:val="20"/>
              </w:rPr>
              <w:t xml:space="preserve">alcohol and </w:t>
            </w:r>
            <w:r w:rsidR="007D2AD3">
              <w:rPr>
                <w:rFonts w:ascii="Lato"/>
                <w:sz w:val="20"/>
              </w:rPr>
              <w:t xml:space="preserve">substance misuse, and </w:t>
            </w:r>
            <w:r>
              <w:rPr>
                <w:rFonts w:ascii="Lato"/>
                <w:sz w:val="20"/>
              </w:rPr>
              <w:t>first aid</w:t>
            </w:r>
          </w:p>
        </w:tc>
        <w:tc>
          <w:tcPr>
            <w:tcW w:w="2673" w:type="dxa"/>
            <w:shd w:val="clear" w:color="auto" w:fill="DAEEF3" w:themeFill="accent5" w:themeFillTint="33"/>
          </w:tcPr>
          <w:p w14:paraId="21440104" w14:textId="77777777" w:rsidR="000407B6" w:rsidRDefault="000407B6" w:rsidP="000407B6">
            <w:pPr>
              <w:pStyle w:val="TableParagraph"/>
              <w:spacing w:before="41"/>
              <w:ind w:left="83"/>
              <w:rPr>
                <w:rFonts w:ascii="Lato"/>
                <w:b/>
                <w:sz w:val="20"/>
              </w:rPr>
            </w:pPr>
            <w:r>
              <w:rPr>
                <w:rFonts w:ascii="Lato"/>
                <w:b/>
                <w:sz w:val="20"/>
              </w:rPr>
              <w:t>Respectful relationships</w:t>
            </w:r>
          </w:p>
          <w:p w14:paraId="6BE4105C" w14:textId="4764C651" w:rsidR="00C13451" w:rsidRDefault="00B67837" w:rsidP="00E240FF">
            <w:pPr>
              <w:pStyle w:val="TableParagraph"/>
              <w:spacing w:before="148"/>
              <w:ind w:left="79"/>
              <w:rPr>
                <w:rFonts w:ascii="Lato"/>
                <w:sz w:val="20"/>
              </w:rPr>
            </w:pPr>
            <w:r>
              <w:rPr>
                <w:rFonts w:ascii="Lato"/>
                <w:sz w:val="20"/>
              </w:rPr>
              <w:t>H</w:t>
            </w:r>
            <w:r w:rsidR="000407B6">
              <w:rPr>
                <w:rFonts w:ascii="Lato"/>
                <w:sz w:val="20"/>
              </w:rPr>
              <w:t xml:space="preserve">ealthy </w:t>
            </w:r>
            <w:r w:rsidR="00E240FF">
              <w:rPr>
                <w:rFonts w:ascii="Lato"/>
                <w:sz w:val="20"/>
              </w:rPr>
              <w:t xml:space="preserve">and unhealthy </w:t>
            </w:r>
            <w:r w:rsidR="000407B6">
              <w:rPr>
                <w:rFonts w:ascii="Lato"/>
                <w:sz w:val="20"/>
              </w:rPr>
              <w:t xml:space="preserve">relationships, </w:t>
            </w:r>
            <w:r w:rsidR="00E240FF">
              <w:rPr>
                <w:rFonts w:ascii="Lato"/>
                <w:sz w:val="20"/>
              </w:rPr>
              <w:t>child sexual exploitation, gang culture and knife crime.</w:t>
            </w:r>
          </w:p>
        </w:tc>
        <w:tc>
          <w:tcPr>
            <w:tcW w:w="2673" w:type="dxa"/>
            <w:shd w:val="clear" w:color="auto" w:fill="DAEEF3" w:themeFill="accent5" w:themeFillTint="33"/>
          </w:tcPr>
          <w:p w14:paraId="1B96BEE6" w14:textId="64F49EC4" w:rsidR="000407B6" w:rsidRDefault="005E0D70" w:rsidP="000407B6">
            <w:pPr>
              <w:pStyle w:val="TableParagraph"/>
              <w:spacing w:before="41"/>
              <w:ind w:left="82"/>
              <w:rPr>
                <w:rFonts w:ascii="Lato"/>
                <w:b/>
                <w:sz w:val="20"/>
              </w:rPr>
            </w:pPr>
            <w:r>
              <w:rPr>
                <w:rFonts w:ascii="Lato"/>
                <w:b/>
                <w:sz w:val="20"/>
              </w:rPr>
              <w:t>Developing me 3</w:t>
            </w:r>
            <w:r w:rsidR="00395AA3">
              <w:rPr>
                <w:rFonts w:ascii="Lato"/>
                <w:b/>
                <w:sz w:val="20"/>
              </w:rPr>
              <w:t xml:space="preserve"> UNIFROG</w:t>
            </w:r>
            <w:r>
              <w:rPr>
                <w:rFonts w:ascii="Lato"/>
                <w:b/>
                <w:sz w:val="20"/>
              </w:rPr>
              <w:t xml:space="preserve"> 3</w:t>
            </w:r>
          </w:p>
          <w:p w14:paraId="73E11D82" w14:textId="012633E2" w:rsidR="00C13451" w:rsidRDefault="000407B6" w:rsidP="000407B6">
            <w:pPr>
              <w:pStyle w:val="TableParagraph"/>
              <w:spacing w:before="148" w:line="319" w:lineRule="auto"/>
              <w:ind w:left="83" w:right="131"/>
              <w:rPr>
                <w:rFonts w:ascii="Lato"/>
                <w:sz w:val="20"/>
              </w:rPr>
            </w:pPr>
            <w:r>
              <w:rPr>
                <w:rFonts w:ascii="Lato"/>
                <w:sz w:val="20"/>
              </w:rPr>
              <w:t>Learning strengths, career options and goal setting as part of the GCSE options process</w:t>
            </w:r>
          </w:p>
        </w:tc>
        <w:tc>
          <w:tcPr>
            <w:tcW w:w="2673" w:type="dxa"/>
            <w:shd w:val="clear" w:color="auto" w:fill="DAEEF3" w:themeFill="accent5" w:themeFillTint="33"/>
          </w:tcPr>
          <w:p w14:paraId="1E35EC87" w14:textId="0989C988" w:rsidR="00C13451" w:rsidRDefault="005E0D70">
            <w:pPr>
              <w:pStyle w:val="TableParagraph"/>
              <w:spacing w:before="41"/>
              <w:ind w:left="83"/>
              <w:rPr>
                <w:rFonts w:ascii="Lato"/>
                <w:b/>
                <w:sz w:val="20"/>
              </w:rPr>
            </w:pPr>
            <w:r>
              <w:rPr>
                <w:rFonts w:ascii="Lato"/>
                <w:b/>
                <w:sz w:val="20"/>
              </w:rPr>
              <w:t>Healthy me</w:t>
            </w:r>
          </w:p>
          <w:p w14:paraId="15BFCAE4" w14:textId="00F5E286" w:rsidR="00C13451" w:rsidRDefault="00A225D7" w:rsidP="00C5608E">
            <w:pPr>
              <w:pStyle w:val="TableParagraph"/>
              <w:spacing w:before="148" w:line="319" w:lineRule="auto"/>
              <w:ind w:left="83"/>
              <w:rPr>
                <w:rFonts w:ascii="Lato"/>
                <w:sz w:val="20"/>
              </w:rPr>
            </w:pPr>
            <w:r>
              <w:rPr>
                <w:rFonts w:ascii="Lato"/>
                <w:sz w:val="20"/>
              </w:rPr>
              <w:t>Coping with stress, managing anxiety, eating disorders, cancer awareness, vaccinations, male suicide and mindfulness.</w:t>
            </w:r>
          </w:p>
        </w:tc>
        <w:tc>
          <w:tcPr>
            <w:tcW w:w="2517" w:type="dxa"/>
            <w:shd w:val="clear" w:color="auto" w:fill="DAEEF3" w:themeFill="accent5" w:themeFillTint="33"/>
          </w:tcPr>
          <w:p w14:paraId="08DE9F49" w14:textId="77777777" w:rsidR="007F69CE" w:rsidRDefault="007D2AD3" w:rsidP="007F69CE">
            <w:pPr>
              <w:pStyle w:val="TableParagraph"/>
              <w:spacing w:before="41"/>
              <w:ind w:left="83"/>
              <w:rPr>
                <w:rFonts w:ascii="Lato"/>
                <w:b/>
                <w:sz w:val="20"/>
              </w:rPr>
            </w:pPr>
            <w:r>
              <w:rPr>
                <w:rFonts w:ascii="Lato"/>
                <w:b/>
                <w:sz w:val="20"/>
              </w:rPr>
              <w:t>Intimate relationships</w:t>
            </w:r>
            <w:r w:rsidR="00EB5E66">
              <w:rPr>
                <w:rFonts w:ascii="Lato"/>
                <w:b/>
                <w:sz w:val="20"/>
              </w:rPr>
              <w:t xml:space="preserve"> 1</w:t>
            </w:r>
          </w:p>
          <w:p w14:paraId="6B16F892" w14:textId="77777777" w:rsidR="007F69CE" w:rsidRDefault="007F69CE" w:rsidP="007F69CE">
            <w:pPr>
              <w:pStyle w:val="TableParagraph"/>
              <w:spacing w:before="41"/>
              <w:ind w:left="83"/>
              <w:rPr>
                <w:rFonts w:ascii="Lato"/>
                <w:b/>
                <w:sz w:val="20"/>
              </w:rPr>
            </w:pPr>
          </w:p>
          <w:p w14:paraId="53435111" w14:textId="4E372DDC" w:rsidR="00C13451" w:rsidRDefault="00EB5E66" w:rsidP="007F69CE">
            <w:pPr>
              <w:pStyle w:val="TableParagraph"/>
              <w:spacing w:before="41"/>
              <w:ind w:left="83"/>
              <w:rPr>
                <w:rFonts w:ascii="Lato"/>
                <w:sz w:val="20"/>
              </w:rPr>
            </w:pPr>
            <w:r>
              <w:rPr>
                <w:rFonts w:ascii="Lato"/>
                <w:b/>
                <w:sz w:val="20"/>
              </w:rPr>
              <w:t xml:space="preserve"> </w:t>
            </w:r>
            <w:r w:rsidR="007D2AD3">
              <w:rPr>
                <w:rFonts w:ascii="Lato"/>
                <w:sz w:val="20"/>
              </w:rPr>
              <w:t>Relationsh</w:t>
            </w:r>
            <w:r w:rsidR="00ED11D0">
              <w:rPr>
                <w:rFonts w:ascii="Lato"/>
                <w:sz w:val="20"/>
              </w:rPr>
              <w:t>ips and sex education including</w:t>
            </w:r>
            <w:r>
              <w:rPr>
                <w:rFonts w:ascii="Lato"/>
                <w:sz w:val="20"/>
              </w:rPr>
              <w:t xml:space="preserve"> </w:t>
            </w:r>
            <w:r w:rsidR="00ED11D0">
              <w:rPr>
                <w:rFonts w:ascii="Lato"/>
                <w:sz w:val="20"/>
              </w:rPr>
              <w:t>Healthy relationships, sexual orientation and gender identity</w:t>
            </w:r>
            <w:r w:rsidR="007F69CE">
              <w:rPr>
                <w:rFonts w:ascii="Lato"/>
                <w:sz w:val="20"/>
              </w:rPr>
              <w:t xml:space="preserve"> and rape culture</w:t>
            </w:r>
            <w:r w:rsidR="00ED11D0">
              <w:rPr>
                <w:rFonts w:ascii="Lato"/>
                <w:sz w:val="20"/>
              </w:rPr>
              <w:t>.</w:t>
            </w:r>
          </w:p>
        </w:tc>
        <w:tc>
          <w:tcPr>
            <w:tcW w:w="2673" w:type="dxa"/>
            <w:shd w:val="clear" w:color="auto" w:fill="DAEEF3" w:themeFill="accent5" w:themeFillTint="33"/>
          </w:tcPr>
          <w:p w14:paraId="5889CFDE" w14:textId="2ADF7777" w:rsidR="00C13451" w:rsidRDefault="00ED11D0">
            <w:pPr>
              <w:pStyle w:val="TableParagraph"/>
              <w:spacing w:before="41"/>
              <w:ind w:left="83"/>
              <w:rPr>
                <w:rFonts w:ascii="Lato"/>
                <w:b/>
                <w:sz w:val="20"/>
              </w:rPr>
            </w:pPr>
            <w:r>
              <w:rPr>
                <w:rFonts w:ascii="Lato"/>
                <w:b/>
                <w:sz w:val="20"/>
              </w:rPr>
              <w:t>Intimate relationships 2</w:t>
            </w:r>
          </w:p>
          <w:p w14:paraId="39F8578F" w14:textId="066957DF" w:rsidR="00C13451" w:rsidRDefault="00ED11D0" w:rsidP="00845A9C">
            <w:pPr>
              <w:pStyle w:val="TableParagraph"/>
              <w:spacing w:before="148" w:line="319" w:lineRule="auto"/>
              <w:ind w:left="83"/>
              <w:rPr>
                <w:rFonts w:ascii="Lato"/>
                <w:sz w:val="20"/>
              </w:rPr>
            </w:pPr>
            <w:r>
              <w:rPr>
                <w:rFonts w:ascii="Lato"/>
                <w:sz w:val="20"/>
              </w:rPr>
              <w:t>This continues the learning from the previou</w:t>
            </w:r>
            <w:r w:rsidR="009D28B5">
              <w:rPr>
                <w:rFonts w:ascii="Lato"/>
                <w:sz w:val="20"/>
              </w:rPr>
              <w:t>s half term and covers</w:t>
            </w:r>
            <w:r>
              <w:rPr>
                <w:rFonts w:ascii="Lato"/>
                <w:sz w:val="20"/>
              </w:rPr>
              <w:t xml:space="preserve"> consent, contraception, HIV and aids including prejudice, sexual harassment and stalking</w:t>
            </w:r>
            <w:r w:rsidR="00845A9C">
              <w:rPr>
                <w:rFonts w:ascii="Lato"/>
                <w:sz w:val="20"/>
              </w:rPr>
              <w:t>.</w:t>
            </w:r>
          </w:p>
        </w:tc>
      </w:tr>
    </w:tbl>
    <w:p w14:paraId="75624782" w14:textId="77777777" w:rsidR="00C13451" w:rsidRDefault="00C13451">
      <w:pPr>
        <w:rPr>
          <w:rFonts w:ascii="Times New Roman"/>
          <w:sz w:val="20"/>
        </w:rPr>
        <w:sectPr w:rsidR="00C13451">
          <w:headerReference w:type="default" r:id="rId11"/>
          <w:pgSz w:w="16840" w:h="11910" w:orient="landscape"/>
          <w:pgMar w:top="0" w:right="160" w:bottom="0" w:left="120" w:header="720" w:footer="720" w:gutter="0"/>
          <w:cols w:space="720"/>
        </w:sectPr>
      </w:pPr>
    </w:p>
    <w:tbl>
      <w:tblPr>
        <w:tblW w:w="0" w:type="auto"/>
        <w:tblInd w:w="121" w:type="dxa"/>
        <w:tblBorders>
          <w:top w:val="single" w:sz="6" w:space="0" w:color="747679"/>
          <w:left w:val="single" w:sz="6" w:space="0" w:color="747679"/>
          <w:bottom w:val="single" w:sz="6" w:space="0" w:color="747679"/>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420"/>
        <w:gridCol w:w="2673"/>
        <w:gridCol w:w="2673"/>
        <w:gridCol w:w="2673"/>
        <w:gridCol w:w="2673"/>
        <w:gridCol w:w="2517"/>
        <w:gridCol w:w="2673"/>
      </w:tblGrid>
      <w:tr w:rsidR="007F69CE" w14:paraId="002B5DF6" w14:textId="77777777" w:rsidTr="2CA9F5D3">
        <w:trPr>
          <w:trHeight w:val="619"/>
        </w:trPr>
        <w:tc>
          <w:tcPr>
            <w:tcW w:w="420" w:type="dxa"/>
            <w:tcBorders>
              <w:top w:val="nil"/>
              <w:left w:val="nil"/>
            </w:tcBorders>
            <w:shd w:val="clear" w:color="auto" w:fill="auto"/>
          </w:tcPr>
          <w:p w14:paraId="29B679AA" w14:textId="77777777" w:rsidR="007F69CE" w:rsidRDefault="007F69CE" w:rsidP="00502D80">
            <w:pPr>
              <w:pStyle w:val="TableParagraph"/>
              <w:rPr>
                <w:rFonts w:ascii="Times New Roman"/>
                <w:sz w:val="20"/>
              </w:rPr>
            </w:pPr>
          </w:p>
        </w:tc>
        <w:tc>
          <w:tcPr>
            <w:tcW w:w="2673" w:type="dxa"/>
            <w:shd w:val="clear" w:color="auto" w:fill="auto"/>
          </w:tcPr>
          <w:p w14:paraId="58662FF2" w14:textId="77777777" w:rsidR="007F69CE" w:rsidRPr="0026313A" w:rsidRDefault="007F69CE" w:rsidP="00502D80">
            <w:pPr>
              <w:pStyle w:val="TableParagraph"/>
              <w:spacing w:line="282" w:lineRule="exact"/>
              <w:ind w:left="228" w:right="218"/>
              <w:jc w:val="center"/>
              <w:rPr>
                <w:rFonts w:ascii="Open Sans Semibold"/>
                <w:b/>
                <w:sz w:val="26"/>
              </w:rPr>
            </w:pPr>
            <w:r w:rsidRPr="0026313A">
              <w:rPr>
                <w:rFonts w:ascii="Open Sans Semibold"/>
                <w:b/>
                <w:sz w:val="26"/>
              </w:rPr>
              <w:t>Autumn 1</w:t>
            </w:r>
          </w:p>
          <w:p w14:paraId="634A31CD" w14:textId="77777777" w:rsidR="007F69CE" w:rsidRPr="0026313A" w:rsidRDefault="007F69CE" w:rsidP="00502D80">
            <w:pPr>
              <w:pStyle w:val="TableParagraph"/>
              <w:spacing w:before="48"/>
              <w:ind w:left="228" w:right="209"/>
              <w:jc w:val="center"/>
              <w:rPr>
                <w:rFonts w:ascii="Lato"/>
                <w:sz w:val="26"/>
              </w:rPr>
            </w:pPr>
          </w:p>
        </w:tc>
        <w:tc>
          <w:tcPr>
            <w:tcW w:w="2673" w:type="dxa"/>
            <w:shd w:val="clear" w:color="auto" w:fill="auto"/>
          </w:tcPr>
          <w:p w14:paraId="30656BFA" w14:textId="77777777" w:rsidR="007F69CE" w:rsidRPr="0026313A" w:rsidRDefault="007F69CE" w:rsidP="00502D80">
            <w:pPr>
              <w:pStyle w:val="TableParagraph"/>
              <w:spacing w:line="282" w:lineRule="exact"/>
              <w:ind w:left="228" w:right="218"/>
              <w:jc w:val="center"/>
              <w:rPr>
                <w:rFonts w:ascii="Open Sans Semibold"/>
                <w:b/>
                <w:sz w:val="26"/>
              </w:rPr>
            </w:pPr>
            <w:r w:rsidRPr="0026313A">
              <w:rPr>
                <w:rFonts w:ascii="Open Sans Semibold"/>
                <w:b/>
                <w:sz w:val="26"/>
              </w:rPr>
              <w:t>Autumn 2</w:t>
            </w:r>
          </w:p>
          <w:p w14:paraId="3DEC1BE1" w14:textId="77777777" w:rsidR="007F69CE" w:rsidRPr="0026313A" w:rsidRDefault="007F69CE" w:rsidP="00502D80">
            <w:pPr>
              <w:pStyle w:val="TableParagraph"/>
              <w:spacing w:before="48"/>
              <w:ind w:left="228" w:right="220"/>
              <w:jc w:val="center"/>
              <w:rPr>
                <w:rFonts w:ascii="Lato"/>
                <w:sz w:val="26"/>
              </w:rPr>
            </w:pPr>
          </w:p>
        </w:tc>
        <w:tc>
          <w:tcPr>
            <w:tcW w:w="2673" w:type="dxa"/>
            <w:shd w:val="clear" w:color="auto" w:fill="auto"/>
          </w:tcPr>
          <w:p w14:paraId="25F65A36" w14:textId="77777777" w:rsidR="007F69CE" w:rsidRPr="0026313A" w:rsidRDefault="007F69CE" w:rsidP="00502D80">
            <w:pPr>
              <w:pStyle w:val="TableParagraph"/>
              <w:spacing w:line="282" w:lineRule="exact"/>
              <w:ind w:left="228" w:right="217"/>
              <w:jc w:val="center"/>
              <w:rPr>
                <w:rFonts w:ascii="Open Sans Semibold"/>
                <w:b/>
                <w:sz w:val="26"/>
              </w:rPr>
            </w:pPr>
            <w:r w:rsidRPr="0026313A">
              <w:rPr>
                <w:rFonts w:ascii="Open Sans Semibold"/>
                <w:b/>
                <w:sz w:val="26"/>
              </w:rPr>
              <w:t>Spring 1</w:t>
            </w:r>
          </w:p>
          <w:p w14:paraId="76EF8A6D" w14:textId="77777777" w:rsidR="007F69CE" w:rsidRPr="0026313A" w:rsidRDefault="007F69CE" w:rsidP="00502D80">
            <w:pPr>
              <w:pStyle w:val="TableParagraph"/>
              <w:spacing w:before="48"/>
              <w:ind w:left="228" w:right="217"/>
              <w:jc w:val="center"/>
              <w:rPr>
                <w:rFonts w:ascii="Lato"/>
                <w:sz w:val="26"/>
              </w:rPr>
            </w:pPr>
          </w:p>
        </w:tc>
        <w:tc>
          <w:tcPr>
            <w:tcW w:w="2673" w:type="dxa"/>
            <w:shd w:val="clear" w:color="auto" w:fill="auto"/>
          </w:tcPr>
          <w:p w14:paraId="5E9E7C5E" w14:textId="77777777" w:rsidR="007F69CE" w:rsidRPr="0026313A" w:rsidRDefault="007F69CE" w:rsidP="00502D80">
            <w:pPr>
              <w:pStyle w:val="TableParagraph"/>
              <w:spacing w:line="282" w:lineRule="exact"/>
              <w:ind w:left="228" w:right="217"/>
              <w:jc w:val="center"/>
              <w:rPr>
                <w:rFonts w:ascii="Open Sans Semibold"/>
                <w:b/>
                <w:sz w:val="26"/>
              </w:rPr>
            </w:pPr>
            <w:r w:rsidRPr="0026313A">
              <w:rPr>
                <w:rFonts w:ascii="Open Sans Semibold"/>
                <w:b/>
                <w:sz w:val="26"/>
              </w:rPr>
              <w:t>Spring 2</w:t>
            </w:r>
          </w:p>
          <w:p w14:paraId="01161D43" w14:textId="77777777" w:rsidR="007F69CE" w:rsidRPr="0026313A" w:rsidRDefault="007F69CE" w:rsidP="00502D80">
            <w:pPr>
              <w:pStyle w:val="TableParagraph"/>
              <w:spacing w:before="48"/>
              <w:ind w:left="228" w:right="209"/>
              <w:jc w:val="center"/>
              <w:rPr>
                <w:rFonts w:ascii="Lato"/>
                <w:sz w:val="26"/>
              </w:rPr>
            </w:pPr>
          </w:p>
        </w:tc>
        <w:tc>
          <w:tcPr>
            <w:tcW w:w="2517" w:type="dxa"/>
            <w:shd w:val="clear" w:color="auto" w:fill="auto"/>
          </w:tcPr>
          <w:p w14:paraId="486D3129" w14:textId="77777777" w:rsidR="007F69CE" w:rsidRPr="0026313A" w:rsidRDefault="007F69CE" w:rsidP="00502D80">
            <w:pPr>
              <w:pStyle w:val="TableParagraph"/>
              <w:spacing w:line="282" w:lineRule="exact"/>
              <w:ind w:left="713"/>
              <w:rPr>
                <w:rFonts w:ascii="Open Sans Semibold"/>
                <w:b/>
                <w:sz w:val="26"/>
              </w:rPr>
            </w:pPr>
            <w:r w:rsidRPr="0026313A">
              <w:rPr>
                <w:rFonts w:ascii="Open Sans Semibold"/>
                <w:b/>
                <w:sz w:val="26"/>
              </w:rPr>
              <w:t>Summer 1</w:t>
            </w:r>
          </w:p>
          <w:p w14:paraId="2003D6FA" w14:textId="77777777" w:rsidR="007F69CE" w:rsidRPr="0026313A" w:rsidRDefault="007F69CE" w:rsidP="00502D80">
            <w:pPr>
              <w:pStyle w:val="TableParagraph"/>
              <w:spacing w:before="48"/>
              <w:ind w:left="675"/>
              <w:jc w:val="center"/>
              <w:rPr>
                <w:rFonts w:ascii="Lato"/>
                <w:sz w:val="26"/>
              </w:rPr>
            </w:pPr>
          </w:p>
        </w:tc>
        <w:tc>
          <w:tcPr>
            <w:tcW w:w="2673" w:type="dxa"/>
            <w:shd w:val="clear" w:color="auto" w:fill="auto"/>
          </w:tcPr>
          <w:p w14:paraId="4E5AF509" w14:textId="77777777" w:rsidR="007F69CE" w:rsidRPr="0026313A" w:rsidRDefault="007F69CE" w:rsidP="00502D80">
            <w:pPr>
              <w:pStyle w:val="TableParagraph"/>
              <w:spacing w:line="282" w:lineRule="exact"/>
              <w:ind w:left="228" w:right="217"/>
              <w:jc w:val="center"/>
              <w:rPr>
                <w:rFonts w:ascii="Open Sans Semibold"/>
                <w:b/>
                <w:sz w:val="26"/>
              </w:rPr>
            </w:pPr>
            <w:r w:rsidRPr="0026313A">
              <w:rPr>
                <w:rFonts w:ascii="Open Sans Semibold"/>
                <w:b/>
                <w:sz w:val="26"/>
              </w:rPr>
              <w:t>Summer 2</w:t>
            </w:r>
          </w:p>
          <w:p w14:paraId="1277274D" w14:textId="77777777" w:rsidR="007F69CE" w:rsidRPr="0026313A" w:rsidRDefault="007F69CE" w:rsidP="00502D80">
            <w:pPr>
              <w:pStyle w:val="TableParagraph"/>
              <w:spacing w:before="48"/>
              <w:ind w:left="228" w:right="219"/>
              <w:jc w:val="center"/>
              <w:rPr>
                <w:rFonts w:ascii="Lato"/>
                <w:sz w:val="26"/>
              </w:rPr>
            </w:pPr>
          </w:p>
        </w:tc>
      </w:tr>
      <w:tr w:rsidR="007F69CE" w14:paraId="011F4840" w14:textId="77777777" w:rsidTr="2CA9F5D3">
        <w:trPr>
          <w:trHeight w:val="1663"/>
        </w:trPr>
        <w:tc>
          <w:tcPr>
            <w:tcW w:w="420" w:type="dxa"/>
            <w:shd w:val="clear" w:color="auto" w:fill="auto"/>
            <w:textDirection w:val="btLr"/>
          </w:tcPr>
          <w:p w14:paraId="1AC0678F" w14:textId="77777777" w:rsidR="007F69CE" w:rsidRDefault="007F69CE" w:rsidP="00502D80">
            <w:pPr>
              <w:pStyle w:val="TableParagraph"/>
              <w:spacing w:before="67"/>
              <w:ind w:left="624"/>
              <w:rPr>
                <w:rFonts w:ascii="Lato"/>
                <w:b/>
                <w:sz w:val="24"/>
              </w:rPr>
            </w:pPr>
            <w:r>
              <w:rPr>
                <w:rFonts w:ascii="Lato"/>
                <w:b/>
                <w:sz w:val="24"/>
              </w:rPr>
              <w:t>Year 10</w:t>
            </w:r>
          </w:p>
        </w:tc>
        <w:tc>
          <w:tcPr>
            <w:tcW w:w="2673" w:type="dxa"/>
            <w:shd w:val="clear" w:color="auto" w:fill="EAF1DD" w:themeFill="accent3" w:themeFillTint="33"/>
          </w:tcPr>
          <w:p w14:paraId="62518D79" w14:textId="77777777" w:rsidR="007F69CE" w:rsidRPr="00E77FE6" w:rsidRDefault="007F69CE" w:rsidP="00502D80">
            <w:pPr>
              <w:pStyle w:val="TableParagraph"/>
              <w:spacing w:before="68" w:line="320" w:lineRule="atLeast"/>
              <w:ind w:left="82" w:right="131"/>
              <w:rPr>
                <w:rFonts w:ascii="Lato"/>
                <w:b/>
                <w:sz w:val="20"/>
              </w:rPr>
            </w:pPr>
            <w:r w:rsidRPr="00E77FE6">
              <w:rPr>
                <w:rFonts w:ascii="Lato"/>
                <w:b/>
                <w:sz w:val="20"/>
              </w:rPr>
              <w:t>Exploring world issues</w:t>
            </w:r>
          </w:p>
          <w:p w14:paraId="6DAD4FD8" w14:textId="6C54C4C1" w:rsidR="007F69CE" w:rsidRDefault="007F69CE" w:rsidP="007F69CE">
            <w:pPr>
              <w:pStyle w:val="TableParagraph"/>
              <w:spacing w:before="68" w:line="320" w:lineRule="atLeast"/>
              <w:ind w:left="82" w:right="131"/>
              <w:rPr>
                <w:rFonts w:ascii="Lato"/>
                <w:sz w:val="20"/>
              </w:rPr>
            </w:pPr>
            <w:r>
              <w:rPr>
                <w:rFonts w:ascii="Lato"/>
                <w:sz w:val="20"/>
              </w:rPr>
              <w:t xml:space="preserve">This unit looks at critical thinking and fake news, human rights and trafficking, </w:t>
            </w:r>
            <w:proofErr w:type="spellStart"/>
            <w:r>
              <w:rPr>
                <w:rFonts w:ascii="Lato"/>
                <w:sz w:val="20"/>
              </w:rPr>
              <w:t>Unicef</w:t>
            </w:r>
            <w:proofErr w:type="spellEnd"/>
            <w:r>
              <w:rPr>
                <w:rFonts w:ascii="Lato"/>
                <w:sz w:val="20"/>
              </w:rPr>
              <w:t xml:space="preserve">, aid and supporting other </w:t>
            </w:r>
            <w:proofErr w:type="spellStart"/>
            <w:r>
              <w:rPr>
                <w:rFonts w:ascii="Lato"/>
                <w:sz w:val="20"/>
              </w:rPr>
              <w:t>countres</w:t>
            </w:r>
            <w:proofErr w:type="spellEnd"/>
            <w:r>
              <w:rPr>
                <w:rFonts w:ascii="Lato"/>
                <w:sz w:val="20"/>
              </w:rPr>
              <w:t xml:space="preserve"> and peace and conflict through a case study of the Rwandan Genocide</w:t>
            </w:r>
            <w:proofErr w:type="gramStart"/>
            <w:r>
              <w:rPr>
                <w:rFonts w:ascii="Lato"/>
                <w:sz w:val="20"/>
              </w:rPr>
              <w:t>,.</w:t>
            </w:r>
            <w:proofErr w:type="gramEnd"/>
          </w:p>
        </w:tc>
        <w:tc>
          <w:tcPr>
            <w:tcW w:w="2673" w:type="dxa"/>
            <w:shd w:val="clear" w:color="auto" w:fill="EAF1DD" w:themeFill="accent3" w:themeFillTint="33"/>
          </w:tcPr>
          <w:p w14:paraId="2CDCF919" w14:textId="77777777" w:rsidR="007F69CE" w:rsidRPr="00E77FE6" w:rsidRDefault="007F69CE" w:rsidP="00502D80">
            <w:pPr>
              <w:pStyle w:val="TableParagraph"/>
              <w:spacing w:before="148" w:line="319" w:lineRule="auto"/>
              <w:ind w:left="82"/>
              <w:rPr>
                <w:rFonts w:ascii="Lato"/>
                <w:b/>
                <w:sz w:val="20"/>
              </w:rPr>
            </w:pPr>
            <w:r w:rsidRPr="00E77FE6">
              <w:rPr>
                <w:rFonts w:ascii="Lato"/>
                <w:b/>
                <w:sz w:val="20"/>
              </w:rPr>
              <w:t>Exploring British Values</w:t>
            </w:r>
          </w:p>
          <w:p w14:paraId="344CEFA7" w14:textId="023D8229" w:rsidR="007F69CE" w:rsidRDefault="007F69CE" w:rsidP="2CA9F5D3">
            <w:pPr>
              <w:pStyle w:val="TableParagraph"/>
              <w:spacing w:before="148" w:line="319" w:lineRule="auto"/>
              <w:ind w:left="82"/>
              <w:rPr>
                <w:rFonts w:ascii="Lato"/>
                <w:sz w:val="20"/>
                <w:szCs w:val="20"/>
              </w:rPr>
            </w:pPr>
            <w:r w:rsidRPr="2CA9F5D3">
              <w:rPr>
                <w:rFonts w:ascii="Lato"/>
                <w:sz w:val="20"/>
                <w:szCs w:val="20"/>
              </w:rPr>
              <w:t>This unit continues the theme of Human rights against our British values. We look at what our British Values are and to what extent we agree with each value in our modern society.</w:t>
            </w:r>
          </w:p>
        </w:tc>
        <w:tc>
          <w:tcPr>
            <w:tcW w:w="2673" w:type="dxa"/>
            <w:shd w:val="clear" w:color="auto" w:fill="EAF1DD" w:themeFill="accent3" w:themeFillTint="33"/>
          </w:tcPr>
          <w:p w14:paraId="06929CA8" w14:textId="77777777" w:rsidR="007F69CE" w:rsidRPr="00E77FE6" w:rsidRDefault="007F69CE" w:rsidP="00502D80">
            <w:pPr>
              <w:pStyle w:val="TableParagraph"/>
              <w:spacing w:before="148" w:line="319" w:lineRule="auto"/>
              <w:ind w:left="83"/>
              <w:rPr>
                <w:rFonts w:ascii="Lato"/>
                <w:b/>
                <w:sz w:val="20"/>
              </w:rPr>
            </w:pPr>
            <w:r w:rsidRPr="00E77FE6">
              <w:rPr>
                <w:rFonts w:ascii="Lato"/>
                <w:b/>
                <w:sz w:val="20"/>
              </w:rPr>
              <w:t>Mental Health and Well Being</w:t>
            </w:r>
          </w:p>
          <w:p w14:paraId="41909B58" w14:textId="77777777" w:rsidR="007F69CE" w:rsidRDefault="007F69CE" w:rsidP="00502D80">
            <w:pPr>
              <w:pStyle w:val="TableParagraph"/>
              <w:spacing w:before="148" w:line="319" w:lineRule="auto"/>
              <w:ind w:left="83"/>
              <w:rPr>
                <w:rFonts w:ascii="Lato"/>
                <w:sz w:val="20"/>
              </w:rPr>
            </w:pPr>
            <w:r>
              <w:rPr>
                <w:rFonts w:ascii="Lato"/>
                <w:sz w:val="20"/>
              </w:rPr>
              <w:t xml:space="preserve">This unit covers child abuse, </w:t>
            </w:r>
            <w:proofErr w:type="spellStart"/>
            <w:r>
              <w:rPr>
                <w:rFonts w:ascii="Lato"/>
                <w:sz w:val="20"/>
              </w:rPr>
              <w:t>screentime</w:t>
            </w:r>
            <w:proofErr w:type="spellEnd"/>
            <w:r>
              <w:rPr>
                <w:rFonts w:ascii="Lato"/>
                <w:sz w:val="20"/>
              </w:rPr>
              <w:t xml:space="preserve"> on mobiles, types of mental health, understanding </w:t>
            </w:r>
            <w:proofErr w:type="spellStart"/>
            <w:r>
              <w:rPr>
                <w:rFonts w:ascii="Lato"/>
                <w:sz w:val="20"/>
              </w:rPr>
              <w:t>self harm</w:t>
            </w:r>
            <w:proofErr w:type="spellEnd"/>
            <w:r>
              <w:rPr>
                <w:rFonts w:ascii="Lato"/>
                <w:sz w:val="20"/>
              </w:rPr>
              <w:t xml:space="preserve"> and suicide and the promotion of </w:t>
            </w:r>
            <w:proofErr w:type="spellStart"/>
            <w:r>
              <w:rPr>
                <w:rFonts w:ascii="Lato"/>
                <w:sz w:val="20"/>
              </w:rPr>
              <w:t>well being</w:t>
            </w:r>
            <w:proofErr w:type="spellEnd"/>
            <w:r>
              <w:rPr>
                <w:rFonts w:ascii="Lato"/>
                <w:sz w:val="20"/>
              </w:rPr>
              <w:t xml:space="preserve"> through exercise and good sleep.</w:t>
            </w:r>
          </w:p>
        </w:tc>
        <w:tc>
          <w:tcPr>
            <w:tcW w:w="2673" w:type="dxa"/>
            <w:shd w:val="clear" w:color="auto" w:fill="EAF1DD" w:themeFill="accent3" w:themeFillTint="33"/>
          </w:tcPr>
          <w:p w14:paraId="63A44F4A" w14:textId="77777777" w:rsidR="007F69CE" w:rsidRPr="00E77FE6" w:rsidRDefault="007F69CE" w:rsidP="00502D80">
            <w:pPr>
              <w:pStyle w:val="TableParagraph"/>
              <w:spacing w:before="148" w:line="319" w:lineRule="auto"/>
              <w:ind w:left="83" w:right="48"/>
              <w:rPr>
                <w:rFonts w:ascii="Lato"/>
                <w:b/>
                <w:sz w:val="20"/>
              </w:rPr>
            </w:pPr>
            <w:r w:rsidRPr="00E77FE6">
              <w:rPr>
                <w:rFonts w:ascii="Lato"/>
                <w:b/>
                <w:sz w:val="20"/>
              </w:rPr>
              <w:t>Crimes and keeping safe</w:t>
            </w:r>
          </w:p>
          <w:p w14:paraId="3182BF4C" w14:textId="77777777" w:rsidR="007F69CE" w:rsidRDefault="007F69CE" w:rsidP="00502D80">
            <w:pPr>
              <w:pStyle w:val="TableParagraph"/>
              <w:spacing w:before="148" w:line="319" w:lineRule="auto"/>
              <w:ind w:left="83" w:right="48"/>
              <w:rPr>
                <w:rFonts w:ascii="Lato"/>
                <w:sz w:val="20"/>
              </w:rPr>
            </w:pPr>
            <w:r>
              <w:rPr>
                <w:rFonts w:ascii="Lato"/>
                <w:sz w:val="20"/>
              </w:rPr>
              <w:t>This unit looks at Honour based violence and forced marriage, modern day slavery, gambling and addiction and keeping our data safe.</w:t>
            </w:r>
          </w:p>
        </w:tc>
        <w:tc>
          <w:tcPr>
            <w:tcW w:w="2517" w:type="dxa"/>
            <w:shd w:val="clear" w:color="auto" w:fill="EAF1DD" w:themeFill="accent3" w:themeFillTint="33"/>
          </w:tcPr>
          <w:p w14:paraId="7FF19249" w14:textId="77777777" w:rsidR="007F69CE" w:rsidRPr="00E77FE6" w:rsidRDefault="007F69CE" w:rsidP="00502D80">
            <w:pPr>
              <w:pStyle w:val="TableParagraph"/>
              <w:spacing w:before="68" w:line="320" w:lineRule="atLeast"/>
              <w:ind w:left="83"/>
              <w:rPr>
                <w:rFonts w:ascii="Lato"/>
                <w:b/>
                <w:sz w:val="20"/>
              </w:rPr>
            </w:pPr>
            <w:r w:rsidRPr="00E77FE6">
              <w:rPr>
                <w:rFonts w:ascii="Lato"/>
                <w:b/>
                <w:sz w:val="20"/>
              </w:rPr>
              <w:t>Rights and Responsibilities</w:t>
            </w:r>
          </w:p>
          <w:p w14:paraId="7185E5E4" w14:textId="77777777" w:rsidR="007F69CE" w:rsidRDefault="007F69CE" w:rsidP="00502D80">
            <w:pPr>
              <w:pStyle w:val="TableParagraph"/>
              <w:spacing w:before="68" w:line="320" w:lineRule="atLeast"/>
              <w:ind w:left="83"/>
              <w:rPr>
                <w:rFonts w:ascii="Lato"/>
                <w:sz w:val="20"/>
              </w:rPr>
            </w:pPr>
            <w:r>
              <w:rPr>
                <w:rFonts w:ascii="Lato"/>
                <w:sz w:val="20"/>
              </w:rPr>
              <w:t>This unit looks at targeted advertising, our rights and responsibilities as a consumer and employer and exploring all the different parts of a payslip.</w:t>
            </w:r>
          </w:p>
        </w:tc>
        <w:tc>
          <w:tcPr>
            <w:tcW w:w="2673" w:type="dxa"/>
            <w:shd w:val="clear" w:color="auto" w:fill="EAF1DD" w:themeFill="accent3" w:themeFillTint="33"/>
          </w:tcPr>
          <w:p w14:paraId="38D140E8" w14:textId="77777777" w:rsidR="007F69CE" w:rsidRPr="00E77FE6" w:rsidRDefault="007F69CE" w:rsidP="00502D80">
            <w:pPr>
              <w:pStyle w:val="TableParagraph"/>
              <w:spacing w:before="148" w:line="319" w:lineRule="auto"/>
              <w:ind w:left="83" w:right="620"/>
              <w:rPr>
                <w:rFonts w:ascii="Lato"/>
                <w:b/>
                <w:sz w:val="20"/>
              </w:rPr>
            </w:pPr>
            <w:r w:rsidRPr="00E77FE6">
              <w:rPr>
                <w:rFonts w:ascii="Lato"/>
                <w:b/>
                <w:sz w:val="20"/>
              </w:rPr>
              <w:t>Warning signs, relationships and sex education</w:t>
            </w:r>
          </w:p>
          <w:p w14:paraId="4EB3DF78" w14:textId="77777777" w:rsidR="007F69CE" w:rsidRDefault="007F69CE" w:rsidP="00502D80">
            <w:pPr>
              <w:pStyle w:val="TableParagraph"/>
              <w:spacing w:before="148" w:line="319" w:lineRule="auto"/>
              <w:ind w:left="83" w:right="620"/>
              <w:rPr>
                <w:rFonts w:ascii="Lato"/>
                <w:sz w:val="20"/>
              </w:rPr>
            </w:pPr>
            <w:r>
              <w:rPr>
                <w:rFonts w:ascii="Lato"/>
                <w:sz w:val="20"/>
              </w:rPr>
              <w:t>This unit looks at sexualisation of the media, the consequences of sexting and nudes, porn and rape culture.</w:t>
            </w:r>
          </w:p>
          <w:p w14:paraId="6590DA9B" w14:textId="77777777" w:rsidR="007F69CE" w:rsidRPr="005E0D70" w:rsidRDefault="007F69CE" w:rsidP="00502D80">
            <w:pPr>
              <w:pStyle w:val="TableParagraph"/>
              <w:spacing w:before="148" w:line="319" w:lineRule="auto"/>
              <w:ind w:right="620"/>
              <w:rPr>
                <w:rFonts w:ascii="Lato"/>
                <w:sz w:val="20"/>
              </w:rPr>
            </w:pPr>
          </w:p>
        </w:tc>
      </w:tr>
      <w:tr w:rsidR="007F69CE" w14:paraId="19E69E7D" w14:textId="77777777" w:rsidTr="2CA9F5D3">
        <w:trPr>
          <w:trHeight w:val="2303"/>
        </w:trPr>
        <w:tc>
          <w:tcPr>
            <w:tcW w:w="420" w:type="dxa"/>
            <w:shd w:val="clear" w:color="auto" w:fill="auto"/>
            <w:textDirection w:val="btLr"/>
          </w:tcPr>
          <w:p w14:paraId="28236DDB" w14:textId="77777777" w:rsidR="007F69CE" w:rsidRDefault="007F69CE" w:rsidP="00502D80">
            <w:pPr>
              <w:pStyle w:val="TableParagraph"/>
              <w:spacing w:before="67"/>
              <w:ind w:left="624"/>
              <w:rPr>
                <w:rFonts w:ascii="Lato"/>
                <w:b/>
                <w:sz w:val="24"/>
              </w:rPr>
            </w:pPr>
            <w:r>
              <w:rPr>
                <w:rFonts w:ascii="Lato"/>
                <w:b/>
                <w:sz w:val="24"/>
              </w:rPr>
              <w:t>Year 11</w:t>
            </w:r>
          </w:p>
        </w:tc>
        <w:tc>
          <w:tcPr>
            <w:tcW w:w="2673" w:type="dxa"/>
            <w:shd w:val="clear" w:color="auto" w:fill="E5DFEC" w:themeFill="accent4" w:themeFillTint="33"/>
          </w:tcPr>
          <w:p w14:paraId="0923982F" w14:textId="2B255F9C" w:rsidR="13BB361F" w:rsidRDefault="13BB361F" w:rsidP="2CA9F5D3">
            <w:pPr>
              <w:pStyle w:val="TableParagraph"/>
              <w:spacing w:before="148" w:line="319" w:lineRule="auto"/>
              <w:ind w:left="82" w:right="421"/>
              <w:jc w:val="both"/>
            </w:pPr>
            <w:r w:rsidRPr="2CA9F5D3">
              <w:rPr>
                <w:rFonts w:ascii="Lato"/>
                <w:b/>
                <w:bCs/>
                <w:sz w:val="20"/>
                <w:szCs w:val="20"/>
              </w:rPr>
              <w:t>Revision and learning techniques</w:t>
            </w:r>
          </w:p>
          <w:p w14:paraId="41C78378" w14:textId="44E7CFDE" w:rsidR="43B59527" w:rsidRDefault="43B59527" w:rsidP="2CA9F5D3">
            <w:pPr>
              <w:pStyle w:val="TableParagraph"/>
              <w:spacing w:before="148" w:line="319" w:lineRule="auto"/>
              <w:ind w:left="82" w:right="421"/>
              <w:jc w:val="both"/>
              <w:rPr>
                <w:rFonts w:ascii="Lato"/>
                <w:sz w:val="20"/>
                <w:szCs w:val="20"/>
              </w:rPr>
            </w:pPr>
            <w:r w:rsidRPr="2CA9F5D3">
              <w:rPr>
                <w:rFonts w:ascii="Lato"/>
                <w:sz w:val="20"/>
                <w:szCs w:val="20"/>
              </w:rPr>
              <w:t>The forgetting curve</w:t>
            </w:r>
          </w:p>
          <w:p w14:paraId="572FCCFD" w14:textId="2035F2AD" w:rsidR="43B59527" w:rsidRDefault="43B59527" w:rsidP="2CA9F5D3">
            <w:pPr>
              <w:pStyle w:val="TableParagraph"/>
              <w:spacing w:before="148" w:line="319" w:lineRule="auto"/>
              <w:ind w:left="82" w:right="421"/>
              <w:jc w:val="both"/>
              <w:rPr>
                <w:rFonts w:ascii="Lato"/>
                <w:sz w:val="20"/>
                <w:szCs w:val="20"/>
              </w:rPr>
            </w:pPr>
            <w:r w:rsidRPr="2CA9F5D3">
              <w:rPr>
                <w:rFonts w:ascii="Lato"/>
                <w:sz w:val="20"/>
                <w:szCs w:val="20"/>
              </w:rPr>
              <w:t>Brain dumps</w:t>
            </w:r>
          </w:p>
          <w:p w14:paraId="3BA28B1A" w14:textId="535CF6B0" w:rsidR="43B59527" w:rsidRDefault="43B59527" w:rsidP="2CA9F5D3">
            <w:pPr>
              <w:pStyle w:val="TableParagraph"/>
              <w:spacing w:before="148" w:line="319" w:lineRule="auto"/>
              <w:ind w:left="82" w:right="421"/>
              <w:jc w:val="both"/>
              <w:rPr>
                <w:rFonts w:ascii="Lato"/>
                <w:sz w:val="20"/>
                <w:szCs w:val="20"/>
              </w:rPr>
            </w:pPr>
            <w:r w:rsidRPr="2CA9F5D3">
              <w:rPr>
                <w:rFonts w:ascii="Lato"/>
                <w:sz w:val="20"/>
                <w:szCs w:val="20"/>
              </w:rPr>
              <w:t>Flash cards for learning</w:t>
            </w:r>
          </w:p>
          <w:p w14:paraId="5329C0A5" w14:textId="6AAFF724" w:rsidR="43B59527" w:rsidRDefault="43B59527" w:rsidP="2CA9F5D3">
            <w:pPr>
              <w:pStyle w:val="TableParagraph"/>
              <w:spacing w:before="148" w:line="319" w:lineRule="auto"/>
              <w:ind w:left="82" w:right="421"/>
              <w:jc w:val="both"/>
              <w:rPr>
                <w:rFonts w:ascii="Lato"/>
                <w:sz w:val="20"/>
                <w:szCs w:val="20"/>
              </w:rPr>
            </w:pPr>
            <w:r w:rsidRPr="2CA9F5D3">
              <w:rPr>
                <w:rFonts w:ascii="Lato"/>
                <w:sz w:val="20"/>
                <w:szCs w:val="20"/>
              </w:rPr>
              <w:t>Positive workspaces</w:t>
            </w:r>
          </w:p>
          <w:p w14:paraId="57F15C87" w14:textId="6BF0B251" w:rsidR="43B59527" w:rsidRDefault="43B59527" w:rsidP="2CA9F5D3">
            <w:pPr>
              <w:pStyle w:val="TableParagraph"/>
              <w:spacing w:before="148" w:line="319" w:lineRule="auto"/>
              <w:ind w:left="82" w:right="421"/>
              <w:jc w:val="both"/>
              <w:rPr>
                <w:rFonts w:ascii="Lato"/>
                <w:sz w:val="20"/>
                <w:szCs w:val="20"/>
              </w:rPr>
            </w:pPr>
            <w:r w:rsidRPr="2CA9F5D3">
              <w:rPr>
                <w:rFonts w:ascii="Lato"/>
                <w:sz w:val="20"/>
                <w:szCs w:val="20"/>
              </w:rPr>
              <w:t>Breaks, exercise and the outdoors</w:t>
            </w:r>
          </w:p>
          <w:p w14:paraId="723A43A6" w14:textId="41158BC3" w:rsidR="008E05A4" w:rsidRDefault="008E05A4" w:rsidP="2CA9F5D3">
            <w:pPr>
              <w:pStyle w:val="TableParagraph"/>
              <w:spacing w:before="148" w:line="319" w:lineRule="auto"/>
              <w:ind w:left="82" w:right="421"/>
              <w:jc w:val="both"/>
              <w:rPr>
                <w:rFonts w:ascii="Lato"/>
                <w:sz w:val="20"/>
                <w:szCs w:val="20"/>
              </w:rPr>
            </w:pPr>
          </w:p>
        </w:tc>
        <w:tc>
          <w:tcPr>
            <w:tcW w:w="2673" w:type="dxa"/>
            <w:shd w:val="clear" w:color="auto" w:fill="E5DFEC" w:themeFill="accent4" w:themeFillTint="33"/>
          </w:tcPr>
          <w:p w14:paraId="57551D51" w14:textId="10FFCC38" w:rsidR="008E05A4" w:rsidRDefault="13BB361F" w:rsidP="2CA9F5D3">
            <w:pPr>
              <w:pStyle w:val="TableParagraph"/>
              <w:spacing w:before="68" w:line="320" w:lineRule="atLeast"/>
              <w:ind w:left="83" w:right="334"/>
              <w:rPr>
                <w:rFonts w:ascii="Lato"/>
                <w:b/>
                <w:bCs/>
                <w:sz w:val="20"/>
                <w:szCs w:val="20"/>
              </w:rPr>
            </w:pPr>
            <w:r w:rsidRPr="2CA9F5D3">
              <w:rPr>
                <w:rFonts w:ascii="Lato"/>
                <w:b/>
                <w:bCs/>
                <w:sz w:val="20"/>
                <w:szCs w:val="20"/>
              </w:rPr>
              <w:t xml:space="preserve">English oral presentation prep </w:t>
            </w:r>
          </w:p>
          <w:p w14:paraId="3CAF9643" w14:textId="13986D17" w:rsidR="008E05A4" w:rsidRDefault="1D25A37E" w:rsidP="2CA9F5D3">
            <w:pPr>
              <w:pStyle w:val="TableParagraph"/>
              <w:spacing w:before="68" w:line="320" w:lineRule="atLeast"/>
              <w:ind w:left="83" w:right="334"/>
              <w:rPr>
                <w:rFonts w:ascii="Lato"/>
                <w:sz w:val="20"/>
                <w:szCs w:val="20"/>
              </w:rPr>
            </w:pPr>
            <w:proofErr w:type="spellStart"/>
            <w:r w:rsidRPr="2CA9F5D3">
              <w:rPr>
                <w:rFonts w:ascii="Lato"/>
                <w:sz w:val="20"/>
                <w:szCs w:val="20"/>
              </w:rPr>
              <w:t>Reasearch</w:t>
            </w:r>
            <w:proofErr w:type="spellEnd"/>
            <w:r w:rsidRPr="2CA9F5D3">
              <w:rPr>
                <w:rFonts w:ascii="Lato"/>
                <w:sz w:val="20"/>
                <w:szCs w:val="20"/>
              </w:rPr>
              <w:t xml:space="preserve"> and creating a presentation</w:t>
            </w:r>
          </w:p>
          <w:p w14:paraId="50E92D6B" w14:textId="3948DFEA" w:rsidR="008E05A4" w:rsidRDefault="008E05A4" w:rsidP="2CA9F5D3">
            <w:pPr>
              <w:pStyle w:val="TableParagraph"/>
              <w:spacing w:before="68" w:line="320" w:lineRule="atLeast"/>
              <w:ind w:left="83" w:right="334"/>
              <w:rPr>
                <w:rFonts w:ascii="Lato"/>
                <w:b/>
                <w:bCs/>
                <w:sz w:val="20"/>
                <w:szCs w:val="20"/>
              </w:rPr>
            </w:pPr>
          </w:p>
          <w:p w14:paraId="5B5436A2" w14:textId="12601BA6" w:rsidR="008E05A4" w:rsidRDefault="635902AF" w:rsidP="2CA9F5D3">
            <w:pPr>
              <w:pStyle w:val="TableParagraph"/>
              <w:spacing w:before="68"/>
              <w:ind w:left="83" w:right="334"/>
            </w:pPr>
            <w:r w:rsidRPr="2CA9F5D3">
              <w:rPr>
                <w:rFonts w:ascii="Lato"/>
                <w:b/>
                <w:bCs/>
                <w:sz w:val="20"/>
                <w:szCs w:val="20"/>
              </w:rPr>
              <w:t>Sixth Form, College and Careers</w:t>
            </w:r>
          </w:p>
          <w:p w14:paraId="40421B86" w14:textId="21E9448D" w:rsidR="008E05A4" w:rsidRDefault="635902AF" w:rsidP="2CA9F5D3">
            <w:pPr>
              <w:pStyle w:val="TableParagraph"/>
              <w:spacing w:before="68" w:line="320" w:lineRule="atLeast"/>
              <w:ind w:left="83" w:right="334"/>
              <w:rPr>
                <w:rFonts w:ascii="Lato"/>
                <w:sz w:val="20"/>
                <w:szCs w:val="20"/>
              </w:rPr>
            </w:pPr>
            <w:r w:rsidRPr="2CA9F5D3">
              <w:rPr>
                <w:rFonts w:ascii="Lato"/>
                <w:sz w:val="20"/>
                <w:szCs w:val="20"/>
              </w:rPr>
              <w:t>The second half of this half term allows the pupils time for looking ahead to their choices next year, the application process, writing personal statements</w:t>
            </w:r>
            <w:r w:rsidR="1D23053B" w:rsidRPr="2CA9F5D3">
              <w:rPr>
                <w:rFonts w:ascii="Lato"/>
                <w:sz w:val="20"/>
                <w:szCs w:val="20"/>
              </w:rPr>
              <w:t xml:space="preserve"> and next steps.</w:t>
            </w:r>
          </w:p>
        </w:tc>
        <w:tc>
          <w:tcPr>
            <w:tcW w:w="2673" w:type="dxa"/>
            <w:shd w:val="clear" w:color="auto" w:fill="E5DFEC" w:themeFill="accent4" w:themeFillTint="33"/>
          </w:tcPr>
          <w:p w14:paraId="1D664DA4" w14:textId="0E89FCDB" w:rsidR="3BAD063C" w:rsidRDefault="3BAD063C" w:rsidP="2CA9F5D3">
            <w:pPr>
              <w:pStyle w:val="TableParagraph"/>
              <w:spacing w:before="41" w:line="259" w:lineRule="auto"/>
              <w:rPr>
                <w:rFonts w:ascii="Lato"/>
                <w:b/>
                <w:bCs/>
                <w:sz w:val="20"/>
                <w:szCs w:val="20"/>
              </w:rPr>
            </w:pPr>
            <w:r w:rsidRPr="2CA9F5D3">
              <w:rPr>
                <w:rFonts w:ascii="Lato"/>
                <w:b/>
                <w:bCs/>
                <w:sz w:val="20"/>
                <w:szCs w:val="20"/>
              </w:rPr>
              <w:t xml:space="preserve">Adult Health and </w:t>
            </w:r>
            <w:r w:rsidR="5582C4A7" w:rsidRPr="2CA9F5D3">
              <w:rPr>
                <w:rFonts w:ascii="Lato"/>
                <w:b/>
                <w:bCs/>
                <w:sz w:val="20"/>
                <w:szCs w:val="20"/>
              </w:rPr>
              <w:t>my place in the world</w:t>
            </w:r>
          </w:p>
          <w:p w14:paraId="4326A83D" w14:textId="0BB1B235" w:rsidR="008E05A4" w:rsidRDefault="008E05A4" w:rsidP="008E05A4">
            <w:pPr>
              <w:pStyle w:val="TableParagraph"/>
              <w:spacing w:before="68" w:line="320" w:lineRule="atLeast"/>
              <w:ind w:right="334"/>
              <w:rPr>
                <w:rFonts w:ascii="Lato"/>
                <w:sz w:val="20"/>
              </w:rPr>
            </w:pPr>
            <w:r>
              <w:rPr>
                <w:rFonts w:ascii="Lato"/>
                <w:sz w:val="20"/>
              </w:rPr>
              <w:t>Teenage pregnancy, Abortion morals and ethics, different types of cancers, parenthood, love and abuse</w:t>
            </w:r>
          </w:p>
        </w:tc>
        <w:tc>
          <w:tcPr>
            <w:tcW w:w="2673" w:type="dxa"/>
            <w:shd w:val="clear" w:color="auto" w:fill="E5DFEC" w:themeFill="accent4" w:themeFillTint="33"/>
          </w:tcPr>
          <w:p w14:paraId="046557A2" w14:textId="75C17913" w:rsidR="008E05A4" w:rsidRPr="008E05A4" w:rsidRDefault="17436B9F" w:rsidP="2CA9F5D3">
            <w:pPr>
              <w:pStyle w:val="TableParagraph"/>
              <w:spacing w:before="148" w:line="319" w:lineRule="auto"/>
              <w:ind w:right="131"/>
              <w:rPr>
                <w:rFonts w:ascii="Lato"/>
                <w:b/>
                <w:bCs/>
                <w:sz w:val="20"/>
                <w:szCs w:val="20"/>
              </w:rPr>
            </w:pPr>
            <w:r w:rsidRPr="2CA9F5D3">
              <w:rPr>
                <w:rFonts w:ascii="Lato"/>
                <w:b/>
                <w:bCs/>
                <w:sz w:val="20"/>
                <w:szCs w:val="20"/>
              </w:rPr>
              <w:t>Targeted GCSE Revision</w:t>
            </w:r>
          </w:p>
          <w:p w14:paraId="3D110DB8" w14:textId="2EC937D4" w:rsidR="007F69CE" w:rsidRDefault="17436B9F" w:rsidP="2CA9F5D3">
            <w:pPr>
              <w:pStyle w:val="TableParagraph"/>
              <w:spacing w:before="148" w:line="319" w:lineRule="auto"/>
              <w:ind w:right="131"/>
            </w:pPr>
            <w:r w:rsidRPr="2CA9F5D3">
              <w:rPr>
                <w:rFonts w:ascii="Lato"/>
                <w:sz w:val="20"/>
                <w:szCs w:val="20"/>
              </w:rPr>
              <w:t>Core subject targeting booster revision.</w:t>
            </w:r>
          </w:p>
        </w:tc>
        <w:tc>
          <w:tcPr>
            <w:tcW w:w="2517" w:type="dxa"/>
            <w:shd w:val="clear" w:color="auto" w:fill="E5DFEC" w:themeFill="accent4" w:themeFillTint="33"/>
          </w:tcPr>
          <w:p w14:paraId="5248125A" w14:textId="6762147E" w:rsidR="007F69CE" w:rsidRDefault="007F69CE" w:rsidP="008E05A4">
            <w:pPr>
              <w:pStyle w:val="TableParagraph"/>
              <w:spacing w:before="148" w:line="319" w:lineRule="auto"/>
              <w:ind w:left="83" w:right="467"/>
              <w:rPr>
                <w:rFonts w:ascii="Lato" w:hAnsi="Lato"/>
                <w:sz w:val="20"/>
              </w:rPr>
            </w:pPr>
          </w:p>
        </w:tc>
        <w:tc>
          <w:tcPr>
            <w:tcW w:w="2673" w:type="dxa"/>
            <w:shd w:val="clear" w:color="auto" w:fill="E5DFEC" w:themeFill="accent4" w:themeFillTint="33"/>
          </w:tcPr>
          <w:p w14:paraId="31F4DD9D" w14:textId="77777777" w:rsidR="007F69CE" w:rsidRDefault="007F69CE" w:rsidP="00502D80">
            <w:pPr>
              <w:pStyle w:val="TableParagraph"/>
              <w:spacing w:before="148" w:line="319" w:lineRule="auto"/>
              <w:ind w:left="83" w:right="131"/>
              <w:rPr>
                <w:rFonts w:ascii="Lato"/>
                <w:sz w:val="20"/>
              </w:rPr>
            </w:pPr>
          </w:p>
        </w:tc>
      </w:tr>
    </w:tbl>
    <w:p w14:paraId="6075B102" w14:textId="68B80534" w:rsidR="00A549B7" w:rsidRPr="00A549B7" w:rsidRDefault="00A549B7" w:rsidP="004F4D09"/>
    <w:sectPr w:rsidR="00A549B7" w:rsidRPr="00A549B7">
      <w:pgSz w:w="16840" w:h="11910" w:orient="landscape"/>
      <w:pgMar w:top="300" w:right="160" w:bottom="28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27B05" w14:textId="77777777" w:rsidR="00FD7226" w:rsidRDefault="00FD7226" w:rsidP="00D3522B">
      <w:r>
        <w:separator/>
      </w:r>
    </w:p>
  </w:endnote>
  <w:endnote w:type="continuationSeparator" w:id="0">
    <w:p w14:paraId="5BDAB9E6" w14:textId="77777777" w:rsidR="00FD7226" w:rsidRDefault="00FD7226" w:rsidP="00D3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Light">
    <w:altName w:val="Calibri"/>
    <w:charset w:val="00"/>
    <w:family w:val="swiss"/>
    <w:pitch w:val="variable"/>
    <w:sig w:usb0="E10002FF" w:usb1="5000ECFF" w:usb2="00000021" w:usb3="00000000" w:csb0="0000019F" w:csb1="00000000"/>
    <w:embedRegular r:id="rId1" w:fontKey="{A31D9D93-1992-4696-B605-B1ED36BBD7BA}"/>
    <w:embedBold r:id="rId2" w:fontKey="{383A9405-6A7E-4B81-AC80-62CC39770CA3}"/>
  </w:font>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E10002FF" w:usb1="5000ECFF" w:usb2="00000021" w:usb3="00000000" w:csb0="0000019F" w:csb1="00000000"/>
    <w:embedRegular r:id="rId3" w:fontKey="{B1DA8522-8F89-4A10-9C34-16F6FBDF2DA5}"/>
    <w:embedBold r:id="rId4" w:fontKey="{6CCA9D92-88F4-47F1-BAAC-17D1D74E301D}"/>
  </w:font>
  <w:font w:name="Gill Sans MT">
    <w:panose1 w:val="020B0502020104020203"/>
    <w:charset w:val="00"/>
    <w:family w:val="swiss"/>
    <w:pitch w:val="variable"/>
    <w:sig w:usb0="00000007" w:usb1="00000000" w:usb2="00000000" w:usb3="00000000" w:csb0="00000003" w:csb1="00000000"/>
    <w:embedBold r:id="rId5" w:fontKey="{ABB01FC7-F356-4D75-9156-73A97212592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62B70A55-A619-407C-B4AE-9EE878F950A6}"/>
  </w:font>
  <w:font w:name="League Spartan">
    <w:altName w:val="Courier New"/>
    <w:panose1 w:val="00000000000000000000"/>
    <w:charset w:val="00"/>
    <w:family w:val="modern"/>
    <w:notTrueType/>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embedRegular r:id="rId7" w:fontKey="{81207312-1BF0-4DE2-BB98-8EA292FF0ACA}"/>
  </w:font>
  <w:font w:name="Open Sans Semibold">
    <w:altName w:val="Segoe UI Semibold"/>
    <w:charset w:val="00"/>
    <w:family w:val="swiss"/>
    <w:pitch w:val="variable"/>
    <w:sig w:usb0="E00002EF" w:usb1="4000205B" w:usb2="00000028" w:usb3="00000000" w:csb0="0000019F" w:csb1="00000000"/>
    <w:embedBold r:id="rId8" w:fontKey="{04238F44-7971-4310-855A-A70DF9D1695A}"/>
  </w:font>
  <w:font w:name="Cambria">
    <w:panose1 w:val="02040503050406030204"/>
    <w:charset w:val="00"/>
    <w:family w:val="roman"/>
    <w:pitch w:val="variable"/>
    <w:sig w:usb0="E00006FF" w:usb1="420024FF" w:usb2="02000000" w:usb3="00000000" w:csb0="0000019F" w:csb1="00000000"/>
    <w:embedRegular r:id="rId9" w:fontKey="{FE514CAB-7D58-4230-8615-57D534A915C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0D53A" w14:textId="77777777" w:rsidR="00FD7226" w:rsidRDefault="00FD7226" w:rsidP="00D3522B">
      <w:r>
        <w:separator/>
      </w:r>
    </w:p>
  </w:footnote>
  <w:footnote w:type="continuationSeparator" w:id="0">
    <w:p w14:paraId="55AC1836" w14:textId="77777777" w:rsidR="00FD7226" w:rsidRDefault="00FD7226" w:rsidP="00D35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902B1" w14:textId="61455BC7" w:rsidR="00B66D0B" w:rsidRDefault="00B66D0B">
    <w:pPr>
      <w:pStyle w:val="Header"/>
    </w:pPr>
    <w:r>
      <w:rPr>
        <w:noProof/>
        <w:lang w:bidi="ar-SA"/>
      </w:rPr>
      <w:drawing>
        <wp:anchor distT="0" distB="0" distL="114300" distR="114300" simplePos="0" relativeHeight="251658240" behindDoc="1" locked="0" layoutInCell="1" allowOverlap="1" wp14:anchorId="7C622E2E" wp14:editId="55B1A27C">
          <wp:simplePos x="0" y="0"/>
          <wp:positionH relativeFrom="margin">
            <wp:posOffset>9905683</wp:posOffset>
          </wp:positionH>
          <wp:positionV relativeFrom="paragraph">
            <wp:posOffset>-347345</wp:posOffset>
          </wp:positionV>
          <wp:extent cx="542925" cy="47090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470904"/>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0DD"/>
    <w:multiLevelType w:val="hybridMultilevel"/>
    <w:tmpl w:val="03401810"/>
    <w:lvl w:ilvl="0" w:tplc="5D68D132">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1B5E6790">
      <w:numFmt w:val="bullet"/>
      <w:lvlText w:val="•"/>
      <w:lvlJc w:val="left"/>
      <w:pPr>
        <w:ind w:left="1216" w:hanging="510"/>
      </w:pPr>
      <w:rPr>
        <w:rFonts w:hint="default"/>
        <w:lang w:val="en-GB" w:eastAsia="en-GB" w:bidi="en-GB"/>
      </w:rPr>
    </w:lvl>
    <w:lvl w:ilvl="2" w:tplc="5BFAFCFA">
      <w:numFmt w:val="bullet"/>
      <w:lvlText w:val="•"/>
      <w:lvlJc w:val="left"/>
      <w:pPr>
        <w:ind w:left="1773" w:hanging="510"/>
      </w:pPr>
      <w:rPr>
        <w:rFonts w:hint="default"/>
        <w:lang w:val="en-GB" w:eastAsia="en-GB" w:bidi="en-GB"/>
      </w:rPr>
    </w:lvl>
    <w:lvl w:ilvl="3" w:tplc="A34895C8">
      <w:numFmt w:val="bullet"/>
      <w:lvlText w:val="•"/>
      <w:lvlJc w:val="left"/>
      <w:pPr>
        <w:ind w:left="2329" w:hanging="510"/>
      </w:pPr>
      <w:rPr>
        <w:rFonts w:hint="default"/>
        <w:lang w:val="en-GB" w:eastAsia="en-GB" w:bidi="en-GB"/>
      </w:rPr>
    </w:lvl>
    <w:lvl w:ilvl="4" w:tplc="B2726E60">
      <w:numFmt w:val="bullet"/>
      <w:lvlText w:val="•"/>
      <w:lvlJc w:val="left"/>
      <w:pPr>
        <w:ind w:left="2886" w:hanging="510"/>
      </w:pPr>
      <w:rPr>
        <w:rFonts w:hint="default"/>
        <w:lang w:val="en-GB" w:eastAsia="en-GB" w:bidi="en-GB"/>
      </w:rPr>
    </w:lvl>
    <w:lvl w:ilvl="5" w:tplc="C838899A">
      <w:numFmt w:val="bullet"/>
      <w:lvlText w:val="•"/>
      <w:lvlJc w:val="left"/>
      <w:pPr>
        <w:ind w:left="3443" w:hanging="510"/>
      </w:pPr>
      <w:rPr>
        <w:rFonts w:hint="default"/>
        <w:lang w:val="en-GB" w:eastAsia="en-GB" w:bidi="en-GB"/>
      </w:rPr>
    </w:lvl>
    <w:lvl w:ilvl="6" w:tplc="5D40E228">
      <w:numFmt w:val="bullet"/>
      <w:lvlText w:val="•"/>
      <w:lvlJc w:val="left"/>
      <w:pPr>
        <w:ind w:left="3999" w:hanging="510"/>
      </w:pPr>
      <w:rPr>
        <w:rFonts w:hint="default"/>
        <w:lang w:val="en-GB" w:eastAsia="en-GB" w:bidi="en-GB"/>
      </w:rPr>
    </w:lvl>
    <w:lvl w:ilvl="7" w:tplc="DA349DAA">
      <w:numFmt w:val="bullet"/>
      <w:lvlText w:val="•"/>
      <w:lvlJc w:val="left"/>
      <w:pPr>
        <w:ind w:left="4556" w:hanging="510"/>
      </w:pPr>
      <w:rPr>
        <w:rFonts w:hint="default"/>
        <w:lang w:val="en-GB" w:eastAsia="en-GB" w:bidi="en-GB"/>
      </w:rPr>
    </w:lvl>
    <w:lvl w:ilvl="8" w:tplc="138671BA">
      <w:numFmt w:val="bullet"/>
      <w:lvlText w:val="•"/>
      <w:lvlJc w:val="left"/>
      <w:pPr>
        <w:ind w:left="5112" w:hanging="510"/>
      </w:pPr>
      <w:rPr>
        <w:rFonts w:hint="default"/>
        <w:lang w:val="en-GB" w:eastAsia="en-GB" w:bidi="en-GB"/>
      </w:rPr>
    </w:lvl>
  </w:abstractNum>
  <w:abstractNum w:abstractNumId="1" w15:restartNumberingAfterBreak="0">
    <w:nsid w:val="072A7F89"/>
    <w:multiLevelType w:val="hybridMultilevel"/>
    <w:tmpl w:val="1A4AD836"/>
    <w:lvl w:ilvl="0" w:tplc="49DAAB7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247AC3E6">
      <w:numFmt w:val="bullet"/>
      <w:lvlText w:val="•"/>
      <w:lvlJc w:val="left"/>
      <w:pPr>
        <w:ind w:left="1216" w:hanging="510"/>
      </w:pPr>
      <w:rPr>
        <w:rFonts w:hint="default"/>
        <w:lang w:val="en-GB" w:eastAsia="en-GB" w:bidi="en-GB"/>
      </w:rPr>
    </w:lvl>
    <w:lvl w:ilvl="2" w:tplc="E52EBC0E">
      <w:numFmt w:val="bullet"/>
      <w:lvlText w:val="•"/>
      <w:lvlJc w:val="left"/>
      <w:pPr>
        <w:ind w:left="1773" w:hanging="510"/>
      </w:pPr>
      <w:rPr>
        <w:rFonts w:hint="default"/>
        <w:lang w:val="en-GB" w:eastAsia="en-GB" w:bidi="en-GB"/>
      </w:rPr>
    </w:lvl>
    <w:lvl w:ilvl="3" w:tplc="D7D818F8">
      <w:numFmt w:val="bullet"/>
      <w:lvlText w:val="•"/>
      <w:lvlJc w:val="left"/>
      <w:pPr>
        <w:ind w:left="2329" w:hanging="510"/>
      </w:pPr>
      <w:rPr>
        <w:rFonts w:hint="default"/>
        <w:lang w:val="en-GB" w:eastAsia="en-GB" w:bidi="en-GB"/>
      </w:rPr>
    </w:lvl>
    <w:lvl w:ilvl="4" w:tplc="475039AC">
      <w:numFmt w:val="bullet"/>
      <w:lvlText w:val="•"/>
      <w:lvlJc w:val="left"/>
      <w:pPr>
        <w:ind w:left="2886" w:hanging="510"/>
      </w:pPr>
      <w:rPr>
        <w:rFonts w:hint="default"/>
        <w:lang w:val="en-GB" w:eastAsia="en-GB" w:bidi="en-GB"/>
      </w:rPr>
    </w:lvl>
    <w:lvl w:ilvl="5" w:tplc="C8528D28">
      <w:numFmt w:val="bullet"/>
      <w:lvlText w:val="•"/>
      <w:lvlJc w:val="left"/>
      <w:pPr>
        <w:ind w:left="3443" w:hanging="510"/>
      </w:pPr>
      <w:rPr>
        <w:rFonts w:hint="default"/>
        <w:lang w:val="en-GB" w:eastAsia="en-GB" w:bidi="en-GB"/>
      </w:rPr>
    </w:lvl>
    <w:lvl w:ilvl="6" w:tplc="B59E18E4">
      <w:numFmt w:val="bullet"/>
      <w:lvlText w:val="•"/>
      <w:lvlJc w:val="left"/>
      <w:pPr>
        <w:ind w:left="3999" w:hanging="510"/>
      </w:pPr>
      <w:rPr>
        <w:rFonts w:hint="default"/>
        <w:lang w:val="en-GB" w:eastAsia="en-GB" w:bidi="en-GB"/>
      </w:rPr>
    </w:lvl>
    <w:lvl w:ilvl="7" w:tplc="4C9C8E9A">
      <w:numFmt w:val="bullet"/>
      <w:lvlText w:val="•"/>
      <w:lvlJc w:val="left"/>
      <w:pPr>
        <w:ind w:left="4556" w:hanging="510"/>
      </w:pPr>
      <w:rPr>
        <w:rFonts w:hint="default"/>
        <w:lang w:val="en-GB" w:eastAsia="en-GB" w:bidi="en-GB"/>
      </w:rPr>
    </w:lvl>
    <w:lvl w:ilvl="8" w:tplc="205814D6">
      <w:numFmt w:val="bullet"/>
      <w:lvlText w:val="•"/>
      <w:lvlJc w:val="left"/>
      <w:pPr>
        <w:ind w:left="5112" w:hanging="510"/>
      </w:pPr>
      <w:rPr>
        <w:rFonts w:hint="default"/>
        <w:lang w:val="en-GB" w:eastAsia="en-GB" w:bidi="en-GB"/>
      </w:rPr>
    </w:lvl>
  </w:abstractNum>
  <w:abstractNum w:abstractNumId="2" w15:restartNumberingAfterBreak="0">
    <w:nsid w:val="0A1C7FA1"/>
    <w:multiLevelType w:val="hybridMultilevel"/>
    <w:tmpl w:val="3F1465B4"/>
    <w:lvl w:ilvl="0" w:tplc="01FEB52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74497BE">
      <w:numFmt w:val="bullet"/>
      <w:lvlText w:val="•"/>
      <w:lvlJc w:val="left"/>
      <w:pPr>
        <w:ind w:left="1216" w:hanging="510"/>
      </w:pPr>
      <w:rPr>
        <w:rFonts w:hint="default"/>
        <w:lang w:val="en-GB" w:eastAsia="en-GB" w:bidi="en-GB"/>
      </w:rPr>
    </w:lvl>
    <w:lvl w:ilvl="2" w:tplc="F5463180">
      <w:numFmt w:val="bullet"/>
      <w:lvlText w:val="•"/>
      <w:lvlJc w:val="left"/>
      <w:pPr>
        <w:ind w:left="1773" w:hanging="510"/>
      </w:pPr>
      <w:rPr>
        <w:rFonts w:hint="default"/>
        <w:lang w:val="en-GB" w:eastAsia="en-GB" w:bidi="en-GB"/>
      </w:rPr>
    </w:lvl>
    <w:lvl w:ilvl="3" w:tplc="46C215D0">
      <w:numFmt w:val="bullet"/>
      <w:lvlText w:val="•"/>
      <w:lvlJc w:val="left"/>
      <w:pPr>
        <w:ind w:left="2329" w:hanging="510"/>
      </w:pPr>
      <w:rPr>
        <w:rFonts w:hint="default"/>
        <w:lang w:val="en-GB" w:eastAsia="en-GB" w:bidi="en-GB"/>
      </w:rPr>
    </w:lvl>
    <w:lvl w:ilvl="4" w:tplc="271E0908">
      <w:numFmt w:val="bullet"/>
      <w:lvlText w:val="•"/>
      <w:lvlJc w:val="left"/>
      <w:pPr>
        <w:ind w:left="2886" w:hanging="510"/>
      </w:pPr>
      <w:rPr>
        <w:rFonts w:hint="default"/>
        <w:lang w:val="en-GB" w:eastAsia="en-GB" w:bidi="en-GB"/>
      </w:rPr>
    </w:lvl>
    <w:lvl w:ilvl="5" w:tplc="F68CFC8C">
      <w:numFmt w:val="bullet"/>
      <w:lvlText w:val="•"/>
      <w:lvlJc w:val="left"/>
      <w:pPr>
        <w:ind w:left="3443" w:hanging="510"/>
      </w:pPr>
      <w:rPr>
        <w:rFonts w:hint="default"/>
        <w:lang w:val="en-GB" w:eastAsia="en-GB" w:bidi="en-GB"/>
      </w:rPr>
    </w:lvl>
    <w:lvl w:ilvl="6" w:tplc="459864E4">
      <w:numFmt w:val="bullet"/>
      <w:lvlText w:val="•"/>
      <w:lvlJc w:val="left"/>
      <w:pPr>
        <w:ind w:left="3999" w:hanging="510"/>
      </w:pPr>
      <w:rPr>
        <w:rFonts w:hint="default"/>
        <w:lang w:val="en-GB" w:eastAsia="en-GB" w:bidi="en-GB"/>
      </w:rPr>
    </w:lvl>
    <w:lvl w:ilvl="7" w:tplc="ED346DD4">
      <w:numFmt w:val="bullet"/>
      <w:lvlText w:val="•"/>
      <w:lvlJc w:val="left"/>
      <w:pPr>
        <w:ind w:left="4556" w:hanging="510"/>
      </w:pPr>
      <w:rPr>
        <w:rFonts w:hint="default"/>
        <w:lang w:val="en-GB" w:eastAsia="en-GB" w:bidi="en-GB"/>
      </w:rPr>
    </w:lvl>
    <w:lvl w:ilvl="8" w:tplc="BB0EA454">
      <w:numFmt w:val="bullet"/>
      <w:lvlText w:val="•"/>
      <w:lvlJc w:val="left"/>
      <w:pPr>
        <w:ind w:left="5112" w:hanging="510"/>
      </w:pPr>
      <w:rPr>
        <w:rFonts w:hint="default"/>
        <w:lang w:val="en-GB" w:eastAsia="en-GB" w:bidi="en-GB"/>
      </w:rPr>
    </w:lvl>
  </w:abstractNum>
  <w:abstractNum w:abstractNumId="3" w15:restartNumberingAfterBreak="0">
    <w:nsid w:val="0A8670FD"/>
    <w:multiLevelType w:val="hybridMultilevel"/>
    <w:tmpl w:val="DB38B194"/>
    <w:lvl w:ilvl="0" w:tplc="1D8CDC7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A526101A">
      <w:numFmt w:val="bullet"/>
      <w:lvlText w:val="•"/>
      <w:lvlJc w:val="left"/>
      <w:pPr>
        <w:ind w:left="1216" w:hanging="510"/>
      </w:pPr>
      <w:rPr>
        <w:rFonts w:hint="default"/>
        <w:lang w:val="en-GB" w:eastAsia="en-GB" w:bidi="en-GB"/>
      </w:rPr>
    </w:lvl>
    <w:lvl w:ilvl="2" w:tplc="F080221A">
      <w:numFmt w:val="bullet"/>
      <w:lvlText w:val="•"/>
      <w:lvlJc w:val="left"/>
      <w:pPr>
        <w:ind w:left="1773" w:hanging="510"/>
      </w:pPr>
      <w:rPr>
        <w:rFonts w:hint="default"/>
        <w:lang w:val="en-GB" w:eastAsia="en-GB" w:bidi="en-GB"/>
      </w:rPr>
    </w:lvl>
    <w:lvl w:ilvl="3" w:tplc="8A8A5F82">
      <w:numFmt w:val="bullet"/>
      <w:lvlText w:val="•"/>
      <w:lvlJc w:val="left"/>
      <w:pPr>
        <w:ind w:left="2329" w:hanging="510"/>
      </w:pPr>
      <w:rPr>
        <w:rFonts w:hint="default"/>
        <w:lang w:val="en-GB" w:eastAsia="en-GB" w:bidi="en-GB"/>
      </w:rPr>
    </w:lvl>
    <w:lvl w:ilvl="4" w:tplc="62C0E22E">
      <w:numFmt w:val="bullet"/>
      <w:lvlText w:val="•"/>
      <w:lvlJc w:val="left"/>
      <w:pPr>
        <w:ind w:left="2886" w:hanging="510"/>
      </w:pPr>
      <w:rPr>
        <w:rFonts w:hint="default"/>
        <w:lang w:val="en-GB" w:eastAsia="en-GB" w:bidi="en-GB"/>
      </w:rPr>
    </w:lvl>
    <w:lvl w:ilvl="5" w:tplc="AA4EFE64">
      <w:numFmt w:val="bullet"/>
      <w:lvlText w:val="•"/>
      <w:lvlJc w:val="left"/>
      <w:pPr>
        <w:ind w:left="3443" w:hanging="510"/>
      </w:pPr>
      <w:rPr>
        <w:rFonts w:hint="default"/>
        <w:lang w:val="en-GB" w:eastAsia="en-GB" w:bidi="en-GB"/>
      </w:rPr>
    </w:lvl>
    <w:lvl w:ilvl="6" w:tplc="F9C45B12">
      <w:numFmt w:val="bullet"/>
      <w:lvlText w:val="•"/>
      <w:lvlJc w:val="left"/>
      <w:pPr>
        <w:ind w:left="3999" w:hanging="510"/>
      </w:pPr>
      <w:rPr>
        <w:rFonts w:hint="default"/>
        <w:lang w:val="en-GB" w:eastAsia="en-GB" w:bidi="en-GB"/>
      </w:rPr>
    </w:lvl>
    <w:lvl w:ilvl="7" w:tplc="5CCA0DB4">
      <w:numFmt w:val="bullet"/>
      <w:lvlText w:val="•"/>
      <w:lvlJc w:val="left"/>
      <w:pPr>
        <w:ind w:left="4556" w:hanging="510"/>
      </w:pPr>
      <w:rPr>
        <w:rFonts w:hint="default"/>
        <w:lang w:val="en-GB" w:eastAsia="en-GB" w:bidi="en-GB"/>
      </w:rPr>
    </w:lvl>
    <w:lvl w:ilvl="8" w:tplc="FEDE1A26">
      <w:numFmt w:val="bullet"/>
      <w:lvlText w:val="•"/>
      <w:lvlJc w:val="left"/>
      <w:pPr>
        <w:ind w:left="5112" w:hanging="510"/>
      </w:pPr>
      <w:rPr>
        <w:rFonts w:hint="default"/>
        <w:lang w:val="en-GB" w:eastAsia="en-GB" w:bidi="en-GB"/>
      </w:rPr>
    </w:lvl>
  </w:abstractNum>
  <w:abstractNum w:abstractNumId="4" w15:restartNumberingAfterBreak="0">
    <w:nsid w:val="11FE702A"/>
    <w:multiLevelType w:val="hybridMultilevel"/>
    <w:tmpl w:val="98E4E9B0"/>
    <w:lvl w:ilvl="0" w:tplc="8604A8B6">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DBAA9E90">
      <w:numFmt w:val="bullet"/>
      <w:lvlText w:val="•"/>
      <w:lvlJc w:val="left"/>
      <w:pPr>
        <w:ind w:left="1216" w:hanging="510"/>
      </w:pPr>
      <w:rPr>
        <w:rFonts w:hint="default"/>
        <w:lang w:val="en-GB" w:eastAsia="en-GB" w:bidi="en-GB"/>
      </w:rPr>
    </w:lvl>
    <w:lvl w:ilvl="2" w:tplc="7E9CB5DE">
      <w:numFmt w:val="bullet"/>
      <w:lvlText w:val="•"/>
      <w:lvlJc w:val="left"/>
      <w:pPr>
        <w:ind w:left="1773" w:hanging="510"/>
      </w:pPr>
      <w:rPr>
        <w:rFonts w:hint="default"/>
        <w:lang w:val="en-GB" w:eastAsia="en-GB" w:bidi="en-GB"/>
      </w:rPr>
    </w:lvl>
    <w:lvl w:ilvl="3" w:tplc="A4F6EA3E">
      <w:numFmt w:val="bullet"/>
      <w:lvlText w:val="•"/>
      <w:lvlJc w:val="left"/>
      <w:pPr>
        <w:ind w:left="2329" w:hanging="510"/>
      </w:pPr>
      <w:rPr>
        <w:rFonts w:hint="default"/>
        <w:lang w:val="en-GB" w:eastAsia="en-GB" w:bidi="en-GB"/>
      </w:rPr>
    </w:lvl>
    <w:lvl w:ilvl="4" w:tplc="D9727CC8">
      <w:numFmt w:val="bullet"/>
      <w:lvlText w:val="•"/>
      <w:lvlJc w:val="left"/>
      <w:pPr>
        <w:ind w:left="2886" w:hanging="510"/>
      </w:pPr>
      <w:rPr>
        <w:rFonts w:hint="default"/>
        <w:lang w:val="en-GB" w:eastAsia="en-GB" w:bidi="en-GB"/>
      </w:rPr>
    </w:lvl>
    <w:lvl w:ilvl="5" w:tplc="9E9A2BBE">
      <w:numFmt w:val="bullet"/>
      <w:lvlText w:val="•"/>
      <w:lvlJc w:val="left"/>
      <w:pPr>
        <w:ind w:left="3443" w:hanging="510"/>
      </w:pPr>
      <w:rPr>
        <w:rFonts w:hint="default"/>
        <w:lang w:val="en-GB" w:eastAsia="en-GB" w:bidi="en-GB"/>
      </w:rPr>
    </w:lvl>
    <w:lvl w:ilvl="6" w:tplc="69C05536">
      <w:numFmt w:val="bullet"/>
      <w:lvlText w:val="•"/>
      <w:lvlJc w:val="left"/>
      <w:pPr>
        <w:ind w:left="3999" w:hanging="510"/>
      </w:pPr>
      <w:rPr>
        <w:rFonts w:hint="default"/>
        <w:lang w:val="en-GB" w:eastAsia="en-GB" w:bidi="en-GB"/>
      </w:rPr>
    </w:lvl>
    <w:lvl w:ilvl="7" w:tplc="6D48CFB6">
      <w:numFmt w:val="bullet"/>
      <w:lvlText w:val="•"/>
      <w:lvlJc w:val="left"/>
      <w:pPr>
        <w:ind w:left="4556" w:hanging="510"/>
      </w:pPr>
      <w:rPr>
        <w:rFonts w:hint="default"/>
        <w:lang w:val="en-GB" w:eastAsia="en-GB" w:bidi="en-GB"/>
      </w:rPr>
    </w:lvl>
    <w:lvl w:ilvl="8" w:tplc="F1C0133A">
      <w:numFmt w:val="bullet"/>
      <w:lvlText w:val="•"/>
      <w:lvlJc w:val="left"/>
      <w:pPr>
        <w:ind w:left="5112" w:hanging="510"/>
      </w:pPr>
      <w:rPr>
        <w:rFonts w:hint="default"/>
        <w:lang w:val="en-GB" w:eastAsia="en-GB" w:bidi="en-GB"/>
      </w:rPr>
    </w:lvl>
  </w:abstractNum>
  <w:abstractNum w:abstractNumId="5" w15:restartNumberingAfterBreak="0">
    <w:nsid w:val="14D85732"/>
    <w:multiLevelType w:val="hybridMultilevel"/>
    <w:tmpl w:val="9CCE0B26"/>
    <w:lvl w:ilvl="0" w:tplc="334C66E4">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C5607AB2">
      <w:numFmt w:val="bullet"/>
      <w:lvlText w:val="•"/>
      <w:lvlJc w:val="left"/>
      <w:pPr>
        <w:ind w:left="1216" w:hanging="510"/>
      </w:pPr>
      <w:rPr>
        <w:rFonts w:hint="default"/>
        <w:lang w:val="en-GB" w:eastAsia="en-GB" w:bidi="en-GB"/>
      </w:rPr>
    </w:lvl>
    <w:lvl w:ilvl="2" w:tplc="974001A2">
      <w:numFmt w:val="bullet"/>
      <w:lvlText w:val="•"/>
      <w:lvlJc w:val="left"/>
      <w:pPr>
        <w:ind w:left="1773" w:hanging="510"/>
      </w:pPr>
      <w:rPr>
        <w:rFonts w:hint="default"/>
        <w:lang w:val="en-GB" w:eastAsia="en-GB" w:bidi="en-GB"/>
      </w:rPr>
    </w:lvl>
    <w:lvl w:ilvl="3" w:tplc="E04676F6">
      <w:numFmt w:val="bullet"/>
      <w:lvlText w:val="•"/>
      <w:lvlJc w:val="left"/>
      <w:pPr>
        <w:ind w:left="2329" w:hanging="510"/>
      </w:pPr>
      <w:rPr>
        <w:rFonts w:hint="default"/>
        <w:lang w:val="en-GB" w:eastAsia="en-GB" w:bidi="en-GB"/>
      </w:rPr>
    </w:lvl>
    <w:lvl w:ilvl="4" w:tplc="4B4AE3D6">
      <w:numFmt w:val="bullet"/>
      <w:lvlText w:val="•"/>
      <w:lvlJc w:val="left"/>
      <w:pPr>
        <w:ind w:left="2886" w:hanging="510"/>
      </w:pPr>
      <w:rPr>
        <w:rFonts w:hint="default"/>
        <w:lang w:val="en-GB" w:eastAsia="en-GB" w:bidi="en-GB"/>
      </w:rPr>
    </w:lvl>
    <w:lvl w:ilvl="5" w:tplc="27D20446">
      <w:numFmt w:val="bullet"/>
      <w:lvlText w:val="•"/>
      <w:lvlJc w:val="left"/>
      <w:pPr>
        <w:ind w:left="3443" w:hanging="510"/>
      </w:pPr>
      <w:rPr>
        <w:rFonts w:hint="default"/>
        <w:lang w:val="en-GB" w:eastAsia="en-GB" w:bidi="en-GB"/>
      </w:rPr>
    </w:lvl>
    <w:lvl w:ilvl="6" w:tplc="5D2E3D64">
      <w:numFmt w:val="bullet"/>
      <w:lvlText w:val="•"/>
      <w:lvlJc w:val="left"/>
      <w:pPr>
        <w:ind w:left="3999" w:hanging="510"/>
      </w:pPr>
      <w:rPr>
        <w:rFonts w:hint="default"/>
        <w:lang w:val="en-GB" w:eastAsia="en-GB" w:bidi="en-GB"/>
      </w:rPr>
    </w:lvl>
    <w:lvl w:ilvl="7" w:tplc="869C8F1C">
      <w:numFmt w:val="bullet"/>
      <w:lvlText w:val="•"/>
      <w:lvlJc w:val="left"/>
      <w:pPr>
        <w:ind w:left="4556" w:hanging="510"/>
      </w:pPr>
      <w:rPr>
        <w:rFonts w:hint="default"/>
        <w:lang w:val="en-GB" w:eastAsia="en-GB" w:bidi="en-GB"/>
      </w:rPr>
    </w:lvl>
    <w:lvl w:ilvl="8" w:tplc="B0C4E2D4">
      <w:numFmt w:val="bullet"/>
      <w:lvlText w:val="•"/>
      <w:lvlJc w:val="left"/>
      <w:pPr>
        <w:ind w:left="5112" w:hanging="510"/>
      </w:pPr>
      <w:rPr>
        <w:rFonts w:hint="default"/>
        <w:lang w:val="en-GB" w:eastAsia="en-GB" w:bidi="en-GB"/>
      </w:rPr>
    </w:lvl>
  </w:abstractNum>
  <w:abstractNum w:abstractNumId="6" w15:restartNumberingAfterBreak="0">
    <w:nsid w:val="16C54984"/>
    <w:multiLevelType w:val="hybridMultilevel"/>
    <w:tmpl w:val="0080A8FC"/>
    <w:lvl w:ilvl="0" w:tplc="3716B872">
      <w:numFmt w:val="bullet"/>
      <w:lvlText w:val="•"/>
      <w:lvlJc w:val="left"/>
      <w:pPr>
        <w:ind w:left="651" w:hanging="510"/>
      </w:pPr>
      <w:rPr>
        <w:rFonts w:ascii="Lato Light" w:eastAsia="Lato Light" w:hAnsi="Lato Light" w:cs="Lato Light" w:hint="default"/>
        <w:spacing w:val="-5"/>
        <w:w w:val="97"/>
        <w:sz w:val="20"/>
        <w:szCs w:val="20"/>
        <w:lang w:val="en-GB" w:eastAsia="en-GB" w:bidi="en-GB"/>
      </w:rPr>
    </w:lvl>
    <w:lvl w:ilvl="1" w:tplc="7BCE0FE8">
      <w:numFmt w:val="bullet"/>
      <w:lvlText w:val="•"/>
      <w:lvlJc w:val="left"/>
      <w:pPr>
        <w:ind w:left="1216" w:hanging="510"/>
      </w:pPr>
      <w:rPr>
        <w:rFonts w:hint="default"/>
        <w:lang w:val="en-GB" w:eastAsia="en-GB" w:bidi="en-GB"/>
      </w:rPr>
    </w:lvl>
    <w:lvl w:ilvl="2" w:tplc="AB322B04">
      <w:numFmt w:val="bullet"/>
      <w:lvlText w:val="•"/>
      <w:lvlJc w:val="left"/>
      <w:pPr>
        <w:ind w:left="1773" w:hanging="510"/>
      </w:pPr>
      <w:rPr>
        <w:rFonts w:hint="default"/>
        <w:lang w:val="en-GB" w:eastAsia="en-GB" w:bidi="en-GB"/>
      </w:rPr>
    </w:lvl>
    <w:lvl w:ilvl="3" w:tplc="A366197A">
      <w:numFmt w:val="bullet"/>
      <w:lvlText w:val="•"/>
      <w:lvlJc w:val="left"/>
      <w:pPr>
        <w:ind w:left="2329" w:hanging="510"/>
      </w:pPr>
      <w:rPr>
        <w:rFonts w:hint="default"/>
        <w:lang w:val="en-GB" w:eastAsia="en-GB" w:bidi="en-GB"/>
      </w:rPr>
    </w:lvl>
    <w:lvl w:ilvl="4" w:tplc="C3145630">
      <w:numFmt w:val="bullet"/>
      <w:lvlText w:val="•"/>
      <w:lvlJc w:val="left"/>
      <w:pPr>
        <w:ind w:left="2886" w:hanging="510"/>
      </w:pPr>
      <w:rPr>
        <w:rFonts w:hint="default"/>
        <w:lang w:val="en-GB" w:eastAsia="en-GB" w:bidi="en-GB"/>
      </w:rPr>
    </w:lvl>
    <w:lvl w:ilvl="5" w:tplc="F2B00244">
      <w:numFmt w:val="bullet"/>
      <w:lvlText w:val="•"/>
      <w:lvlJc w:val="left"/>
      <w:pPr>
        <w:ind w:left="3443" w:hanging="510"/>
      </w:pPr>
      <w:rPr>
        <w:rFonts w:hint="default"/>
        <w:lang w:val="en-GB" w:eastAsia="en-GB" w:bidi="en-GB"/>
      </w:rPr>
    </w:lvl>
    <w:lvl w:ilvl="6" w:tplc="625CE7F6">
      <w:numFmt w:val="bullet"/>
      <w:lvlText w:val="•"/>
      <w:lvlJc w:val="left"/>
      <w:pPr>
        <w:ind w:left="3999" w:hanging="510"/>
      </w:pPr>
      <w:rPr>
        <w:rFonts w:hint="default"/>
        <w:lang w:val="en-GB" w:eastAsia="en-GB" w:bidi="en-GB"/>
      </w:rPr>
    </w:lvl>
    <w:lvl w:ilvl="7" w:tplc="4CD858FA">
      <w:numFmt w:val="bullet"/>
      <w:lvlText w:val="•"/>
      <w:lvlJc w:val="left"/>
      <w:pPr>
        <w:ind w:left="4556" w:hanging="510"/>
      </w:pPr>
      <w:rPr>
        <w:rFonts w:hint="default"/>
        <w:lang w:val="en-GB" w:eastAsia="en-GB" w:bidi="en-GB"/>
      </w:rPr>
    </w:lvl>
    <w:lvl w:ilvl="8" w:tplc="D18C91E2">
      <w:numFmt w:val="bullet"/>
      <w:lvlText w:val="•"/>
      <w:lvlJc w:val="left"/>
      <w:pPr>
        <w:ind w:left="5112" w:hanging="510"/>
      </w:pPr>
      <w:rPr>
        <w:rFonts w:hint="default"/>
        <w:lang w:val="en-GB" w:eastAsia="en-GB" w:bidi="en-GB"/>
      </w:rPr>
    </w:lvl>
  </w:abstractNum>
  <w:abstractNum w:abstractNumId="7" w15:restartNumberingAfterBreak="0">
    <w:nsid w:val="19731076"/>
    <w:multiLevelType w:val="hybridMultilevel"/>
    <w:tmpl w:val="427C0A22"/>
    <w:lvl w:ilvl="0" w:tplc="1292F232">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3F85C86">
      <w:numFmt w:val="bullet"/>
      <w:lvlText w:val="•"/>
      <w:lvlJc w:val="left"/>
      <w:pPr>
        <w:ind w:left="1216" w:hanging="510"/>
      </w:pPr>
      <w:rPr>
        <w:rFonts w:hint="default"/>
        <w:lang w:val="en-GB" w:eastAsia="en-GB" w:bidi="en-GB"/>
      </w:rPr>
    </w:lvl>
    <w:lvl w:ilvl="2" w:tplc="DCC049C2">
      <w:numFmt w:val="bullet"/>
      <w:lvlText w:val="•"/>
      <w:lvlJc w:val="left"/>
      <w:pPr>
        <w:ind w:left="1773" w:hanging="510"/>
      </w:pPr>
      <w:rPr>
        <w:rFonts w:hint="default"/>
        <w:lang w:val="en-GB" w:eastAsia="en-GB" w:bidi="en-GB"/>
      </w:rPr>
    </w:lvl>
    <w:lvl w:ilvl="3" w:tplc="0322B104">
      <w:numFmt w:val="bullet"/>
      <w:lvlText w:val="•"/>
      <w:lvlJc w:val="left"/>
      <w:pPr>
        <w:ind w:left="2329" w:hanging="510"/>
      </w:pPr>
      <w:rPr>
        <w:rFonts w:hint="default"/>
        <w:lang w:val="en-GB" w:eastAsia="en-GB" w:bidi="en-GB"/>
      </w:rPr>
    </w:lvl>
    <w:lvl w:ilvl="4" w:tplc="8CF2ACEA">
      <w:numFmt w:val="bullet"/>
      <w:lvlText w:val="•"/>
      <w:lvlJc w:val="left"/>
      <w:pPr>
        <w:ind w:left="2886" w:hanging="510"/>
      </w:pPr>
      <w:rPr>
        <w:rFonts w:hint="default"/>
        <w:lang w:val="en-GB" w:eastAsia="en-GB" w:bidi="en-GB"/>
      </w:rPr>
    </w:lvl>
    <w:lvl w:ilvl="5" w:tplc="38CC7DC2">
      <w:numFmt w:val="bullet"/>
      <w:lvlText w:val="•"/>
      <w:lvlJc w:val="left"/>
      <w:pPr>
        <w:ind w:left="3443" w:hanging="510"/>
      </w:pPr>
      <w:rPr>
        <w:rFonts w:hint="default"/>
        <w:lang w:val="en-GB" w:eastAsia="en-GB" w:bidi="en-GB"/>
      </w:rPr>
    </w:lvl>
    <w:lvl w:ilvl="6" w:tplc="10B431BE">
      <w:numFmt w:val="bullet"/>
      <w:lvlText w:val="•"/>
      <w:lvlJc w:val="left"/>
      <w:pPr>
        <w:ind w:left="3999" w:hanging="510"/>
      </w:pPr>
      <w:rPr>
        <w:rFonts w:hint="default"/>
        <w:lang w:val="en-GB" w:eastAsia="en-GB" w:bidi="en-GB"/>
      </w:rPr>
    </w:lvl>
    <w:lvl w:ilvl="7" w:tplc="AD1A3A4C">
      <w:numFmt w:val="bullet"/>
      <w:lvlText w:val="•"/>
      <w:lvlJc w:val="left"/>
      <w:pPr>
        <w:ind w:left="4556" w:hanging="510"/>
      </w:pPr>
      <w:rPr>
        <w:rFonts w:hint="default"/>
        <w:lang w:val="en-GB" w:eastAsia="en-GB" w:bidi="en-GB"/>
      </w:rPr>
    </w:lvl>
    <w:lvl w:ilvl="8" w:tplc="CAB62958">
      <w:numFmt w:val="bullet"/>
      <w:lvlText w:val="•"/>
      <w:lvlJc w:val="left"/>
      <w:pPr>
        <w:ind w:left="5112" w:hanging="510"/>
      </w:pPr>
      <w:rPr>
        <w:rFonts w:hint="default"/>
        <w:lang w:val="en-GB" w:eastAsia="en-GB" w:bidi="en-GB"/>
      </w:rPr>
    </w:lvl>
  </w:abstractNum>
  <w:abstractNum w:abstractNumId="8" w15:restartNumberingAfterBreak="0">
    <w:nsid w:val="19F155D4"/>
    <w:multiLevelType w:val="hybridMultilevel"/>
    <w:tmpl w:val="F3DA9082"/>
    <w:lvl w:ilvl="0" w:tplc="78ACD7D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5FA81A88">
      <w:numFmt w:val="bullet"/>
      <w:lvlText w:val="•"/>
      <w:lvlJc w:val="left"/>
      <w:pPr>
        <w:ind w:left="1216" w:hanging="510"/>
      </w:pPr>
      <w:rPr>
        <w:rFonts w:hint="default"/>
        <w:lang w:val="en-GB" w:eastAsia="en-GB" w:bidi="en-GB"/>
      </w:rPr>
    </w:lvl>
    <w:lvl w:ilvl="2" w:tplc="2E06E896">
      <w:numFmt w:val="bullet"/>
      <w:lvlText w:val="•"/>
      <w:lvlJc w:val="left"/>
      <w:pPr>
        <w:ind w:left="1773" w:hanging="510"/>
      </w:pPr>
      <w:rPr>
        <w:rFonts w:hint="default"/>
        <w:lang w:val="en-GB" w:eastAsia="en-GB" w:bidi="en-GB"/>
      </w:rPr>
    </w:lvl>
    <w:lvl w:ilvl="3" w:tplc="536CA76A">
      <w:numFmt w:val="bullet"/>
      <w:lvlText w:val="•"/>
      <w:lvlJc w:val="left"/>
      <w:pPr>
        <w:ind w:left="2329" w:hanging="510"/>
      </w:pPr>
      <w:rPr>
        <w:rFonts w:hint="default"/>
        <w:lang w:val="en-GB" w:eastAsia="en-GB" w:bidi="en-GB"/>
      </w:rPr>
    </w:lvl>
    <w:lvl w:ilvl="4" w:tplc="F9E67668">
      <w:numFmt w:val="bullet"/>
      <w:lvlText w:val="•"/>
      <w:lvlJc w:val="left"/>
      <w:pPr>
        <w:ind w:left="2886" w:hanging="510"/>
      </w:pPr>
      <w:rPr>
        <w:rFonts w:hint="default"/>
        <w:lang w:val="en-GB" w:eastAsia="en-GB" w:bidi="en-GB"/>
      </w:rPr>
    </w:lvl>
    <w:lvl w:ilvl="5" w:tplc="163C4588">
      <w:numFmt w:val="bullet"/>
      <w:lvlText w:val="•"/>
      <w:lvlJc w:val="left"/>
      <w:pPr>
        <w:ind w:left="3443" w:hanging="510"/>
      </w:pPr>
      <w:rPr>
        <w:rFonts w:hint="default"/>
        <w:lang w:val="en-GB" w:eastAsia="en-GB" w:bidi="en-GB"/>
      </w:rPr>
    </w:lvl>
    <w:lvl w:ilvl="6" w:tplc="D5EE9154">
      <w:numFmt w:val="bullet"/>
      <w:lvlText w:val="•"/>
      <w:lvlJc w:val="left"/>
      <w:pPr>
        <w:ind w:left="3999" w:hanging="510"/>
      </w:pPr>
      <w:rPr>
        <w:rFonts w:hint="default"/>
        <w:lang w:val="en-GB" w:eastAsia="en-GB" w:bidi="en-GB"/>
      </w:rPr>
    </w:lvl>
    <w:lvl w:ilvl="7" w:tplc="BD40DA72">
      <w:numFmt w:val="bullet"/>
      <w:lvlText w:val="•"/>
      <w:lvlJc w:val="left"/>
      <w:pPr>
        <w:ind w:left="4556" w:hanging="510"/>
      </w:pPr>
      <w:rPr>
        <w:rFonts w:hint="default"/>
        <w:lang w:val="en-GB" w:eastAsia="en-GB" w:bidi="en-GB"/>
      </w:rPr>
    </w:lvl>
    <w:lvl w:ilvl="8" w:tplc="C410523C">
      <w:numFmt w:val="bullet"/>
      <w:lvlText w:val="•"/>
      <w:lvlJc w:val="left"/>
      <w:pPr>
        <w:ind w:left="5112" w:hanging="510"/>
      </w:pPr>
      <w:rPr>
        <w:rFonts w:hint="default"/>
        <w:lang w:val="en-GB" w:eastAsia="en-GB" w:bidi="en-GB"/>
      </w:rPr>
    </w:lvl>
  </w:abstractNum>
  <w:abstractNum w:abstractNumId="9" w15:restartNumberingAfterBreak="0">
    <w:nsid w:val="1F873732"/>
    <w:multiLevelType w:val="hybridMultilevel"/>
    <w:tmpl w:val="6562BAE4"/>
    <w:lvl w:ilvl="0" w:tplc="3C724948">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D226A844">
      <w:numFmt w:val="bullet"/>
      <w:lvlText w:val="•"/>
      <w:lvlJc w:val="left"/>
      <w:pPr>
        <w:ind w:left="1216" w:hanging="510"/>
      </w:pPr>
      <w:rPr>
        <w:rFonts w:hint="default"/>
        <w:lang w:val="en-GB" w:eastAsia="en-GB" w:bidi="en-GB"/>
      </w:rPr>
    </w:lvl>
    <w:lvl w:ilvl="2" w:tplc="E7F64FA8">
      <w:numFmt w:val="bullet"/>
      <w:lvlText w:val="•"/>
      <w:lvlJc w:val="left"/>
      <w:pPr>
        <w:ind w:left="1773" w:hanging="510"/>
      </w:pPr>
      <w:rPr>
        <w:rFonts w:hint="default"/>
        <w:lang w:val="en-GB" w:eastAsia="en-GB" w:bidi="en-GB"/>
      </w:rPr>
    </w:lvl>
    <w:lvl w:ilvl="3" w:tplc="4A004A32">
      <w:numFmt w:val="bullet"/>
      <w:lvlText w:val="•"/>
      <w:lvlJc w:val="left"/>
      <w:pPr>
        <w:ind w:left="2329" w:hanging="510"/>
      </w:pPr>
      <w:rPr>
        <w:rFonts w:hint="default"/>
        <w:lang w:val="en-GB" w:eastAsia="en-GB" w:bidi="en-GB"/>
      </w:rPr>
    </w:lvl>
    <w:lvl w:ilvl="4" w:tplc="D7B49220">
      <w:numFmt w:val="bullet"/>
      <w:lvlText w:val="•"/>
      <w:lvlJc w:val="left"/>
      <w:pPr>
        <w:ind w:left="2886" w:hanging="510"/>
      </w:pPr>
      <w:rPr>
        <w:rFonts w:hint="default"/>
        <w:lang w:val="en-GB" w:eastAsia="en-GB" w:bidi="en-GB"/>
      </w:rPr>
    </w:lvl>
    <w:lvl w:ilvl="5" w:tplc="5D6681B2">
      <w:numFmt w:val="bullet"/>
      <w:lvlText w:val="•"/>
      <w:lvlJc w:val="left"/>
      <w:pPr>
        <w:ind w:left="3443" w:hanging="510"/>
      </w:pPr>
      <w:rPr>
        <w:rFonts w:hint="default"/>
        <w:lang w:val="en-GB" w:eastAsia="en-GB" w:bidi="en-GB"/>
      </w:rPr>
    </w:lvl>
    <w:lvl w:ilvl="6" w:tplc="20B06438">
      <w:numFmt w:val="bullet"/>
      <w:lvlText w:val="•"/>
      <w:lvlJc w:val="left"/>
      <w:pPr>
        <w:ind w:left="3999" w:hanging="510"/>
      </w:pPr>
      <w:rPr>
        <w:rFonts w:hint="default"/>
        <w:lang w:val="en-GB" w:eastAsia="en-GB" w:bidi="en-GB"/>
      </w:rPr>
    </w:lvl>
    <w:lvl w:ilvl="7" w:tplc="44D40A20">
      <w:numFmt w:val="bullet"/>
      <w:lvlText w:val="•"/>
      <w:lvlJc w:val="left"/>
      <w:pPr>
        <w:ind w:left="4556" w:hanging="510"/>
      </w:pPr>
      <w:rPr>
        <w:rFonts w:hint="default"/>
        <w:lang w:val="en-GB" w:eastAsia="en-GB" w:bidi="en-GB"/>
      </w:rPr>
    </w:lvl>
    <w:lvl w:ilvl="8" w:tplc="B5C82666">
      <w:numFmt w:val="bullet"/>
      <w:lvlText w:val="•"/>
      <w:lvlJc w:val="left"/>
      <w:pPr>
        <w:ind w:left="5112" w:hanging="510"/>
      </w:pPr>
      <w:rPr>
        <w:rFonts w:hint="default"/>
        <w:lang w:val="en-GB" w:eastAsia="en-GB" w:bidi="en-GB"/>
      </w:rPr>
    </w:lvl>
  </w:abstractNum>
  <w:abstractNum w:abstractNumId="10" w15:restartNumberingAfterBreak="0">
    <w:nsid w:val="23C74DA5"/>
    <w:multiLevelType w:val="hybridMultilevel"/>
    <w:tmpl w:val="CFB288EA"/>
    <w:lvl w:ilvl="0" w:tplc="11A67932">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E68C1F5A">
      <w:numFmt w:val="bullet"/>
      <w:lvlText w:val="•"/>
      <w:lvlJc w:val="left"/>
      <w:pPr>
        <w:ind w:left="1216" w:hanging="510"/>
      </w:pPr>
      <w:rPr>
        <w:rFonts w:hint="default"/>
        <w:lang w:val="en-GB" w:eastAsia="en-GB" w:bidi="en-GB"/>
      </w:rPr>
    </w:lvl>
    <w:lvl w:ilvl="2" w:tplc="37F07874">
      <w:numFmt w:val="bullet"/>
      <w:lvlText w:val="•"/>
      <w:lvlJc w:val="left"/>
      <w:pPr>
        <w:ind w:left="1773" w:hanging="510"/>
      </w:pPr>
      <w:rPr>
        <w:rFonts w:hint="default"/>
        <w:lang w:val="en-GB" w:eastAsia="en-GB" w:bidi="en-GB"/>
      </w:rPr>
    </w:lvl>
    <w:lvl w:ilvl="3" w:tplc="92AC6D0C">
      <w:numFmt w:val="bullet"/>
      <w:lvlText w:val="•"/>
      <w:lvlJc w:val="left"/>
      <w:pPr>
        <w:ind w:left="2329" w:hanging="510"/>
      </w:pPr>
      <w:rPr>
        <w:rFonts w:hint="default"/>
        <w:lang w:val="en-GB" w:eastAsia="en-GB" w:bidi="en-GB"/>
      </w:rPr>
    </w:lvl>
    <w:lvl w:ilvl="4" w:tplc="E7A095A6">
      <w:numFmt w:val="bullet"/>
      <w:lvlText w:val="•"/>
      <w:lvlJc w:val="left"/>
      <w:pPr>
        <w:ind w:left="2886" w:hanging="510"/>
      </w:pPr>
      <w:rPr>
        <w:rFonts w:hint="default"/>
        <w:lang w:val="en-GB" w:eastAsia="en-GB" w:bidi="en-GB"/>
      </w:rPr>
    </w:lvl>
    <w:lvl w:ilvl="5" w:tplc="A150EA5E">
      <w:numFmt w:val="bullet"/>
      <w:lvlText w:val="•"/>
      <w:lvlJc w:val="left"/>
      <w:pPr>
        <w:ind w:left="3443" w:hanging="510"/>
      </w:pPr>
      <w:rPr>
        <w:rFonts w:hint="default"/>
        <w:lang w:val="en-GB" w:eastAsia="en-GB" w:bidi="en-GB"/>
      </w:rPr>
    </w:lvl>
    <w:lvl w:ilvl="6" w:tplc="D180CDE4">
      <w:numFmt w:val="bullet"/>
      <w:lvlText w:val="•"/>
      <w:lvlJc w:val="left"/>
      <w:pPr>
        <w:ind w:left="3999" w:hanging="510"/>
      </w:pPr>
      <w:rPr>
        <w:rFonts w:hint="default"/>
        <w:lang w:val="en-GB" w:eastAsia="en-GB" w:bidi="en-GB"/>
      </w:rPr>
    </w:lvl>
    <w:lvl w:ilvl="7" w:tplc="1AD24A18">
      <w:numFmt w:val="bullet"/>
      <w:lvlText w:val="•"/>
      <w:lvlJc w:val="left"/>
      <w:pPr>
        <w:ind w:left="4556" w:hanging="510"/>
      </w:pPr>
      <w:rPr>
        <w:rFonts w:hint="default"/>
        <w:lang w:val="en-GB" w:eastAsia="en-GB" w:bidi="en-GB"/>
      </w:rPr>
    </w:lvl>
    <w:lvl w:ilvl="8" w:tplc="D200F36E">
      <w:numFmt w:val="bullet"/>
      <w:lvlText w:val="•"/>
      <w:lvlJc w:val="left"/>
      <w:pPr>
        <w:ind w:left="5112" w:hanging="510"/>
      </w:pPr>
      <w:rPr>
        <w:rFonts w:hint="default"/>
        <w:lang w:val="en-GB" w:eastAsia="en-GB" w:bidi="en-GB"/>
      </w:rPr>
    </w:lvl>
  </w:abstractNum>
  <w:abstractNum w:abstractNumId="11" w15:restartNumberingAfterBreak="0">
    <w:nsid w:val="240803F9"/>
    <w:multiLevelType w:val="hybridMultilevel"/>
    <w:tmpl w:val="3C862BA4"/>
    <w:lvl w:ilvl="0" w:tplc="B150DBF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403A60EC">
      <w:numFmt w:val="bullet"/>
      <w:lvlText w:val="•"/>
      <w:lvlJc w:val="left"/>
      <w:pPr>
        <w:ind w:left="1216" w:hanging="510"/>
      </w:pPr>
      <w:rPr>
        <w:rFonts w:hint="default"/>
        <w:lang w:val="en-GB" w:eastAsia="en-GB" w:bidi="en-GB"/>
      </w:rPr>
    </w:lvl>
    <w:lvl w:ilvl="2" w:tplc="D048DB1C">
      <w:numFmt w:val="bullet"/>
      <w:lvlText w:val="•"/>
      <w:lvlJc w:val="left"/>
      <w:pPr>
        <w:ind w:left="1773" w:hanging="510"/>
      </w:pPr>
      <w:rPr>
        <w:rFonts w:hint="default"/>
        <w:lang w:val="en-GB" w:eastAsia="en-GB" w:bidi="en-GB"/>
      </w:rPr>
    </w:lvl>
    <w:lvl w:ilvl="3" w:tplc="854C56A2">
      <w:numFmt w:val="bullet"/>
      <w:lvlText w:val="•"/>
      <w:lvlJc w:val="left"/>
      <w:pPr>
        <w:ind w:left="2329" w:hanging="510"/>
      </w:pPr>
      <w:rPr>
        <w:rFonts w:hint="default"/>
        <w:lang w:val="en-GB" w:eastAsia="en-GB" w:bidi="en-GB"/>
      </w:rPr>
    </w:lvl>
    <w:lvl w:ilvl="4" w:tplc="EFFACE38">
      <w:numFmt w:val="bullet"/>
      <w:lvlText w:val="•"/>
      <w:lvlJc w:val="left"/>
      <w:pPr>
        <w:ind w:left="2886" w:hanging="510"/>
      </w:pPr>
      <w:rPr>
        <w:rFonts w:hint="default"/>
        <w:lang w:val="en-GB" w:eastAsia="en-GB" w:bidi="en-GB"/>
      </w:rPr>
    </w:lvl>
    <w:lvl w:ilvl="5" w:tplc="EEBC2C90">
      <w:numFmt w:val="bullet"/>
      <w:lvlText w:val="•"/>
      <w:lvlJc w:val="left"/>
      <w:pPr>
        <w:ind w:left="3443" w:hanging="510"/>
      </w:pPr>
      <w:rPr>
        <w:rFonts w:hint="default"/>
        <w:lang w:val="en-GB" w:eastAsia="en-GB" w:bidi="en-GB"/>
      </w:rPr>
    </w:lvl>
    <w:lvl w:ilvl="6" w:tplc="005ADBFC">
      <w:numFmt w:val="bullet"/>
      <w:lvlText w:val="•"/>
      <w:lvlJc w:val="left"/>
      <w:pPr>
        <w:ind w:left="3999" w:hanging="510"/>
      </w:pPr>
      <w:rPr>
        <w:rFonts w:hint="default"/>
        <w:lang w:val="en-GB" w:eastAsia="en-GB" w:bidi="en-GB"/>
      </w:rPr>
    </w:lvl>
    <w:lvl w:ilvl="7" w:tplc="E5161000">
      <w:numFmt w:val="bullet"/>
      <w:lvlText w:val="•"/>
      <w:lvlJc w:val="left"/>
      <w:pPr>
        <w:ind w:left="4556" w:hanging="510"/>
      </w:pPr>
      <w:rPr>
        <w:rFonts w:hint="default"/>
        <w:lang w:val="en-GB" w:eastAsia="en-GB" w:bidi="en-GB"/>
      </w:rPr>
    </w:lvl>
    <w:lvl w:ilvl="8" w:tplc="47863106">
      <w:numFmt w:val="bullet"/>
      <w:lvlText w:val="•"/>
      <w:lvlJc w:val="left"/>
      <w:pPr>
        <w:ind w:left="5112" w:hanging="510"/>
      </w:pPr>
      <w:rPr>
        <w:rFonts w:hint="default"/>
        <w:lang w:val="en-GB" w:eastAsia="en-GB" w:bidi="en-GB"/>
      </w:rPr>
    </w:lvl>
  </w:abstractNum>
  <w:abstractNum w:abstractNumId="12" w15:restartNumberingAfterBreak="0">
    <w:nsid w:val="24771B82"/>
    <w:multiLevelType w:val="hybridMultilevel"/>
    <w:tmpl w:val="FA04204A"/>
    <w:lvl w:ilvl="0" w:tplc="0718846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68E1260">
      <w:numFmt w:val="bullet"/>
      <w:lvlText w:val="•"/>
      <w:lvlJc w:val="left"/>
      <w:pPr>
        <w:ind w:left="1216" w:hanging="510"/>
      </w:pPr>
      <w:rPr>
        <w:rFonts w:hint="default"/>
        <w:lang w:val="en-GB" w:eastAsia="en-GB" w:bidi="en-GB"/>
      </w:rPr>
    </w:lvl>
    <w:lvl w:ilvl="2" w:tplc="72165686">
      <w:numFmt w:val="bullet"/>
      <w:lvlText w:val="•"/>
      <w:lvlJc w:val="left"/>
      <w:pPr>
        <w:ind w:left="1773" w:hanging="510"/>
      </w:pPr>
      <w:rPr>
        <w:rFonts w:hint="default"/>
        <w:lang w:val="en-GB" w:eastAsia="en-GB" w:bidi="en-GB"/>
      </w:rPr>
    </w:lvl>
    <w:lvl w:ilvl="3" w:tplc="C562F48A">
      <w:numFmt w:val="bullet"/>
      <w:lvlText w:val="•"/>
      <w:lvlJc w:val="left"/>
      <w:pPr>
        <w:ind w:left="2329" w:hanging="510"/>
      </w:pPr>
      <w:rPr>
        <w:rFonts w:hint="default"/>
        <w:lang w:val="en-GB" w:eastAsia="en-GB" w:bidi="en-GB"/>
      </w:rPr>
    </w:lvl>
    <w:lvl w:ilvl="4" w:tplc="D3E6D578">
      <w:numFmt w:val="bullet"/>
      <w:lvlText w:val="•"/>
      <w:lvlJc w:val="left"/>
      <w:pPr>
        <w:ind w:left="2886" w:hanging="510"/>
      </w:pPr>
      <w:rPr>
        <w:rFonts w:hint="default"/>
        <w:lang w:val="en-GB" w:eastAsia="en-GB" w:bidi="en-GB"/>
      </w:rPr>
    </w:lvl>
    <w:lvl w:ilvl="5" w:tplc="DBA0465A">
      <w:numFmt w:val="bullet"/>
      <w:lvlText w:val="•"/>
      <w:lvlJc w:val="left"/>
      <w:pPr>
        <w:ind w:left="3443" w:hanging="510"/>
      </w:pPr>
      <w:rPr>
        <w:rFonts w:hint="default"/>
        <w:lang w:val="en-GB" w:eastAsia="en-GB" w:bidi="en-GB"/>
      </w:rPr>
    </w:lvl>
    <w:lvl w:ilvl="6" w:tplc="6FF4549E">
      <w:numFmt w:val="bullet"/>
      <w:lvlText w:val="•"/>
      <w:lvlJc w:val="left"/>
      <w:pPr>
        <w:ind w:left="3999" w:hanging="510"/>
      </w:pPr>
      <w:rPr>
        <w:rFonts w:hint="default"/>
        <w:lang w:val="en-GB" w:eastAsia="en-GB" w:bidi="en-GB"/>
      </w:rPr>
    </w:lvl>
    <w:lvl w:ilvl="7" w:tplc="A1549CF2">
      <w:numFmt w:val="bullet"/>
      <w:lvlText w:val="•"/>
      <w:lvlJc w:val="left"/>
      <w:pPr>
        <w:ind w:left="4556" w:hanging="510"/>
      </w:pPr>
      <w:rPr>
        <w:rFonts w:hint="default"/>
        <w:lang w:val="en-GB" w:eastAsia="en-GB" w:bidi="en-GB"/>
      </w:rPr>
    </w:lvl>
    <w:lvl w:ilvl="8" w:tplc="6CAA4692">
      <w:numFmt w:val="bullet"/>
      <w:lvlText w:val="•"/>
      <w:lvlJc w:val="left"/>
      <w:pPr>
        <w:ind w:left="5112" w:hanging="510"/>
      </w:pPr>
      <w:rPr>
        <w:rFonts w:hint="default"/>
        <w:lang w:val="en-GB" w:eastAsia="en-GB" w:bidi="en-GB"/>
      </w:rPr>
    </w:lvl>
  </w:abstractNum>
  <w:abstractNum w:abstractNumId="13" w15:restartNumberingAfterBreak="0">
    <w:nsid w:val="2BBB72E2"/>
    <w:multiLevelType w:val="hybridMultilevel"/>
    <w:tmpl w:val="48DED8F8"/>
    <w:lvl w:ilvl="0" w:tplc="1FE05E5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9A04347C">
      <w:numFmt w:val="bullet"/>
      <w:lvlText w:val="•"/>
      <w:lvlJc w:val="left"/>
      <w:pPr>
        <w:ind w:left="1237" w:hanging="510"/>
      </w:pPr>
      <w:rPr>
        <w:rFonts w:hint="default"/>
        <w:lang w:val="en-GB" w:eastAsia="en-GB" w:bidi="en-GB"/>
      </w:rPr>
    </w:lvl>
    <w:lvl w:ilvl="2" w:tplc="088C2AF6">
      <w:numFmt w:val="bullet"/>
      <w:lvlText w:val="•"/>
      <w:lvlJc w:val="left"/>
      <w:pPr>
        <w:ind w:left="1814" w:hanging="510"/>
      </w:pPr>
      <w:rPr>
        <w:rFonts w:hint="default"/>
        <w:lang w:val="en-GB" w:eastAsia="en-GB" w:bidi="en-GB"/>
      </w:rPr>
    </w:lvl>
    <w:lvl w:ilvl="3" w:tplc="A39AB3D4">
      <w:numFmt w:val="bullet"/>
      <w:lvlText w:val="•"/>
      <w:lvlJc w:val="left"/>
      <w:pPr>
        <w:ind w:left="2392" w:hanging="510"/>
      </w:pPr>
      <w:rPr>
        <w:rFonts w:hint="default"/>
        <w:lang w:val="en-GB" w:eastAsia="en-GB" w:bidi="en-GB"/>
      </w:rPr>
    </w:lvl>
    <w:lvl w:ilvl="4" w:tplc="486A588A">
      <w:numFmt w:val="bullet"/>
      <w:lvlText w:val="•"/>
      <w:lvlJc w:val="left"/>
      <w:pPr>
        <w:ind w:left="2969" w:hanging="510"/>
      </w:pPr>
      <w:rPr>
        <w:rFonts w:hint="default"/>
        <w:lang w:val="en-GB" w:eastAsia="en-GB" w:bidi="en-GB"/>
      </w:rPr>
    </w:lvl>
    <w:lvl w:ilvl="5" w:tplc="FE440300">
      <w:numFmt w:val="bullet"/>
      <w:lvlText w:val="•"/>
      <w:lvlJc w:val="left"/>
      <w:pPr>
        <w:ind w:left="3547" w:hanging="510"/>
      </w:pPr>
      <w:rPr>
        <w:rFonts w:hint="default"/>
        <w:lang w:val="en-GB" w:eastAsia="en-GB" w:bidi="en-GB"/>
      </w:rPr>
    </w:lvl>
    <w:lvl w:ilvl="6" w:tplc="8F52BD14">
      <w:numFmt w:val="bullet"/>
      <w:lvlText w:val="•"/>
      <w:lvlJc w:val="left"/>
      <w:pPr>
        <w:ind w:left="4124" w:hanging="510"/>
      </w:pPr>
      <w:rPr>
        <w:rFonts w:hint="default"/>
        <w:lang w:val="en-GB" w:eastAsia="en-GB" w:bidi="en-GB"/>
      </w:rPr>
    </w:lvl>
    <w:lvl w:ilvl="7" w:tplc="5D88901A">
      <w:numFmt w:val="bullet"/>
      <w:lvlText w:val="•"/>
      <w:lvlJc w:val="left"/>
      <w:pPr>
        <w:ind w:left="4701" w:hanging="510"/>
      </w:pPr>
      <w:rPr>
        <w:rFonts w:hint="default"/>
        <w:lang w:val="en-GB" w:eastAsia="en-GB" w:bidi="en-GB"/>
      </w:rPr>
    </w:lvl>
    <w:lvl w:ilvl="8" w:tplc="D6482D5E">
      <w:numFmt w:val="bullet"/>
      <w:lvlText w:val="•"/>
      <w:lvlJc w:val="left"/>
      <w:pPr>
        <w:ind w:left="5279" w:hanging="510"/>
      </w:pPr>
      <w:rPr>
        <w:rFonts w:hint="default"/>
        <w:lang w:val="en-GB" w:eastAsia="en-GB" w:bidi="en-GB"/>
      </w:rPr>
    </w:lvl>
  </w:abstractNum>
  <w:abstractNum w:abstractNumId="14" w15:restartNumberingAfterBreak="0">
    <w:nsid w:val="2CBD0F1B"/>
    <w:multiLevelType w:val="hybridMultilevel"/>
    <w:tmpl w:val="422ABB64"/>
    <w:lvl w:ilvl="0" w:tplc="68EEF506">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8D2E8F9A">
      <w:numFmt w:val="bullet"/>
      <w:lvlText w:val="•"/>
      <w:lvlJc w:val="left"/>
      <w:pPr>
        <w:ind w:left="1216" w:hanging="510"/>
      </w:pPr>
      <w:rPr>
        <w:rFonts w:hint="default"/>
        <w:lang w:val="en-GB" w:eastAsia="en-GB" w:bidi="en-GB"/>
      </w:rPr>
    </w:lvl>
    <w:lvl w:ilvl="2" w:tplc="AD3C8392">
      <w:numFmt w:val="bullet"/>
      <w:lvlText w:val="•"/>
      <w:lvlJc w:val="left"/>
      <w:pPr>
        <w:ind w:left="1773" w:hanging="510"/>
      </w:pPr>
      <w:rPr>
        <w:rFonts w:hint="default"/>
        <w:lang w:val="en-GB" w:eastAsia="en-GB" w:bidi="en-GB"/>
      </w:rPr>
    </w:lvl>
    <w:lvl w:ilvl="3" w:tplc="E9A05440">
      <w:numFmt w:val="bullet"/>
      <w:lvlText w:val="•"/>
      <w:lvlJc w:val="left"/>
      <w:pPr>
        <w:ind w:left="2329" w:hanging="510"/>
      </w:pPr>
      <w:rPr>
        <w:rFonts w:hint="default"/>
        <w:lang w:val="en-GB" w:eastAsia="en-GB" w:bidi="en-GB"/>
      </w:rPr>
    </w:lvl>
    <w:lvl w:ilvl="4" w:tplc="968C0340">
      <w:numFmt w:val="bullet"/>
      <w:lvlText w:val="•"/>
      <w:lvlJc w:val="left"/>
      <w:pPr>
        <w:ind w:left="2886" w:hanging="510"/>
      </w:pPr>
      <w:rPr>
        <w:rFonts w:hint="default"/>
        <w:lang w:val="en-GB" w:eastAsia="en-GB" w:bidi="en-GB"/>
      </w:rPr>
    </w:lvl>
    <w:lvl w:ilvl="5" w:tplc="EA30F6EC">
      <w:numFmt w:val="bullet"/>
      <w:lvlText w:val="•"/>
      <w:lvlJc w:val="left"/>
      <w:pPr>
        <w:ind w:left="3443" w:hanging="510"/>
      </w:pPr>
      <w:rPr>
        <w:rFonts w:hint="default"/>
        <w:lang w:val="en-GB" w:eastAsia="en-GB" w:bidi="en-GB"/>
      </w:rPr>
    </w:lvl>
    <w:lvl w:ilvl="6" w:tplc="5A76D790">
      <w:numFmt w:val="bullet"/>
      <w:lvlText w:val="•"/>
      <w:lvlJc w:val="left"/>
      <w:pPr>
        <w:ind w:left="3999" w:hanging="510"/>
      </w:pPr>
      <w:rPr>
        <w:rFonts w:hint="default"/>
        <w:lang w:val="en-GB" w:eastAsia="en-GB" w:bidi="en-GB"/>
      </w:rPr>
    </w:lvl>
    <w:lvl w:ilvl="7" w:tplc="4F561548">
      <w:numFmt w:val="bullet"/>
      <w:lvlText w:val="•"/>
      <w:lvlJc w:val="left"/>
      <w:pPr>
        <w:ind w:left="4556" w:hanging="510"/>
      </w:pPr>
      <w:rPr>
        <w:rFonts w:hint="default"/>
        <w:lang w:val="en-GB" w:eastAsia="en-GB" w:bidi="en-GB"/>
      </w:rPr>
    </w:lvl>
    <w:lvl w:ilvl="8" w:tplc="DED2BADA">
      <w:numFmt w:val="bullet"/>
      <w:lvlText w:val="•"/>
      <w:lvlJc w:val="left"/>
      <w:pPr>
        <w:ind w:left="5112" w:hanging="510"/>
      </w:pPr>
      <w:rPr>
        <w:rFonts w:hint="default"/>
        <w:lang w:val="en-GB" w:eastAsia="en-GB" w:bidi="en-GB"/>
      </w:rPr>
    </w:lvl>
  </w:abstractNum>
  <w:abstractNum w:abstractNumId="15" w15:restartNumberingAfterBreak="0">
    <w:nsid w:val="2FFB6DF4"/>
    <w:multiLevelType w:val="hybridMultilevel"/>
    <w:tmpl w:val="F04AD552"/>
    <w:lvl w:ilvl="0" w:tplc="291226A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6234CC56">
      <w:numFmt w:val="bullet"/>
      <w:lvlText w:val="•"/>
      <w:lvlJc w:val="left"/>
      <w:pPr>
        <w:ind w:left="1216" w:hanging="510"/>
      </w:pPr>
      <w:rPr>
        <w:rFonts w:hint="default"/>
        <w:lang w:val="en-GB" w:eastAsia="en-GB" w:bidi="en-GB"/>
      </w:rPr>
    </w:lvl>
    <w:lvl w:ilvl="2" w:tplc="BD9A428A">
      <w:numFmt w:val="bullet"/>
      <w:lvlText w:val="•"/>
      <w:lvlJc w:val="left"/>
      <w:pPr>
        <w:ind w:left="1773" w:hanging="510"/>
      </w:pPr>
      <w:rPr>
        <w:rFonts w:hint="default"/>
        <w:lang w:val="en-GB" w:eastAsia="en-GB" w:bidi="en-GB"/>
      </w:rPr>
    </w:lvl>
    <w:lvl w:ilvl="3" w:tplc="1706C0C4">
      <w:numFmt w:val="bullet"/>
      <w:lvlText w:val="•"/>
      <w:lvlJc w:val="left"/>
      <w:pPr>
        <w:ind w:left="2329" w:hanging="510"/>
      </w:pPr>
      <w:rPr>
        <w:rFonts w:hint="default"/>
        <w:lang w:val="en-GB" w:eastAsia="en-GB" w:bidi="en-GB"/>
      </w:rPr>
    </w:lvl>
    <w:lvl w:ilvl="4" w:tplc="C486BA26">
      <w:numFmt w:val="bullet"/>
      <w:lvlText w:val="•"/>
      <w:lvlJc w:val="left"/>
      <w:pPr>
        <w:ind w:left="2886" w:hanging="510"/>
      </w:pPr>
      <w:rPr>
        <w:rFonts w:hint="default"/>
        <w:lang w:val="en-GB" w:eastAsia="en-GB" w:bidi="en-GB"/>
      </w:rPr>
    </w:lvl>
    <w:lvl w:ilvl="5" w:tplc="ED962D1A">
      <w:numFmt w:val="bullet"/>
      <w:lvlText w:val="•"/>
      <w:lvlJc w:val="left"/>
      <w:pPr>
        <w:ind w:left="3443" w:hanging="510"/>
      </w:pPr>
      <w:rPr>
        <w:rFonts w:hint="default"/>
        <w:lang w:val="en-GB" w:eastAsia="en-GB" w:bidi="en-GB"/>
      </w:rPr>
    </w:lvl>
    <w:lvl w:ilvl="6" w:tplc="B2D05EE2">
      <w:numFmt w:val="bullet"/>
      <w:lvlText w:val="•"/>
      <w:lvlJc w:val="left"/>
      <w:pPr>
        <w:ind w:left="3999" w:hanging="510"/>
      </w:pPr>
      <w:rPr>
        <w:rFonts w:hint="default"/>
        <w:lang w:val="en-GB" w:eastAsia="en-GB" w:bidi="en-GB"/>
      </w:rPr>
    </w:lvl>
    <w:lvl w:ilvl="7" w:tplc="6504CB2A">
      <w:numFmt w:val="bullet"/>
      <w:lvlText w:val="•"/>
      <w:lvlJc w:val="left"/>
      <w:pPr>
        <w:ind w:left="4556" w:hanging="510"/>
      </w:pPr>
      <w:rPr>
        <w:rFonts w:hint="default"/>
        <w:lang w:val="en-GB" w:eastAsia="en-GB" w:bidi="en-GB"/>
      </w:rPr>
    </w:lvl>
    <w:lvl w:ilvl="8" w:tplc="9EB8AA72">
      <w:numFmt w:val="bullet"/>
      <w:lvlText w:val="•"/>
      <w:lvlJc w:val="left"/>
      <w:pPr>
        <w:ind w:left="5112" w:hanging="510"/>
      </w:pPr>
      <w:rPr>
        <w:rFonts w:hint="default"/>
        <w:lang w:val="en-GB" w:eastAsia="en-GB" w:bidi="en-GB"/>
      </w:rPr>
    </w:lvl>
  </w:abstractNum>
  <w:abstractNum w:abstractNumId="16" w15:restartNumberingAfterBreak="0">
    <w:nsid w:val="317E622A"/>
    <w:multiLevelType w:val="hybridMultilevel"/>
    <w:tmpl w:val="72B055F4"/>
    <w:lvl w:ilvl="0" w:tplc="E4ECB1F2">
      <w:numFmt w:val="bullet"/>
      <w:lvlText w:val="•"/>
      <w:lvlJc w:val="left"/>
      <w:pPr>
        <w:ind w:left="651" w:hanging="510"/>
      </w:pPr>
      <w:rPr>
        <w:rFonts w:ascii="Lato Light" w:eastAsia="Lato Light" w:hAnsi="Lato Light" w:cs="Lato Light" w:hint="default"/>
        <w:spacing w:val="-4"/>
        <w:w w:val="100"/>
        <w:sz w:val="20"/>
        <w:szCs w:val="20"/>
        <w:lang w:val="en-GB" w:eastAsia="en-GB" w:bidi="en-GB"/>
      </w:rPr>
    </w:lvl>
    <w:lvl w:ilvl="1" w:tplc="047EC0B2">
      <w:numFmt w:val="bullet"/>
      <w:lvlText w:val="•"/>
      <w:lvlJc w:val="left"/>
      <w:pPr>
        <w:ind w:left="1216" w:hanging="510"/>
      </w:pPr>
      <w:rPr>
        <w:rFonts w:hint="default"/>
        <w:lang w:val="en-GB" w:eastAsia="en-GB" w:bidi="en-GB"/>
      </w:rPr>
    </w:lvl>
    <w:lvl w:ilvl="2" w:tplc="07D6E6C6">
      <w:numFmt w:val="bullet"/>
      <w:lvlText w:val="•"/>
      <w:lvlJc w:val="left"/>
      <w:pPr>
        <w:ind w:left="1773" w:hanging="510"/>
      </w:pPr>
      <w:rPr>
        <w:rFonts w:hint="default"/>
        <w:lang w:val="en-GB" w:eastAsia="en-GB" w:bidi="en-GB"/>
      </w:rPr>
    </w:lvl>
    <w:lvl w:ilvl="3" w:tplc="E7289FAA">
      <w:numFmt w:val="bullet"/>
      <w:lvlText w:val="•"/>
      <w:lvlJc w:val="left"/>
      <w:pPr>
        <w:ind w:left="2329" w:hanging="510"/>
      </w:pPr>
      <w:rPr>
        <w:rFonts w:hint="default"/>
        <w:lang w:val="en-GB" w:eastAsia="en-GB" w:bidi="en-GB"/>
      </w:rPr>
    </w:lvl>
    <w:lvl w:ilvl="4" w:tplc="C9A0AC22">
      <w:numFmt w:val="bullet"/>
      <w:lvlText w:val="•"/>
      <w:lvlJc w:val="left"/>
      <w:pPr>
        <w:ind w:left="2886" w:hanging="510"/>
      </w:pPr>
      <w:rPr>
        <w:rFonts w:hint="default"/>
        <w:lang w:val="en-GB" w:eastAsia="en-GB" w:bidi="en-GB"/>
      </w:rPr>
    </w:lvl>
    <w:lvl w:ilvl="5" w:tplc="19C634C4">
      <w:numFmt w:val="bullet"/>
      <w:lvlText w:val="•"/>
      <w:lvlJc w:val="left"/>
      <w:pPr>
        <w:ind w:left="3443" w:hanging="510"/>
      </w:pPr>
      <w:rPr>
        <w:rFonts w:hint="default"/>
        <w:lang w:val="en-GB" w:eastAsia="en-GB" w:bidi="en-GB"/>
      </w:rPr>
    </w:lvl>
    <w:lvl w:ilvl="6" w:tplc="C1B02986">
      <w:numFmt w:val="bullet"/>
      <w:lvlText w:val="•"/>
      <w:lvlJc w:val="left"/>
      <w:pPr>
        <w:ind w:left="3999" w:hanging="510"/>
      </w:pPr>
      <w:rPr>
        <w:rFonts w:hint="default"/>
        <w:lang w:val="en-GB" w:eastAsia="en-GB" w:bidi="en-GB"/>
      </w:rPr>
    </w:lvl>
    <w:lvl w:ilvl="7" w:tplc="843A460C">
      <w:numFmt w:val="bullet"/>
      <w:lvlText w:val="•"/>
      <w:lvlJc w:val="left"/>
      <w:pPr>
        <w:ind w:left="4556" w:hanging="510"/>
      </w:pPr>
      <w:rPr>
        <w:rFonts w:hint="default"/>
        <w:lang w:val="en-GB" w:eastAsia="en-GB" w:bidi="en-GB"/>
      </w:rPr>
    </w:lvl>
    <w:lvl w:ilvl="8" w:tplc="CA9E863A">
      <w:numFmt w:val="bullet"/>
      <w:lvlText w:val="•"/>
      <w:lvlJc w:val="left"/>
      <w:pPr>
        <w:ind w:left="5112" w:hanging="510"/>
      </w:pPr>
      <w:rPr>
        <w:rFonts w:hint="default"/>
        <w:lang w:val="en-GB" w:eastAsia="en-GB" w:bidi="en-GB"/>
      </w:rPr>
    </w:lvl>
  </w:abstractNum>
  <w:abstractNum w:abstractNumId="17" w15:restartNumberingAfterBreak="0">
    <w:nsid w:val="345432A3"/>
    <w:multiLevelType w:val="hybridMultilevel"/>
    <w:tmpl w:val="C85C24F4"/>
    <w:lvl w:ilvl="0" w:tplc="EFB0C22A">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58868E94">
      <w:numFmt w:val="bullet"/>
      <w:lvlText w:val="•"/>
      <w:lvlJc w:val="left"/>
      <w:pPr>
        <w:ind w:left="1237" w:hanging="510"/>
      </w:pPr>
      <w:rPr>
        <w:rFonts w:hint="default"/>
        <w:lang w:val="en-GB" w:eastAsia="en-GB" w:bidi="en-GB"/>
      </w:rPr>
    </w:lvl>
    <w:lvl w:ilvl="2" w:tplc="3FF4D44A">
      <w:numFmt w:val="bullet"/>
      <w:lvlText w:val="•"/>
      <w:lvlJc w:val="left"/>
      <w:pPr>
        <w:ind w:left="1814" w:hanging="510"/>
      </w:pPr>
      <w:rPr>
        <w:rFonts w:hint="default"/>
        <w:lang w:val="en-GB" w:eastAsia="en-GB" w:bidi="en-GB"/>
      </w:rPr>
    </w:lvl>
    <w:lvl w:ilvl="3" w:tplc="9DD44FF6">
      <w:numFmt w:val="bullet"/>
      <w:lvlText w:val="•"/>
      <w:lvlJc w:val="left"/>
      <w:pPr>
        <w:ind w:left="2392" w:hanging="510"/>
      </w:pPr>
      <w:rPr>
        <w:rFonts w:hint="default"/>
        <w:lang w:val="en-GB" w:eastAsia="en-GB" w:bidi="en-GB"/>
      </w:rPr>
    </w:lvl>
    <w:lvl w:ilvl="4" w:tplc="14789DA2">
      <w:numFmt w:val="bullet"/>
      <w:lvlText w:val="•"/>
      <w:lvlJc w:val="left"/>
      <w:pPr>
        <w:ind w:left="2969" w:hanging="510"/>
      </w:pPr>
      <w:rPr>
        <w:rFonts w:hint="default"/>
        <w:lang w:val="en-GB" w:eastAsia="en-GB" w:bidi="en-GB"/>
      </w:rPr>
    </w:lvl>
    <w:lvl w:ilvl="5" w:tplc="DC6A8B38">
      <w:numFmt w:val="bullet"/>
      <w:lvlText w:val="•"/>
      <w:lvlJc w:val="left"/>
      <w:pPr>
        <w:ind w:left="3547" w:hanging="510"/>
      </w:pPr>
      <w:rPr>
        <w:rFonts w:hint="default"/>
        <w:lang w:val="en-GB" w:eastAsia="en-GB" w:bidi="en-GB"/>
      </w:rPr>
    </w:lvl>
    <w:lvl w:ilvl="6" w:tplc="8C180B7C">
      <w:numFmt w:val="bullet"/>
      <w:lvlText w:val="•"/>
      <w:lvlJc w:val="left"/>
      <w:pPr>
        <w:ind w:left="4124" w:hanging="510"/>
      </w:pPr>
      <w:rPr>
        <w:rFonts w:hint="default"/>
        <w:lang w:val="en-GB" w:eastAsia="en-GB" w:bidi="en-GB"/>
      </w:rPr>
    </w:lvl>
    <w:lvl w:ilvl="7" w:tplc="ED349D1C">
      <w:numFmt w:val="bullet"/>
      <w:lvlText w:val="•"/>
      <w:lvlJc w:val="left"/>
      <w:pPr>
        <w:ind w:left="4701" w:hanging="510"/>
      </w:pPr>
      <w:rPr>
        <w:rFonts w:hint="default"/>
        <w:lang w:val="en-GB" w:eastAsia="en-GB" w:bidi="en-GB"/>
      </w:rPr>
    </w:lvl>
    <w:lvl w:ilvl="8" w:tplc="B430202A">
      <w:numFmt w:val="bullet"/>
      <w:lvlText w:val="•"/>
      <w:lvlJc w:val="left"/>
      <w:pPr>
        <w:ind w:left="5279" w:hanging="510"/>
      </w:pPr>
      <w:rPr>
        <w:rFonts w:hint="default"/>
        <w:lang w:val="en-GB" w:eastAsia="en-GB" w:bidi="en-GB"/>
      </w:rPr>
    </w:lvl>
  </w:abstractNum>
  <w:abstractNum w:abstractNumId="18" w15:restartNumberingAfterBreak="0">
    <w:nsid w:val="37DD4ECB"/>
    <w:multiLevelType w:val="hybridMultilevel"/>
    <w:tmpl w:val="87BCBFA8"/>
    <w:lvl w:ilvl="0" w:tplc="1B2CC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F4A5E"/>
    <w:multiLevelType w:val="hybridMultilevel"/>
    <w:tmpl w:val="8128509A"/>
    <w:lvl w:ilvl="0" w:tplc="BE707494">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C5DE717A">
      <w:numFmt w:val="bullet"/>
      <w:lvlText w:val="•"/>
      <w:lvlJc w:val="left"/>
      <w:pPr>
        <w:ind w:left="1237" w:hanging="510"/>
      </w:pPr>
      <w:rPr>
        <w:rFonts w:hint="default"/>
        <w:lang w:val="en-GB" w:eastAsia="en-GB" w:bidi="en-GB"/>
      </w:rPr>
    </w:lvl>
    <w:lvl w:ilvl="2" w:tplc="F11C5656">
      <w:numFmt w:val="bullet"/>
      <w:lvlText w:val="•"/>
      <w:lvlJc w:val="left"/>
      <w:pPr>
        <w:ind w:left="1814" w:hanging="510"/>
      </w:pPr>
      <w:rPr>
        <w:rFonts w:hint="default"/>
        <w:lang w:val="en-GB" w:eastAsia="en-GB" w:bidi="en-GB"/>
      </w:rPr>
    </w:lvl>
    <w:lvl w:ilvl="3" w:tplc="AD98124C">
      <w:numFmt w:val="bullet"/>
      <w:lvlText w:val="•"/>
      <w:lvlJc w:val="left"/>
      <w:pPr>
        <w:ind w:left="2392" w:hanging="510"/>
      </w:pPr>
      <w:rPr>
        <w:rFonts w:hint="default"/>
        <w:lang w:val="en-GB" w:eastAsia="en-GB" w:bidi="en-GB"/>
      </w:rPr>
    </w:lvl>
    <w:lvl w:ilvl="4" w:tplc="38D6B698">
      <w:numFmt w:val="bullet"/>
      <w:lvlText w:val="•"/>
      <w:lvlJc w:val="left"/>
      <w:pPr>
        <w:ind w:left="2969" w:hanging="510"/>
      </w:pPr>
      <w:rPr>
        <w:rFonts w:hint="default"/>
        <w:lang w:val="en-GB" w:eastAsia="en-GB" w:bidi="en-GB"/>
      </w:rPr>
    </w:lvl>
    <w:lvl w:ilvl="5" w:tplc="559A576A">
      <w:numFmt w:val="bullet"/>
      <w:lvlText w:val="•"/>
      <w:lvlJc w:val="left"/>
      <w:pPr>
        <w:ind w:left="3547" w:hanging="510"/>
      </w:pPr>
      <w:rPr>
        <w:rFonts w:hint="default"/>
        <w:lang w:val="en-GB" w:eastAsia="en-GB" w:bidi="en-GB"/>
      </w:rPr>
    </w:lvl>
    <w:lvl w:ilvl="6" w:tplc="0EE01794">
      <w:numFmt w:val="bullet"/>
      <w:lvlText w:val="•"/>
      <w:lvlJc w:val="left"/>
      <w:pPr>
        <w:ind w:left="4124" w:hanging="510"/>
      </w:pPr>
      <w:rPr>
        <w:rFonts w:hint="default"/>
        <w:lang w:val="en-GB" w:eastAsia="en-GB" w:bidi="en-GB"/>
      </w:rPr>
    </w:lvl>
    <w:lvl w:ilvl="7" w:tplc="E392FC38">
      <w:numFmt w:val="bullet"/>
      <w:lvlText w:val="•"/>
      <w:lvlJc w:val="left"/>
      <w:pPr>
        <w:ind w:left="4701" w:hanging="510"/>
      </w:pPr>
      <w:rPr>
        <w:rFonts w:hint="default"/>
        <w:lang w:val="en-GB" w:eastAsia="en-GB" w:bidi="en-GB"/>
      </w:rPr>
    </w:lvl>
    <w:lvl w:ilvl="8" w:tplc="92A695CC">
      <w:numFmt w:val="bullet"/>
      <w:lvlText w:val="•"/>
      <w:lvlJc w:val="left"/>
      <w:pPr>
        <w:ind w:left="5279" w:hanging="510"/>
      </w:pPr>
      <w:rPr>
        <w:rFonts w:hint="default"/>
        <w:lang w:val="en-GB" w:eastAsia="en-GB" w:bidi="en-GB"/>
      </w:rPr>
    </w:lvl>
  </w:abstractNum>
  <w:abstractNum w:abstractNumId="20" w15:restartNumberingAfterBreak="0">
    <w:nsid w:val="3A923446"/>
    <w:multiLevelType w:val="hybridMultilevel"/>
    <w:tmpl w:val="22044342"/>
    <w:lvl w:ilvl="0" w:tplc="AEC64DC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256B22E">
      <w:numFmt w:val="bullet"/>
      <w:lvlText w:val="•"/>
      <w:lvlJc w:val="left"/>
      <w:pPr>
        <w:ind w:left="1216" w:hanging="510"/>
      </w:pPr>
      <w:rPr>
        <w:rFonts w:hint="default"/>
        <w:lang w:val="en-GB" w:eastAsia="en-GB" w:bidi="en-GB"/>
      </w:rPr>
    </w:lvl>
    <w:lvl w:ilvl="2" w:tplc="179C0FEE">
      <w:numFmt w:val="bullet"/>
      <w:lvlText w:val="•"/>
      <w:lvlJc w:val="left"/>
      <w:pPr>
        <w:ind w:left="1773" w:hanging="510"/>
      </w:pPr>
      <w:rPr>
        <w:rFonts w:hint="default"/>
        <w:lang w:val="en-GB" w:eastAsia="en-GB" w:bidi="en-GB"/>
      </w:rPr>
    </w:lvl>
    <w:lvl w:ilvl="3" w:tplc="9D4A9824">
      <w:numFmt w:val="bullet"/>
      <w:lvlText w:val="•"/>
      <w:lvlJc w:val="left"/>
      <w:pPr>
        <w:ind w:left="2329" w:hanging="510"/>
      </w:pPr>
      <w:rPr>
        <w:rFonts w:hint="default"/>
        <w:lang w:val="en-GB" w:eastAsia="en-GB" w:bidi="en-GB"/>
      </w:rPr>
    </w:lvl>
    <w:lvl w:ilvl="4" w:tplc="0F28D0B2">
      <w:numFmt w:val="bullet"/>
      <w:lvlText w:val="•"/>
      <w:lvlJc w:val="left"/>
      <w:pPr>
        <w:ind w:left="2886" w:hanging="510"/>
      </w:pPr>
      <w:rPr>
        <w:rFonts w:hint="default"/>
        <w:lang w:val="en-GB" w:eastAsia="en-GB" w:bidi="en-GB"/>
      </w:rPr>
    </w:lvl>
    <w:lvl w:ilvl="5" w:tplc="B3D20752">
      <w:numFmt w:val="bullet"/>
      <w:lvlText w:val="•"/>
      <w:lvlJc w:val="left"/>
      <w:pPr>
        <w:ind w:left="3443" w:hanging="510"/>
      </w:pPr>
      <w:rPr>
        <w:rFonts w:hint="default"/>
        <w:lang w:val="en-GB" w:eastAsia="en-GB" w:bidi="en-GB"/>
      </w:rPr>
    </w:lvl>
    <w:lvl w:ilvl="6" w:tplc="46DCFBFA">
      <w:numFmt w:val="bullet"/>
      <w:lvlText w:val="•"/>
      <w:lvlJc w:val="left"/>
      <w:pPr>
        <w:ind w:left="3999" w:hanging="510"/>
      </w:pPr>
      <w:rPr>
        <w:rFonts w:hint="default"/>
        <w:lang w:val="en-GB" w:eastAsia="en-GB" w:bidi="en-GB"/>
      </w:rPr>
    </w:lvl>
    <w:lvl w:ilvl="7" w:tplc="69044260">
      <w:numFmt w:val="bullet"/>
      <w:lvlText w:val="•"/>
      <w:lvlJc w:val="left"/>
      <w:pPr>
        <w:ind w:left="4556" w:hanging="510"/>
      </w:pPr>
      <w:rPr>
        <w:rFonts w:hint="default"/>
        <w:lang w:val="en-GB" w:eastAsia="en-GB" w:bidi="en-GB"/>
      </w:rPr>
    </w:lvl>
    <w:lvl w:ilvl="8" w:tplc="A70E6EEE">
      <w:numFmt w:val="bullet"/>
      <w:lvlText w:val="•"/>
      <w:lvlJc w:val="left"/>
      <w:pPr>
        <w:ind w:left="5112" w:hanging="510"/>
      </w:pPr>
      <w:rPr>
        <w:rFonts w:hint="default"/>
        <w:lang w:val="en-GB" w:eastAsia="en-GB" w:bidi="en-GB"/>
      </w:rPr>
    </w:lvl>
  </w:abstractNum>
  <w:abstractNum w:abstractNumId="21" w15:restartNumberingAfterBreak="0">
    <w:nsid w:val="41E07D8E"/>
    <w:multiLevelType w:val="hybridMultilevel"/>
    <w:tmpl w:val="198A47DC"/>
    <w:lvl w:ilvl="0" w:tplc="43AEEE4A">
      <w:numFmt w:val="bullet"/>
      <w:lvlText w:val="•"/>
      <w:lvlJc w:val="left"/>
      <w:pPr>
        <w:ind w:left="920" w:hanging="360"/>
      </w:pPr>
      <w:rPr>
        <w:rFonts w:ascii="Lato" w:eastAsia="Lato" w:hAnsi="Lato" w:cs="Lato" w:hint="default"/>
        <w:b/>
        <w:bCs/>
        <w:spacing w:val="-7"/>
        <w:w w:val="100"/>
        <w:sz w:val="24"/>
        <w:szCs w:val="24"/>
        <w:lang w:val="en-GB" w:eastAsia="en-GB" w:bidi="en-GB"/>
      </w:rPr>
    </w:lvl>
    <w:lvl w:ilvl="1" w:tplc="2C46C93A">
      <w:numFmt w:val="bullet"/>
      <w:lvlText w:val="•"/>
      <w:lvlJc w:val="left"/>
      <w:pPr>
        <w:ind w:left="2483" w:hanging="360"/>
      </w:pPr>
      <w:rPr>
        <w:rFonts w:hint="default"/>
        <w:lang w:val="en-GB" w:eastAsia="en-GB" w:bidi="en-GB"/>
      </w:rPr>
    </w:lvl>
    <w:lvl w:ilvl="2" w:tplc="6C5A3634">
      <w:numFmt w:val="bullet"/>
      <w:lvlText w:val="•"/>
      <w:lvlJc w:val="left"/>
      <w:pPr>
        <w:ind w:left="4047" w:hanging="360"/>
      </w:pPr>
      <w:rPr>
        <w:rFonts w:hint="default"/>
        <w:lang w:val="en-GB" w:eastAsia="en-GB" w:bidi="en-GB"/>
      </w:rPr>
    </w:lvl>
    <w:lvl w:ilvl="3" w:tplc="B05A0C4A">
      <w:numFmt w:val="bullet"/>
      <w:lvlText w:val="•"/>
      <w:lvlJc w:val="left"/>
      <w:pPr>
        <w:ind w:left="5611" w:hanging="360"/>
      </w:pPr>
      <w:rPr>
        <w:rFonts w:hint="default"/>
        <w:lang w:val="en-GB" w:eastAsia="en-GB" w:bidi="en-GB"/>
      </w:rPr>
    </w:lvl>
    <w:lvl w:ilvl="4" w:tplc="CBBECB6A">
      <w:numFmt w:val="bullet"/>
      <w:lvlText w:val="•"/>
      <w:lvlJc w:val="left"/>
      <w:pPr>
        <w:ind w:left="7175" w:hanging="360"/>
      </w:pPr>
      <w:rPr>
        <w:rFonts w:hint="default"/>
        <w:lang w:val="en-GB" w:eastAsia="en-GB" w:bidi="en-GB"/>
      </w:rPr>
    </w:lvl>
    <w:lvl w:ilvl="5" w:tplc="58F4FF6A">
      <w:numFmt w:val="bullet"/>
      <w:lvlText w:val="•"/>
      <w:lvlJc w:val="left"/>
      <w:pPr>
        <w:ind w:left="8738" w:hanging="360"/>
      </w:pPr>
      <w:rPr>
        <w:rFonts w:hint="default"/>
        <w:lang w:val="en-GB" w:eastAsia="en-GB" w:bidi="en-GB"/>
      </w:rPr>
    </w:lvl>
    <w:lvl w:ilvl="6" w:tplc="2B326B4E">
      <w:numFmt w:val="bullet"/>
      <w:lvlText w:val="•"/>
      <w:lvlJc w:val="left"/>
      <w:pPr>
        <w:ind w:left="10302" w:hanging="360"/>
      </w:pPr>
      <w:rPr>
        <w:rFonts w:hint="default"/>
        <w:lang w:val="en-GB" w:eastAsia="en-GB" w:bidi="en-GB"/>
      </w:rPr>
    </w:lvl>
    <w:lvl w:ilvl="7" w:tplc="29AADF50">
      <w:numFmt w:val="bullet"/>
      <w:lvlText w:val="•"/>
      <w:lvlJc w:val="left"/>
      <w:pPr>
        <w:ind w:left="11866" w:hanging="360"/>
      </w:pPr>
      <w:rPr>
        <w:rFonts w:hint="default"/>
        <w:lang w:val="en-GB" w:eastAsia="en-GB" w:bidi="en-GB"/>
      </w:rPr>
    </w:lvl>
    <w:lvl w:ilvl="8" w:tplc="978420FA">
      <w:numFmt w:val="bullet"/>
      <w:lvlText w:val="•"/>
      <w:lvlJc w:val="left"/>
      <w:pPr>
        <w:ind w:left="13430" w:hanging="360"/>
      </w:pPr>
      <w:rPr>
        <w:rFonts w:hint="default"/>
        <w:lang w:val="en-GB" w:eastAsia="en-GB" w:bidi="en-GB"/>
      </w:rPr>
    </w:lvl>
  </w:abstractNum>
  <w:abstractNum w:abstractNumId="22" w15:restartNumberingAfterBreak="0">
    <w:nsid w:val="48C565ED"/>
    <w:multiLevelType w:val="hybridMultilevel"/>
    <w:tmpl w:val="FDA06F2E"/>
    <w:lvl w:ilvl="0" w:tplc="D2A0E90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41CAB56">
      <w:numFmt w:val="bullet"/>
      <w:lvlText w:val="•"/>
      <w:lvlJc w:val="left"/>
      <w:pPr>
        <w:ind w:left="1216" w:hanging="510"/>
      </w:pPr>
      <w:rPr>
        <w:rFonts w:hint="default"/>
        <w:lang w:val="en-GB" w:eastAsia="en-GB" w:bidi="en-GB"/>
      </w:rPr>
    </w:lvl>
    <w:lvl w:ilvl="2" w:tplc="9BFA72BE">
      <w:numFmt w:val="bullet"/>
      <w:lvlText w:val="•"/>
      <w:lvlJc w:val="left"/>
      <w:pPr>
        <w:ind w:left="1773" w:hanging="510"/>
      </w:pPr>
      <w:rPr>
        <w:rFonts w:hint="default"/>
        <w:lang w:val="en-GB" w:eastAsia="en-GB" w:bidi="en-GB"/>
      </w:rPr>
    </w:lvl>
    <w:lvl w:ilvl="3" w:tplc="74ECFBBA">
      <w:numFmt w:val="bullet"/>
      <w:lvlText w:val="•"/>
      <w:lvlJc w:val="left"/>
      <w:pPr>
        <w:ind w:left="2329" w:hanging="510"/>
      </w:pPr>
      <w:rPr>
        <w:rFonts w:hint="default"/>
        <w:lang w:val="en-GB" w:eastAsia="en-GB" w:bidi="en-GB"/>
      </w:rPr>
    </w:lvl>
    <w:lvl w:ilvl="4" w:tplc="A5C29BBC">
      <w:numFmt w:val="bullet"/>
      <w:lvlText w:val="•"/>
      <w:lvlJc w:val="left"/>
      <w:pPr>
        <w:ind w:left="2886" w:hanging="510"/>
      </w:pPr>
      <w:rPr>
        <w:rFonts w:hint="default"/>
        <w:lang w:val="en-GB" w:eastAsia="en-GB" w:bidi="en-GB"/>
      </w:rPr>
    </w:lvl>
    <w:lvl w:ilvl="5" w:tplc="F18638D6">
      <w:numFmt w:val="bullet"/>
      <w:lvlText w:val="•"/>
      <w:lvlJc w:val="left"/>
      <w:pPr>
        <w:ind w:left="3443" w:hanging="510"/>
      </w:pPr>
      <w:rPr>
        <w:rFonts w:hint="default"/>
        <w:lang w:val="en-GB" w:eastAsia="en-GB" w:bidi="en-GB"/>
      </w:rPr>
    </w:lvl>
    <w:lvl w:ilvl="6" w:tplc="CCB82360">
      <w:numFmt w:val="bullet"/>
      <w:lvlText w:val="•"/>
      <w:lvlJc w:val="left"/>
      <w:pPr>
        <w:ind w:left="3999" w:hanging="510"/>
      </w:pPr>
      <w:rPr>
        <w:rFonts w:hint="default"/>
        <w:lang w:val="en-GB" w:eastAsia="en-GB" w:bidi="en-GB"/>
      </w:rPr>
    </w:lvl>
    <w:lvl w:ilvl="7" w:tplc="9084A302">
      <w:numFmt w:val="bullet"/>
      <w:lvlText w:val="•"/>
      <w:lvlJc w:val="left"/>
      <w:pPr>
        <w:ind w:left="4556" w:hanging="510"/>
      </w:pPr>
      <w:rPr>
        <w:rFonts w:hint="default"/>
        <w:lang w:val="en-GB" w:eastAsia="en-GB" w:bidi="en-GB"/>
      </w:rPr>
    </w:lvl>
    <w:lvl w:ilvl="8" w:tplc="F3B4C05A">
      <w:numFmt w:val="bullet"/>
      <w:lvlText w:val="•"/>
      <w:lvlJc w:val="left"/>
      <w:pPr>
        <w:ind w:left="5112" w:hanging="510"/>
      </w:pPr>
      <w:rPr>
        <w:rFonts w:hint="default"/>
        <w:lang w:val="en-GB" w:eastAsia="en-GB" w:bidi="en-GB"/>
      </w:rPr>
    </w:lvl>
  </w:abstractNum>
  <w:abstractNum w:abstractNumId="23" w15:restartNumberingAfterBreak="0">
    <w:nsid w:val="4B541B1F"/>
    <w:multiLevelType w:val="hybridMultilevel"/>
    <w:tmpl w:val="441C6170"/>
    <w:lvl w:ilvl="0" w:tplc="87146B2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D8D288EC">
      <w:numFmt w:val="bullet"/>
      <w:lvlText w:val="•"/>
      <w:lvlJc w:val="left"/>
      <w:pPr>
        <w:ind w:left="1216" w:hanging="510"/>
      </w:pPr>
      <w:rPr>
        <w:rFonts w:hint="default"/>
        <w:lang w:val="en-GB" w:eastAsia="en-GB" w:bidi="en-GB"/>
      </w:rPr>
    </w:lvl>
    <w:lvl w:ilvl="2" w:tplc="6A3AC92E">
      <w:numFmt w:val="bullet"/>
      <w:lvlText w:val="•"/>
      <w:lvlJc w:val="left"/>
      <w:pPr>
        <w:ind w:left="1773" w:hanging="510"/>
      </w:pPr>
      <w:rPr>
        <w:rFonts w:hint="default"/>
        <w:lang w:val="en-GB" w:eastAsia="en-GB" w:bidi="en-GB"/>
      </w:rPr>
    </w:lvl>
    <w:lvl w:ilvl="3" w:tplc="9D902BD6">
      <w:numFmt w:val="bullet"/>
      <w:lvlText w:val="•"/>
      <w:lvlJc w:val="left"/>
      <w:pPr>
        <w:ind w:left="2329" w:hanging="510"/>
      </w:pPr>
      <w:rPr>
        <w:rFonts w:hint="default"/>
        <w:lang w:val="en-GB" w:eastAsia="en-GB" w:bidi="en-GB"/>
      </w:rPr>
    </w:lvl>
    <w:lvl w:ilvl="4" w:tplc="FA424AE8">
      <w:numFmt w:val="bullet"/>
      <w:lvlText w:val="•"/>
      <w:lvlJc w:val="left"/>
      <w:pPr>
        <w:ind w:left="2886" w:hanging="510"/>
      </w:pPr>
      <w:rPr>
        <w:rFonts w:hint="default"/>
        <w:lang w:val="en-GB" w:eastAsia="en-GB" w:bidi="en-GB"/>
      </w:rPr>
    </w:lvl>
    <w:lvl w:ilvl="5" w:tplc="F9A0146C">
      <w:numFmt w:val="bullet"/>
      <w:lvlText w:val="•"/>
      <w:lvlJc w:val="left"/>
      <w:pPr>
        <w:ind w:left="3443" w:hanging="510"/>
      </w:pPr>
      <w:rPr>
        <w:rFonts w:hint="default"/>
        <w:lang w:val="en-GB" w:eastAsia="en-GB" w:bidi="en-GB"/>
      </w:rPr>
    </w:lvl>
    <w:lvl w:ilvl="6" w:tplc="B984957C">
      <w:numFmt w:val="bullet"/>
      <w:lvlText w:val="•"/>
      <w:lvlJc w:val="left"/>
      <w:pPr>
        <w:ind w:left="3999" w:hanging="510"/>
      </w:pPr>
      <w:rPr>
        <w:rFonts w:hint="default"/>
        <w:lang w:val="en-GB" w:eastAsia="en-GB" w:bidi="en-GB"/>
      </w:rPr>
    </w:lvl>
    <w:lvl w:ilvl="7" w:tplc="2E4C976C">
      <w:numFmt w:val="bullet"/>
      <w:lvlText w:val="•"/>
      <w:lvlJc w:val="left"/>
      <w:pPr>
        <w:ind w:left="4556" w:hanging="510"/>
      </w:pPr>
      <w:rPr>
        <w:rFonts w:hint="default"/>
        <w:lang w:val="en-GB" w:eastAsia="en-GB" w:bidi="en-GB"/>
      </w:rPr>
    </w:lvl>
    <w:lvl w:ilvl="8" w:tplc="79AAE13E">
      <w:numFmt w:val="bullet"/>
      <w:lvlText w:val="•"/>
      <w:lvlJc w:val="left"/>
      <w:pPr>
        <w:ind w:left="5112" w:hanging="510"/>
      </w:pPr>
      <w:rPr>
        <w:rFonts w:hint="default"/>
        <w:lang w:val="en-GB" w:eastAsia="en-GB" w:bidi="en-GB"/>
      </w:rPr>
    </w:lvl>
  </w:abstractNum>
  <w:abstractNum w:abstractNumId="24" w15:restartNumberingAfterBreak="0">
    <w:nsid w:val="4C505876"/>
    <w:multiLevelType w:val="hybridMultilevel"/>
    <w:tmpl w:val="02EC99FA"/>
    <w:lvl w:ilvl="0" w:tplc="85C092C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B4C3774">
      <w:numFmt w:val="bullet"/>
      <w:lvlText w:val="•"/>
      <w:lvlJc w:val="left"/>
      <w:pPr>
        <w:ind w:left="1216" w:hanging="510"/>
      </w:pPr>
      <w:rPr>
        <w:rFonts w:hint="default"/>
        <w:lang w:val="en-GB" w:eastAsia="en-GB" w:bidi="en-GB"/>
      </w:rPr>
    </w:lvl>
    <w:lvl w:ilvl="2" w:tplc="BEEAC4A8">
      <w:numFmt w:val="bullet"/>
      <w:lvlText w:val="•"/>
      <w:lvlJc w:val="left"/>
      <w:pPr>
        <w:ind w:left="1773" w:hanging="510"/>
      </w:pPr>
      <w:rPr>
        <w:rFonts w:hint="default"/>
        <w:lang w:val="en-GB" w:eastAsia="en-GB" w:bidi="en-GB"/>
      </w:rPr>
    </w:lvl>
    <w:lvl w:ilvl="3" w:tplc="E2AC7530">
      <w:numFmt w:val="bullet"/>
      <w:lvlText w:val="•"/>
      <w:lvlJc w:val="left"/>
      <w:pPr>
        <w:ind w:left="2329" w:hanging="510"/>
      </w:pPr>
      <w:rPr>
        <w:rFonts w:hint="default"/>
        <w:lang w:val="en-GB" w:eastAsia="en-GB" w:bidi="en-GB"/>
      </w:rPr>
    </w:lvl>
    <w:lvl w:ilvl="4" w:tplc="32429A92">
      <w:numFmt w:val="bullet"/>
      <w:lvlText w:val="•"/>
      <w:lvlJc w:val="left"/>
      <w:pPr>
        <w:ind w:left="2886" w:hanging="510"/>
      </w:pPr>
      <w:rPr>
        <w:rFonts w:hint="default"/>
        <w:lang w:val="en-GB" w:eastAsia="en-GB" w:bidi="en-GB"/>
      </w:rPr>
    </w:lvl>
    <w:lvl w:ilvl="5" w:tplc="50205686">
      <w:numFmt w:val="bullet"/>
      <w:lvlText w:val="•"/>
      <w:lvlJc w:val="left"/>
      <w:pPr>
        <w:ind w:left="3443" w:hanging="510"/>
      </w:pPr>
      <w:rPr>
        <w:rFonts w:hint="default"/>
        <w:lang w:val="en-GB" w:eastAsia="en-GB" w:bidi="en-GB"/>
      </w:rPr>
    </w:lvl>
    <w:lvl w:ilvl="6" w:tplc="E2AA44B0">
      <w:numFmt w:val="bullet"/>
      <w:lvlText w:val="•"/>
      <w:lvlJc w:val="left"/>
      <w:pPr>
        <w:ind w:left="3999" w:hanging="510"/>
      </w:pPr>
      <w:rPr>
        <w:rFonts w:hint="default"/>
        <w:lang w:val="en-GB" w:eastAsia="en-GB" w:bidi="en-GB"/>
      </w:rPr>
    </w:lvl>
    <w:lvl w:ilvl="7" w:tplc="7236DCFA">
      <w:numFmt w:val="bullet"/>
      <w:lvlText w:val="•"/>
      <w:lvlJc w:val="left"/>
      <w:pPr>
        <w:ind w:left="4556" w:hanging="510"/>
      </w:pPr>
      <w:rPr>
        <w:rFonts w:hint="default"/>
        <w:lang w:val="en-GB" w:eastAsia="en-GB" w:bidi="en-GB"/>
      </w:rPr>
    </w:lvl>
    <w:lvl w:ilvl="8" w:tplc="1BDAFE9A">
      <w:numFmt w:val="bullet"/>
      <w:lvlText w:val="•"/>
      <w:lvlJc w:val="left"/>
      <w:pPr>
        <w:ind w:left="5112" w:hanging="510"/>
      </w:pPr>
      <w:rPr>
        <w:rFonts w:hint="default"/>
        <w:lang w:val="en-GB" w:eastAsia="en-GB" w:bidi="en-GB"/>
      </w:rPr>
    </w:lvl>
  </w:abstractNum>
  <w:abstractNum w:abstractNumId="25" w15:restartNumberingAfterBreak="0">
    <w:nsid w:val="4F1777FE"/>
    <w:multiLevelType w:val="hybridMultilevel"/>
    <w:tmpl w:val="33887594"/>
    <w:lvl w:ilvl="0" w:tplc="50065172">
      <w:numFmt w:val="bullet"/>
      <w:lvlText w:val="•"/>
      <w:lvlJc w:val="left"/>
      <w:pPr>
        <w:ind w:left="651" w:hanging="510"/>
      </w:pPr>
      <w:rPr>
        <w:rFonts w:ascii="Lato Light" w:eastAsia="Lato Light" w:hAnsi="Lato Light" w:cs="Lato Light" w:hint="default"/>
        <w:spacing w:val="-2"/>
        <w:w w:val="100"/>
        <w:sz w:val="20"/>
        <w:szCs w:val="20"/>
        <w:lang w:val="en-GB" w:eastAsia="en-GB" w:bidi="en-GB"/>
      </w:rPr>
    </w:lvl>
    <w:lvl w:ilvl="1" w:tplc="10BE978C">
      <w:numFmt w:val="bullet"/>
      <w:lvlText w:val="•"/>
      <w:lvlJc w:val="left"/>
      <w:pPr>
        <w:ind w:left="1216" w:hanging="510"/>
      </w:pPr>
      <w:rPr>
        <w:rFonts w:hint="default"/>
        <w:lang w:val="en-GB" w:eastAsia="en-GB" w:bidi="en-GB"/>
      </w:rPr>
    </w:lvl>
    <w:lvl w:ilvl="2" w:tplc="6DA4ABDE">
      <w:numFmt w:val="bullet"/>
      <w:lvlText w:val="•"/>
      <w:lvlJc w:val="left"/>
      <w:pPr>
        <w:ind w:left="1773" w:hanging="510"/>
      </w:pPr>
      <w:rPr>
        <w:rFonts w:hint="default"/>
        <w:lang w:val="en-GB" w:eastAsia="en-GB" w:bidi="en-GB"/>
      </w:rPr>
    </w:lvl>
    <w:lvl w:ilvl="3" w:tplc="0AACD42A">
      <w:numFmt w:val="bullet"/>
      <w:lvlText w:val="•"/>
      <w:lvlJc w:val="left"/>
      <w:pPr>
        <w:ind w:left="2329" w:hanging="510"/>
      </w:pPr>
      <w:rPr>
        <w:rFonts w:hint="default"/>
        <w:lang w:val="en-GB" w:eastAsia="en-GB" w:bidi="en-GB"/>
      </w:rPr>
    </w:lvl>
    <w:lvl w:ilvl="4" w:tplc="E4F63ACE">
      <w:numFmt w:val="bullet"/>
      <w:lvlText w:val="•"/>
      <w:lvlJc w:val="left"/>
      <w:pPr>
        <w:ind w:left="2886" w:hanging="510"/>
      </w:pPr>
      <w:rPr>
        <w:rFonts w:hint="default"/>
        <w:lang w:val="en-GB" w:eastAsia="en-GB" w:bidi="en-GB"/>
      </w:rPr>
    </w:lvl>
    <w:lvl w:ilvl="5" w:tplc="68CA9EC0">
      <w:numFmt w:val="bullet"/>
      <w:lvlText w:val="•"/>
      <w:lvlJc w:val="left"/>
      <w:pPr>
        <w:ind w:left="3443" w:hanging="510"/>
      </w:pPr>
      <w:rPr>
        <w:rFonts w:hint="default"/>
        <w:lang w:val="en-GB" w:eastAsia="en-GB" w:bidi="en-GB"/>
      </w:rPr>
    </w:lvl>
    <w:lvl w:ilvl="6" w:tplc="A686018E">
      <w:numFmt w:val="bullet"/>
      <w:lvlText w:val="•"/>
      <w:lvlJc w:val="left"/>
      <w:pPr>
        <w:ind w:left="3999" w:hanging="510"/>
      </w:pPr>
      <w:rPr>
        <w:rFonts w:hint="default"/>
        <w:lang w:val="en-GB" w:eastAsia="en-GB" w:bidi="en-GB"/>
      </w:rPr>
    </w:lvl>
    <w:lvl w:ilvl="7" w:tplc="EE688C60">
      <w:numFmt w:val="bullet"/>
      <w:lvlText w:val="•"/>
      <w:lvlJc w:val="left"/>
      <w:pPr>
        <w:ind w:left="4556" w:hanging="510"/>
      </w:pPr>
      <w:rPr>
        <w:rFonts w:hint="default"/>
        <w:lang w:val="en-GB" w:eastAsia="en-GB" w:bidi="en-GB"/>
      </w:rPr>
    </w:lvl>
    <w:lvl w:ilvl="8" w:tplc="B06C9508">
      <w:numFmt w:val="bullet"/>
      <w:lvlText w:val="•"/>
      <w:lvlJc w:val="left"/>
      <w:pPr>
        <w:ind w:left="5112" w:hanging="510"/>
      </w:pPr>
      <w:rPr>
        <w:rFonts w:hint="default"/>
        <w:lang w:val="en-GB" w:eastAsia="en-GB" w:bidi="en-GB"/>
      </w:rPr>
    </w:lvl>
  </w:abstractNum>
  <w:abstractNum w:abstractNumId="26" w15:restartNumberingAfterBreak="0">
    <w:nsid w:val="548B1DD7"/>
    <w:multiLevelType w:val="hybridMultilevel"/>
    <w:tmpl w:val="FCF2769A"/>
    <w:lvl w:ilvl="0" w:tplc="5506395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492A18A">
      <w:numFmt w:val="bullet"/>
      <w:lvlText w:val="•"/>
      <w:lvlJc w:val="left"/>
      <w:pPr>
        <w:ind w:left="1216" w:hanging="510"/>
      </w:pPr>
      <w:rPr>
        <w:rFonts w:hint="default"/>
        <w:lang w:val="en-GB" w:eastAsia="en-GB" w:bidi="en-GB"/>
      </w:rPr>
    </w:lvl>
    <w:lvl w:ilvl="2" w:tplc="98E2B07E">
      <w:numFmt w:val="bullet"/>
      <w:lvlText w:val="•"/>
      <w:lvlJc w:val="left"/>
      <w:pPr>
        <w:ind w:left="1773" w:hanging="510"/>
      </w:pPr>
      <w:rPr>
        <w:rFonts w:hint="default"/>
        <w:lang w:val="en-GB" w:eastAsia="en-GB" w:bidi="en-GB"/>
      </w:rPr>
    </w:lvl>
    <w:lvl w:ilvl="3" w:tplc="88E8A43A">
      <w:numFmt w:val="bullet"/>
      <w:lvlText w:val="•"/>
      <w:lvlJc w:val="left"/>
      <w:pPr>
        <w:ind w:left="2329" w:hanging="510"/>
      </w:pPr>
      <w:rPr>
        <w:rFonts w:hint="default"/>
        <w:lang w:val="en-GB" w:eastAsia="en-GB" w:bidi="en-GB"/>
      </w:rPr>
    </w:lvl>
    <w:lvl w:ilvl="4" w:tplc="C56C7CE4">
      <w:numFmt w:val="bullet"/>
      <w:lvlText w:val="•"/>
      <w:lvlJc w:val="left"/>
      <w:pPr>
        <w:ind w:left="2886" w:hanging="510"/>
      </w:pPr>
      <w:rPr>
        <w:rFonts w:hint="default"/>
        <w:lang w:val="en-GB" w:eastAsia="en-GB" w:bidi="en-GB"/>
      </w:rPr>
    </w:lvl>
    <w:lvl w:ilvl="5" w:tplc="AE3E2F8C">
      <w:numFmt w:val="bullet"/>
      <w:lvlText w:val="•"/>
      <w:lvlJc w:val="left"/>
      <w:pPr>
        <w:ind w:left="3443" w:hanging="510"/>
      </w:pPr>
      <w:rPr>
        <w:rFonts w:hint="default"/>
        <w:lang w:val="en-GB" w:eastAsia="en-GB" w:bidi="en-GB"/>
      </w:rPr>
    </w:lvl>
    <w:lvl w:ilvl="6" w:tplc="663C85E4">
      <w:numFmt w:val="bullet"/>
      <w:lvlText w:val="•"/>
      <w:lvlJc w:val="left"/>
      <w:pPr>
        <w:ind w:left="3999" w:hanging="510"/>
      </w:pPr>
      <w:rPr>
        <w:rFonts w:hint="default"/>
        <w:lang w:val="en-GB" w:eastAsia="en-GB" w:bidi="en-GB"/>
      </w:rPr>
    </w:lvl>
    <w:lvl w:ilvl="7" w:tplc="ECC03A72">
      <w:numFmt w:val="bullet"/>
      <w:lvlText w:val="•"/>
      <w:lvlJc w:val="left"/>
      <w:pPr>
        <w:ind w:left="4556" w:hanging="510"/>
      </w:pPr>
      <w:rPr>
        <w:rFonts w:hint="default"/>
        <w:lang w:val="en-GB" w:eastAsia="en-GB" w:bidi="en-GB"/>
      </w:rPr>
    </w:lvl>
    <w:lvl w:ilvl="8" w:tplc="ACA026A6">
      <w:numFmt w:val="bullet"/>
      <w:lvlText w:val="•"/>
      <w:lvlJc w:val="left"/>
      <w:pPr>
        <w:ind w:left="5112" w:hanging="510"/>
      </w:pPr>
      <w:rPr>
        <w:rFonts w:hint="default"/>
        <w:lang w:val="en-GB" w:eastAsia="en-GB" w:bidi="en-GB"/>
      </w:rPr>
    </w:lvl>
  </w:abstractNum>
  <w:abstractNum w:abstractNumId="27" w15:restartNumberingAfterBreak="0">
    <w:nsid w:val="56B34F26"/>
    <w:multiLevelType w:val="hybridMultilevel"/>
    <w:tmpl w:val="6AF48922"/>
    <w:lvl w:ilvl="0" w:tplc="6DB6794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0B867D2">
      <w:numFmt w:val="bullet"/>
      <w:lvlText w:val="•"/>
      <w:lvlJc w:val="left"/>
      <w:pPr>
        <w:ind w:left="1216" w:hanging="510"/>
      </w:pPr>
      <w:rPr>
        <w:rFonts w:hint="default"/>
        <w:lang w:val="en-GB" w:eastAsia="en-GB" w:bidi="en-GB"/>
      </w:rPr>
    </w:lvl>
    <w:lvl w:ilvl="2" w:tplc="4CFCB0E6">
      <w:numFmt w:val="bullet"/>
      <w:lvlText w:val="•"/>
      <w:lvlJc w:val="left"/>
      <w:pPr>
        <w:ind w:left="1773" w:hanging="510"/>
      </w:pPr>
      <w:rPr>
        <w:rFonts w:hint="default"/>
        <w:lang w:val="en-GB" w:eastAsia="en-GB" w:bidi="en-GB"/>
      </w:rPr>
    </w:lvl>
    <w:lvl w:ilvl="3" w:tplc="12C8D22C">
      <w:numFmt w:val="bullet"/>
      <w:lvlText w:val="•"/>
      <w:lvlJc w:val="left"/>
      <w:pPr>
        <w:ind w:left="2329" w:hanging="510"/>
      </w:pPr>
      <w:rPr>
        <w:rFonts w:hint="default"/>
        <w:lang w:val="en-GB" w:eastAsia="en-GB" w:bidi="en-GB"/>
      </w:rPr>
    </w:lvl>
    <w:lvl w:ilvl="4" w:tplc="982441FC">
      <w:numFmt w:val="bullet"/>
      <w:lvlText w:val="•"/>
      <w:lvlJc w:val="left"/>
      <w:pPr>
        <w:ind w:left="2886" w:hanging="510"/>
      </w:pPr>
      <w:rPr>
        <w:rFonts w:hint="default"/>
        <w:lang w:val="en-GB" w:eastAsia="en-GB" w:bidi="en-GB"/>
      </w:rPr>
    </w:lvl>
    <w:lvl w:ilvl="5" w:tplc="D6646472">
      <w:numFmt w:val="bullet"/>
      <w:lvlText w:val="•"/>
      <w:lvlJc w:val="left"/>
      <w:pPr>
        <w:ind w:left="3443" w:hanging="510"/>
      </w:pPr>
      <w:rPr>
        <w:rFonts w:hint="default"/>
        <w:lang w:val="en-GB" w:eastAsia="en-GB" w:bidi="en-GB"/>
      </w:rPr>
    </w:lvl>
    <w:lvl w:ilvl="6" w:tplc="E146BB90">
      <w:numFmt w:val="bullet"/>
      <w:lvlText w:val="•"/>
      <w:lvlJc w:val="left"/>
      <w:pPr>
        <w:ind w:left="3999" w:hanging="510"/>
      </w:pPr>
      <w:rPr>
        <w:rFonts w:hint="default"/>
        <w:lang w:val="en-GB" w:eastAsia="en-GB" w:bidi="en-GB"/>
      </w:rPr>
    </w:lvl>
    <w:lvl w:ilvl="7" w:tplc="1730F5EC">
      <w:numFmt w:val="bullet"/>
      <w:lvlText w:val="•"/>
      <w:lvlJc w:val="left"/>
      <w:pPr>
        <w:ind w:left="4556" w:hanging="510"/>
      </w:pPr>
      <w:rPr>
        <w:rFonts w:hint="default"/>
        <w:lang w:val="en-GB" w:eastAsia="en-GB" w:bidi="en-GB"/>
      </w:rPr>
    </w:lvl>
    <w:lvl w:ilvl="8" w:tplc="219E162E">
      <w:numFmt w:val="bullet"/>
      <w:lvlText w:val="•"/>
      <w:lvlJc w:val="left"/>
      <w:pPr>
        <w:ind w:left="5112" w:hanging="510"/>
      </w:pPr>
      <w:rPr>
        <w:rFonts w:hint="default"/>
        <w:lang w:val="en-GB" w:eastAsia="en-GB" w:bidi="en-GB"/>
      </w:rPr>
    </w:lvl>
  </w:abstractNum>
  <w:abstractNum w:abstractNumId="28" w15:restartNumberingAfterBreak="0">
    <w:nsid w:val="573021EA"/>
    <w:multiLevelType w:val="hybridMultilevel"/>
    <w:tmpl w:val="A094E496"/>
    <w:lvl w:ilvl="0" w:tplc="F8E6162A">
      <w:numFmt w:val="bullet"/>
      <w:lvlText w:val="•"/>
      <w:lvlJc w:val="left"/>
      <w:pPr>
        <w:ind w:left="650" w:hanging="510"/>
      </w:pPr>
      <w:rPr>
        <w:rFonts w:ascii="Lato Light" w:eastAsia="Lato Light" w:hAnsi="Lato Light" w:cs="Lato Light" w:hint="default"/>
        <w:spacing w:val="-2"/>
        <w:w w:val="100"/>
        <w:sz w:val="20"/>
        <w:szCs w:val="20"/>
        <w:lang w:val="en-GB" w:eastAsia="en-GB" w:bidi="en-GB"/>
      </w:rPr>
    </w:lvl>
    <w:lvl w:ilvl="1" w:tplc="C526D200">
      <w:numFmt w:val="bullet"/>
      <w:lvlText w:val="•"/>
      <w:lvlJc w:val="left"/>
      <w:pPr>
        <w:ind w:left="1216" w:hanging="510"/>
      </w:pPr>
      <w:rPr>
        <w:rFonts w:hint="default"/>
        <w:lang w:val="en-GB" w:eastAsia="en-GB" w:bidi="en-GB"/>
      </w:rPr>
    </w:lvl>
    <w:lvl w:ilvl="2" w:tplc="E33E7E68">
      <w:numFmt w:val="bullet"/>
      <w:lvlText w:val="•"/>
      <w:lvlJc w:val="left"/>
      <w:pPr>
        <w:ind w:left="1773" w:hanging="510"/>
      </w:pPr>
      <w:rPr>
        <w:rFonts w:hint="default"/>
        <w:lang w:val="en-GB" w:eastAsia="en-GB" w:bidi="en-GB"/>
      </w:rPr>
    </w:lvl>
    <w:lvl w:ilvl="3" w:tplc="01242746">
      <w:numFmt w:val="bullet"/>
      <w:lvlText w:val="•"/>
      <w:lvlJc w:val="left"/>
      <w:pPr>
        <w:ind w:left="2329" w:hanging="510"/>
      </w:pPr>
      <w:rPr>
        <w:rFonts w:hint="default"/>
        <w:lang w:val="en-GB" w:eastAsia="en-GB" w:bidi="en-GB"/>
      </w:rPr>
    </w:lvl>
    <w:lvl w:ilvl="4" w:tplc="EA5A0EB8">
      <w:numFmt w:val="bullet"/>
      <w:lvlText w:val="•"/>
      <w:lvlJc w:val="left"/>
      <w:pPr>
        <w:ind w:left="2886" w:hanging="510"/>
      </w:pPr>
      <w:rPr>
        <w:rFonts w:hint="default"/>
        <w:lang w:val="en-GB" w:eastAsia="en-GB" w:bidi="en-GB"/>
      </w:rPr>
    </w:lvl>
    <w:lvl w:ilvl="5" w:tplc="01C67D3C">
      <w:numFmt w:val="bullet"/>
      <w:lvlText w:val="•"/>
      <w:lvlJc w:val="left"/>
      <w:pPr>
        <w:ind w:left="3443" w:hanging="510"/>
      </w:pPr>
      <w:rPr>
        <w:rFonts w:hint="default"/>
        <w:lang w:val="en-GB" w:eastAsia="en-GB" w:bidi="en-GB"/>
      </w:rPr>
    </w:lvl>
    <w:lvl w:ilvl="6" w:tplc="FAFADE90">
      <w:numFmt w:val="bullet"/>
      <w:lvlText w:val="•"/>
      <w:lvlJc w:val="left"/>
      <w:pPr>
        <w:ind w:left="3999" w:hanging="510"/>
      </w:pPr>
      <w:rPr>
        <w:rFonts w:hint="default"/>
        <w:lang w:val="en-GB" w:eastAsia="en-GB" w:bidi="en-GB"/>
      </w:rPr>
    </w:lvl>
    <w:lvl w:ilvl="7" w:tplc="D5B64C6E">
      <w:numFmt w:val="bullet"/>
      <w:lvlText w:val="•"/>
      <w:lvlJc w:val="left"/>
      <w:pPr>
        <w:ind w:left="4556" w:hanging="510"/>
      </w:pPr>
      <w:rPr>
        <w:rFonts w:hint="default"/>
        <w:lang w:val="en-GB" w:eastAsia="en-GB" w:bidi="en-GB"/>
      </w:rPr>
    </w:lvl>
    <w:lvl w:ilvl="8" w:tplc="A2EA66FE">
      <w:numFmt w:val="bullet"/>
      <w:lvlText w:val="•"/>
      <w:lvlJc w:val="left"/>
      <w:pPr>
        <w:ind w:left="5112" w:hanging="510"/>
      </w:pPr>
      <w:rPr>
        <w:rFonts w:hint="default"/>
        <w:lang w:val="en-GB" w:eastAsia="en-GB" w:bidi="en-GB"/>
      </w:rPr>
    </w:lvl>
  </w:abstractNum>
  <w:abstractNum w:abstractNumId="29" w15:restartNumberingAfterBreak="0">
    <w:nsid w:val="58DC3391"/>
    <w:multiLevelType w:val="hybridMultilevel"/>
    <w:tmpl w:val="237210B8"/>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C978BE7C">
      <w:numFmt w:val="bullet"/>
      <w:lvlText w:val="•"/>
      <w:lvlJc w:val="left"/>
      <w:pPr>
        <w:ind w:left="1216" w:hanging="510"/>
      </w:pPr>
      <w:rPr>
        <w:rFonts w:hint="default"/>
        <w:lang w:val="en-GB" w:eastAsia="en-GB" w:bidi="en-GB"/>
      </w:rPr>
    </w:lvl>
    <w:lvl w:ilvl="2" w:tplc="24203052">
      <w:numFmt w:val="bullet"/>
      <w:lvlText w:val="•"/>
      <w:lvlJc w:val="left"/>
      <w:pPr>
        <w:ind w:left="1773" w:hanging="510"/>
      </w:pPr>
      <w:rPr>
        <w:rFonts w:hint="default"/>
        <w:lang w:val="en-GB" w:eastAsia="en-GB" w:bidi="en-GB"/>
      </w:rPr>
    </w:lvl>
    <w:lvl w:ilvl="3" w:tplc="13D2B36C">
      <w:numFmt w:val="bullet"/>
      <w:lvlText w:val="•"/>
      <w:lvlJc w:val="left"/>
      <w:pPr>
        <w:ind w:left="2329" w:hanging="510"/>
      </w:pPr>
      <w:rPr>
        <w:rFonts w:hint="default"/>
        <w:lang w:val="en-GB" w:eastAsia="en-GB" w:bidi="en-GB"/>
      </w:rPr>
    </w:lvl>
    <w:lvl w:ilvl="4" w:tplc="BF8C11C4">
      <w:numFmt w:val="bullet"/>
      <w:lvlText w:val="•"/>
      <w:lvlJc w:val="left"/>
      <w:pPr>
        <w:ind w:left="2886" w:hanging="510"/>
      </w:pPr>
      <w:rPr>
        <w:rFonts w:hint="default"/>
        <w:lang w:val="en-GB" w:eastAsia="en-GB" w:bidi="en-GB"/>
      </w:rPr>
    </w:lvl>
    <w:lvl w:ilvl="5" w:tplc="0BB2126C">
      <w:numFmt w:val="bullet"/>
      <w:lvlText w:val="•"/>
      <w:lvlJc w:val="left"/>
      <w:pPr>
        <w:ind w:left="3443" w:hanging="510"/>
      </w:pPr>
      <w:rPr>
        <w:rFonts w:hint="default"/>
        <w:lang w:val="en-GB" w:eastAsia="en-GB" w:bidi="en-GB"/>
      </w:rPr>
    </w:lvl>
    <w:lvl w:ilvl="6" w:tplc="3D74E630">
      <w:numFmt w:val="bullet"/>
      <w:lvlText w:val="•"/>
      <w:lvlJc w:val="left"/>
      <w:pPr>
        <w:ind w:left="3999" w:hanging="510"/>
      </w:pPr>
      <w:rPr>
        <w:rFonts w:hint="default"/>
        <w:lang w:val="en-GB" w:eastAsia="en-GB" w:bidi="en-GB"/>
      </w:rPr>
    </w:lvl>
    <w:lvl w:ilvl="7" w:tplc="7FF8DACA">
      <w:numFmt w:val="bullet"/>
      <w:lvlText w:val="•"/>
      <w:lvlJc w:val="left"/>
      <w:pPr>
        <w:ind w:left="4556" w:hanging="510"/>
      </w:pPr>
      <w:rPr>
        <w:rFonts w:hint="default"/>
        <w:lang w:val="en-GB" w:eastAsia="en-GB" w:bidi="en-GB"/>
      </w:rPr>
    </w:lvl>
    <w:lvl w:ilvl="8" w:tplc="32540AF2">
      <w:numFmt w:val="bullet"/>
      <w:lvlText w:val="•"/>
      <w:lvlJc w:val="left"/>
      <w:pPr>
        <w:ind w:left="5112" w:hanging="510"/>
      </w:pPr>
      <w:rPr>
        <w:rFonts w:hint="default"/>
        <w:lang w:val="en-GB" w:eastAsia="en-GB" w:bidi="en-GB"/>
      </w:rPr>
    </w:lvl>
  </w:abstractNum>
  <w:abstractNum w:abstractNumId="30" w15:restartNumberingAfterBreak="0">
    <w:nsid w:val="59ED17CB"/>
    <w:multiLevelType w:val="hybridMultilevel"/>
    <w:tmpl w:val="E0466AA2"/>
    <w:lvl w:ilvl="0" w:tplc="27343C32">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A08481A2">
      <w:numFmt w:val="bullet"/>
      <w:lvlText w:val="•"/>
      <w:lvlJc w:val="left"/>
      <w:pPr>
        <w:ind w:left="1216" w:hanging="510"/>
      </w:pPr>
      <w:rPr>
        <w:rFonts w:hint="default"/>
        <w:lang w:val="en-GB" w:eastAsia="en-GB" w:bidi="en-GB"/>
      </w:rPr>
    </w:lvl>
    <w:lvl w:ilvl="2" w:tplc="90BCE990">
      <w:numFmt w:val="bullet"/>
      <w:lvlText w:val="•"/>
      <w:lvlJc w:val="left"/>
      <w:pPr>
        <w:ind w:left="1773" w:hanging="510"/>
      </w:pPr>
      <w:rPr>
        <w:rFonts w:hint="default"/>
        <w:lang w:val="en-GB" w:eastAsia="en-GB" w:bidi="en-GB"/>
      </w:rPr>
    </w:lvl>
    <w:lvl w:ilvl="3" w:tplc="F144456A">
      <w:numFmt w:val="bullet"/>
      <w:lvlText w:val="•"/>
      <w:lvlJc w:val="left"/>
      <w:pPr>
        <w:ind w:left="2329" w:hanging="510"/>
      </w:pPr>
      <w:rPr>
        <w:rFonts w:hint="default"/>
        <w:lang w:val="en-GB" w:eastAsia="en-GB" w:bidi="en-GB"/>
      </w:rPr>
    </w:lvl>
    <w:lvl w:ilvl="4" w:tplc="63D8C966">
      <w:numFmt w:val="bullet"/>
      <w:lvlText w:val="•"/>
      <w:lvlJc w:val="left"/>
      <w:pPr>
        <w:ind w:left="2886" w:hanging="510"/>
      </w:pPr>
      <w:rPr>
        <w:rFonts w:hint="default"/>
        <w:lang w:val="en-GB" w:eastAsia="en-GB" w:bidi="en-GB"/>
      </w:rPr>
    </w:lvl>
    <w:lvl w:ilvl="5" w:tplc="EFC604D0">
      <w:numFmt w:val="bullet"/>
      <w:lvlText w:val="•"/>
      <w:lvlJc w:val="left"/>
      <w:pPr>
        <w:ind w:left="3443" w:hanging="510"/>
      </w:pPr>
      <w:rPr>
        <w:rFonts w:hint="default"/>
        <w:lang w:val="en-GB" w:eastAsia="en-GB" w:bidi="en-GB"/>
      </w:rPr>
    </w:lvl>
    <w:lvl w:ilvl="6" w:tplc="0DDE628A">
      <w:numFmt w:val="bullet"/>
      <w:lvlText w:val="•"/>
      <w:lvlJc w:val="left"/>
      <w:pPr>
        <w:ind w:left="3999" w:hanging="510"/>
      </w:pPr>
      <w:rPr>
        <w:rFonts w:hint="default"/>
        <w:lang w:val="en-GB" w:eastAsia="en-GB" w:bidi="en-GB"/>
      </w:rPr>
    </w:lvl>
    <w:lvl w:ilvl="7" w:tplc="B7C460AA">
      <w:numFmt w:val="bullet"/>
      <w:lvlText w:val="•"/>
      <w:lvlJc w:val="left"/>
      <w:pPr>
        <w:ind w:left="4556" w:hanging="510"/>
      </w:pPr>
      <w:rPr>
        <w:rFonts w:hint="default"/>
        <w:lang w:val="en-GB" w:eastAsia="en-GB" w:bidi="en-GB"/>
      </w:rPr>
    </w:lvl>
    <w:lvl w:ilvl="8" w:tplc="BD36655A">
      <w:numFmt w:val="bullet"/>
      <w:lvlText w:val="•"/>
      <w:lvlJc w:val="left"/>
      <w:pPr>
        <w:ind w:left="5112" w:hanging="510"/>
      </w:pPr>
      <w:rPr>
        <w:rFonts w:hint="default"/>
        <w:lang w:val="en-GB" w:eastAsia="en-GB" w:bidi="en-GB"/>
      </w:rPr>
    </w:lvl>
  </w:abstractNum>
  <w:abstractNum w:abstractNumId="31" w15:restartNumberingAfterBreak="0">
    <w:nsid w:val="5A5954F9"/>
    <w:multiLevelType w:val="hybridMultilevel"/>
    <w:tmpl w:val="58A40DBA"/>
    <w:lvl w:ilvl="0" w:tplc="EA0EC6D2">
      <w:numFmt w:val="bullet"/>
      <w:lvlText w:val="•"/>
      <w:lvlJc w:val="left"/>
      <w:pPr>
        <w:ind w:left="650" w:hanging="510"/>
      </w:pPr>
      <w:rPr>
        <w:rFonts w:ascii="Lato Light" w:eastAsia="Lato Light" w:hAnsi="Lato Light" w:cs="Lato Light" w:hint="default"/>
        <w:spacing w:val="-7"/>
        <w:w w:val="99"/>
        <w:sz w:val="20"/>
        <w:szCs w:val="20"/>
        <w:lang w:val="en-GB" w:eastAsia="en-GB" w:bidi="en-GB"/>
      </w:rPr>
    </w:lvl>
    <w:lvl w:ilvl="1" w:tplc="DDD48D5E">
      <w:numFmt w:val="bullet"/>
      <w:lvlText w:val="•"/>
      <w:lvlJc w:val="left"/>
      <w:pPr>
        <w:ind w:left="1216" w:hanging="510"/>
      </w:pPr>
      <w:rPr>
        <w:rFonts w:hint="default"/>
        <w:lang w:val="en-GB" w:eastAsia="en-GB" w:bidi="en-GB"/>
      </w:rPr>
    </w:lvl>
    <w:lvl w:ilvl="2" w:tplc="D4207B40">
      <w:numFmt w:val="bullet"/>
      <w:lvlText w:val="•"/>
      <w:lvlJc w:val="left"/>
      <w:pPr>
        <w:ind w:left="1773" w:hanging="510"/>
      </w:pPr>
      <w:rPr>
        <w:rFonts w:hint="default"/>
        <w:lang w:val="en-GB" w:eastAsia="en-GB" w:bidi="en-GB"/>
      </w:rPr>
    </w:lvl>
    <w:lvl w:ilvl="3" w:tplc="BB48495E">
      <w:numFmt w:val="bullet"/>
      <w:lvlText w:val="•"/>
      <w:lvlJc w:val="left"/>
      <w:pPr>
        <w:ind w:left="2329" w:hanging="510"/>
      </w:pPr>
      <w:rPr>
        <w:rFonts w:hint="default"/>
        <w:lang w:val="en-GB" w:eastAsia="en-GB" w:bidi="en-GB"/>
      </w:rPr>
    </w:lvl>
    <w:lvl w:ilvl="4" w:tplc="19A2A390">
      <w:numFmt w:val="bullet"/>
      <w:lvlText w:val="•"/>
      <w:lvlJc w:val="left"/>
      <w:pPr>
        <w:ind w:left="2886" w:hanging="510"/>
      </w:pPr>
      <w:rPr>
        <w:rFonts w:hint="default"/>
        <w:lang w:val="en-GB" w:eastAsia="en-GB" w:bidi="en-GB"/>
      </w:rPr>
    </w:lvl>
    <w:lvl w:ilvl="5" w:tplc="442A4FA8">
      <w:numFmt w:val="bullet"/>
      <w:lvlText w:val="•"/>
      <w:lvlJc w:val="left"/>
      <w:pPr>
        <w:ind w:left="3443" w:hanging="510"/>
      </w:pPr>
      <w:rPr>
        <w:rFonts w:hint="default"/>
        <w:lang w:val="en-GB" w:eastAsia="en-GB" w:bidi="en-GB"/>
      </w:rPr>
    </w:lvl>
    <w:lvl w:ilvl="6" w:tplc="58AAE488">
      <w:numFmt w:val="bullet"/>
      <w:lvlText w:val="•"/>
      <w:lvlJc w:val="left"/>
      <w:pPr>
        <w:ind w:left="3999" w:hanging="510"/>
      </w:pPr>
      <w:rPr>
        <w:rFonts w:hint="default"/>
        <w:lang w:val="en-GB" w:eastAsia="en-GB" w:bidi="en-GB"/>
      </w:rPr>
    </w:lvl>
    <w:lvl w:ilvl="7" w:tplc="C5668DAA">
      <w:numFmt w:val="bullet"/>
      <w:lvlText w:val="•"/>
      <w:lvlJc w:val="left"/>
      <w:pPr>
        <w:ind w:left="4556" w:hanging="510"/>
      </w:pPr>
      <w:rPr>
        <w:rFonts w:hint="default"/>
        <w:lang w:val="en-GB" w:eastAsia="en-GB" w:bidi="en-GB"/>
      </w:rPr>
    </w:lvl>
    <w:lvl w:ilvl="8" w:tplc="21729352">
      <w:numFmt w:val="bullet"/>
      <w:lvlText w:val="•"/>
      <w:lvlJc w:val="left"/>
      <w:pPr>
        <w:ind w:left="5112" w:hanging="510"/>
      </w:pPr>
      <w:rPr>
        <w:rFonts w:hint="default"/>
        <w:lang w:val="en-GB" w:eastAsia="en-GB" w:bidi="en-GB"/>
      </w:rPr>
    </w:lvl>
  </w:abstractNum>
  <w:abstractNum w:abstractNumId="32" w15:restartNumberingAfterBreak="0">
    <w:nsid w:val="60D46C55"/>
    <w:multiLevelType w:val="hybridMultilevel"/>
    <w:tmpl w:val="9524F996"/>
    <w:lvl w:ilvl="0" w:tplc="AC8C2052">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706A0280">
      <w:numFmt w:val="bullet"/>
      <w:lvlText w:val="•"/>
      <w:lvlJc w:val="left"/>
      <w:pPr>
        <w:ind w:left="1216" w:hanging="510"/>
      </w:pPr>
      <w:rPr>
        <w:rFonts w:hint="default"/>
        <w:lang w:val="en-GB" w:eastAsia="en-GB" w:bidi="en-GB"/>
      </w:rPr>
    </w:lvl>
    <w:lvl w:ilvl="2" w:tplc="266A11B4">
      <w:numFmt w:val="bullet"/>
      <w:lvlText w:val="•"/>
      <w:lvlJc w:val="left"/>
      <w:pPr>
        <w:ind w:left="1773" w:hanging="510"/>
      </w:pPr>
      <w:rPr>
        <w:rFonts w:hint="default"/>
        <w:lang w:val="en-GB" w:eastAsia="en-GB" w:bidi="en-GB"/>
      </w:rPr>
    </w:lvl>
    <w:lvl w:ilvl="3" w:tplc="AAFAAC72">
      <w:numFmt w:val="bullet"/>
      <w:lvlText w:val="•"/>
      <w:lvlJc w:val="left"/>
      <w:pPr>
        <w:ind w:left="2329" w:hanging="510"/>
      </w:pPr>
      <w:rPr>
        <w:rFonts w:hint="default"/>
        <w:lang w:val="en-GB" w:eastAsia="en-GB" w:bidi="en-GB"/>
      </w:rPr>
    </w:lvl>
    <w:lvl w:ilvl="4" w:tplc="2C948188">
      <w:numFmt w:val="bullet"/>
      <w:lvlText w:val="•"/>
      <w:lvlJc w:val="left"/>
      <w:pPr>
        <w:ind w:left="2886" w:hanging="510"/>
      </w:pPr>
      <w:rPr>
        <w:rFonts w:hint="default"/>
        <w:lang w:val="en-GB" w:eastAsia="en-GB" w:bidi="en-GB"/>
      </w:rPr>
    </w:lvl>
    <w:lvl w:ilvl="5" w:tplc="E7F89432">
      <w:numFmt w:val="bullet"/>
      <w:lvlText w:val="•"/>
      <w:lvlJc w:val="left"/>
      <w:pPr>
        <w:ind w:left="3443" w:hanging="510"/>
      </w:pPr>
      <w:rPr>
        <w:rFonts w:hint="default"/>
        <w:lang w:val="en-GB" w:eastAsia="en-GB" w:bidi="en-GB"/>
      </w:rPr>
    </w:lvl>
    <w:lvl w:ilvl="6" w:tplc="E0A83B28">
      <w:numFmt w:val="bullet"/>
      <w:lvlText w:val="•"/>
      <w:lvlJc w:val="left"/>
      <w:pPr>
        <w:ind w:left="3999" w:hanging="510"/>
      </w:pPr>
      <w:rPr>
        <w:rFonts w:hint="default"/>
        <w:lang w:val="en-GB" w:eastAsia="en-GB" w:bidi="en-GB"/>
      </w:rPr>
    </w:lvl>
    <w:lvl w:ilvl="7" w:tplc="D6865F48">
      <w:numFmt w:val="bullet"/>
      <w:lvlText w:val="•"/>
      <w:lvlJc w:val="left"/>
      <w:pPr>
        <w:ind w:left="4556" w:hanging="510"/>
      </w:pPr>
      <w:rPr>
        <w:rFonts w:hint="default"/>
        <w:lang w:val="en-GB" w:eastAsia="en-GB" w:bidi="en-GB"/>
      </w:rPr>
    </w:lvl>
    <w:lvl w:ilvl="8" w:tplc="AC2EEB04">
      <w:numFmt w:val="bullet"/>
      <w:lvlText w:val="•"/>
      <w:lvlJc w:val="left"/>
      <w:pPr>
        <w:ind w:left="5112" w:hanging="510"/>
      </w:pPr>
      <w:rPr>
        <w:rFonts w:hint="default"/>
        <w:lang w:val="en-GB" w:eastAsia="en-GB" w:bidi="en-GB"/>
      </w:rPr>
    </w:lvl>
  </w:abstractNum>
  <w:abstractNum w:abstractNumId="33" w15:restartNumberingAfterBreak="0">
    <w:nsid w:val="61E143E2"/>
    <w:multiLevelType w:val="hybridMultilevel"/>
    <w:tmpl w:val="03CCF27A"/>
    <w:lvl w:ilvl="0" w:tplc="B5725F0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62C59BA">
      <w:numFmt w:val="bullet"/>
      <w:lvlText w:val="•"/>
      <w:lvlJc w:val="left"/>
      <w:pPr>
        <w:ind w:left="1216" w:hanging="510"/>
      </w:pPr>
      <w:rPr>
        <w:rFonts w:hint="default"/>
        <w:lang w:val="en-GB" w:eastAsia="en-GB" w:bidi="en-GB"/>
      </w:rPr>
    </w:lvl>
    <w:lvl w:ilvl="2" w:tplc="9FAC0AB2">
      <w:numFmt w:val="bullet"/>
      <w:lvlText w:val="•"/>
      <w:lvlJc w:val="left"/>
      <w:pPr>
        <w:ind w:left="1773" w:hanging="510"/>
      </w:pPr>
      <w:rPr>
        <w:rFonts w:hint="default"/>
        <w:lang w:val="en-GB" w:eastAsia="en-GB" w:bidi="en-GB"/>
      </w:rPr>
    </w:lvl>
    <w:lvl w:ilvl="3" w:tplc="C97E9772">
      <w:numFmt w:val="bullet"/>
      <w:lvlText w:val="•"/>
      <w:lvlJc w:val="left"/>
      <w:pPr>
        <w:ind w:left="2329" w:hanging="510"/>
      </w:pPr>
      <w:rPr>
        <w:rFonts w:hint="default"/>
        <w:lang w:val="en-GB" w:eastAsia="en-GB" w:bidi="en-GB"/>
      </w:rPr>
    </w:lvl>
    <w:lvl w:ilvl="4" w:tplc="7EB6B464">
      <w:numFmt w:val="bullet"/>
      <w:lvlText w:val="•"/>
      <w:lvlJc w:val="left"/>
      <w:pPr>
        <w:ind w:left="2886" w:hanging="510"/>
      </w:pPr>
      <w:rPr>
        <w:rFonts w:hint="default"/>
        <w:lang w:val="en-GB" w:eastAsia="en-GB" w:bidi="en-GB"/>
      </w:rPr>
    </w:lvl>
    <w:lvl w:ilvl="5" w:tplc="DC1CA8A4">
      <w:numFmt w:val="bullet"/>
      <w:lvlText w:val="•"/>
      <w:lvlJc w:val="left"/>
      <w:pPr>
        <w:ind w:left="3443" w:hanging="510"/>
      </w:pPr>
      <w:rPr>
        <w:rFonts w:hint="default"/>
        <w:lang w:val="en-GB" w:eastAsia="en-GB" w:bidi="en-GB"/>
      </w:rPr>
    </w:lvl>
    <w:lvl w:ilvl="6" w:tplc="199E1CAA">
      <w:numFmt w:val="bullet"/>
      <w:lvlText w:val="•"/>
      <w:lvlJc w:val="left"/>
      <w:pPr>
        <w:ind w:left="3999" w:hanging="510"/>
      </w:pPr>
      <w:rPr>
        <w:rFonts w:hint="default"/>
        <w:lang w:val="en-GB" w:eastAsia="en-GB" w:bidi="en-GB"/>
      </w:rPr>
    </w:lvl>
    <w:lvl w:ilvl="7" w:tplc="1BE0A32A">
      <w:numFmt w:val="bullet"/>
      <w:lvlText w:val="•"/>
      <w:lvlJc w:val="left"/>
      <w:pPr>
        <w:ind w:left="4556" w:hanging="510"/>
      </w:pPr>
      <w:rPr>
        <w:rFonts w:hint="default"/>
        <w:lang w:val="en-GB" w:eastAsia="en-GB" w:bidi="en-GB"/>
      </w:rPr>
    </w:lvl>
    <w:lvl w:ilvl="8" w:tplc="19ECE46A">
      <w:numFmt w:val="bullet"/>
      <w:lvlText w:val="•"/>
      <w:lvlJc w:val="left"/>
      <w:pPr>
        <w:ind w:left="5112" w:hanging="510"/>
      </w:pPr>
      <w:rPr>
        <w:rFonts w:hint="default"/>
        <w:lang w:val="en-GB" w:eastAsia="en-GB" w:bidi="en-GB"/>
      </w:rPr>
    </w:lvl>
  </w:abstractNum>
  <w:abstractNum w:abstractNumId="34" w15:restartNumberingAfterBreak="0">
    <w:nsid w:val="63737640"/>
    <w:multiLevelType w:val="hybridMultilevel"/>
    <w:tmpl w:val="7A3A7C14"/>
    <w:lvl w:ilvl="0" w:tplc="66F07C0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25FECFB2">
      <w:numFmt w:val="bullet"/>
      <w:lvlText w:val="•"/>
      <w:lvlJc w:val="left"/>
      <w:pPr>
        <w:ind w:left="1216" w:hanging="510"/>
      </w:pPr>
      <w:rPr>
        <w:rFonts w:hint="default"/>
        <w:lang w:val="en-GB" w:eastAsia="en-GB" w:bidi="en-GB"/>
      </w:rPr>
    </w:lvl>
    <w:lvl w:ilvl="2" w:tplc="94E8F654">
      <w:numFmt w:val="bullet"/>
      <w:lvlText w:val="•"/>
      <w:lvlJc w:val="left"/>
      <w:pPr>
        <w:ind w:left="1773" w:hanging="510"/>
      </w:pPr>
      <w:rPr>
        <w:rFonts w:hint="default"/>
        <w:lang w:val="en-GB" w:eastAsia="en-GB" w:bidi="en-GB"/>
      </w:rPr>
    </w:lvl>
    <w:lvl w:ilvl="3" w:tplc="816C6D1E">
      <w:numFmt w:val="bullet"/>
      <w:lvlText w:val="•"/>
      <w:lvlJc w:val="left"/>
      <w:pPr>
        <w:ind w:left="2329" w:hanging="510"/>
      </w:pPr>
      <w:rPr>
        <w:rFonts w:hint="default"/>
        <w:lang w:val="en-GB" w:eastAsia="en-GB" w:bidi="en-GB"/>
      </w:rPr>
    </w:lvl>
    <w:lvl w:ilvl="4" w:tplc="73B42D4A">
      <w:numFmt w:val="bullet"/>
      <w:lvlText w:val="•"/>
      <w:lvlJc w:val="left"/>
      <w:pPr>
        <w:ind w:left="2886" w:hanging="510"/>
      </w:pPr>
      <w:rPr>
        <w:rFonts w:hint="default"/>
        <w:lang w:val="en-GB" w:eastAsia="en-GB" w:bidi="en-GB"/>
      </w:rPr>
    </w:lvl>
    <w:lvl w:ilvl="5" w:tplc="E752CBB2">
      <w:numFmt w:val="bullet"/>
      <w:lvlText w:val="•"/>
      <w:lvlJc w:val="left"/>
      <w:pPr>
        <w:ind w:left="3443" w:hanging="510"/>
      </w:pPr>
      <w:rPr>
        <w:rFonts w:hint="default"/>
        <w:lang w:val="en-GB" w:eastAsia="en-GB" w:bidi="en-GB"/>
      </w:rPr>
    </w:lvl>
    <w:lvl w:ilvl="6" w:tplc="E00001E6">
      <w:numFmt w:val="bullet"/>
      <w:lvlText w:val="•"/>
      <w:lvlJc w:val="left"/>
      <w:pPr>
        <w:ind w:left="3999" w:hanging="510"/>
      </w:pPr>
      <w:rPr>
        <w:rFonts w:hint="default"/>
        <w:lang w:val="en-GB" w:eastAsia="en-GB" w:bidi="en-GB"/>
      </w:rPr>
    </w:lvl>
    <w:lvl w:ilvl="7" w:tplc="2A0C7DE8">
      <w:numFmt w:val="bullet"/>
      <w:lvlText w:val="•"/>
      <w:lvlJc w:val="left"/>
      <w:pPr>
        <w:ind w:left="4556" w:hanging="510"/>
      </w:pPr>
      <w:rPr>
        <w:rFonts w:hint="default"/>
        <w:lang w:val="en-GB" w:eastAsia="en-GB" w:bidi="en-GB"/>
      </w:rPr>
    </w:lvl>
    <w:lvl w:ilvl="8" w:tplc="C4EABBF2">
      <w:numFmt w:val="bullet"/>
      <w:lvlText w:val="•"/>
      <w:lvlJc w:val="left"/>
      <w:pPr>
        <w:ind w:left="5112" w:hanging="510"/>
      </w:pPr>
      <w:rPr>
        <w:rFonts w:hint="default"/>
        <w:lang w:val="en-GB" w:eastAsia="en-GB" w:bidi="en-GB"/>
      </w:rPr>
    </w:lvl>
  </w:abstractNum>
  <w:abstractNum w:abstractNumId="35" w15:restartNumberingAfterBreak="0">
    <w:nsid w:val="64E620A4"/>
    <w:multiLevelType w:val="hybridMultilevel"/>
    <w:tmpl w:val="D6CA9F9A"/>
    <w:lvl w:ilvl="0" w:tplc="738C2D74">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C2A164E">
      <w:numFmt w:val="bullet"/>
      <w:lvlText w:val="•"/>
      <w:lvlJc w:val="left"/>
      <w:pPr>
        <w:ind w:left="1216" w:hanging="510"/>
      </w:pPr>
      <w:rPr>
        <w:rFonts w:hint="default"/>
        <w:lang w:val="en-GB" w:eastAsia="en-GB" w:bidi="en-GB"/>
      </w:rPr>
    </w:lvl>
    <w:lvl w:ilvl="2" w:tplc="FB98ADBC">
      <w:numFmt w:val="bullet"/>
      <w:lvlText w:val="•"/>
      <w:lvlJc w:val="left"/>
      <w:pPr>
        <w:ind w:left="1773" w:hanging="510"/>
      </w:pPr>
      <w:rPr>
        <w:rFonts w:hint="default"/>
        <w:lang w:val="en-GB" w:eastAsia="en-GB" w:bidi="en-GB"/>
      </w:rPr>
    </w:lvl>
    <w:lvl w:ilvl="3" w:tplc="A31282E4">
      <w:numFmt w:val="bullet"/>
      <w:lvlText w:val="•"/>
      <w:lvlJc w:val="left"/>
      <w:pPr>
        <w:ind w:left="2329" w:hanging="510"/>
      </w:pPr>
      <w:rPr>
        <w:rFonts w:hint="default"/>
        <w:lang w:val="en-GB" w:eastAsia="en-GB" w:bidi="en-GB"/>
      </w:rPr>
    </w:lvl>
    <w:lvl w:ilvl="4" w:tplc="080AD668">
      <w:numFmt w:val="bullet"/>
      <w:lvlText w:val="•"/>
      <w:lvlJc w:val="left"/>
      <w:pPr>
        <w:ind w:left="2886" w:hanging="510"/>
      </w:pPr>
      <w:rPr>
        <w:rFonts w:hint="default"/>
        <w:lang w:val="en-GB" w:eastAsia="en-GB" w:bidi="en-GB"/>
      </w:rPr>
    </w:lvl>
    <w:lvl w:ilvl="5" w:tplc="16D66822">
      <w:numFmt w:val="bullet"/>
      <w:lvlText w:val="•"/>
      <w:lvlJc w:val="left"/>
      <w:pPr>
        <w:ind w:left="3443" w:hanging="510"/>
      </w:pPr>
      <w:rPr>
        <w:rFonts w:hint="default"/>
        <w:lang w:val="en-GB" w:eastAsia="en-GB" w:bidi="en-GB"/>
      </w:rPr>
    </w:lvl>
    <w:lvl w:ilvl="6" w:tplc="5E20564C">
      <w:numFmt w:val="bullet"/>
      <w:lvlText w:val="•"/>
      <w:lvlJc w:val="left"/>
      <w:pPr>
        <w:ind w:left="3999" w:hanging="510"/>
      </w:pPr>
      <w:rPr>
        <w:rFonts w:hint="default"/>
        <w:lang w:val="en-GB" w:eastAsia="en-GB" w:bidi="en-GB"/>
      </w:rPr>
    </w:lvl>
    <w:lvl w:ilvl="7" w:tplc="1D767860">
      <w:numFmt w:val="bullet"/>
      <w:lvlText w:val="•"/>
      <w:lvlJc w:val="left"/>
      <w:pPr>
        <w:ind w:left="4556" w:hanging="510"/>
      </w:pPr>
      <w:rPr>
        <w:rFonts w:hint="default"/>
        <w:lang w:val="en-GB" w:eastAsia="en-GB" w:bidi="en-GB"/>
      </w:rPr>
    </w:lvl>
    <w:lvl w:ilvl="8" w:tplc="82DE1440">
      <w:numFmt w:val="bullet"/>
      <w:lvlText w:val="•"/>
      <w:lvlJc w:val="left"/>
      <w:pPr>
        <w:ind w:left="5112" w:hanging="510"/>
      </w:pPr>
      <w:rPr>
        <w:rFonts w:hint="default"/>
        <w:lang w:val="en-GB" w:eastAsia="en-GB" w:bidi="en-GB"/>
      </w:rPr>
    </w:lvl>
  </w:abstractNum>
  <w:abstractNum w:abstractNumId="36" w15:restartNumberingAfterBreak="0">
    <w:nsid w:val="661C07A9"/>
    <w:multiLevelType w:val="hybridMultilevel"/>
    <w:tmpl w:val="25B02772"/>
    <w:lvl w:ilvl="0" w:tplc="99FA8F8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56AA4384">
      <w:numFmt w:val="bullet"/>
      <w:lvlText w:val="•"/>
      <w:lvlJc w:val="left"/>
      <w:pPr>
        <w:ind w:left="1216" w:hanging="510"/>
      </w:pPr>
      <w:rPr>
        <w:rFonts w:hint="default"/>
        <w:lang w:val="en-GB" w:eastAsia="en-GB" w:bidi="en-GB"/>
      </w:rPr>
    </w:lvl>
    <w:lvl w:ilvl="2" w:tplc="996431E6">
      <w:numFmt w:val="bullet"/>
      <w:lvlText w:val="•"/>
      <w:lvlJc w:val="left"/>
      <w:pPr>
        <w:ind w:left="1773" w:hanging="510"/>
      </w:pPr>
      <w:rPr>
        <w:rFonts w:hint="default"/>
        <w:lang w:val="en-GB" w:eastAsia="en-GB" w:bidi="en-GB"/>
      </w:rPr>
    </w:lvl>
    <w:lvl w:ilvl="3" w:tplc="D5B06FEE">
      <w:numFmt w:val="bullet"/>
      <w:lvlText w:val="•"/>
      <w:lvlJc w:val="left"/>
      <w:pPr>
        <w:ind w:left="2329" w:hanging="510"/>
      </w:pPr>
      <w:rPr>
        <w:rFonts w:hint="default"/>
        <w:lang w:val="en-GB" w:eastAsia="en-GB" w:bidi="en-GB"/>
      </w:rPr>
    </w:lvl>
    <w:lvl w:ilvl="4" w:tplc="6146496A">
      <w:numFmt w:val="bullet"/>
      <w:lvlText w:val="•"/>
      <w:lvlJc w:val="left"/>
      <w:pPr>
        <w:ind w:left="2886" w:hanging="510"/>
      </w:pPr>
      <w:rPr>
        <w:rFonts w:hint="default"/>
        <w:lang w:val="en-GB" w:eastAsia="en-GB" w:bidi="en-GB"/>
      </w:rPr>
    </w:lvl>
    <w:lvl w:ilvl="5" w:tplc="B5C03374">
      <w:numFmt w:val="bullet"/>
      <w:lvlText w:val="•"/>
      <w:lvlJc w:val="left"/>
      <w:pPr>
        <w:ind w:left="3443" w:hanging="510"/>
      </w:pPr>
      <w:rPr>
        <w:rFonts w:hint="default"/>
        <w:lang w:val="en-GB" w:eastAsia="en-GB" w:bidi="en-GB"/>
      </w:rPr>
    </w:lvl>
    <w:lvl w:ilvl="6" w:tplc="61EE4FA4">
      <w:numFmt w:val="bullet"/>
      <w:lvlText w:val="•"/>
      <w:lvlJc w:val="left"/>
      <w:pPr>
        <w:ind w:left="3999" w:hanging="510"/>
      </w:pPr>
      <w:rPr>
        <w:rFonts w:hint="default"/>
        <w:lang w:val="en-GB" w:eastAsia="en-GB" w:bidi="en-GB"/>
      </w:rPr>
    </w:lvl>
    <w:lvl w:ilvl="7" w:tplc="9A9E1D2E">
      <w:numFmt w:val="bullet"/>
      <w:lvlText w:val="•"/>
      <w:lvlJc w:val="left"/>
      <w:pPr>
        <w:ind w:left="4556" w:hanging="510"/>
      </w:pPr>
      <w:rPr>
        <w:rFonts w:hint="default"/>
        <w:lang w:val="en-GB" w:eastAsia="en-GB" w:bidi="en-GB"/>
      </w:rPr>
    </w:lvl>
    <w:lvl w:ilvl="8" w:tplc="DC4ABC30">
      <w:numFmt w:val="bullet"/>
      <w:lvlText w:val="•"/>
      <w:lvlJc w:val="left"/>
      <w:pPr>
        <w:ind w:left="5112" w:hanging="510"/>
      </w:pPr>
      <w:rPr>
        <w:rFonts w:hint="default"/>
        <w:lang w:val="en-GB" w:eastAsia="en-GB" w:bidi="en-GB"/>
      </w:rPr>
    </w:lvl>
  </w:abstractNum>
  <w:abstractNum w:abstractNumId="37" w15:restartNumberingAfterBreak="0">
    <w:nsid w:val="682F2B1E"/>
    <w:multiLevelType w:val="hybridMultilevel"/>
    <w:tmpl w:val="DEFE4604"/>
    <w:lvl w:ilvl="0" w:tplc="E410E38A">
      <w:numFmt w:val="bullet"/>
      <w:lvlText w:val="—"/>
      <w:lvlJc w:val="left"/>
      <w:pPr>
        <w:ind w:left="468" w:hanging="360"/>
      </w:pPr>
      <w:rPr>
        <w:rFonts w:ascii="Gill Sans MT" w:eastAsia="Lato Light" w:hAnsi="Gill Sans MT" w:cs="Lato Light" w:hint="default"/>
        <w:b/>
        <w:color w:val="95529B"/>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38" w15:restartNumberingAfterBreak="0">
    <w:nsid w:val="6A1566E7"/>
    <w:multiLevelType w:val="hybridMultilevel"/>
    <w:tmpl w:val="076611E6"/>
    <w:lvl w:ilvl="0" w:tplc="1EE47FD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D7006D2">
      <w:numFmt w:val="bullet"/>
      <w:lvlText w:val="•"/>
      <w:lvlJc w:val="left"/>
      <w:pPr>
        <w:ind w:left="1216" w:hanging="510"/>
      </w:pPr>
      <w:rPr>
        <w:rFonts w:hint="default"/>
        <w:lang w:val="en-GB" w:eastAsia="en-GB" w:bidi="en-GB"/>
      </w:rPr>
    </w:lvl>
    <w:lvl w:ilvl="2" w:tplc="0F92903C">
      <w:numFmt w:val="bullet"/>
      <w:lvlText w:val="•"/>
      <w:lvlJc w:val="left"/>
      <w:pPr>
        <w:ind w:left="1773" w:hanging="510"/>
      </w:pPr>
      <w:rPr>
        <w:rFonts w:hint="default"/>
        <w:lang w:val="en-GB" w:eastAsia="en-GB" w:bidi="en-GB"/>
      </w:rPr>
    </w:lvl>
    <w:lvl w:ilvl="3" w:tplc="E248941A">
      <w:numFmt w:val="bullet"/>
      <w:lvlText w:val="•"/>
      <w:lvlJc w:val="left"/>
      <w:pPr>
        <w:ind w:left="2329" w:hanging="510"/>
      </w:pPr>
      <w:rPr>
        <w:rFonts w:hint="default"/>
        <w:lang w:val="en-GB" w:eastAsia="en-GB" w:bidi="en-GB"/>
      </w:rPr>
    </w:lvl>
    <w:lvl w:ilvl="4" w:tplc="0F4C5C98">
      <w:numFmt w:val="bullet"/>
      <w:lvlText w:val="•"/>
      <w:lvlJc w:val="left"/>
      <w:pPr>
        <w:ind w:left="2886" w:hanging="510"/>
      </w:pPr>
      <w:rPr>
        <w:rFonts w:hint="default"/>
        <w:lang w:val="en-GB" w:eastAsia="en-GB" w:bidi="en-GB"/>
      </w:rPr>
    </w:lvl>
    <w:lvl w:ilvl="5" w:tplc="922AD95E">
      <w:numFmt w:val="bullet"/>
      <w:lvlText w:val="•"/>
      <w:lvlJc w:val="left"/>
      <w:pPr>
        <w:ind w:left="3443" w:hanging="510"/>
      </w:pPr>
      <w:rPr>
        <w:rFonts w:hint="default"/>
        <w:lang w:val="en-GB" w:eastAsia="en-GB" w:bidi="en-GB"/>
      </w:rPr>
    </w:lvl>
    <w:lvl w:ilvl="6" w:tplc="75FA7C10">
      <w:numFmt w:val="bullet"/>
      <w:lvlText w:val="•"/>
      <w:lvlJc w:val="left"/>
      <w:pPr>
        <w:ind w:left="3999" w:hanging="510"/>
      </w:pPr>
      <w:rPr>
        <w:rFonts w:hint="default"/>
        <w:lang w:val="en-GB" w:eastAsia="en-GB" w:bidi="en-GB"/>
      </w:rPr>
    </w:lvl>
    <w:lvl w:ilvl="7" w:tplc="EFB8161A">
      <w:numFmt w:val="bullet"/>
      <w:lvlText w:val="•"/>
      <w:lvlJc w:val="left"/>
      <w:pPr>
        <w:ind w:left="4556" w:hanging="510"/>
      </w:pPr>
      <w:rPr>
        <w:rFonts w:hint="default"/>
        <w:lang w:val="en-GB" w:eastAsia="en-GB" w:bidi="en-GB"/>
      </w:rPr>
    </w:lvl>
    <w:lvl w:ilvl="8" w:tplc="5C0CCADA">
      <w:numFmt w:val="bullet"/>
      <w:lvlText w:val="•"/>
      <w:lvlJc w:val="left"/>
      <w:pPr>
        <w:ind w:left="5112" w:hanging="510"/>
      </w:pPr>
      <w:rPr>
        <w:rFonts w:hint="default"/>
        <w:lang w:val="en-GB" w:eastAsia="en-GB" w:bidi="en-GB"/>
      </w:rPr>
    </w:lvl>
  </w:abstractNum>
  <w:abstractNum w:abstractNumId="39" w15:restartNumberingAfterBreak="0">
    <w:nsid w:val="6E8C4496"/>
    <w:multiLevelType w:val="hybridMultilevel"/>
    <w:tmpl w:val="F7668814"/>
    <w:lvl w:ilvl="0" w:tplc="F0382DF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EE689546">
      <w:numFmt w:val="bullet"/>
      <w:lvlText w:val="•"/>
      <w:lvlJc w:val="left"/>
      <w:pPr>
        <w:ind w:left="1216" w:hanging="510"/>
      </w:pPr>
      <w:rPr>
        <w:rFonts w:hint="default"/>
        <w:lang w:val="en-GB" w:eastAsia="en-GB" w:bidi="en-GB"/>
      </w:rPr>
    </w:lvl>
    <w:lvl w:ilvl="2" w:tplc="1FEE3824">
      <w:numFmt w:val="bullet"/>
      <w:lvlText w:val="•"/>
      <w:lvlJc w:val="left"/>
      <w:pPr>
        <w:ind w:left="1773" w:hanging="510"/>
      </w:pPr>
      <w:rPr>
        <w:rFonts w:hint="default"/>
        <w:lang w:val="en-GB" w:eastAsia="en-GB" w:bidi="en-GB"/>
      </w:rPr>
    </w:lvl>
    <w:lvl w:ilvl="3" w:tplc="4532F4EA">
      <w:numFmt w:val="bullet"/>
      <w:lvlText w:val="•"/>
      <w:lvlJc w:val="left"/>
      <w:pPr>
        <w:ind w:left="2329" w:hanging="510"/>
      </w:pPr>
      <w:rPr>
        <w:rFonts w:hint="default"/>
        <w:lang w:val="en-GB" w:eastAsia="en-GB" w:bidi="en-GB"/>
      </w:rPr>
    </w:lvl>
    <w:lvl w:ilvl="4" w:tplc="4E3CA98A">
      <w:numFmt w:val="bullet"/>
      <w:lvlText w:val="•"/>
      <w:lvlJc w:val="left"/>
      <w:pPr>
        <w:ind w:left="2886" w:hanging="510"/>
      </w:pPr>
      <w:rPr>
        <w:rFonts w:hint="default"/>
        <w:lang w:val="en-GB" w:eastAsia="en-GB" w:bidi="en-GB"/>
      </w:rPr>
    </w:lvl>
    <w:lvl w:ilvl="5" w:tplc="BA3642B4">
      <w:numFmt w:val="bullet"/>
      <w:lvlText w:val="•"/>
      <w:lvlJc w:val="left"/>
      <w:pPr>
        <w:ind w:left="3443" w:hanging="510"/>
      </w:pPr>
      <w:rPr>
        <w:rFonts w:hint="default"/>
        <w:lang w:val="en-GB" w:eastAsia="en-GB" w:bidi="en-GB"/>
      </w:rPr>
    </w:lvl>
    <w:lvl w:ilvl="6" w:tplc="6DFCDC66">
      <w:numFmt w:val="bullet"/>
      <w:lvlText w:val="•"/>
      <w:lvlJc w:val="left"/>
      <w:pPr>
        <w:ind w:left="3999" w:hanging="510"/>
      </w:pPr>
      <w:rPr>
        <w:rFonts w:hint="default"/>
        <w:lang w:val="en-GB" w:eastAsia="en-GB" w:bidi="en-GB"/>
      </w:rPr>
    </w:lvl>
    <w:lvl w:ilvl="7" w:tplc="BA0036D4">
      <w:numFmt w:val="bullet"/>
      <w:lvlText w:val="•"/>
      <w:lvlJc w:val="left"/>
      <w:pPr>
        <w:ind w:left="4556" w:hanging="510"/>
      </w:pPr>
      <w:rPr>
        <w:rFonts w:hint="default"/>
        <w:lang w:val="en-GB" w:eastAsia="en-GB" w:bidi="en-GB"/>
      </w:rPr>
    </w:lvl>
    <w:lvl w:ilvl="8" w:tplc="E60AD1B6">
      <w:numFmt w:val="bullet"/>
      <w:lvlText w:val="•"/>
      <w:lvlJc w:val="left"/>
      <w:pPr>
        <w:ind w:left="5112" w:hanging="510"/>
      </w:pPr>
      <w:rPr>
        <w:rFonts w:hint="default"/>
        <w:lang w:val="en-GB" w:eastAsia="en-GB" w:bidi="en-GB"/>
      </w:rPr>
    </w:lvl>
  </w:abstractNum>
  <w:abstractNum w:abstractNumId="40" w15:restartNumberingAfterBreak="0">
    <w:nsid w:val="777E6B76"/>
    <w:multiLevelType w:val="hybridMultilevel"/>
    <w:tmpl w:val="9E5A7F2A"/>
    <w:lvl w:ilvl="0" w:tplc="10B2D5FC">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AC9E97A6">
      <w:numFmt w:val="bullet"/>
      <w:lvlText w:val="•"/>
      <w:lvlJc w:val="left"/>
      <w:pPr>
        <w:ind w:left="1216" w:hanging="510"/>
      </w:pPr>
      <w:rPr>
        <w:rFonts w:hint="default"/>
        <w:lang w:val="en-GB" w:eastAsia="en-GB" w:bidi="en-GB"/>
      </w:rPr>
    </w:lvl>
    <w:lvl w:ilvl="2" w:tplc="6AC2FCCA">
      <w:numFmt w:val="bullet"/>
      <w:lvlText w:val="•"/>
      <w:lvlJc w:val="left"/>
      <w:pPr>
        <w:ind w:left="1773" w:hanging="510"/>
      </w:pPr>
      <w:rPr>
        <w:rFonts w:hint="default"/>
        <w:lang w:val="en-GB" w:eastAsia="en-GB" w:bidi="en-GB"/>
      </w:rPr>
    </w:lvl>
    <w:lvl w:ilvl="3" w:tplc="8BAA753E">
      <w:numFmt w:val="bullet"/>
      <w:lvlText w:val="•"/>
      <w:lvlJc w:val="left"/>
      <w:pPr>
        <w:ind w:left="2329" w:hanging="510"/>
      </w:pPr>
      <w:rPr>
        <w:rFonts w:hint="default"/>
        <w:lang w:val="en-GB" w:eastAsia="en-GB" w:bidi="en-GB"/>
      </w:rPr>
    </w:lvl>
    <w:lvl w:ilvl="4" w:tplc="3E360DE0">
      <w:numFmt w:val="bullet"/>
      <w:lvlText w:val="•"/>
      <w:lvlJc w:val="left"/>
      <w:pPr>
        <w:ind w:left="2886" w:hanging="510"/>
      </w:pPr>
      <w:rPr>
        <w:rFonts w:hint="default"/>
        <w:lang w:val="en-GB" w:eastAsia="en-GB" w:bidi="en-GB"/>
      </w:rPr>
    </w:lvl>
    <w:lvl w:ilvl="5" w:tplc="C09838EE">
      <w:numFmt w:val="bullet"/>
      <w:lvlText w:val="•"/>
      <w:lvlJc w:val="left"/>
      <w:pPr>
        <w:ind w:left="3443" w:hanging="510"/>
      </w:pPr>
      <w:rPr>
        <w:rFonts w:hint="default"/>
        <w:lang w:val="en-GB" w:eastAsia="en-GB" w:bidi="en-GB"/>
      </w:rPr>
    </w:lvl>
    <w:lvl w:ilvl="6" w:tplc="827C3ED6">
      <w:numFmt w:val="bullet"/>
      <w:lvlText w:val="•"/>
      <w:lvlJc w:val="left"/>
      <w:pPr>
        <w:ind w:left="3999" w:hanging="510"/>
      </w:pPr>
      <w:rPr>
        <w:rFonts w:hint="default"/>
        <w:lang w:val="en-GB" w:eastAsia="en-GB" w:bidi="en-GB"/>
      </w:rPr>
    </w:lvl>
    <w:lvl w:ilvl="7" w:tplc="201E6926">
      <w:numFmt w:val="bullet"/>
      <w:lvlText w:val="•"/>
      <w:lvlJc w:val="left"/>
      <w:pPr>
        <w:ind w:left="4556" w:hanging="510"/>
      </w:pPr>
      <w:rPr>
        <w:rFonts w:hint="default"/>
        <w:lang w:val="en-GB" w:eastAsia="en-GB" w:bidi="en-GB"/>
      </w:rPr>
    </w:lvl>
    <w:lvl w:ilvl="8" w:tplc="393E4A9C">
      <w:numFmt w:val="bullet"/>
      <w:lvlText w:val="•"/>
      <w:lvlJc w:val="left"/>
      <w:pPr>
        <w:ind w:left="5112" w:hanging="510"/>
      </w:pPr>
      <w:rPr>
        <w:rFonts w:hint="default"/>
        <w:lang w:val="en-GB" w:eastAsia="en-GB" w:bidi="en-GB"/>
      </w:rPr>
    </w:lvl>
  </w:abstractNum>
  <w:abstractNum w:abstractNumId="41" w15:restartNumberingAfterBreak="0">
    <w:nsid w:val="7DDE0BC9"/>
    <w:multiLevelType w:val="hybridMultilevel"/>
    <w:tmpl w:val="A5AE7A66"/>
    <w:lvl w:ilvl="0" w:tplc="335A950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C57CA710">
      <w:numFmt w:val="bullet"/>
      <w:lvlText w:val="•"/>
      <w:lvlJc w:val="left"/>
      <w:pPr>
        <w:ind w:left="1216" w:hanging="510"/>
      </w:pPr>
      <w:rPr>
        <w:rFonts w:hint="default"/>
        <w:lang w:val="en-GB" w:eastAsia="en-GB" w:bidi="en-GB"/>
      </w:rPr>
    </w:lvl>
    <w:lvl w:ilvl="2" w:tplc="8DE4EC2A">
      <w:numFmt w:val="bullet"/>
      <w:lvlText w:val="•"/>
      <w:lvlJc w:val="left"/>
      <w:pPr>
        <w:ind w:left="1773" w:hanging="510"/>
      </w:pPr>
      <w:rPr>
        <w:rFonts w:hint="default"/>
        <w:lang w:val="en-GB" w:eastAsia="en-GB" w:bidi="en-GB"/>
      </w:rPr>
    </w:lvl>
    <w:lvl w:ilvl="3" w:tplc="CAEE8D78">
      <w:numFmt w:val="bullet"/>
      <w:lvlText w:val="•"/>
      <w:lvlJc w:val="left"/>
      <w:pPr>
        <w:ind w:left="2329" w:hanging="510"/>
      </w:pPr>
      <w:rPr>
        <w:rFonts w:hint="default"/>
        <w:lang w:val="en-GB" w:eastAsia="en-GB" w:bidi="en-GB"/>
      </w:rPr>
    </w:lvl>
    <w:lvl w:ilvl="4" w:tplc="9DDC667E">
      <w:numFmt w:val="bullet"/>
      <w:lvlText w:val="•"/>
      <w:lvlJc w:val="left"/>
      <w:pPr>
        <w:ind w:left="2886" w:hanging="510"/>
      </w:pPr>
      <w:rPr>
        <w:rFonts w:hint="default"/>
        <w:lang w:val="en-GB" w:eastAsia="en-GB" w:bidi="en-GB"/>
      </w:rPr>
    </w:lvl>
    <w:lvl w:ilvl="5" w:tplc="55F2B200">
      <w:numFmt w:val="bullet"/>
      <w:lvlText w:val="•"/>
      <w:lvlJc w:val="left"/>
      <w:pPr>
        <w:ind w:left="3443" w:hanging="510"/>
      </w:pPr>
      <w:rPr>
        <w:rFonts w:hint="default"/>
        <w:lang w:val="en-GB" w:eastAsia="en-GB" w:bidi="en-GB"/>
      </w:rPr>
    </w:lvl>
    <w:lvl w:ilvl="6" w:tplc="2B6E5F5C">
      <w:numFmt w:val="bullet"/>
      <w:lvlText w:val="•"/>
      <w:lvlJc w:val="left"/>
      <w:pPr>
        <w:ind w:left="3999" w:hanging="510"/>
      </w:pPr>
      <w:rPr>
        <w:rFonts w:hint="default"/>
        <w:lang w:val="en-GB" w:eastAsia="en-GB" w:bidi="en-GB"/>
      </w:rPr>
    </w:lvl>
    <w:lvl w:ilvl="7" w:tplc="EB92BD5A">
      <w:numFmt w:val="bullet"/>
      <w:lvlText w:val="•"/>
      <w:lvlJc w:val="left"/>
      <w:pPr>
        <w:ind w:left="4556" w:hanging="510"/>
      </w:pPr>
      <w:rPr>
        <w:rFonts w:hint="default"/>
        <w:lang w:val="en-GB" w:eastAsia="en-GB" w:bidi="en-GB"/>
      </w:rPr>
    </w:lvl>
    <w:lvl w:ilvl="8" w:tplc="B43CF222">
      <w:numFmt w:val="bullet"/>
      <w:lvlText w:val="•"/>
      <w:lvlJc w:val="left"/>
      <w:pPr>
        <w:ind w:left="5112" w:hanging="510"/>
      </w:pPr>
      <w:rPr>
        <w:rFonts w:hint="default"/>
        <w:lang w:val="en-GB" w:eastAsia="en-GB" w:bidi="en-GB"/>
      </w:rPr>
    </w:lvl>
  </w:abstractNum>
  <w:abstractNum w:abstractNumId="42" w15:restartNumberingAfterBreak="0">
    <w:nsid w:val="7FF0719A"/>
    <w:multiLevelType w:val="hybridMultilevel"/>
    <w:tmpl w:val="D62E2A64"/>
    <w:lvl w:ilvl="0" w:tplc="A878B46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CA0D24E">
      <w:numFmt w:val="bullet"/>
      <w:lvlText w:val="•"/>
      <w:lvlJc w:val="left"/>
      <w:pPr>
        <w:ind w:left="1216" w:hanging="510"/>
      </w:pPr>
      <w:rPr>
        <w:rFonts w:hint="default"/>
        <w:lang w:val="en-GB" w:eastAsia="en-GB" w:bidi="en-GB"/>
      </w:rPr>
    </w:lvl>
    <w:lvl w:ilvl="2" w:tplc="A638277E">
      <w:numFmt w:val="bullet"/>
      <w:lvlText w:val="•"/>
      <w:lvlJc w:val="left"/>
      <w:pPr>
        <w:ind w:left="1773" w:hanging="510"/>
      </w:pPr>
      <w:rPr>
        <w:rFonts w:hint="default"/>
        <w:lang w:val="en-GB" w:eastAsia="en-GB" w:bidi="en-GB"/>
      </w:rPr>
    </w:lvl>
    <w:lvl w:ilvl="3" w:tplc="966C5C40">
      <w:numFmt w:val="bullet"/>
      <w:lvlText w:val="•"/>
      <w:lvlJc w:val="left"/>
      <w:pPr>
        <w:ind w:left="2329" w:hanging="510"/>
      </w:pPr>
      <w:rPr>
        <w:rFonts w:hint="default"/>
        <w:lang w:val="en-GB" w:eastAsia="en-GB" w:bidi="en-GB"/>
      </w:rPr>
    </w:lvl>
    <w:lvl w:ilvl="4" w:tplc="7A78E6EA">
      <w:numFmt w:val="bullet"/>
      <w:lvlText w:val="•"/>
      <w:lvlJc w:val="left"/>
      <w:pPr>
        <w:ind w:left="2886" w:hanging="510"/>
      </w:pPr>
      <w:rPr>
        <w:rFonts w:hint="default"/>
        <w:lang w:val="en-GB" w:eastAsia="en-GB" w:bidi="en-GB"/>
      </w:rPr>
    </w:lvl>
    <w:lvl w:ilvl="5" w:tplc="584829DC">
      <w:numFmt w:val="bullet"/>
      <w:lvlText w:val="•"/>
      <w:lvlJc w:val="left"/>
      <w:pPr>
        <w:ind w:left="3443" w:hanging="510"/>
      </w:pPr>
      <w:rPr>
        <w:rFonts w:hint="default"/>
        <w:lang w:val="en-GB" w:eastAsia="en-GB" w:bidi="en-GB"/>
      </w:rPr>
    </w:lvl>
    <w:lvl w:ilvl="6" w:tplc="28F6C3BE">
      <w:numFmt w:val="bullet"/>
      <w:lvlText w:val="•"/>
      <w:lvlJc w:val="left"/>
      <w:pPr>
        <w:ind w:left="3999" w:hanging="510"/>
      </w:pPr>
      <w:rPr>
        <w:rFonts w:hint="default"/>
        <w:lang w:val="en-GB" w:eastAsia="en-GB" w:bidi="en-GB"/>
      </w:rPr>
    </w:lvl>
    <w:lvl w:ilvl="7" w:tplc="F8321C1E">
      <w:numFmt w:val="bullet"/>
      <w:lvlText w:val="•"/>
      <w:lvlJc w:val="left"/>
      <w:pPr>
        <w:ind w:left="4556" w:hanging="510"/>
      </w:pPr>
      <w:rPr>
        <w:rFonts w:hint="default"/>
        <w:lang w:val="en-GB" w:eastAsia="en-GB" w:bidi="en-GB"/>
      </w:rPr>
    </w:lvl>
    <w:lvl w:ilvl="8" w:tplc="1578E888">
      <w:numFmt w:val="bullet"/>
      <w:lvlText w:val="•"/>
      <w:lvlJc w:val="left"/>
      <w:pPr>
        <w:ind w:left="5112" w:hanging="510"/>
      </w:pPr>
      <w:rPr>
        <w:rFonts w:hint="default"/>
        <w:lang w:val="en-GB" w:eastAsia="en-GB" w:bidi="en-GB"/>
      </w:rPr>
    </w:lvl>
  </w:abstractNum>
  <w:num w:numId="1">
    <w:abstractNumId w:val="42"/>
  </w:num>
  <w:num w:numId="2">
    <w:abstractNumId w:val="7"/>
  </w:num>
  <w:num w:numId="3">
    <w:abstractNumId w:val="20"/>
  </w:num>
  <w:num w:numId="4">
    <w:abstractNumId w:val="2"/>
  </w:num>
  <w:num w:numId="5">
    <w:abstractNumId w:val="23"/>
  </w:num>
  <w:num w:numId="6">
    <w:abstractNumId w:val="26"/>
  </w:num>
  <w:num w:numId="7">
    <w:abstractNumId w:val="0"/>
  </w:num>
  <w:num w:numId="8">
    <w:abstractNumId w:val="12"/>
  </w:num>
  <w:num w:numId="9">
    <w:abstractNumId w:val="39"/>
  </w:num>
  <w:num w:numId="10">
    <w:abstractNumId w:val="38"/>
  </w:num>
  <w:num w:numId="11">
    <w:abstractNumId w:val="24"/>
  </w:num>
  <w:num w:numId="12">
    <w:abstractNumId w:val="1"/>
  </w:num>
  <w:num w:numId="13">
    <w:abstractNumId w:val="36"/>
  </w:num>
  <w:num w:numId="14">
    <w:abstractNumId w:val="41"/>
  </w:num>
  <w:num w:numId="15">
    <w:abstractNumId w:val="33"/>
  </w:num>
  <w:num w:numId="16">
    <w:abstractNumId w:val="16"/>
  </w:num>
  <w:num w:numId="17">
    <w:abstractNumId w:val="40"/>
  </w:num>
  <w:num w:numId="18">
    <w:abstractNumId w:val="29"/>
  </w:num>
  <w:num w:numId="19">
    <w:abstractNumId w:val="9"/>
  </w:num>
  <w:num w:numId="20">
    <w:abstractNumId w:val="17"/>
  </w:num>
  <w:num w:numId="21">
    <w:abstractNumId w:val="19"/>
  </w:num>
  <w:num w:numId="22">
    <w:abstractNumId w:val="13"/>
  </w:num>
  <w:num w:numId="23">
    <w:abstractNumId w:val="30"/>
  </w:num>
  <w:num w:numId="24">
    <w:abstractNumId w:val="22"/>
  </w:num>
  <w:num w:numId="25">
    <w:abstractNumId w:val="32"/>
  </w:num>
  <w:num w:numId="26">
    <w:abstractNumId w:val="25"/>
  </w:num>
  <w:num w:numId="27">
    <w:abstractNumId w:val="35"/>
  </w:num>
  <w:num w:numId="28">
    <w:abstractNumId w:val="10"/>
  </w:num>
  <w:num w:numId="29">
    <w:abstractNumId w:val="15"/>
  </w:num>
  <w:num w:numId="30">
    <w:abstractNumId w:val="11"/>
  </w:num>
  <w:num w:numId="31">
    <w:abstractNumId w:val="4"/>
  </w:num>
  <w:num w:numId="32">
    <w:abstractNumId w:val="3"/>
  </w:num>
  <w:num w:numId="33">
    <w:abstractNumId w:val="28"/>
  </w:num>
  <w:num w:numId="34">
    <w:abstractNumId w:val="31"/>
  </w:num>
  <w:num w:numId="35">
    <w:abstractNumId w:val="6"/>
  </w:num>
  <w:num w:numId="36">
    <w:abstractNumId w:val="8"/>
  </w:num>
  <w:num w:numId="37">
    <w:abstractNumId w:val="14"/>
  </w:num>
  <w:num w:numId="38">
    <w:abstractNumId w:val="34"/>
  </w:num>
  <w:num w:numId="39">
    <w:abstractNumId w:val="27"/>
  </w:num>
  <w:num w:numId="40">
    <w:abstractNumId w:val="5"/>
  </w:num>
  <w:num w:numId="41">
    <w:abstractNumId w:val="21"/>
  </w:num>
  <w:num w:numId="42">
    <w:abstractNumId w:val="37"/>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hideSpellingErrors/>
  <w:hideGrammaticalErrors/>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451"/>
    <w:rsid w:val="00016DCC"/>
    <w:rsid w:val="000407B6"/>
    <w:rsid w:val="00092169"/>
    <w:rsid w:val="000B594F"/>
    <w:rsid w:val="00100513"/>
    <w:rsid w:val="001322E2"/>
    <w:rsid w:val="001A34B7"/>
    <w:rsid w:val="001E194B"/>
    <w:rsid w:val="0023226D"/>
    <w:rsid w:val="0026313A"/>
    <w:rsid w:val="00274463"/>
    <w:rsid w:val="002E1510"/>
    <w:rsid w:val="00307C9A"/>
    <w:rsid w:val="0032288B"/>
    <w:rsid w:val="00342C7C"/>
    <w:rsid w:val="00395AA3"/>
    <w:rsid w:val="003A6EB8"/>
    <w:rsid w:val="004027AE"/>
    <w:rsid w:val="00422640"/>
    <w:rsid w:val="00476076"/>
    <w:rsid w:val="004F16D1"/>
    <w:rsid w:val="004F4D09"/>
    <w:rsid w:val="00540B1D"/>
    <w:rsid w:val="00582567"/>
    <w:rsid w:val="005C6B67"/>
    <w:rsid w:val="005E0D70"/>
    <w:rsid w:val="00607984"/>
    <w:rsid w:val="006525DB"/>
    <w:rsid w:val="00671215"/>
    <w:rsid w:val="00710FC1"/>
    <w:rsid w:val="00737EA5"/>
    <w:rsid w:val="0075289D"/>
    <w:rsid w:val="0075389F"/>
    <w:rsid w:val="007820D4"/>
    <w:rsid w:val="007A740D"/>
    <w:rsid w:val="007D2AD3"/>
    <w:rsid w:val="007F69CE"/>
    <w:rsid w:val="00820CF5"/>
    <w:rsid w:val="00830A43"/>
    <w:rsid w:val="00845A9C"/>
    <w:rsid w:val="008471DF"/>
    <w:rsid w:val="008821D9"/>
    <w:rsid w:val="0089712D"/>
    <w:rsid w:val="008C5D81"/>
    <w:rsid w:val="008E05A4"/>
    <w:rsid w:val="008F1250"/>
    <w:rsid w:val="009559B3"/>
    <w:rsid w:val="00975B28"/>
    <w:rsid w:val="009821BC"/>
    <w:rsid w:val="009B7B69"/>
    <w:rsid w:val="009D28B5"/>
    <w:rsid w:val="009D71AA"/>
    <w:rsid w:val="00A030E2"/>
    <w:rsid w:val="00A04AC5"/>
    <w:rsid w:val="00A225D7"/>
    <w:rsid w:val="00A22CE3"/>
    <w:rsid w:val="00A549B7"/>
    <w:rsid w:val="00A608DA"/>
    <w:rsid w:val="00A750CF"/>
    <w:rsid w:val="00A80260"/>
    <w:rsid w:val="00AA4377"/>
    <w:rsid w:val="00AA6F3F"/>
    <w:rsid w:val="00AF3A48"/>
    <w:rsid w:val="00AF72C5"/>
    <w:rsid w:val="00B050EA"/>
    <w:rsid w:val="00B133AC"/>
    <w:rsid w:val="00B66D0B"/>
    <w:rsid w:val="00B67837"/>
    <w:rsid w:val="00C13451"/>
    <w:rsid w:val="00C5608E"/>
    <w:rsid w:val="00C672CF"/>
    <w:rsid w:val="00C927F2"/>
    <w:rsid w:val="00CC456E"/>
    <w:rsid w:val="00D12A97"/>
    <w:rsid w:val="00D3522B"/>
    <w:rsid w:val="00D86322"/>
    <w:rsid w:val="00DA4EAC"/>
    <w:rsid w:val="00DE6357"/>
    <w:rsid w:val="00DF54D1"/>
    <w:rsid w:val="00E11969"/>
    <w:rsid w:val="00E240FF"/>
    <w:rsid w:val="00E30FED"/>
    <w:rsid w:val="00E8335C"/>
    <w:rsid w:val="00EB5E66"/>
    <w:rsid w:val="00EC76E6"/>
    <w:rsid w:val="00ED0100"/>
    <w:rsid w:val="00ED11D0"/>
    <w:rsid w:val="00F839E9"/>
    <w:rsid w:val="00F908A7"/>
    <w:rsid w:val="00FD7226"/>
    <w:rsid w:val="0B146F0A"/>
    <w:rsid w:val="0E03F04F"/>
    <w:rsid w:val="13300725"/>
    <w:rsid w:val="13BB361F"/>
    <w:rsid w:val="15F72830"/>
    <w:rsid w:val="17436B9F"/>
    <w:rsid w:val="1859D645"/>
    <w:rsid w:val="1D23053B"/>
    <w:rsid w:val="1D25A37E"/>
    <w:rsid w:val="1D989DFD"/>
    <w:rsid w:val="294B8BE9"/>
    <w:rsid w:val="29E3EF73"/>
    <w:rsid w:val="2AF0DAC3"/>
    <w:rsid w:val="2CA9F5D3"/>
    <w:rsid w:val="318B48C9"/>
    <w:rsid w:val="31B26CEE"/>
    <w:rsid w:val="31C54D28"/>
    <w:rsid w:val="31E15351"/>
    <w:rsid w:val="3A3E2E1D"/>
    <w:rsid w:val="3BAD063C"/>
    <w:rsid w:val="3FDE602C"/>
    <w:rsid w:val="40268F32"/>
    <w:rsid w:val="422216BD"/>
    <w:rsid w:val="4360F6F1"/>
    <w:rsid w:val="43B59527"/>
    <w:rsid w:val="4C22E96F"/>
    <w:rsid w:val="50C99D1D"/>
    <w:rsid w:val="519841DD"/>
    <w:rsid w:val="53D28CD1"/>
    <w:rsid w:val="5582C4A7"/>
    <w:rsid w:val="57415790"/>
    <w:rsid w:val="5A707F63"/>
    <w:rsid w:val="5D8EF7C8"/>
    <w:rsid w:val="61A350F3"/>
    <w:rsid w:val="635902AF"/>
    <w:rsid w:val="6DD9C68D"/>
    <w:rsid w:val="71D07F47"/>
    <w:rsid w:val="77596CCD"/>
    <w:rsid w:val="799D235E"/>
    <w:rsid w:val="79C268CF"/>
    <w:rsid w:val="7B9F45BE"/>
    <w:rsid w:val="7EB7C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B40BF5"/>
  <w15:docId w15:val="{CDF6B848-31A8-4252-86D3-3912F70D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AC5"/>
    <w:rPr>
      <w:color w:val="0000FF" w:themeColor="hyperlink"/>
      <w:u w:val="single"/>
    </w:rPr>
  </w:style>
  <w:style w:type="paragraph" w:styleId="Header">
    <w:name w:val="header"/>
    <w:basedOn w:val="Normal"/>
    <w:link w:val="HeaderChar"/>
    <w:uiPriority w:val="99"/>
    <w:unhideWhenUsed/>
    <w:rsid w:val="00D3522B"/>
    <w:pPr>
      <w:tabs>
        <w:tab w:val="center" w:pos="4513"/>
        <w:tab w:val="right" w:pos="9026"/>
      </w:tabs>
    </w:pPr>
  </w:style>
  <w:style w:type="character" w:customStyle="1" w:styleId="HeaderChar">
    <w:name w:val="Header Char"/>
    <w:basedOn w:val="DefaultParagraphFont"/>
    <w:link w:val="Header"/>
    <w:uiPriority w:val="99"/>
    <w:rsid w:val="00D3522B"/>
    <w:rPr>
      <w:rFonts w:ascii="Lato Light" w:eastAsia="Lato Light" w:hAnsi="Lato Light" w:cs="Lato Light"/>
      <w:lang w:val="en-GB" w:eastAsia="en-GB" w:bidi="en-GB"/>
    </w:rPr>
  </w:style>
  <w:style w:type="paragraph" w:styleId="Footer">
    <w:name w:val="footer"/>
    <w:basedOn w:val="Normal"/>
    <w:link w:val="FooterChar"/>
    <w:uiPriority w:val="99"/>
    <w:unhideWhenUsed/>
    <w:rsid w:val="00D3522B"/>
    <w:pPr>
      <w:tabs>
        <w:tab w:val="center" w:pos="4513"/>
        <w:tab w:val="right" w:pos="9026"/>
      </w:tabs>
    </w:pPr>
  </w:style>
  <w:style w:type="character" w:customStyle="1" w:styleId="FooterChar">
    <w:name w:val="Footer Char"/>
    <w:basedOn w:val="DefaultParagraphFont"/>
    <w:link w:val="Footer"/>
    <w:uiPriority w:val="99"/>
    <w:rsid w:val="00D3522B"/>
    <w:rPr>
      <w:rFonts w:ascii="Lato Light" w:eastAsia="Lato Light" w:hAnsi="Lato Light" w:cs="Lato Light"/>
      <w:lang w:val="en-GB" w:eastAsia="en-GB" w:bidi="en-GB"/>
    </w:rPr>
  </w:style>
  <w:style w:type="character" w:styleId="CommentReference">
    <w:name w:val="annotation reference"/>
    <w:basedOn w:val="DefaultParagraphFont"/>
    <w:uiPriority w:val="99"/>
    <w:semiHidden/>
    <w:unhideWhenUsed/>
    <w:rsid w:val="00710FC1"/>
    <w:rPr>
      <w:sz w:val="16"/>
      <w:szCs w:val="16"/>
    </w:rPr>
  </w:style>
  <w:style w:type="paragraph" w:styleId="CommentText">
    <w:name w:val="annotation text"/>
    <w:basedOn w:val="Normal"/>
    <w:link w:val="CommentTextChar"/>
    <w:uiPriority w:val="99"/>
    <w:semiHidden/>
    <w:unhideWhenUsed/>
    <w:rsid w:val="00710FC1"/>
    <w:rPr>
      <w:sz w:val="20"/>
      <w:szCs w:val="20"/>
    </w:rPr>
  </w:style>
  <w:style w:type="character" w:customStyle="1" w:styleId="CommentTextChar">
    <w:name w:val="Comment Text Char"/>
    <w:basedOn w:val="DefaultParagraphFont"/>
    <w:link w:val="CommentText"/>
    <w:uiPriority w:val="99"/>
    <w:semiHidden/>
    <w:rsid w:val="00710FC1"/>
    <w:rPr>
      <w:rFonts w:ascii="Lato Light" w:eastAsia="Lato Light" w:hAnsi="Lato Light" w:cs="Lato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10FC1"/>
    <w:rPr>
      <w:b/>
      <w:bCs/>
    </w:rPr>
  </w:style>
  <w:style w:type="character" w:customStyle="1" w:styleId="CommentSubjectChar">
    <w:name w:val="Comment Subject Char"/>
    <w:basedOn w:val="CommentTextChar"/>
    <w:link w:val="CommentSubject"/>
    <w:uiPriority w:val="99"/>
    <w:semiHidden/>
    <w:rsid w:val="00710FC1"/>
    <w:rPr>
      <w:rFonts w:ascii="Lato Light" w:eastAsia="Lato Light" w:hAnsi="Lato Light" w:cs="Lato Light"/>
      <w:b/>
      <w:bCs/>
      <w:sz w:val="20"/>
      <w:szCs w:val="20"/>
      <w:lang w:val="en-GB" w:eastAsia="en-GB" w:bidi="en-GB"/>
    </w:rPr>
  </w:style>
  <w:style w:type="paragraph" w:styleId="BalloonText">
    <w:name w:val="Balloon Text"/>
    <w:basedOn w:val="Normal"/>
    <w:link w:val="BalloonTextChar"/>
    <w:uiPriority w:val="99"/>
    <w:semiHidden/>
    <w:unhideWhenUsed/>
    <w:rsid w:val="00710F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C1"/>
    <w:rPr>
      <w:rFonts w:ascii="Segoe UI" w:eastAsia="Lato Light" w:hAnsi="Segoe UI" w:cs="Segoe UI"/>
      <w:sz w:val="18"/>
      <w:szCs w:val="18"/>
      <w:lang w:val="en-GB" w:eastAsia="en-GB" w:bidi="en-GB"/>
    </w:rPr>
  </w:style>
  <w:style w:type="character" w:styleId="FollowedHyperlink">
    <w:name w:val="FollowedHyperlink"/>
    <w:basedOn w:val="DefaultParagraphFont"/>
    <w:uiPriority w:val="99"/>
    <w:semiHidden/>
    <w:unhideWhenUsed/>
    <w:rsid w:val="00C672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96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57E771712A124E88D4F621EF4F33B5" ma:contentTypeVersion="14" ma:contentTypeDescription="Create a new document." ma:contentTypeScope="" ma:versionID="e1abfd4bc2409e0949fb4f22c503c71f">
  <xsd:schema xmlns:xsd="http://www.w3.org/2001/XMLSchema" xmlns:xs="http://www.w3.org/2001/XMLSchema" xmlns:p="http://schemas.microsoft.com/office/2006/metadata/properties" xmlns:ns3="4eecfeb8-3e85-4eef-a5b4-733d69d0260e" xmlns:ns4="d1680a93-4aa5-4c34-b4ff-79ec55f1768c" targetNamespace="http://schemas.microsoft.com/office/2006/metadata/properties" ma:root="true" ma:fieldsID="9ef116abd23ef12c403f7e1f2b9ccf27" ns3:_="" ns4:_="">
    <xsd:import namespace="4eecfeb8-3e85-4eef-a5b4-733d69d0260e"/>
    <xsd:import namespace="d1680a93-4aa5-4c34-b4ff-79ec55f176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cfeb8-3e85-4eef-a5b4-733d69d02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80a93-4aa5-4c34-b4ff-79ec55f1768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FA585-35DA-4F2C-9DC6-E88E5A3A0488}">
  <ds:schemaRefs>
    <ds:schemaRef ds:uri="http://purl.org/dc/elements/1.1/"/>
    <ds:schemaRef ds:uri="http://schemas.microsoft.com/office/2006/metadata/properties"/>
    <ds:schemaRef ds:uri="d1680a93-4aa5-4c34-b4ff-79ec55f1768c"/>
    <ds:schemaRef ds:uri="http://purl.org/dc/terms/"/>
    <ds:schemaRef ds:uri="http://schemas.microsoft.com/office/2006/documentManagement/types"/>
    <ds:schemaRef ds:uri="4eecfeb8-3e85-4eef-a5b4-733d69d0260e"/>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2F81B06-343D-43C9-8500-BE93BAF897F4}">
  <ds:schemaRefs>
    <ds:schemaRef ds:uri="http://schemas.microsoft.com/sharepoint/v3/contenttype/forms"/>
  </ds:schemaRefs>
</ds:datastoreItem>
</file>

<file path=customXml/itemProps3.xml><?xml version="1.0" encoding="utf-8"?>
<ds:datastoreItem xmlns:ds="http://schemas.openxmlformats.org/officeDocument/2006/customXml" ds:itemID="{1A90B23B-5FD0-46EB-92EF-4F0634C22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cfeb8-3e85-4eef-a5b4-733d69d0260e"/>
    <ds:schemaRef ds:uri="d1680a93-4aa5-4c34-b4ff-79ec55f17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BE319D-1512-4584-A8CC-57F0CB59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EA84927A</Template>
  <TotalTime>0</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Barksfield</dc:creator>
  <cp:lastModifiedBy>S Coucill</cp:lastModifiedBy>
  <cp:revision>2</cp:revision>
  <cp:lastPrinted>2020-09-09T11:09:00Z</cp:lastPrinted>
  <dcterms:created xsi:type="dcterms:W3CDTF">2022-11-03T07:35:00Z</dcterms:created>
  <dcterms:modified xsi:type="dcterms:W3CDTF">2022-11-03T07:35:00Z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y fmtid="{D5CDD505-2E9C-101B-9397-08002B2CF9AE}" pid="5" name="ContentTypeId">
    <vt:lpwstr>0x010100AE57E771712A124E88D4F621EF4F33B5</vt:lpwstr>
  </property>
  <property fmtid="{D5CDD505-2E9C-101B-9397-08002B2CF9AE}" pid="6" name="Order">
    <vt:r8>283600</vt:r8>
  </property>
  <property fmtid="{D5CDD505-2E9C-101B-9397-08002B2CF9AE}" pid="7" name="MediaServiceImageTags">
    <vt:lpwstr/>
  </property>
</Properties>
</file>