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7F45" w14:textId="77777777" w:rsidR="00390896" w:rsidRDefault="000A32EE">
      <w:pPr>
        <w:jc w:val="center"/>
        <w:rPr>
          <w:b/>
          <w:sz w:val="28"/>
          <w:szCs w:val="28"/>
          <w:u w:val="single"/>
        </w:rPr>
      </w:pPr>
      <w:r>
        <w:rPr>
          <w:b/>
          <w:sz w:val="28"/>
          <w:szCs w:val="28"/>
          <w:u w:val="single"/>
        </w:rPr>
        <w:t>DDAT Advert Request Form</w:t>
      </w:r>
    </w:p>
    <w:p w14:paraId="76CC78C4" w14:textId="77777777" w:rsidR="00390896" w:rsidRDefault="000A32EE">
      <w:r>
        <w:t xml:space="preserve">Please email over any completed advert requests to </w:t>
      </w:r>
      <w:hyperlink r:id="rId11">
        <w:r>
          <w:rPr>
            <w:color w:val="0563C1"/>
            <w:u w:val="single"/>
          </w:rPr>
          <w:t>hr@ddat.org.uk</w:t>
        </w:r>
      </w:hyperlink>
      <w:r>
        <w:t xml:space="preserve"> along with the job description, person specification and any other supporting documents for us to post on our website.</w:t>
      </w:r>
    </w:p>
    <w:p w14:paraId="1D41FD54" w14:textId="77777777" w:rsidR="00390896" w:rsidRDefault="000A32EE">
      <w:r>
        <w:t xml:space="preserve">Please answer the following couple of questions to assist prior to advertising: </w:t>
      </w:r>
    </w:p>
    <w:p w14:paraId="07A03864" w14:textId="55AE76F7" w:rsidR="00390896" w:rsidRDefault="000A32EE">
      <w:pPr>
        <w:numPr>
          <w:ilvl w:val="0"/>
          <w:numId w:val="1"/>
        </w:numPr>
        <w:pBdr>
          <w:top w:val="nil"/>
          <w:left w:val="nil"/>
          <w:bottom w:val="nil"/>
          <w:right w:val="nil"/>
          <w:between w:val="nil"/>
        </w:pBdr>
        <w:spacing w:after="0"/>
      </w:pPr>
      <w:r>
        <w:rPr>
          <w:color w:val="000000"/>
        </w:rPr>
        <w:t xml:space="preserve">If this advert is a new position in school, or if there has been changes made to the Job Description/Person specification to previously, has this role been evaluated by the DDAT HR team? </w:t>
      </w:r>
      <w:r w:rsidR="0024349E">
        <w:rPr>
          <w:b/>
          <w:color w:val="000000"/>
        </w:rPr>
        <w:t>N/A</w:t>
      </w:r>
    </w:p>
    <w:p w14:paraId="28A002A3" w14:textId="77777777" w:rsidR="00390896" w:rsidRDefault="00390896">
      <w:pPr>
        <w:pBdr>
          <w:top w:val="nil"/>
          <w:left w:val="nil"/>
          <w:bottom w:val="nil"/>
          <w:right w:val="nil"/>
          <w:between w:val="nil"/>
        </w:pBdr>
        <w:spacing w:after="0"/>
        <w:ind w:left="720"/>
        <w:rPr>
          <w:color w:val="000000"/>
        </w:rPr>
      </w:pPr>
    </w:p>
    <w:p w14:paraId="1D91E46F" w14:textId="32F603BA" w:rsidR="00390896" w:rsidRDefault="000A32EE">
      <w:pPr>
        <w:numPr>
          <w:ilvl w:val="0"/>
          <w:numId w:val="1"/>
        </w:numPr>
        <w:pBdr>
          <w:top w:val="nil"/>
          <w:left w:val="nil"/>
          <w:bottom w:val="nil"/>
          <w:right w:val="nil"/>
          <w:between w:val="nil"/>
        </w:pBdr>
        <w:spacing w:after="0"/>
      </w:pPr>
      <w:r>
        <w:rPr>
          <w:color w:val="000000"/>
        </w:rPr>
        <w:t xml:space="preserve">If this is a variation to the staffing structure approved within the original budget plan, has finance approval been sought and HCSS been updated accordingly? </w:t>
      </w:r>
      <w:r w:rsidR="00216A8C">
        <w:rPr>
          <w:b/>
          <w:color w:val="000000"/>
        </w:rPr>
        <w:t>N</w:t>
      </w:r>
      <w:r w:rsidR="00935728">
        <w:rPr>
          <w:b/>
          <w:color w:val="000000"/>
        </w:rPr>
        <w:t>/A</w:t>
      </w:r>
    </w:p>
    <w:p w14:paraId="00F5392A" w14:textId="77777777" w:rsidR="00390896" w:rsidRDefault="00390896">
      <w:pPr>
        <w:pBdr>
          <w:top w:val="nil"/>
          <w:left w:val="nil"/>
          <w:bottom w:val="nil"/>
          <w:right w:val="nil"/>
          <w:between w:val="nil"/>
        </w:pBdr>
        <w:ind w:left="720"/>
        <w:rPr>
          <w:color w:val="000000"/>
        </w:rPr>
      </w:pPr>
    </w:p>
    <w:tbl>
      <w:tblPr>
        <w:tblStyle w:val="a"/>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390896" w14:paraId="11757BF5" w14:textId="77777777">
        <w:trPr>
          <w:trHeight w:val="1776"/>
        </w:trPr>
        <w:tc>
          <w:tcPr>
            <w:tcW w:w="8296" w:type="dxa"/>
          </w:tcPr>
          <w:p w14:paraId="5A9EB4A2" w14:textId="77777777" w:rsidR="00390896" w:rsidRDefault="000A32EE">
            <w:pPr>
              <w:pBdr>
                <w:top w:val="nil"/>
                <w:left w:val="nil"/>
                <w:bottom w:val="nil"/>
                <w:right w:val="nil"/>
                <w:between w:val="nil"/>
              </w:pBdr>
              <w:spacing w:line="259" w:lineRule="auto"/>
              <w:rPr>
                <w:color w:val="000000"/>
              </w:rPr>
            </w:pPr>
            <w:r>
              <w:rPr>
                <w:color w:val="000000"/>
              </w:rPr>
              <w:t xml:space="preserve">If you answered no or not applicable to either of the above questions, please provide further detail here: </w:t>
            </w:r>
          </w:p>
          <w:p w14:paraId="1584836C" w14:textId="77777777" w:rsidR="00390896" w:rsidRDefault="00390896">
            <w:pPr>
              <w:pBdr>
                <w:top w:val="nil"/>
                <w:left w:val="nil"/>
                <w:bottom w:val="nil"/>
                <w:right w:val="nil"/>
                <w:between w:val="nil"/>
              </w:pBdr>
              <w:spacing w:line="259" w:lineRule="auto"/>
              <w:rPr>
                <w:color w:val="000000"/>
              </w:rPr>
            </w:pPr>
          </w:p>
          <w:p w14:paraId="17B279A3" w14:textId="233F1C3D" w:rsidR="00390896" w:rsidRDefault="00935728">
            <w:pPr>
              <w:pBdr>
                <w:top w:val="nil"/>
                <w:left w:val="nil"/>
                <w:bottom w:val="nil"/>
                <w:right w:val="nil"/>
                <w:between w:val="nil"/>
              </w:pBdr>
              <w:spacing w:line="259" w:lineRule="auto"/>
              <w:rPr>
                <w:color w:val="000000"/>
              </w:rPr>
            </w:pPr>
            <w:r>
              <w:rPr>
                <w:color w:val="000000"/>
              </w:rPr>
              <w:t>To replace J Ridley who has resigned.</w:t>
            </w:r>
          </w:p>
          <w:p w14:paraId="34F12CEB" w14:textId="77777777" w:rsidR="00390896" w:rsidRDefault="00390896">
            <w:pPr>
              <w:pBdr>
                <w:top w:val="nil"/>
                <w:left w:val="nil"/>
                <w:bottom w:val="nil"/>
                <w:right w:val="nil"/>
                <w:between w:val="nil"/>
              </w:pBdr>
              <w:spacing w:line="259" w:lineRule="auto"/>
              <w:rPr>
                <w:color w:val="000000"/>
              </w:rPr>
            </w:pPr>
          </w:p>
          <w:p w14:paraId="235510E2" w14:textId="77777777" w:rsidR="00390896" w:rsidRDefault="00390896">
            <w:pPr>
              <w:pBdr>
                <w:top w:val="nil"/>
                <w:left w:val="nil"/>
                <w:bottom w:val="nil"/>
                <w:right w:val="nil"/>
                <w:between w:val="nil"/>
              </w:pBdr>
              <w:spacing w:after="160" w:line="259" w:lineRule="auto"/>
              <w:rPr>
                <w:color w:val="000000"/>
              </w:rPr>
            </w:pPr>
          </w:p>
        </w:tc>
      </w:tr>
    </w:tbl>
    <w:p w14:paraId="63210EEA" w14:textId="77777777" w:rsidR="00390896" w:rsidRDefault="00390896">
      <w:pPr>
        <w:pBdr>
          <w:top w:val="nil"/>
          <w:left w:val="nil"/>
          <w:bottom w:val="nil"/>
          <w:right w:val="nil"/>
          <w:between w:val="nil"/>
        </w:pBdr>
        <w:ind w:left="720"/>
        <w:rPr>
          <w:color w:val="000000"/>
        </w:rPr>
      </w:pPr>
    </w:p>
    <w:p w14:paraId="1641C45D" w14:textId="59523926" w:rsidR="00FE5053" w:rsidRDefault="000A32EE">
      <w:pPr>
        <w:rPr>
          <w:b/>
          <w:sz w:val="28"/>
          <w:szCs w:val="28"/>
        </w:rPr>
      </w:pPr>
      <w:r>
        <w:rPr>
          <w:b/>
          <w:sz w:val="28"/>
          <w:szCs w:val="28"/>
        </w:rPr>
        <w:t>Advert details</w:t>
      </w:r>
    </w:p>
    <w:p w14:paraId="76899B96" w14:textId="77777777" w:rsidR="008F79DD" w:rsidRPr="008F79DD" w:rsidRDefault="008F79DD" w:rsidP="008F79DD">
      <w:pPr>
        <w:jc w:val="center"/>
        <w:rPr>
          <w:rFonts w:asciiTheme="minorHAnsi" w:eastAsiaTheme="minorHAnsi" w:hAnsiTheme="minorHAnsi" w:cstheme="minorBidi"/>
          <w:b/>
          <w:bCs/>
          <w:sz w:val="28"/>
          <w:szCs w:val="28"/>
          <w:u w:val="single"/>
          <w:lang w:eastAsia="en-US"/>
        </w:rPr>
      </w:pPr>
      <w:r w:rsidRPr="008F79DD">
        <w:rPr>
          <w:rFonts w:asciiTheme="minorHAnsi" w:eastAsiaTheme="minorHAnsi" w:hAnsiTheme="minorHAnsi" w:cstheme="minorBidi"/>
          <w:b/>
          <w:bCs/>
          <w:sz w:val="28"/>
          <w:szCs w:val="28"/>
          <w:u w:val="single"/>
          <w:lang w:eastAsia="en-US"/>
        </w:rPr>
        <w:t>DDAT Advert Request Form</w:t>
      </w:r>
    </w:p>
    <w:p w14:paraId="1822BE29" w14:textId="77777777" w:rsidR="008F79DD" w:rsidRPr="008F79DD" w:rsidRDefault="008F79DD" w:rsidP="008F79DD">
      <w:pPr>
        <w:rPr>
          <w:rFonts w:asciiTheme="minorHAnsi" w:eastAsiaTheme="minorHAnsi" w:hAnsiTheme="minorHAnsi" w:cstheme="minorBidi"/>
          <w:lang w:eastAsia="en-US"/>
        </w:rPr>
      </w:pPr>
      <w:r w:rsidRPr="008F79DD">
        <w:rPr>
          <w:rFonts w:asciiTheme="minorHAnsi" w:eastAsiaTheme="minorHAnsi" w:hAnsiTheme="minorHAnsi" w:cstheme="minorBidi"/>
          <w:lang w:eastAsia="en-US"/>
        </w:rPr>
        <w:t xml:space="preserve">Please email over any completed advert requests to </w:t>
      </w:r>
      <w:hyperlink r:id="rId12" w:history="1">
        <w:r w:rsidRPr="008F79DD">
          <w:rPr>
            <w:rFonts w:asciiTheme="minorHAnsi" w:eastAsiaTheme="minorHAnsi" w:hAnsiTheme="minorHAnsi" w:cstheme="minorBidi"/>
            <w:color w:val="0563C1" w:themeColor="hyperlink"/>
            <w:u w:val="single"/>
            <w:lang w:eastAsia="en-US"/>
          </w:rPr>
          <w:t>hr@ddat.org.uk</w:t>
        </w:r>
      </w:hyperlink>
      <w:r w:rsidRPr="008F79DD">
        <w:rPr>
          <w:rFonts w:asciiTheme="minorHAnsi" w:eastAsiaTheme="minorHAnsi" w:hAnsiTheme="minorHAnsi" w:cstheme="minorBidi"/>
          <w:lang w:eastAsia="en-US"/>
        </w:rPr>
        <w:t xml:space="preserve"> along with the job description, person specification and any other supporting documents for us to post on our website.</w:t>
      </w:r>
    </w:p>
    <w:p w14:paraId="07E5D755" w14:textId="094C0622"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Job Title: </w:t>
      </w:r>
      <w:r w:rsidR="00935728">
        <w:rPr>
          <w:rFonts w:asciiTheme="minorHAnsi" w:eastAsiaTheme="minorHAnsi" w:hAnsiTheme="minorHAnsi" w:cstheme="minorBidi"/>
          <w:b/>
          <w:bCs/>
          <w:lang w:eastAsia="en-US"/>
        </w:rPr>
        <w:t>Data and Exams Manager</w:t>
      </w:r>
    </w:p>
    <w:p w14:paraId="17828058"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Location: Derby Cathedral School</w:t>
      </w:r>
    </w:p>
    <w:p w14:paraId="048266BF"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Contract Type: </w:t>
      </w:r>
      <w:r w:rsidRPr="008F79DD">
        <w:rPr>
          <w:rFonts w:asciiTheme="minorHAnsi" w:eastAsiaTheme="minorHAnsi" w:hAnsiTheme="minorHAnsi" w:cstheme="minorBidi"/>
          <w:lang w:eastAsia="en-US"/>
        </w:rPr>
        <w:t>Permanent</w:t>
      </w:r>
    </w:p>
    <w:p w14:paraId="19AC5866" w14:textId="77777777" w:rsidR="008F79DD" w:rsidRPr="008F79DD" w:rsidRDefault="008F79DD" w:rsidP="008F79DD">
      <w:pPr>
        <w:spacing w:after="0"/>
        <w:rPr>
          <w:rFonts w:asciiTheme="minorHAnsi" w:eastAsiaTheme="minorHAnsi" w:hAnsiTheme="minorHAnsi" w:cstheme="minorBidi"/>
          <w:i/>
          <w:iCs/>
          <w:lang w:eastAsia="en-US"/>
        </w:rPr>
      </w:pPr>
      <w:r w:rsidRPr="008F79DD">
        <w:rPr>
          <w:rFonts w:asciiTheme="minorHAnsi" w:eastAsiaTheme="minorHAnsi" w:hAnsiTheme="minorHAnsi" w:cstheme="minorBidi"/>
          <w:b/>
          <w:bCs/>
          <w:lang w:eastAsia="en-US"/>
        </w:rPr>
        <w:t>End date: n/a</w:t>
      </w:r>
    </w:p>
    <w:p w14:paraId="03C7FE93" w14:textId="01548202"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Salary: </w:t>
      </w:r>
      <w:r w:rsidR="00216A8C">
        <w:rPr>
          <w:rFonts w:asciiTheme="minorHAnsi" w:eastAsiaTheme="minorHAnsi" w:hAnsiTheme="minorHAnsi" w:cstheme="minorBidi"/>
          <w:b/>
          <w:bCs/>
          <w:lang w:eastAsia="en-US"/>
        </w:rPr>
        <w:t>NJC Scale S01 Point 23-25</w:t>
      </w:r>
      <w:r w:rsidR="00CB15C8">
        <w:rPr>
          <w:rFonts w:asciiTheme="minorHAnsi" w:eastAsiaTheme="minorHAnsi" w:hAnsiTheme="minorHAnsi" w:cstheme="minorBidi"/>
          <w:b/>
          <w:bCs/>
          <w:lang w:eastAsia="en-US"/>
        </w:rPr>
        <w:t xml:space="preserve"> £</w:t>
      </w:r>
      <w:r w:rsidR="00C975E0">
        <w:rPr>
          <w:rFonts w:asciiTheme="minorHAnsi" w:eastAsiaTheme="minorHAnsi" w:hAnsiTheme="minorHAnsi" w:cstheme="minorBidi"/>
          <w:b/>
          <w:bCs/>
          <w:lang w:eastAsia="en-US"/>
        </w:rPr>
        <w:t xml:space="preserve">33,366 to 35,235 </w:t>
      </w:r>
      <w:proofErr w:type="spellStart"/>
      <w:r w:rsidR="00C975E0">
        <w:rPr>
          <w:rFonts w:asciiTheme="minorHAnsi" w:eastAsiaTheme="minorHAnsi" w:hAnsiTheme="minorHAnsi" w:cstheme="minorBidi"/>
          <w:b/>
          <w:bCs/>
          <w:lang w:eastAsia="en-US"/>
        </w:rPr>
        <w:t>fte</w:t>
      </w:r>
      <w:proofErr w:type="spellEnd"/>
      <w:r w:rsidR="00C975E0">
        <w:rPr>
          <w:rFonts w:asciiTheme="minorHAnsi" w:eastAsiaTheme="minorHAnsi" w:hAnsiTheme="minorHAnsi" w:cstheme="minorBidi"/>
          <w:b/>
          <w:bCs/>
          <w:lang w:eastAsia="en-US"/>
        </w:rPr>
        <w:t xml:space="preserve"> (will be reduced pro-rata for </w:t>
      </w:r>
      <w:r w:rsidR="00DF42A7">
        <w:rPr>
          <w:rFonts w:asciiTheme="minorHAnsi" w:eastAsiaTheme="minorHAnsi" w:hAnsiTheme="minorHAnsi" w:cstheme="minorBidi"/>
          <w:b/>
          <w:bCs/>
          <w:lang w:eastAsia="en-US"/>
        </w:rPr>
        <w:t>t</w:t>
      </w:r>
      <w:r w:rsidR="00C975E0">
        <w:rPr>
          <w:rFonts w:asciiTheme="minorHAnsi" w:eastAsiaTheme="minorHAnsi" w:hAnsiTheme="minorHAnsi" w:cstheme="minorBidi"/>
          <w:b/>
          <w:bCs/>
          <w:lang w:eastAsia="en-US"/>
        </w:rPr>
        <w:t>erm-time</w:t>
      </w:r>
      <w:r w:rsidR="00DF42A7">
        <w:rPr>
          <w:rFonts w:asciiTheme="minorHAnsi" w:eastAsiaTheme="minorHAnsi" w:hAnsiTheme="minorHAnsi" w:cstheme="minorBidi"/>
          <w:b/>
          <w:bCs/>
          <w:lang w:eastAsia="en-US"/>
        </w:rPr>
        <w:t xml:space="preserve"> plus</w:t>
      </w:r>
      <w:r w:rsidR="00C975E0">
        <w:rPr>
          <w:rFonts w:asciiTheme="minorHAnsi" w:eastAsiaTheme="minorHAnsi" w:hAnsiTheme="minorHAnsi" w:cstheme="minorBidi"/>
          <w:b/>
          <w:bCs/>
          <w:lang w:eastAsia="en-US"/>
        </w:rPr>
        <w:t xml:space="preserve"> </w:t>
      </w:r>
      <w:proofErr w:type="gramStart"/>
      <w:r w:rsidR="00217EB3">
        <w:rPr>
          <w:rFonts w:asciiTheme="minorHAnsi" w:eastAsiaTheme="minorHAnsi" w:hAnsiTheme="minorHAnsi" w:cstheme="minorBidi"/>
          <w:b/>
          <w:bCs/>
          <w:lang w:eastAsia="en-US"/>
        </w:rPr>
        <w:t>4 week</w:t>
      </w:r>
      <w:proofErr w:type="gramEnd"/>
      <w:r w:rsidR="00217EB3">
        <w:rPr>
          <w:rFonts w:asciiTheme="minorHAnsi" w:eastAsiaTheme="minorHAnsi" w:hAnsiTheme="minorHAnsi" w:cstheme="minorBidi"/>
          <w:b/>
          <w:bCs/>
          <w:lang w:eastAsia="en-US"/>
        </w:rPr>
        <w:t xml:space="preserve"> </w:t>
      </w:r>
      <w:r w:rsidR="00C975E0">
        <w:rPr>
          <w:rFonts w:asciiTheme="minorHAnsi" w:eastAsiaTheme="minorHAnsi" w:hAnsiTheme="minorHAnsi" w:cstheme="minorBidi"/>
          <w:b/>
          <w:bCs/>
          <w:lang w:eastAsia="en-US"/>
        </w:rPr>
        <w:t>contract)</w:t>
      </w:r>
    </w:p>
    <w:p w14:paraId="69CD25BD" w14:textId="54C5EEDA" w:rsidR="00DF42A7"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Hours per week: </w:t>
      </w:r>
      <w:r w:rsidR="00DF42A7">
        <w:rPr>
          <w:rFonts w:asciiTheme="minorHAnsi" w:eastAsiaTheme="minorHAnsi" w:hAnsiTheme="minorHAnsi" w:cstheme="minorBidi"/>
          <w:b/>
          <w:bCs/>
          <w:lang w:eastAsia="en-US"/>
        </w:rPr>
        <w:t xml:space="preserve">37 hours per week </w:t>
      </w:r>
      <w:r w:rsidR="00D71BAF">
        <w:rPr>
          <w:rFonts w:asciiTheme="minorHAnsi" w:eastAsiaTheme="minorHAnsi" w:hAnsiTheme="minorHAnsi" w:cstheme="minorBidi"/>
          <w:b/>
          <w:bCs/>
          <w:lang w:eastAsia="en-US"/>
        </w:rPr>
        <w:t>(Mon to Thurs 8am to 4pm, Friday 8am to 3.30pm)</w:t>
      </w:r>
    </w:p>
    <w:p w14:paraId="3FAF6101" w14:textId="0F973A7A"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Weeks per year: </w:t>
      </w:r>
      <w:r w:rsidR="00D00D71">
        <w:rPr>
          <w:rFonts w:asciiTheme="minorHAnsi" w:eastAsiaTheme="minorHAnsi" w:hAnsiTheme="minorHAnsi" w:cstheme="minorBidi"/>
          <w:b/>
          <w:bCs/>
          <w:lang w:eastAsia="en-US"/>
        </w:rPr>
        <w:t>39</w:t>
      </w:r>
      <w:r w:rsidR="00D71BAF">
        <w:rPr>
          <w:rFonts w:asciiTheme="minorHAnsi" w:eastAsiaTheme="minorHAnsi" w:hAnsiTheme="minorHAnsi" w:cstheme="minorBidi"/>
          <w:b/>
          <w:bCs/>
          <w:lang w:eastAsia="en-US"/>
        </w:rPr>
        <w:t xml:space="preserve"> + 4 weeks in school holidays</w:t>
      </w:r>
    </w:p>
    <w:p w14:paraId="46293D6D" w14:textId="0F261EBA"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Start Date: </w:t>
      </w:r>
      <w:r w:rsidR="00BE3FF0">
        <w:rPr>
          <w:rFonts w:asciiTheme="minorHAnsi" w:eastAsiaTheme="minorHAnsi" w:hAnsiTheme="minorHAnsi" w:cstheme="minorBidi"/>
          <w:b/>
          <w:bCs/>
          <w:lang w:eastAsia="en-US"/>
        </w:rPr>
        <w:t>2</w:t>
      </w:r>
      <w:r w:rsidR="00BE3FF0" w:rsidRPr="00BE3FF0">
        <w:rPr>
          <w:rFonts w:asciiTheme="minorHAnsi" w:eastAsiaTheme="minorHAnsi" w:hAnsiTheme="minorHAnsi" w:cstheme="minorBidi"/>
          <w:b/>
          <w:bCs/>
          <w:vertAlign w:val="superscript"/>
          <w:lang w:eastAsia="en-US"/>
        </w:rPr>
        <w:t>nd</w:t>
      </w:r>
      <w:r w:rsidR="00BE3FF0">
        <w:rPr>
          <w:rFonts w:asciiTheme="minorHAnsi" w:eastAsiaTheme="minorHAnsi" w:hAnsiTheme="minorHAnsi" w:cstheme="minorBidi"/>
          <w:b/>
          <w:bCs/>
          <w:lang w:eastAsia="en-US"/>
        </w:rPr>
        <w:t xml:space="preserve"> June 2025</w:t>
      </w:r>
    </w:p>
    <w:p w14:paraId="3726652D" w14:textId="77777777"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Age Range: </w:t>
      </w:r>
      <w:r w:rsidRPr="008F79DD">
        <w:rPr>
          <w:rFonts w:asciiTheme="minorHAnsi" w:eastAsiaTheme="minorHAnsi" w:hAnsiTheme="minorHAnsi" w:cstheme="minorBidi"/>
          <w:i/>
          <w:iCs/>
          <w:lang w:eastAsia="en-US"/>
        </w:rPr>
        <w:t>KS3, KS4 and KS5</w:t>
      </w:r>
    </w:p>
    <w:p w14:paraId="57043C5F"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NOR: </w:t>
      </w:r>
      <w:r w:rsidRPr="008F79DD">
        <w:rPr>
          <w:rFonts w:asciiTheme="minorHAnsi" w:eastAsiaTheme="minorHAnsi" w:hAnsiTheme="minorHAnsi" w:cstheme="minorBidi"/>
          <w:i/>
          <w:iCs/>
          <w:lang w:eastAsia="en-US"/>
        </w:rPr>
        <w:t>1260</w:t>
      </w:r>
    </w:p>
    <w:p w14:paraId="40D468C0"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59AE6D6"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5EAAB06"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96F5E5E" w14:textId="77777777" w:rsidR="00BE3FF0" w:rsidRDefault="00BE3FF0" w:rsidP="00BE3FF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Data and Exams Manager</w:t>
      </w:r>
    </w:p>
    <w:p w14:paraId="2264B376"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i/>
          <w:iCs/>
          <w:color w:val="222222"/>
          <w:sz w:val="24"/>
          <w:szCs w:val="24"/>
        </w:rPr>
        <w:t>Join our thriving Church of England secondary school in the heart of Derby</w:t>
      </w:r>
    </w:p>
    <w:p w14:paraId="0C4574F6"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The Role</w:t>
      </w:r>
    </w:p>
    <w:p w14:paraId="5FA4B298"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We're seeking a passionate and skilled Data and Exams Manager to join our successful Data and Examinations team. This is an exceptional opportunity to be part of a growing school that opened in 2018 and now serves over 1,200 students across Years 7-13.</w:t>
      </w:r>
    </w:p>
    <w:p w14:paraId="4C645805"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Key Responsibilities:</w:t>
      </w:r>
    </w:p>
    <w:p w14:paraId="409199BF" w14:textId="77777777" w:rsidR="003E6613" w:rsidRPr="003E6613" w:rsidRDefault="003E6613" w:rsidP="003E6613">
      <w:pPr>
        <w:numPr>
          <w:ilvl w:val="0"/>
          <w:numId w:val="15"/>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Manage school data and MIS database maintenance</w:t>
      </w:r>
    </w:p>
    <w:p w14:paraId="2CC41DBD" w14:textId="77777777" w:rsidR="003E6613" w:rsidRPr="003E6613" w:rsidRDefault="003E6613" w:rsidP="003E6613">
      <w:pPr>
        <w:numPr>
          <w:ilvl w:val="0"/>
          <w:numId w:val="15"/>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Administer and coordinate all public examinations</w:t>
      </w:r>
    </w:p>
    <w:p w14:paraId="7AB59DF8" w14:textId="77777777" w:rsidR="003E6613" w:rsidRPr="003E6613" w:rsidRDefault="003E6613" w:rsidP="003E6613">
      <w:pPr>
        <w:numPr>
          <w:ilvl w:val="0"/>
          <w:numId w:val="15"/>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Maintain comprehensive and accurate student records</w:t>
      </w:r>
    </w:p>
    <w:p w14:paraId="247A29C8" w14:textId="77777777" w:rsidR="003E6613" w:rsidRPr="003E6613" w:rsidRDefault="003E6613" w:rsidP="003E6613">
      <w:pPr>
        <w:numPr>
          <w:ilvl w:val="0"/>
          <w:numId w:val="15"/>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Produce detailed academic performance reports and analyses</w:t>
      </w:r>
    </w:p>
    <w:p w14:paraId="7DA1ACB4" w14:textId="77777777" w:rsidR="003E6613" w:rsidRDefault="003E6613" w:rsidP="003E6613">
      <w:pPr>
        <w:numPr>
          <w:ilvl w:val="0"/>
          <w:numId w:val="15"/>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Serve as primary liaison with examination boards and external stakeholders</w:t>
      </w:r>
    </w:p>
    <w:p w14:paraId="3E6B676F"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About Us</w:t>
      </w:r>
    </w:p>
    <w:p w14:paraId="396BD27C"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Derby Cathedral School is the Diocese's first Church of England Secondary school, housed in a state-of-the-art building since September 2021. Our curriculum and FAITH values create a foundation for outstanding personal development and academic achievement.</w:t>
      </w:r>
    </w:p>
    <w:p w14:paraId="7876AB9F"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What We Offer</w:t>
      </w:r>
    </w:p>
    <w:p w14:paraId="7BA2E506"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Modern, purpose-built facilities in Derby city centre</w:t>
      </w:r>
    </w:p>
    <w:p w14:paraId="33391788"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Free on-site parking</w:t>
      </w:r>
    </w:p>
    <w:p w14:paraId="30489C17"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Free on-site gym</w:t>
      </w:r>
    </w:p>
    <w:p w14:paraId="6C98F678"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Westfield Health employee assistance programme</w:t>
      </w:r>
    </w:p>
    <w:p w14:paraId="43344ACF"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Annual flu jab</w:t>
      </w:r>
    </w:p>
    <w:p w14:paraId="4826D2B9"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Supportive professional development</w:t>
      </w:r>
    </w:p>
    <w:p w14:paraId="146ECFC9" w14:textId="77777777" w:rsidR="003E6613" w:rsidRPr="003E6613" w:rsidRDefault="003E6613" w:rsidP="003E6613">
      <w:pPr>
        <w:numPr>
          <w:ilvl w:val="0"/>
          <w:numId w:val="16"/>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Opportunity to shape a growing department</w:t>
      </w:r>
    </w:p>
    <w:p w14:paraId="7A261DEB"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Location</w:t>
      </w:r>
    </w:p>
    <w:p w14:paraId="2356C0A7"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Derby offers an exceptional quality of life, situated just 15 minutes from the M1 and on the doorstep of the Peak District National Park. The city combines urban amenities with easy access to stunning countryside, making it one of the UK's top places to live.</w:t>
      </w:r>
    </w:p>
    <w:p w14:paraId="522978F2"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Key Details</w:t>
      </w:r>
    </w:p>
    <w:p w14:paraId="1C11B12F" w14:textId="77777777" w:rsidR="003E6613" w:rsidRPr="003E6613" w:rsidRDefault="003E6613" w:rsidP="003E6613">
      <w:pPr>
        <w:numPr>
          <w:ilvl w:val="0"/>
          <w:numId w:val="17"/>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Start Date: 2nd June 2025</w:t>
      </w:r>
    </w:p>
    <w:p w14:paraId="6DC726AC" w14:textId="77777777" w:rsidR="003E6613" w:rsidRPr="003E6613" w:rsidRDefault="003E6613" w:rsidP="003E6613">
      <w:pPr>
        <w:numPr>
          <w:ilvl w:val="0"/>
          <w:numId w:val="17"/>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Closing Date: 23rd April 2025</w:t>
      </w:r>
    </w:p>
    <w:p w14:paraId="0C238315" w14:textId="77777777" w:rsidR="003E6613" w:rsidRPr="003E6613" w:rsidRDefault="003E6613" w:rsidP="003E6613">
      <w:pPr>
        <w:numPr>
          <w:ilvl w:val="0"/>
          <w:numId w:val="17"/>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Interviews: w/c 28th April 2025</w:t>
      </w:r>
    </w:p>
    <w:p w14:paraId="49687400" w14:textId="77777777" w:rsidR="003E6613" w:rsidRPr="003E6613" w:rsidRDefault="003E6613" w:rsidP="003E6613">
      <w:pPr>
        <w:numPr>
          <w:ilvl w:val="0"/>
          <w:numId w:val="17"/>
        </w:numPr>
        <w:shd w:val="clear" w:color="auto" w:fill="FFFFFF"/>
        <w:spacing w:before="100" w:beforeAutospacing="1" w:after="100" w:afterAutospacing="1" w:line="240" w:lineRule="auto"/>
        <w:rPr>
          <w:rFonts w:eastAsia="Times New Roman"/>
          <w:color w:val="222222"/>
          <w:sz w:val="24"/>
          <w:szCs w:val="24"/>
        </w:rPr>
      </w:pPr>
      <w:r w:rsidRPr="003E6613">
        <w:rPr>
          <w:rFonts w:eastAsia="Times New Roman"/>
          <w:color w:val="222222"/>
          <w:sz w:val="24"/>
          <w:szCs w:val="24"/>
        </w:rPr>
        <w:t>Application: Please complete the DDAT application form via the TES website</w:t>
      </w:r>
    </w:p>
    <w:p w14:paraId="473706C1"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 xml:space="preserve">Derby Diocesan Academy Trust is committed to safeguarding and promoting the welfare of children, young people and vulnerable adults. We particularly welcome applications from </w:t>
      </w:r>
      <w:r w:rsidRPr="003E6613">
        <w:rPr>
          <w:rFonts w:eastAsia="Times New Roman"/>
          <w:color w:val="222222"/>
          <w:sz w:val="24"/>
          <w:szCs w:val="24"/>
        </w:rPr>
        <w:lastRenderedPageBreak/>
        <w:t>under-represented groups including ethnicity, gender, transgender, age, disability, sexual orientation or religion.</w:t>
      </w:r>
    </w:p>
    <w:p w14:paraId="250B0364" w14:textId="77777777" w:rsidR="003E6613" w:rsidRPr="003E6613" w:rsidRDefault="003E6613" w:rsidP="003E6613">
      <w:pPr>
        <w:shd w:val="clear" w:color="auto" w:fill="FFFFFF"/>
        <w:spacing w:after="150" w:line="240" w:lineRule="auto"/>
        <w:rPr>
          <w:rFonts w:eastAsia="Times New Roman"/>
          <w:color w:val="222222"/>
          <w:sz w:val="24"/>
          <w:szCs w:val="24"/>
        </w:rPr>
      </w:pPr>
      <w:r w:rsidRPr="003E6613">
        <w:rPr>
          <w:rFonts w:eastAsia="Times New Roman"/>
          <w:color w:val="222222"/>
          <w:sz w:val="24"/>
          <w:szCs w:val="24"/>
        </w:rPr>
        <w:t>Join us in shaping the future of education in Derby. Apply now to be part of our success story.</w:t>
      </w:r>
    </w:p>
    <w:p w14:paraId="16D962AE" w14:textId="77777777" w:rsidR="003E6613" w:rsidRDefault="003E6613" w:rsidP="00124DC5">
      <w:pPr>
        <w:spacing w:before="100" w:beforeAutospacing="1" w:after="100" w:afterAutospacing="1" w:line="240" w:lineRule="auto"/>
        <w:outlineLvl w:val="2"/>
        <w:rPr>
          <w:rFonts w:ascii="Times New Roman" w:eastAsia="Times New Roman" w:hAnsi="Times New Roman" w:cs="Times New Roman"/>
          <w:b/>
          <w:bCs/>
          <w:sz w:val="27"/>
          <w:szCs w:val="27"/>
        </w:rPr>
      </w:pPr>
    </w:p>
    <w:p w14:paraId="518BBB08" w14:textId="4AD2DF9D" w:rsidR="00124DC5" w:rsidRPr="00124DC5" w:rsidRDefault="00124DC5" w:rsidP="00124DC5">
      <w:pPr>
        <w:spacing w:before="100" w:beforeAutospacing="1" w:after="100" w:afterAutospacing="1" w:line="240" w:lineRule="auto"/>
        <w:outlineLvl w:val="2"/>
        <w:rPr>
          <w:rFonts w:ascii="Times New Roman" w:eastAsia="Times New Roman" w:hAnsi="Times New Roman" w:cs="Times New Roman"/>
          <w:b/>
          <w:bCs/>
          <w:sz w:val="27"/>
          <w:szCs w:val="27"/>
        </w:rPr>
      </w:pPr>
      <w:r w:rsidRPr="00124DC5">
        <w:rPr>
          <w:rFonts w:ascii="Times New Roman" w:eastAsia="Times New Roman" w:hAnsi="Times New Roman" w:cs="Times New Roman"/>
          <w:b/>
          <w:bCs/>
          <w:sz w:val="27"/>
          <w:szCs w:val="27"/>
        </w:rPr>
        <w:t>Safeguarding Commitment</w:t>
      </w:r>
    </w:p>
    <w:p w14:paraId="78931285" w14:textId="77777777" w:rsidR="00124DC5" w:rsidRPr="00124DC5" w:rsidRDefault="00124DC5" w:rsidP="00124DC5">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Derby Diocesan Academy Trust is committed to safeguarding and promoting the welfare of children and young people. We welcome applications from all backgrounds, particularly underrepresented groups. All appointments are subject to satisfactory references, online checks, and enhanced DBS clearance.</w:t>
      </w:r>
    </w:p>
    <w:p w14:paraId="3D3A78BE" w14:textId="77777777" w:rsidR="00124DC5" w:rsidRPr="00124DC5" w:rsidRDefault="00124DC5" w:rsidP="00124DC5">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Join us in shaping the future of education in Derby—apply today and become part of our success story!</w:t>
      </w:r>
    </w:p>
    <w:p w14:paraId="2C248D50" w14:textId="77777777" w:rsidR="00FE5053" w:rsidRDefault="00FE5053">
      <w:pPr>
        <w:rPr>
          <w:b/>
          <w:sz w:val="28"/>
          <w:szCs w:val="28"/>
        </w:rPr>
      </w:pPr>
    </w:p>
    <w:sectPr w:rsidR="00FE5053">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8767" w14:textId="77777777" w:rsidR="00B61C1D" w:rsidRDefault="00B61C1D">
      <w:pPr>
        <w:spacing w:after="0" w:line="240" w:lineRule="auto"/>
      </w:pPr>
      <w:r>
        <w:separator/>
      </w:r>
    </w:p>
  </w:endnote>
  <w:endnote w:type="continuationSeparator" w:id="0">
    <w:p w14:paraId="5CD6BD28" w14:textId="77777777" w:rsidR="00B61C1D" w:rsidRDefault="00B6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1F83" w14:textId="77777777" w:rsidR="00B61C1D" w:rsidRDefault="00B61C1D">
      <w:pPr>
        <w:spacing w:after="0" w:line="240" w:lineRule="auto"/>
      </w:pPr>
      <w:r>
        <w:separator/>
      </w:r>
    </w:p>
  </w:footnote>
  <w:footnote w:type="continuationSeparator" w:id="0">
    <w:p w14:paraId="1337114F" w14:textId="77777777" w:rsidR="00B61C1D" w:rsidRDefault="00B6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F5FE" w14:textId="77777777" w:rsidR="00390896" w:rsidRDefault="000A32E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6BF02F4" wp14:editId="48E12FB8">
          <wp:simplePos x="0" y="0"/>
          <wp:positionH relativeFrom="column">
            <wp:posOffset>4495800</wp:posOffset>
          </wp:positionH>
          <wp:positionV relativeFrom="paragraph">
            <wp:posOffset>-183514</wp:posOffset>
          </wp:positionV>
          <wp:extent cx="1910080" cy="650240"/>
          <wp:effectExtent l="0" t="0" r="0" b="0"/>
          <wp:wrapSquare wrapText="bothSides" distT="0" distB="0" distL="114300" distR="114300"/>
          <wp:docPr id="5"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910080" cy="650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F080F6" wp14:editId="02900C0D">
          <wp:simplePos x="0" y="0"/>
          <wp:positionH relativeFrom="column">
            <wp:posOffset>-411479</wp:posOffset>
          </wp:positionH>
          <wp:positionV relativeFrom="paragraph">
            <wp:posOffset>-53974</wp:posOffset>
          </wp:positionV>
          <wp:extent cx="2286000" cy="323850"/>
          <wp:effectExtent l="0" t="0" r="0" b="0"/>
          <wp:wrapSquare wrapText="bothSides" distT="0" distB="0" distL="114300" distR="114300"/>
          <wp:docPr id="6" name="image2.png"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with medium confidence"/>
                  <pic:cNvPicPr preferRelativeResize="0"/>
                </pic:nvPicPr>
                <pic:blipFill>
                  <a:blip r:embed="rId2"/>
                  <a:srcRect/>
                  <a:stretch>
                    <a:fillRect/>
                  </a:stretch>
                </pic:blipFill>
                <pic:spPr>
                  <a:xfrm>
                    <a:off x="0" y="0"/>
                    <a:ext cx="2286000" cy="323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796"/>
    <w:multiLevelType w:val="multilevel"/>
    <w:tmpl w:val="5A9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05F6"/>
    <w:multiLevelType w:val="multilevel"/>
    <w:tmpl w:val="9D9E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96D36"/>
    <w:multiLevelType w:val="multilevel"/>
    <w:tmpl w:val="171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54032"/>
    <w:multiLevelType w:val="multilevel"/>
    <w:tmpl w:val="E7D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345D3"/>
    <w:multiLevelType w:val="multilevel"/>
    <w:tmpl w:val="F09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A0ACC"/>
    <w:multiLevelType w:val="multilevel"/>
    <w:tmpl w:val="E8B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E3342"/>
    <w:multiLevelType w:val="multilevel"/>
    <w:tmpl w:val="363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E10A3"/>
    <w:multiLevelType w:val="multilevel"/>
    <w:tmpl w:val="E9DE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1D7EFF"/>
    <w:multiLevelType w:val="multilevel"/>
    <w:tmpl w:val="C6B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55B63"/>
    <w:multiLevelType w:val="multilevel"/>
    <w:tmpl w:val="61F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F7436"/>
    <w:multiLevelType w:val="multilevel"/>
    <w:tmpl w:val="287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3207F"/>
    <w:multiLevelType w:val="multilevel"/>
    <w:tmpl w:val="DCB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C201B"/>
    <w:multiLevelType w:val="multilevel"/>
    <w:tmpl w:val="C46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3978"/>
    <w:multiLevelType w:val="multilevel"/>
    <w:tmpl w:val="C5E4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3348D"/>
    <w:multiLevelType w:val="multilevel"/>
    <w:tmpl w:val="8A6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03A47"/>
    <w:multiLevelType w:val="multilevel"/>
    <w:tmpl w:val="DD3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82D17"/>
    <w:multiLevelType w:val="multilevel"/>
    <w:tmpl w:val="301CE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6994946">
    <w:abstractNumId w:val="7"/>
  </w:num>
  <w:num w:numId="2" w16cid:durableId="2012104177">
    <w:abstractNumId w:val="3"/>
  </w:num>
  <w:num w:numId="3" w16cid:durableId="1421953216">
    <w:abstractNumId w:val="1"/>
  </w:num>
  <w:num w:numId="4" w16cid:durableId="830407978">
    <w:abstractNumId w:val="13"/>
  </w:num>
  <w:num w:numId="5" w16cid:durableId="157622314">
    <w:abstractNumId w:val="16"/>
  </w:num>
  <w:num w:numId="6" w16cid:durableId="1118527822">
    <w:abstractNumId w:val="8"/>
  </w:num>
  <w:num w:numId="7" w16cid:durableId="1467549112">
    <w:abstractNumId w:val="10"/>
  </w:num>
  <w:num w:numId="8" w16cid:durableId="1815490735">
    <w:abstractNumId w:val="5"/>
  </w:num>
  <w:num w:numId="9" w16cid:durableId="1272858405">
    <w:abstractNumId w:val="11"/>
  </w:num>
  <w:num w:numId="10" w16cid:durableId="663093974">
    <w:abstractNumId w:val="4"/>
  </w:num>
  <w:num w:numId="11" w16cid:durableId="231359007">
    <w:abstractNumId w:val="2"/>
  </w:num>
  <w:num w:numId="12" w16cid:durableId="1627469985">
    <w:abstractNumId w:val="12"/>
  </w:num>
  <w:num w:numId="13" w16cid:durableId="1535651139">
    <w:abstractNumId w:val="9"/>
  </w:num>
  <w:num w:numId="14" w16cid:durableId="1574194027">
    <w:abstractNumId w:val="0"/>
  </w:num>
  <w:num w:numId="15" w16cid:durableId="1047727976">
    <w:abstractNumId w:val="15"/>
  </w:num>
  <w:num w:numId="16" w16cid:durableId="360400639">
    <w:abstractNumId w:val="6"/>
  </w:num>
  <w:num w:numId="17" w16cid:durableId="294717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96"/>
    <w:rsid w:val="000616FE"/>
    <w:rsid w:val="000A32EE"/>
    <w:rsid w:val="000C671A"/>
    <w:rsid w:val="001053AE"/>
    <w:rsid w:val="00121CAF"/>
    <w:rsid w:val="00124DC5"/>
    <w:rsid w:val="00151623"/>
    <w:rsid w:val="00176BC5"/>
    <w:rsid w:val="001F3340"/>
    <w:rsid w:val="002140C2"/>
    <w:rsid w:val="00216A8C"/>
    <w:rsid w:val="00217EB3"/>
    <w:rsid w:val="0024349E"/>
    <w:rsid w:val="00365668"/>
    <w:rsid w:val="00371788"/>
    <w:rsid w:val="00390896"/>
    <w:rsid w:val="003B6471"/>
    <w:rsid w:val="003E6613"/>
    <w:rsid w:val="00440D34"/>
    <w:rsid w:val="00482623"/>
    <w:rsid w:val="004B0DEC"/>
    <w:rsid w:val="004E7032"/>
    <w:rsid w:val="004F7C46"/>
    <w:rsid w:val="00517349"/>
    <w:rsid w:val="005351CE"/>
    <w:rsid w:val="00595E32"/>
    <w:rsid w:val="008F79DD"/>
    <w:rsid w:val="00923D4B"/>
    <w:rsid w:val="00935728"/>
    <w:rsid w:val="009745FD"/>
    <w:rsid w:val="00994484"/>
    <w:rsid w:val="009C460D"/>
    <w:rsid w:val="009F65E6"/>
    <w:rsid w:val="00A011F7"/>
    <w:rsid w:val="00A8112C"/>
    <w:rsid w:val="00AC4B0A"/>
    <w:rsid w:val="00B40399"/>
    <w:rsid w:val="00B51290"/>
    <w:rsid w:val="00B61C1D"/>
    <w:rsid w:val="00B87B4E"/>
    <w:rsid w:val="00B95C73"/>
    <w:rsid w:val="00BB0E35"/>
    <w:rsid w:val="00BE3FF0"/>
    <w:rsid w:val="00C975E0"/>
    <w:rsid w:val="00CB15C8"/>
    <w:rsid w:val="00CC5258"/>
    <w:rsid w:val="00D00D71"/>
    <w:rsid w:val="00D21DCE"/>
    <w:rsid w:val="00D71BAF"/>
    <w:rsid w:val="00DF42A7"/>
    <w:rsid w:val="00F320A3"/>
    <w:rsid w:val="00F346AD"/>
    <w:rsid w:val="00FE5053"/>
    <w:rsid w:val="00FF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C76"/>
  <w15:docId w15:val="{390C8915-AC7E-4615-8557-74EBCD8B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6D5A"/>
    <w:pPr>
      <w:ind w:left="720"/>
      <w:contextualSpacing/>
    </w:pPr>
  </w:style>
  <w:style w:type="paragraph" w:styleId="Header">
    <w:name w:val="header"/>
    <w:basedOn w:val="Normal"/>
    <w:link w:val="HeaderChar"/>
    <w:uiPriority w:val="99"/>
    <w:unhideWhenUsed/>
    <w:rsid w:val="0044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D5A"/>
  </w:style>
  <w:style w:type="paragraph" w:styleId="Footer">
    <w:name w:val="footer"/>
    <w:basedOn w:val="Normal"/>
    <w:link w:val="FooterChar"/>
    <w:uiPriority w:val="99"/>
    <w:unhideWhenUsed/>
    <w:rsid w:val="0044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D5A"/>
  </w:style>
  <w:style w:type="table" w:styleId="TableGrid">
    <w:name w:val="Table Grid"/>
    <w:basedOn w:val="TableNormal"/>
    <w:uiPriority w:val="39"/>
    <w:rsid w:val="0044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D5A"/>
    <w:rPr>
      <w:b/>
      <w:bCs/>
    </w:rPr>
  </w:style>
  <w:style w:type="character" w:styleId="BookTitle">
    <w:name w:val="Book Title"/>
    <w:basedOn w:val="DefaultParagraphFont"/>
    <w:uiPriority w:val="33"/>
    <w:qFormat/>
    <w:rsid w:val="00446D5A"/>
    <w:rPr>
      <w:b/>
      <w:bCs/>
      <w:i/>
      <w:iCs/>
      <w:spacing w:val="5"/>
    </w:rPr>
  </w:style>
  <w:style w:type="character" w:styleId="Emphasis">
    <w:name w:val="Emphasis"/>
    <w:basedOn w:val="DefaultParagraphFont"/>
    <w:uiPriority w:val="20"/>
    <w:qFormat/>
    <w:rsid w:val="00C93C5C"/>
    <w:rPr>
      <w:i/>
      <w:iCs/>
    </w:rPr>
  </w:style>
  <w:style w:type="character" w:styleId="Hyperlink">
    <w:name w:val="Hyperlink"/>
    <w:basedOn w:val="DefaultParagraphFont"/>
    <w:uiPriority w:val="99"/>
    <w:unhideWhenUsed/>
    <w:rsid w:val="00680613"/>
    <w:rPr>
      <w:color w:val="0563C1" w:themeColor="hyperlink"/>
      <w:u w:val="single"/>
    </w:rPr>
  </w:style>
  <w:style w:type="character" w:styleId="UnresolvedMention">
    <w:name w:val="Unresolved Mention"/>
    <w:basedOn w:val="DefaultParagraphFont"/>
    <w:uiPriority w:val="99"/>
    <w:semiHidden/>
    <w:unhideWhenUsed/>
    <w:rsid w:val="00680613"/>
    <w:rPr>
      <w:color w:val="605E5C"/>
      <w:shd w:val="clear" w:color="auto" w:fill="E1DFDD"/>
    </w:rPr>
  </w:style>
  <w:style w:type="paragraph" w:styleId="Revision">
    <w:name w:val="Revision"/>
    <w:hidden/>
    <w:uiPriority w:val="99"/>
    <w:semiHidden/>
    <w:rsid w:val="00552EB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1110">
      <w:bodyDiv w:val="1"/>
      <w:marLeft w:val="0"/>
      <w:marRight w:val="0"/>
      <w:marTop w:val="0"/>
      <w:marBottom w:val="0"/>
      <w:divBdr>
        <w:top w:val="none" w:sz="0" w:space="0" w:color="auto"/>
        <w:left w:val="none" w:sz="0" w:space="0" w:color="auto"/>
        <w:bottom w:val="none" w:sz="0" w:space="0" w:color="auto"/>
        <w:right w:val="none" w:sz="0" w:space="0" w:color="auto"/>
      </w:divBdr>
    </w:div>
    <w:div w:id="828597991">
      <w:bodyDiv w:val="1"/>
      <w:marLeft w:val="0"/>
      <w:marRight w:val="0"/>
      <w:marTop w:val="0"/>
      <w:marBottom w:val="0"/>
      <w:divBdr>
        <w:top w:val="none" w:sz="0" w:space="0" w:color="auto"/>
        <w:left w:val="none" w:sz="0" w:space="0" w:color="auto"/>
        <w:bottom w:val="none" w:sz="0" w:space="0" w:color="auto"/>
        <w:right w:val="none" w:sz="0" w:space="0" w:color="auto"/>
      </w:divBdr>
    </w:div>
    <w:div w:id="1114131799">
      <w:bodyDiv w:val="1"/>
      <w:marLeft w:val="0"/>
      <w:marRight w:val="0"/>
      <w:marTop w:val="0"/>
      <w:marBottom w:val="0"/>
      <w:divBdr>
        <w:top w:val="none" w:sz="0" w:space="0" w:color="auto"/>
        <w:left w:val="none" w:sz="0" w:space="0" w:color="auto"/>
        <w:bottom w:val="none" w:sz="0" w:space="0" w:color="auto"/>
        <w:right w:val="none" w:sz="0" w:space="0" w:color="auto"/>
      </w:divBdr>
    </w:div>
    <w:div w:id="1672953733">
      <w:bodyDiv w:val="1"/>
      <w:marLeft w:val="0"/>
      <w:marRight w:val="0"/>
      <w:marTop w:val="0"/>
      <w:marBottom w:val="0"/>
      <w:divBdr>
        <w:top w:val="none" w:sz="0" w:space="0" w:color="auto"/>
        <w:left w:val="none" w:sz="0" w:space="0" w:color="auto"/>
        <w:bottom w:val="none" w:sz="0" w:space="0" w:color="auto"/>
        <w:right w:val="none" w:sz="0" w:space="0" w:color="auto"/>
      </w:divBdr>
    </w:div>
    <w:div w:id="197906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d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d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UTVgegcSP0BXEEuvik7KsxiFQ==">CgMxLjA4AHIhMUE3UWJPMTdYTXpsUkItNUszOVdpR3pkRnFfWVppRXRR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C6BC2D-A914-4D16-A219-1407E430B08B}">
  <ds:schemaRefs>
    <ds:schemaRef ds:uri="http://schemas.microsoft.com/office/2006/metadata/properties"/>
    <ds:schemaRef ds:uri="0fdaca27-b964-41d1-9039-a2a357f164f4"/>
    <ds:schemaRef ds:uri="http://purl.org/dc/elements/1.1/"/>
    <ds:schemaRef ds:uri="http://purl.org/dc/terms/"/>
    <ds:schemaRef ds:uri="bc519174-819e-4704-9199-a398eb5e097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B7372C-30A3-46F2-B828-F7105638D8F1}">
  <ds:schemaRefs>
    <ds:schemaRef ds:uri="http://schemas.microsoft.com/sharepoint/v3/contenttype/forms"/>
  </ds:schemaRefs>
</ds:datastoreItem>
</file>

<file path=customXml/itemProps4.xml><?xml version="1.0" encoding="utf-8"?>
<ds:datastoreItem xmlns:ds="http://schemas.openxmlformats.org/officeDocument/2006/customXml" ds:itemID="{EB4D9D61-9F97-424C-BA28-2731A3E9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19174-819e-4704-9199-a398eb5e0973"/>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Boulby</dc:creator>
  <cp:lastModifiedBy>Jane Foulkes</cp:lastModifiedBy>
  <cp:revision>11</cp:revision>
  <dcterms:created xsi:type="dcterms:W3CDTF">2025-03-26T14:55:00Z</dcterms:created>
  <dcterms:modified xsi:type="dcterms:W3CDTF">2025-03-27T09:52:00Z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y fmtid="{D5CDD505-2E9C-101B-9397-08002B2CF9AE}" pid="3" name="MediaServiceImageTags">
    <vt:lpwstr/>
  </property>
</Properties>
</file>