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EBE7" w14:textId="2BB22277" w:rsidR="00804A08" w:rsidRDefault="005A1BB1" w:rsidP="005A1BB1">
      <w:pPr>
        <w:rPr>
          <w:rFonts w:cstheme="minorHAnsi"/>
        </w:rPr>
      </w:pPr>
      <w:r w:rsidRPr="00F0505E">
        <w:rPr>
          <w:rFonts w:cstheme="minorHAnsi"/>
        </w:rPr>
        <w:t xml:space="preserve">Dated </w:t>
      </w:r>
      <w:r w:rsidR="00881D94">
        <w:rPr>
          <w:rFonts w:cstheme="minorHAnsi"/>
        </w:rPr>
        <w:t>10th December 2022</w:t>
      </w:r>
    </w:p>
    <w:p w14:paraId="2324B346" w14:textId="607EA2F1" w:rsidR="005A1BB1" w:rsidRDefault="005A1BB1" w:rsidP="005A1BB1">
      <w:pPr>
        <w:rPr>
          <w:rFonts w:cstheme="minorHAnsi"/>
        </w:rPr>
      </w:pPr>
      <w:r w:rsidRPr="00F0505E">
        <w:rPr>
          <w:rFonts w:cstheme="minorHAnsi"/>
        </w:rPr>
        <w:t xml:space="preserve">Dear </w:t>
      </w:r>
      <w:r w:rsidR="00881D94">
        <w:rPr>
          <w:rFonts w:cstheme="minorHAnsi"/>
        </w:rPr>
        <w:t>Parent / Carer,</w:t>
      </w:r>
    </w:p>
    <w:p w14:paraId="1F3D66FB" w14:textId="63352B4B" w:rsidR="00B2025B" w:rsidRDefault="00844352" w:rsidP="005A1BB1">
      <w:pPr>
        <w:rPr>
          <w:rFonts w:ascii="Calibri" w:hAnsi="Calibri" w:cs="Calibri"/>
        </w:rPr>
      </w:pPr>
      <w:r w:rsidRPr="006A447A">
        <w:rPr>
          <w:rFonts w:ascii="Calibri" w:hAnsi="Calibri" w:cs="Calibri"/>
        </w:rPr>
        <w:t xml:space="preserve">Whilst our supply chain team have been working relentlessly with our national and regional supply partners to ensure </w:t>
      </w:r>
      <w:r w:rsidR="00DA3F1C" w:rsidRPr="006A447A">
        <w:rPr>
          <w:rFonts w:ascii="Calibri" w:hAnsi="Calibri" w:cs="Calibri"/>
        </w:rPr>
        <w:t>schools &amp; colleges</w:t>
      </w:r>
      <w:r w:rsidRPr="006A447A">
        <w:rPr>
          <w:rFonts w:ascii="Calibri" w:hAnsi="Calibri" w:cs="Calibri"/>
        </w:rPr>
        <w:t xml:space="preserve"> have </w:t>
      </w:r>
      <w:r w:rsidR="00DA3F1C" w:rsidRPr="006A447A">
        <w:rPr>
          <w:rFonts w:ascii="Calibri" w:hAnsi="Calibri" w:cs="Calibri"/>
        </w:rPr>
        <w:t>the catering provisions required to run a catering service</w:t>
      </w:r>
      <w:r w:rsidR="00B2025B" w:rsidRPr="006A447A">
        <w:rPr>
          <w:rFonts w:ascii="Calibri" w:hAnsi="Calibri" w:cs="Calibri"/>
        </w:rPr>
        <w:t>,</w:t>
      </w:r>
      <w:r w:rsidR="00DA3F1C" w:rsidRPr="006A447A">
        <w:rPr>
          <w:rFonts w:ascii="Calibri" w:hAnsi="Calibri" w:cs="Calibri"/>
        </w:rPr>
        <w:t xml:space="preserve"> </w:t>
      </w:r>
      <w:proofErr w:type="spellStart"/>
      <w:r w:rsidR="00DA3F1C" w:rsidRPr="006A447A">
        <w:rPr>
          <w:rFonts w:ascii="Calibri" w:hAnsi="Calibri" w:cs="Calibri"/>
        </w:rPr>
        <w:t>Caterlink</w:t>
      </w:r>
      <w:proofErr w:type="spellEnd"/>
      <w:r w:rsidR="00DA3F1C" w:rsidRPr="006A447A">
        <w:rPr>
          <w:rFonts w:ascii="Calibri" w:hAnsi="Calibri" w:cs="Calibri"/>
        </w:rPr>
        <w:t xml:space="preserve"> can </w:t>
      </w:r>
      <w:r w:rsidR="00744100" w:rsidRPr="006A447A">
        <w:rPr>
          <w:rFonts w:ascii="Calibri" w:hAnsi="Calibri" w:cs="Calibri"/>
        </w:rPr>
        <w:t xml:space="preserve">no </w:t>
      </w:r>
      <w:r w:rsidR="00DA3F1C" w:rsidRPr="006A447A">
        <w:rPr>
          <w:rFonts w:ascii="Calibri" w:hAnsi="Calibri" w:cs="Calibri"/>
        </w:rPr>
        <w:t>longer sustain the price increases</w:t>
      </w:r>
      <w:r w:rsidR="00654517">
        <w:rPr>
          <w:rFonts w:ascii="Calibri" w:hAnsi="Calibri" w:cs="Calibri"/>
        </w:rPr>
        <w:t>.</w:t>
      </w:r>
    </w:p>
    <w:p w14:paraId="2485FFAA" w14:textId="7727F4F2" w:rsidR="00436090" w:rsidRDefault="00B2025B" w:rsidP="005A1BB1">
      <w:pPr>
        <w:rPr>
          <w:rFonts w:ascii="Calibri" w:hAnsi="Calibri" w:cs="Calibri"/>
        </w:rPr>
      </w:pPr>
      <w:r w:rsidRPr="006A447A">
        <w:rPr>
          <w:rFonts w:ascii="Calibri" w:hAnsi="Calibri" w:cs="Calibri"/>
        </w:rPr>
        <w:t xml:space="preserve">Food, packaging, </w:t>
      </w:r>
      <w:r w:rsidR="001810DF" w:rsidRPr="006A447A">
        <w:rPr>
          <w:rFonts w:ascii="Calibri" w:hAnsi="Calibri" w:cs="Calibri"/>
        </w:rPr>
        <w:t>energy,</w:t>
      </w:r>
      <w:r w:rsidRPr="006A447A">
        <w:rPr>
          <w:rFonts w:ascii="Calibri" w:hAnsi="Calibri" w:cs="Calibri"/>
        </w:rPr>
        <w:t xml:space="preserve"> and fuel inflation have grown at rates not seen since 1992 and are simply not sustainable for businesses throughout any supply chain. </w:t>
      </w:r>
      <w:r w:rsidR="00AA31A1" w:rsidRPr="006A447A">
        <w:rPr>
          <w:rFonts w:ascii="Calibri" w:hAnsi="Calibri" w:cs="Calibri"/>
        </w:rPr>
        <w:t xml:space="preserve"> We are now in a position </w:t>
      </w:r>
      <w:r w:rsidR="00CF6520" w:rsidRPr="006A447A">
        <w:rPr>
          <w:rFonts w:ascii="Calibri" w:hAnsi="Calibri" w:cs="Calibri"/>
        </w:rPr>
        <w:t xml:space="preserve">where </w:t>
      </w:r>
      <w:r w:rsidR="00AA31A1" w:rsidRPr="006A447A">
        <w:rPr>
          <w:rFonts w:ascii="Calibri" w:hAnsi="Calibri" w:cs="Calibri"/>
        </w:rPr>
        <w:t xml:space="preserve">we cannot take on any further increases without passing them on to our customers via food tariffs.  </w:t>
      </w:r>
      <w:proofErr w:type="spellStart"/>
      <w:r w:rsidR="00AA31A1" w:rsidRPr="006A447A">
        <w:rPr>
          <w:rFonts w:ascii="Calibri" w:hAnsi="Calibri" w:cs="Calibri"/>
        </w:rPr>
        <w:t>Caterlink</w:t>
      </w:r>
      <w:proofErr w:type="spellEnd"/>
      <w:r w:rsidR="00AA31A1" w:rsidRPr="006A447A">
        <w:rPr>
          <w:rFonts w:ascii="Calibri" w:hAnsi="Calibri" w:cs="Calibri"/>
        </w:rPr>
        <w:t xml:space="preserve"> have already taken increases of</w:t>
      </w:r>
      <w:r w:rsidR="00D958BA" w:rsidRPr="006A447A">
        <w:rPr>
          <w:rFonts w:ascii="Calibri" w:hAnsi="Calibri" w:cs="Calibri"/>
        </w:rPr>
        <w:t xml:space="preserve"> 8</w:t>
      </w:r>
      <w:r w:rsidR="004D3235" w:rsidRPr="006A447A">
        <w:rPr>
          <w:rFonts w:ascii="Calibri" w:hAnsi="Calibri" w:cs="Calibri"/>
        </w:rPr>
        <w:t xml:space="preserve">% </w:t>
      </w:r>
      <w:r w:rsidR="00D958BA" w:rsidRPr="006A447A">
        <w:rPr>
          <w:rFonts w:ascii="Calibri" w:hAnsi="Calibri" w:cs="Calibri"/>
        </w:rPr>
        <w:t>in</w:t>
      </w:r>
      <w:r w:rsidR="004D3235" w:rsidRPr="006A447A">
        <w:rPr>
          <w:rFonts w:ascii="Calibri" w:hAnsi="Calibri" w:cs="Calibri"/>
        </w:rPr>
        <w:t xml:space="preserve"> product costs since September 2021 with no current signs of improvements on the horizon</w:t>
      </w:r>
      <w:r w:rsidR="004C4937">
        <w:rPr>
          <w:rFonts w:ascii="Calibri" w:hAnsi="Calibri" w:cs="Calibri"/>
        </w:rPr>
        <w:t xml:space="preserve"> coupled with </w:t>
      </w:r>
      <w:r w:rsidR="00DE7BE3">
        <w:rPr>
          <w:rFonts w:ascii="Calibri" w:hAnsi="Calibri" w:cs="Calibri"/>
        </w:rPr>
        <w:t xml:space="preserve">salaries increased in </w:t>
      </w:r>
      <w:r w:rsidR="004D3235" w:rsidRPr="006A447A">
        <w:rPr>
          <w:rFonts w:ascii="Calibri" w:hAnsi="Calibri" w:cs="Calibri"/>
        </w:rPr>
        <w:t xml:space="preserve">April </w:t>
      </w:r>
      <w:r w:rsidR="00436090" w:rsidRPr="006A447A">
        <w:rPr>
          <w:rFonts w:ascii="Calibri" w:hAnsi="Calibri" w:cs="Calibri"/>
        </w:rPr>
        <w:t>2022</w:t>
      </w:r>
      <w:r w:rsidR="004D3235" w:rsidRPr="006A447A">
        <w:rPr>
          <w:rFonts w:ascii="Calibri" w:hAnsi="Calibri" w:cs="Calibri"/>
        </w:rPr>
        <w:t xml:space="preserve"> via national living wage </w:t>
      </w:r>
      <w:r w:rsidR="00F036A6" w:rsidRPr="006A447A">
        <w:rPr>
          <w:rFonts w:ascii="Calibri" w:hAnsi="Calibri" w:cs="Calibri"/>
        </w:rPr>
        <w:t>by 6.6%</w:t>
      </w:r>
      <w:r w:rsidR="00436090" w:rsidRPr="006A447A">
        <w:rPr>
          <w:rFonts w:ascii="Calibri" w:hAnsi="Calibri" w:cs="Calibri"/>
        </w:rPr>
        <w:t xml:space="preserve">. </w:t>
      </w:r>
    </w:p>
    <w:p w14:paraId="52ECDB01" w14:textId="7FEEA79D" w:rsidR="00A736FB" w:rsidRPr="006A447A" w:rsidRDefault="00A736FB" w:rsidP="005A1BB1">
      <w:pPr>
        <w:rPr>
          <w:rFonts w:ascii="Calibri" w:hAnsi="Calibri" w:cs="Calibri"/>
        </w:rPr>
      </w:pPr>
      <w:r>
        <w:t>According to the Government’s Office of National Statistics – “Food &amp; Non-Alcoholic Beverage” index has increased by 13.1% in the year to August 2022</w:t>
      </w:r>
    </w:p>
    <w:p w14:paraId="414D17CC" w14:textId="06CE8DC5" w:rsidR="004E6EB2" w:rsidRPr="006A447A" w:rsidRDefault="00436090" w:rsidP="005A1BB1">
      <w:pPr>
        <w:rPr>
          <w:rFonts w:ascii="Calibri" w:hAnsi="Calibri" w:cs="Calibri"/>
        </w:rPr>
      </w:pPr>
      <w:r w:rsidRPr="006A447A">
        <w:rPr>
          <w:rFonts w:ascii="Calibri" w:hAnsi="Calibri" w:cs="Calibri"/>
        </w:rPr>
        <w:t xml:space="preserve">It is regrettable that these costs will need to be passed on through a tariff </w:t>
      </w:r>
      <w:r w:rsidR="00A736FB">
        <w:rPr>
          <w:rFonts w:ascii="Calibri" w:hAnsi="Calibri" w:cs="Calibri"/>
        </w:rPr>
        <w:t>management</w:t>
      </w:r>
      <w:r w:rsidRPr="006A447A">
        <w:rPr>
          <w:rFonts w:ascii="Calibri" w:hAnsi="Calibri" w:cs="Calibri"/>
        </w:rPr>
        <w:t xml:space="preserve"> taking </w:t>
      </w:r>
      <w:r w:rsidR="0079296D" w:rsidRPr="006A447A">
        <w:rPr>
          <w:rFonts w:ascii="Calibri" w:hAnsi="Calibri" w:cs="Calibri"/>
        </w:rPr>
        <w:t>effect</w:t>
      </w:r>
      <w:r w:rsidRPr="006A447A">
        <w:rPr>
          <w:rFonts w:ascii="Calibri" w:hAnsi="Calibri" w:cs="Calibri"/>
        </w:rPr>
        <w:t xml:space="preserve"> </w:t>
      </w:r>
      <w:r w:rsidR="00CB7954">
        <w:rPr>
          <w:rFonts w:ascii="Calibri" w:hAnsi="Calibri" w:cs="Calibri"/>
        </w:rPr>
        <w:t xml:space="preserve">in </w:t>
      </w:r>
      <w:r w:rsidR="00C11A90">
        <w:rPr>
          <w:rFonts w:ascii="Calibri" w:hAnsi="Calibri" w:cs="Calibri"/>
        </w:rPr>
        <w:t>January</w:t>
      </w:r>
      <w:r w:rsidR="00CB7954">
        <w:rPr>
          <w:rFonts w:ascii="Calibri" w:hAnsi="Calibri" w:cs="Calibri"/>
        </w:rPr>
        <w:t xml:space="preserve"> 2023 as we return after the festive </w:t>
      </w:r>
      <w:r w:rsidR="003E7936">
        <w:rPr>
          <w:rFonts w:ascii="Calibri" w:hAnsi="Calibri" w:cs="Calibri"/>
        </w:rPr>
        <w:t xml:space="preserve">period, </w:t>
      </w:r>
      <w:r w:rsidR="003E7936" w:rsidRPr="006A447A">
        <w:rPr>
          <w:rFonts w:ascii="Calibri" w:hAnsi="Calibri" w:cs="Calibri"/>
        </w:rPr>
        <w:t>as</w:t>
      </w:r>
      <w:r w:rsidRPr="006A447A">
        <w:rPr>
          <w:rFonts w:ascii="Calibri" w:hAnsi="Calibri" w:cs="Calibri"/>
        </w:rPr>
        <w:t xml:space="preserve"> our current tariff can</w:t>
      </w:r>
      <w:r w:rsidR="004E6EB2" w:rsidRPr="006A447A">
        <w:rPr>
          <w:rFonts w:ascii="Calibri" w:hAnsi="Calibri" w:cs="Calibri"/>
        </w:rPr>
        <w:t xml:space="preserve"> no longer</w:t>
      </w:r>
      <w:r w:rsidRPr="006A447A">
        <w:rPr>
          <w:rFonts w:ascii="Calibri" w:hAnsi="Calibri" w:cs="Calibri"/>
        </w:rPr>
        <w:t xml:space="preserve"> sustain the</w:t>
      </w:r>
      <w:r w:rsidR="001D575F" w:rsidRPr="006A447A">
        <w:rPr>
          <w:rFonts w:ascii="Calibri" w:hAnsi="Calibri" w:cs="Calibri"/>
        </w:rPr>
        <w:t xml:space="preserve"> extreme</w:t>
      </w:r>
      <w:r w:rsidRPr="006A447A">
        <w:rPr>
          <w:rFonts w:ascii="Calibri" w:hAnsi="Calibri" w:cs="Calibri"/>
        </w:rPr>
        <w:t xml:space="preserve"> level</w:t>
      </w:r>
      <w:r w:rsidR="003B1551" w:rsidRPr="006A447A">
        <w:rPr>
          <w:rFonts w:ascii="Calibri" w:hAnsi="Calibri" w:cs="Calibri"/>
        </w:rPr>
        <w:t>s</w:t>
      </w:r>
      <w:r w:rsidRPr="006A447A">
        <w:rPr>
          <w:rFonts w:ascii="Calibri" w:hAnsi="Calibri" w:cs="Calibri"/>
        </w:rPr>
        <w:t xml:space="preserve"> of inflation. </w:t>
      </w:r>
      <w:r w:rsidR="00C11A90">
        <w:rPr>
          <w:rFonts w:ascii="Calibri" w:hAnsi="Calibri" w:cs="Calibri"/>
        </w:rPr>
        <w:t>Our plan is to increase the top 15 items which included p</w:t>
      </w:r>
      <w:r w:rsidR="006041B9">
        <w:rPr>
          <w:rFonts w:ascii="Calibri" w:hAnsi="Calibri" w:cs="Calibri"/>
        </w:rPr>
        <w:t xml:space="preserve">asta, pizza, &amp; sandwiches. We will not be increasing the healthy items such as water, fruit &amp; main meal. </w:t>
      </w:r>
      <w:r w:rsidR="00827016">
        <w:rPr>
          <w:rFonts w:ascii="Calibri" w:hAnsi="Calibri" w:cs="Calibri"/>
        </w:rPr>
        <w:t xml:space="preserve">We do want students to eat healthy nutritious food </w:t>
      </w:r>
      <w:r w:rsidR="004E2DE2">
        <w:rPr>
          <w:rFonts w:ascii="Calibri" w:hAnsi="Calibri" w:cs="Calibri"/>
        </w:rPr>
        <w:t xml:space="preserve">in our facilities. </w:t>
      </w:r>
      <w:r w:rsidR="00827016">
        <w:rPr>
          <w:rFonts w:ascii="Calibri" w:hAnsi="Calibri" w:cs="Calibri"/>
        </w:rPr>
        <w:t xml:space="preserve"> </w:t>
      </w:r>
      <w:r w:rsidRPr="006A447A">
        <w:rPr>
          <w:rFonts w:ascii="Calibri" w:hAnsi="Calibri" w:cs="Calibri"/>
        </w:rPr>
        <w:t xml:space="preserve">It goes without saying </w:t>
      </w:r>
      <w:r w:rsidR="00CF6520" w:rsidRPr="006A447A">
        <w:rPr>
          <w:rFonts w:ascii="Calibri" w:hAnsi="Calibri" w:cs="Calibri"/>
        </w:rPr>
        <w:t xml:space="preserve">that </w:t>
      </w:r>
      <w:r w:rsidRPr="006A447A">
        <w:rPr>
          <w:rFonts w:ascii="Calibri" w:hAnsi="Calibri" w:cs="Calibri"/>
        </w:rPr>
        <w:t xml:space="preserve">if and when we see </w:t>
      </w:r>
      <w:r w:rsidR="004E6EB2" w:rsidRPr="006A447A">
        <w:rPr>
          <w:rFonts w:ascii="Calibri" w:hAnsi="Calibri" w:cs="Calibri"/>
        </w:rPr>
        <w:t>inflation fall, prices stabilise and reduce</w:t>
      </w:r>
      <w:r w:rsidR="00CF6520" w:rsidRPr="006A447A">
        <w:rPr>
          <w:rFonts w:ascii="Calibri" w:hAnsi="Calibri" w:cs="Calibri"/>
        </w:rPr>
        <w:t>,</w:t>
      </w:r>
      <w:r w:rsidR="004E6EB2" w:rsidRPr="006A447A">
        <w:rPr>
          <w:rFonts w:ascii="Calibri" w:hAnsi="Calibri" w:cs="Calibri"/>
        </w:rPr>
        <w:t xml:space="preserve"> </w:t>
      </w:r>
      <w:proofErr w:type="gramStart"/>
      <w:r w:rsidR="004E6EB2" w:rsidRPr="006A447A">
        <w:rPr>
          <w:rFonts w:ascii="Calibri" w:hAnsi="Calibri" w:cs="Calibri"/>
        </w:rPr>
        <w:t>we</w:t>
      </w:r>
      <w:proofErr w:type="gramEnd"/>
      <w:r w:rsidR="004E6EB2" w:rsidRPr="006A447A">
        <w:rPr>
          <w:rFonts w:ascii="Calibri" w:hAnsi="Calibri" w:cs="Calibri"/>
        </w:rPr>
        <w:t xml:space="preserve"> will pass this back via our tariffs</w:t>
      </w:r>
      <w:r w:rsidR="00CF6520" w:rsidRPr="006A447A">
        <w:rPr>
          <w:rFonts w:ascii="Calibri" w:hAnsi="Calibri" w:cs="Calibri"/>
        </w:rPr>
        <w:t xml:space="preserve">. We hope that this demonstrates that </w:t>
      </w:r>
      <w:proofErr w:type="spellStart"/>
      <w:r w:rsidR="00CF6520" w:rsidRPr="006A447A">
        <w:rPr>
          <w:rFonts w:ascii="Calibri" w:hAnsi="Calibri" w:cs="Calibri"/>
        </w:rPr>
        <w:t>Caterlink</w:t>
      </w:r>
      <w:proofErr w:type="spellEnd"/>
      <w:r w:rsidR="00CF6520" w:rsidRPr="006A447A">
        <w:rPr>
          <w:rFonts w:ascii="Calibri" w:hAnsi="Calibri" w:cs="Calibri"/>
        </w:rPr>
        <w:t xml:space="preserve"> are</w:t>
      </w:r>
      <w:r w:rsidR="004E6EB2" w:rsidRPr="006A447A">
        <w:rPr>
          <w:rFonts w:ascii="Calibri" w:hAnsi="Calibri" w:cs="Calibri"/>
        </w:rPr>
        <w:t xml:space="preserve"> committed to offering a strong value for money </w:t>
      </w:r>
      <w:r w:rsidR="00E411D5" w:rsidRPr="006A447A">
        <w:rPr>
          <w:rFonts w:ascii="Calibri" w:hAnsi="Calibri" w:cs="Calibri"/>
        </w:rPr>
        <w:t>offer</w:t>
      </w:r>
      <w:r w:rsidR="004E6EB2" w:rsidRPr="006A447A">
        <w:rPr>
          <w:rFonts w:ascii="Calibri" w:hAnsi="Calibri" w:cs="Calibri"/>
        </w:rPr>
        <w:t xml:space="preserve"> to our customers.</w:t>
      </w:r>
    </w:p>
    <w:p w14:paraId="66BB21E6" w14:textId="6B734F09" w:rsidR="00CF6520" w:rsidRDefault="008C579C" w:rsidP="005A1BB1">
      <w:pPr>
        <w:rPr>
          <w:rFonts w:ascii="Calibri" w:hAnsi="Calibri" w:cs="Calibri"/>
        </w:rPr>
      </w:pPr>
      <w:r w:rsidRPr="006A447A">
        <w:rPr>
          <w:rFonts w:ascii="Calibri" w:hAnsi="Calibri" w:cs="Calibri"/>
        </w:rPr>
        <w:t>I fully understand the</w:t>
      </w:r>
      <w:r w:rsidR="00FB41E0" w:rsidRPr="006A447A">
        <w:rPr>
          <w:rFonts w:ascii="Calibri" w:hAnsi="Calibri" w:cs="Calibri"/>
        </w:rPr>
        <w:t>se types of communication are never welcome</w:t>
      </w:r>
      <w:r w:rsidR="00CF6520" w:rsidRPr="006A447A">
        <w:rPr>
          <w:rFonts w:ascii="Calibri" w:hAnsi="Calibri" w:cs="Calibri"/>
        </w:rPr>
        <w:t>,</w:t>
      </w:r>
      <w:r w:rsidR="00FB41E0" w:rsidRPr="006A447A">
        <w:rPr>
          <w:rFonts w:ascii="Calibri" w:hAnsi="Calibri" w:cs="Calibri"/>
        </w:rPr>
        <w:t xml:space="preserve"> however</w:t>
      </w:r>
      <w:r w:rsidR="00CF6520" w:rsidRPr="006A447A">
        <w:rPr>
          <w:rFonts w:ascii="Calibri" w:hAnsi="Calibri" w:cs="Calibri"/>
        </w:rPr>
        <w:t>,</w:t>
      </w:r>
      <w:r w:rsidR="00FB41E0" w:rsidRPr="006A447A">
        <w:rPr>
          <w:rFonts w:ascii="Calibri" w:hAnsi="Calibri" w:cs="Calibri"/>
        </w:rPr>
        <w:t xml:space="preserve"> </w:t>
      </w:r>
      <w:r w:rsidR="00B15B99" w:rsidRPr="006A447A">
        <w:rPr>
          <w:rFonts w:ascii="Calibri" w:hAnsi="Calibri" w:cs="Calibri"/>
        </w:rPr>
        <w:t xml:space="preserve">I hope you understand this </w:t>
      </w:r>
      <w:r w:rsidR="00CF6520" w:rsidRPr="006A447A">
        <w:rPr>
          <w:rFonts w:ascii="Calibri" w:hAnsi="Calibri" w:cs="Calibri"/>
        </w:rPr>
        <w:t>decision h</w:t>
      </w:r>
      <w:r w:rsidR="00B15B99" w:rsidRPr="006A447A">
        <w:rPr>
          <w:rFonts w:ascii="Calibri" w:hAnsi="Calibri" w:cs="Calibri"/>
        </w:rPr>
        <w:t xml:space="preserve">as not been taken </w:t>
      </w:r>
      <w:r w:rsidR="00CF6520" w:rsidRPr="006A447A">
        <w:rPr>
          <w:rFonts w:ascii="Calibri" w:hAnsi="Calibri" w:cs="Calibri"/>
        </w:rPr>
        <w:t>lightly but</w:t>
      </w:r>
      <w:r w:rsidR="003E0569" w:rsidRPr="006A447A">
        <w:rPr>
          <w:rFonts w:ascii="Calibri" w:hAnsi="Calibri" w:cs="Calibri"/>
        </w:rPr>
        <w:t xml:space="preserve"> is a necessity within the current climate. </w:t>
      </w:r>
      <w:r w:rsidRPr="006A447A">
        <w:rPr>
          <w:rFonts w:ascii="Calibri" w:hAnsi="Calibri" w:cs="Calibri"/>
        </w:rPr>
        <w:t xml:space="preserve"> </w:t>
      </w:r>
    </w:p>
    <w:p w14:paraId="45E84113" w14:textId="224C411D" w:rsidR="005A1BB1" w:rsidRPr="00881D94" w:rsidRDefault="005A1BB1" w:rsidP="005A1BB1">
      <w:pPr>
        <w:rPr>
          <w:rFonts w:cstheme="minorHAnsi"/>
        </w:rPr>
      </w:pPr>
      <w:r w:rsidRPr="00881D94">
        <w:rPr>
          <w:rFonts w:cstheme="minorHAnsi"/>
        </w:rPr>
        <w:t>Yours sincerely</w:t>
      </w:r>
      <w:r w:rsidR="00881D94" w:rsidRPr="00881D94">
        <w:rPr>
          <w:rFonts w:cstheme="minorHAnsi"/>
        </w:rPr>
        <w:t>,</w:t>
      </w:r>
    </w:p>
    <w:p w14:paraId="00F42EF4" w14:textId="75C33C04" w:rsidR="002B3040" w:rsidRPr="00881D94" w:rsidRDefault="003F74CD" w:rsidP="005A1BB1">
      <w:pPr>
        <w:rPr>
          <w:rFonts w:ascii="Brush Script MT" w:hAnsi="Brush Script MT"/>
        </w:rPr>
      </w:pPr>
      <w:r w:rsidRPr="00881D94">
        <w:rPr>
          <w:rFonts w:ascii="Brush Script MT" w:hAnsi="Brush Script MT"/>
        </w:rPr>
        <w:t>Sharon Gerrard</w:t>
      </w:r>
      <w:bookmarkStart w:id="0" w:name="_GoBack"/>
      <w:bookmarkEnd w:id="0"/>
    </w:p>
    <w:p w14:paraId="1B47F695" w14:textId="2F10CF2A" w:rsidR="003F74CD" w:rsidRPr="006A447A" w:rsidRDefault="003F74CD" w:rsidP="005A1BB1">
      <w:r>
        <w:t>Group Manager</w:t>
      </w:r>
    </w:p>
    <w:sectPr w:rsidR="003F74CD" w:rsidRPr="006A447A" w:rsidSect="002B3040">
      <w:headerReference w:type="default" r:id="rId7"/>
      <w:footerReference w:type="default" r:id="rId8"/>
      <w:pgSz w:w="11906" w:h="16838"/>
      <w:pgMar w:top="3119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3945" w14:textId="77777777" w:rsidR="00EF4C49" w:rsidRDefault="00EF4C49" w:rsidP="001D5438">
      <w:pPr>
        <w:spacing w:after="0" w:line="240" w:lineRule="auto"/>
      </w:pPr>
      <w:r>
        <w:separator/>
      </w:r>
    </w:p>
  </w:endnote>
  <w:endnote w:type="continuationSeparator" w:id="0">
    <w:p w14:paraId="63224FBF" w14:textId="77777777" w:rsidR="00EF4C49" w:rsidRDefault="00EF4C49" w:rsidP="001D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F4CC" w14:textId="77777777" w:rsidR="002B3040" w:rsidRDefault="002B3040" w:rsidP="002B3040">
    <w:pPr>
      <w:spacing w:after="0" w:line="240" w:lineRule="auto"/>
    </w:pPr>
  </w:p>
  <w:p w14:paraId="6E61018F" w14:textId="77777777" w:rsidR="002B3040" w:rsidRPr="002B3040" w:rsidRDefault="002B3040" w:rsidP="002B3040">
    <w:pPr>
      <w:spacing w:after="0"/>
      <w:jc w:val="center"/>
      <w:rPr>
        <w:color w:val="216543"/>
        <w:sz w:val="14"/>
      </w:rPr>
    </w:pPr>
    <w:r w:rsidRPr="002B3040">
      <w:rPr>
        <w:color w:val="216543"/>
        <w:sz w:val="14"/>
      </w:rPr>
      <w:t>Cater Link Limited</w:t>
    </w:r>
    <w:r>
      <w:rPr>
        <w:color w:val="216543"/>
        <w:sz w:val="14"/>
      </w:rPr>
      <w:t xml:space="preserve">      </w:t>
    </w:r>
    <w:proofErr w:type="spellStart"/>
    <w:r w:rsidRPr="002B3040">
      <w:rPr>
        <w:color w:val="216543"/>
        <w:sz w:val="14"/>
      </w:rPr>
      <w:t>t</w:t>
    </w:r>
    <w:proofErr w:type="spellEnd"/>
    <w:r w:rsidRPr="002B3040">
      <w:rPr>
        <w:color w:val="216543"/>
        <w:sz w:val="14"/>
      </w:rPr>
      <w:t>: 0118 935 6702</w:t>
    </w:r>
    <w:r>
      <w:rPr>
        <w:color w:val="216543"/>
        <w:sz w:val="14"/>
      </w:rPr>
      <w:t xml:space="preserve">       </w:t>
    </w:r>
    <w:r w:rsidRPr="002B3040">
      <w:rPr>
        <w:color w:val="216543"/>
        <w:sz w:val="14"/>
      </w:rPr>
      <w:t>f: 0118 935 6701</w:t>
    </w:r>
    <w:r w:rsidRPr="002B3040">
      <w:rPr>
        <w:color w:val="216543"/>
        <w:sz w:val="14"/>
      </w:rPr>
      <w:tab/>
      <w:t>e: info@caterlinkltd.co.uk</w:t>
    </w:r>
    <w:r>
      <w:rPr>
        <w:color w:val="216543"/>
        <w:sz w:val="14"/>
      </w:rPr>
      <w:t xml:space="preserve">      </w:t>
    </w:r>
    <w:r w:rsidRPr="002B3040">
      <w:rPr>
        <w:color w:val="216543"/>
        <w:sz w:val="14"/>
      </w:rPr>
      <w:t>www.caterlinkltd.co.uk</w:t>
    </w:r>
  </w:p>
  <w:p w14:paraId="1A85C7C8" w14:textId="77777777" w:rsidR="002B3040" w:rsidRPr="002B3040" w:rsidRDefault="002B3040" w:rsidP="002B3040">
    <w:pPr>
      <w:spacing w:after="0"/>
      <w:jc w:val="center"/>
      <w:rPr>
        <w:color w:val="33CCCC"/>
        <w:sz w:val="14"/>
      </w:rPr>
    </w:pPr>
    <w:r w:rsidRPr="002B3040">
      <w:rPr>
        <w:color w:val="33CCCC"/>
        <w:sz w:val="14"/>
      </w:rPr>
      <w:t>“</w:t>
    </w:r>
    <w:proofErr w:type="spellStart"/>
    <w:r w:rsidRPr="002B3040">
      <w:rPr>
        <w:color w:val="33CCCC"/>
        <w:sz w:val="14"/>
      </w:rPr>
      <w:t>Caterlink</w:t>
    </w:r>
    <w:proofErr w:type="spellEnd"/>
    <w:r w:rsidRPr="002B3040">
      <w:rPr>
        <w:color w:val="33CCCC"/>
        <w:sz w:val="14"/>
      </w:rPr>
      <w:t>” is the trading name of Cater Link Limited a company registered in England and Wales.  Registered number: 3732298</w:t>
    </w:r>
  </w:p>
  <w:p w14:paraId="194E0ED0" w14:textId="77777777" w:rsidR="002B3040" w:rsidRPr="002B3040" w:rsidRDefault="002B3040" w:rsidP="002B3040">
    <w:pPr>
      <w:spacing w:after="0"/>
      <w:jc w:val="center"/>
      <w:rPr>
        <w:color w:val="33CCCC"/>
        <w:sz w:val="14"/>
      </w:rPr>
    </w:pPr>
    <w:r w:rsidRPr="002B3040">
      <w:rPr>
        <w:color w:val="33CCCC"/>
        <w:sz w:val="14"/>
      </w:rPr>
      <w:t xml:space="preserve">Registered address: </w:t>
    </w:r>
    <w:proofErr w:type="spellStart"/>
    <w:r w:rsidRPr="002B3040">
      <w:rPr>
        <w:color w:val="33CCCC"/>
        <w:sz w:val="14"/>
      </w:rPr>
      <w:t>Earley</w:t>
    </w:r>
    <w:proofErr w:type="spellEnd"/>
    <w:r w:rsidRPr="002B3040">
      <w:rPr>
        <w:color w:val="33CCCC"/>
        <w:sz w:val="14"/>
      </w:rPr>
      <w:t xml:space="preserve"> West, 300 Thames Valley Park Drive, Reading, Berkshire, RG6 1PT</w:t>
    </w:r>
  </w:p>
  <w:p w14:paraId="629AFC28" w14:textId="77777777" w:rsidR="001D5438" w:rsidRDefault="001D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56AE" w14:textId="77777777" w:rsidR="00EF4C49" w:rsidRDefault="00EF4C49" w:rsidP="001D5438">
      <w:pPr>
        <w:spacing w:after="0" w:line="240" w:lineRule="auto"/>
      </w:pPr>
      <w:r>
        <w:separator/>
      </w:r>
    </w:p>
  </w:footnote>
  <w:footnote w:type="continuationSeparator" w:id="0">
    <w:p w14:paraId="52498FFF" w14:textId="77777777" w:rsidR="00EF4C49" w:rsidRDefault="00EF4C49" w:rsidP="001D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2188" w14:textId="77777777" w:rsidR="001D5438" w:rsidRDefault="001D5438" w:rsidP="00994A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33980E" wp14:editId="055D4DEC">
          <wp:extent cx="2676525" cy="1135432"/>
          <wp:effectExtent l="0" t="0" r="0" b="762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lin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324" cy="113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4DB"/>
    <w:multiLevelType w:val="hybridMultilevel"/>
    <w:tmpl w:val="71486672"/>
    <w:lvl w:ilvl="0" w:tplc="503A5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26BD"/>
    <w:multiLevelType w:val="hybridMultilevel"/>
    <w:tmpl w:val="C654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4C2"/>
    <w:multiLevelType w:val="hybridMultilevel"/>
    <w:tmpl w:val="09EAB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14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4A2ADD"/>
    <w:multiLevelType w:val="hybridMultilevel"/>
    <w:tmpl w:val="18561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6C0B"/>
    <w:multiLevelType w:val="hybridMultilevel"/>
    <w:tmpl w:val="7026D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407"/>
    <w:multiLevelType w:val="hybridMultilevel"/>
    <w:tmpl w:val="FB8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4"/>
    <w:rsid w:val="00010CFC"/>
    <w:rsid w:val="000270A0"/>
    <w:rsid w:val="00067DE6"/>
    <w:rsid w:val="000918E6"/>
    <w:rsid w:val="0011735A"/>
    <w:rsid w:val="00122292"/>
    <w:rsid w:val="00134288"/>
    <w:rsid w:val="00155922"/>
    <w:rsid w:val="00160574"/>
    <w:rsid w:val="00176C77"/>
    <w:rsid w:val="001810DF"/>
    <w:rsid w:val="00192EE5"/>
    <w:rsid w:val="001A3FE7"/>
    <w:rsid w:val="001B3CAA"/>
    <w:rsid w:val="001C2A5F"/>
    <w:rsid w:val="001D5438"/>
    <w:rsid w:val="001D575F"/>
    <w:rsid w:val="00201B62"/>
    <w:rsid w:val="00283A4A"/>
    <w:rsid w:val="00283F8B"/>
    <w:rsid w:val="002B3040"/>
    <w:rsid w:val="002D6A3D"/>
    <w:rsid w:val="002E7A46"/>
    <w:rsid w:val="002F0A61"/>
    <w:rsid w:val="002F7E27"/>
    <w:rsid w:val="00317258"/>
    <w:rsid w:val="00350255"/>
    <w:rsid w:val="003603DE"/>
    <w:rsid w:val="003B1551"/>
    <w:rsid w:val="003E0569"/>
    <w:rsid w:val="003E7936"/>
    <w:rsid w:val="003F74CD"/>
    <w:rsid w:val="00416695"/>
    <w:rsid w:val="00421C55"/>
    <w:rsid w:val="00431738"/>
    <w:rsid w:val="00436090"/>
    <w:rsid w:val="00453F1E"/>
    <w:rsid w:val="004C4937"/>
    <w:rsid w:val="004D3235"/>
    <w:rsid w:val="004E2DE2"/>
    <w:rsid w:val="004E6EB2"/>
    <w:rsid w:val="005025F0"/>
    <w:rsid w:val="00505A89"/>
    <w:rsid w:val="00530F1E"/>
    <w:rsid w:val="005502E0"/>
    <w:rsid w:val="00556A41"/>
    <w:rsid w:val="00577B12"/>
    <w:rsid w:val="005A1BB1"/>
    <w:rsid w:val="005C5E87"/>
    <w:rsid w:val="006041B9"/>
    <w:rsid w:val="00623F43"/>
    <w:rsid w:val="00654517"/>
    <w:rsid w:val="00662009"/>
    <w:rsid w:val="006A00EB"/>
    <w:rsid w:val="006A1934"/>
    <w:rsid w:val="006A447A"/>
    <w:rsid w:val="006F5FCB"/>
    <w:rsid w:val="00712A45"/>
    <w:rsid w:val="00716C63"/>
    <w:rsid w:val="007347A5"/>
    <w:rsid w:val="00740AD0"/>
    <w:rsid w:val="00744100"/>
    <w:rsid w:val="00751E40"/>
    <w:rsid w:val="00777DB4"/>
    <w:rsid w:val="00786007"/>
    <w:rsid w:val="0079296D"/>
    <w:rsid w:val="0079530C"/>
    <w:rsid w:val="007B300E"/>
    <w:rsid w:val="00804A08"/>
    <w:rsid w:val="00827016"/>
    <w:rsid w:val="00844352"/>
    <w:rsid w:val="00863C7F"/>
    <w:rsid w:val="00881D94"/>
    <w:rsid w:val="008941FF"/>
    <w:rsid w:val="008C579C"/>
    <w:rsid w:val="0090271A"/>
    <w:rsid w:val="0094387E"/>
    <w:rsid w:val="00957246"/>
    <w:rsid w:val="00974847"/>
    <w:rsid w:val="00984408"/>
    <w:rsid w:val="00994A6E"/>
    <w:rsid w:val="009C5270"/>
    <w:rsid w:val="009E2EB9"/>
    <w:rsid w:val="00A224CB"/>
    <w:rsid w:val="00A56564"/>
    <w:rsid w:val="00A736FB"/>
    <w:rsid w:val="00AA2D61"/>
    <w:rsid w:val="00AA31A1"/>
    <w:rsid w:val="00AC1291"/>
    <w:rsid w:val="00AF55EB"/>
    <w:rsid w:val="00B107E2"/>
    <w:rsid w:val="00B15B99"/>
    <w:rsid w:val="00B167EC"/>
    <w:rsid w:val="00B2025B"/>
    <w:rsid w:val="00B210DC"/>
    <w:rsid w:val="00BC5134"/>
    <w:rsid w:val="00BE45C4"/>
    <w:rsid w:val="00BE4F0A"/>
    <w:rsid w:val="00C11A90"/>
    <w:rsid w:val="00C331DC"/>
    <w:rsid w:val="00C51D42"/>
    <w:rsid w:val="00CA29E8"/>
    <w:rsid w:val="00CB7954"/>
    <w:rsid w:val="00CC3F1A"/>
    <w:rsid w:val="00CC6DC6"/>
    <w:rsid w:val="00CD3D61"/>
    <w:rsid w:val="00CF6520"/>
    <w:rsid w:val="00D45A61"/>
    <w:rsid w:val="00D510ED"/>
    <w:rsid w:val="00D57320"/>
    <w:rsid w:val="00D958BA"/>
    <w:rsid w:val="00DA3F1C"/>
    <w:rsid w:val="00DC3264"/>
    <w:rsid w:val="00DC770D"/>
    <w:rsid w:val="00DE7BE3"/>
    <w:rsid w:val="00E411D5"/>
    <w:rsid w:val="00E7213E"/>
    <w:rsid w:val="00E87630"/>
    <w:rsid w:val="00ED1886"/>
    <w:rsid w:val="00ED6057"/>
    <w:rsid w:val="00EF4C49"/>
    <w:rsid w:val="00F036A6"/>
    <w:rsid w:val="00F07CCD"/>
    <w:rsid w:val="00F11F99"/>
    <w:rsid w:val="00F17CCF"/>
    <w:rsid w:val="00F209A4"/>
    <w:rsid w:val="00F64C90"/>
    <w:rsid w:val="00F67AED"/>
    <w:rsid w:val="00F70BC1"/>
    <w:rsid w:val="00F87852"/>
    <w:rsid w:val="00FB41E0"/>
    <w:rsid w:val="00FC2B2F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24A4"/>
  <w15:docId w15:val="{D3DCF8E2-45C5-4DA2-BF01-08AF18C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BB1"/>
    <w:pPr>
      <w:keepNext/>
      <w:spacing w:after="0" w:line="240" w:lineRule="auto"/>
      <w:outlineLvl w:val="0"/>
    </w:pPr>
    <w:rPr>
      <w:rFonts w:ascii="Gill Sans" w:eastAsia="Times New Roman" w:hAnsi="Gill San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38"/>
  </w:style>
  <w:style w:type="paragraph" w:styleId="Footer">
    <w:name w:val="footer"/>
    <w:basedOn w:val="Normal"/>
    <w:link w:val="FooterChar"/>
    <w:uiPriority w:val="99"/>
    <w:unhideWhenUsed/>
    <w:rsid w:val="001D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38"/>
  </w:style>
  <w:style w:type="paragraph" w:styleId="BodyText">
    <w:name w:val="Body Text"/>
    <w:basedOn w:val="Normal"/>
    <w:link w:val="BodyTextChar"/>
    <w:rsid w:val="006A1934"/>
    <w:pPr>
      <w:spacing w:after="120" w:line="240" w:lineRule="auto"/>
      <w:jc w:val="both"/>
    </w:pPr>
    <w:rPr>
      <w:rFonts w:ascii="Microsoft Sans Serif" w:eastAsia="Times New Roman" w:hAnsi="Microsoft Sans Serif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A1934"/>
    <w:rPr>
      <w:rFonts w:ascii="Microsoft Sans Serif" w:eastAsia="Times New Roman" w:hAnsi="Microsoft Sans Serif" w:cs="Times New Roman"/>
      <w:szCs w:val="24"/>
    </w:rPr>
  </w:style>
  <w:style w:type="paragraph" w:styleId="ListParagraph">
    <w:name w:val="List Paragraph"/>
    <w:basedOn w:val="Normal"/>
    <w:uiPriority w:val="34"/>
    <w:qFormat/>
    <w:rsid w:val="00DC77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 w:bidi="he-IL"/>
    </w:rPr>
  </w:style>
  <w:style w:type="paragraph" w:styleId="NoSpacing">
    <w:name w:val="No Spacing"/>
    <w:qFormat/>
    <w:rsid w:val="0016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30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0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1BB1"/>
    <w:rPr>
      <w:rFonts w:ascii="Gill Sans" w:eastAsia="Times New Roman" w:hAnsi="Gill San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FD1715537946AB563497F8B3805B" ma:contentTypeVersion="16" ma:contentTypeDescription="Create a new document." ma:contentTypeScope="" ma:versionID="5045fce264d597bb718a2ebf52f89fac">
  <xsd:schema xmlns:xsd="http://www.w3.org/2001/XMLSchema" xmlns:xs="http://www.w3.org/2001/XMLSchema" xmlns:p="http://schemas.microsoft.com/office/2006/metadata/properties" xmlns:ns2="8dc14074-c3c7-440f-a132-92c6efed5e80" xmlns:ns3="0fdaca27-b964-41d1-9039-a2a357f164f4" targetNamespace="http://schemas.microsoft.com/office/2006/metadata/properties" ma:root="true" ma:fieldsID="0ece26ee4b7a5a9f7137d5d48bbbe2bb" ns2:_="" ns3:_="">
    <xsd:import namespace="8dc14074-c3c7-440f-a132-92c6efed5e80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4074-c3c7-440f-a132-92c6efed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d14997-f647-4663-824f-874b8d46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0bb938-b69a-48cf-83c6-692e9fd1b9a9}" ma:internalName="TaxCatchAll" ma:showField="CatchAllData" ma:web="0fdaca27-b964-41d1-9039-a2a357f1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8A68D-9928-49E7-8938-67C068A5E798}"/>
</file>

<file path=customXml/itemProps2.xml><?xml version="1.0" encoding="utf-8"?>
<ds:datastoreItem xmlns:ds="http://schemas.openxmlformats.org/officeDocument/2006/customXml" ds:itemID="{40A06147-D7E7-437A-8CCA-9E426EC6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Grouped Media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Pass</dc:creator>
  <cp:lastModifiedBy>Jane Foulkes</cp:lastModifiedBy>
  <cp:revision>2</cp:revision>
  <cp:lastPrinted>2019-04-12T11:50:00Z</cp:lastPrinted>
  <dcterms:created xsi:type="dcterms:W3CDTF">2022-12-12T16:24:00Z</dcterms:created>
  <dcterms:modified xsi:type="dcterms:W3CDTF">2022-12-12T16:24:00Z</dcterms:modified>
</cp:coreProperties>
</file>