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E43159">
        <w:rPr>
          <w:rFonts w:asciiTheme="majorHAnsi" w:hAnsiTheme="majorHAnsi" w:cstheme="maj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291" y="21185"/>
                <wp:lineTo x="21291" y="0"/>
                <wp:lineTo x="0" y="0"/>
              </wp:wrapPolygon>
            </wp:wrapThrough>
            <wp:docPr id="1" name="Picture 1" descr="SAT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72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6727" r="15150"/>
                    <a:stretch/>
                  </pic:blipFill>
                  <pic:spPr bwMode="auto">
                    <a:xfrm>
                      <a:off x="0" y="0"/>
                      <a:ext cx="1333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684">
        <w:rPr>
          <w:rFonts w:asciiTheme="majorHAnsi" w:hAnsiTheme="majorHAnsi" w:cstheme="majorHAnsi"/>
          <w:b/>
          <w:noProof/>
          <w:lang w:eastAsia="en-GB"/>
        </w:rPr>
        <w:t>FIXED TERM</w:t>
      </w:r>
      <w:r w:rsidRPr="00E43159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>FULL TIME EARLY YEARS FOUNDATION STAGE</w:t>
      </w:r>
      <w:r w:rsidR="00E223B8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 xml:space="preserve">(EYFS) </w:t>
      </w:r>
      <w:r w:rsidRPr="00E43159">
        <w:rPr>
          <w:rFonts w:asciiTheme="majorHAnsi" w:hAnsiTheme="majorHAnsi" w:cstheme="majorHAnsi"/>
          <w:b/>
        </w:rPr>
        <w:t xml:space="preserve">TEACHER  </w:t>
      </w:r>
    </w:p>
    <w:p w:rsidR="00E43159" w:rsidRPr="00E43159" w:rsidRDefault="00E43159" w:rsidP="00E43159">
      <w:pPr>
        <w:rPr>
          <w:rFonts w:ascii="Arial" w:hAnsi="Arial" w:cs="Arial"/>
        </w:rPr>
      </w:pPr>
    </w:p>
    <w:p w:rsidR="00E43159" w:rsidRPr="00E43159" w:rsidRDefault="00E43159" w:rsidP="00E43159">
      <w:pPr>
        <w:rPr>
          <w:rFonts w:cstheme="minorHAnsi"/>
        </w:rPr>
      </w:pPr>
      <w:r w:rsidRPr="00E43159">
        <w:rPr>
          <w:rFonts w:cstheme="minorHAnsi"/>
        </w:rPr>
        <w:t>Derwent Vale Primary &amp; Nursery School, William Street, Great Clifton, WORKINGTON, Cumbria CA14 1WA</w:t>
      </w:r>
    </w:p>
    <w:p w:rsidR="00E43159" w:rsidRPr="00E43159" w:rsidRDefault="00E43159" w:rsidP="00E43159">
      <w:pPr>
        <w:rPr>
          <w:rFonts w:cstheme="minorHAnsi"/>
        </w:rPr>
      </w:pPr>
    </w:p>
    <w:p w:rsidR="00E43159" w:rsidRPr="00E43159" w:rsidRDefault="00E43159" w:rsidP="00E4315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3050"/>
        <w:gridCol w:w="2985"/>
      </w:tblGrid>
      <w:tr w:rsidR="00E43159" w:rsidRPr="00E43159" w:rsidTr="00262067">
        <w:tc>
          <w:tcPr>
            <w:tcW w:w="3281" w:type="dxa"/>
            <w:shd w:val="clear" w:color="auto" w:fill="auto"/>
          </w:tcPr>
          <w:p w:rsidR="00E43159" w:rsidRPr="00E43159" w:rsidRDefault="00E43159" w:rsidP="00F92684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Salary </w:t>
            </w:r>
            <w:r w:rsidR="00A7144D">
              <w:rPr>
                <w:rFonts w:cstheme="minorHAnsi"/>
              </w:rPr>
              <w:t>MPR</w:t>
            </w:r>
            <w:r w:rsidRPr="00E43159">
              <w:rPr>
                <w:rFonts w:cstheme="minorHAnsi"/>
              </w:rPr>
              <w:t xml:space="preserve"> 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Community School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NOR </w:t>
            </w:r>
            <w:r w:rsidR="00254F5F">
              <w:rPr>
                <w:rFonts w:cstheme="minorHAnsi"/>
              </w:rPr>
              <w:t>9</w:t>
            </w:r>
            <w:r w:rsidR="00F92684">
              <w:rPr>
                <w:rFonts w:cstheme="minorHAnsi"/>
              </w:rPr>
              <w:t>5</w:t>
            </w:r>
            <w:r w:rsidR="00C65787">
              <w:rPr>
                <w:rFonts w:cstheme="minorHAnsi"/>
              </w:rPr>
              <w:t xml:space="preserve">         </w:t>
            </w:r>
            <w:r w:rsidRPr="00E43159">
              <w:rPr>
                <w:rFonts w:cstheme="minorHAnsi"/>
              </w:rPr>
              <w:t>Aged 3 – 11 years</w:t>
            </w:r>
          </w:p>
          <w:p w:rsidR="00E43159" w:rsidRPr="00E43159" w:rsidRDefault="00E43159" w:rsidP="00262067">
            <w:pPr>
              <w:rPr>
                <w:rFonts w:cstheme="minorHAnsi"/>
              </w:rPr>
            </w:pPr>
          </w:p>
        </w:tc>
      </w:tr>
    </w:tbl>
    <w:p w:rsidR="0062538C" w:rsidRDefault="00E43159" w:rsidP="0062538C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Required From </w:t>
      </w:r>
      <w:r w:rsidR="00AD0B16">
        <w:rPr>
          <w:rFonts w:cstheme="minorHAnsi"/>
        </w:rPr>
        <w:t>1</w:t>
      </w:r>
      <w:r w:rsidR="00AD0B16" w:rsidRPr="00AD0B16">
        <w:rPr>
          <w:rFonts w:cstheme="minorHAnsi"/>
          <w:vertAlign w:val="superscript"/>
        </w:rPr>
        <w:t>st</w:t>
      </w:r>
      <w:r w:rsidR="00AD0B16">
        <w:rPr>
          <w:rFonts w:cstheme="minorHAnsi"/>
        </w:rPr>
        <w:t xml:space="preserve"> </w:t>
      </w:r>
      <w:r w:rsidR="00254F5F">
        <w:rPr>
          <w:rFonts w:cstheme="minorHAnsi"/>
        </w:rPr>
        <w:t>September</w:t>
      </w:r>
      <w:r w:rsidR="00AD0B16">
        <w:rPr>
          <w:rFonts w:cstheme="minorHAnsi"/>
        </w:rPr>
        <w:t xml:space="preserve"> 2026.</w:t>
      </w:r>
    </w:p>
    <w:p w:rsidR="00E43159" w:rsidRDefault="00E43159" w:rsidP="00175357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The Governors of Derwent Vale Primary &amp; Nursery School are seeking to appoint an enthusiastic, passionate and highly motivated</w:t>
      </w:r>
      <w:r w:rsidR="00E223B8">
        <w:rPr>
          <w:rFonts w:cstheme="minorHAnsi"/>
        </w:rPr>
        <w:t xml:space="preserve"> </w:t>
      </w:r>
      <w:r w:rsidR="00F92684">
        <w:rPr>
          <w:rFonts w:cstheme="minorHAnsi"/>
        </w:rPr>
        <w:t xml:space="preserve">fixed term </w:t>
      </w:r>
      <w:r w:rsidR="00254F5F">
        <w:rPr>
          <w:rFonts w:cstheme="minorHAnsi"/>
        </w:rPr>
        <w:t>full time</w:t>
      </w:r>
      <w:r w:rsidR="00E223B8">
        <w:rPr>
          <w:rFonts w:cstheme="minorHAnsi"/>
        </w:rPr>
        <w:t xml:space="preserve"> </w:t>
      </w:r>
      <w:r w:rsidRPr="00E43159">
        <w:rPr>
          <w:rFonts w:cstheme="minorHAnsi"/>
        </w:rPr>
        <w:t>teacher to join the team at our su</w:t>
      </w:r>
      <w:r w:rsidR="0022486A">
        <w:rPr>
          <w:rFonts w:cstheme="minorHAnsi"/>
        </w:rPr>
        <w:t xml:space="preserve">ccessful school. The </w:t>
      </w:r>
      <w:r w:rsidR="005B71A4">
        <w:rPr>
          <w:rFonts w:cstheme="minorHAnsi"/>
        </w:rPr>
        <w:t xml:space="preserve">post is to </w:t>
      </w:r>
      <w:r w:rsidR="00254F5F">
        <w:rPr>
          <w:rFonts w:cstheme="minorHAnsi"/>
        </w:rPr>
        <w:t xml:space="preserve">lead and teach our Early Years Foundation Stage (EYFS) class. 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successful candidate will:</w:t>
      </w:r>
    </w:p>
    <w:p w:rsid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an e</w:t>
      </w:r>
      <w:r w:rsidR="00175357">
        <w:rPr>
          <w:rFonts w:cstheme="minorHAnsi"/>
        </w:rPr>
        <w:t xml:space="preserve">xcellent </w:t>
      </w:r>
      <w:r w:rsidR="00254F5F">
        <w:rPr>
          <w:rFonts w:cstheme="minorHAnsi"/>
        </w:rPr>
        <w:t xml:space="preserve">EYFS </w:t>
      </w:r>
      <w:r w:rsidR="00175357">
        <w:rPr>
          <w:rFonts w:cstheme="minorHAnsi"/>
        </w:rPr>
        <w:t>classroom practitioner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committed to providing the</w:t>
      </w:r>
      <w:r w:rsidR="00175357">
        <w:rPr>
          <w:rFonts w:cstheme="minorHAnsi"/>
        </w:rPr>
        <w:t xml:space="preserve"> best outcomes for all children</w:t>
      </w:r>
    </w:p>
    <w:p w:rsidR="00112E50" w:rsidRPr="00112E50" w:rsidRDefault="00112E50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112E50">
        <w:rPr>
          <w:rFonts w:cstheme="minorHAnsi"/>
          <w:color w:val="0B0C0C"/>
        </w:rPr>
        <w:t xml:space="preserve">Understands the importance of high-quality adult interactions, </w:t>
      </w:r>
      <w:proofErr w:type="spellStart"/>
      <w:r w:rsidRPr="00112E50">
        <w:rPr>
          <w:rFonts w:cstheme="minorHAnsi"/>
          <w:color w:val="0B0C0C"/>
        </w:rPr>
        <w:t>oracy</w:t>
      </w:r>
      <w:proofErr w:type="spellEnd"/>
      <w:r w:rsidRPr="00112E50">
        <w:rPr>
          <w:rFonts w:cstheme="minorHAnsi"/>
          <w:color w:val="0B0C0C"/>
        </w:rPr>
        <w:t>, and continuous provision to enhance personal development and our EYFS offer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able to create an enga</w:t>
      </w:r>
      <w:r w:rsidR="00112E50">
        <w:rPr>
          <w:rFonts w:cstheme="minorHAnsi"/>
        </w:rPr>
        <w:t>ging and challenging learning environment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Play a full and active role in wider scho</w:t>
      </w:r>
      <w:r w:rsidR="00175357">
        <w:rPr>
          <w:rFonts w:cstheme="minorHAnsi"/>
        </w:rPr>
        <w:t>ol life and the local community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</w:t>
      </w:r>
      <w:r w:rsidR="0022486A">
        <w:rPr>
          <w:rFonts w:cstheme="minorHAnsi"/>
        </w:rPr>
        <w:t>e to build successful partnerships</w:t>
      </w:r>
      <w:r w:rsidRPr="00E43159">
        <w:rPr>
          <w:rFonts w:cstheme="minorHAnsi"/>
        </w:rPr>
        <w:t xml:space="preserve"> with parents, </w:t>
      </w:r>
      <w:r w:rsidR="0022486A">
        <w:rPr>
          <w:rFonts w:cstheme="minorHAnsi"/>
        </w:rPr>
        <w:t xml:space="preserve">governors, colleagues and </w:t>
      </w:r>
      <w:r w:rsidR="00175357">
        <w:rPr>
          <w:rFonts w:cstheme="minorHAnsi"/>
        </w:rPr>
        <w:t>professionals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What we can offer: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A commitment to </w:t>
      </w:r>
      <w:r w:rsidR="0022486A">
        <w:rPr>
          <w:rFonts w:cstheme="minorHAnsi"/>
        </w:rPr>
        <w:t xml:space="preserve">personalised </w:t>
      </w:r>
      <w:r w:rsidRPr="00E43159">
        <w:rPr>
          <w:rFonts w:cstheme="minorHAnsi"/>
        </w:rPr>
        <w:t>con</w:t>
      </w:r>
      <w:r w:rsidR="00175357">
        <w:rPr>
          <w:rFonts w:cstheme="minorHAnsi"/>
        </w:rPr>
        <w:t>tinued professional development</w:t>
      </w:r>
    </w:p>
    <w:p w:rsidR="00E43159" w:rsidRPr="00E43159" w:rsidRDefault="0022486A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 strong, supportive and experienced team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opportunity to le</w:t>
      </w:r>
      <w:r w:rsidR="00175357">
        <w:rPr>
          <w:rFonts w:cstheme="minorHAnsi"/>
        </w:rPr>
        <w:t>ad or support a curriculum area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Friendly childre</w:t>
      </w:r>
      <w:r w:rsidR="00175357">
        <w:rPr>
          <w:rFonts w:cstheme="minorHAnsi"/>
        </w:rPr>
        <w:t>n, staff, parents and governors</w:t>
      </w:r>
    </w:p>
    <w:p w:rsidR="00E43159" w:rsidRPr="0022486A" w:rsidRDefault="00E43159" w:rsidP="002248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An inclusive commu</w:t>
      </w:r>
      <w:r w:rsidR="00175357">
        <w:rPr>
          <w:rFonts w:cstheme="minorHAnsi"/>
        </w:rPr>
        <w:t>nity school with a family ethos</w:t>
      </w:r>
    </w:p>
    <w:p w:rsid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Applicants should indicate curricular strengths &amp; interests.</w:t>
      </w:r>
    </w:p>
    <w:p w:rsidR="00F92684" w:rsidRPr="00E43159" w:rsidRDefault="00F92684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Early Career Teachers are welcome to apply. 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Our school is committed to safeguarding and promoting the welfare of children and young people and expects all employees and volunteers to share this commitment. A DBS enhanced disclosure will be required for this post.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Application forms and further details can be obtained from: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The school website: </w:t>
      </w:r>
      <w:hyperlink r:id="rId6" w:history="1">
        <w:r w:rsidRPr="00094D48">
          <w:rPr>
            <w:rStyle w:val="Hyperlink"/>
            <w:rFonts w:cstheme="minorHAnsi"/>
          </w:rPr>
          <w:t>www.derwentvale.cumbria.sch.uk</w:t>
        </w:r>
      </w:hyperlink>
      <w:r>
        <w:rPr>
          <w:rFonts w:cstheme="minorHAnsi"/>
        </w:rPr>
        <w:t xml:space="preserve"> </w:t>
      </w:r>
    </w:p>
    <w:p w:rsidR="00E43159" w:rsidRPr="005B71A4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Visits to the school are welcomed; p</w:t>
      </w:r>
      <w:r>
        <w:rPr>
          <w:rFonts w:cstheme="minorHAnsi"/>
        </w:rPr>
        <w:t xml:space="preserve">lease contact the school office </w:t>
      </w:r>
      <w:r w:rsidRPr="00E43159">
        <w:rPr>
          <w:rFonts w:cstheme="minorHAnsi"/>
        </w:rPr>
        <w:t>(</w:t>
      </w:r>
      <w:hyperlink r:id="rId7" w:history="1">
        <w:r w:rsidRPr="00E43159">
          <w:rPr>
            <w:rStyle w:val="Hyperlink"/>
            <w:rFonts w:cstheme="minorHAnsi"/>
          </w:rPr>
          <w:t>admin@derwentvale.cumbria.sch.uk</w:t>
        </w:r>
      </w:hyperlink>
      <w:r w:rsidRPr="00E43159">
        <w:rPr>
          <w:rFonts w:cstheme="minorHAnsi"/>
        </w:rPr>
        <w:t xml:space="preserve">) to arrange a suitable time. </w:t>
      </w:r>
    </w:p>
    <w:p w:rsid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Closing date for applications is </w:t>
      </w:r>
      <w:r w:rsidR="00F92684">
        <w:rPr>
          <w:rFonts w:cstheme="minorHAnsi"/>
        </w:rPr>
        <w:t>Fri</w:t>
      </w:r>
      <w:r w:rsidR="005B71A4">
        <w:rPr>
          <w:rFonts w:cstheme="minorHAnsi"/>
        </w:rPr>
        <w:t xml:space="preserve">day </w:t>
      </w:r>
      <w:r w:rsidR="00F92684">
        <w:rPr>
          <w:rFonts w:cstheme="minorHAnsi"/>
        </w:rPr>
        <w:t>5</w:t>
      </w:r>
      <w:r w:rsidR="00544999" w:rsidRPr="00544999">
        <w:rPr>
          <w:rFonts w:cstheme="minorHAnsi"/>
          <w:vertAlign w:val="superscript"/>
        </w:rPr>
        <w:t>th</w:t>
      </w:r>
      <w:r w:rsidR="00544999">
        <w:rPr>
          <w:rFonts w:cstheme="minorHAnsi"/>
        </w:rPr>
        <w:t xml:space="preserve"> </w:t>
      </w:r>
      <w:r w:rsidR="00F92684">
        <w:rPr>
          <w:rFonts w:cstheme="minorHAnsi"/>
        </w:rPr>
        <w:t>June</w:t>
      </w:r>
      <w:r w:rsidR="006736FD">
        <w:rPr>
          <w:rFonts w:cstheme="minorHAnsi"/>
        </w:rPr>
        <w:t xml:space="preserve"> 2026</w:t>
      </w:r>
      <w:r w:rsidR="00397055">
        <w:rPr>
          <w:rFonts w:cstheme="minorHAnsi"/>
        </w:rPr>
        <w:t xml:space="preserve"> 9.00am</w:t>
      </w:r>
    </w:p>
    <w:p w:rsidR="006736FD" w:rsidRDefault="005B71A4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Shortlisting will take place on </w:t>
      </w:r>
      <w:r w:rsidR="00F92684">
        <w:rPr>
          <w:rFonts w:cstheme="minorHAnsi"/>
        </w:rPr>
        <w:t>Friday 5</w:t>
      </w:r>
      <w:r w:rsidR="00F92684" w:rsidRPr="00544999">
        <w:rPr>
          <w:rFonts w:cstheme="minorHAnsi"/>
          <w:vertAlign w:val="superscript"/>
        </w:rPr>
        <w:t>th</w:t>
      </w:r>
      <w:r w:rsidR="00F92684">
        <w:rPr>
          <w:rFonts w:cstheme="minorHAnsi"/>
        </w:rPr>
        <w:t xml:space="preserve"> June</w:t>
      </w:r>
      <w:r w:rsidR="00F92684">
        <w:rPr>
          <w:rFonts w:cstheme="minorHAnsi"/>
        </w:rPr>
        <w:t xml:space="preserve"> </w:t>
      </w:r>
      <w:r w:rsidR="006736FD">
        <w:rPr>
          <w:rFonts w:cstheme="minorHAnsi"/>
        </w:rPr>
        <w:t xml:space="preserve">2026 </w:t>
      </w:r>
    </w:p>
    <w:p w:rsidR="00271D5D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Interviews to be </w:t>
      </w:r>
      <w:r w:rsidRPr="00585E6B">
        <w:rPr>
          <w:rFonts w:cstheme="minorHAnsi"/>
        </w:rPr>
        <w:t xml:space="preserve">held </w:t>
      </w:r>
      <w:r w:rsidR="002E22E9">
        <w:rPr>
          <w:rFonts w:cstheme="minorHAnsi"/>
        </w:rPr>
        <w:t xml:space="preserve">on </w:t>
      </w:r>
      <w:r w:rsidR="00F92684">
        <w:rPr>
          <w:rFonts w:cstheme="minorHAnsi"/>
        </w:rPr>
        <w:t>Fri</w:t>
      </w:r>
      <w:r w:rsidR="00AD0B16">
        <w:rPr>
          <w:rFonts w:cstheme="minorHAnsi"/>
        </w:rPr>
        <w:t xml:space="preserve">day </w:t>
      </w:r>
      <w:r w:rsidR="0069641C">
        <w:rPr>
          <w:rFonts w:cstheme="minorHAnsi"/>
        </w:rPr>
        <w:t>12</w:t>
      </w:r>
      <w:bookmarkStart w:id="0" w:name="_GoBack"/>
      <w:bookmarkEnd w:id="0"/>
      <w:r w:rsidR="00F92684" w:rsidRPr="00F92684">
        <w:rPr>
          <w:rFonts w:cstheme="minorHAnsi"/>
          <w:vertAlign w:val="superscript"/>
        </w:rPr>
        <w:t>th</w:t>
      </w:r>
      <w:r w:rsidR="00F92684">
        <w:rPr>
          <w:rFonts w:cstheme="minorHAnsi"/>
        </w:rPr>
        <w:t xml:space="preserve"> June</w:t>
      </w:r>
      <w:r w:rsidR="006736FD">
        <w:rPr>
          <w:rFonts w:cstheme="minorHAnsi"/>
        </w:rPr>
        <w:t xml:space="preserve"> 2026</w:t>
      </w:r>
    </w:p>
    <w:sectPr w:rsidR="00271D5D" w:rsidRPr="00E43159" w:rsidSect="00E4315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7D5D"/>
    <w:multiLevelType w:val="hybridMultilevel"/>
    <w:tmpl w:val="6B563C6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B412F1F"/>
    <w:multiLevelType w:val="hybridMultilevel"/>
    <w:tmpl w:val="DB44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9"/>
    <w:rsid w:val="0009686F"/>
    <w:rsid w:val="00112E50"/>
    <w:rsid w:val="00175357"/>
    <w:rsid w:val="0022486A"/>
    <w:rsid w:val="00254F5F"/>
    <w:rsid w:val="00271D5D"/>
    <w:rsid w:val="002E22E9"/>
    <w:rsid w:val="00397055"/>
    <w:rsid w:val="00544999"/>
    <w:rsid w:val="00585E6B"/>
    <w:rsid w:val="005B71A4"/>
    <w:rsid w:val="0062538C"/>
    <w:rsid w:val="006736FD"/>
    <w:rsid w:val="0069641C"/>
    <w:rsid w:val="007C01CA"/>
    <w:rsid w:val="00890917"/>
    <w:rsid w:val="00A02537"/>
    <w:rsid w:val="00A7144D"/>
    <w:rsid w:val="00AD0B16"/>
    <w:rsid w:val="00C5447E"/>
    <w:rsid w:val="00C65787"/>
    <w:rsid w:val="00CF1D78"/>
    <w:rsid w:val="00E223B8"/>
    <w:rsid w:val="00E3120F"/>
    <w:rsid w:val="00E43159"/>
    <w:rsid w:val="00F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65CE2-EE0D-4E51-9A5C-E8B0D74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derwentvale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wentvale.cumbria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2026-05-20T09:13:00Z</dcterms:created>
  <dcterms:modified xsi:type="dcterms:W3CDTF">2026-05-20T09:13:00Z</dcterms:modified>
</cp:coreProperties>
</file>