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31"/>
        <w:tblW w:w="11526" w:type="dxa"/>
        <w:tblLayout w:type="fixed"/>
        <w:tblLook w:val="04A0" w:firstRow="1" w:lastRow="0" w:firstColumn="1" w:lastColumn="0" w:noHBand="0" w:noVBand="1"/>
      </w:tblPr>
      <w:tblGrid>
        <w:gridCol w:w="1869"/>
        <w:gridCol w:w="3166"/>
        <w:gridCol w:w="3021"/>
        <w:gridCol w:w="3470"/>
      </w:tblGrid>
      <w:tr w:rsidR="00574EC4" w:rsidRPr="00DA0249" w14:paraId="0A9A9A0C" w14:textId="77777777" w:rsidTr="00CF408C">
        <w:trPr>
          <w:trHeight w:val="706"/>
        </w:trPr>
        <w:tc>
          <w:tcPr>
            <w:tcW w:w="1869" w:type="dxa"/>
            <w:shd w:val="clear" w:color="auto" w:fill="A8D08D" w:themeFill="accent6" w:themeFillTint="99"/>
          </w:tcPr>
          <w:p w14:paraId="28775CC6" w14:textId="7679D522" w:rsidR="005F0DA9" w:rsidRPr="00C9505F" w:rsidRDefault="005F0DA9" w:rsidP="00A75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505F">
              <w:rPr>
                <w:rFonts w:ascii="Arial" w:hAnsi="Arial" w:cs="Arial"/>
                <w:b/>
                <w:sz w:val="144"/>
                <w:szCs w:val="144"/>
              </w:rPr>
              <w:t>9</w:t>
            </w:r>
          </w:p>
        </w:tc>
        <w:tc>
          <w:tcPr>
            <w:tcW w:w="3166" w:type="dxa"/>
            <w:shd w:val="clear" w:color="auto" w:fill="A8D08D" w:themeFill="accent6" w:themeFillTint="99"/>
          </w:tcPr>
          <w:p w14:paraId="51BBC736" w14:textId="04ACB2F5" w:rsidR="005F0DA9" w:rsidRPr="00C9505F" w:rsidRDefault="005F0DA9" w:rsidP="005F0D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505F">
              <w:rPr>
                <w:rFonts w:ascii="Arial" w:hAnsi="Arial" w:cs="Arial"/>
                <w:b/>
                <w:sz w:val="24"/>
                <w:szCs w:val="24"/>
              </w:rPr>
              <w:t>Unit 1</w:t>
            </w:r>
            <w:r w:rsidR="00E769DC" w:rsidRPr="00C9505F">
              <w:rPr>
                <w:rFonts w:ascii="Arial" w:hAnsi="Arial" w:cs="Arial"/>
                <w:b/>
                <w:sz w:val="24"/>
                <w:szCs w:val="24"/>
              </w:rPr>
              <w:br/>
              <w:t>Global Identities in the past and present</w:t>
            </w:r>
            <w:r w:rsidRPr="00C9505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74EC4" w:rsidRPr="00C9505F">
              <w:rPr>
                <w:rFonts w:ascii="Arial" w:hAnsi="Arial" w:cs="Arial"/>
                <w:bCs/>
                <w:sz w:val="24"/>
                <w:szCs w:val="24"/>
              </w:rPr>
              <w:t>The American Dream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2BD64E11" w14:textId="4C39A7A0" w:rsidR="005F0DA9" w:rsidRPr="00C9505F" w:rsidRDefault="005F0DA9" w:rsidP="00A75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505F">
              <w:rPr>
                <w:rFonts w:ascii="Arial" w:hAnsi="Arial" w:cs="Arial"/>
                <w:b/>
                <w:sz w:val="24"/>
                <w:szCs w:val="24"/>
              </w:rPr>
              <w:t>Unit 2</w:t>
            </w:r>
            <w:r w:rsidR="00E769DC" w:rsidRPr="00C9505F">
              <w:rPr>
                <w:rFonts w:ascii="Arial" w:hAnsi="Arial" w:cs="Arial"/>
                <w:b/>
                <w:sz w:val="24"/>
                <w:szCs w:val="24"/>
              </w:rPr>
              <w:br/>
              <w:t>Telling Tales</w:t>
            </w:r>
            <w:r w:rsidRPr="00C9505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74EC4" w:rsidRPr="00C9505F">
              <w:rPr>
                <w:rFonts w:ascii="Arial" w:hAnsi="Arial" w:cs="Arial"/>
                <w:bCs/>
                <w:sz w:val="24"/>
                <w:szCs w:val="24"/>
              </w:rPr>
              <w:t xml:space="preserve">Gothic </w:t>
            </w:r>
          </w:p>
        </w:tc>
        <w:tc>
          <w:tcPr>
            <w:tcW w:w="3469" w:type="dxa"/>
            <w:shd w:val="clear" w:color="auto" w:fill="A8D08D" w:themeFill="accent6" w:themeFillTint="99"/>
          </w:tcPr>
          <w:p w14:paraId="577DA7C8" w14:textId="562DA9D3" w:rsidR="005F0DA9" w:rsidRPr="00C9505F" w:rsidRDefault="005F0DA9" w:rsidP="00A75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505F">
              <w:rPr>
                <w:rFonts w:ascii="Arial" w:hAnsi="Arial" w:cs="Arial"/>
                <w:b/>
                <w:sz w:val="24"/>
                <w:szCs w:val="24"/>
              </w:rPr>
              <w:t xml:space="preserve">Unit 3 </w:t>
            </w:r>
            <w:r w:rsidRPr="00C9505F">
              <w:rPr>
                <w:rFonts w:ascii="Arial" w:hAnsi="Arial" w:cs="Arial"/>
                <w:b/>
                <w:sz w:val="24"/>
                <w:szCs w:val="24"/>
              </w:rPr>
              <w:br/>
              <w:t>Shakespeare</w:t>
            </w:r>
            <w:r w:rsidR="00E769DC" w:rsidRPr="00C9505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769DC" w:rsidRPr="00C9505F">
              <w:rPr>
                <w:rFonts w:ascii="Arial" w:hAnsi="Arial" w:cs="Arial"/>
                <w:bCs/>
                <w:sz w:val="24"/>
                <w:szCs w:val="24"/>
              </w:rPr>
              <w:t>Conflict</w:t>
            </w:r>
          </w:p>
        </w:tc>
      </w:tr>
      <w:tr w:rsidR="00574EC4" w:rsidRPr="00E4050E" w14:paraId="6E11DACD" w14:textId="77777777" w:rsidTr="00CF408C">
        <w:trPr>
          <w:trHeight w:val="220"/>
        </w:trPr>
        <w:tc>
          <w:tcPr>
            <w:tcW w:w="1869" w:type="dxa"/>
            <w:shd w:val="clear" w:color="auto" w:fill="A8D08D" w:themeFill="accent6" w:themeFillTint="99"/>
          </w:tcPr>
          <w:p w14:paraId="68147189" w14:textId="77777777" w:rsidR="005F0DA9" w:rsidRPr="00C9505F" w:rsidRDefault="005F0DA9" w:rsidP="00A75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05F">
              <w:rPr>
                <w:rFonts w:ascii="Arial" w:hAnsi="Arial" w:cs="Arial"/>
                <w:b/>
                <w:sz w:val="20"/>
                <w:szCs w:val="20"/>
              </w:rPr>
              <w:t>When?</w:t>
            </w:r>
          </w:p>
        </w:tc>
        <w:tc>
          <w:tcPr>
            <w:tcW w:w="3166" w:type="dxa"/>
            <w:shd w:val="clear" w:color="auto" w:fill="A8D08D" w:themeFill="accent6" w:themeFillTint="99"/>
          </w:tcPr>
          <w:p w14:paraId="735470EE" w14:textId="77777777" w:rsidR="005F0DA9" w:rsidRPr="00C9505F" w:rsidRDefault="005F0DA9" w:rsidP="00A757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1 &amp; 2 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097D4457" w14:textId="77777777" w:rsidR="005F0DA9" w:rsidRPr="00C9505F" w:rsidRDefault="005F0DA9" w:rsidP="00A757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3 &amp; 4 </w:t>
            </w:r>
          </w:p>
        </w:tc>
        <w:tc>
          <w:tcPr>
            <w:tcW w:w="3469" w:type="dxa"/>
            <w:shd w:val="clear" w:color="auto" w:fill="A8D08D" w:themeFill="accent6" w:themeFillTint="99"/>
          </w:tcPr>
          <w:p w14:paraId="25B3640C" w14:textId="77777777" w:rsidR="005F0DA9" w:rsidRPr="00C9505F" w:rsidRDefault="005F0DA9" w:rsidP="00A757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5 &amp; 6 </w:t>
            </w:r>
          </w:p>
        </w:tc>
      </w:tr>
      <w:tr w:rsidR="005F0DA9" w:rsidRPr="000B0490" w14:paraId="3B073DE1" w14:textId="77777777" w:rsidTr="00CF408C">
        <w:trPr>
          <w:trHeight w:val="1229"/>
        </w:trPr>
        <w:tc>
          <w:tcPr>
            <w:tcW w:w="1869" w:type="dxa"/>
            <w:shd w:val="clear" w:color="auto" w:fill="A8D08D" w:themeFill="accent6" w:themeFillTint="99"/>
          </w:tcPr>
          <w:p w14:paraId="3E03DE63" w14:textId="77777777" w:rsidR="005F0DA9" w:rsidRPr="00C9505F" w:rsidRDefault="005F0DA9" w:rsidP="00A75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7755CE" w14:textId="77777777" w:rsidR="005F0DA9" w:rsidRPr="00C9505F" w:rsidRDefault="005F0DA9" w:rsidP="00A75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239182" w14:textId="77777777" w:rsidR="005F0DA9" w:rsidRPr="00C9505F" w:rsidRDefault="005F0DA9" w:rsidP="00A75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92019D" w14:textId="77777777" w:rsidR="005F0DA9" w:rsidRPr="00C9505F" w:rsidRDefault="005F0DA9" w:rsidP="00A757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05F">
              <w:rPr>
                <w:rFonts w:ascii="Arial" w:hAnsi="Arial" w:cs="Arial"/>
                <w:b/>
                <w:sz w:val="56"/>
                <w:szCs w:val="56"/>
              </w:rPr>
              <w:t>Why?</w:t>
            </w:r>
          </w:p>
        </w:tc>
        <w:tc>
          <w:tcPr>
            <w:tcW w:w="9657" w:type="dxa"/>
            <w:gridSpan w:val="3"/>
            <w:shd w:val="clear" w:color="auto" w:fill="E2EFD9" w:themeFill="accent6" w:themeFillTint="33"/>
          </w:tcPr>
          <w:p w14:paraId="7D54D89F" w14:textId="47F32E04" w:rsidR="005F0DA9" w:rsidRPr="00C9505F" w:rsidRDefault="00574EC4" w:rsidP="00574EC4">
            <w:pPr>
              <w:shd w:val="clear" w:color="auto" w:fill="E2EFD9" w:themeFill="accent6" w:themeFillTint="33"/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  <w:sz w:val="20"/>
                <w:szCs w:val="20"/>
              </w:rPr>
              <w:t xml:space="preserve">Y9 English begins with an exploration of </w:t>
            </w:r>
            <w:r w:rsidR="009346A4" w:rsidRPr="00C9505F">
              <w:rPr>
                <w:rFonts w:ascii="Arial" w:hAnsi="Arial" w:cs="Arial"/>
                <w:sz w:val="20"/>
                <w:szCs w:val="20"/>
              </w:rPr>
              <w:t xml:space="preserve">American texts. </w:t>
            </w:r>
            <w:r w:rsidRPr="00C9505F">
              <w:rPr>
                <w:rFonts w:ascii="Arial" w:hAnsi="Arial" w:cs="Arial"/>
                <w:spacing w:val="8"/>
                <w:sz w:val="20"/>
                <w:szCs w:val="20"/>
                <w:shd w:val="clear" w:color="auto" w:fill="E2EFD9" w:themeFill="accent6" w:themeFillTint="33"/>
              </w:rPr>
              <w:t xml:space="preserve">It provides opportunity to prepare students for GCSE English Literature </w:t>
            </w:r>
            <w:r w:rsidR="009346A4" w:rsidRPr="00C9505F">
              <w:rPr>
                <w:rFonts w:ascii="Arial" w:hAnsi="Arial" w:cs="Arial"/>
                <w:spacing w:val="8"/>
                <w:sz w:val="20"/>
                <w:szCs w:val="20"/>
                <w:shd w:val="clear" w:color="auto" w:fill="E2EFD9" w:themeFill="accent6" w:themeFillTint="33"/>
              </w:rPr>
              <w:t xml:space="preserve">to criticise society and global issues as a result of the writers’ experiences. </w:t>
            </w:r>
            <w:r w:rsidRPr="00C9505F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 xml:space="preserve">Leading on from this, Y9 English enhances analysis skills through detailed examination of </w:t>
            </w:r>
            <w:r w:rsidR="009346A4" w:rsidRPr="00C9505F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Gothic</w:t>
            </w:r>
            <w:r w:rsidRPr="00C9505F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 xml:space="preserve"> </w:t>
            </w:r>
            <w:r w:rsidR="009346A4" w:rsidRPr="00C9505F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texts through</w:t>
            </w:r>
            <w:r w:rsidR="009346A4" w:rsidRPr="00C9505F">
              <w:rPr>
                <w:rFonts w:ascii="Arial" w:hAnsi="Arial" w:cs="Arial"/>
                <w:spacing w:val="8"/>
                <w:sz w:val="20"/>
                <w:szCs w:val="20"/>
                <w:shd w:val="clear" w:color="auto" w:fill="E2EFD9" w:themeFill="accent6" w:themeFillTint="33"/>
              </w:rPr>
              <w:t xml:space="preserve"> a </w:t>
            </w:r>
            <w:r w:rsidR="009346A4" w:rsidRPr="00C9505F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wide coverage of historical periods, forms and authors</w:t>
            </w:r>
            <w:r w:rsidR="009346A4" w:rsidRPr="00C9505F">
              <w:rPr>
                <w:rFonts w:ascii="Arial" w:hAnsi="Arial" w:cs="Arial"/>
                <w:spacing w:val="8"/>
                <w:sz w:val="20"/>
                <w:szCs w:val="20"/>
                <w:shd w:val="clear" w:color="auto" w:fill="E2EFD9" w:themeFill="accent6" w:themeFillTint="33"/>
              </w:rPr>
              <w:t>.</w:t>
            </w:r>
            <w:r w:rsidRPr="00C9505F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 xml:space="preserve"> After exploring</w:t>
            </w:r>
            <w:r w:rsidRPr="00C9505F">
              <w:rPr>
                <w:rFonts w:ascii="Arial" w:hAnsi="Arial" w:cs="Arial"/>
                <w:sz w:val="20"/>
                <w:szCs w:val="20"/>
              </w:rPr>
              <w:t xml:space="preserve"> these writers’ craft and intentions, we focus on developing the students’ own craft through article and letter writing to develop their own non-fiction writing. Finally, we will study Shakespeare’s tragedies. We examine how the work of dramatists is communicated effectively through performance and how alternative staging allows for different interpretations of a play. Also, students will create presentations, expressing their own ideas and participate in formal debates using Standard English confidently in a range of formal and informal contexts. </w:t>
            </w:r>
          </w:p>
        </w:tc>
      </w:tr>
      <w:tr w:rsidR="005F0DA9" w:rsidRPr="007E051C" w14:paraId="163AA93C" w14:textId="77777777" w:rsidTr="00CF408C">
        <w:trPr>
          <w:trHeight w:val="121"/>
        </w:trPr>
        <w:tc>
          <w:tcPr>
            <w:tcW w:w="11526" w:type="dxa"/>
            <w:gridSpan w:val="4"/>
            <w:shd w:val="clear" w:color="auto" w:fill="A8D08D" w:themeFill="accent6" w:themeFillTint="99"/>
          </w:tcPr>
          <w:p w14:paraId="1FDDACCB" w14:textId="77777777" w:rsidR="005F0DA9" w:rsidRPr="00805B40" w:rsidRDefault="005F0DA9" w:rsidP="00A75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B40">
              <w:rPr>
                <w:rFonts w:ascii="Arial" w:hAnsi="Arial" w:cs="Arial"/>
                <w:b/>
                <w:sz w:val="18"/>
                <w:szCs w:val="18"/>
              </w:rPr>
              <w:t>Concepts:</w:t>
            </w:r>
          </w:p>
        </w:tc>
      </w:tr>
      <w:tr w:rsidR="00574EC4" w:rsidRPr="001E7AD0" w14:paraId="5E8C365A" w14:textId="77777777" w:rsidTr="00CF408C">
        <w:trPr>
          <w:trHeight w:val="1861"/>
        </w:trPr>
        <w:tc>
          <w:tcPr>
            <w:tcW w:w="1869" w:type="dxa"/>
            <w:shd w:val="clear" w:color="auto" w:fill="A8D08D" w:themeFill="accent6" w:themeFillTint="99"/>
          </w:tcPr>
          <w:p w14:paraId="637B3331" w14:textId="77777777" w:rsidR="005F0DA9" w:rsidRPr="00C9505F" w:rsidRDefault="005F0DA9" w:rsidP="00805B40">
            <w:pPr>
              <w:jc w:val="center"/>
              <w:rPr>
                <w:rFonts w:ascii="Arial" w:hAnsi="Arial" w:cs="Arial"/>
                <w:b/>
              </w:rPr>
            </w:pPr>
          </w:p>
          <w:p w14:paraId="0867DB2F" w14:textId="77777777" w:rsidR="005F0DA9" w:rsidRPr="00C9505F" w:rsidRDefault="005F0DA9" w:rsidP="00805B40">
            <w:pPr>
              <w:jc w:val="center"/>
              <w:rPr>
                <w:rFonts w:ascii="Arial" w:hAnsi="Arial" w:cs="Arial"/>
                <w:b/>
              </w:rPr>
            </w:pPr>
          </w:p>
          <w:p w14:paraId="135061A2" w14:textId="77777777" w:rsidR="005F0DA9" w:rsidRPr="00C9505F" w:rsidRDefault="005F0DA9" w:rsidP="00805B40">
            <w:pPr>
              <w:jc w:val="center"/>
              <w:rPr>
                <w:rFonts w:ascii="Arial" w:hAnsi="Arial" w:cs="Arial"/>
                <w:b/>
              </w:rPr>
            </w:pPr>
          </w:p>
          <w:p w14:paraId="0DBE493D" w14:textId="77777777" w:rsidR="005F0DA9" w:rsidRPr="00C9505F" w:rsidRDefault="005F0DA9" w:rsidP="00805B40">
            <w:pPr>
              <w:jc w:val="center"/>
              <w:rPr>
                <w:rFonts w:ascii="Arial" w:hAnsi="Arial" w:cs="Arial"/>
                <w:b/>
              </w:rPr>
            </w:pPr>
            <w:r w:rsidRPr="00C9505F">
              <w:rPr>
                <w:rFonts w:ascii="Arial" w:hAnsi="Arial" w:cs="Arial"/>
                <w:b/>
              </w:rPr>
              <w:t>Vocab:</w:t>
            </w:r>
          </w:p>
        </w:tc>
        <w:tc>
          <w:tcPr>
            <w:tcW w:w="3166" w:type="dxa"/>
            <w:shd w:val="clear" w:color="auto" w:fill="E2EFD9" w:themeFill="accent6" w:themeFillTint="33"/>
          </w:tcPr>
          <w:p w14:paraId="580C6447" w14:textId="03CF7C41" w:rsidR="005F0DA9" w:rsidRPr="00C9505F" w:rsidRDefault="00C05B26" w:rsidP="00A7573A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  <w:bCs/>
                <w:iCs/>
              </w:rPr>
              <w:t xml:space="preserve">Solidarity </w:t>
            </w:r>
            <w:r w:rsidRPr="00C9505F">
              <w:rPr>
                <w:rFonts w:ascii="Arial" w:hAnsi="Arial" w:cs="Arial"/>
                <w:bCs/>
                <w:iCs/>
              </w:rPr>
              <w:br/>
              <w:t xml:space="preserve">Diversity </w:t>
            </w:r>
            <w:r w:rsidRPr="00C9505F">
              <w:rPr>
                <w:rFonts w:ascii="Arial" w:hAnsi="Arial" w:cs="Arial"/>
                <w:bCs/>
                <w:iCs/>
              </w:rPr>
              <w:br/>
              <w:t xml:space="preserve">Prejudice </w:t>
            </w:r>
            <w:r w:rsidRPr="00C9505F">
              <w:rPr>
                <w:rFonts w:ascii="Arial" w:hAnsi="Arial" w:cs="Arial"/>
                <w:bCs/>
                <w:iCs/>
              </w:rPr>
              <w:br/>
              <w:t>Tolerance</w:t>
            </w:r>
            <w:r w:rsidRPr="00C9505F">
              <w:rPr>
                <w:rFonts w:ascii="Arial" w:hAnsi="Arial" w:cs="Arial"/>
                <w:bCs/>
                <w:iCs/>
              </w:rPr>
              <w:br/>
              <w:t>Boundaries</w:t>
            </w:r>
            <w:r w:rsidRPr="00C9505F">
              <w:rPr>
                <w:rFonts w:ascii="Arial" w:hAnsi="Arial" w:cs="Arial"/>
                <w:bCs/>
                <w:iCs/>
              </w:rPr>
              <w:br/>
              <w:t>Protest</w:t>
            </w:r>
            <w:r w:rsidRPr="00C9505F">
              <w:rPr>
                <w:rFonts w:ascii="Arial" w:hAnsi="Arial" w:cs="Arial"/>
                <w:bCs/>
                <w:iCs/>
              </w:rPr>
              <w:br/>
              <w:t xml:space="preserve">Futility </w:t>
            </w:r>
            <w:r w:rsidRPr="00C9505F">
              <w:rPr>
                <w:rFonts w:ascii="Arial" w:hAnsi="Arial" w:cs="Arial"/>
                <w:bCs/>
                <w:iCs/>
              </w:rPr>
              <w:br/>
              <w:t>Unity</w:t>
            </w:r>
            <w:r w:rsidRPr="00C9505F">
              <w:rPr>
                <w:rFonts w:ascii="Arial" w:hAnsi="Arial" w:cs="Arial"/>
                <w:bCs/>
                <w:iCs/>
              </w:rPr>
              <w:br/>
              <w:t>American Dream</w:t>
            </w:r>
            <w:r w:rsidRPr="00C9505F">
              <w:rPr>
                <w:rFonts w:ascii="Arial" w:hAnsi="Arial" w:cs="Arial"/>
                <w:bCs/>
                <w:iCs/>
              </w:rPr>
              <w:br/>
              <w:t>Great Depression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081190EA" w14:textId="2161C47B" w:rsidR="005F0DA9" w:rsidRPr="00C9505F" w:rsidRDefault="00EE5D95" w:rsidP="00A7573A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 xml:space="preserve">Melancholy </w:t>
            </w:r>
            <w:r w:rsidR="00EA6734" w:rsidRPr="00C9505F">
              <w:rPr>
                <w:rFonts w:ascii="Arial" w:hAnsi="Arial" w:cs="Arial"/>
              </w:rPr>
              <w:br/>
              <w:t>Foreboding</w:t>
            </w:r>
            <w:r w:rsidR="00EA6734" w:rsidRPr="00C9505F">
              <w:rPr>
                <w:rFonts w:ascii="Arial" w:hAnsi="Arial" w:cs="Arial"/>
              </w:rPr>
              <w:br/>
              <w:t xml:space="preserve">Sinister </w:t>
            </w:r>
            <w:r w:rsidR="00EA6734" w:rsidRPr="00C9505F">
              <w:rPr>
                <w:rFonts w:ascii="Arial" w:hAnsi="Arial" w:cs="Arial"/>
              </w:rPr>
              <w:br/>
              <w:t>Sombre</w:t>
            </w:r>
            <w:r w:rsidR="00EA6734" w:rsidRPr="00C9505F">
              <w:rPr>
                <w:rFonts w:ascii="Arial" w:hAnsi="Arial" w:cs="Arial"/>
              </w:rPr>
              <w:br/>
              <w:t xml:space="preserve">Ominous </w:t>
            </w:r>
            <w:r w:rsidR="00EA6734" w:rsidRPr="00C9505F">
              <w:rPr>
                <w:rFonts w:ascii="Arial" w:hAnsi="Arial" w:cs="Arial"/>
              </w:rPr>
              <w:br/>
              <w:t xml:space="preserve">Menacing </w:t>
            </w:r>
            <w:r w:rsidR="00EA6734" w:rsidRPr="00C9505F">
              <w:rPr>
                <w:rFonts w:ascii="Arial" w:hAnsi="Arial" w:cs="Arial"/>
              </w:rPr>
              <w:br/>
              <w:t xml:space="preserve">Isolation </w:t>
            </w:r>
            <w:r w:rsidR="00EA6734" w:rsidRPr="00C9505F">
              <w:rPr>
                <w:rFonts w:ascii="Arial" w:hAnsi="Arial" w:cs="Arial"/>
              </w:rPr>
              <w:br/>
              <w:t xml:space="preserve">Grotesque </w:t>
            </w:r>
            <w:r w:rsidR="00EA6734" w:rsidRPr="00C9505F">
              <w:rPr>
                <w:rFonts w:ascii="Arial" w:hAnsi="Arial" w:cs="Arial"/>
              </w:rPr>
              <w:br/>
              <w:t xml:space="preserve">Crepuscular </w:t>
            </w:r>
            <w:r w:rsidR="00EA6734" w:rsidRPr="00C9505F">
              <w:rPr>
                <w:rFonts w:ascii="Arial" w:hAnsi="Arial" w:cs="Arial"/>
              </w:rPr>
              <w:br/>
              <w:t>Tempest</w:t>
            </w:r>
          </w:p>
        </w:tc>
        <w:tc>
          <w:tcPr>
            <w:tcW w:w="3469" w:type="dxa"/>
            <w:shd w:val="clear" w:color="auto" w:fill="E2EFD9" w:themeFill="accent6" w:themeFillTint="33"/>
          </w:tcPr>
          <w:p w14:paraId="0F91F4ED" w14:textId="77777777" w:rsidR="00096AAA" w:rsidRPr="00C9505F" w:rsidRDefault="00096AAA" w:rsidP="00096AAA">
            <w:pPr>
              <w:rPr>
                <w:rFonts w:ascii="Arial" w:hAnsi="Arial" w:cs="Arial"/>
              </w:rPr>
            </w:pPr>
            <w:bookmarkStart w:id="0" w:name="_Hlk138246617"/>
            <w:r w:rsidRPr="00C9505F">
              <w:rPr>
                <w:rFonts w:ascii="Arial" w:hAnsi="Arial" w:cs="Arial"/>
              </w:rPr>
              <w:t>Antagonist</w:t>
            </w:r>
          </w:p>
          <w:p w14:paraId="6D6DE430" w14:textId="77777777" w:rsidR="00096AAA" w:rsidRPr="00C9505F" w:rsidRDefault="00096AAA" w:rsidP="00096AAA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Catharsis</w:t>
            </w:r>
          </w:p>
          <w:p w14:paraId="2BD7F934" w14:textId="77777777" w:rsidR="00096AAA" w:rsidRPr="00C9505F" w:rsidRDefault="00096AAA" w:rsidP="00096AAA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Catastrophe</w:t>
            </w:r>
          </w:p>
          <w:p w14:paraId="17800BCC" w14:textId="77777777" w:rsidR="00096AAA" w:rsidRPr="00C9505F" w:rsidRDefault="00096AAA" w:rsidP="00096AAA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Denouement</w:t>
            </w:r>
          </w:p>
          <w:p w14:paraId="265144A9" w14:textId="77777777" w:rsidR="00096AAA" w:rsidRPr="00C9505F" w:rsidRDefault="00096AAA" w:rsidP="00096AAA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Fatal Flaw</w:t>
            </w:r>
          </w:p>
          <w:p w14:paraId="16C3E00A" w14:textId="77777777" w:rsidR="00096AAA" w:rsidRPr="00C9505F" w:rsidRDefault="00096AAA" w:rsidP="00096AAA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Hamartia</w:t>
            </w:r>
          </w:p>
          <w:p w14:paraId="73768E89" w14:textId="77777777" w:rsidR="00096AAA" w:rsidRPr="00C9505F" w:rsidRDefault="00096AAA" w:rsidP="00096AAA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Hubris</w:t>
            </w:r>
          </w:p>
          <w:p w14:paraId="264712BC" w14:textId="77777777" w:rsidR="00096AAA" w:rsidRPr="00C9505F" w:rsidRDefault="00096AAA" w:rsidP="00096AAA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Noble</w:t>
            </w:r>
          </w:p>
          <w:p w14:paraId="0FA67E9B" w14:textId="77777777" w:rsidR="00096AAA" w:rsidRPr="00C9505F" w:rsidRDefault="00096AAA" w:rsidP="00096AAA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Protagonist</w:t>
            </w:r>
          </w:p>
          <w:p w14:paraId="0EA4ACF7" w14:textId="0153BEA7" w:rsidR="005F0DA9" w:rsidRPr="00C9505F" w:rsidRDefault="00096AAA" w:rsidP="00096AAA">
            <w:pPr>
              <w:shd w:val="clear" w:color="auto" w:fill="E2EFD9" w:themeFill="accent6" w:themeFillTint="33"/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Tragedy</w:t>
            </w:r>
            <w:bookmarkEnd w:id="0"/>
          </w:p>
        </w:tc>
      </w:tr>
      <w:tr w:rsidR="00096AAA" w:rsidRPr="00E4442C" w14:paraId="59127EC7" w14:textId="77777777" w:rsidTr="00CF408C">
        <w:trPr>
          <w:trHeight w:val="605"/>
        </w:trPr>
        <w:tc>
          <w:tcPr>
            <w:tcW w:w="1869" w:type="dxa"/>
            <w:shd w:val="clear" w:color="auto" w:fill="A8D08D" w:themeFill="accent6" w:themeFillTint="99"/>
          </w:tcPr>
          <w:p w14:paraId="68CF41E5" w14:textId="77777777" w:rsidR="00096AAA" w:rsidRPr="00C9505F" w:rsidRDefault="00096AAA" w:rsidP="00683EAF">
            <w:pPr>
              <w:jc w:val="center"/>
              <w:rPr>
                <w:rFonts w:ascii="Arial" w:hAnsi="Arial" w:cs="Arial"/>
                <w:b/>
              </w:rPr>
            </w:pPr>
            <w:r w:rsidRPr="00C9505F">
              <w:rPr>
                <w:rFonts w:ascii="Arial" w:hAnsi="Arial" w:cs="Arial"/>
                <w:b/>
              </w:rPr>
              <w:t>Figurative language:</w:t>
            </w:r>
          </w:p>
        </w:tc>
        <w:tc>
          <w:tcPr>
            <w:tcW w:w="3166" w:type="dxa"/>
            <w:shd w:val="clear" w:color="auto" w:fill="E2EFD9" w:themeFill="accent6" w:themeFillTint="33"/>
          </w:tcPr>
          <w:p w14:paraId="5AA07AA9" w14:textId="77777777" w:rsidR="00096AAA" w:rsidRPr="00C9505F" w:rsidRDefault="00096AAA" w:rsidP="00096AAA">
            <w:pPr>
              <w:shd w:val="clear" w:color="auto" w:fill="E2EFD9" w:themeFill="accent6" w:themeFillTint="33"/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Extended metaphor</w:t>
            </w:r>
          </w:p>
          <w:p w14:paraId="721FCC26" w14:textId="598E7FFB" w:rsidR="00096AAA" w:rsidRPr="00C9505F" w:rsidRDefault="00096AAA" w:rsidP="00096AAA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Symbolism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48E7C577" w14:textId="0B33C741" w:rsidR="00096AAA" w:rsidRPr="00C9505F" w:rsidRDefault="00EA6734" w:rsidP="00096AAA">
            <w:pPr>
              <w:rPr>
                <w:rFonts w:ascii="Arial" w:hAnsi="Arial" w:cs="Arial"/>
                <w:color w:val="000000" w:themeColor="text1"/>
              </w:rPr>
            </w:pPr>
            <w:r w:rsidRPr="00C9505F">
              <w:rPr>
                <w:rFonts w:ascii="Arial" w:hAnsi="Arial" w:cs="Arial"/>
                <w:color w:val="000000" w:themeColor="text1"/>
              </w:rPr>
              <w:t>Simile to create atmosphere</w:t>
            </w:r>
          </w:p>
        </w:tc>
        <w:tc>
          <w:tcPr>
            <w:tcW w:w="3469" w:type="dxa"/>
            <w:shd w:val="clear" w:color="auto" w:fill="E2EFD9" w:themeFill="accent6" w:themeFillTint="33"/>
          </w:tcPr>
          <w:p w14:paraId="7E8F4337" w14:textId="59B9C943" w:rsidR="00096AAA" w:rsidRPr="00C9505F" w:rsidRDefault="00096AAA" w:rsidP="00096AAA">
            <w:pPr>
              <w:spacing w:line="256" w:lineRule="auto"/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 xml:space="preserve">Pathetic Fallacy </w:t>
            </w:r>
          </w:p>
        </w:tc>
      </w:tr>
      <w:tr w:rsidR="00096AAA" w:rsidRPr="0081042C" w14:paraId="1652427B" w14:textId="77777777" w:rsidTr="00CF408C">
        <w:trPr>
          <w:trHeight w:val="882"/>
        </w:trPr>
        <w:tc>
          <w:tcPr>
            <w:tcW w:w="1869" w:type="dxa"/>
            <w:shd w:val="clear" w:color="auto" w:fill="A8D08D" w:themeFill="accent6" w:themeFillTint="99"/>
          </w:tcPr>
          <w:p w14:paraId="3596846A" w14:textId="77777777" w:rsidR="00096AAA" w:rsidRPr="00C9505F" w:rsidRDefault="00096AAA" w:rsidP="00805B40">
            <w:pPr>
              <w:jc w:val="center"/>
              <w:rPr>
                <w:rFonts w:ascii="Arial" w:hAnsi="Arial" w:cs="Arial"/>
                <w:b/>
              </w:rPr>
            </w:pPr>
          </w:p>
          <w:p w14:paraId="6A62B477" w14:textId="6B53C68C" w:rsidR="00096AAA" w:rsidRPr="00C9505F" w:rsidRDefault="00805B40" w:rsidP="00805B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505F">
              <w:rPr>
                <w:rFonts w:ascii="Arial" w:hAnsi="Arial" w:cs="Arial"/>
                <w:b/>
              </w:rPr>
              <w:t>Story:</w:t>
            </w:r>
          </w:p>
        </w:tc>
        <w:tc>
          <w:tcPr>
            <w:tcW w:w="3166" w:type="dxa"/>
            <w:shd w:val="clear" w:color="auto" w:fill="E2EFD9" w:themeFill="accent6" w:themeFillTint="33"/>
          </w:tcPr>
          <w:p w14:paraId="6E0605AA" w14:textId="77777777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Engaging openings</w:t>
            </w:r>
          </w:p>
          <w:p w14:paraId="67B230E4" w14:textId="78144291" w:rsidR="00096AAA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Crafting characters</w:t>
            </w:r>
            <w:r w:rsidRPr="00C9505F">
              <w:rPr>
                <w:rFonts w:ascii="Arial" w:hAnsi="Arial" w:cs="Arial"/>
              </w:rPr>
              <w:br/>
              <w:t>Beginning, middle and end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4802FC4D" w14:textId="77777777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Narrative hook</w:t>
            </w:r>
          </w:p>
          <w:p w14:paraId="3A0A77BD" w14:textId="3595E4CC" w:rsidR="00096AAA" w:rsidRPr="00C9505F" w:rsidRDefault="00805B40" w:rsidP="00805B40">
            <w:pPr>
              <w:rPr>
                <w:rFonts w:ascii="Arial" w:hAnsi="Arial" w:cs="Arial"/>
                <w:color w:val="000000" w:themeColor="text1"/>
              </w:rPr>
            </w:pPr>
            <w:r w:rsidRPr="00C9505F">
              <w:rPr>
                <w:rFonts w:ascii="Arial" w:hAnsi="Arial" w:cs="Arial"/>
              </w:rPr>
              <w:t>Tension</w:t>
            </w:r>
            <w:r w:rsidR="00096AAA" w:rsidRPr="00C9505F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3469" w:type="dxa"/>
            <w:shd w:val="clear" w:color="auto" w:fill="E2EFD9" w:themeFill="accent6" w:themeFillTint="33"/>
          </w:tcPr>
          <w:p w14:paraId="46DE1C45" w14:textId="77777777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Peripeteia</w:t>
            </w:r>
          </w:p>
          <w:p w14:paraId="3A70D96F" w14:textId="51EF4D52" w:rsidR="00096AAA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  <w:bCs/>
              </w:rPr>
              <w:t>Anagnorisis</w:t>
            </w:r>
          </w:p>
        </w:tc>
      </w:tr>
      <w:tr w:rsidR="00805B40" w:rsidRPr="0081042C" w14:paraId="2620FAC9" w14:textId="77777777" w:rsidTr="00CF408C">
        <w:trPr>
          <w:trHeight w:val="1116"/>
        </w:trPr>
        <w:tc>
          <w:tcPr>
            <w:tcW w:w="1869" w:type="dxa"/>
            <w:shd w:val="clear" w:color="auto" w:fill="A8D08D" w:themeFill="accent6" w:themeFillTint="99"/>
          </w:tcPr>
          <w:p w14:paraId="6CCD2346" w14:textId="161B1CD8" w:rsidR="00805B40" w:rsidRPr="00C9505F" w:rsidRDefault="00805B40" w:rsidP="00805B40">
            <w:pPr>
              <w:jc w:val="center"/>
              <w:rPr>
                <w:rFonts w:ascii="Arial" w:hAnsi="Arial" w:cs="Arial"/>
                <w:b/>
              </w:rPr>
            </w:pPr>
            <w:r w:rsidRPr="00C9505F">
              <w:rPr>
                <w:rFonts w:ascii="Arial" w:hAnsi="Arial" w:cs="Arial"/>
                <w:b/>
              </w:rPr>
              <w:t>Argument:</w:t>
            </w:r>
          </w:p>
        </w:tc>
        <w:tc>
          <w:tcPr>
            <w:tcW w:w="3166" w:type="dxa"/>
            <w:shd w:val="clear" w:color="auto" w:fill="E2EFD9" w:themeFill="accent6" w:themeFillTint="33"/>
          </w:tcPr>
          <w:p w14:paraId="14CF3649" w14:textId="2BD1B3A5" w:rsidR="00805B40" w:rsidRPr="00C9505F" w:rsidRDefault="00805B40" w:rsidP="00805B40">
            <w:pPr>
              <w:shd w:val="clear" w:color="auto" w:fill="E2EFD9" w:themeFill="accent6" w:themeFillTint="33"/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 xml:space="preserve">Ethos, logos, pathos </w:t>
            </w:r>
            <w:r w:rsidRPr="00C9505F">
              <w:rPr>
                <w:rFonts w:ascii="Arial" w:hAnsi="Arial" w:cs="Arial"/>
              </w:rPr>
              <w:br/>
              <w:t>Considering counterarguments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4FB3211D" w14:textId="07A2D7C9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Thesis statement</w:t>
            </w:r>
          </w:p>
        </w:tc>
        <w:tc>
          <w:tcPr>
            <w:tcW w:w="3469" w:type="dxa"/>
            <w:shd w:val="clear" w:color="auto" w:fill="E2EFD9" w:themeFill="accent6" w:themeFillTint="33"/>
          </w:tcPr>
          <w:p w14:paraId="319B1929" w14:textId="715D7D5E" w:rsidR="00805B40" w:rsidRPr="00C9505F" w:rsidRDefault="00805B40" w:rsidP="00805B40">
            <w:pPr>
              <w:shd w:val="clear" w:color="auto" w:fill="E2EFD9" w:themeFill="accent6" w:themeFillTint="33"/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Parliamentary debate</w:t>
            </w:r>
          </w:p>
        </w:tc>
      </w:tr>
      <w:tr w:rsidR="00805B40" w:rsidRPr="0081042C" w14:paraId="6D3C4234" w14:textId="77777777" w:rsidTr="00CF408C">
        <w:trPr>
          <w:trHeight w:val="882"/>
        </w:trPr>
        <w:tc>
          <w:tcPr>
            <w:tcW w:w="1869" w:type="dxa"/>
            <w:shd w:val="clear" w:color="auto" w:fill="A8D08D" w:themeFill="accent6" w:themeFillTint="99"/>
          </w:tcPr>
          <w:p w14:paraId="5A41B008" w14:textId="07F4E28C" w:rsidR="00805B40" w:rsidRPr="00C9505F" w:rsidRDefault="00805B40" w:rsidP="00805B40">
            <w:pPr>
              <w:jc w:val="center"/>
              <w:rPr>
                <w:rFonts w:ascii="Arial" w:hAnsi="Arial" w:cs="Arial"/>
                <w:b/>
              </w:rPr>
            </w:pPr>
            <w:r w:rsidRPr="00C9505F">
              <w:rPr>
                <w:rFonts w:ascii="Arial" w:hAnsi="Arial" w:cs="Arial"/>
                <w:b/>
              </w:rPr>
              <w:t>Patterns:</w:t>
            </w:r>
          </w:p>
        </w:tc>
        <w:tc>
          <w:tcPr>
            <w:tcW w:w="3166" w:type="dxa"/>
            <w:shd w:val="clear" w:color="auto" w:fill="E2EFD9" w:themeFill="accent6" w:themeFillTint="33"/>
          </w:tcPr>
          <w:p w14:paraId="4F79667A" w14:textId="77777777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Simple sentences</w:t>
            </w:r>
          </w:p>
          <w:p w14:paraId="64E8F957" w14:textId="34037377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Rhetorical question</w:t>
            </w:r>
            <w:r w:rsidRPr="00C9505F">
              <w:rPr>
                <w:rFonts w:ascii="Arial" w:hAnsi="Arial" w:cs="Arial"/>
              </w:rPr>
              <w:br/>
              <w:t>Stage directions</w:t>
            </w:r>
          </w:p>
          <w:p w14:paraId="250B19E5" w14:textId="58B27391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Monologue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5E43756F" w14:textId="77777777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Narrative voice</w:t>
            </w:r>
          </w:p>
          <w:p w14:paraId="35ED2AC0" w14:textId="5CFD0CD2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Shifts</w:t>
            </w:r>
          </w:p>
        </w:tc>
        <w:tc>
          <w:tcPr>
            <w:tcW w:w="3469" w:type="dxa"/>
            <w:shd w:val="clear" w:color="auto" w:fill="E2EFD9" w:themeFill="accent6" w:themeFillTint="33"/>
          </w:tcPr>
          <w:p w14:paraId="3B0C93B1" w14:textId="77777777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Soliloquy</w:t>
            </w:r>
          </w:p>
          <w:p w14:paraId="668DE94E" w14:textId="6C8AB0E2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Flaw</w:t>
            </w:r>
          </w:p>
        </w:tc>
      </w:tr>
      <w:tr w:rsidR="00805B40" w:rsidRPr="008E758D" w14:paraId="39FFDADF" w14:textId="77777777" w:rsidTr="00CF408C">
        <w:trPr>
          <w:trHeight w:val="633"/>
        </w:trPr>
        <w:tc>
          <w:tcPr>
            <w:tcW w:w="1869" w:type="dxa"/>
            <w:shd w:val="clear" w:color="auto" w:fill="A8D08D" w:themeFill="accent6" w:themeFillTint="99"/>
          </w:tcPr>
          <w:p w14:paraId="3BC4C22C" w14:textId="77777777" w:rsidR="00805B40" w:rsidRPr="00C9505F" w:rsidRDefault="00805B40" w:rsidP="00805B40">
            <w:pPr>
              <w:jc w:val="center"/>
              <w:rPr>
                <w:rFonts w:ascii="Arial" w:hAnsi="Arial" w:cs="Arial"/>
                <w:b/>
              </w:rPr>
            </w:pPr>
            <w:r w:rsidRPr="00C9505F">
              <w:rPr>
                <w:rFonts w:ascii="Arial" w:hAnsi="Arial" w:cs="Arial"/>
                <w:b/>
              </w:rPr>
              <w:t>Grammar:</w:t>
            </w:r>
          </w:p>
        </w:tc>
        <w:tc>
          <w:tcPr>
            <w:tcW w:w="3166" w:type="dxa"/>
            <w:shd w:val="clear" w:color="auto" w:fill="E2EFD9" w:themeFill="accent6" w:themeFillTint="33"/>
          </w:tcPr>
          <w:p w14:paraId="22D4FEB5" w14:textId="7A6E5462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Modal verbs</w:t>
            </w:r>
            <w:r w:rsidRPr="00C9505F">
              <w:rPr>
                <w:rFonts w:ascii="Arial" w:hAnsi="Arial" w:cs="Arial"/>
              </w:rPr>
              <w:br/>
              <w:t>Subject, verb, object</w:t>
            </w:r>
          </w:p>
          <w:p w14:paraId="0659E070" w14:textId="603C1DF3" w:rsidR="00805B40" w:rsidRPr="00C9505F" w:rsidRDefault="00805B40" w:rsidP="00805B40">
            <w:pPr>
              <w:shd w:val="clear" w:color="auto" w:fill="E2EFD9" w:themeFill="accent6" w:themeFillTint="33"/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Active and passive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00ACD0DE" w14:textId="77777777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Colon</w:t>
            </w:r>
          </w:p>
          <w:p w14:paraId="4D279D29" w14:textId="00D57F36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Semi- colon</w:t>
            </w:r>
          </w:p>
        </w:tc>
        <w:tc>
          <w:tcPr>
            <w:tcW w:w="3469" w:type="dxa"/>
            <w:shd w:val="clear" w:color="auto" w:fill="E2EFD9" w:themeFill="accent6" w:themeFillTint="33"/>
          </w:tcPr>
          <w:p w14:paraId="15731CFD" w14:textId="77777777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Relative pronoun</w:t>
            </w:r>
          </w:p>
          <w:p w14:paraId="03C50FE8" w14:textId="7C2BDC1D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Relative clause</w:t>
            </w:r>
            <w:r w:rsidRPr="00C9505F">
              <w:rPr>
                <w:rFonts w:ascii="Arial" w:hAnsi="Arial" w:cs="Arial"/>
              </w:rPr>
              <w:br/>
            </w:r>
          </w:p>
        </w:tc>
      </w:tr>
      <w:tr w:rsidR="00805B40" w:rsidRPr="0081042C" w14:paraId="5F65199F" w14:textId="77777777" w:rsidTr="00CF408C">
        <w:trPr>
          <w:trHeight w:val="1025"/>
        </w:trPr>
        <w:tc>
          <w:tcPr>
            <w:tcW w:w="1869" w:type="dxa"/>
            <w:shd w:val="clear" w:color="auto" w:fill="A8D08D" w:themeFill="accent6" w:themeFillTint="99"/>
          </w:tcPr>
          <w:p w14:paraId="277C8191" w14:textId="77777777" w:rsidR="00805B40" w:rsidRPr="00C9505F" w:rsidRDefault="00805B40" w:rsidP="00805B40">
            <w:pPr>
              <w:jc w:val="center"/>
              <w:rPr>
                <w:rFonts w:ascii="Arial" w:hAnsi="Arial" w:cs="Arial"/>
                <w:b/>
              </w:rPr>
            </w:pPr>
          </w:p>
          <w:p w14:paraId="6E83685F" w14:textId="77777777" w:rsidR="00805B40" w:rsidRPr="00C9505F" w:rsidRDefault="00805B40" w:rsidP="00805B40">
            <w:pPr>
              <w:jc w:val="center"/>
              <w:rPr>
                <w:rFonts w:ascii="Arial" w:hAnsi="Arial" w:cs="Arial"/>
                <w:b/>
              </w:rPr>
            </w:pPr>
            <w:r w:rsidRPr="00C9505F">
              <w:rPr>
                <w:rFonts w:ascii="Arial" w:hAnsi="Arial" w:cs="Arial"/>
                <w:b/>
              </w:rPr>
              <w:t>Sentences:</w:t>
            </w:r>
          </w:p>
        </w:tc>
        <w:tc>
          <w:tcPr>
            <w:tcW w:w="3166" w:type="dxa"/>
            <w:shd w:val="clear" w:color="auto" w:fill="E2EFD9" w:themeFill="accent6" w:themeFillTint="33"/>
          </w:tcPr>
          <w:p w14:paraId="3D2FF06D" w14:textId="7F7A6563" w:rsidR="00805B40" w:rsidRPr="00C9505F" w:rsidRDefault="00805B40" w:rsidP="00805B40">
            <w:pPr>
              <w:shd w:val="clear" w:color="auto" w:fill="E2EFD9" w:themeFill="accent6" w:themeFillTint="33"/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Next stop: rhetorical question?</w:t>
            </w:r>
          </w:p>
          <w:p w14:paraId="7327576B" w14:textId="77777777" w:rsidR="00805B40" w:rsidRPr="00C9505F" w:rsidRDefault="00805B40" w:rsidP="00805B40">
            <w:pPr>
              <w:shd w:val="clear" w:color="auto" w:fill="E2EFD9" w:themeFill="accent6" w:themeFillTint="33"/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Date, bated breath</w:t>
            </w:r>
          </w:p>
          <w:p w14:paraId="28278AD0" w14:textId="77777777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Epistrophe</w:t>
            </w:r>
          </w:p>
          <w:p w14:paraId="4247F667" w14:textId="10050E4E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 xml:space="preserve">Subordinate clause </w:t>
            </w:r>
            <w:proofErr w:type="gramStart"/>
            <w:r w:rsidRPr="00C9505F">
              <w:rPr>
                <w:rFonts w:ascii="Arial" w:hAnsi="Arial" w:cs="Arial"/>
              </w:rPr>
              <w:t>start</w:t>
            </w:r>
            <w:proofErr w:type="gramEnd"/>
          </w:p>
        </w:tc>
        <w:tc>
          <w:tcPr>
            <w:tcW w:w="3021" w:type="dxa"/>
            <w:shd w:val="clear" w:color="auto" w:fill="E2EFD9" w:themeFill="accent6" w:themeFillTint="33"/>
          </w:tcPr>
          <w:p w14:paraId="7018DBB0" w14:textId="77777777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Some; others</w:t>
            </w:r>
          </w:p>
          <w:p w14:paraId="5CDB5A70" w14:textId="04B0EAA6" w:rsidR="00805B40" w:rsidRPr="00C9505F" w:rsidRDefault="00805B40" w:rsidP="00805B40">
            <w:pPr>
              <w:rPr>
                <w:rFonts w:ascii="Arial" w:hAnsi="Arial" w:cs="Arial"/>
                <w:color w:val="000000" w:themeColor="text1"/>
              </w:rPr>
            </w:pPr>
            <w:r w:rsidRPr="00C9505F">
              <w:rPr>
                <w:rFonts w:ascii="Arial" w:hAnsi="Arial" w:cs="Arial"/>
              </w:rPr>
              <w:t xml:space="preserve">2 pair </w:t>
            </w:r>
            <w:proofErr w:type="gramStart"/>
            <w:r w:rsidRPr="00C9505F">
              <w:rPr>
                <w:rFonts w:ascii="Arial" w:hAnsi="Arial" w:cs="Arial"/>
              </w:rPr>
              <w:t>sentence</w:t>
            </w:r>
            <w:proofErr w:type="gramEnd"/>
            <w:r w:rsidRPr="00C9505F">
              <w:rPr>
                <w:rFonts w:ascii="Arial" w:hAnsi="Arial" w:cs="Arial"/>
              </w:rPr>
              <w:t xml:space="preserve"> + symbol of</w:t>
            </w:r>
          </w:p>
        </w:tc>
        <w:tc>
          <w:tcPr>
            <w:tcW w:w="3469" w:type="dxa"/>
            <w:shd w:val="clear" w:color="auto" w:fill="E2EFD9" w:themeFill="accent6" w:themeFillTint="33"/>
          </w:tcPr>
          <w:p w14:paraId="36E60B25" w14:textId="77777777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Does not; does</w:t>
            </w:r>
          </w:p>
          <w:p w14:paraId="11883F99" w14:textId="32465200" w:rsidR="00805B40" w:rsidRPr="00C9505F" w:rsidRDefault="00805B40" w:rsidP="00805B40">
            <w:pPr>
              <w:shd w:val="clear" w:color="auto" w:fill="E2EFD9" w:themeFill="accent6" w:themeFillTint="33"/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Didn’t: just</w:t>
            </w:r>
          </w:p>
          <w:p w14:paraId="66297472" w14:textId="49D05CDC" w:rsidR="00805B40" w:rsidRPr="00C9505F" w:rsidRDefault="00805B40" w:rsidP="00805B40">
            <w:pPr>
              <w:rPr>
                <w:rFonts w:ascii="Arial" w:hAnsi="Arial" w:cs="Arial"/>
              </w:rPr>
            </w:pPr>
          </w:p>
        </w:tc>
      </w:tr>
      <w:tr w:rsidR="00805B40" w:rsidRPr="00AB5D9D" w14:paraId="1B47D09E" w14:textId="77777777" w:rsidTr="00CF408C">
        <w:trPr>
          <w:trHeight w:val="277"/>
        </w:trPr>
        <w:tc>
          <w:tcPr>
            <w:tcW w:w="11526" w:type="dxa"/>
            <w:gridSpan w:val="4"/>
            <w:shd w:val="clear" w:color="auto" w:fill="A8D08D" w:themeFill="accent6" w:themeFillTint="99"/>
          </w:tcPr>
          <w:p w14:paraId="4494CB4B" w14:textId="77777777" w:rsidR="00805B40" w:rsidRPr="00C9505F" w:rsidRDefault="00805B40" w:rsidP="00805B40">
            <w:pPr>
              <w:jc w:val="center"/>
              <w:rPr>
                <w:rFonts w:ascii="Arial" w:hAnsi="Arial" w:cs="Arial"/>
                <w:b/>
              </w:rPr>
            </w:pPr>
            <w:r w:rsidRPr="00C9505F">
              <w:rPr>
                <w:rFonts w:ascii="Arial" w:hAnsi="Arial" w:cs="Arial"/>
                <w:b/>
              </w:rPr>
              <w:t>Skills:</w:t>
            </w:r>
          </w:p>
        </w:tc>
      </w:tr>
      <w:tr w:rsidR="00805B40" w:rsidRPr="00446697" w14:paraId="53E046B4" w14:textId="77777777" w:rsidTr="00CF408C">
        <w:trPr>
          <w:trHeight w:val="1004"/>
        </w:trPr>
        <w:tc>
          <w:tcPr>
            <w:tcW w:w="1869" w:type="dxa"/>
            <w:shd w:val="clear" w:color="auto" w:fill="A8D08D" w:themeFill="accent6" w:themeFillTint="99"/>
          </w:tcPr>
          <w:p w14:paraId="2D1B051B" w14:textId="7625B8B0" w:rsidR="00805B40" w:rsidRPr="00C9505F" w:rsidRDefault="00805B40" w:rsidP="00C9505F">
            <w:pPr>
              <w:jc w:val="center"/>
              <w:rPr>
                <w:rFonts w:ascii="Arial" w:hAnsi="Arial" w:cs="Arial"/>
                <w:b/>
              </w:rPr>
            </w:pPr>
            <w:r w:rsidRPr="00C9505F">
              <w:rPr>
                <w:rFonts w:ascii="Arial" w:hAnsi="Arial" w:cs="Arial"/>
                <w:b/>
              </w:rPr>
              <w:t xml:space="preserve">Speaking and </w:t>
            </w:r>
            <w:r w:rsidR="00C9505F" w:rsidRPr="00C9505F">
              <w:rPr>
                <w:rFonts w:ascii="Arial" w:hAnsi="Arial" w:cs="Arial"/>
                <w:b/>
              </w:rPr>
              <w:t>l</w:t>
            </w:r>
            <w:r w:rsidRPr="00C9505F">
              <w:rPr>
                <w:rFonts w:ascii="Arial" w:hAnsi="Arial" w:cs="Arial"/>
                <w:b/>
              </w:rPr>
              <w:t>istening</w:t>
            </w:r>
          </w:p>
        </w:tc>
        <w:tc>
          <w:tcPr>
            <w:tcW w:w="3166" w:type="dxa"/>
            <w:shd w:val="clear" w:color="auto" w:fill="E2EFD9" w:themeFill="accent6" w:themeFillTint="33"/>
          </w:tcPr>
          <w:p w14:paraId="009FB022" w14:textId="0C717773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Group debat</w:t>
            </w:r>
            <w:r w:rsidR="00420485">
              <w:rPr>
                <w:rFonts w:ascii="Arial" w:hAnsi="Arial" w:cs="Arial"/>
              </w:rPr>
              <w:t>e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0934BB3B" w14:textId="680F281E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World Book Day individual presentations</w:t>
            </w:r>
          </w:p>
        </w:tc>
        <w:tc>
          <w:tcPr>
            <w:tcW w:w="3469" w:type="dxa"/>
            <w:shd w:val="clear" w:color="auto" w:fill="E2EFD9" w:themeFill="accent6" w:themeFillTint="33"/>
          </w:tcPr>
          <w:p w14:paraId="46FF86B9" w14:textId="222BBFE6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 xml:space="preserve">Role play </w:t>
            </w:r>
          </w:p>
        </w:tc>
      </w:tr>
      <w:tr w:rsidR="00805B40" w:rsidRPr="008E758D" w14:paraId="0212172A" w14:textId="77777777" w:rsidTr="00CF408C">
        <w:trPr>
          <w:trHeight w:val="74"/>
        </w:trPr>
        <w:tc>
          <w:tcPr>
            <w:tcW w:w="1869" w:type="dxa"/>
            <w:shd w:val="clear" w:color="auto" w:fill="A8D08D" w:themeFill="accent6" w:themeFillTint="99"/>
          </w:tcPr>
          <w:p w14:paraId="5E05414E" w14:textId="77777777" w:rsidR="00805B40" w:rsidRPr="00C9505F" w:rsidRDefault="00805B40" w:rsidP="00805B40">
            <w:pPr>
              <w:jc w:val="center"/>
              <w:rPr>
                <w:rFonts w:ascii="Arial" w:hAnsi="Arial" w:cs="Arial"/>
                <w:b/>
              </w:rPr>
            </w:pPr>
          </w:p>
          <w:p w14:paraId="0AA725FB" w14:textId="5F07A4B8" w:rsidR="00805B40" w:rsidRPr="00C9505F" w:rsidRDefault="00805B40" w:rsidP="00805B40">
            <w:pPr>
              <w:jc w:val="center"/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  <w:b/>
              </w:rPr>
              <w:t>Writing workshop:</w:t>
            </w:r>
          </w:p>
          <w:p w14:paraId="4968BD17" w14:textId="05BCDCAD" w:rsidR="00805B40" w:rsidRPr="00C9505F" w:rsidRDefault="00420485" w:rsidP="00805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4A76EA" wp14:editId="5AB50BE7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193675</wp:posOffset>
                      </wp:positionV>
                      <wp:extent cx="6146800" cy="482600"/>
                      <wp:effectExtent l="0" t="0" r="2540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5109879" w14:textId="04CFA446" w:rsidR="00420485" w:rsidRPr="00420485" w:rsidRDefault="00420485" w:rsidP="0042048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20485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Term 1-2</w:t>
                                  </w:r>
                                  <w:r w:rsidRPr="0042048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br/>
                                    <w:t xml:space="preserve">Trigger warning </w:t>
                                  </w:r>
                                  <w:r w:rsidRPr="0042048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for the depiction of racism, </w:t>
                                  </w:r>
                                  <w:r w:rsidRPr="00683EAF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including </w:t>
                                  </w:r>
                                  <w:r w:rsidRPr="00683EAF">
                                    <w:rPr>
                                      <w:rStyle w:val="Emphasis"/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racist language</w:t>
                                  </w:r>
                                  <w:r w:rsidRPr="00683EAF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r w:rsidR="00683EAF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r</w:t>
                                  </w:r>
                                  <w:r w:rsidRPr="00683EAF">
                                    <w:rPr>
                                      <w:rStyle w:val="Emphasis"/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acial</w:t>
                                  </w:r>
                                  <w:r w:rsidRPr="00683EA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683EAF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slurs and violent imagery.</w:t>
                                  </w:r>
                                  <w:r w:rsidRPr="0042048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14:paraId="03DC3A71" w14:textId="77777777" w:rsidR="00420485" w:rsidRDefault="004204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A76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.4pt;margin-top:15.25pt;width:484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" fillcolor="white [3212]" strokecolor="white [3212]" strokeweight=".5pt">
                      <v:textbox>
                        <w:txbxContent>
                          <w:p w14:paraId="05109879" w14:textId="04CFA446" w:rsidR="00420485" w:rsidRPr="00420485" w:rsidRDefault="00420485" w:rsidP="0042048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204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Term 1-2</w:t>
                            </w:r>
                            <w:r w:rsidRPr="0042048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 xml:space="preserve">Trigger warning </w:t>
                            </w:r>
                            <w:r w:rsidRPr="0042048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for the depiction of racism, </w:t>
                            </w:r>
                            <w:r w:rsidRPr="00683EAF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including </w:t>
                            </w:r>
                            <w:r w:rsidRPr="00683EAF">
                              <w:rPr>
                                <w:rStyle w:val="Emphasis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racist language</w:t>
                            </w:r>
                            <w:r w:rsidRPr="00683EAF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683EAF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</w:t>
                            </w:r>
                            <w:r w:rsidRPr="00683EAF">
                              <w:rPr>
                                <w:rStyle w:val="Emphasis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acial</w:t>
                            </w:r>
                            <w:r w:rsidRPr="00683E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683EAF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slurs and violent imagery.</w:t>
                            </w:r>
                            <w:r w:rsidRPr="0042048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3DC3A71" w14:textId="77777777" w:rsidR="00420485" w:rsidRDefault="0042048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6" w:type="dxa"/>
            <w:shd w:val="clear" w:color="auto" w:fill="E2EFD9" w:themeFill="accent6" w:themeFillTint="33"/>
          </w:tcPr>
          <w:p w14:paraId="522AE9F4" w14:textId="029769A7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 xml:space="preserve">Description </w:t>
            </w:r>
            <w:r w:rsidRPr="00C9505F">
              <w:rPr>
                <w:rFonts w:ascii="Arial" w:hAnsi="Arial" w:cs="Arial"/>
              </w:rPr>
              <w:br/>
              <w:t xml:space="preserve">Article 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535E243C" w14:textId="4271EFC6" w:rsidR="00805B40" w:rsidRPr="00C9505F" w:rsidRDefault="00805B40" w:rsidP="00805B40">
            <w:pPr>
              <w:rPr>
                <w:rFonts w:ascii="Arial" w:hAnsi="Arial" w:cs="Arial"/>
                <w:iCs/>
              </w:rPr>
            </w:pPr>
            <w:r w:rsidRPr="00C9505F">
              <w:rPr>
                <w:rFonts w:ascii="Arial" w:hAnsi="Arial" w:cs="Arial"/>
                <w:iCs/>
              </w:rPr>
              <w:t>Letter</w:t>
            </w:r>
            <w:r w:rsidRPr="00C9505F">
              <w:rPr>
                <w:rFonts w:ascii="Arial" w:hAnsi="Arial" w:cs="Arial"/>
                <w:iCs/>
              </w:rPr>
              <w:br/>
              <w:t>Blog</w:t>
            </w:r>
          </w:p>
        </w:tc>
        <w:tc>
          <w:tcPr>
            <w:tcW w:w="3469" w:type="dxa"/>
            <w:shd w:val="clear" w:color="auto" w:fill="E2EFD9" w:themeFill="accent6" w:themeFillTint="33"/>
          </w:tcPr>
          <w:p w14:paraId="5DA0EF88" w14:textId="0D202922" w:rsidR="00805B40" w:rsidRPr="00C9505F" w:rsidRDefault="00805B40" w:rsidP="00805B40">
            <w:pPr>
              <w:rPr>
                <w:rFonts w:ascii="Arial" w:hAnsi="Arial" w:cs="Arial"/>
              </w:rPr>
            </w:pPr>
            <w:r w:rsidRPr="00C9505F">
              <w:rPr>
                <w:rFonts w:ascii="Arial" w:hAnsi="Arial" w:cs="Arial"/>
              </w:rPr>
              <w:t>Speech</w:t>
            </w:r>
            <w:r w:rsidRPr="00C9505F">
              <w:rPr>
                <w:rFonts w:ascii="Arial" w:hAnsi="Arial" w:cs="Arial"/>
              </w:rPr>
              <w:br/>
            </w:r>
          </w:p>
        </w:tc>
      </w:tr>
    </w:tbl>
    <w:p w14:paraId="50C76684" w14:textId="6E967FF8" w:rsidR="00FA5C58" w:rsidRPr="00805B40" w:rsidRDefault="00FA5C58">
      <w:pPr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sectPr w:rsidR="00FA5C58" w:rsidRPr="00805B40" w:rsidSect="005A3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253C"/>
    <w:multiLevelType w:val="hybridMultilevel"/>
    <w:tmpl w:val="22880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870F2F"/>
    <w:multiLevelType w:val="hybridMultilevel"/>
    <w:tmpl w:val="79644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6316"/>
    <w:multiLevelType w:val="hybridMultilevel"/>
    <w:tmpl w:val="40BA9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22492A"/>
    <w:multiLevelType w:val="hybridMultilevel"/>
    <w:tmpl w:val="63B0D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69311A"/>
    <w:multiLevelType w:val="hybridMultilevel"/>
    <w:tmpl w:val="43B27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A9"/>
    <w:rsid w:val="00096AAA"/>
    <w:rsid w:val="001D7601"/>
    <w:rsid w:val="00343671"/>
    <w:rsid w:val="00420485"/>
    <w:rsid w:val="004E53C1"/>
    <w:rsid w:val="00574EC4"/>
    <w:rsid w:val="00576DDC"/>
    <w:rsid w:val="005F0DA9"/>
    <w:rsid w:val="006207FC"/>
    <w:rsid w:val="00641B8A"/>
    <w:rsid w:val="0066437C"/>
    <w:rsid w:val="00683EAF"/>
    <w:rsid w:val="00805B40"/>
    <w:rsid w:val="009346A4"/>
    <w:rsid w:val="00C05B26"/>
    <w:rsid w:val="00C9505F"/>
    <w:rsid w:val="00CB12F2"/>
    <w:rsid w:val="00CF408C"/>
    <w:rsid w:val="00E629E3"/>
    <w:rsid w:val="00E769DC"/>
    <w:rsid w:val="00EA6734"/>
    <w:rsid w:val="00EE5D95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7229"/>
  <w15:chartTrackingRefBased/>
  <w15:docId w15:val="{634CFBD3-3421-4B34-B363-3C66B9E9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F0DA9"/>
    <w:rPr>
      <w:i/>
      <w:iCs/>
    </w:rPr>
  </w:style>
  <w:style w:type="paragraph" w:styleId="ListParagraph">
    <w:name w:val="List Paragraph"/>
    <w:basedOn w:val="Normal"/>
    <w:uiPriority w:val="34"/>
    <w:qFormat/>
    <w:rsid w:val="0057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Robinson</dc:creator>
  <cp:keywords/>
  <dc:description/>
  <cp:lastModifiedBy>R. Squire</cp:lastModifiedBy>
  <cp:revision>16</cp:revision>
  <dcterms:created xsi:type="dcterms:W3CDTF">2023-06-21T10:41:00Z</dcterms:created>
  <dcterms:modified xsi:type="dcterms:W3CDTF">2023-08-08T16:13:00Z</dcterms:modified>
</cp:coreProperties>
</file>