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601" w:rsidRPr="00105601" w:rsidRDefault="00105601" w:rsidP="00105601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105601">
        <w:rPr>
          <w:rFonts w:ascii="Arial" w:hAnsi="Arial" w:cs="Arial"/>
          <w:b/>
          <w:color w:val="FF0000"/>
          <w:sz w:val="28"/>
          <w:szCs w:val="28"/>
          <w:u w:val="single"/>
        </w:rPr>
        <w:t>Dates for Diary</w:t>
      </w: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22</w:t>
      </w:r>
      <w:r>
        <w:rPr>
          <w:rFonts w:ascii="Arial" w:hAnsi="Arial" w:cs="Arial"/>
          <w:sz w:val="25"/>
          <w:szCs w:val="25"/>
          <w:vertAlign w:val="superscript"/>
        </w:rPr>
        <w:t>nd</w:t>
      </w:r>
      <w:r>
        <w:rPr>
          <w:rFonts w:ascii="Arial" w:hAnsi="Arial" w:cs="Arial"/>
          <w:sz w:val="25"/>
          <w:szCs w:val="25"/>
        </w:rPr>
        <w:t xml:space="preserve"> January – Friends of Haskayne School Meeting.</w:t>
      </w:r>
      <w:r>
        <w:rPr>
          <w:rFonts w:ascii="Arial" w:hAnsi="Arial" w:cs="Arial"/>
          <w:sz w:val="25"/>
          <w:szCs w:val="25"/>
        </w:rPr>
        <w:t xml:space="preserve"> This has been cancelled and will be re-arranged</w:t>
      </w: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30</w:t>
      </w:r>
      <w:r>
        <w:rPr>
          <w:rFonts w:ascii="Arial" w:hAnsi="Arial" w:cs="Arial"/>
          <w:sz w:val="25"/>
          <w:szCs w:val="25"/>
          <w:vertAlign w:val="superscript"/>
        </w:rPr>
        <w:t>th</w:t>
      </w:r>
      <w:r>
        <w:rPr>
          <w:rFonts w:ascii="Arial" w:hAnsi="Arial" w:cs="Arial"/>
          <w:sz w:val="25"/>
          <w:szCs w:val="25"/>
        </w:rPr>
        <w:t xml:space="preserve"> January – Bonanza Creative Co2 Workshop</w:t>
      </w: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  <w:vertAlign w:val="superscript"/>
        </w:rPr>
        <w:t>th</w:t>
      </w:r>
      <w:r>
        <w:rPr>
          <w:rFonts w:ascii="Arial" w:hAnsi="Arial" w:cs="Arial"/>
          <w:sz w:val="25"/>
          <w:szCs w:val="25"/>
        </w:rPr>
        <w:t xml:space="preserve"> February – Height &amp; Weight Reception children only</w:t>
      </w: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5</w:t>
      </w:r>
      <w:r>
        <w:rPr>
          <w:rFonts w:ascii="Arial" w:hAnsi="Arial" w:cs="Arial"/>
          <w:sz w:val="25"/>
          <w:szCs w:val="25"/>
          <w:vertAlign w:val="superscript"/>
        </w:rPr>
        <w:t>th</w:t>
      </w:r>
      <w:r>
        <w:rPr>
          <w:rFonts w:ascii="Arial" w:hAnsi="Arial" w:cs="Arial"/>
          <w:sz w:val="25"/>
          <w:szCs w:val="25"/>
        </w:rPr>
        <w:t xml:space="preserve"> February – Visit from Bishop John</w:t>
      </w: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11</w:t>
      </w:r>
      <w:r>
        <w:rPr>
          <w:rFonts w:ascii="Arial" w:hAnsi="Arial" w:cs="Arial"/>
          <w:sz w:val="25"/>
          <w:szCs w:val="25"/>
          <w:vertAlign w:val="superscript"/>
        </w:rPr>
        <w:t>th</w:t>
      </w:r>
      <w:r>
        <w:rPr>
          <w:rFonts w:ascii="Arial" w:hAnsi="Arial" w:cs="Arial"/>
          <w:sz w:val="25"/>
          <w:szCs w:val="25"/>
        </w:rPr>
        <w:t xml:space="preserve"> February – Last Forest School</w:t>
      </w:r>
    </w:p>
    <w:p w:rsidR="00BB1E87" w:rsidRDefault="00BB1E87" w:rsidP="00105601">
      <w:pPr>
        <w:spacing w:after="0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12</w:t>
      </w:r>
      <w:r>
        <w:rPr>
          <w:rFonts w:ascii="Arial" w:hAnsi="Arial" w:cs="Arial"/>
          <w:sz w:val="25"/>
          <w:szCs w:val="25"/>
          <w:vertAlign w:val="superscript"/>
        </w:rPr>
        <w:t>th</w:t>
      </w:r>
      <w:r>
        <w:rPr>
          <w:rFonts w:ascii="Arial" w:hAnsi="Arial" w:cs="Arial"/>
          <w:sz w:val="25"/>
          <w:szCs w:val="25"/>
        </w:rPr>
        <w:t xml:space="preserve"> February – Last Swimming</w:t>
      </w: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</w:p>
    <w:p w:rsidR="00105601" w:rsidRPr="00105601" w:rsidRDefault="00105601" w:rsidP="00105601">
      <w:pPr>
        <w:spacing w:after="0"/>
        <w:jc w:val="center"/>
        <w:rPr>
          <w:rFonts w:ascii="Arial" w:hAnsi="Arial" w:cs="Arial"/>
          <w:b/>
          <w:i/>
          <w:sz w:val="25"/>
          <w:szCs w:val="25"/>
        </w:rPr>
      </w:pPr>
      <w:r w:rsidRPr="00105601">
        <w:rPr>
          <w:rFonts w:ascii="Arial" w:hAnsi="Arial" w:cs="Arial"/>
          <w:b/>
          <w:i/>
          <w:sz w:val="25"/>
          <w:szCs w:val="25"/>
        </w:rPr>
        <w:t>17</w:t>
      </w:r>
      <w:r w:rsidRPr="00105601">
        <w:rPr>
          <w:rFonts w:ascii="Arial" w:hAnsi="Arial" w:cs="Arial"/>
          <w:b/>
          <w:i/>
          <w:sz w:val="25"/>
          <w:szCs w:val="25"/>
          <w:vertAlign w:val="superscript"/>
        </w:rPr>
        <w:t>th</w:t>
      </w:r>
      <w:r w:rsidRPr="00105601">
        <w:rPr>
          <w:rFonts w:ascii="Arial" w:hAnsi="Arial" w:cs="Arial"/>
          <w:b/>
          <w:i/>
          <w:sz w:val="25"/>
          <w:szCs w:val="25"/>
        </w:rPr>
        <w:t xml:space="preserve"> February – 21</w:t>
      </w:r>
      <w:r w:rsidRPr="00105601">
        <w:rPr>
          <w:rFonts w:ascii="Arial" w:hAnsi="Arial" w:cs="Arial"/>
          <w:b/>
          <w:i/>
          <w:sz w:val="25"/>
          <w:szCs w:val="25"/>
          <w:vertAlign w:val="superscript"/>
        </w:rPr>
        <w:t>st</w:t>
      </w:r>
      <w:r w:rsidRPr="00105601">
        <w:rPr>
          <w:rFonts w:ascii="Arial" w:hAnsi="Arial" w:cs="Arial"/>
          <w:b/>
          <w:i/>
          <w:sz w:val="25"/>
          <w:szCs w:val="25"/>
        </w:rPr>
        <w:t xml:space="preserve"> February Half Term</w:t>
      </w:r>
    </w:p>
    <w:p w:rsidR="00105601" w:rsidRDefault="00105601" w:rsidP="00105601">
      <w:pPr>
        <w:spacing w:after="0"/>
        <w:jc w:val="center"/>
        <w:rPr>
          <w:rFonts w:ascii="Arial" w:hAnsi="Arial" w:cs="Arial"/>
          <w:sz w:val="25"/>
          <w:szCs w:val="25"/>
        </w:rPr>
      </w:pPr>
    </w:p>
    <w:p w:rsidR="00105601" w:rsidRDefault="00105601" w:rsidP="00105601">
      <w:pPr>
        <w:spacing w:after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  <w:vertAlign w:val="superscript"/>
        </w:rPr>
        <w:t>th</w:t>
      </w:r>
      <w:r>
        <w:rPr>
          <w:rFonts w:ascii="Arial" w:hAnsi="Arial" w:cs="Arial"/>
          <w:sz w:val="25"/>
          <w:szCs w:val="25"/>
        </w:rPr>
        <w:t xml:space="preserve"> March – World Book Day</w:t>
      </w:r>
    </w:p>
    <w:p w:rsidR="006427F8" w:rsidRDefault="006427F8"/>
    <w:sectPr w:rsidR="00642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1"/>
    <w:rsid w:val="00105601"/>
    <w:rsid w:val="006427F8"/>
    <w:rsid w:val="00B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68CF"/>
  <w15:chartTrackingRefBased/>
  <w15:docId w15:val="{4C419A5D-C2C2-4E9E-88F1-1DE4BDDE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6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 </cp:lastModifiedBy>
  <cp:revision>2</cp:revision>
  <dcterms:created xsi:type="dcterms:W3CDTF">2025-01-16T09:32:00Z</dcterms:created>
  <dcterms:modified xsi:type="dcterms:W3CDTF">2025-01-16T09:34:00Z</dcterms:modified>
</cp:coreProperties>
</file>