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328"/>
        <w:gridCol w:w="1936"/>
        <w:gridCol w:w="570"/>
        <w:gridCol w:w="2401"/>
        <w:gridCol w:w="702"/>
        <w:gridCol w:w="2269"/>
      </w:tblGrid>
      <w:tr w:rsidR="00CE380A" w14:paraId="50FDBCBE" w14:textId="77777777" w:rsidTr="005203D6">
        <w:trPr>
          <w:trHeight w:val="608"/>
        </w:trPr>
        <w:tc>
          <w:tcPr>
            <w:tcW w:w="2605" w:type="dxa"/>
            <w:gridSpan w:val="2"/>
            <w:vAlign w:val="center"/>
          </w:tcPr>
          <w:p w14:paraId="0D508C36" w14:textId="01E5F386" w:rsidR="00A03C72" w:rsidRDefault="007E0FEB" w:rsidP="00806E1A">
            <w:pPr>
              <w:jc w:val="center"/>
            </w:pPr>
            <w:bookmarkStart w:id="0" w:name="_GoBack"/>
            <w:bookmarkEnd w:id="0"/>
            <w:r>
              <w:t>Curie</w:t>
            </w:r>
          </w:p>
        </w:tc>
        <w:tc>
          <w:tcPr>
            <w:tcW w:w="2506" w:type="dxa"/>
            <w:gridSpan w:val="2"/>
            <w:vMerge w:val="restart"/>
            <w:vAlign w:val="center"/>
          </w:tcPr>
          <w:p w14:paraId="661FB328" w14:textId="77777777" w:rsidR="00A03C72" w:rsidRDefault="00A03C72" w:rsidP="00806E1A">
            <w:pPr>
              <w:jc w:val="center"/>
            </w:pPr>
          </w:p>
        </w:tc>
        <w:tc>
          <w:tcPr>
            <w:tcW w:w="3103" w:type="dxa"/>
            <w:gridSpan w:val="2"/>
            <w:vAlign w:val="center"/>
          </w:tcPr>
          <w:p w14:paraId="28CF96FD" w14:textId="77777777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Date:</w:t>
            </w:r>
          </w:p>
        </w:tc>
        <w:tc>
          <w:tcPr>
            <w:tcW w:w="2269" w:type="dxa"/>
            <w:vAlign w:val="center"/>
          </w:tcPr>
          <w:p w14:paraId="2FEDCDD2" w14:textId="16EA3627" w:rsidR="00A03C72" w:rsidRDefault="00645649" w:rsidP="00806E1A">
            <w:pPr>
              <w:jc w:val="center"/>
            </w:pPr>
            <w:r>
              <w:t>Spring 1</w:t>
            </w:r>
          </w:p>
        </w:tc>
      </w:tr>
      <w:tr w:rsidR="00CE380A" w14:paraId="5D94F137" w14:textId="77777777" w:rsidTr="005203D6">
        <w:trPr>
          <w:trHeight w:val="607"/>
        </w:trPr>
        <w:tc>
          <w:tcPr>
            <w:tcW w:w="2605" w:type="dxa"/>
            <w:gridSpan w:val="2"/>
            <w:vAlign w:val="center"/>
          </w:tcPr>
          <w:p w14:paraId="2DB284BA" w14:textId="26DD365D" w:rsidR="00A03C72" w:rsidRDefault="00DD7491" w:rsidP="00806E1A">
            <w:pPr>
              <w:jc w:val="center"/>
            </w:pPr>
            <w:r>
              <w:t>Mixed curriculum</w:t>
            </w:r>
          </w:p>
        </w:tc>
        <w:tc>
          <w:tcPr>
            <w:tcW w:w="2506" w:type="dxa"/>
            <w:gridSpan w:val="2"/>
            <w:vMerge/>
            <w:vAlign w:val="center"/>
          </w:tcPr>
          <w:p w14:paraId="349A9FC6" w14:textId="77777777" w:rsidR="00A03C72" w:rsidRDefault="00A03C72" w:rsidP="00806E1A">
            <w:pPr>
              <w:jc w:val="center"/>
            </w:pPr>
          </w:p>
        </w:tc>
        <w:tc>
          <w:tcPr>
            <w:tcW w:w="3103" w:type="dxa"/>
            <w:gridSpan w:val="2"/>
            <w:vAlign w:val="center"/>
          </w:tcPr>
          <w:p w14:paraId="4EFB3B93" w14:textId="161AA239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Class:</w:t>
            </w:r>
          </w:p>
        </w:tc>
        <w:tc>
          <w:tcPr>
            <w:tcW w:w="2269" w:type="dxa"/>
            <w:vAlign w:val="center"/>
          </w:tcPr>
          <w:p w14:paraId="2AF03E5B" w14:textId="4EB8AA56" w:rsidR="00A03C72" w:rsidRDefault="00CD5439" w:rsidP="00806E1A">
            <w:pPr>
              <w:jc w:val="center"/>
            </w:pPr>
            <w:r>
              <w:t>Acorn</w:t>
            </w:r>
          </w:p>
        </w:tc>
      </w:tr>
      <w:tr w:rsidR="00A03C72" w14:paraId="788DD652" w14:textId="77777777" w:rsidTr="005203D6">
        <w:trPr>
          <w:trHeight w:val="1207"/>
        </w:trPr>
        <w:tc>
          <w:tcPr>
            <w:tcW w:w="1277" w:type="dxa"/>
            <w:vAlign w:val="center"/>
          </w:tcPr>
          <w:p w14:paraId="6989E1AF" w14:textId="0316B750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Day</w:t>
            </w:r>
          </w:p>
        </w:tc>
        <w:tc>
          <w:tcPr>
            <w:tcW w:w="9206" w:type="dxa"/>
            <w:gridSpan w:val="6"/>
            <w:vAlign w:val="center"/>
          </w:tcPr>
          <w:p w14:paraId="21955295" w14:textId="19832612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Activity</w:t>
            </w:r>
          </w:p>
        </w:tc>
      </w:tr>
      <w:tr w:rsidR="00CE380A" w:rsidRPr="00A03C72" w14:paraId="703FE4CA" w14:textId="77777777" w:rsidTr="005203D6">
        <w:trPr>
          <w:trHeight w:val="225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13E9B7E" w14:textId="4D6C7B1C" w:rsidR="00CE380A" w:rsidRPr="00A03C72" w:rsidRDefault="00CE380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Monday</w:t>
            </w:r>
          </w:p>
        </w:tc>
        <w:tc>
          <w:tcPr>
            <w:tcW w:w="3264" w:type="dxa"/>
            <w:gridSpan w:val="2"/>
          </w:tcPr>
          <w:p w14:paraId="2B52A2F4" w14:textId="00CDD708" w:rsidR="00E4484D" w:rsidRPr="00FD3E8D" w:rsidRDefault="00E4484D" w:rsidP="00FD3E8D"/>
        </w:tc>
        <w:tc>
          <w:tcPr>
            <w:tcW w:w="2971" w:type="dxa"/>
            <w:gridSpan w:val="2"/>
          </w:tcPr>
          <w:p w14:paraId="1C423D4A" w14:textId="061E5CF6" w:rsidR="00CB5128" w:rsidRPr="00FD3E8D" w:rsidRDefault="00CB5128" w:rsidP="00FD3E8D"/>
        </w:tc>
        <w:tc>
          <w:tcPr>
            <w:tcW w:w="2971" w:type="dxa"/>
            <w:gridSpan w:val="2"/>
          </w:tcPr>
          <w:p w14:paraId="30CAD451" w14:textId="5E1CB263" w:rsidR="00E4484D" w:rsidRPr="00FD3E8D" w:rsidRDefault="00E4484D" w:rsidP="00FD3E8D"/>
        </w:tc>
      </w:tr>
      <w:tr w:rsidR="008B53C5" w:rsidRPr="00A03C72" w14:paraId="3564D6C7" w14:textId="77777777" w:rsidTr="005203D6">
        <w:trPr>
          <w:trHeight w:val="225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E391084" w14:textId="2A6A301B" w:rsidR="008B53C5" w:rsidRPr="00A03C72" w:rsidRDefault="008B53C5" w:rsidP="008B53C5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Tuesday</w:t>
            </w:r>
          </w:p>
        </w:tc>
        <w:tc>
          <w:tcPr>
            <w:tcW w:w="3264" w:type="dxa"/>
            <w:gridSpan w:val="2"/>
          </w:tcPr>
          <w:p w14:paraId="24D8E61C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https://classroom.thenational.academy/lessons/describing-and-sorting-3d-shapes-6mtk2r</w:t>
              </w:r>
            </w:hyperlink>
          </w:p>
          <w:p w14:paraId="29827C6F" w14:textId="640ED7D1" w:rsidR="008B53C5" w:rsidRPr="00FD3E8D" w:rsidRDefault="008B53C5" w:rsidP="008B53C5"/>
        </w:tc>
        <w:tc>
          <w:tcPr>
            <w:tcW w:w="2971" w:type="dxa"/>
            <w:gridSpan w:val="2"/>
          </w:tcPr>
          <w:p w14:paraId="3000894E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https://classroom.thenational.academy/lessons/to-listen-and-join-in-with-a-persuasive-piece-6crpat</w:t>
              </w:r>
            </w:hyperlink>
          </w:p>
          <w:p w14:paraId="0DEC79B5" w14:textId="22724233" w:rsidR="008B53C5" w:rsidRPr="00FD3E8D" w:rsidRDefault="008B53C5" w:rsidP="008B53C5"/>
        </w:tc>
        <w:tc>
          <w:tcPr>
            <w:tcW w:w="2971" w:type="dxa"/>
            <w:gridSpan w:val="2"/>
          </w:tcPr>
          <w:p w14:paraId="1FA0339B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https://classroom.thenational.academy/lessons/to-understand-what-it-means-to-have-a-job-c5hpad</w:t>
              </w:r>
            </w:hyperlink>
          </w:p>
          <w:p w14:paraId="5E35149E" w14:textId="2BC7F0AE" w:rsidR="008B53C5" w:rsidRPr="00FD3E8D" w:rsidRDefault="008B53C5" w:rsidP="008B53C5"/>
        </w:tc>
      </w:tr>
      <w:tr w:rsidR="008B53C5" w:rsidRPr="00A03C72" w14:paraId="00483533" w14:textId="77777777" w:rsidTr="005203D6">
        <w:trPr>
          <w:trHeight w:val="225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89060EA" w14:textId="15124F7C" w:rsidR="008B53C5" w:rsidRPr="00A03C72" w:rsidRDefault="008B53C5" w:rsidP="008B53C5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Wednesday</w:t>
            </w:r>
          </w:p>
        </w:tc>
        <w:tc>
          <w:tcPr>
            <w:tcW w:w="3264" w:type="dxa"/>
            <w:gridSpan w:val="2"/>
          </w:tcPr>
          <w:p w14:paraId="2784AB30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https://classroom.thenational.academy/lessons/exploring-the-characteristics-of-3d-shapes-cmtp4e</w:t>
              </w:r>
            </w:hyperlink>
          </w:p>
          <w:p w14:paraId="5C8F3F38" w14:textId="36883A3F" w:rsidR="008B53C5" w:rsidRPr="00FD3E8D" w:rsidRDefault="008B53C5" w:rsidP="008B53C5"/>
        </w:tc>
        <w:tc>
          <w:tcPr>
            <w:tcW w:w="2971" w:type="dxa"/>
            <w:gridSpan w:val="2"/>
          </w:tcPr>
          <w:p w14:paraId="27A81081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https://classroom.thenational.academy/lessons/to-map-and-speak-a-persuasive-piece-c9hkar</w:t>
              </w:r>
            </w:hyperlink>
          </w:p>
          <w:p w14:paraId="7E792D2B" w14:textId="570B0EA8" w:rsidR="008B53C5" w:rsidRPr="00FD3E8D" w:rsidRDefault="008B53C5" w:rsidP="008B53C5"/>
        </w:tc>
        <w:tc>
          <w:tcPr>
            <w:tcW w:w="2971" w:type="dxa"/>
            <w:gridSpan w:val="2"/>
          </w:tcPr>
          <w:p w14:paraId="758DE3F3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https://classroom.thenational.academy/lessons/to-explain-what-a-doctor-does-6wu3ed</w:t>
              </w:r>
            </w:hyperlink>
          </w:p>
          <w:p w14:paraId="7B1C1B17" w14:textId="70C890FE" w:rsidR="008B53C5" w:rsidRPr="00FD3E8D" w:rsidRDefault="008B53C5" w:rsidP="008B53C5"/>
        </w:tc>
      </w:tr>
      <w:tr w:rsidR="008B53C5" w:rsidRPr="00A03C72" w14:paraId="12281523" w14:textId="77777777" w:rsidTr="005203D6">
        <w:trPr>
          <w:trHeight w:val="225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D2D921B" w14:textId="20B7FE66" w:rsidR="008B53C5" w:rsidRPr="00A03C72" w:rsidRDefault="008B53C5" w:rsidP="008B53C5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Thursday</w:t>
            </w:r>
          </w:p>
        </w:tc>
        <w:tc>
          <w:tcPr>
            <w:tcW w:w="3264" w:type="dxa"/>
            <w:gridSpan w:val="2"/>
          </w:tcPr>
          <w:p w14:paraId="515B2FEC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https://classroom.thenational.academy/lessons/using-mathematical-language-to-describe-position-65jk6d</w:t>
              </w:r>
            </w:hyperlink>
          </w:p>
          <w:p w14:paraId="6B0E5E95" w14:textId="38A9EFE5" w:rsidR="008B53C5" w:rsidRPr="00FD3E8D" w:rsidRDefault="008B53C5" w:rsidP="008B53C5"/>
        </w:tc>
        <w:tc>
          <w:tcPr>
            <w:tcW w:w="2971" w:type="dxa"/>
            <w:gridSpan w:val="2"/>
          </w:tcPr>
          <w:p w14:paraId="324A6361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https://classroom.thenational.academy/lessons/to-step-and-speak-a-persuasive-piece-cctkjc</w:t>
              </w:r>
            </w:hyperlink>
          </w:p>
          <w:p w14:paraId="214F6128" w14:textId="0F3159DA" w:rsidR="008B53C5" w:rsidRPr="00FD3E8D" w:rsidRDefault="008B53C5" w:rsidP="008B53C5"/>
        </w:tc>
        <w:tc>
          <w:tcPr>
            <w:tcW w:w="2971" w:type="dxa"/>
            <w:gridSpan w:val="2"/>
          </w:tcPr>
          <w:p w14:paraId="6AD33BBB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https://classroom.thenational.academy/lessons/to-identify-where-doctors-and-nurses-work-70upad</w:t>
              </w:r>
            </w:hyperlink>
          </w:p>
          <w:p w14:paraId="44086C1B" w14:textId="29E6D99A" w:rsidR="008B53C5" w:rsidRPr="00FD3E8D" w:rsidRDefault="008B53C5" w:rsidP="008B53C5"/>
        </w:tc>
      </w:tr>
      <w:tr w:rsidR="008B53C5" w:rsidRPr="00A03C72" w14:paraId="5D751299" w14:textId="77777777" w:rsidTr="005203D6">
        <w:trPr>
          <w:trHeight w:val="225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6BFA493" w14:textId="533826B0" w:rsidR="008B53C5" w:rsidRPr="00A03C72" w:rsidRDefault="008B53C5" w:rsidP="008B53C5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Friday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</w:tcPr>
          <w:p w14:paraId="0D1B8803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https://classroom.thenational.academy/lessons/using-mathematical-language-to-describe-position-accurately-cth30c</w:t>
              </w:r>
            </w:hyperlink>
          </w:p>
          <w:p w14:paraId="3B62F0E9" w14:textId="672219C7" w:rsidR="008B53C5" w:rsidRPr="00FD3E8D" w:rsidRDefault="008B53C5" w:rsidP="008B53C5"/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14:paraId="743D8F50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https://classroom.thenational.academy/lessons/to-explore-persuasion-through-song-crrp6c</w:t>
              </w:r>
            </w:hyperlink>
          </w:p>
          <w:p w14:paraId="78AFE10D" w14:textId="77777777" w:rsidR="008B53C5" w:rsidRDefault="008B53C5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DC0E26D" w14:textId="14AEE4C1" w:rsidR="008B53C5" w:rsidRPr="00FD3E8D" w:rsidRDefault="008B53C5" w:rsidP="008B53C5"/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14:paraId="0E59ACA2" w14:textId="77777777" w:rsidR="008B53C5" w:rsidRDefault="005203D6" w:rsidP="008B53C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8B53C5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https://classroom.thenational.academy/lessons/to-understand-what-a-police-officer-does-64wpct</w:t>
              </w:r>
            </w:hyperlink>
          </w:p>
          <w:p w14:paraId="684941FA" w14:textId="20D2B98F" w:rsidR="008B53C5" w:rsidRPr="00FD3E8D" w:rsidRDefault="008B53C5" w:rsidP="008B53C5"/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A"/>
    <w:rsid w:val="00034B18"/>
    <w:rsid w:val="000B4891"/>
    <w:rsid w:val="00144B3F"/>
    <w:rsid w:val="001C434D"/>
    <w:rsid w:val="002D0DB8"/>
    <w:rsid w:val="00354EDE"/>
    <w:rsid w:val="00462D83"/>
    <w:rsid w:val="004F2B0B"/>
    <w:rsid w:val="005203D6"/>
    <w:rsid w:val="00645649"/>
    <w:rsid w:val="00711890"/>
    <w:rsid w:val="007E0FEB"/>
    <w:rsid w:val="00806E1A"/>
    <w:rsid w:val="008B53C5"/>
    <w:rsid w:val="008D3997"/>
    <w:rsid w:val="00A03C72"/>
    <w:rsid w:val="00A20238"/>
    <w:rsid w:val="00B12242"/>
    <w:rsid w:val="00B51A5B"/>
    <w:rsid w:val="00BB0A08"/>
    <w:rsid w:val="00C417B1"/>
    <w:rsid w:val="00CB5128"/>
    <w:rsid w:val="00CD5439"/>
    <w:rsid w:val="00CE380A"/>
    <w:rsid w:val="00CF4F1C"/>
    <w:rsid w:val="00D03D43"/>
    <w:rsid w:val="00D96287"/>
    <w:rsid w:val="00DD7491"/>
    <w:rsid w:val="00E250E4"/>
    <w:rsid w:val="00E4484D"/>
    <w:rsid w:val="00EC5894"/>
    <w:rsid w:val="00F866A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map-and-speak-a-persuasive-piece-c9hkar" TargetMode="External"/><Relationship Id="rId13" Type="http://schemas.openxmlformats.org/officeDocument/2006/relationships/hyperlink" Target="https://classroom.thenational.academy/lessons/using-mathematical-language-to-describe-position-accurately-cth3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exploring-the-characteristics-of-3d-shapes-cmtp4e" TargetMode="External"/><Relationship Id="rId12" Type="http://schemas.openxmlformats.org/officeDocument/2006/relationships/hyperlink" Target="https://classroom.thenational.academy/lessons/to-identify-where-doctors-and-nurses-work-70up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nderstand-what-it-means-to-have-a-job-c5hpad" TargetMode="External"/><Relationship Id="rId11" Type="http://schemas.openxmlformats.org/officeDocument/2006/relationships/hyperlink" Target="https://classroom.thenational.academy/lessons/to-step-and-speak-a-persuasive-piece-cctkjc" TargetMode="External"/><Relationship Id="rId5" Type="http://schemas.openxmlformats.org/officeDocument/2006/relationships/hyperlink" Target="https://classroom.thenational.academy/lessons/to-listen-and-join-in-with-a-persuasive-piece-6crpat" TargetMode="External"/><Relationship Id="rId15" Type="http://schemas.openxmlformats.org/officeDocument/2006/relationships/hyperlink" Target="https://classroom.thenational.academy/lessons/to-understand-what-a-police-officer-does-64wpct" TargetMode="External"/><Relationship Id="rId10" Type="http://schemas.openxmlformats.org/officeDocument/2006/relationships/hyperlink" Target="https://classroom.thenational.academy/lessons/using-mathematical-language-to-describe-position-65jk6d" TargetMode="External"/><Relationship Id="rId4" Type="http://schemas.openxmlformats.org/officeDocument/2006/relationships/hyperlink" Target="https://classroom.thenational.academy/lessons/describing-and-sorting-3d-shapes-6mtk2r" TargetMode="External"/><Relationship Id="rId9" Type="http://schemas.openxmlformats.org/officeDocument/2006/relationships/hyperlink" Target="https://classroom.thenational.academy/lessons/to-explain-what-a-doctor-does-6wu3ed" TargetMode="External"/><Relationship Id="rId14" Type="http://schemas.openxmlformats.org/officeDocument/2006/relationships/hyperlink" Target="https://classroom.thenational.academy/lessons/to-explore-persuasion-through-song-crrp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8025, bursar</cp:lastModifiedBy>
  <cp:revision>6</cp:revision>
  <dcterms:created xsi:type="dcterms:W3CDTF">2021-01-05T07:01:00Z</dcterms:created>
  <dcterms:modified xsi:type="dcterms:W3CDTF">2021-01-05T12:10:00Z</dcterms:modified>
</cp:coreProperties>
</file>