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9C32B" w14:textId="77777777" w:rsidR="00246292" w:rsidRDefault="00246292" w:rsidP="00C82D41">
      <w:pPr>
        <w:spacing w:before="0"/>
        <w:rPr>
          <w:b/>
        </w:rPr>
      </w:pPr>
      <w:bookmarkStart w:id="0" w:name="_GoBack"/>
      <w:bookmarkEnd w:id="0"/>
    </w:p>
    <w:p w14:paraId="03FE97E6" w14:textId="77777777" w:rsidR="00A22421" w:rsidRPr="00C35FD0" w:rsidRDefault="00A22421" w:rsidP="00A22421">
      <w:pPr>
        <w:rPr>
          <w:rFonts w:asciiTheme="minorHAnsi" w:hAnsiTheme="minorHAnsi" w:cstheme="minorHAnsi"/>
        </w:rPr>
      </w:pPr>
    </w:p>
    <w:p w14:paraId="7B2B2DE9" w14:textId="77777777" w:rsidR="00A22421" w:rsidRPr="00A22421" w:rsidRDefault="00A22421" w:rsidP="00A22421">
      <w:pPr>
        <w:pStyle w:val="1bodycopy10pt"/>
        <w:jc w:val="center"/>
        <w:rPr>
          <w:rFonts w:asciiTheme="minorHAnsi" w:hAnsiTheme="minorHAnsi" w:cstheme="minorHAnsi"/>
          <w:b/>
          <w:sz w:val="56"/>
        </w:rPr>
      </w:pPr>
      <w:r w:rsidRPr="00A22421">
        <w:rPr>
          <w:rFonts w:asciiTheme="minorHAnsi" w:hAnsiTheme="minorHAnsi" w:cstheme="minorHAnsi"/>
          <w:b/>
          <w:sz w:val="56"/>
        </w:rPr>
        <w:t>Staff code of conduct policy</w:t>
      </w:r>
    </w:p>
    <w:p w14:paraId="3EFA7B2C" w14:textId="7E46BF70" w:rsidR="00A22421" w:rsidRPr="00A22421" w:rsidRDefault="00A22421" w:rsidP="00A22421">
      <w:pPr>
        <w:pStyle w:val="1bodycopy10pt"/>
        <w:jc w:val="center"/>
        <w:rPr>
          <w:rFonts w:asciiTheme="minorHAnsi" w:hAnsiTheme="minorHAnsi" w:cstheme="minorHAnsi"/>
          <w:b/>
          <w:sz w:val="56"/>
        </w:rPr>
      </w:pPr>
      <w:r w:rsidRPr="00A22421">
        <w:rPr>
          <w:rFonts w:asciiTheme="minorHAnsi" w:hAnsiTheme="minorHAnsi" w:cstheme="minorHAnsi"/>
          <w:b/>
          <w:sz w:val="56"/>
        </w:rPr>
        <w:t>Downs Infant School</w:t>
      </w:r>
    </w:p>
    <w:p w14:paraId="2A540F5E" w14:textId="77777777" w:rsidR="00A22421" w:rsidRPr="002F2307" w:rsidRDefault="00A22421" w:rsidP="00A22421">
      <w:pPr>
        <w:pStyle w:val="1bodycopy10pt"/>
        <w:rPr>
          <w:rFonts w:asciiTheme="minorHAnsi" w:hAnsiTheme="minorHAnsi" w:cstheme="minorHAnsi"/>
          <w:noProof/>
          <w:sz w:val="24"/>
        </w:rPr>
      </w:pPr>
    </w:p>
    <w:p w14:paraId="75DE4E74" w14:textId="77777777" w:rsidR="00A22421" w:rsidRPr="002F2307" w:rsidRDefault="00A22421" w:rsidP="00A22421">
      <w:pPr>
        <w:pStyle w:val="1bodycopy10pt"/>
        <w:rPr>
          <w:rFonts w:asciiTheme="minorHAnsi" w:hAnsiTheme="minorHAnsi" w:cstheme="minorHAnsi"/>
          <w:noProof/>
          <w:sz w:val="24"/>
        </w:rPr>
      </w:pPr>
      <w:r w:rsidRPr="002F2307">
        <w:rPr>
          <w:rFonts w:asciiTheme="minorHAnsi" w:hAnsiTheme="minorHAnsi" w:cstheme="minorHAnsi"/>
          <w:noProof/>
          <w:sz w:val="24"/>
        </w:rPr>
        <w:drawing>
          <wp:anchor distT="0" distB="0" distL="114300" distR="114300" simplePos="0" relativeHeight="251659264" behindDoc="0" locked="0" layoutInCell="1" allowOverlap="1" wp14:anchorId="0F7011B2" wp14:editId="59638F89">
            <wp:simplePos x="0" y="0"/>
            <wp:positionH relativeFrom="column">
              <wp:posOffset>1384935</wp:posOffset>
            </wp:positionH>
            <wp:positionV relativeFrom="paragraph">
              <wp:posOffset>183515</wp:posOffset>
            </wp:positionV>
            <wp:extent cx="3305175" cy="2826385"/>
            <wp:effectExtent l="0" t="0" r="9525" b="0"/>
            <wp:wrapNone/>
            <wp:docPr id="1" name="Picture 1" descr="sun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 logo (N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5175" cy="2826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4B904" w14:textId="77777777" w:rsidR="00A22421" w:rsidRPr="002F2307" w:rsidRDefault="00A22421" w:rsidP="00A22421">
      <w:pPr>
        <w:pStyle w:val="1bodycopy10pt"/>
        <w:rPr>
          <w:rFonts w:asciiTheme="minorHAnsi" w:hAnsiTheme="minorHAnsi" w:cstheme="minorHAnsi"/>
          <w:noProof/>
          <w:sz w:val="24"/>
        </w:rPr>
      </w:pPr>
    </w:p>
    <w:p w14:paraId="54EAB87A" w14:textId="77777777" w:rsidR="00A22421" w:rsidRPr="002F2307" w:rsidRDefault="00A22421" w:rsidP="00A22421">
      <w:pPr>
        <w:pStyle w:val="1bodycopy10pt"/>
        <w:rPr>
          <w:rFonts w:asciiTheme="minorHAnsi" w:hAnsiTheme="minorHAnsi" w:cstheme="minorHAnsi"/>
          <w:sz w:val="24"/>
        </w:rPr>
      </w:pPr>
    </w:p>
    <w:p w14:paraId="4BB3FB0F" w14:textId="77777777" w:rsidR="00A22421" w:rsidRPr="002F2307" w:rsidRDefault="00A22421" w:rsidP="00A22421">
      <w:pPr>
        <w:pStyle w:val="1bodycopy10pt"/>
        <w:rPr>
          <w:rFonts w:asciiTheme="minorHAnsi" w:hAnsiTheme="minorHAnsi" w:cstheme="minorHAnsi"/>
          <w:sz w:val="24"/>
        </w:rPr>
      </w:pPr>
    </w:p>
    <w:p w14:paraId="52B34703" w14:textId="77777777" w:rsidR="00A22421" w:rsidRPr="002F2307" w:rsidRDefault="00A22421" w:rsidP="00A22421">
      <w:pPr>
        <w:pStyle w:val="1bodycopy10pt"/>
        <w:rPr>
          <w:rFonts w:asciiTheme="minorHAnsi" w:hAnsiTheme="minorHAnsi" w:cstheme="minorHAnsi"/>
          <w:sz w:val="24"/>
        </w:rPr>
      </w:pPr>
    </w:p>
    <w:p w14:paraId="42B832C1" w14:textId="77777777" w:rsidR="00A22421" w:rsidRPr="002F2307" w:rsidRDefault="00A22421" w:rsidP="00A22421">
      <w:pPr>
        <w:pStyle w:val="1bodycopy10pt"/>
        <w:rPr>
          <w:rFonts w:asciiTheme="minorHAnsi" w:hAnsiTheme="minorHAnsi" w:cstheme="minorHAnsi"/>
          <w:sz w:val="24"/>
        </w:rPr>
      </w:pPr>
    </w:p>
    <w:p w14:paraId="2F7FE8D6" w14:textId="77777777" w:rsidR="00A22421" w:rsidRPr="002F2307" w:rsidRDefault="00A22421" w:rsidP="00A22421">
      <w:pPr>
        <w:pStyle w:val="1bodycopy10pt"/>
        <w:rPr>
          <w:rFonts w:asciiTheme="minorHAnsi" w:hAnsiTheme="minorHAnsi" w:cstheme="minorHAnsi"/>
          <w:sz w:val="24"/>
        </w:rPr>
      </w:pPr>
    </w:p>
    <w:p w14:paraId="59142199" w14:textId="77777777" w:rsidR="00A22421" w:rsidRPr="002F2307" w:rsidRDefault="00A22421" w:rsidP="00A22421">
      <w:pPr>
        <w:pStyle w:val="1bodycopy10pt"/>
        <w:rPr>
          <w:rFonts w:asciiTheme="minorHAnsi" w:hAnsiTheme="minorHAnsi" w:cstheme="minorHAnsi"/>
          <w:sz w:val="24"/>
        </w:rPr>
      </w:pPr>
    </w:p>
    <w:p w14:paraId="7459CBD6" w14:textId="77777777" w:rsidR="00A22421" w:rsidRPr="002F2307" w:rsidRDefault="00A22421" w:rsidP="00A22421">
      <w:pPr>
        <w:pStyle w:val="1bodycopy10pt"/>
        <w:rPr>
          <w:rFonts w:asciiTheme="minorHAnsi" w:hAnsiTheme="minorHAnsi" w:cstheme="minorHAnsi"/>
          <w:sz w:val="24"/>
        </w:rPr>
      </w:pPr>
    </w:p>
    <w:p w14:paraId="33EDC81B" w14:textId="77777777" w:rsidR="00A22421" w:rsidRPr="002F2307" w:rsidRDefault="00A22421" w:rsidP="00A22421">
      <w:pPr>
        <w:pStyle w:val="1bodycopy10pt"/>
        <w:rPr>
          <w:rFonts w:asciiTheme="minorHAnsi" w:hAnsiTheme="minorHAnsi" w:cstheme="minorHAnsi"/>
          <w:sz w:val="24"/>
        </w:rPr>
      </w:pPr>
    </w:p>
    <w:p w14:paraId="442274EC" w14:textId="77777777" w:rsidR="00A22421" w:rsidRPr="002F2307" w:rsidRDefault="00A22421" w:rsidP="00A22421">
      <w:pPr>
        <w:pStyle w:val="1bodycopy10pt"/>
        <w:rPr>
          <w:rFonts w:asciiTheme="minorHAnsi" w:hAnsiTheme="minorHAnsi" w:cstheme="minorHAnsi"/>
          <w:sz w:val="24"/>
        </w:rPr>
      </w:pPr>
    </w:p>
    <w:p w14:paraId="78EC55A7" w14:textId="77777777" w:rsidR="00A22421" w:rsidRPr="002F2307" w:rsidRDefault="00A22421" w:rsidP="00A22421">
      <w:pPr>
        <w:pStyle w:val="1bodycopy10pt"/>
        <w:rPr>
          <w:rFonts w:asciiTheme="minorHAnsi" w:hAnsiTheme="minorHAnsi" w:cstheme="minorHAnsi"/>
          <w:sz w:val="24"/>
        </w:rPr>
      </w:pPr>
    </w:p>
    <w:p w14:paraId="1D9ED24B" w14:textId="77777777" w:rsidR="00A22421" w:rsidRPr="002F2307" w:rsidRDefault="00A22421" w:rsidP="00A22421">
      <w:pPr>
        <w:pStyle w:val="1bodycopy10pt"/>
        <w:rPr>
          <w:rFonts w:asciiTheme="minorHAnsi" w:hAnsiTheme="minorHAnsi" w:cstheme="minorHAnsi"/>
          <w:sz w:val="24"/>
        </w:rPr>
      </w:pPr>
    </w:p>
    <w:p w14:paraId="70F64D00" w14:textId="77777777" w:rsidR="00A22421" w:rsidRPr="002F2307" w:rsidRDefault="00A22421" w:rsidP="00A22421">
      <w:pPr>
        <w:pStyle w:val="1bodycopy10pt"/>
        <w:rPr>
          <w:rFonts w:asciiTheme="minorHAnsi" w:hAnsiTheme="minorHAnsi" w:cstheme="minorHAnsi"/>
          <w:sz w:val="24"/>
        </w:rPr>
      </w:pPr>
    </w:p>
    <w:p w14:paraId="33F4FD53" w14:textId="77777777" w:rsidR="00A22421" w:rsidRPr="002F2307" w:rsidRDefault="00A22421" w:rsidP="00A22421">
      <w:pPr>
        <w:pStyle w:val="1bodycopy10pt"/>
        <w:rPr>
          <w:rFonts w:asciiTheme="minorHAnsi" w:hAnsiTheme="minorHAnsi" w:cstheme="minorHAnsi"/>
          <w:sz w:val="24"/>
        </w:rPr>
      </w:pPr>
    </w:p>
    <w:p w14:paraId="58A72A99" w14:textId="77777777" w:rsidR="00A22421" w:rsidRPr="002F2307" w:rsidRDefault="00A22421" w:rsidP="00A22421">
      <w:pPr>
        <w:pStyle w:val="1bodycopy10pt"/>
        <w:rPr>
          <w:rFonts w:asciiTheme="minorHAnsi" w:hAnsiTheme="minorHAnsi" w:cstheme="minorHAnsi"/>
          <w:sz w:val="24"/>
        </w:rPr>
      </w:pPr>
    </w:p>
    <w:p w14:paraId="201A1A6F" w14:textId="77777777" w:rsidR="00A22421" w:rsidRPr="002F2307" w:rsidRDefault="00A22421" w:rsidP="00A22421">
      <w:pPr>
        <w:pStyle w:val="1bodycopy10pt"/>
        <w:rPr>
          <w:rFonts w:asciiTheme="minorHAnsi" w:hAnsiTheme="minorHAnsi" w:cstheme="minorHAnsi"/>
          <w:sz w:val="24"/>
        </w:rPr>
      </w:pPr>
    </w:p>
    <w:p w14:paraId="2474C88D" w14:textId="77777777" w:rsidR="00A22421" w:rsidRPr="002F2307" w:rsidRDefault="00A22421" w:rsidP="00A22421">
      <w:pPr>
        <w:pStyle w:val="1bodycopy10pt"/>
        <w:rPr>
          <w:rFonts w:asciiTheme="minorHAnsi" w:hAnsiTheme="minorHAnsi" w:cstheme="minorHAnsi"/>
          <w:sz w:val="24"/>
        </w:rPr>
      </w:pPr>
    </w:p>
    <w:p w14:paraId="2F3E93DA" w14:textId="77777777" w:rsidR="00A22421" w:rsidRPr="002F2307" w:rsidRDefault="00A22421" w:rsidP="00A22421">
      <w:pPr>
        <w:rPr>
          <w:rFonts w:asciiTheme="minorHAnsi" w:hAnsiTheme="minorHAnsi" w:cstheme="minorHAnsi"/>
          <w:b/>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A22421" w:rsidRPr="002F2307" w14:paraId="0E8816DC" w14:textId="77777777" w:rsidTr="003F4868">
        <w:tc>
          <w:tcPr>
            <w:tcW w:w="2586" w:type="dxa"/>
            <w:tcBorders>
              <w:top w:val="nil"/>
              <w:bottom w:val="single" w:sz="18" w:space="0" w:color="FFFFFF"/>
            </w:tcBorders>
            <w:shd w:val="clear" w:color="auto" w:fill="D8DFDE"/>
          </w:tcPr>
          <w:p w14:paraId="0EBAE8BE" w14:textId="77777777" w:rsidR="00A22421" w:rsidRPr="002F2307" w:rsidRDefault="00A22421" w:rsidP="003F4868">
            <w:pPr>
              <w:pStyle w:val="1bodycopy10pt"/>
              <w:rPr>
                <w:rFonts w:asciiTheme="minorHAnsi" w:hAnsiTheme="minorHAnsi" w:cstheme="minorHAnsi"/>
                <w:b/>
                <w:sz w:val="24"/>
              </w:rPr>
            </w:pPr>
            <w:r w:rsidRPr="002F2307">
              <w:rPr>
                <w:rFonts w:asciiTheme="minorHAnsi" w:hAnsiTheme="minorHAnsi" w:cstheme="minorHAnsi"/>
                <w:b/>
                <w:sz w:val="24"/>
              </w:rPr>
              <w:t>Approved by:</w:t>
            </w:r>
          </w:p>
        </w:tc>
        <w:tc>
          <w:tcPr>
            <w:tcW w:w="3268" w:type="dxa"/>
            <w:tcBorders>
              <w:top w:val="nil"/>
              <w:bottom w:val="single" w:sz="18" w:space="0" w:color="FFFFFF"/>
            </w:tcBorders>
            <w:shd w:val="clear" w:color="auto" w:fill="D8DFDE"/>
          </w:tcPr>
          <w:p w14:paraId="337F6CA2" w14:textId="77777777" w:rsidR="00A22421" w:rsidRPr="002F2307" w:rsidRDefault="00A22421" w:rsidP="003F4868">
            <w:pPr>
              <w:pStyle w:val="1bodycopy11pt"/>
              <w:rPr>
                <w:rFonts w:asciiTheme="minorHAnsi" w:hAnsiTheme="minorHAnsi" w:cstheme="minorHAnsi"/>
                <w:sz w:val="24"/>
              </w:rPr>
            </w:pPr>
            <w:r w:rsidRPr="002F2307">
              <w:rPr>
                <w:rFonts w:asciiTheme="minorHAnsi" w:hAnsiTheme="minorHAnsi" w:cstheme="minorHAnsi"/>
                <w:sz w:val="24"/>
              </w:rPr>
              <w:t>Kirsty Cargill EYFS lead and AHT</w:t>
            </w:r>
          </w:p>
        </w:tc>
        <w:tc>
          <w:tcPr>
            <w:tcW w:w="3866" w:type="dxa"/>
            <w:tcBorders>
              <w:top w:val="nil"/>
              <w:bottom w:val="single" w:sz="18" w:space="0" w:color="FFFFFF"/>
            </w:tcBorders>
            <w:shd w:val="clear" w:color="auto" w:fill="D8DFDE"/>
          </w:tcPr>
          <w:p w14:paraId="3A7751C0" w14:textId="77777777" w:rsidR="00A22421" w:rsidRPr="002F2307" w:rsidRDefault="00A22421" w:rsidP="003F4868">
            <w:pPr>
              <w:pStyle w:val="1bodycopy11pt"/>
              <w:rPr>
                <w:rFonts w:asciiTheme="minorHAnsi" w:hAnsiTheme="minorHAnsi" w:cstheme="minorHAnsi"/>
                <w:sz w:val="24"/>
              </w:rPr>
            </w:pPr>
            <w:r w:rsidRPr="002F2307">
              <w:rPr>
                <w:rFonts w:asciiTheme="minorHAnsi" w:hAnsiTheme="minorHAnsi" w:cstheme="minorHAnsi"/>
                <w:b/>
                <w:sz w:val="24"/>
              </w:rPr>
              <w:t>Date:</w:t>
            </w:r>
            <w:r w:rsidRPr="002F2307">
              <w:rPr>
                <w:rFonts w:asciiTheme="minorHAnsi" w:hAnsiTheme="minorHAnsi" w:cstheme="minorHAnsi"/>
                <w:sz w:val="24"/>
              </w:rPr>
              <w:t xml:space="preserve"> November 2025</w:t>
            </w:r>
          </w:p>
        </w:tc>
      </w:tr>
      <w:tr w:rsidR="00A22421" w:rsidRPr="002F2307" w14:paraId="20F75E55" w14:textId="77777777" w:rsidTr="003F4868">
        <w:tc>
          <w:tcPr>
            <w:tcW w:w="2586" w:type="dxa"/>
            <w:tcBorders>
              <w:top w:val="single" w:sz="18" w:space="0" w:color="FFFFFF"/>
              <w:bottom w:val="single" w:sz="18" w:space="0" w:color="FFFFFF"/>
            </w:tcBorders>
            <w:shd w:val="clear" w:color="auto" w:fill="D8DFDE"/>
          </w:tcPr>
          <w:p w14:paraId="15E19CD0" w14:textId="77777777" w:rsidR="00A22421" w:rsidRPr="002F2307" w:rsidRDefault="00A22421" w:rsidP="003F4868">
            <w:pPr>
              <w:pStyle w:val="1bodycopy10pt"/>
              <w:rPr>
                <w:rFonts w:asciiTheme="minorHAnsi" w:hAnsiTheme="minorHAnsi" w:cstheme="minorHAnsi"/>
                <w:b/>
                <w:sz w:val="24"/>
              </w:rPr>
            </w:pPr>
            <w:r w:rsidRPr="002F2307">
              <w:rPr>
                <w:rFonts w:asciiTheme="minorHAnsi" w:hAnsiTheme="minorHAnsi" w:cstheme="minorHAnsi"/>
                <w:b/>
                <w:sz w:val="24"/>
              </w:rPr>
              <w:t>Last reviewed on:</w:t>
            </w:r>
          </w:p>
        </w:tc>
        <w:tc>
          <w:tcPr>
            <w:tcW w:w="7134" w:type="dxa"/>
            <w:gridSpan w:val="2"/>
            <w:tcBorders>
              <w:top w:val="single" w:sz="18" w:space="0" w:color="FFFFFF"/>
              <w:bottom w:val="single" w:sz="18" w:space="0" w:color="FFFFFF"/>
            </w:tcBorders>
            <w:shd w:val="clear" w:color="auto" w:fill="D8DFDE"/>
          </w:tcPr>
          <w:p w14:paraId="0B499575" w14:textId="77777777" w:rsidR="00A22421" w:rsidRPr="002F2307" w:rsidRDefault="00A22421" w:rsidP="003F4868">
            <w:pPr>
              <w:pStyle w:val="1bodycopy11pt"/>
              <w:rPr>
                <w:rFonts w:asciiTheme="minorHAnsi" w:hAnsiTheme="minorHAnsi" w:cstheme="minorHAnsi"/>
                <w:sz w:val="24"/>
              </w:rPr>
            </w:pPr>
            <w:r w:rsidRPr="002F2307">
              <w:rPr>
                <w:rFonts w:asciiTheme="minorHAnsi" w:hAnsiTheme="minorHAnsi" w:cstheme="minorHAnsi"/>
                <w:sz w:val="24"/>
              </w:rPr>
              <w:t>November 2025</w:t>
            </w:r>
          </w:p>
        </w:tc>
      </w:tr>
      <w:tr w:rsidR="00A22421" w:rsidRPr="002F2307" w14:paraId="5DE4C827" w14:textId="77777777" w:rsidTr="003F4868">
        <w:tc>
          <w:tcPr>
            <w:tcW w:w="2586" w:type="dxa"/>
            <w:tcBorders>
              <w:top w:val="single" w:sz="18" w:space="0" w:color="FFFFFF"/>
              <w:bottom w:val="nil"/>
            </w:tcBorders>
            <w:shd w:val="clear" w:color="auto" w:fill="D8DFDE"/>
          </w:tcPr>
          <w:p w14:paraId="4CEA9887" w14:textId="77777777" w:rsidR="00A22421" w:rsidRPr="002F2307" w:rsidRDefault="00A22421" w:rsidP="003F4868">
            <w:pPr>
              <w:pStyle w:val="1bodycopy10pt"/>
              <w:rPr>
                <w:rFonts w:asciiTheme="minorHAnsi" w:hAnsiTheme="minorHAnsi" w:cstheme="minorHAnsi"/>
                <w:b/>
                <w:sz w:val="24"/>
              </w:rPr>
            </w:pPr>
            <w:r w:rsidRPr="002F2307">
              <w:rPr>
                <w:rFonts w:asciiTheme="minorHAnsi" w:hAnsiTheme="minorHAnsi" w:cstheme="minorHAnsi"/>
                <w:b/>
                <w:sz w:val="24"/>
              </w:rPr>
              <w:t>Next review due by:</w:t>
            </w:r>
          </w:p>
        </w:tc>
        <w:tc>
          <w:tcPr>
            <w:tcW w:w="7134" w:type="dxa"/>
            <w:gridSpan w:val="2"/>
            <w:tcBorders>
              <w:top w:val="single" w:sz="18" w:space="0" w:color="FFFFFF"/>
              <w:bottom w:val="nil"/>
            </w:tcBorders>
            <w:shd w:val="clear" w:color="auto" w:fill="D8DFDE"/>
          </w:tcPr>
          <w:p w14:paraId="5EEA4EFA" w14:textId="3EB041C1" w:rsidR="00A22421" w:rsidRPr="002F2307" w:rsidRDefault="00A22421" w:rsidP="003F4868">
            <w:pPr>
              <w:pStyle w:val="1bodycopy11pt"/>
              <w:rPr>
                <w:rFonts w:asciiTheme="minorHAnsi" w:hAnsiTheme="minorHAnsi" w:cstheme="minorHAnsi"/>
                <w:sz w:val="24"/>
              </w:rPr>
            </w:pPr>
            <w:r w:rsidRPr="002F2307">
              <w:rPr>
                <w:rFonts w:asciiTheme="minorHAnsi" w:hAnsiTheme="minorHAnsi" w:cstheme="minorHAnsi"/>
                <w:sz w:val="24"/>
              </w:rPr>
              <w:t>November 202</w:t>
            </w:r>
            <w:r>
              <w:rPr>
                <w:rFonts w:asciiTheme="minorHAnsi" w:hAnsiTheme="minorHAnsi" w:cstheme="minorHAnsi"/>
                <w:sz w:val="24"/>
              </w:rPr>
              <w:t>6</w:t>
            </w:r>
          </w:p>
        </w:tc>
      </w:tr>
    </w:tbl>
    <w:p w14:paraId="2CDF5942" w14:textId="77777777" w:rsidR="00A22421" w:rsidRPr="002F2307" w:rsidRDefault="00A22421" w:rsidP="00A22421">
      <w:pPr>
        <w:rPr>
          <w:rFonts w:asciiTheme="minorHAnsi" w:hAnsiTheme="minorHAnsi" w:cstheme="minorHAnsi"/>
          <w:color w:val="00CF80"/>
        </w:rPr>
      </w:pPr>
    </w:p>
    <w:p w14:paraId="30EC1EE1" w14:textId="77777777" w:rsidR="00246292" w:rsidRPr="004633AF" w:rsidRDefault="00246292" w:rsidP="00C82D41">
      <w:pPr>
        <w:spacing w:before="0"/>
        <w:rPr>
          <w:b/>
          <w:sz w:val="22"/>
          <w:szCs w:val="22"/>
        </w:rPr>
      </w:pPr>
    </w:p>
    <w:p w14:paraId="6D697E3E" w14:textId="77777777" w:rsidR="00DA246F" w:rsidRPr="004633AF" w:rsidRDefault="00DA246F" w:rsidP="00C82D41">
      <w:pPr>
        <w:spacing w:before="0"/>
        <w:rPr>
          <w:b/>
          <w:sz w:val="22"/>
          <w:szCs w:val="22"/>
        </w:rPr>
      </w:pPr>
    </w:p>
    <w:p w14:paraId="25B76C6C" w14:textId="77777777" w:rsidR="00042646" w:rsidRPr="004633AF" w:rsidRDefault="004633AF" w:rsidP="35209369">
      <w:pPr>
        <w:rPr>
          <w:rFonts w:cs="Arial"/>
          <w:b/>
          <w:bCs/>
          <w:sz w:val="22"/>
          <w:szCs w:val="22"/>
        </w:rPr>
      </w:pPr>
      <w:bookmarkStart w:id="1" w:name="_Toc357429510"/>
      <w:r w:rsidRPr="35209369">
        <w:rPr>
          <w:b/>
          <w:bCs/>
          <w:sz w:val="28"/>
          <w:szCs w:val="28"/>
        </w:rPr>
        <w:br w:type="page"/>
      </w:r>
      <w:r w:rsidR="00042646" w:rsidRPr="35209369">
        <w:rPr>
          <w:rFonts w:cs="Arial"/>
          <w:b/>
          <w:bCs/>
          <w:sz w:val="22"/>
          <w:szCs w:val="22"/>
        </w:rPr>
        <w:lastRenderedPageBreak/>
        <w:t>Contents</w:t>
      </w:r>
    </w:p>
    <w:p w14:paraId="08C73D82" w14:textId="77777777" w:rsidR="00D35CDC" w:rsidRPr="004633AF" w:rsidRDefault="00D35CDC" w:rsidP="00042646">
      <w:pPr>
        <w:rPr>
          <w:rFonts w:cs="Arial"/>
          <w:b/>
          <w:sz w:val="22"/>
          <w:szCs w:val="22"/>
        </w:rPr>
      </w:pPr>
    </w:p>
    <w:p w14:paraId="5E8F68A2" w14:textId="77777777" w:rsidR="00E5365E" w:rsidRPr="004633AF" w:rsidRDefault="00042646">
      <w:pPr>
        <w:pStyle w:val="TOC1"/>
        <w:rPr>
          <w:rFonts w:eastAsia="Times New Roman" w:cs="Arial"/>
          <w:noProof/>
          <w:szCs w:val="22"/>
          <w:lang w:val="en-GB" w:eastAsia="en-GB"/>
        </w:rPr>
      </w:pPr>
      <w:r w:rsidRPr="004633AF">
        <w:rPr>
          <w:rFonts w:cs="Arial"/>
          <w:szCs w:val="22"/>
        </w:rPr>
        <w:fldChar w:fldCharType="begin"/>
      </w:r>
      <w:r w:rsidRPr="004633AF">
        <w:rPr>
          <w:rFonts w:cs="Arial"/>
          <w:szCs w:val="22"/>
        </w:rPr>
        <w:instrText xml:space="preserve"> TOC \o "2-2" \t "Heading 1,1" </w:instrText>
      </w:r>
      <w:r w:rsidRPr="004633AF">
        <w:rPr>
          <w:rFonts w:cs="Arial"/>
          <w:szCs w:val="22"/>
        </w:rPr>
        <w:fldChar w:fldCharType="separate"/>
      </w:r>
      <w:r w:rsidR="00E5365E" w:rsidRPr="004633AF">
        <w:rPr>
          <w:rFonts w:cs="Arial"/>
          <w:noProof/>
          <w:szCs w:val="22"/>
        </w:rPr>
        <w:t>1. Aims, scope and principles</w:t>
      </w:r>
      <w:r w:rsidR="00E5365E" w:rsidRPr="004633AF">
        <w:rPr>
          <w:rFonts w:cs="Arial"/>
          <w:noProof/>
          <w:szCs w:val="22"/>
        </w:rPr>
        <w:tab/>
      </w:r>
      <w:r w:rsidR="00E5365E" w:rsidRPr="004633AF">
        <w:rPr>
          <w:rFonts w:cs="Arial"/>
          <w:noProof/>
          <w:szCs w:val="22"/>
        </w:rPr>
        <w:fldChar w:fldCharType="begin"/>
      </w:r>
      <w:r w:rsidR="00E5365E" w:rsidRPr="004633AF">
        <w:rPr>
          <w:rFonts w:cs="Arial"/>
          <w:noProof/>
          <w:szCs w:val="22"/>
        </w:rPr>
        <w:instrText xml:space="preserve"> PAGEREF _Toc496603956 \h </w:instrText>
      </w:r>
      <w:r w:rsidR="00E5365E" w:rsidRPr="004633AF">
        <w:rPr>
          <w:rFonts w:cs="Arial"/>
          <w:noProof/>
          <w:szCs w:val="22"/>
        </w:rPr>
      </w:r>
      <w:r w:rsidR="00E5365E" w:rsidRPr="004633AF">
        <w:rPr>
          <w:rFonts w:cs="Arial"/>
          <w:noProof/>
          <w:szCs w:val="22"/>
        </w:rPr>
        <w:fldChar w:fldCharType="separate"/>
      </w:r>
      <w:r w:rsidR="00D5621F">
        <w:rPr>
          <w:rFonts w:cs="Arial"/>
          <w:noProof/>
          <w:szCs w:val="22"/>
        </w:rPr>
        <w:t>3</w:t>
      </w:r>
      <w:r w:rsidR="00E5365E" w:rsidRPr="004633AF">
        <w:rPr>
          <w:rFonts w:cs="Arial"/>
          <w:noProof/>
          <w:szCs w:val="22"/>
        </w:rPr>
        <w:fldChar w:fldCharType="end"/>
      </w:r>
    </w:p>
    <w:p w14:paraId="3EAE08D6" w14:textId="77777777" w:rsidR="00E5365E" w:rsidRPr="004633AF" w:rsidRDefault="00E5365E">
      <w:pPr>
        <w:pStyle w:val="TOC1"/>
        <w:rPr>
          <w:rFonts w:eastAsia="Times New Roman" w:cs="Arial"/>
          <w:noProof/>
          <w:szCs w:val="22"/>
          <w:lang w:val="en-GB" w:eastAsia="en-GB"/>
        </w:rPr>
      </w:pPr>
      <w:r w:rsidRPr="004633AF">
        <w:rPr>
          <w:rFonts w:cs="Arial"/>
          <w:noProof/>
          <w:szCs w:val="22"/>
        </w:rPr>
        <w:t>2. Legislation and guidance</w:t>
      </w:r>
      <w:r w:rsidRPr="004633AF">
        <w:rPr>
          <w:rFonts w:cs="Arial"/>
          <w:noProof/>
          <w:szCs w:val="22"/>
        </w:rPr>
        <w:tab/>
      </w:r>
      <w:r w:rsidRPr="004633AF">
        <w:rPr>
          <w:rFonts w:cs="Arial"/>
          <w:noProof/>
          <w:szCs w:val="22"/>
        </w:rPr>
        <w:fldChar w:fldCharType="begin"/>
      </w:r>
      <w:r w:rsidRPr="004633AF">
        <w:rPr>
          <w:rFonts w:cs="Arial"/>
          <w:noProof/>
          <w:szCs w:val="22"/>
        </w:rPr>
        <w:instrText xml:space="preserve"> PAGEREF _Toc496603957 \h </w:instrText>
      </w:r>
      <w:r w:rsidRPr="004633AF">
        <w:rPr>
          <w:rFonts w:cs="Arial"/>
          <w:noProof/>
          <w:szCs w:val="22"/>
        </w:rPr>
      </w:r>
      <w:r w:rsidRPr="004633AF">
        <w:rPr>
          <w:rFonts w:cs="Arial"/>
          <w:noProof/>
          <w:szCs w:val="22"/>
        </w:rPr>
        <w:fldChar w:fldCharType="separate"/>
      </w:r>
      <w:r w:rsidR="00D5621F">
        <w:rPr>
          <w:rFonts w:cs="Arial"/>
          <w:noProof/>
          <w:szCs w:val="22"/>
        </w:rPr>
        <w:t>4</w:t>
      </w:r>
      <w:r w:rsidRPr="004633AF">
        <w:rPr>
          <w:rFonts w:cs="Arial"/>
          <w:noProof/>
          <w:szCs w:val="22"/>
        </w:rPr>
        <w:fldChar w:fldCharType="end"/>
      </w:r>
    </w:p>
    <w:p w14:paraId="3595C87E" w14:textId="77777777" w:rsidR="00E5365E" w:rsidRPr="004633AF" w:rsidRDefault="00E5365E">
      <w:pPr>
        <w:pStyle w:val="TOC1"/>
        <w:rPr>
          <w:rFonts w:eastAsia="Times New Roman" w:cs="Arial"/>
          <w:noProof/>
          <w:szCs w:val="22"/>
          <w:lang w:val="en-GB" w:eastAsia="en-GB"/>
        </w:rPr>
      </w:pPr>
      <w:r w:rsidRPr="004633AF">
        <w:rPr>
          <w:rFonts w:cs="Arial"/>
          <w:noProof/>
          <w:szCs w:val="22"/>
        </w:rPr>
        <w:t>3. General obligations</w:t>
      </w:r>
      <w:r w:rsidRPr="004633AF">
        <w:rPr>
          <w:rFonts w:cs="Arial"/>
          <w:noProof/>
          <w:szCs w:val="22"/>
        </w:rPr>
        <w:tab/>
      </w:r>
      <w:r w:rsidRPr="004633AF">
        <w:rPr>
          <w:rFonts w:cs="Arial"/>
          <w:noProof/>
          <w:szCs w:val="22"/>
        </w:rPr>
        <w:fldChar w:fldCharType="begin"/>
      </w:r>
      <w:r w:rsidRPr="004633AF">
        <w:rPr>
          <w:rFonts w:cs="Arial"/>
          <w:noProof/>
          <w:szCs w:val="22"/>
        </w:rPr>
        <w:instrText xml:space="preserve"> PAGEREF _Toc496603958 \h </w:instrText>
      </w:r>
      <w:r w:rsidRPr="004633AF">
        <w:rPr>
          <w:rFonts w:cs="Arial"/>
          <w:noProof/>
          <w:szCs w:val="22"/>
        </w:rPr>
      </w:r>
      <w:r w:rsidRPr="004633AF">
        <w:rPr>
          <w:rFonts w:cs="Arial"/>
          <w:noProof/>
          <w:szCs w:val="22"/>
        </w:rPr>
        <w:fldChar w:fldCharType="separate"/>
      </w:r>
      <w:r w:rsidR="00D5621F">
        <w:rPr>
          <w:rFonts w:cs="Arial"/>
          <w:noProof/>
          <w:szCs w:val="22"/>
        </w:rPr>
        <w:t>4</w:t>
      </w:r>
      <w:r w:rsidRPr="004633AF">
        <w:rPr>
          <w:rFonts w:cs="Arial"/>
          <w:noProof/>
          <w:szCs w:val="22"/>
        </w:rPr>
        <w:fldChar w:fldCharType="end"/>
      </w:r>
    </w:p>
    <w:p w14:paraId="4E395FF1" w14:textId="77777777" w:rsidR="00E5365E" w:rsidRPr="004633AF" w:rsidRDefault="00E5365E">
      <w:pPr>
        <w:pStyle w:val="TOC1"/>
        <w:rPr>
          <w:rFonts w:eastAsia="Times New Roman" w:cs="Arial"/>
          <w:noProof/>
          <w:szCs w:val="22"/>
          <w:lang w:val="en-GB" w:eastAsia="en-GB"/>
        </w:rPr>
      </w:pPr>
      <w:r w:rsidRPr="004633AF">
        <w:rPr>
          <w:rFonts w:cs="Arial"/>
          <w:noProof/>
          <w:szCs w:val="22"/>
        </w:rPr>
        <w:t>4. Safeguarding</w:t>
      </w:r>
      <w:r w:rsidRPr="004633AF">
        <w:rPr>
          <w:rFonts w:cs="Arial"/>
          <w:noProof/>
          <w:szCs w:val="22"/>
        </w:rPr>
        <w:tab/>
      </w:r>
      <w:r w:rsidRPr="004633AF">
        <w:rPr>
          <w:rFonts w:cs="Arial"/>
          <w:noProof/>
          <w:szCs w:val="22"/>
        </w:rPr>
        <w:fldChar w:fldCharType="begin"/>
      </w:r>
      <w:r w:rsidRPr="004633AF">
        <w:rPr>
          <w:rFonts w:cs="Arial"/>
          <w:noProof/>
          <w:szCs w:val="22"/>
        </w:rPr>
        <w:instrText xml:space="preserve"> PAGEREF _Toc496603959 \h </w:instrText>
      </w:r>
      <w:r w:rsidRPr="004633AF">
        <w:rPr>
          <w:rFonts w:cs="Arial"/>
          <w:noProof/>
          <w:szCs w:val="22"/>
        </w:rPr>
      </w:r>
      <w:r w:rsidRPr="004633AF">
        <w:rPr>
          <w:rFonts w:cs="Arial"/>
          <w:noProof/>
          <w:szCs w:val="22"/>
        </w:rPr>
        <w:fldChar w:fldCharType="separate"/>
      </w:r>
      <w:r w:rsidR="00D5621F">
        <w:rPr>
          <w:rFonts w:cs="Arial"/>
          <w:noProof/>
          <w:szCs w:val="22"/>
        </w:rPr>
        <w:t>4</w:t>
      </w:r>
      <w:r w:rsidRPr="004633AF">
        <w:rPr>
          <w:rFonts w:cs="Arial"/>
          <w:noProof/>
          <w:szCs w:val="22"/>
        </w:rPr>
        <w:fldChar w:fldCharType="end"/>
      </w:r>
    </w:p>
    <w:p w14:paraId="0A22760C" w14:textId="77777777" w:rsidR="00E5365E" w:rsidRPr="004633AF" w:rsidRDefault="00E5365E">
      <w:pPr>
        <w:pStyle w:val="TOC1"/>
        <w:rPr>
          <w:rFonts w:eastAsia="Times New Roman" w:cs="Arial"/>
          <w:noProof/>
          <w:szCs w:val="22"/>
          <w:lang w:val="en-GB" w:eastAsia="en-GB"/>
        </w:rPr>
      </w:pPr>
      <w:r w:rsidRPr="004633AF">
        <w:rPr>
          <w:rFonts w:cs="Arial"/>
          <w:noProof/>
          <w:szCs w:val="22"/>
        </w:rPr>
        <w:t>5. Staff/pupil relationships</w:t>
      </w:r>
      <w:r w:rsidRPr="004633AF">
        <w:rPr>
          <w:rFonts w:cs="Arial"/>
          <w:noProof/>
          <w:szCs w:val="22"/>
        </w:rPr>
        <w:tab/>
      </w:r>
      <w:r w:rsidRPr="004633AF">
        <w:rPr>
          <w:rFonts w:cs="Arial"/>
          <w:noProof/>
          <w:szCs w:val="22"/>
        </w:rPr>
        <w:fldChar w:fldCharType="begin"/>
      </w:r>
      <w:r w:rsidRPr="004633AF">
        <w:rPr>
          <w:rFonts w:cs="Arial"/>
          <w:noProof/>
          <w:szCs w:val="22"/>
        </w:rPr>
        <w:instrText xml:space="preserve"> PAGEREF _Toc496603960 \h </w:instrText>
      </w:r>
      <w:r w:rsidRPr="004633AF">
        <w:rPr>
          <w:rFonts w:cs="Arial"/>
          <w:noProof/>
          <w:szCs w:val="22"/>
        </w:rPr>
      </w:r>
      <w:r w:rsidRPr="004633AF">
        <w:rPr>
          <w:rFonts w:cs="Arial"/>
          <w:noProof/>
          <w:szCs w:val="22"/>
        </w:rPr>
        <w:fldChar w:fldCharType="separate"/>
      </w:r>
      <w:r w:rsidR="00D5621F">
        <w:rPr>
          <w:rFonts w:cs="Arial"/>
          <w:noProof/>
          <w:szCs w:val="22"/>
        </w:rPr>
        <w:t>4</w:t>
      </w:r>
      <w:r w:rsidRPr="004633AF">
        <w:rPr>
          <w:rFonts w:cs="Arial"/>
          <w:noProof/>
          <w:szCs w:val="22"/>
        </w:rPr>
        <w:fldChar w:fldCharType="end"/>
      </w:r>
    </w:p>
    <w:p w14:paraId="67176780" w14:textId="77777777" w:rsidR="00E5365E" w:rsidRPr="004633AF" w:rsidRDefault="00E5365E">
      <w:pPr>
        <w:pStyle w:val="TOC1"/>
        <w:rPr>
          <w:rFonts w:eastAsia="Times New Roman" w:cs="Arial"/>
          <w:noProof/>
          <w:szCs w:val="22"/>
          <w:lang w:val="en-GB" w:eastAsia="en-GB"/>
        </w:rPr>
      </w:pPr>
      <w:r w:rsidRPr="004633AF">
        <w:rPr>
          <w:rFonts w:cs="Arial"/>
          <w:noProof/>
          <w:szCs w:val="22"/>
        </w:rPr>
        <w:t>6. Communication and social media</w:t>
      </w:r>
      <w:r w:rsidRPr="004633AF">
        <w:rPr>
          <w:rFonts w:cs="Arial"/>
          <w:noProof/>
          <w:szCs w:val="22"/>
        </w:rPr>
        <w:tab/>
      </w:r>
      <w:r w:rsidRPr="004633AF">
        <w:rPr>
          <w:rFonts w:cs="Arial"/>
          <w:noProof/>
          <w:szCs w:val="22"/>
        </w:rPr>
        <w:fldChar w:fldCharType="begin"/>
      </w:r>
      <w:r w:rsidRPr="004633AF">
        <w:rPr>
          <w:rFonts w:cs="Arial"/>
          <w:noProof/>
          <w:szCs w:val="22"/>
        </w:rPr>
        <w:instrText xml:space="preserve"> PAGEREF _Toc496603961 \h </w:instrText>
      </w:r>
      <w:r w:rsidRPr="004633AF">
        <w:rPr>
          <w:rFonts w:cs="Arial"/>
          <w:noProof/>
          <w:szCs w:val="22"/>
        </w:rPr>
      </w:r>
      <w:r w:rsidRPr="004633AF">
        <w:rPr>
          <w:rFonts w:cs="Arial"/>
          <w:noProof/>
          <w:szCs w:val="22"/>
        </w:rPr>
        <w:fldChar w:fldCharType="separate"/>
      </w:r>
      <w:r w:rsidR="00D5621F">
        <w:rPr>
          <w:rFonts w:cs="Arial"/>
          <w:noProof/>
          <w:szCs w:val="22"/>
        </w:rPr>
        <w:t>5</w:t>
      </w:r>
      <w:r w:rsidRPr="004633AF">
        <w:rPr>
          <w:rFonts w:cs="Arial"/>
          <w:noProof/>
          <w:szCs w:val="22"/>
        </w:rPr>
        <w:fldChar w:fldCharType="end"/>
      </w:r>
    </w:p>
    <w:p w14:paraId="07EA7BBC" w14:textId="1635C679" w:rsidR="00E5365E" w:rsidRDefault="00E5365E">
      <w:pPr>
        <w:pStyle w:val="TOC1"/>
        <w:rPr>
          <w:rFonts w:cs="Arial"/>
          <w:noProof/>
          <w:szCs w:val="22"/>
        </w:rPr>
      </w:pPr>
      <w:r w:rsidRPr="004633AF">
        <w:rPr>
          <w:rFonts w:cs="Arial"/>
          <w:noProof/>
          <w:szCs w:val="22"/>
        </w:rPr>
        <w:t>7. Acceptable use of technology</w:t>
      </w:r>
      <w:r w:rsidRPr="004633AF">
        <w:rPr>
          <w:rFonts w:cs="Arial"/>
          <w:noProof/>
          <w:szCs w:val="22"/>
        </w:rPr>
        <w:tab/>
      </w:r>
      <w:r w:rsidR="00033CCD">
        <w:rPr>
          <w:rFonts w:cs="Arial"/>
          <w:noProof/>
          <w:szCs w:val="22"/>
        </w:rPr>
        <w:t>6</w:t>
      </w:r>
    </w:p>
    <w:p w14:paraId="499993CB" w14:textId="2625BF99" w:rsidR="00D5621F" w:rsidRDefault="00E5365E">
      <w:pPr>
        <w:pStyle w:val="TOC1"/>
        <w:rPr>
          <w:rFonts w:cs="Arial"/>
          <w:noProof/>
          <w:szCs w:val="22"/>
        </w:rPr>
      </w:pPr>
      <w:r w:rsidRPr="004633AF">
        <w:rPr>
          <w:rFonts w:cs="Arial"/>
          <w:noProof/>
          <w:szCs w:val="22"/>
        </w:rPr>
        <w:t xml:space="preserve">8. </w:t>
      </w:r>
      <w:r w:rsidR="00D5621F">
        <w:rPr>
          <w:rFonts w:cs="Arial"/>
          <w:noProof/>
          <w:szCs w:val="22"/>
        </w:rPr>
        <w:t>Equality &amp; Diversity…………………………………………………………………………………</w:t>
      </w:r>
      <w:r w:rsidR="00033CCD">
        <w:rPr>
          <w:rFonts w:cs="Arial"/>
          <w:noProof/>
          <w:szCs w:val="22"/>
        </w:rPr>
        <w:t>.</w:t>
      </w:r>
      <w:r w:rsidR="00D5621F">
        <w:rPr>
          <w:rFonts w:cs="Arial"/>
          <w:noProof/>
          <w:szCs w:val="22"/>
        </w:rPr>
        <w:t>…6</w:t>
      </w:r>
    </w:p>
    <w:p w14:paraId="23C7AAF0" w14:textId="77777777" w:rsidR="00E5365E" w:rsidRPr="004633AF" w:rsidRDefault="00D5621F">
      <w:pPr>
        <w:pStyle w:val="TOC1"/>
        <w:rPr>
          <w:rFonts w:eastAsia="Times New Roman" w:cs="Arial"/>
          <w:noProof/>
          <w:szCs w:val="22"/>
          <w:lang w:val="en-GB" w:eastAsia="en-GB"/>
        </w:rPr>
      </w:pPr>
      <w:r>
        <w:rPr>
          <w:rFonts w:cs="Arial"/>
          <w:noProof/>
          <w:szCs w:val="22"/>
        </w:rPr>
        <w:t xml:space="preserve">9. </w:t>
      </w:r>
      <w:r w:rsidR="00E5365E" w:rsidRPr="004633AF">
        <w:rPr>
          <w:rFonts w:cs="Arial"/>
          <w:noProof/>
          <w:szCs w:val="22"/>
        </w:rPr>
        <w:t>Confidentiality</w:t>
      </w:r>
      <w:r w:rsidR="00E5365E" w:rsidRPr="004633AF">
        <w:rPr>
          <w:rFonts w:cs="Arial"/>
          <w:noProof/>
          <w:szCs w:val="22"/>
        </w:rPr>
        <w:tab/>
      </w:r>
      <w:r w:rsidR="00E5365E" w:rsidRPr="004633AF">
        <w:rPr>
          <w:rFonts w:cs="Arial"/>
          <w:noProof/>
          <w:szCs w:val="22"/>
        </w:rPr>
        <w:fldChar w:fldCharType="begin"/>
      </w:r>
      <w:r w:rsidR="00E5365E" w:rsidRPr="004633AF">
        <w:rPr>
          <w:rFonts w:cs="Arial"/>
          <w:noProof/>
          <w:szCs w:val="22"/>
        </w:rPr>
        <w:instrText xml:space="preserve"> PAGEREF _Toc496603963 \h </w:instrText>
      </w:r>
      <w:r w:rsidR="00E5365E" w:rsidRPr="004633AF">
        <w:rPr>
          <w:rFonts w:cs="Arial"/>
          <w:noProof/>
          <w:szCs w:val="22"/>
        </w:rPr>
      </w:r>
      <w:r w:rsidR="00E5365E" w:rsidRPr="004633AF">
        <w:rPr>
          <w:rFonts w:cs="Arial"/>
          <w:noProof/>
          <w:szCs w:val="22"/>
        </w:rPr>
        <w:fldChar w:fldCharType="separate"/>
      </w:r>
      <w:r>
        <w:rPr>
          <w:rFonts w:cs="Arial"/>
          <w:noProof/>
          <w:szCs w:val="22"/>
        </w:rPr>
        <w:t>6</w:t>
      </w:r>
      <w:r w:rsidR="00E5365E" w:rsidRPr="004633AF">
        <w:rPr>
          <w:rFonts w:cs="Arial"/>
          <w:noProof/>
          <w:szCs w:val="22"/>
        </w:rPr>
        <w:fldChar w:fldCharType="end"/>
      </w:r>
    </w:p>
    <w:p w14:paraId="3DF58B02" w14:textId="7140209A" w:rsidR="00E5365E" w:rsidRPr="004633AF" w:rsidRDefault="00D5621F">
      <w:pPr>
        <w:pStyle w:val="TOC1"/>
        <w:rPr>
          <w:rFonts w:eastAsia="Times New Roman" w:cs="Arial"/>
          <w:noProof/>
          <w:szCs w:val="22"/>
          <w:lang w:val="en-GB" w:eastAsia="en-GB"/>
        </w:rPr>
      </w:pPr>
      <w:r>
        <w:rPr>
          <w:rFonts w:cs="Arial"/>
          <w:noProof/>
          <w:szCs w:val="22"/>
        </w:rPr>
        <w:t>10</w:t>
      </w:r>
      <w:r w:rsidR="00E5365E" w:rsidRPr="004633AF">
        <w:rPr>
          <w:rFonts w:cs="Arial"/>
          <w:noProof/>
          <w:szCs w:val="22"/>
        </w:rPr>
        <w:t xml:space="preserve">. </w:t>
      </w:r>
      <w:r w:rsidR="00033CCD">
        <w:rPr>
          <w:rFonts w:cs="Arial"/>
          <w:noProof/>
          <w:szCs w:val="22"/>
        </w:rPr>
        <w:t>Rewards &amp; Gifts</w:t>
      </w:r>
      <w:r w:rsidR="00E5365E" w:rsidRPr="004633AF">
        <w:rPr>
          <w:rFonts w:cs="Arial"/>
          <w:noProof/>
          <w:szCs w:val="22"/>
        </w:rPr>
        <w:tab/>
      </w:r>
      <w:r w:rsidR="00033CCD">
        <w:rPr>
          <w:rFonts w:cs="Arial"/>
          <w:noProof/>
          <w:szCs w:val="22"/>
        </w:rPr>
        <w:t>7</w:t>
      </w:r>
    </w:p>
    <w:p w14:paraId="0FE2B30E" w14:textId="77777777" w:rsidR="00E5365E" w:rsidRPr="004633AF" w:rsidRDefault="00E5365E">
      <w:pPr>
        <w:pStyle w:val="TOC1"/>
        <w:rPr>
          <w:rFonts w:eastAsia="Times New Roman" w:cs="Arial"/>
          <w:noProof/>
          <w:szCs w:val="22"/>
          <w:lang w:val="en-GB" w:eastAsia="en-GB"/>
        </w:rPr>
      </w:pPr>
      <w:r w:rsidRPr="004633AF">
        <w:rPr>
          <w:rFonts w:cs="Arial"/>
          <w:noProof/>
          <w:szCs w:val="22"/>
        </w:rPr>
        <w:t>1</w:t>
      </w:r>
      <w:r w:rsidR="00D5621F">
        <w:rPr>
          <w:rFonts w:cs="Arial"/>
          <w:noProof/>
          <w:szCs w:val="22"/>
        </w:rPr>
        <w:t>1</w:t>
      </w:r>
      <w:r w:rsidRPr="004633AF">
        <w:rPr>
          <w:rFonts w:cs="Arial"/>
          <w:noProof/>
          <w:szCs w:val="22"/>
        </w:rPr>
        <w:t>. Dress code</w:t>
      </w:r>
      <w:r w:rsidRPr="004633AF">
        <w:rPr>
          <w:rFonts w:cs="Arial"/>
          <w:noProof/>
          <w:szCs w:val="22"/>
        </w:rPr>
        <w:tab/>
      </w:r>
      <w:r w:rsidRPr="004633AF">
        <w:rPr>
          <w:rFonts w:cs="Arial"/>
          <w:noProof/>
          <w:szCs w:val="22"/>
        </w:rPr>
        <w:fldChar w:fldCharType="begin"/>
      </w:r>
      <w:r w:rsidRPr="004633AF">
        <w:rPr>
          <w:rFonts w:cs="Arial"/>
          <w:noProof/>
          <w:szCs w:val="22"/>
        </w:rPr>
        <w:instrText xml:space="preserve"> PAGEREF _Toc496603965 \h </w:instrText>
      </w:r>
      <w:r w:rsidRPr="004633AF">
        <w:rPr>
          <w:rFonts w:cs="Arial"/>
          <w:noProof/>
          <w:szCs w:val="22"/>
        </w:rPr>
      </w:r>
      <w:r w:rsidRPr="004633AF">
        <w:rPr>
          <w:rFonts w:cs="Arial"/>
          <w:noProof/>
          <w:szCs w:val="22"/>
        </w:rPr>
        <w:fldChar w:fldCharType="separate"/>
      </w:r>
      <w:r w:rsidR="00D5621F">
        <w:rPr>
          <w:rFonts w:cs="Arial"/>
          <w:noProof/>
          <w:szCs w:val="22"/>
        </w:rPr>
        <w:t>7</w:t>
      </w:r>
      <w:r w:rsidRPr="004633AF">
        <w:rPr>
          <w:rFonts w:cs="Arial"/>
          <w:noProof/>
          <w:szCs w:val="22"/>
        </w:rPr>
        <w:fldChar w:fldCharType="end"/>
      </w:r>
    </w:p>
    <w:p w14:paraId="06FBE613" w14:textId="77777777" w:rsidR="00E5365E" w:rsidRPr="004633AF" w:rsidRDefault="00E5365E">
      <w:pPr>
        <w:pStyle w:val="TOC1"/>
        <w:rPr>
          <w:rFonts w:eastAsia="Times New Roman" w:cs="Arial"/>
          <w:noProof/>
          <w:szCs w:val="22"/>
          <w:lang w:val="en-GB" w:eastAsia="en-GB"/>
        </w:rPr>
      </w:pPr>
      <w:r w:rsidRPr="004633AF">
        <w:rPr>
          <w:rFonts w:cs="Arial"/>
          <w:noProof/>
          <w:szCs w:val="22"/>
        </w:rPr>
        <w:t>1</w:t>
      </w:r>
      <w:r w:rsidR="00D5621F">
        <w:rPr>
          <w:rFonts w:cs="Arial"/>
          <w:noProof/>
          <w:szCs w:val="22"/>
        </w:rPr>
        <w:t>2</w:t>
      </w:r>
      <w:r w:rsidRPr="004633AF">
        <w:rPr>
          <w:rFonts w:cs="Arial"/>
          <w:noProof/>
          <w:szCs w:val="22"/>
        </w:rPr>
        <w:t>. Conduct outside of work</w:t>
      </w:r>
      <w:r w:rsidRPr="004633AF">
        <w:rPr>
          <w:rFonts w:cs="Arial"/>
          <w:noProof/>
          <w:szCs w:val="22"/>
        </w:rPr>
        <w:tab/>
      </w:r>
      <w:r w:rsidRPr="004633AF">
        <w:rPr>
          <w:rFonts w:cs="Arial"/>
          <w:noProof/>
          <w:szCs w:val="22"/>
        </w:rPr>
        <w:fldChar w:fldCharType="begin"/>
      </w:r>
      <w:r w:rsidRPr="004633AF">
        <w:rPr>
          <w:rFonts w:cs="Arial"/>
          <w:noProof/>
          <w:szCs w:val="22"/>
        </w:rPr>
        <w:instrText xml:space="preserve"> PAGEREF _Toc496603966 \h </w:instrText>
      </w:r>
      <w:r w:rsidRPr="004633AF">
        <w:rPr>
          <w:rFonts w:cs="Arial"/>
          <w:noProof/>
          <w:szCs w:val="22"/>
        </w:rPr>
      </w:r>
      <w:r w:rsidRPr="004633AF">
        <w:rPr>
          <w:rFonts w:cs="Arial"/>
          <w:noProof/>
          <w:szCs w:val="22"/>
        </w:rPr>
        <w:fldChar w:fldCharType="separate"/>
      </w:r>
      <w:r w:rsidR="00D5621F">
        <w:rPr>
          <w:rFonts w:cs="Arial"/>
          <w:noProof/>
          <w:szCs w:val="22"/>
        </w:rPr>
        <w:t>7</w:t>
      </w:r>
      <w:r w:rsidRPr="004633AF">
        <w:rPr>
          <w:rFonts w:cs="Arial"/>
          <w:noProof/>
          <w:szCs w:val="22"/>
        </w:rPr>
        <w:fldChar w:fldCharType="end"/>
      </w:r>
    </w:p>
    <w:p w14:paraId="08B60D0B" w14:textId="7178B1A8" w:rsidR="00E5365E" w:rsidRPr="004633AF" w:rsidRDefault="00E5365E">
      <w:pPr>
        <w:pStyle w:val="TOC1"/>
        <w:rPr>
          <w:rFonts w:eastAsia="Times New Roman" w:cs="Arial"/>
          <w:noProof/>
          <w:szCs w:val="22"/>
          <w:lang w:val="en-GB" w:eastAsia="en-GB"/>
        </w:rPr>
      </w:pPr>
      <w:r w:rsidRPr="004633AF">
        <w:rPr>
          <w:rFonts w:cs="Arial"/>
          <w:noProof/>
          <w:szCs w:val="22"/>
        </w:rPr>
        <w:t>1</w:t>
      </w:r>
      <w:r w:rsidR="00D5621F">
        <w:rPr>
          <w:rFonts w:cs="Arial"/>
          <w:noProof/>
          <w:szCs w:val="22"/>
        </w:rPr>
        <w:t>3</w:t>
      </w:r>
      <w:r w:rsidRPr="004633AF">
        <w:rPr>
          <w:rFonts w:cs="Arial"/>
          <w:noProof/>
          <w:szCs w:val="22"/>
        </w:rPr>
        <w:t>. Monitoring arrangements</w:t>
      </w:r>
      <w:r w:rsidRPr="004633AF">
        <w:rPr>
          <w:rFonts w:cs="Arial"/>
          <w:noProof/>
          <w:szCs w:val="22"/>
        </w:rPr>
        <w:tab/>
      </w:r>
      <w:r w:rsidR="00033CCD">
        <w:rPr>
          <w:rFonts w:cs="Arial"/>
          <w:noProof/>
          <w:szCs w:val="22"/>
        </w:rPr>
        <w:t>8</w:t>
      </w:r>
    </w:p>
    <w:p w14:paraId="4B1F23EE" w14:textId="77777777" w:rsidR="00E5365E" w:rsidRPr="004633AF" w:rsidRDefault="00E5365E">
      <w:pPr>
        <w:pStyle w:val="TOC1"/>
        <w:rPr>
          <w:rFonts w:cs="Arial"/>
          <w:noProof/>
          <w:szCs w:val="22"/>
        </w:rPr>
      </w:pPr>
      <w:r w:rsidRPr="004633AF">
        <w:rPr>
          <w:rFonts w:cs="Arial"/>
          <w:noProof/>
          <w:szCs w:val="22"/>
        </w:rPr>
        <w:t>1</w:t>
      </w:r>
      <w:r w:rsidR="00D5621F">
        <w:rPr>
          <w:rFonts w:cs="Arial"/>
          <w:noProof/>
          <w:szCs w:val="22"/>
        </w:rPr>
        <w:t>4</w:t>
      </w:r>
      <w:r w:rsidRPr="004633AF">
        <w:rPr>
          <w:rFonts w:cs="Arial"/>
          <w:noProof/>
          <w:szCs w:val="22"/>
        </w:rPr>
        <w:t>. Links with other policies</w:t>
      </w:r>
      <w:r w:rsidRPr="004633AF">
        <w:rPr>
          <w:rFonts w:cs="Arial"/>
          <w:noProof/>
          <w:szCs w:val="22"/>
        </w:rPr>
        <w:tab/>
      </w:r>
      <w:r w:rsidRPr="004633AF">
        <w:rPr>
          <w:rFonts w:cs="Arial"/>
          <w:noProof/>
          <w:szCs w:val="22"/>
        </w:rPr>
        <w:fldChar w:fldCharType="begin"/>
      </w:r>
      <w:r w:rsidRPr="004633AF">
        <w:rPr>
          <w:rFonts w:cs="Arial"/>
          <w:noProof/>
          <w:szCs w:val="22"/>
        </w:rPr>
        <w:instrText xml:space="preserve"> PAGEREF _Toc496603968 \h </w:instrText>
      </w:r>
      <w:r w:rsidRPr="004633AF">
        <w:rPr>
          <w:rFonts w:cs="Arial"/>
          <w:noProof/>
          <w:szCs w:val="22"/>
        </w:rPr>
      </w:r>
      <w:r w:rsidRPr="004633AF">
        <w:rPr>
          <w:rFonts w:cs="Arial"/>
          <w:noProof/>
          <w:szCs w:val="22"/>
        </w:rPr>
        <w:fldChar w:fldCharType="separate"/>
      </w:r>
      <w:r w:rsidR="00D5621F">
        <w:rPr>
          <w:rFonts w:cs="Arial"/>
          <w:noProof/>
          <w:szCs w:val="22"/>
        </w:rPr>
        <w:t>8</w:t>
      </w:r>
      <w:r w:rsidRPr="004633AF">
        <w:rPr>
          <w:rFonts w:cs="Arial"/>
          <w:noProof/>
          <w:szCs w:val="22"/>
        </w:rPr>
        <w:fldChar w:fldCharType="end"/>
      </w:r>
    </w:p>
    <w:p w14:paraId="3A02EA1C" w14:textId="0D676597" w:rsidR="00CA44D3" w:rsidRPr="00033CCD" w:rsidRDefault="00EC61B5" w:rsidP="00CA44D3">
      <w:pPr>
        <w:rPr>
          <w:rFonts w:cs="Arial"/>
          <w:bCs/>
          <w:sz w:val="22"/>
          <w:szCs w:val="22"/>
        </w:rPr>
      </w:pPr>
      <w:r w:rsidRPr="004633AF">
        <w:rPr>
          <w:rFonts w:cs="Arial"/>
          <w:noProof/>
          <w:sz w:val="22"/>
          <w:szCs w:val="22"/>
        </w:rPr>
        <w:t xml:space="preserve">Appendix 1 </w:t>
      </w:r>
      <w:r w:rsidR="00033CCD" w:rsidRPr="00033CCD">
        <w:rPr>
          <w:rFonts w:cs="Arial"/>
          <w:bCs/>
          <w:sz w:val="22"/>
          <w:szCs w:val="22"/>
        </w:rPr>
        <w:t>Guidance for safer working practice for those working with children and young people in education settings</w:t>
      </w:r>
      <w:r w:rsidR="00CA44D3" w:rsidRPr="00033CCD">
        <w:rPr>
          <w:rFonts w:cs="Arial"/>
          <w:bCs/>
          <w:sz w:val="22"/>
          <w:szCs w:val="22"/>
        </w:rPr>
        <w:t xml:space="preserve"> …………………………………………………………………………</w:t>
      </w:r>
      <w:r w:rsidR="00033CCD">
        <w:rPr>
          <w:rFonts w:cs="Arial"/>
          <w:bCs/>
          <w:sz w:val="22"/>
          <w:szCs w:val="22"/>
        </w:rPr>
        <w:t>…………</w:t>
      </w:r>
      <w:r w:rsidR="0056508B">
        <w:rPr>
          <w:rFonts w:cs="Arial"/>
          <w:bCs/>
          <w:sz w:val="22"/>
          <w:szCs w:val="22"/>
        </w:rPr>
        <w:t>.</w:t>
      </w:r>
      <w:r w:rsidR="00033CCD">
        <w:rPr>
          <w:rFonts w:cs="Arial"/>
          <w:bCs/>
          <w:sz w:val="22"/>
          <w:szCs w:val="22"/>
        </w:rPr>
        <w:t>.</w:t>
      </w:r>
      <w:r w:rsidR="0056508B">
        <w:rPr>
          <w:rFonts w:cs="Arial"/>
          <w:bCs/>
          <w:sz w:val="22"/>
          <w:szCs w:val="22"/>
        </w:rPr>
        <w:t>9</w:t>
      </w:r>
    </w:p>
    <w:p w14:paraId="453AC367" w14:textId="52B11630" w:rsidR="00283D8C" w:rsidRPr="004633AF" w:rsidRDefault="00EC61B5" w:rsidP="00DA246F">
      <w:pPr>
        <w:rPr>
          <w:rFonts w:cs="Arial"/>
          <w:noProof/>
          <w:sz w:val="22"/>
          <w:szCs w:val="22"/>
        </w:rPr>
      </w:pPr>
      <w:r w:rsidRPr="004633AF">
        <w:rPr>
          <w:rFonts w:cs="Arial"/>
          <w:noProof/>
          <w:sz w:val="22"/>
          <w:szCs w:val="22"/>
        </w:rPr>
        <w:t>Appendix 2</w:t>
      </w:r>
      <w:r w:rsidR="00283D8C" w:rsidRPr="004633AF">
        <w:rPr>
          <w:rFonts w:cs="Arial"/>
          <w:noProof/>
          <w:sz w:val="22"/>
          <w:szCs w:val="22"/>
        </w:rPr>
        <w:t xml:space="preserve"> Disciplinary Rules, misconduct and criminal </w:t>
      </w:r>
      <w:r w:rsidR="00D35CDC" w:rsidRPr="004633AF">
        <w:rPr>
          <w:rFonts w:cs="Arial"/>
          <w:noProof/>
          <w:sz w:val="22"/>
          <w:szCs w:val="22"/>
        </w:rPr>
        <w:t>o</w:t>
      </w:r>
      <w:r w:rsidR="00283D8C" w:rsidRPr="004633AF">
        <w:rPr>
          <w:rFonts w:cs="Arial"/>
          <w:noProof/>
          <w:sz w:val="22"/>
          <w:szCs w:val="22"/>
        </w:rPr>
        <w:t>ffences………………………………………………</w:t>
      </w:r>
      <w:r w:rsidR="00D35CDC" w:rsidRPr="004633AF">
        <w:rPr>
          <w:rFonts w:cs="Arial"/>
          <w:noProof/>
          <w:sz w:val="22"/>
          <w:szCs w:val="22"/>
        </w:rPr>
        <w:t>…………</w:t>
      </w:r>
      <w:r w:rsidR="00F35FB4">
        <w:rPr>
          <w:rFonts w:cs="Arial"/>
          <w:noProof/>
          <w:sz w:val="22"/>
          <w:szCs w:val="22"/>
        </w:rPr>
        <w:t>…………………………………</w:t>
      </w:r>
      <w:r w:rsidR="0056508B">
        <w:rPr>
          <w:rFonts w:cs="Arial"/>
          <w:noProof/>
          <w:sz w:val="22"/>
          <w:szCs w:val="22"/>
        </w:rPr>
        <w:t>.</w:t>
      </w:r>
      <w:r w:rsidR="00F35FB4">
        <w:rPr>
          <w:rFonts w:cs="Arial"/>
          <w:noProof/>
          <w:sz w:val="22"/>
          <w:szCs w:val="22"/>
        </w:rPr>
        <w:t>…</w:t>
      </w:r>
      <w:r w:rsidR="00033CCD">
        <w:rPr>
          <w:rFonts w:cs="Arial"/>
          <w:noProof/>
          <w:sz w:val="22"/>
          <w:szCs w:val="22"/>
        </w:rPr>
        <w:t>..</w:t>
      </w:r>
      <w:r w:rsidR="00F35FB4">
        <w:rPr>
          <w:rFonts w:cs="Arial"/>
          <w:noProof/>
          <w:sz w:val="22"/>
          <w:szCs w:val="22"/>
        </w:rPr>
        <w:t>….</w:t>
      </w:r>
      <w:r w:rsidR="0056508B">
        <w:rPr>
          <w:rFonts w:cs="Arial"/>
          <w:noProof/>
          <w:sz w:val="22"/>
          <w:szCs w:val="22"/>
        </w:rPr>
        <w:t>9</w:t>
      </w:r>
    </w:p>
    <w:p w14:paraId="7A671F34" w14:textId="77777777" w:rsidR="00283D8C" w:rsidRPr="004633AF" w:rsidRDefault="00283D8C" w:rsidP="00DA246F">
      <w:pPr>
        <w:rPr>
          <w:rFonts w:cs="Arial"/>
          <w:noProof/>
          <w:sz w:val="22"/>
          <w:szCs w:val="22"/>
        </w:rPr>
      </w:pPr>
    </w:p>
    <w:p w14:paraId="61251775" w14:textId="77777777" w:rsidR="00625AEA" w:rsidRPr="004633AF" w:rsidRDefault="00042646" w:rsidP="004633AF">
      <w:pPr>
        <w:rPr>
          <w:rFonts w:cs="Arial"/>
          <w:b/>
          <w:sz w:val="22"/>
          <w:szCs w:val="22"/>
        </w:rPr>
      </w:pPr>
      <w:r w:rsidRPr="004633AF">
        <w:rPr>
          <w:rFonts w:cs="Arial"/>
          <w:sz w:val="22"/>
          <w:szCs w:val="22"/>
        </w:rPr>
        <w:fldChar w:fldCharType="end"/>
      </w:r>
      <w:bookmarkStart w:id="2" w:name="_Toc496603956"/>
      <w:r w:rsidR="00625AEA" w:rsidRPr="004633AF">
        <w:rPr>
          <w:rFonts w:cs="Arial"/>
          <w:b/>
          <w:sz w:val="22"/>
          <w:szCs w:val="22"/>
        </w:rPr>
        <w:t xml:space="preserve">1. </w:t>
      </w:r>
      <w:bookmarkEnd w:id="1"/>
      <w:r w:rsidR="00343313" w:rsidRPr="004633AF">
        <w:rPr>
          <w:rFonts w:cs="Arial"/>
          <w:b/>
          <w:sz w:val="22"/>
          <w:szCs w:val="22"/>
        </w:rPr>
        <w:t>Aims, scope and principles</w:t>
      </w:r>
      <w:bookmarkEnd w:id="2"/>
      <w:r w:rsidR="00343313" w:rsidRPr="004633AF">
        <w:rPr>
          <w:rFonts w:cs="Arial"/>
          <w:b/>
          <w:sz w:val="22"/>
          <w:szCs w:val="22"/>
        </w:rPr>
        <w:t xml:space="preserve">  </w:t>
      </w:r>
    </w:p>
    <w:p w14:paraId="6701D039" w14:textId="77777777" w:rsidR="00343313" w:rsidRPr="004633AF" w:rsidRDefault="00343313" w:rsidP="00343313">
      <w:pPr>
        <w:rPr>
          <w:rFonts w:cs="Arial"/>
          <w:sz w:val="22"/>
          <w:szCs w:val="22"/>
        </w:rPr>
      </w:pPr>
      <w:r w:rsidRPr="004633AF">
        <w:rPr>
          <w:rFonts w:eastAsia="Arial" w:cs="Arial"/>
          <w:sz w:val="22"/>
          <w:szCs w:val="22"/>
        </w:rPr>
        <w:t xml:space="preserve">This policy aims to set and maintain standards of conduct that we expect all staff to follow. </w:t>
      </w:r>
    </w:p>
    <w:p w14:paraId="4B9E0A0D" w14:textId="77777777" w:rsidR="00343313" w:rsidRPr="004633AF" w:rsidRDefault="00343313" w:rsidP="00343313">
      <w:pPr>
        <w:rPr>
          <w:rFonts w:eastAsia="Arial" w:cs="Arial"/>
          <w:sz w:val="22"/>
          <w:szCs w:val="22"/>
        </w:rPr>
      </w:pPr>
      <w:r w:rsidRPr="004633AF">
        <w:rPr>
          <w:rFonts w:eastAsia="Arial" w:cs="Arial"/>
          <w:sz w:val="22"/>
          <w:szCs w:val="22"/>
        </w:rPr>
        <w:t xml:space="preserve">By creating this policy, we aim to ensure our school is an environment where everyone is safe, happy and treated with respect. </w:t>
      </w:r>
    </w:p>
    <w:p w14:paraId="08F46B6B" w14:textId="23538221" w:rsidR="005A043A" w:rsidRPr="004633AF" w:rsidRDefault="005A043A" w:rsidP="00343313">
      <w:pPr>
        <w:rPr>
          <w:rFonts w:cs="Arial"/>
          <w:sz w:val="22"/>
          <w:szCs w:val="22"/>
        </w:rPr>
      </w:pPr>
      <w:r w:rsidRPr="004633AF">
        <w:rPr>
          <w:rFonts w:eastAsia="Arial" w:cs="Arial"/>
          <w:sz w:val="22"/>
          <w:szCs w:val="22"/>
        </w:rPr>
        <w:t>The</w:t>
      </w:r>
      <w:r w:rsidR="00E467F8">
        <w:rPr>
          <w:rFonts w:eastAsia="Arial" w:cs="Arial"/>
          <w:sz w:val="22"/>
          <w:szCs w:val="22"/>
        </w:rPr>
        <w:t xml:space="preserve"> main principles from the BHCC l</w:t>
      </w:r>
      <w:r w:rsidRPr="004633AF">
        <w:rPr>
          <w:rFonts w:eastAsia="Arial" w:cs="Arial"/>
          <w:sz w:val="22"/>
          <w:szCs w:val="22"/>
        </w:rPr>
        <w:t>o</w:t>
      </w:r>
      <w:r w:rsidR="00E467F8">
        <w:rPr>
          <w:rFonts w:eastAsia="Arial" w:cs="Arial"/>
          <w:sz w:val="22"/>
          <w:szCs w:val="22"/>
        </w:rPr>
        <w:t>cal government officer code of conduct for e</w:t>
      </w:r>
      <w:r w:rsidRPr="004633AF">
        <w:rPr>
          <w:rFonts w:eastAsia="Arial" w:cs="Arial"/>
          <w:sz w:val="22"/>
          <w:szCs w:val="22"/>
        </w:rPr>
        <w:t xml:space="preserve">mployees are included within this schools code but you can read the full information </w:t>
      </w:r>
      <w:hyperlink r:id="rId13" w:history="1">
        <w:r w:rsidR="00476ED4" w:rsidRPr="004633AF">
          <w:rPr>
            <w:rStyle w:val="Hyperlink"/>
            <w:rFonts w:eastAsia="Arial" w:cs="Arial"/>
            <w:sz w:val="22"/>
            <w:szCs w:val="22"/>
          </w:rPr>
          <w:t>here</w:t>
        </w:r>
      </w:hyperlink>
      <w:r w:rsidR="00476ED4" w:rsidRPr="004633AF">
        <w:rPr>
          <w:rFonts w:eastAsia="Arial" w:cs="Arial"/>
          <w:sz w:val="22"/>
          <w:szCs w:val="22"/>
        </w:rPr>
        <w:t>.</w:t>
      </w:r>
    </w:p>
    <w:p w14:paraId="23C9A16B" w14:textId="77777777" w:rsidR="005A043A" w:rsidRPr="004633AF" w:rsidRDefault="00343313" w:rsidP="00343313">
      <w:pPr>
        <w:rPr>
          <w:rFonts w:eastAsia="Arial" w:cs="Arial"/>
          <w:i/>
          <w:iCs/>
          <w:color w:val="F15F22"/>
          <w:sz w:val="22"/>
          <w:szCs w:val="22"/>
        </w:rPr>
      </w:pPr>
      <w:r w:rsidRPr="004633AF">
        <w:rPr>
          <w:rFonts w:eastAsia="Arial" w:cs="Arial"/>
          <w:sz w:val="22"/>
          <w:szCs w:val="22"/>
        </w:rPr>
        <w:t xml:space="preserve">Many of the principles in this code of conduct are based on the </w:t>
      </w:r>
      <w:hyperlink r:id="rId14" w:history="1">
        <w:r w:rsidR="00BE2AC4" w:rsidRPr="004633AF">
          <w:rPr>
            <w:rStyle w:val="Hyperlink"/>
            <w:rFonts w:cs="Arial"/>
            <w:sz w:val="22"/>
            <w:szCs w:val="22"/>
          </w:rPr>
          <w:t>Teacher</w:t>
        </w:r>
        <w:r w:rsidRPr="004633AF">
          <w:rPr>
            <w:rStyle w:val="Hyperlink"/>
            <w:rFonts w:cs="Arial"/>
            <w:sz w:val="22"/>
            <w:szCs w:val="22"/>
          </w:rPr>
          <w:t>s</w:t>
        </w:r>
        <w:r w:rsidR="00BE2AC4" w:rsidRPr="004633AF">
          <w:rPr>
            <w:rStyle w:val="Hyperlink"/>
            <w:rFonts w:cs="Arial"/>
            <w:sz w:val="22"/>
            <w:szCs w:val="22"/>
          </w:rPr>
          <w:t>’</w:t>
        </w:r>
        <w:r w:rsidRPr="004633AF">
          <w:rPr>
            <w:rStyle w:val="Hyperlink"/>
            <w:rFonts w:cs="Arial"/>
            <w:sz w:val="22"/>
            <w:szCs w:val="22"/>
          </w:rPr>
          <w:t xml:space="preserve"> Standards</w:t>
        </w:r>
      </w:hyperlink>
      <w:r w:rsidRPr="004633AF">
        <w:rPr>
          <w:rFonts w:eastAsia="Arial" w:cs="Arial"/>
          <w:sz w:val="22"/>
          <w:szCs w:val="22"/>
        </w:rPr>
        <w:t xml:space="preserve">. </w:t>
      </w:r>
    </w:p>
    <w:p w14:paraId="09424C88" w14:textId="6FB7A8A0" w:rsidR="00343313" w:rsidRPr="004633AF" w:rsidRDefault="00D35CDC" w:rsidP="00343313">
      <w:pPr>
        <w:rPr>
          <w:rFonts w:cs="Arial"/>
          <w:sz w:val="22"/>
          <w:szCs w:val="22"/>
        </w:rPr>
      </w:pPr>
      <w:r w:rsidRPr="004633AF">
        <w:rPr>
          <w:rFonts w:eastAsia="Arial" w:cs="Arial"/>
          <w:sz w:val="22"/>
          <w:szCs w:val="22"/>
        </w:rPr>
        <w:t>S</w:t>
      </w:r>
      <w:r w:rsidR="00343313" w:rsidRPr="004633AF">
        <w:rPr>
          <w:rFonts w:eastAsia="Arial" w:cs="Arial"/>
          <w:sz w:val="22"/>
          <w:szCs w:val="22"/>
        </w:rPr>
        <w:t>taff have an influential position in the school</w:t>
      </w:r>
      <w:r w:rsidR="006434D6">
        <w:rPr>
          <w:rFonts w:eastAsia="Arial" w:cs="Arial"/>
          <w:sz w:val="22"/>
          <w:szCs w:val="22"/>
        </w:rPr>
        <w:t xml:space="preserve"> </w:t>
      </w:r>
      <w:r w:rsidR="00343313" w:rsidRPr="004633AF">
        <w:rPr>
          <w:rFonts w:eastAsia="Arial" w:cs="Arial"/>
          <w:sz w:val="22"/>
          <w:szCs w:val="22"/>
        </w:rPr>
        <w:t xml:space="preserve">and </w:t>
      </w:r>
      <w:r w:rsidR="00647F6F" w:rsidRPr="004633AF">
        <w:rPr>
          <w:rFonts w:eastAsia="Arial" w:cs="Arial"/>
          <w:sz w:val="22"/>
          <w:szCs w:val="22"/>
        </w:rPr>
        <w:t>will</w:t>
      </w:r>
      <w:r w:rsidR="00343313" w:rsidRPr="004633AF">
        <w:rPr>
          <w:rFonts w:eastAsia="Arial" w:cs="Arial"/>
          <w:sz w:val="22"/>
          <w:szCs w:val="22"/>
        </w:rPr>
        <w:t xml:space="preserve"> act as role models for pupils by consistently demonstrating high standards of </w:t>
      </w:r>
      <w:proofErr w:type="spellStart"/>
      <w:r w:rsidR="00343313" w:rsidRPr="004633AF">
        <w:rPr>
          <w:rFonts w:eastAsia="Arial" w:cs="Arial"/>
          <w:sz w:val="22"/>
          <w:szCs w:val="22"/>
        </w:rPr>
        <w:t>behaviour</w:t>
      </w:r>
      <w:proofErr w:type="spellEnd"/>
      <w:r w:rsidR="00953A57">
        <w:rPr>
          <w:rFonts w:eastAsia="Arial" w:cs="Arial"/>
          <w:sz w:val="22"/>
          <w:szCs w:val="22"/>
        </w:rPr>
        <w:t>.</w:t>
      </w:r>
    </w:p>
    <w:p w14:paraId="4F7EBBE5" w14:textId="77777777" w:rsidR="00343313" w:rsidRPr="004633AF" w:rsidRDefault="00343313" w:rsidP="00343313">
      <w:pPr>
        <w:rPr>
          <w:rFonts w:cs="Arial"/>
          <w:sz w:val="22"/>
          <w:szCs w:val="22"/>
        </w:rPr>
      </w:pPr>
      <w:r w:rsidRPr="004633AF">
        <w:rPr>
          <w:rFonts w:eastAsia="Arial" w:cs="Arial"/>
          <w:sz w:val="22"/>
          <w:szCs w:val="22"/>
        </w:rPr>
        <w:t xml:space="preserve">We expect that all teachers will act in accordance with the personal and professional </w:t>
      </w:r>
      <w:proofErr w:type="spellStart"/>
      <w:r w:rsidRPr="004633AF">
        <w:rPr>
          <w:rFonts w:eastAsia="Arial" w:cs="Arial"/>
          <w:sz w:val="22"/>
          <w:szCs w:val="22"/>
        </w:rPr>
        <w:t>behaviours</w:t>
      </w:r>
      <w:proofErr w:type="spellEnd"/>
      <w:r w:rsidRPr="004633AF">
        <w:rPr>
          <w:rFonts w:eastAsia="Arial" w:cs="Arial"/>
          <w:sz w:val="22"/>
          <w:szCs w:val="22"/>
        </w:rPr>
        <w:t xml:space="preserve"> set ou</w:t>
      </w:r>
      <w:r w:rsidR="00BE2AC4" w:rsidRPr="004633AF">
        <w:rPr>
          <w:rFonts w:eastAsia="Arial" w:cs="Arial"/>
          <w:sz w:val="22"/>
          <w:szCs w:val="22"/>
        </w:rPr>
        <w:t>t in the Teacher</w:t>
      </w:r>
      <w:r w:rsidRPr="004633AF">
        <w:rPr>
          <w:rFonts w:eastAsia="Arial" w:cs="Arial"/>
          <w:sz w:val="22"/>
          <w:szCs w:val="22"/>
        </w:rPr>
        <w:t>s</w:t>
      </w:r>
      <w:r w:rsidR="00BE2AC4" w:rsidRPr="004633AF">
        <w:rPr>
          <w:rFonts w:eastAsia="Arial" w:cs="Arial"/>
          <w:sz w:val="22"/>
          <w:szCs w:val="22"/>
        </w:rPr>
        <w:t>’</w:t>
      </w:r>
      <w:r w:rsidRPr="004633AF">
        <w:rPr>
          <w:rFonts w:eastAsia="Arial" w:cs="Arial"/>
          <w:sz w:val="22"/>
          <w:szCs w:val="22"/>
        </w:rPr>
        <w:t xml:space="preserve"> Standards. </w:t>
      </w:r>
    </w:p>
    <w:p w14:paraId="4BFB2CC3" w14:textId="77777777" w:rsidR="00343313" w:rsidRPr="004633AF" w:rsidRDefault="00343313" w:rsidP="00343313">
      <w:pPr>
        <w:rPr>
          <w:rFonts w:eastAsia="Arial" w:cs="Arial"/>
          <w:sz w:val="22"/>
          <w:szCs w:val="22"/>
        </w:rPr>
      </w:pPr>
      <w:r w:rsidRPr="004633AF">
        <w:rPr>
          <w:rFonts w:eastAsia="Arial" w:cs="Arial"/>
          <w:sz w:val="22"/>
          <w:szCs w:val="22"/>
        </w:rPr>
        <w:t xml:space="preserve">We expect all support staff, governors and volunteers </w:t>
      </w:r>
      <w:r w:rsidR="00CF78AC" w:rsidRPr="004633AF">
        <w:rPr>
          <w:rFonts w:eastAsia="Arial" w:cs="Arial"/>
          <w:sz w:val="22"/>
          <w:szCs w:val="22"/>
        </w:rPr>
        <w:t xml:space="preserve">also </w:t>
      </w:r>
      <w:r w:rsidRPr="004633AF">
        <w:rPr>
          <w:rFonts w:eastAsia="Arial" w:cs="Arial"/>
          <w:sz w:val="22"/>
          <w:szCs w:val="22"/>
        </w:rPr>
        <w:t xml:space="preserve">to act with personal and professional integrity, respecting the safety and wellbeing of others. </w:t>
      </w:r>
    </w:p>
    <w:p w14:paraId="7DF1163E" w14:textId="6E7873BC" w:rsidR="005A043A" w:rsidRPr="004633AF" w:rsidRDefault="005A043A" w:rsidP="00343313">
      <w:pPr>
        <w:rPr>
          <w:rFonts w:eastAsia="Arial" w:cs="Arial"/>
          <w:sz w:val="22"/>
          <w:szCs w:val="22"/>
        </w:rPr>
      </w:pPr>
      <w:r w:rsidRPr="004633AF">
        <w:rPr>
          <w:rFonts w:eastAsia="Arial" w:cs="Arial"/>
          <w:sz w:val="22"/>
          <w:szCs w:val="22"/>
        </w:rPr>
        <w:t xml:space="preserve">We expect all </w:t>
      </w:r>
      <w:r w:rsidR="00283D8C" w:rsidRPr="004633AF">
        <w:rPr>
          <w:rFonts w:eastAsia="Arial" w:cs="Arial"/>
          <w:sz w:val="22"/>
          <w:szCs w:val="22"/>
        </w:rPr>
        <w:t xml:space="preserve">school </w:t>
      </w:r>
      <w:r w:rsidRPr="004633AF">
        <w:rPr>
          <w:rFonts w:eastAsia="Arial" w:cs="Arial"/>
          <w:sz w:val="22"/>
          <w:szCs w:val="22"/>
        </w:rPr>
        <w:t>staff to comply with</w:t>
      </w:r>
      <w:r w:rsidR="00732DB2">
        <w:rPr>
          <w:rFonts w:eastAsia="Arial" w:cs="Arial"/>
          <w:sz w:val="22"/>
          <w:szCs w:val="22"/>
        </w:rPr>
        <w:t xml:space="preserve"> the</w:t>
      </w:r>
      <w:r w:rsidRPr="004633AF">
        <w:rPr>
          <w:rFonts w:eastAsia="Arial" w:cs="Arial"/>
          <w:sz w:val="22"/>
          <w:szCs w:val="22"/>
        </w:rPr>
        <w:t xml:space="preserve"> </w:t>
      </w:r>
      <w:r w:rsidR="00732DB2" w:rsidRPr="006434D6">
        <w:rPr>
          <w:rFonts w:eastAsia="Arial" w:cs="Arial"/>
          <w:sz w:val="22"/>
          <w:szCs w:val="22"/>
        </w:rPr>
        <w:t>“Guidance for safer working practice for those working with children and young people in education settings” (see Appendix 1)</w:t>
      </w:r>
      <w:r w:rsidR="006434D6">
        <w:rPr>
          <w:rFonts w:eastAsia="Arial" w:cs="Arial"/>
          <w:sz w:val="22"/>
          <w:szCs w:val="22"/>
        </w:rPr>
        <w:t>.</w:t>
      </w:r>
    </w:p>
    <w:p w14:paraId="24EF4DD3" w14:textId="77777777" w:rsidR="00D35CDC" w:rsidRPr="004633AF" w:rsidRDefault="00D35CDC" w:rsidP="00343313">
      <w:pPr>
        <w:rPr>
          <w:rFonts w:cs="Arial"/>
          <w:sz w:val="22"/>
          <w:szCs w:val="22"/>
        </w:rPr>
      </w:pPr>
      <w:r w:rsidRPr="004633AF">
        <w:rPr>
          <w:rFonts w:eastAsia="Arial" w:cs="Arial"/>
          <w:sz w:val="22"/>
          <w:szCs w:val="22"/>
        </w:rPr>
        <w:t xml:space="preserve">Staff are expected to support/adhere to the ethos/values of the school. </w:t>
      </w:r>
    </w:p>
    <w:p w14:paraId="2BF935F3" w14:textId="1DFCF4B3" w:rsidR="006667A0" w:rsidRDefault="00343313" w:rsidP="00343313">
      <w:pPr>
        <w:rPr>
          <w:rFonts w:eastAsia="Arial" w:cs="Arial"/>
          <w:sz w:val="22"/>
          <w:szCs w:val="22"/>
        </w:rPr>
      </w:pPr>
      <w:r w:rsidRPr="006434D6">
        <w:rPr>
          <w:rFonts w:eastAsia="Arial" w:cs="Arial"/>
          <w:sz w:val="22"/>
          <w:szCs w:val="22"/>
        </w:rPr>
        <w:t>Failure to follow the code of conduct</w:t>
      </w:r>
      <w:r w:rsidR="00D07389" w:rsidRPr="006434D6">
        <w:rPr>
          <w:rFonts w:eastAsia="Arial" w:cs="Arial"/>
          <w:sz w:val="22"/>
          <w:szCs w:val="22"/>
        </w:rPr>
        <w:t xml:space="preserve"> will be addressed through the school’s disciplinary procedures and rules (see Appendix 2).</w:t>
      </w:r>
      <w:r w:rsidR="00D07389">
        <w:rPr>
          <w:rFonts w:eastAsia="Arial" w:cs="Arial"/>
          <w:sz w:val="22"/>
          <w:szCs w:val="22"/>
        </w:rPr>
        <w:t xml:space="preserve"> </w:t>
      </w:r>
      <w:r w:rsidRPr="004633AF">
        <w:rPr>
          <w:rFonts w:eastAsia="Arial" w:cs="Arial"/>
          <w:sz w:val="22"/>
          <w:szCs w:val="22"/>
        </w:rPr>
        <w:t xml:space="preserve"> </w:t>
      </w:r>
    </w:p>
    <w:p w14:paraId="2DE2F95A" w14:textId="77777777" w:rsidR="00343313" w:rsidRPr="004633AF" w:rsidRDefault="00343313" w:rsidP="00343313">
      <w:pPr>
        <w:rPr>
          <w:rFonts w:cs="Arial"/>
          <w:sz w:val="22"/>
          <w:szCs w:val="22"/>
        </w:rPr>
      </w:pPr>
      <w:r w:rsidRPr="004633AF">
        <w:rPr>
          <w:rFonts w:eastAsia="Arial" w:cs="Arial"/>
          <w:sz w:val="22"/>
          <w:szCs w:val="22"/>
        </w:rPr>
        <w:t xml:space="preserve">Please note that this code of conduct is not exhaustive. If situations arise that are not covered by this code, staff </w:t>
      </w:r>
      <w:r w:rsidR="00647F6F" w:rsidRPr="004633AF">
        <w:rPr>
          <w:rFonts w:eastAsia="Arial" w:cs="Arial"/>
          <w:sz w:val="22"/>
          <w:szCs w:val="22"/>
        </w:rPr>
        <w:t>will</w:t>
      </w:r>
      <w:r w:rsidRPr="004633AF">
        <w:rPr>
          <w:rFonts w:eastAsia="Arial" w:cs="Arial"/>
          <w:sz w:val="22"/>
          <w:szCs w:val="22"/>
        </w:rPr>
        <w:t xml:space="preserve"> use their professional judgement and act in the best interests of the school and its pupils. </w:t>
      </w:r>
    </w:p>
    <w:p w14:paraId="7784AEE9" w14:textId="77777777" w:rsidR="00343313" w:rsidRPr="004633AF" w:rsidRDefault="00343313" w:rsidP="00696535">
      <w:pPr>
        <w:pStyle w:val="Caption1"/>
        <w:rPr>
          <w:rFonts w:cs="Arial"/>
          <w:sz w:val="22"/>
          <w:szCs w:val="22"/>
        </w:rPr>
      </w:pPr>
    </w:p>
    <w:p w14:paraId="383709D8" w14:textId="77777777" w:rsidR="00343313" w:rsidRPr="004633AF" w:rsidRDefault="00456549" w:rsidP="00696535">
      <w:pPr>
        <w:pStyle w:val="Heading1"/>
        <w:rPr>
          <w:rFonts w:cs="Arial"/>
          <w:sz w:val="22"/>
          <w:szCs w:val="22"/>
        </w:rPr>
      </w:pPr>
      <w:bookmarkStart w:id="3" w:name="_Toc496603957"/>
      <w:r w:rsidRPr="004633AF">
        <w:rPr>
          <w:rFonts w:cs="Arial"/>
          <w:sz w:val="22"/>
          <w:szCs w:val="22"/>
        </w:rPr>
        <w:lastRenderedPageBreak/>
        <w:t xml:space="preserve">2. </w:t>
      </w:r>
      <w:r w:rsidR="00343313" w:rsidRPr="004633AF">
        <w:rPr>
          <w:rFonts w:cs="Arial"/>
          <w:sz w:val="22"/>
          <w:szCs w:val="22"/>
        </w:rPr>
        <w:t>Legislation and guidance</w:t>
      </w:r>
      <w:bookmarkEnd w:id="3"/>
      <w:r w:rsidR="00343313" w:rsidRPr="004633AF">
        <w:rPr>
          <w:rFonts w:cs="Arial"/>
          <w:sz w:val="22"/>
          <w:szCs w:val="22"/>
        </w:rPr>
        <w:t xml:space="preserve"> </w:t>
      </w:r>
    </w:p>
    <w:p w14:paraId="32817E35" w14:textId="77777777" w:rsidR="00343313" w:rsidRPr="004633AF" w:rsidRDefault="00CF78AC" w:rsidP="00343313">
      <w:pPr>
        <w:rPr>
          <w:rFonts w:eastAsia="Arial" w:cs="Arial"/>
          <w:sz w:val="22"/>
          <w:szCs w:val="22"/>
        </w:rPr>
      </w:pPr>
      <w:r w:rsidRPr="004633AF">
        <w:rPr>
          <w:rFonts w:eastAsia="Arial" w:cs="Arial"/>
          <w:sz w:val="22"/>
          <w:szCs w:val="22"/>
        </w:rPr>
        <w:t xml:space="preserve">The school is </w:t>
      </w:r>
      <w:r w:rsidR="00E65569" w:rsidRPr="004633AF">
        <w:rPr>
          <w:rFonts w:eastAsia="Arial" w:cs="Arial"/>
          <w:sz w:val="22"/>
          <w:szCs w:val="22"/>
        </w:rPr>
        <w:t xml:space="preserve">required to set out a </w:t>
      </w:r>
      <w:r w:rsidR="00343313" w:rsidRPr="004633AF">
        <w:rPr>
          <w:rFonts w:eastAsia="Arial" w:cs="Arial"/>
          <w:sz w:val="22"/>
          <w:szCs w:val="22"/>
        </w:rPr>
        <w:t xml:space="preserve">staff </w:t>
      </w:r>
      <w:r w:rsidR="00E65569" w:rsidRPr="004633AF">
        <w:rPr>
          <w:rFonts w:eastAsia="Arial" w:cs="Arial"/>
          <w:sz w:val="22"/>
          <w:szCs w:val="22"/>
        </w:rPr>
        <w:t xml:space="preserve">code of </w:t>
      </w:r>
      <w:r w:rsidR="00343313" w:rsidRPr="004633AF">
        <w:rPr>
          <w:rFonts w:eastAsia="Arial" w:cs="Arial"/>
          <w:sz w:val="22"/>
          <w:szCs w:val="22"/>
        </w:rPr>
        <w:t xml:space="preserve">conduct </w:t>
      </w:r>
      <w:r w:rsidR="00E65569" w:rsidRPr="004633AF">
        <w:rPr>
          <w:rFonts w:eastAsia="Arial" w:cs="Arial"/>
          <w:sz w:val="22"/>
          <w:szCs w:val="22"/>
        </w:rPr>
        <w:t>under</w:t>
      </w:r>
      <w:r w:rsidR="00FE68F2" w:rsidRPr="004633AF">
        <w:rPr>
          <w:rFonts w:eastAsia="Arial" w:cs="Arial"/>
          <w:sz w:val="22"/>
          <w:szCs w:val="22"/>
        </w:rPr>
        <w:t xml:space="preserve"> regulation 7 of</w:t>
      </w:r>
      <w:r w:rsidR="00343313" w:rsidRPr="004633AF">
        <w:rPr>
          <w:rFonts w:eastAsia="Arial" w:cs="Arial"/>
          <w:sz w:val="22"/>
          <w:szCs w:val="22"/>
        </w:rPr>
        <w:t xml:space="preserve"> </w:t>
      </w:r>
      <w:hyperlink r:id="rId15" w:history="1">
        <w:r w:rsidR="00343313" w:rsidRPr="004633AF">
          <w:rPr>
            <w:rStyle w:val="Hyperlink"/>
            <w:rFonts w:cs="Arial"/>
            <w:sz w:val="22"/>
            <w:szCs w:val="22"/>
          </w:rPr>
          <w:t>The School Staffing (England) Regulations 2009</w:t>
        </w:r>
      </w:hyperlink>
      <w:r w:rsidR="00343313" w:rsidRPr="004633AF">
        <w:rPr>
          <w:rFonts w:eastAsia="Arial" w:cs="Arial"/>
          <w:color w:val="0092CF"/>
          <w:sz w:val="22"/>
          <w:szCs w:val="22"/>
        </w:rPr>
        <w:t>.</w:t>
      </w:r>
      <w:r w:rsidR="00343313" w:rsidRPr="004633AF">
        <w:rPr>
          <w:rFonts w:eastAsia="Arial" w:cs="Arial"/>
          <w:sz w:val="22"/>
          <w:szCs w:val="22"/>
        </w:rPr>
        <w:t xml:space="preserve"> </w:t>
      </w:r>
    </w:p>
    <w:p w14:paraId="4B8E9B54" w14:textId="2351004C" w:rsidR="00D60CC8" w:rsidRDefault="001379FD" w:rsidP="00D60CC8">
      <w:pPr>
        <w:rPr>
          <w:rFonts w:eastAsia="Arial" w:cs="Arial"/>
          <w:sz w:val="22"/>
          <w:szCs w:val="22"/>
        </w:rPr>
      </w:pPr>
      <w:r w:rsidRPr="35209369">
        <w:rPr>
          <w:rFonts w:eastAsia="Arial" w:cs="Arial"/>
          <w:sz w:val="22"/>
          <w:szCs w:val="22"/>
        </w:rPr>
        <w:t>In line with the statutory safeguarding guidance ‘</w:t>
      </w:r>
      <w:hyperlink r:id="rId16">
        <w:r w:rsidRPr="35209369">
          <w:rPr>
            <w:rStyle w:val="Hyperlink"/>
            <w:rFonts w:cs="Arial"/>
            <w:sz w:val="22"/>
            <w:szCs w:val="22"/>
          </w:rPr>
          <w:t>Keeping Children Safe in Education</w:t>
        </w:r>
      </w:hyperlink>
      <w:r w:rsidRPr="35209369">
        <w:rPr>
          <w:rFonts w:eastAsia="Arial" w:cs="Arial"/>
          <w:sz w:val="22"/>
          <w:szCs w:val="22"/>
        </w:rPr>
        <w:t xml:space="preserve">’, </w:t>
      </w:r>
      <w:r w:rsidR="00CF78AC" w:rsidRPr="35209369">
        <w:rPr>
          <w:rFonts w:eastAsia="Arial" w:cs="Arial"/>
          <w:sz w:val="22"/>
          <w:szCs w:val="22"/>
        </w:rPr>
        <w:t xml:space="preserve">the school </w:t>
      </w:r>
      <w:r w:rsidR="0A3F8EA0" w:rsidRPr="35209369">
        <w:rPr>
          <w:rFonts w:eastAsia="Arial" w:cs="Arial"/>
          <w:sz w:val="22"/>
          <w:szCs w:val="22"/>
        </w:rPr>
        <w:t>must</w:t>
      </w:r>
      <w:r w:rsidRPr="35209369">
        <w:rPr>
          <w:rFonts w:eastAsia="Arial" w:cs="Arial"/>
          <w:sz w:val="22"/>
          <w:szCs w:val="22"/>
        </w:rPr>
        <w:t xml:space="preserve"> have a staff code of conduct, which </w:t>
      </w:r>
      <w:r w:rsidR="0A3F8EA0" w:rsidRPr="35209369">
        <w:rPr>
          <w:rFonts w:eastAsia="Arial" w:cs="Arial"/>
          <w:sz w:val="22"/>
          <w:szCs w:val="22"/>
        </w:rPr>
        <w:t>must</w:t>
      </w:r>
      <w:r w:rsidRPr="35209369">
        <w:rPr>
          <w:rFonts w:eastAsia="Arial" w:cs="Arial"/>
          <w:sz w:val="22"/>
          <w:szCs w:val="22"/>
        </w:rPr>
        <w:t xml:space="preserve"> cover acceptable use of technologies, staff/pupil relationships and communications, including the use of social media.</w:t>
      </w:r>
      <w:r w:rsidR="00705F2F" w:rsidRPr="35209369">
        <w:rPr>
          <w:rFonts w:eastAsia="Arial" w:cs="Arial"/>
          <w:sz w:val="22"/>
          <w:szCs w:val="22"/>
        </w:rPr>
        <w:t xml:space="preserve">  </w:t>
      </w:r>
    </w:p>
    <w:p w14:paraId="7C6FBFEE" w14:textId="77777777" w:rsidR="00D60CC8" w:rsidRPr="00E05946" w:rsidRDefault="00705F2F" w:rsidP="00D60CC8">
      <w:pPr>
        <w:rPr>
          <w:rFonts w:eastAsia="Arial" w:cs="Arial"/>
          <w:sz w:val="22"/>
          <w:szCs w:val="22"/>
        </w:rPr>
      </w:pPr>
      <w:r w:rsidRPr="006434D6">
        <w:rPr>
          <w:rFonts w:eastAsia="Arial" w:cs="Arial"/>
          <w:sz w:val="22"/>
          <w:szCs w:val="22"/>
        </w:rPr>
        <w:t>The guidance also requires schools to have procedures in place for managing allegations of abuse made against staff, supply staff and volunteers.  These procedures are in the school’s Child Protection and Safeguarding Policy and Procedures.</w:t>
      </w:r>
      <w:r w:rsidRPr="00E05946">
        <w:rPr>
          <w:rFonts w:eastAsia="Arial" w:cs="Arial"/>
          <w:sz w:val="22"/>
          <w:szCs w:val="22"/>
        </w:rPr>
        <w:t xml:space="preserve">  </w:t>
      </w:r>
    </w:p>
    <w:p w14:paraId="5962B7A3" w14:textId="3CD847E6" w:rsidR="00D60CC8" w:rsidRPr="006434D6" w:rsidRDefault="00705F2F" w:rsidP="00D60CC8">
      <w:pPr>
        <w:rPr>
          <w:rFonts w:eastAsia="Arial" w:cs="Arial"/>
          <w:sz w:val="22"/>
          <w:szCs w:val="22"/>
        </w:rPr>
      </w:pPr>
      <w:r w:rsidRPr="006434D6">
        <w:rPr>
          <w:rFonts w:eastAsia="Arial" w:cs="Arial"/>
          <w:sz w:val="22"/>
          <w:szCs w:val="22"/>
        </w:rPr>
        <w:t xml:space="preserve">The guidance also </w:t>
      </w:r>
      <w:r w:rsidR="00D60CC8" w:rsidRPr="006434D6">
        <w:rPr>
          <w:rFonts w:eastAsia="Arial" w:cs="Arial"/>
          <w:sz w:val="22"/>
          <w:szCs w:val="22"/>
        </w:rPr>
        <w:t xml:space="preserve">advises that schools have procedures in place for managing and recording low-level concerns about adult conduct.  These procedures are in the school’s Disciplinary Policy and Procedures and are </w:t>
      </w:r>
      <w:r w:rsidR="00DA5681" w:rsidRPr="006434D6">
        <w:rPr>
          <w:rFonts w:eastAsia="Arial" w:cs="Arial"/>
          <w:sz w:val="22"/>
          <w:szCs w:val="22"/>
        </w:rPr>
        <w:t>also applicable to self-referred concerns.</w:t>
      </w:r>
    </w:p>
    <w:p w14:paraId="08FFE0DA" w14:textId="58B2AB4E" w:rsidR="00D60CC8" w:rsidRPr="006434D6" w:rsidRDefault="00D60CC8" w:rsidP="00D60CC8">
      <w:pPr>
        <w:rPr>
          <w:sz w:val="23"/>
          <w:szCs w:val="23"/>
        </w:rPr>
      </w:pPr>
      <w:r w:rsidRPr="006434D6">
        <w:rPr>
          <w:rFonts w:eastAsia="Arial" w:cs="Arial"/>
          <w:sz w:val="22"/>
          <w:szCs w:val="22"/>
        </w:rPr>
        <w:t xml:space="preserve">A low-level concern </w:t>
      </w:r>
      <w:r w:rsidRPr="006434D6">
        <w:rPr>
          <w:sz w:val="23"/>
          <w:szCs w:val="23"/>
        </w:rPr>
        <w:t xml:space="preserve">is any concern that an adult working in or on behalf of the school or college may have acted in a way that: </w:t>
      </w:r>
    </w:p>
    <w:p w14:paraId="5B61ADF6" w14:textId="504B2409" w:rsidR="00D60CC8" w:rsidRPr="006434D6" w:rsidRDefault="00D60CC8" w:rsidP="00D60CC8">
      <w:pPr>
        <w:pStyle w:val="Default"/>
        <w:spacing w:after="109"/>
        <w:rPr>
          <w:sz w:val="23"/>
          <w:szCs w:val="23"/>
        </w:rPr>
      </w:pPr>
      <w:r w:rsidRPr="006434D6">
        <w:rPr>
          <w:sz w:val="23"/>
          <w:szCs w:val="23"/>
        </w:rPr>
        <w:t xml:space="preserve">• is inconsistent with the staff code of conduct, including inappropriate conduct outside of work </w:t>
      </w:r>
    </w:p>
    <w:p w14:paraId="4D5B9AFF" w14:textId="66231634" w:rsidR="00D60CC8" w:rsidRDefault="00D60CC8" w:rsidP="00D60CC8">
      <w:pPr>
        <w:pStyle w:val="Default"/>
        <w:rPr>
          <w:sz w:val="23"/>
          <w:szCs w:val="23"/>
        </w:rPr>
      </w:pPr>
      <w:r w:rsidRPr="006434D6">
        <w:rPr>
          <w:sz w:val="23"/>
          <w:szCs w:val="23"/>
        </w:rPr>
        <w:t>• does not meet the allegations threshold or is otherwise not considered serious enough to consider a referral to the LADO.</w:t>
      </w:r>
      <w:r>
        <w:rPr>
          <w:sz w:val="23"/>
          <w:szCs w:val="23"/>
        </w:rPr>
        <w:t xml:space="preserve"> </w:t>
      </w:r>
    </w:p>
    <w:p w14:paraId="6B17B5C2" w14:textId="58A9B753" w:rsidR="00D60CC8" w:rsidRDefault="00D60CC8" w:rsidP="00D60CC8">
      <w:pPr>
        <w:pStyle w:val="Default"/>
        <w:rPr>
          <w:sz w:val="23"/>
          <w:szCs w:val="23"/>
        </w:rPr>
      </w:pPr>
    </w:p>
    <w:p w14:paraId="4B413997" w14:textId="77777777" w:rsidR="00343313" w:rsidRPr="004633AF" w:rsidRDefault="00456549" w:rsidP="00343313">
      <w:pPr>
        <w:pStyle w:val="Heading1"/>
        <w:rPr>
          <w:rFonts w:cs="Arial"/>
          <w:sz w:val="22"/>
          <w:szCs w:val="22"/>
        </w:rPr>
      </w:pPr>
      <w:bookmarkStart w:id="4" w:name="_Toc496603958"/>
      <w:r w:rsidRPr="004633AF">
        <w:rPr>
          <w:rFonts w:cs="Arial"/>
          <w:sz w:val="22"/>
          <w:szCs w:val="22"/>
        </w:rPr>
        <w:t xml:space="preserve">3. </w:t>
      </w:r>
      <w:r w:rsidR="00343313" w:rsidRPr="004633AF">
        <w:rPr>
          <w:rFonts w:cs="Arial"/>
          <w:sz w:val="22"/>
          <w:szCs w:val="22"/>
        </w:rPr>
        <w:t>General obligations</w:t>
      </w:r>
      <w:bookmarkEnd w:id="4"/>
    </w:p>
    <w:p w14:paraId="204B2894" w14:textId="77777777" w:rsidR="00343313" w:rsidRPr="004633AF" w:rsidRDefault="00343313" w:rsidP="00343313">
      <w:pPr>
        <w:rPr>
          <w:rFonts w:cs="Arial"/>
          <w:sz w:val="22"/>
          <w:szCs w:val="22"/>
        </w:rPr>
      </w:pPr>
      <w:r w:rsidRPr="004633AF">
        <w:rPr>
          <w:rFonts w:eastAsia="Arial" w:cs="Arial"/>
          <w:sz w:val="22"/>
          <w:szCs w:val="22"/>
        </w:rPr>
        <w:t xml:space="preserve">Staff set an example to pupils. They </w:t>
      </w:r>
      <w:r w:rsidR="00647F6F" w:rsidRPr="004633AF">
        <w:rPr>
          <w:rFonts w:eastAsia="Arial" w:cs="Arial"/>
          <w:sz w:val="22"/>
          <w:szCs w:val="22"/>
        </w:rPr>
        <w:t>will</w:t>
      </w:r>
      <w:r w:rsidRPr="004633AF">
        <w:rPr>
          <w:rFonts w:eastAsia="Arial" w:cs="Arial"/>
          <w:sz w:val="22"/>
          <w:szCs w:val="22"/>
        </w:rPr>
        <w:t>:</w:t>
      </w:r>
    </w:p>
    <w:p w14:paraId="7E607D9E" w14:textId="77777777" w:rsidR="00343313" w:rsidRPr="004633AF" w:rsidRDefault="00343313" w:rsidP="00E855A6">
      <w:pPr>
        <w:pStyle w:val="ListParagraph"/>
        <w:numPr>
          <w:ilvl w:val="0"/>
          <w:numId w:val="23"/>
        </w:numPr>
        <w:rPr>
          <w:rFonts w:cs="Arial"/>
          <w:sz w:val="22"/>
          <w:szCs w:val="22"/>
        </w:rPr>
      </w:pPr>
      <w:r w:rsidRPr="004633AF">
        <w:rPr>
          <w:rFonts w:cs="Arial"/>
          <w:sz w:val="22"/>
          <w:szCs w:val="22"/>
        </w:rPr>
        <w:t>Maintain high standards in their attendance and punctuality</w:t>
      </w:r>
    </w:p>
    <w:p w14:paraId="56C01E05" w14:textId="77777777" w:rsidR="00343313" w:rsidRPr="004633AF" w:rsidRDefault="00343313" w:rsidP="00E855A6">
      <w:pPr>
        <w:pStyle w:val="ListParagraph"/>
        <w:numPr>
          <w:ilvl w:val="0"/>
          <w:numId w:val="23"/>
        </w:numPr>
        <w:rPr>
          <w:rFonts w:cs="Arial"/>
          <w:sz w:val="22"/>
          <w:szCs w:val="22"/>
        </w:rPr>
      </w:pPr>
      <w:r w:rsidRPr="004633AF">
        <w:rPr>
          <w:rFonts w:cs="Arial"/>
          <w:sz w:val="22"/>
          <w:szCs w:val="22"/>
        </w:rPr>
        <w:t>Never use inappropriate or offensive language in school</w:t>
      </w:r>
    </w:p>
    <w:p w14:paraId="234C76F7" w14:textId="77777777" w:rsidR="00343313" w:rsidRPr="004633AF" w:rsidRDefault="00343313" w:rsidP="00E855A6">
      <w:pPr>
        <w:pStyle w:val="ListParagraph"/>
        <w:numPr>
          <w:ilvl w:val="0"/>
          <w:numId w:val="23"/>
        </w:numPr>
        <w:rPr>
          <w:rFonts w:cs="Arial"/>
          <w:sz w:val="22"/>
          <w:szCs w:val="22"/>
        </w:rPr>
      </w:pPr>
      <w:r w:rsidRPr="004633AF">
        <w:rPr>
          <w:rFonts w:cs="Arial"/>
          <w:sz w:val="22"/>
          <w:szCs w:val="22"/>
        </w:rPr>
        <w:t xml:space="preserve">Treat pupils and others with dignity and respect </w:t>
      </w:r>
    </w:p>
    <w:p w14:paraId="477CB0B4" w14:textId="77777777" w:rsidR="00343313" w:rsidRPr="004633AF" w:rsidRDefault="00343313" w:rsidP="00E855A6">
      <w:pPr>
        <w:pStyle w:val="ListParagraph"/>
        <w:numPr>
          <w:ilvl w:val="0"/>
          <w:numId w:val="23"/>
        </w:numPr>
        <w:rPr>
          <w:rFonts w:cs="Arial"/>
          <w:sz w:val="22"/>
          <w:szCs w:val="22"/>
        </w:rPr>
      </w:pPr>
      <w:r w:rsidRPr="004633AF">
        <w:rPr>
          <w:rFonts w:cs="Arial"/>
          <w:sz w:val="22"/>
          <w:szCs w:val="22"/>
        </w:rPr>
        <w:t xml:space="preserve">Show tolerance and respect for the rights of others </w:t>
      </w:r>
    </w:p>
    <w:p w14:paraId="1593D477" w14:textId="7F29604D" w:rsidR="00343313" w:rsidRPr="004633AF" w:rsidRDefault="00343313" w:rsidP="00E855A6">
      <w:pPr>
        <w:pStyle w:val="ListParagraph"/>
        <w:numPr>
          <w:ilvl w:val="0"/>
          <w:numId w:val="23"/>
        </w:numPr>
        <w:rPr>
          <w:rFonts w:cs="Arial"/>
          <w:sz w:val="22"/>
          <w:szCs w:val="22"/>
        </w:rPr>
      </w:pPr>
      <w:r w:rsidRPr="004633AF">
        <w:rPr>
          <w:rFonts w:cs="Arial"/>
          <w:sz w:val="22"/>
          <w:szCs w:val="22"/>
        </w:rPr>
        <w:t xml:space="preserve">Not undermine fundamental values, including democracy, the rule of law, individual liberty and mutual respect, and tolerance of those with different faiths and beliefs </w:t>
      </w:r>
    </w:p>
    <w:p w14:paraId="634AA25C" w14:textId="77777777" w:rsidR="00343313" w:rsidRPr="004633AF" w:rsidRDefault="00343313" w:rsidP="00E855A6">
      <w:pPr>
        <w:pStyle w:val="ListParagraph"/>
        <w:numPr>
          <w:ilvl w:val="0"/>
          <w:numId w:val="23"/>
        </w:numPr>
        <w:rPr>
          <w:rFonts w:cs="Arial"/>
          <w:sz w:val="22"/>
          <w:szCs w:val="22"/>
        </w:rPr>
      </w:pPr>
      <w:r w:rsidRPr="004633AF">
        <w:rPr>
          <w:rFonts w:cs="Arial"/>
          <w:sz w:val="22"/>
          <w:szCs w:val="22"/>
        </w:rPr>
        <w:t xml:space="preserve">Express personal beliefs in a way that will not overly influence pupils, and will not exploit pupils’ vulnerability or might lead them to break the law </w:t>
      </w:r>
    </w:p>
    <w:p w14:paraId="4143880D" w14:textId="77777777" w:rsidR="00343313" w:rsidRPr="004633AF" w:rsidRDefault="00343313" w:rsidP="00E855A6">
      <w:pPr>
        <w:pStyle w:val="ListParagraph"/>
        <w:numPr>
          <w:ilvl w:val="0"/>
          <w:numId w:val="23"/>
        </w:numPr>
        <w:rPr>
          <w:rFonts w:cs="Arial"/>
          <w:sz w:val="22"/>
          <w:szCs w:val="22"/>
        </w:rPr>
      </w:pPr>
      <w:r w:rsidRPr="004633AF">
        <w:rPr>
          <w:rFonts w:cs="Arial"/>
          <w:sz w:val="22"/>
          <w:szCs w:val="22"/>
        </w:rPr>
        <w:t>Understand the statutory frameworks they must act within</w:t>
      </w:r>
    </w:p>
    <w:p w14:paraId="56C73263" w14:textId="77777777" w:rsidR="00343313" w:rsidRPr="004775B5" w:rsidRDefault="00CF78AC" w:rsidP="00E855A6">
      <w:pPr>
        <w:pStyle w:val="ListParagraph"/>
        <w:numPr>
          <w:ilvl w:val="0"/>
          <w:numId w:val="23"/>
        </w:numPr>
        <w:rPr>
          <w:rFonts w:cs="Arial"/>
          <w:color w:val="F15F22"/>
          <w:sz w:val="22"/>
          <w:szCs w:val="22"/>
        </w:rPr>
      </w:pPr>
      <w:r w:rsidRPr="004633AF">
        <w:rPr>
          <w:rFonts w:cs="Arial"/>
          <w:sz w:val="22"/>
          <w:szCs w:val="22"/>
        </w:rPr>
        <w:t>Teachers must a</w:t>
      </w:r>
      <w:r w:rsidR="00BE2AC4" w:rsidRPr="004633AF">
        <w:rPr>
          <w:rFonts w:cs="Arial"/>
          <w:sz w:val="22"/>
          <w:szCs w:val="22"/>
        </w:rPr>
        <w:t xml:space="preserve">dhere to the </w:t>
      </w:r>
      <w:r w:rsidRPr="004633AF">
        <w:rPr>
          <w:rFonts w:cs="Arial"/>
          <w:sz w:val="22"/>
          <w:szCs w:val="22"/>
        </w:rPr>
        <w:t xml:space="preserve">national </w:t>
      </w:r>
      <w:r w:rsidR="00BE2AC4" w:rsidRPr="004633AF">
        <w:rPr>
          <w:rFonts w:cs="Arial"/>
          <w:sz w:val="22"/>
          <w:szCs w:val="22"/>
        </w:rPr>
        <w:t>Teacher</w:t>
      </w:r>
      <w:r w:rsidR="00343313" w:rsidRPr="004633AF">
        <w:rPr>
          <w:rFonts w:cs="Arial"/>
          <w:sz w:val="22"/>
          <w:szCs w:val="22"/>
        </w:rPr>
        <w:t>s</w:t>
      </w:r>
      <w:r w:rsidR="00BE2AC4" w:rsidRPr="004633AF">
        <w:rPr>
          <w:rFonts w:cs="Arial"/>
          <w:sz w:val="22"/>
          <w:szCs w:val="22"/>
        </w:rPr>
        <w:t>’</w:t>
      </w:r>
      <w:r w:rsidR="00343313" w:rsidRPr="004633AF">
        <w:rPr>
          <w:rFonts w:cs="Arial"/>
          <w:sz w:val="22"/>
          <w:szCs w:val="22"/>
        </w:rPr>
        <w:t xml:space="preserve"> Standards </w:t>
      </w:r>
    </w:p>
    <w:p w14:paraId="32E4EDBC" w14:textId="77777777" w:rsidR="004775B5" w:rsidRDefault="004775B5" w:rsidP="004775B5">
      <w:pPr>
        <w:pStyle w:val="ListParagraph"/>
        <w:rPr>
          <w:rFonts w:cs="Arial"/>
          <w:sz w:val="22"/>
          <w:szCs w:val="22"/>
        </w:rPr>
      </w:pPr>
    </w:p>
    <w:p w14:paraId="1381231C" w14:textId="796A8051" w:rsidR="004775B5" w:rsidRPr="004633AF" w:rsidRDefault="004775B5" w:rsidP="004775B5">
      <w:pPr>
        <w:rPr>
          <w:rFonts w:eastAsia="Arial" w:cs="Arial"/>
          <w:sz w:val="22"/>
          <w:szCs w:val="22"/>
        </w:rPr>
      </w:pPr>
      <w:r w:rsidRPr="35209369">
        <w:rPr>
          <w:rFonts w:eastAsia="Arial" w:cs="Arial"/>
          <w:sz w:val="22"/>
          <w:szCs w:val="22"/>
        </w:rPr>
        <w:t xml:space="preserve">Staff </w:t>
      </w:r>
      <w:r w:rsidR="0A3F8EA0" w:rsidRPr="35209369">
        <w:rPr>
          <w:rFonts w:eastAsia="Arial" w:cs="Arial"/>
          <w:sz w:val="22"/>
          <w:szCs w:val="22"/>
        </w:rPr>
        <w:t>must</w:t>
      </w:r>
      <w:r w:rsidRPr="35209369">
        <w:rPr>
          <w:rFonts w:eastAsia="Arial" w:cs="Arial"/>
          <w:sz w:val="22"/>
          <w:szCs w:val="22"/>
        </w:rPr>
        <w:t xml:space="preserve"> maintain high standards of honesty and integrity in their role. This includes when dealing with pupils, handling money, claiming expenses and using school property and facilities. </w:t>
      </w:r>
    </w:p>
    <w:p w14:paraId="5C2CAC88" w14:textId="77777777" w:rsidR="004775B5" w:rsidRPr="004633AF" w:rsidRDefault="004775B5" w:rsidP="004775B5">
      <w:pPr>
        <w:rPr>
          <w:rFonts w:eastAsia="Arial" w:cs="Arial"/>
          <w:sz w:val="22"/>
          <w:szCs w:val="22"/>
        </w:rPr>
      </w:pPr>
      <w:r w:rsidRPr="004633AF">
        <w:rPr>
          <w:rFonts w:eastAsia="Arial" w:cs="Arial"/>
          <w:sz w:val="22"/>
          <w:szCs w:val="22"/>
        </w:rPr>
        <w:t>Staff will ensure that all information given to the school about their qualifications and professional experience is correct.</w:t>
      </w:r>
    </w:p>
    <w:p w14:paraId="38E3C28F" w14:textId="77777777" w:rsidR="00B3524C" w:rsidRPr="004633AF" w:rsidRDefault="00E12DCC" w:rsidP="00E12DCC">
      <w:pPr>
        <w:pStyle w:val="ListParagraph"/>
        <w:ind w:left="0"/>
        <w:rPr>
          <w:rFonts w:cs="Arial"/>
          <w:color w:val="F15F22"/>
          <w:sz w:val="22"/>
          <w:szCs w:val="22"/>
        </w:rPr>
      </w:pPr>
      <w:r>
        <w:rPr>
          <w:rFonts w:cs="Arial"/>
          <w:sz w:val="22"/>
          <w:szCs w:val="22"/>
        </w:rPr>
        <w:t xml:space="preserve">Staff are </w:t>
      </w:r>
      <w:r w:rsidR="00DB4F42">
        <w:rPr>
          <w:rFonts w:cs="Arial"/>
          <w:sz w:val="22"/>
          <w:szCs w:val="22"/>
        </w:rPr>
        <w:t>required</w:t>
      </w:r>
      <w:r>
        <w:rPr>
          <w:rFonts w:cs="Arial"/>
          <w:sz w:val="22"/>
          <w:szCs w:val="22"/>
        </w:rPr>
        <w:t xml:space="preserve"> to inform the headteacher if they are undertaking </w:t>
      </w:r>
      <w:r w:rsidR="00DB4F42">
        <w:rPr>
          <w:rFonts w:cs="Arial"/>
          <w:sz w:val="22"/>
          <w:szCs w:val="22"/>
        </w:rPr>
        <w:t xml:space="preserve">any </w:t>
      </w:r>
      <w:r w:rsidR="002324A6">
        <w:rPr>
          <w:rFonts w:cs="Arial"/>
          <w:sz w:val="22"/>
          <w:szCs w:val="22"/>
        </w:rPr>
        <w:t xml:space="preserve">regular </w:t>
      </w:r>
      <w:r>
        <w:rPr>
          <w:rFonts w:cs="Arial"/>
          <w:sz w:val="22"/>
          <w:szCs w:val="22"/>
        </w:rPr>
        <w:t>work outside of the school</w:t>
      </w:r>
      <w:r w:rsidR="00DB4F42">
        <w:rPr>
          <w:rFonts w:cs="Arial"/>
          <w:sz w:val="22"/>
          <w:szCs w:val="22"/>
        </w:rPr>
        <w:t>,</w:t>
      </w:r>
      <w:r>
        <w:rPr>
          <w:rFonts w:cs="Arial"/>
          <w:sz w:val="22"/>
          <w:szCs w:val="22"/>
        </w:rPr>
        <w:t xml:space="preserve"> either currently or subsequent to commencement of employment. This means that the school </w:t>
      </w:r>
      <w:r w:rsidR="00DB4F42">
        <w:rPr>
          <w:rFonts w:cs="Arial"/>
          <w:sz w:val="22"/>
          <w:szCs w:val="22"/>
        </w:rPr>
        <w:t>is</w:t>
      </w:r>
      <w:r>
        <w:rPr>
          <w:rFonts w:cs="Arial"/>
          <w:sz w:val="22"/>
          <w:szCs w:val="22"/>
        </w:rPr>
        <w:t xml:space="preserve"> better able to monitor total working hours under its health &amp; safety</w:t>
      </w:r>
      <w:r w:rsidR="009C7CA8">
        <w:rPr>
          <w:rFonts w:cs="Arial"/>
          <w:sz w:val="22"/>
          <w:szCs w:val="22"/>
        </w:rPr>
        <w:t>/working time directive</w:t>
      </w:r>
      <w:r>
        <w:rPr>
          <w:rFonts w:cs="Arial"/>
          <w:sz w:val="22"/>
          <w:szCs w:val="22"/>
        </w:rPr>
        <w:t xml:space="preserve"> commitment.</w:t>
      </w:r>
    </w:p>
    <w:p w14:paraId="14ABCA09" w14:textId="77777777" w:rsidR="00456549" w:rsidRPr="004633AF" w:rsidRDefault="00456549" w:rsidP="0011435C">
      <w:pPr>
        <w:pStyle w:val="Heading1"/>
        <w:rPr>
          <w:rFonts w:cs="Arial"/>
          <w:sz w:val="22"/>
          <w:szCs w:val="22"/>
        </w:rPr>
      </w:pPr>
      <w:bookmarkStart w:id="5" w:name="_Toc496603959"/>
      <w:r w:rsidRPr="004633AF">
        <w:rPr>
          <w:rFonts w:cs="Arial"/>
          <w:sz w:val="22"/>
          <w:szCs w:val="22"/>
        </w:rPr>
        <w:t xml:space="preserve">4. </w:t>
      </w:r>
      <w:r w:rsidR="00343313" w:rsidRPr="004633AF">
        <w:rPr>
          <w:rFonts w:cs="Arial"/>
          <w:sz w:val="22"/>
          <w:szCs w:val="22"/>
        </w:rPr>
        <w:t>Safeguarding</w:t>
      </w:r>
      <w:bookmarkEnd w:id="5"/>
    </w:p>
    <w:p w14:paraId="1D7265D5" w14:textId="548A3F28" w:rsidR="00343313" w:rsidRPr="00CA346E" w:rsidRDefault="00343313" w:rsidP="00343313">
      <w:pPr>
        <w:rPr>
          <w:rFonts w:cs="Arial"/>
          <w:strike/>
          <w:sz w:val="22"/>
          <w:szCs w:val="22"/>
        </w:rPr>
      </w:pPr>
      <w:r w:rsidRPr="00E05946">
        <w:rPr>
          <w:rFonts w:eastAsia="Arial" w:cs="Arial"/>
          <w:sz w:val="22"/>
          <w:szCs w:val="22"/>
        </w:rPr>
        <w:t xml:space="preserve">Staff have a duty to safeguard pupils from harm, and to report any concerns </w:t>
      </w:r>
      <w:r w:rsidRPr="006434D6">
        <w:rPr>
          <w:rFonts w:eastAsia="Arial" w:cs="Arial"/>
          <w:sz w:val="22"/>
          <w:szCs w:val="22"/>
        </w:rPr>
        <w:t>they have</w:t>
      </w:r>
      <w:r w:rsidR="00CA346E" w:rsidRPr="006434D6">
        <w:rPr>
          <w:rFonts w:eastAsia="Arial" w:cs="Arial"/>
          <w:sz w:val="22"/>
          <w:szCs w:val="22"/>
        </w:rPr>
        <w:t xml:space="preserve"> about children or about the conduct of an adult</w:t>
      </w:r>
      <w:r w:rsidRPr="006434D6">
        <w:rPr>
          <w:rFonts w:eastAsia="Arial" w:cs="Arial"/>
          <w:sz w:val="22"/>
          <w:szCs w:val="22"/>
        </w:rPr>
        <w:t>.</w:t>
      </w:r>
    </w:p>
    <w:p w14:paraId="48B95673" w14:textId="19252572" w:rsidR="00343313" w:rsidRPr="006434D6" w:rsidRDefault="00343313" w:rsidP="00343313">
      <w:pPr>
        <w:rPr>
          <w:rFonts w:cs="Arial"/>
          <w:sz w:val="22"/>
          <w:szCs w:val="22"/>
        </w:rPr>
      </w:pPr>
      <w:r w:rsidRPr="0602D5EE">
        <w:rPr>
          <w:rFonts w:eastAsia="Arial" w:cs="Arial"/>
          <w:sz w:val="22"/>
          <w:szCs w:val="22"/>
        </w:rPr>
        <w:lastRenderedPageBreak/>
        <w:t xml:space="preserve">Staff </w:t>
      </w:r>
      <w:r w:rsidR="4A25072D" w:rsidRPr="0602D5EE">
        <w:rPr>
          <w:rFonts w:eastAsia="Arial" w:cs="Arial"/>
          <w:sz w:val="22"/>
          <w:szCs w:val="22"/>
        </w:rPr>
        <w:t xml:space="preserve">are expected to </w:t>
      </w:r>
      <w:proofErr w:type="spellStart"/>
      <w:r w:rsidRPr="0602D5EE">
        <w:rPr>
          <w:rFonts w:eastAsia="Arial" w:cs="Arial"/>
          <w:sz w:val="22"/>
          <w:szCs w:val="22"/>
        </w:rPr>
        <w:t>familiarise</w:t>
      </w:r>
      <w:proofErr w:type="spellEnd"/>
      <w:r w:rsidRPr="0602D5EE">
        <w:rPr>
          <w:rFonts w:eastAsia="Arial" w:cs="Arial"/>
          <w:sz w:val="22"/>
          <w:szCs w:val="22"/>
        </w:rPr>
        <w:t xml:space="preserve"> themselves with </w:t>
      </w:r>
      <w:r w:rsidR="305BBAFD" w:rsidRPr="0602D5EE">
        <w:rPr>
          <w:rFonts w:eastAsia="Arial" w:cs="Arial"/>
          <w:sz w:val="22"/>
          <w:szCs w:val="22"/>
        </w:rPr>
        <w:t>the</w:t>
      </w:r>
      <w:r w:rsidRPr="0602D5EE">
        <w:rPr>
          <w:rFonts w:eastAsia="Arial" w:cs="Arial"/>
          <w:sz w:val="22"/>
          <w:szCs w:val="22"/>
        </w:rPr>
        <w:t xml:space="preserve"> safeguarding policy and</w:t>
      </w:r>
      <w:r w:rsidR="7D51095B" w:rsidRPr="0602D5EE">
        <w:rPr>
          <w:rFonts w:eastAsia="Arial" w:cs="Arial"/>
          <w:sz w:val="22"/>
          <w:szCs w:val="22"/>
        </w:rPr>
        <w:t xml:space="preserve"> all associated policies and</w:t>
      </w:r>
      <w:r w:rsidRPr="0602D5EE">
        <w:rPr>
          <w:rFonts w:eastAsia="Arial" w:cs="Arial"/>
          <w:sz w:val="22"/>
          <w:szCs w:val="22"/>
        </w:rPr>
        <w:t xml:space="preserve"> procedures</w:t>
      </w:r>
      <w:r w:rsidR="10D83791" w:rsidRPr="0602D5EE">
        <w:rPr>
          <w:rFonts w:eastAsia="Arial" w:cs="Arial"/>
          <w:sz w:val="22"/>
          <w:szCs w:val="22"/>
        </w:rPr>
        <w:t>, including those relating to</w:t>
      </w:r>
      <w:r w:rsidRPr="0602D5EE">
        <w:rPr>
          <w:rFonts w:eastAsia="Arial" w:cs="Arial"/>
          <w:sz w:val="22"/>
          <w:szCs w:val="22"/>
        </w:rPr>
        <w:t xml:space="preserve"> the </w:t>
      </w:r>
      <w:r w:rsidR="24D7623E" w:rsidRPr="0602D5EE">
        <w:rPr>
          <w:rFonts w:eastAsia="Arial" w:cs="Arial"/>
          <w:sz w:val="22"/>
          <w:szCs w:val="22"/>
        </w:rPr>
        <w:t xml:space="preserve">latest </w:t>
      </w:r>
      <w:r w:rsidRPr="0602D5EE">
        <w:rPr>
          <w:rFonts w:eastAsia="Arial" w:cs="Arial"/>
          <w:sz w:val="22"/>
          <w:szCs w:val="22"/>
        </w:rPr>
        <w:t>Prevent</w:t>
      </w:r>
      <w:r w:rsidR="011FC41B" w:rsidRPr="0602D5EE">
        <w:rPr>
          <w:rFonts w:eastAsia="Arial" w:cs="Arial"/>
          <w:sz w:val="22"/>
          <w:szCs w:val="22"/>
        </w:rPr>
        <w:t xml:space="preserve"> </w:t>
      </w:r>
      <w:r w:rsidR="68E8B47E" w:rsidRPr="0602D5EE">
        <w:rPr>
          <w:rFonts w:eastAsia="Arial" w:cs="Arial"/>
          <w:sz w:val="22"/>
          <w:szCs w:val="22"/>
        </w:rPr>
        <w:t>guidance. Staff</w:t>
      </w:r>
      <w:r w:rsidR="633A8386" w:rsidRPr="0602D5EE">
        <w:rPr>
          <w:rFonts w:eastAsia="Arial" w:cs="Arial"/>
          <w:sz w:val="22"/>
          <w:szCs w:val="22"/>
        </w:rPr>
        <w:t xml:space="preserve"> must</w:t>
      </w:r>
      <w:r w:rsidRPr="0602D5EE">
        <w:rPr>
          <w:rFonts w:eastAsia="Arial" w:cs="Arial"/>
          <w:sz w:val="22"/>
          <w:szCs w:val="22"/>
        </w:rPr>
        <w:t xml:space="preserve"> ensure </w:t>
      </w:r>
      <w:r w:rsidR="1F9BF09A" w:rsidRPr="0602D5EE">
        <w:rPr>
          <w:rFonts w:eastAsia="Arial" w:cs="Arial"/>
          <w:sz w:val="22"/>
          <w:szCs w:val="22"/>
        </w:rPr>
        <w:t xml:space="preserve">that </w:t>
      </w:r>
      <w:r w:rsidRPr="0602D5EE">
        <w:rPr>
          <w:rFonts w:eastAsia="Arial" w:cs="Arial"/>
          <w:sz w:val="22"/>
          <w:szCs w:val="22"/>
        </w:rPr>
        <w:t>they are aware of the processes to follow if t</w:t>
      </w:r>
      <w:r w:rsidR="016DA499" w:rsidRPr="0602D5EE">
        <w:rPr>
          <w:rFonts w:eastAsia="Arial" w:cs="Arial"/>
          <w:sz w:val="22"/>
          <w:szCs w:val="22"/>
        </w:rPr>
        <w:t>here are</w:t>
      </w:r>
      <w:r w:rsidRPr="0602D5EE">
        <w:rPr>
          <w:rFonts w:eastAsia="Arial" w:cs="Arial"/>
          <w:sz w:val="22"/>
          <w:szCs w:val="22"/>
        </w:rPr>
        <w:t xml:space="preserve"> concerns about a child</w:t>
      </w:r>
      <w:r w:rsidR="00CA346E" w:rsidRPr="0602D5EE">
        <w:rPr>
          <w:rFonts w:eastAsia="Arial" w:cs="Arial"/>
          <w:sz w:val="22"/>
          <w:szCs w:val="22"/>
        </w:rPr>
        <w:t xml:space="preserve"> or about the conduct of an adult</w:t>
      </w:r>
      <w:r w:rsidRPr="0602D5EE">
        <w:rPr>
          <w:rFonts w:eastAsia="Arial" w:cs="Arial"/>
          <w:sz w:val="22"/>
          <w:szCs w:val="22"/>
        </w:rPr>
        <w:t xml:space="preserve">. </w:t>
      </w:r>
    </w:p>
    <w:p w14:paraId="58ED68B5" w14:textId="2CB7886B" w:rsidR="00DE56C4" w:rsidRDefault="00343313" w:rsidP="00DE56C4">
      <w:pPr>
        <w:rPr>
          <w:rFonts w:eastAsia="Arial" w:cs="Arial"/>
          <w:sz w:val="22"/>
          <w:szCs w:val="22"/>
        </w:rPr>
      </w:pPr>
      <w:r w:rsidRPr="0602D5EE">
        <w:rPr>
          <w:rFonts w:eastAsia="Arial" w:cs="Arial"/>
          <w:sz w:val="22"/>
          <w:szCs w:val="22"/>
        </w:rPr>
        <w:t>Our safeguarding policy and procedures</w:t>
      </w:r>
      <w:r w:rsidR="003054DA" w:rsidRPr="0602D5EE">
        <w:rPr>
          <w:rFonts w:eastAsia="Arial" w:cs="Arial"/>
          <w:sz w:val="22"/>
          <w:szCs w:val="22"/>
        </w:rPr>
        <w:t>*</w:t>
      </w:r>
      <w:r w:rsidR="004A141D" w:rsidRPr="0602D5EE">
        <w:rPr>
          <w:rFonts w:eastAsia="Arial" w:cs="Arial"/>
          <w:sz w:val="22"/>
          <w:szCs w:val="22"/>
        </w:rPr>
        <w:t xml:space="preserve"> and the </w:t>
      </w:r>
      <w:r w:rsidR="006434D6" w:rsidRPr="0602D5EE">
        <w:rPr>
          <w:rFonts w:eastAsia="Arial" w:cs="Arial"/>
          <w:sz w:val="22"/>
          <w:szCs w:val="22"/>
        </w:rPr>
        <w:t>g</w:t>
      </w:r>
      <w:r w:rsidR="00844B84" w:rsidRPr="0602D5EE">
        <w:rPr>
          <w:rFonts w:eastAsia="Arial" w:cs="Arial"/>
          <w:sz w:val="22"/>
          <w:szCs w:val="22"/>
        </w:rPr>
        <w:t xml:space="preserve">uidance for safer working practice for those working with children and young people in education settings </w:t>
      </w:r>
      <w:r w:rsidR="004A141D" w:rsidRPr="0602D5EE">
        <w:rPr>
          <w:rFonts w:eastAsia="Arial" w:cs="Arial"/>
          <w:sz w:val="22"/>
          <w:szCs w:val="22"/>
        </w:rPr>
        <w:t xml:space="preserve">(see appendix </w:t>
      </w:r>
      <w:r w:rsidR="29C1F46D" w:rsidRPr="0602D5EE">
        <w:rPr>
          <w:rFonts w:eastAsia="Arial" w:cs="Arial"/>
          <w:sz w:val="22"/>
          <w:szCs w:val="22"/>
        </w:rPr>
        <w:t>1) *</w:t>
      </w:r>
      <w:r w:rsidR="00CA44D3" w:rsidRPr="0602D5EE">
        <w:rPr>
          <w:rFonts w:eastAsia="Arial" w:cs="Arial"/>
          <w:sz w:val="22"/>
          <w:szCs w:val="22"/>
        </w:rPr>
        <w:t>*</w:t>
      </w:r>
      <w:r w:rsidRPr="0602D5EE">
        <w:rPr>
          <w:rFonts w:eastAsia="Arial" w:cs="Arial"/>
          <w:sz w:val="22"/>
          <w:szCs w:val="22"/>
        </w:rPr>
        <w:t xml:space="preserve"> are available in the staff room and from the school office. New staff will also be given copies on arrival</w:t>
      </w:r>
      <w:r w:rsidR="00B001DF" w:rsidRPr="0602D5EE">
        <w:rPr>
          <w:rFonts w:eastAsia="Arial" w:cs="Arial"/>
          <w:sz w:val="22"/>
          <w:szCs w:val="22"/>
        </w:rPr>
        <w:t>.</w:t>
      </w:r>
      <w:r w:rsidRPr="0602D5EE">
        <w:rPr>
          <w:rFonts w:eastAsia="Arial" w:cs="Arial"/>
          <w:sz w:val="22"/>
          <w:szCs w:val="22"/>
        </w:rPr>
        <w:t xml:space="preserve"> </w:t>
      </w:r>
      <w:bookmarkStart w:id="6" w:name="_Toc496603960"/>
    </w:p>
    <w:p w14:paraId="3FEB74B9" w14:textId="6A1C40C3" w:rsidR="00456549" w:rsidRPr="00DE56C4" w:rsidRDefault="00456549" w:rsidP="00DE56C4">
      <w:pPr>
        <w:rPr>
          <w:rFonts w:eastAsia="Arial" w:cs="Arial"/>
          <w:sz w:val="22"/>
          <w:szCs w:val="22"/>
        </w:rPr>
      </w:pPr>
      <w:r w:rsidRPr="19D3D936">
        <w:rPr>
          <w:rFonts w:cs="Arial"/>
          <w:sz w:val="22"/>
          <w:szCs w:val="22"/>
        </w:rPr>
        <w:t xml:space="preserve">5. </w:t>
      </w:r>
      <w:r w:rsidR="00343313" w:rsidRPr="19D3D936">
        <w:rPr>
          <w:rFonts w:cs="Arial"/>
          <w:b/>
          <w:bCs/>
          <w:sz w:val="22"/>
          <w:szCs w:val="22"/>
          <w:rPrChange w:id="7" w:author="Sandy Connors" w:date="2025-12-05T15:07:00Z">
            <w:rPr>
              <w:rFonts w:cs="Arial"/>
              <w:sz w:val="22"/>
              <w:szCs w:val="22"/>
            </w:rPr>
          </w:rPrChange>
        </w:rPr>
        <w:t>Staff/pupil relationships</w:t>
      </w:r>
      <w:bookmarkEnd w:id="6"/>
      <w:r w:rsidR="00343313" w:rsidRPr="19D3D936">
        <w:rPr>
          <w:rFonts w:cs="Arial"/>
          <w:b/>
          <w:bCs/>
          <w:sz w:val="22"/>
          <w:szCs w:val="22"/>
          <w:rPrChange w:id="8" w:author="Sandy Connors" w:date="2025-12-05T15:07:00Z">
            <w:rPr>
              <w:rFonts w:cs="Arial"/>
              <w:sz w:val="22"/>
              <w:szCs w:val="22"/>
            </w:rPr>
          </w:rPrChange>
        </w:rPr>
        <w:t xml:space="preserve"> </w:t>
      </w:r>
    </w:p>
    <w:p w14:paraId="46E9A5F7" w14:textId="77777777" w:rsidR="00343313" w:rsidRPr="004633AF" w:rsidRDefault="00647F6F" w:rsidP="00343313">
      <w:pPr>
        <w:rPr>
          <w:rFonts w:cs="Arial"/>
          <w:sz w:val="22"/>
          <w:szCs w:val="22"/>
        </w:rPr>
      </w:pPr>
      <w:r w:rsidRPr="004633AF">
        <w:rPr>
          <w:rFonts w:eastAsia="Arial" w:cs="Arial"/>
          <w:sz w:val="22"/>
          <w:szCs w:val="22"/>
        </w:rPr>
        <w:t>Staff will</w:t>
      </w:r>
      <w:r w:rsidR="00343313" w:rsidRPr="004633AF">
        <w:rPr>
          <w:rFonts w:eastAsia="Arial" w:cs="Arial"/>
          <w:sz w:val="22"/>
          <w:szCs w:val="22"/>
        </w:rPr>
        <w:t xml:space="preserve"> observe proper boundaries with pupils that are appropriate to </w:t>
      </w:r>
      <w:r w:rsidR="001E00A6" w:rsidRPr="004633AF">
        <w:rPr>
          <w:rFonts w:eastAsia="Arial" w:cs="Arial"/>
          <w:sz w:val="22"/>
          <w:szCs w:val="22"/>
        </w:rPr>
        <w:t>their</w:t>
      </w:r>
      <w:r w:rsidR="00343313" w:rsidRPr="004633AF">
        <w:rPr>
          <w:rFonts w:eastAsia="Arial" w:cs="Arial"/>
          <w:sz w:val="22"/>
          <w:szCs w:val="22"/>
        </w:rPr>
        <w:t xml:space="preserve"> professional position. They </w:t>
      </w:r>
      <w:r w:rsidRPr="004633AF">
        <w:rPr>
          <w:rFonts w:eastAsia="Arial" w:cs="Arial"/>
          <w:sz w:val="22"/>
          <w:szCs w:val="22"/>
        </w:rPr>
        <w:t>will</w:t>
      </w:r>
      <w:r w:rsidR="00343313" w:rsidRPr="004633AF">
        <w:rPr>
          <w:rFonts w:eastAsia="Arial" w:cs="Arial"/>
          <w:sz w:val="22"/>
          <w:szCs w:val="22"/>
        </w:rPr>
        <w:t xml:space="preserve"> act in a fair and transparent way that would not lead anyone to reasonably assume they are not doing so. </w:t>
      </w:r>
    </w:p>
    <w:p w14:paraId="0C90CD86" w14:textId="77777777" w:rsidR="00343313" w:rsidRPr="004633AF" w:rsidRDefault="00343313" w:rsidP="00343313">
      <w:pPr>
        <w:rPr>
          <w:rFonts w:cs="Arial"/>
          <w:sz w:val="22"/>
          <w:szCs w:val="22"/>
        </w:rPr>
      </w:pPr>
      <w:r w:rsidRPr="004633AF">
        <w:rPr>
          <w:rFonts w:eastAsia="Arial" w:cs="Arial"/>
          <w:sz w:val="22"/>
          <w:szCs w:val="22"/>
        </w:rPr>
        <w:t xml:space="preserve">If staff members and pupils must spend time on a one-to-one basis, staff </w:t>
      </w:r>
      <w:r w:rsidR="00647F6F" w:rsidRPr="004633AF">
        <w:rPr>
          <w:rFonts w:eastAsia="Arial" w:cs="Arial"/>
          <w:sz w:val="22"/>
          <w:szCs w:val="22"/>
        </w:rPr>
        <w:t>will</w:t>
      </w:r>
      <w:r w:rsidRPr="004633AF">
        <w:rPr>
          <w:rFonts w:eastAsia="Arial" w:cs="Arial"/>
          <w:sz w:val="22"/>
          <w:szCs w:val="22"/>
        </w:rPr>
        <w:t xml:space="preserve"> ensure</w:t>
      </w:r>
      <w:r w:rsidR="00C7334E" w:rsidRPr="004633AF">
        <w:rPr>
          <w:rFonts w:eastAsia="Arial" w:cs="Arial"/>
          <w:sz w:val="22"/>
          <w:szCs w:val="22"/>
        </w:rPr>
        <w:t xml:space="preserve"> that</w:t>
      </w:r>
      <w:r w:rsidRPr="004633AF">
        <w:rPr>
          <w:rFonts w:eastAsia="Arial" w:cs="Arial"/>
          <w:sz w:val="22"/>
          <w:szCs w:val="22"/>
        </w:rPr>
        <w:t>:</w:t>
      </w:r>
    </w:p>
    <w:p w14:paraId="2A294A86" w14:textId="77777777" w:rsidR="00343313" w:rsidRPr="004633AF" w:rsidRDefault="00343313" w:rsidP="00577CDA">
      <w:pPr>
        <w:pStyle w:val="ListParagraph"/>
        <w:numPr>
          <w:ilvl w:val="0"/>
          <w:numId w:val="23"/>
        </w:numPr>
        <w:rPr>
          <w:rFonts w:cs="Arial"/>
          <w:sz w:val="22"/>
          <w:szCs w:val="22"/>
        </w:rPr>
      </w:pPr>
      <w:r w:rsidRPr="004633AF">
        <w:rPr>
          <w:rFonts w:cs="Arial"/>
          <w:sz w:val="22"/>
          <w:szCs w:val="22"/>
        </w:rPr>
        <w:t xml:space="preserve">This takes place in a public place that others can access </w:t>
      </w:r>
    </w:p>
    <w:p w14:paraId="0D1CBD0A" w14:textId="77777777" w:rsidR="00343313" w:rsidRPr="004633AF" w:rsidRDefault="003054DA" w:rsidP="00577CDA">
      <w:pPr>
        <w:pStyle w:val="ListParagraph"/>
        <w:numPr>
          <w:ilvl w:val="0"/>
          <w:numId w:val="23"/>
        </w:numPr>
        <w:rPr>
          <w:rFonts w:cs="Arial"/>
          <w:sz w:val="22"/>
          <w:szCs w:val="22"/>
        </w:rPr>
      </w:pPr>
      <w:r w:rsidRPr="004633AF">
        <w:rPr>
          <w:rFonts w:cs="Arial"/>
          <w:sz w:val="22"/>
          <w:szCs w:val="22"/>
        </w:rPr>
        <w:t>Others can see in</w:t>
      </w:r>
      <w:r w:rsidR="00343313" w:rsidRPr="004633AF">
        <w:rPr>
          <w:rFonts w:cs="Arial"/>
          <w:sz w:val="22"/>
          <w:szCs w:val="22"/>
        </w:rPr>
        <w:t xml:space="preserve">to the room </w:t>
      </w:r>
    </w:p>
    <w:p w14:paraId="228CF19D" w14:textId="77777777" w:rsidR="00343313" w:rsidRPr="004633AF" w:rsidRDefault="00343313" w:rsidP="00577CDA">
      <w:pPr>
        <w:pStyle w:val="ListParagraph"/>
        <w:numPr>
          <w:ilvl w:val="0"/>
          <w:numId w:val="23"/>
        </w:numPr>
        <w:rPr>
          <w:rFonts w:cs="Arial"/>
          <w:sz w:val="22"/>
          <w:szCs w:val="22"/>
        </w:rPr>
      </w:pPr>
      <w:r w:rsidRPr="004633AF">
        <w:rPr>
          <w:rFonts w:cs="Arial"/>
          <w:sz w:val="22"/>
          <w:szCs w:val="22"/>
        </w:rPr>
        <w:t xml:space="preserve">A colleague or line manager knows this is taking place </w:t>
      </w:r>
    </w:p>
    <w:p w14:paraId="141DEABB" w14:textId="3AC72A4F" w:rsidR="00007123" w:rsidRPr="004633AF" w:rsidRDefault="00343313" w:rsidP="35209369">
      <w:pPr>
        <w:rPr>
          <w:rFonts w:cs="Arial"/>
          <w:sz w:val="22"/>
          <w:szCs w:val="22"/>
        </w:rPr>
      </w:pPr>
      <w:r w:rsidRPr="35209369">
        <w:rPr>
          <w:rFonts w:eastAsia="Arial" w:cs="Arial"/>
          <w:sz w:val="22"/>
          <w:szCs w:val="22"/>
        </w:rPr>
        <w:t xml:space="preserve">Staff </w:t>
      </w:r>
      <w:r w:rsidR="0A3F8EA0" w:rsidRPr="35209369">
        <w:rPr>
          <w:rFonts w:eastAsia="Arial" w:cs="Arial"/>
          <w:sz w:val="22"/>
          <w:szCs w:val="22"/>
        </w:rPr>
        <w:t>must</w:t>
      </w:r>
      <w:r w:rsidRPr="35209369">
        <w:rPr>
          <w:rFonts w:eastAsia="Arial" w:cs="Arial"/>
          <w:sz w:val="22"/>
          <w:szCs w:val="22"/>
        </w:rPr>
        <w:t xml:space="preserve"> avoid contact with pupils outside</w:t>
      </w:r>
      <w:r w:rsidR="00C7334E" w:rsidRPr="35209369">
        <w:rPr>
          <w:rFonts w:eastAsia="Arial" w:cs="Arial"/>
          <w:sz w:val="22"/>
          <w:szCs w:val="22"/>
        </w:rPr>
        <w:t xml:space="preserve"> of</w:t>
      </w:r>
      <w:r w:rsidRPr="35209369">
        <w:rPr>
          <w:rFonts w:eastAsia="Arial" w:cs="Arial"/>
          <w:sz w:val="22"/>
          <w:szCs w:val="22"/>
        </w:rPr>
        <w:t xml:space="preserve"> school hours if possible</w:t>
      </w:r>
      <w:r w:rsidR="00E467F8" w:rsidRPr="35209369">
        <w:rPr>
          <w:rFonts w:eastAsia="Arial" w:cs="Arial"/>
          <w:sz w:val="22"/>
          <w:szCs w:val="22"/>
        </w:rPr>
        <w:t>.</w:t>
      </w:r>
      <w:r w:rsidR="00007123" w:rsidRPr="35209369">
        <w:rPr>
          <w:rFonts w:eastAsia="Arial" w:cs="Arial"/>
          <w:sz w:val="22"/>
          <w:szCs w:val="22"/>
        </w:rPr>
        <w:t xml:space="preserve"> </w:t>
      </w:r>
      <w:r w:rsidRPr="35209369">
        <w:rPr>
          <w:rFonts w:eastAsia="Arial" w:cs="Arial"/>
          <w:sz w:val="22"/>
          <w:szCs w:val="22"/>
        </w:rPr>
        <w:t xml:space="preserve">Personal contact details </w:t>
      </w:r>
      <w:r w:rsidR="0A3F8EA0" w:rsidRPr="35209369">
        <w:rPr>
          <w:rFonts w:eastAsia="Arial" w:cs="Arial"/>
          <w:sz w:val="22"/>
          <w:szCs w:val="22"/>
        </w:rPr>
        <w:t>must</w:t>
      </w:r>
      <w:r w:rsidRPr="35209369">
        <w:rPr>
          <w:rFonts w:eastAsia="Arial" w:cs="Arial"/>
          <w:sz w:val="22"/>
          <w:szCs w:val="22"/>
        </w:rPr>
        <w:t xml:space="preserve"> not be exchanged between staff and pupils. This </w:t>
      </w:r>
      <w:r w:rsidR="00007123" w:rsidRPr="35209369">
        <w:rPr>
          <w:rFonts w:eastAsia="Arial" w:cs="Arial"/>
          <w:sz w:val="22"/>
          <w:szCs w:val="22"/>
        </w:rPr>
        <w:t xml:space="preserve">includes social media profiles (see also para 6). </w:t>
      </w:r>
    </w:p>
    <w:p w14:paraId="5AC2C17A" w14:textId="77777777" w:rsidR="00343313" w:rsidRPr="004633AF" w:rsidRDefault="00343313" w:rsidP="00343313">
      <w:pPr>
        <w:rPr>
          <w:rFonts w:cs="Arial"/>
          <w:sz w:val="22"/>
          <w:szCs w:val="22"/>
        </w:rPr>
      </w:pPr>
    </w:p>
    <w:p w14:paraId="7C855256" w14:textId="77777777" w:rsidR="00343313" w:rsidRPr="004633AF" w:rsidRDefault="00343313" w:rsidP="00343313">
      <w:pPr>
        <w:rPr>
          <w:rFonts w:cs="Arial"/>
          <w:sz w:val="22"/>
          <w:szCs w:val="22"/>
        </w:rPr>
      </w:pPr>
      <w:r w:rsidRPr="004633AF">
        <w:rPr>
          <w:rFonts w:eastAsia="Arial" w:cs="Arial"/>
          <w:sz w:val="22"/>
          <w:szCs w:val="22"/>
        </w:rPr>
        <w:t xml:space="preserve">While we are aware many pupils and their parents may wish to give gifts to staff, for example, at the end of the school year, gifts from staff to </w:t>
      </w:r>
      <w:r w:rsidR="00007123" w:rsidRPr="004633AF">
        <w:rPr>
          <w:rFonts w:eastAsia="Arial" w:cs="Arial"/>
          <w:sz w:val="22"/>
          <w:szCs w:val="22"/>
        </w:rPr>
        <w:t xml:space="preserve">individual </w:t>
      </w:r>
      <w:r w:rsidRPr="004633AF">
        <w:rPr>
          <w:rFonts w:eastAsia="Arial" w:cs="Arial"/>
          <w:sz w:val="22"/>
          <w:szCs w:val="22"/>
        </w:rPr>
        <w:t>pupils are not acceptable</w:t>
      </w:r>
      <w:r w:rsidR="00007123" w:rsidRPr="004633AF">
        <w:rPr>
          <w:rFonts w:eastAsia="Arial" w:cs="Arial"/>
          <w:sz w:val="22"/>
          <w:szCs w:val="22"/>
        </w:rPr>
        <w:t xml:space="preserve"> (see para 10)</w:t>
      </w:r>
      <w:r w:rsidRPr="004633AF">
        <w:rPr>
          <w:rFonts w:eastAsia="Arial" w:cs="Arial"/>
          <w:sz w:val="22"/>
          <w:szCs w:val="22"/>
        </w:rPr>
        <w:t xml:space="preserve">.  </w:t>
      </w:r>
    </w:p>
    <w:p w14:paraId="21B4B876" w14:textId="4C9E20A3" w:rsidR="00343313" w:rsidRPr="004633AF" w:rsidRDefault="00343313" w:rsidP="00343313">
      <w:pPr>
        <w:rPr>
          <w:rFonts w:eastAsia="Arial" w:cs="Arial"/>
          <w:sz w:val="22"/>
          <w:szCs w:val="22"/>
        </w:rPr>
      </w:pPr>
      <w:r w:rsidRPr="35209369">
        <w:rPr>
          <w:rFonts w:eastAsia="Arial" w:cs="Arial"/>
          <w:sz w:val="22"/>
          <w:szCs w:val="22"/>
        </w:rPr>
        <w:t xml:space="preserve">If a staff member is concerned at any point that an interaction between themselves and a pupil may be misinterpreted, this </w:t>
      </w:r>
      <w:r w:rsidR="0A3F8EA0" w:rsidRPr="35209369">
        <w:rPr>
          <w:rFonts w:eastAsia="Arial" w:cs="Arial"/>
          <w:sz w:val="22"/>
          <w:szCs w:val="22"/>
        </w:rPr>
        <w:t>must</w:t>
      </w:r>
      <w:r w:rsidRPr="35209369">
        <w:rPr>
          <w:rFonts w:eastAsia="Arial" w:cs="Arial"/>
          <w:sz w:val="22"/>
          <w:szCs w:val="22"/>
        </w:rPr>
        <w:t xml:space="preserve"> be reported to their line manager or the headteacher.</w:t>
      </w:r>
      <w:r w:rsidR="00E467F8" w:rsidRPr="35209369">
        <w:rPr>
          <w:rFonts w:eastAsia="Arial" w:cs="Arial"/>
          <w:sz w:val="22"/>
          <w:szCs w:val="22"/>
        </w:rPr>
        <w:t xml:space="preserve"> </w:t>
      </w:r>
      <w:r w:rsidR="004A141D" w:rsidRPr="35209369">
        <w:rPr>
          <w:rFonts w:eastAsia="Arial" w:cs="Arial"/>
          <w:sz w:val="22"/>
          <w:szCs w:val="22"/>
        </w:rPr>
        <w:t xml:space="preserve">See </w:t>
      </w:r>
      <w:r w:rsidR="00007123" w:rsidRPr="35209369">
        <w:rPr>
          <w:rFonts w:eastAsia="Arial" w:cs="Arial"/>
          <w:sz w:val="22"/>
          <w:szCs w:val="22"/>
        </w:rPr>
        <w:t>Appendix 1 fo</w:t>
      </w:r>
      <w:r w:rsidR="004A141D" w:rsidRPr="35209369">
        <w:rPr>
          <w:rFonts w:eastAsia="Arial" w:cs="Arial"/>
          <w:sz w:val="22"/>
          <w:szCs w:val="22"/>
        </w:rPr>
        <w:t xml:space="preserve">r more information including that for educational visits </w:t>
      </w:r>
      <w:r w:rsidR="00177400" w:rsidRPr="35209369">
        <w:rPr>
          <w:rFonts w:eastAsia="Arial" w:cs="Arial"/>
          <w:sz w:val="22"/>
          <w:szCs w:val="22"/>
        </w:rPr>
        <w:t>and extra-</w:t>
      </w:r>
      <w:r w:rsidR="004A141D" w:rsidRPr="35209369">
        <w:rPr>
          <w:rFonts w:eastAsia="Arial" w:cs="Arial"/>
          <w:sz w:val="22"/>
          <w:szCs w:val="22"/>
        </w:rPr>
        <w:t>curricular activities</w:t>
      </w:r>
      <w:r w:rsidR="00007123" w:rsidRPr="35209369">
        <w:rPr>
          <w:rFonts w:eastAsia="Arial" w:cs="Arial"/>
          <w:sz w:val="22"/>
          <w:szCs w:val="22"/>
        </w:rPr>
        <w:t>.</w:t>
      </w:r>
      <w:r w:rsidR="004A141D" w:rsidRPr="35209369">
        <w:rPr>
          <w:rFonts w:eastAsia="Arial" w:cs="Arial"/>
          <w:sz w:val="22"/>
          <w:szCs w:val="22"/>
        </w:rPr>
        <w:t xml:space="preserve">  </w:t>
      </w:r>
    </w:p>
    <w:p w14:paraId="2D154D3A" w14:textId="77777777" w:rsidR="00343313" w:rsidRPr="004633AF" w:rsidRDefault="00456549" w:rsidP="00343313">
      <w:pPr>
        <w:pStyle w:val="Heading1"/>
        <w:rPr>
          <w:rFonts w:cs="Arial"/>
          <w:sz w:val="22"/>
          <w:szCs w:val="22"/>
        </w:rPr>
      </w:pPr>
      <w:bookmarkStart w:id="9" w:name="_Toc496603961"/>
      <w:r w:rsidRPr="004633AF">
        <w:rPr>
          <w:rFonts w:cs="Arial"/>
          <w:sz w:val="22"/>
          <w:szCs w:val="22"/>
        </w:rPr>
        <w:t xml:space="preserve">6. </w:t>
      </w:r>
      <w:r w:rsidR="00343313" w:rsidRPr="004633AF">
        <w:rPr>
          <w:rFonts w:cs="Arial"/>
          <w:sz w:val="22"/>
          <w:szCs w:val="22"/>
        </w:rPr>
        <w:t>Communication and social media</w:t>
      </w:r>
      <w:bookmarkEnd w:id="9"/>
      <w:r w:rsidR="00343313" w:rsidRPr="004633AF">
        <w:rPr>
          <w:rFonts w:cs="Arial"/>
          <w:sz w:val="22"/>
          <w:szCs w:val="22"/>
        </w:rPr>
        <w:t xml:space="preserve"> </w:t>
      </w:r>
    </w:p>
    <w:p w14:paraId="2540730D" w14:textId="1B31E457" w:rsidR="00343313" w:rsidRPr="004633AF" w:rsidRDefault="00343313" w:rsidP="00343313">
      <w:pPr>
        <w:rPr>
          <w:rFonts w:cs="Arial"/>
          <w:sz w:val="22"/>
          <w:szCs w:val="22"/>
        </w:rPr>
      </w:pPr>
      <w:r w:rsidRPr="0602D5EE">
        <w:rPr>
          <w:rFonts w:eastAsia="Arial" w:cs="Arial"/>
          <w:sz w:val="22"/>
          <w:szCs w:val="22"/>
        </w:rPr>
        <w:t xml:space="preserve">School staff’s </w:t>
      </w:r>
      <w:r w:rsidR="00007123" w:rsidRPr="0602D5EE">
        <w:rPr>
          <w:rFonts w:eastAsia="Arial" w:cs="Arial"/>
          <w:sz w:val="22"/>
          <w:szCs w:val="22"/>
        </w:rPr>
        <w:t xml:space="preserve">personal </w:t>
      </w:r>
      <w:r w:rsidRPr="0602D5EE">
        <w:rPr>
          <w:rFonts w:eastAsia="Arial" w:cs="Arial"/>
          <w:sz w:val="22"/>
          <w:szCs w:val="22"/>
        </w:rPr>
        <w:t xml:space="preserve">social media profiles </w:t>
      </w:r>
      <w:r w:rsidR="0A3F8EA0" w:rsidRPr="0602D5EE">
        <w:rPr>
          <w:rFonts w:eastAsia="Arial" w:cs="Arial"/>
          <w:sz w:val="22"/>
          <w:szCs w:val="22"/>
        </w:rPr>
        <w:t>must</w:t>
      </w:r>
      <w:r w:rsidRPr="0602D5EE">
        <w:rPr>
          <w:rFonts w:eastAsia="Arial" w:cs="Arial"/>
          <w:sz w:val="22"/>
          <w:szCs w:val="22"/>
        </w:rPr>
        <w:t xml:space="preserve"> not be available to pupils</w:t>
      </w:r>
      <w:r w:rsidR="00007123" w:rsidRPr="0602D5EE">
        <w:rPr>
          <w:rFonts w:eastAsia="Arial" w:cs="Arial"/>
          <w:sz w:val="22"/>
          <w:szCs w:val="22"/>
        </w:rPr>
        <w:t xml:space="preserve"> and </w:t>
      </w:r>
      <w:r w:rsidR="0A3F8EA0" w:rsidRPr="0602D5EE">
        <w:rPr>
          <w:rFonts w:eastAsia="Arial" w:cs="Arial"/>
          <w:sz w:val="22"/>
          <w:szCs w:val="22"/>
        </w:rPr>
        <w:t>must</w:t>
      </w:r>
      <w:r w:rsidR="00007123" w:rsidRPr="0602D5EE">
        <w:rPr>
          <w:rFonts w:eastAsia="Arial" w:cs="Arial"/>
          <w:sz w:val="22"/>
          <w:szCs w:val="22"/>
        </w:rPr>
        <w:t xml:space="preserve"> be set to private</w:t>
      </w:r>
      <w:r w:rsidRPr="0602D5EE">
        <w:rPr>
          <w:rFonts w:eastAsia="Arial" w:cs="Arial"/>
          <w:sz w:val="22"/>
          <w:szCs w:val="22"/>
        </w:rPr>
        <w:t xml:space="preserve">. </w:t>
      </w:r>
      <w:r w:rsidR="14DCB1D7" w:rsidRPr="0602D5EE">
        <w:rPr>
          <w:rFonts w:eastAsia="Arial" w:cs="Arial"/>
          <w:sz w:val="22"/>
          <w:szCs w:val="22"/>
        </w:rPr>
        <w:t>S</w:t>
      </w:r>
      <w:r w:rsidRPr="0602D5EE">
        <w:rPr>
          <w:rFonts w:eastAsia="Arial" w:cs="Arial"/>
          <w:sz w:val="22"/>
          <w:szCs w:val="22"/>
        </w:rPr>
        <w:t xml:space="preserve">taff </w:t>
      </w:r>
      <w:r w:rsidR="0A3F8EA0" w:rsidRPr="0602D5EE">
        <w:rPr>
          <w:rFonts w:eastAsia="Arial" w:cs="Arial"/>
          <w:sz w:val="22"/>
          <w:szCs w:val="22"/>
        </w:rPr>
        <w:t>must</w:t>
      </w:r>
      <w:r w:rsidRPr="0602D5EE">
        <w:rPr>
          <w:rFonts w:eastAsia="Arial" w:cs="Arial"/>
          <w:sz w:val="22"/>
          <w:szCs w:val="22"/>
        </w:rPr>
        <w:t xml:space="preserve"> not attempt to contact pupils or their parents via social media, or any other means outside school, in order to develop any sort of relationship. </w:t>
      </w:r>
      <w:r w:rsidR="1DCB07C0" w:rsidRPr="0602D5EE">
        <w:rPr>
          <w:rFonts w:eastAsia="Arial" w:cs="Arial"/>
          <w:sz w:val="22"/>
          <w:szCs w:val="22"/>
        </w:rPr>
        <w:t xml:space="preserve">In the </w:t>
      </w:r>
      <w:r w:rsidR="6D822C4A" w:rsidRPr="0602D5EE">
        <w:rPr>
          <w:rFonts w:eastAsia="Arial" w:cs="Arial"/>
          <w:sz w:val="22"/>
          <w:szCs w:val="22"/>
        </w:rPr>
        <w:t>event</w:t>
      </w:r>
      <w:r w:rsidR="1DCB07C0" w:rsidRPr="0602D5EE">
        <w:rPr>
          <w:rFonts w:eastAsia="Arial" w:cs="Arial"/>
          <w:sz w:val="22"/>
          <w:szCs w:val="22"/>
        </w:rPr>
        <w:t xml:space="preserve"> that contact via social media is necessary, permission must be sought from a member of the school leadership team, and the reasons logged. </w:t>
      </w:r>
      <w:r w:rsidRPr="0602D5EE">
        <w:rPr>
          <w:rFonts w:eastAsia="Arial" w:cs="Arial"/>
          <w:sz w:val="22"/>
          <w:szCs w:val="22"/>
        </w:rPr>
        <w:t xml:space="preserve">Staff </w:t>
      </w:r>
      <w:r w:rsidR="00647F6F" w:rsidRPr="0602D5EE">
        <w:rPr>
          <w:rFonts w:eastAsia="Arial" w:cs="Arial"/>
          <w:sz w:val="22"/>
          <w:szCs w:val="22"/>
        </w:rPr>
        <w:t>will</w:t>
      </w:r>
      <w:r w:rsidRPr="0602D5EE">
        <w:rPr>
          <w:rFonts w:eastAsia="Arial" w:cs="Arial"/>
          <w:sz w:val="22"/>
          <w:szCs w:val="22"/>
        </w:rPr>
        <w:t xml:space="preserve"> ensure that they do not post any images online that identify children who are pupils at the school without </w:t>
      </w:r>
      <w:r w:rsidR="00007123" w:rsidRPr="0602D5EE">
        <w:rPr>
          <w:rFonts w:eastAsia="Arial" w:cs="Arial"/>
          <w:sz w:val="22"/>
          <w:szCs w:val="22"/>
        </w:rPr>
        <w:t>appropriate</w:t>
      </w:r>
      <w:r w:rsidRPr="0602D5EE">
        <w:rPr>
          <w:rFonts w:eastAsia="Arial" w:cs="Arial"/>
          <w:sz w:val="22"/>
          <w:szCs w:val="22"/>
        </w:rPr>
        <w:t xml:space="preserve"> consent. </w:t>
      </w:r>
    </w:p>
    <w:p w14:paraId="348A906A" w14:textId="7B01D6F9" w:rsidR="00A77077" w:rsidRPr="004633AF" w:rsidRDefault="005E1B8C" w:rsidP="00A77077">
      <w:pPr>
        <w:spacing w:before="0" w:after="0" w:line="0" w:lineRule="atLeast"/>
        <w:rPr>
          <w:rFonts w:cs="Arial"/>
          <w:sz w:val="22"/>
          <w:szCs w:val="22"/>
        </w:rPr>
      </w:pPr>
      <w:r w:rsidRPr="0602D5EE">
        <w:rPr>
          <w:rFonts w:cs="Arial"/>
          <w:sz w:val="22"/>
          <w:szCs w:val="22"/>
        </w:rPr>
        <w:t xml:space="preserve">Staff </w:t>
      </w:r>
      <w:commentRangeStart w:id="10"/>
      <w:commentRangeStart w:id="11"/>
      <w:r w:rsidRPr="0602D5EE">
        <w:rPr>
          <w:rFonts w:cs="Arial"/>
          <w:sz w:val="22"/>
          <w:szCs w:val="22"/>
        </w:rPr>
        <w:t>must not give students their personal mobile or home telephone numbers and must</w:t>
      </w:r>
      <w:r w:rsidR="00A77077" w:rsidRPr="0602D5EE">
        <w:rPr>
          <w:rFonts w:cs="Arial"/>
          <w:sz w:val="22"/>
          <w:szCs w:val="22"/>
        </w:rPr>
        <w:t xml:space="preserve"> </w:t>
      </w:r>
      <w:r w:rsidRPr="0602D5EE">
        <w:rPr>
          <w:rFonts w:cs="Arial"/>
          <w:sz w:val="22"/>
          <w:szCs w:val="22"/>
        </w:rPr>
        <w:t xml:space="preserve">not engage in text message correspondence with </w:t>
      </w:r>
      <w:r w:rsidR="0B896573" w:rsidRPr="0602D5EE">
        <w:rPr>
          <w:rFonts w:cs="Arial"/>
          <w:sz w:val="22"/>
          <w:szCs w:val="22"/>
        </w:rPr>
        <w:t>pupils</w:t>
      </w:r>
      <w:r w:rsidRPr="0602D5EE">
        <w:rPr>
          <w:rFonts w:cs="Arial"/>
          <w:sz w:val="22"/>
          <w:szCs w:val="22"/>
        </w:rPr>
        <w:t xml:space="preserve">. </w:t>
      </w:r>
      <w:commentRangeEnd w:id="10"/>
      <w:r>
        <w:rPr>
          <w:rStyle w:val="CommentReference"/>
        </w:rPr>
        <w:commentReference w:id="10"/>
      </w:r>
      <w:commentRangeEnd w:id="11"/>
      <w:r>
        <w:rPr>
          <w:rStyle w:val="CommentReference"/>
        </w:rPr>
        <w:commentReference w:id="11"/>
      </w:r>
    </w:p>
    <w:p w14:paraId="411D5752" w14:textId="0A239F96" w:rsidR="008F6BF1" w:rsidRPr="004633AF" w:rsidRDefault="008F6BF1" w:rsidP="3683B9A5">
      <w:pPr>
        <w:spacing w:before="0" w:after="0" w:line="0" w:lineRule="atLeast"/>
        <w:rPr>
          <w:rFonts w:cs="Arial"/>
          <w:sz w:val="22"/>
          <w:szCs w:val="22"/>
        </w:rPr>
      </w:pPr>
    </w:p>
    <w:p w14:paraId="1DABCAB2" w14:textId="77777777" w:rsidR="005E1B8C" w:rsidRPr="004633AF" w:rsidRDefault="005E1B8C" w:rsidP="00A77077">
      <w:pPr>
        <w:spacing w:before="0" w:after="0" w:line="0" w:lineRule="atLeast"/>
        <w:rPr>
          <w:rFonts w:cs="Arial"/>
          <w:sz w:val="22"/>
          <w:szCs w:val="22"/>
        </w:rPr>
      </w:pPr>
      <w:r w:rsidRPr="004633AF">
        <w:rPr>
          <w:rFonts w:cs="Arial"/>
          <w:sz w:val="22"/>
          <w:szCs w:val="22"/>
        </w:rPr>
        <w:t xml:space="preserve">The receipt of inappropriate or unwarranted calls or messages from students must be reported to a member of </w:t>
      </w:r>
      <w:r w:rsidR="00E467F8">
        <w:rPr>
          <w:rFonts w:cs="Arial"/>
          <w:sz w:val="22"/>
          <w:szCs w:val="22"/>
        </w:rPr>
        <w:t>the senior leadership team (</w:t>
      </w:r>
      <w:r w:rsidRPr="004633AF">
        <w:rPr>
          <w:rFonts w:cs="Arial"/>
          <w:sz w:val="22"/>
          <w:szCs w:val="22"/>
        </w:rPr>
        <w:t>SLT</w:t>
      </w:r>
      <w:r w:rsidR="00E467F8">
        <w:rPr>
          <w:rFonts w:cs="Arial"/>
          <w:sz w:val="22"/>
          <w:szCs w:val="22"/>
        </w:rPr>
        <w:t>)</w:t>
      </w:r>
      <w:r w:rsidRPr="004633AF">
        <w:rPr>
          <w:rFonts w:cs="Arial"/>
          <w:sz w:val="22"/>
          <w:szCs w:val="22"/>
        </w:rPr>
        <w:t>.</w:t>
      </w:r>
    </w:p>
    <w:p w14:paraId="628BC356" w14:textId="77777777" w:rsidR="008F6BF1" w:rsidRPr="004633AF" w:rsidRDefault="008F6BF1" w:rsidP="00A77077">
      <w:pPr>
        <w:spacing w:before="0" w:after="0" w:line="0" w:lineRule="atLeast"/>
        <w:rPr>
          <w:rFonts w:cs="Arial"/>
          <w:sz w:val="22"/>
          <w:szCs w:val="22"/>
        </w:rPr>
      </w:pPr>
    </w:p>
    <w:p w14:paraId="26D1AEAF" w14:textId="4C17B750" w:rsidR="008F6BF1" w:rsidRPr="004633AF" w:rsidRDefault="005E1B8C" w:rsidP="00A77077">
      <w:pPr>
        <w:spacing w:before="0" w:after="0" w:line="0" w:lineRule="atLeast"/>
        <w:rPr>
          <w:rFonts w:cs="Arial"/>
          <w:sz w:val="22"/>
          <w:szCs w:val="22"/>
        </w:rPr>
      </w:pPr>
      <w:r w:rsidRPr="35209369">
        <w:rPr>
          <w:rFonts w:cs="Arial"/>
          <w:sz w:val="22"/>
          <w:szCs w:val="22"/>
        </w:rPr>
        <w:t>Staff must not knowingly enter into correspondence with students via internet social</w:t>
      </w:r>
      <w:r w:rsidR="008F6BF1" w:rsidRPr="35209369">
        <w:rPr>
          <w:rFonts w:cs="Arial"/>
          <w:sz w:val="22"/>
          <w:szCs w:val="22"/>
        </w:rPr>
        <w:t xml:space="preserve"> </w:t>
      </w:r>
      <w:r w:rsidRPr="35209369">
        <w:rPr>
          <w:rFonts w:cs="Arial"/>
          <w:sz w:val="22"/>
          <w:szCs w:val="22"/>
        </w:rPr>
        <w:t xml:space="preserve">networking sites. When using such sites themselves, staff </w:t>
      </w:r>
      <w:r w:rsidR="0A3F8EA0" w:rsidRPr="35209369">
        <w:rPr>
          <w:rFonts w:cs="Arial"/>
          <w:sz w:val="22"/>
          <w:szCs w:val="22"/>
        </w:rPr>
        <w:t>must</w:t>
      </w:r>
      <w:r w:rsidRPr="35209369">
        <w:rPr>
          <w:rFonts w:cs="Arial"/>
          <w:sz w:val="22"/>
          <w:szCs w:val="22"/>
        </w:rPr>
        <w:t xml:space="preserve"> remember that they can</w:t>
      </w:r>
      <w:r w:rsidR="008F6BF1" w:rsidRPr="35209369">
        <w:rPr>
          <w:rFonts w:cs="Arial"/>
          <w:sz w:val="22"/>
          <w:szCs w:val="22"/>
        </w:rPr>
        <w:t xml:space="preserve"> </w:t>
      </w:r>
      <w:r w:rsidRPr="35209369">
        <w:rPr>
          <w:rFonts w:cs="Arial"/>
          <w:sz w:val="22"/>
          <w:szCs w:val="22"/>
        </w:rPr>
        <w:t>often be identified as employees of the school and must respect the school’s ethos and</w:t>
      </w:r>
      <w:r w:rsidR="008F6BF1" w:rsidRPr="35209369">
        <w:rPr>
          <w:rFonts w:cs="Arial"/>
          <w:sz w:val="22"/>
          <w:szCs w:val="22"/>
        </w:rPr>
        <w:t xml:space="preserve"> </w:t>
      </w:r>
      <w:r w:rsidRPr="35209369">
        <w:rPr>
          <w:rFonts w:cs="Arial"/>
          <w:sz w:val="22"/>
          <w:szCs w:val="22"/>
        </w:rPr>
        <w:t xml:space="preserve">avoid bringing it or any individual employee or student into disrepute. </w:t>
      </w:r>
    </w:p>
    <w:p w14:paraId="55272D64" w14:textId="77777777" w:rsidR="008F6BF1" w:rsidRPr="004633AF" w:rsidRDefault="008F6BF1" w:rsidP="00A77077">
      <w:pPr>
        <w:spacing w:before="0" w:after="0" w:line="0" w:lineRule="atLeast"/>
        <w:rPr>
          <w:rFonts w:cs="Arial"/>
          <w:sz w:val="22"/>
          <w:szCs w:val="22"/>
        </w:rPr>
      </w:pPr>
    </w:p>
    <w:p w14:paraId="5B05298C" w14:textId="6D6CA6C5" w:rsidR="005E1B8C" w:rsidRPr="004633AF" w:rsidRDefault="005E1B8C" w:rsidP="00A77077">
      <w:pPr>
        <w:spacing w:before="0" w:after="0" w:line="0" w:lineRule="atLeast"/>
        <w:rPr>
          <w:rFonts w:cs="Arial"/>
          <w:sz w:val="22"/>
          <w:szCs w:val="22"/>
        </w:rPr>
      </w:pPr>
      <w:r w:rsidRPr="35209369">
        <w:rPr>
          <w:rFonts w:cs="Arial"/>
          <w:sz w:val="22"/>
          <w:szCs w:val="22"/>
        </w:rPr>
        <w:t xml:space="preserve">Staff who use </w:t>
      </w:r>
      <w:r w:rsidR="008F6BF1" w:rsidRPr="35209369">
        <w:rPr>
          <w:rFonts w:cs="Arial"/>
          <w:sz w:val="22"/>
          <w:szCs w:val="22"/>
        </w:rPr>
        <w:t xml:space="preserve">social networking </w:t>
      </w:r>
      <w:r w:rsidRPr="35209369">
        <w:rPr>
          <w:rFonts w:cs="Arial"/>
          <w:sz w:val="22"/>
          <w:szCs w:val="22"/>
        </w:rPr>
        <w:t>sites</w:t>
      </w:r>
      <w:r w:rsidR="008F6BF1" w:rsidRPr="35209369">
        <w:rPr>
          <w:rFonts w:cs="Arial"/>
          <w:sz w:val="22"/>
          <w:szCs w:val="22"/>
        </w:rPr>
        <w:t xml:space="preserve"> </w:t>
      </w:r>
      <w:r w:rsidR="0A3F8EA0" w:rsidRPr="35209369">
        <w:rPr>
          <w:rFonts w:cs="Arial"/>
          <w:sz w:val="22"/>
          <w:szCs w:val="22"/>
        </w:rPr>
        <w:t>must</w:t>
      </w:r>
      <w:r w:rsidRPr="35209369">
        <w:rPr>
          <w:rFonts w:cs="Arial"/>
          <w:sz w:val="22"/>
          <w:szCs w:val="22"/>
        </w:rPr>
        <w:t xml:space="preserve"> ensure that maximum privacy settings are activated and must not</w:t>
      </w:r>
      <w:r w:rsidR="008F6BF1" w:rsidRPr="35209369">
        <w:rPr>
          <w:rFonts w:cs="Arial"/>
          <w:sz w:val="22"/>
          <w:szCs w:val="22"/>
        </w:rPr>
        <w:t xml:space="preserve"> </w:t>
      </w:r>
      <w:r w:rsidRPr="35209369">
        <w:rPr>
          <w:rFonts w:cs="Arial"/>
          <w:sz w:val="22"/>
          <w:szCs w:val="22"/>
        </w:rPr>
        <w:t xml:space="preserve">accept current students </w:t>
      </w:r>
      <w:r w:rsidR="00AB6EB5" w:rsidRPr="35209369">
        <w:rPr>
          <w:rFonts w:cs="Arial"/>
          <w:sz w:val="22"/>
          <w:szCs w:val="22"/>
        </w:rPr>
        <w:t xml:space="preserve">as friends or followers. </w:t>
      </w:r>
      <w:r w:rsidR="008F6BF1" w:rsidRPr="35209369">
        <w:rPr>
          <w:rFonts w:cs="Arial"/>
          <w:sz w:val="22"/>
          <w:szCs w:val="22"/>
        </w:rPr>
        <w:t>Connections with ex-students under the age of 20 must be declared to the school’s designated safeguarding lead</w:t>
      </w:r>
      <w:r w:rsidR="00E467F8" w:rsidRPr="35209369">
        <w:rPr>
          <w:rFonts w:cs="Arial"/>
          <w:sz w:val="22"/>
          <w:szCs w:val="22"/>
        </w:rPr>
        <w:t xml:space="preserve"> (DSL)</w:t>
      </w:r>
      <w:r w:rsidR="008F6BF1" w:rsidRPr="35209369">
        <w:rPr>
          <w:rFonts w:cs="Arial"/>
          <w:sz w:val="22"/>
          <w:szCs w:val="22"/>
        </w:rPr>
        <w:t xml:space="preserve">. </w:t>
      </w:r>
    </w:p>
    <w:p w14:paraId="7017BFFD" w14:textId="7E5479B6" w:rsidR="008F6BF1" w:rsidRPr="004633AF" w:rsidRDefault="00A77077" w:rsidP="35209369">
      <w:pPr>
        <w:rPr>
          <w:rFonts w:eastAsia="Arial" w:cs="Arial"/>
          <w:sz w:val="22"/>
          <w:szCs w:val="22"/>
        </w:rPr>
      </w:pPr>
      <w:r w:rsidRPr="35209369">
        <w:rPr>
          <w:rFonts w:eastAsia="Arial" w:cs="Arial"/>
          <w:sz w:val="22"/>
          <w:szCs w:val="22"/>
        </w:rPr>
        <w:t xml:space="preserve">Staff </w:t>
      </w:r>
      <w:r w:rsidR="0A3F8EA0" w:rsidRPr="35209369">
        <w:rPr>
          <w:rFonts w:eastAsia="Arial" w:cs="Arial"/>
          <w:sz w:val="22"/>
          <w:szCs w:val="22"/>
        </w:rPr>
        <w:t>must</w:t>
      </w:r>
      <w:r w:rsidRPr="35209369">
        <w:rPr>
          <w:rFonts w:eastAsia="Arial" w:cs="Arial"/>
          <w:sz w:val="22"/>
          <w:szCs w:val="22"/>
        </w:rPr>
        <w:t xml:space="preserve"> be aware </w:t>
      </w:r>
      <w:r w:rsidR="008F6BF1" w:rsidRPr="35209369">
        <w:rPr>
          <w:rFonts w:eastAsia="Arial" w:cs="Arial"/>
          <w:sz w:val="22"/>
          <w:szCs w:val="22"/>
        </w:rPr>
        <w:t>of the school’s e-safety policy.</w:t>
      </w:r>
    </w:p>
    <w:p w14:paraId="17364063" w14:textId="0BC4D020" w:rsidR="00456549" w:rsidRPr="004633AF" w:rsidRDefault="00456549" w:rsidP="35209369">
      <w:pPr>
        <w:rPr>
          <w:rFonts w:eastAsia="Arial" w:cs="Arial"/>
          <w:b/>
          <w:bCs/>
          <w:sz w:val="22"/>
          <w:szCs w:val="22"/>
        </w:rPr>
      </w:pPr>
      <w:bookmarkStart w:id="12" w:name="_Toc496603962"/>
      <w:r w:rsidRPr="35209369">
        <w:rPr>
          <w:rFonts w:cs="Arial"/>
          <w:sz w:val="22"/>
          <w:szCs w:val="22"/>
        </w:rPr>
        <w:t>7</w:t>
      </w:r>
      <w:r w:rsidR="28B351AC" w:rsidRPr="35209369">
        <w:rPr>
          <w:rFonts w:cs="Arial"/>
          <w:sz w:val="22"/>
          <w:szCs w:val="22"/>
        </w:rPr>
        <w:t>a</w:t>
      </w:r>
      <w:r w:rsidRPr="35209369">
        <w:rPr>
          <w:rFonts w:cs="Arial"/>
          <w:sz w:val="22"/>
          <w:szCs w:val="22"/>
        </w:rPr>
        <w:t xml:space="preserve">. </w:t>
      </w:r>
      <w:r w:rsidR="00343313" w:rsidRPr="35209369">
        <w:rPr>
          <w:rFonts w:cs="Arial"/>
          <w:b/>
          <w:bCs/>
          <w:sz w:val="22"/>
          <w:szCs w:val="22"/>
        </w:rPr>
        <w:t xml:space="preserve">Acceptable use of </w:t>
      </w:r>
      <w:commentRangeStart w:id="13"/>
      <w:commentRangeStart w:id="14"/>
      <w:r w:rsidR="22A005D7" w:rsidRPr="35209369">
        <w:rPr>
          <w:rFonts w:cs="Arial"/>
          <w:b/>
          <w:bCs/>
          <w:sz w:val="22"/>
          <w:szCs w:val="22"/>
        </w:rPr>
        <w:t>technology and</w:t>
      </w:r>
      <w:bookmarkEnd w:id="12"/>
      <w:commentRangeEnd w:id="13"/>
      <w:r>
        <w:rPr>
          <w:rStyle w:val="CommentReference"/>
        </w:rPr>
        <w:commentReference w:id="13"/>
      </w:r>
      <w:commentRangeEnd w:id="14"/>
      <w:r>
        <w:rPr>
          <w:rStyle w:val="CommentReference"/>
        </w:rPr>
        <w:commentReference w:id="14"/>
      </w:r>
      <w:r w:rsidR="22A005D7" w:rsidRPr="35209369">
        <w:rPr>
          <w:rFonts w:ascii="system-ui" w:eastAsia="system-ui" w:hAnsi="system-ui" w:cs="system-ui"/>
          <w:b/>
          <w:bCs/>
          <w:color w:val="242424"/>
          <w:sz w:val="22"/>
          <w:szCs w:val="22"/>
        </w:rPr>
        <w:t xml:space="preserve"> Prevent</w:t>
      </w:r>
    </w:p>
    <w:p w14:paraId="1750C4DF" w14:textId="4046129C" w:rsidR="00343313" w:rsidRPr="004633AF" w:rsidRDefault="00343313" w:rsidP="19D3D936">
      <w:pPr>
        <w:rPr>
          <w:rFonts w:eastAsia="Arial" w:cs="Arial"/>
          <w:sz w:val="22"/>
          <w:szCs w:val="22"/>
        </w:rPr>
      </w:pPr>
      <w:r w:rsidRPr="0602D5EE">
        <w:rPr>
          <w:rFonts w:eastAsia="Arial" w:cs="Arial"/>
          <w:sz w:val="22"/>
          <w:szCs w:val="22"/>
        </w:rPr>
        <w:t xml:space="preserve">Staff </w:t>
      </w:r>
      <w:r w:rsidR="00647F6F" w:rsidRPr="0602D5EE">
        <w:rPr>
          <w:rFonts w:eastAsia="Arial" w:cs="Arial"/>
          <w:sz w:val="22"/>
          <w:szCs w:val="22"/>
        </w:rPr>
        <w:t>will</w:t>
      </w:r>
      <w:r w:rsidRPr="0602D5EE">
        <w:rPr>
          <w:rFonts w:eastAsia="Arial" w:cs="Arial"/>
          <w:sz w:val="22"/>
          <w:szCs w:val="22"/>
        </w:rPr>
        <w:t xml:space="preserve"> not use technology in school to view material that is illegal, inappropriate or likely to be deemed offensive. This includes, but is not limited to, sending obscene emails, gambling and </w:t>
      </w:r>
      <w:r w:rsidRPr="0602D5EE">
        <w:rPr>
          <w:rFonts w:eastAsia="Arial" w:cs="Arial"/>
          <w:sz w:val="22"/>
          <w:szCs w:val="22"/>
        </w:rPr>
        <w:lastRenderedPageBreak/>
        <w:t>viewing pornography</w:t>
      </w:r>
      <w:r w:rsidR="71405E3A" w:rsidRPr="0602D5EE">
        <w:rPr>
          <w:rFonts w:eastAsia="Arial" w:cs="Arial"/>
          <w:sz w:val="22"/>
          <w:szCs w:val="22"/>
        </w:rPr>
        <w:t>, spreading misinformation or conspiracy theories,</w:t>
      </w:r>
      <w:r w:rsidRPr="0602D5EE">
        <w:rPr>
          <w:rFonts w:eastAsia="Arial" w:cs="Arial"/>
          <w:sz w:val="22"/>
          <w:szCs w:val="22"/>
        </w:rPr>
        <w:t xml:space="preserve"> or other inappropriate content. </w:t>
      </w:r>
      <w:r w:rsidR="772A3D2F" w:rsidRPr="0602D5EE">
        <w:rPr>
          <w:rFonts w:eastAsia="Arial" w:cs="Arial"/>
          <w:sz w:val="22"/>
          <w:szCs w:val="22"/>
        </w:rPr>
        <w:t xml:space="preserve">The use of AI must be discussed </w:t>
      </w:r>
      <w:r w:rsidR="0422449F" w:rsidRPr="0602D5EE">
        <w:rPr>
          <w:rFonts w:eastAsia="Arial" w:cs="Arial"/>
          <w:sz w:val="22"/>
          <w:szCs w:val="22"/>
        </w:rPr>
        <w:t xml:space="preserve">and agreed </w:t>
      </w:r>
      <w:r w:rsidR="772A3D2F" w:rsidRPr="0602D5EE">
        <w:rPr>
          <w:rFonts w:eastAsia="Arial" w:cs="Arial"/>
          <w:sz w:val="22"/>
          <w:szCs w:val="22"/>
        </w:rPr>
        <w:t>with the headteacher.</w:t>
      </w:r>
    </w:p>
    <w:p w14:paraId="109D6D9D" w14:textId="67C816BC" w:rsidR="00343313" w:rsidRPr="004633AF" w:rsidRDefault="00343313" w:rsidP="00343313">
      <w:pPr>
        <w:rPr>
          <w:rFonts w:eastAsia="Arial" w:cs="Arial"/>
          <w:sz w:val="22"/>
          <w:szCs w:val="22"/>
        </w:rPr>
      </w:pPr>
      <w:r w:rsidRPr="35209369">
        <w:rPr>
          <w:rFonts w:eastAsia="Arial" w:cs="Arial"/>
          <w:sz w:val="22"/>
          <w:szCs w:val="22"/>
        </w:rPr>
        <w:t xml:space="preserve">Staff </w:t>
      </w:r>
      <w:r w:rsidR="0A3F8EA0" w:rsidRPr="35209369">
        <w:rPr>
          <w:rFonts w:eastAsia="Arial" w:cs="Arial"/>
          <w:sz w:val="22"/>
          <w:szCs w:val="22"/>
        </w:rPr>
        <w:t>must</w:t>
      </w:r>
      <w:r w:rsidRPr="35209369">
        <w:rPr>
          <w:rFonts w:eastAsia="Arial" w:cs="Arial"/>
          <w:sz w:val="22"/>
          <w:szCs w:val="22"/>
        </w:rPr>
        <w:t xml:space="preserve"> not use personal mobile phones and laptops, or school equipment for personal use</w:t>
      </w:r>
      <w:r w:rsidR="00744696" w:rsidRPr="35209369">
        <w:rPr>
          <w:rFonts w:eastAsia="Arial" w:cs="Arial"/>
          <w:sz w:val="22"/>
          <w:szCs w:val="22"/>
        </w:rPr>
        <w:t>,</w:t>
      </w:r>
      <w:r w:rsidRPr="35209369">
        <w:rPr>
          <w:rFonts w:eastAsia="Arial" w:cs="Arial"/>
          <w:sz w:val="22"/>
          <w:szCs w:val="22"/>
        </w:rPr>
        <w:t xml:space="preserve"> in front of pupils. They </w:t>
      </w:r>
      <w:r w:rsidR="00647F6F" w:rsidRPr="35209369">
        <w:rPr>
          <w:rFonts w:eastAsia="Arial" w:cs="Arial"/>
          <w:sz w:val="22"/>
          <w:szCs w:val="22"/>
        </w:rPr>
        <w:t>will</w:t>
      </w:r>
      <w:r w:rsidRPr="35209369">
        <w:rPr>
          <w:rFonts w:eastAsia="Arial" w:cs="Arial"/>
          <w:sz w:val="22"/>
          <w:szCs w:val="22"/>
        </w:rPr>
        <w:t xml:space="preserve"> also not use personal mobile phones or cameras to take pictures of pupils. </w:t>
      </w:r>
    </w:p>
    <w:p w14:paraId="0282E845" w14:textId="1503A029" w:rsidR="006D4325" w:rsidRPr="004633AF" w:rsidRDefault="006D4325" w:rsidP="00343313">
      <w:pPr>
        <w:rPr>
          <w:rFonts w:eastAsia="Arial" w:cs="Arial"/>
          <w:sz w:val="22"/>
          <w:szCs w:val="22"/>
        </w:rPr>
      </w:pPr>
      <w:r w:rsidRPr="35209369">
        <w:rPr>
          <w:rFonts w:eastAsia="Arial" w:cs="Arial"/>
          <w:sz w:val="22"/>
          <w:szCs w:val="22"/>
        </w:rPr>
        <w:t xml:space="preserve">Contacting families using personal phones </w:t>
      </w:r>
      <w:r w:rsidR="0A3F8EA0" w:rsidRPr="35209369">
        <w:rPr>
          <w:rFonts w:eastAsia="Arial" w:cs="Arial"/>
          <w:sz w:val="22"/>
          <w:szCs w:val="22"/>
        </w:rPr>
        <w:t>must</w:t>
      </w:r>
      <w:r w:rsidRPr="35209369">
        <w:rPr>
          <w:rFonts w:eastAsia="Arial" w:cs="Arial"/>
          <w:sz w:val="22"/>
          <w:szCs w:val="22"/>
        </w:rPr>
        <w:t xml:space="preserve"> be avoided.</w:t>
      </w:r>
    </w:p>
    <w:p w14:paraId="73155670" w14:textId="480BDB20" w:rsidR="00671F48" w:rsidRPr="004633AF" w:rsidRDefault="00671F48" w:rsidP="00671F48">
      <w:pPr>
        <w:spacing w:before="0" w:after="0"/>
        <w:rPr>
          <w:rFonts w:cs="Arial"/>
          <w:sz w:val="22"/>
          <w:szCs w:val="22"/>
        </w:rPr>
      </w:pPr>
      <w:r w:rsidRPr="0602D5EE">
        <w:rPr>
          <w:rFonts w:cs="Arial"/>
          <w:sz w:val="22"/>
          <w:szCs w:val="22"/>
        </w:rPr>
        <w:t xml:space="preserve">Work phones or mobile devices must be password </w:t>
      </w:r>
      <w:r w:rsidR="43CE784C" w:rsidRPr="0602D5EE">
        <w:rPr>
          <w:rFonts w:cs="Arial"/>
          <w:sz w:val="22"/>
          <w:szCs w:val="22"/>
        </w:rPr>
        <w:t>protected,</w:t>
      </w:r>
      <w:r w:rsidRPr="0602D5EE">
        <w:rPr>
          <w:rFonts w:cs="Arial"/>
          <w:sz w:val="22"/>
          <w:szCs w:val="22"/>
        </w:rPr>
        <w:t xml:space="preserve"> and loss of such items may result in all data being removed.</w:t>
      </w:r>
    </w:p>
    <w:p w14:paraId="14A1E973" w14:textId="6DB30FF4" w:rsidR="00B86CBA" w:rsidRDefault="00FE0E80" w:rsidP="00343313">
      <w:pPr>
        <w:rPr>
          <w:rFonts w:eastAsia="Arial" w:cs="Arial"/>
          <w:sz w:val="22"/>
          <w:szCs w:val="22"/>
        </w:rPr>
      </w:pPr>
      <w:r w:rsidRPr="35209369">
        <w:rPr>
          <w:rFonts w:eastAsia="Arial" w:cs="Arial"/>
          <w:sz w:val="22"/>
          <w:szCs w:val="22"/>
        </w:rPr>
        <w:t>The employer has</w:t>
      </w:r>
      <w:r w:rsidR="00343313" w:rsidRPr="35209369">
        <w:rPr>
          <w:rFonts w:eastAsia="Arial" w:cs="Arial"/>
          <w:sz w:val="22"/>
          <w:szCs w:val="22"/>
        </w:rPr>
        <w:t xml:space="preserve"> the right to monitor emails and internet use on the school IT system</w:t>
      </w:r>
      <w:r w:rsidR="006D4325" w:rsidRPr="35209369">
        <w:rPr>
          <w:rFonts w:eastAsia="Arial" w:cs="Arial"/>
          <w:sz w:val="22"/>
          <w:szCs w:val="22"/>
        </w:rPr>
        <w:t xml:space="preserve"> for appropriate reasons.</w:t>
      </w:r>
    </w:p>
    <w:p w14:paraId="02ABCD96" w14:textId="3A71369B" w:rsidR="35209369" w:rsidRDefault="35209369" w:rsidP="35209369">
      <w:pPr>
        <w:rPr>
          <w:rFonts w:ascii="system-ui" w:eastAsia="system-ui" w:hAnsi="system-ui" w:cs="system-ui"/>
          <w:b/>
          <w:bCs/>
          <w:color w:val="242424"/>
          <w:sz w:val="22"/>
          <w:szCs w:val="22"/>
        </w:rPr>
      </w:pPr>
    </w:p>
    <w:p w14:paraId="02E82D41" w14:textId="687C1DBE" w:rsidR="1F8EF50E" w:rsidRDefault="1F8EF50E" w:rsidP="35209369">
      <w:pPr>
        <w:spacing w:before="240" w:after="0"/>
        <w:rPr>
          <w:rFonts w:eastAsia="Arial" w:cs="Arial"/>
          <w:sz w:val="22"/>
          <w:szCs w:val="22"/>
        </w:rPr>
      </w:pPr>
      <w:r w:rsidRPr="35209369">
        <w:rPr>
          <w:rFonts w:ascii="system-ui" w:eastAsia="system-ui" w:hAnsi="system-ui" w:cs="system-ui"/>
          <w:b/>
          <w:bCs/>
          <w:color w:val="242424"/>
          <w:sz w:val="22"/>
          <w:szCs w:val="22"/>
        </w:rPr>
        <w:t xml:space="preserve">Staff </w:t>
      </w:r>
      <w:r w:rsidR="0A3F8EA0" w:rsidRPr="35209369">
        <w:rPr>
          <w:rFonts w:ascii="system-ui" w:eastAsia="system-ui" w:hAnsi="system-ui" w:cs="system-ui"/>
          <w:b/>
          <w:bCs/>
          <w:color w:val="242424"/>
          <w:sz w:val="22"/>
          <w:szCs w:val="22"/>
        </w:rPr>
        <w:t>must</w:t>
      </w:r>
      <w:r w:rsidRPr="35209369">
        <w:rPr>
          <w:rFonts w:ascii="system-ui" w:eastAsia="system-ui" w:hAnsi="system-ui" w:cs="system-ui"/>
          <w:b/>
          <w:bCs/>
          <w:color w:val="242424"/>
          <w:sz w:val="22"/>
          <w:szCs w:val="22"/>
        </w:rPr>
        <w:t xml:space="preserve"> be:</w:t>
      </w:r>
    </w:p>
    <w:p w14:paraId="7D663A1D" w14:textId="5B1205B3" w:rsidR="1F8EF50E" w:rsidRDefault="1F8EF50E" w:rsidP="0602D5EE">
      <w:pPr>
        <w:pStyle w:val="ListParagraph"/>
        <w:numPr>
          <w:ilvl w:val="0"/>
          <w:numId w:val="2"/>
        </w:numPr>
        <w:spacing w:before="0" w:after="0"/>
        <w:rPr>
          <w:rFonts w:ascii="system-ui" w:eastAsia="system-ui" w:hAnsi="system-ui" w:cs="system-ui"/>
          <w:color w:val="242424"/>
          <w:sz w:val="22"/>
          <w:szCs w:val="22"/>
        </w:rPr>
      </w:pPr>
      <w:r w:rsidRPr="0602D5EE">
        <w:rPr>
          <w:rFonts w:ascii="system-ui" w:eastAsia="system-ui" w:hAnsi="system-ui" w:cs="system-ui"/>
          <w:color w:val="242424"/>
          <w:sz w:val="22"/>
          <w:szCs w:val="22"/>
        </w:rPr>
        <w:t xml:space="preserve">Be alert to changes in children's </w:t>
      </w:r>
      <w:proofErr w:type="spellStart"/>
      <w:r w:rsidRPr="0602D5EE">
        <w:rPr>
          <w:rFonts w:ascii="system-ui" w:eastAsia="system-ui" w:hAnsi="system-ui" w:cs="system-ui"/>
          <w:color w:val="242424"/>
          <w:sz w:val="22"/>
          <w:szCs w:val="22"/>
        </w:rPr>
        <w:t>behaviour</w:t>
      </w:r>
      <w:proofErr w:type="spellEnd"/>
      <w:r w:rsidRPr="0602D5EE">
        <w:rPr>
          <w:rFonts w:ascii="system-ui" w:eastAsia="system-ui" w:hAnsi="system-ui" w:cs="system-ui"/>
          <w:color w:val="242424"/>
          <w:sz w:val="22"/>
          <w:szCs w:val="22"/>
        </w:rPr>
        <w:t xml:space="preserve"> that might indicate online </w:t>
      </w:r>
      <w:proofErr w:type="spellStart"/>
      <w:r w:rsidRPr="0602D5EE">
        <w:rPr>
          <w:rFonts w:ascii="system-ui" w:eastAsia="system-ui" w:hAnsi="system-ui" w:cs="system-ui"/>
          <w:color w:val="242424"/>
          <w:sz w:val="22"/>
          <w:szCs w:val="22"/>
        </w:rPr>
        <w:t>radicalisation</w:t>
      </w:r>
      <w:proofErr w:type="spellEnd"/>
    </w:p>
    <w:p w14:paraId="16AC0980" w14:textId="17D67C72" w:rsidR="12776B01" w:rsidRDefault="12776B01" w:rsidP="0602D5EE">
      <w:pPr>
        <w:pStyle w:val="ListParagraph"/>
        <w:numPr>
          <w:ilvl w:val="0"/>
          <w:numId w:val="2"/>
        </w:numPr>
        <w:spacing w:before="0" w:after="0"/>
        <w:rPr>
          <w:rFonts w:ascii="system-ui" w:eastAsia="system-ui" w:hAnsi="system-ui" w:cs="system-ui"/>
          <w:color w:val="242424"/>
          <w:sz w:val="22"/>
          <w:szCs w:val="22"/>
        </w:rPr>
      </w:pPr>
      <w:r w:rsidRPr="0602D5EE">
        <w:rPr>
          <w:rFonts w:ascii="system-ui" w:eastAsia="system-ui" w:hAnsi="system-ui" w:cs="system-ui"/>
          <w:color w:val="242424"/>
          <w:sz w:val="22"/>
          <w:szCs w:val="22"/>
        </w:rPr>
        <w:t xml:space="preserve">Be aware that parent </w:t>
      </w:r>
      <w:proofErr w:type="spellStart"/>
      <w:r w:rsidRPr="0602D5EE">
        <w:rPr>
          <w:rFonts w:ascii="system-ui" w:eastAsia="system-ui" w:hAnsi="system-ui" w:cs="system-ui"/>
          <w:color w:val="242424"/>
          <w:sz w:val="22"/>
          <w:szCs w:val="22"/>
        </w:rPr>
        <w:t>behaviour</w:t>
      </w:r>
      <w:proofErr w:type="spellEnd"/>
      <w:r w:rsidR="193EA009" w:rsidRPr="0602D5EE">
        <w:rPr>
          <w:rFonts w:ascii="system-ui" w:eastAsia="system-ui" w:hAnsi="system-ui" w:cs="system-ui"/>
          <w:color w:val="242424"/>
          <w:sz w:val="22"/>
          <w:szCs w:val="22"/>
        </w:rPr>
        <w:t xml:space="preserve"> </w:t>
      </w:r>
      <w:r w:rsidRPr="0602D5EE">
        <w:rPr>
          <w:rFonts w:ascii="system-ui" w:eastAsia="system-ui" w:hAnsi="system-ui" w:cs="system-ui"/>
          <w:color w:val="242424"/>
          <w:sz w:val="22"/>
          <w:szCs w:val="22"/>
        </w:rPr>
        <w:t xml:space="preserve">and extreme viewpoints could indicate </w:t>
      </w:r>
      <w:proofErr w:type="spellStart"/>
      <w:r w:rsidRPr="0602D5EE">
        <w:rPr>
          <w:rFonts w:ascii="system-ui" w:eastAsia="system-ui" w:hAnsi="system-ui" w:cs="system-ui"/>
          <w:color w:val="242424"/>
          <w:sz w:val="22"/>
          <w:szCs w:val="22"/>
        </w:rPr>
        <w:t>radicalisation</w:t>
      </w:r>
      <w:proofErr w:type="spellEnd"/>
    </w:p>
    <w:p w14:paraId="7DE4CC27" w14:textId="154F4FF6" w:rsidR="1F8EF50E" w:rsidRDefault="1F8EF50E" w:rsidP="3C7C5891">
      <w:pPr>
        <w:pStyle w:val="ListParagraph"/>
        <w:numPr>
          <w:ilvl w:val="0"/>
          <w:numId w:val="2"/>
        </w:numPr>
        <w:spacing w:before="0" w:after="0"/>
        <w:rPr>
          <w:rFonts w:ascii="system-ui" w:eastAsia="system-ui" w:hAnsi="system-ui" w:cs="system-ui"/>
          <w:color w:val="242424"/>
          <w:sz w:val="22"/>
          <w:szCs w:val="22"/>
        </w:rPr>
      </w:pPr>
      <w:r w:rsidRPr="3C7C5891">
        <w:rPr>
          <w:rFonts w:ascii="system-ui" w:eastAsia="system-ui" w:hAnsi="system-ui" w:cs="system-ui"/>
          <w:color w:val="242424"/>
          <w:sz w:val="22"/>
          <w:szCs w:val="22"/>
        </w:rPr>
        <w:t>Understand that pupils can access harmful content through school and personal devices</w:t>
      </w:r>
    </w:p>
    <w:p w14:paraId="6CD3B00D" w14:textId="6CEA6C0B" w:rsidR="1F8EF50E" w:rsidRDefault="1F8EF50E" w:rsidP="3C7C5891">
      <w:pPr>
        <w:pStyle w:val="ListParagraph"/>
        <w:numPr>
          <w:ilvl w:val="0"/>
          <w:numId w:val="2"/>
        </w:numPr>
        <w:spacing w:before="0" w:after="0"/>
        <w:rPr>
          <w:rFonts w:ascii="system-ui" w:eastAsia="system-ui" w:hAnsi="system-ui" w:cs="system-ui"/>
          <w:color w:val="242424"/>
          <w:sz w:val="22"/>
          <w:szCs w:val="22"/>
        </w:rPr>
      </w:pPr>
      <w:r w:rsidRPr="3C7C5891">
        <w:rPr>
          <w:rFonts w:ascii="system-ui" w:eastAsia="system-ui" w:hAnsi="system-ui" w:cs="system-ui"/>
          <w:color w:val="242424"/>
          <w:sz w:val="22"/>
          <w:szCs w:val="22"/>
        </w:rPr>
        <w:t>Report any concerns about pupils accessing extremist content to the DSL immediately</w:t>
      </w:r>
    </w:p>
    <w:p w14:paraId="31CF8217" w14:textId="329F1D01" w:rsidR="1F8EF50E" w:rsidRDefault="1F8EF50E" w:rsidP="3C7C5891">
      <w:pPr>
        <w:pStyle w:val="ListParagraph"/>
        <w:numPr>
          <w:ilvl w:val="0"/>
          <w:numId w:val="2"/>
        </w:numPr>
        <w:spacing w:before="0" w:after="0"/>
        <w:rPr>
          <w:rFonts w:ascii="system-ui" w:eastAsia="system-ui" w:hAnsi="system-ui" w:cs="system-ui"/>
          <w:color w:val="242424"/>
          <w:sz w:val="22"/>
          <w:szCs w:val="22"/>
        </w:rPr>
      </w:pPr>
      <w:r w:rsidRPr="3C7C5891">
        <w:rPr>
          <w:rFonts w:ascii="system-ui" w:eastAsia="system-ui" w:hAnsi="system-ui" w:cs="system-ui"/>
          <w:color w:val="242424"/>
          <w:sz w:val="22"/>
          <w:szCs w:val="22"/>
        </w:rPr>
        <w:t>Follow the school's acceptable use policy for technology</w:t>
      </w:r>
    </w:p>
    <w:p w14:paraId="18090F51" w14:textId="66D80EB7" w:rsidR="1F8EF50E" w:rsidRDefault="1F8EF50E" w:rsidP="3C7C5891">
      <w:pPr>
        <w:pStyle w:val="ListParagraph"/>
        <w:numPr>
          <w:ilvl w:val="0"/>
          <w:numId w:val="2"/>
        </w:numPr>
        <w:spacing w:before="0" w:after="0"/>
        <w:rPr>
          <w:rFonts w:ascii="system-ui" w:eastAsia="system-ui" w:hAnsi="system-ui" w:cs="system-ui"/>
          <w:color w:val="242424"/>
          <w:sz w:val="22"/>
          <w:szCs w:val="22"/>
        </w:rPr>
      </w:pPr>
      <w:r w:rsidRPr="3C7C5891">
        <w:rPr>
          <w:rFonts w:ascii="system-ui" w:eastAsia="system-ui" w:hAnsi="system-ui" w:cs="system-ui"/>
          <w:color w:val="242424"/>
          <w:sz w:val="22"/>
          <w:szCs w:val="22"/>
        </w:rPr>
        <w:t>Never use school devices to access inappropriate content</w:t>
      </w:r>
    </w:p>
    <w:p w14:paraId="5A7E13C4" w14:textId="1E7EE564" w:rsidR="1F8EF50E" w:rsidRDefault="1F8EF50E" w:rsidP="3C7C5891">
      <w:pPr>
        <w:spacing w:before="240" w:after="0"/>
      </w:pPr>
      <w:r w:rsidRPr="35209369">
        <w:rPr>
          <w:rFonts w:ascii="system-ui" w:eastAsia="system-ui" w:hAnsi="system-ui" w:cs="system-ui"/>
          <w:b/>
          <w:bCs/>
          <w:color w:val="242424"/>
          <w:sz w:val="22"/>
          <w:szCs w:val="22"/>
        </w:rPr>
        <w:t xml:space="preserve">What staff </w:t>
      </w:r>
      <w:r w:rsidR="0A3F8EA0" w:rsidRPr="35209369">
        <w:rPr>
          <w:rFonts w:ascii="system-ui" w:eastAsia="system-ui" w:hAnsi="system-ui" w:cs="system-ui"/>
          <w:b/>
          <w:bCs/>
          <w:color w:val="242424"/>
          <w:sz w:val="22"/>
          <w:szCs w:val="22"/>
        </w:rPr>
        <w:t>must</w:t>
      </w:r>
      <w:r w:rsidRPr="35209369">
        <w:rPr>
          <w:rFonts w:ascii="system-ui" w:eastAsia="system-ui" w:hAnsi="system-ui" w:cs="system-ui"/>
          <w:b/>
          <w:bCs/>
          <w:color w:val="242424"/>
          <w:sz w:val="22"/>
          <w:szCs w:val="22"/>
        </w:rPr>
        <w:t xml:space="preserve"> look out for:</w:t>
      </w:r>
    </w:p>
    <w:p w14:paraId="25B894F3" w14:textId="385625E2" w:rsidR="1F8EF50E" w:rsidRDefault="1F8EF50E" w:rsidP="0602D5EE">
      <w:pPr>
        <w:pStyle w:val="ListParagraph"/>
        <w:numPr>
          <w:ilvl w:val="0"/>
          <w:numId w:val="1"/>
        </w:numPr>
        <w:spacing w:before="0" w:after="0"/>
        <w:rPr>
          <w:rFonts w:ascii="system-ui" w:eastAsia="system-ui" w:hAnsi="system-ui" w:cs="system-ui"/>
          <w:color w:val="242424"/>
          <w:sz w:val="22"/>
          <w:szCs w:val="22"/>
        </w:rPr>
      </w:pPr>
      <w:r w:rsidRPr="0602D5EE">
        <w:rPr>
          <w:rFonts w:ascii="system-ui" w:eastAsia="system-ui" w:hAnsi="system-ui" w:cs="system-ui"/>
          <w:color w:val="242424"/>
          <w:sz w:val="22"/>
          <w:szCs w:val="22"/>
        </w:rPr>
        <w:t>Pupils accessing extremist websites or social media content</w:t>
      </w:r>
    </w:p>
    <w:p w14:paraId="4142EE46" w14:textId="2C0956B8" w:rsidR="168461A3" w:rsidRDefault="168461A3" w:rsidP="0602D5EE">
      <w:pPr>
        <w:pStyle w:val="ListParagraph"/>
        <w:numPr>
          <w:ilvl w:val="0"/>
          <w:numId w:val="1"/>
        </w:numPr>
        <w:spacing w:before="0" w:after="0"/>
        <w:rPr>
          <w:rFonts w:ascii="system-ui" w:eastAsia="system-ui" w:hAnsi="system-ui" w:cs="system-ui"/>
          <w:color w:val="242424"/>
          <w:sz w:val="22"/>
          <w:szCs w:val="22"/>
        </w:rPr>
      </w:pPr>
      <w:r w:rsidRPr="0602D5EE">
        <w:rPr>
          <w:rFonts w:ascii="system-ui" w:eastAsia="system-ui" w:hAnsi="system-ui" w:cs="system-ui"/>
          <w:color w:val="242424"/>
          <w:sz w:val="22"/>
          <w:szCs w:val="22"/>
        </w:rPr>
        <w:t>Parents recommending websites to others that could be seen as extreme or vehicles to spread misinformation or conspiracy theories</w:t>
      </w:r>
    </w:p>
    <w:p w14:paraId="70F53776" w14:textId="4C9489C4" w:rsidR="1F8EF50E" w:rsidRDefault="1F8EF50E" w:rsidP="3C7C5891">
      <w:pPr>
        <w:pStyle w:val="ListParagraph"/>
        <w:numPr>
          <w:ilvl w:val="0"/>
          <w:numId w:val="1"/>
        </w:numPr>
        <w:spacing w:before="0" w:after="0"/>
        <w:rPr>
          <w:rFonts w:ascii="system-ui" w:eastAsia="system-ui" w:hAnsi="system-ui" w:cs="system-ui"/>
          <w:color w:val="242424"/>
          <w:sz w:val="22"/>
          <w:szCs w:val="22"/>
        </w:rPr>
      </w:pPr>
      <w:r w:rsidRPr="3C7C5891">
        <w:rPr>
          <w:rFonts w:ascii="system-ui" w:eastAsia="system-ui" w:hAnsi="system-ui" w:cs="system-ui"/>
          <w:color w:val="242424"/>
          <w:sz w:val="22"/>
          <w:szCs w:val="22"/>
        </w:rPr>
        <w:t xml:space="preserve">Changes in </w:t>
      </w:r>
      <w:proofErr w:type="spellStart"/>
      <w:r w:rsidRPr="3C7C5891">
        <w:rPr>
          <w:rFonts w:ascii="system-ui" w:eastAsia="system-ui" w:hAnsi="system-ui" w:cs="system-ui"/>
          <w:color w:val="242424"/>
          <w:sz w:val="22"/>
          <w:szCs w:val="22"/>
        </w:rPr>
        <w:t>behaviour</w:t>
      </w:r>
      <w:proofErr w:type="spellEnd"/>
      <w:r w:rsidRPr="3C7C5891">
        <w:rPr>
          <w:rFonts w:ascii="system-ui" w:eastAsia="system-ui" w:hAnsi="system-ui" w:cs="system-ui"/>
          <w:color w:val="242424"/>
          <w:sz w:val="22"/>
          <w:szCs w:val="22"/>
        </w:rPr>
        <w:t xml:space="preserve"> linked to online activity</w:t>
      </w:r>
    </w:p>
    <w:p w14:paraId="6CF085C4" w14:textId="061D2542" w:rsidR="1F8EF50E" w:rsidRDefault="1F8EF50E" w:rsidP="3C7C5891">
      <w:pPr>
        <w:pStyle w:val="ListParagraph"/>
        <w:numPr>
          <w:ilvl w:val="0"/>
          <w:numId w:val="1"/>
        </w:numPr>
        <w:spacing w:before="0" w:after="0"/>
        <w:rPr>
          <w:rFonts w:ascii="system-ui" w:eastAsia="system-ui" w:hAnsi="system-ui" w:cs="system-ui"/>
          <w:color w:val="242424"/>
          <w:sz w:val="22"/>
          <w:szCs w:val="22"/>
        </w:rPr>
      </w:pPr>
      <w:r w:rsidRPr="3C7C5891">
        <w:rPr>
          <w:rFonts w:ascii="system-ui" w:eastAsia="system-ui" w:hAnsi="system-ui" w:cs="system-ui"/>
          <w:color w:val="242424"/>
          <w:sz w:val="22"/>
          <w:szCs w:val="22"/>
        </w:rPr>
        <w:t>Pupils sharing concerning content with others</w:t>
      </w:r>
    </w:p>
    <w:p w14:paraId="06ACB9E8" w14:textId="20F47538" w:rsidR="3C7C5891" w:rsidRDefault="3C7C5891" w:rsidP="3C7C5891">
      <w:pPr>
        <w:rPr>
          <w:rFonts w:eastAsia="Arial" w:cs="Arial"/>
          <w:b/>
          <w:bCs/>
          <w:sz w:val="22"/>
          <w:szCs w:val="22"/>
        </w:rPr>
      </w:pPr>
    </w:p>
    <w:p w14:paraId="22859468" w14:textId="77777777" w:rsidR="00FE0E80" w:rsidRPr="00FE0E80" w:rsidRDefault="00FE0E80" w:rsidP="00343313">
      <w:pPr>
        <w:rPr>
          <w:rFonts w:eastAsia="Arial" w:cs="Arial"/>
          <w:sz w:val="22"/>
          <w:szCs w:val="22"/>
        </w:rPr>
      </w:pPr>
    </w:p>
    <w:p w14:paraId="799B1306" w14:textId="77777777" w:rsidR="003E7924" w:rsidRPr="004633AF" w:rsidRDefault="00B647A6" w:rsidP="00343313">
      <w:pPr>
        <w:rPr>
          <w:rFonts w:cs="Arial"/>
          <w:b/>
          <w:sz w:val="22"/>
          <w:szCs w:val="22"/>
        </w:rPr>
      </w:pPr>
      <w:r>
        <w:rPr>
          <w:rFonts w:cs="Arial"/>
          <w:b/>
          <w:sz w:val="22"/>
          <w:szCs w:val="22"/>
        </w:rPr>
        <w:t>8. Equality &amp; d</w:t>
      </w:r>
      <w:r w:rsidR="003E7924" w:rsidRPr="004633AF">
        <w:rPr>
          <w:rFonts w:cs="Arial"/>
          <w:b/>
          <w:sz w:val="22"/>
          <w:szCs w:val="22"/>
        </w:rPr>
        <w:t>iversity</w:t>
      </w:r>
    </w:p>
    <w:p w14:paraId="4D35C4B1" w14:textId="2B30EAE2" w:rsidR="003E7924" w:rsidRPr="004633AF" w:rsidRDefault="003E7924" w:rsidP="003E7924">
      <w:pPr>
        <w:numPr>
          <w:ilvl w:val="0"/>
          <w:numId w:val="39"/>
        </w:numPr>
        <w:rPr>
          <w:rFonts w:cs="Arial"/>
          <w:sz w:val="22"/>
          <w:szCs w:val="22"/>
        </w:rPr>
      </w:pPr>
      <w:r w:rsidRPr="0602D5EE">
        <w:rPr>
          <w:rFonts w:cs="Arial"/>
          <w:sz w:val="22"/>
          <w:szCs w:val="22"/>
        </w:rPr>
        <w:t xml:space="preserve">The </w:t>
      </w:r>
      <w:r w:rsidR="3F36AB0D" w:rsidRPr="0602D5EE">
        <w:rPr>
          <w:rFonts w:cs="Arial"/>
          <w:sz w:val="22"/>
          <w:szCs w:val="22"/>
        </w:rPr>
        <w:t>school</w:t>
      </w:r>
      <w:r w:rsidRPr="0602D5EE">
        <w:rPr>
          <w:rFonts w:cs="Arial"/>
          <w:sz w:val="22"/>
          <w:szCs w:val="22"/>
        </w:rPr>
        <w:t xml:space="preserve"> is committed to increasing equality, opportunities and fairness inside our school and to eliminating discrimination. </w:t>
      </w:r>
    </w:p>
    <w:p w14:paraId="22C7895A" w14:textId="4F3496B7" w:rsidR="003E7924" w:rsidRPr="004633AF" w:rsidRDefault="003E7924" w:rsidP="003E7924">
      <w:pPr>
        <w:numPr>
          <w:ilvl w:val="0"/>
          <w:numId w:val="39"/>
        </w:numPr>
        <w:rPr>
          <w:rFonts w:cs="Arial"/>
          <w:sz w:val="22"/>
          <w:szCs w:val="22"/>
        </w:rPr>
      </w:pPr>
      <w:r w:rsidRPr="0602D5EE">
        <w:rPr>
          <w:rFonts w:cs="Arial"/>
          <w:sz w:val="22"/>
          <w:szCs w:val="22"/>
        </w:rPr>
        <w:t xml:space="preserve">As an employee, you have both legal duties and personal responsibilities in relation to </w:t>
      </w:r>
      <w:r w:rsidR="38ADDEB2" w:rsidRPr="0602D5EE">
        <w:rPr>
          <w:rFonts w:cs="Arial"/>
          <w:sz w:val="22"/>
          <w:szCs w:val="22"/>
        </w:rPr>
        <w:t>equality,</w:t>
      </w:r>
      <w:r w:rsidRPr="0602D5EE">
        <w:rPr>
          <w:rFonts w:cs="Arial"/>
          <w:sz w:val="22"/>
          <w:szCs w:val="22"/>
        </w:rPr>
        <w:t xml:space="preserve"> and you are expected to play an active part in making sure the school delivers equality and diversity outcomes as set out in its Equality Policy. </w:t>
      </w:r>
    </w:p>
    <w:p w14:paraId="5BED0D5F" w14:textId="318BEE82" w:rsidR="003E7924" w:rsidRPr="004633AF" w:rsidRDefault="003E7924" w:rsidP="0602D5EE">
      <w:pPr>
        <w:numPr>
          <w:ilvl w:val="0"/>
          <w:numId w:val="39"/>
        </w:numPr>
        <w:tabs>
          <w:tab w:val="left" w:pos="0"/>
        </w:tabs>
        <w:contextualSpacing/>
        <w:rPr>
          <w:rFonts w:cs="Arial"/>
          <w:color w:val="000000"/>
          <w:sz w:val="22"/>
          <w:szCs w:val="22"/>
        </w:rPr>
      </w:pPr>
      <w:r w:rsidRPr="0602D5EE">
        <w:rPr>
          <w:rFonts w:cs="Arial"/>
          <w:sz w:val="22"/>
          <w:szCs w:val="22"/>
        </w:rPr>
        <w:t xml:space="preserve">You must </w:t>
      </w:r>
      <w:r w:rsidR="6EF0068D" w:rsidRPr="0602D5EE">
        <w:rPr>
          <w:rFonts w:cs="Arial"/>
          <w:sz w:val="22"/>
          <w:szCs w:val="22"/>
        </w:rPr>
        <w:t>always treat all colleagues and students fairly and with dignity and respect</w:t>
      </w:r>
      <w:r w:rsidRPr="0602D5EE">
        <w:rPr>
          <w:rFonts w:cs="Arial"/>
          <w:sz w:val="22"/>
          <w:szCs w:val="22"/>
        </w:rPr>
        <w:t xml:space="preserve"> whilst responding positively and appropriately to meet diverse needs. </w:t>
      </w:r>
      <w:r w:rsidRPr="0602D5EE">
        <w:rPr>
          <w:rFonts w:cs="Arial"/>
          <w:color w:val="000000" w:themeColor="text1"/>
          <w:sz w:val="22"/>
          <w:szCs w:val="22"/>
        </w:rPr>
        <w:t xml:space="preserve">Similarly, you are also entitled to be treated fairly and with respect by all those with whom you come into contact in your day-to-day work. </w:t>
      </w:r>
    </w:p>
    <w:p w14:paraId="3026E0E3" w14:textId="77777777" w:rsidR="003E7924" w:rsidRPr="004633AF" w:rsidRDefault="003E7924" w:rsidP="003E7924">
      <w:pPr>
        <w:tabs>
          <w:tab w:val="left" w:pos="0"/>
        </w:tabs>
        <w:contextualSpacing/>
        <w:rPr>
          <w:rFonts w:cs="Arial"/>
          <w:color w:val="000000"/>
          <w:sz w:val="22"/>
          <w:szCs w:val="22"/>
        </w:rPr>
      </w:pPr>
    </w:p>
    <w:p w14:paraId="5E8E231A" w14:textId="23CA25A8" w:rsidR="003E7924" w:rsidRPr="004633AF" w:rsidRDefault="003E7924" w:rsidP="35209369">
      <w:pPr>
        <w:numPr>
          <w:ilvl w:val="0"/>
          <w:numId w:val="39"/>
        </w:numPr>
        <w:tabs>
          <w:tab w:val="left" w:pos="0"/>
        </w:tabs>
        <w:contextualSpacing/>
        <w:rPr>
          <w:rFonts w:cs="Arial"/>
          <w:color w:val="000000"/>
          <w:sz w:val="22"/>
          <w:szCs w:val="22"/>
        </w:rPr>
      </w:pPr>
      <w:r w:rsidRPr="35209369">
        <w:rPr>
          <w:rFonts w:cs="Arial"/>
          <w:color w:val="000000" w:themeColor="text1"/>
          <w:sz w:val="22"/>
          <w:szCs w:val="22"/>
        </w:rPr>
        <w:t xml:space="preserve">If you feel you have been unfairly treated, bullied, harassed or discriminated against by another member of staff, you </w:t>
      </w:r>
      <w:r w:rsidR="0A3F8EA0" w:rsidRPr="35209369">
        <w:rPr>
          <w:rFonts w:cs="Arial"/>
          <w:color w:val="000000" w:themeColor="text1"/>
          <w:sz w:val="22"/>
          <w:szCs w:val="22"/>
        </w:rPr>
        <w:t>must</w:t>
      </w:r>
      <w:r w:rsidRPr="35209369">
        <w:rPr>
          <w:rFonts w:cs="Arial"/>
          <w:color w:val="000000" w:themeColor="text1"/>
          <w:sz w:val="22"/>
          <w:szCs w:val="22"/>
        </w:rPr>
        <w:t xml:space="preserve"> refer to the</w:t>
      </w:r>
      <w:r w:rsidR="00CF36DF" w:rsidRPr="35209369">
        <w:rPr>
          <w:rFonts w:cs="Arial"/>
          <w:color w:val="000000" w:themeColor="text1"/>
          <w:sz w:val="22"/>
          <w:szCs w:val="22"/>
        </w:rPr>
        <w:t xml:space="preserve"> Dignity &amp; Respect at Work Policy </w:t>
      </w:r>
      <w:r w:rsidRPr="35209369">
        <w:rPr>
          <w:rFonts w:cs="Arial"/>
          <w:color w:val="000000" w:themeColor="text1"/>
          <w:sz w:val="22"/>
          <w:szCs w:val="22"/>
        </w:rPr>
        <w:t>and guidance that will explain how you can raise a complaint.</w:t>
      </w:r>
    </w:p>
    <w:p w14:paraId="0DE596F5" w14:textId="77777777" w:rsidR="00343313" w:rsidRPr="004633AF" w:rsidRDefault="003E7924" w:rsidP="00343313">
      <w:pPr>
        <w:pStyle w:val="Heading1"/>
        <w:rPr>
          <w:rFonts w:cs="Arial"/>
          <w:sz w:val="22"/>
          <w:szCs w:val="22"/>
        </w:rPr>
      </w:pPr>
      <w:bookmarkStart w:id="15" w:name="_Toc496603963"/>
      <w:r w:rsidRPr="004633AF">
        <w:rPr>
          <w:rFonts w:cs="Arial"/>
          <w:sz w:val="22"/>
          <w:szCs w:val="22"/>
        </w:rPr>
        <w:t>9</w:t>
      </w:r>
      <w:r w:rsidR="00343313" w:rsidRPr="004633AF">
        <w:rPr>
          <w:rFonts w:cs="Arial"/>
          <w:sz w:val="22"/>
          <w:szCs w:val="22"/>
        </w:rPr>
        <w:t>. Confidentiality</w:t>
      </w:r>
      <w:bookmarkEnd w:id="15"/>
      <w:r w:rsidR="00343313" w:rsidRPr="004633AF">
        <w:rPr>
          <w:rFonts w:cs="Arial"/>
          <w:sz w:val="22"/>
          <w:szCs w:val="22"/>
        </w:rPr>
        <w:t xml:space="preserve"> </w:t>
      </w:r>
    </w:p>
    <w:p w14:paraId="3BDCE7CE" w14:textId="77777777" w:rsidR="00343313" w:rsidRPr="004633AF" w:rsidRDefault="00343313" w:rsidP="00343313">
      <w:pPr>
        <w:rPr>
          <w:rFonts w:cs="Arial"/>
          <w:sz w:val="22"/>
          <w:szCs w:val="22"/>
        </w:rPr>
      </w:pPr>
      <w:r w:rsidRPr="004633AF">
        <w:rPr>
          <w:rFonts w:eastAsia="Arial" w:cs="Arial"/>
          <w:sz w:val="22"/>
          <w:szCs w:val="22"/>
        </w:rPr>
        <w:t>In the course of their role, members of staff are often privy to sensitive and confidential information about the school, staff, pupils and their parents.</w:t>
      </w:r>
    </w:p>
    <w:p w14:paraId="24B5A985" w14:textId="77777777" w:rsidR="00343313" w:rsidRPr="004633AF" w:rsidRDefault="00343313" w:rsidP="00343313">
      <w:pPr>
        <w:rPr>
          <w:rFonts w:cs="Arial"/>
          <w:sz w:val="22"/>
          <w:szCs w:val="22"/>
        </w:rPr>
      </w:pPr>
      <w:r w:rsidRPr="004633AF">
        <w:rPr>
          <w:rFonts w:eastAsia="Arial" w:cs="Arial"/>
          <w:sz w:val="22"/>
          <w:szCs w:val="22"/>
        </w:rPr>
        <w:t xml:space="preserve">This information </w:t>
      </w:r>
      <w:r w:rsidR="00647F6F" w:rsidRPr="004633AF">
        <w:rPr>
          <w:rFonts w:eastAsia="Arial" w:cs="Arial"/>
          <w:sz w:val="22"/>
          <w:szCs w:val="22"/>
        </w:rPr>
        <w:t>will</w:t>
      </w:r>
      <w:r w:rsidRPr="004633AF">
        <w:rPr>
          <w:rFonts w:eastAsia="Arial" w:cs="Arial"/>
          <w:sz w:val="22"/>
          <w:szCs w:val="22"/>
        </w:rPr>
        <w:t xml:space="preserve"> never be:</w:t>
      </w:r>
    </w:p>
    <w:p w14:paraId="68352B6E" w14:textId="77777777" w:rsidR="00343313" w:rsidRPr="004633AF" w:rsidRDefault="00343313" w:rsidP="00577CDA">
      <w:pPr>
        <w:pStyle w:val="ListParagraph"/>
        <w:numPr>
          <w:ilvl w:val="0"/>
          <w:numId w:val="23"/>
        </w:numPr>
        <w:rPr>
          <w:rFonts w:cs="Arial"/>
          <w:sz w:val="22"/>
          <w:szCs w:val="22"/>
        </w:rPr>
      </w:pPr>
      <w:r w:rsidRPr="004633AF">
        <w:rPr>
          <w:rFonts w:cs="Arial"/>
          <w:sz w:val="22"/>
          <w:szCs w:val="22"/>
        </w:rPr>
        <w:t>Disclosed to anyone without the relevant authority</w:t>
      </w:r>
    </w:p>
    <w:p w14:paraId="5AD00C2D" w14:textId="77777777" w:rsidR="00343313" w:rsidRPr="004633AF" w:rsidRDefault="00343313" w:rsidP="00577CDA">
      <w:pPr>
        <w:pStyle w:val="ListParagraph"/>
        <w:numPr>
          <w:ilvl w:val="0"/>
          <w:numId w:val="23"/>
        </w:numPr>
        <w:rPr>
          <w:rFonts w:cs="Arial"/>
          <w:sz w:val="22"/>
          <w:szCs w:val="22"/>
        </w:rPr>
      </w:pPr>
      <w:r w:rsidRPr="004633AF">
        <w:rPr>
          <w:rFonts w:cs="Arial"/>
          <w:sz w:val="22"/>
          <w:szCs w:val="22"/>
        </w:rPr>
        <w:t xml:space="preserve">Used to humiliate, embarrass or </w:t>
      </w:r>
      <w:r w:rsidR="00F8773B" w:rsidRPr="004633AF">
        <w:rPr>
          <w:rFonts w:cs="Arial"/>
          <w:sz w:val="22"/>
          <w:szCs w:val="22"/>
        </w:rPr>
        <w:t>pressure</w:t>
      </w:r>
      <w:r w:rsidRPr="004633AF">
        <w:rPr>
          <w:rFonts w:cs="Arial"/>
          <w:sz w:val="22"/>
          <w:szCs w:val="22"/>
        </w:rPr>
        <w:t xml:space="preserve"> others</w:t>
      </w:r>
    </w:p>
    <w:p w14:paraId="7A7005CB" w14:textId="77777777" w:rsidR="00343313" w:rsidRPr="004633AF" w:rsidRDefault="00343313" w:rsidP="00577CDA">
      <w:pPr>
        <w:pStyle w:val="ListParagraph"/>
        <w:numPr>
          <w:ilvl w:val="0"/>
          <w:numId w:val="23"/>
        </w:numPr>
        <w:rPr>
          <w:rFonts w:cs="Arial"/>
          <w:sz w:val="22"/>
          <w:szCs w:val="22"/>
        </w:rPr>
      </w:pPr>
      <w:r w:rsidRPr="004633AF">
        <w:rPr>
          <w:rFonts w:cs="Arial"/>
          <w:sz w:val="22"/>
          <w:szCs w:val="22"/>
        </w:rPr>
        <w:t xml:space="preserve">Used for a purpose other than what it was collected </w:t>
      </w:r>
      <w:r w:rsidR="00822F68" w:rsidRPr="004633AF">
        <w:rPr>
          <w:rFonts w:cs="Arial"/>
          <w:sz w:val="22"/>
          <w:szCs w:val="22"/>
        </w:rPr>
        <w:t>and intended</w:t>
      </w:r>
      <w:r w:rsidRPr="004633AF">
        <w:rPr>
          <w:rFonts w:cs="Arial"/>
          <w:sz w:val="22"/>
          <w:szCs w:val="22"/>
        </w:rPr>
        <w:t xml:space="preserve"> </w:t>
      </w:r>
      <w:r w:rsidR="003B6B2B" w:rsidRPr="004633AF">
        <w:rPr>
          <w:rFonts w:cs="Arial"/>
          <w:sz w:val="22"/>
          <w:szCs w:val="22"/>
        </w:rPr>
        <w:t>for</w:t>
      </w:r>
    </w:p>
    <w:p w14:paraId="369B28B8" w14:textId="77777777" w:rsidR="005E1B8C" w:rsidRPr="004633AF" w:rsidRDefault="00343313" w:rsidP="005E1B8C">
      <w:pPr>
        <w:numPr>
          <w:ilvl w:val="0"/>
          <w:numId w:val="31"/>
        </w:numPr>
        <w:spacing w:line="240" w:lineRule="atLeast"/>
        <w:rPr>
          <w:rFonts w:cs="Arial"/>
          <w:sz w:val="22"/>
          <w:szCs w:val="22"/>
        </w:rPr>
      </w:pPr>
      <w:r w:rsidRPr="004633AF">
        <w:rPr>
          <w:rFonts w:eastAsia="Arial" w:cs="Arial"/>
          <w:sz w:val="22"/>
          <w:szCs w:val="22"/>
        </w:rPr>
        <w:lastRenderedPageBreak/>
        <w:t>This does not overrule staff’s duty to report child protection concerns to the appropriate channel where staff believe a child is at risk of harm</w:t>
      </w:r>
      <w:r w:rsidR="005C322D" w:rsidRPr="004633AF">
        <w:rPr>
          <w:rFonts w:eastAsia="Arial" w:cs="Arial"/>
          <w:sz w:val="22"/>
          <w:szCs w:val="22"/>
        </w:rPr>
        <w:t>.</w:t>
      </w:r>
      <w:r w:rsidR="005E1B8C" w:rsidRPr="004633AF">
        <w:rPr>
          <w:rFonts w:eastAsia="Arial" w:cs="Arial"/>
          <w:sz w:val="22"/>
          <w:szCs w:val="22"/>
        </w:rPr>
        <w:t xml:space="preserve"> </w:t>
      </w:r>
      <w:r w:rsidR="005E1B8C" w:rsidRPr="004633AF">
        <w:rPr>
          <w:rFonts w:cs="Arial"/>
          <w:sz w:val="22"/>
          <w:szCs w:val="22"/>
        </w:rPr>
        <w:t xml:space="preserve">Staff must be aware that they are responsible not only for their own safe and appropriate </w:t>
      </w:r>
      <w:proofErr w:type="spellStart"/>
      <w:r w:rsidR="005E1B8C" w:rsidRPr="004633AF">
        <w:rPr>
          <w:rFonts w:cs="Arial"/>
          <w:sz w:val="22"/>
          <w:szCs w:val="22"/>
        </w:rPr>
        <w:t>behaviour</w:t>
      </w:r>
      <w:proofErr w:type="spellEnd"/>
      <w:r w:rsidR="005E1B8C" w:rsidRPr="004633AF">
        <w:rPr>
          <w:rFonts w:cs="Arial"/>
          <w:sz w:val="22"/>
          <w:szCs w:val="22"/>
        </w:rPr>
        <w:t>, but for reporting any conduct by a colleagu</w:t>
      </w:r>
      <w:r w:rsidR="00B647A6">
        <w:rPr>
          <w:rFonts w:cs="Arial"/>
          <w:sz w:val="22"/>
          <w:szCs w:val="22"/>
        </w:rPr>
        <w:t xml:space="preserve">e which gives rise to concern. </w:t>
      </w:r>
      <w:r w:rsidR="005E1B8C" w:rsidRPr="004633AF">
        <w:rPr>
          <w:rFonts w:cs="Arial"/>
          <w:sz w:val="22"/>
          <w:szCs w:val="22"/>
        </w:rPr>
        <w:t xml:space="preserve">The process for doing this is set out in the Whistleblowing </w:t>
      </w:r>
      <w:r w:rsidR="00A13DB5" w:rsidRPr="004633AF">
        <w:rPr>
          <w:rFonts w:cs="Arial"/>
          <w:sz w:val="22"/>
          <w:szCs w:val="22"/>
        </w:rPr>
        <w:t>policy, which</w:t>
      </w:r>
      <w:r w:rsidR="005E1B8C" w:rsidRPr="004633AF">
        <w:rPr>
          <w:rFonts w:cs="Arial"/>
          <w:sz w:val="22"/>
          <w:szCs w:val="22"/>
        </w:rPr>
        <w:t xml:space="preserve"> is available on the school website.</w:t>
      </w:r>
    </w:p>
    <w:p w14:paraId="7975EAF0" w14:textId="77777777" w:rsidR="00B001DF" w:rsidRPr="00B86CBA" w:rsidRDefault="006405E6" w:rsidP="00343313">
      <w:pPr>
        <w:numPr>
          <w:ilvl w:val="0"/>
          <w:numId w:val="31"/>
        </w:numPr>
        <w:spacing w:line="240" w:lineRule="atLeast"/>
        <w:rPr>
          <w:rFonts w:eastAsia="Arial" w:cs="Arial"/>
          <w:sz w:val="22"/>
          <w:szCs w:val="22"/>
        </w:rPr>
      </w:pPr>
      <w:r w:rsidRPr="00B86CBA">
        <w:rPr>
          <w:rFonts w:eastAsia="Arial" w:cs="Arial"/>
          <w:sz w:val="22"/>
          <w:szCs w:val="22"/>
        </w:rPr>
        <w:t>Staff will act in accordance with the General Data Protection Regulation</w:t>
      </w:r>
      <w:r w:rsidR="00F8773B" w:rsidRPr="00B86CBA">
        <w:rPr>
          <w:rFonts w:eastAsia="Arial" w:cs="Arial"/>
          <w:sz w:val="22"/>
          <w:szCs w:val="22"/>
        </w:rPr>
        <w:t>s</w:t>
      </w:r>
    </w:p>
    <w:p w14:paraId="3BC3000F" w14:textId="77777777" w:rsidR="005E1B8C" w:rsidRPr="004633AF" w:rsidRDefault="005E1B8C" w:rsidP="00F8773B">
      <w:pPr>
        <w:spacing w:before="0" w:after="0"/>
        <w:rPr>
          <w:rFonts w:cs="Arial"/>
          <w:sz w:val="22"/>
          <w:szCs w:val="22"/>
        </w:rPr>
      </w:pPr>
      <w:r w:rsidRPr="004633AF">
        <w:rPr>
          <w:rFonts w:cs="Arial"/>
          <w:sz w:val="22"/>
          <w:szCs w:val="22"/>
        </w:rPr>
        <w:t xml:space="preserve">Staff must </w:t>
      </w:r>
      <w:proofErr w:type="spellStart"/>
      <w:r w:rsidRPr="004633AF">
        <w:rPr>
          <w:rFonts w:cs="Arial"/>
          <w:sz w:val="22"/>
          <w:szCs w:val="22"/>
        </w:rPr>
        <w:t>recognise</w:t>
      </w:r>
      <w:proofErr w:type="spellEnd"/>
      <w:r w:rsidRPr="004633AF">
        <w:rPr>
          <w:rFonts w:cs="Arial"/>
          <w:sz w:val="22"/>
          <w:szCs w:val="22"/>
        </w:rPr>
        <w:t xml:space="preserve"> that information about students or colleagues is regarded as sensitive data</w:t>
      </w:r>
      <w:r w:rsidR="00F8773B" w:rsidRPr="004633AF">
        <w:rPr>
          <w:rFonts w:cs="Arial"/>
          <w:sz w:val="22"/>
          <w:szCs w:val="22"/>
        </w:rPr>
        <w:t xml:space="preserve"> and must not be taken off site without appropriate permission. Staff must follow the secure methods for working </w:t>
      </w:r>
      <w:r w:rsidRPr="004633AF">
        <w:rPr>
          <w:rFonts w:cs="Arial"/>
          <w:sz w:val="22"/>
          <w:szCs w:val="22"/>
        </w:rPr>
        <w:t>offsite and for uploading confidential matters to external systems</w:t>
      </w:r>
      <w:r w:rsidR="00F8773B" w:rsidRPr="004633AF">
        <w:rPr>
          <w:rFonts w:cs="Arial"/>
          <w:sz w:val="22"/>
          <w:szCs w:val="22"/>
        </w:rPr>
        <w:t>/agencies</w:t>
      </w:r>
      <w:r w:rsidRPr="004633AF">
        <w:rPr>
          <w:rFonts w:cs="Arial"/>
          <w:sz w:val="22"/>
          <w:szCs w:val="22"/>
        </w:rPr>
        <w:t>.  Advice may be sought from the Designated Safeguarding Officer or from the Data Protection Officer.</w:t>
      </w:r>
    </w:p>
    <w:p w14:paraId="42E6177D" w14:textId="77777777" w:rsidR="00671F48" w:rsidRPr="004633AF" w:rsidRDefault="00671F48" w:rsidP="00F8773B">
      <w:pPr>
        <w:spacing w:before="0" w:after="0"/>
        <w:rPr>
          <w:rFonts w:cs="Arial"/>
          <w:sz w:val="22"/>
          <w:szCs w:val="22"/>
        </w:rPr>
      </w:pPr>
    </w:p>
    <w:p w14:paraId="102000A9" w14:textId="2E320394" w:rsidR="00671F48" w:rsidRPr="004633AF" w:rsidRDefault="00671F48" w:rsidP="00671F48">
      <w:pPr>
        <w:spacing w:before="0" w:after="0"/>
        <w:rPr>
          <w:rFonts w:cs="Arial"/>
          <w:sz w:val="22"/>
          <w:szCs w:val="22"/>
        </w:rPr>
      </w:pPr>
      <w:r w:rsidRPr="0602D5EE">
        <w:rPr>
          <w:rFonts w:cs="Arial"/>
          <w:sz w:val="22"/>
          <w:szCs w:val="22"/>
        </w:rPr>
        <w:t xml:space="preserve">Staff </w:t>
      </w:r>
      <w:r w:rsidR="0A3F8EA0" w:rsidRPr="0602D5EE">
        <w:rPr>
          <w:rFonts w:cs="Arial"/>
          <w:sz w:val="22"/>
          <w:szCs w:val="22"/>
        </w:rPr>
        <w:t>must</w:t>
      </w:r>
      <w:r w:rsidRPr="0602D5EE">
        <w:rPr>
          <w:rFonts w:cs="Arial"/>
          <w:sz w:val="22"/>
          <w:szCs w:val="22"/>
        </w:rPr>
        <w:t xml:space="preserve"> not discuss colleagues inappropriately with students. Staff </w:t>
      </w:r>
      <w:r w:rsidR="0A3F8EA0" w:rsidRPr="0602D5EE">
        <w:rPr>
          <w:rFonts w:cs="Arial"/>
          <w:sz w:val="22"/>
          <w:szCs w:val="22"/>
        </w:rPr>
        <w:t>must</w:t>
      </w:r>
      <w:r w:rsidRPr="0602D5EE">
        <w:rPr>
          <w:rFonts w:cs="Arial"/>
          <w:sz w:val="22"/>
          <w:szCs w:val="22"/>
        </w:rPr>
        <w:t xml:space="preserve"> </w:t>
      </w:r>
      <w:r w:rsidR="69E08AFB" w:rsidRPr="0602D5EE">
        <w:rPr>
          <w:rFonts w:cs="Arial"/>
          <w:sz w:val="22"/>
          <w:szCs w:val="22"/>
        </w:rPr>
        <w:t>always support the school’s policies and ethos</w:t>
      </w:r>
      <w:r w:rsidRPr="0602D5EE">
        <w:rPr>
          <w:rFonts w:cs="Arial"/>
          <w:sz w:val="22"/>
          <w:szCs w:val="22"/>
        </w:rPr>
        <w:t xml:space="preserve"> in communications with students, families and outside agencies.</w:t>
      </w:r>
    </w:p>
    <w:p w14:paraId="36C61C9A" w14:textId="67E0B8E5" w:rsidR="00343313" w:rsidRPr="004633AF" w:rsidRDefault="003E7924" w:rsidP="00343313">
      <w:pPr>
        <w:pStyle w:val="Heading1"/>
        <w:rPr>
          <w:rFonts w:cs="Arial"/>
          <w:sz w:val="22"/>
          <w:szCs w:val="22"/>
        </w:rPr>
      </w:pPr>
      <w:bookmarkStart w:id="16" w:name="_Toc496603964"/>
      <w:r w:rsidRPr="004633AF">
        <w:rPr>
          <w:rFonts w:cs="Arial"/>
          <w:sz w:val="22"/>
          <w:szCs w:val="22"/>
        </w:rPr>
        <w:t>10</w:t>
      </w:r>
      <w:r w:rsidR="00343313" w:rsidRPr="004633AF">
        <w:rPr>
          <w:rFonts w:cs="Arial"/>
          <w:sz w:val="22"/>
          <w:szCs w:val="22"/>
        </w:rPr>
        <w:t xml:space="preserve">. </w:t>
      </w:r>
      <w:bookmarkEnd w:id="16"/>
      <w:r w:rsidR="00B647A6">
        <w:rPr>
          <w:rFonts w:cs="Arial"/>
          <w:sz w:val="22"/>
          <w:szCs w:val="22"/>
        </w:rPr>
        <w:t>Rewards &amp; g</w:t>
      </w:r>
      <w:r w:rsidR="00E2745B" w:rsidRPr="004633AF">
        <w:rPr>
          <w:rFonts w:cs="Arial"/>
          <w:sz w:val="22"/>
          <w:szCs w:val="22"/>
        </w:rPr>
        <w:t>ifts</w:t>
      </w:r>
    </w:p>
    <w:p w14:paraId="6944052D" w14:textId="4DE3FA5A" w:rsidR="00671F48" w:rsidRPr="004633AF" w:rsidRDefault="005E1B8C" w:rsidP="00D3390F">
      <w:pPr>
        <w:spacing w:before="0" w:after="0"/>
        <w:rPr>
          <w:rFonts w:cs="Arial"/>
          <w:sz w:val="22"/>
          <w:szCs w:val="22"/>
        </w:rPr>
      </w:pPr>
      <w:r w:rsidRPr="0602D5EE">
        <w:rPr>
          <w:rFonts w:cs="Arial"/>
          <w:sz w:val="22"/>
          <w:szCs w:val="22"/>
        </w:rPr>
        <w:t xml:space="preserve">Staff </w:t>
      </w:r>
      <w:r w:rsidR="0A3F8EA0" w:rsidRPr="0602D5EE">
        <w:rPr>
          <w:rFonts w:cs="Arial"/>
          <w:sz w:val="22"/>
          <w:szCs w:val="22"/>
        </w:rPr>
        <w:t>must</w:t>
      </w:r>
      <w:r w:rsidRPr="0602D5EE">
        <w:rPr>
          <w:rFonts w:cs="Arial"/>
          <w:sz w:val="22"/>
          <w:szCs w:val="22"/>
        </w:rPr>
        <w:t xml:space="preserve"> not give individual gifts or rewards to students outside the school’s normal</w:t>
      </w:r>
      <w:r w:rsidR="00671F48" w:rsidRPr="0602D5EE">
        <w:rPr>
          <w:rFonts w:cs="Arial"/>
          <w:sz w:val="22"/>
          <w:szCs w:val="22"/>
        </w:rPr>
        <w:t xml:space="preserve"> </w:t>
      </w:r>
      <w:r w:rsidRPr="0602D5EE">
        <w:rPr>
          <w:rFonts w:cs="Arial"/>
          <w:sz w:val="22"/>
          <w:szCs w:val="22"/>
        </w:rPr>
        <w:t>rewards processes</w:t>
      </w:r>
      <w:r w:rsidR="00671F48" w:rsidRPr="0602D5EE">
        <w:rPr>
          <w:rFonts w:cs="Arial"/>
          <w:sz w:val="22"/>
          <w:szCs w:val="22"/>
        </w:rPr>
        <w:t xml:space="preserve"> </w:t>
      </w:r>
      <w:r w:rsidRPr="0602D5EE">
        <w:rPr>
          <w:rFonts w:cs="Arial"/>
          <w:sz w:val="22"/>
          <w:szCs w:val="22"/>
        </w:rPr>
        <w:t xml:space="preserve">and </w:t>
      </w:r>
      <w:r w:rsidR="0A3F8EA0" w:rsidRPr="0602D5EE">
        <w:rPr>
          <w:rFonts w:cs="Arial"/>
          <w:sz w:val="22"/>
          <w:szCs w:val="22"/>
        </w:rPr>
        <w:t>must</w:t>
      </w:r>
      <w:r w:rsidRPr="0602D5EE">
        <w:rPr>
          <w:rFonts w:cs="Arial"/>
          <w:sz w:val="22"/>
          <w:szCs w:val="22"/>
        </w:rPr>
        <w:t xml:space="preserve"> avoid displaying any </w:t>
      </w:r>
      <w:proofErr w:type="spellStart"/>
      <w:r w:rsidRPr="0602D5EE">
        <w:rPr>
          <w:rFonts w:cs="Arial"/>
          <w:sz w:val="22"/>
          <w:szCs w:val="22"/>
        </w:rPr>
        <w:t>favouritism</w:t>
      </w:r>
      <w:proofErr w:type="spellEnd"/>
      <w:r w:rsidRPr="0602D5EE">
        <w:rPr>
          <w:rFonts w:cs="Arial"/>
          <w:sz w:val="22"/>
          <w:szCs w:val="22"/>
        </w:rPr>
        <w:t xml:space="preserve"> towards </w:t>
      </w:r>
      <w:r w:rsidR="40F13038" w:rsidRPr="0602D5EE">
        <w:rPr>
          <w:rFonts w:cs="Arial"/>
          <w:sz w:val="22"/>
          <w:szCs w:val="22"/>
        </w:rPr>
        <w:t>students</w:t>
      </w:r>
      <w:r w:rsidRPr="0602D5EE">
        <w:rPr>
          <w:rFonts w:cs="Arial"/>
          <w:sz w:val="22"/>
          <w:szCs w:val="22"/>
        </w:rPr>
        <w:t xml:space="preserve">. Doing so may be misconstrued as grooming by the student or by others. </w:t>
      </w:r>
    </w:p>
    <w:p w14:paraId="71878941" w14:textId="77777777" w:rsidR="00671F48" w:rsidRPr="004633AF" w:rsidRDefault="00671F48" w:rsidP="00D3390F">
      <w:pPr>
        <w:spacing w:before="0" w:after="0"/>
        <w:rPr>
          <w:rFonts w:cs="Arial"/>
          <w:sz w:val="22"/>
          <w:szCs w:val="22"/>
        </w:rPr>
      </w:pPr>
    </w:p>
    <w:p w14:paraId="77A970C1" w14:textId="4A4EC0C0" w:rsidR="005E1B8C" w:rsidRPr="004633AF" w:rsidRDefault="005E1B8C" w:rsidP="00D3390F">
      <w:pPr>
        <w:spacing w:before="0" w:after="0"/>
        <w:rPr>
          <w:rFonts w:cs="Arial"/>
          <w:sz w:val="22"/>
          <w:szCs w:val="22"/>
        </w:rPr>
      </w:pPr>
      <w:r w:rsidRPr="35209369">
        <w:rPr>
          <w:rFonts w:cs="Arial"/>
          <w:sz w:val="22"/>
          <w:szCs w:val="22"/>
        </w:rPr>
        <w:t>Once</w:t>
      </w:r>
      <w:r w:rsidR="00671F48" w:rsidRPr="35209369">
        <w:rPr>
          <w:rFonts w:cs="Arial"/>
          <w:sz w:val="22"/>
          <w:szCs w:val="22"/>
        </w:rPr>
        <w:t xml:space="preserve"> </w:t>
      </w:r>
      <w:r w:rsidRPr="35209369">
        <w:rPr>
          <w:rFonts w:cs="Arial"/>
          <w:sz w:val="22"/>
          <w:szCs w:val="22"/>
        </w:rPr>
        <w:t xml:space="preserve">again, </w:t>
      </w:r>
      <w:r w:rsidR="0A3F8EA0" w:rsidRPr="35209369">
        <w:rPr>
          <w:rFonts w:cs="Arial"/>
          <w:sz w:val="22"/>
          <w:szCs w:val="22"/>
        </w:rPr>
        <w:t>must</w:t>
      </w:r>
      <w:r w:rsidRPr="35209369">
        <w:rPr>
          <w:rFonts w:cs="Arial"/>
          <w:sz w:val="22"/>
          <w:szCs w:val="22"/>
        </w:rPr>
        <w:t xml:space="preserve"> there be exceptional circumstances which appear to justify the giving of a</w:t>
      </w:r>
    </w:p>
    <w:p w14:paraId="3A579CEA" w14:textId="0D77D8AF" w:rsidR="005E1B8C" w:rsidRPr="004633AF" w:rsidRDefault="005E1B8C" w:rsidP="00D3390F">
      <w:pPr>
        <w:spacing w:before="0" w:after="0"/>
        <w:rPr>
          <w:rFonts w:cs="Arial"/>
          <w:sz w:val="22"/>
          <w:szCs w:val="22"/>
        </w:rPr>
      </w:pPr>
      <w:r w:rsidRPr="35209369">
        <w:rPr>
          <w:rFonts w:cs="Arial"/>
          <w:sz w:val="22"/>
          <w:szCs w:val="22"/>
        </w:rPr>
        <w:t xml:space="preserve">personal gift, a member of SLT </w:t>
      </w:r>
      <w:r w:rsidR="0A3F8EA0" w:rsidRPr="35209369">
        <w:rPr>
          <w:rFonts w:cs="Arial"/>
          <w:sz w:val="22"/>
          <w:szCs w:val="22"/>
        </w:rPr>
        <w:t>must</w:t>
      </w:r>
      <w:r w:rsidRPr="35209369">
        <w:rPr>
          <w:rFonts w:cs="Arial"/>
          <w:sz w:val="22"/>
          <w:szCs w:val="22"/>
        </w:rPr>
        <w:t xml:space="preserve"> be consulted and informed.</w:t>
      </w:r>
    </w:p>
    <w:p w14:paraId="4E2BA023" w14:textId="77777777" w:rsidR="00671F48" w:rsidRPr="004633AF" w:rsidRDefault="00671F48" w:rsidP="00D3390F">
      <w:pPr>
        <w:spacing w:before="0" w:after="0"/>
        <w:rPr>
          <w:rFonts w:cs="Arial"/>
          <w:sz w:val="22"/>
          <w:szCs w:val="22"/>
        </w:rPr>
      </w:pPr>
    </w:p>
    <w:p w14:paraId="7AAB4477" w14:textId="1AF6201E" w:rsidR="005E1B8C" w:rsidRPr="004633AF" w:rsidRDefault="005E1B8C" w:rsidP="00D3390F">
      <w:pPr>
        <w:spacing w:before="0" w:after="0"/>
        <w:rPr>
          <w:rFonts w:cs="Arial"/>
          <w:sz w:val="22"/>
          <w:szCs w:val="22"/>
        </w:rPr>
      </w:pPr>
      <w:r w:rsidRPr="35209369">
        <w:rPr>
          <w:rFonts w:cs="Arial"/>
          <w:sz w:val="22"/>
          <w:szCs w:val="22"/>
        </w:rPr>
        <w:t xml:space="preserve">Staff </w:t>
      </w:r>
      <w:r w:rsidR="0A3F8EA0" w:rsidRPr="35209369">
        <w:rPr>
          <w:rFonts w:cs="Arial"/>
          <w:sz w:val="22"/>
          <w:szCs w:val="22"/>
        </w:rPr>
        <w:t>must</w:t>
      </w:r>
      <w:r w:rsidRPr="35209369">
        <w:rPr>
          <w:rFonts w:cs="Arial"/>
          <w:sz w:val="22"/>
          <w:szCs w:val="22"/>
        </w:rPr>
        <w:t xml:space="preserve"> not offer or accept individual gifts, hospitality or services which could or might</w:t>
      </w:r>
    </w:p>
    <w:p w14:paraId="176E7CB3" w14:textId="77777777" w:rsidR="00671F48" w:rsidRPr="004633AF" w:rsidRDefault="005E1B8C" w:rsidP="00D3390F">
      <w:pPr>
        <w:spacing w:before="0" w:after="0"/>
        <w:rPr>
          <w:rFonts w:cs="Arial"/>
          <w:sz w:val="22"/>
          <w:szCs w:val="22"/>
        </w:rPr>
      </w:pPr>
      <w:r w:rsidRPr="004633AF">
        <w:rPr>
          <w:rFonts w:cs="Arial"/>
          <w:sz w:val="22"/>
          <w:szCs w:val="22"/>
        </w:rPr>
        <w:t xml:space="preserve">appear to imply an improper obligation. </w:t>
      </w:r>
    </w:p>
    <w:p w14:paraId="04B28F0F" w14:textId="77777777" w:rsidR="00671F48" w:rsidRPr="004633AF" w:rsidRDefault="00671F48" w:rsidP="00D3390F">
      <w:pPr>
        <w:spacing w:before="0" w:after="0"/>
        <w:rPr>
          <w:rFonts w:cs="Arial"/>
          <w:sz w:val="22"/>
          <w:szCs w:val="22"/>
        </w:rPr>
      </w:pPr>
    </w:p>
    <w:p w14:paraId="5126F67C" w14:textId="7827DEA6" w:rsidR="005E1B8C" w:rsidRPr="004633AF" w:rsidRDefault="005E1B8C" w:rsidP="00D3390F">
      <w:pPr>
        <w:spacing w:before="0" w:after="0"/>
        <w:rPr>
          <w:rFonts w:cs="Arial"/>
          <w:sz w:val="22"/>
          <w:szCs w:val="22"/>
        </w:rPr>
      </w:pPr>
      <w:r w:rsidRPr="35209369">
        <w:rPr>
          <w:rFonts w:cs="Arial"/>
          <w:sz w:val="22"/>
          <w:szCs w:val="22"/>
        </w:rPr>
        <w:t>It is understood staff may receive presents from</w:t>
      </w:r>
      <w:r w:rsidR="00671F48" w:rsidRPr="35209369">
        <w:rPr>
          <w:rFonts w:cs="Arial"/>
          <w:sz w:val="22"/>
          <w:szCs w:val="22"/>
        </w:rPr>
        <w:t xml:space="preserve"> </w:t>
      </w:r>
      <w:r w:rsidRPr="35209369">
        <w:rPr>
          <w:rFonts w:cs="Arial"/>
          <w:sz w:val="22"/>
          <w:szCs w:val="22"/>
        </w:rPr>
        <w:t>students or parents</w:t>
      </w:r>
      <w:r w:rsidR="006434D6" w:rsidRPr="35209369">
        <w:rPr>
          <w:rFonts w:cs="Arial"/>
          <w:sz w:val="22"/>
          <w:szCs w:val="22"/>
        </w:rPr>
        <w:t>,</w:t>
      </w:r>
      <w:r w:rsidRPr="35209369">
        <w:rPr>
          <w:rFonts w:cs="Arial"/>
          <w:sz w:val="22"/>
          <w:szCs w:val="22"/>
        </w:rPr>
        <w:t xml:space="preserve"> but these </w:t>
      </w:r>
      <w:r w:rsidR="0A3F8EA0" w:rsidRPr="35209369">
        <w:rPr>
          <w:rFonts w:cs="Arial"/>
          <w:sz w:val="22"/>
          <w:szCs w:val="22"/>
        </w:rPr>
        <w:t>must</w:t>
      </w:r>
      <w:r w:rsidRPr="35209369">
        <w:rPr>
          <w:rFonts w:cs="Arial"/>
          <w:sz w:val="22"/>
          <w:szCs w:val="22"/>
        </w:rPr>
        <w:t xml:space="preserve"> be within reason, without obligation and not</w:t>
      </w:r>
      <w:r w:rsidR="00671F48" w:rsidRPr="35209369">
        <w:rPr>
          <w:rFonts w:cs="Arial"/>
          <w:sz w:val="22"/>
          <w:szCs w:val="22"/>
        </w:rPr>
        <w:t xml:space="preserve"> </w:t>
      </w:r>
      <w:r w:rsidRPr="35209369">
        <w:rPr>
          <w:rFonts w:cs="Arial"/>
          <w:sz w:val="22"/>
          <w:szCs w:val="22"/>
        </w:rPr>
        <w:t>exceeding £</w:t>
      </w:r>
      <w:r w:rsidR="00DE56C4" w:rsidRPr="35209369">
        <w:rPr>
          <w:rFonts w:cs="Arial"/>
          <w:sz w:val="22"/>
          <w:szCs w:val="22"/>
        </w:rPr>
        <w:t>50</w:t>
      </w:r>
      <w:r w:rsidR="00671F48" w:rsidRPr="35209369">
        <w:rPr>
          <w:rFonts w:cs="Arial"/>
          <w:sz w:val="22"/>
          <w:szCs w:val="22"/>
        </w:rPr>
        <w:t xml:space="preserve"> per student</w:t>
      </w:r>
      <w:r w:rsidR="00E2745B" w:rsidRPr="35209369">
        <w:rPr>
          <w:rFonts w:cs="Arial"/>
          <w:sz w:val="22"/>
          <w:szCs w:val="22"/>
        </w:rPr>
        <w:t>,</w:t>
      </w:r>
      <w:r w:rsidR="007D211A" w:rsidRPr="35209369">
        <w:rPr>
          <w:rFonts w:cs="Arial"/>
          <w:sz w:val="22"/>
          <w:szCs w:val="22"/>
        </w:rPr>
        <w:t xml:space="preserve"> without declaration to the h</w:t>
      </w:r>
      <w:r w:rsidRPr="35209369">
        <w:rPr>
          <w:rFonts w:cs="Arial"/>
          <w:sz w:val="22"/>
          <w:szCs w:val="22"/>
        </w:rPr>
        <w:t>eadteacher.</w:t>
      </w:r>
    </w:p>
    <w:p w14:paraId="5ECACA30" w14:textId="77777777" w:rsidR="00671F48" w:rsidRPr="004633AF" w:rsidRDefault="00671F48" w:rsidP="00D3390F">
      <w:pPr>
        <w:spacing w:before="0" w:after="0"/>
        <w:rPr>
          <w:rFonts w:cs="Arial"/>
          <w:sz w:val="22"/>
          <w:szCs w:val="22"/>
        </w:rPr>
      </w:pPr>
    </w:p>
    <w:p w14:paraId="46C91E0A" w14:textId="77777777" w:rsidR="00343313" w:rsidRPr="004633AF" w:rsidRDefault="003E7924" w:rsidP="00343313">
      <w:pPr>
        <w:pStyle w:val="Heading1"/>
        <w:rPr>
          <w:rFonts w:cs="Arial"/>
          <w:sz w:val="22"/>
          <w:szCs w:val="22"/>
        </w:rPr>
      </w:pPr>
      <w:bookmarkStart w:id="17" w:name="_Toc496603965"/>
      <w:r w:rsidRPr="004633AF">
        <w:rPr>
          <w:rFonts w:cs="Arial"/>
          <w:sz w:val="22"/>
          <w:szCs w:val="22"/>
        </w:rPr>
        <w:t>11</w:t>
      </w:r>
      <w:r w:rsidR="00343313" w:rsidRPr="004633AF">
        <w:rPr>
          <w:rFonts w:cs="Arial"/>
          <w:sz w:val="22"/>
          <w:szCs w:val="22"/>
        </w:rPr>
        <w:t xml:space="preserve">. </w:t>
      </w:r>
      <w:r w:rsidR="005E1B8C" w:rsidRPr="004633AF">
        <w:rPr>
          <w:rFonts w:cs="Arial"/>
          <w:sz w:val="22"/>
          <w:szCs w:val="22"/>
        </w:rPr>
        <w:t xml:space="preserve">Professional </w:t>
      </w:r>
      <w:r w:rsidR="003D70C5">
        <w:rPr>
          <w:rFonts w:cs="Arial"/>
          <w:sz w:val="22"/>
          <w:szCs w:val="22"/>
        </w:rPr>
        <w:t>d</w:t>
      </w:r>
      <w:r w:rsidR="00343313" w:rsidRPr="004633AF">
        <w:rPr>
          <w:rFonts w:cs="Arial"/>
          <w:sz w:val="22"/>
          <w:szCs w:val="22"/>
        </w:rPr>
        <w:t xml:space="preserve">ress </w:t>
      </w:r>
      <w:r w:rsidR="003D70C5">
        <w:rPr>
          <w:rFonts w:cs="Arial"/>
          <w:sz w:val="22"/>
          <w:szCs w:val="22"/>
        </w:rPr>
        <w:t>&amp; a</w:t>
      </w:r>
      <w:r w:rsidR="005E1B8C" w:rsidRPr="004633AF">
        <w:rPr>
          <w:rFonts w:cs="Arial"/>
          <w:sz w:val="22"/>
          <w:szCs w:val="22"/>
        </w:rPr>
        <w:t>ppearance</w:t>
      </w:r>
      <w:bookmarkEnd w:id="17"/>
      <w:r w:rsidR="00343313" w:rsidRPr="004633AF">
        <w:rPr>
          <w:rFonts w:cs="Arial"/>
          <w:sz w:val="22"/>
          <w:szCs w:val="22"/>
        </w:rPr>
        <w:t xml:space="preserve"> </w:t>
      </w:r>
    </w:p>
    <w:p w14:paraId="2C924CBC" w14:textId="77777777" w:rsidR="005E1B8C" w:rsidRPr="004633AF" w:rsidRDefault="005E1B8C" w:rsidP="00E2745B">
      <w:pPr>
        <w:spacing w:before="0" w:after="0"/>
        <w:rPr>
          <w:rFonts w:cs="Arial"/>
          <w:sz w:val="22"/>
          <w:szCs w:val="22"/>
        </w:rPr>
      </w:pPr>
      <w:r w:rsidRPr="004633AF">
        <w:rPr>
          <w:rFonts w:cs="Arial"/>
          <w:sz w:val="22"/>
          <w:szCs w:val="22"/>
        </w:rPr>
        <w:t xml:space="preserve">When </w:t>
      </w:r>
      <w:r w:rsidR="00671F48" w:rsidRPr="004633AF">
        <w:rPr>
          <w:rFonts w:cs="Arial"/>
          <w:sz w:val="22"/>
          <w:szCs w:val="22"/>
        </w:rPr>
        <w:t>at work</w:t>
      </w:r>
      <w:r w:rsidRPr="004633AF">
        <w:rPr>
          <w:rFonts w:cs="Arial"/>
          <w:sz w:val="22"/>
          <w:szCs w:val="22"/>
        </w:rPr>
        <w:t>, staff are expected to dress</w:t>
      </w:r>
      <w:r w:rsidR="00671F48" w:rsidRPr="004633AF">
        <w:rPr>
          <w:rFonts w:cs="Arial"/>
          <w:sz w:val="22"/>
          <w:szCs w:val="22"/>
        </w:rPr>
        <w:t xml:space="preserve"> and present themselves</w:t>
      </w:r>
      <w:r w:rsidRPr="004633AF">
        <w:rPr>
          <w:rFonts w:cs="Arial"/>
          <w:sz w:val="22"/>
          <w:szCs w:val="22"/>
        </w:rPr>
        <w:t xml:space="preserve"> in a</w:t>
      </w:r>
      <w:r w:rsidR="00671F48" w:rsidRPr="004633AF">
        <w:rPr>
          <w:rFonts w:cs="Arial"/>
          <w:sz w:val="22"/>
          <w:szCs w:val="22"/>
        </w:rPr>
        <w:t>n appropriate way</w:t>
      </w:r>
      <w:r w:rsidRPr="004633AF">
        <w:rPr>
          <w:rFonts w:cs="Arial"/>
          <w:sz w:val="22"/>
          <w:szCs w:val="22"/>
        </w:rPr>
        <w:t xml:space="preserve"> which</w:t>
      </w:r>
    </w:p>
    <w:p w14:paraId="03969FBE" w14:textId="77777777" w:rsidR="005E1B8C" w:rsidRPr="004633AF" w:rsidRDefault="005E1B8C" w:rsidP="00E2745B">
      <w:pPr>
        <w:spacing w:before="0" w:after="0"/>
        <w:rPr>
          <w:rFonts w:cs="Arial"/>
          <w:sz w:val="22"/>
          <w:szCs w:val="22"/>
        </w:rPr>
      </w:pPr>
      <w:r w:rsidRPr="004633AF">
        <w:rPr>
          <w:rFonts w:cs="Arial"/>
          <w:sz w:val="22"/>
          <w:szCs w:val="22"/>
        </w:rPr>
        <w:t>reflects the seriousness and professionalism of their role and which avoids conve</w:t>
      </w:r>
      <w:r w:rsidR="00671F48" w:rsidRPr="004633AF">
        <w:rPr>
          <w:rFonts w:cs="Arial"/>
          <w:sz w:val="22"/>
          <w:szCs w:val="22"/>
        </w:rPr>
        <w:t>ying</w:t>
      </w:r>
      <w:r w:rsidRPr="004633AF">
        <w:rPr>
          <w:rFonts w:cs="Arial"/>
          <w:sz w:val="22"/>
          <w:szCs w:val="22"/>
        </w:rPr>
        <w:t xml:space="preserve"> inappropriate messages. </w:t>
      </w:r>
    </w:p>
    <w:p w14:paraId="447AEE86" w14:textId="77777777" w:rsidR="00343313" w:rsidRPr="004633AF" w:rsidRDefault="00343313" w:rsidP="00343313">
      <w:pPr>
        <w:pStyle w:val="Heading1"/>
        <w:rPr>
          <w:rFonts w:cs="Arial"/>
          <w:sz w:val="22"/>
          <w:szCs w:val="22"/>
        </w:rPr>
      </w:pPr>
      <w:bookmarkStart w:id="18" w:name="_Toc496603966"/>
      <w:r w:rsidRPr="004633AF">
        <w:rPr>
          <w:rFonts w:cs="Arial"/>
          <w:sz w:val="22"/>
          <w:szCs w:val="22"/>
        </w:rPr>
        <w:t>1</w:t>
      </w:r>
      <w:r w:rsidR="003E7924" w:rsidRPr="004633AF">
        <w:rPr>
          <w:rFonts w:cs="Arial"/>
          <w:sz w:val="22"/>
          <w:szCs w:val="22"/>
        </w:rPr>
        <w:t>2</w:t>
      </w:r>
      <w:r w:rsidRPr="004633AF">
        <w:rPr>
          <w:rFonts w:cs="Arial"/>
          <w:sz w:val="22"/>
          <w:szCs w:val="22"/>
        </w:rPr>
        <w:t xml:space="preserve">. Conduct outside </w:t>
      </w:r>
      <w:r w:rsidR="008664B1" w:rsidRPr="004633AF">
        <w:rPr>
          <w:rFonts w:cs="Arial"/>
          <w:sz w:val="22"/>
          <w:szCs w:val="22"/>
        </w:rPr>
        <w:t xml:space="preserve">of </w:t>
      </w:r>
      <w:r w:rsidRPr="004633AF">
        <w:rPr>
          <w:rFonts w:cs="Arial"/>
          <w:sz w:val="22"/>
          <w:szCs w:val="22"/>
        </w:rPr>
        <w:t>work</w:t>
      </w:r>
      <w:bookmarkEnd w:id="18"/>
    </w:p>
    <w:p w14:paraId="3B1D74DB" w14:textId="77777777" w:rsidR="00343313" w:rsidRPr="004633AF" w:rsidRDefault="00343313" w:rsidP="00D3390F">
      <w:pPr>
        <w:rPr>
          <w:rFonts w:eastAsia="Arial" w:cs="Arial"/>
          <w:sz w:val="22"/>
          <w:szCs w:val="22"/>
        </w:rPr>
      </w:pPr>
      <w:r w:rsidRPr="004633AF">
        <w:rPr>
          <w:rFonts w:eastAsia="Arial" w:cs="Arial"/>
          <w:sz w:val="22"/>
          <w:szCs w:val="22"/>
        </w:rPr>
        <w:t xml:space="preserve">Staff </w:t>
      </w:r>
      <w:r w:rsidR="00647F6F" w:rsidRPr="004633AF">
        <w:rPr>
          <w:rFonts w:eastAsia="Arial" w:cs="Arial"/>
          <w:sz w:val="22"/>
          <w:szCs w:val="22"/>
        </w:rPr>
        <w:t>will</w:t>
      </w:r>
      <w:r w:rsidRPr="004633AF">
        <w:rPr>
          <w:rFonts w:eastAsia="Arial" w:cs="Arial"/>
          <w:sz w:val="22"/>
          <w:szCs w:val="22"/>
        </w:rPr>
        <w:t xml:space="preserve"> not act in a way that would bring the </w:t>
      </w:r>
      <w:r w:rsidR="00A13DB5" w:rsidRPr="004633AF">
        <w:rPr>
          <w:rFonts w:eastAsia="Arial" w:cs="Arial"/>
          <w:sz w:val="22"/>
          <w:szCs w:val="22"/>
        </w:rPr>
        <w:t>school</w:t>
      </w:r>
      <w:r w:rsidRPr="004633AF">
        <w:rPr>
          <w:rFonts w:eastAsia="Arial" w:cs="Arial"/>
          <w:sz w:val="22"/>
          <w:szCs w:val="22"/>
        </w:rPr>
        <w:t xml:space="preserve"> or the teaching profession into disrepute. This covers relevant criminal offences, such as violence or sexual misconduct, as well as negative comments about the school on social media.  </w:t>
      </w:r>
    </w:p>
    <w:p w14:paraId="7418B7CB" w14:textId="77777777" w:rsidR="00177400" w:rsidRPr="004633AF" w:rsidRDefault="00177400" w:rsidP="00D3390F">
      <w:pPr>
        <w:pStyle w:val="defaulttext"/>
        <w:spacing w:before="0" w:beforeAutospacing="0" w:after="0" w:afterAutospacing="0"/>
        <w:rPr>
          <w:rFonts w:ascii="Arial" w:hAnsi="Arial" w:cs="Arial"/>
          <w:iCs/>
          <w:color w:val="000000"/>
          <w:sz w:val="22"/>
          <w:szCs w:val="22"/>
        </w:rPr>
      </w:pPr>
      <w:r w:rsidRPr="004633AF">
        <w:rPr>
          <w:rFonts w:ascii="Arial" w:hAnsi="Arial" w:cs="Arial"/>
          <w:iCs/>
          <w:color w:val="000000"/>
          <w:sz w:val="22"/>
          <w:szCs w:val="22"/>
        </w:rPr>
        <w:t>Staff must inform the headteacher as soon as possible if they are arrested (even if no action is taken against them) or they are subsequently cautioned or convicted in connection with any offence. This does not include minor driving offences such as fixed-penalty notices for speeding unless:</w:t>
      </w:r>
    </w:p>
    <w:p w14:paraId="734FD676" w14:textId="77777777" w:rsidR="00177400" w:rsidRPr="004633AF" w:rsidRDefault="00177400" w:rsidP="00D3390F">
      <w:pPr>
        <w:pStyle w:val="defaulttext"/>
        <w:spacing w:before="0" w:beforeAutospacing="0" w:after="0" w:afterAutospacing="0"/>
        <w:rPr>
          <w:rFonts w:ascii="Arial" w:hAnsi="Arial" w:cs="Arial"/>
          <w:color w:val="000000"/>
          <w:sz w:val="22"/>
          <w:szCs w:val="22"/>
        </w:rPr>
      </w:pPr>
    </w:p>
    <w:p w14:paraId="58E3667A" w14:textId="643F5C49" w:rsidR="00177400" w:rsidRPr="004633AF" w:rsidRDefault="00177400" w:rsidP="00B647A6">
      <w:pPr>
        <w:pStyle w:val="defaulttext"/>
        <w:numPr>
          <w:ilvl w:val="0"/>
          <w:numId w:val="40"/>
        </w:numPr>
        <w:spacing w:before="0" w:beforeAutospacing="0" w:after="0" w:afterAutospacing="0"/>
        <w:rPr>
          <w:rFonts w:ascii="Arial" w:hAnsi="Arial" w:cs="Arial"/>
          <w:color w:val="000000"/>
          <w:sz w:val="22"/>
          <w:szCs w:val="22"/>
        </w:rPr>
      </w:pPr>
      <w:r w:rsidRPr="004633AF">
        <w:rPr>
          <w:rFonts w:ascii="Arial" w:hAnsi="Arial" w:cs="Arial"/>
          <w:iCs/>
          <w:color w:val="000000"/>
          <w:sz w:val="22"/>
          <w:szCs w:val="22"/>
        </w:rPr>
        <w:t xml:space="preserve">driving is a key requirement of their job, for example, driving a School/Council vehicle or driving their own vehicle regularly on Council business </w:t>
      </w:r>
    </w:p>
    <w:p w14:paraId="26DF28AB" w14:textId="77777777" w:rsidR="00177400" w:rsidRPr="004633AF" w:rsidRDefault="00177400" w:rsidP="00B647A6">
      <w:pPr>
        <w:pStyle w:val="defaulttext"/>
        <w:numPr>
          <w:ilvl w:val="0"/>
          <w:numId w:val="40"/>
        </w:numPr>
        <w:spacing w:before="0" w:beforeAutospacing="0" w:after="0" w:afterAutospacing="0"/>
        <w:rPr>
          <w:rFonts w:ascii="Arial" w:hAnsi="Arial" w:cs="Arial"/>
          <w:iCs/>
          <w:color w:val="000000"/>
          <w:sz w:val="22"/>
          <w:szCs w:val="22"/>
        </w:rPr>
      </w:pPr>
      <w:r w:rsidRPr="004633AF">
        <w:rPr>
          <w:rFonts w:ascii="Arial" w:hAnsi="Arial" w:cs="Arial"/>
          <w:iCs/>
          <w:color w:val="000000"/>
          <w:sz w:val="22"/>
          <w:szCs w:val="22"/>
        </w:rPr>
        <w:t>the conviction results in disqualification from driving</w:t>
      </w:r>
    </w:p>
    <w:p w14:paraId="5A27F37F" w14:textId="77777777" w:rsidR="00177400" w:rsidRPr="004633AF" w:rsidRDefault="00177400" w:rsidP="00D3390F">
      <w:pPr>
        <w:pStyle w:val="defaulttext"/>
        <w:spacing w:before="0" w:beforeAutospacing="0" w:after="0" w:afterAutospacing="0"/>
        <w:ind w:left="357" w:hanging="357"/>
        <w:rPr>
          <w:rFonts w:ascii="Arial" w:hAnsi="Arial" w:cs="Arial"/>
          <w:color w:val="000000"/>
          <w:sz w:val="22"/>
          <w:szCs w:val="22"/>
        </w:rPr>
      </w:pPr>
    </w:p>
    <w:p w14:paraId="49B54500" w14:textId="77777777" w:rsidR="00177400" w:rsidRPr="004633AF" w:rsidRDefault="00177400" w:rsidP="00D3390F">
      <w:pPr>
        <w:pStyle w:val="defaulttext"/>
        <w:spacing w:before="0" w:beforeAutospacing="0" w:after="0" w:afterAutospacing="0"/>
        <w:rPr>
          <w:rFonts w:ascii="Arial" w:hAnsi="Arial" w:cs="Arial"/>
          <w:iCs/>
          <w:color w:val="000000"/>
          <w:sz w:val="22"/>
          <w:szCs w:val="22"/>
        </w:rPr>
      </w:pPr>
      <w:r w:rsidRPr="004633AF">
        <w:rPr>
          <w:rFonts w:ascii="Arial" w:hAnsi="Arial" w:cs="Arial"/>
          <w:iCs/>
          <w:color w:val="000000"/>
          <w:sz w:val="22"/>
          <w:szCs w:val="22"/>
        </w:rPr>
        <w:t>Disclosing that you have been arrested, cautioned or convicted of a criminal offence does not necessarily mean that disciplinary action will be taken against you. Consideration will be given to the extent to which your conduct:</w:t>
      </w:r>
    </w:p>
    <w:p w14:paraId="4A24E020" w14:textId="77777777" w:rsidR="00177400" w:rsidRPr="004633AF" w:rsidRDefault="00177400" w:rsidP="00D3390F">
      <w:pPr>
        <w:pStyle w:val="defaulttext"/>
        <w:spacing w:before="0" w:beforeAutospacing="0" w:after="0" w:afterAutospacing="0"/>
        <w:rPr>
          <w:rFonts w:ascii="Arial" w:hAnsi="Arial" w:cs="Arial"/>
          <w:color w:val="000000"/>
          <w:sz w:val="22"/>
          <w:szCs w:val="22"/>
        </w:rPr>
      </w:pPr>
    </w:p>
    <w:p w14:paraId="03B6FE46" w14:textId="77777777" w:rsidR="00177400" w:rsidRPr="004633AF" w:rsidRDefault="00177400" w:rsidP="00B647A6">
      <w:pPr>
        <w:pStyle w:val="defaulttext"/>
        <w:numPr>
          <w:ilvl w:val="0"/>
          <w:numId w:val="42"/>
        </w:numPr>
        <w:spacing w:before="0" w:beforeAutospacing="0" w:after="0" w:afterAutospacing="0"/>
        <w:rPr>
          <w:rFonts w:ascii="Arial" w:hAnsi="Arial" w:cs="Arial"/>
          <w:color w:val="000000"/>
          <w:sz w:val="22"/>
          <w:szCs w:val="22"/>
        </w:rPr>
      </w:pPr>
      <w:r w:rsidRPr="004633AF">
        <w:rPr>
          <w:rFonts w:ascii="Arial" w:hAnsi="Arial" w:cs="Arial"/>
          <w:iCs/>
          <w:color w:val="000000"/>
          <w:sz w:val="22"/>
          <w:szCs w:val="22"/>
        </w:rPr>
        <w:t>affects your suitability to carry out your job</w:t>
      </w:r>
    </w:p>
    <w:p w14:paraId="1E458452" w14:textId="77777777" w:rsidR="00177400" w:rsidRPr="004633AF" w:rsidRDefault="00177400" w:rsidP="00B647A6">
      <w:pPr>
        <w:pStyle w:val="defaulttext"/>
        <w:numPr>
          <w:ilvl w:val="0"/>
          <w:numId w:val="42"/>
        </w:numPr>
        <w:spacing w:before="0" w:beforeAutospacing="0" w:after="0" w:afterAutospacing="0"/>
        <w:rPr>
          <w:rFonts w:ascii="Arial" w:hAnsi="Arial" w:cs="Arial"/>
          <w:color w:val="000000"/>
          <w:sz w:val="22"/>
          <w:szCs w:val="22"/>
        </w:rPr>
      </w:pPr>
      <w:r w:rsidRPr="004633AF">
        <w:rPr>
          <w:rFonts w:ascii="Arial" w:hAnsi="Arial" w:cs="Arial"/>
          <w:iCs/>
          <w:color w:val="000000"/>
          <w:sz w:val="22"/>
          <w:szCs w:val="22"/>
        </w:rPr>
        <w:t>impacts on work colleagues, young people, cont</w:t>
      </w:r>
      <w:r w:rsidR="00C0694E">
        <w:rPr>
          <w:rFonts w:ascii="Arial" w:hAnsi="Arial" w:cs="Arial"/>
          <w:iCs/>
          <w:color w:val="000000"/>
          <w:sz w:val="22"/>
          <w:szCs w:val="22"/>
        </w:rPr>
        <w:t>ractors/partners with whom the school/c</w:t>
      </w:r>
      <w:r w:rsidRPr="004633AF">
        <w:rPr>
          <w:rFonts w:ascii="Arial" w:hAnsi="Arial" w:cs="Arial"/>
          <w:iCs/>
          <w:color w:val="000000"/>
          <w:sz w:val="22"/>
          <w:szCs w:val="22"/>
        </w:rPr>
        <w:t>ouncil works and</w:t>
      </w:r>
    </w:p>
    <w:p w14:paraId="6BF1FCCD" w14:textId="3CEDEC6E" w:rsidR="00177400" w:rsidRPr="004633AF" w:rsidRDefault="00177400" w:rsidP="0602D5EE">
      <w:pPr>
        <w:pStyle w:val="defaulttext"/>
        <w:numPr>
          <w:ilvl w:val="0"/>
          <w:numId w:val="42"/>
        </w:numPr>
        <w:spacing w:before="0" w:beforeAutospacing="0" w:after="0" w:afterAutospacing="0"/>
        <w:rPr>
          <w:rFonts w:ascii="Arial" w:hAnsi="Arial" w:cs="Arial"/>
          <w:color w:val="000000"/>
          <w:sz w:val="22"/>
          <w:szCs w:val="22"/>
        </w:rPr>
      </w:pPr>
      <w:r w:rsidRPr="0602D5EE">
        <w:rPr>
          <w:rFonts w:ascii="Arial" w:hAnsi="Arial" w:cs="Arial"/>
          <w:color w:val="000000" w:themeColor="text1"/>
          <w:sz w:val="22"/>
          <w:szCs w:val="22"/>
        </w:rPr>
        <w:t xml:space="preserve">the wider impact your conduct has on the </w:t>
      </w:r>
      <w:r w:rsidR="5D0A2440" w:rsidRPr="0602D5EE">
        <w:rPr>
          <w:rFonts w:ascii="Arial" w:hAnsi="Arial" w:cs="Arial"/>
          <w:color w:val="000000" w:themeColor="text1"/>
          <w:sz w:val="22"/>
          <w:szCs w:val="22"/>
        </w:rPr>
        <w:t>school’s</w:t>
      </w:r>
      <w:r w:rsidRPr="0602D5EE">
        <w:rPr>
          <w:rFonts w:ascii="Arial" w:hAnsi="Arial" w:cs="Arial"/>
          <w:color w:val="000000" w:themeColor="text1"/>
          <w:sz w:val="22"/>
          <w:szCs w:val="22"/>
        </w:rPr>
        <w:t xml:space="preserve"> valued image and reputation. </w:t>
      </w:r>
    </w:p>
    <w:p w14:paraId="3D7C3B76" w14:textId="77777777" w:rsidR="00177400" w:rsidRPr="004633AF" w:rsidRDefault="00177400" w:rsidP="00D3390F">
      <w:pPr>
        <w:pStyle w:val="defaulttext"/>
        <w:spacing w:before="0" w:beforeAutospacing="0" w:after="0" w:afterAutospacing="0"/>
        <w:rPr>
          <w:rFonts w:ascii="Arial" w:hAnsi="Arial" w:cs="Arial"/>
          <w:color w:val="000000"/>
          <w:sz w:val="22"/>
          <w:szCs w:val="22"/>
        </w:rPr>
      </w:pPr>
    </w:p>
    <w:p w14:paraId="6201E26D" w14:textId="77777777" w:rsidR="00177400" w:rsidRPr="004633AF" w:rsidRDefault="00177400" w:rsidP="00D3390F">
      <w:pPr>
        <w:pStyle w:val="defaulttext"/>
        <w:spacing w:before="0" w:beforeAutospacing="0" w:after="0" w:afterAutospacing="0"/>
        <w:rPr>
          <w:rFonts w:ascii="Arial" w:hAnsi="Arial" w:cs="Arial"/>
          <w:iCs/>
          <w:color w:val="000000"/>
          <w:sz w:val="22"/>
          <w:szCs w:val="22"/>
        </w:rPr>
      </w:pPr>
      <w:r w:rsidRPr="004633AF">
        <w:rPr>
          <w:rFonts w:ascii="Arial" w:hAnsi="Arial" w:cs="Arial"/>
          <w:iCs/>
          <w:color w:val="000000"/>
          <w:sz w:val="22"/>
          <w:szCs w:val="22"/>
        </w:rPr>
        <w:t>Failing to disclose such information, even where no charges are brought against you, may also lead to disciplinary action under the School’s Disciplinary Procedure.</w:t>
      </w:r>
    </w:p>
    <w:p w14:paraId="7D585127" w14:textId="77777777" w:rsidR="00177400" w:rsidRPr="004633AF" w:rsidRDefault="00177400" w:rsidP="00D3390F">
      <w:pPr>
        <w:pStyle w:val="defaulttext"/>
        <w:spacing w:before="0" w:beforeAutospacing="0" w:after="0" w:afterAutospacing="0"/>
        <w:rPr>
          <w:rFonts w:ascii="Arial" w:hAnsi="Arial" w:cs="Arial"/>
          <w:color w:val="000000"/>
          <w:sz w:val="22"/>
          <w:szCs w:val="22"/>
        </w:rPr>
      </w:pPr>
    </w:p>
    <w:p w14:paraId="402E320A" w14:textId="77777777" w:rsidR="00177400" w:rsidRPr="004633AF" w:rsidRDefault="00177400" w:rsidP="00D3390F">
      <w:pPr>
        <w:pStyle w:val="defaulttext"/>
        <w:spacing w:before="0" w:beforeAutospacing="0" w:after="0" w:afterAutospacing="0"/>
        <w:rPr>
          <w:rFonts w:ascii="Arial" w:hAnsi="Arial" w:cs="Arial"/>
          <w:color w:val="000000"/>
          <w:sz w:val="22"/>
          <w:szCs w:val="22"/>
        </w:rPr>
      </w:pPr>
      <w:r w:rsidRPr="004633AF">
        <w:rPr>
          <w:rFonts w:ascii="Arial" w:hAnsi="Arial" w:cs="Arial"/>
          <w:iCs/>
          <w:color w:val="000000"/>
          <w:sz w:val="22"/>
          <w:szCs w:val="22"/>
        </w:rPr>
        <w:t>In the event that you are sentenced to immediate imprisonment, you are likely to be instantly dismissed without notice and notice pay.</w:t>
      </w:r>
    </w:p>
    <w:p w14:paraId="474280A0" w14:textId="77777777" w:rsidR="00343313" w:rsidRPr="004633AF" w:rsidRDefault="00343313" w:rsidP="00343313">
      <w:pPr>
        <w:pStyle w:val="Heading1"/>
        <w:rPr>
          <w:rFonts w:cs="Arial"/>
          <w:sz w:val="22"/>
          <w:szCs w:val="22"/>
        </w:rPr>
      </w:pPr>
      <w:bookmarkStart w:id="19" w:name="_Toc496603967"/>
      <w:r w:rsidRPr="004633AF">
        <w:rPr>
          <w:rFonts w:cs="Arial"/>
          <w:sz w:val="22"/>
          <w:szCs w:val="22"/>
        </w:rPr>
        <w:t>1</w:t>
      </w:r>
      <w:r w:rsidR="003E7924" w:rsidRPr="004633AF">
        <w:rPr>
          <w:rFonts w:cs="Arial"/>
          <w:sz w:val="22"/>
          <w:szCs w:val="22"/>
        </w:rPr>
        <w:t>3</w:t>
      </w:r>
      <w:r w:rsidRPr="004633AF">
        <w:rPr>
          <w:rFonts w:cs="Arial"/>
          <w:sz w:val="22"/>
          <w:szCs w:val="22"/>
        </w:rPr>
        <w:t>. Monitoring arrangements</w:t>
      </w:r>
      <w:bookmarkEnd w:id="19"/>
      <w:r w:rsidRPr="004633AF">
        <w:rPr>
          <w:rFonts w:cs="Arial"/>
          <w:sz w:val="22"/>
          <w:szCs w:val="22"/>
        </w:rPr>
        <w:t xml:space="preserve"> </w:t>
      </w:r>
    </w:p>
    <w:p w14:paraId="5D4D4F8B" w14:textId="0D006988" w:rsidR="00343313" w:rsidRPr="004633AF" w:rsidRDefault="00343313" w:rsidP="00343313">
      <w:pPr>
        <w:rPr>
          <w:rFonts w:cs="Arial"/>
          <w:sz w:val="22"/>
          <w:szCs w:val="22"/>
        </w:rPr>
      </w:pPr>
      <w:r w:rsidRPr="004633AF">
        <w:rPr>
          <w:rFonts w:eastAsia="Arial" w:cs="Arial"/>
          <w:sz w:val="22"/>
          <w:szCs w:val="22"/>
        </w:rPr>
        <w:t xml:space="preserve">This policy will be reviewed every </w:t>
      </w:r>
      <w:r w:rsidR="00696535" w:rsidRPr="004633AF">
        <w:rPr>
          <w:rFonts w:eastAsia="Arial" w:cs="Arial"/>
          <w:sz w:val="22"/>
          <w:szCs w:val="22"/>
        </w:rPr>
        <w:t>year</w:t>
      </w:r>
      <w:r w:rsidR="0056508B">
        <w:rPr>
          <w:rFonts w:eastAsia="Arial" w:cs="Arial"/>
          <w:sz w:val="22"/>
          <w:szCs w:val="22"/>
        </w:rPr>
        <w:t xml:space="preserve"> </w:t>
      </w:r>
      <w:r w:rsidRPr="004633AF">
        <w:rPr>
          <w:rFonts w:eastAsia="Arial" w:cs="Arial"/>
          <w:sz w:val="22"/>
          <w:szCs w:val="22"/>
        </w:rPr>
        <w:t>but can be revised as needed</w:t>
      </w:r>
      <w:r w:rsidR="004775B5">
        <w:rPr>
          <w:rFonts w:eastAsia="Arial" w:cs="Arial"/>
          <w:sz w:val="22"/>
          <w:szCs w:val="22"/>
        </w:rPr>
        <w:t xml:space="preserve"> with consultation</w:t>
      </w:r>
      <w:r w:rsidRPr="004633AF">
        <w:rPr>
          <w:rFonts w:eastAsia="Arial" w:cs="Arial"/>
          <w:sz w:val="22"/>
          <w:szCs w:val="22"/>
        </w:rPr>
        <w:t xml:space="preserve">. </w:t>
      </w:r>
      <w:r w:rsidR="00365491" w:rsidRPr="004633AF">
        <w:rPr>
          <w:rFonts w:eastAsia="Arial" w:cs="Arial"/>
          <w:sz w:val="22"/>
          <w:szCs w:val="22"/>
        </w:rPr>
        <w:t xml:space="preserve">It </w:t>
      </w:r>
      <w:r w:rsidR="00C950A0" w:rsidRPr="004633AF">
        <w:rPr>
          <w:rFonts w:eastAsia="Arial" w:cs="Arial"/>
          <w:sz w:val="22"/>
          <w:szCs w:val="22"/>
        </w:rPr>
        <w:t>will</w:t>
      </w:r>
      <w:r w:rsidR="00365491" w:rsidRPr="004633AF">
        <w:rPr>
          <w:rFonts w:eastAsia="Arial" w:cs="Arial"/>
          <w:sz w:val="22"/>
          <w:szCs w:val="22"/>
        </w:rPr>
        <w:t xml:space="preserve"> be ratified by the full governing board.</w:t>
      </w:r>
    </w:p>
    <w:p w14:paraId="79F16408" w14:textId="77777777" w:rsidR="00343313" w:rsidRPr="004633AF" w:rsidRDefault="00343313" w:rsidP="00343313">
      <w:pPr>
        <w:pStyle w:val="Heading1"/>
        <w:rPr>
          <w:rFonts w:cs="Arial"/>
          <w:sz w:val="22"/>
          <w:szCs w:val="22"/>
        </w:rPr>
      </w:pPr>
      <w:bookmarkStart w:id="20" w:name="_Toc496603968"/>
      <w:r w:rsidRPr="004633AF">
        <w:rPr>
          <w:rFonts w:cs="Arial"/>
          <w:sz w:val="22"/>
          <w:szCs w:val="22"/>
        </w:rPr>
        <w:t>1</w:t>
      </w:r>
      <w:r w:rsidR="003E7924" w:rsidRPr="004633AF">
        <w:rPr>
          <w:rFonts w:cs="Arial"/>
          <w:sz w:val="22"/>
          <w:szCs w:val="22"/>
        </w:rPr>
        <w:t>4</w:t>
      </w:r>
      <w:r w:rsidRPr="004633AF">
        <w:rPr>
          <w:rFonts w:cs="Arial"/>
          <w:sz w:val="22"/>
          <w:szCs w:val="22"/>
        </w:rPr>
        <w:t>. Links with other policies</w:t>
      </w:r>
      <w:bookmarkEnd w:id="20"/>
      <w:r w:rsidRPr="004633AF">
        <w:rPr>
          <w:rFonts w:cs="Arial"/>
          <w:sz w:val="22"/>
          <w:szCs w:val="22"/>
        </w:rPr>
        <w:t xml:space="preserve"> </w:t>
      </w:r>
    </w:p>
    <w:p w14:paraId="3C976D42" w14:textId="77777777" w:rsidR="00C950A0" w:rsidRPr="004633AF" w:rsidRDefault="00C950A0" w:rsidP="00C950A0">
      <w:pPr>
        <w:rPr>
          <w:rFonts w:eastAsia="Arial" w:cs="Arial"/>
          <w:sz w:val="22"/>
          <w:szCs w:val="22"/>
        </w:rPr>
      </w:pPr>
      <w:r w:rsidRPr="004633AF">
        <w:rPr>
          <w:rFonts w:eastAsia="Arial" w:cs="Arial"/>
          <w:sz w:val="22"/>
          <w:szCs w:val="22"/>
        </w:rPr>
        <w:t>This policy links with our policies on:</w:t>
      </w:r>
    </w:p>
    <w:p w14:paraId="18475B9D" w14:textId="77777777" w:rsidR="0034060F" w:rsidRPr="004633AF" w:rsidRDefault="00C950A0" w:rsidP="007301F5">
      <w:pPr>
        <w:numPr>
          <w:ilvl w:val="0"/>
          <w:numId w:val="23"/>
        </w:numPr>
        <w:spacing w:after="0"/>
        <w:rPr>
          <w:rFonts w:eastAsia="Times New Roman" w:cs="Arial"/>
          <w:sz w:val="22"/>
          <w:szCs w:val="22"/>
        </w:rPr>
      </w:pPr>
      <w:r w:rsidRPr="004633AF">
        <w:rPr>
          <w:rFonts w:eastAsia="Arial" w:cs="Arial"/>
          <w:sz w:val="22"/>
          <w:szCs w:val="22"/>
        </w:rPr>
        <w:t xml:space="preserve">Staff </w:t>
      </w:r>
      <w:r w:rsidR="00343313" w:rsidRPr="004633AF">
        <w:rPr>
          <w:rFonts w:eastAsia="Arial" w:cs="Arial"/>
          <w:sz w:val="22"/>
          <w:szCs w:val="22"/>
        </w:rPr>
        <w:t>disciplinary p</w:t>
      </w:r>
      <w:r w:rsidR="00D3390F" w:rsidRPr="004633AF">
        <w:rPr>
          <w:rFonts w:eastAsia="Arial" w:cs="Arial"/>
          <w:sz w:val="22"/>
          <w:szCs w:val="22"/>
        </w:rPr>
        <w:t>rocedures</w:t>
      </w:r>
      <w:r w:rsidR="00343313" w:rsidRPr="004633AF">
        <w:rPr>
          <w:rFonts w:eastAsia="Arial" w:cs="Arial"/>
          <w:sz w:val="22"/>
          <w:szCs w:val="22"/>
        </w:rPr>
        <w:t xml:space="preserve"> </w:t>
      </w:r>
      <w:r w:rsidR="00D3390F" w:rsidRPr="004633AF">
        <w:rPr>
          <w:rFonts w:eastAsia="Arial" w:cs="Arial"/>
          <w:sz w:val="22"/>
          <w:szCs w:val="22"/>
        </w:rPr>
        <w:t>(</w:t>
      </w:r>
      <w:r w:rsidR="00343313" w:rsidRPr="004633AF">
        <w:rPr>
          <w:rFonts w:eastAsia="Arial" w:cs="Arial"/>
          <w:sz w:val="22"/>
          <w:szCs w:val="22"/>
        </w:rPr>
        <w:t>which will be used if staff breach this code of conduct</w:t>
      </w:r>
      <w:r w:rsidR="00D3390F" w:rsidRPr="004633AF">
        <w:rPr>
          <w:rFonts w:eastAsia="Arial" w:cs="Arial"/>
          <w:sz w:val="22"/>
          <w:szCs w:val="22"/>
        </w:rPr>
        <w:t>)</w:t>
      </w:r>
      <w:r w:rsidR="00343313" w:rsidRPr="004633AF">
        <w:rPr>
          <w:rFonts w:eastAsia="Arial" w:cs="Arial"/>
          <w:sz w:val="22"/>
          <w:szCs w:val="22"/>
        </w:rPr>
        <w:t>.</w:t>
      </w:r>
    </w:p>
    <w:p w14:paraId="04925953" w14:textId="77777777" w:rsidR="00B905DE" w:rsidRPr="004633AF" w:rsidRDefault="00B905DE" w:rsidP="007301F5">
      <w:pPr>
        <w:numPr>
          <w:ilvl w:val="0"/>
          <w:numId w:val="23"/>
        </w:numPr>
        <w:spacing w:after="0"/>
        <w:rPr>
          <w:rFonts w:eastAsia="Times New Roman" w:cs="Arial"/>
          <w:sz w:val="22"/>
          <w:szCs w:val="22"/>
        </w:rPr>
      </w:pPr>
      <w:r w:rsidRPr="004633AF">
        <w:rPr>
          <w:rFonts w:eastAsia="Arial" w:cs="Arial"/>
          <w:sz w:val="22"/>
          <w:szCs w:val="22"/>
        </w:rPr>
        <w:t>Staff grievance procedures</w:t>
      </w:r>
    </w:p>
    <w:p w14:paraId="7D797CF8" w14:textId="77777777" w:rsidR="00B905DE" w:rsidRPr="004633AF" w:rsidRDefault="00B905DE" w:rsidP="00B647A6">
      <w:pPr>
        <w:numPr>
          <w:ilvl w:val="0"/>
          <w:numId w:val="23"/>
        </w:numPr>
        <w:spacing w:after="0"/>
        <w:ind w:left="714" w:hanging="357"/>
        <w:rPr>
          <w:rFonts w:eastAsia="Times New Roman" w:cs="Arial"/>
          <w:sz w:val="22"/>
          <w:szCs w:val="22"/>
        </w:rPr>
      </w:pPr>
      <w:r w:rsidRPr="004633AF">
        <w:rPr>
          <w:rFonts w:eastAsia="Arial" w:cs="Arial"/>
          <w:sz w:val="22"/>
          <w:szCs w:val="22"/>
        </w:rPr>
        <w:t xml:space="preserve">Safeguarding </w:t>
      </w:r>
      <w:r w:rsidR="007301F5" w:rsidRPr="004633AF">
        <w:rPr>
          <w:rFonts w:eastAsia="Arial" w:cs="Arial"/>
          <w:sz w:val="22"/>
          <w:szCs w:val="22"/>
        </w:rPr>
        <w:t>procedures</w:t>
      </w:r>
    </w:p>
    <w:p w14:paraId="38BC42A9" w14:textId="77777777" w:rsidR="007301F5" w:rsidRPr="004633AF" w:rsidRDefault="007301F5" w:rsidP="007301F5">
      <w:pPr>
        <w:numPr>
          <w:ilvl w:val="0"/>
          <w:numId w:val="23"/>
        </w:numPr>
        <w:spacing w:after="0"/>
        <w:rPr>
          <w:rFonts w:eastAsia="Times New Roman" w:cs="Arial"/>
          <w:sz w:val="22"/>
          <w:szCs w:val="22"/>
        </w:rPr>
      </w:pPr>
      <w:r w:rsidRPr="004633AF">
        <w:rPr>
          <w:rFonts w:eastAsia="Arial" w:cs="Arial"/>
          <w:sz w:val="22"/>
          <w:szCs w:val="22"/>
        </w:rPr>
        <w:t>Whistleblowing policy</w:t>
      </w:r>
    </w:p>
    <w:p w14:paraId="29561DF2" w14:textId="77777777" w:rsidR="008664B1" w:rsidRPr="00B647A6" w:rsidRDefault="008664B1" w:rsidP="00C950A0">
      <w:pPr>
        <w:numPr>
          <w:ilvl w:val="0"/>
          <w:numId w:val="23"/>
        </w:numPr>
        <w:spacing w:after="0"/>
        <w:rPr>
          <w:rFonts w:eastAsia="Times New Roman" w:cs="Arial"/>
          <w:sz w:val="22"/>
          <w:szCs w:val="22"/>
        </w:rPr>
      </w:pPr>
      <w:r w:rsidRPr="00B647A6">
        <w:rPr>
          <w:rFonts w:eastAsia="Arial" w:cs="Arial"/>
          <w:sz w:val="22"/>
          <w:szCs w:val="22"/>
        </w:rPr>
        <w:t>E-safety</w:t>
      </w:r>
      <w:r w:rsidR="00B86CBA" w:rsidRPr="00B647A6">
        <w:rPr>
          <w:rFonts w:eastAsia="Arial" w:cs="Arial"/>
          <w:sz w:val="22"/>
          <w:szCs w:val="22"/>
        </w:rPr>
        <w:t xml:space="preserve"> policy</w:t>
      </w:r>
    </w:p>
    <w:p w14:paraId="67C78A81" w14:textId="77777777" w:rsidR="007301F5" w:rsidRPr="00B647A6" w:rsidRDefault="00B86CBA" w:rsidP="007301F5">
      <w:pPr>
        <w:numPr>
          <w:ilvl w:val="0"/>
          <w:numId w:val="23"/>
        </w:numPr>
        <w:spacing w:after="0"/>
        <w:rPr>
          <w:rFonts w:eastAsia="Times New Roman" w:cs="Arial"/>
          <w:sz w:val="22"/>
          <w:szCs w:val="22"/>
        </w:rPr>
      </w:pPr>
      <w:r w:rsidRPr="00B647A6">
        <w:rPr>
          <w:rFonts w:eastAsia="Arial" w:cs="Arial"/>
          <w:sz w:val="22"/>
          <w:szCs w:val="22"/>
        </w:rPr>
        <w:t>Use of ICT policy</w:t>
      </w:r>
    </w:p>
    <w:p w14:paraId="6D195C8A" w14:textId="77777777" w:rsidR="00B647A6" w:rsidRPr="00B647A6" w:rsidRDefault="00B647A6" w:rsidP="00B647A6">
      <w:pPr>
        <w:numPr>
          <w:ilvl w:val="0"/>
          <w:numId w:val="23"/>
        </w:numPr>
        <w:spacing w:after="0"/>
        <w:rPr>
          <w:rFonts w:eastAsia="Times New Roman" w:cs="Arial"/>
          <w:sz w:val="22"/>
          <w:szCs w:val="22"/>
        </w:rPr>
      </w:pPr>
      <w:r>
        <w:rPr>
          <w:rFonts w:eastAsia="Arial" w:cs="Arial"/>
          <w:sz w:val="22"/>
          <w:szCs w:val="22"/>
        </w:rPr>
        <w:t>Equality p</w:t>
      </w:r>
      <w:r w:rsidRPr="00B647A6">
        <w:rPr>
          <w:rFonts w:eastAsia="Arial" w:cs="Arial"/>
          <w:sz w:val="22"/>
          <w:szCs w:val="22"/>
        </w:rPr>
        <w:t>olicy</w:t>
      </w:r>
    </w:p>
    <w:p w14:paraId="343FD2F3" w14:textId="77777777" w:rsidR="007301F5" w:rsidRPr="00B647A6" w:rsidRDefault="007301F5" w:rsidP="007301F5">
      <w:pPr>
        <w:numPr>
          <w:ilvl w:val="0"/>
          <w:numId w:val="23"/>
        </w:numPr>
        <w:spacing w:after="0"/>
        <w:rPr>
          <w:rFonts w:eastAsia="Times New Roman" w:cs="Arial"/>
          <w:sz w:val="22"/>
          <w:szCs w:val="22"/>
        </w:rPr>
      </w:pPr>
      <w:r w:rsidRPr="00B647A6">
        <w:rPr>
          <w:rFonts w:eastAsia="Arial" w:cs="Arial"/>
          <w:sz w:val="22"/>
          <w:szCs w:val="22"/>
        </w:rPr>
        <w:t>Financial regulations</w:t>
      </w:r>
    </w:p>
    <w:p w14:paraId="1A805140" w14:textId="77777777" w:rsidR="00B86CBA" w:rsidRPr="004633AF" w:rsidRDefault="00B86CBA" w:rsidP="00B86CBA">
      <w:pPr>
        <w:numPr>
          <w:ilvl w:val="0"/>
          <w:numId w:val="23"/>
        </w:numPr>
        <w:spacing w:after="0"/>
        <w:rPr>
          <w:rFonts w:eastAsia="Times New Roman" w:cs="Arial"/>
          <w:sz w:val="22"/>
          <w:szCs w:val="22"/>
        </w:rPr>
      </w:pPr>
      <w:r>
        <w:rPr>
          <w:rFonts w:eastAsia="Times New Roman" w:cs="Arial"/>
          <w:sz w:val="22"/>
          <w:szCs w:val="22"/>
        </w:rPr>
        <w:t>Declaration of Interests</w:t>
      </w:r>
    </w:p>
    <w:p w14:paraId="47B9C882" w14:textId="77777777" w:rsidR="00B86CBA" w:rsidRPr="004633AF" w:rsidRDefault="00B86CBA" w:rsidP="00B86CBA">
      <w:pPr>
        <w:spacing w:after="0"/>
        <w:ind w:left="720"/>
        <w:rPr>
          <w:rFonts w:eastAsia="Times New Roman" w:cs="Arial"/>
          <w:color w:val="FF0000"/>
          <w:sz w:val="22"/>
          <w:szCs w:val="22"/>
        </w:rPr>
      </w:pPr>
    </w:p>
    <w:p w14:paraId="76ACC76B" w14:textId="4B35B1D8" w:rsidR="007301F5" w:rsidRPr="004633AF" w:rsidRDefault="00EC61B5" w:rsidP="00EC61B5">
      <w:pPr>
        <w:spacing w:after="0"/>
        <w:rPr>
          <w:rFonts w:eastAsia="Times New Roman" w:cs="Arial"/>
          <w:sz w:val="22"/>
          <w:szCs w:val="22"/>
        </w:rPr>
      </w:pPr>
      <w:r w:rsidRPr="004633AF">
        <w:rPr>
          <w:rFonts w:eastAsia="Arial" w:cs="Arial"/>
          <w:sz w:val="22"/>
          <w:szCs w:val="22"/>
        </w:rPr>
        <w:t xml:space="preserve">More details on the following </w:t>
      </w:r>
      <w:r w:rsidR="00A13DB5" w:rsidRPr="004633AF">
        <w:rPr>
          <w:rFonts w:eastAsia="Arial" w:cs="Arial"/>
          <w:sz w:val="22"/>
          <w:szCs w:val="22"/>
        </w:rPr>
        <w:t>areas, which are not covered in detail in this school Code of Conduct,</w:t>
      </w:r>
      <w:r w:rsidR="00D3390F" w:rsidRPr="004633AF">
        <w:rPr>
          <w:rFonts w:eastAsia="Arial" w:cs="Arial"/>
          <w:sz w:val="22"/>
          <w:szCs w:val="22"/>
        </w:rPr>
        <w:t xml:space="preserve"> </w:t>
      </w:r>
      <w:r w:rsidRPr="004633AF">
        <w:rPr>
          <w:rFonts w:eastAsia="Arial" w:cs="Arial"/>
          <w:sz w:val="22"/>
          <w:szCs w:val="22"/>
        </w:rPr>
        <w:t xml:space="preserve">can be found in the </w:t>
      </w:r>
      <w:hyperlink r:id="rId20" w:history="1">
        <w:r w:rsidR="00826DC4" w:rsidRPr="00CF36DF">
          <w:rPr>
            <w:rStyle w:val="Hyperlink"/>
            <w:rFonts w:eastAsia="Arial" w:cs="Arial"/>
            <w:sz w:val="22"/>
            <w:szCs w:val="22"/>
          </w:rPr>
          <w:t xml:space="preserve">BHCC </w:t>
        </w:r>
        <w:r w:rsidR="00D3390F" w:rsidRPr="00CF36DF">
          <w:rPr>
            <w:rStyle w:val="Hyperlink"/>
            <w:rFonts w:eastAsia="Arial" w:cs="Arial"/>
            <w:sz w:val="22"/>
            <w:szCs w:val="22"/>
          </w:rPr>
          <w:t>Code of Conduct for Employees</w:t>
        </w:r>
      </w:hyperlink>
      <w:r w:rsidR="00B86CBA">
        <w:rPr>
          <w:rFonts w:eastAsia="Arial" w:cs="Arial"/>
          <w:sz w:val="22"/>
          <w:szCs w:val="22"/>
        </w:rPr>
        <w:t xml:space="preserve"> for local government officers</w:t>
      </w:r>
      <w:r w:rsidR="007301F5" w:rsidRPr="004633AF">
        <w:rPr>
          <w:rFonts w:eastAsia="Arial" w:cs="Arial"/>
          <w:sz w:val="22"/>
          <w:szCs w:val="22"/>
        </w:rPr>
        <w:t>:</w:t>
      </w:r>
    </w:p>
    <w:p w14:paraId="5D6B4FA7" w14:textId="77777777" w:rsidR="007301F5" w:rsidRPr="004633AF" w:rsidRDefault="007301F5" w:rsidP="00EC61B5">
      <w:pPr>
        <w:spacing w:after="0"/>
        <w:ind w:left="720"/>
        <w:rPr>
          <w:rFonts w:eastAsia="Times New Roman" w:cs="Arial"/>
          <w:sz w:val="22"/>
          <w:szCs w:val="22"/>
        </w:rPr>
      </w:pPr>
    </w:p>
    <w:p w14:paraId="78DB9634" w14:textId="77777777" w:rsidR="00EC61B5" w:rsidRPr="004633AF" w:rsidRDefault="007301F5" w:rsidP="007301F5">
      <w:pPr>
        <w:pStyle w:val="DefaultText0"/>
        <w:numPr>
          <w:ilvl w:val="0"/>
          <w:numId w:val="23"/>
        </w:numPr>
        <w:rPr>
          <w:rFonts w:ascii="Arial" w:hAnsi="Arial" w:cs="Arial"/>
          <w:sz w:val="22"/>
          <w:szCs w:val="22"/>
        </w:rPr>
      </w:pPr>
      <w:r w:rsidRPr="004633AF">
        <w:rPr>
          <w:rFonts w:ascii="Arial" w:hAnsi="Arial" w:cs="Arial"/>
          <w:sz w:val="22"/>
          <w:szCs w:val="22"/>
        </w:rPr>
        <w:t>Political neutrality/activity/restricted posts</w:t>
      </w:r>
      <w:r w:rsidRPr="004633AF">
        <w:rPr>
          <w:rFonts w:ascii="Arial" w:hAnsi="Arial" w:cs="Arial"/>
          <w:sz w:val="22"/>
          <w:szCs w:val="22"/>
        </w:rPr>
        <w:tab/>
      </w:r>
    </w:p>
    <w:p w14:paraId="1B1E2F3F" w14:textId="77777777" w:rsidR="007301F5" w:rsidRPr="004633AF" w:rsidRDefault="007301F5" w:rsidP="007301F5">
      <w:pPr>
        <w:pStyle w:val="DefaultText0"/>
        <w:numPr>
          <w:ilvl w:val="0"/>
          <w:numId w:val="23"/>
        </w:numPr>
        <w:rPr>
          <w:rFonts w:ascii="Arial" w:hAnsi="Arial" w:cs="Arial"/>
          <w:sz w:val="22"/>
          <w:szCs w:val="22"/>
        </w:rPr>
      </w:pPr>
      <w:r w:rsidRPr="004633AF">
        <w:rPr>
          <w:rFonts w:ascii="Arial" w:hAnsi="Arial" w:cs="Arial"/>
          <w:sz w:val="22"/>
          <w:szCs w:val="22"/>
        </w:rPr>
        <w:t xml:space="preserve">Outside commitments/Working Time </w:t>
      </w:r>
    </w:p>
    <w:p w14:paraId="70073C28" w14:textId="77777777" w:rsidR="007301F5" w:rsidRPr="004633AF" w:rsidRDefault="007301F5" w:rsidP="007301F5">
      <w:pPr>
        <w:pStyle w:val="DefaultText0"/>
        <w:ind w:left="720"/>
        <w:rPr>
          <w:rFonts w:ascii="Arial" w:hAnsi="Arial" w:cs="Arial"/>
          <w:sz w:val="22"/>
          <w:szCs w:val="22"/>
        </w:rPr>
      </w:pPr>
      <w:r w:rsidRPr="004633AF">
        <w:rPr>
          <w:rFonts w:ascii="Arial" w:hAnsi="Arial" w:cs="Arial"/>
          <w:sz w:val="22"/>
          <w:szCs w:val="22"/>
        </w:rPr>
        <w:t>Directive/declaration of interests</w:t>
      </w:r>
    </w:p>
    <w:p w14:paraId="609BB42E" w14:textId="77777777" w:rsidR="007301F5" w:rsidRPr="004633AF" w:rsidRDefault="007301F5" w:rsidP="039C86C9">
      <w:pPr>
        <w:pStyle w:val="DefaultText0"/>
        <w:numPr>
          <w:ilvl w:val="0"/>
          <w:numId w:val="23"/>
        </w:numPr>
        <w:rPr>
          <w:rFonts w:ascii="Arial" w:hAnsi="Arial" w:cs="Arial"/>
          <w:sz w:val="22"/>
          <w:szCs w:val="22"/>
          <w:lang w:val="en-US"/>
        </w:rPr>
      </w:pPr>
      <w:r w:rsidRPr="039C86C9">
        <w:rPr>
          <w:rFonts w:ascii="Arial" w:hAnsi="Arial" w:cs="Arial"/>
          <w:sz w:val="22"/>
          <w:szCs w:val="22"/>
          <w:lang w:val="en-US"/>
        </w:rPr>
        <w:t xml:space="preserve">Membership of closed </w:t>
      </w:r>
      <w:proofErr w:type="spellStart"/>
      <w:r w:rsidRPr="039C86C9">
        <w:rPr>
          <w:rFonts w:ascii="Arial" w:hAnsi="Arial" w:cs="Arial"/>
          <w:sz w:val="22"/>
          <w:szCs w:val="22"/>
          <w:lang w:val="en-US"/>
        </w:rPr>
        <w:t>organisations</w:t>
      </w:r>
      <w:proofErr w:type="spellEnd"/>
    </w:p>
    <w:p w14:paraId="505C270C" w14:textId="77777777" w:rsidR="007301F5" w:rsidRPr="004633AF" w:rsidRDefault="007301F5" w:rsidP="007301F5">
      <w:pPr>
        <w:pStyle w:val="DefaultText0"/>
        <w:numPr>
          <w:ilvl w:val="0"/>
          <w:numId w:val="23"/>
        </w:numPr>
        <w:rPr>
          <w:rFonts w:ascii="Arial" w:hAnsi="Arial" w:cs="Arial"/>
          <w:sz w:val="22"/>
          <w:szCs w:val="22"/>
        </w:rPr>
      </w:pPr>
      <w:r w:rsidRPr="004633AF">
        <w:rPr>
          <w:rFonts w:ascii="Arial" w:hAnsi="Arial" w:cs="Arial"/>
          <w:sz w:val="22"/>
          <w:szCs w:val="22"/>
        </w:rPr>
        <w:t>Tendering/dealing with contractors</w:t>
      </w:r>
    </w:p>
    <w:p w14:paraId="7A52C522" w14:textId="77777777" w:rsidR="007301F5" w:rsidRPr="004633AF" w:rsidRDefault="007301F5" w:rsidP="007301F5">
      <w:pPr>
        <w:pStyle w:val="DefaultText0"/>
        <w:numPr>
          <w:ilvl w:val="0"/>
          <w:numId w:val="23"/>
        </w:numPr>
        <w:rPr>
          <w:rFonts w:ascii="Arial" w:hAnsi="Arial" w:cs="Arial"/>
          <w:sz w:val="22"/>
          <w:szCs w:val="22"/>
        </w:rPr>
      </w:pPr>
      <w:r w:rsidRPr="004633AF">
        <w:rPr>
          <w:rFonts w:ascii="Arial" w:hAnsi="Arial" w:cs="Arial"/>
          <w:sz w:val="22"/>
          <w:szCs w:val="22"/>
        </w:rPr>
        <w:t>Close personal relationships at work</w:t>
      </w:r>
    </w:p>
    <w:p w14:paraId="54619805" w14:textId="77777777" w:rsidR="007301F5" w:rsidRPr="004633AF" w:rsidRDefault="007301F5" w:rsidP="007301F5">
      <w:pPr>
        <w:pStyle w:val="DefaultText0"/>
        <w:numPr>
          <w:ilvl w:val="0"/>
          <w:numId w:val="23"/>
        </w:numPr>
        <w:rPr>
          <w:rFonts w:ascii="Arial" w:hAnsi="Arial" w:cs="Arial"/>
          <w:sz w:val="22"/>
          <w:szCs w:val="22"/>
          <w:lang w:val="fr-FR"/>
        </w:rPr>
      </w:pPr>
      <w:r w:rsidRPr="004633AF">
        <w:rPr>
          <w:rFonts w:ascii="Arial" w:hAnsi="Arial" w:cs="Arial"/>
          <w:sz w:val="22"/>
          <w:szCs w:val="22"/>
        </w:rPr>
        <w:t>Corruption, fraud and dishonesty</w:t>
      </w:r>
    </w:p>
    <w:p w14:paraId="3F11DC98" w14:textId="77777777" w:rsidR="007301F5" w:rsidRPr="004633AF" w:rsidRDefault="007301F5" w:rsidP="007301F5">
      <w:pPr>
        <w:pStyle w:val="DefaultText0"/>
        <w:numPr>
          <w:ilvl w:val="0"/>
          <w:numId w:val="23"/>
        </w:numPr>
        <w:rPr>
          <w:rFonts w:ascii="Arial" w:hAnsi="Arial" w:cs="Arial"/>
          <w:sz w:val="22"/>
          <w:szCs w:val="22"/>
          <w:lang w:val="fr-FR"/>
        </w:rPr>
      </w:pPr>
      <w:r w:rsidRPr="004633AF">
        <w:rPr>
          <w:rFonts w:ascii="Arial" w:hAnsi="Arial" w:cs="Arial"/>
          <w:sz w:val="22"/>
          <w:szCs w:val="22"/>
        </w:rPr>
        <w:t>Use of council facilities/resources</w:t>
      </w:r>
    </w:p>
    <w:p w14:paraId="2B4898D3" w14:textId="77777777" w:rsidR="007301F5" w:rsidRPr="004633AF" w:rsidRDefault="007301F5" w:rsidP="007301F5">
      <w:pPr>
        <w:pStyle w:val="DefaultText0"/>
        <w:numPr>
          <w:ilvl w:val="0"/>
          <w:numId w:val="23"/>
        </w:numPr>
        <w:rPr>
          <w:rFonts w:ascii="Arial" w:hAnsi="Arial" w:cs="Arial"/>
          <w:sz w:val="22"/>
          <w:szCs w:val="22"/>
          <w:lang w:val="fr-FR"/>
        </w:rPr>
      </w:pPr>
      <w:r w:rsidRPr="004633AF">
        <w:rPr>
          <w:rFonts w:ascii="Arial" w:hAnsi="Arial" w:cs="Arial"/>
          <w:sz w:val="22"/>
          <w:szCs w:val="22"/>
          <w:lang w:val="fr-FR"/>
        </w:rPr>
        <w:t xml:space="preserve">Information </w:t>
      </w:r>
      <w:proofErr w:type="spellStart"/>
      <w:r w:rsidRPr="004633AF">
        <w:rPr>
          <w:rFonts w:ascii="Arial" w:hAnsi="Arial" w:cs="Arial"/>
          <w:sz w:val="22"/>
          <w:szCs w:val="22"/>
          <w:lang w:val="fr-FR"/>
        </w:rPr>
        <w:t>Governance</w:t>
      </w:r>
      <w:proofErr w:type="spellEnd"/>
      <w:r w:rsidRPr="004633AF">
        <w:rPr>
          <w:rFonts w:ascii="Arial" w:hAnsi="Arial" w:cs="Arial"/>
          <w:sz w:val="22"/>
          <w:szCs w:val="22"/>
          <w:lang w:val="fr-FR"/>
        </w:rPr>
        <w:t xml:space="preserve"> &amp; Use of ICT</w:t>
      </w:r>
    </w:p>
    <w:p w14:paraId="1B1B95D2" w14:textId="77777777" w:rsidR="007301F5" w:rsidRPr="004633AF" w:rsidRDefault="007301F5" w:rsidP="007301F5">
      <w:pPr>
        <w:pStyle w:val="DefaultText0"/>
        <w:numPr>
          <w:ilvl w:val="0"/>
          <w:numId w:val="23"/>
        </w:numPr>
        <w:rPr>
          <w:rFonts w:ascii="Arial" w:hAnsi="Arial" w:cs="Arial"/>
          <w:sz w:val="22"/>
          <w:szCs w:val="22"/>
          <w:lang w:val="fr-FR"/>
        </w:rPr>
      </w:pPr>
      <w:proofErr w:type="spellStart"/>
      <w:r w:rsidRPr="004633AF">
        <w:rPr>
          <w:rFonts w:ascii="Arial" w:hAnsi="Arial" w:cs="Arial"/>
          <w:sz w:val="22"/>
          <w:szCs w:val="22"/>
          <w:lang w:val="fr-FR"/>
        </w:rPr>
        <w:t>Legacies</w:t>
      </w:r>
      <w:proofErr w:type="spellEnd"/>
    </w:p>
    <w:p w14:paraId="0C4F517D" w14:textId="77777777" w:rsidR="007301F5" w:rsidRPr="004633AF" w:rsidRDefault="007301F5" w:rsidP="007301F5">
      <w:pPr>
        <w:pStyle w:val="DefaultText0"/>
        <w:numPr>
          <w:ilvl w:val="0"/>
          <w:numId w:val="23"/>
        </w:numPr>
        <w:rPr>
          <w:rFonts w:ascii="Arial" w:hAnsi="Arial" w:cs="Arial"/>
          <w:sz w:val="22"/>
          <w:szCs w:val="22"/>
          <w:lang w:val="fr-FR"/>
        </w:rPr>
      </w:pPr>
      <w:r w:rsidRPr="004633AF">
        <w:rPr>
          <w:rFonts w:ascii="Arial" w:hAnsi="Arial" w:cs="Arial"/>
          <w:sz w:val="22"/>
          <w:szCs w:val="22"/>
          <w:lang w:val="fr-FR"/>
        </w:rPr>
        <w:t>Inventions/patents/copyright etc./</w:t>
      </w:r>
      <w:proofErr w:type="spellStart"/>
      <w:r w:rsidRPr="004633AF">
        <w:rPr>
          <w:rFonts w:ascii="Arial" w:hAnsi="Arial" w:cs="Arial"/>
          <w:sz w:val="22"/>
          <w:szCs w:val="22"/>
          <w:lang w:val="fr-FR"/>
        </w:rPr>
        <w:t>conferences</w:t>
      </w:r>
      <w:proofErr w:type="spellEnd"/>
      <w:r w:rsidRPr="004633AF">
        <w:rPr>
          <w:rFonts w:ascii="Arial" w:hAnsi="Arial" w:cs="Arial"/>
          <w:sz w:val="22"/>
          <w:szCs w:val="22"/>
          <w:lang w:val="fr-FR"/>
        </w:rPr>
        <w:t xml:space="preserve"> </w:t>
      </w:r>
    </w:p>
    <w:p w14:paraId="59F5E4BA" w14:textId="77777777" w:rsidR="007301F5" w:rsidRPr="004633AF" w:rsidRDefault="007301F5" w:rsidP="007301F5">
      <w:pPr>
        <w:pStyle w:val="DefaultText0"/>
        <w:numPr>
          <w:ilvl w:val="0"/>
          <w:numId w:val="23"/>
        </w:numPr>
        <w:rPr>
          <w:rFonts w:ascii="Arial" w:hAnsi="Arial" w:cs="Arial"/>
          <w:sz w:val="22"/>
          <w:szCs w:val="22"/>
          <w:lang w:val="fr-FR"/>
        </w:rPr>
      </w:pPr>
      <w:proofErr w:type="spellStart"/>
      <w:r w:rsidRPr="004633AF">
        <w:rPr>
          <w:rFonts w:ascii="Arial" w:hAnsi="Arial" w:cs="Arial"/>
          <w:sz w:val="22"/>
          <w:szCs w:val="22"/>
          <w:lang w:val="fr-FR"/>
        </w:rPr>
        <w:t>Appointing</w:t>
      </w:r>
      <w:proofErr w:type="spellEnd"/>
      <w:r w:rsidRPr="004633AF">
        <w:rPr>
          <w:rFonts w:ascii="Arial" w:hAnsi="Arial" w:cs="Arial"/>
          <w:sz w:val="22"/>
          <w:szCs w:val="22"/>
          <w:lang w:val="fr-FR"/>
        </w:rPr>
        <w:t xml:space="preserve"> staff/discipline &amp; </w:t>
      </w:r>
      <w:proofErr w:type="spellStart"/>
      <w:r w:rsidRPr="004633AF">
        <w:rPr>
          <w:rFonts w:ascii="Arial" w:hAnsi="Arial" w:cs="Arial"/>
          <w:sz w:val="22"/>
          <w:szCs w:val="22"/>
          <w:lang w:val="fr-FR"/>
        </w:rPr>
        <w:t>grievance</w:t>
      </w:r>
      <w:proofErr w:type="spellEnd"/>
    </w:p>
    <w:p w14:paraId="495495E0" w14:textId="77777777" w:rsidR="007301F5" w:rsidRPr="004633AF" w:rsidRDefault="007301F5" w:rsidP="007301F5">
      <w:pPr>
        <w:pStyle w:val="DefaultText0"/>
        <w:numPr>
          <w:ilvl w:val="0"/>
          <w:numId w:val="23"/>
        </w:numPr>
        <w:rPr>
          <w:rFonts w:ascii="Arial" w:hAnsi="Arial" w:cs="Arial"/>
          <w:sz w:val="22"/>
          <w:szCs w:val="22"/>
        </w:rPr>
      </w:pPr>
      <w:proofErr w:type="spellStart"/>
      <w:r w:rsidRPr="004633AF">
        <w:rPr>
          <w:rFonts w:ascii="Arial" w:hAnsi="Arial" w:cs="Arial"/>
          <w:sz w:val="22"/>
          <w:szCs w:val="22"/>
          <w:lang w:val="fr-FR"/>
        </w:rPr>
        <w:t>Sponsorship</w:t>
      </w:r>
      <w:proofErr w:type="spellEnd"/>
      <w:r w:rsidRPr="004633AF">
        <w:rPr>
          <w:rFonts w:ascii="Arial" w:hAnsi="Arial" w:cs="Arial"/>
          <w:sz w:val="22"/>
          <w:szCs w:val="22"/>
          <w:lang w:val="fr-FR"/>
        </w:rPr>
        <w:t xml:space="preserve">, </w:t>
      </w:r>
      <w:proofErr w:type="spellStart"/>
      <w:r w:rsidRPr="004633AF">
        <w:rPr>
          <w:rFonts w:ascii="Arial" w:hAnsi="Arial" w:cs="Arial"/>
          <w:sz w:val="22"/>
          <w:szCs w:val="22"/>
          <w:lang w:val="fr-FR"/>
        </w:rPr>
        <w:t>giving</w:t>
      </w:r>
      <w:proofErr w:type="spellEnd"/>
      <w:r w:rsidRPr="004633AF">
        <w:rPr>
          <w:rFonts w:ascii="Arial" w:hAnsi="Arial" w:cs="Arial"/>
          <w:sz w:val="22"/>
          <w:szCs w:val="22"/>
          <w:lang w:val="fr-FR"/>
        </w:rPr>
        <w:t xml:space="preserve"> or </w:t>
      </w:r>
      <w:proofErr w:type="spellStart"/>
      <w:r w:rsidRPr="004633AF">
        <w:rPr>
          <w:rFonts w:ascii="Arial" w:hAnsi="Arial" w:cs="Arial"/>
          <w:sz w:val="22"/>
          <w:szCs w:val="22"/>
          <w:lang w:val="fr-FR"/>
        </w:rPr>
        <w:t>receiving</w:t>
      </w:r>
      <w:proofErr w:type="spellEnd"/>
    </w:p>
    <w:p w14:paraId="4D069834" w14:textId="77777777" w:rsidR="007301F5" w:rsidRPr="004633AF" w:rsidRDefault="007301F5" w:rsidP="007301F5">
      <w:pPr>
        <w:pStyle w:val="DefaultText0"/>
        <w:numPr>
          <w:ilvl w:val="0"/>
          <w:numId w:val="23"/>
        </w:numPr>
        <w:rPr>
          <w:rFonts w:ascii="Arial" w:hAnsi="Arial" w:cs="Arial"/>
          <w:sz w:val="22"/>
          <w:szCs w:val="22"/>
        </w:rPr>
      </w:pPr>
      <w:r w:rsidRPr="004633AF">
        <w:rPr>
          <w:rFonts w:ascii="Arial" w:hAnsi="Arial" w:cs="Arial"/>
          <w:sz w:val="22"/>
          <w:szCs w:val="22"/>
          <w:lang w:val="fr-FR"/>
        </w:rPr>
        <w:t xml:space="preserve">Information, </w:t>
      </w:r>
      <w:proofErr w:type="spellStart"/>
      <w:r w:rsidRPr="004633AF">
        <w:rPr>
          <w:rFonts w:ascii="Arial" w:hAnsi="Arial" w:cs="Arial"/>
          <w:sz w:val="22"/>
          <w:szCs w:val="22"/>
          <w:lang w:val="fr-FR"/>
        </w:rPr>
        <w:t>openness</w:t>
      </w:r>
      <w:proofErr w:type="spellEnd"/>
      <w:r w:rsidRPr="004633AF">
        <w:rPr>
          <w:rFonts w:ascii="Arial" w:hAnsi="Arial" w:cs="Arial"/>
          <w:sz w:val="22"/>
          <w:szCs w:val="22"/>
          <w:lang w:val="fr-FR"/>
        </w:rPr>
        <w:t xml:space="preserve"> and </w:t>
      </w:r>
      <w:proofErr w:type="spellStart"/>
      <w:r w:rsidRPr="004633AF">
        <w:rPr>
          <w:rFonts w:ascii="Arial" w:hAnsi="Arial" w:cs="Arial"/>
          <w:sz w:val="22"/>
          <w:szCs w:val="22"/>
          <w:lang w:val="fr-FR"/>
        </w:rPr>
        <w:t>confidentiality</w:t>
      </w:r>
      <w:proofErr w:type="spellEnd"/>
    </w:p>
    <w:p w14:paraId="41886D90" w14:textId="3E33A0CC" w:rsidR="007301F5" w:rsidRPr="0056508B" w:rsidRDefault="007301F5" w:rsidP="003C03ED">
      <w:pPr>
        <w:pStyle w:val="DefaultText0"/>
        <w:numPr>
          <w:ilvl w:val="0"/>
          <w:numId w:val="23"/>
        </w:numPr>
        <w:rPr>
          <w:rFonts w:ascii="Arial" w:hAnsi="Arial" w:cs="Arial"/>
          <w:sz w:val="22"/>
          <w:szCs w:val="22"/>
        </w:rPr>
      </w:pPr>
      <w:r w:rsidRPr="0056508B">
        <w:rPr>
          <w:rFonts w:ascii="Arial" w:hAnsi="Arial" w:cs="Arial"/>
          <w:sz w:val="22"/>
          <w:szCs w:val="22"/>
          <w:lang w:val="fr-FR"/>
        </w:rPr>
        <w:t xml:space="preserve">Financial </w:t>
      </w:r>
      <w:proofErr w:type="spellStart"/>
      <w:r w:rsidRPr="0056508B">
        <w:rPr>
          <w:rFonts w:ascii="Arial" w:hAnsi="Arial" w:cs="Arial"/>
          <w:sz w:val="22"/>
          <w:szCs w:val="22"/>
          <w:lang w:val="fr-FR"/>
        </w:rPr>
        <w:t>resources</w:t>
      </w:r>
      <w:proofErr w:type="spellEnd"/>
      <w:r w:rsidRPr="0056508B">
        <w:rPr>
          <w:rFonts w:ascii="Arial" w:hAnsi="Arial" w:cs="Arial"/>
          <w:sz w:val="22"/>
          <w:szCs w:val="22"/>
          <w:lang w:val="fr-FR"/>
        </w:rPr>
        <w:t>/</w:t>
      </w:r>
      <w:proofErr w:type="spellStart"/>
      <w:r w:rsidRPr="0056508B">
        <w:rPr>
          <w:rFonts w:ascii="Arial" w:hAnsi="Arial" w:cs="Arial"/>
          <w:sz w:val="22"/>
          <w:szCs w:val="22"/>
          <w:lang w:val="fr-FR"/>
        </w:rPr>
        <w:t>regulations</w:t>
      </w:r>
      <w:proofErr w:type="spellEnd"/>
    </w:p>
    <w:p w14:paraId="29E0111E" w14:textId="77777777" w:rsidR="0034060F" w:rsidRPr="006434D6" w:rsidRDefault="0034060F" w:rsidP="0034060F">
      <w:pPr>
        <w:spacing w:after="0"/>
        <w:ind w:left="720"/>
        <w:jc w:val="right"/>
        <w:rPr>
          <w:rFonts w:eastAsia="Times New Roman" w:cs="Arial"/>
          <w:b/>
          <w:bCs/>
          <w:sz w:val="22"/>
          <w:szCs w:val="22"/>
        </w:rPr>
      </w:pPr>
      <w:r w:rsidRPr="35209369">
        <w:rPr>
          <w:rFonts w:eastAsia="Times New Roman" w:cs="Arial"/>
          <w:sz w:val="22"/>
          <w:szCs w:val="22"/>
        </w:rPr>
        <w:br w:type="page"/>
      </w:r>
      <w:r w:rsidRPr="35209369">
        <w:rPr>
          <w:rFonts w:eastAsia="Times New Roman" w:cs="Arial"/>
          <w:b/>
          <w:bCs/>
          <w:sz w:val="22"/>
          <w:szCs w:val="22"/>
        </w:rPr>
        <w:lastRenderedPageBreak/>
        <w:t>Appendix 1</w:t>
      </w:r>
    </w:p>
    <w:p w14:paraId="45C2B0AB" w14:textId="77777777" w:rsidR="00813814" w:rsidRDefault="00813814" w:rsidP="00813814">
      <w:pPr>
        <w:pStyle w:val="Default"/>
      </w:pPr>
    </w:p>
    <w:p w14:paraId="1A287F00" w14:textId="0D59D416" w:rsidR="00813814" w:rsidRPr="006434D6" w:rsidRDefault="00813814" w:rsidP="00813814">
      <w:pPr>
        <w:rPr>
          <w:rFonts w:cs="Arial"/>
          <w:b/>
          <w:sz w:val="22"/>
          <w:szCs w:val="22"/>
        </w:rPr>
      </w:pPr>
      <w:r w:rsidRPr="006434D6">
        <w:rPr>
          <w:rFonts w:cs="Arial"/>
          <w:b/>
          <w:sz w:val="22"/>
          <w:szCs w:val="22"/>
        </w:rPr>
        <w:t>Guidance for safer working practice for those working with children and young people in education settings</w:t>
      </w:r>
    </w:p>
    <w:p w14:paraId="57541528" w14:textId="57CADD9F" w:rsidR="00813814" w:rsidRPr="006434D6" w:rsidRDefault="00813814" w:rsidP="00813814">
      <w:pPr>
        <w:rPr>
          <w:rFonts w:cs="Arial"/>
          <w:b/>
          <w:sz w:val="22"/>
          <w:szCs w:val="22"/>
        </w:rPr>
      </w:pPr>
      <w:r w:rsidRPr="006434D6">
        <w:rPr>
          <w:rFonts w:cs="Arial"/>
          <w:b/>
          <w:sz w:val="22"/>
          <w:szCs w:val="22"/>
        </w:rPr>
        <w:t>May 2019</w:t>
      </w:r>
      <w:r w:rsidR="00033CCD">
        <w:rPr>
          <w:rFonts w:cs="Arial"/>
          <w:b/>
          <w:sz w:val="22"/>
          <w:szCs w:val="22"/>
        </w:rPr>
        <w:t xml:space="preserve"> a</w:t>
      </w:r>
      <w:r w:rsidRPr="006434D6">
        <w:rPr>
          <w:rFonts w:cs="Arial"/>
          <w:b/>
          <w:sz w:val="22"/>
          <w:szCs w:val="22"/>
        </w:rPr>
        <w:t>nd</w:t>
      </w:r>
      <w:r w:rsidR="00033CCD">
        <w:rPr>
          <w:rFonts w:cs="Arial"/>
          <w:b/>
          <w:sz w:val="22"/>
          <w:szCs w:val="22"/>
        </w:rPr>
        <w:t xml:space="preserve"> </w:t>
      </w:r>
      <w:r w:rsidRPr="006434D6">
        <w:rPr>
          <w:rFonts w:cs="Arial"/>
          <w:b/>
          <w:sz w:val="22"/>
          <w:szCs w:val="22"/>
        </w:rPr>
        <w:t>Addendum April 2020</w:t>
      </w:r>
    </w:p>
    <w:p w14:paraId="6B99E017" w14:textId="1BBB202C" w:rsidR="00813814" w:rsidRPr="006434D6" w:rsidRDefault="00813814" w:rsidP="00813814">
      <w:pPr>
        <w:rPr>
          <w:rFonts w:cs="Arial"/>
          <w:b/>
          <w:sz w:val="22"/>
          <w:szCs w:val="22"/>
        </w:rPr>
      </w:pPr>
      <w:r w:rsidRPr="006434D6">
        <w:rPr>
          <w:rFonts w:cs="Arial"/>
          <w:b/>
          <w:sz w:val="22"/>
          <w:szCs w:val="22"/>
        </w:rPr>
        <w:t xml:space="preserve">Published by Safer Recruitment Consortium and available at </w:t>
      </w:r>
    </w:p>
    <w:p w14:paraId="5489106E" w14:textId="77777777" w:rsidR="00813814" w:rsidRDefault="00C61C75" w:rsidP="00813814">
      <w:pPr>
        <w:spacing w:after="0"/>
      </w:pPr>
      <w:hyperlink r:id="rId21" w:history="1">
        <w:r w:rsidR="00813814" w:rsidRPr="006434D6">
          <w:rPr>
            <w:rStyle w:val="Hyperlink"/>
          </w:rPr>
          <w:t>Home (saferrecruitmentconsortium.org)</w:t>
        </w:r>
      </w:hyperlink>
    </w:p>
    <w:p w14:paraId="3B30A725" w14:textId="77777777" w:rsidR="00813814" w:rsidRPr="00813814" w:rsidRDefault="00813814" w:rsidP="00813814">
      <w:pPr>
        <w:rPr>
          <w:rFonts w:cs="Arial"/>
          <w:b/>
          <w:sz w:val="22"/>
          <w:szCs w:val="22"/>
        </w:rPr>
      </w:pPr>
    </w:p>
    <w:p w14:paraId="1A7D2B86" w14:textId="5EF80D35" w:rsidR="00BD7C8E" w:rsidRPr="006434D6" w:rsidRDefault="00BD7C8E" w:rsidP="00BD7C8E">
      <w:pPr>
        <w:spacing w:after="0"/>
        <w:ind w:left="720"/>
        <w:jc w:val="right"/>
        <w:rPr>
          <w:rFonts w:eastAsia="Times New Roman" w:cs="Arial"/>
          <w:b/>
          <w:bCs/>
          <w:sz w:val="22"/>
          <w:szCs w:val="22"/>
        </w:rPr>
      </w:pPr>
      <w:r w:rsidRPr="006434D6">
        <w:rPr>
          <w:rFonts w:eastAsia="Times New Roman" w:cs="Arial"/>
          <w:b/>
          <w:bCs/>
          <w:sz w:val="22"/>
          <w:szCs w:val="22"/>
        </w:rPr>
        <w:t xml:space="preserve">Appendix </w:t>
      </w:r>
      <w:r w:rsidR="0034060F" w:rsidRPr="006434D6">
        <w:rPr>
          <w:rFonts w:eastAsia="Times New Roman" w:cs="Arial"/>
          <w:b/>
          <w:bCs/>
          <w:sz w:val="22"/>
          <w:szCs w:val="22"/>
        </w:rPr>
        <w:t>2</w:t>
      </w:r>
    </w:p>
    <w:p w14:paraId="4EFB68F4" w14:textId="2EF47275" w:rsidR="006F58C2" w:rsidRDefault="006F58C2" w:rsidP="006F58C2">
      <w:pPr>
        <w:spacing w:line="240" w:lineRule="atLeast"/>
        <w:ind w:left="720" w:hanging="720"/>
        <w:rPr>
          <w:rFonts w:cs="Arial"/>
          <w:b/>
          <w:sz w:val="22"/>
          <w:szCs w:val="22"/>
        </w:rPr>
      </w:pPr>
      <w:r w:rsidRPr="004633AF">
        <w:rPr>
          <w:rFonts w:cs="Arial"/>
          <w:b/>
          <w:sz w:val="22"/>
          <w:szCs w:val="22"/>
        </w:rPr>
        <w:t>DISCIP</w:t>
      </w:r>
      <w:r w:rsidR="00177400" w:rsidRPr="004633AF">
        <w:rPr>
          <w:rFonts w:cs="Arial"/>
          <w:b/>
          <w:sz w:val="22"/>
          <w:szCs w:val="22"/>
        </w:rPr>
        <w:t xml:space="preserve">LINARY RULES - SCHOOLS </w:t>
      </w:r>
    </w:p>
    <w:p w14:paraId="1DF6381A" w14:textId="77777777" w:rsidR="006F58C2" w:rsidRPr="00033CCD" w:rsidRDefault="006F58C2" w:rsidP="007D7520">
      <w:pPr>
        <w:spacing w:line="240" w:lineRule="atLeast"/>
        <w:rPr>
          <w:rFonts w:cs="Arial"/>
          <w:bCs/>
          <w:sz w:val="22"/>
          <w:szCs w:val="22"/>
        </w:rPr>
      </w:pPr>
    </w:p>
    <w:p w14:paraId="09D300A9" w14:textId="77777777" w:rsidR="006F58C2" w:rsidRPr="00BE63FF" w:rsidRDefault="006F58C2" w:rsidP="006F58C2">
      <w:pPr>
        <w:spacing w:line="240" w:lineRule="atLeast"/>
        <w:ind w:left="720" w:hanging="720"/>
        <w:rPr>
          <w:rFonts w:cs="Arial"/>
          <w:b/>
          <w:sz w:val="22"/>
          <w:szCs w:val="22"/>
        </w:rPr>
      </w:pPr>
      <w:r w:rsidRPr="004633AF">
        <w:rPr>
          <w:rFonts w:cs="Arial"/>
          <w:sz w:val="22"/>
          <w:szCs w:val="22"/>
        </w:rPr>
        <w:t>1</w:t>
      </w:r>
      <w:r w:rsidRPr="004633AF">
        <w:rPr>
          <w:rFonts w:cs="Arial"/>
          <w:sz w:val="22"/>
          <w:szCs w:val="22"/>
        </w:rPr>
        <w:tab/>
      </w:r>
      <w:r w:rsidRPr="00BE63FF">
        <w:rPr>
          <w:rFonts w:cs="Arial"/>
          <w:b/>
          <w:sz w:val="22"/>
          <w:szCs w:val="22"/>
        </w:rPr>
        <w:t>Introduction</w:t>
      </w:r>
    </w:p>
    <w:p w14:paraId="7ECD043F"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1.1</w:t>
      </w:r>
      <w:r w:rsidRPr="004633AF">
        <w:rPr>
          <w:rFonts w:cs="Arial"/>
          <w:sz w:val="22"/>
          <w:szCs w:val="22"/>
        </w:rPr>
        <w:tab/>
        <w:t>The Governing Body is required, in accordance with the provisions of the Education Reform Act 1988, to establish disciplinary rules covering all employees working at the school, and to ensure that they are made known to the staff.</w:t>
      </w:r>
    </w:p>
    <w:p w14:paraId="1A28CF36"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1.2</w:t>
      </w:r>
      <w:r w:rsidRPr="004633AF">
        <w:rPr>
          <w:rFonts w:cs="Arial"/>
          <w:sz w:val="22"/>
          <w:szCs w:val="22"/>
        </w:rPr>
        <w:tab/>
        <w:t>The disciplinary rules for the school are set out below.  Whilst every effort has been made to identify all conduct that would be unacceptable, the list is not exhaustive. These rules will provide helpful guidance both to individual employees, and to senior staff in their management roles.</w:t>
      </w:r>
    </w:p>
    <w:p w14:paraId="2AA21ADE" w14:textId="349919B1" w:rsidR="006F58C2" w:rsidRDefault="006F58C2" w:rsidP="006F58C2">
      <w:pPr>
        <w:spacing w:line="240" w:lineRule="atLeast"/>
        <w:ind w:left="720" w:hanging="720"/>
        <w:rPr>
          <w:rFonts w:cs="Arial"/>
          <w:sz w:val="22"/>
          <w:szCs w:val="22"/>
        </w:rPr>
      </w:pPr>
      <w:r w:rsidRPr="35209369">
        <w:rPr>
          <w:rFonts w:cs="Arial"/>
          <w:sz w:val="22"/>
          <w:szCs w:val="22"/>
        </w:rPr>
        <w:t>1.3</w:t>
      </w:r>
      <w:r>
        <w:tab/>
      </w:r>
      <w:r w:rsidR="00732DB2" w:rsidRPr="35209369">
        <w:rPr>
          <w:rFonts w:cs="Arial"/>
          <w:sz w:val="22"/>
          <w:szCs w:val="22"/>
        </w:rPr>
        <w:t xml:space="preserve">The </w:t>
      </w:r>
      <w:r w:rsidR="00CA44D3" w:rsidRPr="35209369">
        <w:rPr>
          <w:rFonts w:cs="Arial"/>
          <w:sz w:val="22"/>
          <w:szCs w:val="22"/>
        </w:rPr>
        <w:t xml:space="preserve">school staff </w:t>
      </w:r>
      <w:r w:rsidRPr="35209369">
        <w:rPr>
          <w:rFonts w:cs="Arial"/>
          <w:sz w:val="22"/>
          <w:szCs w:val="22"/>
        </w:rPr>
        <w:t xml:space="preserve">code of conduct </w:t>
      </w:r>
      <w:r w:rsidR="0A3F8EA0" w:rsidRPr="35209369">
        <w:rPr>
          <w:rFonts w:cs="Arial"/>
          <w:sz w:val="22"/>
          <w:szCs w:val="22"/>
        </w:rPr>
        <w:t>must</w:t>
      </w:r>
      <w:r w:rsidRPr="35209369">
        <w:rPr>
          <w:rFonts w:cs="Arial"/>
          <w:sz w:val="22"/>
          <w:szCs w:val="22"/>
        </w:rPr>
        <w:t xml:space="preserve"> be read in conjunction with these disciplinary rules.</w:t>
      </w:r>
    </w:p>
    <w:p w14:paraId="27ED7EBB" w14:textId="77777777" w:rsidR="00F8507E" w:rsidRPr="00B86CBA" w:rsidRDefault="00F8507E" w:rsidP="00F8507E">
      <w:pPr>
        <w:spacing w:line="240" w:lineRule="atLeast"/>
        <w:ind w:left="720" w:hanging="720"/>
        <w:rPr>
          <w:rFonts w:cs="Arial"/>
          <w:sz w:val="22"/>
          <w:szCs w:val="22"/>
        </w:rPr>
      </w:pPr>
      <w:r w:rsidRPr="00B86CBA">
        <w:rPr>
          <w:rFonts w:cs="Arial"/>
          <w:sz w:val="22"/>
          <w:szCs w:val="22"/>
        </w:rPr>
        <w:t xml:space="preserve">1.4 </w:t>
      </w:r>
      <w:r w:rsidRPr="00B86CBA">
        <w:rPr>
          <w:rFonts w:cs="Arial"/>
          <w:sz w:val="22"/>
          <w:szCs w:val="22"/>
        </w:rPr>
        <w:tab/>
        <w:t>The head teacher may delegate responsibility outlined in this code to an appropriate member of the Senior Leadership Team or the Child Protection Team.</w:t>
      </w:r>
    </w:p>
    <w:p w14:paraId="5D239BBB" w14:textId="77777777" w:rsidR="00F8507E" w:rsidRPr="00B86CBA" w:rsidRDefault="00F8507E" w:rsidP="00F8507E">
      <w:pPr>
        <w:spacing w:line="240" w:lineRule="atLeast"/>
        <w:ind w:left="1134" w:hanging="567"/>
        <w:jc w:val="both"/>
        <w:rPr>
          <w:rFonts w:cs="Arial"/>
          <w:sz w:val="22"/>
          <w:szCs w:val="22"/>
        </w:rPr>
      </w:pPr>
    </w:p>
    <w:p w14:paraId="3A1A3FEF" w14:textId="77777777" w:rsidR="006F58C2" w:rsidRPr="004633AF" w:rsidRDefault="00BE63FF" w:rsidP="006F58C2">
      <w:pPr>
        <w:spacing w:line="240" w:lineRule="atLeast"/>
        <w:ind w:left="720" w:hanging="720"/>
        <w:rPr>
          <w:rFonts w:cs="Arial"/>
          <w:b/>
          <w:sz w:val="22"/>
          <w:szCs w:val="22"/>
        </w:rPr>
      </w:pPr>
      <w:r>
        <w:rPr>
          <w:rFonts w:cs="Arial"/>
          <w:b/>
          <w:sz w:val="22"/>
          <w:szCs w:val="22"/>
        </w:rPr>
        <w:t>2</w:t>
      </w:r>
      <w:r>
        <w:rPr>
          <w:rFonts w:cs="Arial"/>
          <w:b/>
          <w:sz w:val="22"/>
          <w:szCs w:val="22"/>
        </w:rPr>
        <w:tab/>
        <w:t>Disciplinary and dismissal p</w:t>
      </w:r>
      <w:r w:rsidR="006F58C2" w:rsidRPr="004633AF">
        <w:rPr>
          <w:rFonts w:cs="Arial"/>
          <w:b/>
          <w:sz w:val="22"/>
          <w:szCs w:val="22"/>
        </w:rPr>
        <w:t>rocedure</w:t>
      </w:r>
    </w:p>
    <w:p w14:paraId="1C1375FD"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ab/>
        <w:t>The Governors have also, in accordance with the provisions of the Education Reform Act 1988, prepared a disciplinary and dismissal procedure and made it known to staff. That procedure sets out the arrangements which apply where a breach of discipline is alleged. Sanctions available in accordance with that procedure range from formal disciplinary warnings to dismissal. The procedure also ensures that there is a right of appeal against such sanctions.</w:t>
      </w:r>
    </w:p>
    <w:p w14:paraId="31A22D4C" w14:textId="77777777" w:rsidR="006F58C2" w:rsidRPr="004633AF" w:rsidRDefault="006F58C2" w:rsidP="006F58C2">
      <w:pPr>
        <w:spacing w:line="240" w:lineRule="atLeast"/>
        <w:ind w:left="720" w:hanging="720"/>
        <w:rPr>
          <w:rFonts w:cs="Arial"/>
          <w:sz w:val="22"/>
          <w:szCs w:val="22"/>
        </w:rPr>
      </w:pPr>
    </w:p>
    <w:p w14:paraId="35B093E7" w14:textId="77777777" w:rsidR="006F58C2" w:rsidRPr="004633AF" w:rsidRDefault="00BE63FF" w:rsidP="006F58C2">
      <w:pPr>
        <w:spacing w:line="240" w:lineRule="atLeast"/>
        <w:ind w:left="720" w:hanging="720"/>
        <w:rPr>
          <w:rFonts w:cs="Arial"/>
          <w:b/>
          <w:sz w:val="22"/>
          <w:szCs w:val="22"/>
        </w:rPr>
      </w:pPr>
      <w:r>
        <w:rPr>
          <w:rFonts w:cs="Arial"/>
          <w:b/>
          <w:sz w:val="22"/>
          <w:szCs w:val="22"/>
        </w:rPr>
        <w:t>3</w:t>
      </w:r>
      <w:r>
        <w:rPr>
          <w:rFonts w:cs="Arial"/>
          <w:b/>
          <w:sz w:val="22"/>
          <w:szCs w:val="22"/>
        </w:rPr>
        <w:tab/>
        <w:t>Types of m</w:t>
      </w:r>
      <w:r w:rsidR="006F58C2" w:rsidRPr="004633AF">
        <w:rPr>
          <w:rFonts w:cs="Arial"/>
          <w:b/>
          <w:sz w:val="22"/>
          <w:szCs w:val="22"/>
        </w:rPr>
        <w:t>isconduct</w:t>
      </w:r>
    </w:p>
    <w:p w14:paraId="5226CFD8" w14:textId="37BD73F9" w:rsidR="006F58C2" w:rsidRPr="004633AF" w:rsidRDefault="006F58C2" w:rsidP="006F58C2">
      <w:pPr>
        <w:spacing w:line="240" w:lineRule="atLeast"/>
        <w:ind w:left="720" w:hanging="720"/>
        <w:rPr>
          <w:rFonts w:cs="Arial"/>
          <w:sz w:val="22"/>
          <w:szCs w:val="22"/>
        </w:rPr>
      </w:pPr>
      <w:r w:rsidRPr="0602D5EE">
        <w:rPr>
          <w:rFonts w:cs="Arial"/>
          <w:sz w:val="22"/>
          <w:szCs w:val="22"/>
        </w:rPr>
        <w:t>3.1</w:t>
      </w:r>
      <w:r>
        <w:tab/>
      </w:r>
      <w:r w:rsidRPr="0602D5EE">
        <w:rPr>
          <w:rFonts w:cs="Arial"/>
          <w:sz w:val="22"/>
          <w:szCs w:val="22"/>
        </w:rPr>
        <w:t xml:space="preserve">Certain types of misconduct are so unacceptable that the employee's continued presence at work, even whilst the matter is being investigated, cannot be countenanced. Such misconduct falls within the term “gross misconduct” and examples are set out in Section 5.1 below. It is particularly important that staff at the school are aware of the examples of gross misconduct given. It is essential that all concerned are aware of the standards of </w:t>
      </w:r>
      <w:proofErr w:type="spellStart"/>
      <w:r w:rsidRPr="0602D5EE">
        <w:rPr>
          <w:rFonts w:cs="Arial"/>
          <w:sz w:val="22"/>
          <w:szCs w:val="22"/>
        </w:rPr>
        <w:t>behaviour</w:t>
      </w:r>
      <w:proofErr w:type="spellEnd"/>
      <w:r w:rsidRPr="0602D5EE">
        <w:rPr>
          <w:rFonts w:cs="Arial"/>
          <w:sz w:val="22"/>
          <w:szCs w:val="22"/>
        </w:rPr>
        <w:t xml:space="preserve"> </w:t>
      </w:r>
      <w:r w:rsidR="5BEAB04B" w:rsidRPr="0602D5EE">
        <w:rPr>
          <w:rFonts w:cs="Arial"/>
          <w:sz w:val="22"/>
          <w:szCs w:val="22"/>
        </w:rPr>
        <w:t>expected both</w:t>
      </w:r>
      <w:r w:rsidRPr="0602D5EE">
        <w:rPr>
          <w:rFonts w:cs="Arial"/>
          <w:sz w:val="22"/>
          <w:szCs w:val="22"/>
        </w:rPr>
        <w:t xml:space="preserve"> insofar as their own employment is concerned and for the overall good of the school.</w:t>
      </w:r>
    </w:p>
    <w:p w14:paraId="360083E3"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3.2</w:t>
      </w:r>
      <w:r w:rsidRPr="004633AF">
        <w:rPr>
          <w:rFonts w:cs="Arial"/>
          <w:sz w:val="22"/>
          <w:szCs w:val="22"/>
        </w:rPr>
        <w:tab/>
        <w:t xml:space="preserve">Examples of other types of misconduct, not sufficiently serious to warrant consideration of summary dismissal, are set out under the heading 'Other Misconduct' in Section 5.2 below. Some examples of misconduct referred to in this section are more serious than others. A single incident of misconduct in some cases may not warrant immediate formal disciplinary action but may, more appropriately, be remedied by discussion and counselling sessions (see paragraph 1.4 of the Disciplinary and Dismissal Procedure). In others it will warrant a first warning. Other instances of misconduct may be regarded as sufficiently serious to warrant a disciplinary warning at intermediate or final level even where the employee does not have any other disciplinary warnings on the record. It is not possible to identify within </w:t>
      </w:r>
      <w:r w:rsidRPr="004633AF">
        <w:rPr>
          <w:rFonts w:cs="Arial"/>
          <w:sz w:val="22"/>
          <w:szCs w:val="22"/>
        </w:rPr>
        <w:lastRenderedPageBreak/>
        <w:t>the examples of misconduct, what level of sanction, if any, would be appropriate in each case. Much will depend on the particular circumstances of the case.</w:t>
      </w:r>
    </w:p>
    <w:p w14:paraId="4CD05CF4" w14:textId="77777777" w:rsidR="006F58C2" w:rsidRPr="004633AF" w:rsidRDefault="006F58C2" w:rsidP="006F58C2">
      <w:pPr>
        <w:spacing w:line="240" w:lineRule="atLeast"/>
        <w:ind w:left="720" w:hanging="720"/>
        <w:rPr>
          <w:rFonts w:cs="Arial"/>
          <w:b/>
          <w:sz w:val="22"/>
          <w:szCs w:val="22"/>
        </w:rPr>
      </w:pPr>
    </w:p>
    <w:p w14:paraId="708ACD09" w14:textId="77777777" w:rsidR="006F58C2" w:rsidRPr="004633AF" w:rsidRDefault="00BE63FF" w:rsidP="006F58C2">
      <w:pPr>
        <w:spacing w:line="240" w:lineRule="atLeast"/>
        <w:ind w:left="720" w:hanging="720"/>
        <w:rPr>
          <w:rFonts w:cs="Arial"/>
          <w:b/>
          <w:sz w:val="22"/>
          <w:szCs w:val="22"/>
        </w:rPr>
      </w:pPr>
      <w:r>
        <w:rPr>
          <w:rFonts w:cs="Arial"/>
          <w:b/>
          <w:sz w:val="22"/>
          <w:szCs w:val="22"/>
        </w:rPr>
        <w:t>4</w:t>
      </w:r>
      <w:r>
        <w:rPr>
          <w:rFonts w:cs="Arial"/>
          <w:b/>
          <w:sz w:val="22"/>
          <w:szCs w:val="22"/>
        </w:rPr>
        <w:tab/>
        <w:t>The Employee’s r</w:t>
      </w:r>
      <w:r w:rsidR="006F58C2" w:rsidRPr="004633AF">
        <w:rPr>
          <w:rFonts w:cs="Arial"/>
          <w:b/>
          <w:sz w:val="22"/>
          <w:szCs w:val="22"/>
        </w:rPr>
        <w:t>esponse</w:t>
      </w:r>
    </w:p>
    <w:p w14:paraId="17E8CEA7"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4.1</w:t>
      </w:r>
      <w:r w:rsidRPr="004633AF">
        <w:rPr>
          <w:rFonts w:cs="Arial"/>
          <w:sz w:val="22"/>
          <w:szCs w:val="22"/>
        </w:rPr>
        <w:tab/>
        <w:t>All allegations of misconduct will be investigated.  The investigation will include a discussion(s) with the employee.  If it is decided to hold a formal hearing the disciplinary/dismissal procedure will apply. The employee will have the opportunity to present his/her case at the formal hearing and to be accompanied by a trade union representative or colleague employed at the school/college.</w:t>
      </w:r>
    </w:p>
    <w:p w14:paraId="594CA439" w14:textId="77777777" w:rsidR="006F58C2" w:rsidRPr="004633AF" w:rsidRDefault="006F58C2" w:rsidP="006F58C2">
      <w:pPr>
        <w:spacing w:line="240" w:lineRule="atLeast"/>
        <w:ind w:left="720" w:hanging="720"/>
        <w:rPr>
          <w:rFonts w:cs="Arial"/>
          <w:sz w:val="22"/>
          <w:szCs w:val="22"/>
        </w:rPr>
      </w:pPr>
    </w:p>
    <w:p w14:paraId="6C450A74"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4.2</w:t>
      </w:r>
      <w:r w:rsidRPr="004633AF">
        <w:rPr>
          <w:rFonts w:cs="Arial"/>
          <w:sz w:val="22"/>
          <w:szCs w:val="22"/>
        </w:rPr>
        <w:tab/>
        <w:t xml:space="preserve">An employee's response to an allegation of misconduct is important.  It </w:t>
      </w:r>
      <w:proofErr w:type="gramStart"/>
      <w:r w:rsidRPr="004633AF">
        <w:rPr>
          <w:rFonts w:cs="Arial"/>
          <w:sz w:val="22"/>
          <w:szCs w:val="22"/>
        </w:rPr>
        <w:t>will:-</w:t>
      </w:r>
      <w:proofErr w:type="gramEnd"/>
    </w:p>
    <w:p w14:paraId="2FAEE5A0" w14:textId="77777777" w:rsidR="006F58C2" w:rsidRPr="004633AF" w:rsidRDefault="00B86CBA" w:rsidP="006F58C2">
      <w:pPr>
        <w:spacing w:line="240" w:lineRule="atLeast"/>
        <w:ind w:left="720"/>
        <w:rPr>
          <w:rFonts w:cs="Arial"/>
          <w:sz w:val="22"/>
          <w:szCs w:val="22"/>
        </w:rPr>
      </w:pPr>
      <w:r>
        <w:rPr>
          <w:rFonts w:cs="Arial"/>
          <w:sz w:val="22"/>
          <w:szCs w:val="22"/>
        </w:rPr>
        <w:t xml:space="preserve">a) </w:t>
      </w:r>
      <w:r w:rsidR="006F58C2" w:rsidRPr="004633AF">
        <w:rPr>
          <w:rFonts w:cs="Arial"/>
          <w:sz w:val="22"/>
          <w:szCs w:val="22"/>
        </w:rPr>
        <w:t>assist in reaching a fair conclusion about an alleged incident where the facts are disputed.</w:t>
      </w:r>
    </w:p>
    <w:p w14:paraId="63ABEABD" w14:textId="77777777" w:rsidR="006F58C2" w:rsidRPr="004633AF" w:rsidRDefault="00B86CBA" w:rsidP="006F58C2">
      <w:pPr>
        <w:spacing w:line="240" w:lineRule="atLeast"/>
        <w:ind w:left="720"/>
        <w:rPr>
          <w:rFonts w:cs="Arial"/>
          <w:sz w:val="22"/>
          <w:szCs w:val="22"/>
        </w:rPr>
      </w:pPr>
      <w:r>
        <w:rPr>
          <w:rFonts w:cs="Arial"/>
          <w:sz w:val="22"/>
          <w:szCs w:val="22"/>
        </w:rPr>
        <w:t xml:space="preserve">b) </w:t>
      </w:r>
      <w:r w:rsidR="006F58C2" w:rsidRPr="004633AF">
        <w:rPr>
          <w:rFonts w:cs="Arial"/>
          <w:sz w:val="22"/>
          <w:szCs w:val="22"/>
        </w:rPr>
        <w:t xml:space="preserve">establish the employee's view about the seriousness of the alleged misconduct.  The view of the employee can be of particular importance because it will demonstrate whether or not he/she understands and accepts the standards of </w:t>
      </w:r>
      <w:proofErr w:type="spellStart"/>
      <w:r w:rsidR="006F58C2" w:rsidRPr="004633AF">
        <w:rPr>
          <w:rFonts w:cs="Arial"/>
          <w:sz w:val="22"/>
          <w:szCs w:val="22"/>
        </w:rPr>
        <w:t>behaviour</w:t>
      </w:r>
      <w:proofErr w:type="spellEnd"/>
      <w:r w:rsidR="006F58C2" w:rsidRPr="004633AF">
        <w:rPr>
          <w:rFonts w:cs="Arial"/>
          <w:sz w:val="22"/>
          <w:szCs w:val="22"/>
        </w:rPr>
        <w:t xml:space="preserve"> expected by the Governing Body.</w:t>
      </w:r>
    </w:p>
    <w:p w14:paraId="555936AA" w14:textId="77777777" w:rsidR="006F58C2" w:rsidRPr="004633AF" w:rsidRDefault="006F58C2" w:rsidP="006F58C2">
      <w:pPr>
        <w:spacing w:line="240" w:lineRule="atLeast"/>
        <w:ind w:left="720" w:hanging="720"/>
        <w:rPr>
          <w:rFonts w:cs="Arial"/>
          <w:sz w:val="22"/>
          <w:szCs w:val="22"/>
        </w:rPr>
      </w:pPr>
    </w:p>
    <w:p w14:paraId="5A930813" w14:textId="77777777" w:rsidR="006F58C2" w:rsidRPr="004633AF" w:rsidRDefault="00BE63FF" w:rsidP="006F58C2">
      <w:pPr>
        <w:spacing w:line="240" w:lineRule="atLeast"/>
        <w:ind w:left="720" w:hanging="720"/>
        <w:rPr>
          <w:rFonts w:cs="Arial"/>
          <w:b/>
          <w:sz w:val="22"/>
          <w:szCs w:val="22"/>
        </w:rPr>
      </w:pPr>
      <w:r>
        <w:rPr>
          <w:rFonts w:cs="Arial"/>
          <w:b/>
          <w:sz w:val="22"/>
          <w:szCs w:val="22"/>
        </w:rPr>
        <w:t>5</w:t>
      </w:r>
      <w:r>
        <w:rPr>
          <w:rFonts w:cs="Arial"/>
          <w:b/>
          <w:sz w:val="22"/>
          <w:szCs w:val="22"/>
        </w:rPr>
        <w:tab/>
        <w:t>Disciplinary r</w:t>
      </w:r>
      <w:r w:rsidR="006F58C2" w:rsidRPr="004633AF">
        <w:rPr>
          <w:rFonts w:cs="Arial"/>
          <w:b/>
          <w:sz w:val="22"/>
          <w:szCs w:val="22"/>
        </w:rPr>
        <w:t>ules</w:t>
      </w:r>
    </w:p>
    <w:p w14:paraId="55A9A575" w14:textId="77777777" w:rsidR="006F58C2" w:rsidRPr="004633AF" w:rsidRDefault="00BE63FF" w:rsidP="006F58C2">
      <w:pPr>
        <w:spacing w:line="240" w:lineRule="atLeast"/>
        <w:ind w:left="720" w:hanging="720"/>
        <w:rPr>
          <w:rFonts w:cs="Arial"/>
          <w:sz w:val="22"/>
          <w:szCs w:val="22"/>
        </w:rPr>
      </w:pPr>
      <w:r>
        <w:rPr>
          <w:rFonts w:cs="Arial"/>
          <w:sz w:val="22"/>
          <w:szCs w:val="22"/>
        </w:rPr>
        <w:t>5.1</w:t>
      </w:r>
      <w:r>
        <w:rPr>
          <w:rFonts w:cs="Arial"/>
          <w:sz w:val="22"/>
          <w:szCs w:val="22"/>
        </w:rPr>
        <w:tab/>
        <w:t>Gross m</w:t>
      </w:r>
      <w:r w:rsidR="006F58C2" w:rsidRPr="004633AF">
        <w:rPr>
          <w:rFonts w:cs="Arial"/>
          <w:sz w:val="22"/>
          <w:szCs w:val="22"/>
        </w:rPr>
        <w:t xml:space="preserve">isconduct       </w:t>
      </w:r>
    </w:p>
    <w:p w14:paraId="683D4A33"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ab/>
        <w:t xml:space="preserve">The following are examples of </w:t>
      </w:r>
      <w:proofErr w:type="spellStart"/>
      <w:r w:rsidRPr="004633AF">
        <w:rPr>
          <w:rFonts w:cs="Arial"/>
          <w:sz w:val="22"/>
          <w:szCs w:val="22"/>
        </w:rPr>
        <w:t>behaviour</w:t>
      </w:r>
      <w:proofErr w:type="spellEnd"/>
      <w:r w:rsidRPr="004633AF">
        <w:rPr>
          <w:rFonts w:cs="Arial"/>
          <w:sz w:val="22"/>
          <w:szCs w:val="22"/>
        </w:rPr>
        <w:t xml:space="preserve"> which could lead to summary dismissal. The list is not exhaustive, and it is acknowledged that it will be necessary to exercise judgement in specific cases to determine whether particular misconduct is to be regarded as gross misconduct.  Any decision to dismiss an employee must be fair and reasonable in all the circumstances.</w:t>
      </w:r>
    </w:p>
    <w:p w14:paraId="1254786C" w14:textId="77777777" w:rsidR="006F58C2" w:rsidRPr="004633AF" w:rsidRDefault="006F58C2" w:rsidP="006F58C2">
      <w:pPr>
        <w:spacing w:line="240" w:lineRule="atLeast"/>
        <w:ind w:left="720" w:hanging="720"/>
        <w:rPr>
          <w:rFonts w:cs="Arial"/>
          <w:sz w:val="22"/>
          <w:szCs w:val="22"/>
        </w:rPr>
      </w:pPr>
    </w:p>
    <w:p w14:paraId="4D9C7E4E"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a)</w:t>
      </w:r>
      <w:r w:rsidRPr="004633AF">
        <w:rPr>
          <w:rFonts w:cs="Arial"/>
          <w:sz w:val="22"/>
          <w:szCs w:val="22"/>
        </w:rPr>
        <w:tab/>
        <w:t>Any form of physical violence towards students.  Please refer to the Code of Conduct for employees whose work brings them into contact with young people.</w:t>
      </w:r>
    </w:p>
    <w:p w14:paraId="07A66396"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b)</w:t>
      </w:r>
      <w:r w:rsidRPr="004633AF">
        <w:rPr>
          <w:rFonts w:cs="Arial"/>
          <w:sz w:val="22"/>
          <w:szCs w:val="22"/>
        </w:rPr>
        <w:tab/>
        <w:t>Physical violence, actual or threatened towards other staff or visitors to the school.</w:t>
      </w:r>
    </w:p>
    <w:p w14:paraId="15471E87"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c)</w:t>
      </w:r>
      <w:r w:rsidRPr="004633AF">
        <w:rPr>
          <w:rFonts w:cs="Arial"/>
          <w:sz w:val="22"/>
          <w:szCs w:val="22"/>
        </w:rPr>
        <w:tab/>
        <w:t>Any sexual approach or response to a pupil or the development of an intimate relationship with a pupil, whatever the provocation.  Please refer to the Code of Conduct referred to at (a) above.</w:t>
      </w:r>
    </w:p>
    <w:p w14:paraId="646ADAE3"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d)</w:t>
      </w:r>
      <w:r w:rsidRPr="004633AF">
        <w:rPr>
          <w:rFonts w:cs="Arial"/>
          <w:sz w:val="22"/>
          <w:szCs w:val="22"/>
        </w:rPr>
        <w:tab/>
        <w:t>Sexual offences, sexual insults or sexual discrimination against pupils, other staff or visitors to the school.</w:t>
      </w:r>
    </w:p>
    <w:p w14:paraId="725C18FE"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e)</w:t>
      </w:r>
      <w:r w:rsidRPr="004633AF">
        <w:rPr>
          <w:rFonts w:cs="Arial"/>
          <w:sz w:val="22"/>
          <w:szCs w:val="22"/>
        </w:rPr>
        <w:tab/>
        <w:t>Racial offences, racial insults or racial discrimination against pupils, other staff or visitors to the school.</w:t>
      </w:r>
    </w:p>
    <w:p w14:paraId="5237C301"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f)</w:t>
      </w:r>
      <w:r w:rsidRPr="004633AF">
        <w:rPr>
          <w:rFonts w:cs="Arial"/>
          <w:sz w:val="22"/>
          <w:szCs w:val="22"/>
        </w:rPr>
        <w:tab/>
        <w:t>Theft of Council monies or property and of monies or property of colleagues, pupils or visitors to the school.  Removal from school premises of property which is not normally taken away without the express authority of the Head or of the owner of the property may be regarded as gross misconduct.</w:t>
      </w:r>
    </w:p>
    <w:p w14:paraId="4040EB95"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g)</w:t>
      </w:r>
      <w:r w:rsidRPr="004633AF">
        <w:rPr>
          <w:rFonts w:cs="Arial"/>
          <w:sz w:val="22"/>
          <w:szCs w:val="22"/>
        </w:rPr>
        <w:tab/>
        <w:t>Deliberate falsification of documents such as time sheets, bonus sheets, subsistence and expense claims for the purpose of gain.</w:t>
      </w:r>
    </w:p>
    <w:p w14:paraId="159A9464"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h)</w:t>
      </w:r>
      <w:r w:rsidRPr="004633AF">
        <w:rPr>
          <w:rFonts w:cs="Arial"/>
          <w:sz w:val="22"/>
          <w:szCs w:val="22"/>
        </w:rPr>
        <w:tab/>
        <w:t>Acceptance of bribes or other corrupt financial practices.</w:t>
      </w:r>
    </w:p>
    <w:p w14:paraId="663B6AF6" w14:textId="0443E45B" w:rsidR="006F58C2" w:rsidRPr="004633AF" w:rsidRDefault="006F58C2" w:rsidP="006F58C2">
      <w:pPr>
        <w:spacing w:line="240" w:lineRule="atLeast"/>
        <w:ind w:left="720" w:hanging="720"/>
        <w:rPr>
          <w:rFonts w:cs="Arial"/>
          <w:sz w:val="22"/>
          <w:szCs w:val="22"/>
        </w:rPr>
      </w:pPr>
      <w:proofErr w:type="spellStart"/>
      <w:r w:rsidRPr="004633AF">
        <w:rPr>
          <w:rFonts w:cs="Arial"/>
          <w:sz w:val="22"/>
          <w:szCs w:val="22"/>
        </w:rPr>
        <w:t>i</w:t>
      </w:r>
      <w:proofErr w:type="spellEnd"/>
      <w:r w:rsidRPr="004633AF">
        <w:rPr>
          <w:rFonts w:cs="Arial"/>
          <w:sz w:val="22"/>
          <w:szCs w:val="22"/>
        </w:rPr>
        <w:t>)</w:t>
      </w:r>
      <w:r w:rsidRPr="004633AF">
        <w:rPr>
          <w:rFonts w:cs="Arial"/>
          <w:sz w:val="22"/>
          <w:szCs w:val="22"/>
        </w:rPr>
        <w:tab/>
      </w:r>
      <w:r w:rsidR="00BD550F" w:rsidRPr="004633AF">
        <w:rPr>
          <w:rFonts w:cs="Arial"/>
          <w:sz w:val="22"/>
          <w:szCs w:val="22"/>
        </w:rPr>
        <w:t>Willful</w:t>
      </w:r>
      <w:r w:rsidRPr="004633AF">
        <w:rPr>
          <w:rFonts w:cs="Arial"/>
          <w:sz w:val="22"/>
          <w:szCs w:val="22"/>
        </w:rPr>
        <w:t xml:space="preserve"> damage of Council property or of property belonging to other staff, pupils or visitors to the school.</w:t>
      </w:r>
    </w:p>
    <w:p w14:paraId="108346C5"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j)</w:t>
      </w:r>
      <w:r w:rsidRPr="004633AF">
        <w:rPr>
          <w:rFonts w:cs="Arial"/>
          <w:sz w:val="22"/>
          <w:szCs w:val="22"/>
        </w:rPr>
        <w:tab/>
        <w:t>Wil</w:t>
      </w:r>
      <w:r w:rsidR="00073EB4">
        <w:rPr>
          <w:rFonts w:cs="Arial"/>
          <w:sz w:val="22"/>
          <w:szCs w:val="22"/>
        </w:rPr>
        <w:t>l</w:t>
      </w:r>
      <w:r w:rsidRPr="004633AF">
        <w:rPr>
          <w:rFonts w:cs="Arial"/>
          <w:sz w:val="22"/>
          <w:szCs w:val="22"/>
        </w:rPr>
        <w:t>ful disregard of safety rules or policies affecting the safety of pupils, other staff or visitors to the school.</w:t>
      </w:r>
    </w:p>
    <w:p w14:paraId="173EC085"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lastRenderedPageBreak/>
        <w:t>k)</w:t>
      </w:r>
      <w:r w:rsidRPr="004633AF">
        <w:rPr>
          <w:rFonts w:cs="Arial"/>
          <w:sz w:val="22"/>
          <w:szCs w:val="22"/>
        </w:rPr>
        <w:tab/>
        <w:t xml:space="preserve">Any </w:t>
      </w:r>
      <w:r w:rsidR="006118C9" w:rsidRPr="004633AF">
        <w:rPr>
          <w:rFonts w:cs="Arial"/>
          <w:sz w:val="22"/>
          <w:szCs w:val="22"/>
        </w:rPr>
        <w:t>willful</w:t>
      </w:r>
      <w:r w:rsidRPr="004633AF">
        <w:rPr>
          <w:rFonts w:cs="Arial"/>
          <w:sz w:val="22"/>
          <w:szCs w:val="22"/>
        </w:rPr>
        <w:t xml:space="preserve"> act which could result in an action for negligence against the Council or the school.</w:t>
      </w:r>
    </w:p>
    <w:p w14:paraId="5D6C76B2" w14:textId="77777777" w:rsidR="006F58C2" w:rsidRPr="004633AF" w:rsidRDefault="00F8507E" w:rsidP="006F58C2">
      <w:pPr>
        <w:spacing w:line="240" w:lineRule="atLeast"/>
        <w:ind w:left="720" w:hanging="720"/>
        <w:rPr>
          <w:rFonts w:cs="Arial"/>
          <w:sz w:val="22"/>
          <w:szCs w:val="22"/>
        </w:rPr>
      </w:pPr>
      <w:r w:rsidRPr="004633AF">
        <w:rPr>
          <w:rFonts w:cs="Arial"/>
          <w:sz w:val="22"/>
          <w:szCs w:val="22"/>
        </w:rPr>
        <w:t>l</w:t>
      </w:r>
      <w:r w:rsidR="006F58C2" w:rsidRPr="004633AF">
        <w:rPr>
          <w:rFonts w:cs="Arial"/>
          <w:sz w:val="22"/>
          <w:szCs w:val="22"/>
        </w:rPr>
        <w:t>)</w:t>
      </w:r>
      <w:r w:rsidR="006F58C2" w:rsidRPr="004633AF">
        <w:rPr>
          <w:rFonts w:cs="Arial"/>
          <w:sz w:val="22"/>
          <w:szCs w:val="22"/>
        </w:rPr>
        <w:tab/>
        <w:t>Refusal to comply with reasonable instructions given by staff with a supervisory responsibility.</w:t>
      </w:r>
    </w:p>
    <w:p w14:paraId="25127657"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m)</w:t>
      </w:r>
      <w:r w:rsidRPr="004633AF">
        <w:rPr>
          <w:rFonts w:cs="Arial"/>
          <w:sz w:val="22"/>
          <w:szCs w:val="22"/>
        </w:rPr>
        <w:tab/>
        <w:t>Gross neglect of duties and responsibilities.</w:t>
      </w:r>
    </w:p>
    <w:p w14:paraId="50529BC1"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n)</w:t>
      </w:r>
      <w:r w:rsidRPr="004633AF">
        <w:rPr>
          <w:rFonts w:cs="Arial"/>
          <w:sz w:val="22"/>
          <w:szCs w:val="22"/>
        </w:rPr>
        <w:tab/>
      </w:r>
      <w:proofErr w:type="spellStart"/>
      <w:r w:rsidRPr="004633AF">
        <w:rPr>
          <w:rFonts w:cs="Arial"/>
          <w:sz w:val="22"/>
          <w:szCs w:val="22"/>
        </w:rPr>
        <w:t>Unauthorised</w:t>
      </w:r>
      <w:proofErr w:type="spellEnd"/>
      <w:r w:rsidRPr="004633AF">
        <w:rPr>
          <w:rFonts w:cs="Arial"/>
          <w:sz w:val="22"/>
          <w:szCs w:val="22"/>
        </w:rPr>
        <w:t xml:space="preserve"> absence from work.</w:t>
      </w:r>
    </w:p>
    <w:p w14:paraId="0C2E2524"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o)</w:t>
      </w:r>
      <w:r w:rsidRPr="004633AF">
        <w:rPr>
          <w:rFonts w:cs="Arial"/>
          <w:sz w:val="22"/>
          <w:szCs w:val="22"/>
        </w:rPr>
        <w:tab/>
        <w:t xml:space="preserve">Being untruthful and/or engaging in deception in matters of importance within the school community including deliberate refusal to assist with/ withholding information relating to a disciplinary </w:t>
      </w:r>
      <w:proofErr w:type="gramStart"/>
      <w:r w:rsidRPr="004633AF">
        <w:rPr>
          <w:rFonts w:cs="Arial"/>
          <w:sz w:val="22"/>
          <w:szCs w:val="22"/>
        </w:rPr>
        <w:t>investigation .</w:t>
      </w:r>
      <w:proofErr w:type="gramEnd"/>
    </w:p>
    <w:p w14:paraId="61538A60"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p)</w:t>
      </w:r>
      <w:r w:rsidRPr="004633AF">
        <w:rPr>
          <w:rFonts w:cs="Arial"/>
          <w:sz w:val="22"/>
          <w:szCs w:val="22"/>
        </w:rPr>
        <w:tab/>
        <w:t>Deliberate breaches of confidentiality particularly on sensitive matters.</w:t>
      </w:r>
    </w:p>
    <w:p w14:paraId="5CF07CD5"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q)</w:t>
      </w:r>
      <w:r w:rsidRPr="004633AF">
        <w:rPr>
          <w:rFonts w:cs="Arial"/>
          <w:sz w:val="22"/>
          <w:szCs w:val="22"/>
        </w:rPr>
        <w:tab/>
        <w:t>Being incapable by reason of alcohol or drugs (not prescribed for a health problem) from fulfilling duties and responsibilities of employment.  The Council has produced advice that would need to be taken into account in the case of staff w</w:t>
      </w:r>
      <w:r w:rsidR="006118C9">
        <w:rPr>
          <w:rFonts w:cs="Arial"/>
          <w:sz w:val="22"/>
          <w:szCs w:val="22"/>
        </w:rPr>
        <w:t>ho may be dependent on alcohol.</w:t>
      </w:r>
    </w:p>
    <w:p w14:paraId="10F1F02B" w14:textId="1C98B789" w:rsidR="006F58C2" w:rsidRPr="004633AF" w:rsidRDefault="006F58C2" w:rsidP="006F58C2">
      <w:pPr>
        <w:spacing w:line="240" w:lineRule="atLeast"/>
        <w:ind w:left="720" w:hanging="720"/>
        <w:rPr>
          <w:rFonts w:cs="Arial"/>
          <w:sz w:val="22"/>
          <w:szCs w:val="22"/>
        </w:rPr>
      </w:pPr>
      <w:r w:rsidRPr="0602D5EE">
        <w:rPr>
          <w:rFonts w:cs="Arial"/>
          <w:sz w:val="22"/>
          <w:szCs w:val="22"/>
        </w:rPr>
        <w:t>r)</w:t>
      </w:r>
      <w:r>
        <w:tab/>
      </w:r>
      <w:r w:rsidRPr="0602D5EE">
        <w:rPr>
          <w:rFonts w:cs="Arial"/>
          <w:sz w:val="22"/>
          <w:szCs w:val="22"/>
        </w:rPr>
        <w:t xml:space="preserve">Conduct which substantially brings the name of the school into </w:t>
      </w:r>
      <w:r w:rsidR="16EFB490" w:rsidRPr="0602D5EE">
        <w:rPr>
          <w:rFonts w:cs="Arial"/>
          <w:sz w:val="22"/>
          <w:szCs w:val="22"/>
        </w:rPr>
        <w:t>disrepute,</w:t>
      </w:r>
      <w:r w:rsidRPr="0602D5EE">
        <w:rPr>
          <w:rFonts w:cs="Arial"/>
          <w:sz w:val="22"/>
          <w:szCs w:val="22"/>
        </w:rPr>
        <w:t xml:space="preserve"> or which seriously undermines confidence in the employee.</w:t>
      </w:r>
    </w:p>
    <w:p w14:paraId="2C974D9B" w14:textId="77777777" w:rsidR="006F58C2" w:rsidRPr="004633AF" w:rsidRDefault="006F58C2" w:rsidP="00F37CB7">
      <w:pPr>
        <w:spacing w:line="240" w:lineRule="atLeast"/>
        <w:ind w:left="720" w:hanging="720"/>
        <w:rPr>
          <w:rFonts w:cs="Arial"/>
          <w:sz w:val="22"/>
          <w:szCs w:val="22"/>
        </w:rPr>
      </w:pPr>
      <w:r w:rsidRPr="004633AF">
        <w:rPr>
          <w:rFonts w:cs="Arial"/>
          <w:sz w:val="22"/>
          <w:szCs w:val="22"/>
        </w:rPr>
        <w:t>s)</w:t>
      </w:r>
      <w:r w:rsidRPr="004633AF">
        <w:rPr>
          <w:rFonts w:cs="Arial"/>
          <w:sz w:val="22"/>
          <w:szCs w:val="22"/>
        </w:rPr>
        <w:tab/>
        <w:t>Serious misuse of the School/Council computer facilities</w:t>
      </w:r>
      <w:r w:rsidR="00F8507E" w:rsidRPr="004633AF">
        <w:rPr>
          <w:rFonts w:cs="Arial"/>
          <w:sz w:val="22"/>
          <w:szCs w:val="22"/>
        </w:rPr>
        <w:t xml:space="preserve"> (please refer to the school’s Online Safeguarding</w:t>
      </w:r>
      <w:r w:rsidR="00F37CB7" w:rsidRPr="004633AF">
        <w:rPr>
          <w:rFonts w:cs="Arial"/>
          <w:sz w:val="22"/>
          <w:szCs w:val="22"/>
        </w:rPr>
        <w:t xml:space="preserve"> </w:t>
      </w:r>
      <w:r w:rsidR="00F8507E" w:rsidRPr="004633AF">
        <w:rPr>
          <w:rFonts w:cs="Arial"/>
          <w:sz w:val="22"/>
          <w:szCs w:val="22"/>
        </w:rPr>
        <w:t>policy)</w:t>
      </w:r>
      <w:r w:rsidRPr="004633AF">
        <w:rPr>
          <w:rFonts w:cs="Arial"/>
          <w:sz w:val="22"/>
          <w:szCs w:val="22"/>
        </w:rPr>
        <w:t>.</w:t>
      </w:r>
    </w:p>
    <w:p w14:paraId="4388FEB0"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t)</w:t>
      </w:r>
      <w:r w:rsidRPr="004633AF">
        <w:rPr>
          <w:rFonts w:cs="Arial"/>
          <w:sz w:val="22"/>
          <w:szCs w:val="22"/>
        </w:rPr>
        <w:tab/>
        <w:t>Corrupt or improper practice (i.e. when an employee improperly uses, or attempts so to use, his/her official position for his/her own private advantage or some other person.</w:t>
      </w:r>
    </w:p>
    <w:p w14:paraId="799F756F" w14:textId="77777777" w:rsidR="006F58C2" w:rsidRPr="004633AF" w:rsidRDefault="006F58C2" w:rsidP="006F58C2">
      <w:pPr>
        <w:spacing w:line="240" w:lineRule="atLeast"/>
        <w:ind w:left="720" w:hanging="720"/>
        <w:rPr>
          <w:rFonts w:cs="Arial"/>
          <w:sz w:val="22"/>
          <w:szCs w:val="22"/>
        </w:rPr>
      </w:pPr>
    </w:p>
    <w:p w14:paraId="756918CF" w14:textId="77777777" w:rsidR="006F58C2" w:rsidRPr="004633AF" w:rsidRDefault="00BE63FF" w:rsidP="006F58C2">
      <w:pPr>
        <w:spacing w:line="240" w:lineRule="atLeast"/>
        <w:ind w:left="720" w:hanging="720"/>
        <w:rPr>
          <w:rFonts w:cs="Arial"/>
          <w:b/>
          <w:sz w:val="22"/>
          <w:szCs w:val="22"/>
        </w:rPr>
      </w:pPr>
      <w:r>
        <w:rPr>
          <w:rFonts w:cs="Arial"/>
          <w:b/>
          <w:sz w:val="22"/>
          <w:szCs w:val="22"/>
        </w:rPr>
        <w:t>5. 2</w:t>
      </w:r>
      <w:r>
        <w:rPr>
          <w:rFonts w:cs="Arial"/>
          <w:b/>
          <w:sz w:val="22"/>
          <w:szCs w:val="22"/>
        </w:rPr>
        <w:tab/>
        <w:t>Other m</w:t>
      </w:r>
      <w:r w:rsidR="006F58C2" w:rsidRPr="004633AF">
        <w:rPr>
          <w:rFonts w:cs="Arial"/>
          <w:b/>
          <w:sz w:val="22"/>
          <w:szCs w:val="22"/>
        </w:rPr>
        <w:t>isconduct</w:t>
      </w:r>
    </w:p>
    <w:p w14:paraId="5BE9B635"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ab/>
        <w:t xml:space="preserve">The following are examples of </w:t>
      </w:r>
      <w:proofErr w:type="spellStart"/>
      <w:r w:rsidRPr="004633AF">
        <w:rPr>
          <w:rFonts w:cs="Arial"/>
          <w:sz w:val="22"/>
          <w:szCs w:val="22"/>
        </w:rPr>
        <w:t>behaviour</w:t>
      </w:r>
      <w:proofErr w:type="spellEnd"/>
      <w:r w:rsidRPr="004633AF">
        <w:rPr>
          <w:rFonts w:cs="Arial"/>
          <w:sz w:val="22"/>
          <w:szCs w:val="22"/>
        </w:rPr>
        <w:t xml:space="preserve"> which could lead to formal disciplinary warnings.</w:t>
      </w:r>
    </w:p>
    <w:p w14:paraId="2FFFF695"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a)</w:t>
      </w:r>
      <w:r w:rsidRPr="004633AF">
        <w:rPr>
          <w:rFonts w:cs="Arial"/>
          <w:sz w:val="22"/>
          <w:szCs w:val="22"/>
        </w:rPr>
        <w:tab/>
        <w:t>Unsatisfactory timekeeping without permission.</w:t>
      </w:r>
    </w:p>
    <w:p w14:paraId="09A3781E"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b)</w:t>
      </w:r>
      <w:r w:rsidRPr="004633AF">
        <w:rPr>
          <w:rFonts w:cs="Arial"/>
          <w:sz w:val="22"/>
          <w:szCs w:val="22"/>
        </w:rPr>
        <w:tab/>
        <w:t xml:space="preserve">Neglect of safety rules and procedures.  Some offences of </w:t>
      </w:r>
      <w:r w:rsidR="006118C9" w:rsidRPr="004633AF">
        <w:rPr>
          <w:rFonts w:cs="Arial"/>
          <w:sz w:val="22"/>
          <w:szCs w:val="22"/>
        </w:rPr>
        <w:t>willful</w:t>
      </w:r>
      <w:r w:rsidRPr="004633AF">
        <w:rPr>
          <w:rFonts w:cs="Arial"/>
          <w:sz w:val="22"/>
          <w:szCs w:val="22"/>
        </w:rPr>
        <w:t xml:space="preserve"> neglect may be regarded as gross misconduct.</w:t>
      </w:r>
    </w:p>
    <w:p w14:paraId="5F43BD09"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c)</w:t>
      </w:r>
      <w:r w:rsidRPr="004633AF">
        <w:rPr>
          <w:rFonts w:cs="Arial"/>
          <w:sz w:val="22"/>
          <w:szCs w:val="22"/>
        </w:rPr>
        <w:tab/>
        <w:t>Breaches of confidentiality.  Deliberate breaches on sensitive matters may be regarded as gross misconduct.</w:t>
      </w:r>
    </w:p>
    <w:p w14:paraId="44B7ED91" w14:textId="70F61CFE" w:rsidR="006F58C2" w:rsidRPr="004633AF" w:rsidRDefault="006F58C2" w:rsidP="006F58C2">
      <w:pPr>
        <w:spacing w:line="240" w:lineRule="atLeast"/>
        <w:ind w:left="720" w:hanging="720"/>
        <w:rPr>
          <w:rFonts w:cs="Arial"/>
          <w:sz w:val="22"/>
          <w:szCs w:val="22"/>
        </w:rPr>
      </w:pPr>
      <w:r w:rsidRPr="004633AF">
        <w:rPr>
          <w:rFonts w:cs="Arial"/>
          <w:sz w:val="22"/>
          <w:szCs w:val="22"/>
        </w:rPr>
        <w:t>d)</w:t>
      </w:r>
      <w:r w:rsidRPr="004633AF">
        <w:rPr>
          <w:rFonts w:cs="Arial"/>
          <w:sz w:val="22"/>
          <w:szCs w:val="22"/>
        </w:rPr>
        <w:tab/>
        <w:t xml:space="preserve">Failure to comply with reasonable </w:t>
      </w:r>
      <w:r w:rsidR="00BD550F" w:rsidRPr="004633AF">
        <w:rPr>
          <w:rFonts w:cs="Arial"/>
          <w:sz w:val="22"/>
          <w:szCs w:val="22"/>
        </w:rPr>
        <w:t>work-related</w:t>
      </w:r>
      <w:r w:rsidRPr="004633AF">
        <w:rPr>
          <w:rFonts w:cs="Arial"/>
          <w:sz w:val="22"/>
          <w:szCs w:val="22"/>
        </w:rPr>
        <w:t xml:space="preserve"> requirements or lack of care in fulfilling the duties of the post.</w:t>
      </w:r>
    </w:p>
    <w:p w14:paraId="5F21B1B6"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e)</w:t>
      </w:r>
      <w:r w:rsidRPr="004633AF">
        <w:rPr>
          <w:rFonts w:cs="Arial"/>
          <w:sz w:val="22"/>
          <w:szCs w:val="22"/>
        </w:rPr>
        <w:tab/>
      </w:r>
      <w:proofErr w:type="spellStart"/>
      <w:r w:rsidRPr="004633AF">
        <w:rPr>
          <w:rFonts w:cs="Arial"/>
          <w:sz w:val="22"/>
          <w:szCs w:val="22"/>
        </w:rPr>
        <w:t>Behaviour</w:t>
      </w:r>
      <w:proofErr w:type="spellEnd"/>
      <w:r w:rsidRPr="004633AF">
        <w:rPr>
          <w:rFonts w:cs="Arial"/>
          <w:sz w:val="22"/>
          <w:szCs w:val="22"/>
        </w:rPr>
        <w:t xml:space="preserve"> towards other employees, pupils and visitors which gives justifiable offence.  Certain </w:t>
      </w:r>
      <w:proofErr w:type="spellStart"/>
      <w:r w:rsidRPr="004633AF">
        <w:rPr>
          <w:rFonts w:cs="Arial"/>
          <w:sz w:val="22"/>
          <w:szCs w:val="22"/>
        </w:rPr>
        <w:t>behaviour</w:t>
      </w:r>
      <w:proofErr w:type="spellEnd"/>
      <w:r w:rsidRPr="004633AF">
        <w:rPr>
          <w:rFonts w:cs="Arial"/>
          <w:sz w:val="22"/>
          <w:szCs w:val="22"/>
        </w:rPr>
        <w:t xml:space="preserve"> giving rise to offence may be regarded as gross misconduct.</w:t>
      </w:r>
    </w:p>
    <w:p w14:paraId="2AAB6B62"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f)</w:t>
      </w:r>
      <w:r w:rsidRPr="004633AF">
        <w:rPr>
          <w:rFonts w:cs="Arial"/>
          <w:sz w:val="22"/>
          <w:szCs w:val="22"/>
        </w:rPr>
        <w:tab/>
        <w:t xml:space="preserve">Acting in a manner which could reasonably be regarded as rude, impolite or contemptuous.  In certain circumstances such </w:t>
      </w:r>
      <w:proofErr w:type="spellStart"/>
      <w:r w:rsidRPr="004633AF">
        <w:rPr>
          <w:rFonts w:cs="Arial"/>
          <w:sz w:val="22"/>
          <w:szCs w:val="22"/>
        </w:rPr>
        <w:t>behaviour</w:t>
      </w:r>
      <w:proofErr w:type="spellEnd"/>
      <w:r w:rsidRPr="004633AF">
        <w:rPr>
          <w:rFonts w:cs="Arial"/>
          <w:sz w:val="22"/>
          <w:szCs w:val="22"/>
        </w:rPr>
        <w:t xml:space="preserve"> may be regarded as gross misconduct.</w:t>
      </w:r>
    </w:p>
    <w:p w14:paraId="0D436765" w14:textId="77777777" w:rsidR="006F58C2" w:rsidRPr="004633AF" w:rsidRDefault="006F58C2" w:rsidP="006F58C2">
      <w:pPr>
        <w:spacing w:line="240" w:lineRule="atLeast"/>
        <w:ind w:left="720" w:hanging="720"/>
        <w:rPr>
          <w:rFonts w:cs="Arial"/>
          <w:sz w:val="22"/>
          <w:szCs w:val="22"/>
        </w:rPr>
      </w:pPr>
      <w:r w:rsidRPr="004633AF">
        <w:rPr>
          <w:rFonts w:cs="Arial"/>
          <w:sz w:val="22"/>
          <w:szCs w:val="22"/>
        </w:rPr>
        <w:t>g)</w:t>
      </w:r>
      <w:r w:rsidRPr="004633AF">
        <w:rPr>
          <w:rFonts w:cs="Arial"/>
          <w:sz w:val="22"/>
          <w:szCs w:val="22"/>
        </w:rPr>
        <w:tab/>
        <w:t>Conduct which it is considered adversely affects either the reputation of the school or affects confidence in the employee.</w:t>
      </w:r>
    </w:p>
    <w:p w14:paraId="153922A9" w14:textId="77777777" w:rsidR="00B06B19" w:rsidRPr="004633AF" w:rsidRDefault="00B06B19" w:rsidP="0034060F">
      <w:pPr>
        <w:spacing w:after="0"/>
        <w:rPr>
          <w:rFonts w:cs="Arial"/>
          <w:sz w:val="22"/>
          <w:szCs w:val="22"/>
        </w:rPr>
      </w:pPr>
    </w:p>
    <w:sectPr w:rsidR="00B06B19" w:rsidRPr="004633AF" w:rsidSect="002C03DF">
      <w:headerReference w:type="even" r:id="rId22"/>
      <w:headerReference w:type="default" r:id="rId23"/>
      <w:footerReference w:type="even" r:id="rId24"/>
      <w:footerReference w:type="default" r:id="rId25"/>
      <w:headerReference w:type="first" r:id="rId26"/>
      <w:footerReference w:type="first" r:id="rId27"/>
      <w:pgSz w:w="11900" w:h="16840"/>
      <w:pgMar w:top="851" w:right="1134" w:bottom="1134" w:left="1134"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Sandy Connors" w:date="2025-11-27T13:10:00Z" w:initials="SC">
    <w:p w14:paraId="750A996E" w14:textId="70EBF6B2" w:rsidR="256BF942" w:rsidRDefault="005A43A4">
      <w:pPr>
        <w:pStyle w:val="CommentText"/>
      </w:pPr>
      <w:r>
        <w:rPr>
          <w:rStyle w:val="CommentReference"/>
        </w:rPr>
        <w:annotationRef/>
      </w:r>
      <w:r w:rsidRPr="007DCCD6">
        <w:t>Contradictions between should and must.</w:t>
      </w:r>
    </w:p>
  </w:comment>
  <w:comment w:id="11" w:author="Kirsty Cargill" w:date="2025-11-27T16:04:00Z" w:initials="KC">
    <w:p w14:paraId="5E6F4791" w14:textId="3400A47E" w:rsidR="5BCDE2AD" w:rsidRDefault="005A43A4">
      <w:pPr>
        <w:pStyle w:val="CommentText"/>
      </w:pPr>
      <w:r>
        <w:rPr>
          <w:rStyle w:val="CommentReference"/>
        </w:rPr>
        <w:annotationRef/>
      </w:r>
      <w:r w:rsidRPr="7A68F0F8">
        <w:t>I've changed this, but can't get rid of the blue highlight??!</w:t>
      </w:r>
    </w:p>
  </w:comment>
  <w:comment w:id="13" w:author="Sandy Connors" w:date="2025-11-27T13:10:00Z" w:initials="SC">
    <w:p w14:paraId="10F9503A" w14:textId="2ECF52BE" w:rsidR="0C21343D" w:rsidRDefault="005A43A4">
      <w:pPr>
        <w:pStyle w:val="CommentText"/>
      </w:pPr>
      <w:r>
        <w:rPr>
          <w:rStyle w:val="CommentReference"/>
        </w:rPr>
        <w:annotationRef/>
      </w:r>
      <w:r w:rsidRPr="06A6EA69">
        <w:t>Include the new prevent requirements.</w:t>
      </w:r>
    </w:p>
  </w:comment>
  <w:comment w:id="14" w:author="Kirsty Cargill" w:date="2025-11-27T16:04:00Z" w:initials="KC">
    <w:p w14:paraId="6DCE9005" w14:textId="07A91170" w:rsidR="406E9581" w:rsidRDefault="005A43A4">
      <w:pPr>
        <w:pStyle w:val="CommentText"/>
      </w:pPr>
      <w:r>
        <w:rPr>
          <w:rStyle w:val="CommentReference"/>
        </w:rPr>
        <w:annotationRef/>
      </w:r>
      <w:r w:rsidRPr="019FDD26">
        <w:t>I've added a 7b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0A996E" w15:done="1"/>
  <w15:commentEx w15:paraId="5E6F4791" w15:paraIdParent="750A996E" w15:done="1"/>
  <w15:commentEx w15:paraId="10F9503A" w15:done="1"/>
  <w15:commentEx w15:paraId="6DCE9005" w15:paraIdParent="10F950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FE7E60D" w16cex:dateUtc="2025-11-27T13:10:00Z"/>
  <w16cex:commentExtensible w16cex:durableId="587633F1" w16cex:dateUtc="2025-11-27T16:04:00Z"/>
  <w16cex:commentExtensible w16cex:durableId="22315451" w16cex:dateUtc="2025-11-27T13:10:00Z"/>
  <w16cex:commentExtensible w16cex:durableId="7E85E455" w16cex:dateUtc="2025-11-27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0A996E" w16cid:durableId="1FE7E60D"/>
  <w16cid:commentId w16cid:paraId="5E6F4791" w16cid:durableId="587633F1"/>
  <w16cid:commentId w16cid:paraId="10F9503A" w16cid:durableId="22315451"/>
  <w16cid:commentId w16cid:paraId="6DCE9005" w16cid:durableId="7E85E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0F854" w14:textId="77777777" w:rsidR="005A43A4" w:rsidRDefault="005A43A4" w:rsidP="00FE4EBF">
      <w:pPr>
        <w:spacing w:before="0" w:after="0"/>
      </w:pPr>
      <w:r>
        <w:separator/>
      </w:r>
    </w:p>
  </w:endnote>
  <w:endnote w:type="continuationSeparator" w:id="0">
    <w:p w14:paraId="5E3C9A75" w14:textId="77777777" w:rsidR="005A43A4" w:rsidRDefault="005A43A4"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ill Sans">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6F79" w14:textId="77777777" w:rsidR="00D3390F" w:rsidRDefault="00D3390F"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45577" w14:textId="77777777" w:rsidR="00D3390F" w:rsidRDefault="00D3390F"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1D750" w14:textId="77777777" w:rsidR="00D3390F" w:rsidRDefault="00D3390F"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4E29">
      <w:rPr>
        <w:rStyle w:val="PageNumber"/>
        <w:noProof/>
      </w:rPr>
      <w:t>4</w:t>
    </w:r>
    <w:r>
      <w:rPr>
        <w:rStyle w:val="PageNumber"/>
      </w:rPr>
      <w:fldChar w:fldCharType="end"/>
    </w:r>
  </w:p>
  <w:p w14:paraId="50CE07C8" w14:textId="77777777" w:rsidR="00D3390F" w:rsidRDefault="00D3390F" w:rsidP="00FE4E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333C" w14:textId="77777777" w:rsidR="00CA44D3" w:rsidRDefault="00CA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1324B" w14:textId="77777777" w:rsidR="005A43A4" w:rsidRDefault="005A43A4" w:rsidP="00FE4EBF">
      <w:pPr>
        <w:spacing w:before="0" w:after="0"/>
      </w:pPr>
      <w:r>
        <w:separator/>
      </w:r>
    </w:p>
  </w:footnote>
  <w:footnote w:type="continuationSeparator" w:id="0">
    <w:p w14:paraId="6E6FDEDF" w14:textId="77777777" w:rsidR="005A43A4" w:rsidRDefault="005A43A4"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CB5A" w14:textId="77777777" w:rsidR="00CA44D3" w:rsidRDefault="00CA4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0AF1" w14:textId="235A0C31" w:rsidR="00CA44D3" w:rsidRDefault="00CA4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AE31" w14:textId="4456AFEE" w:rsidR="00D3390F" w:rsidRDefault="00D3390F">
    <w:pPr>
      <w:pStyle w:val="Header"/>
    </w:pPr>
  </w:p>
</w:hdr>
</file>

<file path=word/intelligence2.xml><?xml version="1.0" encoding="utf-8"?>
<int2:intelligence xmlns:int2="http://schemas.microsoft.com/office/intelligence/2020/intelligence">
  <int2:observations>
    <int2:textHash int2:hashCode="v3jXqOAVqWKVSe" int2:id="CaqZybNi">
      <int2:state int2:type="spell" int2:value="Rejected"/>
    </int2:textHash>
    <int2:textHash int2:hashCode="aFd9swGr3lt3KJ" int2:id="wyBTsJ3X">
      <int2:state int2:type="spell" int2:value="Rejected"/>
    </int2:textHash>
    <int2:textHash int2:hashCode="E40USnUOaG6Jrg" int2:id="fwss029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87CE766E"/>
    <w:lvl w:ilvl="0" w:tplc="20B407BC">
      <w:start w:val="1"/>
      <w:numFmt w:val="bullet"/>
      <w:lvlText w:val=""/>
      <w:lvlJc w:val="left"/>
      <w:pPr>
        <w:ind w:left="720" w:hanging="360"/>
      </w:pPr>
      <w:rPr>
        <w:rFonts w:ascii="Symbol" w:hAnsi="Symbol" w:hint="default"/>
        <w:b w:val="0"/>
        <w:bCs w:val="0"/>
        <w:color w:val="auto"/>
      </w:rPr>
    </w:lvl>
    <w:lvl w:ilvl="1" w:tplc="13B8014E">
      <w:start w:val="1"/>
      <w:numFmt w:val="bullet"/>
      <w:lvlText w:val="o"/>
      <w:lvlJc w:val="left"/>
      <w:pPr>
        <w:tabs>
          <w:tab w:val="num" w:pos="1440"/>
        </w:tabs>
        <w:ind w:left="1440" w:hanging="360"/>
      </w:pPr>
      <w:rPr>
        <w:rFonts w:ascii="Courier New" w:hAnsi="Courier New" w:hint="default"/>
      </w:rPr>
    </w:lvl>
    <w:lvl w:ilvl="2" w:tplc="4EFEB646">
      <w:start w:val="1"/>
      <w:numFmt w:val="bullet"/>
      <w:lvlText w:val=""/>
      <w:lvlJc w:val="left"/>
      <w:pPr>
        <w:tabs>
          <w:tab w:val="num" w:pos="2160"/>
        </w:tabs>
        <w:ind w:left="2160" w:hanging="360"/>
      </w:pPr>
      <w:rPr>
        <w:rFonts w:ascii="Wingdings" w:hAnsi="Wingdings" w:hint="default"/>
      </w:rPr>
    </w:lvl>
    <w:lvl w:ilvl="3" w:tplc="3D8EE44E">
      <w:start w:val="1"/>
      <w:numFmt w:val="bullet"/>
      <w:lvlText w:val=""/>
      <w:lvlJc w:val="left"/>
      <w:pPr>
        <w:tabs>
          <w:tab w:val="num" w:pos="2880"/>
        </w:tabs>
        <w:ind w:left="2880" w:hanging="360"/>
      </w:pPr>
      <w:rPr>
        <w:rFonts w:ascii="Symbol" w:hAnsi="Symbol" w:hint="default"/>
      </w:rPr>
    </w:lvl>
    <w:lvl w:ilvl="4" w:tplc="0D0CDE52">
      <w:start w:val="1"/>
      <w:numFmt w:val="bullet"/>
      <w:lvlText w:val="o"/>
      <w:lvlJc w:val="left"/>
      <w:pPr>
        <w:tabs>
          <w:tab w:val="num" w:pos="3600"/>
        </w:tabs>
        <w:ind w:left="3600" w:hanging="360"/>
      </w:pPr>
      <w:rPr>
        <w:rFonts w:ascii="Courier New" w:hAnsi="Courier New" w:hint="default"/>
      </w:rPr>
    </w:lvl>
    <w:lvl w:ilvl="5" w:tplc="6B46D868">
      <w:start w:val="1"/>
      <w:numFmt w:val="bullet"/>
      <w:lvlText w:val=""/>
      <w:lvlJc w:val="left"/>
      <w:pPr>
        <w:tabs>
          <w:tab w:val="num" w:pos="4320"/>
        </w:tabs>
        <w:ind w:left="4320" w:hanging="360"/>
      </w:pPr>
      <w:rPr>
        <w:rFonts w:ascii="Wingdings" w:hAnsi="Wingdings" w:hint="default"/>
      </w:rPr>
    </w:lvl>
    <w:lvl w:ilvl="6" w:tplc="AB903478">
      <w:start w:val="1"/>
      <w:numFmt w:val="bullet"/>
      <w:lvlText w:val=""/>
      <w:lvlJc w:val="left"/>
      <w:pPr>
        <w:tabs>
          <w:tab w:val="num" w:pos="5040"/>
        </w:tabs>
        <w:ind w:left="5040" w:hanging="360"/>
      </w:pPr>
      <w:rPr>
        <w:rFonts w:ascii="Symbol" w:hAnsi="Symbol" w:hint="default"/>
      </w:rPr>
    </w:lvl>
    <w:lvl w:ilvl="7" w:tplc="5824DE70">
      <w:start w:val="1"/>
      <w:numFmt w:val="bullet"/>
      <w:lvlText w:val="o"/>
      <w:lvlJc w:val="left"/>
      <w:pPr>
        <w:tabs>
          <w:tab w:val="num" w:pos="5760"/>
        </w:tabs>
        <w:ind w:left="5760" w:hanging="360"/>
      </w:pPr>
      <w:rPr>
        <w:rFonts w:ascii="Courier New" w:hAnsi="Courier New" w:hint="default"/>
      </w:rPr>
    </w:lvl>
    <w:lvl w:ilvl="8" w:tplc="14626A1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8"/>
    <w:multiLevelType w:val="hybridMultilevel"/>
    <w:tmpl w:val="00000008"/>
    <w:lvl w:ilvl="0" w:tplc="6AA6D398">
      <w:start w:val="1"/>
      <w:numFmt w:val="bullet"/>
      <w:lvlText w:val=""/>
      <w:lvlJc w:val="left"/>
      <w:pPr>
        <w:ind w:left="720" w:hanging="360"/>
      </w:pPr>
      <w:rPr>
        <w:rFonts w:ascii="Symbol" w:hAnsi="Symbol" w:hint="default"/>
        <w:b w:val="0"/>
        <w:bCs w:val="0"/>
      </w:rPr>
    </w:lvl>
    <w:lvl w:ilvl="1" w:tplc="04AA619C">
      <w:start w:val="1"/>
      <w:numFmt w:val="bullet"/>
      <w:lvlText w:val="o"/>
      <w:lvlJc w:val="left"/>
      <w:pPr>
        <w:tabs>
          <w:tab w:val="num" w:pos="1440"/>
        </w:tabs>
        <w:ind w:left="1440" w:hanging="360"/>
      </w:pPr>
      <w:rPr>
        <w:rFonts w:ascii="Courier New" w:hAnsi="Courier New" w:hint="default"/>
      </w:rPr>
    </w:lvl>
    <w:lvl w:ilvl="2" w:tplc="3D36D49C">
      <w:start w:val="1"/>
      <w:numFmt w:val="bullet"/>
      <w:lvlText w:val=""/>
      <w:lvlJc w:val="left"/>
      <w:pPr>
        <w:tabs>
          <w:tab w:val="num" w:pos="2160"/>
        </w:tabs>
        <w:ind w:left="2160" w:hanging="360"/>
      </w:pPr>
      <w:rPr>
        <w:rFonts w:ascii="Wingdings" w:hAnsi="Wingdings" w:hint="default"/>
      </w:rPr>
    </w:lvl>
    <w:lvl w:ilvl="3" w:tplc="08B0B7D8">
      <w:start w:val="1"/>
      <w:numFmt w:val="bullet"/>
      <w:lvlText w:val=""/>
      <w:lvlJc w:val="left"/>
      <w:pPr>
        <w:tabs>
          <w:tab w:val="num" w:pos="2880"/>
        </w:tabs>
        <w:ind w:left="2880" w:hanging="360"/>
      </w:pPr>
      <w:rPr>
        <w:rFonts w:ascii="Symbol" w:hAnsi="Symbol" w:hint="default"/>
      </w:rPr>
    </w:lvl>
    <w:lvl w:ilvl="4" w:tplc="5EECE50E">
      <w:start w:val="1"/>
      <w:numFmt w:val="bullet"/>
      <w:lvlText w:val="o"/>
      <w:lvlJc w:val="left"/>
      <w:pPr>
        <w:tabs>
          <w:tab w:val="num" w:pos="3600"/>
        </w:tabs>
        <w:ind w:left="3600" w:hanging="360"/>
      </w:pPr>
      <w:rPr>
        <w:rFonts w:ascii="Courier New" w:hAnsi="Courier New" w:hint="default"/>
      </w:rPr>
    </w:lvl>
    <w:lvl w:ilvl="5" w:tplc="DCB6D77A">
      <w:start w:val="1"/>
      <w:numFmt w:val="bullet"/>
      <w:lvlText w:val=""/>
      <w:lvlJc w:val="left"/>
      <w:pPr>
        <w:tabs>
          <w:tab w:val="num" w:pos="4320"/>
        </w:tabs>
        <w:ind w:left="4320" w:hanging="360"/>
      </w:pPr>
      <w:rPr>
        <w:rFonts w:ascii="Wingdings" w:hAnsi="Wingdings" w:hint="default"/>
      </w:rPr>
    </w:lvl>
    <w:lvl w:ilvl="6" w:tplc="04A8DB14">
      <w:start w:val="1"/>
      <w:numFmt w:val="bullet"/>
      <w:lvlText w:val=""/>
      <w:lvlJc w:val="left"/>
      <w:pPr>
        <w:tabs>
          <w:tab w:val="num" w:pos="5040"/>
        </w:tabs>
        <w:ind w:left="5040" w:hanging="360"/>
      </w:pPr>
      <w:rPr>
        <w:rFonts w:ascii="Symbol" w:hAnsi="Symbol" w:hint="default"/>
      </w:rPr>
    </w:lvl>
    <w:lvl w:ilvl="7" w:tplc="4B9624CA">
      <w:start w:val="1"/>
      <w:numFmt w:val="bullet"/>
      <w:lvlText w:val="o"/>
      <w:lvlJc w:val="left"/>
      <w:pPr>
        <w:tabs>
          <w:tab w:val="num" w:pos="5760"/>
        </w:tabs>
        <w:ind w:left="5760" w:hanging="360"/>
      </w:pPr>
      <w:rPr>
        <w:rFonts w:ascii="Courier New" w:hAnsi="Courier New" w:hint="default"/>
      </w:rPr>
    </w:lvl>
    <w:lvl w:ilvl="8" w:tplc="AAACF436">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C"/>
    <w:multiLevelType w:val="hybridMultilevel"/>
    <w:tmpl w:val="0000000C"/>
    <w:lvl w:ilvl="0" w:tplc="89782A2E">
      <w:start w:val="1"/>
      <w:numFmt w:val="bullet"/>
      <w:lvlText w:val=""/>
      <w:lvlJc w:val="left"/>
      <w:pPr>
        <w:ind w:left="720" w:hanging="360"/>
      </w:pPr>
      <w:rPr>
        <w:rFonts w:ascii="Symbol" w:hAnsi="Symbol" w:hint="default"/>
        <w:b w:val="0"/>
        <w:bCs w:val="0"/>
      </w:rPr>
    </w:lvl>
    <w:lvl w:ilvl="1" w:tplc="B0FA1C4C">
      <w:start w:val="1"/>
      <w:numFmt w:val="bullet"/>
      <w:lvlText w:val="o"/>
      <w:lvlJc w:val="left"/>
      <w:pPr>
        <w:tabs>
          <w:tab w:val="num" w:pos="1440"/>
        </w:tabs>
        <w:ind w:left="1440" w:hanging="360"/>
      </w:pPr>
      <w:rPr>
        <w:rFonts w:ascii="Courier New" w:hAnsi="Courier New" w:hint="default"/>
      </w:rPr>
    </w:lvl>
    <w:lvl w:ilvl="2" w:tplc="EA24F698">
      <w:start w:val="1"/>
      <w:numFmt w:val="bullet"/>
      <w:lvlText w:val=""/>
      <w:lvlJc w:val="left"/>
      <w:pPr>
        <w:tabs>
          <w:tab w:val="num" w:pos="2160"/>
        </w:tabs>
        <w:ind w:left="2160" w:hanging="360"/>
      </w:pPr>
      <w:rPr>
        <w:rFonts w:ascii="Wingdings" w:hAnsi="Wingdings" w:hint="default"/>
      </w:rPr>
    </w:lvl>
    <w:lvl w:ilvl="3" w:tplc="EDDC9796">
      <w:start w:val="1"/>
      <w:numFmt w:val="bullet"/>
      <w:lvlText w:val=""/>
      <w:lvlJc w:val="left"/>
      <w:pPr>
        <w:tabs>
          <w:tab w:val="num" w:pos="2880"/>
        </w:tabs>
        <w:ind w:left="2880" w:hanging="360"/>
      </w:pPr>
      <w:rPr>
        <w:rFonts w:ascii="Symbol" w:hAnsi="Symbol" w:hint="default"/>
      </w:rPr>
    </w:lvl>
    <w:lvl w:ilvl="4" w:tplc="0304F6E2">
      <w:start w:val="1"/>
      <w:numFmt w:val="bullet"/>
      <w:lvlText w:val="o"/>
      <w:lvlJc w:val="left"/>
      <w:pPr>
        <w:tabs>
          <w:tab w:val="num" w:pos="3600"/>
        </w:tabs>
        <w:ind w:left="3600" w:hanging="360"/>
      </w:pPr>
      <w:rPr>
        <w:rFonts w:ascii="Courier New" w:hAnsi="Courier New" w:hint="default"/>
      </w:rPr>
    </w:lvl>
    <w:lvl w:ilvl="5" w:tplc="0658D35E">
      <w:start w:val="1"/>
      <w:numFmt w:val="bullet"/>
      <w:lvlText w:val=""/>
      <w:lvlJc w:val="left"/>
      <w:pPr>
        <w:tabs>
          <w:tab w:val="num" w:pos="4320"/>
        </w:tabs>
        <w:ind w:left="4320" w:hanging="360"/>
      </w:pPr>
      <w:rPr>
        <w:rFonts w:ascii="Wingdings" w:hAnsi="Wingdings" w:hint="default"/>
      </w:rPr>
    </w:lvl>
    <w:lvl w:ilvl="6" w:tplc="3926B21A">
      <w:start w:val="1"/>
      <w:numFmt w:val="bullet"/>
      <w:lvlText w:val=""/>
      <w:lvlJc w:val="left"/>
      <w:pPr>
        <w:tabs>
          <w:tab w:val="num" w:pos="5040"/>
        </w:tabs>
        <w:ind w:left="5040" w:hanging="360"/>
      </w:pPr>
      <w:rPr>
        <w:rFonts w:ascii="Symbol" w:hAnsi="Symbol" w:hint="default"/>
      </w:rPr>
    </w:lvl>
    <w:lvl w:ilvl="7" w:tplc="41E2EFC2">
      <w:start w:val="1"/>
      <w:numFmt w:val="bullet"/>
      <w:lvlText w:val="o"/>
      <w:lvlJc w:val="left"/>
      <w:pPr>
        <w:tabs>
          <w:tab w:val="num" w:pos="5760"/>
        </w:tabs>
        <w:ind w:left="5760" w:hanging="360"/>
      </w:pPr>
      <w:rPr>
        <w:rFonts w:ascii="Courier New" w:hAnsi="Courier New" w:hint="default"/>
      </w:rPr>
    </w:lvl>
    <w:lvl w:ilvl="8" w:tplc="A112ADC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9271C8"/>
    <w:multiLevelType w:val="hybridMultilevel"/>
    <w:tmpl w:val="C8F4BF16"/>
    <w:lvl w:ilvl="0" w:tplc="079EB830">
      <w:start w:val="1"/>
      <w:numFmt w:val="decimal"/>
      <w:lvlText w:val="%1."/>
      <w:lvlJc w:val="left"/>
      <w:pPr>
        <w:ind w:left="1070" w:hanging="360"/>
      </w:pPr>
    </w:lvl>
    <w:lvl w:ilvl="1" w:tplc="93FA43E8" w:tentative="1">
      <w:start w:val="1"/>
      <w:numFmt w:val="lowerLetter"/>
      <w:lvlText w:val="%2."/>
      <w:lvlJc w:val="left"/>
      <w:pPr>
        <w:ind w:left="1440" w:hanging="360"/>
      </w:pPr>
    </w:lvl>
    <w:lvl w:ilvl="2" w:tplc="A5D8CA94" w:tentative="1">
      <w:start w:val="1"/>
      <w:numFmt w:val="lowerRoman"/>
      <w:lvlText w:val="%3."/>
      <w:lvlJc w:val="right"/>
      <w:pPr>
        <w:ind w:left="2160" w:hanging="180"/>
      </w:pPr>
    </w:lvl>
    <w:lvl w:ilvl="3" w:tplc="21EE1CDE" w:tentative="1">
      <w:start w:val="1"/>
      <w:numFmt w:val="decimal"/>
      <w:lvlText w:val="%4."/>
      <w:lvlJc w:val="left"/>
      <w:pPr>
        <w:ind w:left="2880" w:hanging="360"/>
      </w:pPr>
    </w:lvl>
    <w:lvl w:ilvl="4" w:tplc="DB4A4A84" w:tentative="1">
      <w:start w:val="1"/>
      <w:numFmt w:val="lowerLetter"/>
      <w:lvlText w:val="%5."/>
      <w:lvlJc w:val="left"/>
      <w:pPr>
        <w:ind w:left="3600" w:hanging="360"/>
      </w:pPr>
    </w:lvl>
    <w:lvl w:ilvl="5" w:tplc="3ACC0F26" w:tentative="1">
      <w:start w:val="1"/>
      <w:numFmt w:val="lowerRoman"/>
      <w:lvlText w:val="%6."/>
      <w:lvlJc w:val="right"/>
      <w:pPr>
        <w:ind w:left="4320" w:hanging="180"/>
      </w:pPr>
    </w:lvl>
    <w:lvl w:ilvl="6" w:tplc="A692C08A" w:tentative="1">
      <w:start w:val="1"/>
      <w:numFmt w:val="decimal"/>
      <w:lvlText w:val="%7."/>
      <w:lvlJc w:val="left"/>
      <w:pPr>
        <w:ind w:left="5040" w:hanging="360"/>
      </w:pPr>
    </w:lvl>
    <w:lvl w:ilvl="7" w:tplc="F42CF9E4" w:tentative="1">
      <w:start w:val="1"/>
      <w:numFmt w:val="lowerLetter"/>
      <w:lvlText w:val="%8."/>
      <w:lvlJc w:val="left"/>
      <w:pPr>
        <w:ind w:left="5760" w:hanging="360"/>
      </w:pPr>
    </w:lvl>
    <w:lvl w:ilvl="8" w:tplc="56544DA0" w:tentative="1">
      <w:start w:val="1"/>
      <w:numFmt w:val="lowerRoman"/>
      <w:lvlText w:val="%9."/>
      <w:lvlJc w:val="right"/>
      <w:pPr>
        <w:ind w:left="6480" w:hanging="180"/>
      </w:pPr>
    </w:lvl>
  </w:abstractNum>
  <w:abstractNum w:abstractNumId="4" w15:restartNumberingAfterBreak="0">
    <w:nsid w:val="06AA5BB6"/>
    <w:multiLevelType w:val="hybridMultilevel"/>
    <w:tmpl w:val="61FC6DEA"/>
    <w:lvl w:ilvl="0" w:tplc="6F72F910">
      <w:start w:val="1"/>
      <w:numFmt w:val="bullet"/>
      <w:lvlText w:val=""/>
      <w:lvlJc w:val="left"/>
      <w:pPr>
        <w:ind w:left="720" w:hanging="360"/>
      </w:pPr>
      <w:rPr>
        <w:rFonts w:ascii="Symbol" w:hAnsi="Symbol" w:hint="default"/>
      </w:rPr>
    </w:lvl>
    <w:lvl w:ilvl="1" w:tplc="90908A14" w:tentative="1">
      <w:start w:val="1"/>
      <w:numFmt w:val="bullet"/>
      <w:lvlText w:val="o"/>
      <w:lvlJc w:val="left"/>
      <w:pPr>
        <w:ind w:left="1440" w:hanging="360"/>
      </w:pPr>
      <w:rPr>
        <w:rFonts w:ascii="Courier New" w:hAnsi="Courier New" w:hint="default"/>
      </w:rPr>
    </w:lvl>
    <w:lvl w:ilvl="2" w:tplc="8C38D816" w:tentative="1">
      <w:start w:val="1"/>
      <w:numFmt w:val="bullet"/>
      <w:lvlText w:val=""/>
      <w:lvlJc w:val="left"/>
      <w:pPr>
        <w:ind w:left="2160" w:hanging="360"/>
      </w:pPr>
      <w:rPr>
        <w:rFonts w:ascii="Wingdings" w:hAnsi="Wingdings" w:hint="default"/>
      </w:rPr>
    </w:lvl>
    <w:lvl w:ilvl="3" w:tplc="54DA7EBE" w:tentative="1">
      <w:start w:val="1"/>
      <w:numFmt w:val="bullet"/>
      <w:lvlText w:val=""/>
      <w:lvlJc w:val="left"/>
      <w:pPr>
        <w:ind w:left="2880" w:hanging="360"/>
      </w:pPr>
      <w:rPr>
        <w:rFonts w:ascii="Symbol" w:hAnsi="Symbol" w:hint="default"/>
      </w:rPr>
    </w:lvl>
    <w:lvl w:ilvl="4" w:tplc="C3F898CE" w:tentative="1">
      <w:start w:val="1"/>
      <w:numFmt w:val="bullet"/>
      <w:lvlText w:val="o"/>
      <w:lvlJc w:val="left"/>
      <w:pPr>
        <w:ind w:left="3600" w:hanging="360"/>
      </w:pPr>
      <w:rPr>
        <w:rFonts w:ascii="Courier New" w:hAnsi="Courier New" w:hint="default"/>
      </w:rPr>
    </w:lvl>
    <w:lvl w:ilvl="5" w:tplc="B074FE46" w:tentative="1">
      <w:start w:val="1"/>
      <w:numFmt w:val="bullet"/>
      <w:lvlText w:val=""/>
      <w:lvlJc w:val="left"/>
      <w:pPr>
        <w:ind w:left="4320" w:hanging="360"/>
      </w:pPr>
      <w:rPr>
        <w:rFonts w:ascii="Wingdings" w:hAnsi="Wingdings" w:hint="default"/>
      </w:rPr>
    </w:lvl>
    <w:lvl w:ilvl="6" w:tplc="749ABB4C" w:tentative="1">
      <w:start w:val="1"/>
      <w:numFmt w:val="bullet"/>
      <w:lvlText w:val=""/>
      <w:lvlJc w:val="left"/>
      <w:pPr>
        <w:ind w:left="5040" w:hanging="360"/>
      </w:pPr>
      <w:rPr>
        <w:rFonts w:ascii="Symbol" w:hAnsi="Symbol" w:hint="default"/>
      </w:rPr>
    </w:lvl>
    <w:lvl w:ilvl="7" w:tplc="F3D4B9E6" w:tentative="1">
      <w:start w:val="1"/>
      <w:numFmt w:val="bullet"/>
      <w:lvlText w:val="o"/>
      <w:lvlJc w:val="left"/>
      <w:pPr>
        <w:ind w:left="5760" w:hanging="360"/>
      </w:pPr>
      <w:rPr>
        <w:rFonts w:ascii="Courier New" w:hAnsi="Courier New" w:hint="default"/>
      </w:rPr>
    </w:lvl>
    <w:lvl w:ilvl="8" w:tplc="4FB42B5C" w:tentative="1">
      <w:start w:val="1"/>
      <w:numFmt w:val="bullet"/>
      <w:lvlText w:val=""/>
      <w:lvlJc w:val="left"/>
      <w:pPr>
        <w:ind w:left="6480" w:hanging="360"/>
      </w:pPr>
      <w:rPr>
        <w:rFonts w:ascii="Wingdings" w:hAnsi="Wingdings" w:hint="default"/>
      </w:rPr>
    </w:lvl>
  </w:abstractNum>
  <w:abstractNum w:abstractNumId="5" w15:restartNumberingAfterBreak="0">
    <w:nsid w:val="0AD4161D"/>
    <w:multiLevelType w:val="hybridMultilevel"/>
    <w:tmpl w:val="1A164624"/>
    <w:lvl w:ilvl="0" w:tplc="B30A2C36">
      <w:start w:val="1"/>
      <w:numFmt w:val="bullet"/>
      <w:lvlText w:val=""/>
      <w:lvlJc w:val="left"/>
      <w:pPr>
        <w:ind w:left="720" w:hanging="360"/>
      </w:pPr>
      <w:rPr>
        <w:rFonts w:ascii="Symbol" w:hAnsi="Symbol" w:hint="default"/>
      </w:rPr>
    </w:lvl>
    <w:lvl w:ilvl="1" w:tplc="9EF00D8A" w:tentative="1">
      <w:start w:val="1"/>
      <w:numFmt w:val="bullet"/>
      <w:lvlText w:val="o"/>
      <w:lvlJc w:val="left"/>
      <w:pPr>
        <w:ind w:left="1440" w:hanging="360"/>
      </w:pPr>
      <w:rPr>
        <w:rFonts w:ascii="Courier New" w:hAnsi="Courier New" w:hint="default"/>
      </w:rPr>
    </w:lvl>
    <w:lvl w:ilvl="2" w:tplc="E68E7BFA" w:tentative="1">
      <w:start w:val="1"/>
      <w:numFmt w:val="bullet"/>
      <w:lvlText w:val=""/>
      <w:lvlJc w:val="left"/>
      <w:pPr>
        <w:ind w:left="2160" w:hanging="360"/>
      </w:pPr>
      <w:rPr>
        <w:rFonts w:ascii="Wingdings" w:hAnsi="Wingdings" w:hint="default"/>
      </w:rPr>
    </w:lvl>
    <w:lvl w:ilvl="3" w:tplc="8B8AD16E" w:tentative="1">
      <w:start w:val="1"/>
      <w:numFmt w:val="bullet"/>
      <w:lvlText w:val=""/>
      <w:lvlJc w:val="left"/>
      <w:pPr>
        <w:ind w:left="2880" w:hanging="360"/>
      </w:pPr>
      <w:rPr>
        <w:rFonts w:ascii="Symbol" w:hAnsi="Symbol" w:hint="default"/>
      </w:rPr>
    </w:lvl>
    <w:lvl w:ilvl="4" w:tplc="20E67FC2" w:tentative="1">
      <w:start w:val="1"/>
      <w:numFmt w:val="bullet"/>
      <w:lvlText w:val="o"/>
      <w:lvlJc w:val="left"/>
      <w:pPr>
        <w:ind w:left="3600" w:hanging="360"/>
      </w:pPr>
      <w:rPr>
        <w:rFonts w:ascii="Courier New" w:hAnsi="Courier New" w:hint="default"/>
      </w:rPr>
    </w:lvl>
    <w:lvl w:ilvl="5" w:tplc="D87A54CA" w:tentative="1">
      <w:start w:val="1"/>
      <w:numFmt w:val="bullet"/>
      <w:lvlText w:val=""/>
      <w:lvlJc w:val="left"/>
      <w:pPr>
        <w:ind w:left="4320" w:hanging="360"/>
      </w:pPr>
      <w:rPr>
        <w:rFonts w:ascii="Wingdings" w:hAnsi="Wingdings" w:hint="default"/>
      </w:rPr>
    </w:lvl>
    <w:lvl w:ilvl="6" w:tplc="400681CE" w:tentative="1">
      <w:start w:val="1"/>
      <w:numFmt w:val="bullet"/>
      <w:lvlText w:val=""/>
      <w:lvlJc w:val="left"/>
      <w:pPr>
        <w:ind w:left="5040" w:hanging="360"/>
      </w:pPr>
      <w:rPr>
        <w:rFonts w:ascii="Symbol" w:hAnsi="Symbol" w:hint="default"/>
      </w:rPr>
    </w:lvl>
    <w:lvl w:ilvl="7" w:tplc="30F452BA" w:tentative="1">
      <w:start w:val="1"/>
      <w:numFmt w:val="bullet"/>
      <w:lvlText w:val="o"/>
      <w:lvlJc w:val="left"/>
      <w:pPr>
        <w:ind w:left="5760" w:hanging="360"/>
      </w:pPr>
      <w:rPr>
        <w:rFonts w:ascii="Courier New" w:hAnsi="Courier New" w:hint="default"/>
      </w:rPr>
    </w:lvl>
    <w:lvl w:ilvl="8" w:tplc="FAE834B6" w:tentative="1">
      <w:start w:val="1"/>
      <w:numFmt w:val="bullet"/>
      <w:lvlText w:val=""/>
      <w:lvlJc w:val="left"/>
      <w:pPr>
        <w:ind w:left="6480" w:hanging="360"/>
      </w:pPr>
      <w:rPr>
        <w:rFonts w:ascii="Wingdings" w:hAnsi="Wingdings" w:hint="default"/>
      </w:rPr>
    </w:lvl>
  </w:abstractNum>
  <w:abstractNum w:abstractNumId="6" w15:restartNumberingAfterBreak="0">
    <w:nsid w:val="0BF85C19"/>
    <w:multiLevelType w:val="hybridMultilevel"/>
    <w:tmpl w:val="F6C6BFA6"/>
    <w:lvl w:ilvl="0" w:tplc="799488C2">
      <w:start w:val="1"/>
      <w:numFmt w:val="decimal"/>
      <w:lvlText w:val="%1."/>
      <w:lvlJc w:val="left"/>
      <w:pPr>
        <w:ind w:left="720" w:hanging="360"/>
      </w:pPr>
    </w:lvl>
    <w:lvl w:ilvl="1" w:tplc="17708F4E" w:tentative="1">
      <w:start w:val="1"/>
      <w:numFmt w:val="lowerLetter"/>
      <w:lvlText w:val="%2."/>
      <w:lvlJc w:val="left"/>
      <w:pPr>
        <w:ind w:left="1440" w:hanging="360"/>
      </w:pPr>
    </w:lvl>
    <w:lvl w:ilvl="2" w:tplc="3F701B5A" w:tentative="1">
      <w:start w:val="1"/>
      <w:numFmt w:val="lowerRoman"/>
      <w:lvlText w:val="%3."/>
      <w:lvlJc w:val="right"/>
      <w:pPr>
        <w:ind w:left="2160" w:hanging="180"/>
      </w:pPr>
    </w:lvl>
    <w:lvl w:ilvl="3" w:tplc="C2DABC68" w:tentative="1">
      <w:start w:val="1"/>
      <w:numFmt w:val="decimal"/>
      <w:lvlText w:val="%4."/>
      <w:lvlJc w:val="left"/>
      <w:pPr>
        <w:ind w:left="2880" w:hanging="360"/>
      </w:pPr>
    </w:lvl>
    <w:lvl w:ilvl="4" w:tplc="6004F22A" w:tentative="1">
      <w:start w:val="1"/>
      <w:numFmt w:val="lowerLetter"/>
      <w:lvlText w:val="%5."/>
      <w:lvlJc w:val="left"/>
      <w:pPr>
        <w:ind w:left="3600" w:hanging="360"/>
      </w:pPr>
    </w:lvl>
    <w:lvl w:ilvl="5" w:tplc="E7FC68D8" w:tentative="1">
      <w:start w:val="1"/>
      <w:numFmt w:val="lowerRoman"/>
      <w:lvlText w:val="%6."/>
      <w:lvlJc w:val="right"/>
      <w:pPr>
        <w:ind w:left="4320" w:hanging="180"/>
      </w:pPr>
    </w:lvl>
    <w:lvl w:ilvl="6" w:tplc="A46E8D64" w:tentative="1">
      <w:start w:val="1"/>
      <w:numFmt w:val="decimal"/>
      <w:lvlText w:val="%7."/>
      <w:lvlJc w:val="left"/>
      <w:pPr>
        <w:ind w:left="5040" w:hanging="360"/>
      </w:pPr>
    </w:lvl>
    <w:lvl w:ilvl="7" w:tplc="CF687D94" w:tentative="1">
      <w:start w:val="1"/>
      <w:numFmt w:val="lowerLetter"/>
      <w:lvlText w:val="%8."/>
      <w:lvlJc w:val="left"/>
      <w:pPr>
        <w:ind w:left="5760" w:hanging="360"/>
      </w:pPr>
    </w:lvl>
    <w:lvl w:ilvl="8" w:tplc="15CCACCE" w:tentative="1">
      <w:start w:val="1"/>
      <w:numFmt w:val="lowerRoman"/>
      <w:lvlText w:val="%9."/>
      <w:lvlJc w:val="right"/>
      <w:pPr>
        <w:ind w:left="6480" w:hanging="180"/>
      </w:pPr>
    </w:lvl>
  </w:abstractNum>
  <w:abstractNum w:abstractNumId="7" w15:restartNumberingAfterBreak="0">
    <w:nsid w:val="0D28720C"/>
    <w:multiLevelType w:val="hybridMultilevel"/>
    <w:tmpl w:val="E3C0B81E"/>
    <w:lvl w:ilvl="0" w:tplc="4030EEBC">
      <w:start w:val="1"/>
      <w:numFmt w:val="bullet"/>
      <w:lvlText w:val="o"/>
      <w:lvlJc w:val="left"/>
      <w:pPr>
        <w:ind w:left="644" w:hanging="360"/>
      </w:pPr>
      <w:rPr>
        <w:rFonts w:ascii="Courier New" w:hAnsi="Courier New" w:hint="default"/>
      </w:rPr>
    </w:lvl>
    <w:lvl w:ilvl="1" w:tplc="5C3AB522" w:tentative="1">
      <w:start w:val="1"/>
      <w:numFmt w:val="bullet"/>
      <w:lvlText w:val="o"/>
      <w:lvlJc w:val="left"/>
      <w:pPr>
        <w:ind w:left="1364" w:hanging="360"/>
      </w:pPr>
      <w:rPr>
        <w:rFonts w:ascii="Courier New" w:hAnsi="Courier New" w:hint="default"/>
      </w:rPr>
    </w:lvl>
    <w:lvl w:ilvl="2" w:tplc="4644F188" w:tentative="1">
      <w:start w:val="1"/>
      <w:numFmt w:val="bullet"/>
      <w:lvlText w:val=""/>
      <w:lvlJc w:val="left"/>
      <w:pPr>
        <w:ind w:left="2084" w:hanging="360"/>
      </w:pPr>
      <w:rPr>
        <w:rFonts w:ascii="Wingdings" w:hAnsi="Wingdings" w:hint="default"/>
      </w:rPr>
    </w:lvl>
    <w:lvl w:ilvl="3" w:tplc="850C9CD2" w:tentative="1">
      <w:start w:val="1"/>
      <w:numFmt w:val="bullet"/>
      <w:lvlText w:val=""/>
      <w:lvlJc w:val="left"/>
      <w:pPr>
        <w:ind w:left="2804" w:hanging="360"/>
      </w:pPr>
      <w:rPr>
        <w:rFonts w:ascii="Symbol" w:hAnsi="Symbol" w:hint="default"/>
      </w:rPr>
    </w:lvl>
    <w:lvl w:ilvl="4" w:tplc="CAB2B71A" w:tentative="1">
      <w:start w:val="1"/>
      <w:numFmt w:val="bullet"/>
      <w:lvlText w:val="o"/>
      <w:lvlJc w:val="left"/>
      <w:pPr>
        <w:ind w:left="3524" w:hanging="360"/>
      </w:pPr>
      <w:rPr>
        <w:rFonts w:ascii="Courier New" w:hAnsi="Courier New" w:hint="default"/>
      </w:rPr>
    </w:lvl>
    <w:lvl w:ilvl="5" w:tplc="E1F62E70" w:tentative="1">
      <w:start w:val="1"/>
      <w:numFmt w:val="bullet"/>
      <w:lvlText w:val=""/>
      <w:lvlJc w:val="left"/>
      <w:pPr>
        <w:ind w:left="4244" w:hanging="360"/>
      </w:pPr>
      <w:rPr>
        <w:rFonts w:ascii="Wingdings" w:hAnsi="Wingdings" w:hint="default"/>
      </w:rPr>
    </w:lvl>
    <w:lvl w:ilvl="6" w:tplc="CEF42336" w:tentative="1">
      <w:start w:val="1"/>
      <w:numFmt w:val="bullet"/>
      <w:lvlText w:val=""/>
      <w:lvlJc w:val="left"/>
      <w:pPr>
        <w:ind w:left="4964" w:hanging="360"/>
      </w:pPr>
      <w:rPr>
        <w:rFonts w:ascii="Symbol" w:hAnsi="Symbol" w:hint="default"/>
      </w:rPr>
    </w:lvl>
    <w:lvl w:ilvl="7" w:tplc="3CB093B4" w:tentative="1">
      <w:start w:val="1"/>
      <w:numFmt w:val="bullet"/>
      <w:lvlText w:val="o"/>
      <w:lvlJc w:val="left"/>
      <w:pPr>
        <w:ind w:left="5684" w:hanging="360"/>
      </w:pPr>
      <w:rPr>
        <w:rFonts w:ascii="Courier New" w:hAnsi="Courier New" w:hint="default"/>
      </w:rPr>
    </w:lvl>
    <w:lvl w:ilvl="8" w:tplc="CD5A804C" w:tentative="1">
      <w:start w:val="1"/>
      <w:numFmt w:val="bullet"/>
      <w:lvlText w:val=""/>
      <w:lvlJc w:val="left"/>
      <w:pPr>
        <w:ind w:left="6404" w:hanging="360"/>
      </w:pPr>
      <w:rPr>
        <w:rFonts w:ascii="Wingdings" w:hAnsi="Wingdings" w:hint="default"/>
      </w:rPr>
    </w:lvl>
  </w:abstractNum>
  <w:abstractNum w:abstractNumId="8" w15:restartNumberingAfterBreak="0">
    <w:nsid w:val="1F45406C"/>
    <w:multiLevelType w:val="hybridMultilevel"/>
    <w:tmpl w:val="7F10F2FA"/>
    <w:lvl w:ilvl="0" w:tplc="025A8C82">
      <w:start w:val="1"/>
      <w:numFmt w:val="bullet"/>
      <w:lvlText w:val=""/>
      <w:lvlJc w:val="left"/>
      <w:pPr>
        <w:ind w:left="720" w:hanging="360"/>
      </w:pPr>
      <w:rPr>
        <w:rFonts w:ascii="Symbol" w:hAnsi="Symbol" w:hint="default"/>
      </w:rPr>
    </w:lvl>
    <w:lvl w:ilvl="1" w:tplc="BC58EADA">
      <w:start w:val="1"/>
      <w:numFmt w:val="bullet"/>
      <w:lvlText w:val="o"/>
      <w:lvlJc w:val="left"/>
      <w:pPr>
        <w:ind w:left="1440" w:hanging="360"/>
      </w:pPr>
      <w:rPr>
        <w:rFonts w:ascii="Courier New" w:hAnsi="Courier New" w:hint="default"/>
      </w:rPr>
    </w:lvl>
    <w:lvl w:ilvl="2" w:tplc="2D5CA822">
      <w:start w:val="1"/>
      <w:numFmt w:val="bullet"/>
      <w:lvlText w:val=""/>
      <w:lvlJc w:val="left"/>
      <w:pPr>
        <w:ind w:left="2160" w:hanging="360"/>
      </w:pPr>
      <w:rPr>
        <w:rFonts w:ascii="Wingdings" w:hAnsi="Wingdings" w:hint="default"/>
      </w:rPr>
    </w:lvl>
    <w:lvl w:ilvl="3" w:tplc="ADA63CD0">
      <w:start w:val="1"/>
      <w:numFmt w:val="bullet"/>
      <w:lvlText w:val=""/>
      <w:lvlJc w:val="left"/>
      <w:pPr>
        <w:ind w:left="2880" w:hanging="360"/>
      </w:pPr>
      <w:rPr>
        <w:rFonts w:ascii="Symbol" w:hAnsi="Symbol" w:hint="default"/>
      </w:rPr>
    </w:lvl>
    <w:lvl w:ilvl="4" w:tplc="73B0A03E">
      <w:start w:val="1"/>
      <w:numFmt w:val="bullet"/>
      <w:lvlText w:val="o"/>
      <w:lvlJc w:val="left"/>
      <w:pPr>
        <w:ind w:left="3600" w:hanging="360"/>
      </w:pPr>
      <w:rPr>
        <w:rFonts w:ascii="Courier New" w:hAnsi="Courier New" w:hint="default"/>
      </w:rPr>
    </w:lvl>
    <w:lvl w:ilvl="5" w:tplc="D0F4B7B4">
      <w:start w:val="1"/>
      <w:numFmt w:val="bullet"/>
      <w:lvlText w:val=""/>
      <w:lvlJc w:val="left"/>
      <w:pPr>
        <w:ind w:left="4320" w:hanging="360"/>
      </w:pPr>
      <w:rPr>
        <w:rFonts w:ascii="Wingdings" w:hAnsi="Wingdings" w:hint="default"/>
      </w:rPr>
    </w:lvl>
    <w:lvl w:ilvl="6" w:tplc="E7D451EA">
      <w:start w:val="1"/>
      <w:numFmt w:val="bullet"/>
      <w:lvlText w:val=""/>
      <w:lvlJc w:val="left"/>
      <w:pPr>
        <w:ind w:left="5040" w:hanging="360"/>
      </w:pPr>
      <w:rPr>
        <w:rFonts w:ascii="Symbol" w:hAnsi="Symbol" w:hint="default"/>
      </w:rPr>
    </w:lvl>
    <w:lvl w:ilvl="7" w:tplc="DC462020">
      <w:start w:val="1"/>
      <w:numFmt w:val="bullet"/>
      <w:lvlText w:val="o"/>
      <w:lvlJc w:val="left"/>
      <w:pPr>
        <w:ind w:left="5760" w:hanging="360"/>
      </w:pPr>
      <w:rPr>
        <w:rFonts w:ascii="Courier New" w:hAnsi="Courier New" w:hint="default"/>
      </w:rPr>
    </w:lvl>
    <w:lvl w:ilvl="8" w:tplc="AB8EE07C">
      <w:start w:val="1"/>
      <w:numFmt w:val="bullet"/>
      <w:lvlText w:val=""/>
      <w:lvlJc w:val="left"/>
      <w:pPr>
        <w:ind w:left="6480" w:hanging="360"/>
      </w:pPr>
      <w:rPr>
        <w:rFonts w:ascii="Wingdings" w:hAnsi="Wingdings" w:hint="default"/>
      </w:rPr>
    </w:lvl>
  </w:abstractNum>
  <w:abstractNum w:abstractNumId="9" w15:restartNumberingAfterBreak="0">
    <w:nsid w:val="21B5545E"/>
    <w:multiLevelType w:val="hybridMultilevel"/>
    <w:tmpl w:val="B4E09B74"/>
    <w:lvl w:ilvl="0" w:tplc="33A003C4">
      <w:start w:val="1"/>
      <w:numFmt w:val="bullet"/>
      <w:lvlText w:val=""/>
      <w:lvlJc w:val="left"/>
      <w:pPr>
        <w:ind w:left="720" w:hanging="360"/>
      </w:pPr>
      <w:rPr>
        <w:rFonts w:ascii="Symbol" w:hAnsi="Symbol" w:hint="default"/>
      </w:rPr>
    </w:lvl>
    <w:lvl w:ilvl="1" w:tplc="EC9CD658" w:tentative="1">
      <w:start w:val="1"/>
      <w:numFmt w:val="bullet"/>
      <w:lvlText w:val="o"/>
      <w:lvlJc w:val="left"/>
      <w:pPr>
        <w:ind w:left="1440" w:hanging="360"/>
      </w:pPr>
      <w:rPr>
        <w:rFonts w:ascii="Courier New" w:hAnsi="Courier New" w:hint="default"/>
      </w:rPr>
    </w:lvl>
    <w:lvl w:ilvl="2" w:tplc="82DCB18E" w:tentative="1">
      <w:start w:val="1"/>
      <w:numFmt w:val="bullet"/>
      <w:lvlText w:val=""/>
      <w:lvlJc w:val="left"/>
      <w:pPr>
        <w:ind w:left="2160" w:hanging="360"/>
      </w:pPr>
      <w:rPr>
        <w:rFonts w:ascii="Wingdings" w:hAnsi="Wingdings" w:hint="default"/>
      </w:rPr>
    </w:lvl>
    <w:lvl w:ilvl="3" w:tplc="142A09CA" w:tentative="1">
      <w:start w:val="1"/>
      <w:numFmt w:val="bullet"/>
      <w:lvlText w:val=""/>
      <w:lvlJc w:val="left"/>
      <w:pPr>
        <w:ind w:left="2880" w:hanging="360"/>
      </w:pPr>
      <w:rPr>
        <w:rFonts w:ascii="Symbol" w:hAnsi="Symbol" w:hint="default"/>
      </w:rPr>
    </w:lvl>
    <w:lvl w:ilvl="4" w:tplc="F724ADA8" w:tentative="1">
      <w:start w:val="1"/>
      <w:numFmt w:val="bullet"/>
      <w:lvlText w:val="o"/>
      <w:lvlJc w:val="left"/>
      <w:pPr>
        <w:ind w:left="3600" w:hanging="360"/>
      </w:pPr>
      <w:rPr>
        <w:rFonts w:ascii="Courier New" w:hAnsi="Courier New" w:hint="default"/>
      </w:rPr>
    </w:lvl>
    <w:lvl w:ilvl="5" w:tplc="85860E48" w:tentative="1">
      <w:start w:val="1"/>
      <w:numFmt w:val="bullet"/>
      <w:lvlText w:val=""/>
      <w:lvlJc w:val="left"/>
      <w:pPr>
        <w:ind w:left="4320" w:hanging="360"/>
      </w:pPr>
      <w:rPr>
        <w:rFonts w:ascii="Wingdings" w:hAnsi="Wingdings" w:hint="default"/>
      </w:rPr>
    </w:lvl>
    <w:lvl w:ilvl="6" w:tplc="65D07362" w:tentative="1">
      <w:start w:val="1"/>
      <w:numFmt w:val="bullet"/>
      <w:lvlText w:val=""/>
      <w:lvlJc w:val="left"/>
      <w:pPr>
        <w:ind w:left="5040" w:hanging="360"/>
      </w:pPr>
      <w:rPr>
        <w:rFonts w:ascii="Symbol" w:hAnsi="Symbol" w:hint="default"/>
      </w:rPr>
    </w:lvl>
    <w:lvl w:ilvl="7" w:tplc="1652BA7C" w:tentative="1">
      <w:start w:val="1"/>
      <w:numFmt w:val="bullet"/>
      <w:lvlText w:val="o"/>
      <w:lvlJc w:val="left"/>
      <w:pPr>
        <w:ind w:left="5760" w:hanging="360"/>
      </w:pPr>
      <w:rPr>
        <w:rFonts w:ascii="Courier New" w:hAnsi="Courier New" w:hint="default"/>
      </w:rPr>
    </w:lvl>
    <w:lvl w:ilvl="8" w:tplc="AB52F7D8" w:tentative="1">
      <w:start w:val="1"/>
      <w:numFmt w:val="bullet"/>
      <w:lvlText w:val=""/>
      <w:lvlJc w:val="left"/>
      <w:pPr>
        <w:ind w:left="6480" w:hanging="360"/>
      </w:pPr>
      <w:rPr>
        <w:rFonts w:ascii="Wingdings" w:hAnsi="Wingdings" w:hint="default"/>
      </w:rPr>
    </w:lvl>
  </w:abstractNum>
  <w:abstractNum w:abstractNumId="10" w15:restartNumberingAfterBreak="0">
    <w:nsid w:val="2A8271C3"/>
    <w:multiLevelType w:val="hybridMultilevel"/>
    <w:tmpl w:val="AC00E8A4"/>
    <w:lvl w:ilvl="0" w:tplc="EB8AD1B0">
      <w:start w:val="1"/>
      <w:numFmt w:val="lowerLetter"/>
      <w:lvlText w:val="%1)"/>
      <w:lvlJc w:val="left"/>
      <w:pPr>
        <w:ind w:left="1058" w:hanging="360"/>
      </w:pPr>
    </w:lvl>
    <w:lvl w:ilvl="1" w:tplc="E4E4C3DE" w:tentative="1">
      <w:start w:val="1"/>
      <w:numFmt w:val="lowerLetter"/>
      <w:lvlText w:val="%2."/>
      <w:lvlJc w:val="left"/>
      <w:pPr>
        <w:ind w:left="1778" w:hanging="360"/>
      </w:pPr>
    </w:lvl>
    <w:lvl w:ilvl="2" w:tplc="A2C28A8A" w:tentative="1">
      <w:start w:val="1"/>
      <w:numFmt w:val="lowerRoman"/>
      <w:lvlText w:val="%3."/>
      <w:lvlJc w:val="right"/>
      <w:pPr>
        <w:ind w:left="2498" w:hanging="180"/>
      </w:pPr>
    </w:lvl>
    <w:lvl w:ilvl="3" w:tplc="4D7CDC56" w:tentative="1">
      <w:start w:val="1"/>
      <w:numFmt w:val="decimal"/>
      <w:lvlText w:val="%4."/>
      <w:lvlJc w:val="left"/>
      <w:pPr>
        <w:ind w:left="3218" w:hanging="360"/>
      </w:pPr>
    </w:lvl>
    <w:lvl w:ilvl="4" w:tplc="6494EACC" w:tentative="1">
      <w:start w:val="1"/>
      <w:numFmt w:val="lowerLetter"/>
      <w:lvlText w:val="%5."/>
      <w:lvlJc w:val="left"/>
      <w:pPr>
        <w:ind w:left="3938" w:hanging="360"/>
      </w:pPr>
    </w:lvl>
    <w:lvl w:ilvl="5" w:tplc="43C41B7A" w:tentative="1">
      <w:start w:val="1"/>
      <w:numFmt w:val="lowerRoman"/>
      <w:lvlText w:val="%6."/>
      <w:lvlJc w:val="right"/>
      <w:pPr>
        <w:ind w:left="4658" w:hanging="180"/>
      </w:pPr>
    </w:lvl>
    <w:lvl w:ilvl="6" w:tplc="93B2BAB4" w:tentative="1">
      <w:start w:val="1"/>
      <w:numFmt w:val="decimal"/>
      <w:lvlText w:val="%7."/>
      <w:lvlJc w:val="left"/>
      <w:pPr>
        <w:ind w:left="5378" w:hanging="360"/>
      </w:pPr>
    </w:lvl>
    <w:lvl w:ilvl="7" w:tplc="2A8A73D4" w:tentative="1">
      <w:start w:val="1"/>
      <w:numFmt w:val="lowerLetter"/>
      <w:lvlText w:val="%8."/>
      <w:lvlJc w:val="left"/>
      <w:pPr>
        <w:ind w:left="6098" w:hanging="360"/>
      </w:pPr>
    </w:lvl>
    <w:lvl w:ilvl="8" w:tplc="E92E3E48" w:tentative="1">
      <w:start w:val="1"/>
      <w:numFmt w:val="lowerRoman"/>
      <w:lvlText w:val="%9."/>
      <w:lvlJc w:val="right"/>
      <w:pPr>
        <w:ind w:left="6818" w:hanging="180"/>
      </w:pPr>
    </w:lvl>
  </w:abstractNum>
  <w:abstractNum w:abstractNumId="11" w15:restartNumberingAfterBreak="0">
    <w:nsid w:val="2DD15A7C"/>
    <w:multiLevelType w:val="hybridMultilevel"/>
    <w:tmpl w:val="386625AA"/>
    <w:lvl w:ilvl="0" w:tplc="8F52C8D8">
      <w:start w:val="1"/>
      <w:numFmt w:val="bullet"/>
      <w:lvlText w:val=""/>
      <w:lvlJc w:val="left"/>
      <w:pPr>
        <w:ind w:left="720" w:hanging="360"/>
      </w:pPr>
      <w:rPr>
        <w:rFonts w:ascii="Symbol" w:hAnsi="Symbol" w:hint="default"/>
      </w:rPr>
    </w:lvl>
    <w:lvl w:ilvl="1" w:tplc="AE08DB3A" w:tentative="1">
      <w:start w:val="1"/>
      <w:numFmt w:val="bullet"/>
      <w:lvlText w:val="o"/>
      <w:lvlJc w:val="left"/>
      <w:pPr>
        <w:ind w:left="1440" w:hanging="360"/>
      </w:pPr>
      <w:rPr>
        <w:rFonts w:ascii="Courier New" w:hAnsi="Courier New" w:hint="default"/>
      </w:rPr>
    </w:lvl>
    <w:lvl w:ilvl="2" w:tplc="B98A65FC" w:tentative="1">
      <w:start w:val="1"/>
      <w:numFmt w:val="bullet"/>
      <w:lvlText w:val=""/>
      <w:lvlJc w:val="left"/>
      <w:pPr>
        <w:ind w:left="2160" w:hanging="360"/>
      </w:pPr>
      <w:rPr>
        <w:rFonts w:ascii="Wingdings" w:hAnsi="Wingdings" w:hint="default"/>
      </w:rPr>
    </w:lvl>
    <w:lvl w:ilvl="3" w:tplc="DAE420D2" w:tentative="1">
      <w:start w:val="1"/>
      <w:numFmt w:val="bullet"/>
      <w:lvlText w:val=""/>
      <w:lvlJc w:val="left"/>
      <w:pPr>
        <w:ind w:left="2880" w:hanging="360"/>
      </w:pPr>
      <w:rPr>
        <w:rFonts w:ascii="Symbol" w:hAnsi="Symbol" w:hint="default"/>
      </w:rPr>
    </w:lvl>
    <w:lvl w:ilvl="4" w:tplc="76A66226" w:tentative="1">
      <w:start w:val="1"/>
      <w:numFmt w:val="bullet"/>
      <w:lvlText w:val="o"/>
      <w:lvlJc w:val="left"/>
      <w:pPr>
        <w:ind w:left="3600" w:hanging="360"/>
      </w:pPr>
      <w:rPr>
        <w:rFonts w:ascii="Courier New" w:hAnsi="Courier New" w:hint="default"/>
      </w:rPr>
    </w:lvl>
    <w:lvl w:ilvl="5" w:tplc="C25CEB30" w:tentative="1">
      <w:start w:val="1"/>
      <w:numFmt w:val="bullet"/>
      <w:lvlText w:val=""/>
      <w:lvlJc w:val="left"/>
      <w:pPr>
        <w:ind w:left="4320" w:hanging="360"/>
      </w:pPr>
      <w:rPr>
        <w:rFonts w:ascii="Wingdings" w:hAnsi="Wingdings" w:hint="default"/>
      </w:rPr>
    </w:lvl>
    <w:lvl w:ilvl="6" w:tplc="1A823DA6" w:tentative="1">
      <w:start w:val="1"/>
      <w:numFmt w:val="bullet"/>
      <w:lvlText w:val=""/>
      <w:lvlJc w:val="left"/>
      <w:pPr>
        <w:ind w:left="5040" w:hanging="360"/>
      </w:pPr>
      <w:rPr>
        <w:rFonts w:ascii="Symbol" w:hAnsi="Symbol" w:hint="default"/>
      </w:rPr>
    </w:lvl>
    <w:lvl w:ilvl="7" w:tplc="54606AAE" w:tentative="1">
      <w:start w:val="1"/>
      <w:numFmt w:val="bullet"/>
      <w:lvlText w:val="o"/>
      <w:lvlJc w:val="left"/>
      <w:pPr>
        <w:ind w:left="5760" w:hanging="360"/>
      </w:pPr>
      <w:rPr>
        <w:rFonts w:ascii="Courier New" w:hAnsi="Courier New" w:hint="default"/>
      </w:rPr>
    </w:lvl>
    <w:lvl w:ilvl="8" w:tplc="FE96536A" w:tentative="1">
      <w:start w:val="1"/>
      <w:numFmt w:val="bullet"/>
      <w:lvlText w:val=""/>
      <w:lvlJc w:val="left"/>
      <w:pPr>
        <w:ind w:left="6480" w:hanging="360"/>
      </w:pPr>
      <w:rPr>
        <w:rFonts w:ascii="Wingdings" w:hAnsi="Wingdings" w:hint="default"/>
      </w:rPr>
    </w:lvl>
  </w:abstractNum>
  <w:abstractNum w:abstractNumId="12" w15:restartNumberingAfterBreak="0">
    <w:nsid w:val="2F4F206C"/>
    <w:multiLevelType w:val="hybridMultilevel"/>
    <w:tmpl w:val="FC48F72A"/>
    <w:lvl w:ilvl="0" w:tplc="FD9E33D6">
      <w:start w:val="1"/>
      <w:numFmt w:val="bullet"/>
      <w:lvlText w:val=""/>
      <w:lvlJc w:val="left"/>
      <w:pPr>
        <w:ind w:left="720" w:hanging="360"/>
      </w:pPr>
      <w:rPr>
        <w:rFonts w:ascii="Symbol" w:hAnsi="Symbol" w:hint="default"/>
      </w:rPr>
    </w:lvl>
    <w:lvl w:ilvl="1" w:tplc="01F8FE44" w:tentative="1">
      <w:start w:val="1"/>
      <w:numFmt w:val="bullet"/>
      <w:lvlText w:val="o"/>
      <w:lvlJc w:val="left"/>
      <w:pPr>
        <w:ind w:left="1440" w:hanging="360"/>
      </w:pPr>
      <w:rPr>
        <w:rFonts w:ascii="Courier New" w:hAnsi="Courier New" w:hint="default"/>
      </w:rPr>
    </w:lvl>
    <w:lvl w:ilvl="2" w:tplc="0B9A5F52" w:tentative="1">
      <w:start w:val="1"/>
      <w:numFmt w:val="bullet"/>
      <w:lvlText w:val=""/>
      <w:lvlJc w:val="left"/>
      <w:pPr>
        <w:ind w:left="2160" w:hanging="360"/>
      </w:pPr>
      <w:rPr>
        <w:rFonts w:ascii="Wingdings" w:hAnsi="Wingdings" w:hint="default"/>
      </w:rPr>
    </w:lvl>
    <w:lvl w:ilvl="3" w:tplc="370E7A44" w:tentative="1">
      <w:start w:val="1"/>
      <w:numFmt w:val="bullet"/>
      <w:lvlText w:val=""/>
      <w:lvlJc w:val="left"/>
      <w:pPr>
        <w:ind w:left="2880" w:hanging="360"/>
      </w:pPr>
      <w:rPr>
        <w:rFonts w:ascii="Symbol" w:hAnsi="Symbol" w:hint="default"/>
      </w:rPr>
    </w:lvl>
    <w:lvl w:ilvl="4" w:tplc="ED64B730" w:tentative="1">
      <w:start w:val="1"/>
      <w:numFmt w:val="bullet"/>
      <w:lvlText w:val="o"/>
      <w:lvlJc w:val="left"/>
      <w:pPr>
        <w:ind w:left="3600" w:hanging="360"/>
      </w:pPr>
      <w:rPr>
        <w:rFonts w:ascii="Courier New" w:hAnsi="Courier New" w:hint="default"/>
      </w:rPr>
    </w:lvl>
    <w:lvl w:ilvl="5" w:tplc="26C25D8C" w:tentative="1">
      <w:start w:val="1"/>
      <w:numFmt w:val="bullet"/>
      <w:lvlText w:val=""/>
      <w:lvlJc w:val="left"/>
      <w:pPr>
        <w:ind w:left="4320" w:hanging="360"/>
      </w:pPr>
      <w:rPr>
        <w:rFonts w:ascii="Wingdings" w:hAnsi="Wingdings" w:hint="default"/>
      </w:rPr>
    </w:lvl>
    <w:lvl w:ilvl="6" w:tplc="29EED63A" w:tentative="1">
      <w:start w:val="1"/>
      <w:numFmt w:val="bullet"/>
      <w:lvlText w:val=""/>
      <w:lvlJc w:val="left"/>
      <w:pPr>
        <w:ind w:left="5040" w:hanging="360"/>
      </w:pPr>
      <w:rPr>
        <w:rFonts w:ascii="Symbol" w:hAnsi="Symbol" w:hint="default"/>
      </w:rPr>
    </w:lvl>
    <w:lvl w:ilvl="7" w:tplc="0ECA9662" w:tentative="1">
      <w:start w:val="1"/>
      <w:numFmt w:val="bullet"/>
      <w:lvlText w:val="o"/>
      <w:lvlJc w:val="left"/>
      <w:pPr>
        <w:ind w:left="5760" w:hanging="360"/>
      </w:pPr>
      <w:rPr>
        <w:rFonts w:ascii="Courier New" w:hAnsi="Courier New" w:hint="default"/>
      </w:rPr>
    </w:lvl>
    <w:lvl w:ilvl="8" w:tplc="C54C882C" w:tentative="1">
      <w:start w:val="1"/>
      <w:numFmt w:val="bullet"/>
      <w:lvlText w:val=""/>
      <w:lvlJc w:val="left"/>
      <w:pPr>
        <w:ind w:left="6480" w:hanging="360"/>
      </w:pPr>
      <w:rPr>
        <w:rFonts w:ascii="Wingdings" w:hAnsi="Wingdings" w:hint="default"/>
      </w:rPr>
    </w:lvl>
  </w:abstractNum>
  <w:abstractNum w:abstractNumId="13" w15:restartNumberingAfterBreak="0">
    <w:nsid w:val="2FD6526E"/>
    <w:multiLevelType w:val="hybridMultilevel"/>
    <w:tmpl w:val="8A9E6FB4"/>
    <w:lvl w:ilvl="0" w:tplc="8E000570">
      <w:start w:val="1"/>
      <w:numFmt w:val="bullet"/>
      <w:lvlText w:val=""/>
      <w:lvlJc w:val="left"/>
      <w:pPr>
        <w:ind w:left="720" w:hanging="360"/>
      </w:pPr>
      <w:rPr>
        <w:rFonts w:ascii="Symbol" w:hAnsi="Symbol" w:hint="default"/>
      </w:rPr>
    </w:lvl>
    <w:lvl w:ilvl="1" w:tplc="F00A7068" w:tentative="1">
      <w:start w:val="1"/>
      <w:numFmt w:val="bullet"/>
      <w:lvlText w:val="o"/>
      <w:lvlJc w:val="left"/>
      <w:pPr>
        <w:ind w:left="1440" w:hanging="360"/>
      </w:pPr>
      <w:rPr>
        <w:rFonts w:ascii="Courier New" w:hAnsi="Courier New" w:hint="default"/>
      </w:rPr>
    </w:lvl>
    <w:lvl w:ilvl="2" w:tplc="D8AE0A10" w:tentative="1">
      <w:start w:val="1"/>
      <w:numFmt w:val="bullet"/>
      <w:lvlText w:val=""/>
      <w:lvlJc w:val="left"/>
      <w:pPr>
        <w:ind w:left="2160" w:hanging="360"/>
      </w:pPr>
      <w:rPr>
        <w:rFonts w:ascii="Wingdings" w:hAnsi="Wingdings" w:hint="default"/>
      </w:rPr>
    </w:lvl>
    <w:lvl w:ilvl="3" w:tplc="6C3EF474" w:tentative="1">
      <w:start w:val="1"/>
      <w:numFmt w:val="bullet"/>
      <w:lvlText w:val=""/>
      <w:lvlJc w:val="left"/>
      <w:pPr>
        <w:ind w:left="2880" w:hanging="360"/>
      </w:pPr>
      <w:rPr>
        <w:rFonts w:ascii="Symbol" w:hAnsi="Symbol" w:hint="default"/>
      </w:rPr>
    </w:lvl>
    <w:lvl w:ilvl="4" w:tplc="BF04727E" w:tentative="1">
      <w:start w:val="1"/>
      <w:numFmt w:val="bullet"/>
      <w:lvlText w:val="o"/>
      <w:lvlJc w:val="left"/>
      <w:pPr>
        <w:ind w:left="3600" w:hanging="360"/>
      </w:pPr>
      <w:rPr>
        <w:rFonts w:ascii="Courier New" w:hAnsi="Courier New" w:hint="default"/>
      </w:rPr>
    </w:lvl>
    <w:lvl w:ilvl="5" w:tplc="CDC216BE" w:tentative="1">
      <w:start w:val="1"/>
      <w:numFmt w:val="bullet"/>
      <w:lvlText w:val=""/>
      <w:lvlJc w:val="left"/>
      <w:pPr>
        <w:ind w:left="4320" w:hanging="360"/>
      </w:pPr>
      <w:rPr>
        <w:rFonts w:ascii="Wingdings" w:hAnsi="Wingdings" w:hint="default"/>
      </w:rPr>
    </w:lvl>
    <w:lvl w:ilvl="6" w:tplc="D1E8443E" w:tentative="1">
      <w:start w:val="1"/>
      <w:numFmt w:val="bullet"/>
      <w:lvlText w:val=""/>
      <w:lvlJc w:val="left"/>
      <w:pPr>
        <w:ind w:left="5040" w:hanging="360"/>
      </w:pPr>
      <w:rPr>
        <w:rFonts w:ascii="Symbol" w:hAnsi="Symbol" w:hint="default"/>
      </w:rPr>
    </w:lvl>
    <w:lvl w:ilvl="7" w:tplc="677C5F72" w:tentative="1">
      <w:start w:val="1"/>
      <w:numFmt w:val="bullet"/>
      <w:lvlText w:val="o"/>
      <w:lvlJc w:val="left"/>
      <w:pPr>
        <w:ind w:left="5760" w:hanging="360"/>
      </w:pPr>
      <w:rPr>
        <w:rFonts w:ascii="Courier New" w:hAnsi="Courier New" w:hint="default"/>
      </w:rPr>
    </w:lvl>
    <w:lvl w:ilvl="8" w:tplc="347E3228" w:tentative="1">
      <w:start w:val="1"/>
      <w:numFmt w:val="bullet"/>
      <w:lvlText w:val=""/>
      <w:lvlJc w:val="left"/>
      <w:pPr>
        <w:ind w:left="6480" w:hanging="360"/>
      </w:pPr>
      <w:rPr>
        <w:rFonts w:ascii="Wingdings" w:hAnsi="Wingdings" w:hint="default"/>
      </w:rPr>
    </w:lvl>
  </w:abstractNum>
  <w:abstractNum w:abstractNumId="14" w15:restartNumberingAfterBreak="0">
    <w:nsid w:val="30532A91"/>
    <w:multiLevelType w:val="hybridMultilevel"/>
    <w:tmpl w:val="69988AC8"/>
    <w:lvl w:ilvl="0" w:tplc="2A045426">
      <w:start w:val="1"/>
      <w:numFmt w:val="bullet"/>
      <w:lvlText w:val=""/>
      <w:lvlJc w:val="left"/>
      <w:pPr>
        <w:ind w:left="720" w:hanging="360"/>
      </w:pPr>
      <w:rPr>
        <w:rFonts w:ascii="Symbol" w:hAnsi="Symbol" w:hint="default"/>
      </w:rPr>
    </w:lvl>
    <w:lvl w:ilvl="1" w:tplc="999A4E58">
      <w:start w:val="1"/>
      <w:numFmt w:val="bullet"/>
      <w:lvlText w:val="o"/>
      <w:lvlJc w:val="left"/>
      <w:pPr>
        <w:ind w:left="1440" w:hanging="360"/>
      </w:pPr>
      <w:rPr>
        <w:rFonts w:ascii="Courier New" w:hAnsi="Courier New" w:hint="default"/>
      </w:rPr>
    </w:lvl>
    <w:lvl w:ilvl="2" w:tplc="ECFAB45C" w:tentative="1">
      <w:start w:val="1"/>
      <w:numFmt w:val="bullet"/>
      <w:lvlText w:val=""/>
      <w:lvlJc w:val="left"/>
      <w:pPr>
        <w:ind w:left="2160" w:hanging="360"/>
      </w:pPr>
      <w:rPr>
        <w:rFonts w:ascii="Wingdings" w:hAnsi="Wingdings" w:hint="default"/>
      </w:rPr>
    </w:lvl>
    <w:lvl w:ilvl="3" w:tplc="A1ACB372" w:tentative="1">
      <w:start w:val="1"/>
      <w:numFmt w:val="bullet"/>
      <w:lvlText w:val=""/>
      <w:lvlJc w:val="left"/>
      <w:pPr>
        <w:ind w:left="2880" w:hanging="360"/>
      </w:pPr>
      <w:rPr>
        <w:rFonts w:ascii="Symbol" w:hAnsi="Symbol" w:hint="default"/>
      </w:rPr>
    </w:lvl>
    <w:lvl w:ilvl="4" w:tplc="B3D22E6A" w:tentative="1">
      <w:start w:val="1"/>
      <w:numFmt w:val="bullet"/>
      <w:lvlText w:val="o"/>
      <w:lvlJc w:val="left"/>
      <w:pPr>
        <w:ind w:left="3600" w:hanging="360"/>
      </w:pPr>
      <w:rPr>
        <w:rFonts w:ascii="Courier New" w:hAnsi="Courier New" w:hint="default"/>
      </w:rPr>
    </w:lvl>
    <w:lvl w:ilvl="5" w:tplc="FE106A3A" w:tentative="1">
      <w:start w:val="1"/>
      <w:numFmt w:val="bullet"/>
      <w:lvlText w:val=""/>
      <w:lvlJc w:val="left"/>
      <w:pPr>
        <w:ind w:left="4320" w:hanging="360"/>
      </w:pPr>
      <w:rPr>
        <w:rFonts w:ascii="Wingdings" w:hAnsi="Wingdings" w:hint="default"/>
      </w:rPr>
    </w:lvl>
    <w:lvl w:ilvl="6" w:tplc="97447DFE" w:tentative="1">
      <w:start w:val="1"/>
      <w:numFmt w:val="bullet"/>
      <w:lvlText w:val=""/>
      <w:lvlJc w:val="left"/>
      <w:pPr>
        <w:ind w:left="5040" w:hanging="360"/>
      </w:pPr>
      <w:rPr>
        <w:rFonts w:ascii="Symbol" w:hAnsi="Symbol" w:hint="default"/>
      </w:rPr>
    </w:lvl>
    <w:lvl w:ilvl="7" w:tplc="19BED962" w:tentative="1">
      <w:start w:val="1"/>
      <w:numFmt w:val="bullet"/>
      <w:lvlText w:val="o"/>
      <w:lvlJc w:val="left"/>
      <w:pPr>
        <w:ind w:left="5760" w:hanging="360"/>
      </w:pPr>
      <w:rPr>
        <w:rFonts w:ascii="Courier New" w:hAnsi="Courier New" w:hint="default"/>
      </w:rPr>
    </w:lvl>
    <w:lvl w:ilvl="8" w:tplc="043A79E8" w:tentative="1">
      <w:start w:val="1"/>
      <w:numFmt w:val="bullet"/>
      <w:lvlText w:val=""/>
      <w:lvlJc w:val="left"/>
      <w:pPr>
        <w:ind w:left="6480" w:hanging="360"/>
      </w:pPr>
      <w:rPr>
        <w:rFonts w:ascii="Wingdings" w:hAnsi="Wingdings" w:hint="default"/>
      </w:rPr>
    </w:lvl>
  </w:abstractNum>
  <w:abstractNum w:abstractNumId="15" w15:restartNumberingAfterBreak="0">
    <w:nsid w:val="338364C4"/>
    <w:multiLevelType w:val="hybridMultilevel"/>
    <w:tmpl w:val="1F16E0B8"/>
    <w:lvl w:ilvl="0" w:tplc="C03C4884">
      <w:start w:val="1"/>
      <w:numFmt w:val="bullet"/>
      <w:lvlText w:val=""/>
      <w:lvlJc w:val="left"/>
      <w:pPr>
        <w:ind w:left="1080" w:hanging="360"/>
      </w:pPr>
      <w:rPr>
        <w:rFonts w:ascii="Symbol" w:hAnsi="Symbol" w:hint="default"/>
      </w:rPr>
    </w:lvl>
    <w:lvl w:ilvl="1" w:tplc="6CA223F6" w:tentative="1">
      <w:start w:val="1"/>
      <w:numFmt w:val="bullet"/>
      <w:lvlText w:val="o"/>
      <w:lvlJc w:val="left"/>
      <w:pPr>
        <w:ind w:left="1800" w:hanging="360"/>
      </w:pPr>
      <w:rPr>
        <w:rFonts w:ascii="Courier New" w:hAnsi="Courier New" w:hint="default"/>
      </w:rPr>
    </w:lvl>
    <w:lvl w:ilvl="2" w:tplc="E28CBD22" w:tentative="1">
      <w:start w:val="1"/>
      <w:numFmt w:val="bullet"/>
      <w:lvlText w:val=""/>
      <w:lvlJc w:val="left"/>
      <w:pPr>
        <w:ind w:left="2520" w:hanging="360"/>
      </w:pPr>
      <w:rPr>
        <w:rFonts w:ascii="Wingdings" w:hAnsi="Wingdings" w:hint="default"/>
      </w:rPr>
    </w:lvl>
    <w:lvl w:ilvl="3" w:tplc="463AB6A8" w:tentative="1">
      <w:start w:val="1"/>
      <w:numFmt w:val="bullet"/>
      <w:lvlText w:val=""/>
      <w:lvlJc w:val="left"/>
      <w:pPr>
        <w:ind w:left="3240" w:hanging="360"/>
      </w:pPr>
      <w:rPr>
        <w:rFonts w:ascii="Symbol" w:hAnsi="Symbol" w:hint="default"/>
      </w:rPr>
    </w:lvl>
    <w:lvl w:ilvl="4" w:tplc="DDE2B7DC" w:tentative="1">
      <w:start w:val="1"/>
      <w:numFmt w:val="bullet"/>
      <w:lvlText w:val="o"/>
      <w:lvlJc w:val="left"/>
      <w:pPr>
        <w:ind w:left="3960" w:hanging="360"/>
      </w:pPr>
      <w:rPr>
        <w:rFonts w:ascii="Courier New" w:hAnsi="Courier New" w:hint="default"/>
      </w:rPr>
    </w:lvl>
    <w:lvl w:ilvl="5" w:tplc="0D4C6862" w:tentative="1">
      <w:start w:val="1"/>
      <w:numFmt w:val="bullet"/>
      <w:lvlText w:val=""/>
      <w:lvlJc w:val="left"/>
      <w:pPr>
        <w:ind w:left="4680" w:hanging="360"/>
      </w:pPr>
      <w:rPr>
        <w:rFonts w:ascii="Wingdings" w:hAnsi="Wingdings" w:hint="default"/>
      </w:rPr>
    </w:lvl>
    <w:lvl w:ilvl="6" w:tplc="D22C654A" w:tentative="1">
      <w:start w:val="1"/>
      <w:numFmt w:val="bullet"/>
      <w:lvlText w:val=""/>
      <w:lvlJc w:val="left"/>
      <w:pPr>
        <w:ind w:left="5400" w:hanging="360"/>
      </w:pPr>
      <w:rPr>
        <w:rFonts w:ascii="Symbol" w:hAnsi="Symbol" w:hint="default"/>
      </w:rPr>
    </w:lvl>
    <w:lvl w:ilvl="7" w:tplc="5880B60A" w:tentative="1">
      <w:start w:val="1"/>
      <w:numFmt w:val="bullet"/>
      <w:lvlText w:val="o"/>
      <w:lvlJc w:val="left"/>
      <w:pPr>
        <w:ind w:left="6120" w:hanging="360"/>
      </w:pPr>
      <w:rPr>
        <w:rFonts w:ascii="Courier New" w:hAnsi="Courier New" w:hint="default"/>
      </w:rPr>
    </w:lvl>
    <w:lvl w:ilvl="8" w:tplc="31422F28" w:tentative="1">
      <w:start w:val="1"/>
      <w:numFmt w:val="bullet"/>
      <w:lvlText w:val=""/>
      <w:lvlJc w:val="left"/>
      <w:pPr>
        <w:ind w:left="6840" w:hanging="360"/>
      </w:pPr>
      <w:rPr>
        <w:rFonts w:ascii="Wingdings" w:hAnsi="Wingdings" w:hint="default"/>
      </w:rPr>
    </w:lvl>
  </w:abstractNum>
  <w:abstractNum w:abstractNumId="16" w15:restartNumberingAfterBreak="0">
    <w:nsid w:val="3A0B6A56"/>
    <w:multiLevelType w:val="multilevel"/>
    <w:tmpl w:val="6024CDF6"/>
    <w:lvl w:ilvl="0">
      <w:start w:val="3"/>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3C1B0949"/>
    <w:multiLevelType w:val="hybridMultilevel"/>
    <w:tmpl w:val="AE78E444"/>
    <w:lvl w:ilvl="0" w:tplc="E56C1C3A">
      <w:start w:val="1"/>
      <w:numFmt w:val="bullet"/>
      <w:lvlText w:val=""/>
      <w:lvlJc w:val="left"/>
      <w:pPr>
        <w:ind w:left="360" w:hanging="360"/>
      </w:pPr>
      <w:rPr>
        <w:rFonts w:ascii="Wingdings" w:hAnsi="Wingdings" w:hint="default"/>
      </w:rPr>
    </w:lvl>
    <w:lvl w:ilvl="1" w:tplc="281E6F98" w:tentative="1">
      <w:start w:val="1"/>
      <w:numFmt w:val="bullet"/>
      <w:lvlText w:val="o"/>
      <w:lvlJc w:val="left"/>
      <w:pPr>
        <w:ind w:left="1080" w:hanging="360"/>
      </w:pPr>
      <w:rPr>
        <w:rFonts w:ascii="Courier New" w:hAnsi="Courier New" w:hint="default"/>
      </w:rPr>
    </w:lvl>
    <w:lvl w:ilvl="2" w:tplc="7CE8619C" w:tentative="1">
      <w:start w:val="1"/>
      <w:numFmt w:val="bullet"/>
      <w:lvlText w:val=""/>
      <w:lvlJc w:val="left"/>
      <w:pPr>
        <w:ind w:left="1800" w:hanging="360"/>
      </w:pPr>
      <w:rPr>
        <w:rFonts w:ascii="Wingdings" w:hAnsi="Wingdings" w:hint="default"/>
      </w:rPr>
    </w:lvl>
    <w:lvl w:ilvl="3" w:tplc="FE6031FE" w:tentative="1">
      <w:start w:val="1"/>
      <w:numFmt w:val="bullet"/>
      <w:lvlText w:val=""/>
      <w:lvlJc w:val="left"/>
      <w:pPr>
        <w:ind w:left="2520" w:hanging="360"/>
      </w:pPr>
      <w:rPr>
        <w:rFonts w:ascii="Symbol" w:hAnsi="Symbol" w:hint="default"/>
      </w:rPr>
    </w:lvl>
    <w:lvl w:ilvl="4" w:tplc="57DE7748" w:tentative="1">
      <w:start w:val="1"/>
      <w:numFmt w:val="bullet"/>
      <w:lvlText w:val="o"/>
      <w:lvlJc w:val="left"/>
      <w:pPr>
        <w:ind w:left="3240" w:hanging="360"/>
      </w:pPr>
      <w:rPr>
        <w:rFonts w:ascii="Courier New" w:hAnsi="Courier New" w:hint="default"/>
      </w:rPr>
    </w:lvl>
    <w:lvl w:ilvl="5" w:tplc="9102A19E" w:tentative="1">
      <w:start w:val="1"/>
      <w:numFmt w:val="bullet"/>
      <w:lvlText w:val=""/>
      <w:lvlJc w:val="left"/>
      <w:pPr>
        <w:ind w:left="3960" w:hanging="360"/>
      </w:pPr>
      <w:rPr>
        <w:rFonts w:ascii="Wingdings" w:hAnsi="Wingdings" w:hint="default"/>
      </w:rPr>
    </w:lvl>
    <w:lvl w:ilvl="6" w:tplc="9C3894E4" w:tentative="1">
      <w:start w:val="1"/>
      <w:numFmt w:val="bullet"/>
      <w:lvlText w:val=""/>
      <w:lvlJc w:val="left"/>
      <w:pPr>
        <w:ind w:left="4680" w:hanging="360"/>
      </w:pPr>
      <w:rPr>
        <w:rFonts w:ascii="Symbol" w:hAnsi="Symbol" w:hint="default"/>
      </w:rPr>
    </w:lvl>
    <w:lvl w:ilvl="7" w:tplc="8BB8A480" w:tentative="1">
      <w:start w:val="1"/>
      <w:numFmt w:val="bullet"/>
      <w:lvlText w:val="o"/>
      <w:lvlJc w:val="left"/>
      <w:pPr>
        <w:ind w:left="5400" w:hanging="360"/>
      </w:pPr>
      <w:rPr>
        <w:rFonts w:ascii="Courier New" w:hAnsi="Courier New" w:hint="default"/>
      </w:rPr>
    </w:lvl>
    <w:lvl w:ilvl="8" w:tplc="60F62ED2" w:tentative="1">
      <w:start w:val="1"/>
      <w:numFmt w:val="bullet"/>
      <w:lvlText w:val=""/>
      <w:lvlJc w:val="left"/>
      <w:pPr>
        <w:ind w:left="6120" w:hanging="360"/>
      </w:pPr>
      <w:rPr>
        <w:rFonts w:ascii="Wingdings" w:hAnsi="Wingdings" w:hint="default"/>
      </w:rPr>
    </w:lvl>
  </w:abstractNum>
  <w:abstractNum w:abstractNumId="18" w15:restartNumberingAfterBreak="0">
    <w:nsid w:val="3D0A78B2"/>
    <w:multiLevelType w:val="hybridMultilevel"/>
    <w:tmpl w:val="9296E732"/>
    <w:lvl w:ilvl="0" w:tplc="BBB6C0BA">
      <w:start w:val="1"/>
      <w:numFmt w:val="lowerLetter"/>
      <w:lvlText w:val="%1)"/>
      <w:lvlJc w:val="left"/>
      <w:pPr>
        <w:ind w:left="1058" w:hanging="360"/>
      </w:pPr>
    </w:lvl>
    <w:lvl w:ilvl="1" w:tplc="357C5DC0" w:tentative="1">
      <w:start w:val="1"/>
      <w:numFmt w:val="lowerLetter"/>
      <w:lvlText w:val="%2."/>
      <w:lvlJc w:val="left"/>
      <w:pPr>
        <w:ind w:left="1778" w:hanging="360"/>
      </w:pPr>
    </w:lvl>
    <w:lvl w:ilvl="2" w:tplc="0B7A9A6A" w:tentative="1">
      <w:start w:val="1"/>
      <w:numFmt w:val="lowerRoman"/>
      <w:lvlText w:val="%3."/>
      <w:lvlJc w:val="right"/>
      <w:pPr>
        <w:ind w:left="2498" w:hanging="180"/>
      </w:pPr>
    </w:lvl>
    <w:lvl w:ilvl="3" w:tplc="7AD6E9FA" w:tentative="1">
      <w:start w:val="1"/>
      <w:numFmt w:val="decimal"/>
      <w:lvlText w:val="%4."/>
      <w:lvlJc w:val="left"/>
      <w:pPr>
        <w:ind w:left="3218" w:hanging="360"/>
      </w:pPr>
    </w:lvl>
    <w:lvl w:ilvl="4" w:tplc="A92ECBD4" w:tentative="1">
      <w:start w:val="1"/>
      <w:numFmt w:val="lowerLetter"/>
      <w:lvlText w:val="%5."/>
      <w:lvlJc w:val="left"/>
      <w:pPr>
        <w:ind w:left="3938" w:hanging="360"/>
      </w:pPr>
    </w:lvl>
    <w:lvl w:ilvl="5" w:tplc="1AE2D30A" w:tentative="1">
      <w:start w:val="1"/>
      <w:numFmt w:val="lowerRoman"/>
      <w:lvlText w:val="%6."/>
      <w:lvlJc w:val="right"/>
      <w:pPr>
        <w:ind w:left="4658" w:hanging="180"/>
      </w:pPr>
    </w:lvl>
    <w:lvl w:ilvl="6" w:tplc="9C82BE50" w:tentative="1">
      <w:start w:val="1"/>
      <w:numFmt w:val="decimal"/>
      <w:lvlText w:val="%7."/>
      <w:lvlJc w:val="left"/>
      <w:pPr>
        <w:ind w:left="5378" w:hanging="360"/>
      </w:pPr>
    </w:lvl>
    <w:lvl w:ilvl="7" w:tplc="865C16A8" w:tentative="1">
      <w:start w:val="1"/>
      <w:numFmt w:val="lowerLetter"/>
      <w:lvlText w:val="%8."/>
      <w:lvlJc w:val="left"/>
      <w:pPr>
        <w:ind w:left="6098" w:hanging="360"/>
      </w:pPr>
    </w:lvl>
    <w:lvl w:ilvl="8" w:tplc="79263192" w:tentative="1">
      <w:start w:val="1"/>
      <w:numFmt w:val="lowerRoman"/>
      <w:lvlText w:val="%9."/>
      <w:lvlJc w:val="right"/>
      <w:pPr>
        <w:ind w:left="6818" w:hanging="180"/>
      </w:pPr>
    </w:lvl>
  </w:abstractNum>
  <w:abstractNum w:abstractNumId="19" w15:restartNumberingAfterBreak="0">
    <w:nsid w:val="433461F5"/>
    <w:multiLevelType w:val="hybridMultilevel"/>
    <w:tmpl w:val="9EDC0496"/>
    <w:lvl w:ilvl="0" w:tplc="1A8AA77C">
      <w:start w:val="1"/>
      <w:numFmt w:val="bullet"/>
      <w:lvlText w:val=""/>
      <w:lvlJc w:val="left"/>
      <w:pPr>
        <w:ind w:left="720" w:hanging="360"/>
      </w:pPr>
      <w:rPr>
        <w:rFonts w:ascii="Symbol" w:hAnsi="Symbol" w:hint="default"/>
      </w:rPr>
    </w:lvl>
    <w:lvl w:ilvl="1" w:tplc="AF9C741A" w:tentative="1">
      <w:start w:val="1"/>
      <w:numFmt w:val="bullet"/>
      <w:lvlText w:val="o"/>
      <w:lvlJc w:val="left"/>
      <w:pPr>
        <w:ind w:left="1440" w:hanging="360"/>
      </w:pPr>
      <w:rPr>
        <w:rFonts w:ascii="Courier New" w:hAnsi="Courier New" w:hint="default"/>
      </w:rPr>
    </w:lvl>
    <w:lvl w:ilvl="2" w:tplc="824E5954" w:tentative="1">
      <w:start w:val="1"/>
      <w:numFmt w:val="bullet"/>
      <w:lvlText w:val=""/>
      <w:lvlJc w:val="left"/>
      <w:pPr>
        <w:ind w:left="2160" w:hanging="360"/>
      </w:pPr>
      <w:rPr>
        <w:rFonts w:ascii="Wingdings" w:hAnsi="Wingdings" w:hint="default"/>
      </w:rPr>
    </w:lvl>
    <w:lvl w:ilvl="3" w:tplc="7452CE6C" w:tentative="1">
      <w:start w:val="1"/>
      <w:numFmt w:val="bullet"/>
      <w:lvlText w:val=""/>
      <w:lvlJc w:val="left"/>
      <w:pPr>
        <w:ind w:left="2880" w:hanging="360"/>
      </w:pPr>
      <w:rPr>
        <w:rFonts w:ascii="Symbol" w:hAnsi="Symbol" w:hint="default"/>
      </w:rPr>
    </w:lvl>
    <w:lvl w:ilvl="4" w:tplc="A652252A" w:tentative="1">
      <w:start w:val="1"/>
      <w:numFmt w:val="bullet"/>
      <w:lvlText w:val="o"/>
      <w:lvlJc w:val="left"/>
      <w:pPr>
        <w:ind w:left="3600" w:hanging="360"/>
      </w:pPr>
      <w:rPr>
        <w:rFonts w:ascii="Courier New" w:hAnsi="Courier New" w:hint="default"/>
      </w:rPr>
    </w:lvl>
    <w:lvl w:ilvl="5" w:tplc="2B7EC8D0" w:tentative="1">
      <w:start w:val="1"/>
      <w:numFmt w:val="bullet"/>
      <w:lvlText w:val=""/>
      <w:lvlJc w:val="left"/>
      <w:pPr>
        <w:ind w:left="4320" w:hanging="360"/>
      </w:pPr>
      <w:rPr>
        <w:rFonts w:ascii="Wingdings" w:hAnsi="Wingdings" w:hint="default"/>
      </w:rPr>
    </w:lvl>
    <w:lvl w:ilvl="6" w:tplc="86C0DCC4" w:tentative="1">
      <w:start w:val="1"/>
      <w:numFmt w:val="bullet"/>
      <w:lvlText w:val=""/>
      <w:lvlJc w:val="left"/>
      <w:pPr>
        <w:ind w:left="5040" w:hanging="360"/>
      </w:pPr>
      <w:rPr>
        <w:rFonts w:ascii="Symbol" w:hAnsi="Symbol" w:hint="default"/>
      </w:rPr>
    </w:lvl>
    <w:lvl w:ilvl="7" w:tplc="C8C24C2C" w:tentative="1">
      <w:start w:val="1"/>
      <w:numFmt w:val="bullet"/>
      <w:lvlText w:val="o"/>
      <w:lvlJc w:val="left"/>
      <w:pPr>
        <w:ind w:left="5760" w:hanging="360"/>
      </w:pPr>
      <w:rPr>
        <w:rFonts w:ascii="Courier New" w:hAnsi="Courier New" w:hint="default"/>
      </w:rPr>
    </w:lvl>
    <w:lvl w:ilvl="8" w:tplc="A1B04FDE" w:tentative="1">
      <w:start w:val="1"/>
      <w:numFmt w:val="bullet"/>
      <w:lvlText w:val=""/>
      <w:lvlJc w:val="left"/>
      <w:pPr>
        <w:ind w:left="6480" w:hanging="360"/>
      </w:pPr>
      <w:rPr>
        <w:rFonts w:ascii="Wingdings" w:hAnsi="Wingdings" w:hint="default"/>
      </w:rPr>
    </w:lvl>
  </w:abstractNum>
  <w:abstractNum w:abstractNumId="20" w15:restartNumberingAfterBreak="0">
    <w:nsid w:val="487C0BE0"/>
    <w:multiLevelType w:val="hybridMultilevel"/>
    <w:tmpl w:val="38406ED6"/>
    <w:lvl w:ilvl="0" w:tplc="40D6DB72">
      <w:start w:val="1"/>
      <w:numFmt w:val="bullet"/>
      <w:lvlText w:val=""/>
      <w:lvlJc w:val="left"/>
      <w:pPr>
        <w:ind w:left="1440" w:hanging="360"/>
      </w:pPr>
      <w:rPr>
        <w:rFonts w:ascii="Symbol" w:hAnsi="Symbol" w:hint="default"/>
      </w:rPr>
    </w:lvl>
    <w:lvl w:ilvl="1" w:tplc="58181FF6" w:tentative="1">
      <w:start w:val="1"/>
      <w:numFmt w:val="bullet"/>
      <w:lvlText w:val="o"/>
      <w:lvlJc w:val="left"/>
      <w:pPr>
        <w:ind w:left="2160" w:hanging="360"/>
      </w:pPr>
      <w:rPr>
        <w:rFonts w:ascii="Courier New" w:hAnsi="Courier New" w:hint="default"/>
      </w:rPr>
    </w:lvl>
    <w:lvl w:ilvl="2" w:tplc="966EA84E" w:tentative="1">
      <w:start w:val="1"/>
      <w:numFmt w:val="bullet"/>
      <w:lvlText w:val=""/>
      <w:lvlJc w:val="left"/>
      <w:pPr>
        <w:ind w:left="2880" w:hanging="360"/>
      </w:pPr>
      <w:rPr>
        <w:rFonts w:ascii="Wingdings" w:hAnsi="Wingdings" w:hint="default"/>
      </w:rPr>
    </w:lvl>
    <w:lvl w:ilvl="3" w:tplc="2C8453FE" w:tentative="1">
      <w:start w:val="1"/>
      <w:numFmt w:val="bullet"/>
      <w:lvlText w:val=""/>
      <w:lvlJc w:val="left"/>
      <w:pPr>
        <w:ind w:left="3600" w:hanging="360"/>
      </w:pPr>
      <w:rPr>
        <w:rFonts w:ascii="Symbol" w:hAnsi="Symbol" w:hint="default"/>
      </w:rPr>
    </w:lvl>
    <w:lvl w:ilvl="4" w:tplc="C9E035E0" w:tentative="1">
      <w:start w:val="1"/>
      <w:numFmt w:val="bullet"/>
      <w:lvlText w:val="o"/>
      <w:lvlJc w:val="left"/>
      <w:pPr>
        <w:ind w:left="4320" w:hanging="360"/>
      </w:pPr>
      <w:rPr>
        <w:rFonts w:ascii="Courier New" w:hAnsi="Courier New" w:hint="default"/>
      </w:rPr>
    </w:lvl>
    <w:lvl w:ilvl="5" w:tplc="35264BD2" w:tentative="1">
      <w:start w:val="1"/>
      <w:numFmt w:val="bullet"/>
      <w:lvlText w:val=""/>
      <w:lvlJc w:val="left"/>
      <w:pPr>
        <w:ind w:left="5040" w:hanging="360"/>
      </w:pPr>
      <w:rPr>
        <w:rFonts w:ascii="Wingdings" w:hAnsi="Wingdings" w:hint="default"/>
      </w:rPr>
    </w:lvl>
    <w:lvl w:ilvl="6" w:tplc="10C6CC66" w:tentative="1">
      <w:start w:val="1"/>
      <w:numFmt w:val="bullet"/>
      <w:lvlText w:val=""/>
      <w:lvlJc w:val="left"/>
      <w:pPr>
        <w:ind w:left="5760" w:hanging="360"/>
      </w:pPr>
      <w:rPr>
        <w:rFonts w:ascii="Symbol" w:hAnsi="Symbol" w:hint="default"/>
      </w:rPr>
    </w:lvl>
    <w:lvl w:ilvl="7" w:tplc="16D07A46" w:tentative="1">
      <w:start w:val="1"/>
      <w:numFmt w:val="bullet"/>
      <w:lvlText w:val="o"/>
      <w:lvlJc w:val="left"/>
      <w:pPr>
        <w:ind w:left="6480" w:hanging="360"/>
      </w:pPr>
      <w:rPr>
        <w:rFonts w:ascii="Courier New" w:hAnsi="Courier New" w:hint="default"/>
      </w:rPr>
    </w:lvl>
    <w:lvl w:ilvl="8" w:tplc="6BF89128" w:tentative="1">
      <w:start w:val="1"/>
      <w:numFmt w:val="bullet"/>
      <w:lvlText w:val=""/>
      <w:lvlJc w:val="left"/>
      <w:pPr>
        <w:ind w:left="7200" w:hanging="360"/>
      </w:pPr>
      <w:rPr>
        <w:rFonts w:ascii="Wingdings" w:hAnsi="Wingdings" w:hint="default"/>
      </w:rPr>
    </w:lvl>
  </w:abstractNum>
  <w:abstractNum w:abstractNumId="21" w15:restartNumberingAfterBreak="0">
    <w:nsid w:val="551B2FB9"/>
    <w:multiLevelType w:val="hybridMultilevel"/>
    <w:tmpl w:val="28E4F8E4"/>
    <w:lvl w:ilvl="0" w:tplc="0046E0C4">
      <w:numFmt w:val="bullet"/>
      <w:lvlText w:val="·"/>
      <w:lvlJc w:val="left"/>
      <w:pPr>
        <w:ind w:left="1440" w:hanging="360"/>
      </w:pPr>
      <w:rPr>
        <w:rFonts w:ascii="Arial" w:hAnsi="Arial" w:hint="default"/>
      </w:rPr>
    </w:lvl>
    <w:lvl w:ilvl="1" w:tplc="4FAE3AFC" w:tentative="1">
      <w:start w:val="1"/>
      <w:numFmt w:val="bullet"/>
      <w:lvlText w:val="o"/>
      <w:lvlJc w:val="left"/>
      <w:pPr>
        <w:ind w:left="2160" w:hanging="360"/>
      </w:pPr>
      <w:rPr>
        <w:rFonts w:ascii="Courier New" w:hAnsi="Courier New" w:hint="default"/>
      </w:rPr>
    </w:lvl>
    <w:lvl w:ilvl="2" w:tplc="243A2B28" w:tentative="1">
      <w:start w:val="1"/>
      <w:numFmt w:val="bullet"/>
      <w:lvlText w:val=""/>
      <w:lvlJc w:val="left"/>
      <w:pPr>
        <w:ind w:left="2880" w:hanging="360"/>
      </w:pPr>
      <w:rPr>
        <w:rFonts w:ascii="Wingdings" w:hAnsi="Wingdings" w:hint="default"/>
      </w:rPr>
    </w:lvl>
    <w:lvl w:ilvl="3" w:tplc="07941F48" w:tentative="1">
      <w:start w:val="1"/>
      <w:numFmt w:val="bullet"/>
      <w:lvlText w:val=""/>
      <w:lvlJc w:val="left"/>
      <w:pPr>
        <w:ind w:left="3600" w:hanging="360"/>
      </w:pPr>
      <w:rPr>
        <w:rFonts w:ascii="Symbol" w:hAnsi="Symbol" w:hint="default"/>
      </w:rPr>
    </w:lvl>
    <w:lvl w:ilvl="4" w:tplc="56E2AC98" w:tentative="1">
      <w:start w:val="1"/>
      <w:numFmt w:val="bullet"/>
      <w:lvlText w:val="o"/>
      <w:lvlJc w:val="left"/>
      <w:pPr>
        <w:ind w:left="4320" w:hanging="360"/>
      </w:pPr>
      <w:rPr>
        <w:rFonts w:ascii="Courier New" w:hAnsi="Courier New" w:hint="default"/>
      </w:rPr>
    </w:lvl>
    <w:lvl w:ilvl="5" w:tplc="ECB68506" w:tentative="1">
      <w:start w:val="1"/>
      <w:numFmt w:val="bullet"/>
      <w:lvlText w:val=""/>
      <w:lvlJc w:val="left"/>
      <w:pPr>
        <w:ind w:left="5040" w:hanging="360"/>
      </w:pPr>
      <w:rPr>
        <w:rFonts w:ascii="Wingdings" w:hAnsi="Wingdings" w:hint="default"/>
      </w:rPr>
    </w:lvl>
    <w:lvl w:ilvl="6" w:tplc="D1B6E37E" w:tentative="1">
      <w:start w:val="1"/>
      <w:numFmt w:val="bullet"/>
      <w:lvlText w:val=""/>
      <w:lvlJc w:val="left"/>
      <w:pPr>
        <w:ind w:left="5760" w:hanging="360"/>
      </w:pPr>
      <w:rPr>
        <w:rFonts w:ascii="Symbol" w:hAnsi="Symbol" w:hint="default"/>
      </w:rPr>
    </w:lvl>
    <w:lvl w:ilvl="7" w:tplc="EA58E4EA" w:tentative="1">
      <w:start w:val="1"/>
      <w:numFmt w:val="bullet"/>
      <w:lvlText w:val="o"/>
      <w:lvlJc w:val="left"/>
      <w:pPr>
        <w:ind w:left="6480" w:hanging="360"/>
      </w:pPr>
      <w:rPr>
        <w:rFonts w:ascii="Courier New" w:hAnsi="Courier New" w:hint="default"/>
      </w:rPr>
    </w:lvl>
    <w:lvl w:ilvl="8" w:tplc="95F8B672" w:tentative="1">
      <w:start w:val="1"/>
      <w:numFmt w:val="bullet"/>
      <w:lvlText w:val=""/>
      <w:lvlJc w:val="left"/>
      <w:pPr>
        <w:ind w:left="7200" w:hanging="360"/>
      </w:pPr>
      <w:rPr>
        <w:rFonts w:ascii="Wingdings" w:hAnsi="Wingdings" w:hint="default"/>
      </w:rPr>
    </w:lvl>
  </w:abstractNum>
  <w:abstractNum w:abstractNumId="22" w15:restartNumberingAfterBreak="0">
    <w:nsid w:val="55282208"/>
    <w:multiLevelType w:val="hybridMultilevel"/>
    <w:tmpl w:val="0EE83BF4"/>
    <w:lvl w:ilvl="0" w:tplc="F75ADB92">
      <w:start w:val="1"/>
      <w:numFmt w:val="bullet"/>
      <w:lvlText w:val=""/>
      <w:lvlJc w:val="left"/>
      <w:pPr>
        <w:ind w:left="720" w:hanging="360"/>
      </w:pPr>
      <w:rPr>
        <w:rFonts w:ascii="Symbol" w:hAnsi="Symbol" w:hint="default"/>
      </w:rPr>
    </w:lvl>
    <w:lvl w:ilvl="1" w:tplc="0E8A4B20" w:tentative="1">
      <w:start w:val="1"/>
      <w:numFmt w:val="bullet"/>
      <w:lvlText w:val="o"/>
      <w:lvlJc w:val="left"/>
      <w:pPr>
        <w:ind w:left="1440" w:hanging="360"/>
      </w:pPr>
      <w:rPr>
        <w:rFonts w:ascii="Courier New" w:hAnsi="Courier New" w:hint="default"/>
      </w:rPr>
    </w:lvl>
    <w:lvl w:ilvl="2" w:tplc="6C4E4332" w:tentative="1">
      <w:start w:val="1"/>
      <w:numFmt w:val="bullet"/>
      <w:lvlText w:val=""/>
      <w:lvlJc w:val="left"/>
      <w:pPr>
        <w:ind w:left="2160" w:hanging="360"/>
      </w:pPr>
      <w:rPr>
        <w:rFonts w:ascii="Wingdings" w:hAnsi="Wingdings" w:hint="default"/>
      </w:rPr>
    </w:lvl>
    <w:lvl w:ilvl="3" w:tplc="3D0EBCCC" w:tentative="1">
      <w:start w:val="1"/>
      <w:numFmt w:val="bullet"/>
      <w:lvlText w:val=""/>
      <w:lvlJc w:val="left"/>
      <w:pPr>
        <w:ind w:left="2880" w:hanging="360"/>
      </w:pPr>
      <w:rPr>
        <w:rFonts w:ascii="Symbol" w:hAnsi="Symbol" w:hint="default"/>
      </w:rPr>
    </w:lvl>
    <w:lvl w:ilvl="4" w:tplc="81A043BE" w:tentative="1">
      <w:start w:val="1"/>
      <w:numFmt w:val="bullet"/>
      <w:lvlText w:val="o"/>
      <w:lvlJc w:val="left"/>
      <w:pPr>
        <w:ind w:left="3600" w:hanging="360"/>
      </w:pPr>
      <w:rPr>
        <w:rFonts w:ascii="Courier New" w:hAnsi="Courier New" w:hint="default"/>
      </w:rPr>
    </w:lvl>
    <w:lvl w:ilvl="5" w:tplc="3B9AD8D8" w:tentative="1">
      <w:start w:val="1"/>
      <w:numFmt w:val="bullet"/>
      <w:lvlText w:val=""/>
      <w:lvlJc w:val="left"/>
      <w:pPr>
        <w:ind w:left="4320" w:hanging="360"/>
      </w:pPr>
      <w:rPr>
        <w:rFonts w:ascii="Wingdings" w:hAnsi="Wingdings" w:hint="default"/>
      </w:rPr>
    </w:lvl>
    <w:lvl w:ilvl="6" w:tplc="5FC699FA" w:tentative="1">
      <w:start w:val="1"/>
      <w:numFmt w:val="bullet"/>
      <w:lvlText w:val=""/>
      <w:lvlJc w:val="left"/>
      <w:pPr>
        <w:ind w:left="5040" w:hanging="360"/>
      </w:pPr>
      <w:rPr>
        <w:rFonts w:ascii="Symbol" w:hAnsi="Symbol" w:hint="default"/>
      </w:rPr>
    </w:lvl>
    <w:lvl w:ilvl="7" w:tplc="8A8A7252" w:tentative="1">
      <w:start w:val="1"/>
      <w:numFmt w:val="bullet"/>
      <w:lvlText w:val="o"/>
      <w:lvlJc w:val="left"/>
      <w:pPr>
        <w:ind w:left="5760" w:hanging="360"/>
      </w:pPr>
      <w:rPr>
        <w:rFonts w:ascii="Courier New" w:hAnsi="Courier New" w:hint="default"/>
      </w:rPr>
    </w:lvl>
    <w:lvl w:ilvl="8" w:tplc="4468B428" w:tentative="1">
      <w:start w:val="1"/>
      <w:numFmt w:val="bullet"/>
      <w:lvlText w:val=""/>
      <w:lvlJc w:val="left"/>
      <w:pPr>
        <w:ind w:left="6480" w:hanging="360"/>
      </w:pPr>
      <w:rPr>
        <w:rFonts w:ascii="Wingdings" w:hAnsi="Wingdings" w:hint="default"/>
      </w:rPr>
    </w:lvl>
  </w:abstractNum>
  <w:abstractNum w:abstractNumId="23" w15:restartNumberingAfterBreak="0">
    <w:nsid w:val="58E33A36"/>
    <w:multiLevelType w:val="hybridMultilevel"/>
    <w:tmpl w:val="20B2B378"/>
    <w:lvl w:ilvl="0" w:tplc="C5BAFF96">
      <w:start w:val="1"/>
      <w:numFmt w:val="decimal"/>
      <w:lvlText w:val="%1."/>
      <w:lvlJc w:val="left"/>
      <w:pPr>
        <w:ind w:left="720" w:hanging="360"/>
      </w:pPr>
    </w:lvl>
    <w:lvl w:ilvl="1" w:tplc="CB7CE920" w:tentative="1">
      <w:start w:val="1"/>
      <w:numFmt w:val="lowerLetter"/>
      <w:lvlText w:val="%2."/>
      <w:lvlJc w:val="left"/>
      <w:pPr>
        <w:ind w:left="1440" w:hanging="360"/>
      </w:pPr>
    </w:lvl>
    <w:lvl w:ilvl="2" w:tplc="0E7AD5EC" w:tentative="1">
      <w:start w:val="1"/>
      <w:numFmt w:val="lowerRoman"/>
      <w:lvlText w:val="%3."/>
      <w:lvlJc w:val="right"/>
      <w:pPr>
        <w:ind w:left="2160" w:hanging="180"/>
      </w:pPr>
    </w:lvl>
    <w:lvl w:ilvl="3" w:tplc="452AE3C0" w:tentative="1">
      <w:start w:val="1"/>
      <w:numFmt w:val="decimal"/>
      <w:lvlText w:val="%4."/>
      <w:lvlJc w:val="left"/>
      <w:pPr>
        <w:ind w:left="2880" w:hanging="360"/>
      </w:pPr>
    </w:lvl>
    <w:lvl w:ilvl="4" w:tplc="F7122788" w:tentative="1">
      <w:start w:val="1"/>
      <w:numFmt w:val="lowerLetter"/>
      <w:lvlText w:val="%5."/>
      <w:lvlJc w:val="left"/>
      <w:pPr>
        <w:ind w:left="3600" w:hanging="360"/>
      </w:pPr>
    </w:lvl>
    <w:lvl w:ilvl="5" w:tplc="11460DAA" w:tentative="1">
      <w:start w:val="1"/>
      <w:numFmt w:val="lowerRoman"/>
      <w:lvlText w:val="%6."/>
      <w:lvlJc w:val="right"/>
      <w:pPr>
        <w:ind w:left="4320" w:hanging="180"/>
      </w:pPr>
    </w:lvl>
    <w:lvl w:ilvl="6" w:tplc="97DE8430" w:tentative="1">
      <w:start w:val="1"/>
      <w:numFmt w:val="decimal"/>
      <w:lvlText w:val="%7."/>
      <w:lvlJc w:val="left"/>
      <w:pPr>
        <w:ind w:left="5040" w:hanging="360"/>
      </w:pPr>
    </w:lvl>
    <w:lvl w:ilvl="7" w:tplc="CEF07C2A" w:tentative="1">
      <w:start w:val="1"/>
      <w:numFmt w:val="lowerLetter"/>
      <w:lvlText w:val="%8."/>
      <w:lvlJc w:val="left"/>
      <w:pPr>
        <w:ind w:left="5760" w:hanging="360"/>
      </w:pPr>
    </w:lvl>
    <w:lvl w:ilvl="8" w:tplc="EAB4A782" w:tentative="1">
      <w:start w:val="1"/>
      <w:numFmt w:val="lowerRoman"/>
      <w:lvlText w:val="%9."/>
      <w:lvlJc w:val="right"/>
      <w:pPr>
        <w:ind w:left="6480" w:hanging="180"/>
      </w:pPr>
    </w:lvl>
  </w:abstractNum>
  <w:abstractNum w:abstractNumId="24"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3D40C0C"/>
    <w:multiLevelType w:val="hybridMultilevel"/>
    <w:tmpl w:val="CF14E042"/>
    <w:lvl w:ilvl="0" w:tplc="3E84A5F0">
      <w:start w:val="1"/>
      <w:numFmt w:val="bullet"/>
      <w:lvlText w:val=""/>
      <w:lvlJc w:val="left"/>
      <w:pPr>
        <w:ind w:left="1077" w:hanging="360"/>
      </w:pPr>
      <w:rPr>
        <w:rFonts w:ascii="Symbol" w:hAnsi="Symbol" w:hint="default"/>
      </w:rPr>
    </w:lvl>
    <w:lvl w:ilvl="1" w:tplc="715AEE04" w:tentative="1">
      <w:start w:val="1"/>
      <w:numFmt w:val="bullet"/>
      <w:lvlText w:val="o"/>
      <w:lvlJc w:val="left"/>
      <w:pPr>
        <w:ind w:left="1797" w:hanging="360"/>
      </w:pPr>
      <w:rPr>
        <w:rFonts w:ascii="Courier New" w:hAnsi="Courier New" w:hint="default"/>
      </w:rPr>
    </w:lvl>
    <w:lvl w:ilvl="2" w:tplc="D8863B1A" w:tentative="1">
      <w:start w:val="1"/>
      <w:numFmt w:val="bullet"/>
      <w:lvlText w:val=""/>
      <w:lvlJc w:val="left"/>
      <w:pPr>
        <w:ind w:left="2517" w:hanging="360"/>
      </w:pPr>
      <w:rPr>
        <w:rFonts w:ascii="Wingdings" w:hAnsi="Wingdings" w:hint="default"/>
      </w:rPr>
    </w:lvl>
    <w:lvl w:ilvl="3" w:tplc="A5F40010" w:tentative="1">
      <w:start w:val="1"/>
      <w:numFmt w:val="bullet"/>
      <w:lvlText w:val=""/>
      <w:lvlJc w:val="left"/>
      <w:pPr>
        <w:ind w:left="3237" w:hanging="360"/>
      </w:pPr>
      <w:rPr>
        <w:rFonts w:ascii="Symbol" w:hAnsi="Symbol" w:hint="default"/>
      </w:rPr>
    </w:lvl>
    <w:lvl w:ilvl="4" w:tplc="D12E5498" w:tentative="1">
      <w:start w:val="1"/>
      <w:numFmt w:val="bullet"/>
      <w:lvlText w:val="o"/>
      <w:lvlJc w:val="left"/>
      <w:pPr>
        <w:ind w:left="3957" w:hanging="360"/>
      </w:pPr>
      <w:rPr>
        <w:rFonts w:ascii="Courier New" w:hAnsi="Courier New" w:hint="default"/>
      </w:rPr>
    </w:lvl>
    <w:lvl w:ilvl="5" w:tplc="E5021128" w:tentative="1">
      <w:start w:val="1"/>
      <w:numFmt w:val="bullet"/>
      <w:lvlText w:val=""/>
      <w:lvlJc w:val="left"/>
      <w:pPr>
        <w:ind w:left="4677" w:hanging="360"/>
      </w:pPr>
      <w:rPr>
        <w:rFonts w:ascii="Wingdings" w:hAnsi="Wingdings" w:hint="default"/>
      </w:rPr>
    </w:lvl>
    <w:lvl w:ilvl="6" w:tplc="B330B496" w:tentative="1">
      <w:start w:val="1"/>
      <w:numFmt w:val="bullet"/>
      <w:lvlText w:val=""/>
      <w:lvlJc w:val="left"/>
      <w:pPr>
        <w:ind w:left="5397" w:hanging="360"/>
      </w:pPr>
      <w:rPr>
        <w:rFonts w:ascii="Symbol" w:hAnsi="Symbol" w:hint="default"/>
      </w:rPr>
    </w:lvl>
    <w:lvl w:ilvl="7" w:tplc="7DD82B4E" w:tentative="1">
      <w:start w:val="1"/>
      <w:numFmt w:val="bullet"/>
      <w:lvlText w:val="o"/>
      <w:lvlJc w:val="left"/>
      <w:pPr>
        <w:ind w:left="6117" w:hanging="360"/>
      </w:pPr>
      <w:rPr>
        <w:rFonts w:ascii="Courier New" w:hAnsi="Courier New" w:hint="default"/>
      </w:rPr>
    </w:lvl>
    <w:lvl w:ilvl="8" w:tplc="BD107F36" w:tentative="1">
      <w:start w:val="1"/>
      <w:numFmt w:val="bullet"/>
      <w:lvlText w:val=""/>
      <w:lvlJc w:val="left"/>
      <w:pPr>
        <w:ind w:left="6837" w:hanging="360"/>
      </w:pPr>
      <w:rPr>
        <w:rFonts w:ascii="Wingdings" w:hAnsi="Wingdings" w:hint="default"/>
      </w:rPr>
    </w:lvl>
  </w:abstractNum>
  <w:abstractNum w:abstractNumId="26" w15:restartNumberingAfterBreak="0">
    <w:nsid w:val="659D0D57"/>
    <w:multiLevelType w:val="hybridMultilevel"/>
    <w:tmpl w:val="EFAAEF8E"/>
    <w:lvl w:ilvl="0" w:tplc="B930F864">
      <w:start w:val="1"/>
      <w:numFmt w:val="bullet"/>
      <w:lvlText w:val=""/>
      <w:lvlJc w:val="left"/>
      <w:pPr>
        <w:ind w:left="1440" w:hanging="360"/>
      </w:pPr>
      <w:rPr>
        <w:rFonts w:ascii="Symbol" w:hAnsi="Symbol" w:hint="default"/>
        <w:b w:val="0"/>
        <w:bCs w:val="0"/>
        <w:color w:val="auto"/>
      </w:rPr>
    </w:lvl>
    <w:lvl w:ilvl="1" w:tplc="953CA3C4" w:tentative="1">
      <w:start w:val="1"/>
      <w:numFmt w:val="bullet"/>
      <w:lvlText w:val="o"/>
      <w:lvlJc w:val="left"/>
      <w:pPr>
        <w:ind w:left="2160" w:hanging="360"/>
      </w:pPr>
      <w:rPr>
        <w:rFonts w:ascii="Courier New" w:hAnsi="Courier New" w:hint="default"/>
      </w:rPr>
    </w:lvl>
    <w:lvl w:ilvl="2" w:tplc="271E24D4" w:tentative="1">
      <w:start w:val="1"/>
      <w:numFmt w:val="bullet"/>
      <w:lvlText w:val=""/>
      <w:lvlJc w:val="left"/>
      <w:pPr>
        <w:ind w:left="2880" w:hanging="360"/>
      </w:pPr>
      <w:rPr>
        <w:rFonts w:ascii="Wingdings" w:hAnsi="Wingdings" w:hint="default"/>
      </w:rPr>
    </w:lvl>
    <w:lvl w:ilvl="3" w:tplc="5986E660" w:tentative="1">
      <w:start w:val="1"/>
      <w:numFmt w:val="bullet"/>
      <w:lvlText w:val=""/>
      <w:lvlJc w:val="left"/>
      <w:pPr>
        <w:ind w:left="3600" w:hanging="360"/>
      </w:pPr>
      <w:rPr>
        <w:rFonts w:ascii="Symbol" w:hAnsi="Symbol" w:hint="default"/>
      </w:rPr>
    </w:lvl>
    <w:lvl w:ilvl="4" w:tplc="886E6CAC" w:tentative="1">
      <w:start w:val="1"/>
      <w:numFmt w:val="bullet"/>
      <w:lvlText w:val="o"/>
      <w:lvlJc w:val="left"/>
      <w:pPr>
        <w:ind w:left="4320" w:hanging="360"/>
      </w:pPr>
      <w:rPr>
        <w:rFonts w:ascii="Courier New" w:hAnsi="Courier New" w:hint="default"/>
      </w:rPr>
    </w:lvl>
    <w:lvl w:ilvl="5" w:tplc="8A345132" w:tentative="1">
      <w:start w:val="1"/>
      <w:numFmt w:val="bullet"/>
      <w:lvlText w:val=""/>
      <w:lvlJc w:val="left"/>
      <w:pPr>
        <w:ind w:left="5040" w:hanging="360"/>
      </w:pPr>
      <w:rPr>
        <w:rFonts w:ascii="Wingdings" w:hAnsi="Wingdings" w:hint="default"/>
      </w:rPr>
    </w:lvl>
    <w:lvl w:ilvl="6" w:tplc="7F44E6C6" w:tentative="1">
      <w:start w:val="1"/>
      <w:numFmt w:val="bullet"/>
      <w:lvlText w:val=""/>
      <w:lvlJc w:val="left"/>
      <w:pPr>
        <w:ind w:left="5760" w:hanging="360"/>
      </w:pPr>
      <w:rPr>
        <w:rFonts w:ascii="Symbol" w:hAnsi="Symbol" w:hint="default"/>
      </w:rPr>
    </w:lvl>
    <w:lvl w:ilvl="7" w:tplc="CDAE1B72" w:tentative="1">
      <w:start w:val="1"/>
      <w:numFmt w:val="bullet"/>
      <w:lvlText w:val="o"/>
      <w:lvlJc w:val="left"/>
      <w:pPr>
        <w:ind w:left="6480" w:hanging="360"/>
      </w:pPr>
      <w:rPr>
        <w:rFonts w:ascii="Courier New" w:hAnsi="Courier New" w:hint="default"/>
      </w:rPr>
    </w:lvl>
    <w:lvl w:ilvl="8" w:tplc="525294D4" w:tentative="1">
      <w:start w:val="1"/>
      <w:numFmt w:val="bullet"/>
      <w:lvlText w:val=""/>
      <w:lvlJc w:val="left"/>
      <w:pPr>
        <w:ind w:left="7200" w:hanging="360"/>
      </w:pPr>
      <w:rPr>
        <w:rFonts w:ascii="Wingdings" w:hAnsi="Wingdings" w:hint="default"/>
      </w:rPr>
    </w:lvl>
  </w:abstractNum>
  <w:abstractNum w:abstractNumId="27" w15:restartNumberingAfterBreak="0">
    <w:nsid w:val="67B978BA"/>
    <w:multiLevelType w:val="hybridMultilevel"/>
    <w:tmpl w:val="CCD0E458"/>
    <w:lvl w:ilvl="0" w:tplc="19A06862">
      <w:start w:val="1"/>
      <w:numFmt w:val="decimal"/>
      <w:lvlText w:val="%1."/>
      <w:lvlJc w:val="left"/>
      <w:pPr>
        <w:ind w:left="720" w:hanging="360"/>
      </w:pPr>
    </w:lvl>
    <w:lvl w:ilvl="1" w:tplc="11924EAE" w:tentative="1">
      <w:start w:val="1"/>
      <w:numFmt w:val="lowerLetter"/>
      <w:lvlText w:val="%2."/>
      <w:lvlJc w:val="left"/>
      <w:pPr>
        <w:ind w:left="1440" w:hanging="360"/>
      </w:pPr>
    </w:lvl>
    <w:lvl w:ilvl="2" w:tplc="BA5CE8B8" w:tentative="1">
      <w:start w:val="1"/>
      <w:numFmt w:val="lowerRoman"/>
      <w:lvlText w:val="%3."/>
      <w:lvlJc w:val="right"/>
      <w:pPr>
        <w:ind w:left="2160" w:hanging="180"/>
      </w:pPr>
    </w:lvl>
    <w:lvl w:ilvl="3" w:tplc="7ADA64E8" w:tentative="1">
      <w:start w:val="1"/>
      <w:numFmt w:val="decimal"/>
      <w:lvlText w:val="%4."/>
      <w:lvlJc w:val="left"/>
      <w:pPr>
        <w:ind w:left="2880" w:hanging="360"/>
      </w:pPr>
    </w:lvl>
    <w:lvl w:ilvl="4" w:tplc="8A2AFF3C" w:tentative="1">
      <w:start w:val="1"/>
      <w:numFmt w:val="lowerLetter"/>
      <w:lvlText w:val="%5."/>
      <w:lvlJc w:val="left"/>
      <w:pPr>
        <w:ind w:left="3600" w:hanging="360"/>
      </w:pPr>
    </w:lvl>
    <w:lvl w:ilvl="5" w:tplc="65328850" w:tentative="1">
      <w:start w:val="1"/>
      <w:numFmt w:val="lowerRoman"/>
      <w:lvlText w:val="%6."/>
      <w:lvlJc w:val="right"/>
      <w:pPr>
        <w:ind w:left="4320" w:hanging="180"/>
      </w:pPr>
    </w:lvl>
    <w:lvl w:ilvl="6" w:tplc="E1CABB98" w:tentative="1">
      <w:start w:val="1"/>
      <w:numFmt w:val="decimal"/>
      <w:lvlText w:val="%7."/>
      <w:lvlJc w:val="left"/>
      <w:pPr>
        <w:ind w:left="5040" w:hanging="360"/>
      </w:pPr>
    </w:lvl>
    <w:lvl w:ilvl="7" w:tplc="28FCC278" w:tentative="1">
      <w:start w:val="1"/>
      <w:numFmt w:val="lowerLetter"/>
      <w:lvlText w:val="%8."/>
      <w:lvlJc w:val="left"/>
      <w:pPr>
        <w:ind w:left="5760" w:hanging="360"/>
      </w:pPr>
    </w:lvl>
    <w:lvl w:ilvl="8" w:tplc="22AEDB2A" w:tentative="1">
      <w:start w:val="1"/>
      <w:numFmt w:val="lowerRoman"/>
      <w:lvlText w:val="%9."/>
      <w:lvlJc w:val="right"/>
      <w:pPr>
        <w:ind w:left="6480" w:hanging="180"/>
      </w:pPr>
    </w:lvl>
  </w:abstractNum>
  <w:abstractNum w:abstractNumId="28" w15:restartNumberingAfterBreak="0">
    <w:nsid w:val="6A201508"/>
    <w:multiLevelType w:val="multilevel"/>
    <w:tmpl w:val="EE969B7C"/>
    <w:lvl w:ilvl="0">
      <w:start w:val="1"/>
      <w:numFmt w:val="decimal"/>
      <w:lvlText w:val="%1"/>
      <w:lvlJc w:val="left"/>
      <w:pPr>
        <w:tabs>
          <w:tab w:val="num" w:pos="570"/>
        </w:tabs>
        <w:ind w:left="570" w:hanging="570"/>
      </w:pPr>
    </w:lvl>
    <w:lvl w:ilvl="1">
      <w:start w:val="1"/>
      <w:numFmt w:val="decimal"/>
      <w:lvlText w:val="%1.%2"/>
      <w:lvlJc w:val="left"/>
      <w:pPr>
        <w:tabs>
          <w:tab w:val="num" w:pos="1296"/>
        </w:tabs>
        <w:ind w:left="1296" w:hanging="720"/>
      </w:pPr>
    </w:lvl>
    <w:lvl w:ilvl="2">
      <w:start w:val="1"/>
      <w:numFmt w:val="decimal"/>
      <w:lvlText w:val="%1.%2.%3"/>
      <w:lvlJc w:val="left"/>
      <w:pPr>
        <w:tabs>
          <w:tab w:val="num" w:pos="1872"/>
        </w:tabs>
        <w:ind w:left="1872" w:hanging="720"/>
      </w:pPr>
    </w:lvl>
    <w:lvl w:ilvl="3">
      <w:start w:val="1"/>
      <w:numFmt w:val="decimal"/>
      <w:lvlText w:val="%1.%2.%3.%4"/>
      <w:lvlJc w:val="left"/>
      <w:pPr>
        <w:tabs>
          <w:tab w:val="num" w:pos="2808"/>
        </w:tabs>
        <w:ind w:left="2808" w:hanging="1080"/>
      </w:pPr>
    </w:lvl>
    <w:lvl w:ilvl="4">
      <w:start w:val="1"/>
      <w:numFmt w:val="decimal"/>
      <w:lvlText w:val="%1.%2.%3.%4.%5"/>
      <w:lvlJc w:val="left"/>
      <w:pPr>
        <w:tabs>
          <w:tab w:val="num" w:pos="3384"/>
        </w:tabs>
        <w:ind w:left="3384" w:hanging="1080"/>
      </w:pPr>
    </w:lvl>
    <w:lvl w:ilvl="5">
      <w:start w:val="1"/>
      <w:numFmt w:val="decimal"/>
      <w:lvlText w:val="%1.%2.%3.%4.%5.%6"/>
      <w:lvlJc w:val="left"/>
      <w:pPr>
        <w:tabs>
          <w:tab w:val="num" w:pos="4320"/>
        </w:tabs>
        <w:ind w:left="4320" w:hanging="1440"/>
      </w:pPr>
    </w:lvl>
    <w:lvl w:ilvl="6">
      <w:start w:val="1"/>
      <w:numFmt w:val="decimal"/>
      <w:lvlText w:val="%1.%2.%3.%4.%5.%6.%7"/>
      <w:lvlJc w:val="left"/>
      <w:pPr>
        <w:tabs>
          <w:tab w:val="num" w:pos="5256"/>
        </w:tabs>
        <w:ind w:left="5256" w:hanging="1800"/>
      </w:pPr>
    </w:lvl>
    <w:lvl w:ilvl="7">
      <w:start w:val="1"/>
      <w:numFmt w:val="decimal"/>
      <w:lvlText w:val="%1.%2.%3.%4.%5.%6.%7.%8"/>
      <w:lvlJc w:val="left"/>
      <w:pPr>
        <w:tabs>
          <w:tab w:val="num" w:pos="5832"/>
        </w:tabs>
        <w:ind w:left="5832" w:hanging="1800"/>
      </w:pPr>
    </w:lvl>
    <w:lvl w:ilvl="8">
      <w:start w:val="1"/>
      <w:numFmt w:val="decimal"/>
      <w:lvlText w:val="%1.%2.%3.%4.%5.%6.%7.%8.%9"/>
      <w:lvlJc w:val="left"/>
      <w:pPr>
        <w:tabs>
          <w:tab w:val="num" w:pos="6768"/>
        </w:tabs>
        <w:ind w:left="6768" w:hanging="2160"/>
      </w:pPr>
    </w:lvl>
  </w:abstractNum>
  <w:abstractNum w:abstractNumId="29" w15:restartNumberingAfterBreak="0">
    <w:nsid w:val="6AC8523A"/>
    <w:multiLevelType w:val="hybridMultilevel"/>
    <w:tmpl w:val="500E8384"/>
    <w:lvl w:ilvl="0" w:tplc="8DBE45E0">
      <w:start w:val="1"/>
      <w:numFmt w:val="decimal"/>
      <w:lvlText w:val="%1."/>
      <w:lvlJc w:val="left"/>
      <w:pPr>
        <w:ind w:left="1070" w:hanging="360"/>
      </w:pPr>
    </w:lvl>
    <w:lvl w:ilvl="1" w:tplc="EE7CAE62" w:tentative="1">
      <w:start w:val="1"/>
      <w:numFmt w:val="lowerLetter"/>
      <w:lvlText w:val="%2."/>
      <w:lvlJc w:val="left"/>
      <w:pPr>
        <w:ind w:left="1790" w:hanging="360"/>
      </w:pPr>
    </w:lvl>
    <w:lvl w:ilvl="2" w:tplc="60E002D0" w:tentative="1">
      <w:start w:val="1"/>
      <w:numFmt w:val="lowerRoman"/>
      <w:lvlText w:val="%3."/>
      <w:lvlJc w:val="right"/>
      <w:pPr>
        <w:ind w:left="2510" w:hanging="180"/>
      </w:pPr>
    </w:lvl>
    <w:lvl w:ilvl="3" w:tplc="230036DE" w:tentative="1">
      <w:start w:val="1"/>
      <w:numFmt w:val="decimal"/>
      <w:lvlText w:val="%4."/>
      <w:lvlJc w:val="left"/>
      <w:pPr>
        <w:ind w:left="3230" w:hanging="360"/>
      </w:pPr>
    </w:lvl>
    <w:lvl w:ilvl="4" w:tplc="3EA242D6" w:tentative="1">
      <w:start w:val="1"/>
      <w:numFmt w:val="lowerLetter"/>
      <w:lvlText w:val="%5."/>
      <w:lvlJc w:val="left"/>
      <w:pPr>
        <w:ind w:left="3950" w:hanging="360"/>
      </w:pPr>
    </w:lvl>
    <w:lvl w:ilvl="5" w:tplc="99107402" w:tentative="1">
      <w:start w:val="1"/>
      <w:numFmt w:val="lowerRoman"/>
      <w:lvlText w:val="%6."/>
      <w:lvlJc w:val="right"/>
      <w:pPr>
        <w:ind w:left="4670" w:hanging="180"/>
      </w:pPr>
    </w:lvl>
    <w:lvl w:ilvl="6" w:tplc="D9041D42" w:tentative="1">
      <w:start w:val="1"/>
      <w:numFmt w:val="decimal"/>
      <w:lvlText w:val="%7."/>
      <w:lvlJc w:val="left"/>
      <w:pPr>
        <w:ind w:left="5390" w:hanging="360"/>
      </w:pPr>
    </w:lvl>
    <w:lvl w:ilvl="7" w:tplc="C7CA45CE" w:tentative="1">
      <w:start w:val="1"/>
      <w:numFmt w:val="lowerLetter"/>
      <w:lvlText w:val="%8."/>
      <w:lvlJc w:val="left"/>
      <w:pPr>
        <w:ind w:left="6110" w:hanging="360"/>
      </w:pPr>
    </w:lvl>
    <w:lvl w:ilvl="8" w:tplc="3CB2094E" w:tentative="1">
      <w:start w:val="1"/>
      <w:numFmt w:val="lowerRoman"/>
      <w:lvlText w:val="%9."/>
      <w:lvlJc w:val="right"/>
      <w:pPr>
        <w:ind w:left="6830" w:hanging="180"/>
      </w:pPr>
    </w:lvl>
  </w:abstractNum>
  <w:abstractNum w:abstractNumId="30" w15:restartNumberingAfterBreak="0">
    <w:nsid w:val="6B3C1F50"/>
    <w:multiLevelType w:val="hybridMultilevel"/>
    <w:tmpl w:val="F39ADDE4"/>
    <w:lvl w:ilvl="0" w:tplc="87509CF0">
      <w:start w:val="1"/>
      <w:numFmt w:val="bullet"/>
      <w:lvlText w:val=""/>
      <w:lvlJc w:val="left"/>
      <w:pPr>
        <w:ind w:left="644" w:hanging="360"/>
      </w:pPr>
      <w:rPr>
        <w:rFonts w:ascii="Symbol" w:hAnsi="Symbol" w:hint="default"/>
      </w:rPr>
    </w:lvl>
    <w:lvl w:ilvl="1" w:tplc="1550DAF0" w:tentative="1">
      <w:start w:val="1"/>
      <w:numFmt w:val="bullet"/>
      <w:lvlText w:val="o"/>
      <w:lvlJc w:val="left"/>
      <w:pPr>
        <w:ind w:left="1364" w:hanging="360"/>
      </w:pPr>
      <w:rPr>
        <w:rFonts w:ascii="Courier New" w:hAnsi="Courier New" w:hint="default"/>
      </w:rPr>
    </w:lvl>
    <w:lvl w:ilvl="2" w:tplc="DCFAE384" w:tentative="1">
      <w:start w:val="1"/>
      <w:numFmt w:val="bullet"/>
      <w:lvlText w:val=""/>
      <w:lvlJc w:val="left"/>
      <w:pPr>
        <w:ind w:left="2084" w:hanging="360"/>
      </w:pPr>
      <w:rPr>
        <w:rFonts w:ascii="Wingdings" w:hAnsi="Wingdings" w:hint="default"/>
      </w:rPr>
    </w:lvl>
    <w:lvl w:ilvl="3" w:tplc="04B29654" w:tentative="1">
      <w:start w:val="1"/>
      <w:numFmt w:val="bullet"/>
      <w:lvlText w:val=""/>
      <w:lvlJc w:val="left"/>
      <w:pPr>
        <w:ind w:left="2804" w:hanging="360"/>
      </w:pPr>
      <w:rPr>
        <w:rFonts w:ascii="Symbol" w:hAnsi="Symbol" w:hint="default"/>
      </w:rPr>
    </w:lvl>
    <w:lvl w:ilvl="4" w:tplc="86B66898" w:tentative="1">
      <w:start w:val="1"/>
      <w:numFmt w:val="bullet"/>
      <w:lvlText w:val="o"/>
      <w:lvlJc w:val="left"/>
      <w:pPr>
        <w:ind w:left="3524" w:hanging="360"/>
      </w:pPr>
      <w:rPr>
        <w:rFonts w:ascii="Courier New" w:hAnsi="Courier New" w:hint="default"/>
      </w:rPr>
    </w:lvl>
    <w:lvl w:ilvl="5" w:tplc="041E4DB6" w:tentative="1">
      <w:start w:val="1"/>
      <w:numFmt w:val="bullet"/>
      <w:lvlText w:val=""/>
      <w:lvlJc w:val="left"/>
      <w:pPr>
        <w:ind w:left="4244" w:hanging="360"/>
      </w:pPr>
      <w:rPr>
        <w:rFonts w:ascii="Wingdings" w:hAnsi="Wingdings" w:hint="default"/>
      </w:rPr>
    </w:lvl>
    <w:lvl w:ilvl="6" w:tplc="C0E8FA4C" w:tentative="1">
      <w:start w:val="1"/>
      <w:numFmt w:val="bullet"/>
      <w:lvlText w:val=""/>
      <w:lvlJc w:val="left"/>
      <w:pPr>
        <w:ind w:left="4964" w:hanging="360"/>
      </w:pPr>
      <w:rPr>
        <w:rFonts w:ascii="Symbol" w:hAnsi="Symbol" w:hint="default"/>
      </w:rPr>
    </w:lvl>
    <w:lvl w:ilvl="7" w:tplc="D1240BA0" w:tentative="1">
      <w:start w:val="1"/>
      <w:numFmt w:val="bullet"/>
      <w:lvlText w:val="o"/>
      <w:lvlJc w:val="left"/>
      <w:pPr>
        <w:ind w:left="5684" w:hanging="360"/>
      </w:pPr>
      <w:rPr>
        <w:rFonts w:ascii="Courier New" w:hAnsi="Courier New" w:hint="default"/>
      </w:rPr>
    </w:lvl>
    <w:lvl w:ilvl="8" w:tplc="50809A6E" w:tentative="1">
      <w:start w:val="1"/>
      <w:numFmt w:val="bullet"/>
      <w:lvlText w:val=""/>
      <w:lvlJc w:val="left"/>
      <w:pPr>
        <w:ind w:left="6404" w:hanging="360"/>
      </w:pPr>
      <w:rPr>
        <w:rFonts w:ascii="Wingdings" w:hAnsi="Wingdings" w:hint="default"/>
      </w:rPr>
    </w:lvl>
  </w:abstractNum>
  <w:abstractNum w:abstractNumId="31" w15:restartNumberingAfterBreak="0">
    <w:nsid w:val="6B404681"/>
    <w:multiLevelType w:val="hybridMultilevel"/>
    <w:tmpl w:val="0CCE82FC"/>
    <w:lvl w:ilvl="0" w:tplc="58FC295A">
      <w:start w:val="1"/>
      <w:numFmt w:val="bullet"/>
      <w:lvlText w:val=""/>
      <w:lvlJc w:val="left"/>
      <w:pPr>
        <w:ind w:left="1080" w:hanging="360"/>
      </w:pPr>
      <w:rPr>
        <w:rFonts w:ascii="Symbol" w:hAnsi="Symbol" w:hint="default"/>
      </w:rPr>
    </w:lvl>
    <w:lvl w:ilvl="1" w:tplc="ECCAA8F6" w:tentative="1">
      <w:start w:val="1"/>
      <w:numFmt w:val="bullet"/>
      <w:lvlText w:val="o"/>
      <w:lvlJc w:val="left"/>
      <w:pPr>
        <w:ind w:left="1800" w:hanging="360"/>
      </w:pPr>
      <w:rPr>
        <w:rFonts w:ascii="Courier New" w:hAnsi="Courier New" w:hint="default"/>
      </w:rPr>
    </w:lvl>
    <w:lvl w:ilvl="2" w:tplc="78109966" w:tentative="1">
      <w:start w:val="1"/>
      <w:numFmt w:val="bullet"/>
      <w:lvlText w:val=""/>
      <w:lvlJc w:val="left"/>
      <w:pPr>
        <w:ind w:left="2520" w:hanging="360"/>
      </w:pPr>
      <w:rPr>
        <w:rFonts w:ascii="Wingdings" w:hAnsi="Wingdings" w:hint="default"/>
      </w:rPr>
    </w:lvl>
    <w:lvl w:ilvl="3" w:tplc="54165C0E" w:tentative="1">
      <w:start w:val="1"/>
      <w:numFmt w:val="bullet"/>
      <w:lvlText w:val=""/>
      <w:lvlJc w:val="left"/>
      <w:pPr>
        <w:ind w:left="3240" w:hanging="360"/>
      </w:pPr>
      <w:rPr>
        <w:rFonts w:ascii="Symbol" w:hAnsi="Symbol" w:hint="default"/>
      </w:rPr>
    </w:lvl>
    <w:lvl w:ilvl="4" w:tplc="E9EE1068" w:tentative="1">
      <w:start w:val="1"/>
      <w:numFmt w:val="bullet"/>
      <w:lvlText w:val="o"/>
      <w:lvlJc w:val="left"/>
      <w:pPr>
        <w:ind w:left="3960" w:hanging="360"/>
      </w:pPr>
      <w:rPr>
        <w:rFonts w:ascii="Courier New" w:hAnsi="Courier New" w:hint="default"/>
      </w:rPr>
    </w:lvl>
    <w:lvl w:ilvl="5" w:tplc="B77697E8" w:tentative="1">
      <w:start w:val="1"/>
      <w:numFmt w:val="bullet"/>
      <w:lvlText w:val=""/>
      <w:lvlJc w:val="left"/>
      <w:pPr>
        <w:ind w:left="4680" w:hanging="360"/>
      </w:pPr>
      <w:rPr>
        <w:rFonts w:ascii="Wingdings" w:hAnsi="Wingdings" w:hint="default"/>
      </w:rPr>
    </w:lvl>
    <w:lvl w:ilvl="6" w:tplc="4F70CDD6" w:tentative="1">
      <w:start w:val="1"/>
      <w:numFmt w:val="bullet"/>
      <w:lvlText w:val=""/>
      <w:lvlJc w:val="left"/>
      <w:pPr>
        <w:ind w:left="5400" w:hanging="360"/>
      </w:pPr>
      <w:rPr>
        <w:rFonts w:ascii="Symbol" w:hAnsi="Symbol" w:hint="default"/>
      </w:rPr>
    </w:lvl>
    <w:lvl w:ilvl="7" w:tplc="3474CDDC" w:tentative="1">
      <w:start w:val="1"/>
      <w:numFmt w:val="bullet"/>
      <w:lvlText w:val="o"/>
      <w:lvlJc w:val="left"/>
      <w:pPr>
        <w:ind w:left="6120" w:hanging="360"/>
      </w:pPr>
      <w:rPr>
        <w:rFonts w:ascii="Courier New" w:hAnsi="Courier New" w:hint="default"/>
      </w:rPr>
    </w:lvl>
    <w:lvl w:ilvl="8" w:tplc="F3966DEC" w:tentative="1">
      <w:start w:val="1"/>
      <w:numFmt w:val="bullet"/>
      <w:lvlText w:val=""/>
      <w:lvlJc w:val="left"/>
      <w:pPr>
        <w:ind w:left="6840" w:hanging="360"/>
      </w:pPr>
      <w:rPr>
        <w:rFonts w:ascii="Wingdings" w:hAnsi="Wingdings" w:hint="default"/>
      </w:rPr>
    </w:lvl>
  </w:abstractNum>
  <w:abstractNum w:abstractNumId="32" w15:restartNumberingAfterBreak="0">
    <w:nsid w:val="6E9B024C"/>
    <w:multiLevelType w:val="hybridMultilevel"/>
    <w:tmpl w:val="DB3E845C"/>
    <w:lvl w:ilvl="0" w:tplc="D61C78DC">
      <w:start w:val="1"/>
      <w:numFmt w:val="decimal"/>
      <w:lvlText w:val="%1."/>
      <w:lvlJc w:val="left"/>
      <w:pPr>
        <w:ind w:left="720" w:hanging="360"/>
      </w:pPr>
    </w:lvl>
    <w:lvl w:ilvl="1" w:tplc="1616B50C" w:tentative="1">
      <w:start w:val="1"/>
      <w:numFmt w:val="lowerLetter"/>
      <w:lvlText w:val="%2."/>
      <w:lvlJc w:val="left"/>
      <w:pPr>
        <w:ind w:left="1440" w:hanging="360"/>
      </w:pPr>
    </w:lvl>
    <w:lvl w:ilvl="2" w:tplc="0A2A3E4A" w:tentative="1">
      <w:start w:val="1"/>
      <w:numFmt w:val="lowerRoman"/>
      <w:lvlText w:val="%3."/>
      <w:lvlJc w:val="right"/>
      <w:pPr>
        <w:ind w:left="2160" w:hanging="180"/>
      </w:pPr>
    </w:lvl>
    <w:lvl w:ilvl="3" w:tplc="1FA8B9DC" w:tentative="1">
      <w:start w:val="1"/>
      <w:numFmt w:val="decimal"/>
      <w:lvlText w:val="%4."/>
      <w:lvlJc w:val="left"/>
      <w:pPr>
        <w:ind w:left="2880" w:hanging="360"/>
      </w:pPr>
    </w:lvl>
    <w:lvl w:ilvl="4" w:tplc="C2FE088C" w:tentative="1">
      <w:start w:val="1"/>
      <w:numFmt w:val="lowerLetter"/>
      <w:lvlText w:val="%5."/>
      <w:lvlJc w:val="left"/>
      <w:pPr>
        <w:ind w:left="3600" w:hanging="360"/>
      </w:pPr>
    </w:lvl>
    <w:lvl w:ilvl="5" w:tplc="47F88626" w:tentative="1">
      <w:start w:val="1"/>
      <w:numFmt w:val="lowerRoman"/>
      <w:lvlText w:val="%6."/>
      <w:lvlJc w:val="right"/>
      <w:pPr>
        <w:ind w:left="4320" w:hanging="180"/>
      </w:pPr>
    </w:lvl>
    <w:lvl w:ilvl="6" w:tplc="CFAA4E56" w:tentative="1">
      <w:start w:val="1"/>
      <w:numFmt w:val="decimal"/>
      <w:lvlText w:val="%7."/>
      <w:lvlJc w:val="left"/>
      <w:pPr>
        <w:ind w:left="5040" w:hanging="360"/>
      </w:pPr>
    </w:lvl>
    <w:lvl w:ilvl="7" w:tplc="C876D708" w:tentative="1">
      <w:start w:val="1"/>
      <w:numFmt w:val="lowerLetter"/>
      <w:lvlText w:val="%8."/>
      <w:lvlJc w:val="left"/>
      <w:pPr>
        <w:ind w:left="5760" w:hanging="360"/>
      </w:pPr>
    </w:lvl>
    <w:lvl w:ilvl="8" w:tplc="F878A466" w:tentative="1">
      <w:start w:val="1"/>
      <w:numFmt w:val="lowerRoman"/>
      <w:lvlText w:val="%9."/>
      <w:lvlJc w:val="right"/>
      <w:pPr>
        <w:ind w:left="6480" w:hanging="180"/>
      </w:pPr>
    </w:lvl>
  </w:abstractNum>
  <w:abstractNum w:abstractNumId="33" w15:restartNumberingAfterBreak="0">
    <w:nsid w:val="6F0D8B01"/>
    <w:multiLevelType w:val="hybridMultilevel"/>
    <w:tmpl w:val="8DC4347E"/>
    <w:lvl w:ilvl="0" w:tplc="14D81498">
      <w:start w:val="1"/>
      <w:numFmt w:val="bullet"/>
      <w:lvlText w:val=""/>
      <w:lvlJc w:val="left"/>
      <w:pPr>
        <w:ind w:left="720" w:hanging="360"/>
      </w:pPr>
      <w:rPr>
        <w:rFonts w:ascii="Symbol" w:hAnsi="Symbol" w:hint="default"/>
      </w:rPr>
    </w:lvl>
    <w:lvl w:ilvl="1" w:tplc="5CAC9C68">
      <w:start w:val="1"/>
      <w:numFmt w:val="bullet"/>
      <w:lvlText w:val="o"/>
      <w:lvlJc w:val="left"/>
      <w:pPr>
        <w:ind w:left="1440" w:hanging="360"/>
      </w:pPr>
      <w:rPr>
        <w:rFonts w:ascii="Courier New" w:hAnsi="Courier New" w:hint="default"/>
      </w:rPr>
    </w:lvl>
    <w:lvl w:ilvl="2" w:tplc="BA0CD578">
      <w:start w:val="1"/>
      <w:numFmt w:val="bullet"/>
      <w:lvlText w:val=""/>
      <w:lvlJc w:val="left"/>
      <w:pPr>
        <w:ind w:left="2160" w:hanging="360"/>
      </w:pPr>
      <w:rPr>
        <w:rFonts w:ascii="Wingdings" w:hAnsi="Wingdings" w:hint="default"/>
      </w:rPr>
    </w:lvl>
    <w:lvl w:ilvl="3" w:tplc="0B38DE10">
      <w:start w:val="1"/>
      <w:numFmt w:val="bullet"/>
      <w:lvlText w:val=""/>
      <w:lvlJc w:val="left"/>
      <w:pPr>
        <w:ind w:left="2880" w:hanging="360"/>
      </w:pPr>
      <w:rPr>
        <w:rFonts w:ascii="Symbol" w:hAnsi="Symbol" w:hint="default"/>
      </w:rPr>
    </w:lvl>
    <w:lvl w:ilvl="4" w:tplc="C946FDA4">
      <w:start w:val="1"/>
      <w:numFmt w:val="bullet"/>
      <w:lvlText w:val="o"/>
      <w:lvlJc w:val="left"/>
      <w:pPr>
        <w:ind w:left="3600" w:hanging="360"/>
      </w:pPr>
      <w:rPr>
        <w:rFonts w:ascii="Courier New" w:hAnsi="Courier New" w:hint="default"/>
      </w:rPr>
    </w:lvl>
    <w:lvl w:ilvl="5" w:tplc="3FB44EC8">
      <w:start w:val="1"/>
      <w:numFmt w:val="bullet"/>
      <w:lvlText w:val=""/>
      <w:lvlJc w:val="left"/>
      <w:pPr>
        <w:ind w:left="4320" w:hanging="360"/>
      </w:pPr>
      <w:rPr>
        <w:rFonts w:ascii="Wingdings" w:hAnsi="Wingdings" w:hint="default"/>
      </w:rPr>
    </w:lvl>
    <w:lvl w:ilvl="6" w:tplc="A6907FB6">
      <w:start w:val="1"/>
      <w:numFmt w:val="bullet"/>
      <w:lvlText w:val=""/>
      <w:lvlJc w:val="left"/>
      <w:pPr>
        <w:ind w:left="5040" w:hanging="360"/>
      </w:pPr>
      <w:rPr>
        <w:rFonts w:ascii="Symbol" w:hAnsi="Symbol" w:hint="default"/>
      </w:rPr>
    </w:lvl>
    <w:lvl w:ilvl="7" w:tplc="C80E5D88">
      <w:start w:val="1"/>
      <w:numFmt w:val="bullet"/>
      <w:lvlText w:val="o"/>
      <w:lvlJc w:val="left"/>
      <w:pPr>
        <w:ind w:left="5760" w:hanging="360"/>
      </w:pPr>
      <w:rPr>
        <w:rFonts w:ascii="Courier New" w:hAnsi="Courier New" w:hint="default"/>
      </w:rPr>
    </w:lvl>
    <w:lvl w:ilvl="8" w:tplc="A62A1CA0">
      <w:start w:val="1"/>
      <w:numFmt w:val="bullet"/>
      <w:lvlText w:val=""/>
      <w:lvlJc w:val="left"/>
      <w:pPr>
        <w:ind w:left="6480" w:hanging="360"/>
      </w:pPr>
      <w:rPr>
        <w:rFonts w:ascii="Wingdings" w:hAnsi="Wingdings" w:hint="default"/>
      </w:rPr>
    </w:lvl>
  </w:abstractNum>
  <w:abstractNum w:abstractNumId="34" w15:restartNumberingAfterBreak="0">
    <w:nsid w:val="6FA00EE9"/>
    <w:multiLevelType w:val="hybridMultilevel"/>
    <w:tmpl w:val="C1546956"/>
    <w:lvl w:ilvl="0" w:tplc="096495D6">
      <w:start w:val="1"/>
      <w:numFmt w:val="bullet"/>
      <w:lvlText w:val=""/>
      <w:lvlJc w:val="left"/>
      <w:pPr>
        <w:ind w:left="644" w:hanging="360"/>
      </w:pPr>
      <w:rPr>
        <w:rFonts w:ascii="Symbol" w:hAnsi="Symbol" w:hint="default"/>
      </w:rPr>
    </w:lvl>
    <w:lvl w:ilvl="1" w:tplc="ADB0E15E" w:tentative="1">
      <w:start w:val="1"/>
      <w:numFmt w:val="bullet"/>
      <w:lvlText w:val="o"/>
      <w:lvlJc w:val="left"/>
      <w:pPr>
        <w:ind w:left="1364" w:hanging="360"/>
      </w:pPr>
      <w:rPr>
        <w:rFonts w:ascii="Courier New" w:hAnsi="Courier New" w:hint="default"/>
      </w:rPr>
    </w:lvl>
    <w:lvl w:ilvl="2" w:tplc="64F0D482" w:tentative="1">
      <w:start w:val="1"/>
      <w:numFmt w:val="bullet"/>
      <w:lvlText w:val=""/>
      <w:lvlJc w:val="left"/>
      <w:pPr>
        <w:ind w:left="2084" w:hanging="360"/>
      </w:pPr>
      <w:rPr>
        <w:rFonts w:ascii="Wingdings" w:hAnsi="Wingdings" w:hint="default"/>
      </w:rPr>
    </w:lvl>
    <w:lvl w:ilvl="3" w:tplc="F55C69A4" w:tentative="1">
      <w:start w:val="1"/>
      <w:numFmt w:val="bullet"/>
      <w:lvlText w:val=""/>
      <w:lvlJc w:val="left"/>
      <w:pPr>
        <w:ind w:left="2804" w:hanging="360"/>
      </w:pPr>
      <w:rPr>
        <w:rFonts w:ascii="Symbol" w:hAnsi="Symbol" w:hint="default"/>
      </w:rPr>
    </w:lvl>
    <w:lvl w:ilvl="4" w:tplc="4442018E" w:tentative="1">
      <w:start w:val="1"/>
      <w:numFmt w:val="bullet"/>
      <w:lvlText w:val="o"/>
      <w:lvlJc w:val="left"/>
      <w:pPr>
        <w:ind w:left="3524" w:hanging="360"/>
      </w:pPr>
      <w:rPr>
        <w:rFonts w:ascii="Courier New" w:hAnsi="Courier New" w:hint="default"/>
      </w:rPr>
    </w:lvl>
    <w:lvl w:ilvl="5" w:tplc="0CB83A5E" w:tentative="1">
      <w:start w:val="1"/>
      <w:numFmt w:val="bullet"/>
      <w:lvlText w:val=""/>
      <w:lvlJc w:val="left"/>
      <w:pPr>
        <w:ind w:left="4244" w:hanging="360"/>
      </w:pPr>
      <w:rPr>
        <w:rFonts w:ascii="Wingdings" w:hAnsi="Wingdings" w:hint="default"/>
      </w:rPr>
    </w:lvl>
    <w:lvl w:ilvl="6" w:tplc="79A2975A" w:tentative="1">
      <w:start w:val="1"/>
      <w:numFmt w:val="bullet"/>
      <w:lvlText w:val=""/>
      <w:lvlJc w:val="left"/>
      <w:pPr>
        <w:ind w:left="4964" w:hanging="360"/>
      </w:pPr>
      <w:rPr>
        <w:rFonts w:ascii="Symbol" w:hAnsi="Symbol" w:hint="default"/>
      </w:rPr>
    </w:lvl>
    <w:lvl w:ilvl="7" w:tplc="03FE7486" w:tentative="1">
      <w:start w:val="1"/>
      <w:numFmt w:val="bullet"/>
      <w:lvlText w:val="o"/>
      <w:lvlJc w:val="left"/>
      <w:pPr>
        <w:ind w:left="5684" w:hanging="360"/>
      </w:pPr>
      <w:rPr>
        <w:rFonts w:ascii="Courier New" w:hAnsi="Courier New" w:hint="default"/>
      </w:rPr>
    </w:lvl>
    <w:lvl w:ilvl="8" w:tplc="9F6A0D12" w:tentative="1">
      <w:start w:val="1"/>
      <w:numFmt w:val="bullet"/>
      <w:lvlText w:val=""/>
      <w:lvlJc w:val="left"/>
      <w:pPr>
        <w:ind w:left="6404" w:hanging="360"/>
      </w:pPr>
      <w:rPr>
        <w:rFonts w:ascii="Wingdings" w:hAnsi="Wingdings" w:hint="default"/>
      </w:rPr>
    </w:lvl>
  </w:abstractNum>
  <w:abstractNum w:abstractNumId="35" w15:restartNumberingAfterBreak="0">
    <w:nsid w:val="70EA0BB7"/>
    <w:multiLevelType w:val="hybridMultilevel"/>
    <w:tmpl w:val="28BC1842"/>
    <w:lvl w:ilvl="0" w:tplc="A4D63C76">
      <w:start w:val="1"/>
      <w:numFmt w:val="decimal"/>
      <w:lvlText w:val="%1."/>
      <w:lvlJc w:val="left"/>
      <w:pPr>
        <w:ind w:left="720" w:hanging="360"/>
      </w:pPr>
    </w:lvl>
    <w:lvl w:ilvl="1" w:tplc="C88A0E88" w:tentative="1">
      <w:start w:val="1"/>
      <w:numFmt w:val="lowerLetter"/>
      <w:lvlText w:val="%2."/>
      <w:lvlJc w:val="left"/>
      <w:pPr>
        <w:ind w:left="1440" w:hanging="360"/>
      </w:pPr>
    </w:lvl>
    <w:lvl w:ilvl="2" w:tplc="F8988A38" w:tentative="1">
      <w:start w:val="1"/>
      <w:numFmt w:val="lowerRoman"/>
      <w:lvlText w:val="%3."/>
      <w:lvlJc w:val="right"/>
      <w:pPr>
        <w:ind w:left="2160" w:hanging="180"/>
      </w:pPr>
    </w:lvl>
    <w:lvl w:ilvl="3" w:tplc="FB20AE2A" w:tentative="1">
      <w:start w:val="1"/>
      <w:numFmt w:val="decimal"/>
      <w:lvlText w:val="%4."/>
      <w:lvlJc w:val="left"/>
      <w:pPr>
        <w:ind w:left="2880" w:hanging="360"/>
      </w:pPr>
    </w:lvl>
    <w:lvl w:ilvl="4" w:tplc="0E181B04" w:tentative="1">
      <w:start w:val="1"/>
      <w:numFmt w:val="lowerLetter"/>
      <w:lvlText w:val="%5."/>
      <w:lvlJc w:val="left"/>
      <w:pPr>
        <w:ind w:left="3600" w:hanging="360"/>
      </w:pPr>
    </w:lvl>
    <w:lvl w:ilvl="5" w:tplc="E31C2964" w:tentative="1">
      <w:start w:val="1"/>
      <w:numFmt w:val="lowerRoman"/>
      <w:lvlText w:val="%6."/>
      <w:lvlJc w:val="right"/>
      <w:pPr>
        <w:ind w:left="4320" w:hanging="180"/>
      </w:pPr>
    </w:lvl>
    <w:lvl w:ilvl="6" w:tplc="446EAF8C" w:tentative="1">
      <w:start w:val="1"/>
      <w:numFmt w:val="decimal"/>
      <w:lvlText w:val="%7."/>
      <w:lvlJc w:val="left"/>
      <w:pPr>
        <w:ind w:left="5040" w:hanging="360"/>
      </w:pPr>
    </w:lvl>
    <w:lvl w:ilvl="7" w:tplc="22126200" w:tentative="1">
      <w:start w:val="1"/>
      <w:numFmt w:val="lowerLetter"/>
      <w:lvlText w:val="%8."/>
      <w:lvlJc w:val="left"/>
      <w:pPr>
        <w:ind w:left="5760" w:hanging="360"/>
      </w:pPr>
    </w:lvl>
    <w:lvl w:ilvl="8" w:tplc="353220E0" w:tentative="1">
      <w:start w:val="1"/>
      <w:numFmt w:val="lowerRoman"/>
      <w:lvlText w:val="%9."/>
      <w:lvlJc w:val="right"/>
      <w:pPr>
        <w:ind w:left="6480" w:hanging="180"/>
      </w:pPr>
    </w:lvl>
  </w:abstractNum>
  <w:abstractNum w:abstractNumId="36" w15:restartNumberingAfterBreak="0">
    <w:nsid w:val="71360125"/>
    <w:multiLevelType w:val="hybridMultilevel"/>
    <w:tmpl w:val="2368B7F4"/>
    <w:lvl w:ilvl="0" w:tplc="DA1AADEA">
      <w:start w:val="1"/>
      <w:numFmt w:val="bullet"/>
      <w:pStyle w:val="ColorfulList-Accent11"/>
      <w:lvlText w:val=""/>
      <w:lvlJc w:val="left"/>
      <w:pPr>
        <w:ind w:left="644" w:hanging="360"/>
      </w:pPr>
      <w:rPr>
        <w:rFonts w:ascii="Symbol" w:hAnsi="Symbol" w:hint="default"/>
      </w:rPr>
    </w:lvl>
    <w:lvl w:ilvl="1" w:tplc="7DE414D8" w:tentative="1">
      <w:start w:val="1"/>
      <w:numFmt w:val="bullet"/>
      <w:lvlText w:val="o"/>
      <w:lvlJc w:val="left"/>
      <w:pPr>
        <w:ind w:left="1364" w:hanging="360"/>
      </w:pPr>
      <w:rPr>
        <w:rFonts w:ascii="Courier New" w:hAnsi="Courier New" w:hint="default"/>
      </w:rPr>
    </w:lvl>
    <w:lvl w:ilvl="2" w:tplc="050E2D14" w:tentative="1">
      <w:start w:val="1"/>
      <w:numFmt w:val="bullet"/>
      <w:lvlText w:val=""/>
      <w:lvlJc w:val="left"/>
      <w:pPr>
        <w:ind w:left="2084" w:hanging="360"/>
      </w:pPr>
      <w:rPr>
        <w:rFonts w:ascii="Wingdings" w:hAnsi="Wingdings" w:hint="default"/>
      </w:rPr>
    </w:lvl>
    <w:lvl w:ilvl="3" w:tplc="C8528AFE" w:tentative="1">
      <w:start w:val="1"/>
      <w:numFmt w:val="bullet"/>
      <w:lvlText w:val=""/>
      <w:lvlJc w:val="left"/>
      <w:pPr>
        <w:ind w:left="2804" w:hanging="360"/>
      </w:pPr>
      <w:rPr>
        <w:rFonts w:ascii="Symbol" w:hAnsi="Symbol" w:hint="default"/>
      </w:rPr>
    </w:lvl>
    <w:lvl w:ilvl="4" w:tplc="B82A980E" w:tentative="1">
      <w:start w:val="1"/>
      <w:numFmt w:val="bullet"/>
      <w:lvlText w:val="o"/>
      <w:lvlJc w:val="left"/>
      <w:pPr>
        <w:ind w:left="3524" w:hanging="360"/>
      </w:pPr>
      <w:rPr>
        <w:rFonts w:ascii="Courier New" w:hAnsi="Courier New" w:hint="default"/>
      </w:rPr>
    </w:lvl>
    <w:lvl w:ilvl="5" w:tplc="F946BCE4" w:tentative="1">
      <w:start w:val="1"/>
      <w:numFmt w:val="bullet"/>
      <w:lvlText w:val=""/>
      <w:lvlJc w:val="left"/>
      <w:pPr>
        <w:ind w:left="4244" w:hanging="360"/>
      </w:pPr>
      <w:rPr>
        <w:rFonts w:ascii="Wingdings" w:hAnsi="Wingdings" w:hint="default"/>
      </w:rPr>
    </w:lvl>
    <w:lvl w:ilvl="6" w:tplc="08481AAA" w:tentative="1">
      <w:start w:val="1"/>
      <w:numFmt w:val="bullet"/>
      <w:lvlText w:val=""/>
      <w:lvlJc w:val="left"/>
      <w:pPr>
        <w:ind w:left="4964" w:hanging="360"/>
      </w:pPr>
      <w:rPr>
        <w:rFonts w:ascii="Symbol" w:hAnsi="Symbol" w:hint="default"/>
      </w:rPr>
    </w:lvl>
    <w:lvl w:ilvl="7" w:tplc="54EC7538" w:tentative="1">
      <w:start w:val="1"/>
      <w:numFmt w:val="bullet"/>
      <w:lvlText w:val="o"/>
      <w:lvlJc w:val="left"/>
      <w:pPr>
        <w:ind w:left="5684" w:hanging="360"/>
      </w:pPr>
      <w:rPr>
        <w:rFonts w:ascii="Courier New" w:hAnsi="Courier New" w:hint="default"/>
      </w:rPr>
    </w:lvl>
    <w:lvl w:ilvl="8" w:tplc="875C5656" w:tentative="1">
      <w:start w:val="1"/>
      <w:numFmt w:val="bullet"/>
      <w:lvlText w:val=""/>
      <w:lvlJc w:val="left"/>
      <w:pPr>
        <w:ind w:left="6404" w:hanging="360"/>
      </w:pPr>
      <w:rPr>
        <w:rFonts w:ascii="Wingdings" w:hAnsi="Wingdings" w:hint="default"/>
      </w:rPr>
    </w:lvl>
  </w:abstractNum>
  <w:abstractNum w:abstractNumId="37" w15:restartNumberingAfterBreak="0">
    <w:nsid w:val="72EF05FD"/>
    <w:multiLevelType w:val="hybridMultilevel"/>
    <w:tmpl w:val="C2828CCE"/>
    <w:lvl w:ilvl="0" w:tplc="37BCB2D8">
      <w:start w:val="1"/>
      <w:numFmt w:val="decimal"/>
      <w:lvlText w:val="%1."/>
      <w:lvlJc w:val="left"/>
      <w:pPr>
        <w:ind w:left="720" w:hanging="360"/>
      </w:pPr>
    </w:lvl>
    <w:lvl w:ilvl="1" w:tplc="A66025A6" w:tentative="1">
      <w:start w:val="1"/>
      <w:numFmt w:val="lowerLetter"/>
      <w:lvlText w:val="%2."/>
      <w:lvlJc w:val="left"/>
      <w:pPr>
        <w:ind w:left="1440" w:hanging="360"/>
      </w:pPr>
    </w:lvl>
    <w:lvl w:ilvl="2" w:tplc="9CC0DD6A" w:tentative="1">
      <w:start w:val="1"/>
      <w:numFmt w:val="lowerRoman"/>
      <w:lvlText w:val="%3."/>
      <w:lvlJc w:val="right"/>
      <w:pPr>
        <w:ind w:left="2160" w:hanging="180"/>
      </w:pPr>
    </w:lvl>
    <w:lvl w:ilvl="3" w:tplc="B70AA51E" w:tentative="1">
      <w:start w:val="1"/>
      <w:numFmt w:val="decimal"/>
      <w:lvlText w:val="%4."/>
      <w:lvlJc w:val="left"/>
      <w:pPr>
        <w:ind w:left="2880" w:hanging="360"/>
      </w:pPr>
    </w:lvl>
    <w:lvl w:ilvl="4" w:tplc="FB383FDC" w:tentative="1">
      <w:start w:val="1"/>
      <w:numFmt w:val="lowerLetter"/>
      <w:lvlText w:val="%5."/>
      <w:lvlJc w:val="left"/>
      <w:pPr>
        <w:ind w:left="3600" w:hanging="360"/>
      </w:pPr>
    </w:lvl>
    <w:lvl w:ilvl="5" w:tplc="31062174" w:tentative="1">
      <w:start w:val="1"/>
      <w:numFmt w:val="lowerRoman"/>
      <w:lvlText w:val="%6."/>
      <w:lvlJc w:val="right"/>
      <w:pPr>
        <w:ind w:left="4320" w:hanging="180"/>
      </w:pPr>
    </w:lvl>
    <w:lvl w:ilvl="6" w:tplc="DC006E08" w:tentative="1">
      <w:start w:val="1"/>
      <w:numFmt w:val="decimal"/>
      <w:lvlText w:val="%7."/>
      <w:lvlJc w:val="left"/>
      <w:pPr>
        <w:ind w:left="5040" w:hanging="360"/>
      </w:pPr>
    </w:lvl>
    <w:lvl w:ilvl="7" w:tplc="8A5C8660" w:tentative="1">
      <w:start w:val="1"/>
      <w:numFmt w:val="lowerLetter"/>
      <w:lvlText w:val="%8."/>
      <w:lvlJc w:val="left"/>
      <w:pPr>
        <w:ind w:left="5760" w:hanging="360"/>
      </w:pPr>
    </w:lvl>
    <w:lvl w:ilvl="8" w:tplc="AA66BE06" w:tentative="1">
      <w:start w:val="1"/>
      <w:numFmt w:val="lowerRoman"/>
      <w:lvlText w:val="%9."/>
      <w:lvlJc w:val="right"/>
      <w:pPr>
        <w:ind w:left="6480" w:hanging="180"/>
      </w:pPr>
    </w:lvl>
  </w:abstractNum>
  <w:abstractNum w:abstractNumId="38" w15:restartNumberingAfterBreak="0">
    <w:nsid w:val="76DB0E35"/>
    <w:multiLevelType w:val="hybridMultilevel"/>
    <w:tmpl w:val="AA10AFA6"/>
    <w:lvl w:ilvl="0" w:tplc="C7BAE422">
      <w:start w:val="1"/>
      <w:numFmt w:val="decimal"/>
      <w:lvlText w:val="%1."/>
      <w:lvlJc w:val="left"/>
      <w:pPr>
        <w:ind w:left="360" w:hanging="360"/>
      </w:pPr>
    </w:lvl>
    <w:lvl w:ilvl="1" w:tplc="AE46547E">
      <w:start w:val="1"/>
      <w:numFmt w:val="lowerLetter"/>
      <w:lvlText w:val="%2."/>
      <w:lvlJc w:val="left"/>
      <w:pPr>
        <w:ind w:left="1080" w:hanging="360"/>
      </w:pPr>
    </w:lvl>
    <w:lvl w:ilvl="2" w:tplc="E4400B70">
      <w:start w:val="1"/>
      <w:numFmt w:val="lowerRoman"/>
      <w:lvlText w:val="%3."/>
      <w:lvlJc w:val="right"/>
      <w:pPr>
        <w:ind w:left="1800" w:hanging="180"/>
      </w:pPr>
    </w:lvl>
    <w:lvl w:ilvl="3" w:tplc="0F7EBE9C">
      <w:start w:val="1"/>
      <w:numFmt w:val="decimal"/>
      <w:lvlText w:val="%4."/>
      <w:lvlJc w:val="left"/>
      <w:pPr>
        <w:ind w:left="2520" w:hanging="360"/>
      </w:pPr>
    </w:lvl>
    <w:lvl w:ilvl="4" w:tplc="1708D316">
      <w:start w:val="1"/>
      <w:numFmt w:val="lowerLetter"/>
      <w:lvlText w:val="%5."/>
      <w:lvlJc w:val="left"/>
      <w:pPr>
        <w:ind w:left="3240" w:hanging="360"/>
      </w:pPr>
    </w:lvl>
    <w:lvl w:ilvl="5" w:tplc="8312CFA2">
      <w:start w:val="1"/>
      <w:numFmt w:val="lowerRoman"/>
      <w:lvlText w:val="%6."/>
      <w:lvlJc w:val="right"/>
      <w:pPr>
        <w:ind w:left="3960" w:hanging="180"/>
      </w:pPr>
    </w:lvl>
    <w:lvl w:ilvl="6" w:tplc="11CAC11A">
      <w:start w:val="1"/>
      <w:numFmt w:val="decimal"/>
      <w:lvlText w:val="%7."/>
      <w:lvlJc w:val="left"/>
      <w:pPr>
        <w:ind w:left="4680" w:hanging="360"/>
      </w:pPr>
    </w:lvl>
    <w:lvl w:ilvl="7" w:tplc="7F1A67EE">
      <w:start w:val="1"/>
      <w:numFmt w:val="lowerLetter"/>
      <w:lvlText w:val="%8."/>
      <w:lvlJc w:val="left"/>
      <w:pPr>
        <w:ind w:left="5400" w:hanging="360"/>
      </w:pPr>
    </w:lvl>
    <w:lvl w:ilvl="8" w:tplc="6F7A247C">
      <w:start w:val="1"/>
      <w:numFmt w:val="lowerRoman"/>
      <w:lvlText w:val="%9."/>
      <w:lvlJc w:val="right"/>
      <w:pPr>
        <w:ind w:left="6120" w:hanging="180"/>
      </w:pPr>
    </w:lvl>
  </w:abstractNum>
  <w:abstractNum w:abstractNumId="39" w15:restartNumberingAfterBreak="0">
    <w:nsid w:val="79A625AE"/>
    <w:multiLevelType w:val="hybridMultilevel"/>
    <w:tmpl w:val="46AA7D7A"/>
    <w:lvl w:ilvl="0" w:tplc="83B8CBE6">
      <w:start w:val="1"/>
      <w:numFmt w:val="bullet"/>
      <w:lvlText w:val=""/>
      <w:lvlJc w:val="left"/>
      <w:pPr>
        <w:ind w:left="720" w:hanging="360"/>
      </w:pPr>
      <w:rPr>
        <w:rFonts w:ascii="Symbol" w:hAnsi="Symbol" w:hint="default"/>
      </w:rPr>
    </w:lvl>
    <w:lvl w:ilvl="1" w:tplc="CC460F14" w:tentative="1">
      <w:start w:val="1"/>
      <w:numFmt w:val="bullet"/>
      <w:lvlText w:val="o"/>
      <w:lvlJc w:val="left"/>
      <w:pPr>
        <w:ind w:left="1440" w:hanging="360"/>
      </w:pPr>
      <w:rPr>
        <w:rFonts w:ascii="Courier New" w:hAnsi="Courier New" w:hint="default"/>
      </w:rPr>
    </w:lvl>
    <w:lvl w:ilvl="2" w:tplc="E9B2DFC6" w:tentative="1">
      <w:start w:val="1"/>
      <w:numFmt w:val="bullet"/>
      <w:lvlText w:val=""/>
      <w:lvlJc w:val="left"/>
      <w:pPr>
        <w:ind w:left="2160" w:hanging="360"/>
      </w:pPr>
      <w:rPr>
        <w:rFonts w:ascii="Wingdings" w:hAnsi="Wingdings" w:hint="default"/>
      </w:rPr>
    </w:lvl>
    <w:lvl w:ilvl="3" w:tplc="6A247F7C" w:tentative="1">
      <w:start w:val="1"/>
      <w:numFmt w:val="bullet"/>
      <w:lvlText w:val=""/>
      <w:lvlJc w:val="left"/>
      <w:pPr>
        <w:ind w:left="2880" w:hanging="360"/>
      </w:pPr>
      <w:rPr>
        <w:rFonts w:ascii="Symbol" w:hAnsi="Symbol" w:hint="default"/>
      </w:rPr>
    </w:lvl>
    <w:lvl w:ilvl="4" w:tplc="590CA4DE" w:tentative="1">
      <w:start w:val="1"/>
      <w:numFmt w:val="bullet"/>
      <w:lvlText w:val="o"/>
      <w:lvlJc w:val="left"/>
      <w:pPr>
        <w:ind w:left="3600" w:hanging="360"/>
      </w:pPr>
      <w:rPr>
        <w:rFonts w:ascii="Courier New" w:hAnsi="Courier New" w:hint="default"/>
      </w:rPr>
    </w:lvl>
    <w:lvl w:ilvl="5" w:tplc="44A61642" w:tentative="1">
      <w:start w:val="1"/>
      <w:numFmt w:val="bullet"/>
      <w:lvlText w:val=""/>
      <w:lvlJc w:val="left"/>
      <w:pPr>
        <w:ind w:left="4320" w:hanging="360"/>
      </w:pPr>
      <w:rPr>
        <w:rFonts w:ascii="Wingdings" w:hAnsi="Wingdings" w:hint="default"/>
      </w:rPr>
    </w:lvl>
    <w:lvl w:ilvl="6" w:tplc="492A1EEA" w:tentative="1">
      <w:start w:val="1"/>
      <w:numFmt w:val="bullet"/>
      <w:lvlText w:val=""/>
      <w:lvlJc w:val="left"/>
      <w:pPr>
        <w:ind w:left="5040" w:hanging="360"/>
      </w:pPr>
      <w:rPr>
        <w:rFonts w:ascii="Symbol" w:hAnsi="Symbol" w:hint="default"/>
      </w:rPr>
    </w:lvl>
    <w:lvl w:ilvl="7" w:tplc="672C72E2" w:tentative="1">
      <w:start w:val="1"/>
      <w:numFmt w:val="bullet"/>
      <w:lvlText w:val="o"/>
      <w:lvlJc w:val="left"/>
      <w:pPr>
        <w:ind w:left="5760" w:hanging="360"/>
      </w:pPr>
      <w:rPr>
        <w:rFonts w:ascii="Courier New" w:hAnsi="Courier New" w:hint="default"/>
      </w:rPr>
    </w:lvl>
    <w:lvl w:ilvl="8" w:tplc="AB80B7CE" w:tentative="1">
      <w:start w:val="1"/>
      <w:numFmt w:val="bullet"/>
      <w:lvlText w:val=""/>
      <w:lvlJc w:val="left"/>
      <w:pPr>
        <w:ind w:left="6480" w:hanging="360"/>
      </w:pPr>
      <w:rPr>
        <w:rFonts w:ascii="Wingdings" w:hAnsi="Wingdings" w:hint="default"/>
      </w:rPr>
    </w:lvl>
  </w:abstractNum>
  <w:abstractNum w:abstractNumId="40" w15:restartNumberingAfterBreak="0">
    <w:nsid w:val="7B400AA4"/>
    <w:multiLevelType w:val="hybridMultilevel"/>
    <w:tmpl w:val="DEE0C538"/>
    <w:lvl w:ilvl="0" w:tplc="C9AE94FA">
      <w:start w:val="1"/>
      <w:numFmt w:val="bullet"/>
      <w:lvlText w:val=""/>
      <w:lvlJc w:val="left"/>
      <w:pPr>
        <w:ind w:left="720" w:hanging="360"/>
      </w:pPr>
      <w:rPr>
        <w:rFonts w:ascii="Symbol" w:hAnsi="Symbol" w:hint="default"/>
      </w:rPr>
    </w:lvl>
    <w:lvl w:ilvl="1" w:tplc="AA54C3D6" w:tentative="1">
      <w:start w:val="1"/>
      <w:numFmt w:val="bullet"/>
      <w:lvlText w:val="o"/>
      <w:lvlJc w:val="left"/>
      <w:pPr>
        <w:ind w:left="1440" w:hanging="360"/>
      </w:pPr>
      <w:rPr>
        <w:rFonts w:ascii="Courier New" w:hAnsi="Courier New" w:hint="default"/>
      </w:rPr>
    </w:lvl>
    <w:lvl w:ilvl="2" w:tplc="8C507C1C" w:tentative="1">
      <w:start w:val="1"/>
      <w:numFmt w:val="bullet"/>
      <w:lvlText w:val=""/>
      <w:lvlJc w:val="left"/>
      <w:pPr>
        <w:ind w:left="2160" w:hanging="360"/>
      </w:pPr>
      <w:rPr>
        <w:rFonts w:ascii="Wingdings" w:hAnsi="Wingdings" w:hint="default"/>
      </w:rPr>
    </w:lvl>
    <w:lvl w:ilvl="3" w:tplc="B8984DDA" w:tentative="1">
      <w:start w:val="1"/>
      <w:numFmt w:val="bullet"/>
      <w:lvlText w:val=""/>
      <w:lvlJc w:val="left"/>
      <w:pPr>
        <w:ind w:left="2880" w:hanging="360"/>
      </w:pPr>
      <w:rPr>
        <w:rFonts w:ascii="Symbol" w:hAnsi="Symbol" w:hint="default"/>
      </w:rPr>
    </w:lvl>
    <w:lvl w:ilvl="4" w:tplc="3626DD6C" w:tentative="1">
      <w:start w:val="1"/>
      <w:numFmt w:val="bullet"/>
      <w:lvlText w:val="o"/>
      <w:lvlJc w:val="left"/>
      <w:pPr>
        <w:ind w:left="3600" w:hanging="360"/>
      </w:pPr>
      <w:rPr>
        <w:rFonts w:ascii="Courier New" w:hAnsi="Courier New" w:hint="default"/>
      </w:rPr>
    </w:lvl>
    <w:lvl w:ilvl="5" w:tplc="FA728154" w:tentative="1">
      <w:start w:val="1"/>
      <w:numFmt w:val="bullet"/>
      <w:lvlText w:val=""/>
      <w:lvlJc w:val="left"/>
      <w:pPr>
        <w:ind w:left="4320" w:hanging="360"/>
      </w:pPr>
      <w:rPr>
        <w:rFonts w:ascii="Wingdings" w:hAnsi="Wingdings" w:hint="default"/>
      </w:rPr>
    </w:lvl>
    <w:lvl w:ilvl="6" w:tplc="10EED4D6" w:tentative="1">
      <w:start w:val="1"/>
      <w:numFmt w:val="bullet"/>
      <w:lvlText w:val=""/>
      <w:lvlJc w:val="left"/>
      <w:pPr>
        <w:ind w:left="5040" w:hanging="360"/>
      </w:pPr>
      <w:rPr>
        <w:rFonts w:ascii="Symbol" w:hAnsi="Symbol" w:hint="default"/>
      </w:rPr>
    </w:lvl>
    <w:lvl w:ilvl="7" w:tplc="AA90F0F8" w:tentative="1">
      <w:start w:val="1"/>
      <w:numFmt w:val="bullet"/>
      <w:lvlText w:val="o"/>
      <w:lvlJc w:val="left"/>
      <w:pPr>
        <w:ind w:left="5760" w:hanging="360"/>
      </w:pPr>
      <w:rPr>
        <w:rFonts w:ascii="Courier New" w:hAnsi="Courier New" w:hint="default"/>
      </w:rPr>
    </w:lvl>
    <w:lvl w:ilvl="8" w:tplc="E72658DA" w:tentative="1">
      <w:start w:val="1"/>
      <w:numFmt w:val="bullet"/>
      <w:lvlText w:val=""/>
      <w:lvlJc w:val="left"/>
      <w:pPr>
        <w:ind w:left="6480" w:hanging="360"/>
      </w:pPr>
      <w:rPr>
        <w:rFonts w:ascii="Wingdings" w:hAnsi="Wingdings" w:hint="default"/>
      </w:rPr>
    </w:lvl>
  </w:abstractNum>
  <w:abstractNum w:abstractNumId="41" w15:restartNumberingAfterBreak="0">
    <w:nsid w:val="7E0303A0"/>
    <w:multiLevelType w:val="hybridMultilevel"/>
    <w:tmpl w:val="7772BD54"/>
    <w:lvl w:ilvl="0" w:tplc="08644ADA">
      <w:start w:val="1"/>
      <w:numFmt w:val="decimal"/>
      <w:lvlText w:val="%1."/>
      <w:lvlJc w:val="left"/>
      <w:pPr>
        <w:ind w:left="644" w:hanging="360"/>
      </w:pPr>
    </w:lvl>
    <w:lvl w:ilvl="1" w:tplc="015C6F86" w:tentative="1">
      <w:start w:val="1"/>
      <w:numFmt w:val="bullet"/>
      <w:lvlText w:val="o"/>
      <w:lvlJc w:val="left"/>
      <w:pPr>
        <w:ind w:left="1364" w:hanging="360"/>
      </w:pPr>
      <w:rPr>
        <w:rFonts w:ascii="Courier New" w:hAnsi="Courier New" w:hint="default"/>
      </w:rPr>
    </w:lvl>
    <w:lvl w:ilvl="2" w:tplc="FDF2C8F6" w:tentative="1">
      <w:start w:val="1"/>
      <w:numFmt w:val="bullet"/>
      <w:lvlText w:val=""/>
      <w:lvlJc w:val="left"/>
      <w:pPr>
        <w:ind w:left="2084" w:hanging="360"/>
      </w:pPr>
      <w:rPr>
        <w:rFonts w:ascii="Wingdings" w:hAnsi="Wingdings" w:hint="default"/>
      </w:rPr>
    </w:lvl>
    <w:lvl w:ilvl="3" w:tplc="18860CEE" w:tentative="1">
      <w:start w:val="1"/>
      <w:numFmt w:val="bullet"/>
      <w:lvlText w:val=""/>
      <w:lvlJc w:val="left"/>
      <w:pPr>
        <w:ind w:left="2804" w:hanging="360"/>
      </w:pPr>
      <w:rPr>
        <w:rFonts w:ascii="Symbol" w:hAnsi="Symbol" w:hint="default"/>
      </w:rPr>
    </w:lvl>
    <w:lvl w:ilvl="4" w:tplc="40BAA83A" w:tentative="1">
      <w:start w:val="1"/>
      <w:numFmt w:val="bullet"/>
      <w:lvlText w:val="o"/>
      <w:lvlJc w:val="left"/>
      <w:pPr>
        <w:ind w:left="3524" w:hanging="360"/>
      </w:pPr>
      <w:rPr>
        <w:rFonts w:ascii="Courier New" w:hAnsi="Courier New" w:hint="default"/>
      </w:rPr>
    </w:lvl>
    <w:lvl w:ilvl="5" w:tplc="66181410" w:tentative="1">
      <w:start w:val="1"/>
      <w:numFmt w:val="bullet"/>
      <w:lvlText w:val=""/>
      <w:lvlJc w:val="left"/>
      <w:pPr>
        <w:ind w:left="4244" w:hanging="360"/>
      </w:pPr>
      <w:rPr>
        <w:rFonts w:ascii="Wingdings" w:hAnsi="Wingdings" w:hint="default"/>
      </w:rPr>
    </w:lvl>
    <w:lvl w:ilvl="6" w:tplc="1AF0E41C" w:tentative="1">
      <w:start w:val="1"/>
      <w:numFmt w:val="bullet"/>
      <w:lvlText w:val=""/>
      <w:lvlJc w:val="left"/>
      <w:pPr>
        <w:ind w:left="4964" w:hanging="360"/>
      </w:pPr>
      <w:rPr>
        <w:rFonts w:ascii="Symbol" w:hAnsi="Symbol" w:hint="default"/>
      </w:rPr>
    </w:lvl>
    <w:lvl w:ilvl="7" w:tplc="A936EBD4" w:tentative="1">
      <w:start w:val="1"/>
      <w:numFmt w:val="bullet"/>
      <w:lvlText w:val="o"/>
      <w:lvlJc w:val="left"/>
      <w:pPr>
        <w:ind w:left="5684" w:hanging="360"/>
      </w:pPr>
      <w:rPr>
        <w:rFonts w:ascii="Courier New" w:hAnsi="Courier New" w:hint="default"/>
      </w:rPr>
    </w:lvl>
    <w:lvl w:ilvl="8" w:tplc="AAA4ED88" w:tentative="1">
      <w:start w:val="1"/>
      <w:numFmt w:val="bullet"/>
      <w:lvlText w:val=""/>
      <w:lvlJc w:val="left"/>
      <w:pPr>
        <w:ind w:left="6404" w:hanging="360"/>
      </w:pPr>
      <w:rPr>
        <w:rFonts w:ascii="Wingdings" w:hAnsi="Wingdings" w:hint="default"/>
      </w:rPr>
    </w:lvl>
  </w:abstractNum>
  <w:num w:numId="1">
    <w:abstractNumId w:val="8"/>
  </w:num>
  <w:num w:numId="2">
    <w:abstractNumId w:val="33"/>
  </w:num>
  <w:num w:numId="3">
    <w:abstractNumId w:val="6"/>
  </w:num>
  <w:num w:numId="4">
    <w:abstractNumId w:val="27"/>
  </w:num>
  <w:num w:numId="5">
    <w:abstractNumId w:val="23"/>
  </w:num>
  <w:num w:numId="6">
    <w:abstractNumId w:val="29"/>
  </w:num>
  <w:num w:numId="7">
    <w:abstractNumId w:val="24"/>
  </w:num>
  <w:num w:numId="8">
    <w:abstractNumId w:val="3"/>
  </w:num>
  <w:num w:numId="9">
    <w:abstractNumId w:val="32"/>
  </w:num>
  <w:num w:numId="10">
    <w:abstractNumId w:val="13"/>
  </w:num>
  <w:num w:numId="11">
    <w:abstractNumId w:val="9"/>
  </w:num>
  <w:num w:numId="12">
    <w:abstractNumId w:val="11"/>
  </w:num>
  <w:num w:numId="13">
    <w:abstractNumId w:val="5"/>
  </w:num>
  <w:num w:numId="14">
    <w:abstractNumId w:val="34"/>
  </w:num>
  <w:num w:numId="15">
    <w:abstractNumId w:val="12"/>
  </w:num>
  <w:num w:numId="16">
    <w:abstractNumId w:val="15"/>
  </w:num>
  <w:num w:numId="17">
    <w:abstractNumId w:val="31"/>
  </w:num>
  <w:num w:numId="18">
    <w:abstractNumId w:val="40"/>
  </w:num>
  <w:num w:numId="19">
    <w:abstractNumId w:val="30"/>
  </w:num>
  <w:num w:numId="20">
    <w:abstractNumId w:val="7"/>
  </w:num>
  <w:num w:numId="21">
    <w:abstractNumId w:val="41"/>
  </w:num>
  <w:num w:numId="22">
    <w:abstractNumId w:val="36"/>
  </w:num>
  <w:num w:numId="23">
    <w:abstractNumId w:val="0"/>
  </w:num>
  <w:num w:numId="24">
    <w:abstractNumId w:val="1"/>
  </w:num>
  <w:num w:numId="25">
    <w:abstractNumId w:val="2"/>
  </w:num>
  <w:num w:numId="26">
    <w:abstractNumId w:val="26"/>
  </w:num>
  <w:num w:numId="27">
    <w:abstractNumId w:val="20"/>
  </w:num>
  <w:num w:numId="28">
    <w:abstractNumId w:val="38"/>
  </w:num>
  <w:num w:numId="29">
    <w:abstractNumId w:val="17"/>
  </w:num>
  <w:num w:numId="30">
    <w:abstractNumId w:val="4"/>
  </w:num>
  <w:num w:numId="31">
    <w:abstractNumId w:val="39"/>
  </w:num>
  <w:num w:numId="32">
    <w:abstractNumId w:val="28"/>
  </w:num>
  <w:num w:numId="33">
    <w:abstractNumId w:val="16"/>
  </w:num>
  <w:num w:numId="34">
    <w:abstractNumId w:val="21"/>
  </w:num>
  <w:num w:numId="35">
    <w:abstractNumId w:val="35"/>
  </w:num>
  <w:num w:numId="36">
    <w:abstractNumId w:val="18"/>
  </w:num>
  <w:num w:numId="37">
    <w:abstractNumId w:val="10"/>
  </w:num>
  <w:num w:numId="38">
    <w:abstractNumId w:val="37"/>
  </w:num>
  <w:num w:numId="39">
    <w:abstractNumId w:val="14"/>
  </w:num>
  <w:num w:numId="40">
    <w:abstractNumId w:val="22"/>
  </w:num>
  <w:num w:numId="41">
    <w:abstractNumId w:val="25"/>
  </w:num>
  <w:num w:numId="4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y Connors">
    <w15:presenceInfo w15:providerId="AD" w15:userId="S::sandyconnors@downsinf.brighton-hove.sch.uk::4194eda0-4012-4503-881e-791710aadd68"/>
  </w15:person>
  <w15:person w15:author="Kirsty Cargill">
    <w15:presenceInfo w15:providerId="AD" w15:userId="S::kirstycargill@downsinf.brighton-hove.sch.uk::120670e9-8bab-4a86-af14-c180a5713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7123"/>
    <w:rsid w:val="0001772B"/>
    <w:rsid w:val="0002420D"/>
    <w:rsid w:val="00033CCD"/>
    <w:rsid w:val="0003497B"/>
    <w:rsid w:val="00035530"/>
    <w:rsid w:val="00042646"/>
    <w:rsid w:val="0004490B"/>
    <w:rsid w:val="00072C8E"/>
    <w:rsid w:val="00073EB4"/>
    <w:rsid w:val="000962AA"/>
    <w:rsid w:val="000A4735"/>
    <w:rsid w:val="000A58C8"/>
    <w:rsid w:val="000B0498"/>
    <w:rsid w:val="00104E73"/>
    <w:rsid w:val="00105A11"/>
    <w:rsid w:val="0011435C"/>
    <w:rsid w:val="00114978"/>
    <w:rsid w:val="001303E9"/>
    <w:rsid w:val="001316F5"/>
    <w:rsid w:val="001346A7"/>
    <w:rsid w:val="001379FD"/>
    <w:rsid w:val="001421DD"/>
    <w:rsid w:val="0015619C"/>
    <w:rsid w:val="00157D40"/>
    <w:rsid w:val="00170B97"/>
    <w:rsid w:val="00173DAE"/>
    <w:rsid w:val="00177400"/>
    <w:rsid w:val="001B0588"/>
    <w:rsid w:val="001B7202"/>
    <w:rsid w:val="001C1B9E"/>
    <w:rsid w:val="001E00A6"/>
    <w:rsid w:val="00204182"/>
    <w:rsid w:val="00214466"/>
    <w:rsid w:val="00223884"/>
    <w:rsid w:val="002324A6"/>
    <w:rsid w:val="0024086B"/>
    <w:rsid w:val="00246292"/>
    <w:rsid w:val="00246F67"/>
    <w:rsid w:val="0026476C"/>
    <w:rsid w:val="00276FA8"/>
    <w:rsid w:val="00283D8C"/>
    <w:rsid w:val="002A4613"/>
    <w:rsid w:val="002C023F"/>
    <w:rsid w:val="002C03DF"/>
    <w:rsid w:val="002C7A6E"/>
    <w:rsid w:val="002D18CC"/>
    <w:rsid w:val="002D1DEA"/>
    <w:rsid w:val="002D7C9D"/>
    <w:rsid w:val="002F1222"/>
    <w:rsid w:val="003054DA"/>
    <w:rsid w:val="0031636E"/>
    <w:rsid w:val="0034060F"/>
    <w:rsid w:val="00343313"/>
    <w:rsid w:val="00355089"/>
    <w:rsid w:val="003569C3"/>
    <w:rsid w:val="00365491"/>
    <w:rsid w:val="00383124"/>
    <w:rsid w:val="003A51F2"/>
    <w:rsid w:val="003B10D2"/>
    <w:rsid w:val="003B6B2B"/>
    <w:rsid w:val="003B7FCB"/>
    <w:rsid w:val="003C4E29"/>
    <w:rsid w:val="003C7B22"/>
    <w:rsid w:val="003D5D07"/>
    <w:rsid w:val="003D70C5"/>
    <w:rsid w:val="003E7924"/>
    <w:rsid w:val="003F0736"/>
    <w:rsid w:val="003F2108"/>
    <w:rsid w:val="00415566"/>
    <w:rsid w:val="004312DF"/>
    <w:rsid w:val="004345CD"/>
    <w:rsid w:val="00456549"/>
    <w:rsid w:val="004633AF"/>
    <w:rsid w:val="00476ED4"/>
    <w:rsid w:val="004775B5"/>
    <w:rsid w:val="00486E8B"/>
    <w:rsid w:val="004A0BB0"/>
    <w:rsid w:val="004A141D"/>
    <w:rsid w:val="004F59E0"/>
    <w:rsid w:val="0050218E"/>
    <w:rsid w:val="0050401F"/>
    <w:rsid w:val="00507A48"/>
    <w:rsid w:val="005261A7"/>
    <w:rsid w:val="00532F73"/>
    <w:rsid w:val="00534D98"/>
    <w:rsid w:val="00544A8A"/>
    <w:rsid w:val="005470CA"/>
    <w:rsid w:val="00553EF9"/>
    <w:rsid w:val="0056508B"/>
    <w:rsid w:val="00577CDA"/>
    <w:rsid w:val="0059198E"/>
    <w:rsid w:val="00592D87"/>
    <w:rsid w:val="005A043A"/>
    <w:rsid w:val="005A43A4"/>
    <w:rsid w:val="005A657C"/>
    <w:rsid w:val="005C2A90"/>
    <w:rsid w:val="005C322D"/>
    <w:rsid w:val="005E0FE1"/>
    <w:rsid w:val="005E1B8C"/>
    <w:rsid w:val="006118C9"/>
    <w:rsid w:val="00615C8B"/>
    <w:rsid w:val="006175E5"/>
    <w:rsid w:val="00625AEA"/>
    <w:rsid w:val="00627F87"/>
    <w:rsid w:val="006405E6"/>
    <w:rsid w:val="00641D44"/>
    <w:rsid w:val="006434D6"/>
    <w:rsid w:val="00647F6F"/>
    <w:rsid w:val="00655C88"/>
    <w:rsid w:val="00666271"/>
    <w:rsid w:val="006667A0"/>
    <w:rsid w:val="00671F48"/>
    <w:rsid w:val="00696535"/>
    <w:rsid w:val="00696B50"/>
    <w:rsid w:val="006B0DAB"/>
    <w:rsid w:val="006B55A9"/>
    <w:rsid w:val="006B5FE9"/>
    <w:rsid w:val="006D4325"/>
    <w:rsid w:val="006F1EED"/>
    <w:rsid w:val="006F58C2"/>
    <w:rsid w:val="006F5A42"/>
    <w:rsid w:val="006F5BCE"/>
    <w:rsid w:val="00705F2F"/>
    <w:rsid w:val="00724E0A"/>
    <w:rsid w:val="007301F5"/>
    <w:rsid w:val="00732DB2"/>
    <w:rsid w:val="00734517"/>
    <w:rsid w:val="00743FE3"/>
    <w:rsid w:val="00744696"/>
    <w:rsid w:val="00750082"/>
    <w:rsid w:val="00761D98"/>
    <w:rsid w:val="00795C90"/>
    <w:rsid w:val="007D1E31"/>
    <w:rsid w:val="007D211A"/>
    <w:rsid w:val="007D7520"/>
    <w:rsid w:val="00800604"/>
    <w:rsid w:val="008101ED"/>
    <w:rsid w:val="00813814"/>
    <w:rsid w:val="0081742D"/>
    <w:rsid w:val="00822F68"/>
    <w:rsid w:val="00826DC4"/>
    <w:rsid w:val="00844B84"/>
    <w:rsid w:val="00846380"/>
    <w:rsid w:val="00855B8B"/>
    <w:rsid w:val="00856671"/>
    <w:rsid w:val="00857F20"/>
    <w:rsid w:val="008664B1"/>
    <w:rsid w:val="00874A5F"/>
    <w:rsid w:val="00876A90"/>
    <w:rsid w:val="008B2C04"/>
    <w:rsid w:val="008B3D3B"/>
    <w:rsid w:val="008D2F24"/>
    <w:rsid w:val="008E10D6"/>
    <w:rsid w:val="008F6BF1"/>
    <w:rsid w:val="00916343"/>
    <w:rsid w:val="00935EDC"/>
    <w:rsid w:val="009469CE"/>
    <w:rsid w:val="00947F35"/>
    <w:rsid w:val="0095297D"/>
    <w:rsid w:val="00953A57"/>
    <w:rsid w:val="00955D46"/>
    <w:rsid w:val="0097666B"/>
    <w:rsid w:val="00981272"/>
    <w:rsid w:val="009A0C3F"/>
    <w:rsid w:val="009B7CE0"/>
    <w:rsid w:val="009C7CA8"/>
    <w:rsid w:val="009D45F3"/>
    <w:rsid w:val="009E7244"/>
    <w:rsid w:val="00A06443"/>
    <w:rsid w:val="00A13DB5"/>
    <w:rsid w:val="00A15C3E"/>
    <w:rsid w:val="00A177BC"/>
    <w:rsid w:val="00A22421"/>
    <w:rsid w:val="00A2680B"/>
    <w:rsid w:val="00A33276"/>
    <w:rsid w:val="00A6544B"/>
    <w:rsid w:val="00A65920"/>
    <w:rsid w:val="00A77077"/>
    <w:rsid w:val="00A77652"/>
    <w:rsid w:val="00A951B4"/>
    <w:rsid w:val="00A96684"/>
    <w:rsid w:val="00AB6EB5"/>
    <w:rsid w:val="00AC7CBB"/>
    <w:rsid w:val="00AD6572"/>
    <w:rsid w:val="00AF1883"/>
    <w:rsid w:val="00B001DF"/>
    <w:rsid w:val="00B06B19"/>
    <w:rsid w:val="00B11BA4"/>
    <w:rsid w:val="00B16A90"/>
    <w:rsid w:val="00B17762"/>
    <w:rsid w:val="00B21790"/>
    <w:rsid w:val="00B23504"/>
    <w:rsid w:val="00B344F0"/>
    <w:rsid w:val="00B347CD"/>
    <w:rsid w:val="00B3524C"/>
    <w:rsid w:val="00B50A37"/>
    <w:rsid w:val="00B62214"/>
    <w:rsid w:val="00B647A6"/>
    <w:rsid w:val="00B76F92"/>
    <w:rsid w:val="00B81370"/>
    <w:rsid w:val="00B86CBA"/>
    <w:rsid w:val="00B87717"/>
    <w:rsid w:val="00B905DE"/>
    <w:rsid w:val="00BA196C"/>
    <w:rsid w:val="00BC2427"/>
    <w:rsid w:val="00BD550F"/>
    <w:rsid w:val="00BD7C8E"/>
    <w:rsid w:val="00BE2AC4"/>
    <w:rsid w:val="00BE63FF"/>
    <w:rsid w:val="00BE72EA"/>
    <w:rsid w:val="00C003A3"/>
    <w:rsid w:val="00C06508"/>
    <w:rsid w:val="00C06898"/>
    <w:rsid w:val="00C0694E"/>
    <w:rsid w:val="00C25446"/>
    <w:rsid w:val="00C35B25"/>
    <w:rsid w:val="00C46597"/>
    <w:rsid w:val="00C62DDC"/>
    <w:rsid w:val="00C7064C"/>
    <w:rsid w:val="00C7334E"/>
    <w:rsid w:val="00C82D41"/>
    <w:rsid w:val="00C90AB8"/>
    <w:rsid w:val="00C9177C"/>
    <w:rsid w:val="00C93192"/>
    <w:rsid w:val="00C950A0"/>
    <w:rsid w:val="00CA346E"/>
    <w:rsid w:val="00CA44D3"/>
    <w:rsid w:val="00CA4DC5"/>
    <w:rsid w:val="00CB55B4"/>
    <w:rsid w:val="00CC45BB"/>
    <w:rsid w:val="00CC64F8"/>
    <w:rsid w:val="00CD2FDD"/>
    <w:rsid w:val="00CF36DF"/>
    <w:rsid w:val="00CF78AC"/>
    <w:rsid w:val="00D07389"/>
    <w:rsid w:val="00D12559"/>
    <w:rsid w:val="00D210DC"/>
    <w:rsid w:val="00D3390F"/>
    <w:rsid w:val="00D349B5"/>
    <w:rsid w:val="00D35CDC"/>
    <w:rsid w:val="00D55429"/>
    <w:rsid w:val="00D5621F"/>
    <w:rsid w:val="00D60CC8"/>
    <w:rsid w:val="00D61C50"/>
    <w:rsid w:val="00D6261F"/>
    <w:rsid w:val="00D657BA"/>
    <w:rsid w:val="00D86E0C"/>
    <w:rsid w:val="00D92045"/>
    <w:rsid w:val="00DA246F"/>
    <w:rsid w:val="00DA50A5"/>
    <w:rsid w:val="00DA5265"/>
    <w:rsid w:val="00DA5681"/>
    <w:rsid w:val="00DB4F42"/>
    <w:rsid w:val="00DE0286"/>
    <w:rsid w:val="00DE56C4"/>
    <w:rsid w:val="00DE5EDB"/>
    <w:rsid w:val="00DF47F9"/>
    <w:rsid w:val="00DF520A"/>
    <w:rsid w:val="00E05946"/>
    <w:rsid w:val="00E12DCC"/>
    <w:rsid w:val="00E24C2F"/>
    <w:rsid w:val="00E25B4E"/>
    <w:rsid w:val="00E2745B"/>
    <w:rsid w:val="00E274BE"/>
    <w:rsid w:val="00E450AB"/>
    <w:rsid w:val="00E467F8"/>
    <w:rsid w:val="00E5365E"/>
    <w:rsid w:val="00E56917"/>
    <w:rsid w:val="00E65569"/>
    <w:rsid w:val="00E740E3"/>
    <w:rsid w:val="00E776DF"/>
    <w:rsid w:val="00E80E2C"/>
    <w:rsid w:val="00E84502"/>
    <w:rsid w:val="00E855A6"/>
    <w:rsid w:val="00E86FCE"/>
    <w:rsid w:val="00E92DA5"/>
    <w:rsid w:val="00EA7B75"/>
    <w:rsid w:val="00EC3DA0"/>
    <w:rsid w:val="00EC61B5"/>
    <w:rsid w:val="00ED30F9"/>
    <w:rsid w:val="00ED4599"/>
    <w:rsid w:val="00EF5F1D"/>
    <w:rsid w:val="00F07E57"/>
    <w:rsid w:val="00F1073E"/>
    <w:rsid w:val="00F35FB4"/>
    <w:rsid w:val="00F37CB7"/>
    <w:rsid w:val="00F65CAE"/>
    <w:rsid w:val="00F8507E"/>
    <w:rsid w:val="00F8773B"/>
    <w:rsid w:val="00F91A83"/>
    <w:rsid w:val="00FA4FB4"/>
    <w:rsid w:val="00FA5E4F"/>
    <w:rsid w:val="00FC0045"/>
    <w:rsid w:val="00FE0E80"/>
    <w:rsid w:val="00FE4EBF"/>
    <w:rsid w:val="00FE68F2"/>
    <w:rsid w:val="011FC41B"/>
    <w:rsid w:val="016DA499"/>
    <w:rsid w:val="039C86C9"/>
    <w:rsid w:val="0422449F"/>
    <w:rsid w:val="0602D5EE"/>
    <w:rsid w:val="06771BD7"/>
    <w:rsid w:val="08556315"/>
    <w:rsid w:val="086FA04B"/>
    <w:rsid w:val="090AF257"/>
    <w:rsid w:val="0A3F8EA0"/>
    <w:rsid w:val="0A5B998C"/>
    <w:rsid w:val="0B223ADA"/>
    <w:rsid w:val="0B896573"/>
    <w:rsid w:val="0F247DBE"/>
    <w:rsid w:val="101B8CA4"/>
    <w:rsid w:val="10D06F97"/>
    <w:rsid w:val="10D83791"/>
    <w:rsid w:val="118DEFBE"/>
    <w:rsid w:val="12776B01"/>
    <w:rsid w:val="127B96C9"/>
    <w:rsid w:val="149B58A2"/>
    <w:rsid w:val="14DCB1D7"/>
    <w:rsid w:val="168461A3"/>
    <w:rsid w:val="16C5533E"/>
    <w:rsid w:val="16EFB490"/>
    <w:rsid w:val="172A9273"/>
    <w:rsid w:val="191A6278"/>
    <w:rsid w:val="193EA009"/>
    <w:rsid w:val="1948259B"/>
    <w:rsid w:val="196119AC"/>
    <w:rsid w:val="19D3D936"/>
    <w:rsid w:val="1D3F44AA"/>
    <w:rsid w:val="1DCB07C0"/>
    <w:rsid w:val="1F3B31BF"/>
    <w:rsid w:val="1F8EF50E"/>
    <w:rsid w:val="1F9BF09A"/>
    <w:rsid w:val="204E35D8"/>
    <w:rsid w:val="208215EC"/>
    <w:rsid w:val="22A005D7"/>
    <w:rsid w:val="240AAA0C"/>
    <w:rsid w:val="24D7623E"/>
    <w:rsid w:val="252F76CA"/>
    <w:rsid w:val="28B351AC"/>
    <w:rsid w:val="29C1F46D"/>
    <w:rsid w:val="2AF35924"/>
    <w:rsid w:val="3036678C"/>
    <w:rsid w:val="305BBAFD"/>
    <w:rsid w:val="318F9F52"/>
    <w:rsid w:val="35131C0F"/>
    <w:rsid w:val="35209369"/>
    <w:rsid w:val="3683B9A5"/>
    <w:rsid w:val="36A3DE10"/>
    <w:rsid w:val="38ADDEB2"/>
    <w:rsid w:val="3A1D14E9"/>
    <w:rsid w:val="3A9531F8"/>
    <w:rsid w:val="3C7C5891"/>
    <w:rsid w:val="3F36AB0D"/>
    <w:rsid w:val="40F13038"/>
    <w:rsid w:val="416C7B1E"/>
    <w:rsid w:val="426D6A02"/>
    <w:rsid w:val="43CE784C"/>
    <w:rsid w:val="4A25072D"/>
    <w:rsid w:val="5171F4AF"/>
    <w:rsid w:val="527C87B9"/>
    <w:rsid w:val="54575DFE"/>
    <w:rsid w:val="5531C5EC"/>
    <w:rsid w:val="57F5252E"/>
    <w:rsid w:val="580BAB90"/>
    <w:rsid w:val="59FE6FDC"/>
    <w:rsid w:val="5BEAB04B"/>
    <w:rsid w:val="5C7370D9"/>
    <w:rsid w:val="5D0A2440"/>
    <w:rsid w:val="633A8386"/>
    <w:rsid w:val="64BDA2EB"/>
    <w:rsid w:val="65CB36E6"/>
    <w:rsid w:val="6643947D"/>
    <w:rsid w:val="683568CF"/>
    <w:rsid w:val="68E8B47E"/>
    <w:rsid w:val="69E08AFB"/>
    <w:rsid w:val="6D822C4A"/>
    <w:rsid w:val="6EF0068D"/>
    <w:rsid w:val="70025A6B"/>
    <w:rsid w:val="7116645C"/>
    <w:rsid w:val="71405E3A"/>
    <w:rsid w:val="772A3D2F"/>
    <w:rsid w:val="7D3B1C64"/>
    <w:rsid w:val="7D51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8FC7D0"/>
  <w14:defaultImageDpi w14:val="300"/>
  <w15:chartTrackingRefBased/>
  <w15:docId w15:val="{E4462A26-6C4B-4F06-94AF-7114BFEE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paragraph" w:styleId="Heading2">
    <w:name w:val="heading 2"/>
    <w:basedOn w:val="Normal"/>
    <w:next w:val="Normal"/>
    <w:link w:val="Heading2Char"/>
    <w:uiPriority w:val="9"/>
    <w:semiHidden/>
    <w:unhideWhenUsed/>
    <w:qFormat/>
    <w:rsid w:val="00F8507E"/>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2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EC3DA0"/>
    <w:rPr>
      <w:color w:val="7030A0"/>
      <w:sz w:val="48"/>
    </w:rPr>
  </w:style>
  <w:style w:type="character" w:customStyle="1" w:styleId="Title1Char">
    <w:name w:val="Title 1 Char"/>
    <w:link w:val="Title1"/>
    <w:rsid w:val="00EC3DA0"/>
    <w:rPr>
      <w:rFonts w:ascii="Arial" w:eastAsia="MS Gothic" w:hAnsi="Arial"/>
      <w:b/>
      <w:bCs/>
      <w:color w:val="7030A0"/>
      <w:sz w:val="48"/>
      <w:szCs w:val="32"/>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E855A6"/>
    <w:pPr>
      <w:ind w:left="720"/>
    </w:pPr>
  </w:style>
  <w:style w:type="character" w:styleId="FollowedHyperlink">
    <w:name w:val="FollowedHyperlink"/>
    <w:uiPriority w:val="99"/>
    <w:semiHidden/>
    <w:unhideWhenUsed/>
    <w:rsid w:val="006B5FE9"/>
    <w:rPr>
      <w:color w:val="954F72"/>
      <w:u w:val="single"/>
    </w:rPr>
  </w:style>
  <w:style w:type="character" w:customStyle="1" w:styleId="apple-converted-space">
    <w:name w:val="apple-converted-space"/>
    <w:rsid w:val="00EA7B75"/>
  </w:style>
  <w:style w:type="character" w:styleId="CommentReference">
    <w:name w:val="annotation reference"/>
    <w:uiPriority w:val="99"/>
    <w:semiHidden/>
    <w:unhideWhenUsed/>
    <w:rsid w:val="00534D98"/>
    <w:rPr>
      <w:sz w:val="16"/>
      <w:szCs w:val="16"/>
    </w:rPr>
  </w:style>
  <w:style w:type="paragraph" w:styleId="CommentText">
    <w:name w:val="annotation text"/>
    <w:basedOn w:val="Normal"/>
    <w:link w:val="CommentTextChar"/>
    <w:uiPriority w:val="99"/>
    <w:unhideWhenUsed/>
    <w:rsid w:val="00534D98"/>
    <w:rPr>
      <w:szCs w:val="20"/>
    </w:rPr>
  </w:style>
  <w:style w:type="character" w:customStyle="1" w:styleId="CommentTextChar">
    <w:name w:val="Comment Text Char"/>
    <w:link w:val="CommentText"/>
    <w:uiPriority w:val="99"/>
    <w:rsid w:val="00534D98"/>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534D98"/>
    <w:rPr>
      <w:b/>
      <w:bCs/>
    </w:rPr>
  </w:style>
  <w:style w:type="character" w:customStyle="1" w:styleId="CommentSubjectChar">
    <w:name w:val="Comment Subject Char"/>
    <w:link w:val="CommentSubject"/>
    <w:uiPriority w:val="99"/>
    <w:semiHidden/>
    <w:rsid w:val="00534D98"/>
    <w:rPr>
      <w:rFonts w:ascii="Arial" w:hAnsi="Arial"/>
      <w:b/>
      <w:bCs/>
      <w:lang w:val="en-US" w:eastAsia="en-US"/>
    </w:rPr>
  </w:style>
  <w:style w:type="paragraph" w:styleId="Revision">
    <w:name w:val="Revision"/>
    <w:hidden/>
    <w:uiPriority w:val="71"/>
    <w:rsid w:val="005C2A90"/>
    <w:rPr>
      <w:rFonts w:ascii="Arial" w:hAnsi="Arial"/>
      <w:szCs w:val="24"/>
      <w:lang w:val="en-US" w:eastAsia="en-US"/>
    </w:rPr>
  </w:style>
  <w:style w:type="paragraph" w:styleId="BodyTextIndent3">
    <w:name w:val="Body Text Indent 3"/>
    <w:basedOn w:val="Normal"/>
    <w:link w:val="BodyTextIndent3Char"/>
    <w:rsid w:val="00BD7C8E"/>
    <w:pPr>
      <w:tabs>
        <w:tab w:val="left" w:pos="1134"/>
      </w:tabs>
      <w:spacing w:before="0" w:after="0"/>
      <w:ind w:left="1080" w:hanging="720"/>
    </w:pPr>
    <w:rPr>
      <w:rFonts w:ascii="Gill Sans" w:eastAsia="Times New Roman" w:hAnsi="Gill Sans"/>
      <w:sz w:val="24"/>
      <w:lang w:val="en-GB"/>
    </w:rPr>
  </w:style>
  <w:style w:type="character" w:customStyle="1" w:styleId="BodyTextIndent3Char">
    <w:name w:val="Body Text Indent 3 Char"/>
    <w:link w:val="BodyTextIndent3"/>
    <w:rsid w:val="00BD7C8E"/>
    <w:rPr>
      <w:rFonts w:ascii="Gill Sans" w:eastAsia="Times New Roman" w:hAnsi="Gill Sans"/>
      <w:sz w:val="24"/>
      <w:szCs w:val="24"/>
      <w:lang w:eastAsia="en-US"/>
    </w:rPr>
  </w:style>
  <w:style w:type="paragraph" w:styleId="BodyText2">
    <w:name w:val="Body Text 2"/>
    <w:basedOn w:val="Normal"/>
    <w:link w:val="BodyText2Char"/>
    <w:rsid w:val="00BD7C8E"/>
    <w:pPr>
      <w:spacing w:before="0" w:line="480" w:lineRule="auto"/>
      <w:ind w:left="567"/>
    </w:pPr>
    <w:rPr>
      <w:rFonts w:ascii="Gill Sans" w:eastAsia="Times New Roman" w:hAnsi="Gill Sans"/>
      <w:sz w:val="24"/>
      <w:lang w:val="en-GB"/>
    </w:rPr>
  </w:style>
  <w:style w:type="character" w:customStyle="1" w:styleId="BodyText2Char">
    <w:name w:val="Body Text 2 Char"/>
    <w:link w:val="BodyText2"/>
    <w:rsid w:val="00BD7C8E"/>
    <w:rPr>
      <w:rFonts w:ascii="Gill Sans" w:eastAsia="Times New Roman" w:hAnsi="Gill Sans"/>
      <w:sz w:val="24"/>
      <w:szCs w:val="24"/>
      <w:lang w:eastAsia="en-US"/>
    </w:rPr>
  </w:style>
  <w:style w:type="paragraph" w:customStyle="1" w:styleId="p13">
    <w:name w:val="p13"/>
    <w:basedOn w:val="Normal"/>
    <w:rsid w:val="00BD7C8E"/>
    <w:pPr>
      <w:widowControl w:val="0"/>
      <w:spacing w:before="0" w:after="0" w:line="240" w:lineRule="atLeast"/>
      <w:ind w:left="720" w:hanging="720"/>
      <w:jc w:val="both"/>
    </w:pPr>
    <w:rPr>
      <w:rFonts w:ascii="Times New Roman" w:eastAsia="Times New Roman" w:hAnsi="Times New Roman"/>
      <w:snapToGrid w:val="0"/>
      <w:sz w:val="24"/>
      <w:szCs w:val="20"/>
      <w:lang w:val="en-GB"/>
    </w:rPr>
  </w:style>
  <w:style w:type="paragraph" w:customStyle="1" w:styleId="defaulttext">
    <w:name w:val="defaulttext"/>
    <w:basedOn w:val="Normal"/>
    <w:rsid w:val="006F58C2"/>
    <w:pPr>
      <w:spacing w:before="100" w:beforeAutospacing="1" w:after="100" w:afterAutospacing="1"/>
    </w:pPr>
    <w:rPr>
      <w:rFonts w:ascii="Times New Roman" w:eastAsia="Times New Roman" w:hAnsi="Times New Roman"/>
      <w:sz w:val="24"/>
      <w:lang w:val="en-GB" w:eastAsia="en-GB"/>
    </w:rPr>
  </w:style>
  <w:style w:type="paragraph" w:customStyle="1" w:styleId="DefaultText0">
    <w:name w:val="Default Text"/>
    <w:rsid w:val="007301F5"/>
    <w:rPr>
      <w:rFonts w:ascii="Times New Roman" w:eastAsia="Times New Roman" w:hAnsi="Times New Roman"/>
      <w:snapToGrid w:val="0"/>
      <w:color w:val="000000"/>
      <w:sz w:val="24"/>
      <w:lang w:eastAsia="en-US"/>
    </w:rPr>
  </w:style>
  <w:style w:type="character" w:customStyle="1" w:styleId="Heading2Char">
    <w:name w:val="Heading 2 Char"/>
    <w:link w:val="Heading2"/>
    <w:uiPriority w:val="9"/>
    <w:semiHidden/>
    <w:rsid w:val="00F8507E"/>
    <w:rPr>
      <w:rFonts w:ascii="Cambria" w:eastAsia="Times New Roman" w:hAnsi="Cambria" w:cs="Times New Roman"/>
      <w:b/>
      <w:bCs/>
      <w:i/>
      <w:iCs/>
      <w:sz w:val="28"/>
      <w:szCs w:val="28"/>
      <w:lang w:val="en-US" w:eastAsia="en-US"/>
    </w:rPr>
  </w:style>
  <w:style w:type="paragraph" w:customStyle="1" w:styleId="Default">
    <w:name w:val="Default"/>
    <w:rsid w:val="0081381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F36DF"/>
    <w:rPr>
      <w:color w:val="605E5C"/>
      <w:shd w:val="clear" w:color="auto" w:fill="E1DFDD"/>
    </w:rPr>
  </w:style>
  <w:style w:type="paragraph" w:customStyle="1" w:styleId="1bodycopy10pt">
    <w:name w:val="1 body copy 10pt"/>
    <w:basedOn w:val="Normal"/>
    <w:link w:val="1bodycopy10ptChar"/>
    <w:qFormat/>
    <w:rsid w:val="00A22421"/>
    <w:pPr>
      <w:spacing w:before="0"/>
    </w:pPr>
    <w:rPr>
      <w:lang w:val="en-GB"/>
    </w:rPr>
  </w:style>
  <w:style w:type="character" w:customStyle="1" w:styleId="1bodycopy10ptChar">
    <w:name w:val="1 body copy 10pt Char"/>
    <w:link w:val="1bodycopy10pt"/>
    <w:rsid w:val="00A22421"/>
    <w:rPr>
      <w:rFonts w:ascii="Arial" w:hAnsi="Arial"/>
      <w:szCs w:val="24"/>
      <w:lang w:eastAsia="en-US"/>
    </w:rPr>
  </w:style>
  <w:style w:type="paragraph" w:customStyle="1" w:styleId="1bodycopy11pt">
    <w:name w:val="1 body copy 11pt"/>
    <w:autoRedefine/>
    <w:rsid w:val="00A22421"/>
    <w:pPr>
      <w:spacing w:after="120"/>
      <w:ind w:right="850"/>
    </w:pPr>
    <w:rPr>
      <w:rFonts w:ascii="Arial" w:hAnsi="Arial" w:cs="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ghton-hove.gov.uk/sites/default/files/migrated/article/inline/Part%208.8%20-%20Code%20of%20Conduct%20for%20Employees%2028.03.19.pdf"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aferrecruitmentconsortium.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brighton-hove.gov.uk/sites/default/files/migrated/article/inline/Part%208.8%20-%20Code%20of%20Conduct%20for%20Employees%2028.03.19.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6a2f14647ee4422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www.legislation.gov.uk/uksi/2009/2680/contents/ma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eachers-standard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bd2cb9-3a84-4a91-a0a6-aea19bbad85e" xsi:nil="true"/>
    <lcf76f155ced4ddcb4097134ff3c332f xmlns="bb1c930a-8c0c-4278-800f-86b4a611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6BFCBB896164595E1B47B4B725433" ma:contentTypeVersion="11" ma:contentTypeDescription="Create a new document." ma:contentTypeScope="" ma:versionID="da5f3a83895935692f38a5a257420fe5">
  <xsd:schema xmlns:xsd="http://www.w3.org/2001/XMLSchema" xmlns:xs="http://www.w3.org/2001/XMLSchema" xmlns:p="http://schemas.microsoft.com/office/2006/metadata/properties" xmlns:ns2="bb1c930a-8c0c-4278-800f-86b4a611a411" xmlns:ns3="9ebd2cb9-3a84-4a91-a0a6-aea19bbad85e" targetNamespace="http://schemas.microsoft.com/office/2006/metadata/properties" ma:root="true" ma:fieldsID="ae54589017cf8be152115e03b235ff43" ns2:_="" ns3:_="">
    <xsd:import namespace="bb1c930a-8c0c-4278-800f-86b4a611a411"/>
    <xsd:import namespace="9ebd2cb9-3a84-4a91-a0a6-aea19bbad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c930a-8c0c-4278-800f-86b4a611a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f95df3-2d70-4a77-b5eb-def875e00d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d2cb9-3a84-4a91-a0a6-aea19bbad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19edef-dacd-4bf1-bd89-c07ab77a20c9}" ma:internalName="TaxCatchAll" ma:showField="CatchAllData" ma:web="9ebd2cb9-3a84-4a91-a0a6-aea19bbad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3CB3-6504-4B75-9C91-9C628ECDB2A9}">
  <ds:schemaRefs>
    <ds:schemaRef ds:uri="bb1c930a-8c0c-4278-800f-86b4a611a411"/>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9ebd2cb9-3a84-4a91-a0a6-aea19bbad85e"/>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7F18251B-B15E-4F75-BE03-B7587935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c930a-8c0c-4278-800f-86b4a611a411"/>
    <ds:schemaRef ds:uri="9ebd2cb9-3a84-4a91-a0a6-aea19bbad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58047-C9A9-4C4D-9FFD-FBEB2AB50FE5}">
  <ds:schemaRefs>
    <ds:schemaRef ds:uri="http://schemas.microsoft.com/office/2006/metadata/longProperties"/>
  </ds:schemaRefs>
</ds:datastoreItem>
</file>

<file path=customXml/itemProps5.xml><?xml version="1.0" encoding="utf-8"?>
<ds:datastoreItem xmlns:ds="http://schemas.openxmlformats.org/officeDocument/2006/customXml" ds:itemID="{F6C43A3A-69DD-46AE-84F4-E0C5CEC2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3790</Words>
  <Characters>21604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Model Code of Conduct for School Employees</vt:lpstr>
    </vt:vector>
  </TitlesOfParts>
  <Company>The Key</Company>
  <LinksUpToDate>false</LinksUpToDate>
  <CharactersWithSpaces>25344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Conduct for School Employees</dc:title>
  <dc:subject/>
  <dc:creator>Kieron Paradine</dc:creator>
  <cp:keywords/>
  <cp:lastModifiedBy>Ruth Pope</cp:lastModifiedBy>
  <cp:revision>2</cp:revision>
  <cp:lastPrinted>2018-11-30T12:22:00Z</cp:lastPrinted>
  <dcterms:created xsi:type="dcterms:W3CDTF">2026-05-05T11:03:00Z</dcterms:created>
  <dcterms:modified xsi:type="dcterms:W3CDTF">2026-05-05T11:03:00Z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0x010100A186BFCBB896164595E1B47B4B725433</vt:lpwstr>
  </property>
  <property fmtid="{D5CDD505-2E9C-101B-9397-08002B2CF9AE}" pid="4" name="MediaServiceImageTags">
    <vt:lpwstr/>
  </property>
</Properties>
</file>