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793"/>
        <w:gridCol w:w="4919"/>
      </w:tblGrid>
      <w:tr w:rsidR="00461AB2" w:rsidRPr="005833A0" w:rsidTr="008D08FE">
        <w:trPr>
          <w:trHeight w:val="699"/>
        </w:trPr>
        <w:tc>
          <w:tcPr>
            <w:tcW w:w="15588" w:type="dxa"/>
            <w:gridSpan w:val="3"/>
            <w:shd w:val="clear" w:color="auto" w:fill="FFFF00"/>
          </w:tcPr>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8"/>
            </w:tblGrid>
            <w:tr w:rsidR="00461AB2" w:rsidRPr="00122D38" w:rsidTr="0046064D">
              <w:trPr>
                <w:trHeight w:val="699"/>
              </w:trPr>
              <w:tc>
                <w:tcPr>
                  <w:tcW w:w="15588" w:type="dxa"/>
                  <w:shd w:val="clear" w:color="auto" w:fill="FFFF00"/>
                </w:tcPr>
                <w:p w:rsidR="00461AB2" w:rsidRDefault="00461AB2" w:rsidP="00461AB2">
                  <w:pPr>
                    <w:spacing w:after="0" w:line="240" w:lineRule="auto"/>
                    <w:jc w:val="center"/>
                    <w:rPr>
                      <w:rFonts w:ascii="Arial" w:hAnsi="Arial" w:cs="Arial"/>
                      <w:b/>
                      <w:bCs/>
                      <w:sz w:val="36"/>
                      <w:szCs w:val="36"/>
                    </w:rPr>
                  </w:pPr>
                  <w:r w:rsidRPr="00122D38">
                    <w:rPr>
                      <w:noProof/>
                      <w:lang w:eastAsia="en-GB"/>
                    </w:rPr>
                    <w:drawing>
                      <wp:anchor distT="0" distB="0" distL="114300" distR="114300" simplePos="0" relativeHeight="251660288" behindDoc="0" locked="0" layoutInCell="1" allowOverlap="1" wp14:anchorId="0593823B" wp14:editId="06F7CDE8">
                        <wp:simplePos x="0" y="0"/>
                        <wp:positionH relativeFrom="column">
                          <wp:posOffset>8407400</wp:posOffset>
                        </wp:positionH>
                        <wp:positionV relativeFrom="paragraph">
                          <wp:posOffset>-9525</wp:posOffset>
                        </wp:positionV>
                        <wp:extent cx="1409700" cy="1228725"/>
                        <wp:effectExtent l="0" t="0" r="0" b="9525"/>
                        <wp:wrapThrough wrapText="bothSides">
                          <wp:wrapPolygon edited="0">
                            <wp:start x="0" y="0"/>
                            <wp:lineTo x="0" y="21433"/>
                            <wp:lineTo x="21308" y="21433"/>
                            <wp:lineTo x="21308"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228725"/>
                                </a:xfrm>
                                <a:prstGeom prst="rect">
                                  <a:avLst/>
                                </a:prstGeom>
                                <a:noFill/>
                              </pic:spPr>
                            </pic:pic>
                          </a:graphicData>
                        </a:graphic>
                        <wp14:sizeRelH relativeFrom="page">
                          <wp14:pctWidth>0</wp14:pctWidth>
                        </wp14:sizeRelH>
                        <wp14:sizeRelV relativeFrom="page">
                          <wp14:pctHeight>0</wp14:pctHeight>
                        </wp14:sizeRelV>
                      </wp:anchor>
                    </w:drawing>
                  </w:r>
                  <w:r w:rsidRPr="00122D38">
                    <w:rPr>
                      <w:noProof/>
                      <w:lang w:eastAsia="en-GB"/>
                    </w:rPr>
                    <w:drawing>
                      <wp:anchor distT="0" distB="0" distL="114300" distR="114300" simplePos="0" relativeHeight="251659264" behindDoc="0" locked="0" layoutInCell="1" allowOverlap="1" wp14:anchorId="6BA2E0CC" wp14:editId="6296CFB1">
                        <wp:simplePos x="0" y="0"/>
                        <wp:positionH relativeFrom="column">
                          <wp:posOffset>-66675</wp:posOffset>
                        </wp:positionH>
                        <wp:positionV relativeFrom="paragraph">
                          <wp:posOffset>2540</wp:posOffset>
                        </wp:positionV>
                        <wp:extent cx="1485900" cy="1228725"/>
                        <wp:effectExtent l="0" t="0" r="0" b="9525"/>
                        <wp:wrapThrough wrapText="bothSides">
                          <wp:wrapPolygon edited="0">
                            <wp:start x="0" y="0"/>
                            <wp:lineTo x="0" y="21433"/>
                            <wp:lineTo x="21323" y="21433"/>
                            <wp:lineTo x="21323"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228725"/>
                                </a:xfrm>
                                <a:prstGeom prst="rect">
                                  <a:avLst/>
                                </a:prstGeom>
                                <a:noFill/>
                              </pic:spPr>
                            </pic:pic>
                          </a:graphicData>
                        </a:graphic>
                        <wp14:sizeRelH relativeFrom="page">
                          <wp14:pctWidth>0</wp14:pctWidth>
                        </wp14:sizeRelH>
                        <wp14:sizeRelV relativeFrom="page">
                          <wp14:pctHeight>0</wp14:pctHeight>
                        </wp14:sizeRelV>
                      </wp:anchor>
                    </w:drawing>
                  </w:r>
                  <w:r w:rsidRPr="00122D38">
                    <w:rPr>
                      <w:rFonts w:ascii="Arial" w:hAnsi="Arial" w:cs="Arial"/>
                      <w:b/>
                      <w:bCs/>
                      <w:sz w:val="36"/>
                      <w:szCs w:val="36"/>
                    </w:rPr>
                    <w:t xml:space="preserve">Downs Infants Curriculum Statement </w:t>
                  </w:r>
                </w:p>
                <w:p w:rsidR="00461AB2" w:rsidRPr="00122D38" w:rsidRDefault="00461AB2" w:rsidP="00461AB2">
                  <w:pPr>
                    <w:spacing w:after="0" w:line="240" w:lineRule="auto"/>
                    <w:jc w:val="center"/>
                    <w:rPr>
                      <w:rFonts w:ascii="Arial" w:hAnsi="Arial" w:cs="Arial"/>
                      <w:b/>
                      <w:bCs/>
                      <w:sz w:val="36"/>
                      <w:szCs w:val="36"/>
                    </w:rPr>
                  </w:pPr>
                  <w:r>
                    <w:rPr>
                      <w:rFonts w:ascii="Arial" w:hAnsi="Arial" w:cs="Arial"/>
                      <w:b/>
                      <w:bCs/>
                      <w:sz w:val="36"/>
                      <w:szCs w:val="36"/>
                    </w:rPr>
                    <w:t>PE</w:t>
                  </w:r>
                </w:p>
                <w:p w:rsidR="00461AB2" w:rsidRPr="00122D38" w:rsidRDefault="00461AB2" w:rsidP="00461AB2">
                  <w:pPr>
                    <w:spacing w:after="0" w:line="240" w:lineRule="auto"/>
                    <w:jc w:val="center"/>
                    <w:rPr>
                      <w:rFonts w:ascii="Arial" w:hAnsi="Arial" w:cs="Arial"/>
                      <w:b/>
                      <w:color w:val="FFFFFF" w:themeColor="background1"/>
                      <w:sz w:val="36"/>
                    </w:rPr>
                  </w:pPr>
                </w:p>
              </w:tc>
            </w:tr>
          </w:tbl>
          <w:p w:rsidR="00461AB2" w:rsidRDefault="00461AB2" w:rsidP="00461AB2"/>
        </w:tc>
      </w:tr>
      <w:tr w:rsidR="003371AE" w:rsidRPr="005833A0" w:rsidTr="008D08FE">
        <w:trPr>
          <w:trHeight w:val="699"/>
        </w:trPr>
        <w:tc>
          <w:tcPr>
            <w:tcW w:w="15588" w:type="dxa"/>
            <w:gridSpan w:val="3"/>
            <w:shd w:val="clear" w:color="auto" w:fill="FFFF00"/>
          </w:tcPr>
          <w:p w:rsidR="005833A0" w:rsidRPr="001C4788" w:rsidRDefault="005833A0" w:rsidP="005833A0">
            <w:pPr>
              <w:jc w:val="center"/>
              <w:rPr>
                <w:rFonts w:ascii="Arial" w:hAnsi="Arial" w:cs="Arial"/>
                <w:i/>
                <w:sz w:val="24"/>
                <w:szCs w:val="24"/>
              </w:rPr>
            </w:pPr>
            <w:r w:rsidRPr="001C4788">
              <w:rPr>
                <w:rFonts w:ascii="Arial" w:hAnsi="Arial" w:cs="Arial"/>
                <w:i/>
                <w:sz w:val="24"/>
                <w:szCs w:val="24"/>
              </w:rPr>
              <w:t>Giving every child the physical literacy, emotional and thinking skills to achieve in P.E., Sport and life.</w:t>
            </w:r>
          </w:p>
          <w:p w:rsidR="00E176A1" w:rsidRPr="005833A0" w:rsidRDefault="00E176A1" w:rsidP="00B43423">
            <w:pPr>
              <w:spacing w:after="0" w:line="240" w:lineRule="auto"/>
              <w:jc w:val="center"/>
              <w:rPr>
                <w:rFonts w:ascii="Arial" w:hAnsi="Arial" w:cs="Arial"/>
                <w:noProof/>
                <w:sz w:val="24"/>
                <w:szCs w:val="24"/>
                <w:lang w:eastAsia="en-GB"/>
              </w:rPr>
            </w:pPr>
          </w:p>
        </w:tc>
      </w:tr>
      <w:tr w:rsidR="002161EB" w:rsidRPr="005833A0" w:rsidTr="008D08FE">
        <w:trPr>
          <w:trHeight w:val="308"/>
        </w:trPr>
        <w:tc>
          <w:tcPr>
            <w:tcW w:w="5196" w:type="dxa"/>
            <w:shd w:val="clear" w:color="auto" w:fill="FFFF00"/>
          </w:tcPr>
          <w:p w:rsidR="00E176A1" w:rsidRPr="005833A0" w:rsidRDefault="00E176A1" w:rsidP="00E176A1">
            <w:pPr>
              <w:spacing w:after="0" w:line="240" w:lineRule="auto"/>
              <w:jc w:val="center"/>
              <w:rPr>
                <w:rFonts w:ascii="Arial" w:hAnsi="Arial" w:cs="Arial"/>
                <w:b/>
                <w:noProof/>
                <w:sz w:val="24"/>
                <w:szCs w:val="24"/>
                <w:lang w:eastAsia="en-GB"/>
              </w:rPr>
            </w:pPr>
            <w:r w:rsidRPr="005833A0">
              <w:rPr>
                <w:rFonts w:ascii="Arial" w:hAnsi="Arial" w:cs="Arial"/>
                <w:b/>
                <w:noProof/>
                <w:sz w:val="24"/>
                <w:szCs w:val="24"/>
                <w:lang w:eastAsia="en-GB"/>
              </w:rPr>
              <w:t>Intent</w:t>
            </w:r>
          </w:p>
        </w:tc>
        <w:tc>
          <w:tcPr>
            <w:tcW w:w="5196" w:type="dxa"/>
            <w:shd w:val="clear" w:color="auto" w:fill="FFFF00"/>
          </w:tcPr>
          <w:p w:rsidR="00E176A1" w:rsidRPr="005833A0" w:rsidRDefault="00E176A1" w:rsidP="00E176A1">
            <w:pPr>
              <w:spacing w:after="0" w:line="240" w:lineRule="auto"/>
              <w:jc w:val="center"/>
              <w:rPr>
                <w:rFonts w:ascii="Arial" w:hAnsi="Arial" w:cs="Arial"/>
                <w:b/>
                <w:noProof/>
                <w:sz w:val="24"/>
                <w:szCs w:val="24"/>
                <w:lang w:eastAsia="en-GB"/>
              </w:rPr>
            </w:pPr>
            <w:r w:rsidRPr="005833A0">
              <w:rPr>
                <w:rFonts w:ascii="Arial" w:hAnsi="Arial" w:cs="Arial"/>
                <w:b/>
                <w:noProof/>
                <w:sz w:val="24"/>
                <w:szCs w:val="24"/>
                <w:lang w:eastAsia="en-GB"/>
              </w:rPr>
              <w:t>Implementation</w:t>
            </w:r>
          </w:p>
        </w:tc>
        <w:tc>
          <w:tcPr>
            <w:tcW w:w="5196" w:type="dxa"/>
            <w:shd w:val="clear" w:color="auto" w:fill="FFFF00"/>
          </w:tcPr>
          <w:p w:rsidR="00E176A1" w:rsidRPr="005833A0" w:rsidRDefault="00E176A1" w:rsidP="00E176A1">
            <w:pPr>
              <w:spacing w:after="0" w:line="240" w:lineRule="auto"/>
              <w:jc w:val="center"/>
              <w:rPr>
                <w:rFonts w:ascii="Arial" w:hAnsi="Arial" w:cs="Arial"/>
                <w:b/>
                <w:noProof/>
                <w:sz w:val="24"/>
                <w:szCs w:val="24"/>
                <w:lang w:eastAsia="en-GB"/>
              </w:rPr>
            </w:pPr>
            <w:r w:rsidRPr="005833A0">
              <w:rPr>
                <w:rFonts w:ascii="Arial" w:hAnsi="Arial" w:cs="Arial"/>
                <w:b/>
                <w:noProof/>
                <w:sz w:val="24"/>
                <w:szCs w:val="24"/>
                <w:lang w:eastAsia="en-GB"/>
              </w:rPr>
              <w:t>Impact</w:t>
            </w:r>
          </w:p>
        </w:tc>
      </w:tr>
      <w:tr w:rsidR="002161EB" w:rsidRPr="005833A0" w:rsidTr="008D08FE">
        <w:trPr>
          <w:trHeight w:val="278"/>
        </w:trPr>
        <w:tc>
          <w:tcPr>
            <w:tcW w:w="5196" w:type="dxa"/>
            <w:shd w:val="clear" w:color="auto" w:fill="FFFF00"/>
          </w:tcPr>
          <w:p w:rsidR="00E176A1" w:rsidRPr="005833A0" w:rsidRDefault="00E176A1" w:rsidP="00E176A1">
            <w:pPr>
              <w:spacing w:after="0" w:line="240" w:lineRule="auto"/>
              <w:rPr>
                <w:rFonts w:ascii="Arial" w:hAnsi="Arial" w:cs="Arial"/>
                <w:sz w:val="24"/>
                <w:szCs w:val="24"/>
              </w:rPr>
            </w:pPr>
            <w:r w:rsidRPr="005833A0">
              <w:rPr>
                <w:rFonts w:ascii="Arial" w:hAnsi="Arial" w:cs="Arial"/>
                <w:sz w:val="24"/>
                <w:szCs w:val="24"/>
              </w:rPr>
              <w:t>What will take place before teaching in the classroom?</w:t>
            </w:r>
          </w:p>
        </w:tc>
        <w:tc>
          <w:tcPr>
            <w:tcW w:w="5196" w:type="dxa"/>
            <w:shd w:val="clear" w:color="auto" w:fill="FFFF00"/>
          </w:tcPr>
          <w:p w:rsidR="00E176A1" w:rsidRPr="005833A0" w:rsidRDefault="00E176A1" w:rsidP="00E176A1">
            <w:pPr>
              <w:spacing w:after="0" w:line="240" w:lineRule="auto"/>
              <w:rPr>
                <w:rFonts w:ascii="Arial" w:hAnsi="Arial" w:cs="Arial"/>
                <w:sz w:val="24"/>
                <w:szCs w:val="24"/>
              </w:rPr>
            </w:pPr>
            <w:r w:rsidRPr="005833A0">
              <w:rPr>
                <w:rFonts w:ascii="Arial" w:hAnsi="Arial" w:cs="Arial"/>
                <w:sz w:val="24"/>
                <w:szCs w:val="24"/>
              </w:rPr>
              <w:t>What will this look like in the classroom?</w:t>
            </w:r>
          </w:p>
        </w:tc>
        <w:tc>
          <w:tcPr>
            <w:tcW w:w="5196" w:type="dxa"/>
            <w:shd w:val="clear" w:color="auto" w:fill="FFFF00"/>
          </w:tcPr>
          <w:p w:rsidR="00E176A1" w:rsidRPr="005833A0" w:rsidRDefault="00E176A1" w:rsidP="00E176A1">
            <w:pPr>
              <w:spacing w:after="0" w:line="240" w:lineRule="auto"/>
              <w:rPr>
                <w:rFonts w:ascii="Arial" w:hAnsi="Arial" w:cs="Arial"/>
                <w:sz w:val="24"/>
                <w:szCs w:val="24"/>
              </w:rPr>
            </w:pPr>
            <w:r w:rsidRPr="005833A0">
              <w:rPr>
                <w:rFonts w:ascii="Arial" w:hAnsi="Arial" w:cs="Arial"/>
                <w:sz w:val="24"/>
                <w:szCs w:val="24"/>
              </w:rPr>
              <w:t>How will this be measured?</w:t>
            </w:r>
          </w:p>
        </w:tc>
      </w:tr>
      <w:tr w:rsidR="002161EB" w:rsidRPr="005833A0" w:rsidTr="008E6B8A">
        <w:trPr>
          <w:trHeight w:val="750"/>
        </w:trPr>
        <w:tc>
          <w:tcPr>
            <w:tcW w:w="5196" w:type="dxa"/>
          </w:tcPr>
          <w:p w:rsidR="005833A0" w:rsidRPr="005833A0" w:rsidRDefault="00CC5468" w:rsidP="00901872">
            <w:pPr>
              <w:rPr>
                <w:rFonts w:ascii="Arial" w:hAnsi="Arial" w:cs="Arial"/>
                <w:b/>
                <w:sz w:val="24"/>
                <w:szCs w:val="24"/>
              </w:rPr>
            </w:pPr>
            <w:r w:rsidRPr="005833A0">
              <w:rPr>
                <w:rFonts w:ascii="Arial" w:hAnsi="Arial" w:cs="Arial"/>
                <w:b/>
                <w:sz w:val="24"/>
                <w:szCs w:val="24"/>
              </w:rPr>
              <w:t>School</w:t>
            </w:r>
            <w:r w:rsidR="005833A0" w:rsidRPr="005833A0">
              <w:rPr>
                <w:rFonts w:ascii="Arial" w:hAnsi="Arial" w:cs="Arial"/>
                <w:b/>
                <w:sz w:val="24"/>
                <w:szCs w:val="24"/>
              </w:rPr>
              <w:t xml:space="preserve"> values</w:t>
            </w:r>
          </w:p>
          <w:p w:rsidR="005833A0" w:rsidRDefault="005833A0" w:rsidP="005833A0">
            <w:pPr>
              <w:rPr>
                <w:rFonts w:ascii="Arial" w:hAnsi="Arial" w:cs="Arial"/>
                <w:sz w:val="24"/>
                <w:szCs w:val="24"/>
              </w:rPr>
            </w:pPr>
            <w:r w:rsidRPr="005833A0">
              <w:rPr>
                <w:rFonts w:ascii="Arial" w:hAnsi="Arial" w:cs="Arial"/>
                <w:sz w:val="24"/>
                <w:szCs w:val="24"/>
              </w:rPr>
              <w:t xml:space="preserve">At Downs Infant School we aim to </w:t>
            </w:r>
            <w:r w:rsidRPr="005833A0">
              <w:rPr>
                <w:rFonts w:ascii="Arial" w:hAnsi="Arial" w:cs="Arial"/>
                <w:b/>
                <w:sz w:val="24"/>
                <w:szCs w:val="24"/>
                <w:u w:val="single"/>
              </w:rPr>
              <w:t>develop the whole child</w:t>
            </w:r>
            <w:r w:rsidRPr="005833A0">
              <w:rPr>
                <w:rFonts w:ascii="Arial" w:hAnsi="Arial" w:cs="Arial"/>
                <w:sz w:val="24"/>
                <w:szCs w:val="24"/>
              </w:rPr>
              <w:t xml:space="preserve">. We aim that children are enabled to make the very best of their lives; having choice and opportunity in their social and economic situation, contributing to society, and developing a sense of self-worth. We aim to </w:t>
            </w:r>
            <w:r w:rsidRPr="005833A0">
              <w:rPr>
                <w:rFonts w:ascii="Arial" w:hAnsi="Arial" w:cs="Arial"/>
                <w:b/>
                <w:sz w:val="24"/>
                <w:szCs w:val="24"/>
                <w:u w:val="single"/>
              </w:rPr>
              <w:t>provide a broad and balanced curriculum</w:t>
            </w:r>
            <w:r w:rsidRPr="005833A0">
              <w:rPr>
                <w:rFonts w:ascii="Arial" w:hAnsi="Arial" w:cs="Arial"/>
                <w:sz w:val="24"/>
                <w:szCs w:val="24"/>
              </w:rPr>
              <w:t xml:space="preserve"> and to fulfil the requirements of the National Curriculum and the EYFS, which is inclusive to all children. We use our curriculum drivers to feed into and inspire our</w:t>
            </w:r>
            <w:r w:rsidR="00CC2F0B">
              <w:rPr>
                <w:rFonts w:ascii="Arial" w:hAnsi="Arial" w:cs="Arial"/>
                <w:sz w:val="24"/>
                <w:szCs w:val="24"/>
              </w:rPr>
              <w:t xml:space="preserve"> children in physical education</w:t>
            </w:r>
            <w:r w:rsidRPr="005833A0">
              <w:rPr>
                <w:rFonts w:ascii="Arial" w:hAnsi="Arial" w:cs="Arial"/>
                <w:sz w:val="24"/>
                <w:szCs w:val="24"/>
              </w:rPr>
              <w:t>.</w:t>
            </w:r>
          </w:p>
          <w:p w:rsidR="005833A0" w:rsidRDefault="005833A0" w:rsidP="00901872">
            <w:pPr>
              <w:rPr>
                <w:rFonts w:ascii="Arial" w:hAnsi="Arial" w:cs="Arial"/>
                <w:b/>
                <w:sz w:val="24"/>
                <w:szCs w:val="24"/>
              </w:rPr>
            </w:pPr>
            <w:r w:rsidRPr="005833A0">
              <w:rPr>
                <w:rFonts w:ascii="Arial" w:hAnsi="Arial" w:cs="Arial"/>
                <w:b/>
                <w:sz w:val="24"/>
                <w:szCs w:val="24"/>
              </w:rPr>
              <w:t>Teaching aims</w:t>
            </w:r>
          </w:p>
          <w:p w:rsidR="005833A0" w:rsidRDefault="000D176C" w:rsidP="000D176C">
            <w:pPr>
              <w:pStyle w:val="Default"/>
              <w:rPr>
                <w:rFonts w:ascii="Arial" w:hAnsi="Arial" w:cs="Arial"/>
              </w:rPr>
            </w:pPr>
            <w:r>
              <w:rPr>
                <w:rFonts w:ascii="Arial" w:hAnsi="Arial" w:cs="Arial"/>
              </w:rPr>
              <w:t>We want our children to develop their fundamental movement s</w:t>
            </w:r>
            <w:r w:rsidRPr="000D176C">
              <w:rPr>
                <w:rFonts w:ascii="Arial" w:hAnsi="Arial" w:cs="Arial"/>
              </w:rPr>
              <w:t>kills including running, jumping, throwing and catching, as well as developing bal</w:t>
            </w:r>
            <w:r>
              <w:rPr>
                <w:rFonts w:ascii="Arial" w:hAnsi="Arial" w:cs="Arial"/>
              </w:rPr>
              <w:t xml:space="preserve">ance, agility and co-ordination.  We also want them to develop their dance skills and to participate in team games, developing their attacking and defending skills. </w:t>
            </w:r>
            <w:r w:rsidR="005833A0">
              <w:rPr>
                <w:rFonts w:ascii="Arial" w:hAnsi="Arial" w:cs="Arial"/>
              </w:rPr>
              <w:t xml:space="preserve">We want our children to </w:t>
            </w:r>
            <w:r w:rsidR="005833A0">
              <w:rPr>
                <w:rFonts w:ascii="Arial" w:hAnsi="Arial" w:cs="Arial"/>
              </w:rPr>
              <w:lastRenderedPageBreak/>
              <w:t xml:space="preserve">enjoy and feel appropriately challenged in their P.E. lessons. We promote learning behaviours in the children that are linked to our key teaching skills. </w:t>
            </w:r>
            <w:r w:rsidR="009C7EB3">
              <w:rPr>
                <w:rFonts w:ascii="Arial" w:hAnsi="Arial" w:cs="Arial"/>
              </w:rPr>
              <w:t xml:space="preserve">Children should develop the 6 key </w:t>
            </w:r>
            <w:r>
              <w:rPr>
                <w:rFonts w:ascii="Arial" w:hAnsi="Arial" w:cs="Arial"/>
              </w:rPr>
              <w:t xml:space="preserve">learning behaviour </w:t>
            </w:r>
            <w:r w:rsidR="009C7EB3">
              <w:rPr>
                <w:rFonts w:ascii="Arial" w:hAnsi="Arial" w:cs="Arial"/>
              </w:rPr>
              <w:t xml:space="preserve">skills through careful questioning and support by the teacher. </w:t>
            </w:r>
          </w:p>
          <w:p w:rsidR="00E62ED0" w:rsidRPr="005833A0" w:rsidRDefault="00E62ED0" w:rsidP="00E62ED0">
            <w:pPr>
              <w:rPr>
                <w:rFonts w:ascii="Arial" w:hAnsi="Arial" w:cs="Arial"/>
                <w:sz w:val="24"/>
                <w:szCs w:val="24"/>
              </w:rPr>
            </w:pPr>
            <w:r w:rsidRPr="005833A0">
              <w:rPr>
                <w:rFonts w:ascii="Arial" w:hAnsi="Arial" w:cs="Arial"/>
                <w:sz w:val="24"/>
                <w:szCs w:val="24"/>
              </w:rPr>
              <w:t>These are:</w:t>
            </w:r>
          </w:p>
          <w:p w:rsidR="00E62ED0" w:rsidRPr="005833A0" w:rsidRDefault="00E62ED0" w:rsidP="00E62ED0">
            <w:pPr>
              <w:pStyle w:val="ListParagraph"/>
              <w:numPr>
                <w:ilvl w:val="0"/>
                <w:numId w:val="38"/>
              </w:numPr>
              <w:spacing w:after="0" w:line="240" w:lineRule="auto"/>
              <w:rPr>
                <w:rFonts w:ascii="Arial" w:hAnsi="Arial" w:cs="Arial"/>
                <w:sz w:val="24"/>
                <w:szCs w:val="24"/>
              </w:rPr>
            </w:pPr>
            <w:r w:rsidRPr="005833A0">
              <w:rPr>
                <w:rFonts w:ascii="Arial" w:hAnsi="Arial" w:cs="Arial"/>
                <w:sz w:val="24"/>
                <w:szCs w:val="24"/>
              </w:rPr>
              <w:t>personal</w:t>
            </w:r>
          </w:p>
          <w:p w:rsidR="00E62ED0" w:rsidRPr="005833A0" w:rsidRDefault="00E62ED0" w:rsidP="00E62ED0">
            <w:pPr>
              <w:pStyle w:val="ListParagraph"/>
              <w:numPr>
                <w:ilvl w:val="0"/>
                <w:numId w:val="38"/>
              </w:numPr>
              <w:spacing w:after="0" w:line="240" w:lineRule="auto"/>
              <w:rPr>
                <w:rFonts w:ascii="Arial" w:hAnsi="Arial" w:cs="Arial"/>
                <w:sz w:val="24"/>
                <w:szCs w:val="24"/>
              </w:rPr>
            </w:pPr>
            <w:r w:rsidRPr="005833A0">
              <w:rPr>
                <w:rFonts w:ascii="Arial" w:hAnsi="Arial" w:cs="Arial"/>
                <w:sz w:val="24"/>
                <w:szCs w:val="24"/>
              </w:rPr>
              <w:t>social</w:t>
            </w:r>
          </w:p>
          <w:p w:rsidR="00E62ED0" w:rsidRPr="005833A0" w:rsidRDefault="00E62ED0" w:rsidP="00E62ED0">
            <w:pPr>
              <w:pStyle w:val="ListParagraph"/>
              <w:numPr>
                <w:ilvl w:val="0"/>
                <w:numId w:val="38"/>
              </w:numPr>
              <w:spacing w:after="0" w:line="240" w:lineRule="auto"/>
              <w:rPr>
                <w:rFonts w:ascii="Arial" w:hAnsi="Arial" w:cs="Arial"/>
                <w:sz w:val="24"/>
                <w:szCs w:val="24"/>
              </w:rPr>
            </w:pPr>
            <w:r w:rsidRPr="005833A0">
              <w:rPr>
                <w:rFonts w:ascii="Arial" w:hAnsi="Arial" w:cs="Arial"/>
                <w:sz w:val="24"/>
                <w:szCs w:val="24"/>
              </w:rPr>
              <w:t>cognitive</w:t>
            </w:r>
          </w:p>
          <w:p w:rsidR="00E62ED0" w:rsidRPr="005833A0" w:rsidRDefault="00E62ED0" w:rsidP="00E62ED0">
            <w:pPr>
              <w:pStyle w:val="ListParagraph"/>
              <w:numPr>
                <w:ilvl w:val="0"/>
                <w:numId w:val="38"/>
              </w:numPr>
              <w:spacing w:after="0" w:line="240" w:lineRule="auto"/>
              <w:rPr>
                <w:rFonts w:ascii="Arial" w:hAnsi="Arial" w:cs="Arial"/>
                <w:sz w:val="24"/>
                <w:szCs w:val="24"/>
              </w:rPr>
            </w:pPr>
            <w:r w:rsidRPr="005833A0">
              <w:rPr>
                <w:rFonts w:ascii="Arial" w:hAnsi="Arial" w:cs="Arial"/>
                <w:sz w:val="24"/>
                <w:szCs w:val="24"/>
              </w:rPr>
              <w:t>creative</w:t>
            </w:r>
          </w:p>
          <w:p w:rsidR="00E62ED0" w:rsidRPr="005833A0" w:rsidRDefault="00E62ED0" w:rsidP="00E62ED0">
            <w:pPr>
              <w:pStyle w:val="ListParagraph"/>
              <w:numPr>
                <w:ilvl w:val="0"/>
                <w:numId w:val="38"/>
              </w:numPr>
              <w:spacing w:after="0" w:line="240" w:lineRule="auto"/>
              <w:rPr>
                <w:rFonts w:ascii="Arial" w:hAnsi="Arial" w:cs="Arial"/>
                <w:sz w:val="24"/>
                <w:szCs w:val="24"/>
              </w:rPr>
            </w:pPr>
            <w:r w:rsidRPr="005833A0">
              <w:rPr>
                <w:rFonts w:ascii="Arial" w:hAnsi="Arial" w:cs="Arial"/>
                <w:sz w:val="24"/>
                <w:szCs w:val="24"/>
              </w:rPr>
              <w:t>physical</w:t>
            </w:r>
          </w:p>
          <w:p w:rsidR="00E62ED0" w:rsidRPr="005833A0" w:rsidRDefault="00E62ED0" w:rsidP="00E62ED0">
            <w:pPr>
              <w:pStyle w:val="ListParagraph"/>
              <w:numPr>
                <w:ilvl w:val="0"/>
                <w:numId w:val="38"/>
              </w:numPr>
              <w:spacing w:after="0" w:line="240" w:lineRule="auto"/>
              <w:rPr>
                <w:rFonts w:ascii="Arial" w:hAnsi="Arial" w:cs="Arial"/>
                <w:sz w:val="24"/>
                <w:szCs w:val="24"/>
              </w:rPr>
            </w:pPr>
            <w:r w:rsidRPr="005833A0">
              <w:rPr>
                <w:rFonts w:ascii="Arial" w:hAnsi="Arial" w:cs="Arial"/>
                <w:sz w:val="24"/>
                <w:szCs w:val="24"/>
              </w:rPr>
              <w:t>health and fitness</w:t>
            </w:r>
          </w:p>
          <w:p w:rsidR="00E62ED0" w:rsidRPr="005833A0" w:rsidRDefault="00E62ED0" w:rsidP="00E62ED0">
            <w:pPr>
              <w:rPr>
                <w:rFonts w:ascii="Arial" w:hAnsi="Arial" w:cs="Arial"/>
                <w:sz w:val="24"/>
                <w:szCs w:val="24"/>
              </w:rPr>
            </w:pPr>
            <w:r w:rsidRPr="005833A0">
              <w:rPr>
                <w:rFonts w:ascii="Arial" w:hAnsi="Arial" w:cs="Arial"/>
                <w:sz w:val="24"/>
                <w:szCs w:val="24"/>
              </w:rPr>
              <w:t>We believe that when these 6 key skill areas work together in the whole child then the child can succeed. It is important to focus on and teach each of these skills over a period o</w:t>
            </w:r>
            <w:r>
              <w:rPr>
                <w:rFonts w:ascii="Arial" w:hAnsi="Arial" w:cs="Arial"/>
                <w:sz w:val="24"/>
                <w:szCs w:val="24"/>
              </w:rPr>
              <w:t>f time within our P.E. lesson.</w:t>
            </w:r>
          </w:p>
          <w:p w:rsidR="000D176C" w:rsidRPr="005833A0" w:rsidRDefault="000D176C" w:rsidP="000D176C">
            <w:pPr>
              <w:pStyle w:val="Default"/>
              <w:rPr>
                <w:rFonts w:ascii="Arial" w:hAnsi="Arial" w:cs="Arial"/>
              </w:rPr>
            </w:pPr>
          </w:p>
          <w:p w:rsidR="005833A0" w:rsidRDefault="005833A0" w:rsidP="00901872">
            <w:pPr>
              <w:rPr>
                <w:rFonts w:ascii="Arial" w:hAnsi="Arial" w:cs="Arial"/>
                <w:b/>
                <w:sz w:val="24"/>
                <w:szCs w:val="24"/>
              </w:rPr>
            </w:pPr>
            <w:r w:rsidRPr="009C7EB3">
              <w:rPr>
                <w:rFonts w:ascii="Arial" w:hAnsi="Arial" w:cs="Arial"/>
                <w:b/>
                <w:sz w:val="24"/>
                <w:szCs w:val="24"/>
              </w:rPr>
              <w:t>Aspirations for learners</w:t>
            </w:r>
          </w:p>
          <w:p w:rsidR="009C7EB3" w:rsidRPr="009C7EB3" w:rsidRDefault="00E62ED0" w:rsidP="00901872">
            <w:pPr>
              <w:rPr>
                <w:rFonts w:ascii="Arial" w:hAnsi="Arial" w:cs="Arial"/>
                <w:sz w:val="24"/>
                <w:szCs w:val="24"/>
              </w:rPr>
            </w:pPr>
            <w:r>
              <w:rPr>
                <w:rFonts w:ascii="Arial" w:hAnsi="Arial" w:cs="Arial"/>
                <w:sz w:val="24"/>
                <w:szCs w:val="24"/>
              </w:rPr>
              <w:t xml:space="preserve">We want our children to reach the End of Key Stage 1 having developed their physical skills to a strong level. We want to children to be inspired by their PE lessons and all physical activity opportunities in school.  We hope all of this combined will lead to our children leading healthy and active lives in to their future. </w:t>
            </w:r>
          </w:p>
          <w:p w:rsidR="00CC5468" w:rsidRPr="005833A0" w:rsidRDefault="00CC5468" w:rsidP="00901872">
            <w:pPr>
              <w:rPr>
                <w:rFonts w:ascii="Arial" w:hAnsi="Arial" w:cs="Arial"/>
                <w:sz w:val="24"/>
                <w:szCs w:val="24"/>
              </w:rPr>
            </w:pPr>
          </w:p>
          <w:p w:rsidR="00CC5468" w:rsidRPr="005833A0" w:rsidRDefault="00CC5468" w:rsidP="00901872">
            <w:pPr>
              <w:rPr>
                <w:rFonts w:ascii="Arial" w:hAnsi="Arial" w:cs="Arial"/>
                <w:sz w:val="24"/>
                <w:szCs w:val="24"/>
              </w:rPr>
            </w:pPr>
          </w:p>
          <w:p w:rsidR="00CC5468" w:rsidRPr="005833A0" w:rsidRDefault="00CC5468" w:rsidP="00901872">
            <w:pPr>
              <w:rPr>
                <w:rFonts w:ascii="Arial" w:hAnsi="Arial" w:cs="Arial"/>
                <w:sz w:val="24"/>
                <w:szCs w:val="24"/>
              </w:rPr>
            </w:pPr>
          </w:p>
          <w:p w:rsidR="00CC5468" w:rsidRPr="005833A0" w:rsidRDefault="00CC5468" w:rsidP="00901872">
            <w:pPr>
              <w:rPr>
                <w:rFonts w:ascii="Arial" w:hAnsi="Arial" w:cs="Arial"/>
                <w:sz w:val="24"/>
                <w:szCs w:val="24"/>
              </w:rPr>
            </w:pPr>
          </w:p>
          <w:p w:rsidR="00CC5468" w:rsidRPr="005833A0" w:rsidRDefault="00CC5468" w:rsidP="00901872">
            <w:pPr>
              <w:rPr>
                <w:rFonts w:ascii="Arial" w:hAnsi="Arial" w:cs="Arial"/>
                <w:sz w:val="24"/>
                <w:szCs w:val="24"/>
              </w:rPr>
            </w:pPr>
          </w:p>
          <w:p w:rsidR="00CC5468" w:rsidRPr="005833A0" w:rsidRDefault="00CC5468" w:rsidP="00901872">
            <w:pPr>
              <w:rPr>
                <w:rFonts w:ascii="Arial" w:hAnsi="Arial" w:cs="Arial"/>
                <w:sz w:val="24"/>
                <w:szCs w:val="24"/>
              </w:rPr>
            </w:pPr>
          </w:p>
          <w:p w:rsidR="00DC0BCE" w:rsidRPr="005833A0" w:rsidRDefault="00DC0BCE" w:rsidP="00901872">
            <w:pPr>
              <w:spacing w:after="0" w:line="240" w:lineRule="auto"/>
              <w:rPr>
                <w:rFonts w:ascii="Arial" w:hAnsi="Arial" w:cs="Arial"/>
                <w:i/>
                <w:sz w:val="24"/>
                <w:szCs w:val="24"/>
              </w:rPr>
            </w:pPr>
          </w:p>
        </w:tc>
        <w:tc>
          <w:tcPr>
            <w:tcW w:w="5196" w:type="dxa"/>
          </w:tcPr>
          <w:p w:rsidR="0000710B" w:rsidRDefault="0000710B" w:rsidP="00901872">
            <w:pPr>
              <w:rPr>
                <w:rFonts w:ascii="Arial" w:hAnsi="Arial" w:cs="Arial"/>
                <w:b/>
                <w:sz w:val="24"/>
                <w:szCs w:val="24"/>
              </w:rPr>
            </w:pPr>
            <w:r w:rsidRPr="0000710B">
              <w:rPr>
                <w:rFonts w:ascii="Arial" w:hAnsi="Arial" w:cs="Arial"/>
                <w:b/>
                <w:sz w:val="24"/>
                <w:szCs w:val="24"/>
              </w:rPr>
              <w:lastRenderedPageBreak/>
              <w:t>Curriculum Design</w:t>
            </w:r>
          </w:p>
          <w:p w:rsidR="00E62ED0" w:rsidRPr="004F7ACF" w:rsidRDefault="004F7ACF" w:rsidP="00E62ED0">
            <w:pPr>
              <w:pStyle w:val="NormalWeb"/>
              <w:shd w:val="clear" w:color="auto" w:fill="FFFFFF"/>
              <w:spacing w:before="0" w:beforeAutospacing="0" w:after="0" w:afterAutospacing="0"/>
              <w:rPr>
                <w:rFonts w:ascii="Arial" w:hAnsi="Arial" w:cs="Arial"/>
                <w:sz w:val="24"/>
              </w:rPr>
            </w:pPr>
            <w:r w:rsidRPr="004F7ACF">
              <w:rPr>
                <w:rFonts w:ascii="Arial" w:hAnsi="Arial" w:cs="Arial"/>
                <w:sz w:val="24"/>
              </w:rPr>
              <w:t xml:space="preserve">We implement a curriculum that is progressive throughout the school. </w:t>
            </w:r>
            <w:r w:rsidR="00E62ED0" w:rsidRPr="004F7ACF">
              <w:rPr>
                <w:rFonts w:ascii="Arial" w:hAnsi="Arial" w:cs="Arial"/>
                <w:sz w:val="24"/>
              </w:rPr>
              <w:t xml:space="preserve">In </w:t>
            </w:r>
            <w:r w:rsidR="00E62ED0" w:rsidRPr="004F7ACF">
              <w:rPr>
                <w:rFonts w:ascii="Arial" w:hAnsi="Arial" w:cs="Arial"/>
                <w:b/>
                <w:sz w:val="24"/>
                <w:u w:val="single"/>
              </w:rPr>
              <w:t xml:space="preserve">Reception </w:t>
            </w:r>
            <w:r w:rsidR="00E62ED0" w:rsidRPr="004F7ACF">
              <w:rPr>
                <w:rFonts w:ascii="Arial" w:hAnsi="Arial" w:cs="Arial"/>
                <w:sz w:val="24"/>
              </w:rPr>
              <w:t>it is based upon the Foundation Stage Curriculum and Development Matters. P.E. in Reception is explored through the strand of ‘Physical Development’ and ‘Expressive Arts and Design’</w:t>
            </w:r>
            <w:r w:rsidR="00E62ED0">
              <w:rPr>
                <w:rFonts w:ascii="Arial" w:hAnsi="Arial" w:cs="Arial"/>
                <w:sz w:val="24"/>
              </w:rPr>
              <w:t>.</w:t>
            </w:r>
          </w:p>
          <w:p w:rsidR="00E62ED0" w:rsidRPr="00B11360" w:rsidRDefault="00E62ED0" w:rsidP="00E62ED0">
            <w:pPr>
              <w:rPr>
                <w:rFonts w:ascii="Arial" w:hAnsi="Arial" w:cs="Arial"/>
                <w:sz w:val="24"/>
                <w:szCs w:val="24"/>
              </w:rPr>
            </w:pPr>
            <w:r w:rsidRPr="004F7ACF">
              <w:rPr>
                <w:rFonts w:ascii="Arial" w:hAnsi="Arial" w:cs="Arial"/>
                <w:sz w:val="24"/>
                <w:szCs w:val="24"/>
              </w:rPr>
              <w:t>We aim to provide</w:t>
            </w:r>
            <w:r>
              <w:rPr>
                <w:rFonts w:ascii="Arial" w:hAnsi="Arial" w:cs="Arial"/>
                <w:sz w:val="24"/>
                <w:szCs w:val="24"/>
              </w:rPr>
              <w:t xml:space="preserve"> a variety of diverse physical activities to engage our children and promote enjoyment of physical activity. I</w:t>
            </w:r>
            <w:r>
              <w:rPr>
                <w:rFonts w:ascii="Arial" w:hAnsi="Arial" w:cs="Arial"/>
                <w:sz w:val="24"/>
                <w:szCs w:val="24"/>
              </w:rPr>
              <w:t>n Reception children have one</w:t>
            </w:r>
            <w:r>
              <w:rPr>
                <w:rFonts w:ascii="Arial" w:hAnsi="Arial" w:cs="Arial"/>
                <w:sz w:val="24"/>
                <w:szCs w:val="24"/>
              </w:rPr>
              <w:t xml:space="preserve"> taught P.E. </w:t>
            </w:r>
            <w:r>
              <w:rPr>
                <w:rFonts w:ascii="Arial" w:hAnsi="Arial" w:cs="Arial"/>
                <w:sz w:val="24"/>
                <w:szCs w:val="24"/>
              </w:rPr>
              <w:t>lesson each week.  We use</w:t>
            </w:r>
            <w:r w:rsidRPr="00B11360">
              <w:rPr>
                <w:rFonts w:ascii="Arial" w:hAnsi="Arial" w:cs="Arial"/>
                <w:sz w:val="24"/>
                <w:szCs w:val="24"/>
              </w:rPr>
              <w:t xml:space="preserve"> </w:t>
            </w:r>
            <w:r>
              <w:rPr>
                <w:rFonts w:ascii="Arial" w:hAnsi="Arial" w:cs="Arial"/>
                <w:sz w:val="24"/>
                <w:szCs w:val="24"/>
              </w:rPr>
              <w:t xml:space="preserve">‘Jasmine Core Real PE’ lessons, ‘Real dance’ and ‘Real </w:t>
            </w:r>
            <w:r w:rsidRPr="00B11360">
              <w:rPr>
                <w:rFonts w:ascii="Arial" w:hAnsi="Arial" w:cs="Arial"/>
                <w:sz w:val="24"/>
                <w:szCs w:val="24"/>
              </w:rPr>
              <w:t>gy</w:t>
            </w:r>
            <w:r>
              <w:rPr>
                <w:rFonts w:ascii="Arial" w:hAnsi="Arial" w:cs="Arial"/>
                <w:sz w:val="24"/>
                <w:szCs w:val="24"/>
              </w:rPr>
              <w:t>mnastics</w:t>
            </w:r>
            <w:r>
              <w:rPr>
                <w:rFonts w:ascii="Arial" w:hAnsi="Arial" w:cs="Arial"/>
                <w:sz w:val="24"/>
                <w:szCs w:val="24"/>
              </w:rPr>
              <w:t>’.  As well as this we have</w:t>
            </w:r>
            <w:r w:rsidRPr="00B11360">
              <w:rPr>
                <w:rFonts w:ascii="Arial" w:hAnsi="Arial" w:cs="Arial"/>
                <w:sz w:val="24"/>
                <w:szCs w:val="24"/>
              </w:rPr>
              <w:t xml:space="preserve"> </w:t>
            </w:r>
            <w:r>
              <w:rPr>
                <w:rFonts w:ascii="Arial" w:hAnsi="Arial" w:cs="Arial"/>
                <w:sz w:val="24"/>
                <w:szCs w:val="24"/>
              </w:rPr>
              <w:t>‘</w:t>
            </w:r>
            <w:r w:rsidRPr="00B11360">
              <w:rPr>
                <w:rFonts w:ascii="Arial" w:hAnsi="Arial" w:cs="Arial"/>
                <w:sz w:val="24"/>
                <w:szCs w:val="24"/>
              </w:rPr>
              <w:t>Physical Fr</w:t>
            </w:r>
            <w:r>
              <w:rPr>
                <w:rFonts w:ascii="Arial" w:hAnsi="Arial" w:cs="Arial"/>
                <w:sz w:val="24"/>
                <w:szCs w:val="24"/>
              </w:rPr>
              <w:t>iday</w:t>
            </w:r>
            <w:r>
              <w:rPr>
                <w:rFonts w:ascii="Arial" w:hAnsi="Arial" w:cs="Arial"/>
                <w:sz w:val="24"/>
                <w:szCs w:val="24"/>
              </w:rPr>
              <w:t>’</w:t>
            </w:r>
            <w:r>
              <w:rPr>
                <w:rFonts w:ascii="Arial" w:hAnsi="Arial" w:cs="Arial"/>
                <w:sz w:val="24"/>
                <w:szCs w:val="24"/>
              </w:rPr>
              <w:t xml:space="preserve">, ‘Magic mover’ sessions, physical movement breaks throughout the day and an annual sports day.  During ‘COOL time’ (Choose our own learning time) children are able to access </w:t>
            </w:r>
            <w:r>
              <w:rPr>
                <w:rFonts w:ascii="Arial" w:hAnsi="Arial" w:cs="Arial"/>
                <w:sz w:val="24"/>
                <w:szCs w:val="24"/>
              </w:rPr>
              <w:t xml:space="preserve">and are encouraged and supported to use </w:t>
            </w:r>
            <w:r>
              <w:rPr>
                <w:rFonts w:ascii="Arial" w:hAnsi="Arial" w:cs="Arial"/>
                <w:sz w:val="24"/>
                <w:szCs w:val="24"/>
              </w:rPr>
              <w:t xml:space="preserve">a range of </w:t>
            </w:r>
            <w:r>
              <w:rPr>
                <w:rFonts w:ascii="Arial" w:hAnsi="Arial" w:cs="Arial"/>
                <w:sz w:val="24"/>
                <w:szCs w:val="24"/>
              </w:rPr>
              <w:t xml:space="preserve">fine and </w:t>
            </w:r>
            <w:r>
              <w:rPr>
                <w:rFonts w:ascii="Arial" w:hAnsi="Arial" w:cs="Arial"/>
                <w:sz w:val="24"/>
                <w:szCs w:val="24"/>
              </w:rPr>
              <w:t xml:space="preserve">gross motor equipment </w:t>
            </w:r>
            <w:r>
              <w:rPr>
                <w:rFonts w:ascii="Arial" w:hAnsi="Arial" w:cs="Arial"/>
                <w:sz w:val="24"/>
                <w:szCs w:val="24"/>
              </w:rPr>
              <w:t>to promote physical development.</w:t>
            </w:r>
          </w:p>
          <w:p w:rsidR="00843385" w:rsidRDefault="004F7ACF" w:rsidP="00E62ED0">
            <w:pPr>
              <w:pStyle w:val="NormalWeb"/>
              <w:shd w:val="clear" w:color="auto" w:fill="FFFFFF"/>
              <w:spacing w:before="0" w:beforeAutospacing="0" w:after="0" w:afterAutospacing="0"/>
              <w:rPr>
                <w:rFonts w:ascii="Arial" w:hAnsi="Arial" w:cs="Arial"/>
                <w:sz w:val="24"/>
                <w:szCs w:val="24"/>
              </w:rPr>
            </w:pPr>
            <w:r w:rsidRPr="004F7ACF">
              <w:rPr>
                <w:rFonts w:ascii="Arial" w:hAnsi="Arial" w:cs="Arial"/>
                <w:sz w:val="24"/>
              </w:rPr>
              <w:t xml:space="preserve">In </w:t>
            </w:r>
            <w:r w:rsidRPr="004F7ACF">
              <w:rPr>
                <w:rFonts w:ascii="Arial" w:hAnsi="Arial" w:cs="Arial"/>
                <w:b/>
                <w:sz w:val="24"/>
                <w:u w:val="single"/>
              </w:rPr>
              <w:t xml:space="preserve">Key Stage 1 </w:t>
            </w:r>
            <w:r w:rsidRPr="004F7ACF">
              <w:rPr>
                <w:rFonts w:ascii="Arial" w:hAnsi="Arial" w:cs="Arial"/>
                <w:sz w:val="24"/>
              </w:rPr>
              <w:t xml:space="preserve">our P.E. curriculum is based on the 2014 Primary National Curriculum in England. </w:t>
            </w:r>
            <w:r w:rsidR="00E62ED0">
              <w:rPr>
                <w:rFonts w:ascii="Arial" w:hAnsi="Arial" w:cs="Arial"/>
                <w:sz w:val="24"/>
                <w:szCs w:val="24"/>
              </w:rPr>
              <w:t xml:space="preserve">In </w:t>
            </w:r>
            <w:r w:rsidR="00E62ED0">
              <w:rPr>
                <w:rFonts w:ascii="Arial" w:hAnsi="Arial" w:cs="Arial"/>
                <w:sz w:val="24"/>
                <w:szCs w:val="24"/>
              </w:rPr>
              <w:lastRenderedPageBreak/>
              <w:t xml:space="preserve">KS1 children have </w:t>
            </w:r>
            <w:proofErr w:type="gramStart"/>
            <w:r w:rsidR="00E62ED0">
              <w:rPr>
                <w:rFonts w:ascii="Arial" w:hAnsi="Arial" w:cs="Arial"/>
                <w:sz w:val="24"/>
                <w:szCs w:val="24"/>
              </w:rPr>
              <w:t>two</w:t>
            </w:r>
            <w:r w:rsidR="00E62ED0">
              <w:rPr>
                <w:rFonts w:ascii="Arial" w:hAnsi="Arial" w:cs="Arial"/>
                <w:sz w:val="24"/>
                <w:szCs w:val="24"/>
              </w:rPr>
              <w:t xml:space="preserve">  P.E</w:t>
            </w:r>
            <w:proofErr w:type="gramEnd"/>
            <w:r w:rsidR="00E62ED0">
              <w:rPr>
                <w:rFonts w:ascii="Arial" w:hAnsi="Arial" w:cs="Arial"/>
                <w:sz w:val="24"/>
                <w:szCs w:val="24"/>
              </w:rPr>
              <w:t>. lesson</w:t>
            </w:r>
            <w:r w:rsidR="00E62ED0">
              <w:rPr>
                <w:rFonts w:ascii="Arial" w:hAnsi="Arial" w:cs="Arial"/>
                <w:sz w:val="24"/>
                <w:szCs w:val="24"/>
              </w:rPr>
              <w:t>s</w:t>
            </w:r>
            <w:r w:rsidR="00E62ED0">
              <w:rPr>
                <w:rFonts w:ascii="Arial" w:hAnsi="Arial" w:cs="Arial"/>
                <w:sz w:val="24"/>
                <w:szCs w:val="24"/>
              </w:rPr>
              <w:t xml:space="preserve"> each week.  We use</w:t>
            </w:r>
            <w:r w:rsidR="00E62ED0" w:rsidRPr="00B11360">
              <w:rPr>
                <w:rFonts w:ascii="Arial" w:hAnsi="Arial" w:cs="Arial"/>
                <w:sz w:val="24"/>
                <w:szCs w:val="24"/>
              </w:rPr>
              <w:t xml:space="preserve"> </w:t>
            </w:r>
            <w:r w:rsidR="00E62ED0">
              <w:rPr>
                <w:rFonts w:ascii="Arial" w:hAnsi="Arial" w:cs="Arial"/>
                <w:sz w:val="24"/>
                <w:szCs w:val="24"/>
              </w:rPr>
              <w:t>‘Jasmine Core Real PE’</w:t>
            </w:r>
            <w:r w:rsidR="00E62ED0">
              <w:rPr>
                <w:rFonts w:ascii="Arial" w:hAnsi="Arial" w:cs="Arial"/>
                <w:sz w:val="24"/>
                <w:szCs w:val="24"/>
              </w:rPr>
              <w:t xml:space="preserve"> for one lesson and the other lesson </w:t>
            </w:r>
            <w:proofErr w:type="spellStart"/>
            <w:r w:rsidR="00E62ED0">
              <w:rPr>
                <w:rFonts w:ascii="Arial" w:hAnsi="Arial" w:cs="Arial"/>
                <w:sz w:val="24"/>
                <w:szCs w:val="24"/>
              </w:rPr>
              <w:t>includues</w:t>
            </w:r>
            <w:proofErr w:type="spellEnd"/>
            <w:r w:rsidR="00E62ED0">
              <w:rPr>
                <w:rFonts w:ascii="Arial" w:hAnsi="Arial" w:cs="Arial"/>
                <w:sz w:val="24"/>
                <w:szCs w:val="24"/>
              </w:rPr>
              <w:t xml:space="preserve"> ‘Real dance’ and ‘Real </w:t>
            </w:r>
            <w:r w:rsidR="00E62ED0" w:rsidRPr="00B11360">
              <w:rPr>
                <w:rFonts w:ascii="Arial" w:hAnsi="Arial" w:cs="Arial"/>
                <w:sz w:val="24"/>
                <w:szCs w:val="24"/>
              </w:rPr>
              <w:t>gy</w:t>
            </w:r>
            <w:r w:rsidR="00E62ED0">
              <w:rPr>
                <w:rFonts w:ascii="Arial" w:hAnsi="Arial" w:cs="Arial"/>
                <w:sz w:val="24"/>
                <w:szCs w:val="24"/>
              </w:rPr>
              <w:t>mnastics’</w:t>
            </w:r>
            <w:r w:rsidR="00E62ED0">
              <w:rPr>
                <w:rFonts w:ascii="Arial" w:hAnsi="Arial" w:cs="Arial"/>
                <w:sz w:val="24"/>
                <w:szCs w:val="24"/>
              </w:rPr>
              <w:t xml:space="preserve"> as well as ‘multi-skills’ ‘games’ and ‘athletics’. As</w:t>
            </w:r>
            <w:r w:rsidR="002161EB">
              <w:rPr>
                <w:rFonts w:ascii="Arial" w:hAnsi="Arial" w:cs="Arial"/>
                <w:sz w:val="24"/>
                <w:szCs w:val="24"/>
              </w:rPr>
              <w:t xml:space="preserve"> </w:t>
            </w:r>
            <w:r w:rsidR="00E62ED0">
              <w:rPr>
                <w:rFonts w:ascii="Arial" w:hAnsi="Arial" w:cs="Arial"/>
                <w:sz w:val="24"/>
                <w:szCs w:val="24"/>
              </w:rPr>
              <w:t>well as this children have</w:t>
            </w:r>
            <w:r w:rsidR="00843385">
              <w:rPr>
                <w:rFonts w:ascii="Arial" w:hAnsi="Arial" w:cs="Arial"/>
                <w:sz w:val="24"/>
                <w:szCs w:val="24"/>
              </w:rPr>
              <w:t xml:space="preserve"> physical move</w:t>
            </w:r>
            <w:r w:rsidR="002161EB">
              <w:rPr>
                <w:rFonts w:ascii="Arial" w:hAnsi="Arial" w:cs="Arial"/>
                <w:sz w:val="24"/>
                <w:szCs w:val="24"/>
              </w:rPr>
              <w:t xml:space="preserve">ment breaks throughout the day </w:t>
            </w:r>
            <w:r w:rsidR="00B46D5A" w:rsidRPr="00B11360">
              <w:rPr>
                <w:rFonts w:ascii="Arial" w:hAnsi="Arial" w:cs="Arial"/>
                <w:sz w:val="24"/>
                <w:szCs w:val="24"/>
              </w:rPr>
              <w:t xml:space="preserve">and </w:t>
            </w:r>
            <w:r w:rsidR="00843385">
              <w:rPr>
                <w:rFonts w:ascii="Arial" w:hAnsi="Arial" w:cs="Arial"/>
                <w:sz w:val="24"/>
                <w:szCs w:val="24"/>
              </w:rPr>
              <w:t xml:space="preserve">an annual </w:t>
            </w:r>
            <w:r w:rsidR="00B46D5A" w:rsidRPr="00B11360">
              <w:rPr>
                <w:rFonts w:ascii="Arial" w:hAnsi="Arial" w:cs="Arial"/>
                <w:sz w:val="24"/>
                <w:szCs w:val="24"/>
              </w:rPr>
              <w:t xml:space="preserve">Sports Day. </w:t>
            </w:r>
          </w:p>
          <w:p w:rsidR="002161EB" w:rsidRDefault="002161EB" w:rsidP="00B46D5A">
            <w:pPr>
              <w:rPr>
                <w:rFonts w:ascii="Arial" w:hAnsi="Arial" w:cs="Arial"/>
                <w:sz w:val="24"/>
                <w:szCs w:val="24"/>
              </w:rPr>
            </w:pPr>
          </w:p>
          <w:p w:rsidR="00B46D5A" w:rsidRPr="002161EB" w:rsidRDefault="002161EB" w:rsidP="002161EB">
            <w:pPr>
              <w:rPr>
                <w:rFonts w:ascii="Arial" w:hAnsi="Arial" w:cs="Arial"/>
                <w:sz w:val="24"/>
                <w:szCs w:val="24"/>
              </w:rPr>
            </w:pPr>
            <w:r>
              <w:rPr>
                <w:rFonts w:ascii="Arial" w:hAnsi="Arial" w:cs="Arial"/>
                <w:sz w:val="24"/>
                <w:szCs w:val="24"/>
              </w:rPr>
              <w:t>We use ‘Jasmine Core</w:t>
            </w:r>
            <w:r w:rsidR="00B46D5A" w:rsidRPr="00B11360">
              <w:rPr>
                <w:rFonts w:ascii="Arial" w:hAnsi="Arial" w:cs="Arial"/>
                <w:sz w:val="24"/>
                <w:szCs w:val="24"/>
              </w:rPr>
              <w:t xml:space="preserve"> Real P.E</w:t>
            </w:r>
            <w:r>
              <w:rPr>
                <w:rFonts w:ascii="Arial" w:hAnsi="Arial" w:cs="Arial"/>
                <w:sz w:val="24"/>
                <w:szCs w:val="24"/>
              </w:rPr>
              <w:t xml:space="preserve">, Dance and </w:t>
            </w:r>
            <w:proofErr w:type="spellStart"/>
            <w:r>
              <w:rPr>
                <w:rFonts w:ascii="Arial" w:hAnsi="Arial" w:cs="Arial"/>
                <w:sz w:val="24"/>
                <w:szCs w:val="24"/>
              </w:rPr>
              <w:t>Gymnastics</w:t>
            </w:r>
            <w:r w:rsidR="00B46D5A" w:rsidRPr="00B11360">
              <w:rPr>
                <w:rFonts w:ascii="Arial" w:hAnsi="Arial" w:cs="Arial"/>
                <w:sz w:val="24"/>
                <w:szCs w:val="24"/>
              </w:rPr>
              <w:t>.’</w:t>
            </w:r>
            <w:r>
              <w:rPr>
                <w:rFonts w:ascii="Arial" w:hAnsi="Arial" w:cs="Arial"/>
                <w:sz w:val="24"/>
                <w:szCs w:val="24"/>
              </w:rPr>
              <w:t>consistently</w:t>
            </w:r>
            <w:proofErr w:type="spellEnd"/>
            <w:r w:rsidR="00B46D5A" w:rsidRPr="00B11360">
              <w:rPr>
                <w:rFonts w:ascii="Arial" w:hAnsi="Arial" w:cs="Arial"/>
                <w:sz w:val="24"/>
                <w:szCs w:val="24"/>
              </w:rPr>
              <w:t xml:space="preserve"> to ensure a coherently planned and child friendly curriculum. This includes stories and songs to engage children with their P.E. lessons as well as videos of children their age demonstrating physical skills</w:t>
            </w:r>
            <w:r w:rsidR="004E27BA" w:rsidRPr="00B11360">
              <w:rPr>
                <w:rFonts w:ascii="Arial" w:hAnsi="Arial" w:cs="Arial"/>
                <w:sz w:val="24"/>
                <w:szCs w:val="24"/>
              </w:rPr>
              <w:t xml:space="preserve"> at a variety of levels to ensure children are thinking about challenge</w:t>
            </w:r>
            <w:r w:rsidR="00B46D5A" w:rsidRPr="00B11360">
              <w:rPr>
                <w:rFonts w:ascii="Arial" w:hAnsi="Arial" w:cs="Arial"/>
                <w:sz w:val="24"/>
                <w:szCs w:val="24"/>
              </w:rPr>
              <w:t>.</w:t>
            </w:r>
            <w:r>
              <w:rPr>
                <w:rFonts w:ascii="Arial" w:hAnsi="Arial" w:cs="Arial"/>
                <w:sz w:val="24"/>
                <w:szCs w:val="24"/>
              </w:rPr>
              <w:t xml:space="preserve">  During each unit there is a focus ‘learning behaviour’ skill (</w:t>
            </w:r>
            <w:r w:rsidR="00B46D5A" w:rsidRPr="002161EB">
              <w:rPr>
                <w:rFonts w:ascii="Arial" w:hAnsi="Arial" w:cs="Arial"/>
                <w:sz w:val="24"/>
                <w:szCs w:val="24"/>
              </w:rPr>
              <w:t>personal</w:t>
            </w:r>
            <w:r>
              <w:rPr>
                <w:rFonts w:ascii="Arial" w:hAnsi="Arial" w:cs="Arial"/>
                <w:sz w:val="24"/>
                <w:szCs w:val="24"/>
              </w:rPr>
              <w:t xml:space="preserve">, </w:t>
            </w:r>
            <w:r w:rsidR="00B46D5A" w:rsidRPr="002161EB">
              <w:rPr>
                <w:rFonts w:ascii="Arial" w:hAnsi="Arial" w:cs="Arial"/>
                <w:sz w:val="24"/>
                <w:szCs w:val="24"/>
              </w:rPr>
              <w:t>social</w:t>
            </w:r>
            <w:r>
              <w:rPr>
                <w:rFonts w:ascii="Arial" w:hAnsi="Arial" w:cs="Arial"/>
                <w:sz w:val="24"/>
                <w:szCs w:val="24"/>
              </w:rPr>
              <w:t xml:space="preserve">, </w:t>
            </w:r>
            <w:r w:rsidR="00B46D5A" w:rsidRPr="002161EB">
              <w:rPr>
                <w:rFonts w:ascii="Arial" w:hAnsi="Arial" w:cs="Arial"/>
                <w:sz w:val="24"/>
                <w:szCs w:val="24"/>
              </w:rPr>
              <w:t>cognitive</w:t>
            </w:r>
            <w:r>
              <w:rPr>
                <w:rFonts w:ascii="Arial" w:hAnsi="Arial" w:cs="Arial"/>
                <w:sz w:val="24"/>
                <w:szCs w:val="24"/>
              </w:rPr>
              <w:t xml:space="preserve">, </w:t>
            </w:r>
            <w:r w:rsidR="00B46D5A" w:rsidRPr="002161EB">
              <w:rPr>
                <w:rFonts w:ascii="Arial" w:hAnsi="Arial" w:cs="Arial"/>
                <w:sz w:val="24"/>
                <w:szCs w:val="24"/>
              </w:rPr>
              <w:t>creative</w:t>
            </w:r>
            <w:r>
              <w:rPr>
                <w:rFonts w:ascii="Arial" w:hAnsi="Arial" w:cs="Arial"/>
                <w:sz w:val="24"/>
                <w:szCs w:val="24"/>
              </w:rPr>
              <w:t xml:space="preserve">, </w:t>
            </w:r>
            <w:r w:rsidR="00B46D5A" w:rsidRPr="002161EB">
              <w:rPr>
                <w:rFonts w:ascii="Arial" w:hAnsi="Arial" w:cs="Arial"/>
                <w:sz w:val="24"/>
                <w:szCs w:val="24"/>
              </w:rPr>
              <w:t>physical</w:t>
            </w:r>
            <w:r>
              <w:rPr>
                <w:rFonts w:ascii="Arial" w:hAnsi="Arial" w:cs="Arial"/>
                <w:sz w:val="24"/>
                <w:szCs w:val="24"/>
              </w:rPr>
              <w:t xml:space="preserve">, </w:t>
            </w:r>
            <w:r w:rsidR="00B46D5A" w:rsidRPr="002161EB">
              <w:rPr>
                <w:rFonts w:ascii="Arial" w:hAnsi="Arial" w:cs="Arial"/>
                <w:sz w:val="24"/>
                <w:szCs w:val="24"/>
              </w:rPr>
              <w:t>health and fitness</w:t>
            </w:r>
            <w:r>
              <w:rPr>
                <w:rFonts w:ascii="Arial" w:hAnsi="Arial" w:cs="Arial"/>
                <w:sz w:val="24"/>
                <w:szCs w:val="24"/>
              </w:rPr>
              <w:t xml:space="preserve">). </w:t>
            </w:r>
          </w:p>
          <w:p w:rsidR="0000710B" w:rsidRDefault="0000710B" w:rsidP="00901872">
            <w:pPr>
              <w:rPr>
                <w:rFonts w:ascii="Arial" w:hAnsi="Arial" w:cs="Arial"/>
                <w:b/>
                <w:sz w:val="24"/>
                <w:szCs w:val="24"/>
              </w:rPr>
            </w:pPr>
            <w:r w:rsidRPr="00B11360">
              <w:rPr>
                <w:rFonts w:ascii="Arial" w:hAnsi="Arial" w:cs="Arial"/>
                <w:b/>
                <w:sz w:val="24"/>
                <w:szCs w:val="24"/>
              </w:rPr>
              <w:t>Enrichment</w:t>
            </w:r>
            <w:r w:rsidR="004E27BA" w:rsidRPr="00B11360">
              <w:rPr>
                <w:rFonts w:ascii="Arial" w:hAnsi="Arial" w:cs="Arial"/>
                <w:b/>
                <w:sz w:val="24"/>
                <w:szCs w:val="24"/>
              </w:rPr>
              <w:t xml:space="preserve"> and Wider Community</w:t>
            </w:r>
          </w:p>
          <w:p w:rsidR="00B46D5A" w:rsidRDefault="00B46D5A" w:rsidP="00901872">
            <w:pPr>
              <w:rPr>
                <w:rFonts w:ascii="Arial" w:hAnsi="Arial" w:cs="Arial"/>
                <w:sz w:val="24"/>
                <w:szCs w:val="24"/>
              </w:rPr>
            </w:pPr>
            <w:r>
              <w:rPr>
                <w:rFonts w:ascii="Arial" w:hAnsi="Arial" w:cs="Arial"/>
                <w:sz w:val="24"/>
                <w:szCs w:val="24"/>
              </w:rPr>
              <w:t xml:space="preserve">In addition to our physical activity during the school day, Downs Infants also offers its children the opportunity to take part in extracurricular activities. These include ballet, tennis and karate clubs. </w:t>
            </w:r>
          </w:p>
          <w:p w:rsidR="0000710B" w:rsidRDefault="00B46D5A" w:rsidP="00901872">
            <w:pPr>
              <w:rPr>
                <w:rFonts w:ascii="Arial" w:hAnsi="Arial" w:cs="Arial"/>
                <w:sz w:val="24"/>
                <w:szCs w:val="24"/>
              </w:rPr>
            </w:pPr>
            <w:r>
              <w:rPr>
                <w:rFonts w:ascii="Arial" w:hAnsi="Arial" w:cs="Arial"/>
                <w:sz w:val="24"/>
                <w:szCs w:val="24"/>
              </w:rPr>
              <w:t>In Year 2 children are given the opportunity to perform at the Brighton Dome as part of the Let’s Dance festival.  They are also encouraged to take part in ‘</w:t>
            </w:r>
            <w:proofErr w:type="spellStart"/>
            <w:r>
              <w:rPr>
                <w:rFonts w:ascii="Arial" w:hAnsi="Arial" w:cs="Arial"/>
                <w:sz w:val="24"/>
                <w:szCs w:val="24"/>
              </w:rPr>
              <w:t>DownsFest</w:t>
            </w:r>
            <w:proofErr w:type="spellEnd"/>
            <w:r>
              <w:rPr>
                <w:rFonts w:ascii="Arial" w:hAnsi="Arial" w:cs="Arial"/>
                <w:sz w:val="24"/>
                <w:szCs w:val="24"/>
              </w:rPr>
              <w:t>’; a celebration of mu</w:t>
            </w:r>
            <w:r w:rsidR="005D5519">
              <w:rPr>
                <w:rFonts w:ascii="Arial" w:hAnsi="Arial" w:cs="Arial"/>
                <w:sz w:val="24"/>
                <w:szCs w:val="24"/>
              </w:rPr>
              <w:t>sic and movement at our school.</w:t>
            </w:r>
            <w:r w:rsidR="002161EB">
              <w:rPr>
                <w:rFonts w:ascii="Arial" w:hAnsi="Arial" w:cs="Arial"/>
                <w:sz w:val="24"/>
                <w:szCs w:val="24"/>
              </w:rPr>
              <w:t xml:space="preserve">  All children are also given the opportunity to take part in a ‘Scooter Workshop’.</w:t>
            </w:r>
          </w:p>
          <w:p w:rsidR="00DC0BCE" w:rsidRPr="005833A0" w:rsidRDefault="002161EB" w:rsidP="002161EB">
            <w:pPr>
              <w:rPr>
                <w:rFonts w:ascii="Arial" w:hAnsi="Arial" w:cs="Arial"/>
                <w:sz w:val="24"/>
                <w:szCs w:val="24"/>
              </w:rPr>
            </w:pPr>
            <w:r>
              <w:rPr>
                <w:rFonts w:ascii="Arial" w:hAnsi="Arial" w:cs="Arial"/>
                <w:sz w:val="24"/>
                <w:szCs w:val="24"/>
              </w:rPr>
              <w:t xml:space="preserve">At Down’s Infant School we also promote engagement in whole ‘Physical Activity’ events such as ‘GB athlete event day’. </w:t>
            </w:r>
          </w:p>
        </w:tc>
        <w:tc>
          <w:tcPr>
            <w:tcW w:w="5196" w:type="dxa"/>
          </w:tcPr>
          <w:p w:rsidR="00D4554A" w:rsidRDefault="00D4554A" w:rsidP="00901872">
            <w:pPr>
              <w:rPr>
                <w:rFonts w:ascii="Arial" w:hAnsi="Arial" w:cs="Arial"/>
                <w:sz w:val="24"/>
                <w:szCs w:val="24"/>
              </w:rPr>
            </w:pPr>
            <w:r>
              <w:rPr>
                <w:rFonts w:ascii="Arial" w:hAnsi="Arial" w:cs="Arial"/>
                <w:sz w:val="24"/>
                <w:szCs w:val="24"/>
              </w:rPr>
              <w:lastRenderedPageBreak/>
              <w:t>In Reception the areas of learning most relevant when measuring the impact of our teaching are Physical Development and Expressive Arts and Design</w:t>
            </w:r>
            <w:r w:rsidRPr="0067233F">
              <w:rPr>
                <w:rFonts w:ascii="Arial" w:hAnsi="Arial" w:cs="Arial"/>
                <w:color w:val="FF0000"/>
                <w:sz w:val="24"/>
                <w:szCs w:val="24"/>
              </w:rPr>
              <w:t xml:space="preserve">. </w:t>
            </w:r>
            <w:r w:rsidRPr="00B11360">
              <w:rPr>
                <w:rFonts w:ascii="Arial" w:hAnsi="Arial" w:cs="Arial"/>
                <w:sz w:val="24"/>
                <w:szCs w:val="24"/>
              </w:rPr>
              <w:t>In Reception</w:t>
            </w:r>
            <w:r w:rsidR="0067233F" w:rsidRPr="00B11360">
              <w:rPr>
                <w:rFonts w:ascii="Arial" w:hAnsi="Arial" w:cs="Arial"/>
                <w:sz w:val="24"/>
                <w:szCs w:val="24"/>
              </w:rPr>
              <w:t xml:space="preserve"> children have a baseline assessment and then they are assessed using Development Matters statements</w:t>
            </w:r>
            <w:r w:rsidR="002161EB">
              <w:rPr>
                <w:rFonts w:ascii="Arial" w:hAnsi="Arial" w:cs="Arial"/>
                <w:sz w:val="24"/>
                <w:szCs w:val="24"/>
              </w:rPr>
              <w:t xml:space="preserve">.  Children are assessed through ongoing assessments against the ‘Real PE’ lesson objectives.  In Reception children are also </w:t>
            </w:r>
            <w:r w:rsidR="0067233F" w:rsidRPr="00B11360">
              <w:rPr>
                <w:rFonts w:ascii="Arial" w:hAnsi="Arial" w:cs="Arial"/>
                <w:sz w:val="24"/>
                <w:szCs w:val="24"/>
              </w:rPr>
              <w:t>assessed as to whether or not they have achieved the Early Learning Goals in June.</w:t>
            </w:r>
            <w:r w:rsidRPr="00B11360">
              <w:rPr>
                <w:rFonts w:ascii="Arial" w:hAnsi="Arial" w:cs="Arial"/>
                <w:sz w:val="24"/>
                <w:szCs w:val="24"/>
              </w:rPr>
              <w:t xml:space="preserve"> </w:t>
            </w:r>
            <w:r w:rsidR="0067233F" w:rsidRPr="00B11360">
              <w:rPr>
                <w:rFonts w:ascii="Arial" w:hAnsi="Arial" w:cs="Arial"/>
                <w:sz w:val="24"/>
                <w:szCs w:val="24"/>
              </w:rPr>
              <w:t>Observations and assessments are recorded on ‘Tapestry’.</w:t>
            </w:r>
            <w:r w:rsidR="002161EB">
              <w:rPr>
                <w:rFonts w:ascii="Arial" w:hAnsi="Arial" w:cs="Arial"/>
                <w:sz w:val="24"/>
                <w:szCs w:val="24"/>
              </w:rPr>
              <w:t xml:space="preserve"> </w:t>
            </w:r>
          </w:p>
          <w:p w:rsidR="00D4554A" w:rsidRDefault="00D4554A" w:rsidP="00901872">
            <w:pPr>
              <w:rPr>
                <w:rFonts w:ascii="Arial" w:hAnsi="Arial" w:cs="Arial"/>
                <w:sz w:val="24"/>
                <w:szCs w:val="24"/>
              </w:rPr>
            </w:pPr>
            <w:r>
              <w:rPr>
                <w:rFonts w:ascii="Arial" w:hAnsi="Arial" w:cs="Arial"/>
                <w:sz w:val="24"/>
                <w:szCs w:val="24"/>
              </w:rPr>
              <w:t xml:space="preserve">In KS1 children are assessed against the National Curriculum. </w:t>
            </w:r>
            <w:r w:rsidR="002161EB">
              <w:rPr>
                <w:rFonts w:ascii="Arial" w:hAnsi="Arial" w:cs="Arial"/>
                <w:sz w:val="24"/>
                <w:szCs w:val="24"/>
              </w:rPr>
              <w:t>Children are assessed through ongoing assessments against the ‘Real PE’ lesson objectives</w:t>
            </w:r>
            <w:r w:rsidR="002161EB">
              <w:rPr>
                <w:rFonts w:ascii="Arial" w:hAnsi="Arial" w:cs="Arial"/>
                <w:sz w:val="24"/>
                <w:szCs w:val="24"/>
              </w:rPr>
              <w:t xml:space="preserve"> </w:t>
            </w:r>
            <w:r>
              <w:rPr>
                <w:rFonts w:ascii="Arial" w:hAnsi="Arial" w:cs="Arial"/>
                <w:sz w:val="24"/>
                <w:szCs w:val="24"/>
              </w:rPr>
              <w:t>Teacher judgements are made from observations in class and by talking to the children. This includes asking review</w:t>
            </w:r>
            <w:bookmarkStart w:id="0" w:name="_GoBack"/>
            <w:bookmarkEnd w:id="0"/>
            <w:r>
              <w:rPr>
                <w:rFonts w:ascii="Arial" w:hAnsi="Arial" w:cs="Arial"/>
                <w:sz w:val="24"/>
                <w:szCs w:val="24"/>
              </w:rPr>
              <w:t xml:space="preserve"> questions at the end of lesson, asking open-ended questions. </w:t>
            </w:r>
          </w:p>
          <w:p w:rsidR="0067233F" w:rsidRDefault="0067233F" w:rsidP="00E546C0">
            <w:pPr>
              <w:spacing w:after="0" w:line="240" w:lineRule="auto"/>
              <w:rPr>
                <w:rFonts w:ascii="Arial" w:hAnsi="Arial" w:cs="Arial"/>
                <w:i/>
                <w:sz w:val="24"/>
                <w:szCs w:val="24"/>
              </w:rPr>
            </w:pPr>
          </w:p>
          <w:p w:rsidR="00E546C0" w:rsidRPr="005833A0" w:rsidRDefault="00E546C0" w:rsidP="00E546C0">
            <w:pPr>
              <w:spacing w:after="0" w:line="240" w:lineRule="auto"/>
              <w:rPr>
                <w:rFonts w:ascii="Arial" w:hAnsi="Arial" w:cs="Arial"/>
                <w:i/>
                <w:sz w:val="24"/>
                <w:szCs w:val="24"/>
              </w:rPr>
            </w:pPr>
          </w:p>
        </w:tc>
      </w:tr>
    </w:tbl>
    <w:p w:rsidR="00CC0CCA" w:rsidRPr="005833A0" w:rsidRDefault="00CC0CCA" w:rsidP="005B78FC">
      <w:pPr>
        <w:spacing w:after="0" w:line="240" w:lineRule="auto"/>
        <w:rPr>
          <w:rFonts w:ascii="Arial" w:hAnsi="Arial" w:cs="Arial"/>
          <w:sz w:val="24"/>
          <w:szCs w:val="24"/>
        </w:rPr>
      </w:pPr>
    </w:p>
    <w:p w:rsidR="008D08FE" w:rsidRPr="005833A0" w:rsidRDefault="008D08FE" w:rsidP="005B78FC">
      <w:pPr>
        <w:spacing w:after="0" w:line="240" w:lineRule="auto"/>
        <w:rPr>
          <w:rFonts w:ascii="Arial" w:hAnsi="Arial" w:cs="Arial"/>
          <w:sz w:val="24"/>
          <w:szCs w:val="24"/>
        </w:rPr>
      </w:pPr>
    </w:p>
    <w:sectPr w:rsidR="008D08FE" w:rsidRPr="005833A0" w:rsidSect="006848C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3B2E"/>
    <w:multiLevelType w:val="hybridMultilevel"/>
    <w:tmpl w:val="1FCC1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A01BE"/>
    <w:multiLevelType w:val="hybridMultilevel"/>
    <w:tmpl w:val="46C2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E6520"/>
    <w:multiLevelType w:val="hybridMultilevel"/>
    <w:tmpl w:val="B68A62CC"/>
    <w:lvl w:ilvl="0" w:tplc="B41C3354">
      <w:start w:val="1"/>
      <w:numFmt w:val="bullet"/>
      <w:lvlText w:val="•"/>
      <w:lvlJc w:val="left"/>
      <w:pPr>
        <w:tabs>
          <w:tab w:val="num" w:pos="720"/>
        </w:tabs>
        <w:ind w:left="720" w:hanging="360"/>
      </w:pPr>
      <w:rPr>
        <w:rFonts w:ascii="Arial" w:hAnsi="Arial" w:hint="default"/>
      </w:rPr>
    </w:lvl>
    <w:lvl w:ilvl="1" w:tplc="883624FE" w:tentative="1">
      <w:start w:val="1"/>
      <w:numFmt w:val="bullet"/>
      <w:lvlText w:val="•"/>
      <w:lvlJc w:val="left"/>
      <w:pPr>
        <w:tabs>
          <w:tab w:val="num" w:pos="1440"/>
        </w:tabs>
        <w:ind w:left="1440" w:hanging="360"/>
      </w:pPr>
      <w:rPr>
        <w:rFonts w:ascii="Arial" w:hAnsi="Arial" w:hint="default"/>
      </w:rPr>
    </w:lvl>
    <w:lvl w:ilvl="2" w:tplc="7D9AF3CC" w:tentative="1">
      <w:start w:val="1"/>
      <w:numFmt w:val="bullet"/>
      <w:lvlText w:val="•"/>
      <w:lvlJc w:val="left"/>
      <w:pPr>
        <w:tabs>
          <w:tab w:val="num" w:pos="2160"/>
        </w:tabs>
        <w:ind w:left="2160" w:hanging="360"/>
      </w:pPr>
      <w:rPr>
        <w:rFonts w:ascii="Arial" w:hAnsi="Arial" w:hint="default"/>
      </w:rPr>
    </w:lvl>
    <w:lvl w:ilvl="3" w:tplc="66ECD8BA" w:tentative="1">
      <w:start w:val="1"/>
      <w:numFmt w:val="bullet"/>
      <w:lvlText w:val="•"/>
      <w:lvlJc w:val="left"/>
      <w:pPr>
        <w:tabs>
          <w:tab w:val="num" w:pos="2880"/>
        </w:tabs>
        <w:ind w:left="2880" w:hanging="360"/>
      </w:pPr>
      <w:rPr>
        <w:rFonts w:ascii="Arial" w:hAnsi="Arial" w:hint="default"/>
      </w:rPr>
    </w:lvl>
    <w:lvl w:ilvl="4" w:tplc="D11808C4" w:tentative="1">
      <w:start w:val="1"/>
      <w:numFmt w:val="bullet"/>
      <w:lvlText w:val="•"/>
      <w:lvlJc w:val="left"/>
      <w:pPr>
        <w:tabs>
          <w:tab w:val="num" w:pos="3600"/>
        </w:tabs>
        <w:ind w:left="3600" w:hanging="360"/>
      </w:pPr>
      <w:rPr>
        <w:rFonts w:ascii="Arial" w:hAnsi="Arial" w:hint="default"/>
      </w:rPr>
    </w:lvl>
    <w:lvl w:ilvl="5" w:tplc="C3AC2FCC" w:tentative="1">
      <w:start w:val="1"/>
      <w:numFmt w:val="bullet"/>
      <w:lvlText w:val="•"/>
      <w:lvlJc w:val="left"/>
      <w:pPr>
        <w:tabs>
          <w:tab w:val="num" w:pos="4320"/>
        </w:tabs>
        <w:ind w:left="4320" w:hanging="360"/>
      </w:pPr>
      <w:rPr>
        <w:rFonts w:ascii="Arial" w:hAnsi="Arial" w:hint="default"/>
      </w:rPr>
    </w:lvl>
    <w:lvl w:ilvl="6" w:tplc="0B0E9074" w:tentative="1">
      <w:start w:val="1"/>
      <w:numFmt w:val="bullet"/>
      <w:lvlText w:val="•"/>
      <w:lvlJc w:val="left"/>
      <w:pPr>
        <w:tabs>
          <w:tab w:val="num" w:pos="5040"/>
        </w:tabs>
        <w:ind w:left="5040" w:hanging="360"/>
      </w:pPr>
      <w:rPr>
        <w:rFonts w:ascii="Arial" w:hAnsi="Arial" w:hint="default"/>
      </w:rPr>
    </w:lvl>
    <w:lvl w:ilvl="7" w:tplc="35185BE6" w:tentative="1">
      <w:start w:val="1"/>
      <w:numFmt w:val="bullet"/>
      <w:lvlText w:val="•"/>
      <w:lvlJc w:val="left"/>
      <w:pPr>
        <w:tabs>
          <w:tab w:val="num" w:pos="5760"/>
        </w:tabs>
        <w:ind w:left="5760" w:hanging="360"/>
      </w:pPr>
      <w:rPr>
        <w:rFonts w:ascii="Arial" w:hAnsi="Arial" w:hint="default"/>
      </w:rPr>
    </w:lvl>
    <w:lvl w:ilvl="8" w:tplc="02826F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B70CFB"/>
    <w:multiLevelType w:val="hybridMultilevel"/>
    <w:tmpl w:val="3870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A6F5A"/>
    <w:multiLevelType w:val="hybridMultilevel"/>
    <w:tmpl w:val="232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32924"/>
    <w:multiLevelType w:val="hybridMultilevel"/>
    <w:tmpl w:val="1D68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67E82"/>
    <w:multiLevelType w:val="hybridMultilevel"/>
    <w:tmpl w:val="04AA4226"/>
    <w:lvl w:ilvl="0" w:tplc="27C40216">
      <w:start w:val="1"/>
      <w:numFmt w:val="bullet"/>
      <w:lvlText w:val="•"/>
      <w:lvlJc w:val="left"/>
      <w:pPr>
        <w:tabs>
          <w:tab w:val="num" w:pos="720"/>
        </w:tabs>
        <w:ind w:left="720" w:hanging="360"/>
      </w:pPr>
      <w:rPr>
        <w:rFonts w:ascii="Arial" w:hAnsi="Arial" w:hint="default"/>
      </w:rPr>
    </w:lvl>
    <w:lvl w:ilvl="1" w:tplc="6248D3A6" w:tentative="1">
      <w:start w:val="1"/>
      <w:numFmt w:val="bullet"/>
      <w:lvlText w:val="•"/>
      <w:lvlJc w:val="left"/>
      <w:pPr>
        <w:tabs>
          <w:tab w:val="num" w:pos="1440"/>
        </w:tabs>
        <w:ind w:left="1440" w:hanging="360"/>
      </w:pPr>
      <w:rPr>
        <w:rFonts w:ascii="Arial" w:hAnsi="Arial" w:hint="default"/>
      </w:rPr>
    </w:lvl>
    <w:lvl w:ilvl="2" w:tplc="3C8044B6" w:tentative="1">
      <w:start w:val="1"/>
      <w:numFmt w:val="bullet"/>
      <w:lvlText w:val="•"/>
      <w:lvlJc w:val="left"/>
      <w:pPr>
        <w:tabs>
          <w:tab w:val="num" w:pos="2160"/>
        </w:tabs>
        <w:ind w:left="2160" w:hanging="360"/>
      </w:pPr>
      <w:rPr>
        <w:rFonts w:ascii="Arial" w:hAnsi="Arial" w:hint="default"/>
      </w:rPr>
    </w:lvl>
    <w:lvl w:ilvl="3" w:tplc="68526F4E" w:tentative="1">
      <w:start w:val="1"/>
      <w:numFmt w:val="bullet"/>
      <w:lvlText w:val="•"/>
      <w:lvlJc w:val="left"/>
      <w:pPr>
        <w:tabs>
          <w:tab w:val="num" w:pos="2880"/>
        </w:tabs>
        <w:ind w:left="2880" w:hanging="360"/>
      </w:pPr>
      <w:rPr>
        <w:rFonts w:ascii="Arial" w:hAnsi="Arial" w:hint="default"/>
      </w:rPr>
    </w:lvl>
    <w:lvl w:ilvl="4" w:tplc="A14A2A48" w:tentative="1">
      <w:start w:val="1"/>
      <w:numFmt w:val="bullet"/>
      <w:lvlText w:val="•"/>
      <w:lvlJc w:val="left"/>
      <w:pPr>
        <w:tabs>
          <w:tab w:val="num" w:pos="3600"/>
        </w:tabs>
        <w:ind w:left="3600" w:hanging="360"/>
      </w:pPr>
      <w:rPr>
        <w:rFonts w:ascii="Arial" w:hAnsi="Arial" w:hint="default"/>
      </w:rPr>
    </w:lvl>
    <w:lvl w:ilvl="5" w:tplc="6BC0FC4E" w:tentative="1">
      <w:start w:val="1"/>
      <w:numFmt w:val="bullet"/>
      <w:lvlText w:val="•"/>
      <w:lvlJc w:val="left"/>
      <w:pPr>
        <w:tabs>
          <w:tab w:val="num" w:pos="4320"/>
        </w:tabs>
        <w:ind w:left="4320" w:hanging="360"/>
      </w:pPr>
      <w:rPr>
        <w:rFonts w:ascii="Arial" w:hAnsi="Arial" w:hint="default"/>
      </w:rPr>
    </w:lvl>
    <w:lvl w:ilvl="6" w:tplc="ED1CE26A" w:tentative="1">
      <w:start w:val="1"/>
      <w:numFmt w:val="bullet"/>
      <w:lvlText w:val="•"/>
      <w:lvlJc w:val="left"/>
      <w:pPr>
        <w:tabs>
          <w:tab w:val="num" w:pos="5040"/>
        </w:tabs>
        <w:ind w:left="5040" w:hanging="360"/>
      </w:pPr>
      <w:rPr>
        <w:rFonts w:ascii="Arial" w:hAnsi="Arial" w:hint="default"/>
      </w:rPr>
    </w:lvl>
    <w:lvl w:ilvl="7" w:tplc="86F2967E" w:tentative="1">
      <w:start w:val="1"/>
      <w:numFmt w:val="bullet"/>
      <w:lvlText w:val="•"/>
      <w:lvlJc w:val="left"/>
      <w:pPr>
        <w:tabs>
          <w:tab w:val="num" w:pos="5760"/>
        </w:tabs>
        <w:ind w:left="5760" w:hanging="360"/>
      </w:pPr>
      <w:rPr>
        <w:rFonts w:ascii="Arial" w:hAnsi="Arial" w:hint="default"/>
      </w:rPr>
    </w:lvl>
    <w:lvl w:ilvl="8" w:tplc="F668BAF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6B24CB"/>
    <w:multiLevelType w:val="hybridMultilevel"/>
    <w:tmpl w:val="111E2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04E0C"/>
    <w:multiLevelType w:val="hybridMultilevel"/>
    <w:tmpl w:val="D2360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A4359C"/>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F09ED"/>
    <w:multiLevelType w:val="hybridMultilevel"/>
    <w:tmpl w:val="1D12BBA6"/>
    <w:lvl w:ilvl="0" w:tplc="5DB8DE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015D8"/>
    <w:multiLevelType w:val="hybridMultilevel"/>
    <w:tmpl w:val="6166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C1C33"/>
    <w:multiLevelType w:val="hybridMultilevel"/>
    <w:tmpl w:val="FE50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902AB"/>
    <w:multiLevelType w:val="hybridMultilevel"/>
    <w:tmpl w:val="0C4E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B923EE"/>
    <w:multiLevelType w:val="hybridMultilevel"/>
    <w:tmpl w:val="185E4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49164C"/>
    <w:multiLevelType w:val="multilevel"/>
    <w:tmpl w:val="2526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C1504D"/>
    <w:multiLevelType w:val="hybridMultilevel"/>
    <w:tmpl w:val="9C70F64A"/>
    <w:lvl w:ilvl="0" w:tplc="39CC8FF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299F02B2"/>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876009"/>
    <w:multiLevelType w:val="hybridMultilevel"/>
    <w:tmpl w:val="0A36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6665D"/>
    <w:multiLevelType w:val="hybridMultilevel"/>
    <w:tmpl w:val="B6881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655715"/>
    <w:multiLevelType w:val="hybridMultilevel"/>
    <w:tmpl w:val="2A0A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FE619A"/>
    <w:multiLevelType w:val="hybridMultilevel"/>
    <w:tmpl w:val="4DB8F058"/>
    <w:lvl w:ilvl="0" w:tplc="B02649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EF166B"/>
    <w:multiLevelType w:val="hybridMultilevel"/>
    <w:tmpl w:val="5DE801B8"/>
    <w:lvl w:ilvl="0" w:tplc="3C341B48">
      <w:start w:val="1"/>
      <w:numFmt w:val="bullet"/>
      <w:lvlText w:val="•"/>
      <w:lvlJc w:val="left"/>
      <w:pPr>
        <w:tabs>
          <w:tab w:val="num" w:pos="720"/>
        </w:tabs>
        <w:ind w:left="720" w:hanging="360"/>
      </w:pPr>
      <w:rPr>
        <w:rFonts w:ascii="Arial" w:hAnsi="Arial" w:hint="default"/>
      </w:rPr>
    </w:lvl>
    <w:lvl w:ilvl="1" w:tplc="E1BED8E4" w:tentative="1">
      <w:start w:val="1"/>
      <w:numFmt w:val="bullet"/>
      <w:lvlText w:val="•"/>
      <w:lvlJc w:val="left"/>
      <w:pPr>
        <w:tabs>
          <w:tab w:val="num" w:pos="1440"/>
        </w:tabs>
        <w:ind w:left="1440" w:hanging="360"/>
      </w:pPr>
      <w:rPr>
        <w:rFonts w:ascii="Arial" w:hAnsi="Arial" w:hint="default"/>
      </w:rPr>
    </w:lvl>
    <w:lvl w:ilvl="2" w:tplc="3AA4F25A" w:tentative="1">
      <w:start w:val="1"/>
      <w:numFmt w:val="bullet"/>
      <w:lvlText w:val="•"/>
      <w:lvlJc w:val="left"/>
      <w:pPr>
        <w:tabs>
          <w:tab w:val="num" w:pos="2160"/>
        </w:tabs>
        <w:ind w:left="2160" w:hanging="360"/>
      </w:pPr>
      <w:rPr>
        <w:rFonts w:ascii="Arial" w:hAnsi="Arial" w:hint="default"/>
      </w:rPr>
    </w:lvl>
    <w:lvl w:ilvl="3" w:tplc="15FA9E58" w:tentative="1">
      <w:start w:val="1"/>
      <w:numFmt w:val="bullet"/>
      <w:lvlText w:val="•"/>
      <w:lvlJc w:val="left"/>
      <w:pPr>
        <w:tabs>
          <w:tab w:val="num" w:pos="2880"/>
        </w:tabs>
        <w:ind w:left="2880" w:hanging="360"/>
      </w:pPr>
      <w:rPr>
        <w:rFonts w:ascii="Arial" w:hAnsi="Arial" w:hint="default"/>
      </w:rPr>
    </w:lvl>
    <w:lvl w:ilvl="4" w:tplc="405C93FC" w:tentative="1">
      <w:start w:val="1"/>
      <w:numFmt w:val="bullet"/>
      <w:lvlText w:val="•"/>
      <w:lvlJc w:val="left"/>
      <w:pPr>
        <w:tabs>
          <w:tab w:val="num" w:pos="3600"/>
        </w:tabs>
        <w:ind w:left="3600" w:hanging="360"/>
      </w:pPr>
      <w:rPr>
        <w:rFonts w:ascii="Arial" w:hAnsi="Arial" w:hint="default"/>
      </w:rPr>
    </w:lvl>
    <w:lvl w:ilvl="5" w:tplc="CBDA23EE" w:tentative="1">
      <w:start w:val="1"/>
      <w:numFmt w:val="bullet"/>
      <w:lvlText w:val="•"/>
      <w:lvlJc w:val="left"/>
      <w:pPr>
        <w:tabs>
          <w:tab w:val="num" w:pos="4320"/>
        </w:tabs>
        <w:ind w:left="4320" w:hanging="360"/>
      </w:pPr>
      <w:rPr>
        <w:rFonts w:ascii="Arial" w:hAnsi="Arial" w:hint="default"/>
      </w:rPr>
    </w:lvl>
    <w:lvl w:ilvl="6" w:tplc="B7B2D81C" w:tentative="1">
      <w:start w:val="1"/>
      <w:numFmt w:val="bullet"/>
      <w:lvlText w:val="•"/>
      <w:lvlJc w:val="left"/>
      <w:pPr>
        <w:tabs>
          <w:tab w:val="num" w:pos="5040"/>
        </w:tabs>
        <w:ind w:left="5040" w:hanging="360"/>
      </w:pPr>
      <w:rPr>
        <w:rFonts w:ascii="Arial" w:hAnsi="Arial" w:hint="default"/>
      </w:rPr>
    </w:lvl>
    <w:lvl w:ilvl="7" w:tplc="50CE5E12" w:tentative="1">
      <w:start w:val="1"/>
      <w:numFmt w:val="bullet"/>
      <w:lvlText w:val="•"/>
      <w:lvlJc w:val="left"/>
      <w:pPr>
        <w:tabs>
          <w:tab w:val="num" w:pos="5760"/>
        </w:tabs>
        <w:ind w:left="5760" w:hanging="360"/>
      </w:pPr>
      <w:rPr>
        <w:rFonts w:ascii="Arial" w:hAnsi="Arial" w:hint="default"/>
      </w:rPr>
    </w:lvl>
    <w:lvl w:ilvl="8" w:tplc="3264B12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A6449B5"/>
    <w:multiLevelType w:val="hybridMultilevel"/>
    <w:tmpl w:val="CB04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C0DE4"/>
    <w:multiLevelType w:val="hybridMultilevel"/>
    <w:tmpl w:val="19F4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37DD3"/>
    <w:multiLevelType w:val="multilevel"/>
    <w:tmpl w:val="C788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7B6F95"/>
    <w:multiLevelType w:val="hybridMultilevel"/>
    <w:tmpl w:val="F2BE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9E2EE3"/>
    <w:multiLevelType w:val="hybridMultilevel"/>
    <w:tmpl w:val="5C660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706D51"/>
    <w:multiLevelType w:val="hybridMultilevel"/>
    <w:tmpl w:val="0D8295F2"/>
    <w:lvl w:ilvl="0" w:tplc="F40CFD00">
      <w:start w:val="1"/>
      <w:numFmt w:val="bullet"/>
      <w:lvlText w:val="•"/>
      <w:lvlJc w:val="left"/>
      <w:pPr>
        <w:tabs>
          <w:tab w:val="num" w:pos="720"/>
        </w:tabs>
        <w:ind w:left="720" w:hanging="360"/>
      </w:pPr>
      <w:rPr>
        <w:rFonts w:ascii="Arial" w:hAnsi="Arial" w:hint="default"/>
      </w:rPr>
    </w:lvl>
    <w:lvl w:ilvl="1" w:tplc="99B8D15E" w:tentative="1">
      <w:start w:val="1"/>
      <w:numFmt w:val="bullet"/>
      <w:lvlText w:val="•"/>
      <w:lvlJc w:val="left"/>
      <w:pPr>
        <w:tabs>
          <w:tab w:val="num" w:pos="1440"/>
        </w:tabs>
        <w:ind w:left="1440" w:hanging="360"/>
      </w:pPr>
      <w:rPr>
        <w:rFonts w:ascii="Arial" w:hAnsi="Arial" w:hint="default"/>
      </w:rPr>
    </w:lvl>
    <w:lvl w:ilvl="2" w:tplc="ADDC8470" w:tentative="1">
      <w:start w:val="1"/>
      <w:numFmt w:val="bullet"/>
      <w:lvlText w:val="•"/>
      <w:lvlJc w:val="left"/>
      <w:pPr>
        <w:tabs>
          <w:tab w:val="num" w:pos="2160"/>
        </w:tabs>
        <w:ind w:left="2160" w:hanging="360"/>
      </w:pPr>
      <w:rPr>
        <w:rFonts w:ascii="Arial" w:hAnsi="Arial" w:hint="default"/>
      </w:rPr>
    </w:lvl>
    <w:lvl w:ilvl="3" w:tplc="294C90A6" w:tentative="1">
      <w:start w:val="1"/>
      <w:numFmt w:val="bullet"/>
      <w:lvlText w:val="•"/>
      <w:lvlJc w:val="left"/>
      <w:pPr>
        <w:tabs>
          <w:tab w:val="num" w:pos="2880"/>
        </w:tabs>
        <w:ind w:left="2880" w:hanging="360"/>
      </w:pPr>
      <w:rPr>
        <w:rFonts w:ascii="Arial" w:hAnsi="Arial" w:hint="default"/>
      </w:rPr>
    </w:lvl>
    <w:lvl w:ilvl="4" w:tplc="A4EC8D30" w:tentative="1">
      <w:start w:val="1"/>
      <w:numFmt w:val="bullet"/>
      <w:lvlText w:val="•"/>
      <w:lvlJc w:val="left"/>
      <w:pPr>
        <w:tabs>
          <w:tab w:val="num" w:pos="3600"/>
        </w:tabs>
        <w:ind w:left="3600" w:hanging="360"/>
      </w:pPr>
      <w:rPr>
        <w:rFonts w:ascii="Arial" w:hAnsi="Arial" w:hint="default"/>
      </w:rPr>
    </w:lvl>
    <w:lvl w:ilvl="5" w:tplc="16F04712" w:tentative="1">
      <w:start w:val="1"/>
      <w:numFmt w:val="bullet"/>
      <w:lvlText w:val="•"/>
      <w:lvlJc w:val="left"/>
      <w:pPr>
        <w:tabs>
          <w:tab w:val="num" w:pos="4320"/>
        </w:tabs>
        <w:ind w:left="4320" w:hanging="360"/>
      </w:pPr>
      <w:rPr>
        <w:rFonts w:ascii="Arial" w:hAnsi="Arial" w:hint="default"/>
      </w:rPr>
    </w:lvl>
    <w:lvl w:ilvl="6" w:tplc="F8F80B04" w:tentative="1">
      <w:start w:val="1"/>
      <w:numFmt w:val="bullet"/>
      <w:lvlText w:val="•"/>
      <w:lvlJc w:val="left"/>
      <w:pPr>
        <w:tabs>
          <w:tab w:val="num" w:pos="5040"/>
        </w:tabs>
        <w:ind w:left="5040" w:hanging="360"/>
      </w:pPr>
      <w:rPr>
        <w:rFonts w:ascii="Arial" w:hAnsi="Arial" w:hint="default"/>
      </w:rPr>
    </w:lvl>
    <w:lvl w:ilvl="7" w:tplc="17A20528" w:tentative="1">
      <w:start w:val="1"/>
      <w:numFmt w:val="bullet"/>
      <w:lvlText w:val="•"/>
      <w:lvlJc w:val="left"/>
      <w:pPr>
        <w:tabs>
          <w:tab w:val="num" w:pos="5760"/>
        </w:tabs>
        <w:ind w:left="5760" w:hanging="360"/>
      </w:pPr>
      <w:rPr>
        <w:rFonts w:ascii="Arial" w:hAnsi="Arial" w:hint="default"/>
      </w:rPr>
    </w:lvl>
    <w:lvl w:ilvl="8" w:tplc="233AD4E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FAA7851"/>
    <w:multiLevelType w:val="hybridMultilevel"/>
    <w:tmpl w:val="FFF88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7210F4"/>
    <w:multiLevelType w:val="hybridMultilevel"/>
    <w:tmpl w:val="1250E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D555A5"/>
    <w:multiLevelType w:val="hybridMultilevel"/>
    <w:tmpl w:val="A87E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038BF"/>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A7688D"/>
    <w:multiLevelType w:val="hybridMultilevel"/>
    <w:tmpl w:val="86ECA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D454DC"/>
    <w:multiLevelType w:val="hybridMultilevel"/>
    <w:tmpl w:val="DAD6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3841F0"/>
    <w:multiLevelType w:val="hybridMultilevel"/>
    <w:tmpl w:val="9592A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9033DC"/>
    <w:multiLevelType w:val="hybridMultilevel"/>
    <w:tmpl w:val="8272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985E58"/>
    <w:multiLevelType w:val="hybridMultilevel"/>
    <w:tmpl w:val="51848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E55E8B"/>
    <w:multiLevelType w:val="hybridMultilevel"/>
    <w:tmpl w:val="7AA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765782"/>
    <w:multiLevelType w:val="hybridMultilevel"/>
    <w:tmpl w:val="9AF4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6A03A2"/>
    <w:multiLevelType w:val="hybridMultilevel"/>
    <w:tmpl w:val="3E10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9"/>
  </w:num>
  <w:num w:numId="3">
    <w:abstractNumId w:val="14"/>
  </w:num>
  <w:num w:numId="4">
    <w:abstractNumId w:val="7"/>
  </w:num>
  <w:num w:numId="5">
    <w:abstractNumId w:val="30"/>
  </w:num>
  <w:num w:numId="6">
    <w:abstractNumId w:val="40"/>
  </w:num>
  <w:num w:numId="7">
    <w:abstractNumId w:val="34"/>
  </w:num>
  <w:num w:numId="8">
    <w:abstractNumId w:val="0"/>
  </w:num>
  <w:num w:numId="9">
    <w:abstractNumId w:val="33"/>
  </w:num>
  <w:num w:numId="10">
    <w:abstractNumId w:val="37"/>
  </w:num>
  <w:num w:numId="11">
    <w:abstractNumId w:val="27"/>
  </w:num>
  <w:num w:numId="12">
    <w:abstractNumId w:val="26"/>
  </w:num>
  <w:num w:numId="13">
    <w:abstractNumId w:val="8"/>
  </w:num>
  <w:num w:numId="14">
    <w:abstractNumId w:val="21"/>
  </w:num>
  <w:num w:numId="15">
    <w:abstractNumId w:val="15"/>
  </w:num>
  <w:num w:numId="16">
    <w:abstractNumId w:val="25"/>
    <w:lvlOverride w:ilvl="0">
      <w:startOverride w:val="1"/>
    </w:lvlOverride>
  </w:num>
  <w:num w:numId="17">
    <w:abstractNumId w:val="16"/>
  </w:num>
  <w:num w:numId="18">
    <w:abstractNumId w:val="12"/>
  </w:num>
  <w:num w:numId="19">
    <w:abstractNumId w:val="4"/>
  </w:num>
  <w:num w:numId="20">
    <w:abstractNumId w:val="31"/>
  </w:num>
  <w:num w:numId="21">
    <w:abstractNumId w:val="24"/>
  </w:num>
  <w:num w:numId="22">
    <w:abstractNumId w:val="20"/>
  </w:num>
  <w:num w:numId="23">
    <w:abstractNumId w:val="29"/>
  </w:num>
  <w:num w:numId="24">
    <w:abstractNumId w:val="17"/>
  </w:num>
  <w:num w:numId="25">
    <w:abstractNumId w:val="9"/>
  </w:num>
  <w:num w:numId="26">
    <w:abstractNumId w:val="32"/>
  </w:num>
  <w:num w:numId="27">
    <w:abstractNumId w:val="39"/>
  </w:num>
  <w:num w:numId="28">
    <w:abstractNumId w:val="13"/>
  </w:num>
  <w:num w:numId="29">
    <w:abstractNumId w:val="35"/>
  </w:num>
  <w:num w:numId="30">
    <w:abstractNumId w:val="38"/>
  </w:num>
  <w:num w:numId="31">
    <w:abstractNumId w:val="23"/>
  </w:num>
  <w:num w:numId="32">
    <w:abstractNumId w:val="5"/>
  </w:num>
  <w:num w:numId="33">
    <w:abstractNumId w:val="3"/>
  </w:num>
  <w:num w:numId="34">
    <w:abstractNumId w:val="18"/>
  </w:num>
  <w:num w:numId="35">
    <w:abstractNumId w:val="1"/>
  </w:num>
  <w:num w:numId="36">
    <w:abstractNumId w:val="36"/>
  </w:num>
  <w:num w:numId="37">
    <w:abstractNumId w:val="10"/>
  </w:num>
  <w:num w:numId="38">
    <w:abstractNumId w:val="2"/>
  </w:num>
  <w:num w:numId="39">
    <w:abstractNumId w:val="22"/>
  </w:num>
  <w:num w:numId="40">
    <w:abstractNumId w:val="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8C7"/>
    <w:rsid w:val="00002218"/>
    <w:rsid w:val="00003F9F"/>
    <w:rsid w:val="0000710B"/>
    <w:rsid w:val="0000763F"/>
    <w:rsid w:val="000146DA"/>
    <w:rsid w:val="000971AA"/>
    <w:rsid w:val="000A44D5"/>
    <w:rsid w:val="000D176C"/>
    <w:rsid w:val="000D1D82"/>
    <w:rsid w:val="000D6B58"/>
    <w:rsid w:val="000E7C59"/>
    <w:rsid w:val="00155F24"/>
    <w:rsid w:val="00191162"/>
    <w:rsid w:val="001B668A"/>
    <w:rsid w:val="001B6911"/>
    <w:rsid w:val="001C4788"/>
    <w:rsid w:val="001D53D1"/>
    <w:rsid w:val="001D58D9"/>
    <w:rsid w:val="001E6198"/>
    <w:rsid w:val="00200EC5"/>
    <w:rsid w:val="002057CF"/>
    <w:rsid w:val="002161EB"/>
    <w:rsid w:val="00261324"/>
    <w:rsid w:val="002D28A1"/>
    <w:rsid w:val="002D2B52"/>
    <w:rsid w:val="002F384C"/>
    <w:rsid w:val="0032330E"/>
    <w:rsid w:val="00324C39"/>
    <w:rsid w:val="003367DE"/>
    <w:rsid w:val="003371AE"/>
    <w:rsid w:val="00351496"/>
    <w:rsid w:val="003518DB"/>
    <w:rsid w:val="00363F10"/>
    <w:rsid w:val="00382923"/>
    <w:rsid w:val="003B42A6"/>
    <w:rsid w:val="00417F09"/>
    <w:rsid w:val="00440549"/>
    <w:rsid w:val="00461AB2"/>
    <w:rsid w:val="004B007C"/>
    <w:rsid w:val="004C2267"/>
    <w:rsid w:val="004D4446"/>
    <w:rsid w:val="004D70DE"/>
    <w:rsid w:val="004E27BA"/>
    <w:rsid w:val="004F7ACF"/>
    <w:rsid w:val="005833A0"/>
    <w:rsid w:val="00584F10"/>
    <w:rsid w:val="005B78FC"/>
    <w:rsid w:val="005D5519"/>
    <w:rsid w:val="005D5BB5"/>
    <w:rsid w:val="00626CC7"/>
    <w:rsid w:val="00631562"/>
    <w:rsid w:val="0066003B"/>
    <w:rsid w:val="0067233F"/>
    <w:rsid w:val="006743B5"/>
    <w:rsid w:val="00675E07"/>
    <w:rsid w:val="006848C7"/>
    <w:rsid w:val="006C57E4"/>
    <w:rsid w:val="006C6352"/>
    <w:rsid w:val="006F2A40"/>
    <w:rsid w:val="00733815"/>
    <w:rsid w:val="00737190"/>
    <w:rsid w:val="0077264B"/>
    <w:rsid w:val="007E558F"/>
    <w:rsid w:val="008321BD"/>
    <w:rsid w:val="00843385"/>
    <w:rsid w:val="008736C9"/>
    <w:rsid w:val="008D08FE"/>
    <w:rsid w:val="00901872"/>
    <w:rsid w:val="009727FD"/>
    <w:rsid w:val="009A0DED"/>
    <w:rsid w:val="009B1C32"/>
    <w:rsid w:val="009B388A"/>
    <w:rsid w:val="009C6C5C"/>
    <w:rsid w:val="009C7EB3"/>
    <w:rsid w:val="009D529B"/>
    <w:rsid w:val="009E451B"/>
    <w:rsid w:val="00A00C89"/>
    <w:rsid w:val="00A0156A"/>
    <w:rsid w:val="00A06AE3"/>
    <w:rsid w:val="00A50E9C"/>
    <w:rsid w:val="00A75AAA"/>
    <w:rsid w:val="00AD243A"/>
    <w:rsid w:val="00AD2F92"/>
    <w:rsid w:val="00B11360"/>
    <w:rsid w:val="00B25248"/>
    <w:rsid w:val="00B43423"/>
    <w:rsid w:val="00B46D5A"/>
    <w:rsid w:val="00B51C16"/>
    <w:rsid w:val="00C24109"/>
    <w:rsid w:val="00C964A3"/>
    <w:rsid w:val="00CA2F80"/>
    <w:rsid w:val="00CB5D40"/>
    <w:rsid w:val="00CC0CCA"/>
    <w:rsid w:val="00CC2F0B"/>
    <w:rsid w:val="00CC5468"/>
    <w:rsid w:val="00D017D2"/>
    <w:rsid w:val="00D06B33"/>
    <w:rsid w:val="00D43010"/>
    <w:rsid w:val="00D4554A"/>
    <w:rsid w:val="00D921AC"/>
    <w:rsid w:val="00DC0BCE"/>
    <w:rsid w:val="00DC0EB6"/>
    <w:rsid w:val="00DF7D92"/>
    <w:rsid w:val="00E176A1"/>
    <w:rsid w:val="00E546C0"/>
    <w:rsid w:val="00E62ED0"/>
    <w:rsid w:val="00E96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2CAE"/>
  <w15:docId w15:val="{4394618E-882F-4EF9-A15E-9D047E06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8C7"/>
  </w:style>
  <w:style w:type="paragraph" w:styleId="Heading1">
    <w:name w:val="heading 1"/>
    <w:basedOn w:val="Normal"/>
    <w:next w:val="Normal"/>
    <w:link w:val="Heading1Char"/>
    <w:uiPriority w:val="9"/>
    <w:qFormat/>
    <w:rsid w:val="005833A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CC0C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CCA"/>
    <w:rPr>
      <w:rFonts w:ascii="Times New Roman" w:eastAsia="Times New Roman" w:hAnsi="Times New Roman" w:cs="Times New Roman"/>
      <w:b/>
      <w:bCs/>
      <w:sz w:val="36"/>
      <w:szCs w:val="36"/>
      <w:lang w:eastAsia="en-GB"/>
    </w:rPr>
  </w:style>
  <w:style w:type="table" w:styleId="TableGrid">
    <w:name w:val="Table Grid"/>
    <w:basedOn w:val="TableNormal"/>
    <w:uiPriority w:val="59"/>
    <w:rsid w:val="0068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48C7"/>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848C7"/>
    <w:pPr>
      <w:ind w:left="720"/>
      <w:contextualSpacing/>
    </w:pPr>
  </w:style>
  <w:style w:type="paragraph" w:styleId="Header">
    <w:name w:val="header"/>
    <w:basedOn w:val="Normal"/>
    <w:link w:val="HeaderChar"/>
    <w:uiPriority w:val="99"/>
    <w:unhideWhenUsed/>
    <w:rsid w:val="00CC0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CCA"/>
  </w:style>
  <w:style w:type="paragraph" w:styleId="Footer">
    <w:name w:val="footer"/>
    <w:basedOn w:val="Normal"/>
    <w:link w:val="FooterChar"/>
    <w:uiPriority w:val="99"/>
    <w:unhideWhenUsed/>
    <w:rsid w:val="00CC0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CCA"/>
  </w:style>
  <w:style w:type="character" w:customStyle="1" w:styleId="hvr">
    <w:name w:val="hvr"/>
    <w:basedOn w:val="DefaultParagraphFont"/>
    <w:rsid w:val="00CC0CCA"/>
  </w:style>
  <w:style w:type="paragraph" w:customStyle="1" w:styleId="css-2oywg7">
    <w:name w:val="css-2oywg7"/>
    <w:basedOn w:val="Normal"/>
    <w:rsid w:val="00CC0C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9sn2pa">
    <w:name w:val="css-9sn2pa"/>
    <w:basedOn w:val="DefaultParagraphFont"/>
    <w:rsid w:val="00CC0CCA"/>
  </w:style>
  <w:style w:type="character" w:customStyle="1" w:styleId="one-click">
    <w:name w:val="one-click"/>
    <w:basedOn w:val="DefaultParagraphFont"/>
    <w:rsid w:val="00CC0CCA"/>
  </w:style>
  <w:style w:type="character" w:styleId="Strong">
    <w:name w:val="Strong"/>
    <w:basedOn w:val="DefaultParagraphFont"/>
    <w:uiPriority w:val="22"/>
    <w:qFormat/>
    <w:rsid w:val="00CC0CCA"/>
    <w:rPr>
      <w:b/>
      <w:bCs/>
    </w:rPr>
  </w:style>
  <w:style w:type="character" w:customStyle="1" w:styleId="termtext">
    <w:name w:val="termtext"/>
    <w:basedOn w:val="DefaultParagraphFont"/>
    <w:rsid w:val="00CC0CCA"/>
  </w:style>
  <w:style w:type="character" w:customStyle="1" w:styleId="mw-headline">
    <w:name w:val="mw-headline"/>
    <w:basedOn w:val="DefaultParagraphFont"/>
    <w:rsid w:val="00CC0CCA"/>
  </w:style>
  <w:style w:type="character" w:customStyle="1" w:styleId="mw-editsection">
    <w:name w:val="mw-editsection"/>
    <w:basedOn w:val="DefaultParagraphFont"/>
    <w:rsid w:val="00CC0CCA"/>
  </w:style>
  <w:style w:type="character" w:customStyle="1" w:styleId="mw-editsection-bracket">
    <w:name w:val="mw-editsection-bracket"/>
    <w:basedOn w:val="DefaultParagraphFont"/>
    <w:rsid w:val="00CC0CCA"/>
  </w:style>
  <w:style w:type="character" w:styleId="Hyperlink">
    <w:name w:val="Hyperlink"/>
    <w:basedOn w:val="DefaultParagraphFont"/>
    <w:uiPriority w:val="99"/>
    <w:unhideWhenUsed/>
    <w:rsid w:val="0077264B"/>
    <w:rPr>
      <w:color w:val="0000FF"/>
      <w:u w:val="single"/>
    </w:rPr>
  </w:style>
  <w:style w:type="character" w:styleId="FollowedHyperlink">
    <w:name w:val="FollowedHyperlink"/>
    <w:basedOn w:val="DefaultParagraphFont"/>
    <w:uiPriority w:val="99"/>
    <w:semiHidden/>
    <w:unhideWhenUsed/>
    <w:rsid w:val="00631562"/>
    <w:rPr>
      <w:color w:val="954F72" w:themeColor="followedHyperlink"/>
      <w:u w:val="single"/>
    </w:rPr>
  </w:style>
  <w:style w:type="character" w:customStyle="1" w:styleId="Heading1Char">
    <w:name w:val="Heading 1 Char"/>
    <w:basedOn w:val="DefaultParagraphFont"/>
    <w:link w:val="Heading1"/>
    <w:uiPriority w:val="9"/>
    <w:rsid w:val="005833A0"/>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4F7ACF"/>
    <w:pPr>
      <w:spacing w:before="100" w:beforeAutospacing="1" w:after="100" w:afterAutospacing="1" w:line="240" w:lineRule="auto"/>
    </w:pPr>
    <w:rPr>
      <w:rFonts w:ascii="Times New Roman" w:eastAsia="MS Mincho"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16776">
      <w:bodyDiv w:val="1"/>
      <w:marLeft w:val="0"/>
      <w:marRight w:val="0"/>
      <w:marTop w:val="0"/>
      <w:marBottom w:val="0"/>
      <w:divBdr>
        <w:top w:val="none" w:sz="0" w:space="0" w:color="auto"/>
        <w:left w:val="none" w:sz="0" w:space="0" w:color="auto"/>
        <w:bottom w:val="none" w:sz="0" w:space="0" w:color="auto"/>
        <w:right w:val="none" w:sz="0" w:space="0" w:color="auto"/>
      </w:divBdr>
    </w:div>
    <w:div w:id="532882243">
      <w:bodyDiv w:val="1"/>
      <w:marLeft w:val="0"/>
      <w:marRight w:val="0"/>
      <w:marTop w:val="0"/>
      <w:marBottom w:val="0"/>
      <w:divBdr>
        <w:top w:val="none" w:sz="0" w:space="0" w:color="auto"/>
        <w:left w:val="none" w:sz="0" w:space="0" w:color="auto"/>
        <w:bottom w:val="none" w:sz="0" w:space="0" w:color="auto"/>
        <w:right w:val="none" w:sz="0" w:space="0" w:color="auto"/>
      </w:divBdr>
      <w:divsChild>
        <w:div w:id="743843402">
          <w:marLeft w:val="446"/>
          <w:marRight w:val="0"/>
          <w:marTop w:val="0"/>
          <w:marBottom w:val="120"/>
          <w:divBdr>
            <w:top w:val="none" w:sz="0" w:space="0" w:color="auto"/>
            <w:left w:val="none" w:sz="0" w:space="0" w:color="auto"/>
            <w:bottom w:val="none" w:sz="0" w:space="0" w:color="auto"/>
            <w:right w:val="none" w:sz="0" w:space="0" w:color="auto"/>
          </w:divBdr>
        </w:div>
        <w:div w:id="581840830">
          <w:marLeft w:val="446"/>
          <w:marRight w:val="0"/>
          <w:marTop w:val="0"/>
          <w:marBottom w:val="120"/>
          <w:divBdr>
            <w:top w:val="none" w:sz="0" w:space="0" w:color="auto"/>
            <w:left w:val="none" w:sz="0" w:space="0" w:color="auto"/>
            <w:bottom w:val="none" w:sz="0" w:space="0" w:color="auto"/>
            <w:right w:val="none" w:sz="0" w:space="0" w:color="auto"/>
          </w:divBdr>
        </w:div>
        <w:div w:id="464738081">
          <w:marLeft w:val="446"/>
          <w:marRight w:val="0"/>
          <w:marTop w:val="0"/>
          <w:marBottom w:val="120"/>
          <w:divBdr>
            <w:top w:val="none" w:sz="0" w:space="0" w:color="auto"/>
            <w:left w:val="none" w:sz="0" w:space="0" w:color="auto"/>
            <w:bottom w:val="none" w:sz="0" w:space="0" w:color="auto"/>
            <w:right w:val="none" w:sz="0" w:space="0" w:color="auto"/>
          </w:divBdr>
        </w:div>
      </w:divsChild>
    </w:div>
    <w:div w:id="566034931">
      <w:bodyDiv w:val="1"/>
      <w:marLeft w:val="0"/>
      <w:marRight w:val="0"/>
      <w:marTop w:val="0"/>
      <w:marBottom w:val="0"/>
      <w:divBdr>
        <w:top w:val="none" w:sz="0" w:space="0" w:color="auto"/>
        <w:left w:val="none" w:sz="0" w:space="0" w:color="auto"/>
        <w:bottom w:val="none" w:sz="0" w:space="0" w:color="auto"/>
        <w:right w:val="none" w:sz="0" w:space="0" w:color="auto"/>
      </w:divBdr>
      <w:divsChild>
        <w:div w:id="1285965954">
          <w:marLeft w:val="446"/>
          <w:marRight w:val="0"/>
          <w:marTop w:val="0"/>
          <w:marBottom w:val="120"/>
          <w:divBdr>
            <w:top w:val="none" w:sz="0" w:space="0" w:color="auto"/>
            <w:left w:val="none" w:sz="0" w:space="0" w:color="auto"/>
            <w:bottom w:val="none" w:sz="0" w:space="0" w:color="auto"/>
            <w:right w:val="none" w:sz="0" w:space="0" w:color="auto"/>
          </w:divBdr>
        </w:div>
        <w:div w:id="409545756">
          <w:marLeft w:val="446"/>
          <w:marRight w:val="0"/>
          <w:marTop w:val="0"/>
          <w:marBottom w:val="120"/>
          <w:divBdr>
            <w:top w:val="none" w:sz="0" w:space="0" w:color="auto"/>
            <w:left w:val="none" w:sz="0" w:space="0" w:color="auto"/>
            <w:bottom w:val="none" w:sz="0" w:space="0" w:color="auto"/>
            <w:right w:val="none" w:sz="0" w:space="0" w:color="auto"/>
          </w:divBdr>
        </w:div>
        <w:div w:id="134227766">
          <w:marLeft w:val="446"/>
          <w:marRight w:val="0"/>
          <w:marTop w:val="0"/>
          <w:marBottom w:val="120"/>
          <w:divBdr>
            <w:top w:val="none" w:sz="0" w:space="0" w:color="auto"/>
            <w:left w:val="none" w:sz="0" w:space="0" w:color="auto"/>
            <w:bottom w:val="none" w:sz="0" w:space="0" w:color="auto"/>
            <w:right w:val="none" w:sz="0" w:space="0" w:color="auto"/>
          </w:divBdr>
        </w:div>
        <w:div w:id="101532401">
          <w:marLeft w:val="446"/>
          <w:marRight w:val="0"/>
          <w:marTop w:val="0"/>
          <w:marBottom w:val="120"/>
          <w:divBdr>
            <w:top w:val="none" w:sz="0" w:space="0" w:color="auto"/>
            <w:left w:val="none" w:sz="0" w:space="0" w:color="auto"/>
            <w:bottom w:val="none" w:sz="0" w:space="0" w:color="auto"/>
            <w:right w:val="none" w:sz="0" w:space="0" w:color="auto"/>
          </w:divBdr>
        </w:div>
        <w:div w:id="711072869">
          <w:marLeft w:val="446"/>
          <w:marRight w:val="0"/>
          <w:marTop w:val="0"/>
          <w:marBottom w:val="120"/>
          <w:divBdr>
            <w:top w:val="none" w:sz="0" w:space="0" w:color="auto"/>
            <w:left w:val="none" w:sz="0" w:space="0" w:color="auto"/>
            <w:bottom w:val="none" w:sz="0" w:space="0" w:color="auto"/>
            <w:right w:val="none" w:sz="0" w:space="0" w:color="auto"/>
          </w:divBdr>
        </w:div>
        <w:div w:id="2103448672">
          <w:marLeft w:val="446"/>
          <w:marRight w:val="0"/>
          <w:marTop w:val="0"/>
          <w:marBottom w:val="120"/>
          <w:divBdr>
            <w:top w:val="none" w:sz="0" w:space="0" w:color="auto"/>
            <w:left w:val="none" w:sz="0" w:space="0" w:color="auto"/>
            <w:bottom w:val="none" w:sz="0" w:space="0" w:color="auto"/>
            <w:right w:val="none" w:sz="0" w:space="0" w:color="auto"/>
          </w:divBdr>
        </w:div>
      </w:divsChild>
    </w:div>
    <w:div w:id="1263024991">
      <w:bodyDiv w:val="1"/>
      <w:marLeft w:val="0"/>
      <w:marRight w:val="0"/>
      <w:marTop w:val="0"/>
      <w:marBottom w:val="0"/>
      <w:divBdr>
        <w:top w:val="none" w:sz="0" w:space="0" w:color="auto"/>
        <w:left w:val="none" w:sz="0" w:space="0" w:color="auto"/>
        <w:bottom w:val="none" w:sz="0" w:space="0" w:color="auto"/>
        <w:right w:val="none" w:sz="0" w:space="0" w:color="auto"/>
      </w:divBdr>
      <w:divsChild>
        <w:div w:id="1117599480">
          <w:marLeft w:val="446"/>
          <w:marRight w:val="0"/>
          <w:marTop w:val="0"/>
          <w:marBottom w:val="120"/>
          <w:divBdr>
            <w:top w:val="none" w:sz="0" w:space="0" w:color="auto"/>
            <w:left w:val="none" w:sz="0" w:space="0" w:color="auto"/>
            <w:bottom w:val="none" w:sz="0" w:space="0" w:color="auto"/>
            <w:right w:val="none" w:sz="0" w:space="0" w:color="auto"/>
          </w:divBdr>
        </w:div>
        <w:div w:id="1300305041">
          <w:marLeft w:val="446"/>
          <w:marRight w:val="0"/>
          <w:marTop w:val="0"/>
          <w:marBottom w:val="120"/>
          <w:divBdr>
            <w:top w:val="none" w:sz="0" w:space="0" w:color="auto"/>
            <w:left w:val="none" w:sz="0" w:space="0" w:color="auto"/>
            <w:bottom w:val="none" w:sz="0" w:space="0" w:color="auto"/>
            <w:right w:val="none" w:sz="0" w:space="0" w:color="auto"/>
          </w:divBdr>
        </w:div>
        <w:div w:id="956831721">
          <w:marLeft w:val="446"/>
          <w:marRight w:val="0"/>
          <w:marTop w:val="0"/>
          <w:marBottom w:val="120"/>
          <w:divBdr>
            <w:top w:val="none" w:sz="0" w:space="0" w:color="auto"/>
            <w:left w:val="none" w:sz="0" w:space="0" w:color="auto"/>
            <w:bottom w:val="none" w:sz="0" w:space="0" w:color="auto"/>
            <w:right w:val="none" w:sz="0" w:space="0" w:color="auto"/>
          </w:divBdr>
        </w:div>
        <w:div w:id="1330912387">
          <w:marLeft w:val="446"/>
          <w:marRight w:val="0"/>
          <w:marTop w:val="0"/>
          <w:marBottom w:val="120"/>
          <w:divBdr>
            <w:top w:val="none" w:sz="0" w:space="0" w:color="auto"/>
            <w:left w:val="none" w:sz="0" w:space="0" w:color="auto"/>
            <w:bottom w:val="none" w:sz="0" w:space="0" w:color="auto"/>
            <w:right w:val="none" w:sz="0" w:space="0" w:color="auto"/>
          </w:divBdr>
        </w:div>
      </w:divsChild>
    </w:div>
    <w:div w:id="1808666688">
      <w:bodyDiv w:val="1"/>
      <w:marLeft w:val="0"/>
      <w:marRight w:val="0"/>
      <w:marTop w:val="0"/>
      <w:marBottom w:val="0"/>
      <w:divBdr>
        <w:top w:val="none" w:sz="0" w:space="0" w:color="auto"/>
        <w:left w:val="none" w:sz="0" w:space="0" w:color="auto"/>
        <w:bottom w:val="none" w:sz="0" w:space="0" w:color="auto"/>
        <w:right w:val="none" w:sz="0" w:space="0" w:color="auto"/>
      </w:divBdr>
    </w:div>
    <w:div w:id="1898131196">
      <w:bodyDiv w:val="1"/>
      <w:marLeft w:val="0"/>
      <w:marRight w:val="0"/>
      <w:marTop w:val="0"/>
      <w:marBottom w:val="0"/>
      <w:divBdr>
        <w:top w:val="none" w:sz="0" w:space="0" w:color="auto"/>
        <w:left w:val="none" w:sz="0" w:space="0" w:color="auto"/>
        <w:bottom w:val="none" w:sz="0" w:space="0" w:color="auto"/>
        <w:right w:val="none" w:sz="0" w:space="0" w:color="auto"/>
      </w:divBdr>
      <w:divsChild>
        <w:div w:id="601497220">
          <w:marLeft w:val="446"/>
          <w:marRight w:val="0"/>
          <w:marTop w:val="0"/>
          <w:marBottom w:val="120"/>
          <w:divBdr>
            <w:top w:val="none" w:sz="0" w:space="0" w:color="auto"/>
            <w:left w:val="none" w:sz="0" w:space="0" w:color="auto"/>
            <w:bottom w:val="none" w:sz="0" w:space="0" w:color="auto"/>
            <w:right w:val="none" w:sz="0" w:space="0" w:color="auto"/>
          </w:divBdr>
        </w:div>
        <w:div w:id="398090108">
          <w:marLeft w:val="446"/>
          <w:marRight w:val="0"/>
          <w:marTop w:val="0"/>
          <w:marBottom w:val="120"/>
          <w:divBdr>
            <w:top w:val="none" w:sz="0" w:space="0" w:color="auto"/>
            <w:left w:val="none" w:sz="0" w:space="0" w:color="auto"/>
            <w:bottom w:val="none" w:sz="0" w:space="0" w:color="auto"/>
            <w:right w:val="none" w:sz="0" w:space="0" w:color="auto"/>
          </w:divBdr>
        </w:div>
        <w:div w:id="2056855519">
          <w:marLeft w:val="446"/>
          <w:marRight w:val="0"/>
          <w:marTop w:val="0"/>
          <w:marBottom w:val="120"/>
          <w:divBdr>
            <w:top w:val="none" w:sz="0" w:space="0" w:color="auto"/>
            <w:left w:val="none" w:sz="0" w:space="0" w:color="auto"/>
            <w:bottom w:val="none" w:sz="0" w:space="0" w:color="auto"/>
            <w:right w:val="none" w:sz="0" w:space="0" w:color="auto"/>
          </w:divBdr>
        </w:div>
        <w:div w:id="169491363">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Rowell</dc:creator>
  <cp:lastModifiedBy>Emily London</cp:lastModifiedBy>
  <cp:revision>8</cp:revision>
  <cp:lastPrinted>2020-01-07T08:38:00Z</cp:lastPrinted>
  <dcterms:created xsi:type="dcterms:W3CDTF">2024-01-19T13:44:00Z</dcterms:created>
  <dcterms:modified xsi:type="dcterms:W3CDTF">2024-03-15T14:02:00Z</dcterms:modified>
</cp:coreProperties>
</file>