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7A" w:rsidRPr="005B39D5" w:rsidRDefault="00D4224B">
      <w:pPr>
        <w:rPr>
          <w:b/>
        </w:rPr>
      </w:pPr>
      <w:r>
        <w:rPr>
          <w:b/>
        </w:rPr>
        <w:t>History</w:t>
      </w:r>
      <w:r w:rsidR="00ED62D3" w:rsidRPr="00ED62D3">
        <w:rPr>
          <w:b/>
        </w:rPr>
        <w:t xml:space="preserve"> Skills and Knowledge Progressions</w:t>
      </w:r>
      <w:r w:rsidR="00E452C5">
        <w:rPr>
          <w:b/>
        </w:rPr>
        <w:t xml:space="preserve"> for Year 4</w:t>
      </w:r>
    </w:p>
    <w:tbl>
      <w:tblPr>
        <w:tblStyle w:val="TableGrid"/>
        <w:tblpPr w:leftFromText="180" w:rightFromText="180" w:vertAnchor="text" w:horzAnchor="page" w:tblpX="861" w:tblpY="139"/>
        <w:tblW w:w="14879" w:type="dxa"/>
        <w:tblLook w:val="04A0" w:firstRow="1" w:lastRow="0" w:firstColumn="1" w:lastColumn="0" w:noHBand="0" w:noVBand="1"/>
      </w:tblPr>
      <w:tblGrid>
        <w:gridCol w:w="1413"/>
        <w:gridCol w:w="5953"/>
        <w:gridCol w:w="1276"/>
        <w:gridCol w:w="2977"/>
        <w:gridCol w:w="3260"/>
      </w:tblGrid>
      <w:tr w:rsidR="008E228F" w:rsidTr="00E6712B">
        <w:trPr>
          <w:trHeight w:val="404"/>
        </w:trPr>
        <w:tc>
          <w:tcPr>
            <w:tcW w:w="7366" w:type="dxa"/>
            <w:gridSpan w:val="2"/>
          </w:tcPr>
          <w:p w:rsidR="008E228F" w:rsidRDefault="008E228F" w:rsidP="007F127A">
            <w:r>
              <w:t>Objective</w:t>
            </w:r>
          </w:p>
        </w:tc>
        <w:tc>
          <w:tcPr>
            <w:tcW w:w="1276" w:type="dxa"/>
          </w:tcPr>
          <w:p w:rsidR="008E228F" w:rsidRDefault="008E228F" w:rsidP="007F127A">
            <w:r>
              <w:t>Topics covered in</w:t>
            </w:r>
          </w:p>
        </w:tc>
        <w:tc>
          <w:tcPr>
            <w:tcW w:w="2977" w:type="dxa"/>
          </w:tcPr>
          <w:p w:rsidR="008E228F" w:rsidRDefault="008E228F" w:rsidP="007F127A">
            <w:r>
              <w:t>Pupils Working Towards Expectations</w:t>
            </w:r>
          </w:p>
        </w:tc>
        <w:tc>
          <w:tcPr>
            <w:tcW w:w="3260" w:type="dxa"/>
          </w:tcPr>
          <w:p w:rsidR="008E228F" w:rsidRDefault="008E228F" w:rsidP="007F127A">
            <w:r>
              <w:t>Pupils Exceeding Expectations</w:t>
            </w:r>
          </w:p>
        </w:tc>
      </w:tr>
      <w:tr w:rsidR="00ED5953" w:rsidTr="00E6712B">
        <w:trPr>
          <w:trHeight w:val="202"/>
        </w:trPr>
        <w:tc>
          <w:tcPr>
            <w:tcW w:w="1413" w:type="dxa"/>
            <w:vMerge w:val="restart"/>
          </w:tcPr>
          <w:p w:rsidR="00ED5953" w:rsidRDefault="00ED5953" w:rsidP="007F127A">
            <w:r>
              <w:t xml:space="preserve">  </w:t>
            </w:r>
          </w:p>
          <w:p w:rsidR="00ED5953" w:rsidRDefault="00ED5953" w:rsidP="007F127A"/>
          <w:p w:rsidR="00ED5953" w:rsidRDefault="00ED5953" w:rsidP="007F127A"/>
          <w:p w:rsidR="00ED5953" w:rsidRDefault="00ED5953" w:rsidP="007F127A">
            <w:r>
              <w:t xml:space="preserve">         Knowledge </w:t>
            </w:r>
          </w:p>
        </w:tc>
        <w:tc>
          <w:tcPr>
            <w:tcW w:w="5953" w:type="dxa"/>
          </w:tcPr>
          <w:p w:rsidR="00E452C5" w:rsidRDefault="00E452C5" w:rsidP="007F127A">
            <w:r w:rsidRPr="00E452C5">
              <w:t>Britain’s settlement by Anglo-Saxons and Scots</w:t>
            </w:r>
          </w:p>
          <w:p w:rsidR="00ED5953" w:rsidRDefault="00E452C5" w:rsidP="007F127A">
            <w:r>
              <w:t>T</w:t>
            </w:r>
            <w:r w:rsidRPr="00E452C5">
              <w:t>he Viking and Anglo-Saxon struggle for the Kingdom of England to the time of Edward the Confessor</w:t>
            </w:r>
            <w:r>
              <w:t>.</w:t>
            </w:r>
          </w:p>
        </w:tc>
        <w:tc>
          <w:tcPr>
            <w:tcW w:w="1276" w:type="dxa"/>
          </w:tcPr>
          <w:p w:rsidR="00ED5953" w:rsidRDefault="00ED5953" w:rsidP="007F127A"/>
        </w:tc>
        <w:tc>
          <w:tcPr>
            <w:tcW w:w="2977" w:type="dxa"/>
          </w:tcPr>
          <w:p w:rsidR="00ED5953" w:rsidRDefault="00ED5953" w:rsidP="007F127A"/>
        </w:tc>
        <w:tc>
          <w:tcPr>
            <w:tcW w:w="3260" w:type="dxa"/>
          </w:tcPr>
          <w:p w:rsidR="00ED5953" w:rsidRDefault="00ED5953" w:rsidP="007F127A"/>
        </w:tc>
      </w:tr>
      <w:tr w:rsidR="00ED5953" w:rsidTr="00E6712B">
        <w:trPr>
          <w:trHeight w:val="202"/>
        </w:trPr>
        <w:tc>
          <w:tcPr>
            <w:tcW w:w="1413" w:type="dxa"/>
            <w:vMerge/>
          </w:tcPr>
          <w:p w:rsidR="00ED5953" w:rsidRDefault="00ED5953" w:rsidP="007F127A"/>
        </w:tc>
        <w:tc>
          <w:tcPr>
            <w:tcW w:w="5953" w:type="dxa"/>
          </w:tcPr>
          <w:p w:rsidR="00ED5953" w:rsidRDefault="00E452C5" w:rsidP="007F127A">
            <w:r>
              <w:t>T</w:t>
            </w:r>
            <w:r w:rsidRPr="00E452C5">
              <w:t>he Roman Empire and its impact on Britain</w:t>
            </w:r>
            <w:r>
              <w:t>.</w:t>
            </w:r>
          </w:p>
          <w:p w:rsidR="00E452C5" w:rsidRDefault="00E452C5" w:rsidP="007F127A"/>
        </w:tc>
        <w:tc>
          <w:tcPr>
            <w:tcW w:w="1276" w:type="dxa"/>
          </w:tcPr>
          <w:p w:rsidR="00ED5953" w:rsidRDefault="00ED5953" w:rsidP="007F127A"/>
        </w:tc>
        <w:tc>
          <w:tcPr>
            <w:tcW w:w="2977" w:type="dxa"/>
          </w:tcPr>
          <w:p w:rsidR="00ED5953" w:rsidRDefault="00ED5953" w:rsidP="007F127A"/>
        </w:tc>
        <w:tc>
          <w:tcPr>
            <w:tcW w:w="3260" w:type="dxa"/>
          </w:tcPr>
          <w:p w:rsidR="00ED5953" w:rsidRDefault="00ED5953" w:rsidP="007F127A"/>
        </w:tc>
      </w:tr>
      <w:tr w:rsidR="00ED5953" w:rsidTr="00E6712B">
        <w:trPr>
          <w:trHeight w:val="494"/>
        </w:trPr>
        <w:tc>
          <w:tcPr>
            <w:tcW w:w="1413" w:type="dxa"/>
            <w:vMerge/>
          </w:tcPr>
          <w:p w:rsidR="00ED5953" w:rsidRDefault="00ED5953" w:rsidP="007F127A"/>
        </w:tc>
        <w:tc>
          <w:tcPr>
            <w:tcW w:w="5953" w:type="dxa"/>
          </w:tcPr>
          <w:p w:rsidR="00ED5953" w:rsidRDefault="00E452C5" w:rsidP="002C1D73">
            <w:r w:rsidRPr="00E452C5">
              <w:t>Significant Manchester Person - Rutherford</w:t>
            </w:r>
          </w:p>
        </w:tc>
        <w:tc>
          <w:tcPr>
            <w:tcW w:w="1276" w:type="dxa"/>
          </w:tcPr>
          <w:p w:rsidR="00ED5953" w:rsidRDefault="00ED5953" w:rsidP="007F127A"/>
        </w:tc>
        <w:tc>
          <w:tcPr>
            <w:tcW w:w="2977" w:type="dxa"/>
          </w:tcPr>
          <w:p w:rsidR="00ED5953" w:rsidRDefault="00ED5953" w:rsidP="007F127A"/>
        </w:tc>
        <w:tc>
          <w:tcPr>
            <w:tcW w:w="3260" w:type="dxa"/>
          </w:tcPr>
          <w:p w:rsidR="00ED5953" w:rsidRDefault="00ED5953" w:rsidP="007F127A"/>
        </w:tc>
      </w:tr>
      <w:tr w:rsidR="00ED5953" w:rsidTr="00E6712B">
        <w:trPr>
          <w:trHeight w:val="902"/>
        </w:trPr>
        <w:tc>
          <w:tcPr>
            <w:tcW w:w="1413" w:type="dxa"/>
            <w:vMerge/>
          </w:tcPr>
          <w:p w:rsidR="00ED5953" w:rsidRDefault="00ED5953" w:rsidP="007F127A"/>
        </w:tc>
        <w:tc>
          <w:tcPr>
            <w:tcW w:w="5953" w:type="dxa"/>
          </w:tcPr>
          <w:p w:rsidR="00ED5953" w:rsidRPr="00ED5953" w:rsidRDefault="00ED5953" w:rsidP="00EF23E9">
            <w:pPr>
              <w:rPr>
                <w:i/>
              </w:rPr>
            </w:pPr>
            <w:r>
              <w:t xml:space="preserve">To understand and use a wide range of time terms in history talk and writing </w:t>
            </w:r>
            <w:proofErr w:type="spellStart"/>
            <w:r>
              <w:t>eg</w:t>
            </w:r>
            <w:proofErr w:type="spellEnd"/>
            <w:r w:rsidRPr="00CC389E">
              <w:rPr>
                <w:i/>
                <w:sz w:val="28"/>
              </w:rPr>
              <w:t xml:space="preserve"> </w:t>
            </w:r>
            <w:r w:rsidR="00E452C5" w:rsidRPr="00CC389E">
              <w:rPr>
                <w:i/>
                <w:sz w:val="28"/>
              </w:rPr>
              <w:t xml:space="preserve"> </w:t>
            </w:r>
            <w:r w:rsidR="00E452C5" w:rsidRPr="00E452C5">
              <w:rPr>
                <w:i/>
              </w:rPr>
              <w:t>Chronological, age, period,  century, decade, local, regional, national, international,</w:t>
            </w:r>
            <w:r w:rsidR="00EF23E9">
              <w:rPr>
                <w:i/>
              </w:rPr>
              <w:t xml:space="preserve"> </w:t>
            </w:r>
            <w:r w:rsidR="00E452C5" w:rsidRPr="00E452C5">
              <w:rPr>
                <w:i/>
              </w:rPr>
              <w:t xml:space="preserve">civilisation, empire, kingdom, settlement, trade, invasion, raiders, </w:t>
            </w:r>
            <w:r w:rsidR="00EF23E9">
              <w:rPr>
                <w:i/>
              </w:rPr>
              <w:t>m</w:t>
            </w:r>
            <w:r w:rsidR="00E452C5" w:rsidRPr="00E452C5">
              <w:rPr>
                <w:i/>
              </w:rPr>
              <w:t>igration, BC, AD, sources</w:t>
            </w:r>
          </w:p>
        </w:tc>
        <w:tc>
          <w:tcPr>
            <w:tcW w:w="1276" w:type="dxa"/>
          </w:tcPr>
          <w:p w:rsidR="00ED5953" w:rsidRDefault="00ED5953" w:rsidP="007F127A"/>
        </w:tc>
        <w:tc>
          <w:tcPr>
            <w:tcW w:w="2977" w:type="dxa"/>
          </w:tcPr>
          <w:p w:rsidR="00ED5953" w:rsidRDefault="00ED5953" w:rsidP="007F127A"/>
        </w:tc>
        <w:tc>
          <w:tcPr>
            <w:tcW w:w="3260" w:type="dxa"/>
          </w:tcPr>
          <w:p w:rsidR="00ED5953" w:rsidRDefault="00ED5953" w:rsidP="007F127A"/>
        </w:tc>
      </w:tr>
      <w:tr w:rsidR="00E452C5" w:rsidTr="00E6712B">
        <w:trPr>
          <w:trHeight w:val="202"/>
        </w:trPr>
        <w:tc>
          <w:tcPr>
            <w:tcW w:w="1413" w:type="dxa"/>
            <w:vMerge w:val="restart"/>
          </w:tcPr>
          <w:p w:rsidR="00E452C5" w:rsidRDefault="00E452C5" w:rsidP="00E452C5">
            <w:r>
              <w:t xml:space="preserve">               </w:t>
            </w:r>
          </w:p>
          <w:p w:rsidR="00E452C5" w:rsidRDefault="00E452C5" w:rsidP="00E452C5">
            <w:r>
              <w:t xml:space="preserve">       Skills</w:t>
            </w:r>
          </w:p>
        </w:tc>
        <w:tc>
          <w:tcPr>
            <w:tcW w:w="5953" w:type="dxa"/>
          </w:tcPr>
          <w:p w:rsidR="00E452C5" w:rsidRPr="005A3182" w:rsidRDefault="00E452C5" w:rsidP="00E452C5">
            <w:pPr>
              <w:spacing w:line="276" w:lineRule="auto"/>
            </w:pPr>
            <w:r w:rsidRPr="005A3182">
              <w:t>Use mathematical knowledge to work out how long ago events were and place in chronological order.</w:t>
            </w:r>
          </w:p>
        </w:tc>
        <w:tc>
          <w:tcPr>
            <w:tcW w:w="1276" w:type="dxa"/>
          </w:tcPr>
          <w:p w:rsidR="00E452C5" w:rsidRDefault="00E452C5" w:rsidP="00E452C5"/>
        </w:tc>
        <w:tc>
          <w:tcPr>
            <w:tcW w:w="2977" w:type="dxa"/>
          </w:tcPr>
          <w:p w:rsidR="00E452C5" w:rsidRDefault="00E452C5" w:rsidP="00E452C5"/>
        </w:tc>
        <w:tc>
          <w:tcPr>
            <w:tcW w:w="3260" w:type="dxa"/>
          </w:tcPr>
          <w:p w:rsidR="00E452C5" w:rsidRDefault="00E452C5" w:rsidP="00E452C5"/>
        </w:tc>
      </w:tr>
      <w:tr w:rsidR="00E452C5" w:rsidTr="00E6712B">
        <w:trPr>
          <w:trHeight w:val="202"/>
        </w:trPr>
        <w:tc>
          <w:tcPr>
            <w:tcW w:w="1413" w:type="dxa"/>
            <w:vMerge/>
          </w:tcPr>
          <w:p w:rsidR="00E452C5" w:rsidRDefault="00E452C5" w:rsidP="00E452C5"/>
        </w:tc>
        <w:tc>
          <w:tcPr>
            <w:tcW w:w="5953" w:type="dxa"/>
          </w:tcPr>
          <w:p w:rsidR="00E452C5" w:rsidRPr="005A3182" w:rsidRDefault="00E452C5" w:rsidP="00E452C5">
            <w:pPr>
              <w:spacing w:line="276" w:lineRule="auto"/>
            </w:pPr>
            <w:r w:rsidRPr="005A3182">
              <w:t>Research primary and secondary sources and evaluate how lives have shaped this nation.</w:t>
            </w:r>
          </w:p>
        </w:tc>
        <w:tc>
          <w:tcPr>
            <w:tcW w:w="1276" w:type="dxa"/>
          </w:tcPr>
          <w:p w:rsidR="00E452C5" w:rsidRDefault="00E452C5" w:rsidP="00E452C5"/>
        </w:tc>
        <w:tc>
          <w:tcPr>
            <w:tcW w:w="2977" w:type="dxa"/>
          </w:tcPr>
          <w:p w:rsidR="00E452C5" w:rsidRDefault="00E452C5" w:rsidP="00E452C5"/>
        </w:tc>
        <w:tc>
          <w:tcPr>
            <w:tcW w:w="3260" w:type="dxa"/>
          </w:tcPr>
          <w:p w:rsidR="00E452C5" w:rsidRDefault="00E452C5" w:rsidP="00E452C5"/>
        </w:tc>
      </w:tr>
      <w:tr w:rsidR="00E452C5" w:rsidTr="00E6712B">
        <w:trPr>
          <w:trHeight w:val="202"/>
        </w:trPr>
        <w:tc>
          <w:tcPr>
            <w:tcW w:w="1413" w:type="dxa"/>
            <w:vMerge/>
          </w:tcPr>
          <w:p w:rsidR="00E452C5" w:rsidRDefault="00E452C5" w:rsidP="00E452C5"/>
        </w:tc>
        <w:tc>
          <w:tcPr>
            <w:tcW w:w="5953" w:type="dxa"/>
          </w:tcPr>
          <w:p w:rsidR="00E452C5" w:rsidRPr="005A3182" w:rsidRDefault="00E452C5" w:rsidP="00E452C5">
            <w:pPr>
              <w:spacing w:line="276" w:lineRule="auto"/>
            </w:pPr>
            <w:r w:rsidRPr="005A3182">
              <w:t>Use sources to devise historically valid questions about change, cause, similarity and difference and signif</w:t>
            </w:r>
            <w:bookmarkStart w:id="0" w:name="_GoBack"/>
            <w:bookmarkEnd w:id="0"/>
            <w:r w:rsidRPr="005A3182">
              <w:t>icance.</w:t>
            </w:r>
          </w:p>
        </w:tc>
        <w:tc>
          <w:tcPr>
            <w:tcW w:w="1276" w:type="dxa"/>
          </w:tcPr>
          <w:p w:rsidR="00E452C5" w:rsidRDefault="00E452C5" w:rsidP="00E452C5"/>
        </w:tc>
        <w:tc>
          <w:tcPr>
            <w:tcW w:w="2977" w:type="dxa"/>
          </w:tcPr>
          <w:p w:rsidR="00E452C5" w:rsidRDefault="00E452C5" w:rsidP="00E452C5"/>
        </w:tc>
        <w:tc>
          <w:tcPr>
            <w:tcW w:w="3260" w:type="dxa"/>
          </w:tcPr>
          <w:p w:rsidR="00E452C5" w:rsidRDefault="00E452C5" w:rsidP="00E452C5"/>
        </w:tc>
      </w:tr>
      <w:tr w:rsidR="00E452C5" w:rsidTr="00E6712B">
        <w:trPr>
          <w:trHeight w:val="202"/>
        </w:trPr>
        <w:tc>
          <w:tcPr>
            <w:tcW w:w="1413" w:type="dxa"/>
            <w:vMerge/>
          </w:tcPr>
          <w:p w:rsidR="00E452C5" w:rsidRDefault="00E452C5" w:rsidP="00E452C5"/>
        </w:tc>
        <w:tc>
          <w:tcPr>
            <w:tcW w:w="5953" w:type="dxa"/>
          </w:tcPr>
          <w:p w:rsidR="00E452C5" w:rsidRPr="005A3182" w:rsidRDefault="00E452C5" w:rsidP="00E452C5">
            <w:pPr>
              <w:spacing w:line="276" w:lineRule="auto"/>
            </w:pPr>
            <w:r w:rsidRPr="005A3182">
              <w:t xml:space="preserve">Consider the reliability of different versions of past events giving reasons for this.  </w:t>
            </w:r>
          </w:p>
        </w:tc>
        <w:tc>
          <w:tcPr>
            <w:tcW w:w="1276" w:type="dxa"/>
          </w:tcPr>
          <w:p w:rsidR="00E452C5" w:rsidRDefault="00E452C5" w:rsidP="00E452C5"/>
        </w:tc>
        <w:tc>
          <w:tcPr>
            <w:tcW w:w="2977" w:type="dxa"/>
          </w:tcPr>
          <w:p w:rsidR="00E452C5" w:rsidRDefault="00E452C5" w:rsidP="00E452C5"/>
        </w:tc>
        <w:tc>
          <w:tcPr>
            <w:tcW w:w="3260" w:type="dxa"/>
          </w:tcPr>
          <w:p w:rsidR="00E452C5" w:rsidRDefault="00E452C5" w:rsidP="00E452C5"/>
        </w:tc>
      </w:tr>
      <w:tr w:rsidR="00E452C5" w:rsidTr="00E6712B">
        <w:trPr>
          <w:trHeight w:val="202"/>
        </w:trPr>
        <w:tc>
          <w:tcPr>
            <w:tcW w:w="1413" w:type="dxa"/>
            <w:vMerge/>
          </w:tcPr>
          <w:p w:rsidR="00E452C5" w:rsidRDefault="00E452C5" w:rsidP="00E452C5"/>
        </w:tc>
        <w:tc>
          <w:tcPr>
            <w:tcW w:w="5953" w:type="dxa"/>
          </w:tcPr>
          <w:p w:rsidR="00E452C5" w:rsidRPr="005A3182" w:rsidRDefault="00E452C5" w:rsidP="00E452C5">
            <w:pPr>
              <w:spacing w:line="276" w:lineRule="auto"/>
            </w:pPr>
            <w:r w:rsidRPr="005A3182">
              <w:t xml:space="preserve">Describe main events and the lives of people during the periods they study.  </w:t>
            </w:r>
          </w:p>
        </w:tc>
        <w:tc>
          <w:tcPr>
            <w:tcW w:w="1276" w:type="dxa"/>
          </w:tcPr>
          <w:p w:rsidR="00E452C5" w:rsidRDefault="00E452C5" w:rsidP="00E452C5"/>
        </w:tc>
        <w:tc>
          <w:tcPr>
            <w:tcW w:w="2977" w:type="dxa"/>
          </w:tcPr>
          <w:p w:rsidR="00E452C5" w:rsidRDefault="00E452C5" w:rsidP="00E452C5"/>
        </w:tc>
        <w:tc>
          <w:tcPr>
            <w:tcW w:w="3260" w:type="dxa"/>
          </w:tcPr>
          <w:p w:rsidR="00E452C5" w:rsidRDefault="00E452C5" w:rsidP="00E452C5"/>
        </w:tc>
      </w:tr>
      <w:tr w:rsidR="00E452C5" w:rsidTr="00E6712B">
        <w:trPr>
          <w:trHeight w:val="202"/>
        </w:trPr>
        <w:tc>
          <w:tcPr>
            <w:tcW w:w="1413" w:type="dxa"/>
            <w:vMerge/>
          </w:tcPr>
          <w:p w:rsidR="00E452C5" w:rsidRDefault="00E452C5" w:rsidP="00E452C5"/>
        </w:tc>
        <w:tc>
          <w:tcPr>
            <w:tcW w:w="5953" w:type="dxa"/>
          </w:tcPr>
          <w:p w:rsidR="00E452C5" w:rsidRPr="005A3182" w:rsidRDefault="00E452C5" w:rsidP="00E452C5">
            <w:pPr>
              <w:spacing w:line="276" w:lineRule="auto"/>
            </w:pPr>
            <w:r w:rsidRPr="005A3182">
              <w:t>Present ideas after deciding on reliable and useful sources for the particular task.</w:t>
            </w:r>
          </w:p>
        </w:tc>
        <w:tc>
          <w:tcPr>
            <w:tcW w:w="1276" w:type="dxa"/>
          </w:tcPr>
          <w:p w:rsidR="00E452C5" w:rsidRDefault="00E452C5" w:rsidP="00E452C5"/>
        </w:tc>
        <w:tc>
          <w:tcPr>
            <w:tcW w:w="2977" w:type="dxa"/>
          </w:tcPr>
          <w:p w:rsidR="00E452C5" w:rsidRDefault="00E452C5" w:rsidP="00E452C5"/>
        </w:tc>
        <w:tc>
          <w:tcPr>
            <w:tcW w:w="3260" w:type="dxa"/>
          </w:tcPr>
          <w:p w:rsidR="00E452C5" w:rsidRDefault="00E452C5" w:rsidP="00E452C5"/>
        </w:tc>
      </w:tr>
    </w:tbl>
    <w:p w:rsidR="00ED62D3" w:rsidRDefault="00ED62D3"/>
    <w:p w:rsidR="00735FC4" w:rsidRDefault="00735FC4"/>
    <w:sectPr w:rsidR="00735FC4" w:rsidSect="007F127A">
      <w:headerReference w:type="default" r:id="rId7"/>
      <w:footerReference w:type="default" r:id="rId8"/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60" w:rsidRDefault="00F20F60" w:rsidP="00F20F60">
      <w:pPr>
        <w:spacing w:after="0" w:line="240" w:lineRule="auto"/>
      </w:pPr>
      <w:r>
        <w:separator/>
      </w:r>
    </w:p>
  </w:endnote>
  <w:endnote w:type="continuationSeparator" w:id="0">
    <w:p w:rsidR="00F20F60" w:rsidRDefault="00F20F60" w:rsidP="00F2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60" w:rsidRPr="0074039B" w:rsidRDefault="0057476C" w:rsidP="00F20F60">
    <w:pPr>
      <w:pStyle w:val="Footer"/>
      <w:jc w:val="center"/>
      <w:rPr>
        <w:b/>
        <w:sz w:val="24"/>
        <w:szCs w:val="24"/>
      </w:rPr>
    </w:pPr>
    <w:r>
      <w:rPr>
        <w:b/>
        <w:sz w:val="24"/>
        <w:szCs w:val="24"/>
      </w:rPr>
      <w:t>Skills/Knowledge Progressions</w:t>
    </w:r>
    <w:r w:rsidR="00F20F60" w:rsidRPr="0074039B">
      <w:rPr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60" w:rsidRDefault="00F20F60" w:rsidP="00F20F60">
      <w:pPr>
        <w:spacing w:after="0" w:line="240" w:lineRule="auto"/>
      </w:pPr>
      <w:r>
        <w:separator/>
      </w:r>
    </w:p>
  </w:footnote>
  <w:footnote w:type="continuationSeparator" w:id="0">
    <w:p w:rsidR="00F20F60" w:rsidRDefault="00F20F60" w:rsidP="00F2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60" w:rsidRDefault="0074039B" w:rsidP="0074039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9E4EE4E" wp14:editId="28E9192F">
          <wp:extent cx="3876675" cy="932876"/>
          <wp:effectExtent l="0" t="0" r="0" b="63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7459" cy="947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407AF"/>
    <w:multiLevelType w:val="hybridMultilevel"/>
    <w:tmpl w:val="7EA62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6D0954"/>
    <w:multiLevelType w:val="hybridMultilevel"/>
    <w:tmpl w:val="1C5E9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C17B2"/>
    <w:multiLevelType w:val="hybridMultilevel"/>
    <w:tmpl w:val="A62A2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60"/>
    <w:rsid w:val="00001D8C"/>
    <w:rsid w:val="000E2BDF"/>
    <w:rsid w:val="00184127"/>
    <w:rsid w:val="00216F1C"/>
    <w:rsid w:val="00222AA6"/>
    <w:rsid w:val="00264FCB"/>
    <w:rsid w:val="002C1D73"/>
    <w:rsid w:val="002D12CC"/>
    <w:rsid w:val="00337D50"/>
    <w:rsid w:val="00346426"/>
    <w:rsid w:val="003768E9"/>
    <w:rsid w:val="003B1939"/>
    <w:rsid w:val="003D1599"/>
    <w:rsid w:val="00480448"/>
    <w:rsid w:val="004F4FA2"/>
    <w:rsid w:val="005024CC"/>
    <w:rsid w:val="0057476C"/>
    <w:rsid w:val="005A3182"/>
    <w:rsid w:val="005B39D5"/>
    <w:rsid w:val="00651E8A"/>
    <w:rsid w:val="006D6B6E"/>
    <w:rsid w:val="006F1334"/>
    <w:rsid w:val="0070479A"/>
    <w:rsid w:val="00735FC4"/>
    <w:rsid w:val="0074039B"/>
    <w:rsid w:val="0078004E"/>
    <w:rsid w:val="007F127A"/>
    <w:rsid w:val="007F5FDE"/>
    <w:rsid w:val="008E228F"/>
    <w:rsid w:val="009741C8"/>
    <w:rsid w:val="00A13FFD"/>
    <w:rsid w:val="00A64AFD"/>
    <w:rsid w:val="00A665FB"/>
    <w:rsid w:val="00AE3E1A"/>
    <w:rsid w:val="00AF7235"/>
    <w:rsid w:val="00BF35CE"/>
    <w:rsid w:val="00CD6B3B"/>
    <w:rsid w:val="00CE4C0F"/>
    <w:rsid w:val="00D1169A"/>
    <w:rsid w:val="00D4224B"/>
    <w:rsid w:val="00D43923"/>
    <w:rsid w:val="00DE2655"/>
    <w:rsid w:val="00DF3213"/>
    <w:rsid w:val="00DF674D"/>
    <w:rsid w:val="00E452C5"/>
    <w:rsid w:val="00E6712B"/>
    <w:rsid w:val="00E92D2C"/>
    <w:rsid w:val="00ED5953"/>
    <w:rsid w:val="00ED62D3"/>
    <w:rsid w:val="00EF23E9"/>
    <w:rsid w:val="00F20F60"/>
    <w:rsid w:val="00F35B94"/>
    <w:rsid w:val="00F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00E4"/>
  <w15:chartTrackingRefBased/>
  <w15:docId w15:val="{05366879-8A5E-4FFB-9121-6771A592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60"/>
  </w:style>
  <w:style w:type="paragraph" w:styleId="Footer">
    <w:name w:val="footer"/>
    <w:basedOn w:val="Normal"/>
    <w:link w:val="FooterChar"/>
    <w:uiPriority w:val="99"/>
    <w:unhideWhenUsed/>
    <w:rsid w:val="00F20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60"/>
  </w:style>
  <w:style w:type="paragraph" w:styleId="ListParagraph">
    <w:name w:val="List Paragraph"/>
    <w:basedOn w:val="Normal"/>
    <w:uiPriority w:val="34"/>
    <w:qFormat/>
    <w:rsid w:val="0074039B"/>
    <w:pPr>
      <w:ind w:left="720"/>
      <w:contextualSpacing/>
    </w:pPr>
  </w:style>
  <w:style w:type="paragraph" w:styleId="NoSpacing">
    <w:name w:val="No Spacing"/>
    <w:uiPriority w:val="1"/>
    <w:qFormat/>
    <w:rsid w:val="0074039B"/>
    <w:pPr>
      <w:spacing w:after="0" w:line="240" w:lineRule="auto"/>
    </w:pPr>
  </w:style>
  <w:style w:type="table" w:styleId="TableGrid">
    <w:name w:val="Table Grid"/>
    <w:basedOn w:val="TableNormal"/>
    <w:uiPriority w:val="39"/>
    <w:rsid w:val="00ED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C</dc:creator>
  <cp:keywords/>
  <dc:description/>
  <cp:lastModifiedBy>Spelman, C</cp:lastModifiedBy>
  <cp:revision>5</cp:revision>
  <dcterms:created xsi:type="dcterms:W3CDTF">2018-06-25T13:16:00Z</dcterms:created>
  <dcterms:modified xsi:type="dcterms:W3CDTF">2018-06-25T13:25:00Z</dcterms:modified>
</cp:coreProperties>
</file>