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436D5DD" w:rsidR="00751DED" w:rsidRPr="00B94107" w:rsidRDefault="00F15877">
      <w:pPr>
        <w:pStyle w:val="Heading1"/>
        <w:rPr>
          <w:rFonts w:ascii="Calibri Light" w:hAnsi="Calibri Light" w:cs="Calibri Light"/>
        </w:rPr>
      </w:pPr>
      <w:bookmarkStart w:id="0" w:name="_Toc400361362"/>
      <w:bookmarkStart w:id="1" w:name="_Toc443397153"/>
      <w:bookmarkStart w:id="2" w:name="_Toc357771638"/>
      <w:bookmarkStart w:id="3" w:name="_Toc346793416"/>
      <w:bookmarkStart w:id="4" w:name="_Toc328122777"/>
      <w:r w:rsidRPr="00B94107">
        <w:rPr>
          <w:rFonts w:ascii="Calibri Light" w:hAnsi="Calibri Light" w:cs="Calibri Light"/>
        </w:rP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Pr="00B94107">
        <w:rPr>
          <w:rFonts w:ascii="Calibri Light" w:hAnsi="Calibri Light" w:cs="Calibri Light"/>
        </w:rPr>
        <w:t>:</w:t>
      </w:r>
      <w:r w:rsidRPr="00B94107">
        <w:rPr>
          <w:rFonts w:ascii="Calibri Light" w:hAnsi="Calibri Light" w:cs="Calibri Light"/>
        </w:rPr>
        <w:br/>
      </w:r>
      <w:r w:rsidR="00EF12FB" w:rsidRPr="00B94107">
        <w:rPr>
          <w:rFonts w:ascii="Calibri Light" w:hAnsi="Calibri Light" w:cs="Calibri Light"/>
        </w:rPr>
        <w:t xml:space="preserve">Drove Primary School </w:t>
      </w:r>
    </w:p>
    <w:p w14:paraId="7AD564A6" w14:textId="77777777" w:rsidR="00751DED" w:rsidRPr="00B94107" w:rsidRDefault="00F15877">
      <w:pPr>
        <w:pStyle w:val="Heading2"/>
        <w:rPr>
          <w:rFonts w:ascii="Calibri Light" w:hAnsi="Calibri Light" w:cs="Calibri Light"/>
          <w:sz w:val="18"/>
          <w:szCs w:val="18"/>
        </w:rPr>
      </w:pPr>
      <w:r w:rsidRPr="00B94107">
        <w:rPr>
          <w:rFonts w:ascii="Calibri Light" w:hAnsi="Calibri Light" w:cs="Calibri Light"/>
          <w:sz w:val="18"/>
          <w:szCs w:val="18"/>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RPr="00B94107"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Pr="00B94107" w:rsidRDefault="00F15877">
            <w:pPr>
              <w:pStyle w:val="TableHeader"/>
              <w:jc w:val="left"/>
              <w:rPr>
                <w:rFonts w:ascii="Calibri Light" w:hAnsi="Calibri Light" w:cs="Calibri Light"/>
                <w:sz w:val="18"/>
                <w:szCs w:val="18"/>
              </w:rPr>
            </w:pPr>
            <w:r w:rsidRPr="00B94107">
              <w:rPr>
                <w:rFonts w:ascii="Calibri Light" w:hAnsi="Calibri Light" w:cs="Calibri Light"/>
                <w:sz w:val="18"/>
                <w:szCs w:val="18"/>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Pr="00B94107" w:rsidRDefault="00F15877">
            <w:pPr>
              <w:pStyle w:val="TableHeader"/>
              <w:jc w:val="left"/>
              <w:rPr>
                <w:rFonts w:ascii="Calibri Light" w:hAnsi="Calibri Light" w:cs="Calibri Light"/>
                <w:sz w:val="18"/>
                <w:szCs w:val="18"/>
              </w:rPr>
            </w:pPr>
            <w:r w:rsidRPr="00B94107">
              <w:rPr>
                <w:rFonts w:ascii="Calibri Light" w:hAnsi="Calibri Light" w:cs="Calibri Light"/>
                <w:sz w:val="18"/>
                <w:szCs w:val="18"/>
              </w:rPr>
              <w:t>Information</w:t>
            </w:r>
          </w:p>
        </w:tc>
      </w:tr>
      <w:tr w:rsidR="00751DED" w:rsidRPr="00B94107"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Pr="00B94107" w:rsidRDefault="00F15877">
            <w:pPr>
              <w:pStyle w:val="TableRow"/>
              <w:rPr>
                <w:rFonts w:ascii="Calibri Light" w:hAnsi="Calibri Light" w:cs="Calibri Light"/>
                <w:sz w:val="22"/>
                <w:szCs w:val="22"/>
              </w:rPr>
            </w:pPr>
            <w:r w:rsidRPr="00B94107">
              <w:rPr>
                <w:rFonts w:ascii="Calibri Light" w:hAnsi="Calibri Light" w:cs="Calibri Light"/>
                <w:sz w:val="22"/>
                <w:szCs w:val="22"/>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2B88A910" w:rsidR="00751DED" w:rsidRPr="00B94107" w:rsidRDefault="00CD6B30" w:rsidP="00CD6B30">
            <w:pPr>
              <w:pStyle w:val="TableRow"/>
              <w:ind w:left="0"/>
              <w:rPr>
                <w:rFonts w:ascii="Calibri Light" w:hAnsi="Calibri Light" w:cs="Calibri Light"/>
                <w:sz w:val="22"/>
                <w:szCs w:val="22"/>
              </w:rPr>
            </w:pPr>
            <w:r w:rsidRPr="00B94107">
              <w:rPr>
                <w:rFonts w:ascii="Calibri Light" w:hAnsi="Calibri Light" w:cs="Calibri Light"/>
                <w:sz w:val="22"/>
                <w:szCs w:val="22"/>
              </w:rPr>
              <w:t>202</w:t>
            </w:r>
            <w:r w:rsidR="00395D9D">
              <w:rPr>
                <w:rFonts w:ascii="Calibri Light" w:hAnsi="Calibri Light" w:cs="Calibri Light"/>
                <w:sz w:val="22"/>
                <w:szCs w:val="22"/>
              </w:rPr>
              <w:t>6</w:t>
            </w:r>
            <w:r w:rsidR="00B20EE1">
              <w:rPr>
                <w:rFonts w:ascii="Calibri Light" w:hAnsi="Calibri Light" w:cs="Calibri Light"/>
                <w:sz w:val="22"/>
                <w:szCs w:val="22"/>
              </w:rPr>
              <w:t xml:space="preserve"> – 202</w:t>
            </w:r>
            <w:r w:rsidR="00395D9D">
              <w:rPr>
                <w:rFonts w:ascii="Calibri Light" w:hAnsi="Calibri Light" w:cs="Calibri Light"/>
                <w:sz w:val="22"/>
                <w:szCs w:val="22"/>
              </w:rPr>
              <w:t>7</w:t>
            </w:r>
          </w:p>
        </w:tc>
      </w:tr>
      <w:tr w:rsidR="00751DED" w:rsidRPr="00B94107"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Pr="00B94107" w:rsidRDefault="00F15877">
            <w:pPr>
              <w:pStyle w:val="TableRow"/>
              <w:rPr>
                <w:rFonts w:ascii="Calibri Light" w:hAnsi="Calibri Light" w:cs="Calibri Light"/>
                <w:sz w:val="22"/>
                <w:szCs w:val="22"/>
              </w:rPr>
            </w:pPr>
            <w:r w:rsidRPr="00B94107">
              <w:rPr>
                <w:rFonts w:ascii="Calibri Light" w:hAnsi="Calibri Light" w:cs="Calibri Light"/>
                <w:sz w:val="22"/>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5AF3852B" w:rsidR="00751DED" w:rsidRPr="00B94107" w:rsidRDefault="00CD6B30" w:rsidP="00CD6B30">
            <w:pPr>
              <w:pStyle w:val="TableRow"/>
              <w:ind w:left="0"/>
              <w:rPr>
                <w:rFonts w:ascii="Calibri Light" w:hAnsi="Calibri Light" w:cs="Calibri Light"/>
                <w:sz w:val="22"/>
                <w:szCs w:val="22"/>
              </w:rPr>
            </w:pPr>
            <w:r w:rsidRPr="00B94107">
              <w:rPr>
                <w:rFonts w:ascii="Calibri Light" w:hAnsi="Calibri Light" w:cs="Calibri Light"/>
                <w:sz w:val="22"/>
                <w:szCs w:val="22"/>
              </w:rPr>
              <w:t>September 202</w:t>
            </w:r>
            <w:r w:rsidR="00395D9D">
              <w:rPr>
                <w:rFonts w:ascii="Calibri Light" w:hAnsi="Calibri Light" w:cs="Calibri Light"/>
                <w:sz w:val="22"/>
                <w:szCs w:val="22"/>
              </w:rPr>
              <w:t>6</w:t>
            </w:r>
          </w:p>
        </w:tc>
      </w:tr>
      <w:tr w:rsidR="00751DED" w:rsidRPr="00B94107"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Pr="00B94107" w:rsidRDefault="00F15877">
            <w:pPr>
              <w:pStyle w:val="TableRow"/>
              <w:rPr>
                <w:rFonts w:ascii="Calibri Light" w:hAnsi="Calibri Light" w:cs="Calibri Light"/>
                <w:sz w:val="22"/>
                <w:szCs w:val="22"/>
              </w:rPr>
            </w:pPr>
            <w:r w:rsidRPr="00B94107">
              <w:rPr>
                <w:rFonts w:ascii="Calibri Light" w:hAnsi="Calibri Light" w:cs="Calibri Light"/>
                <w:sz w:val="22"/>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3F2DC3EE" w:rsidR="00751DED" w:rsidRPr="00B94107" w:rsidRDefault="00B20EE1" w:rsidP="00CD6B30">
            <w:pPr>
              <w:pStyle w:val="TableRow"/>
              <w:ind w:left="0"/>
              <w:rPr>
                <w:rFonts w:ascii="Calibri Light" w:hAnsi="Calibri Light" w:cs="Calibri Light"/>
                <w:sz w:val="22"/>
                <w:szCs w:val="22"/>
              </w:rPr>
            </w:pPr>
            <w:r>
              <w:rPr>
                <w:rFonts w:ascii="Calibri Light" w:hAnsi="Calibri Light" w:cs="Calibri Light"/>
                <w:sz w:val="22"/>
                <w:szCs w:val="22"/>
              </w:rPr>
              <w:t>December</w:t>
            </w:r>
            <w:r w:rsidR="00CD6B30" w:rsidRPr="00B94107">
              <w:rPr>
                <w:rFonts w:ascii="Calibri Light" w:hAnsi="Calibri Light" w:cs="Calibri Light"/>
                <w:sz w:val="22"/>
                <w:szCs w:val="22"/>
              </w:rPr>
              <w:t xml:space="preserve"> 202</w:t>
            </w:r>
            <w:r w:rsidR="00395D9D">
              <w:rPr>
                <w:rFonts w:ascii="Calibri Light" w:hAnsi="Calibri Light" w:cs="Calibri Light"/>
                <w:sz w:val="22"/>
                <w:szCs w:val="22"/>
              </w:rPr>
              <w:t>6</w:t>
            </w:r>
          </w:p>
        </w:tc>
      </w:tr>
      <w:tr w:rsidR="00751DED" w:rsidRPr="00B94107"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Pr="00B94107" w:rsidRDefault="00F15877">
            <w:pPr>
              <w:pStyle w:val="TableRow"/>
              <w:rPr>
                <w:rFonts w:ascii="Calibri Light" w:hAnsi="Calibri Light" w:cs="Calibri Light"/>
                <w:sz w:val="22"/>
                <w:szCs w:val="22"/>
              </w:rPr>
            </w:pPr>
            <w:r w:rsidRPr="00B94107">
              <w:rPr>
                <w:rFonts w:ascii="Calibri Light" w:hAnsi="Calibri Light" w:cs="Calibri Light"/>
                <w:sz w:val="22"/>
                <w:szCs w:val="22"/>
              </w:rP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5EEDE19C" w:rsidR="00751DED" w:rsidRPr="00B94107" w:rsidRDefault="00B20EE1" w:rsidP="00CD6B30">
            <w:pPr>
              <w:pStyle w:val="TableRow"/>
              <w:ind w:left="0"/>
              <w:rPr>
                <w:rFonts w:ascii="Calibri Light" w:hAnsi="Calibri Light" w:cs="Calibri Light"/>
                <w:sz w:val="22"/>
                <w:szCs w:val="22"/>
              </w:rPr>
            </w:pPr>
            <w:r>
              <w:rPr>
                <w:rFonts w:ascii="Calibri Light" w:hAnsi="Calibri Light" w:cs="Calibri Light"/>
                <w:sz w:val="22"/>
                <w:szCs w:val="22"/>
              </w:rPr>
              <w:t>Linda Matthews</w:t>
            </w:r>
          </w:p>
        </w:tc>
      </w:tr>
      <w:tr w:rsidR="00751DED" w:rsidRPr="00B94107"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Pr="00B94107" w:rsidRDefault="00F15877">
            <w:pPr>
              <w:pStyle w:val="TableRow"/>
              <w:rPr>
                <w:rFonts w:ascii="Calibri Light" w:hAnsi="Calibri Light" w:cs="Calibri Light"/>
                <w:sz w:val="22"/>
                <w:szCs w:val="22"/>
              </w:rPr>
            </w:pPr>
            <w:r w:rsidRPr="00B94107">
              <w:rPr>
                <w:rFonts w:ascii="Calibri Light" w:hAnsi="Calibri Light" w:cs="Calibri Light"/>
                <w:sz w:val="22"/>
                <w:szCs w:val="22"/>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616D6C74" w:rsidR="00751DED" w:rsidRPr="00B94107" w:rsidRDefault="00EF12FB" w:rsidP="00CD6B30">
            <w:pPr>
              <w:pStyle w:val="TableRow"/>
              <w:ind w:left="0"/>
              <w:rPr>
                <w:rFonts w:ascii="Calibri Light" w:hAnsi="Calibri Light" w:cs="Calibri Light"/>
                <w:sz w:val="22"/>
                <w:szCs w:val="22"/>
              </w:rPr>
            </w:pPr>
            <w:r w:rsidRPr="00B94107">
              <w:rPr>
                <w:rFonts w:ascii="Calibri Light" w:hAnsi="Calibri Light" w:cs="Calibri Light"/>
                <w:sz w:val="22"/>
                <w:szCs w:val="22"/>
              </w:rPr>
              <w:t xml:space="preserve">Bryony Bardwell </w:t>
            </w:r>
            <w:r w:rsidR="00CD6B30" w:rsidRPr="00B94107">
              <w:rPr>
                <w:rFonts w:ascii="Calibri Light" w:hAnsi="Calibri Light" w:cs="Calibri Light"/>
                <w:sz w:val="22"/>
                <w:szCs w:val="22"/>
              </w:rPr>
              <w:t xml:space="preserve"> </w:t>
            </w:r>
          </w:p>
        </w:tc>
      </w:tr>
      <w:tr w:rsidR="00751DED" w:rsidRPr="00B94107"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Pr="00B94107" w:rsidRDefault="00F15877">
            <w:pPr>
              <w:pStyle w:val="TableRow"/>
              <w:rPr>
                <w:rFonts w:ascii="Calibri Light" w:hAnsi="Calibri Light" w:cs="Calibri Light"/>
                <w:sz w:val="22"/>
                <w:szCs w:val="22"/>
              </w:rPr>
            </w:pPr>
            <w:r w:rsidRPr="00B94107">
              <w:rPr>
                <w:rFonts w:ascii="Calibri Light" w:hAnsi="Calibri Light" w:cs="Calibri Light"/>
                <w:sz w:val="22"/>
                <w:szCs w:val="22"/>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4F5F2A9F" w:rsidR="00751DED" w:rsidRPr="00B94107" w:rsidRDefault="00EF12FB" w:rsidP="00CD6B30">
            <w:pPr>
              <w:pStyle w:val="TableRow"/>
              <w:ind w:left="0"/>
              <w:rPr>
                <w:rFonts w:ascii="Calibri Light" w:hAnsi="Calibri Light" w:cs="Calibri Light"/>
                <w:sz w:val="22"/>
                <w:szCs w:val="22"/>
              </w:rPr>
            </w:pPr>
            <w:r w:rsidRPr="00B94107">
              <w:rPr>
                <w:rFonts w:ascii="Calibri Light" w:hAnsi="Calibri Light" w:cs="Calibri Light"/>
                <w:sz w:val="22"/>
                <w:szCs w:val="22"/>
              </w:rPr>
              <w:t>Swindon</w:t>
            </w:r>
            <w:r w:rsidR="00CD6B30" w:rsidRPr="00B94107">
              <w:rPr>
                <w:rFonts w:ascii="Calibri Light" w:hAnsi="Calibri Light" w:cs="Calibri Light"/>
                <w:sz w:val="22"/>
                <w:szCs w:val="22"/>
              </w:rPr>
              <w:t xml:space="preserve"> Music Service</w:t>
            </w:r>
          </w:p>
        </w:tc>
      </w:tr>
      <w:tr w:rsidR="00751DED" w:rsidRPr="00B94107"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Pr="00B94107" w:rsidRDefault="00F15877">
            <w:pPr>
              <w:pStyle w:val="TableRow"/>
              <w:rPr>
                <w:rFonts w:ascii="Calibri Light" w:hAnsi="Calibri Light" w:cs="Calibri Light"/>
                <w:sz w:val="22"/>
                <w:szCs w:val="22"/>
              </w:rPr>
            </w:pPr>
            <w:r w:rsidRPr="00B94107">
              <w:rPr>
                <w:rFonts w:ascii="Calibri Light" w:hAnsi="Calibri Light" w:cs="Calibri Light"/>
                <w:sz w:val="22"/>
                <w:szCs w:val="22"/>
              </w:rP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Pr="00B94107" w:rsidRDefault="00751DED">
            <w:pPr>
              <w:pStyle w:val="TableRow"/>
              <w:rPr>
                <w:rFonts w:ascii="Calibri Light" w:hAnsi="Calibri Light" w:cs="Calibri Light"/>
                <w:sz w:val="22"/>
                <w:szCs w:val="22"/>
              </w:rPr>
            </w:pPr>
          </w:p>
        </w:tc>
      </w:tr>
      <w:bookmarkEnd w:id="2"/>
      <w:bookmarkEnd w:id="3"/>
      <w:bookmarkEnd w:id="4"/>
    </w:tbl>
    <w:p w14:paraId="7AD564BF" w14:textId="77777777" w:rsidR="00751DED" w:rsidRPr="00B94107" w:rsidRDefault="00751DED">
      <w:pPr>
        <w:rPr>
          <w:rFonts w:ascii="Calibri Light" w:hAnsi="Calibri Light" w:cs="Calibri Light"/>
          <w:sz w:val="18"/>
          <w:szCs w:val="18"/>
        </w:rPr>
      </w:pPr>
    </w:p>
    <w:p w14:paraId="7AD564C0" w14:textId="77777777" w:rsidR="00751DED" w:rsidRPr="00B94107" w:rsidRDefault="00F15877">
      <w:pPr>
        <w:rPr>
          <w:rFonts w:ascii="Calibri Light" w:hAnsi="Calibri Light" w:cs="Calibri Light"/>
          <w:sz w:val="18"/>
          <w:szCs w:val="18"/>
        </w:rPr>
      </w:pPr>
      <w:r w:rsidRPr="00B94107">
        <w:rPr>
          <w:rFonts w:ascii="Calibri Light" w:hAnsi="Calibri Light" w:cs="Calibri Light"/>
          <w:sz w:val="18"/>
          <w:szCs w:val="18"/>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Pr="00B94107" w:rsidRDefault="00F15877">
      <w:pPr>
        <w:pStyle w:val="Heading2"/>
        <w:spacing w:before="600"/>
        <w:rPr>
          <w:rFonts w:ascii="Calibri Light" w:hAnsi="Calibri Light" w:cs="Calibri Light"/>
          <w:sz w:val="18"/>
          <w:szCs w:val="18"/>
        </w:rPr>
      </w:pPr>
      <w:bookmarkStart w:id="14" w:name="_Toc357771640"/>
      <w:bookmarkStart w:id="15" w:name="_Toc346793418"/>
      <w:r w:rsidRPr="00B94107">
        <w:rPr>
          <w:rFonts w:ascii="Calibri Light" w:hAnsi="Calibri Light" w:cs="Calibri Light"/>
          <w:sz w:val="18"/>
          <w:szCs w:val="18"/>
        </w:rPr>
        <w:t>Part A: Curriculum music</w:t>
      </w:r>
    </w:p>
    <w:p w14:paraId="7AD564C2" w14:textId="60963E4F" w:rsidR="00751DED" w:rsidRPr="00B94107" w:rsidRDefault="00F15877">
      <w:pPr>
        <w:rPr>
          <w:rFonts w:ascii="Calibri Light" w:hAnsi="Calibri Light" w:cs="Calibri Light"/>
          <w:sz w:val="18"/>
          <w:szCs w:val="18"/>
        </w:rPr>
      </w:pPr>
      <w:r w:rsidRPr="00B94107">
        <w:rPr>
          <w:rFonts w:ascii="Calibri Light" w:hAnsi="Calibri Light" w:cs="Calibri Light"/>
          <w:sz w:val="18"/>
          <w:szCs w:val="18"/>
        </w:rPr>
        <w:t xml:space="preserve">This is about what we teach in lesson time, how much time is spent teaching music and any music qualifications or awards </w:t>
      </w:r>
      <w:r w:rsidR="00E8062C">
        <w:rPr>
          <w:rFonts w:ascii="Calibri Light" w:hAnsi="Calibri Light" w:cs="Calibri Light"/>
          <w:sz w:val="18"/>
          <w:szCs w:val="18"/>
        </w:rPr>
        <w:t xml:space="preserve">which </w:t>
      </w:r>
      <w:r w:rsidRPr="00B94107">
        <w:rPr>
          <w:rFonts w:ascii="Calibri Light" w:hAnsi="Calibri Light" w:cs="Calibri Light"/>
          <w:sz w:val="18"/>
          <w:szCs w:val="18"/>
        </w:rPr>
        <w:t>pupils can achieve.</w:t>
      </w:r>
    </w:p>
    <w:tbl>
      <w:tblPr>
        <w:tblW w:w="9486" w:type="dxa"/>
        <w:tblCellMar>
          <w:left w:w="10" w:type="dxa"/>
          <w:right w:w="10" w:type="dxa"/>
        </w:tblCellMar>
        <w:tblLook w:val="0000" w:firstRow="0" w:lastRow="0" w:firstColumn="0" w:lastColumn="0" w:noHBand="0" w:noVBand="0"/>
      </w:tblPr>
      <w:tblGrid>
        <w:gridCol w:w="9486"/>
      </w:tblGrid>
      <w:tr w:rsidR="00751DED" w:rsidRPr="003E327F"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E2694" w14:textId="77777777" w:rsidR="00D0044F" w:rsidRPr="003E327F" w:rsidRDefault="00D0044F" w:rsidP="00D0044F">
            <w:pPr>
              <w:spacing w:after="0"/>
              <w:contextualSpacing/>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At Drove Primary School we give children “The roots to grow and the wings to fly”.</w:t>
            </w:r>
            <w:r w:rsidRPr="003E327F">
              <w:rPr>
                <w:rFonts w:ascii="Calibri Light" w:hAnsi="Calibri Light" w:cs="Calibri Light"/>
                <w:color w:val="000000" w:themeColor="text1"/>
                <w:sz w:val="22"/>
                <w:szCs w:val="22"/>
              </w:rPr>
              <w:br/>
            </w:r>
          </w:p>
          <w:p w14:paraId="706ACA70" w14:textId="6E438278" w:rsidR="00D0044F" w:rsidRPr="003E327F" w:rsidRDefault="00D0044F" w:rsidP="00D0044F">
            <w:pPr>
              <w:spacing w:after="0"/>
              <w:contextualSpacing/>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 xml:space="preserve">In order to achieve this, we have carefully designed a curriculum which is underpinned by </w:t>
            </w:r>
            <w:r w:rsidR="00C27DD3" w:rsidRPr="003E327F">
              <w:rPr>
                <w:rFonts w:ascii="Calibri Light" w:hAnsi="Calibri Light" w:cs="Calibri Light"/>
                <w:color w:val="000000" w:themeColor="text1"/>
                <w:sz w:val="22"/>
                <w:szCs w:val="22"/>
              </w:rPr>
              <w:t>Four</w:t>
            </w:r>
            <w:r w:rsidRPr="003E327F">
              <w:rPr>
                <w:rFonts w:ascii="Calibri Light" w:hAnsi="Calibri Light" w:cs="Calibri Light"/>
                <w:color w:val="000000" w:themeColor="text1"/>
                <w:sz w:val="22"/>
                <w:szCs w:val="22"/>
              </w:rPr>
              <w:t xml:space="preserve"> Golden Threads:</w:t>
            </w:r>
          </w:p>
          <w:p w14:paraId="4BE52040" w14:textId="77777777" w:rsidR="00D0044F" w:rsidRPr="003E327F" w:rsidRDefault="00D0044F" w:rsidP="00D0044F">
            <w:pPr>
              <w:spacing w:after="0"/>
              <w:contextualSpacing/>
              <w:rPr>
                <w:rFonts w:ascii="Calibri Light" w:hAnsi="Calibri Light" w:cs="Calibri Light"/>
                <w:color w:val="000000" w:themeColor="text1"/>
                <w:sz w:val="22"/>
                <w:szCs w:val="22"/>
              </w:rPr>
            </w:pPr>
          </w:p>
          <w:p w14:paraId="301310F1" w14:textId="77777777" w:rsidR="00D0044F" w:rsidRPr="003E327F" w:rsidRDefault="00D0044F" w:rsidP="00D0044F">
            <w:pPr>
              <w:spacing w:after="0"/>
              <w:contextualSpacing/>
              <w:jc w:val="center"/>
              <w:rPr>
                <w:rFonts w:ascii="Calibri Light" w:hAnsi="Calibri Light" w:cs="Calibri Light"/>
                <w:b/>
                <w:color w:val="000000" w:themeColor="text1"/>
                <w:sz w:val="22"/>
                <w:szCs w:val="22"/>
              </w:rPr>
            </w:pPr>
            <w:r w:rsidRPr="003E327F">
              <w:rPr>
                <w:rFonts w:ascii="Calibri Light" w:hAnsi="Calibri Light" w:cs="Calibri Light"/>
                <w:b/>
                <w:noProof/>
                <w:color w:val="000000" w:themeColor="text1"/>
                <w:sz w:val="22"/>
                <w:szCs w:val="22"/>
              </w:rPr>
              <w:drawing>
                <wp:inline distT="0" distB="0" distL="0" distR="0" wp14:anchorId="60F841D1" wp14:editId="2F01D86D">
                  <wp:extent cx="3013364" cy="2130321"/>
                  <wp:effectExtent l="0" t="0" r="0" b="381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4122" cy="2159135"/>
                          </a:xfrm>
                          <a:prstGeom prst="rect">
                            <a:avLst/>
                          </a:prstGeom>
                        </pic:spPr>
                      </pic:pic>
                    </a:graphicData>
                  </a:graphic>
                </wp:inline>
              </w:drawing>
            </w:r>
          </w:p>
          <w:p w14:paraId="667DB149" w14:textId="77777777" w:rsidR="00D0044F" w:rsidRPr="003E327F" w:rsidRDefault="00D0044F" w:rsidP="00D0044F">
            <w:pPr>
              <w:spacing w:after="0"/>
              <w:contextualSpacing/>
              <w:rPr>
                <w:rFonts w:ascii="Calibri Light" w:hAnsi="Calibri Light" w:cs="Calibri Light"/>
                <w:b/>
                <w:sz w:val="22"/>
                <w:szCs w:val="22"/>
              </w:rPr>
            </w:pPr>
          </w:p>
          <w:p w14:paraId="7F071F26" w14:textId="77777777" w:rsidR="00D0044F" w:rsidRPr="003E327F" w:rsidRDefault="00D0044F" w:rsidP="00D0044F">
            <w:pPr>
              <w:spacing w:after="0"/>
              <w:contextualSpacing/>
              <w:rPr>
                <w:rFonts w:ascii="Calibri Light" w:hAnsi="Calibri Light" w:cs="Calibri Light"/>
                <w:color w:val="000000" w:themeColor="text1"/>
                <w:sz w:val="22"/>
                <w:szCs w:val="22"/>
              </w:rPr>
            </w:pPr>
          </w:p>
          <w:p w14:paraId="4F42E8A5" w14:textId="31723FB6" w:rsidR="00D0044F" w:rsidRPr="003E327F" w:rsidRDefault="00D0044F" w:rsidP="00D0044F">
            <w:pPr>
              <w:spacing w:after="0"/>
              <w:contextualSpacing/>
              <w:rPr>
                <w:rFonts w:ascii="Calibri Light" w:hAnsi="Calibri Light" w:cs="Calibri Light"/>
                <w:b/>
                <w:color w:val="000000" w:themeColor="text1"/>
                <w:sz w:val="22"/>
                <w:szCs w:val="22"/>
                <w:u w:val="single"/>
              </w:rPr>
            </w:pPr>
            <w:r w:rsidRPr="003E327F">
              <w:rPr>
                <w:rFonts w:ascii="Calibri Light" w:hAnsi="Calibri Light" w:cs="Calibri Light"/>
                <w:b/>
                <w:color w:val="000000" w:themeColor="text1"/>
                <w:sz w:val="22"/>
                <w:szCs w:val="22"/>
                <w:u w:val="single"/>
              </w:rPr>
              <w:lastRenderedPageBreak/>
              <w:t>Our Intent for our Music Curriculum:</w:t>
            </w:r>
          </w:p>
          <w:p w14:paraId="07F82E5A" w14:textId="57EBCA44" w:rsidR="0073666C" w:rsidRPr="003E327F" w:rsidRDefault="00D0044F" w:rsidP="00C67184">
            <w:pPr>
              <w:spacing w:after="0"/>
              <w:contextualSpacing/>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 xml:space="preserve">At Drove Primary School, our </w:t>
            </w:r>
            <w:r w:rsidR="00CA4B15" w:rsidRPr="003E327F">
              <w:rPr>
                <w:rFonts w:ascii="Calibri Light" w:hAnsi="Calibri Light" w:cs="Calibri Light"/>
                <w:color w:val="000000" w:themeColor="text1"/>
                <w:sz w:val="22"/>
                <w:szCs w:val="22"/>
              </w:rPr>
              <w:t xml:space="preserve">Four </w:t>
            </w:r>
            <w:r w:rsidR="009B202E" w:rsidRPr="003E327F">
              <w:rPr>
                <w:rFonts w:ascii="Calibri Light" w:hAnsi="Calibri Light" w:cs="Calibri Light"/>
                <w:color w:val="000000" w:themeColor="text1"/>
                <w:sz w:val="22"/>
                <w:szCs w:val="22"/>
              </w:rPr>
              <w:t xml:space="preserve">Golden </w:t>
            </w:r>
            <w:r w:rsidRPr="003E327F">
              <w:rPr>
                <w:rFonts w:ascii="Calibri Light" w:hAnsi="Calibri Light" w:cs="Calibri Light"/>
                <w:color w:val="000000" w:themeColor="text1"/>
                <w:sz w:val="22"/>
                <w:szCs w:val="22"/>
              </w:rPr>
              <w:t>Threads underpin our curriculum intent enabling our pupils to</w:t>
            </w:r>
            <w:r w:rsidR="0073666C" w:rsidRPr="003E327F">
              <w:rPr>
                <w:rFonts w:ascii="Calibri Light" w:hAnsi="Calibri Light" w:cs="Calibri Light"/>
                <w:color w:val="000000" w:themeColor="text1"/>
                <w:sz w:val="22"/>
                <w:szCs w:val="22"/>
              </w:rPr>
              <w:t>:</w:t>
            </w:r>
          </w:p>
          <w:p w14:paraId="2474D890" w14:textId="77777777" w:rsidR="0073666C" w:rsidRPr="003E327F" w:rsidRDefault="0073666C" w:rsidP="00C67184">
            <w:pPr>
              <w:spacing w:after="0"/>
              <w:contextualSpacing/>
              <w:rPr>
                <w:rFonts w:ascii="Calibri Light" w:hAnsi="Calibri Light" w:cs="Calibri Light"/>
                <w:color w:val="000000" w:themeColor="text1"/>
                <w:sz w:val="22"/>
                <w:szCs w:val="22"/>
              </w:rPr>
            </w:pPr>
          </w:p>
          <w:p w14:paraId="436AE53A" w14:textId="281BD7C4" w:rsidR="00D0044F" w:rsidRPr="003E327F" w:rsidRDefault="0073666C" w:rsidP="0073666C">
            <w:pPr>
              <w:pStyle w:val="ListParagraph"/>
              <w:numPr>
                <w:ilvl w:val="0"/>
                <w:numId w:val="19"/>
              </w:numPr>
              <w:spacing w:after="0"/>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B</w:t>
            </w:r>
            <w:r w:rsidR="00D0044F" w:rsidRPr="003E327F">
              <w:rPr>
                <w:rFonts w:ascii="Calibri Light" w:hAnsi="Calibri Light" w:cs="Calibri Light"/>
                <w:color w:val="000000" w:themeColor="text1"/>
                <w:sz w:val="22"/>
                <w:szCs w:val="22"/>
              </w:rPr>
              <w:t>e curious about different music genres.</w:t>
            </w:r>
          </w:p>
          <w:p w14:paraId="76E8B6F6" w14:textId="32F625FB" w:rsidR="00D0044F" w:rsidRPr="003E327F" w:rsidRDefault="0073666C" w:rsidP="00D0044F">
            <w:pPr>
              <w:pStyle w:val="ListParagraph"/>
              <w:numPr>
                <w:ilvl w:val="0"/>
                <w:numId w:val="19"/>
              </w:numPr>
              <w:suppressAutoHyphens w:val="0"/>
              <w:autoSpaceDN/>
              <w:spacing w:after="0"/>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H</w:t>
            </w:r>
            <w:r w:rsidR="00D0044F" w:rsidRPr="003E327F">
              <w:rPr>
                <w:rFonts w:ascii="Calibri Light" w:hAnsi="Calibri Light" w:cs="Calibri Light"/>
                <w:color w:val="000000" w:themeColor="text1"/>
                <w:sz w:val="22"/>
                <w:szCs w:val="22"/>
              </w:rPr>
              <w:t>ave the knowledge of how music is composed and have the skills to perform.</w:t>
            </w:r>
          </w:p>
          <w:p w14:paraId="58BFF3DA" w14:textId="646F4EB2" w:rsidR="00D0044F" w:rsidRPr="003E327F" w:rsidRDefault="004D3161" w:rsidP="00D0044F">
            <w:pPr>
              <w:pStyle w:val="ListParagraph"/>
              <w:numPr>
                <w:ilvl w:val="0"/>
                <w:numId w:val="19"/>
              </w:numPr>
              <w:suppressAutoHyphens w:val="0"/>
              <w:autoSpaceDN/>
              <w:spacing w:after="0"/>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 xml:space="preserve">Gain </w:t>
            </w:r>
            <w:r w:rsidR="00D0044F" w:rsidRPr="003E327F">
              <w:rPr>
                <w:rFonts w:ascii="Calibri Light" w:hAnsi="Calibri Light" w:cs="Calibri Light"/>
                <w:color w:val="000000" w:themeColor="text1"/>
                <w:sz w:val="22"/>
                <w:szCs w:val="22"/>
              </w:rPr>
              <w:t xml:space="preserve">experience of playing the recorder and the glockenspiel. </w:t>
            </w:r>
          </w:p>
          <w:p w14:paraId="56FACF08" w14:textId="5FC82B80" w:rsidR="00D0044F" w:rsidRPr="003E327F" w:rsidRDefault="004D3161" w:rsidP="00D0044F">
            <w:pPr>
              <w:pStyle w:val="ListParagraph"/>
              <w:numPr>
                <w:ilvl w:val="0"/>
                <w:numId w:val="19"/>
              </w:numPr>
              <w:suppressAutoHyphens w:val="0"/>
              <w:autoSpaceDN/>
              <w:spacing w:after="0"/>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 xml:space="preserve">Learn </w:t>
            </w:r>
            <w:r w:rsidR="00D0044F" w:rsidRPr="003E327F">
              <w:rPr>
                <w:rFonts w:ascii="Calibri Light" w:hAnsi="Calibri Light" w:cs="Calibri Light"/>
                <w:color w:val="000000" w:themeColor="text1"/>
                <w:sz w:val="22"/>
                <w:szCs w:val="22"/>
              </w:rPr>
              <w:t xml:space="preserve">and develop music specific language. </w:t>
            </w:r>
          </w:p>
          <w:p w14:paraId="6C18F090" w14:textId="5E202D71" w:rsidR="00D0044F" w:rsidRPr="003E327F" w:rsidRDefault="00D0044F" w:rsidP="00D0044F">
            <w:pPr>
              <w:pStyle w:val="paragraph"/>
              <w:spacing w:before="0" w:beforeAutospacing="0" w:after="0" w:afterAutospacing="0" w:line="288" w:lineRule="auto"/>
              <w:ind w:left="360"/>
              <w:contextualSpacing/>
              <w:textAlignment w:val="baseline"/>
              <w:rPr>
                <w:rFonts w:ascii="Calibri Light" w:hAnsi="Calibri Light" w:cs="Calibri Light"/>
                <w:color w:val="000000" w:themeColor="text1"/>
                <w:sz w:val="22"/>
                <w:szCs w:val="22"/>
                <w:lang w:val="en-US"/>
              </w:rPr>
            </w:pPr>
            <w:r w:rsidRPr="003E327F">
              <w:rPr>
                <w:rStyle w:val="eop"/>
                <w:rFonts w:ascii="Calibri Light" w:hAnsi="Calibri Light" w:cs="Calibri Light"/>
                <w:color w:val="000000" w:themeColor="text1"/>
                <w:sz w:val="22"/>
                <w:szCs w:val="22"/>
                <w:lang w:val="en-US"/>
              </w:rPr>
              <w:t>​</w:t>
            </w:r>
          </w:p>
          <w:p w14:paraId="13D1C7F7" w14:textId="23EA9CA4" w:rsidR="00D0044F" w:rsidRPr="003E327F" w:rsidRDefault="00D0044F" w:rsidP="00D0044F">
            <w:pPr>
              <w:spacing w:after="0"/>
              <w:contextualSpacing/>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At Drove Primary School, we intend to deliver an exciting</w:t>
            </w:r>
            <w:r w:rsidR="004D3161" w:rsidRPr="003E327F">
              <w:rPr>
                <w:rFonts w:ascii="Calibri Light" w:hAnsi="Calibri Light" w:cs="Calibri Light"/>
                <w:color w:val="000000" w:themeColor="text1"/>
                <w:sz w:val="22"/>
                <w:szCs w:val="22"/>
              </w:rPr>
              <w:t xml:space="preserve"> and </w:t>
            </w:r>
            <w:r w:rsidRPr="003E327F">
              <w:rPr>
                <w:rFonts w:ascii="Calibri Light" w:hAnsi="Calibri Light" w:cs="Calibri Light"/>
                <w:color w:val="000000" w:themeColor="text1"/>
                <w:sz w:val="22"/>
                <w:szCs w:val="22"/>
              </w:rPr>
              <w:t>culturally diverse music education which provides an enjoyable and stimulating learning experience</w:t>
            </w:r>
            <w:r w:rsidR="00293395" w:rsidRPr="003E327F">
              <w:rPr>
                <w:rFonts w:ascii="Calibri Light" w:hAnsi="Calibri Light" w:cs="Calibri Light"/>
                <w:color w:val="000000" w:themeColor="text1"/>
                <w:sz w:val="22"/>
                <w:szCs w:val="22"/>
              </w:rPr>
              <w:t>s</w:t>
            </w:r>
            <w:r w:rsidRPr="003E327F">
              <w:rPr>
                <w:rFonts w:ascii="Calibri Light" w:hAnsi="Calibri Light" w:cs="Calibri Light"/>
                <w:color w:val="000000" w:themeColor="text1"/>
                <w:sz w:val="22"/>
                <w:szCs w:val="22"/>
              </w:rPr>
              <w:t xml:space="preserve">. By </w:t>
            </w:r>
            <w:r w:rsidR="00293395" w:rsidRPr="003E327F">
              <w:rPr>
                <w:rFonts w:ascii="Calibri Light" w:hAnsi="Calibri Light" w:cs="Calibri Light"/>
                <w:color w:val="000000" w:themeColor="text1"/>
                <w:sz w:val="22"/>
                <w:szCs w:val="22"/>
              </w:rPr>
              <w:t>p</w:t>
            </w:r>
            <w:r w:rsidR="009613BA" w:rsidRPr="003E327F">
              <w:rPr>
                <w:rFonts w:ascii="Calibri Light" w:hAnsi="Calibri Light" w:cs="Calibri Light"/>
                <w:color w:val="000000" w:themeColor="text1"/>
                <w:sz w:val="22"/>
                <w:szCs w:val="22"/>
              </w:rPr>
              <w:t>rovid</w:t>
            </w:r>
            <w:r w:rsidRPr="003E327F">
              <w:rPr>
                <w:rFonts w:ascii="Calibri Light" w:hAnsi="Calibri Light" w:cs="Calibri Light"/>
                <w:color w:val="000000" w:themeColor="text1"/>
                <w:sz w:val="22"/>
                <w:szCs w:val="22"/>
              </w:rPr>
              <w:t xml:space="preserve">ing a balance of singing, playing, listening, composing, and performing, we aim to develop children's ability to respond to a </w:t>
            </w:r>
            <w:r w:rsidR="00E523A6" w:rsidRPr="003E327F">
              <w:rPr>
                <w:rFonts w:ascii="Calibri Light" w:hAnsi="Calibri Light" w:cs="Calibri Light"/>
                <w:color w:val="000000" w:themeColor="text1"/>
                <w:sz w:val="22"/>
                <w:szCs w:val="22"/>
              </w:rPr>
              <w:t xml:space="preserve">wide </w:t>
            </w:r>
            <w:r w:rsidRPr="003E327F">
              <w:rPr>
                <w:rFonts w:ascii="Calibri Light" w:hAnsi="Calibri Light" w:cs="Calibri Light"/>
                <w:color w:val="000000" w:themeColor="text1"/>
                <w:sz w:val="22"/>
                <w:szCs w:val="22"/>
              </w:rPr>
              <w:t xml:space="preserve">range of music and increase their confidence to express themselves </w:t>
            </w:r>
            <w:r w:rsidR="00E523A6" w:rsidRPr="003E327F">
              <w:rPr>
                <w:rFonts w:ascii="Calibri Light" w:hAnsi="Calibri Light" w:cs="Calibri Light"/>
                <w:color w:val="000000" w:themeColor="text1"/>
                <w:sz w:val="22"/>
                <w:szCs w:val="22"/>
              </w:rPr>
              <w:t>musically</w:t>
            </w:r>
            <w:r w:rsidRPr="003E327F">
              <w:rPr>
                <w:rFonts w:ascii="Calibri Light" w:hAnsi="Calibri Light" w:cs="Calibri Light"/>
                <w:color w:val="000000" w:themeColor="text1"/>
                <w:sz w:val="22"/>
                <w:szCs w:val="22"/>
              </w:rPr>
              <w:t xml:space="preserve">. </w:t>
            </w:r>
          </w:p>
          <w:p w14:paraId="71F107C0" w14:textId="77777777" w:rsidR="00D0044F" w:rsidRPr="003E327F" w:rsidRDefault="00D0044F" w:rsidP="00D0044F">
            <w:pPr>
              <w:spacing w:after="0"/>
              <w:contextualSpacing/>
              <w:rPr>
                <w:rFonts w:ascii="Calibri Light" w:hAnsi="Calibri Light" w:cs="Calibri Light"/>
                <w:color w:val="000000" w:themeColor="text1"/>
                <w:sz w:val="22"/>
                <w:szCs w:val="22"/>
              </w:rPr>
            </w:pPr>
          </w:p>
          <w:p w14:paraId="49960565" w14:textId="07B7AD6F" w:rsidR="00D0044F" w:rsidRPr="003E327F" w:rsidRDefault="00D0044F" w:rsidP="00D0044F">
            <w:pPr>
              <w:spacing w:after="0"/>
              <w:contextualSpacing/>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 xml:space="preserve">Our music curriculum </w:t>
            </w:r>
            <w:r w:rsidR="000C5CC9" w:rsidRPr="003E327F">
              <w:rPr>
                <w:rFonts w:ascii="Calibri Light" w:hAnsi="Calibri Light" w:cs="Calibri Light"/>
                <w:color w:val="000000" w:themeColor="text1"/>
                <w:sz w:val="22"/>
                <w:szCs w:val="22"/>
              </w:rPr>
              <w:t xml:space="preserve">provides </w:t>
            </w:r>
            <w:r w:rsidRPr="003E327F">
              <w:rPr>
                <w:rFonts w:ascii="Calibri Light" w:hAnsi="Calibri Light" w:cs="Calibri Light"/>
                <w:color w:val="000000" w:themeColor="text1"/>
                <w:sz w:val="22"/>
                <w:szCs w:val="22"/>
              </w:rPr>
              <w:t xml:space="preserve">an excellent </w:t>
            </w:r>
            <w:r w:rsidR="00BA5F86" w:rsidRPr="003E327F">
              <w:rPr>
                <w:rFonts w:ascii="Calibri Light" w:hAnsi="Calibri Light" w:cs="Calibri Light"/>
                <w:color w:val="000000" w:themeColor="text1"/>
                <w:sz w:val="22"/>
                <w:szCs w:val="22"/>
              </w:rPr>
              <w:t>opportunity to celebrate</w:t>
            </w:r>
            <w:r w:rsidRPr="003E327F">
              <w:rPr>
                <w:rFonts w:ascii="Calibri Light" w:hAnsi="Calibri Light" w:cs="Calibri Light"/>
                <w:color w:val="000000" w:themeColor="text1"/>
                <w:sz w:val="22"/>
                <w:szCs w:val="22"/>
              </w:rPr>
              <w:t xml:space="preserve"> our diverse school community. We a</w:t>
            </w:r>
            <w:r w:rsidR="000C36FE" w:rsidRPr="003E327F">
              <w:rPr>
                <w:rFonts w:ascii="Calibri Light" w:hAnsi="Calibri Light" w:cs="Calibri Light"/>
                <w:color w:val="000000" w:themeColor="text1"/>
                <w:sz w:val="22"/>
                <w:szCs w:val="22"/>
              </w:rPr>
              <w:t>im</w:t>
            </w:r>
            <w:r w:rsidRPr="003E327F">
              <w:rPr>
                <w:rFonts w:ascii="Calibri Light" w:hAnsi="Calibri Light" w:cs="Calibri Light"/>
                <w:color w:val="000000" w:themeColor="text1"/>
                <w:sz w:val="22"/>
                <w:szCs w:val="22"/>
              </w:rPr>
              <w:t xml:space="preserve"> to offer</w:t>
            </w:r>
            <w:r w:rsidR="00BB02D9" w:rsidRPr="003E327F">
              <w:rPr>
                <w:rFonts w:ascii="Calibri Light" w:hAnsi="Calibri Light" w:cs="Calibri Light"/>
                <w:color w:val="000000" w:themeColor="text1"/>
                <w:sz w:val="22"/>
                <w:szCs w:val="22"/>
              </w:rPr>
              <w:t xml:space="preserve"> pupils a </w:t>
            </w:r>
            <w:r w:rsidR="004121D6" w:rsidRPr="003E327F">
              <w:rPr>
                <w:rFonts w:ascii="Calibri Light" w:hAnsi="Calibri Light" w:cs="Calibri Light"/>
                <w:color w:val="000000" w:themeColor="text1"/>
                <w:sz w:val="22"/>
                <w:szCs w:val="22"/>
              </w:rPr>
              <w:t xml:space="preserve">range of </w:t>
            </w:r>
            <w:r w:rsidR="00220D1B" w:rsidRPr="003E327F">
              <w:rPr>
                <w:rFonts w:ascii="Calibri Light" w:hAnsi="Calibri Light" w:cs="Calibri Light"/>
                <w:color w:val="000000" w:themeColor="text1"/>
                <w:sz w:val="22"/>
                <w:szCs w:val="22"/>
              </w:rPr>
              <w:t>opportunities</w:t>
            </w:r>
            <w:r w:rsidR="004121D6" w:rsidRPr="003E327F">
              <w:rPr>
                <w:rFonts w:ascii="Calibri Light" w:hAnsi="Calibri Light" w:cs="Calibri Light"/>
                <w:color w:val="000000" w:themeColor="text1"/>
                <w:sz w:val="22"/>
                <w:szCs w:val="22"/>
              </w:rPr>
              <w:t xml:space="preserve"> to sing </w:t>
            </w:r>
            <w:r w:rsidR="00220D1B" w:rsidRPr="003E327F">
              <w:rPr>
                <w:rFonts w:ascii="Calibri Light" w:hAnsi="Calibri Light" w:cs="Calibri Light"/>
                <w:color w:val="000000" w:themeColor="text1"/>
                <w:sz w:val="22"/>
                <w:szCs w:val="22"/>
              </w:rPr>
              <w:t>multicultural</w:t>
            </w:r>
            <w:r w:rsidR="004121D6" w:rsidRPr="003E327F">
              <w:rPr>
                <w:rFonts w:ascii="Calibri Light" w:hAnsi="Calibri Light" w:cs="Calibri Light"/>
                <w:color w:val="000000" w:themeColor="text1"/>
                <w:sz w:val="22"/>
                <w:szCs w:val="22"/>
              </w:rPr>
              <w:t xml:space="preserve"> son</w:t>
            </w:r>
            <w:r w:rsidR="00220D1B" w:rsidRPr="003E327F">
              <w:rPr>
                <w:rFonts w:ascii="Calibri Light" w:hAnsi="Calibri Light" w:cs="Calibri Light"/>
                <w:color w:val="000000" w:themeColor="text1"/>
                <w:sz w:val="22"/>
                <w:szCs w:val="22"/>
              </w:rPr>
              <w:t>g</w:t>
            </w:r>
            <w:r w:rsidR="004121D6" w:rsidRPr="003E327F">
              <w:rPr>
                <w:rFonts w:ascii="Calibri Light" w:hAnsi="Calibri Light" w:cs="Calibri Light"/>
                <w:color w:val="000000" w:themeColor="text1"/>
                <w:sz w:val="22"/>
                <w:szCs w:val="22"/>
              </w:rPr>
              <w:t xml:space="preserve">s, listen to </w:t>
            </w:r>
            <w:r w:rsidR="00DE56F4" w:rsidRPr="003E327F">
              <w:rPr>
                <w:rFonts w:ascii="Calibri Light" w:hAnsi="Calibri Light" w:cs="Calibri Light"/>
                <w:color w:val="000000" w:themeColor="text1"/>
                <w:sz w:val="22"/>
                <w:szCs w:val="22"/>
              </w:rPr>
              <w:t>inspirational composers an create their own pieces of music. Through a carefully planned a structured curricu</w:t>
            </w:r>
            <w:r w:rsidR="00ED7D07" w:rsidRPr="003E327F">
              <w:rPr>
                <w:rFonts w:ascii="Calibri Light" w:hAnsi="Calibri Light" w:cs="Calibri Light"/>
                <w:color w:val="000000" w:themeColor="text1"/>
                <w:sz w:val="22"/>
                <w:szCs w:val="22"/>
              </w:rPr>
              <w:t xml:space="preserve">lum, all children will progressively develop their musical knowledge, skills and understanding. </w:t>
            </w:r>
          </w:p>
          <w:p w14:paraId="32FB7E02" w14:textId="77777777" w:rsidR="00ED7D07" w:rsidRPr="003E327F" w:rsidRDefault="00ED7D07" w:rsidP="00D0044F">
            <w:pPr>
              <w:spacing w:after="0"/>
              <w:contextualSpacing/>
              <w:rPr>
                <w:rFonts w:ascii="Calibri Light" w:hAnsi="Calibri Light" w:cs="Calibri Light"/>
                <w:color w:val="000000" w:themeColor="text1"/>
                <w:sz w:val="22"/>
                <w:szCs w:val="22"/>
              </w:rPr>
            </w:pPr>
          </w:p>
          <w:p w14:paraId="3011A052" w14:textId="7B184672" w:rsidR="002D189F" w:rsidRPr="003E327F" w:rsidRDefault="00D0044F" w:rsidP="00D0044F">
            <w:pPr>
              <w:spacing w:after="0"/>
              <w:contextualSpacing/>
              <w:rPr>
                <w:rFonts w:ascii="Calibri Light" w:hAnsi="Calibri Light" w:cs="Calibri Light"/>
                <w:color w:val="000000" w:themeColor="text1"/>
                <w:sz w:val="22"/>
                <w:szCs w:val="22"/>
              </w:rPr>
            </w:pPr>
            <w:r w:rsidRPr="003E327F">
              <w:rPr>
                <w:rFonts w:ascii="Calibri Light" w:hAnsi="Calibri Light" w:cs="Calibri Light"/>
                <w:color w:val="000000" w:themeColor="text1"/>
                <w:sz w:val="22"/>
                <w:szCs w:val="22"/>
              </w:rPr>
              <w:t xml:space="preserve">We are committed to ensuring that children understand the value and importance of music and can </w:t>
            </w:r>
            <w:r w:rsidR="00761B84" w:rsidRPr="003E327F">
              <w:rPr>
                <w:rFonts w:ascii="Calibri Light" w:hAnsi="Calibri Light" w:cs="Calibri Light"/>
                <w:color w:val="000000" w:themeColor="text1"/>
                <w:sz w:val="22"/>
                <w:szCs w:val="22"/>
              </w:rPr>
              <w:t xml:space="preserve">apply </w:t>
            </w:r>
            <w:r w:rsidR="000A79B0" w:rsidRPr="003E327F">
              <w:rPr>
                <w:rFonts w:ascii="Calibri Light" w:hAnsi="Calibri Light" w:cs="Calibri Light"/>
                <w:color w:val="000000" w:themeColor="text1"/>
                <w:sz w:val="22"/>
                <w:szCs w:val="22"/>
              </w:rPr>
              <w:t>their</w:t>
            </w:r>
            <w:r w:rsidRPr="003E327F">
              <w:rPr>
                <w:rFonts w:ascii="Calibri Light" w:hAnsi="Calibri Light" w:cs="Calibri Light"/>
                <w:color w:val="000000" w:themeColor="text1"/>
                <w:sz w:val="22"/>
                <w:szCs w:val="22"/>
              </w:rPr>
              <w:t xml:space="preserve"> musical skills</w:t>
            </w:r>
            <w:r w:rsidR="00C207FD" w:rsidRPr="003E327F">
              <w:rPr>
                <w:rFonts w:ascii="Calibri Light" w:hAnsi="Calibri Light" w:cs="Calibri Light"/>
                <w:color w:val="000000" w:themeColor="text1"/>
                <w:sz w:val="22"/>
                <w:szCs w:val="22"/>
              </w:rPr>
              <w:t>,</w:t>
            </w:r>
            <w:r w:rsidRPr="003E327F">
              <w:rPr>
                <w:rFonts w:ascii="Calibri Light" w:hAnsi="Calibri Light" w:cs="Calibri Light"/>
                <w:color w:val="000000" w:themeColor="text1"/>
                <w:sz w:val="22"/>
                <w:szCs w:val="22"/>
              </w:rPr>
              <w:t xml:space="preserve"> knowledge and </w:t>
            </w:r>
            <w:r w:rsidR="002D189F" w:rsidRPr="003E327F">
              <w:rPr>
                <w:rFonts w:ascii="Calibri Light" w:hAnsi="Calibri Light" w:cs="Calibri Light"/>
                <w:color w:val="000000" w:themeColor="text1"/>
                <w:sz w:val="22"/>
                <w:szCs w:val="22"/>
              </w:rPr>
              <w:t>experiences within</w:t>
            </w:r>
            <w:r w:rsidR="00A3644F" w:rsidRPr="003E327F">
              <w:rPr>
                <w:rFonts w:ascii="Calibri Light" w:hAnsi="Calibri Light" w:cs="Calibri Light"/>
                <w:color w:val="000000" w:themeColor="text1"/>
                <w:sz w:val="22"/>
                <w:szCs w:val="22"/>
              </w:rPr>
              <w:t xml:space="preserve"> school and the</w:t>
            </w:r>
            <w:r w:rsidRPr="003E327F">
              <w:rPr>
                <w:rFonts w:ascii="Calibri Light" w:hAnsi="Calibri Light" w:cs="Calibri Light"/>
                <w:color w:val="000000" w:themeColor="text1"/>
                <w:sz w:val="22"/>
                <w:szCs w:val="22"/>
              </w:rPr>
              <w:t xml:space="preserve"> wider community. </w:t>
            </w:r>
            <w:r w:rsidR="002D189F" w:rsidRPr="003E327F">
              <w:rPr>
                <w:rFonts w:ascii="Calibri Light" w:hAnsi="Calibri Light" w:cs="Calibri Light"/>
                <w:color w:val="000000" w:themeColor="text1"/>
                <w:sz w:val="22"/>
                <w:szCs w:val="22"/>
              </w:rPr>
              <w:t xml:space="preserve"> </w:t>
            </w:r>
            <w:r w:rsidR="000A79B0" w:rsidRPr="003E327F">
              <w:rPr>
                <w:rFonts w:ascii="Calibri Light" w:hAnsi="Calibri Light" w:cs="Calibri Light"/>
                <w:color w:val="000000" w:themeColor="text1"/>
                <w:sz w:val="22"/>
                <w:szCs w:val="22"/>
              </w:rPr>
              <w:t xml:space="preserve">We intend to develop every </w:t>
            </w:r>
            <w:r w:rsidR="00FA77B4" w:rsidRPr="003E327F">
              <w:rPr>
                <w:rFonts w:ascii="Calibri Light" w:hAnsi="Calibri Light" w:cs="Calibri Light"/>
                <w:color w:val="000000" w:themeColor="text1"/>
                <w:sz w:val="22"/>
                <w:szCs w:val="22"/>
              </w:rPr>
              <w:t>child’s self-confidence, creativity and social skills</w:t>
            </w:r>
            <w:r w:rsidR="000A492F" w:rsidRPr="003E327F">
              <w:rPr>
                <w:rFonts w:ascii="Calibri Light" w:hAnsi="Calibri Light" w:cs="Calibri Light"/>
                <w:color w:val="000000" w:themeColor="text1"/>
                <w:sz w:val="22"/>
                <w:szCs w:val="22"/>
              </w:rPr>
              <w:t>, supporting them both now and in the future.  Through practical musical experiences,</w:t>
            </w:r>
            <w:r w:rsidR="003B50D8" w:rsidRPr="003E327F">
              <w:rPr>
                <w:rFonts w:ascii="Calibri Light" w:hAnsi="Calibri Light" w:cs="Calibri Light"/>
                <w:color w:val="000000" w:themeColor="text1"/>
                <w:sz w:val="22"/>
                <w:szCs w:val="22"/>
              </w:rPr>
              <w:t xml:space="preserve"> performances and activities, all children are given opportunities to express themselves creatively</w:t>
            </w:r>
            <w:r w:rsidR="004857D7" w:rsidRPr="003E327F">
              <w:rPr>
                <w:rFonts w:ascii="Calibri Light" w:hAnsi="Calibri Light" w:cs="Calibri Light"/>
                <w:color w:val="000000" w:themeColor="text1"/>
                <w:sz w:val="22"/>
                <w:szCs w:val="22"/>
              </w:rPr>
              <w:t xml:space="preserve"> and grow in confidence. </w:t>
            </w:r>
          </w:p>
          <w:p w14:paraId="4B02BC1D" w14:textId="77777777" w:rsidR="002D189F" w:rsidRPr="003E327F" w:rsidRDefault="002D189F" w:rsidP="00D0044F">
            <w:pPr>
              <w:spacing w:after="0"/>
              <w:contextualSpacing/>
              <w:rPr>
                <w:rFonts w:ascii="Calibri Light" w:hAnsi="Calibri Light" w:cs="Calibri Light"/>
                <w:b/>
                <w:color w:val="000000" w:themeColor="text1"/>
                <w:sz w:val="22"/>
                <w:szCs w:val="22"/>
                <w:u w:val="single"/>
              </w:rPr>
            </w:pPr>
          </w:p>
          <w:p w14:paraId="39AF4326" w14:textId="42F78A5D" w:rsidR="00D0044F" w:rsidRPr="003E327F" w:rsidRDefault="002D189F" w:rsidP="00D0044F">
            <w:pPr>
              <w:spacing w:after="0"/>
              <w:contextualSpacing/>
              <w:rPr>
                <w:rFonts w:ascii="Calibri Light" w:hAnsi="Calibri Light" w:cs="Calibri Light"/>
                <w:b/>
                <w:color w:val="000000" w:themeColor="text1"/>
                <w:sz w:val="22"/>
                <w:szCs w:val="22"/>
                <w:u w:val="single"/>
              </w:rPr>
            </w:pPr>
            <w:r w:rsidRPr="003E327F">
              <w:rPr>
                <w:rFonts w:ascii="Calibri Light" w:hAnsi="Calibri Light" w:cs="Calibri Light"/>
                <w:b/>
                <w:color w:val="000000" w:themeColor="text1"/>
                <w:sz w:val="22"/>
                <w:szCs w:val="22"/>
                <w:u w:val="single"/>
              </w:rPr>
              <w:t>I</w:t>
            </w:r>
            <w:r w:rsidR="00D0044F" w:rsidRPr="003E327F">
              <w:rPr>
                <w:rFonts w:ascii="Calibri Light" w:hAnsi="Calibri Light" w:cs="Calibri Light"/>
                <w:b/>
                <w:color w:val="000000" w:themeColor="text1"/>
                <w:sz w:val="22"/>
                <w:szCs w:val="22"/>
                <w:u w:val="single"/>
              </w:rPr>
              <w:t>mplementation:</w:t>
            </w:r>
          </w:p>
          <w:p w14:paraId="7C0312CF" w14:textId="2BD6EDCE" w:rsidR="00002B79" w:rsidRPr="00002B79" w:rsidRDefault="000C3D6F" w:rsidP="00002B79">
            <w:pPr>
              <w:suppressAutoHyphens w:val="0"/>
              <w:autoSpaceDN/>
              <w:spacing w:after="0" w:line="240" w:lineRule="auto"/>
              <w:rPr>
                <w:rFonts w:ascii="Calibri Light" w:hAnsi="Calibri Light" w:cs="Calibri Light"/>
                <w:color w:val="auto"/>
                <w:sz w:val="22"/>
                <w:szCs w:val="22"/>
              </w:rPr>
            </w:pPr>
            <w:r w:rsidRPr="003E327F">
              <w:rPr>
                <w:rFonts w:ascii="Calibri Light" w:hAnsi="Calibri Light" w:cs="Calibri Light"/>
                <w:color w:val="222222"/>
                <w:sz w:val="22"/>
                <w:szCs w:val="22"/>
                <w:shd w:val="clear" w:color="auto" w:fill="FFFFFF"/>
              </w:rPr>
              <w:t>T</w:t>
            </w:r>
            <w:r w:rsidR="00002B79" w:rsidRPr="00002B79">
              <w:rPr>
                <w:rFonts w:ascii="Calibri Light" w:hAnsi="Calibri Light" w:cs="Calibri Light"/>
                <w:color w:val="222222"/>
                <w:sz w:val="22"/>
                <w:szCs w:val="22"/>
                <w:shd w:val="clear" w:color="auto" w:fill="FFFFFF"/>
              </w:rPr>
              <w:t>he National Curriculum provides the starting point for our curriculum design. Its aims and requirements inform the content we teach at Drove Primary School and ensure that pupils develop the knowledge and skills expected at each stage of their education.</w:t>
            </w:r>
          </w:p>
          <w:p w14:paraId="1CF58810"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p>
          <w:p w14:paraId="127180D7"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r w:rsidRPr="00002B79">
              <w:rPr>
                <w:rFonts w:ascii="Calibri Light" w:hAnsi="Calibri Light" w:cs="Calibri Light"/>
                <w:color w:val="222222"/>
                <w:sz w:val="22"/>
                <w:szCs w:val="22"/>
              </w:rPr>
              <w:t>Our music curriculum is primarily delivered through the Charanga scheme of work. Lessons are carefully sequenced and taught by class teachers, enabling pupils to build upon their prior learning and develop their musical knowledge and skills progressively. A range of inclusive and adaptable activities ensures that every child can access the curriculum and experience success.</w:t>
            </w:r>
          </w:p>
          <w:p w14:paraId="27688655"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p>
          <w:p w14:paraId="6FF636A1"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r w:rsidRPr="00002B79">
              <w:rPr>
                <w:rFonts w:ascii="Calibri Light" w:hAnsi="Calibri Light" w:cs="Calibri Light"/>
                <w:color w:val="222222"/>
                <w:sz w:val="22"/>
                <w:szCs w:val="22"/>
              </w:rPr>
              <w:t>We are committed to providing pupils with a wide range of musical experiences, including the Christmas Nativity, the Year 6 leavers’ performance, school choirs and opportunities to participate in performances within the local community. These experiences inspire a sense of awe and wonder, build pupils’ confidence and celebrate the diverse cultures and heritage represented within our school and wider community.</w:t>
            </w:r>
          </w:p>
          <w:p w14:paraId="539AB0D4"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p>
          <w:p w14:paraId="707E960C"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r w:rsidRPr="00002B79">
              <w:rPr>
                <w:rFonts w:ascii="Calibri Light" w:hAnsi="Calibri Light" w:cs="Calibri Light"/>
                <w:color w:val="222222"/>
                <w:sz w:val="22"/>
                <w:szCs w:val="22"/>
              </w:rPr>
              <w:t>A variety of teaching approaches and learning resources is used to ensure that the curriculum is accessible to all pupils. Musical vocabulary is developed progressively from Nursery to Year 6 through movement, visual representations, discussion, written language and musical notation. This enables pupils to understand, perform and create increasingly complex musical compositions.</w:t>
            </w:r>
          </w:p>
          <w:p w14:paraId="434F2CD1"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p>
          <w:p w14:paraId="4F771B7A" w14:textId="77777777" w:rsidR="00002B79" w:rsidRPr="00002B79" w:rsidRDefault="00002B79" w:rsidP="00002B79">
            <w:pPr>
              <w:shd w:val="clear" w:color="auto" w:fill="FFFFFF"/>
              <w:suppressAutoHyphens w:val="0"/>
              <w:autoSpaceDN/>
              <w:spacing w:after="0" w:line="240" w:lineRule="auto"/>
              <w:rPr>
                <w:rFonts w:ascii="Calibri Light" w:hAnsi="Calibri Light" w:cs="Calibri Light"/>
                <w:color w:val="222222"/>
                <w:sz w:val="22"/>
                <w:szCs w:val="22"/>
              </w:rPr>
            </w:pPr>
            <w:r w:rsidRPr="00002B79">
              <w:rPr>
                <w:rFonts w:ascii="Calibri Light" w:hAnsi="Calibri Light" w:cs="Calibri Light"/>
                <w:color w:val="222222"/>
                <w:sz w:val="22"/>
                <w:szCs w:val="22"/>
              </w:rPr>
              <w:lastRenderedPageBreak/>
              <w:t>During music lessons, children listen and respond to music from a wide range of genres, cultures and traditions. They are given regular opportunities to sing in unison and, where appropriate, in harmony. Pupils learn to recognise and use the elements of music, including rhythm, pitch, tempo, dynamics, timbre and structure. Through collaborative practical activities, they also develop important skills such as listening, cooperation, respect and self-expression.</w:t>
            </w:r>
          </w:p>
          <w:p w14:paraId="493CC57D" w14:textId="77777777" w:rsidR="00D0044F" w:rsidRPr="003E327F" w:rsidRDefault="00D0044F" w:rsidP="00D0044F">
            <w:pPr>
              <w:spacing w:after="0"/>
              <w:contextualSpacing/>
              <w:rPr>
                <w:rFonts w:ascii="Calibri Light" w:hAnsi="Calibri Light" w:cs="Calibri Light"/>
                <w:color w:val="000000" w:themeColor="text1"/>
                <w:sz w:val="22"/>
                <w:szCs w:val="22"/>
                <w:highlight w:val="yellow"/>
              </w:rPr>
            </w:pPr>
          </w:p>
          <w:p w14:paraId="3B712A4C" w14:textId="77777777" w:rsidR="00D0044F" w:rsidRPr="003E327F" w:rsidRDefault="00D0044F" w:rsidP="00D0044F">
            <w:pPr>
              <w:spacing w:after="0"/>
              <w:contextualSpacing/>
              <w:rPr>
                <w:rFonts w:ascii="Calibri Light" w:hAnsi="Calibri Light" w:cs="Calibri Light"/>
                <w:b/>
                <w:color w:val="000000" w:themeColor="text1"/>
                <w:sz w:val="22"/>
                <w:szCs w:val="22"/>
                <w:u w:val="single"/>
              </w:rPr>
            </w:pPr>
            <w:r w:rsidRPr="003E327F">
              <w:rPr>
                <w:rFonts w:ascii="Calibri Light" w:hAnsi="Calibri Light" w:cs="Calibri Light"/>
                <w:b/>
                <w:color w:val="000000" w:themeColor="text1"/>
                <w:sz w:val="22"/>
                <w:szCs w:val="22"/>
                <w:u w:val="single"/>
              </w:rPr>
              <w:t>Impact</w:t>
            </w:r>
          </w:p>
          <w:p w14:paraId="3495590A" w14:textId="77777777" w:rsidR="008E65F6" w:rsidRPr="008E65F6" w:rsidRDefault="008E65F6" w:rsidP="008E65F6">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8E65F6">
              <w:rPr>
                <w:rFonts w:ascii="Calibri Light" w:hAnsi="Calibri Light" w:cs="Calibri Light"/>
                <w:color w:val="222222"/>
                <w:sz w:val="22"/>
                <w:szCs w:val="22"/>
              </w:rPr>
              <w:t>Our intended impact is that, by the time pupils leave Drove Primary School, they will have developed:</w:t>
            </w:r>
          </w:p>
          <w:p w14:paraId="60859E49" w14:textId="77777777" w:rsidR="008E65F6" w:rsidRPr="008E65F6" w:rsidRDefault="008E65F6" w:rsidP="008E65F6">
            <w:pPr>
              <w:numPr>
                <w:ilvl w:val="0"/>
                <w:numId w:val="23"/>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8E65F6">
              <w:rPr>
                <w:rFonts w:ascii="Calibri Light" w:hAnsi="Calibri Light" w:cs="Calibri Light"/>
                <w:color w:val="222222"/>
                <w:sz w:val="22"/>
                <w:szCs w:val="22"/>
              </w:rPr>
              <w:t>The confidence to form and express their own opinions about a range of musical genres through careful listening and analysis.</w:t>
            </w:r>
          </w:p>
          <w:p w14:paraId="01164591" w14:textId="77777777" w:rsidR="008E65F6" w:rsidRPr="008E65F6" w:rsidRDefault="008E65F6" w:rsidP="008E65F6">
            <w:pPr>
              <w:numPr>
                <w:ilvl w:val="0"/>
                <w:numId w:val="23"/>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8E65F6">
              <w:rPr>
                <w:rFonts w:ascii="Calibri Light" w:hAnsi="Calibri Light" w:cs="Calibri Light"/>
                <w:color w:val="222222"/>
                <w:sz w:val="22"/>
                <w:szCs w:val="22"/>
              </w:rPr>
              <w:t>The confidence and resilience to challenge themselves when composing and performing different styles of music.</w:t>
            </w:r>
          </w:p>
          <w:p w14:paraId="4E77867E" w14:textId="77777777" w:rsidR="008E65F6" w:rsidRPr="008E65F6" w:rsidRDefault="008E65F6" w:rsidP="008E65F6">
            <w:pPr>
              <w:numPr>
                <w:ilvl w:val="0"/>
                <w:numId w:val="23"/>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8E65F6">
              <w:rPr>
                <w:rFonts w:ascii="Calibri Light" w:hAnsi="Calibri Light" w:cs="Calibri Light"/>
                <w:color w:val="222222"/>
                <w:sz w:val="22"/>
                <w:szCs w:val="22"/>
              </w:rPr>
              <w:t>A secure foundation of musical knowledge and skills that they can apply and transfer across different instruments, compositions and genres.</w:t>
            </w:r>
          </w:p>
          <w:p w14:paraId="5A6F802A" w14:textId="77777777" w:rsidR="008E65F6" w:rsidRPr="008E65F6" w:rsidRDefault="008E65F6" w:rsidP="008E65F6">
            <w:pPr>
              <w:numPr>
                <w:ilvl w:val="0"/>
                <w:numId w:val="23"/>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8E65F6">
              <w:rPr>
                <w:rFonts w:ascii="Calibri Light" w:hAnsi="Calibri Light" w:cs="Calibri Light"/>
                <w:color w:val="222222"/>
                <w:sz w:val="22"/>
                <w:szCs w:val="22"/>
              </w:rPr>
              <w:t>An appreciation of music, the emotions it can evoke and the ways in which it reflects different cultures, traditions and communities around the world.</w:t>
            </w:r>
          </w:p>
          <w:p w14:paraId="0294C23F" w14:textId="77777777" w:rsidR="008E65F6" w:rsidRPr="008E65F6" w:rsidRDefault="008E65F6" w:rsidP="008E65F6">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8E65F6">
              <w:rPr>
                <w:rFonts w:ascii="Calibri Light" w:hAnsi="Calibri Light" w:cs="Calibri Light"/>
                <w:color w:val="222222"/>
                <w:sz w:val="22"/>
                <w:szCs w:val="22"/>
              </w:rPr>
              <w:t>Pupils will leave Drove Primary School with positive musical experiences, increased confidence and the knowledge and skills required for the next stage of their musical education.</w:t>
            </w:r>
          </w:p>
          <w:p w14:paraId="7AD564C9" w14:textId="550BF612" w:rsidR="00751DED" w:rsidRPr="003E327F" w:rsidRDefault="00751DED">
            <w:pPr>
              <w:spacing w:before="120" w:after="120"/>
              <w:rPr>
                <w:rFonts w:ascii="Calibri Light" w:hAnsi="Calibri Light" w:cs="Calibri Light"/>
                <w:sz w:val="22"/>
                <w:szCs w:val="22"/>
              </w:rPr>
            </w:pPr>
          </w:p>
        </w:tc>
      </w:tr>
    </w:tbl>
    <w:p w14:paraId="7AD564CB" w14:textId="77777777" w:rsidR="00751DED" w:rsidRPr="003E327F" w:rsidRDefault="00F15877">
      <w:pPr>
        <w:pStyle w:val="Heading2"/>
        <w:spacing w:before="600"/>
        <w:rPr>
          <w:rFonts w:ascii="Calibri Light" w:hAnsi="Calibri Light" w:cs="Calibri Light"/>
          <w:sz w:val="22"/>
          <w:szCs w:val="22"/>
        </w:rPr>
      </w:pPr>
      <w:bookmarkStart w:id="16" w:name="_Toc443397160"/>
      <w:r w:rsidRPr="003E327F">
        <w:rPr>
          <w:rFonts w:ascii="Calibri Light" w:hAnsi="Calibri Light" w:cs="Calibri Light"/>
          <w:sz w:val="22"/>
          <w:szCs w:val="22"/>
        </w:rPr>
        <w:lastRenderedPageBreak/>
        <w:t>Part B: Co-curricular music</w:t>
      </w:r>
    </w:p>
    <w:p w14:paraId="7AD564CC" w14:textId="77777777" w:rsidR="00751DED" w:rsidRPr="003E327F" w:rsidRDefault="00F15877">
      <w:pPr>
        <w:rPr>
          <w:rFonts w:ascii="Calibri Light" w:hAnsi="Calibri Light" w:cs="Calibri Light"/>
          <w:sz w:val="22"/>
          <w:szCs w:val="22"/>
        </w:rPr>
      </w:pPr>
      <w:r w:rsidRPr="003E327F">
        <w:rPr>
          <w:rFonts w:ascii="Calibri Light" w:hAnsi="Calibri Light" w:cs="Calibri Light"/>
          <w:sz w:val="22"/>
          <w:szCs w:val="22"/>
        </w:rP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3E327F"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C3308" w14:textId="77777777" w:rsidR="00DF0E09" w:rsidRPr="00DF0E09" w:rsidRDefault="00DF0E09" w:rsidP="00DF0E09">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DF0E09">
              <w:rPr>
                <w:rFonts w:ascii="Calibri Light" w:hAnsi="Calibri Light" w:cs="Calibri Light"/>
                <w:color w:val="222222"/>
                <w:sz w:val="22"/>
                <w:szCs w:val="22"/>
              </w:rPr>
              <w:t>Co-curricular music provides pupils with opportunities to sing, play and perform beyond their classroom lessons, while continuing to develop their musical knowledge, skills and enjoyment.</w:t>
            </w:r>
          </w:p>
          <w:p w14:paraId="70BE7AB7" w14:textId="77777777" w:rsidR="00DF0E09" w:rsidRPr="00DF0E09" w:rsidRDefault="00DF0E09" w:rsidP="00DF0E09">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DF0E09">
              <w:rPr>
                <w:rFonts w:ascii="Calibri Light" w:hAnsi="Calibri Light" w:cs="Calibri Light"/>
                <w:color w:val="222222"/>
                <w:sz w:val="22"/>
                <w:szCs w:val="22"/>
              </w:rPr>
              <w:t>Our school works in partnership with Swindon Music Service to provide pupils with opportunities to participate in community events, including the Christmas Voice Festival and the Infant and Junior Voice Festivals.</w:t>
            </w:r>
          </w:p>
          <w:p w14:paraId="5676C341" w14:textId="77777777" w:rsidR="00DF0E09" w:rsidRPr="00DF0E09" w:rsidRDefault="00DF0E09" w:rsidP="00DF0E09">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DF0E09">
              <w:rPr>
                <w:rFonts w:ascii="Calibri Light" w:hAnsi="Calibri Light" w:cs="Calibri Light"/>
                <w:color w:val="222222"/>
                <w:sz w:val="22"/>
                <w:szCs w:val="22"/>
              </w:rPr>
              <w:t>Piano tuition is available within school and is delivered by an external specialist teacher, allowing pupils to develop their individual instrumental skills.</w:t>
            </w:r>
          </w:p>
          <w:p w14:paraId="252D695C" w14:textId="77777777" w:rsidR="00DF0E09" w:rsidRPr="00DF0E09" w:rsidRDefault="00DF0E09" w:rsidP="00DF0E09">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DF0E09">
              <w:rPr>
                <w:rFonts w:ascii="Calibri Light" w:hAnsi="Calibri Light" w:cs="Calibri Light"/>
                <w:color w:val="222222"/>
                <w:sz w:val="22"/>
                <w:szCs w:val="22"/>
              </w:rPr>
              <w:t>Dedicated assembly time is provided each week for collective singing. Children are introduced to a variety of songs and learn to practise, rehearse and perform together, developing their confidence and sense of belonging.</w:t>
            </w:r>
          </w:p>
          <w:p w14:paraId="7AD564D5" w14:textId="18A9E883" w:rsidR="003B2A6B" w:rsidRPr="003E327F" w:rsidRDefault="00DF0E09" w:rsidP="00DF0E09">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proofErr w:type="spellStart"/>
            <w:r w:rsidRPr="00DF0E09">
              <w:rPr>
                <w:rFonts w:ascii="Calibri Light" w:hAnsi="Calibri Light" w:cs="Calibri Light"/>
                <w:color w:val="222222"/>
                <w:sz w:val="22"/>
                <w:szCs w:val="22"/>
              </w:rPr>
              <w:t>Drumba</w:t>
            </w:r>
            <w:proofErr w:type="spellEnd"/>
            <w:r w:rsidRPr="00DF0E09">
              <w:rPr>
                <w:rFonts w:ascii="Calibri Light" w:hAnsi="Calibri Light" w:cs="Calibri Light"/>
                <w:color w:val="222222"/>
                <w:sz w:val="22"/>
                <w:szCs w:val="22"/>
              </w:rPr>
              <w:t xml:space="preserve"> is also incorporated into PE lessons. The programme complements our music curriculum by developing pupils’ understanding of pulse, rhythm and beat while supporting coordination, teamwork and physical fitness.</w:t>
            </w:r>
          </w:p>
        </w:tc>
      </w:tr>
    </w:tbl>
    <w:p w14:paraId="7AD564D7" w14:textId="77777777" w:rsidR="00751DED" w:rsidRPr="003E327F" w:rsidRDefault="00F15877">
      <w:pPr>
        <w:pStyle w:val="Heading2"/>
        <w:spacing w:before="600"/>
        <w:rPr>
          <w:rFonts w:ascii="Calibri Light" w:hAnsi="Calibri Light" w:cs="Calibri Light"/>
          <w:sz w:val="22"/>
          <w:szCs w:val="22"/>
        </w:rPr>
      </w:pPr>
      <w:r w:rsidRPr="003E327F">
        <w:rPr>
          <w:rFonts w:ascii="Calibri Light" w:hAnsi="Calibri Light" w:cs="Calibri Light"/>
          <w:sz w:val="22"/>
          <w:szCs w:val="22"/>
        </w:rPr>
        <w:lastRenderedPageBreak/>
        <w:t>Part C: Musical experiences</w:t>
      </w:r>
    </w:p>
    <w:p w14:paraId="7AD564D8" w14:textId="77777777" w:rsidR="00751DED" w:rsidRPr="003E327F" w:rsidRDefault="00F15877">
      <w:pPr>
        <w:rPr>
          <w:rFonts w:ascii="Calibri Light" w:hAnsi="Calibri Light" w:cs="Calibri Light"/>
          <w:sz w:val="22"/>
          <w:szCs w:val="22"/>
        </w:rPr>
      </w:pPr>
      <w:r w:rsidRPr="003E327F">
        <w:rPr>
          <w:rFonts w:ascii="Calibri Light" w:hAnsi="Calibri Light" w:cs="Calibri Light"/>
          <w:sz w:val="22"/>
          <w:szCs w:val="22"/>
        </w:rPr>
        <w:t>This is about all the other musical events and opportunities that we organise, such as singing in assembly, concerts and shows, and trips to professional concerts.</w:t>
      </w:r>
    </w:p>
    <w:tbl>
      <w:tblPr>
        <w:tblW w:w="9776" w:type="dxa"/>
        <w:tblCellMar>
          <w:left w:w="10" w:type="dxa"/>
          <w:right w:w="10" w:type="dxa"/>
        </w:tblCellMar>
        <w:tblLook w:val="0000" w:firstRow="0" w:lastRow="0" w:firstColumn="0" w:lastColumn="0" w:noHBand="0" w:noVBand="0"/>
      </w:tblPr>
      <w:tblGrid>
        <w:gridCol w:w="9776"/>
      </w:tblGrid>
      <w:tr w:rsidR="00751DED" w:rsidRPr="003E327F" w14:paraId="7AD564DF" w14:textId="77777777" w:rsidTr="00547578">
        <w:tc>
          <w:tcPr>
            <w:tcW w:w="9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00AC7" w14:textId="77777777" w:rsidR="00037136" w:rsidRPr="00037136" w:rsidRDefault="00037136" w:rsidP="00037136">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037136">
              <w:rPr>
                <w:rFonts w:ascii="Calibri Light" w:hAnsi="Calibri Light" w:cs="Calibri Light"/>
                <w:color w:val="222222"/>
                <w:sz w:val="22"/>
                <w:szCs w:val="22"/>
              </w:rPr>
              <w:t>Pupils are provided with a range of opportunities to experience, perform and celebrate music beyond their classroom lessons. These include:</w:t>
            </w:r>
          </w:p>
          <w:p w14:paraId="6EEA7CA9" w14:textId="77777777" w:rsidR="00037136" w:rsidRPr="00037136" w:rsidRDefault="00037136" w:rsidP="00037136">
            <w:pPr>
              <w:numPr>
                <w:ilvl w:val="0"/>
                <w:numId w:val="24"/>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037136">
              <w:rPr>
                <w:rFonts w:ascii="Calibri Light" w:hAnsi="Calibri Light" w:cs="Calibri Light"/>
                <w:color w:val="222222"/>
                <w:sz w:val="22"/>
                <w:szCs w:val="22"/>
              </w:rPr>
              <w:t>Weekly singing assemblies.</w:t>
            </w:r>
          </w:p>
          <w:p w14:paraId="34BD4FB7" w14:textId="77777777" w:rsidR="00037136" w:rsidRPr="00037136" w:rsidRDefault="00037136" w:rsidP="00037136">
            <w:pPr>
              <w:numPr>
                <w:ilvl w:val="0"/>
                <w:numId w:val="24"/>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037136">
              <w:rPr>
                <w:rFonts w:ascii="Calibri Light" w:hAnsi="Calibri Light" w:cs="Calibri Light"/>
                <w:color w:val="222222"/>
                <w:sz w:val="22"/>
                <w:szCs w:val="22"/>
              </w:rPr>
              <w:t>Christmas performances involving EYFS, KS1 and KS2.</w:t>
            </w:r>
          </w:p>
          <w:p w14:paraId="5DA7DDBF" w14:textId="77777777" w:rsidR="00037136" w:rsidRPr="00037136" w:rsidRDefault="00037136" w:rsidP="00037136">
            <w:pPr>
              <w:numPr>
                <w:ilvl w:val="0"/>
                <w:numId w:val="24"/>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037136">
              <w:rPr>
                <w:rFonts w:ascii="Calibri Light" w:hAnsi="Calibri Light" w:cs="Calibri Light"/>
                <w:color w:val="222222"/>
                <w:sz w:val="22"/>
                <w:szCs w:val="22"/>
              </w:rPr>
              <w:t>End-of-year performances across KS2.</w:t>
            </w:r>
          </w:p>
          <w:p w14:paraId="0BF2C00E" w14:textId="70F99E58" w:rsidR="00037136" w:rsidRPr="00037136" w:rsidRDefault="00037136" w:rsidP="00037136">
            <w:pPr>
              <w:numPr>
                <w:ilvl w:val="0"/>
                <w:numId w:val="24"/>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037136">
              <w:rPr>
                <w:rFonts w:ascii="Calibri Light" w:hAnsi="Calibri Light" w:cs="Calibri Light"/>
                <w:color w:val="222222"/>
                <w:sz w:val="22"/>
                <w:szCs w:val="22"/>
              </w:rPr>
              <w:t>Singing festivals at the Wyvern Theatre in Swindon, organised by Swindon Music Service.</w:t>
            </w:r>
          </w:p>
          <w:p w14:paraId="7ABEA07D" w14:textId="77777777" w:rsidR="00037136" w:rsidRPr="00037136" w:rsidRDefault="00037136" w:rsidP="00037136">
            <w:pPr>
              <w:numPr>
                <w:ilvl w:val="0"/>
                <w:numId w:val="24"/>
              </w:numPr>
              <w:shd w:val="clear" w:color="auto" w:fill="FFFFFF"/>
              <w:suppressAutoHyphens w:val="0"/>
              <w:autoSpaceDN/>
              <w:spacing w:before="100" w:beforeAutospacing="1" w:after="100" w:afterAutospacing="1" w:line="240" w:lineRule="auto"/>
              <w:ind w:left="945"/>
              <w:rPr>
                <w:rFonts w:ascii="Calibri Light" w:hAnsi="Calibri Light" w:cs="Calibri Light"/>
                <w:color w:val="222222"/>
                <w:sz w:val="22"/>
                <w:szCs w:val="22"/>
              </w:rPr>
            </w:pPr>
            <w:r w:rsidRPr="00037136">
              <w:rPr>
                <w:rFonts w:ascii="Calibri Light" w:hAnsi="Calibri Light" w:cs="Calibri Light"/>
                <w:color w:val="222222"/>
                <w:sz w:val="22"/>
                <w:szCs w:val="22"/>
              </w:rPr>
              <w:t>Opportunities to perform at events within the local community.</w:t>
            </w:r>
          </w:p>
          <w:p w14:paraId="7E1FDF95" w14:textId="77777777" w:rsidR="00037136" w:rsidRPr="00037136" w:rsidRDefault="00037136" w:rsidP="00037136">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037136">
              <w:rPr>
                <w:rFonts w:ascii="Calibri Light" w:hAnsi="Calibri Light" w:cs="Calibri Light"/>
                <w:color w:val="222222"/>
                <w:sz w:val="22"/>
                <w:szCs w:val="22"/>
              </w:rPr>
              <w:t>These experiences allow pupils to perform for different audiences, develop their confidence and celebrate music as part of the wider school community.</w:t>
            </w:r>
          </w:p>
          <w:p w14:paraId="7AD564DE" w14:textId="1E74C02D" w:rsidR="00B20EE1" w:rsidRPr="003E327F" w:rsidRDefault="00B20EE1" w:rsidP="00B20EE1">
            <w:pPr>
              <w:pStyle w:val="ListParagraph"/>
              <w:numPr>
                <w:ilvl w:val="0"/>
                <w:numId w:val="0"/>
              </w:numPr>
              <w:spacing w:before="120" w:after="120"/>
              <w:ind w:left="720"/>
              <w:rPr>
                <w:rFonts w:ascii="Calibri Light" w:hAnsi="Calibri Light" w:cs="Calibri Light"/>
                <w:sz w:val="22"/>
                <w:szCs w:val="22"/>
              </w:rPr>
            </w:pPr>
          </w:p>
        </w:tc>
      </w:tr>
    </w:tbl>
    <w:p w14:paraId="7AD564E0" w14:textId="48D3EED4" w:rsidR="00751DED" w:rsidRPr="003E327F" w:rsidRDefault="00F15877">
      <w:pPr>
        <w:pStyle w:val="Heading2"/>
        <w:tabs>
          <w:tab w:val="left" w:pos="8034"/>
        </w:tabs>
        <w:spacing w:before="600"/>
        <w:rPr>
          <w:rFonts w:ascii="Calibri Light" w:hAnsi="Calibri Light" w:cs="Calibri Light"/>
          <w:sz w:val="22"/>
          <w:szCs w:val="22"/>
        </w:rPr>
      </w:pPr>
      <w:r w:rsidRPr="003E327F">
        <w:rPr>
          <w:rFonts w:ascii="Calibri Light" w:hAnsi="Calibri Light" w:cs="Calibri Light"/>
          <w:sz w:val="22"/>
          <w:szCs w:val="22"/>
        </w:rPr>
        <w:t xml:space="preserve">In the </w:t>
      </w:r>
      <w:r w:rsidR="00267046" w:rsidRPr="003E327F">
        <w:rPr>
          <w:rFonts w:ascii="Calibri Light" w:hAnsi="Calibri Light" w:cs="Calibri Light"/>
          <w:sz w:val="22"/>
          <w:szCs w:val="22"/>
        </w:rPr>
        <w:t>f</w:t>
      </w:r>
      <w:r w:rsidRPr="003E327F">
        <w:rPr>
          <w:rFonts w:ascii="Calibri Light" w:hAnsi="Calibri Light" w:cs="Calibri Light"/>
          <w:sz w:val="22"/>
          <w:szCs w:val="22"/>
        </w:rPr>
        <w:t>uture</w:t>
      </w:r>
    </w:p>
    <w:p w14:paraId="7AD564E1" w14:textId="77777777" w:rsidR="00751DED" w:rsidRPr="003E327F" w:rsidRDefault="00F15877">
      <w:pPr>
        <w:rPr>
          <w:rFonts w:ascii="Calibri Light" w:hAnsi="Calibri Light" w:cs="Calibri Light"/>
          <w:sz w:val="22"/>
          <w:szCs w:val="22"/>
        </w:rPr>
      </w:pPr>
      <w:r w:rsidRPr="003E327F">
        <w:rPr>
          <w:rFonts w:ascii="Calibri Light" w:hAnsi="Calibri Light" w:cs="Calibri Light"/>
          <w:sz w:val="22"/>
          <w:szCs w:val="22"/>
        </w:rPr>
        <w:t>This is about what the school is planning for subsequent years.</w:t>
      </w:r>
    </w:p>
    <w:tbl>
      <w:tblPr>
        <w:tblW w:w="9776" w:type="dxa"/>
        <w:tblCellMar>
          <w:left w:w="10" w:type="dxa"/>
          <w:right w:w="10" w:type="dxa"/>
        </w:tblCellMar>
        <w:tblLook w:val="0000" w:firstRow="0" w:lastRow="0" w:firstColumn="0" w:lastColumn="0" w:noHBand="0" w:noVBand="0"/>
      </w:tblPr>
      <w:tblGrid>
        <w:gridCol w:w="9776"/>
      </w:tblGrid>
      <w:tr w:rsidR="00751DED" w:rsidRPr="003E327F" w14:paraId="7AD564E5" w14:textId="77777777" w:rsidTr="00547578">
        <w:tc>
          <w:tcPr>
            <w:tcW w:w="9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B5573" w14:textId="77777777" w:rsidR="000C3D6F" w:rsidRPr="000C3D6F" w:rsidRDefault="000C3D6F" w:rsidP="000C3D6F">
            <w:p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0C3D6F">
              <w:rPr>
                <w:rFonts w:ascii="Calibri Light" w:hAnsi="Calibri Light" w:cs="Calibri Light"/>
                <w:color w:val="222222"/>
                <w:sz w:val="22"/>
                <w:szCs w:val="22"/>
              </w:rPr>
              <w:t>The leadership team intends to:</w:t>
            </w:r>
          </w:p>
          <w:p w14:paraId="004A0A1A" w14:textId="77777777" w:rsidR="000C3D6F" w:rsidRPr="000C3D6F" w:rsidRDefault="000C3D6F" w:rsidP="000C3D6F">
            <w:pPr>
              <w:numPr>
                <w:ilvl w:val="0"/>
                <w:numId w:val="21"/>
              </w:num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0C3D6F">
              <w:rPr>
                <w:rFonts w:ascii="Calibri Light" w:hAnsi="Calibri Light" w:cs="Calibri Light"/>
                <w:color w:val="222222"/>
                <w:sz w:val="22"/>
                <w:szCs w:val="22"/>
              </w:rPr>
              <w:t>Provide additional opportunities for pupils to participate in musical events and performances.</w:t>
            </w:r>
          </w:p>
          <w:p w14:paraId="33723B86" w14:textId="77777777" w:rsidR="000C3D6F" w:rsidRPr="000C3D6F" w:rsidRDefault="000C3D6F" w:rsidP="000C3D6F">
            <w:pPr>
              <w:numPr>
                <w:ilvl w:val="0"/>
                <w:numId w:val="21"/>
              </w:num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0C3D6F">
              <w:rPr>
                <w:rFonts w:ascii="Calibri Light" w:hAnsi="Calibri Light" w:cs="Calibri Light"/>
                <w:color w:val="222222"/>
                <w:sz w:val="22"/>
                <w:szCs w:val="22"/>
              </w:rPr>
              <w:t>Further develop the range of instrumental tuition available to pupils throughout the school.</w:t>
            </w:r>
          </w:p>
          <w:p w14:paraId="40624060" w14:textId="77777777" w:rsidR="000C3D6F" w:rsidRPr="000C3D6F" w:rsidRDefault="000C3D6F" w:rsidP="000C3D6F">
            <w:pPr>
              <w:numPr>
                <w:ilvl w:val="0"/>
                <w:numId w:val="21"/>
              </w:num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0C3D6F">
              <w:rPr>
                <w:rFonts w:ascii="Calibri Light" w:hAnsi="Calibri Light" w:cs="Calibri Light"/>
                <w:color w:val="222222"/>
                <w:sz w:val="22"/>
                <w:szCs w:val="22"/>
              </w:rPr>
              <w:t>Continue to embed the music curriculum consistently across all year groups.</w:t>
            </w:r>
          </w:p>
          <w:p w14:paraId="7AD564E4" w14:textId="2C4C4FF6" w:rsidR="00B47BB4" w:rsidRPr="003E327F" w:rsidRDefault="000C3D6F" w:rsidP="000C3D6F">
            <w:pPr>
              <w:numPr>
                <w:ilvl w:val="0"/>
                <w:numId w:val="21"/>
              </w:numPr>
              <w:shd w:val="clear" w:color="auto" w:fill="FFFFFF"/>
              <w:suppressAutoHyphens w:val="0"/>
              <w:autoSpaceDN/>
              <w:spacing w:before="100" w:beforeAutospacing="1" w:after="100" w:afterAutospacing="1" w:line="240" w:lineRule="auto"/>
              <w:rPr>
                <w:rFonts w:ascii="Calibri Light" w:hAnsi="Calibri Light" w:cs="Calibri Light"/>
                <w:color w:val="222222"/>
                <w:sz w:val="22"/>
                <w:szCs w:val="22"/>
              </w:rPr>
            </w:pPr>
            <w:r w:rsidRPr="000C3D6F">
              <w:rPr>
                <w:rFonts w:ascii="Calibri Light" w:hAnsi="Calibri Light" w:cs="Calibri Light"/>
                <w:color w:val="222222"/>
                <w:sz w:val="22"/>
                <w:szCs w:val="22"/>
              </w:rPr>
              <w:t>Provide further support and professional development to strengthen teachers’ musical subject knowledge and confidence</w:t>
            </w:r>
          </w:p>
        </w:tc>
      </w:tr>
    </w:tbl>
    <w:p w14:paraId="7AD564E6" w14:textId="77777777" w:rsidR="00751DED" w:rsidRPr="003E327F" w:rsidRDefault="00F15877">
      <w:pPr>
        <w:pStyle w:val="Heading2"/>
        <w:spacing w:before="600"/>
        <w:rPr>
          <w:rFonts w:ascii="Calibri Light" w:hAnsi="Calibri Light" w:cs="Calibri Light"/>
          <w:sz w:val="22"/>
          <w:szCs w:val="22"/>
        </w:rPr>
      </w:pPr>
      <w:r w:rsidRPr="003E327F">
        <w:rPr>
          <w:rFonts w:ascii="Calibri Light" w:hAnsi="Calibri Light" w:cs="Calibri Light"/>
          <w:sz w:val="22"/>
          <w:szCs w:val="22"/>
        </w:rPr>
        <w:t>Further information (optional)</w:t>
      </w:r>
    </w:p>
    <w:tbl>
      <w:tblPr>
        <w:tblW w:w="9776" w:type="dxa"/>
        <w:tblCellMar>
          <w:left w:w="10" w:type="dxa"/>
          <w:right w:w="10" w:type="dxa"/>
        </w:tblCellMar>
        <w:tblLook w:val="0000" w:firstRow="0" w:lastRow="0" w:firstColumn="0" w:lastColumn="0" w:noHBand="0" w:noVBand="0"/>
      </w:tblPr>
      <w:tblGrid>
        <w:gridCol w:w="9776"/>
      </w:tblGrid>
      <w:tr w:rsidR="00751DED" w:rsidRPr="003E327F" w14:paraId="7AD564EB" w14:textId="77777777" w:rsidTr="000C3D6F">
        <w:tc>
          <w:tcPr>
            <w:tcW w:w="9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3774E" w14:textId="4A991E65" w:rsidR="00751DED" w:rsidRPr="003E327F" w:rsidRDefault="00F22653">
            <w:pPr>
              <w:spacing w:before="120" w:after="120"/>
              <w:rPr>
                <w:rFonts w:ascii="Calibri Light" w:hAnsi="Calibri Light" w:cs="Calibri Light"/>
                <w:sz w:val="22"/>
                <w:szCs w:val="22"/>
              </w:rPr>
            </w:pPr>
            <w:r w:rsidRPr="003E327F">
              <w:rPr>
                <w:rFonts w:ascii="Calibri Light" w:hAnsi="Calibri Light" w:cs="Calibri Light"/>
                <w:sz w:val="22"/>
                <w:szCs w:val="22"/>
              </w:rPr>
              <w:t>Swindon</w:t>
            </w:r>
            <w:r w:rsidR="00A9353D" w:rsidRPr="003E327F">
              <w:rPr>
                <w:rFonts w:ascii="Calibri Light" w:hAnsi="Calibri Light" w:cs="Calibri Light"/>
                <w:sz w:val="22"/>
                <w:szCs w:val="22"/>
              </w:rPr>
              <w:t xml:space="preserve"> Music Service:</w:t>
            </w:r>
          </w:p>
          <w:p w14:paraId="47E829D4" w14:textId="113B9D20" w:rsidR="005923DE" w:rsidRPr="003E327F" w:rsidRDefault="005923DE" w:rsidP="005923DE">
            <w:pPr>
              <w:pStyle w:val="icon-address"/>
              <w:shd w:val="clear" w:color="auto" w:fill="E7E7E7"/>
              <w:spacing w:before="72" w:beforeAutospacing="0" w:after="72" w:afterAutospacing="0"/>
              <w:rPr>
                <w:rFonts w:ascii="Calibri Light" w:hAnsi="Calibri Light" w:cs="Calibri Light"/>
                <w:color w:val="333333"/>
                <w:sz w:val="22"/>
                <w:szCs w:val="22"/>
              </w:rPr>
            </w:pPr>
            <w:r w:rsidRPr="003E327F">
              <w:rPr>
                <w:rFonts w:ascii="Calibri Light" w:hAnsi="Calibri Light" w:cs="Calibri Light"/>
                <w:noProof/>
                <w:color w:val="333333"/>
                <w:sz w:val="22"/>
                <w:szCs w:val="22"/>
              </w:rPr>
              <w:drawing>
                <wp:inline distT="0" distB="0" distL="0" distR="0" wp14:anchorId="42686110" wp14:editId="3F754743">
                  <wp:extent cx="114300" cy="152400"/>
                  <wp:effectExtent l="0" t="0" r="0" b="0"/>
                  <wp:docPr id="2" name="Picture 2" descr="icon-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addre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3E327F">
              <w:rPr>
                <w:rFonts w:ascii="Calibri Light" w:hAnsi="Calibri Light" w:cs="Calibri Light"/>
                <w:color w:val="333333"/>
                <w:sz w:val="22"/>
                <w:szCs w:val="22"/>
              </w:rPr>
              <w:t xml:space="preserve"> The Platform </w:t>
            </w:r>
            <w:proofErr w:type="spellStart"/>
            <w:r w:rsidRPr="003E327F">
              <w:rPr>
                <w:rFonts w:ascii="Calibri Light" w:hAnsi="Calibri Light" w:cs="Calibri Light"/>
                <w:color w:val="333333"/>
                <w:sz w:val="22"/>
                <w:szCs w:val="22"/>
              </w:rPr>
              <w:t>Faringdon</w:t>
            </w:r>
            <w:proofErr w:type="spellEnd"/>
            <w:r w:rsidRPr="003E327F">
              <w:rPr>
                <w:rFonts w:ascii="Calibri Light" w:hAnsi="Calibri Light" w:cs="Calibri Light"/>
                <w:color w:val="333333"/>
                <w:sz w:val="22"/>
                <w:szCs w:val="22"/>
              </w:rPr>
              <w:t xml:space="preserve"> Road Swindon Wiltshire SN1 5BJ</w:t>
            </w:r>
          </w:p>
          <w:p w14:paraId="30998295" w14:textId="77777777" w:rsidR="005923DE" w:rsidRPr="003E327F" w:rsidRDefault="005923DE" w:rsidP="005923DE">
            <w:pPr>
              <w:pStyle w:val="icon-email"/>
              <w:shd w:val="clear" w:color="auto" w:fill="E7E7E7"/>
              <w:spacing w:before="72" w:beforeAutospacing="0" w:after="72" w:afterAutospacing="0"/>
              <w:rPr>
                <w:rFonts w:ascii="Calibri Light" w:hAnsi="Calibri Light" w:cs="Calibri Light"/>
                <w:color w:val="333333"/>
                <w:sz w:val="22"/>
                <w:szCs w:val="22"/>
              </w:rPr>
            </w:pPr>
            <w:r w:rsidRPr="003E327F">
              <w:rPr>
                <w:rStyle w:val="Strong"/>
                <w:rFonts w:ascii="Calibri Light" w:hAnsi="Calibri Light" w:cs="Calibri Light"/>
                <w:color w:val="333333"/>
                <w:sz w:val="22"/>
                <w:szCs w:val="22"/>
              </w:rPr>
              <w:t>Peter Clark </w:t>
            </w:r>
          </w:p>
          <w:p w14:paraId="0C335C6F" w14:textId="7E5ED5BF" w:rsidR="005923DE" w:rsidRPr="003E327F" w:rsidRDefault="005923DE" w:rsidP="005923DE">
            <w:pPr>
              <w:pStyle w:val="icon-email"/>
              <w:shd w:val="clear" w:color="auto" w:fill="E7E7E7"/>
              <w:spacing w:before="72" w:beforeAutospacing="0" w:after="72" w:afterAutospacing="0"/>
              <w:rPr>
                <w:rFonts w:ascii="Calibri Light" w:hAnsi="Calibri Light" w:cs="Calibri Light"/>
                <w:color w:val="333333"/>
                <w:sz w:val="22"/>
                <w:szCs w:val="22"/>
              </w:rPr>
            </w:pPr>
            <w:r w:rsidRPr="003E327F">
              <w:rPr>
                <w:rFonts w:ascii="Calibri Light" w:hAnsi="Calibri Light" w:cs="Calibri Light"/>
                <w:noProof/>
                <w:color w:val="333333"/>
                <w:sz w:val="22"/>
                <w:szCs w:val="22"/>
              </w:rPr>
              <w:drawing>
                <wp:inline distT="0" distB="0" distL="0" distR="0" wp14:anchorId="39608C03" wp14:editId="035F697F">
                  <wp:extent cx="152400" cy="114300"/>
                  <wp:effectExtent l="0" t="0" r="0" b="0"/>
                  <wp:docPr id="1" name="Picture 1" descr="icon-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e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3E327F">
              <w:rPr>
                <w:rFonts w:ascii="Calibri Light" w:hAnsi="Calibri Light" w:cs="Calibri Light"/>
                <w:color w:val="333333"/>
                <w:sz w:val="22"/>
                <w:szCs w:val="22"/>
              </w:rPr>
              <w:t> pclark@smscio.co.uk (Chief Executive Officer)</w:t>
            </w:r>
          </w:p>
          <w:p w14:paraId="7AD564EA" w14:textId="6B6547AB" w:rsidR="00A9353D" w:rsidRPr="003E327F" w:rsidRDefault="00896CBC">
            <w:pPr>
              <w:spacing w:before="120" w:after="120"/>
              <w:rPr>
                <w:rFonts w:ascii="Calibri Light" w:hAnsi="Calibri Light" w:cs="Calibri Light"/>
                <w:sz w:val="22"/>
                <w:szCs w:val="22"/>
              </w:rPr>
            </w:pPr>
            <w:r w:rsidRPr="003E327F">
              <w:rPr>
                <w:rFonts w:ascii="Calibri Light" w:hAnsi="Calibri Light" w:cs="Calibri Light"/>
                <w:sz w:val="22"/>
                <w:szCs w:val="22"/>
              </w:rPr>
              <w:t xml:space="preserve"> </w:t>
            </w:r>
          </w:p>
        </w:tc>
      </w:tr>
      <w:bookmarkEnd w:id="14"/>
      <w:bookmarkEnd w:id="15"/>
      <w:bookmarkEnd w:id="16"/>
    </w:tbl>
    <w:p w14:paraId="7AD564EC" w14:textId="77777777" w:rsidR="00751DED" w:rsidRPr="003E327F" w:rsidRDefault="00751DED">
      <w:pPr>
        <w:rPr>
          <w:rFonts w:ascii="Calibri Light" w:hAnsi="Calibri Light" w:cs="Calibri Light"/>
          <w:sz w:val="22"/>
          <w:szCs w:val="22"/>
        </w:rPr>
      </w:pPr>
    </w:p>
    <w:sectPr w:rsidR="00751DED" w:rsidRPr="003E327F">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953B3" w14:textId="77777777" w:rsidR="00A14F53" w:rsidRDefault="00A14F53">
      <w:pPr>
        <w:spacing w:after="0" w:line="240" w:lineRule="auto"/>
      </w:pPr>
      <w:r>
        <w:separator/>
      </w:r>
    </w:p>
  </w:endnote>
  <w:endnote w:type="continuationSeparator" w:id="0">
    <w:p w14:paraId="44F6ECEA" w14:textId="77777777" w:rsidR="00A14F53" w:rsidRDefault="00A14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0C715" w14:textId="77777777" w:rsidR="00A14F53" w:rsidRDefault="00A14F53">
      <w:pPr>
        <w:spacing w:after="0" w:line="240" w:lineRule="auto"/>
      </w:pPr>
      <w:r>
        <w:separator/>
      </w:r>
    </w:p>
  </w:footnote>
  <w:footnote w:type="continuationSeparator" w:id="0">
    <w:p w14:paraId="2E35CA5B" w14:textId="77777777" w:rsidR="00A14F53" w:rsidRDefault="00A14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410FB"/>
    <w:multiLevelType w:val="multilevel"/>
    <w:tmpl w:val="259A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96917"/>
    <w:multiLevelType w:val="hybridMultilevel"/>
    <w:tmpl w:val="DD441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B3E57"/>
    <w:multiLevelType w:val="hybridMultilevel"/>
    <w:tmpl w:val="63483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6454425"/>
    <w:multiLevelType w:val="multilevel"/>
    <w:tmpl w:val="0BA2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0"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1"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46475648"/>
    <w:multiLevelType w:val="multilevel"/>
    <w:tmpl w:val="87A0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4EFC6F32"/>
    <w:multiLevelType w:val="hybridMultilevel"/>
    <w:tmpl w:val="43E64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9"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21"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DC91759"/>
    <w:multiLevelType w:val="hybridMultilevel"/>
    <w:tmpl w:val="D4E04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F50A14"/>
    <w:multiLevelType w:val="hybridMultilevel"/>
    <w:tmpl w:val="98A0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9"/>
  </w:num>
  <w:num w:numId="3">
    <w:abstractNumId w:val="6"/>
  </w:num>
  <w:num w:numId="4">
    <w:abstractNumId w:val="21"/>
  </w:num>
  <w:num w:numId="5">
    <w:abstractNumId w:val="15"/>
  </w:num>
  <w:num w:numId="6">
    <w:abstractNumId w:val="18"/>
  </w:num>
  <w:num w:numId="7">
    <w:abstractNumId w:val="16"/>
  </w:num>
  <w:num w:numId="8">
    <w:abstractNumId w:val="11"/>
  </w:num>
  <w:num w:numId="9">
    <w:abstractNumId w:val="7"/>
  </w:num>
  <w:num w:numId="10">
    <w:abstractNumId w:val="3"/>
  </w:num>
  <w:num w:numId="11">
    <w:abstractNumId w:val="14"/>
  </w:num>
  <w:num w:numId="12">
    <w:abstractNumId w:val="9"/>
  </w:num>
  <w:num w:numId="13">
    <w:abstractNumId w:val="10"/>
  </w:num>
  <w:num w:numId="14">
    <w:abstractNumId w:val="20"/>
  </w:num>
  <w:num w:numId="15">
    <w:abstractNumId w:val="12"/>
  </w:num>
  <w:num w:numId="16">
    <w:abstractNumId w:val="5"/>
  </w:num>
  <w:num w:numId="17">
    <w:abstractNumId w:val="4"/>
  </w:num>
  <w:num w:numId="18">
    <w:abstractNumId w:val="17"/>
  </w:num>
  <w:num w:numId="19">
    <w:abstractNumId w:val="2"/>
  </w:num>
  <w:num w:numId="20">
    <w:abstractNumId w:val="1"/>
  </w:num>
  <w:num w:numId="21">
    <w:abstractNumId w:val="23"/>
  </w:num>
  <w:num w:numId="22">
    <w:abstractNumId w:val="24"/>
  </w:num>
  <w:num w:numId="23">
    <w:abstractNumId w:val="0"/>
  </w:num>
  <w:num w:numId="24">
    <w:abstractNumId w:val="1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02B79"/>
    <w:rsid w:val="000156E7"/>
    <w:rsid w:val="00034D85"/>
    <w:rsid w:val="00037136"/>
    <w:rsid w:val="00075A5B"/>
    <w:rsid w:val="000851AE"/>
    <w:rsid w:val="000A492F"/>
    <w:rsid w:val="000A79B0"/>
    <w:rsid w:val="000C36FE"/>
    <w:rsid w:val="000C3D6F"/>
    <w:rsid w:val="000C42F7"/>
    <w:rsid w:val="000C5CC9"/>
    <w:rsid w:val="0012611D"/>
    <w:rsid w:val="00145E80"/>
    <w:rsid w:val="00220D1B"/>
    <w:rsid w:val="00267046"/>
    <w:rsid w:val="00293395"/>
    <w:rsid w:val="002D189F"/>
    <w:rsid w:val="00324558"/>
    <w:rsid w:val="00395D9D"/>
    <w:rsid w:val="003B2A6B"/>
    <w:rsid w:val="003B50D8"/>
    <w:rsid w:val="003E2F4A"/>
    <w:rsid w:val="003E327F"/>
    <w:rsid w:val="004121D6"/>
    <w:rsid w:val="00417C7A"/>
    <w:rsid w:val="00452A61"/>
    <w:rsid w:val="00476E61"/>
    <w:rsid w:val="004857D7"/>
    <w:rsid w:val="004D3161"/>
    <w:rsid w:val="004F7692"/>
    <w:rsid w:val="00547578"/>
    <w:rsid w:val="00586C25"/>
    <w:rsid w:val="005923DE"/>
    <w:rsid w:val="005C5D6C"/>
    <w:rsid w:val="00614B36"/>
    <w:rsid w:val="006904D0"/>
    <w:rsid w:val="006A21CA"/>
    <w:rsid w:val="006B053C"/>
    <w:rsid w:val="0070738D"/>
    <w:rsid w:val="00714D42"/>
    <w:rsid w:val="007349DE"/>
    <w:rsid w:val="0073666C"/>
    <w:rsid w:val="00740BAD"/>
    <w:rsid w:val="00751DED"/>
    <w:rsid w:val="00761827"/>
    <w:rsid w:val="00761B84"/>
    <w:rsid w:val="007B41DE"/>
    <w:rsid w:val="00883C22"/>
    <w:rsid w:val="00896CBC"/>
    <w:rsid w:val="008E12E7"/>
    <w:rsid w:val="008E65F6"/>
    <w:rsid w:val="00915673"/>
    <w:rsid w:val="00947A42"/>
    <w:rsid w:val="009613BA"/>
    <w:rsid w:val="009B202E"/>
    <w:rsid w:val="00A14F53"/>
    <w:rsid w:val="00A3644F"/>
    <w:rsid w:val="00A8747C"/>
    <w:rsid w:val="00A9353D"/>
    <w:rsid w:val="00B20B78"/>
    <w:rsid w:val="00B20EE1"/>
    <w:rsid w:val="00B47BB4"/>
    <w:rsid w:val="00B918D6"/>
    <w:rsid w:val="00B94107"/>
    <w:rsid w:val="00BA5F86"/>
    <w:rsid w:val="00BB02D9"/>
    <w:rsid w:val="00BD4473"/>
    <w:rsid w:val="00C15F7A"/>
    <w:rsid w:val="00C207FD"/>
    <w:rsid w:val="00C27DD3"/>
    <w:rsid w:val="00C4147A"/>
    <w:rsid w:val="00C65FAC"/>
    <w:rsid w:val="00C67184"/>
    <w:rsid w:val="00CA4B15"/>
    <w:rsid w:val="00CC6B09"/>
    <w:rsid w:val="00CD6B30"/>
    <w:rsid w:val="00D0044F"/>
    <w:rsid w:val="00D3094B"/>
    <w:rsid w:val="00DE56F4"/>
    <w:rsid w:val="00DF0E09"/>
    <w:rsid w:val="00E523A6"/>
    <w:rsid w:val="00E664F5"/>
    <w:rsid w:val="00E8062C"/>
    <w:rsid w:val="00EB2C7F"/>
    <w:rsid w:val="00ED7D07"/>
    <w:rsid w:val="00EF12FB"/>
    <w:rsid w:val="00F04E5B"/>
    <w:rsid w:val="00F15877"/>
    <w:rsid w:val="00F212B8"/>
    <w:rsid w:val="00F22653"/>
    <w:rsid w:val="00F2595B"/>
    <w:rsid w:val="00F84147"/>
    <w:rsid w:val="00FA7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paragraph">
    <w:name w:val="paragraph"/>
    <w:basedOn w:val="Normal"/>
    <w:rsid w:val="00EB2C7F"/>
    <w:pPr>
      <w:suppressAutoHyphens w:val="0"/>
      <w:autoSpaceDN/>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rsid w:val="00EB2C7F"/>
  </w:style>
  <w:style w:type="character" w:customStyle="1" w:styleId="eop">
    <w:name w:val="eop"/>
    <w:basedOn w:val="DefaultParagraphFont"/>
    <w:rsid w:val="00EB2C7F"/>
  </w:style>
  <w:style w:type="character" w:customStyle="1" w:styleId="advancedproofingissue">
    <w:name w:val="advancedproofingissue"/>
    <w:basedOn w:val="DefaultParagraphFont"/>
    <w:rsid w:val="00EB2C7F"/>
  </w:style>
  <w:style w:type="paragraph" w:customStyle="1" w:styleId="icon-address">
    <w:name w:val="icon-address"/>
    <w:basedOn w:val="Normal"/>
    <w:rsid w:val="005923DE"/>
    <w:pPr>
      <w:suppressAutoHyphens w:val="0"/>
      <w:autoSpaceDN/>
      <w:spacing w:before="100" w:beforeAutospacing="1" w:after="100" w:afterAutospacing="1" w:line="240" w:lineRule="auto"/>
    </w:pPr>
    <w:rPr>
      <w:rFonts w:ascii="Times New Roman" w:hAnsi="Times New Roman"/>
      <w:color w:val="auto"/>
    </w:rPr>
  </w:style>
  <w:style w:type="paragraph" w:customStyle="1" w:styleId="icon-email">
    <w:name w:val="icon-email"/>
    <w:basedOn w:val="Normal"/>
    <w:rsid w:val="005923DE"/>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5923DE"/>
    <w:rPr>
      <w:b/>
      <w:bCs/>
    </w:rPr>
  </w:style>
  <w:style w:type="paragraph" w:styleId="NormalWeb">
    <w:name w:val="Normal (Web)"/>
    <w:basedOn w:val="Normal"/>
    <w:uiPriority w:val="99"/>
    <w:semiHidden/>
    <w:unhideWhenUsed/>
    <w:rsid w:val="008E65F6"/>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41069">
      <w:bodyDiv w:val="1"/>
      <w:marLeft w:val="0"/>
      <w:marRight w:val="0"/>
      <w:marTop w:val="0"/>
      <w:marBottom w:val="0"/>
      <w:divBdr>
        <w:top w:val="none" w:sz="0" w:space="0" w:color="auto"/>
        <w:left w:val="none" w:sz="0" w:space="0" w:color="auto"/>
        <w:bottom w:val="none" w:sz="0" w:space="0" w:color="auto"/>
        <w:right w:val="none" w:sz="0" w:space="0" w:color="auto"/>
      </w:divBdr>
    </w:div>
    <w:div w:id="336886020">
      <w:bodyDiv w:val="1"/>
      <w:marLeft w:val="0"/>
      <w:marRight w:val="0"/>
      <w:marTop w:val="0"/>
      <w:marBottom w:val="0"/>
      <w:divBdr>
        <w:top w:val="none" w:sz="0" w:space="0" w:color="auto"/>
        <w:left w:val="none" w:sz="0" w:space="0" w:color="auto"/>
        <w:bottom w:val="none" w:sz="0" w:space="0" w:color="auto"/>
        <w:right w:val="none" w:sz="0" w:space="0" w:color="auto"/>
      </w:divBdr>
      <w:divsChild>
        <w:div w:id="787506584">
          <w:marLeft w:val="0"/>
          <w:marRight w:val="0"/>
          <w:marTop w:val="0"/>
          <w:marBottom w:val="0"/>
          <w:divBdr>
            <w:top w:val="none" w:sz="0" w:space="0" w:color="auto"/>
            <w:left w:val="none" w:sz="0" w:space="0" w:color="auto"/>
            <w:bottom w:val="none" w:sz="0" w:space="0" w:color="auto"/>
            <w:right w:val="none" w:sz="0" w:space="0" w:color="auto"/>
          </w:divBdr>
        </w:div>
        <w:div w:id="597912384">
          <w:marLeft w:val="0"/>
          <w:marRight w:val="0"/>
          <w:marTop w:val="0"/>
          <w:marBottom w:val="0"/>
          <w:divBdr>
            <w:top w:val="none" w:sz="0" w:space="0" w:color="auto"/>
            <w:left w:val="none" w:sz="0" w:space="0" w:color="auto"/>
            <w:bottom w:val="none" w:sz="0" w:space="0" w:color="auto"/>
            <w:right w:val="none" w:sz="0" w:space="0" w:color="auto"/>
          </w:divBdr>
        </w:div>
        <w:div w:id="266816595">
          <w:marLeft w:val="0"/>
          <w:marRight w:val="0"/>
          <w:marTop w:val="0"/>
          <w:marBottom w:val="0"/>
          <w:divBdr>
            <w:top w:val="none" w:sz="0" w:space="0" w:color="auto"/>
            <w:left w:val="none" w:sz="0" w:space="0" w:color="auto"/>
            <w:bottom w:val="none" w:sz="0" w:space="0" w:color="auto"/>
            <w:right w:val="none" w:sz="0" w:space="0" w:color="auto"/>
          </w:divBdr>
        </w:div>
        <w:div w:id="698775230">
          <w:marLeft w:val="0"/>
          <w:marRight w:val="0"/>
          <w:marTop w:val="0"/>
          <w:marBottom w:val="0"/>
          <w:divBdr>
            <w:top w:val="none" w:sz="0" w:space="0" w:color="auto"/>
            <w:left w:val="none" w:sz="0" w:space="0" w:color="auto"/>
            <w:bottom w:val="none" w:sz="0" w:space="0" w:color="auto"/>
            <w:right w:val="none" w:sz="0" w:space="0" w:color="auto"/>
          </w:divBdr>
        </w:div>
        <w:div w:id="2079553292">
          <w:marLeft w:val="0"/>
          <w:marRight w:val="0"/>
          <w:marTop w:val="0"/>
          <w:marBottom w:val="0"/>
          <w:divBdr>
            <w:top w:val="none" w:sz="0" w:space="0" w:color="auto"/>
            <w:left w:val="none" w:sz="0" w:space="0" w:color="auto"/>
            <w:bottom w:val="none" w:sz="0" w:space="0" w:color="auto"/>
            <w:right w:val="none" w:sz="0" w:space="0" w:color="auto"/>
          </w:divBdr>
        </w:div>
        <w:div w:id="686709192">
          <w:marLeft w:val="0"/>
          <w:marRight w:val="0"/>
          <w:marTop w:val="0"/>
          <w:marBottom w:val="0"/>
          <w:divBdr>
            <w:top w:val="none" w:sz="0" w:space="0" w:color="auto"/>
            <w:left w:val="none" w:sz="0" w:space="0" w:color="auto"/>
            <w:bottom w:val="none" w:sz="0" w:space="0" w:color="auto"/>
            <w:right w:val="none" w:sz="0" w:space="0" w:color="auto"/>
          </w:divBdr>
        </w:div>
        <w:div w:id="1676152578">
          <w:marLeft w:val="0"/>
          <w:marRight w:val="0"/>
          <w:marTop w:val="0"/>
          <w:marBottom w:val="0"/>
          <w:divBdr>
            <w:top w:val="none" w:sz="0" w:space="0" w:color="auto"/>
            <w:left w:val="none" w:sz="0" w:space="0" w:color="auto"/>
            <w:bottom w:val="none" w:sz="0" w:space="0" w:color="auto"/>
            <w:right w:val="none" w:sz="0" w:space="0" w:color="auto"/>
          </w:divBdr>
        </w:div>
        <w:div w:id="1481920561">
          <w:marLeft w:val="0"/>
          <w:marRight w:val="0"/>
          <w:marTop w:val="0"/>
          <w:marBottom w:val="0"/>
          <w:divBdr>
            <w:top w:val="none" w:sz="0" w:space="0" w:color="auto"/>
            <w:left w:val="none" w:sz="0" w:space="0" w:color="auto"/>
            <w:bottom w:val="none" w:sz="0" w:space="0" w:color="auto"/>
            <w:right w:val="none" w:sz="0" w:space="0" w:color="auto"/>
          </w:divBdr>
        </w:div>
      </w:divsChild>
    </w:div>
    <w:div w:id="611668604">
      <w:bodyDiv w:val="1"/>
      <w:marLeft w:val="0"/>
      <w:marRight w:val="0"/>
      <w:marTop w:val="0"/>
      <w:marBottom w:val="0"/>
      <w:divBdr>
        <w:top w:val="none" w:sz="0" w:space="0" w:color="auto"/>
        <w:left w:val="none" w:sz="0" w:space="0" w:color="auto"/>
        <w:bottom w:val="none" w:sz="0" w:space="0" w:color="auto"/>
        <w:right w:val="none" w:sz="0" w:space="0" w:color="auto"/>
      </w:divBdr>
    </w:div>
    <w:div w:id="757336002">
      <w:bodyDiv w:val="1"/>
      <w:marLeft w:val="0"/>
      <w:marRight w:val="0"/>
      <w:marTop w:val="0"/>
      <w:marBottom w:val="0"/>
      <w:divBdr>
        <w:top w:val="none" w:sz="0" w:space="0" w:color="auto"/>
        <w:left w:val="none" w:sz="0" w:space="0" w:color="auto"/>
        <w:bottom w:val="none" w:sz="0" w:space="0" w:color="auto"/>
        <w:right w:val="none" w:sz="0" w:space="0" w:color="auto"/>
      </w:divBdr>
    </w:div>
    <w:div w:id="1307783480">
      <w:bodyDiv w:val="1"/>
      <w:marLeft w:val="0"/>
      <w:marRight w:val="0"/>
      <w:marTop w:val="0"/>
      <w:marBottom w:val="0"/>
      <w:divBdr>
        <w:top w:val="none" w:sz="0" w:space="0" w:color="auto"/>
        <w:left w:val="none" w:sz="0" w:space="0" w:color="auto"/>
        <w:bottom w:val="none" w:sz="0" w:space="0" w:color="auto"/>
        <w:right w:val="none" w:sz="0" w:space="0" w:color="auto"/>
      </w:divBdr>
    </w:div>
    <w:div w:id="1437407385">
      <w:bodyDiv w:val="1"/>
      <w:marLeft w:val="0"/>
      <w:marRight w:val="0"/>
      <w:marTop w:val="0"/>
      <w:marBottom w:val="0"/>
      <w:divBdr>
        <w:top w:val="none" w:sz="0" w:space="0" w:color="auto"/>
        <w:left w:val="none" w:sz="0" w:space="0" w:color="auto"/>
        <w:bottom w:val="none" w:sz="0" w:space="0" w:color="auto"/>
        <w:right w:val="none" w:sz="0" w:space="0" w:color="auto"/>
      </w:divBdr>
    </w:div>
    <w:div w:id="1522863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500C04-6370-4E24-8DE7-F369401B3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95023A-0340-420C-8E72-7FB5F81E8ED1}">
  <ds:schemaRefs>
    <ds:schemaRef ds:uri="http://schemas.microsoft.com/office/2006/documentManagement/types"/>
    <ds:schemaRef ds:uri="http://www.w3.org/XML/1998/namespace"/>
    <ds:schemaRef ds:uri="http://purl.org/dc/terms/"/>
    <ds:schemaRef ds:uri="http://schemas.microsoft.com/office/2006/metadata/properties"/>
    <ds:schemaRef ds:uri="http://purl.org/dc/dcmitype/"/>
    <ds:schemaRef ds:uri="http://purl.org/dc/elements/1.1/"/>
    <ds:schemaRef ds:uri="http://schemas.openxmlformats.org/package/2006/metadata/core-properties"/>
    <ds:schemaRef ds:uri="http://schemas.microsoft.com/office/infopath/2007/PartnerControls"/>
    <ds:schemaRef ds:uri="ea55f3d0-ec7e-44ba-8cdc-b9c9f9266b21"/>
    <ds:schemaRef ds:uri="e1b1f19b-ea4c-4730-adc9-5ad163169e9f"/>
  </ds:schemaRefs>
</ds:datastoreItem>
</file>

<file path=customXml/itemProps3.xml><?xml version="1.0" encoding="utf-8"?>
<ds:datastoreItem xmlns:ds="http://schemas.openxmlformats.org/officeDocument/2006/customXml" ds:itemID="{73D23B05-122E-487E-ABE2-65E5F59727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7018</Characters>
  <Application>Microsoft Office Word</Application>
  <DocSecurity>0</DocSecurity>
  <Lines>58</Lines>
  <Paragraphs>16</Paragraphs>
  <ScaleCrop>false</ScaleCrop>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Linda Matthews</cp:lastModifiedBy>
  <cp:revision>2</cp:revision>
  <cp:lastPrinted>2014-09-18T05:26:00Z</cp:lastPrinted>
  <dcterms:created xsi:type="dcterms:W3CDTF">2026-09-19T05:20:00Z</dcterms:created>
  <dcterms:modified xsi:type="dcterms:W3CDTF">2026-09-19T05:20:00Z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0x0101000FB0A55C34145E44A65CD684C381404C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ies>
</file>