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142DF" w14:textId="77777777" w:rsidR="005352BB" w:rsidRPr="00C4711D" w:rsidRDefault="00F72DC3" w:rsidP="00C4711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185FCE2" wp14:editId="0C4314E4">
                <wp:simplePos x="0" y="0"/>
                <wp:positionH relativeFrom="margin">
                  <wp:align>left</wp:align>
                </wp:positionH>
                <wp:positionV relativeFrom="paragraph">
                  <wp:posOffset>110490</wp:posOffset>
                </wp:positionV>
                <wp:extent cx="2200275" cy="3171825"/>
                <wp:effectExtent l="19050" t="19050" r="47625" b="47625"/>
                <wp:wrapTight wrapText="bothSides">
                  <wp:wrapPolygon edited="0">
                    <wp:start x="-187" y="-130"/>
                    <wp:lineTo x="-187" y="21795"/>
                    <wp:lineTo x="21881" y="21795"/>
                    <wp:lineTo x="21881" y="-130"/>
                    <wp:lineTo x="-187" y="-13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40C23" w14:textId="77777777" w:rsidR="0040193B" w:rsidRDefault="00631A74" w:rsidP="00C4711D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AE003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Physical Development: </w:t>
                            </w:r>
                          </w:p>
                          <w:p w14:paraId="37626C8A" w14:textId="77777777" w:rsidR="00F72DC3" w:rsidRPr="00F72DC3" w:rsidRDefault="00F72DC3" w:rsidP="00F72DC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72DC3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MH -</w:t>
                            </w:r>
                            <w:r w:rsidRPr="00F72DC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Uses wheeled toys with increasing skill such as pedalling, balancing, holding handlebars and sitting astride.</w:t>
                            </w:r>
                          </w:p>
                          <w:p w14:paraId="55EAAB18" w14:textId="77777777" w:rsidR="00F72DC3" w:rsidRPr="00F72DC3" w:rsidRDefault="00F72DC3" w:rsidP="00F72DC3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6B2A411" w14:textId="77777777" w:rsidR="00157930" w:rsidRPr="00F72DC3" w:rsidRDefault="00F72DC3" w:rsidP="00F72DC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72DC3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HSC -</w:t>
                            </w:r>
                            <w:r w:rsidRPr="00F72DC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Can tell adults when hungry, full up or tired or when they want to rest, sleep or play.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5FC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7pt;width:173.25pt;height:249.75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lnKQIAAEYEAAAOAAAAZHJzL2Uyb0RvYy54bWysU9uO0zAQfUfiHyy/01xoaYmarpYuRUjL&#10;RdrlA1zHaSxsj7HdJsvX79jJli5IPCDyEHk84zMz58ysrwatyEk4L8HUtJjllAjDoZHmUNNv97tX&#10;K0p8YKZhCoyo6YPw9Grz8sW6t5UooQPVCEcQxPiqtzXtQrBVlnneCc38DKww6GzBaRbQdIescaxH&#10;dK2yMs/fZD24xjrgwnu8vRmddJPw21bw8KVtvQhE1RRrC+nv0n8f/9lmzaqDY7aTfCqD/UMVmkmD&#10;Sc9QNywwcnTyDygtuQMPbZhx0Bm0reQi9YDdFPlv3dx1zIrUC5Lj7Zkm//9g+efTV0dkU9OSEsM0&#10;SnQvhkDewUDKyE5vfYVBdxbDwoDXqHLq1Ntb4N89MbDtmDmIa+eg7wRrsLoivswuno44PoLs+0/Q&#10;YBp2DJCAhtbpSB2SQRAdVXo4KxNL4XhZotblckEJR9/rYlmsykXKwaqn59b58EGAJvFQU4fSJ3h2&#10;uvUhlsOqp5CYzYOSzU4qlQx32G+VIyeGY7JL34T+LEwZ0td0sSwW+UjBXzC2eZ6mC9M+w9Ay4MAr&#10;qWu6wpAxiFWRuPemSeMYmFTjGR8rMzEZyRtpDMN+mJTZQ/OAnDoYBxsXEQ8duJ+U9DjUNfU/jswJ&#10;StRHg7q8LebzuAXJmC+WJRru0rO/9DDDEaqmgZLxuA1pcyJjBq5Rv1YmZqPQYyVTrTisifBpseI2&#10;XNop6tf6bx4BAAD//wMAUEsDBBQABgAIAAAAIQCTNo1W4AAAAAcBAAAPAAAAZHJzL2Rvd25yZXYu&#10;eG1sTI/NTsMwEITvSLyDtUhcEHUKSSghTsWveqkEtBVc3XhJUuJ1iN0mvD3LCY47M5r5Np+PthUH&#10;7H3jSMF0EoFAKp1pqFKwWT+dz0D4oMno1hEq+EYP8+L4KNeZcQO94mEVKsEl5DOtoA6hy6T0ZY1W&#10;+4nrkNj7cL3Vgc++kqbXA5fbVl5EUSqtbogXat3hfY3l52pvFbxvXpbDHb6Nu8XZVxo3ycPzY7dT&#10;6vRkvL0BEXAMf2H4xWd0KJhp6/ZkvGgV8COB1asYBLuXcZqA2CpIpuk1yCKX//mLHwAAAP//AwBQ&#10;SwECLQAUAAYACAAAACEAtoM4kv4AAADhAQAAEwAAAAAAAAAAAAAAAAAAAAAAW0NvbnRlbnRfVHlw&#10;ZXNdLnhtbFBLAQItABQABgAIAAAAIQA4/SH/1gAAAJQBAAALAAAAAAAAAAAAAAAAAC8BAABfcmVs&#10;cy8ucmVsc1BLAQItABQABgAIAAAAIQAggIlnKQIAAEYEAAAOAAAAAAAAAAAAAAAAAC4CAABkcnMv&#10;ZTJvRG9jLnhtbFBLAQItABQABgAIAAAAIQCTNo1W4AAAAAcBAAAPAAAAAAAAAAAAAAAAAIMEAABk&#10;cnMvZG93bnJldi54bWxQSwUGAAAAAAQABADzAAAAkAUAAAAA&#10;" strokecolor="#ffc000" strokeweight="4.5pt">
                <v:textbox>
                  <w:txbxContent>
                    <w:p w14:paraId="54540C23" w14:textId="77777777" w:rsidR="0040193B" w:rsidRDefault="00631A74" w:rsidP="00C4711D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AE0033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Physical Development: </w:t>
                      </w:r>
                    </w:p>
                    <w:p w14:paraId="37626C8A" w14:textId="77777777" w:rsidR="00F72DC3" w:rsidRPr="00F72DC3" w:rsidRDefault="00F72DC3" w:rsidP="00F72DC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72DC3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MH -</w:t>
                      </w:r>
                      <w:r w:rsidRPr="00F72DC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Uses wheeled toys with increasing skill such as pedalling, balancing, holding handlebars and sitting astride.</w:t>
                      </w:r>
                    </w:p>
                    <w:p w14:paraId="55EAAB18" w14:textId="77777777" w:rsidR="00F72DC3" w:rsidRPr="00F72DC3" w:rsidRDefault="00F72DC3" w:rsidP="00F72DC3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6B2A411" w14:textId="77777777" w:rsidR="00157930" w:rsidRPr="00F72DC3" w:rsidRDefault="00F72DC3" w:rsidP="00F72DC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72DC3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HSC -</w:t>
                      </w:r>
                      <w:r w:rsidRPr="00F72DC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Can tell adults when hungry, full up or tired or when they want to rest, sleep or play.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B9541E" wp14:editId="1EDCE7F1">
                <wp:simplePos x="0" y="0"/>
                <wp:positionH relativeFrom="margin">
                  <wp:posOffset>2324100</wp:posOffset>
                </wp:positionH>
                <wp:positionV relativeFrom="paragraph">
                  <wp:posOffset>120015</wp:posOffset>
                </wp:positionV>
                <wp:extent cx="3619500" cy="2362200"/>
                <wp:effectExtent l="19050" t="19050" r="38100" b="38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33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02D79" w14:textId="77777777" w:rsidR="00631A74" w:rsidRDefault="00631A74" w:rsidP="00C4711D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AE003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Personal, Social and Emotional Development:</w:t>
                            </w:r>
                          </w:p>
                          <w:p w14:paraId="573D7996" w14:textId="77777777" w:rsidR="00F72DC3" w:rsidRPr="00F72DC3" w:rsidRDefault="00F72DC3" w:rsidP="00F72DC3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72DC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MR-</w:t>
                            </w:r>
                            <w:r w:rsidRPr="00F72DC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Practices skills of assertion, negotiation and compromise and looks to a supportive adult for help in resolving conflict with peers.</w:t>
                            </w:r>
                          </w:p>
                          <w:p w14:paraId="6C6E486E" w14:textId="77777777" w:rsidR="00F72DC3" w:rsidRPr="00F72DC3" w:rsidRDefault="00F72DC3" w:rsidP="00F72DC3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72DC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SS -</w:t>
                            </w:r>
                            <w:r w:rsidRPr="00F72DC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Is gradually learning that actions have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72DC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consequences but not always the consequences the child hopes for.</w:t>
                            </w:r>
                          </w:p>
                          <w:p w14:paraId="5DDD951A" w14:textId="77777777" w:rsidR="00F72DC3" w:rsidRPr="00F72DC3" w:rsidRDefault="00F72DC3" w:rsidP="00F72DC3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72DC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UE -</w:t>
                            </w:r>
                            <w:r w:rsidRPr="00F72DC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May recognise that some actions can hurt or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72DC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harm others and begins to stop themselves from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72DC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doing something they should not do, in favourable conditions.</w:t>
                            </w:r>
                          </w:p>
                          <w:p w14:paraId="18ADEB14" w14:textId="77777777" w:rsidR="000D766C" w:rsidRPr="00F72DC3" w:rsidRDefault="000D766C" w:rsidP="000D766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63200F91" w14:textId="77777777" w:rsidR="00157930" w:rsidRPr="00157930" w:rsidRDefault="00157930" w:rsidP="0015793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9541E" id="_x0000_s1027" type="#_x0000_t202" style="position:absolute;margin-left:183pt;margin-top:9.45pt;width:285pt;height:18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U06LAIAAE8EAAAOAAAAZHJzL2Uyb0RvYy54bWysVNtu2zAMfR+wfxD0vviSSxsjTtGlyzCg&#10;uwDtPkCW5ViYJHqSEjv7+lJymma3l2F+EESROjo8JL26GbQiB2GdBFPSbJJSIgyHWppdSb8+bt9c&#10;U+I8MzVTYERJj8LRm/XrV6u+K0QOLahaWIIgxhV9V9LW+65IEsdboZmbQCcMOhuwmnk07S6pLesR&#10;XaskT9NF0oOtOwtcOIend6OTriN+0wjuPzeNE56okiI3H1cb1yqsyXrFip1lXSv5iQb7BxaaSYOP&#10;nqHumGdkb+VvUFpyCw4aP+GgE2gayUXMAbPJ0l+yeWhZJ2IuKI7rzjK5/wfLPx2+WCLrkubZFSWG&#10;aSzSoxg8eQsDyYM+fecKDHvoMNAPeIx1jrm67h74N0cMbFpmduLWWuhbwWrkl4WbycXVEccFkKr/&#10;CDU+w/YeItDQWB3EQzkIomOdjufaBCocD6eLbDlP0cXRl08XOVY/vsGK5+uddf69AE3CpqQWix/h&#10;2eHe+UCHFc8h4TUHStZbqVQ07K7aKEsODBtlG78T+k9hypC+pPOrbJ6OEvwVYzpdLrfbP2Fo6bHl&#10;ldQlvU7DF4JYEYR7Z+q490yqcY+clTkpGcQbZfRDNcSiRZmDyhXUR5TWwtjhOJG4acH+oKTH7i6p&#10;+75nVlCiPhgszzKbzcI4RGM2v8rRsJee6tLDDEeoknpKxu3GxxEKtA3cYhkbGQV+YXKijF0bdT9N&#10;WBiLSztGvfwH1k8AAAD//wMAUEsDBBQABgAIAAAAIQCOdlWJ2wAAAAoBAAAPAAAAZHJzL2Rvd25y&#10;ZXYueG1sTI/BTsMwEETvSPyDtUjcqAOVQp3GqVBUrkiEct8mxkmJ1yF20vTv2Z7guPNGszP5bnG9&#10;mM0YOk8aHlcJCEO1bzqyGg4frw8bECEiNdh7MhouJsCuuL3JMWv8md7NXEUrOIRChhraGIdMylC3&#10;xmFY+cEQsy8/Oox8jlY2I5453PXyKUlS6bAj/tDiYMrW1N/V5DRMz+WpnGZlP/f7H2ertHtDf9H6&#10;/m552YKIZol/ZrjW5+pQcKejn6gJotewTlPeEhlsFAg2qPVVODJRiQJZ5PL/hOIXAAD//wMAUEsB&#10;Ai0AFAAGAAgAAAAhALaDOJL+AAAA4QEAABMAAAAAAAAAAAAAAAAAAAAAAFtDb250ZW50X1R5cGVz&#10;XS54bWxQSwECLQAUAAYACAAAACEAOP0h/9YAAACUAQAACwAAAAAAAAAAAAAAAAAvAQAAX3JlbHMv&#10;LnJlbHNQSwECLQAUAAYACAAAACEAbSFNOiwCAABPBAAADgAAAAAAAAAAAAAAAAAuAgAAZHJzL2Uy&#10;b0RvYy54bWxQSwECLQAUAAYACAAAACEAjnZVidsAAAAKAQAADwAAAAAAAAAAAAAAAACGBAAAZHJz&#10;L2Rvd25yZXYueG1sUEsFBgAAAAAEAAQA8wAAAI4FAAAAAA==&#10;" strokecolor="#39f" strokeweight="4.5pt">
                <v:textbox>
                  <w:txbxContent>
                    <w:p w14:paraId="74E02D79" w14:textId="77777777" w:rsidR="00631A74" w:rsidRDefault="00631A74" w:rsidP="00C4711D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AE0033">
                        <w:rPr>
                          <w:rFonts w:ascii="Comic Sans MS" w:hAnsi="Comic Sans MS"/>
                          <w:b/>
                          <w:u w:val="single"/>
                        </w:rPr>
                        <w:t>Personal, Social and Emotional Development:</w:t>
                      </w:r>
                    </w:p>
                    <w:p w14:paraId="573D7996" w14:textId="77777777" w:rsidR="00F72DC3" w:rsidRPr="00F72DC3" w:rsidRDefault="00F72DC3" w:rsidP="00F72DC3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72DC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MR-</w:t>
                      </w:r>
                      <w:r w:rsidRPr="00F72DC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Practices skills of assertion, negotiation and compromise and looks to a supportive adult for help in resolving conflict with peers.</w:t>
                      </w:r>
                    </w:p>
                    <w:p w14:paraId="6C6E486E" w14:textId="77777777" w:rsidR="00F72DC3" w:rsidRPr="00F72DC3" w:rsidRDefault="00F72DC3" w:rsidP="00F72DC3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72DC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SS -</w:t>
                      </w:r>
                      <w:r w:rsidRPr="00F72DC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Is gradually learning that actions have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F72DC3">
                        <w:rPr>
                          <w:rFonts w:ascii="Comic Sans MS" w:hAnsi="Comic Sans MS"/>
                          <w:sz w:val="18"/>
                          <w:szCs w:val="18"/>
                        </w:rPr>
                        <w:t>consequences but not always the consequences the child hopes for.</w:t>
                      </w:r>
                    </w:p>
                    <w:p w14:paraId="5DDD951A" w14:textId="77777777" w:rsidR="00F72DC3" w:rsidRPr="00F72DC3" w:rsidRDefault="00F72DC3" w:rsidP="00F72DC3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72DC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UE -</w:t>
                      </w:r>
                      <w:r w:rsidRPr="00F72DC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May recognise that some actions can hurt or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F72DC3">
                        <w:rPr>
                          <w:rFonts w:ascii="Comic Sans MS" w:hAnsi="Comic Sans MS"/>
                          <w:sz w:val="18"/>
                          <w:szCs w:val="18"/>
                        </w:rPr>
                        <w:t>harm others and begins to stop themselves from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F72DC3">
                        <w:rPr>
                          <w:rFonts w:ascii="Comic Sans MS" w:hAnsi="Comic Sans MS"/>
                          <w:sz w:val="18"/>
                          <w:szCs w:val="18"/>
                        </w:rPr>
                        <w:t>doing something they should not do, in favourable conditions.</w:t>
                      </w:r>
                    </w:p>
                    <w:p w14:paraId="18ADEB14" w14:textId="77777777" w:rsidR="000D766C" w:rsidRPr="00F72DC3" w:rsidRDefault="000D766C" w:rsidP="000D766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63200F91" w14:textId="77777777" w:rsidR="00157930" w:rsidRPr="00157930" w:rsidRDefault="00157930" w:rsidP="0015793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766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D976FA1" wp14:editId="55A22E02">
                <wp:simplePos x="0" y="0"/>
                <wp:positionH relativeFrom="margin">
                  <wp:align>left</wp:align>
                </wp:positionH>
                <wp:positionV relativeFrom="paragraph">
                  <wp:posOffset>4672965</wp:posOffset>
                </wp:positionV>
                <wp:extent cx="4743450" cy="1704975"/>
                <wp:effectExtent l="19050" t="19050" r="38100" b="476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EEE6D" w14:textId="77777777" w:rsidR="00631A74" w:rsidRDefault="00631A74" w:rsidP="00C4711D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</w:pPr>
                            <w:r w:rsidRPr="00AE0033"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  <w:t>Understanding of the World:</w:t>
                            </w:r>
                          </w:p>
                          <w:p w14:paraId="1B2DD71E" w14:textId="77777777" w:rsidR="00F72DC3" w:rsidRPr="00F72DC3" w:rsidRDefault="00F72DC3" w:rsidP="00F72DC3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F72DC3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PC –</w:t>
                            </w:r>
                            <w:r w:rsidRPr="00F72DC3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Knows some of the things that make them unique, and can talk about some of the similarities and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 w:rsidRPr="00F72DC3">
                              <w:rPr>
                                <w:rFonts w:ascii="Comic Sans MS" w:hAnsi="Comic Sans MS"/>
                                <w:sz w:val="20"/>
                              </w:rPr>
                              <w:t>differences in relation to friends or family.</w:t>
                            </w:r>
                          </w:p>
                          <w:p w14:paraId="48A255C4" w14:textId="77777777" w:rsidR="00F72DC3" w:rsidRPr="00F72DC3" w:rsidRDefault="00F72DC3" w:rsidP="00F72DC3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F72DC3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TW -</w:t>
                            </w:r>
                            <w:r w:rsidRPr="00F72DC3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Shows care and concern for living things and the environment.</w:t>
                            </w:r>
                          </w:p>
                          <w:p w14:paraId="16C11F11" w14:textId="77777777" w:rsidR="00F72DC3" w:rsidRPr="00F72DC3" w:rsidRDefault="00F72DC3" w:rsidP="00F72DC3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F72DC3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T -</w:t>
                            </w:r>
                            <w:r w:rsidRPr="00F72DC3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Plays with water to investigate “low technology” such as washing and cleaning.</w:t>
                            </w:r>
                          </w:p>
                          <w:p w14:paraId="09D18102" w14:textId="77777777" w:rsidR="00C6736C" w:rsidRPr="000D766C" w:rsidRDefault="00C6736C" w:rsidP="000D766C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76FA1" id="_x0000_s1028" type="#_x0000_t202" style="position:absolute;margin-left:0;margin-top:367.95pt;width:373.5pt;height:134.2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V4tLAIAAE0EAAAOAAAAZHJzL2Uyb0RvYy54bWysVM1u2zAMvg/YOwi6L7YTZ26NOEWWLsOA&#10;7gdo9wCyLMfCJNGTlNjd05eS0yzdgB2G+SCQIvWR/Eh6dTNqRY7COgmmotkspUQYDo00+4p+e9i9&#10;uaLEeWYapsCIij4KR2/Wr1+thr4Uc+hANcISBDGuHPqKdt73ZZI43gnN3Ax6YdDYgtXMo2r3SWPZ&#10;gOhaJfM0fZsMYJveAhfO4e3tZKTriN+2gvsvbeuEJ6qimJuPp41nHc5kvWLl3rK+k/yUBvuHLDST&#10;BoOeoW6ZZ+Rg5R9QWnILDlo/46ATaFvJRawBq8nS36q571gvYi1IjuvPNLn/B8s/H79aIpuKLigx&#10;TGOLHsToyTsYyTywM/SuRKf7Ht38iNfY5Vip6++Af3fEwLZjZi821sLQCdZgdll4mVw8nXBcAKmH&#10;T9BgGHbwEIHG1upAHZJBEB279HjuTEiF42Ve5It8iSaOtqxI8+tiGWOw8vl5b53/IECTIFTUYusj&#10;PDveOR/SYeWzS4jmQMlmJ5WKit3XW2XJkeGY7OJ3Qn/hpgwZKrosMszk7xhFukg3cbow7AsMLT0O&#10;vJK6oldp+EIgVgbi3psmyp5JNcn4WJkTk4G8iUY/1mNs2blBNTSPSK2Fab5xH1HowP6kZMDZrqj7&#10;cWBWUKI+GmzPdZbnYRmiki+LOSr20lJfWpjhCFVRT8kkbn1coJC2gQ22sZWR4NDvKZNTyjizkffT&#10;foWluNSj16+/wPoJAAD//wMAUEsDBBQABgAIAAAAIQD6CTug3gAAAAkBAAAPAAAAZHJzL2Rvd25y&#10;ZXYueG1sTI/NTsMwEITvSLyDtUhcELULgZQQpyqVOCNKK/XoxpsfEa9D7KTh7VlOcNyZ0ew3+Xp2&#10;nZhwCK0nDcuFAoFUettSrWH/8Xq7AhGiIWs6T6jhGwOsi8uL3GTWn+kdp12sBZdQyIyGJsY+kzKU&#10;DToTFr5HYq/ygzORz6GWdjBnLnedvFPqUTrTEn9oTI/bBsvP3eg0bHr7dWzHm8PSb8O+mlbTC75V&#10;Wl9fzZtnEBHn+BeGX3xGh4KZTn4kG0SngYdEDen9wxMIttMkZeXEOaWSBGSRy/8Lih8AAAD//wMA&#10;UEsBAi0AFAAGAAgAAAAhALaDOJL+AAAA4QEAABMAAAAAAAAAAAAAAAAAAAAAAFtDb250ZW50X1R5&#10;cGVzXS54bWxQSwECLQAUAAYACAAAACEAOP0h/9YAAACUAQAACwAAAAAAAAAAAAAAAAAvAQAAX3Jl&#10;bHMvLnJlbHNQSwECLQAUAAYACAAAACEAEm1eLSwCAABNBAAADgAAAAAAAAAAAAAAAAAuAgAAZHJz&#10;L2Uyb0RvYy54bWxQSwECLQAUAAYACAAAACEA+gk7oN4AAAAJAQAADwAAAAAAAAAAAAAAAACGBAAA&#10;ZHJzL2Rvd25yZXYueG1sUEsFBgAAAAAEAAQA8wAAAJEFAAAAAA==&#10;" strokecolor="#7030a0" strokeweight="4.5pt">
                <v:textbox>
                  <w:txbxContent>
                    <w:p w14:paraId="7B9EEE6D" w14:textId="77777777" w:rsidR="00631A74" w:rsidRDefault="00631A74" w:rsidP="00C4711D">
                      <w:pPr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</w:pPr>
                      <w:r w:rsidRPr="00AE0033"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  <w:t>Understanding of the World:</w:t>
                      </w:r>
                    </w:p>
                    <w:p w14:paraId="1B2DD71E" w14:textId="77777777" w:rsidR="00F72DC3" w:rsidRPr="00F72DC3" w:rsidRDefault="00F72DC3" w:rsidP="00F72DC3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F72DC3">
                        <w:rPr>
                          <w:rFonts w:ascii="Comic Sans MS" w:hAnsi="Comic Sans MS"/>
                          <w:b/>
                          <w:sz w:val="20"/>
                        </w:rPr>
                        <w:t>PC –</w:t>
                      </w:r>
                      <w:r w:rsidRPr="00F72DC3">
                        <w:rPr>
                          <w:rFonts w:ascii="Comic Sans MS" w:hAnsi="Comic Sans MS"/>
                          <w:sz w:val="20"/>
                        </w:rPr>
                        <w:t xml:space="preserve"> Knows some of the things that make them unique, and can talk about some of the similarities and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 w:rsidRPr="00F72DC3">
                        <w:rPr>
                          <w:rFonts w:ascii="Comic Sans MS" w:hAnsi="Comic Sans MS"/>
                          <w:sz w:val="20"/>
                        </w:rPr>
                        <w:t>differences in relation to friends or family.</w:t>
                      </w:r>
                    </w:p>
                    <w:p w14:paraId="48A255C4" w14:textId="77777777" w:rsidR="00F72DC3" w:rsidRPr="00F72DC3" w:rsidRDefault="00F72DC3" w:rsidP="00F72DC3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F72DC3">
                        <w:rPr>
                          <w:rFonts w:ascii="Comic Sans MS" w:hAnsi="Comic Sans MS"/>
                          <w:b/>
                          <w:sz w:val="20"/>
                        </w:rPr>
                        <w:t>TW -</w:t>
                      </w:r>
                      <w:r w:rsidRPr="00F72DC3">
                        <w:rPr>
                          <w:rFonts w:ascii="Comic Sans MS" w:hAnsi="Comic Sans MS"/>
                          <w:sz w:val="20"/>
                        </w:rPr>
                        <w:t xml:space="preserve"> Shows care and concern for living things and the environment.</w:t>
                      </w:r>
                    </w:p>
                    <w:p w14:paraId="16C11F11" w14:textId="77777777" w:rsidR="00F72DC3" w:rsidRPr="00F72DC3" w:rsidRDefault="00F72DC3" w:rsidP="00F72DC3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F72DC3">
                        <w:rPr>
                          <w:rFonts w:ascii="Comic Sans MS" w:hAnsi="Comic Sans MS"/>
                          <w:b/>
                          <w:sz w:val="20"/>
                        </w:rPr>
                        <w:t>T -</w:t>
                      </w:r>
                      <w:r w:rsidRPr="00F72DC3">
                        <w:rPr>
                          <w:rFonts w:ascii="Comic Sans MS" w:hAnsi="Comic Sans MS"/>
                          <w:sz w:val="20"/>
                        </w:rPr>
                        <w:t xml:space="preserve"> Plays with water to investigate “low technology” such as washing and cleaning.</w:t>
                      </w:r>
                    </w:p>
                    <w:p w14:paraId="09D18102" w14:textId="77777777" w:rsidR="00C6736C" w:rsidRPr="000D766C" w:rsidRDefault="00C6736C" w:rsidP="000D766C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7AA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63697D" wp14:editId="38D29409">
                <wp:simplePos x="0" y="0"/>
                <wp:positionH relativeFrom="margin">
                  <wp:posOffset>2371725</wp:posOffset>
                </wp:positionH>
                <wp:positionV relativeFrom="paragraph">
                  <wp:posOffset>2539365</wp:posOffset>
                </wp:positionV>
                <wp:extent cx="2457450" cy="2057400"/>
                <wp:effectExtent l="19050" t="19050" r="38100" b="381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D5C66" w14:textId="77777777" w:rsidR="00631A74" w:rsidRPr="00AE0033" w:rsidRDefault="00631A74" w:rsidP="00C4711D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AE003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Mathematics: </w:t>
                            </w:r>
                          </w:p>
                          <w:p w14:paraId="2E7EA812" w14:textId="77777777" w:rsidR="00F72DC3" w:rsidRPr="00F72DC3" w:rsidRDefault="00F72DC3" w:rsidP="00F72DC3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F72DC3">
                              <w:rPr>
                                <w:rFonts w:ascii="Comic Sans MS" w:hAnsi="Comic Sans MS"/>
                                <w:b/>
                              </w:rPr>
                              <w:t>C -</w:t>
                            </w:r>
                            <w:r w:rsidRPr="00F72DC3">
                              <w:rPr>
                                <w:rFonts w:ascii="Comic Sans MS" w:hAnsi="Comic Sans MS"/>
                              </w:rPr>
                              <w:t xml:space="preserve"> Beginning to notice numerals (number symbols).</w:t>
                            </w:r>
                          </w:p>
                          <w:p w14:paraId="4C028D7C" w14:textId="77777777" w:rsidR="00F72DC3" w:rsidRPr="00F72DC3" w:rsidRDefault="00F72DC3" w:rsidP="00F72DC3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8FAAAD0" w14:textId="77777777" w:rsidR="00A27AA0" w:rsidRPr="000D766C" w:rsidRDefault="00F72DC3" w:rsidP="00F72DC3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F72DC3">
                              <w:rPr>
                                <w:rFonts w:ascii="Comic Sans MS" w:hAnsi="Comic Sans MS"/>
                                <w:b/>
                              </w:rPr>
                              <w:t>M -</w:t>
                            </w:r>
                            <w:r w:rsidRPr="00F72DC3">
                              <w:rPr>
                                <w:rFonts w:ascii="Comic Sans MS" w:hAnsi="Comic Sans MS"/>
                              </w:rPr>
                              <w:t xml:space="preserve"> Explores differences in size, length, weight and capacity.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3697D" id="_x0000_s1029" type="#_x0000_t202" style="position:absolute;margin-left:186.75pt;margin-top:199.95pt;width:193.5pt;height:16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jKJAIAAE0EAAAOAAAAZHJzL2Uyb0RvYy54bWysVNuO0zAQfUfiHyy/06Sh3V2ipqulSxHS&#10;cpF2+QDHcRoL22Nst0n5esZOWqoFCQmRB8vjGR/PnDOT1e2gFTkI5yWYis5nOSXCcGik2VX069P2&#10;1Q0lPjDTMAVGVPQoPL1dv3yx6m0pCuhANcIRBDG+7G1FuxBsmWWed0IzPwMrDDpbcJoFNN0uaxzr&#10;EV2rrMjzq6wH11gHXHiPp/ejk64TftsKHj63rReBqIpibiGtLq11XLP1ipU7x2wn+ZQG+4csNJMG&#10;Hz1D3bPAyN7J36C05A48tGHGQWfQtpKLVANWM8+fVfPYMStSLUiOt2ea/P+D5Z8OXxyRTUWvKDFM&#10;o0RPYgjkLQykiOz01pcY9GgxLAx4jCqnSr19AP7NEwObjpmduHMO+k6wBrObx5vZxdURx0eQuv8I&#10;DT7D9gES0NA6HalDMgiio0rHszIxFY6HxWJ5vViii6OvyNHIk3YZK0/XrfPhvQBN4qaiDqVP8Ozw&#10;4ENMh5WnkPiaByWbrVQqGW5Xb5QjB4Ztsk1fquBZmDKkr+jyeo6Z/A0jx+9PGFoGbHgldUVvYszU&#10;gpG4d6ZJ7RiYVOMec1ZmYjKSN9IYhnpIkr0+CVRDc0RqHYz9jfOImw7cD0p67O2K+u975gQl6oNB&#10;ed7MF4s4DMlAZgs03KWnvvQwwxGqooGScbsJaYAiAwbuUMZWJoKj3mMmU8rYs4n3ab7iUFzaKerX&#10;X2D9EwAA//8DAFBLAwQUAAYACAAAACEAf2jRkuIAAAALAQAADwAAAGRycy9kb3ducmV2LnhtbEyP&#10;QUvDQBCF74L/YRnBm93YkKaJ2ZQiSsGDYC2l3rbJmE3Nzobston/3vGktzfzHm++KVaT7cQFB986&#10;UnA/i0AgVa5uqVGwe3++W4LwQVOtO0eo4Bs9rMrrq0LntRvpDS/b0AguIZ9rBSaEPpfSVwat9jPX&#10;I7H36QarA49DI+tBj1xuOzmPooW0uiW+YHSPjwarr+3ZKtgkH+vlSxVOJ7t5Nel4sMn+aa/U7c20&#10;fgARcAp/YfjFZ3QomenozlR70SmI0zjhKIssy0BwIl1EvDmymMcZyLKQ/38ofwAAAP//AwBQSwEC&#10;LQAUAAYACAAAACEAtoM4kv4AAADhAQAAEwAAAAAAAAAAAAAAAAAAAAAAW0NvbnRlbnRfVHlwZXNd&#10;LnhtbFBLAQItABQABgAIAAAAIQA4/SH/1gAAAJQBAAALAAAAAAAAAAAAAAAAAC8BAABfcmVscy8u&#10;cmVsc1BLAQItABQABgAIAAAAIQADMvjKJAIAAE0EAAAOAAAAAAAAAAAAAAAAAC4CAABkcnMvZTJv&#10;RG9jLnhtbFBLAQItABQABgAIAAAAIQB/aNGS4gAAAAsBAAAPAAAAAAAAAAAAAAAAAH4EAABkcnMv&#10;ZG93bnJldi54bWxQSwUGAAAAAAQABADzAAAAjQUAAAAA&#10;" strokecolor="red" strokeweight="4.5pt">
                <v:textbox>
                  <w:txbxContent>
                    <w:p w14:paraId="706D5C66" w14:textId="77777777" w:rsidR="00631A74" w:rsidRPr="00AE0033" w:rsidRDefault="00631A74" w:rsidP="00C4711D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AE0033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Mathematics: </w:t>
                      </w:r>
                    </w:p>
                    <w:p w14:paraId="2E7EA812" w14:textId="77777777" w:rsidR="00F72DC3" w:rsidRPr="00F72DC3" w:rsidRDefault="00F72DC3" w:rsidP="00F72DC3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F72DC3">
                        <w:rPr>
                          <w:rFonts w:ascii="Comic Sans MS" w:hAnsi="Comic Sans MS"/>
                          <w:b/>
                        </w:rPr>
                        <w:t>C -</w:t>
                      </w:r>
                      <w:r w:rsidRPr="00F72DC3">
                        <w:rPr>
                          <w:rFonts w:ascii="Comic Sans MS" w:hAnsi="Comic Sans MS"/>
                        </w:rPr>
                        <w:t xml:space="preserve"> Beginning to notice numerals (number symbols).</w:t>
                      </w:r>
                    </w:p>
                    <w:p w14:paraId="4C028D7C" w14:textId="77777777" w:rsidR="00F72DC3" w:rsidRPr="00F72DC3" w:rsidRDefault="00F72DC3" w:rsidP="00F72DC3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</w:p>
                    <w:p w14:paraId="18FAAAD0" w14:textId="77777777" w:rsidR="00A27AA0" w:rsidRPr="000D766C" w:rsidRDefault="00F72DC3" w:rsidP="00F72DC3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F72DC3">
                        <w:rPr>
                          <w:rFonts w:ascii="Comic Sans MS" w:hAnsi="Comic Sans MS"/>
                          <w:b/>
                        </w:rPr>
                        <w:t>M -</w:t>
                      </w:r>
                      <w:r w:rsidRPr="00F72DC3">
                        <w:rPr>
                          <w:rFonts w:ascii="Comic Sans MS" w:hAnsi="Comic Sans MS"/>
                        </w:rPr>
                        <w:t xml:space="preserve"> Explores differences in size, length, weight and capacity.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7AA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CBD73F" wp14:editId="2C0D6188">
                <wp:simplePos x="0" y="0"/>
                <wp:positionH relativeFrom="margin">
                  <wp:posOffset>4886325</wp:posOffset>
                </wp:positionH>
                <wp:positionV relativeFrom="paragraph">
                  <wp:posOffset>2625090</wp:posOffset>
                </wp:positionV>
                <wp:extent cx="4981575" cy="2057400"/>
                <wp:effectExtent l="19050" t="19050" r="47625" b="381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512F1" w14:textId="77777777" w:rsidR="00631A74" w:rsidRDefault="00631A74" w:rsidP="00C74CE2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AE003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Literacy</w:t>
                            </w:r>
                          </w:p>
                          <w:p w14:paraId="16E4837E" w14:textId="77777777" w:rsidR="00F72DC3" w:rsidRPr="00F72DC3" w:rsidRDefault="00F72DC3" w:rsidP="00F72DC3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72DC3">
                              <w:rPr>
                                <w:rFonts w:ascii="Comic Sans MS" w:hAnsi="Comic Sans MS"/>
                                <w:b/>
                              </w:rPr>
                              <w:t xml:space="preserve">R - </w:t>
                            </w:r>
                            <w:r w:rsidRPr="00F72DC3">
                              <w:rPr>
                                <w:rFonts w:ascii="Comic Sans MS" w:hAnsi="Comic Sans MS"/>
                              </w:rPr>
                              <w:t>Stories and suggests how the story might end.</w:t>
                            </w:r>
                          </w:p>
                          <w:p w14:paraId="57952761" w14:textId="77777777" w:rsidR="00F72DC3" w:rsidRPr="00F72DC3" w:rsidRDefault="00F72DC3" w:rsidP="00F72DC3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10148D55" w14:textId="77777777" w:rsidR="00C6736C" w:rsidRPr="000D766C" w:rsidRDefault="00F72DC3" w:rsidP="00F72DC3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72DC3">
                              <w:rPr>
                                <w:rFonts w:ascii="Comic Sans MS" w:hAnsi="Comic Sans MS"/>
                                <w:b/>
                              </w:rPr>
                              <w:t xml:space="preserve">W - </w:t>
                            </w:r>
                            <w:r w:rsidRPr="00F72DC3">
                              <w:rPr>
                                <w:rFonts w:ascii="Comic Sans MS" w:hAnsi="Comic Sans MS"/>
                              </w:rPr>
                              <w:t>Begins to make letter-type shapes to represent the initial sound of their name and other familiar words.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BD73F" id="_x0000_s1030" type="#_x0000_t202" style="position:absolute;margin-left:384.75pt;margin-top:206.7pt;width:392.25pt;height:16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ZZkKAIAAE0EAAAOAAAAZHJzL2Uyb0RvYy54bWysVMGO2yAQvVfqPyDuje0oabJWnNU221SV&#10;tttKu/0AjHGMCgwFEjv9+g44SdOt1ENVHxAww+PNe4NXt4NW5CCcl2AqWkxySoTh0Eizq+jX5+2b&#10;JSU+MNMwBUZU9Cg8vV2/frXqbSmm0IFqhCMIYnzZ24p2IdgyyzzvhGZ+AlYYDLbgNAu4dLuscaxH&#10;dK2yaZ6/zXpwjXXAhfe4ez8G6Trht63g4XPbehGIqihyC2l0aazjmK1XrNw5ZjvJTzTYP7DQTBq8&#10;9AJ1zwIjeyf/gNKSO/DQhgkHnUHbSi5SDVhNkb+o5qljVqRaUBxvLzL5/wfLHw9fHJFNReeUGKbR&#10;omcxBPIOBjKN6vTWl5j0ZDEtDLiNLqdKvX0A/s0TA5uOmZ24cw76TrAG2RXxZHZ1dMTxEaTuP0GD&#10;17B9gAQ0tE5H6VAMgujo0vHiTKTCcXN2syzmC6TIMTbN54tZnrzLWHk+bp0PHwRoEicVdWh9gmeH&#10;Bx8iHVaeU+JtHpRstlKptHC7eqMcOTBsk236UgUv0pQhPQq1KOb5KMFfMS4Mf7tKy4ANr6Su6DKP&#10;39iCUbj3pkntGJhU4xw5K3NSMoo3yhiGekiWzc4G1dAcUVoHY3/je8RJB+4HJT32dkX99z1zghL1&#10;0aA9N8VsFh9DWszmiyku3HWkvo4wwxGqooGScboJ6QFF4QzcoY2tTAJHv0cmJ8rYs0n30/uKj+J6&#10;nbJ+/QXWPwEAAP//AwBQSwMEFAAGAAgAAAAhAObxABniAAAADAEAAA8AAABkcnMvZG93bnJldi54&#10;bWxMj0FPg0AQhe8m/ofNmHizSy1QRZbGmHgxaWqpHrwt7AhEdpaw2xb76zs96XHyXr75Xr6abC8O&#10;OPrOkYL5LAKBVDvTUaPgY/d69wDCB01G945QwS96WBXXV7nOjDvSFg9laARDyGdaQRvCkEnp6xat&#10;9jM3IHH27UarA59jI82ojwy3vbyPolRa3RF/aPWALy3WP+XeKoh3ZmOmTfz5Vp3KbUpr815+rZW6&#10;vZmen0AEnMJfGS76rA4FO1VuT8aLXsEyfUy4yrD5IgZxaSRJzPMqzhbLGGSRy/8jijMAAAD//wMA&#10;UEsBAi0AFAAGAAgAAAAhALaDOJL+AAAA4QEAABMAAAAAAAAAAAAAAAAAAAAAAFtDb250ZW50X1R5&#10;cGVzXS54bWxQSwECLQAUAAYACAAAACEAOP0h/9YAAACUAQAACwAAAAAAAAAAAAAAAAAvAQAAX3Jl&#10;bHMvLnJlbHNQSwECLQAUAAYACAAAACEAgMmWZCgCAABNBAAADgAAAAAAAAAAAAAAAAAuAgAAZHJz&#10;L2Uyb0RvYy54bWxQSwECLQAUAAYACAAAACEA5vEAGeIAAAAMAQAADwAAAAAAAAAAAAAAAACCBAAA&#10;ZHJzL2Rvd25yZXYueG1sUEsFBgAAAAAEAAQA8wAAAJEFAAAAAA==&#10;" strokecolor="yellow" strokeweight="4.5pt">
                <v:textbox>
                  <w:txbxContent>
                    <w:p w14:paraId="2AF512F1" w14:textId="77777777" w:rsidR="00631A74" w:rsidRDefault="00631A74" w:rsidP="00C74CE2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AE0033">
                        <w:rPr>
                          <w:rFonts w:ascii="Comic Sans MS" w:hAnsi="Comic Sans MS"/>
                          <w:b/>
                          <w:u w:val="single"/>
                        </w:rPr>
                        <w:t>Literacy</w:t>
                      </w:r>
                    </w:p>
                    <w:p w14:paraId="16E4837E" w14:textId="77777777" w:rsidR="00F72DC3" w:rsidRPr="00F72DC3" w:rsidRDefault="00F72DC3" w:rsidP="00F72DC3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72DC3">
                        <w:rPr>
                          <w:rFonts w:ascii="Comic Sans MS" w:hAnsi="Comic Sans MS"/>
                          <w:b/>
                        </w:rPr>
                        <w:t xml:space="preserve">R - </w:t>
                      </w:r>
                      <w:r w:rsidRPr="00F72DC3">
                        <w:rPr>
                          <w:rFonts w:ascii="Comic Sans MS" w:hAnsi="Comic Sans MS"/>
                        </w:rPr>
                        <w:t>Stories and suggests how the story might end.</w:t>
                      </w:r>
                    </w:p>
                    <w:p w14:paraId="57952761" w14:textId="77777777" w:rsidR="00F72DC3" w:rsidRPr="00F72DC3" w:rsidRDefault="00F72DC3" w:rsidP="00F72DC3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10148D55" w14:textId="77777777" w:rsidR="00C6736C" w:rsidRPr="000D766C" w:rsidRDefault="00F72DC3" w:rsidP="00F72DC3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72DC3">
                        <w:rPr>
                          <w:rFonts w:ascii="Comic Sans MS" w:hAnsi="Comic Sans MS"/>
                          <w:b/>
                        </w:rPr>
                        <w:t xml:space="preserve">W - </w:t>
                      </w:r>
                      <w:r w:rsidRPr="00F72DC3">
                        <w:rPr>
                          <w:rFonts w:ascii="Comic Sans MS" w:hAnsi="Comic Sans MS"/>
                        </w:rPr>
                        <w:t>Begins to make letter-type shapes to represent the initial sound of their name and other familiar words.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7AA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752D9C99" wp14:editId="71DD9A1E">
                <wp:simplePos x="0" y="0"/>
                <wp:positionH relativeFrom="margin">
                  <wp:posOffset>4914900</wp:posOffset>
                </wp:positionH>
                <wp:positionV relativeFrom="paragraph">
                  <wp:posOffset>4806315</wp:posOffset>
                </wp:positionV>
                <wp:extent cx="5000625" cy="1581150"/>
                <wp:effectExtent l="19050" t="19050" r="47625" b="38100"/>
                <wp:wrapTight wrapText="bothSides">
                  <wp:wrapPolygon edited="0">
                    <wp:start x="-82" y="-260"/>
                    <wp:lineTo x="-82" y="21860"/>
                    <wp:lineTo x="21723" y="21860"/>
                    <wp:lineTo x="21723" y="-260"/>
                    <wp:lineTo x="-82" y="-26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4800A" w14:textId="77777777" w:rsidR="00631A74" w:rsidRDefault="00631A74" w:rsidP="00C4711D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</w:pPr>
                            <w:r w:rsidRPr="00AE0033"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  <w:t>Expressive arts and design:</w:t>
                            </w:r>
                          </w:p>
                          <w:p w14:paraId="7080CF34" w14:textId="77777777" w:rsidR="00F72DC3" w:rsidRPr="00F72DC3" w:rsidRDefault="00F72DC3" w:rsidP="00F72DC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F72DC3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CM - </w:t>
                            </w:r>
                            <w:r w:rsidRPr="00F72DC3">
                              <w:rPr>
                                <w:rFonts w:ascii="Comic Sans MS" w:hAnsi="Comic Sans MS"/>
                                <w:sz w:val="20"/>
                              </w:rPr>
                              <w:t>Uses various construction materials, e.g. joining pieces, stacking vertically and horizontally, balancing, making enclosures and creating spaces.</w:t>
                            </w:r>
                          </w:p>
                          <w:p w14:paraId="1899FA59" w14:textId="77777777" w:rsidR="000D766C" w:rsidRPr="000D766C" w:rsidRDefault="00F72DC3" w:rsidP="00F72DC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F72DC3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BI - </w:t>
                            </w:r>
                            <w:r w:rsidRPr="00F72DC3">
                              <w:rPr>
                                <w:rFonts w:ascii="Comic Sans MS" w:hAnsi="Comic Sans MS"/>
                                <w:sz w:val="20"/>
                              </w:rPr>
                              <w:t>Notices what other children and adults do,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 w:rsidRPr="00F72DC3">
                              <w:rPr>
                                <w:rFonts w:ascii="Comic Sans MS" w:hAnsi="Comic Sans MS"/>
                                <w:sz w:val="20"/>
                              </w:rPr>
                              <w:t>mirroring what is observed, adding variations and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  <w:r w:rsidRPr="00F72DC3">
                              <w:rPr>
                                <w:rFonts w:ascii="Comic Sans MS" w:hAnsi="Comic Sans MS"/>
                                <w:sz w:val="20"/>
                              </w:rPr>
                              <w:t>then doing it spontaneously.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D9C99" id="_x0000_s1031" type="#_x0000_t202" style="position:absolute;margin-left:387pt;margin-top:378.45pt;width:393.75pt;height:124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sMxKQIAAE0EAAAOAAAAZHJzL2Uyb0RvYy54bWysVNuO2yAQfa/Uf0C8N7ajuNlacVbbbFNV&#10;2l6k3X4AxjhGBYYCiZ1+fQecpOlW6kNVPyCGgcOZcwavbketyEE4L8HUtJjllAjDoZVmV9OvT9tX&#10;N5T4wEzLFBhR06Pw9Hb98sVqsJWYQw+qFY4giPHVYGvah2CrLPO8F5r5GVhhMNmB0yxg6HZZ69iA&#10;6Fpl8zx/nQ3gWuuAC+9x9X5K0nXC7zrBw+eu8yIQVVPkFtLo0tjEMVuvWLVzzPaSn2iwf2ChmTR4&#10;6QXqngVG9k7+AaUld+ChCzMOOoOuk1ykGrCaIn9WzWPPrEi1oDjeXmTy/w+Wfzp8cUS2NV1QYphG&#10;i57EGMhbGMk8qjNYX+GmR4vbwojL6HKq1NsH4N88MbDpmdmJO+dg6AVrkV0RT2ZXRyccH0Ga4SO0&#10;eA3bB0hAY+d0lA7FIIiOLh0vzkQqHBfLHL2el5RwzBXlTVGUybuMVefj1vnwXoAmcVJTh9YneHZ4&#10;8CHSYdV5S7zNg5LtViqVArdrNsqRA8M22aYvVfBsmzJkQC7LePnfMfJ8mW/ODH+7SsuADa+krukN&#10;FpWfWjAK9860qR0Dk2qaI2dlTkpG8SYZw9iMybLybFAD7RGldTD1N75HnPTgflAyYG/X1H/fMyco&#10;UR8M2vOmWCziY0jBolzOMXDXmeY6wwxHqJoGSqbpJqQHFBUwcIc2djIJHP2emJwoY88m3U/vKz6K&#10;6zjt+vUXWP8EAAD//wMAUEsDBBQABgAIAAAAIQAK6l0v3wAAAA0BAAAPAAAAZHJzL2Rvd25yZXYu&#10;eG1sTI9BT4NAEIXvJv6HzZh4s0st0IIsjZroWbEXbws7ApGdJeyW0n/v9GRv72Ve3nyv2C92EDNO&#10;vnekYL2KQCA1zvTUKjh8vT3sQPigyejBESo4o4d9eXtT6Ny4E33iXIVWcAn5XCvoQhhzKX3TodV+&#10;5UYkvv24yerAdmqlmfSJy+0gH6MolVb3xB86PeJrh81vdbQKSJqqlvHL+3m3OXyb8DFv4mxW6v5u&#10;eX4CEXAJ/2G44DM6lMxUuyMZLwYF223MWwKLJM1AXBJJuk5A1KyiKMlAloW8XlH+AQAA//8DAFBL&#10;AQItABQABgAIAAAAIQC2gziS/gAAAOEBAAATAAAAAAAAAAAAAAAAAAAAAABbQ29udGVudF9UeXBl&#10;c10ueG1sUEsBAi0AFAAGAAgAAAAhADj9If/WAAAAlAEAAAsAAAAAAAAAAAAAAAAALwEAAF9yZWxz&#10;Ly5yZWxzUEsBAi0AFAAGAAgAAAAhADeSwzEpAgAATQQAAA4AAAAAAAAAAAAAAAAALgIAAGRycy9l&#10;Mm9Eb2MueG1sUEsBAi0AFAAGAAgAAAAhAArqXS/fAAAADQEAAA8AAAAAAAAAAAAAAAAAgwQAAGRy&#10;cy9kb3ducmV2LnhtbFBLBQYAAAAABAAEAPMAAACPBQAAAAA=&#10;" strokecolor="#0070c0" strokeweight="4.5pt">
                <v:textbox>
                  <w:txbxContent>
                    <w:p w14:paraId="1F14800A" w14:textId="77777777" w:rsidR="00631A74" w:rsidRDefault="00631A74" w:rsidP="00C4711D">
                      <w:pPr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</w:pPr>
                      <w:r w:rsidRPr="00AE0033"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  <w:t>Expressive arts and design:</w:t>
                      </w:r>
                    </w:p>
                    <w:p w14:paraId="7080CF34" w14:textId="77777777" w:rsidR="00F72DC3" w:rsidRPr="00F72DC3" w:rsidRDefault="00F72DC3" w:rsidP="00F72DC3">
                      <w:pPr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F72DC3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CM - </w:t>
                      </w:r>
                      <w:r w:rsidRPr="00F72DC3">
                        <w:rPr>
                          <w:rFonts w:ascii="Comic Sans MS" w:hAnsi="Comic Sans MS"/>
                          <w:sz w:val="20"/>
                        </w:rPr>
                        <w:t>Uses various construction materials, e.g. joining pieces, stacking vertically and horizontally, balancing, making enclosures and creating spaces.</w:t>
                      </w:r>
                    </w:p>
                    <w:p w14:paraId="1899FA59" w14:textId="77777777" w:rsidR="000D766C" w:rsidRPr="000D766C" w:rsidRDefault="00F72DC3" w:rsidP="00F72DC3">
                      <w:pPr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F72DC3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BI - </w:t>
                      </w:r>
                      <w:r w:rsidRPr="00F72DC3">
                        <w:rPr>
                          <w:rFonts w:ascii="Comic Sans MS" w:hAnsi="Comic Sans MS"/>
                          <w:sz w:val="20"/>
                        </w:rPr>
                        <w:t>Notices what other children and adults do,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 w:rsidRPr="00F72DC3">
                        <w:rPr>
                          <w:rFonts w:ascii="Comic Sans MS" w:hAnsi="Comic Sans MS"/>
                          <w:sz w:val="20"/>
                        </w:rPr>
                        <w:t>mirroring what is observed, adding variations and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 </w:t>
                      </w:r>
                      <w:r w:rsidRPr="00F72DC3">
                        <w:rPr>
                          <w:rFonts w:ascii="Comic Sans MS" w:hAnsi="Comic Sans MS"/>
                          <w:sz w:val="20"/>
                        </w:rPr>
                        <w:t>then doing it spontaneously.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74CE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4851772" wp14:editId="00E11A44">
                <wp:simplePos x="0" y="0"/>
                <wp:positionH relativeFrom="margin">
                  <wp:posOffset>6105525</wp:posOffset>
                </wp:positionH>
                <wp:positionV relativeFrom="paragraph">
                  <wp:posOffset>110490</wp:posOffset>
                </wp:positionV>
                <wp:extent cx="3752850" cy="2371725"/>
                <wp:effectExtent l="19050" t="19050" r="38100" b="47625"/>
                <wp:wrapTight wrapText="bothSides">
                  <wp:wrapPolygon edited="0">
                    <wp:start x="-110" y="-173"/>
                    <wp:lineTo x="-110" y="21860"/>
                    <wp:lineTo x="21710" y="21860"/>
                    <wp:lineTo x="21710" y="-173"/>
                    <wp:lineTo x="-110" y="-173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8B1D1" w14:textId="77777777" w:rsidR="00F72DC3" w:rsidRPr="00F72DC3" w:rsidRDefault="00631A74" w:rsidP="000D766C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AE003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Communication and language: </w:t>
                            </w:r>
                          </w:p>
                          <w:p w14:paraId="722AA80B" w14:textId="77777777" w:rsidR="00F72DC3" w:rsidRPr="00F72DC3" w:rsidRDefault="00F72DC3" w:rsidP="00F72DC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72DC3">
                              <w:rPr>
                                <w:rFonts w:ascii="Comic Sans MS" w:hAnsi="Comic Sans MS"/>
                                <w:b/>
                              </w:rPr>
                              <w:t>LA –</w:t>
                            </w:r>
                            <w:r w:rsidRPr="00F72DC3">
                              <w:rPr>
                                <w:rFonts w:ascii="Comic Sans MS" w:hAnsi="Comic Sans MS"/>
                              </w:rPr>
                              <w:t xml:space="preserve"> Focusing attention – can still listen or do, but can change their own focus of attention.</w:t>
                            </w:r>
                          </w:p>
                          <w:p w14:paraId="697D976B" w14:textId="77777777" w:rsidR="00F72DC3" w:rsidRPr="00F72DC3" w:rsidRDefault="00F72DC3" w:rsidP="00F72DC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72DC3">
                              <w:rPr>
                                <w:rFonts w:ascii="Comic Sans MS" w:hAnsi="Comic Sans MS"/>
                                <w:b/>
                              </w:rPr>
                              <w:t>U –</w:t>
                            </w:r>
                            <w:r w:rsidRPr="00F72DC3">
                              <w:rPr>
                                <w:rFonts w:ascii="Comic Sans MS" w:hAnsi="Comic Sans MS"/>
                              </w:rPr>
                              <w:t xml:space="preserve"> Understands use of objects (</w:t>
                            </w:r>
                            <w:proofErr w:type="gramStart"/>
                            <w:r w:rsidRPr="00F72DC3">
                              <w:rPr>
                                <w:rFonts w:ascii="Comic Sans MS" w:hAnsi="Comic Sans MS"/>
                              </w:rPr>
                              <w:t>e.g.</w:t>
                            </w:r>
                            <w:proofErr w:type="gramEnd"/>
                            <w:r w:rsidRPr="00F72DC3">
                              <w:rPr>
                                <w:rFonts w:ascii="Comic Sans MS" w:hAnsi="Comic Sans MS"/>
                              </w:rPr>
                              <w:t xml:space="preserve"> Which one do we cut with?).</w:t>
                            </w:r>
                          </w:p>
                          <w:p w14:paraId="1226D398" w14:textId="77777777" w:rsidR="000D766C" w:rsidRPr="00157930" w:rsidRDefault="00F72DC3" w:rsidP="00F72DC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72DC3">
                              <w:rPr>
                                <w:rFonts w:ascii="Comic Sans MS" w:hAnsi="Comic Sans MS"/>
                                <w:b/>
                              </w:rPr>
                              <w:t>S -</w:t>
                            </w:r>
                            <w:r w:rsidRPr="00F72DC3">
                              <w:rPr>
                                <w:rFonts w:ascii="Comic Sans MS" w:hAnsi="Comic Sans MS"/>
                              </w:rPr>
                              <w:t xml:space="preserve"> Beginning to use more complex sentences to link thoughts (e.g. using and, because).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51772" id="_x0000_s1032" type="#_x0000_t202" style="position:absolute;margin-left:480.75pt;margin-top:8.7pt;width:295.5pt;height:186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8ULAIAAE0EAAAOAAAAZHJzL2Uyb0RvYy54bWysVNtu2zAMfR+wfxD0vvjSpMmMOEWXLsOA&#10;7gK0+wBZlmNhkqhJSuzs60spaZptwB6G+UEQRfLo8JDy8mbUiuyF8xJMTYtJTokwHFpptjX99rh5&#10;s6DEB2ZapsCImh6Epzer16+Wg61ECT2oVjiCIMZXg61pH4KtsszzXmjmJ2CFQWcHTrOApttmrWMD&#10;omuVlXl+nQ3gWuuAC+/x9O7opKuE33WChy9d50UgqqbILaTVpbWJa7ZasmrrmO0lP9Fg/8BCM2nw&#10;0jPUHQuM7Jz8A0pL7sBDFyYcdAZdJ7lINWA1Rf5bNQ89syLVguJ4e5bJ/z9Y/nn/1RHZYu8oMUxj&#10;ix7FGMg7GEkZ1RmsrzDowWJYGPE4RsZKvb0H/t0TA+uema24dQ6GXrAW2RUxM7tIPeL4CNIMn6DF&#10;a9guQAIaO6cjIIpBEB27dDh3JlLheHg1n5WLGbo4+sqreTEvZ+kOVj2nW+fDBwGaxE1NHbY+wbP9&#10;vQ+RDqueQxJ9ULLdSKWS4bbNWjmyZzgmm/Sd0P1lmDJkqOlsXiCTv2Pk+WaTp+nCa3/B0DLgwCup&#10;a7rI4xcvYlUU7r1p0z4wqY57TFbmpGQU7yhjGJsxtew65kaVG2gPKK2D43zje8RND+4nJQPOdk39&#10;jx1zghL10WB73hbTaXwMyZjO5iUa7tLTXHqY4QhV00DJcbsO6QFF2gZusY2dTAK/MDlRxplNup/e&#10;V3wUl3aKevkLrJ4AAAD//wMAUEsDBBQABgAIAAAAIQCO7Ehv3QAAAAsBAAAPAAAAZHJzL2Rvd25y&#10;ZXYueG1sTI/LTsMwEEX3SPyDNUjsqNNCCglxqgJiiQQFia1jD0lEPI5i1w39eqYrWM7co/uoNrMb&#10;RMIp9J4ULBcZCCTjbU+tgo/356s7ECFqsnrwhAp+MMCmPj+rdGn9gd4w7WIr2IRCqRV0MY6llMF0&#10;6HRY+BGJtS8/OR35nFppJ31gczfIVZatpdM9cUKnR3zs0Hzv9o5DjHl5zR4aTdNnfpQpPaUtHpW6&#10;vJi39yAizvEPhlN9rg41d2r8nmwQg4JivcwZZeH2BsQJyPMVfxoF10VWgKwr+X9D/QsAAP//AwBQ&#10;SwECLQAUAAYACAAAACEAtoM4kv4AAADhAQAAEwAAAAAAAAAAAAAAAAAAAAAAW0NvbnRlbnRfVHlw&#10;ZXNdLnhtbFBLAQItABQABgAIAAAAIQA4/SH/1gAAAJQBAAALAAAAAAAAAAAAAAAAAC8BAABfcmVs&#10;cy8ucmVsc1BLAQItABQABgAIAAAAIQBIKc8ULAIAAE0EAAAOAAAAAAAAAAAAAAAAAC4CAABkcnMv&#10;ZTJvRG9jLnhtbFBLAQItABQABgAIAAAAIQCO7Ehv3QAAAAsBAAAPAAAAAAAAAAAAAAAAAIYEAABk&#10;cnMvZG93bnJldi54bWxQSwUGAAAAAAQABADzAAAAkAUAAAAA&#10;" strokecolor="lime" strokeweight="4.5pt">
                <v:textbox>
                  <w:txbxContent>
                    <w:p w14:paraId="76D8B1D1" w14:textId="77777777" w:rsidR="00F72DC3" w:rsidRPr="00F72DC3" w:rsidRDefault="00631A74" w:rsidP="000D766C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AE0033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Communication and language: </w:t>
                      </w:r>
                    </w:p>
                    <w:p w14:paraId="722AA80B" w14:textId="77777777" w:rsidR="00F72DC3" w:rsidRPr="00F72DC3" w:rsidRDefault="00F72DC3" w:rsidP="00F72DC3">
                      <w:pPr>
                        <w:rPr>
                          <w:rFonts w:ascii="Comic Sans MS" w:hAnsi="Comic Sans MS"/>
                        </w:rPr>
                      </w:pPr>
                      <w:r w:rsidRPr="00F72DC3">
                        <w:rPr>
                          <w:rFonts w:ascii="Comic Sans MS" w:hAnsi="Comic Sans MS"/>
                          <w:b/>
                        </w:rPr>
                        <w:t>LA –</w:t>
                      </w:r>
                      <w:r w:rsidRPr="00F72DC3">
                        <w:rPr>
                          <w:rFonts w:ascii="Comic Sans MS" w:hAnsi="Comic Sans MS"/>
                        </w:rPr>
                        <w:t xml:space="preserve"> Focusing attention – can still listen or do, but can change their own focus of attention.</w:t>
                      </w:r>
                    </w:p>
                    <w:p w14:paraId="697D976B" w14:textId="77777777" w:rsidR="00F72DC3" w:rsidRPr="00F72DC3" w:rsidRDefault="00F72DC3" w:rsidP="00F72DC3">
                      <w:pPr>
                        <w:rPr>
                          <w:rFonts w:ascii="Comic Sans MS" w:hAnsi="Comic Sans MS"/>
                        </w:rPr>
                      </w:pPr>
                      <w:r w:rsidRPr="00F72DC3">
                        <w:rPr>
                          <w:rFonts w:ascii="Comic Sans MS" w:hAnsi="Comic Sans MS"/>
                          <w:b/>
                        </w:rPr>
                        <w:t>U –</w:t>
                      </w:r>
                      <w:r w:rsidRPr="00F72DC3">
                        <w:rPr>
                          <w:rFonts w:ascii="Comic Sans MS" w:hAnsi="Comic Sans MS"/>
                        </w:rPr>
                        <w:t xml:space="preserve"> Understands use of objects (</w:t>
                      </w:r>
                      <w:proofErr w:type="gramStart"/>
                      <w:r w:rsidRPr="00F72DC3">
                        <w:rPr>
                          <w:rFonts w:ascii="Comic Sans MS" w:hAnsi="Comic Sans MS"/>
                        </w:rPr>
                        <w:t>e.g.</w:t>
                      </w:r>
                      <w:proofErr w:type="gramEnd"/>
                      <w:r w:rsidRPr="00F72DC3">
                        <w:rPr>
                          <w:rFonts w:ascii="Comic Sans MS" w:hAnsi="Comic Sans MS"/>
                        </w:rPr>
                        <w:t xml:space="preserve"> Which one do we cut with?).</w:t>
                      </w:r>
                    </w:p>
                    <w:p w14:paraId="1226D398" w14:textId="77777777" w:rsidR="000D766C" w:rsidRPr="00157930" w:rsidRDefault="00F72DC3" w:rsidP="00F72DC3">
                      <w:pPr>
                        <w:rPr>
                          <w:rFonts w:ascii="Comic Sans MS" w:hAnsi="Comic Sans MS"/>
                        </w:rPr>
                      </w:pPr>
                      <w:r w:rsidRPr="00F72DC3">
                        <w:rPr>
                          <w:rFonts w:ascii="Comic Sans MS" w:hAnsi="Comic Sans MS"/>
                          <w:b/>
                        </w:rPr>
                        <w:t>S -</w:t>
                      </w:r>
                      <w:r w:rsidRPr="00F72DC3">
                        <w:rPr>
                          <w:rFonts w:ascii="Comic Sans MS" w:hAnsi="Comic Sans MS"/>
                        </w:rPr>
                        <w:t xml:space="preserve"> Beginning to use more complex sentences to link thoughts (e.g. using and, because).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5352BB" w:rsidRPr="00C4711D" w:rsidSect="00A27AA0">
      <w:headerReference w:type="default" r:id="rId10"/>
      <w:pgSz w:w="16838" w:h="11906" w:orient="landscape" w:code="9"/>
      <w:pgMar w:top="510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9F911" w14:textId="77777777" w:rsidR="00631A74" w:rsidRDefault="00631A74" w:rsidP="00C4711D">
      <w:pPr>
        <w:spacing w:after="0" w:line="240" w:lineRule="auto"/>
      </w:pPr>
      <w:r>
        <w:separator/>
      </w:r>
    </w:p>
  </w:endnote>
  <w:endnote w:type="continuationSeparator" w:id="0">
    <w:p w14:paraId="6A44EC52" w14:textId="77777777" w:rsidR="00631A74" w:rsidRDefault="00631A74" w:rsidP="00C4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29B71" w14:textId="77777777" w:rsidR="00631A74" w:rsidRDefault="00631A74" w:rsidP="00C4711D">
      <w:pPr>
        <w:spacing w:after="0" w:line="240" w:lineRule="auto"/>
      </w:pPr>
      <w:r>
        <w:separator/>
      </w:r>
    </w:p>
  </w:footnote>
  <w:footnote w:type="continuationSeparator" w:id="0">
    <w:p w14:paraId="3981F1E7" w14:textId="77777777" w:rsidR="00631A74" w:rsidRDefault="00631A74" w:rsidP="00C47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9A6D9" w14:textId="52F94BAB" w:rsidR="00631A74" w:rsidRPr="00C4711D" w:rsidRDefault="00892632" w:rsidP="00C4711D">
    <w:pPr>
      <w:pStyle w:val="Header"/>
      <w:jc w:val="center"/>
      <w:rPr>
        <w:rFonts w:ascii="Comic Sans MS" w:hAnsi="Comic Sans MS"/>
        <w:sz w:val="40"/>
        <w:u w:val="single"/>
      </w:rPr>
    </w:pPr>
    <w:r>
      <w:rPr>
        <w:rFonts w:ascii="Comic Sans MS" w:hAnsi="Comic Sans MS"/>
        <w:sz w:val="40"/>
        <w:u w:val="single"/>
      </w:rPr>
      <w:t>Nursery</w:t>
    </w:r>
    <w:r w:rsidR="00AE0033">
      <w:rPr>
        <w:rFonts w:ascii="Comic Sans MS" w:hAnsi="Comic Sans MS"/>
        <w:sz w:val="40"/>
        <w:u w:val="single"/>
      </w:rPr>
      <w:t xml:space="preserve"> Term </w:t>
    </w:r>
    <w:r w:rsidR="00F72DC3">
      <w:rPr>
        <w:rFonts w:ascii="Comic Sans MS" w:hAnsi="Comic Sans MS"/>
        <w:sz w:val="40"/>
        <w:u w:val="single"/>
      </w:rPr>
      <w:t>5</w:t>
    </w:r>
    <w:r w:rsidR="00631A74" w:rsidRPr="00C4711D">
      <w:rPr>
        <w:rFonts w:ascii="Comic Sans MS" w:hAnsi="Comic Sans MS"/>
        <w:sz w:val="40"/>
        <w:u w:val="single"/>
      </w:rPr>
      <w:t xml:space="preserve"> Topic Web</w:t>
    </w:r>
    <w:r w:rsidR="00AE0033">
      <w:rPr>
        <w:rFonts w:ascii="Comic Sans MS" w:hAnsi="Comic Sans MS"/>
        <w:sz w:val="40"/>
        <w:u w:val="single"/>
      </w:rPr>
      <w:t>- ‘</w:t>
    </w:r>
    <w:r w:rsidR="00275D56">
      <w:rPr>
        <w:rFonts w:ascii="Comic Sans MS" w:hAnsi="Comic Sans MS"/>
        <w:sz w:val="40"/>
        <w:u w:val="single"/>
      </w:rPr>
      <w:t>The Wonderful World of Animals`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129"/>
    <w:multiLevelType w:val="hybridMultilevel"/>
    <w:tmpl w:val="0B2A9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616"/>
    <w:multiLevelType w:val="hybridMultilevel"/>
    <w:tmpl w:val="58B44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540C4"/>
    <w:multiLevelType w:val="hybridMultilevel"/>
    <w:tmpl w:val="C2F4C0D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9E950F3"/>
    <w:multiLevelType w:val="hybridMultilevel"/>
    <w:tmpl w:val="77F09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E3023"/>
    <w:multiLevelType w:val="hybridMultilevel"/>
    <w:tmpl w:val="028C2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F199F"/>
    <w:multiLevelType w:val="hybridMultilevel"/>
    <w:tmpl w:val="1AE2B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532B9"/>
    <w:multiLevelType w:val="hybridMultilevel"/>
    <w:tmpl w:val="1F185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569B8"/>
    <w:multiLevelType w:val="hybridMultilevel"/>
    <w:tmpl w:val="2ACA1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D2C27"/>
    <w:multiLevelType w:val="hybridMultilevel"/>
    <w:tmpl w:val="2CE82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93738"/>
    <w:multiLevelType w:val="hybridMultilevel"/>
    <w:tmpl w:val="3C76E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12A35"/>
    <w:multiLevelType w:val="hybridMultilevel"/>
    <w:tmpl w:val="BFB89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93218"/>
    <w:multiLevelType w:val="hybridMultilevel"/>
    <w:tmpl w:val="117AE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461C5"/>
    <w:multiLevelType w:val="hybridMultilevel"/>
    <w:tmpl w:val="03FAF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B7471"/>
    <w:multiLevelType w:val="hybridMultilevel"/>
    <w:tmpl w:val="1C9AC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D25C9"/>
    <w:multiLevelType w:val="hybridMultilevel"/>
    <w:tmpl w:val="81ECE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555BE"/>
    <w:multiLevelType w:val="hybridMultilevel"/>
    <w:tmpl w:val="30DCD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E1FDC"/>
    <w:multiLevelType w:val="hybridMultilevel"/>
    <w:tmpl w:val="D6DAE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14AC3"/>
    <w:multiLevelType w:val="hybridMultilevel"/>
    <w:tmpl w:val="BE44C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7403B"/>
    <w:multiLevelType w:val="hybridMultilevel"/>
    <w:tmpl w:val="B1FE0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5"/>
  </w:num>
  <w:num w:numId="5">
    <w:abstractNumId w:val="9"/>
  </w:num>
  <w:num w:numId="6">
    <w:abstractNumId w:val="10"/>
  </w:num>
  <w:num w:numId="7">
    <w:abstractNumId w:val="16"/>
  </w:num>
  <w:num w:numId="8">
    <w:abstractNumId w:val="7"/>
  </w:num>
  <w:num w:numId="9">
    <w:abstractNumId w:val="14"/>
  </w:num>
  <w:num w:numId="10">
    <w:abstractNumId w:val="5"/>
  </w:num>
  <w:num w:numId="11">
    <w:abstractNumId w:val="8"/>
  </w:num>
  <w:num w:numId="12">
    <w:abstractNumId w:val="18"/>
  </w:num>
  <w:num w:numId="13">
    <w:abstractNumId w:val="6"/>
  </w:num>
  <w:num w:numId="14">
    <w:abstractNumId w:val="12"/>
  </w:num>
  <w:num w:numId="15">
    <w:abstractNumId w:val="11"/>
  </w:num>
  <w:num w:numId="16">
    <w:abstractNumId w:val="2"/>
  </w:num>
  <w:num w:numId="17">
    <w:abstractNumId w:val="1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1D"/>
    <w:rsid w:val="000D766C"/>
    <w:rsid w:val="00157930"/>
    <w:rsid w:val="00275D56"/>
    <w:rsid w:val="002855B3"/>
    <w:rsid w:val="002A191B"/>
    <w:rsid w:val="002F3658"/>
    <w:rsid w:val="003B3296"/>
    <w:rsid w:val="003E32A6"/>
    <w:rsid w:val="0040193B"/>
    <w:rsid w:val="005352BB"/>
    <w:rsid w:val="00631A74"/>
    <w:rsid w:val="00657ABA"/>
    <w:rsid w:val="00693687"/>
    <w:rsid w:val="006F635D"/>
    <w:rsid w:val="00700B15"/>
    <w:rsid w:val="007C5260"/>
    <w:rsid w:val="00800B71"/>
    <w:rsid w:val="00892632"/>
    <w:rsid w:val="0090470F"/>
    <w:rsid w:val="00A1489F"/>
    <w:rsid w:val="00A27AA0"/>
    <w:rsid w:val="00A679BD"/>
    <w:rsid w:val="00A71908"/>
    <w:rsid w:val="00AE0033"/>
    <w:rsid w:val="00AF613D"/>
    <w:rsid w:val="00B14402"/>
    <w:rsid w:val="00B307DE"/>
    <w:rsid w:val="00BF286F"/>
    <w:rsid w:val="00C129AF"/>
    <w:rsid w:val="00C4711D"/>
    <w:rsid w:val="00C6736C"/>
    <w:rsid w:val="00C700BB"/>
    <w:rsid w:val="00C74CE2"/>
    <w:rsid w:val="00DD70DE"/>
    <w:rsid w:val="00DE09D6"/>
    <w:rsid w:val="00E04AA6"/>
    <w:rsid w:val="00F2587D"/>
    <w:rsid w:val="00F7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AA32B2A"/>
  <w15:chartTrackingRefBased/>
  <w15:docId w15:val="{682FA41C-09B0-4E00-9655-3AF90A09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1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7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11D"/>
  </w:style>
  <w:style w:type="paragraph" w:styleId="Footer">
    <w:name w:val="footer"/>
    <w:basedOn w:val="Normal"/>
    <w:link w:val="FooterChar"/>
    <w:uiPriority w:val="99"/>
    <w:unhideWhenUsed/>
    <w:rsid w:val="00C47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11D"/>
  </w:style>
  <w:style w:type="paragraph" w:styleId="BalloonText">
    <w:name w:val="Balloon Text"/>
    <w:basedOn w:val="Normal"/>
    <w:link w:val="BalloonTextChar"/>
    <w:uiPriority w:val="99"/>
    <w:semiHidden/>
    <w:unhideWhenUsed/>
    <w:rsid w:val="00631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5" ma:contentTypeDescription="Create a new document." ma:contentTypeScope="" ma:versionID="d792921b159ae3ef9e1be5d1277d4da7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6d67232fe06c8326be43c5bde48300c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4a00e2-e5b7-4b96-ac5e-07d4a4033c3a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95D977-31B7-40D7-82A9-4A98547F64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743E70-81F2-47A0-946A-6752CF5B6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74646B-D630-48BF-BD7E-90D7D7F7092F}">
  <ds:schemaRefs>
    <ds:schemaRef ds:uri="http://purl.org/dc/terms/"/>
    <ds:schemaRef ds:uri="http://schemas.openxmlformats.org/package/2006/metadata/core-properties"/>
    <ds:schemaRef ds:uri="ea55f3d0-ec7e-44ba-8cdc-b9c9f9266b21"/>
    <ds:schemaRef ds:uri="e1b1f19b-ea4c-4730-adc9-5ad163169e9f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Fidler</dc:creator>
  <cp:keywords/>
  <dc:description/>
  <cp:lastModifiedBy>Nicoleta Sheen</cp:lastModifiedBy>
  <cp:revision>4</cp:revision>
  <cp:lastPrinted>2019-09-05T15:56:00Z</cp:lastPrinted>
  <dcterms:created xsi:type="dcterms:W3CDTF">2022-04-01T09:41:00Z</dcterms:created>
  <dcterms:modified xsi:type="dcterms:W3CDTF">2025-03-31T13:10:00Z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5080600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