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83D9" w14:textId="2BC50345" w:rsidR="00FF02CA" w:rsidRDefault="00AC6503">
      <w:r>
        <w:rPr>
          <w:noProof/>
          <w:lang w:eastAsia="en-GB"/>
        </w:rPr>
        <mc:AlternateContent>
          <mc:Choice Requires="wps">
            <w:drawing>
              <wp:anchor distT="0" distB="0" distL="114300" distR="114300" simplePos="0" relativeHeight="251658242" behindDoc="0" locked="0" layoutInCell="1" allowOverlap="1" wp14:anchorId="2B2AE5B7" wp14:editId="2053E3BC">
                <wp:simplePos x="0" y="0"/>
                <wp:positionH relativeFrom="margin">
                  <wp:posOffset>2852371</wp:posOffset>
                </wp:positionH>
                <wp:positionV relativeFrom="paragraph">
                  <wp:posOffset>87142</wp:posOffset>
                </wp:positionV>
                <wp:extent cx="3938270" cy="6100054"/>
                <wp:effectExtent l="19050" t="19050" r="24130" b="15240"/>
                <wp:wrapNone/>
                <wp:docPr id="7" name="Text Box 7"/>
                <wp:cNvGraphicFramePr/>
                <a:graphic xmlns:a="http://schemas.openxmlformats.org/drawingml/2006/main">
                  <a:graphicData uri="http://schemas.microsoft.com/office/word/2010/wordprocessingShape">
                    <wps:wsp>
                      <wps:cNvSpPr txBox="1"/>
                      <wps:spPr>
                        <a:xfrm>
                          <a:off x="0" y="0"/>
                          <a:ext cx="3938270" cy="6100054"/>
                        </a:xfrm>
                        <a:prstGeom prst="rect">
                          <a:avLst/>
                        </a:prstGeom>
                        <a:solidFill>
                          <a:schemeClr val="lt1"/>
                        </a:solidFill>
                        <a:ln w="28575">
                          <a:solidFill>
                            <a:srgbClr val="0070C0"/>
                          </a:solidFill>
                        </a:ln>
                      </wps:spPr>
                      <wps:txbx>
                        <w:txbxContent>
                          <w:p w14:paraId="60E8BBAD" w14:textId="4040531A" w:rsidR="0069044B" w:rsidRPr="006C7438" w:rsidRDefault="0069044B" w:rsidP="006C7438">
                            <w:pPr>
                              <w:spacing w:after="0"/>
                              <w:jc w:val="center"/>
                              <w:rPr>
                                <w:rFonts w:cstheme="minorHAnsi"/>
                                <w:sz w:val="28"/>
                                <w:szCs w:val="28"/>
                                <w:u w:val="single"/>
                                <w:lang w:val="en-US"/>
                              </w:rPr>
                            </w:pPr>
                            <w:r w:rsidRPr="00AA7EB8">
                              <w:rPr>
                                <w:rFonts w:cstheme="minorHAnsi"/>
                                <w:sz w:val="28"/>
                                <w:szCs w:val="28"/>
                                <w:u w:val="single"/>
                                <w:lang w:val="en-US"/>
                              </w:rPr>
                              <w:t>Key Vocabulary and Definitions:</w:t>
                            </w:r>
                          </w:p>
                          <w:tbl>
                            <w:tblPr>
                              <w:tblStyle w:val="TableGrid"/>
                              <w:tblW w:w="6243" w:type="dxa"/>
                              <w:tblInd w:w="-147" w:type="dxa"/>
                              <w:tblBorders>
                                <w:left w:val="none" w:sz="0" w:space="0" w:color="auto"/>
                                <w:right w:val="none" w:sz="0" w:space="0" w:color="auto"/>
                              </w:tblBorders>
                              <w:tblLook w:val="04A0" w:firstRow="1" w:lastRow="0" w:firstColumn="1" w:lastColumn="0" w:noHBand="0" w:noVBand="1"/>
                            </w:tblPr>
                            <w:tblGrid>
                              <w:gridCol w:w="1515"/>
                              <w:gridCol w:w="4728"/>
                            </w:tblGrid>
                            <w:tr w:rsidR="00D56CD7" w:rsidRPr="00AA7EB8" w14:paraId="7023DAED" w14:textId="77777777" w:rsidTr="005D38BC">
                              <w:trPr>
                                <w:trHeight w:val="657"/>
                              </w:trPr>
                              <w:tc>
                                <w:tcPr>
                                  <w:tcW w:w="1515" w:type="dxa"/>
                                </w:tcPr>
                                <w:p w14:paraId="0A79ACA6" w14:textId="6E80F70E" w:rsidR="001E07DB" w:rsidRPr="00915853" w:rsidRDefault="00507A49" w:rsidP="00B76B0F">
                                  <w:pPr>
                                    <w:jc w:val="center"/>
                                    <w:rPr>
                                      <w:rFonts w:cstheme="minorHAnsi"/>
                                      <w:lang w:val="en-US"/>
                                    </w:rPr>
                                  </w:pPr>
                                  <w:r>
                                    <w:rPr>
                                      <w:rFonts w:cstheme="minorHAnsi"/>
                                      <w:lang w:val="en-US"/>
                                    </w:rPr>
                                    <w:t>accelerometer</w:t>
                                  </w:r>
                                  <w:r w:rsidR="00B76B0F">
                                    <w:rPr>
                                      <w:noProof/>
                                    </w:rPr>
                                    <w:drawing>
                                      <wp:inline distT="0" distB="0" distL="0" distR="0" wp14:anchorId="6492BB8F" wp14:editId="61BC1111">
                                        <wp:extent cx="429064" cy="37572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433" cy="390931"/>
                                                </a:xfrm>
                                                <a:prstGeom prst="rect">
                                                  <a:avLst/>
                                                </a:prstGeom>
                                              </pic:spPr>
                                            </pic:pic>
                                          </a:graphicData>
                                        </a:graphic>
                                      </wp:inline>
                                    </w:drawing>
                                  </w:r>
                                </w:p>
                              </w:tc>
                              <w:tc>
                                <w:tcPr>
                                  <w:tcW w:w="4728" w:type="dxa"/>
                                </w:tcPr>
                                <w:p w14:paraId="78E123B5" w14:textId="31FDD3F6" w:rsidR="001E07DB" w:rsidRPr="00915853" w:rsidRDefault="00E91DAC" w:rsidP="00CF39A1">
                                  <w:pPr>
                                    <w:rPr>
                                      <w:rFonts w:cstheme="minorHAnsi"/>
                                      <w:lang w:val="en-US"/>
                                    </w:rPr>
                                  </w:pPr>
                                  <w:r w:rsidRPr="00E91DAC">
                                    <w:rPr>
                                      <w:rFonts w:cstheme="minorHAnsi"/>
                                      <w:lang w:val="en-US"/>
                                    </w:rPr>
                                    <w:t>A sensor that detects movement.</w:t>
                                  </w:r>
                                </w:p>
                              </w:tc>
                            </w:tr>
                            <w:tr w:rsidR="00D56CD7" w:rsidRPr="00AA7EB8" w14:paraId="5D8E5100" w14:textId="77777777" w:rsidTr="005D38BC">
                              <w:trPr>
                                <w:trHeight w:val="657"/>
                              </w:trPr>
                              <w:tc>
                                <w:tcPr>
                                  <w:tcW w:w="1515" w:type="dxa"/>
                                </w:tcPr>
                                <w:p w14:paraId="742B960B" w14:textId="77777777" w:rsidR="002000CD" w:rsidRDefault="00507A49" w:rsidP="002000CD">
                                  <w:pPr>
                                    <w:rPr>
                                      <w:rFonts w:cstheme="minorHAnsi"/>
                                      <w:lang w:val="en-US"/>
                                    </w:rPr>
                                  </w:pPr>
                                  <w:r>
                                    <w:rPr>
                                      <w:rFonts w:cstheme="minorHAnsi"/>
                                      <w:lang w:val="en-US"/>
                                    </w:rPr>
                                    <w:t>algor</w:t>
                                  </w:r>
                                  <w:r w:rsidR="00232F62">
                                    <w:rPr>
                                      <w:rFonts w:cstheme="minorHAnsi"/>
                                      <w:lang w:val="en-US"/>
                                    </w:rPr>
                                    <w:t>ithm</w:t>
                                  </w:r>
                                </w:p>
                                <w:p w14:paraId="2A929FD3" w14:textId="53295841" w:rsidR="001E07DB" w:rsidRPr="00915853" w:rsidRDefault="001E73BF" w:rsidP="002000CD">
                                  <w:pPr>
                                    <w:jc w:val="center"/>
                                    <w:rPr>
                                      <w:rFonts w:cstheme="minorHAnsi"/>
                                      <w:lang w:val="en-US"/>
                                    </w:rPr>
                                  </w:pPr>
                                  <w:r>
                                    <w:rPr>
                                      <w:noProof/>
                                    </w:rPr>
                                    <w:drawing>
                                      <wp:inline distT="0" distB="0" distL="0" distR="0" wp14:anchorId="3EAD5559" wp14:editId="1AFD6861">
                                        <wp:extent cx="422031" cy="422031"/>
                                        <wp:effectExtent l="0" t="0" r="0" b="0"/>
                                        <wp:docPr id="10" name="Picture 10" descr="Algorithm - Free seo and web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orithm - Free seo and web 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750" cy="435750"/>
                                                </a:xfrm>
                                                <a:prstGeom prst="rect">
                                                  <a:avLst/>
                                                </a:prstGeom>
                                                <a:noFill/>
                                                <a:ln>
                                                  <a:noFill/>
                                                </a:ln>
                                              </pic:spPr>
                                            </pic:pic>
                                          </a:graphicData>
                                        </a:graphic>
                                      </wp:inline>
                                    </w:drawing>
                                  </w:r>
                                </w:p>
                              </w:tc>
                              <w:tc>
                                <w:tcPr>
                                  <w:tcW w:w="4728" w:type="dxa"/>
                                </w:tcPr>
                                <w:p w14:paraId="560A2084" w14:textId="352E3118" w:rsidR="001E07DB" w:rsidRPr="00915853" w:rsidRDefault="00E91DAC" w:rsidP="00CF39A1">
                                  <w:pPr>
                                    <w:rPr>
                                      <w:rFonts w:cstheme="minorHAnsi"/>
                                      <w:lang w:val="en-US"/>
                                    </w:rPr>
                                  </w:pPr>
                                  <w:r w:rsidRPr="00E91DAC">
                                    <w:rPr>
                                      <w:rFonts w:cstheme="minorHAnsi"/>
                                      <w:lang w:val="en-US"/>
                                    </w:rPr>
                                    <w:t>A set of step-by-step instructions</w:t>
                                  </w:r>
                                  <w:r>
                                    <w:rPr>
                                      <w:rFonts w:cstheme="minorHAnsi"/>
                                      <w:lang w:val="en-US"/>
                                    </w:rPr>
                                    <w:t>.</w:t>
                                  </w:r>
                                </w:p>
                              </w:tc>
                            </w:tr>
                            <w:tr w:rsidR="00D56CD7" w:rsidRPr="00AA7EB8" w14:paraId="292FB5BA" w14:textId="77777777" w:rsidTr="005D38BC">
                              <w:trPr>
                                <w:trHeight w:val="657"/>
                              </w:trPr>
                              <w:tc>
                                <w:tcPr>
                                  <w:tcW w:w="1515" w:type="dxa"/>
                                </w:tcPr>
                                <w:p w14:paraId="49DABB84" w14:textId="77777777" w:rsidR="002000CD" w:rsidRDefault="00232F62" w:rsidP="002000CD">
                                  <w:pPr>
                                    <w:rPr>
                                      <w:rFonts w:cstheme="minorHAnsi"/>
                                      <w:lang w:val="en-US"/>
                                    </w:rPr>
                                  </w:pPr>
                                  <w:r>
                                    <w:rPr>
                                      <w:rFonts w:cstheme="minorHAnsi"/>
                                      <w:lang w:val="en-US"/>
                                    </w:rPr>
                                    <w:t>Bluetooth</w:t>
                                  </w:r>
                                </w:p>
                                <w:p w14:paraId="37C6602A" w14:textId="0332AB1A" w:rsidR="001E07DB" w:rsidRPr="00915853" w:rsidRDefault="002000CD" w:rsidP="002000CD">
                                  <w:pPr>
                                    <w:jc w:val="center"/>
                                    <w:rPr>
                                      <w:rFonts w:cstheme="minorHAnsi"/>
                                      <w:lang w:val="en-US"/>
                                    </w:rPr>
                                  </w:pPr>
                                  <w:r>
                                    <w:rPr>
                                      <w:noProof/>
                                    </w:rPr>
                                    <w:drawing>
                                      <wp:inline distT="0" distB="0" distL="0" distR="0" wp14:anchorId="652E5050" wp14:editId="72942224">
                                        <wp:extent cx="337625" cy="29286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5854"/>
                                                <a:stretch/>
                                              </pic:blipFill>
                                              <pic:spPr bwMode="auto">
                                                <a:xfrm>
                                                  <a:off x="0" y="0"/>
                                                  <a:ext cx="355561" cy="308419"/>
                                                </a:xfrm>
                                                <a:prstGeom prst="rect">
                                                  <a:avLst/>
                                                </a:prstGeom>
                                                <a:ln>
                                                  <a:noFill/>
                                                </a:ln>
                                                <a:extLst>
                                                  <a:ext uri="{53640926-AAD7-44D8-BBD7-CCE9431645EC}">
                                                    <a14:shadowObscured xmlns:a14="http://schemas.microsoft.com/office/drawing/2010/main"/>
                                                  </a:ext>
                                                </a:extLst>
                                              </pic:spPr>
                                            </pic:pic>
                                          </a:graphicData>
                                        </a:graphic>
                                      </wp:inline>
                                    </w:drawing>
                                  </w:r>
                                </w:p>
                              </w:tc>
                              <w:tc>
                                <w:tcPr>
                                  <w:tcW w:w="4728" w:type="dxa"/>
                                </w:tcPr>
                                <w:p w14:paraId="50640C11" w14:textId="3A4EFA73" w:rsidR="001E07DB" w:rsidRPr="00146865" w:rsidRDefault="00E91DAC" w:rsidP="00E91DAC">
                                  <w:pPr>
                                    <w:rPr>
                                      <w:rFonts w:cstheme="minorHAnsi"/>
                                      <w:color w:val="202124"/>
                                      <w:shd w:val="clear" w:color="auto" w:fill="FFFFFF"/>
                                    </w:rPr>
                                  </w:pPr>
                                  <w:r w:rsidRPr="00E91DAC">
                                    <w:rPr>
                                      <w:rFonts w:cstheme="minorHAnsi"/>
                                      <w:color w:val="202124"/>
                                      <w:shd w:val="clear" w:color="auto" w:fill="FFFFFF"/>
                                    </w:rPr>
                                    <w:t>A way that devices can be connected to each other. Typically, a Bluetooth connection will be wireless.</w:t>
                                  </w:r>
                                </w:p>
                              </w:tc>
                            </w:tr>
                            <w:tr w:rsidR="00D56CD7" w:rsidRPr="00AA7EB8" w14:paraId="7017C46C" w14:textId="77777777" w:rsidTr="005D38BC">
                              <w:trPr>
                                <w:trHeight w:val="657"/>
                              </w:trPr>
                              <w:tc>
                                <w:tcPr>
                                  <w:tcW w:w="1515" w:type="dxa"/>
                                </w:tcPr>
                                <w:p w14:paraId="3FDF9C3A" w14:textId="77777777" w:rsidR="00B35D98" w:rsidRDefault="00232F62" w:rsidP="00CF39A1">
                                  <w:pPr>
                                    <w:rPr>
                                      <w:rFonts w:cstheme="minorHAnsi"/>
                                      <w:lang w:val="en-US"/>
                                    </w:rPr>
                                  </w:pPr>
                                  <w:r>
                                    <w:rPr>
                                      <w:rFonts w:cstheme="minorHAnsi"/>
                                      <w:lang w:val="en-US"/>
                                    </w:rPr>
                                    <w:t>flashing</w:t>
                                  </w:r>
                                </w:p>
                                <w:p w14:paraId="265B7A56" w14:textId="0EFDF654" w:rsidR="001E07DB" w:rsidRPr="00915853" w:rsidRDefault="00004439" w:rsidP="00B35D98">
                                  <w:pPr>
                                    <w:jc w:val="center"/>
                                    <w:rPr>
                                      <w:rFonts w:cstheme="minorHAnsi"/>
                                      <w:lang w:val="en-US"/>
                                    </w:rPr>
                                  </w:pPr>
                                  <w:r>
                                    <w:rPr>
                                      <w:noProof/>
                                    </w:rPr>
                                    <w:drawing>
                                      <wp:inline distT="0" distB="0" distL="0" distR="0" wp14:anchorId="07D60793" wp14:editId="3E50750A">
                                        <wp:extent cx="593970" cy="450166"/>
                                        <wp:effectExtent l="0" t="0" r="0" b="7620"/>
                                        <wp:docPr id="13" name="Picture 13" descr="Transfer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fer Clipart Images | Free Download | PNG Transparent Background -  Pngtree"/>
                                                <pic:cNvPicPr>
                                                  <a:picLocks noChangeAspect="1" noChangeArrowheads="1"/>
                                                </pic:cNvPicPr>
                                              </pic:nvPicPr>
                                              <pic:blipFill rotWithShape="1">
                                                <a:blip r:embed="rId15">
                                                  <a:extLst>
                                                    <a:ext uri="{28A0092B-C50C-407E-A947-70E740481C1C}">
                                                      <a14:useLocalDpi xmlns:a14="http://schemas.microsoft.com/office/drawing/2010/main" val="0"/>
                                                    </a:ext>
                                                  </a:extLst>
                                                </a:blip>
                                                <a:srcRect t="11579" b="12631"/>
                                                <a:stretch/>
                                              </pic:blipFill>
                                              <pic:spPr bwMode="auto">
                                                <a:xfrm flipV="1">
                                                  <a:off x="0" y="0"/>
                                                  <a:ext cx="615274" cy="466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8" w:type="dxa"/>
                                </w:tcPr>
                                <w:p w14:paraId="7FF57972" w14:textId="7128DE18" w:rsidR="00146865" w:rsidRPr="00146865" w:rsidRDefault="00146865" w:rsidP="00146865">
                                  <w:pPr>
                                    <w:rPr>
                                      <w:rFonts w:cstheme="minorHAnsi"/>
                                      <w:lang w:val="en-US"/>
                                    </w:rPr>
                                  </w:pPr>
                                  <w:r w:rsidRPr="00146865">
                                    <w:rPr>
                                      <w:rFonts w:cstheme="minorHAnsi"/>
                                      <w:lang w:val="en-US"/>
                                    </w:rPr>
                                    <w:t xml:space="preserve">The process of transferring a program to a </w:t>
                                  </w:r>
                                  <w:proofErr w:type="spellStart"/>
                                  <w:proofErr w:type="gramStart"/>
                                  <w:r w:rsidRPr="00146865">
                                    <w:rPr>
                                      <w:rFonts w:cstheme="minorHAnsi"/>
                                      <w:lang w:val="en-US"/>
                                    </w:rPr>
                                    <w:t>micro:bit</w:t>
                                  </w:r>
                                  <w:proofErr w:type="spellEnd"/>
                                  <w:proofErr w:type="gramEnd"/>
                                  <w:r w:rsidRPr="00146865">
                                    <w:rPr>
                                      <w:rFonts w:cstheme="minorHAnsi"/>
                                      <w:lang w:val="en-US"/>
                                    </w:rPr>
                                    <w:t xml:space="preserve">. It is called flashing because the program is copied to the </w:t>
                                  </w:r>
                                  <w:proofErr w:type="spellStart"/>
                                  <w:proofErr w:type="gramStart"/>
                                  <w:r w:rsidRPr="00146865">
                                    <w:rPr>
                                      <w:rFonts w:cstheme="minorHAnsi"/>
                                      <w:lang w:val="en-US"/>
                                    </w:rPr>
                                    <w:t>micro:bit’s</w:t>
                                  </w:r>
                                  <w:proofErr w:type="spellEnd"/>
                                  <w:proofErr w:type="gramEnd"/>
                                  <w:r w:rsidRPr="00146865">
                                    <w:rPr>
                                      <w:rFonts w:cstheme="minorHAnsi"/>
                                      <w:lang w:val="en-US"/>
                                    </w:rPr>
                                    <w:t xml:space="preserve"> </w:t>
                                  </w:r>
                                </w:p>
                                <w:p w14:paraId="1E70FFF3" w14:textId="074112B6" w:rsidR="001E07DB" w:rsidRPr="00915853" w:rsidRDefault="00146865" w:rsidP="00146865">
                                  <w:pPr>
                                    <w:rPr>
                                      <w:rFonts w:cstheme="minorHAnsi"/>
                                      <w:lang w:val="en-US"/>
                                    </w:rPr>
                                  </w:pPr>
                                  <w:r w:rsidRPr="00146865">
                                    <w:rPr>
                                      <w:rFonts w:cstheme="minorHAnsi"/>
                                      <w:lang w:val="en-US"/>
                                    </w:rPr>
                                    <w:t>flash memory.</w:t>
                                  </w:r>
                                </w:p>
                              </w:tc>
                            </w:tr>
                            <w:tr w:rsidR="00D56CD7" w:rsidRPr="00AA7EB8" w14:paraId="21EC012E" w14:textId="77777777" w:rsidTr="005D38BC">
                              <w:trPr>
                                <w:trHeight w:val="657"/>
                              </w:trPr>
                              <w:tc>
                                <w:tcPr>
                                  <w:tcW w:w="1515" w:type="dxa"/>
                                </w:tcPr>
                                <w:p w14:paraId="5AD75772" w14:textId="45C69A6E" w:rsidR="001E07DB" w:rsidRPr="00915853" w:rsidRDefault="00232F62" w:rsidP="00CF39A1">
                                  <w:pPr>
                                    <w:rPr>
                                      <w:rFonts w:cstheme="minorHAnsi"/>
                                      <w:lang w:val="en-US"/>
                                    </w:rPr>
                                  </w:pPr>
                                  <w:r>
                                    <w:rPr>
                                      <w:rFonts w:cstheme="minorHAnsi"/>
                                      <w:lang w:val="en-US"/>
                                    </w:rPr>
                                    <w:t>LED</w:t>
                                  </w:r>
                                  <w:r w:rsidR="00B35D98">
                                    <w:rPr>
                                      <w:rFonts w:cstheme="minorHAnsi"/>
                                      <w:lang w:val="en-US"/>
                                    </w:rPr>
                                    <w:t xml:space="preserve">      </w:t>
                                  </w:r>
                                  <w:r w:rsidR="00FD0D7B">
                                    <w:rPr>
                                      <w:noProof/>
                                    </w:rPr>
                                    <w:drawing>
                                      <wp:inline distT="0" distB="0" distL="0" distR="0" wp14:anchorId="58F39B7E" wp14:editId="1699FAC4">
                                        <wp:extent cx="276959" cy="351693"/>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8634" b="17336"/>
                                                <a:stretch/>
                                              </pic:blipFill>
                                              <pic:spPr bwMode="auto">
                                                <a:xfrm>
                                                  <a:off x="0" y="0"/>
                                                  <a:ext cx="286968" cy="364402"/>
                                                </a:xfrm>
                                                <a:prstGeom prst="rect">
                                                  <a:avLst/>
                                                </a:prstGeom>
                                                <a:ln>
                                                  <a:noFill/>
                                                </a:ln>
                                                <a:extLst>
                                                  <a:ext uri="{53640926-AAD7-44D8-BBD7-CCE9431645EC}">
                                                    <a14:shadowObscured xmlns:a14="http://schemas.microsoft.com/office/drawing/2010/main"/>
                                                  </a:ext>
                                                </a:extLst>
                                              </pic:spPr>
                                            </pic:pic>
                                          </a:graphicData>
                                        </a:graphic>
                                      </wp:inline>
                                    </w:drawing>
                                  </w:r>
                                </w:p>
                              </w:tc>
                              <w:tc>
                                <w:tcPr>
                                  <w:tcW w:w="4728" w:type="dxa"/>
                                </w:tcPr>
                                <w:p w14:paraId="1242A621" w14:textId="072294F6" w:rsidR="001E07DB" w:rsidRPr="00915853" w:rsidRDefault="00146865" w:rsidP="00CF39A1">
                                  <w:pPr>
                                    <w:rPr>
                                      <w:rFonts w:cstheme="minorHAnsi"/>
                                      <w:lang w:val="en-US"/>
                                    </w:rPr>
                                  </w:pPr>
                                  <w:r>
                                    <w:t xml:space="preserve">This stands for light-emitting diode. The </w:t>
                                  </w:r>
                                  <w:proofErr w:type="spellStart"/>
                                  <w:proofErr w:type="gramStart"/>
                                  <w:r>
                                    <w:t>micro:bit</w:t>
                                  </w:r>
                                  <w:proofErr w:type="spellEnd"/>
                                  <w:proofErr w:type="gramEnd"/>
                                  <w:r>
                                    <w:t xml:space="preserve"> display is made of 25 LEDs.</w:t>
                                  </w:r>
                                </w:p>
                              </w:tc>
                            </w:tr>
                            <w:tr w:rsidR="00D56CD7" w:rsidRPr="00AA7EB8" w14:paraId="6CA024E4" w14:textId="77777777" w:rsidTr="005D38BC">
                              <w:trPr>
                                <w:trHeight w:val="657"/>
                              </w:trPr>
                              <w:tc>
                                <w:tcPr>
                                  <w:tcW w:w="1515" w:type="dxa"/>
                                </w:tcPr>
                                <w:p w14:paraId="1BCF647F" w14:textId="77777777" w:rsidR="001E07DB" w:rsidRDefault="00232F62" w:rsidP="00CF39A1">
                                  <w:pPr>
                                    <w:rPr>
                                      <w:rFonts w:cstheme="minorHAnsi"/>
                                      <w:lang w:val="en-US"/>
                                    </w:rPr>
                                  </w:pPr>
                                  <w:r>
                                    <w:rPr>
                                      <w:rFonts w:cstheme="minorHAnsi"/>
                                      <w:lang w:val="en-US"/>
                                    </w:rPr>
                                    <w:t>microphone</w:t>
                                  </w:r>
                                </w:p>
                                <w:p w14:paraId="5044E873" w14:textId="59BAD70C" w:rsidR="00B35D98" w:rsidRPr="00915853" w:rsidRDefault="00B35D98" w:rsidP="00B35D98">
                                  <w:pPr>
                                    <w:jc w:val="center"/>
                                    <w:rPr>
                                      <w:rFonts w:cstheme="minorHAnsi"/>
                                      <w:lang w:val="en-US"/>
                                    </w:rPr>
                                  </w:pPr>
                                  <w:r>
                                    <w:rPr>
                                      <w:noProof/>
                                    </w:rPr>
                                    <w:drawing>
                                      <wp:inline distT="0" distB="0" distL="0" distR="0" wp14:anchorId="6FD8BAD4" wp14:editId="0C313D4E">
                                        <wp:extent cx="469333" cy="358726"/>
                                        <wp:effectExtent l="0" t="0" r="698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2501" cy="368790"/>
                                                </a:xfrm>
                                                <a:prstGeom prst="rect">
                                                  <a:avLst/>
                                                </a:prstGeom>
                                              </pic:spPr>
                                            </pic:pic>
                                          </a:graphicData>
                                        </a:graphic>
                                      </wp:inline>
                                    </w:drawing>
                                  </w:r>
                                </w:p>
                              </w:tc>
                              <w:tc>
                                <w:tcPr>
                                  <w:tcW w:w="4728" w:type="dxa"/>
                                </w:tcPr>
                                <w:p w14:paraId="7E9671FE" w14:textId="07C4014E" w:rsidR="001E07DB" w:rsidRPr="00915853" w:rsidRDefault="00B232A0" w:rsidP="00CF39A1">
                                  <w:pPr>
                                    <w:rPr>
                                      <w:rFonts w:cstheme="minorHAnsi"/>
                                      <w:lang w:val="en-US"/>
                                    </w:rPr>
                                  </w:pPr>
                                  <w:r w:rsidRPr="00B232A0">
                                    <w:rPr>
                                      <w:rFonts w:cstheme="minorHAnsi"/>
                                      <w:lang w:val="en-US"/>
                                    </w:rPr>
                                    <w:t>A piece of hardware that can be used to input audio.</w:t>
                                  </w:r>
                                </w:p>
                              </w:tc>
                            </w:tr>
                            <w:tr w:rsidR="00D56CD7" w:rsidRPr="00AA7EB8" w14:paraId="32F5D6B6" w14:textId="77777777" w:rsidTr="005D38BC">
                              <w:trPr>
                                <w:trHeight w:val="657"/>
                              </w:trPr>
                              <w:tc>
                                <w:tcPr>
                                  <w:tcW w:w="1515" w:type="dxa"/>
                                </w:tcPr>
                                <w:p w14:paraId="15C5A783" w14:textId="77777777" w:rsidR="001E07DB" w:rsidRDefault="00232F62" w:rsidP="00CF39A1">
                                  <w:pPr>
                                    <w:rPr>
                                      <w:rFonts w:cstheme="minorHAnsi"/>
                                      <w:lang w:val="en-US"/>
                                    </w:rPr>
                                  </w:pPr>
                                  <w:r>
                                    <w:rPr>
                                      <w:rFonts w:cstheme="minorHAnsi"/>
                                      <w:lang w:val="en-US"/>
                                    </w:rPr>
                                    <w:t>processor</w:t>
                                  </w:r>
                                </w:p>
                                <w:p w14:paraId="56B43656" w14:textId="64810A27" w:rsidR="006E0204" w:rsidRPr="00915853" w:rsidRDefault="006E0204" w:rsidP="00254DFB">
                                  <w:pPr>
                                    <w:jc w:val="center"/>
                                    <w:rPr>
                                      <w:rFonts w:cstheme="minorHAnsi"/>
                                      <w:lang w:val="en-US"/>
                                    </w:rPr>
                                  </w:pPr>
                                  <w:r>
                                    <w:rPr>
                                      <w:noProof/>
                                    </w:rPr>
                                    <w:drawing>
                                      <wp:inline distT="0" distB="0" distL="0" distR="0" wp14:anchorId="456F6B4F" wp14:editId="19DFE8DF">
                                        <wp:extent cx="565150" cy="489016"/>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0800000" flipH="1" flipV="1">
                                                  <a:off x="0" y="0"/>
                                                  <a:ext cx="629240" cy="544472"/>
                                                </a:xfrm>
                                                <a:prstGeom prst="rect">
                                                  <a:avLst/>
                                                </a:prstGeom>
                                              </pic:spPr>
                                            </pic:pic>
                                          </a:graphicData>
                                        </a:graphic>
                                      </wp:inline>
                                    </w:drawing>
                                  </w:r>
                                </w:p>
                              </w:tc>
                              <w:tc>
                                <w:tcPr>
                                  <w:tcW w:w="4728" w:type="dxa"/>
                                </w:tcPr>
                                <w:p w14:paraId="5A9576A7" w14:textId="48098D00" w:rsidR="001E07DB" w:rsidRPr="00364D27" w:rsidRDefault="00B232A0" w:rsidP="00CF39A1">
                                  <w:pPr>
                                    <w:rPr>
                                      <w:rFonts w:cstheme="minorHAnsi"/>
                                      <w:lang w:val="en-US"/>
                                    </w:rPr>
                                  </w:pPr>
                                  <w:r>
                                    <w:t>Sometimes called the ‘brains’ of a computer. The processor receives the inputs, runs the programs and gives outputs.</w:t>
                                  </w:r>
                                </w:p>
                              </w:tc>
                            </w:tr>
                            <w:tr w:rsidR="00D56CD7" w:rsidRPr="00AA7EB8" w14:paraId="54872D03" w14:textId="77777777" w:rsidTr="005D38BC">
                              <w:trPr>
                                <w:trHeight w:val="657"/>
                              </w:trPr>
                              <w:tc>
                                <w:tcPr>
                                  <w:tcW w:w="1515" w:type="dxa"/>
                                </w:tcPr>
                                <w:p w14:paraId="0E2787CB" w14:textId="29BF04DF" w:rsidR="006C7438" w:rsidRDefault="006C7438" w:rsidP="00CF39A1">
                                  <w:pPr>
                                    <w:rPr>
                                      <w:rFonts w:cstheme="minorHAnsi"/>
                                      <w:lang w:val="en-US"/>
                                    </w:rPr>
                                  </w:pPr>
                                  <w:r>
                                    <w:rPr>
                                      <w:rFonts w:cstheme="minorHAnsi"/>
                                      <w:lang w:val="en-US"/>
                                    </w:rPr>
                                    <w:t>p</w:t>
                                  </w:r>
                                  <w:r w:rsidR="00232F62">
                                    <w:rPr>
                                      <w:rFonts w:cstheme="minorHAnsi"/>
                                      <w:lang w:val="en-US"/>
                                    </w:rPr>
                                    <w:t>rogram</w:t>
                                  </w:r>
                                </w:p>
                                <w:p w14:paraId="0DD46C21" w14:textId="7863224B" w:rsidR="00232F62" w:rsidRDefault="006C7438" w:rsidP="006C7438">
                                  <w:pPr>
                                    <w:jc w:val="center"/>
                                    <w:rPr>
                                      <w:rFonts w:cstheme="minorHAnsi"/>
                                      <w:lang w:val="en-US"/>
                                    </w:rPr>
                                  </w:pPr>
                                  <w:r>
                                    <w:rPr>
                                      <w:noProof/>
                                    </w:rPr>
                                    <w:drawing>
                                      <wp:inline distT="0" distB="0" distL="0" distR="0" wp14:anchorId="1F4030AD" wp14:editId="411041E8">
                                        <wp:extent cx="473614" cy="49968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backgroundRemoval t="2000" b="90000" l="9921" r="89683">
                                                              <a14:foregroundMark x1="67857" y1="13500" x2="66667" y2="13500"/>
                                                              <a14:foregroundMark x1="67857" y1="12500" x2="67857" y2="10500"/>
                                                              <a14:foregroundMark x1="60317" y1="9000" x2="60317" y2="9000"/>
                                                              <a14:foregroundMark x1="63095" y1="3500" x2="63095" y2="3500"/>
                                                              <a14:foregroundMark x1="68651" y1="2000" x2="68651" y2="2000"/>
                                                              <a14:foregroundMark x1="75794" y1="2000" x2="75794" y2="2000"/>
                                                              <a14:foregroundMark x1="76587" y1="9000" x2="76587" y2="9000"/>
                                                            </a14:backgroundRemoval>
                                                          </a14:imgEffect>
                                                        </a14:imgLayer>
                                                      </a14:imgProps>
                                                    </a:ext>
                                                    <a:ext uri="{28A0092B-C50C-407E-A947-70E740481C1C}">
                                                      <a14:useLocalDpi xmlns:a14="http://schemas.microsoft.com/office/drawing/2010/main" val="0"/>
                                                    </a:ext>
                                                  </a:extLst>
                                                </a:blip>
                                                <a:srcRect l="15837" r="15225" b="8492"/>
                                                <a:stretch/>
                                              </pic:blipFill>
                                              <pic:spPr bwMode="auto">
                                                <a:xfrm>
                                                  <a:off x="0" y="0"/>
                                                  <a:ext cx="490631" cy="5176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8" w:type="dxa"/>
                                </w:tcPr>
                                <w:p w14:paraId="2944EEBA" w14:textId="14657B73" w:rsidR="00232F62" w:rsidRPr="00364D27" w:rsidRDefault="00B232A0" w:rsidP="00CF39A1">
                                  <w:pPr>
                                    <w:rPr>
                                      <w:rFonts w:cstheme="minorHAnsi"/>
                                      <w:color w:val="202124"/>
                                      <w:shd w:val="clear" w:color="auto" w:fill="FFFFFF"/>
                                    </w:rPr>
                                  </w:pPr>
                                  <w:bookmarkStart w:id="0" w:name="OLE_LINK1"/>
                                  <w:r w:rsidRPr="00B232A0">
                                    <w:rPr>
                                      <w:rFonts w:cstheme="minorHAnsi"/>
                                      <w:color w:val="202124"/>
                                      <w:shd w:val="clear" w:color="auto" w:fill="FFFFFF"/>
                                    </w:rPr>
                                    <w:t>A set of instructions written in code that performs a given task</w:t>
                                  </w:r>
                                  <w:r>
                                    <w:rPr>
                                      <w:rFonts w:cstheme="minorHAnsi"/>
                                      <w:color w:val="202124"/>
                                      <w:shd w:val="clear" w:color="auto" w:fill="FFFFFF"/>
                                    </w:rPr>
                                    <w:t>.</w:t>
                                  </w:r>
                                  <w:bookmarkEnd w:id="0"/>
                                </w:p>
                              </w:tc>
                            </w:tr>
                            <w:tr w:rsidR="00D56CD7" w:rsidRPr="00AA7EB8" w14:paraId="7EAE379F" w14:textId="77777777" w:rsidTr="005D38BC">
                              <w:trPr>
                                <w:trHeight w:val="657"/>
                              </w:trPr>
                              <w:tc>
                                <w:tcPr>
                                  <w:tcW w:w="1515" w:type="dxa"/>
                                </w:tcPr>
                                <w:p w14:paraId="2603B0E6" w14:textId="77777777" w:rsidR="00EC6312" w:rsidRDefault="00232F62" w:rsidP="00CF39A1">
                                  <w:pPr>
                                    <w:rPr>
                                      <w:rFonts w:cstheme="minorHAnsi"/>
                                      <w:lang w:val="en-US"/>
                                    </w:rPr>
                                  </w:pPr>
                                  <w:r>
                                    <w:rPr>
                                      <w:rFonts w:cstheme="minorHAnsi"/>
                                      <w:lang w:val="en-US"/>
                                    </w:rPr>
                                    <w:t>touch sensor</w:t>
                                  </w:r>
                                </w:p>
                                <w:p w14:paraId="290347B5" w14:textId="48F97B80" w:rsidR="00232F62" w:rsidRDefault="00EC6312" w:rsidP="00EC6312">
                                  <w:pPr>
                                    <w:jc w:val="center"/>
                                    <w:rPr>
                                      <w:rFonts w:cstheme="minorHAnsi"/>
                                      <w:lang w:val="en-US"/>
                                    </w:rPr>
                                  </w:pPr>
                                  <w:r>
                                    <w:rPr>
                                      <w:noProof/>
                                    </w:rPr>
                                    <w:drawing>
                                      <wp:inline distT="0" distB="0" distL="0" distR="0" wp14:anchorId="27856A7F" wp14:editId="63B8BB74">
                                        <wp:extent cx="414997" cy="377269"/>
                                        <wp:effectExtent l="0" t="0" r="444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9368" cy="399424"/>
                                                </a:xfrm>
                                                <a:prstGeom prst="rect">
                                                  <a:avLst/>
                                                </a:prstGeom>
                                              </pic:spPr>
                                            </pic:pic>
                                          </a:graphicData>
                                        </a:graphic>
                                      </wp:inline>
                                    </w:drawing>
                                  </w:r>
                                </w:p>
                              </w:tc>
                              <w:tc>
                                <w:tcPr>
                                  <w:tcW w:w="4728" w:type="dxa"/>
                                </w:tcPr>
                                <w:p w14:paraId="7DE2BE5F" w14:textId="40BCB3B4" w:rsidR="00232F62" w:rsidRPr="00364D27" w:rsidRDefault="00DE134B" w:rsidP="00CF39A1">
                                  <w:pPr>
                                    <w:rPr>
                                      <w:rFonts w:cstheme="minorHAnsi"/>
                                      <w:color w:val="202124"/>
                                      <w:shd w:val="clear" w:color="auto" w:fill="FFFFFF"/>
                                    </w:rPr>
                                  </w:pPr>
                                  <w:r w:rsidRPr="00DE134B">
                                    <w:rPr>
                                      <w:rFonts w:cstheme="minorHAnsi"/>
                                      <w:color w:val="202124"/>
                                      <w:shd w:val="clear" w:color="auto" w:fill="FFFFFF"/>
                                    </w:rPr>
                                    <w:t>A device capable of detecting when it is touched.</w:t>
                                  </w:r>
                                </w:p>
                              </w:tc>
                            </w:tr>
                            <w:tr w:rsidR="00D56CD7" w:rsidRPr="00AA7EB8" w14:paraId="6136419C" w14:textId="77777777" w:rsidTr="005D38BC">
                              <w:trPr>
                                <w:trHeight w:val="657"/>
                              </w:trPr>
                              <w:tc>
                                <w:tcPr>
                                  <w:tcW w:w="1515" w:type="dxa"/>
                                </w:tcPr>
                                <w:p w14:paraId="327E3757" w14:textId="77777777" w:rsidR="00AC6503" w:rsidRDefault="00232F62" w:rsidP="00CF39A1">
                                  <w:pPr>
                                    <w:rPr>
                                      <w:rFonts w:cstheme="minorHAnsi"/>
                                      <w:lang w:val="en-US"/>
                                    </w:rPr>
                                  </w:pPr>
                                  <w:r>
                                    <w:rPr>
                                      <w:rFonts w:cstheme="minorHAnsi"/>
                                      <w:lang w:val="en-US"/>
                                    </w:rPr>
                                    <w:t>USB data cable</w:t>
                                  </w:r>
                                </w:p>
                                <w:p w14:paraId="6C724FE1" w14:textId="091120E6" w:rsidR="00232F62" w:rsidRDefault="00AC6503" w:rsidP="00CF39A1">
                                  <w:pPr>
                                    <w:rPr>
                                      <w:rFonts w:cstheme="minorHAnsi"/>
                                      <w:lang w:val="en-US"/>
                                    </w:rPr>
                                  </w:pPr>
                                  <w:r>
                                    <w:rPr>
                                      <w:rFonts w:cstheme="minorHAnsi"/>
                                      <w:lang w:val="en-US"/>
                                    </w:rPr>
                                    <w:t xml:space="preserve"> </w:t>
                                  </w:r>
                                  <w:r w:rsidR="00D56CD7">
                                    <w:rPr>
                                      <w:rFonts w:cstheme="minorHAnsi"/>
                                      <w:lang w:val="en-US"/>
                                    </w:rPr>
                                    <w:t xml:space="preserve"> </w:t>
                                  </w:r>
                                  <w:r>
                                    <w:rPr>
                                      <w:rFonts w:cstheme="minorHAnsi"/>
                                      <w:lang w:val="en-US"/>
                                    </w:rPr>
                                    <w:t xml:space="preserve">     </w:t>
                                  </w:r>
                                </w:p>
                              </w:tc>
                              <w:tc>
                                <w:tcPr>
                                  <w:tcW w:w="4728" w:type="dxa"/>
                                </w:tcPr>
                                <w:p w14:paraId="786F4EFD" w14:textId="2E0DC2BD" w:rsidR="00232F62" w:rsidRPr="00364D27" w:rsidRDefault="008A2190" w:rsidP="008A2190">
                                  <w:pPr>
                                    <w:rPr>
                                      <w:rFonts w:cstheme="minorHAnsi"/>
                                      <w:color w:val="202124"/>
                                      <w:shd w:val="clear" w:color="auto" w:fill="FFFFFF"/>
                                    </w:rPr>
                                  </w:pPr>
                                  <w:r w:rsidRPr="008A2190">
                                    <w:rPr>
                                      <w:rFonts w:cstheme="minorHAnsi"/>
                                      <w:color w:val="202124"/>
                                      <w:shd w:val="clear" w:color="auto" w:fill="FFFFFF"/>
                                    </w:rPr>
                                    <w:t>Allows the transfer of data between a computer and peripheral devices. USB is short for universal serial bus.</w:t>
                                  </w:r>
                                </w:p>
                              </w:tc>
                            </w:tr>
                          </w:tbl>
                          <w:p w14:paraId="77B79E37" w14:textId="77777777" w:rsidR="001E07DB" w:rsidRDefault="001E07DB" w:rsidP="001E07DB">
                            <w:pPr>
                              <w:rPr>
                                <w:rFonts w:ascii="Quicksand" w:eastAsia="Quicksand" w:hAnsi="Quicksand" w:cs="Quicksand"/>
                                <w:lang w:eastAsia="en-GB"/>
                              </w:rPr>
                            </w:pPr>
                          </w:p>
                          <w:p w14:paraId="2DC81819" w14:textId="77777777" w:rsidR="001E07DB" w:rsidRDefault="001E07DB" w:rsidP="001E07DB">
                            <w:pPr>
                              <w:rPr>
                                <w:rFonts w:ascii="Quicksand" w:eastAsia="Quicksand" w:hAnsi="Quicksand" w:cs="Quicksand"/>
                                <w:lang w:eastAsia="en-GB"/>
                              </w:rPr>
                            </w:pPr>
                          </w:p>
                          <w:p w14:paraId="04CB3224" w14:textId="77777777" w:rsidR="001E07DB" w:rsidRDefault="001E07DB" w:rsidP="001E07DB">
                            <w:pPr>
                              <w:rPr>
                                <w:rFonts w:ascii="Quicksand" w:eastAsia="Quicksand" w:hAnsi="Quicksand" w:cs="Quicksand"/>
                              </w:rPr>
                            </w:pPr>
                          </w:p>
                          <w:p w14:paraId="29D5F2A9" w14:textId="77777777" w:rsidR="0069044B" w:rsidRPr="00AA7EB8" w:rsidRDefault="0069044B" w:rsidP="009E09B9">
                            <w:pPr>
                              <w:spacing w:after="0"/>
                              <w:jc w:val="center"/>
                              <w:rPr>
                                <w:rFonts w:cstheme="minorHAnsi"/>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B2AE5B7" id="_x0000_t202" coordsize="21600,21600" o:spt="202" path="m,l,21600r21600,l21600,xe">
                <v:stroke joinstyle="miter"/>
                <v:path gradientshapeok="t" o:connecttype="rect"/>
              </v:shapetype>
              <v:shape id="Text Box 7" o:spid="_x0000_s1026" type="#_x0000_t202" style="position:absolute;margin-left:224.6pt;margin-top:6.85pt;width:310.1pt;height:480.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" fillcolor="white [3201]" strokecolor="#0070c0" strokeweight="2.25pt">
                <v:textbox>
                  <w:txbxContent>
                    <w:p w14:paraId="60E8BBAD" w14:textId="4040531A" w:rsidR="0069044B" w:rsidRPr="006C7438" w:rsidRDefault="0069044B" w:rsidP="006C7438">
                      <w:pPr>
                        <w:spacing w:after="0"/>
                        <w:jc w:val="center"/>
                        <w:rPr>
                          <w:rFonts w:cstheme="minorHAnsi"/>
                          <w:sz w:val="28"/>
                          <w:szCs w:val="28"/>
                          <w:u w:val="single"/>
                          <w:lang w:val="en-US"/>
                        </w:rPr>
                      </w:pPr>
                      <w:r w:rsidRPr="00AA7EB8">
                        <w:rPr>
                          <w:rFonts w:cstheme="minorHAnsi"/>
                          <w:sz w:val="28"/>
                          <w:szCs w:val="28"/>
                          <w:u w:val="single"/>
                          <w:lang w:val="en-US"/>
                        </w:rPr>
                        <w:t>Key Vocabulary and Definitions:</w:t>
                      </w:r>
                    </w:p>
                    <w:tbl>
                      <w:tblPr>
                        <w:tblStyle w:val="TableGrid"/>
                        <w:tblW w:w="6243" w:type="dxa"/>
                        <w:tblInd w:w="-147" w:type="dxa"/>
                        <w:tblBorders>
                          <w:left w:val="none" w:sz="0" w:space="0" w:color="auto"/>
                          <w:right w:val="none" w:sz="0" w:space="0" w:color="auto"/>
                        </w:tblBorders>
                        <w:tblLook w:val="04A0" w:firstRow="1" w:lastRow="0" w:firstColumn="1" w:lastColumn="0" w:noHBand="0" w:noVBand="1"/>
                      </w:tblPr>
                      <w:tblGrid>
                        <w:gridCol w:w="1515"/>
                        <w:gridCol w:w="4728"/>
                      </w:tblGrid>
                      <w:tr w:rsidR="00D56CD7" w:rsidRPr="00AA7EB8" w14:paraId="7023DAED" w14:textId="77777777" w:rsidTr="005D38BC">
                        <w:trPr>
                          <w:trHeight w:val="657"/>
                        </w:trPr>
                        <w:tc>
                          <w:tcPr>
                            <w:tcW w:w="1515" w:type="dxa"/>
                          </w:tcPr>
                          <w:p w14:paraId="0A79ACA6" w14:textId="6E80F70E" w:rsidR="001E07DB" w:rsidRPr="00915853" w:rsidRDefault="00507A49" w:rsidP="00B76B0F">
                            <w:pPr>
                              <w:jc w:val="center"/>
                              <w:rPr>
                                <w:rFonts w:cstheme="minorHAnsi"/>
                                <w:lang w:val="en-US"/>
                              </w:rPr>
                            </w:pPr>
                            <w:r>
                              <w:rPr>
                                <w:rFonts w:cstheme="minorHAnsi"/>
                                <w:lang w:val="en-US"/>
                              </w:rPr>
                              <w:t>accelerometer</w:t>
                            </w:r>
                            <w:r w:rsidR="00B76B0F">
                              <w:rPr>
                                <w:noProof/>
                              </w:rPr>
                              <w:drawing>
                                <wp:inline distT="0" distB="0" distL="0" distR="0" wp14:anchorId="6492BB8F" wp14:editId="61BC1111">
                                  <wp:extent cx="429064" cy="37572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433" cy="390931"/>
                                          </a:xfrm>
                                          <a:prstGeom prst="rect">
                                            <a:avLst/>
                                          </a:prstGeom>
                                        </pic:spPr>
                                      </pic:pic>
                                    </a:graphicData>
                                  </a:graphic>
                                </wp:inline>
                              </w:drawing>
                            </w:r>
                          </w:p>
                        </w:tc>
                        <w:tc>
                          <w:tcPr>
                            <w:tcW w:w="4728" w:type="dxa"/>
                          </w:tcPr>
                          <w:p w14:paraId="78E123B5" w14:textId="31FDD3F6" w:rsidR="001E07DB" w:rsidRPr="00915853" w:rsidRDefault="00E91DAC" w:rsidP="00CF39A1">
                            <w:pPr>
                              <w:rPr>
                                <w:rFonts w:cstheme="minorHAnsi"/>
                                <w:lang w:val="en-US"/>
                              </w:rPr>
                            </w:pPr>
                            <w:r w:rsidRPr="00E91DAC">
                              <w:rPr>
                                <w:rFonts w:cstheme="minorHAnsi"/>
                                <w:lang w:val="en-US"/>
                              </w:rPr>
                              <w:t>A sensor that detects movement.</w:t>
                            </w:r>
                          </w:p>
                        </w:tc>
                      </w:tr>
                      <w:tr w:rsidR="00D56CD7" w:rsidRPr="00AA7EB8" w14:paraId="5D8E5100" w14:textId="77777777" w:rsidTr="005D38BC">
                        <w:trPr>
                          <w:trHeight w:val="657"/>
                        </w:trPr>
                        <w:tc>
                          <w:tcPr>
                            <w:tcW w:w="1515" w:type="dxa"/>
                          </w:tcPr>
                          <w:p w14:paraId="742B960B" w14:textId="77777777" w:rsidR="002000CD" w:rsidRDefault="00507A49" w:rsidP="002000CD">
                            <w:pPr>
                              <w:rPr>
                                <w:rFonts w:cstheme="minorHAnsi"/>
                                <w:lang w:val="en-US"/>
                              </w:rPr>
                            </w:pPr>
                            <w:r>
                              <w:rPr>
                                <w:rFonts w:cstheme="minorHAnsi"/>
                                <w:lang w:val="en-US"/>
                              </w:rPr>
                              <w:t>algor</w:t>
                            </w:r>
                            <w:r w:rsidR="00232F62">
                              <w:rPr>
                                <w:rFonts w:cstheme="minorHAnsi"/>
                                <w:lang w:val="en-US"/>
                              </w:rPr>
                              <w:t>ithm</w:t>
                            </w:r>
                          </w:p>
                          <w:p w14:paraId="2A929FD3" w14:textId="53295841" w:rsidR="001E07DB" w:rsidRPr="00915853" w:rsidRDefault="001E73BF" w:rsidP="002000CD">
                            <w:pPr>
                              <w:jc w:val="center"/>
                              <w:rPr>
                                <w:rFonts w:cstheme="minorHAnsi"/>
                                <w:lang w:val="en-US"/>
                              </w:rPr>
                            </w:pPr>
                            <w:r>
                              <w:rPr>
                                <w:noProof/>
                              </w:rPr>
                              <w:drawing>
                                <wp:inline distT="0" distB="0" distL="0" distR="0" wp14:anchorId="3EAD5559" wp14:editId="1AFD6861">
                                  <wp:extent cx="422031" cy="422031"/>
                                  <wp:effectExtent l="0" t="0" r="0" b="0"/>
                                  <wp:docPr id="10" name="Picture 10" descr="Algorithm - Free seo and web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orithm - Free seo and web 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750" cy="435750"/>
                                          </a:xfrm>
                                          <a:prstGeom prst="rect">
                                            <a:avLst/>
                                          </a:prstGeom>
                                          <a:noFill/>
                                          <a:ln>
                                            <a:noFill/>
                                          </a:ln>
                                        </pic:spPr>
                                      </pic:pic>
                                    </a:graphicData>
                                  </a:graphic>
                                </wp:inline>
                              </w:drawing>
                            </w:r>
                          </w:p>
                        </w:tc>
                        <w:tc>
                          <w:tcPr>
                            <w:tcW w:w="4728" w:type="dxa"/>
                          </w:tcPr>
                          <w:p w14:paraId="560A2084" w14:textId="352E3118" w:rsidR="001E07DB" w:rsidRPr="00915853" w:rsidRDefault="00E91DAC" w:rsidP="00CF39A1">
                            <w:pPr>
                              <w:rPr>
                                <w:rFonts w:cstheme="minorHAnsi"/>
                                <w:lang w:val="en-US"/>
                              </w:rPr>
                            </w:pPr>
                            <w:r w:rsidRPr="00E91DAC">
                              <w:rPr>
                                <w:rFonts w:cstheme="minorHAnsi"/>
                                <w:lang w:val="en-US"/>
                              </w:rPr>
                              <w:t>A set of step-by-step instructions</w:t>
                            </w:r>
                            <w:r>
                              <w:rPr>
                                <w:rFonts w:cstheme="minorHAnsi"/>
                                <w:lang w:val="en-US"/>
                              </w:rPr>
                              <w:t>.</w:t>
                            </w:r>
                          </w:p>
                        </w:tc>
                      </w:tr>
                      <w:tr w:rsidR="00D56CD7" w:rsidRPr="00AA7EB8" w14:paraId="292FB5BA" w14:textId="77777777" w:rsidTr="005D38BC">
                        <w:trPr>
                          <w:trHeight w:val="657"/>
                        </w:trPr>
                        <w:tc>
                          <w:tcPr>
                            <w:tcW w:w="1515" w:type="dxa"/>
                          </w:tcPr>
                          <w:p w14:paraId="49DABB84" w14:textId="77777777" w:rsidR="002000CD" w:rsidRDefault="00232F62" w:rsidP="002000CD">
                            <w:pPr>
                              <w:rPr>
                                <w:rFonts w:cstheme="minorHAnsi"/>
                                <w:lang w:val="en-US"/>
                              </w:rPr>
                            </w:pPr>
                            <w:r>
                              <w:rPr>
                                <w:rFonts w:cstheme="minorHAnsi"/>
                                <w:lang w:val="en-US"/>
                              </w:rPr>
                              <w:t>Bluetooth</w:t>
                            </w:r>
                          </w:p>
                          <w:p w14:paraId="37C6602A" w14:textId="0332AB1A" w:rsidR="001E07DB" w:rsidRPr="00915853" w:rsidRDefault="002000CD" w:rsidP="002000CD">
                            <w:pPr>
                              <w:jc w:val="center"/>
                              <w:rPr>
                                <w:rFonts w:cstheme="minorHAnsi"/>
                                <w:lang w:val="en-US"/>
                              </w:rPr>
                            </w:pPr>
                            <w:r>
                              <w:rPr>
                                <w:noProof/>
                              </w:rPr>
                              <w:drawing>
                                <wp:inline distT="0" distB="0" distL="0" distR="0" wp14:anchorId="652E5050" wp14:editId="72942224">
                                  <wp:extent cx="337625" cy="29286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5854"/>
                                          <a:stretch/>
                                        </pic:blipFill>
                                        <pic:spPr bwMode="auto">
                                          <a:xfrm>
                                            <a:off x="0" y="0"/>
                                            <a:ext cx="355561" cy="308419"/>
                                          </a:xfrm>
                                          <a:prstGeom prst="rect">
                                            <a:avLst/>
                                          </a:prstGeom>
                                          <a:ln>
                                            <a:noFill/>
                                          </a:ln>
                                          <a:extLst>
                                            <a:ext uri="{53640926-AAD7-44D8-BBD7-CCE9431645EC}">
                                              <a14:shadowObscured xmlns:a14="http://schemas.microsoft.com/office/drawing/2010/main"/>
                                            </a:ext>
                                          </a:extLst>
                                        </pic:spPr>
                                      </pic:pic>
                                    </a:graphicData>
                                  </a:graphic>
                                </wp:inline>
                              </w:drawing>
                            </w:r>
                          </w:p>
                        </w:tc>
                        <w:tc>
                          <w:tcPr>
                            <w:tcW w:w="4728" w:type="dxa"/>
                          </w:tcPr>
                          <w:p w14:paraId="50640C11" w14:textId="3A4EFA73" w:rsidR="001E07DB" w:rsidRPr="00146865" w:rsidRDefault="00E91DAC" w:rsidP="00E91DAC">
                            <w:pPr>
                              <w:rPr>
                                <w:rFonts w:cstheme="minorHAnsi"/>
                                <w:color w:val="202124"/>
                                <w:shd w:val="clear" w:color="auto" w:fill="FFFFFF"/>
                              </w:rPr>
                            </w:pPr>
                            <w:r w:rsidRPr="00E91DAC">
                              <w:rPr>
                                <w:rFonts w:cstheme="minorHAnsi"/>
                                <w:color w:val="202124"/>
                                <w:shd w:val="clear" w:color="auto" w:fill="FFFFFF"/>
                              </w:rPr>
                              <w:t>A way that devices can be connected to each other. Typically, a Bluetooth connection will be wireless.</w:t>
                            </w:r>
                          </w:p>
                        </w:tc>
                      </w:tr>
                      <w:tr w:rsidR="00D56CD7" w:rsidRPr="00AA7EB8" w14:paraId="7017C46C" w14:textId="77777777" w:rsidTr="005D38BC">
                        <w:trPr>
                          <w:trHeight w:val="657"/>
                        </w:trPr>
                        <w:tc>
                          <w:tcPr>
                            <w:tcW w:w="1515" w:type="dxa"/>
                          </w:tcPr>
                          <w:p w14:paraId="3FDF9C3A" w14:textId="77777777" w:rsidR="00B35D98" w:rsidRDefault="00232F62" w:rsidP="00CF39A1">
                            <w:pPr>
                              <w:rPr>
                                <w:rFonts w:cstheme="minorHAnsi"/>
                                <w:lang w:val="en-US"/>
                              </w:rPr>
                            </w:pPr>
                            <w:r>
                              <w:rPr>
                                <w:rFonts w:cstheme="minorHAnsi"/>
                                <w:lang w:val="en-US"/>
                              </w:rPr>
                              <w:t>flashing</w:t>
                            </w:r>
                          </w:p>
                          <w:p w14:paraId="265B7A56" w14:textId="0EFDF654" w:rsidR="001E07DB" w:rsidRPr="00915853" w:rsidRDefault="00004439" w:rsidP="00B35D98">
                            <w:pPr>
                              <w:jc w:val="center"/>
                              <w:rPr>
                                <w:rFonts w:cstheme="minorHAnsi"/>
                                <w:lang w:val="en-US"/>
                              </w:rPr>
                            </w:pPr>
                            <w:r>
                              <w:rPr>
                                <w:noProof/>
                              </w:rPr>
                              <w:drawing>
                                <wp:inline distT="0" distB="0" distL="0" distR="0" wp14:anchorId="07D60793" wp14:editId="3E50750A">
                                  <wp:extent cx="593970" cy="450166"/>
                                  <wp:effectExtent l="0" t="0" r="0" b="7620"/>
                                  <wp:docPr id="13" name="Picture 13" descr="Transfer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fer Clipart Images | Free Download | PNG Transparent Background -  Pngtree"/>
                                          <pic:cNvPicPr>
                                            <a:picLocks noChangeAspect="1" noChangeArrowheads="1"/>
                                          </pic:cNvPicPr>
                                        </pic:nvPicPr>
                                        <pic:blipFill rotWithShape="1">
                                          <a:blip r:embed="rId15">
                                            <a:extLst>
                                              <a:ext uri="{28A0092B-C50C-407E-A947-70E740481C1C}">
                                                <a14:useLocalDpi xmlns:a14="http://schemas.microsoft.com/office/drawing/2010/main" val="0"/>
                                              </a:ext>
                                            </a:extLst>
                                          </a:blip>
                                          <a:srcRect t="11579" b="12631"/>
                                          <a:stretch/>
                                        </pic:blipFill>
                                        <pic:spPr bwMode="auto">
                                          <a:xfrm flipV="1">
                                            <a:off x="0" y="0"/>
                                            <a:ext cx="615274" cy="466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8" w:type="dxa"/>
                          </w:tcPr>
                          <w:p w14:paraId="7FF57972" w14:textId="7128DE18" w:rsidR="00146865" w:rsidRPr="00146865" w:rsidRDefault="00146865" w:rsidP="00146865">
                            <w:pPr>
                              <w:rPr>
                                <w:rFonts w:cstheme="minorHAnsi"/>
                                <w:lang w:val="en-US"/>
                              </w:rPr>
                            </w:pPr>
                            <w:r w:rsidRPr="00146865">
                              <w:rPr>
                                <w:rFonts w:cstheme="minorHAnsi"/>
                                <w:lang w:val="en-US"/>
                              </w:rPr>
                              <w:t xml:space="preserve">The process of transferring a program to a </w:t>
                            </w:r>
                            <w:proofErr w:type="spellStart"/>
                            <w:proofErr w:type="gramStart"/>
                            <w:r w:rsidRPr="00146865">
                              <w:rPr>
                                <w:rFonts w:cstheme="minorHAnsi"/>
                                <w:lang w:val="en-US"/>
                              </w:rPr>
                              <w:t>micro:bit</w:t>
                            </w:r>
                            <w:proofErr w:type="spellEnd"/>
                            <w:proofErr w:type="gramEnd"/>
                            <w:r w:rsidRPr="00146865">
                              <w:rPr>
                                <w:rFonts w:cstheme="minorHAnsi"/>
                                <w:lang w:val="en-US"/>
                              </w:rPr>
                              <w:t xml:space="preserve">. It is called flashing because the program is copied to the </w:t>
                            </w:r>
                            <w:proofErr w:type="spellStart"/>
                            <w:proofErr w:type="gramStart"/>
                            <w:r w:rsidRPr="00146865">
                              <w:rPr>
                                <w:rFonts w:cstheme="minorHAnsi"/>
                                <w:lang w:val="en-US"/>
                              </w:rPr>
                              <w:t>micro:bit’s</w:t>
                            </w:r>
                            <w:proofErr w:type="spellEnd"/>
                            <w:proofErr w:type="gramEnd"/>
                            <w:r w:rsidRPr="00146865">
                              <w:rPr>
                                <w:rFonts w:cstheme="minorHAnsi"/>
                                <w:lang w:val="en-US"/>
                              </w:rPr>
                              <w:t xml:space="preserve"> </w:t>
                            </w:r>
                          </w:p>
                          <w:p w14:paraId="1E70FFF3" w14:textId="074112B6" w:rsidR="001E07DB" w:rsidRPr="00915853" w:rsidRDefault="00146865" w:rsidP="00146865">
                            <w:pPr>
                              <w:rPr>
                                <w:rFonts w:cstheme="minorHAnsi"/>
                                <w:lang w:val="en-US"/>
                              </w:rPr>
                            </w:pPr>
                            <w:r w:rsidRPr="00146865">
                              <w:rPr>
                                <w:rFonts w:cstheme="minorHAnsi"/>
                                <w:lang w:val="en-US"/>
                              </w:rPr>
                              <w:t>flash memory.</w:t>
                            </w:r>
                          </w:p>
                        </w:tc>
                      </w:tr>
                      <w:tr w:rsidR="00D56CD7" w:rsidRPr="00AA7EB8" w14:paraId="21EC012E" w14:textId="77777777" w:rsidTr="005D38BC">
                        <w:trPr>
                          <w:trHeight w:val="657"/>
                        </w:trPr>
                        <w:tc>
                          <w:tcPr>
                            <w:tcW w:w="1515" w:type="dxa"/>
                          </w:tcPr>
                          <w:p w14:paraId="5AD75772" w14:textId="45C69A6E" w:rsidR="001E07DB" w:rsidRPr="00915853" w:rsidRDefault="00232F62" w:rsidP="00CF39A1">
                            <w:pPr>
                              <w:rPr>
                                <w:rFonts w:cstheme="minorHAnsi"/>
                                <w:lang w:val="en-US"/>
                              </w:rPr>
                            </w:pPr>
                            <w:r>
                              <w:rPr>
                                <w:rFonts w:cstheme="minorHAnsi"/>
                                <w:lang w:val="en-US"/>
                              </w:rPr>
                              <w:t>LED</w:t>
                            </w:r>
                            <w:r w:rsidR="00B35D98">
                              <w:rPr>
                                <w:rFonts w:cstheme="minorHAnsi"/>
                                <w:lang w:val="en-US"/>
                              </w:rPr>
                              <w:t xml:space="preserve">      </w:t>
                            </w:r>
                            <w:r w:rsidR="00FD0D7B">
                              <w:rPr>
                                <w:noProof/>
                              </w:rPr>
                              <w:drawing>
                                <wp:inline distT="0" distB="0" distL="0" distR="0" wp14:anchorId="58F39B7E" wp14:editId="1699FAC4">
                                  <wp:extent cx="276959" cy="351693"/>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8634" b="17336"/>
                                          <a:stretch/>
                                        </pic:blipFill>
                                        <pic:spPr bwMode="auto">
                                          <a:xfrm>
                                            <a:off x="0" y="0"/>
                                            <a:ext cx="286968" cy="364402"/>
                                          </a:xfrm>
                                          <a:prstGeom prst="rect">
                                            <a:avLst/>
                                          </a:prstGeom>
                                          <a:ln>
                                            <a:noFill/>
                                          </a:ln>
                                          <a:extLst>
                                            <a:ext uri="{53640926-AAD7-44D8-BBD7-CCE9431645EC}">
                                              <a14:shadowObscured xmlns:a14="http://schemas.microsoft.com/office/drawing/2010/main"/>
                                            </a:ext>
                                          </a:extLst>
                                        </pic:spPr>
                                      </pic:pic>
                                    </a:graphicData>
                                  </a:graphic>
                                </wp:inline>
                              </w:drawing>
                            </w:r>
                          </w:p>
                        </w:tc>
                        <w:tc>
                          <w:tcPr>
                            <w:tcW w:w="4728" w:type="dxa"/>
                          </w:tcPr>
                          <w:p w14:paraId="1242A621" w14:textId="072294F6" w:rsidR="001E07DB" w:rsidRPr="00915853" w:rsidRDefault="00146865" w:rsidP="00CF39A1">
                            <w:pPr>
                              <w:rPr>
                                <w:rFonts w:cstheme="minorHAnsi"/>
                                <w:lang w:val="en-US"/>
                              </w:rPr>
                            </w:pPr>
                            <w:r>
                              <w:t xml:space="preserve">This stands for light-emitting diode. The </w:t>
                            </w:r>
                            <w:proofErr w:type="spellStart"/>
                            <w:proofErr w:type="gramStart"/>
                            <w:r>
                              <w:t>micro:bit</w:t>
                            </w:r>
                            <w:proofErr w:type="spellEnd"/>
                            <w:proofErr w:type="gramEnd"/>
                            <w:r>
                              <w:t xml:space="preserve"> display is made of 25 LEDs.</w:t>
                            </w:r>
                          </w:p>
                        </w:tc>
                      </w:tr>
                      <w:tr w:rsidR="00D56CD7" w:rsidRPr="00AA7EB8" w14:paraId="6CA024E4" w14:textId="77777777" w:rsidTr="005D38BC">
                        <w:trPr>
                          <w:trHeight w:val="657"/>
                        </w:trPr>
                        <w:tc>
                          <w:tcPr>
                            <w:tcW w:w="1515" w:type="dxa"/>
                          </w:tcPr>
                          <w:p w14:paraId="1BCF647F" w14:textId="77777777" w:rsidR="001E07DB" w:rsidRDefault="00232F62" w:rsidP="00CF39A1">
                            <w:pPr>
                              <w:rPr>
                                <w:rFonts w:cstheme="minorHAnsi"/>
                                <w:lang w:val="en-US"/>
                              </w:rPr>
                            </w:pPr>
                            <w:r>
                              <w:rPr>
                                <w:rFonts w:cstheme="minorHAnsi"/>
                                <w:lang w:val="en-US"/>
                              </w:rPr>
                              <w:t>microphone</w:t>
                            </w:r>
                          </w:p>
                          <w:p w14:paraId="5044E873" w14:textId="59BAD70C" w:rsidR="00B35D98" w:rsidRPr="00915853" w:rsidRDefault="00B35D98" w:rsidP="00B35D98">
                            <w:pPr>
                              <w:jc w:val="center"/>
                              <w:rPr>
                                <w:rFonts w:cstheme="minorHAnsi"/>
                                <w:lang w:val="en-US"/>
                              </w:rPr>
                            </w:pPr>
                            <w:r>
                              <w:rPr>
                                <w:noProof/>
                              </w:rPr>
                              <w:drawing>
                                <wp:inline distT="0" distB="0" distL="0" distR="0" wp14:anchorId="6FD8BAD4" wp14:editId="0C313D4E">
                                  <wp:extent cx="469333" cy="358726"/>
                                  <wp:effectExtent l="0" t="0" r="698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2501" cy="368790"/>
                                          </a:xfrm>
                                          <a:prstGeom prst="rect">
                                            <a:avLst/>
                                          </a:prstGeom>
                                        </pic:spPr>
                                      </pic:pic>
                                    </a:graphicData>
                                  </a:graphic>
                                </wp:inline>
                              </w:drawing>
                            </w:r>
                          </w:p>
                        </w:tc>
                        <w:tc>
                          <w:tcPr>
                            <w:tcW w:w="4728" w:type="dxa"/>
                          </w:tcPr>
                          <w:p w14:paraId="7E9671FE" w14:textId="07C4014E" w:rsidR="001E07DB" w:rsidRPr="00915853" w:rsidRDefault="00B232A0" w:rsidP="00CF39A1">
                            <w:pPr>
                              <w:rPr>
                                <w:rFonts w:cstheme="minorHAnsi"/>
                                <w:lang w:val="en-US"/>
                              </w:rPr>
                            </w:pPr>
                            <w:r w:rsidRPr="00B232A0">
                              <w:rPr>
                                <w:rFonts w:cstheme="minorHAnsi"/>
                                <w:lang w:val="en-US"/>
                              </w:rPr>
                              <w:t>A piece of hardware that can be used to input audio.</w:t>
                            </w:r>
                          </w:p>
                        </w:tc>
                      </w:tr>
                      <w:tr w:rsidR="00D56CD7" w:rsidRPr="00AA7EB8" w14:paraId="32F5D6B6" w14:textId="77777777" w:rsidTr="005D38BC">
                        <w:trPr>
                          <w:trHeight w:val="657"/>
                        </w:trPr>
                        <w:tc>
                          <w:tcPr>
                            <w:tcW w:w="1515" w:type="dxa"/>
                          </w:tcPr>
                          <w:p w14:paraId="15C5A783" w14:textId="77777777" w:rsidR="001E07DB" w:rsidRDefault="00232F62" w:rsidP="00CF39A1">
                            <w:pPr>
                              <w:rPr>
                                <w:rFonts w:cstheme="minorHAnsi"/>
                                <w:lang w:val="en-US"/>
                              </w:rPr>
                            </w:pPr>
                            <w:r>
                              <w:rPr>
                                <w:rFonts w:cstheme="minorHAnsi"/>
                                <w:lang w:val="en-US"/>
                              </w:rPr>
                              <w:t>processor</w:t>
                            </w:r>
                          </w:p>
                          <w:p w14:paraId="56B43656" w14:textId="64810A27" w:rsidR="006E0204" w:rsidRPr="00915853" w:rsidRDefault="006E0204" w:rsidP="00254DFB">
                            <w:pPr>
                              <w:jc w:val="center"/>
                              <w:rPr>
                                <w:rFonts w:cstheme="minorHAnsi"/>
                                <w:lang w:val="en-US"/>
                              </w:rPr>
                            </w:pPr>
                            <w:r>
                              <w:rPr>
                                <w:noProof/>
                              </w:rPr>
                              <w:drawing>
                                <wp:inline distT="0" distB="0" distL="0" distR="0" wp14:anchorId="456F6B4F" wp14:editId="19DFE8DF">
                                  <wp:extent cx="565150" cy="489016"/>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0800000" flipH="1" flipV="1">
                                            <a:off x="0" y="0"/>
                                            <a:ext cx="629240" cy="544472"/>
                                          </a:xfrm>
                                          <a:prstGeom prst="rect">
                                            <a:avLst/>
                                          </a:prstGeom>
                                        </pic:spPr>
                                      </pic:pic>
                                    </a:graphicData>
                                  </a:graphic>
                                </wp:inline>
                              </w:drawing>
                            </w:r>
                          </w:p>
                        </w:tc>
                        <w:tc>
                          <w:tcPr>
                            <w:tcW w:w="4728" w:type="dxa"/>
                          </w:tcPr>
                          <w:p w14:paraId="5A9576A7" w14:textId="48098D00" w:rsidR="001E07DB" w:rsidRPr="00364D27" w:rsidRDefault="00B232A0" w:rsidP="00CF39A1">
                            <w:pPr>
                              <w:rPr>
                                <w:rFonts w:cstheme="minorHAnsi"/>
                                <w:lang w:val="en-US"/>
                              </w:rPr>
                            </w:pPr>
                            <w:r>
                              <w:t>Sometimes called the ‘brains’ of a computer. The processor receives the inputs, runs the programs and gives outputs.</w:t>
                            </w:r>
                          </w:p>
                        </w:tc>
                      </w:tr>
                      <w:tr w:rsidR="00D56CD7" w:rsidRPr="00AA7EB8" w14:paraId="54872D03" w14:textId="77777777" w:rsidTr="005D38BC">
                        <w:trPr>
                          <w:trHeight w:val="657"/>
                        </w:trPr>
                        <w:tc>
                          <w:tcPr>
                            <w:tcW w:w="1515" w:type="dxa"/>
                          </w:tcPr>
                          <w:p w14:paraId="0E2787CB" w14:textId="29BF04DF" w:rsidR="006C7438" w:rsidRDefault="006C7438" w:rsidP="00CF39A1">
                            <w:pPr>
                              <w:rPr>
                                <w:rFonts w:cstheme="minorHAnsi"/>
                                <w:lang w:val="en-US"/>
                              </w:rPr>
                            </w:pPr>
                            <w:r>
                              <w:rPr>
                                <w:rFonts w:cstheme="minorHAnsi"/>
                                <w:lang w:val="en-US"/>
                              </w:rPr>
                              <w:t>p</w:t>
                            </w:r>
                            <w:r w:rsidR="00232F62">
                              <w:rPr>
                                <w:rFonts w:cstheme="minorHAnsi"/>
                                <w:lang w:val="en-US"/>
                              </w:rPr>
                              <w:t>rogram</w:t>
                            </w:r>
                          </w:p>
                          <w:p w14:paraId="0DD46C21" w14:textId="7863224B" w:rsidR="00232F62" w:rsidRDefault="006C7438" w:rsidP="006C7438">
                            <w:pPr>
                              <w:jc w:val="center"/>
                              <w:rPr>
                                <w:rFonts w:cstheme="minorHAnsi"/>
                                <w:lang w:val="en-US"/>
                              </w:rPr>
                            </w:pPr>
                            <w:r>
                              <w:rPr>
                                <w:noProof/>
                              </w:rPr>
                              <w:drawing>
                                <wp:inline distT="0" distB="0" distL="0" distR="0" wp14:anchorId="1F4030AD" wp14:editId="411041E8">
                                  <wp:extent cx="473614" cy="49968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backgroundRemoval t="2000" b="90000" l="9921" r="89683">
                                                        <a14:foregroundMark x1="67857" y1="13500" x2="66667" y2="13500"/>
                                                        <a14:foregroundMark x1="67857" y1="12500" x2="67857" y2="10500"/>
                                                        <a14:foregroundMark x1="60317" y1="9000" x2="60317" y2="9000"/>
                                                        <a14:foregroundMark x1="63095" y1="3500" x2="63095" y2="3500"/>
                                                        <a14:foregroundMark x1="68651" y1="2000" x2="68651" y2="2000"/>
                                                        <a14:foregroundMark x1="75794" y1="2000" x2="75794" y2="2000"/>
                                                        <a14:foregroundMark x1="76587" y1="9000" x2="76587" y2="9000"/>
                                                      </a14:backgroundRemoval>
                                                    </a14:imgEffect>
                                                  </a14:imgLayer>
                                                </a14:imgProps>
                                              </a:ext>
                                              <a:ext uri="{28A0092B-C50C-407E-A947-70E740481C1C}">
                                                <a14:useLocalDpi xmlns:a14="http://schemas.microsoft.com/office/drawing/2010/main" val="0"/>
                                              </a:ext>
                                            </a:extLst>
                                          </a:blip>
                                          <a:srcRect l="15837" r="15225" b="8492"/>
                                          <a:stretch/>
                                        </pic:blipFill>
                                        <pic:spPr bwMode="auto">
                                          <a:xfrm>
                                            <a:off x="0" y="0"/>
                                            <a:ext cx="490631" cy="5176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8" w:type="dxa"/>
                          </w:tcPr>
                          <w:p w14:paraId="2944EEBA" w14:textId="14657B73" w:rsidR="00232F62" w:rsidRPr="00364D27" w:rsidRDefault="00B232A0" w:rsidP="00CF39A1">
                            <w:pPr>
                              <w:rPr>
                                <w:rFonts w:cstheme="minorHAnsi"/>
                                <w:color w:val="202124"/>
                                <w:shd w:val="clear" w:color="auto" w:fill="FFFFFF"/>
                              </w:rPr>
                            </w:pPr>
                            <w:bookmarkStart w:id="1" w:name="OLE_LINK1"/>
                            <w:r w:rsidRPr="00B232A0">
                              <w:rPr>
                                <w:rFonts w:cstheme="minorHAnsi"/>
                                <w:color w:val="202124"/>
                                <w:shd w:val="clear" w:color="auto" w:fill="FFFFFF"/>
                              </w:rPr>
                              <w:t>A set of instructions written in code that performs a given task</w:t>
                            </w:r>
                            <w:r>
                              <w:rPr>
                                <w:rFonts w:cstheme="minorHAnsi"/>
                                <w:color w:val="202124"/>
                                <w:shd w:val="clear" w:color="auto" w:fill="FFFFFF"/>
                              </w:rPr>
                              <w:t>.</w:t>
                            </w:r>
                            <w:bookmarkEnd w:id="1"/>
                          </w:p>
                        </w:tc>
                      </w:tr>
                      <w:tr w:rsidR="00D56CD7" w:rsidRPr="00AA7EB8" w14:paraId="7EAE379F" w14:textId="77777777" w:rsidTr="005D38BC">
                        <w:trPr>
                          <w:trHeight w:val="657"/>
                        </w:trPr>
                        <w:tc>
                          <w:tcPr>
                            <w:tcW w:w="1515" w:type="dxa"/>
                          </w:tcPr>
                          <w:p w14:paraId="2603B0E6" w14:textId="77777777" w:rsidR="00EC6312" w:rsidRDefault="00232F62" w:rsidP="00CF39A1">
                            <w:pPr>
                              <w:rPr>
                                <w:rFonts w:cstheme="minorHAnsi"/>
                                <w:lang w:val="en-US"/>
                              </w:rPr>
                            </w:pPr>
                            <w:r>
                              <w:rPr>
                                <w:rFonts w:cstheme="minorHAnsi"/>
                                <w:lang w:val="en-US"/>
                              </w:rPr>
                              <w:t>touch sensor</w:t>
                            </w:r>
                          </w:p>
                          <w:p w14:paraId="290347B5" w14:textId="48F97B80" w:rsidR="00232F62" w:rsidRDefault="00EC6312" w:rsidP="00EC6312">
                            <w:pPr>
                              <w:jc w:val="center"/>
                              <w:rPr>
                                <w:rFonts w:cstheme="minorHAnsi"/>
                                <w:lang w:val="en-US"/>
                              </w:rPr>
                            </w:pPr>
                            <w:r>
                              <w:rPr>
                                <w:noProof/>
                              </w:rPr>
                              <w:drawing>
                                <wp:inline distT="0" distB="0" distL="0" distR="0" wp14:anchorId="27856A7F" wp14:editId="63B8BB74">
                                  <wp:extent cx="414997" cy="377269"/>
                                  <wp:effectExtent l="0" t="0" r="444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9368" cy="399424"/>
                                          </a:xfrm>
                                          <a:prstGeom prst="rect">
                                            <a:avLst/>
                                          </a:prstGeom>
                                        </pic:spPr>
                                      </pic:pic>
                                    </a:graphicData>
                                  </a:graphic>
                                </wp:inline>
                              </w:drawing>
                            </w:r>
                          </w:p>
                        </w:tc>
                        <w:tc>
                          <w:tcPr>
                            <w:tcW w:w="4728" w:type="dxa"/>
                          </w:tcPr>
                          <w:p w14:paraId="7DE2BE5F" w14:textId="40BCB3B4" w:rsidR="00232F62" w:rsidRPr="00364D27" w:rsidRDefault="00DE134B" w:rsidP="00CF39A1">
                            <w:pPr>
                              <w:rPr>
                                <w:rFonts w:cstheme="minorHAnsi"/>
                                <w:color w:val="202124"/>
                                <w:shd w:val="clear" w:color="auto" w:fill="FFFFFF"/>
                              </w:rPr>
                            </w:pPr>
                            <w:r w:rsidRPr="00DE134B">
                              <w:rPr>
                                <w:rFonts w:cstheme="minorHAnsi"/>
                                <w:color w:val="202124"/>
                                <w:shd w:val="clear" w:color="auto" w:fill="FFFFFF"/>
                              </w:rPr>
                              <w:t>A device capable of detecting when it is touched.</w:t>
                            </w:r>
                          </w:p>
                        </w:tc>
                      </w:tr>
                      <w:tr w:rsidR="00D56CD7" w:rsidRPr="00AA7EB8" w14:paraId="6136419C" w14:textId="77777777" w:rsidTr="005D38BC">
                        <w:trPr>
                          <w:trHeight w:val="657"/>
                        </w:trPr>
                        <w:tc>
                          <w:tcPr>
                            <w:tcW w:w="1515" w:type="dxa"/>
                          </w:tcPr>
                          <w:p w14:paraId="327E3757" w14:textId="77777777" w:rsidR="00AC6503" w:rsidRDefault="00232F62" w:rsidP="00CF39A1">
                            <w:pPr>
                              <w:rPr>
                                <w:rFonts w:cstheme="minorHAnsi"/>
                                <w:lang w:val="en-US"/>
                              </w:rPr>
                            </w:pPr>
                            <w:r>
                              <w:rPr>
                                <w:rFonts w:cstheme="minorHAnsi"/>
                                <w:lang w:val="en-US"/>
                              </w:rPr>
                              <w:t>USB data cable</w:t>
                            </w:r>
                          </w:p>
                          <w:p w14:paraId="6C724FE1" w14:textId="091120E6" w:rsidR="00232F62" w:rsidRDefault="00AC6503" w:rsidP="00CF39A1">
                            <w:pPr>
                              <w:rPr>
                                <w:rFonts w:cstheme="minorHAnsi"/>
                                <w:lang w:val="en-US"/>
                              </w:rPr>
                            </w:pPr>
                            <w:r>
                              <w:rPr>
                                <w:rFonts w:cstheme="minorHAnsi"/>
                                <w:lang w:val="en-US"/>
                              </w:rPr>
                              <w:t xml:space="preserve"> </w:t>
                            </w:r>
                            <w:r w:rsidR="00D56CD7">
                              <w:rPr>
                                <w:rFonts w:cstheme="minorHAnsi"/>
                                <w:lang w:val="en-US"/>
                              </w:rPr>
                              <w:t xml:space="preserve"> </w:t>
                            </w:r>
                            <w:r>
                              <w:rPr>
                                <w:rFonts w:cstheme="minorHAnsi"/>
                                <w:lang w:val="en-US"/>
                              </w:rPr>
                              <w:t xml:space="preserve">     </w:t>
                            </w:r>
                          </w:p>
                        </w:tc>
                        <w:tc>
                          <w:tcPr>
                            <w:tcW w:w="4728" w:type="dxa"/>
                          </w:tcPr>
                          <w:p w14:paraId="786F4EFD" w14:textId="2E0DC2BD" w:rsidR="00232F62" w:rsidRPr="00364D27" w:rsidRDefault="008A2190" w:rsidP="008A2190">
                            <w:pPr>
                              <w:rPr>
                                <w:rFonts w:cstheme="minorHAnsi"/>
                                <w:color w:val="202124"/>
                                <w:shd w:val="clear" w:color="auto" w:fill="FFFFFF"/>
                              </w:rPr>
                            </w:pPr>
                            <w:r w:rsidRPr="008A2190">
                              <w:rPr>
                                <w:rFonts w:cstheme="minorHAnsi"/>
                                <w:color w:val="202124"/>
                                <w:shd w:val="clear" w:color="auto" w:fill="FFFFFF"/>
                              </w:rPr>
                              <w:t>Allows the transfer of data between a computer and peripheral devices. USB is short for universal serial bus.</w:t>
                            </w:r>
                          </w:p>
                        </w:tc>
                      </w:tr>
                    </w:tbl>
                    <w:p w14:paraId="77B79E37" w14:textId="77777777" w:rsidR="001E07DB" w:rsidRDefault="001E07DB" w:rsidP="001E07DB">
                      <w:pPr>
                        <w:rPr>
                          <w:rFonts w:ascii="Quicksand" w:eastAsia="Quicksand" w:hAnsi="Quicksand" w:cs="Quicksand"/>
                          <w:lang w:eastAsia="en-GB"/>
                        </w:rPr>
                      </w:pPr>
                    </w:p>
                    <w:p w14:paraId="2DC81819" w14:textId="77777777" w:rsidR="001E07DB" w:rsidRDefault="001E07DB" w:rsidP="001E07DB">
                      <w:pPr>
                        <w:rPr>
                          <w:rFonts w:ascii="Quicksand" w:eastAsia="Quicksand" w:hAnsi="Quicksand" w:cs="Quicksand"/>
                          <w:lang w:eastAsia="en-GB"/>
                        </w:rPr>
                      </w:pPr>
                    </w:p>
                    <w:p w14:paraId="04CB3224" w14:textId="77777777" w:rsidR="001E07DB" w:rsidRDefault="001E07DB" w:rsidP="001E07DB">
                      <w:pPr>
                        <w:rPr>
                          <w:rFonts w:ascii="Quicksand" w:eastAsia="Quicksand" w:hAnsi="Quicksand" w:cs="Quicksand"/>
                        </w:rPr>
                      </w:pPr>
                    </w:p>
                    <w:p w14:paraId="29D5F2A9" w14:textId="77777777" w:rsidR="0069044B" w:rsidRPr="00AA7EB8" w:rsidRDefault="0069044B" w:rsidP="009E09B9">
                      <w:pPr>
                        <w:spacing w:after="0"/>
                        <w:jc w:val="center"/>
                        <w:rPr>
                          <w:rFonts w:cstheme="minorHAnsi"/>
                          <w:sz w:val="26"/>
                          <w:szCs w:val="26"/>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58240" behindDoc="0" locked="0" layoutInCell="1" allowOverlap="1" wp14:anchorId="087077DB" wp14:editId="56FCF638">
                <wp:simplePos x="0" y="0"/>
                <wp:positionH relativeFrom="margin">
                  <wp:posOffset>19050</wp:posOffset>
                </wp:positionH>
                <wp:positionV relativeFrom="paragraph">
                  <wp:posOffset>89486</wp:posOffset>
                </wp:positionV>
                <wp:extent cx="2709545" cy="2362200"/>
                <wp:effectExtent l="19050" t="19050" r="14605" b="19050"/>
                <wp:wrapNone/>
                <wp:docPr id="3" name="Text Box 3"/>
                <wp:cNvGraphicFramePr/>
                <a:graphic xmlns:a="http://schemas.openxmlformats.org/drawingml/2006/main">
                  <a:graphicData uri="http://schemas.microsoft.com/office/word/2010/wordprocessingShape">
                    <wps:wsp>
                      <wps:cNvSpPr txBox="1"/>
                      <wps:spPr>
                        <a:xfrm>
                          <a:off x="0" y="0"/>
                          <a:ext cx="2709545" cy="2362200"/>
                        </a:xfrm>
                        <a:prstGeom prst="rect">
                          <a:avLst/>
                        </a:prstGeom>
                        <a:solidFill>
                          <a:schemeClr val="lt1"/>
                        </a:solidFill>
                        <a:ln w="28575">
                          <a:solidFill>
                            <a:srgbClr val="0070C0"/>
                          </a:solidFill>
                        </a:ln>
                      </wps:spPr>
                      <wps:txbx>
                        <w:txbxContent>
                          <w:p w14:paraId="4E97B242" w14:textId="578FA713" w:rsidR="0069044B" w:rsidRPr="0014111D" w:rsidRDefault="00F851EA">
                            <w:pPr>
                              <w:jc w:val="center"/>
                              <w:rPr>
                                <w:rFonts w:cstheme="minorHAnsi"/>
                                <w:sz w:val="28"/>
                                <w:szCs w:val="28"/>
                                <w:u w:val="single"/>
                                <w:lang w:val="en-US"/>
                              </w:rPr>
                            </w:pPr>
                            <w:r w:rsidRPr="0014111D">
                              <w:rPr>
                                <w:rFonts w:cstheme="minorHAnsi"/>
                                <w:sz w:val="28"/>
                                <w:szCs w:val="28"/>
                                <w:u w:val="single"/>
                                <w:lang w:val="en-US"/>
                              </w:rPr>
                              <w:t>Progression</w:t>
                            </w:r>
                          </w:p>
                          <w:p w14:paraId="2B1EF76F" w14:textId="77777777" w:rsidR="00872271" w:rsidRDefault="00CC2452">
                            <w:pPr>
                              <w:jc w:val="center"/>
                              <w:rPr>
                                <w:rFonts w:cstheme="minorHAnsi"/>
                                <w:color w:val="333448"/>
                                <w:sz w:val="24"/>
                                <w:szCs w:val="24"/>
                                <w:shd w:val="clear" w:color="auto" w:fill="FFFFFF"/>
                              </w:rPr>
                            </w:pPr>
                            <w:r w:rsidRPr="00872271">
                              <w:rPr>
                                <w:rFonts w:cstheme="minorHAnsi"/>
                                <w:color w:val="333448"/>
                                <w:sz w:val="24"/>
                                <w:szCs w:val="24"/>
                                <w:shd w:val="clear" w:color="auto" w:fill="FFFFFF"/>
                              </w:rPr>
                              <w:t xml:space="preserve">In this unit, </w:t>
                            </w:r>
                            <w:r w:rsidR="00A06017" w:rsidRPr="00872271">
                              <w:rPr>
                                <w:rFonts w:cstheme="minorHAnsi"/>
                                <w:color w:val="333448"/>
                                <w:sz w:val="24"/>
                                <w:szCs w:val="24"/>
                                <w:shd w:val="clear" w:color="auto" w:fill="FFFFFF"/>
                              </w:rPr>
                              <w:t>pupils</w:t>
                            </w:r>
                            <w:r w:rsidRPr="00872271">
                              <w:rPr>
                                <w:rFonts w:cstheme="minorHAnsi"/>
                                <w:color w:val="333448"/>
                                <w:sz w:val="24"/>
                                <w:szCs w:val="24"/>
                                <w:shd w:val="clear" w:color="auto" w:fill="FFFFFF"/>
                              </w:rPr>
                              <w:t xml:space="preserve"> will use physical computing to explore the concept of selection in programming through the use of the </w:t>
                            </w:r>
                            <w:proofErr w:type="spellStart"/>
                            <w:proofErr w:type="gramStart"/>
                            <w:r w:rsidR="00A06017" w:rsidRPr="00872271">
                              <w:rPr>
                                <w:rFonts w:cstheme="minorHAnsi"/>
                                <w:color w:val="333448"/>
                                <w:sz w:val="24"/>
                                <w:szCs w:val="24"/>
                                <w:shd w:val="clear" w:color="auto" w:fill="FFFFFF"/>
                              </w:rPr>
                              <w:t>micro:bit</w:t>
                            </w:r>
                            <w:proofErr w:type="spellEnd"/>
                            <w:proofErr w:type="gramEnd"/>
                            <w:r w:rsidRPr="00872271">
                              <w:rPr>
                                <w:rFonts w:cstheme="minorHAnsi"/>
                                <w:color w:val="333448"/>
                                <w:sz w:val="24"/>
                                <w:szCs w:val="24"/>
                                <w:shd w:val="clear" w:color="auto" w:fill="FFFFFF"/>
                              </w:rPr>
                              <w:t xml:space="preserve">. </w:t>
                            </w:r>
                          </w:p>
                          <w:p w14:paraId="3D096F0D" w14:textId="69CF6222" w:rsidR="00F851EA" w:rsidRDefault="00A06017">
                            <w:pPr>
                              <w:jc w:val="center"/>
                              <w:rPr>
                                <w:rFonts w:cstheme="minorHAnsi"/>
                                <w:color w:val="333448"/>
                                <w:sz w:val="29"/>
                                <w:szCs w:val="29"/>
                                <w:shd w:val="clear" w:color="auto" w:fill="FFFFFF"/>
                              </w:rPr>
                            </w:pPr>
                            <w:r w:rsidRPr="00872271">
                              <w:rPr>
                                <w:rFonts w:cstheme="minorHAnsi"/>
                                <w:color w:val="333448"/>
                                <w:sz w:val="24"/>
                                <w:szCs w:val="24"/>
                                <w:shd w:val="clear" w:color="auto" w:fill="FFFFFF"/>
                              </w:rPr>
                              <w:t>Pupils</w:t>
                            </w:r>
                            <w:r w:rsidR="00CC2452" w:rsidRPr="00872271">
                              <w:rPr>
                                <w:rFonts w:cstheme="minorHAnsi"/>
                                <w:color w:val="333448"/>
                                <w:sz w:val="24"/>
                                <w:szCs w:val="24"/>
                                <w:shd w:val="clear" w:color="auto" w:fill="FFFFFF"/>
                              </w:rPr>
                              <w:t xml:space="preserve"> will be introduced to a microcontroller and </w:t>
                            </w:r>
                            <w:r w:rsidR="00872271">
                              <w:rPr>
                                <w:rFonts w:cstheme="minorHAnsi"/>
                                <w:color w:val="333448"/>
                                <w:sz w:val="24"/>
                                <w:szCs w:val="24"/>
                                <w:shd w:val="clear" w:color="auto" w:fill="FFFFFF"/>
                              </w:rPr>
                              <w:t xml:space="preserve">will </w:t>
                            </w:r>
                            <w:r w:rsidR="00CC2452" w:rsidRPr="00872271">
                              <w:rPr>
                                <w:rFonts w:cstheme="minorHAnsi"/>
                                <w:color w:val="333448"/>
                                <w:sz w:val="24"/>
                                <w:szCs w:val="24"/>
                                <w:shd w:val="clear" w:color="auto" w:fill="FFFFFF"/>
                              </w:rPr>
                              <w:t>learn how to program components through the application of their existing programming knowledge.</w:t>
                            </w:r>
                            <w:r w:rsidR="00CC2452" w:rsidRPr="00CC2452">
                              <w:rPr>
                                <w:rFonts w:cstheme="minorHAnsi"/>
                                <w:color w:val="333448"/>
                                <w:sz w:val="29"/>
                                <w:szCs w:val="29"/>
                                <w:shd w:val="clear" w:color="auto" w:fill="FFFFFF"/>
                              </w:rPr>
                              <w:t xml:space="preserve"> </w:t>
                            </w:r>
                          </w:p>
                          <w:p w14:paraId="54DDF310" w14:textId="77777777" w:rsidR="00CC2452" w:rsidRDefault="00CC2452">
                            <w:pPr>
                              <w:jc w:val="center"/>
                              <w:rPr>
                                <w:rFonts w:cstheme="minorHAnsi"/>
                                <w:color w:val="333448"/>
                                <w:sz w:val="29"/>
                                <w:szCs w:val="29"/>
                                <w:shd w:val="clear" w:color="auto" w:fill="FFFFFF"/>
                              </w:rPr>
                            </w:pPr>
                          </w:p>
                          <w:p w14:paraId="0FA83B3C" w14:textId="77777777" w:rsidR="00CC2452" w:rsidRPr="0014111D" w:rsidRDefault="00CC2452">
                            <w:pPr>
                              <w:jc w:val="center"/>
                              <w:rPr>
                                <w:rFonts w:cstheme="minorHAnsi"/>
                                <w:sz w:val="28"/>
                                <w:szCs w:val="28"/>
                                <w:u w:val="single"/>
                                <w:lang w:val="en-US"/>
                              </w:rPr>
                            </w:pPr>
                          </w:p>
                          <w:p w14:paraId="1057CE95" w14:textId="77777777" w:rsidR="0069044B" w:rsidRPr="0014111D" w:rsidRDefault="0069044B">
                            <w:pPr>
                              <w:jc w:val="center"/>
                              <w:rPr>
                                <w:rFonts w:cstheme="minorHAnsi"/>
                                <w:sz w:val="25"/>
                                <w:szCs w:val="25"/>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87077DB" id="Text Box 3" o:spid="_x0000_s1027" type="#_x0000_t202" style="position:absolute;margin-left:1.5pt;margin-top:7.05pt;width:213.35pt;height:1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" fillcolor="white [3201]" strokecolor="#0070c0" strokeweight="2.25pt">
                <v:textbox>
                  <w:txbxContent>
                    <w:p w14:paraId="4E97B242" w14:textId="578FA713" w:rsidR="0069044B" w:rsidRPr="0014111D" w:rsidRDefault="00F851EA">
                      <w:pPr>
                        <w:jc w:val="center"/>
                        <w:rPr>
                          <w:rFonts w:cstheme="minorHAnsi"/>
                          <w:sz w:val="28"/>
                          <w:szCs w:val="28"/>
                          <w:u w:val="single"/>
                          <w:lang w:val="en-US"/>
                        </w:rPr>
                      </w:pPr>
                      <w:r w:rsidRPr="0014111D">
                        <w:rPr>
                          <w:rFonts w:cstheme="minorHAnsi"/>
                          <w:sz w:val="28"/>
                          <w:szCs w:val="28"/>
                          <w:u w:val="single"/>
                          <w:lang w:val="en-US"/>
                        </w:rPr>
                        <w:t>Progression</w:t>
                      </w:r>
                    </w:p>
                    <w:p w14:paraId="2B1EF76F" w14:textId="77777777" w:rsidR="00872271" w:rsidRDefault="00CC2452">
                      <w:pPr>
                        <w:jc w:val="center"/>
                        <w:rPr>
                          <w:rFonts w:cstheme="minorHAnsi"/>
                          <w:color w:val="333448"/>
                          <w:sz w:val="24"/>
                          <w:szCs w:val="24"/>
                          <w:shd w:val="clear" w:color="auto" w:fill="FFFFFF"/>
                        </w:rPr>
                      </w:pPr>
                      <w:r w:rsidRPr="00872271">
                        <w:rPr>
                          <w:rFonts w:cstheme="minorHAnsi"/>
                          <w:color w:val="333448"/>
                          <w:sz w:val="24"/>
                          <w:szCs w:val="24"/>
                          <w:shd w:val="clear" w:color="auto" w:fill="FFFFFF"/>
                        </w:rPr>
                        <w:t xml:space="preserve">In this unit, </w:t>
                      </w:r>
                      <w:r w:rsidR="00A06017" w:rsidRPr="00872271">
                        <w:rPr>
                          <w:rFonts w:cstheme="minorHAnsi"/>
                          <w:color w:val="333448"/>
                          <w:sz w:val="24"/>
                          <w:szCs w:val="24"/>
                          <w:shd w:val="clear" w:color="auto" w:fill="FFFFFF"/>
                        </w:rPr>
                        <w:t>pupils</w:t>
                      </w:r>
                      <w:r w:rsidRPr="00872271">
                        <w:rPr>
                          <w:rFonts w:cstheme="minorHAnsi"/>
                          <w:color w:val="333448"/>
                          <w:sz w:val="24"/>
                          <w:szCs w:val="24"/>
                          <w:shd w:val="clear" w:color="auto" w:fill="FFFFFF"/>
                        </w:rPr>
                        <w:t xml:space="preserve"> will use physical computing to explore the concept of selection in programming through the use of the </w:t>
                      </w:r>
                      <w:proofErr w:type="spellStart"/>
                      <w:proofErr w:type="gramStart"/>
                      <w:r w:rsidR="00A06017" w:rsidRPr="00872271">
                        <w:rPr>
                          <w:rFonts w:cstheme="minorHAnsi"/>
                          <w:color w:val="333448"/>
                          <w:sz w:val="24"/>
                          <w:szCs w:val="24"/>
                          <w:shd w:val="clear" w:color="auto" w:fill="FFFFFF"/>
                        </w:rPr>
                        <w:t>micro:bit</w:t>
                      </w:r>
                      <w:proofErr w:type="spellEnd"/>
                      <w:proofErr w:type="gramEnd"/>
                      <w:r w:rsidRPr="00872271">
                        <w:rPr>
                          <w:rFonts w:cstheme="minorHAnsi"/>
                          <w:color w:val="333448"/>
                          <w:sz w:val="24"/>
                          <w:szCs w:val="24"/>
                          <w:shd w:val="clear" w:color="auto" w:fill="FFFFFF"/>
                        </w:rPr>
                        <w:t xml:space="preserve">. </w:t>
                      </w:r>
                    </w:p>
                    <w:p w14:paraId="3D096F0D" w14:textId="69CF6222" w:rsidR="00F851EA" w:rsidRDefault="00A06017">
                      <w:pPr>
                        <w:jc w:val="center"/>
                        <w:rPr>
                          <w:rFonts w:cstheme="minorHAnsi"/>
                          <w:color w:val="333448"/>
                          <w:sz w:val="29"/>
                          <w:szCs w:val="29"/>
                          <w:shd w:val="clear" w:color="auto" w:fill="FFFFFF"/>
                        </w:rPr>
                      </w:pPr>
                      <w:r w:rsidRPr="00872271">
                        <w:rPr>
                          <w:rFonts w:cstheme="minorHAnsi"/>
                          <w:color w:val="333448"/>
                          <w:sz w:val="24"/>
                          <w:szCs w:val="24"/>
                          <w:shd w:val="clear" w:color="auto" w:fill="FFFFFF"/>
                        </w:rPr>
                        <w:t>Pupils</w:t>
                      </w:r>
                      <w:r w:rsidR="00CC2452" w:rsidRPr="00872271">
                        <w:rPr>
                          <w:rFonts w:cstheme="minorHAnsi"/>
                          <w:color w:val="333448"/>
                          <w:sz w:val="24"/>
                          <w:szCs w:val="24"/>
                          <w:shd w:val="clear" w:color="auto" w:fill="FFFFFF"/>
                        </w:rPr>
                        <w:t xml:space="preserve"> will be introduced to a microcontroller and </w:t>
                      </w:r>
                      <w:r w:rsidR="00872271">
                        <w:rPr>
                          <w:rFonts w:cstheme="minorHAnsi"/>
                          <w:color w:val="333448"/>
                          <w:sz w:val="24"/>
                          <w:szCs w:val="24"/>
                          <w:shd w:val="clear" w:color="auto" w:fill="FFFFFF"/>
                        </w:rPr>
                        <w:t xml:space="preserve">will </w:t>
                      </w:r>
                      <w:r w:rsidR="00CC2452" w:rsidRPr="00872271">
                        <w:rPr>
                          <w:rFonts w:cstheme="minorHAnsi"/>
                          <w:color w:val="333448"/>
                          <w:sz w:val="24"/>
                          <w:szCs w:val="24"/>
                          <w:shd w:val="clear" w:color="auto" w:fill="FFFFFF"/>
                        </w:rPr>
                        <w:t>learn how to program components through the application of their existing programming knowledge.</w:t>
                      </w:r>
                      <w:r w:rsidR="00CC2452" w:rsidRPr="00CC2452">
                        <w:rPr>
                          <w:rFonts w:cstheme="minorHAnsi"/>
                          <w:color w:val="333448"/>
                          <w:sz w:val="29"/>
                          <w:szCs w:val="29"/>
                          <w:shd w:val="clear" w:color="auto" w:fill="FFFFFF"/>
                        </w:rPr>
                        <w:t xml:space="preserve"> </w:t>
                      </w:r>
                    </w:p>
                    <w:p w14:paraId="54DDF310" w14:textId="77777777" w:rsidR="00CC2452" w:rsidRDefault="00CC2452">
                      <w:pPr>
                        <w:jc w:val="center"/>
                        <w:rPr>
                          <w:rFonts w:cstheme="minorHAnsi"/>
                          <w:color w:val="333448"/>
                          <w:sz w:val="29"/>
                          <w:szCs w:val="29"/>
                          <w:shd w:val="clear" w:color="auto" w:fill="FFFFFF"/>
                        </w:rPr>
                      </w:pPr>
                    </w:p>
                    <w:p w14:paraId="0FA83B3C" w14:textId="77777777" w:rsidR="00CC2452" w:rsidRPr="0014111D" w:rsidRDefault="00CC2452">
                      <w:pPr>
                        <w:jc w:val="center"/>
                        <w:rPr>
                          <w:rFonts w:cstheme="minorHAnsi"/>
                          <w:sz w:val="28"/>
                          <w:szCs w:val="28"/>
                          <w:u w:val="single"/>
                          <w:lang w:val="en-US"/>
                        </w:rPr>
                      </w:pPr>
                    </w:p>
                    <w:p w14:paraId="1057CE95" w14:textId="77777777" w:rsidR="0069044B" w:rsidRPr="0014111D" w:rsidRDefault="0069044B">
                      <w:pPr>
                        <w:jc w:val="center"/>
                        <w:rPr>
                          <w:rFonts w:cstheme="minorHAnsi"/>
                          <w:sz w:val="25"/>
                          <w:szCs w:val="25"/>
                          <w:lang w:val="en-US"/>
                        </w:rPr>
                      </w:pPr>
                    </w:p>
                  </w:txbxContent>
                </v:textbox>
                <w10:wrap anchorx="margin"/>
              </v:shape>
            </w:pict>
          </mc:Fallback>
        </mc:AlternateContent>
      </w:r>
    </w:p>
    <w:p w14:paraId="2B8D04E2" w14:textId="77777777" w:rsidR="00FF02CA" w:rsidRDefault="00FF02CA"/>
    <w:p w14:paraId="5C012A5E" w14:textId="77777777" w:rsidR="00FF02CA" w:rsidRDefault="00FF02CA"/>
    <w:p w14:paraId="33C330F1" w14:textId="77777777" w:rsidR="00FF02CA" w:rsidRDefault="00FF02CA"/>
    <w:p w14:paraId="62394A64" w14:textId="77777777" w:rsidR="00FF02CA" w:rsidRDefault="00FF02CA"/>
    <w:p w14:paraId="4AE7CB0C" w14:textId="77777777" w:rsidR="00FF02CA" w:rsidRDefault="00FF02CA"/>
    <w:p w14:paraId="39657AB4" w14:textId="77777777" w:rsidR="00FF02CA" w:rsidRDefault="00FF02CA"/>
    <w:p w14:paraId="05212216" w14:textId="77777777" w:rsidR="00FF02CA" w:rsidRDefault="00FF02CA"/>
    <w:p w14:paraId="63255F89" w14:textId="0789827A" w:rsidR="00FF02CA" w:rsidRDefault="00FF02CA"/>
    <w:p w14:paraId="2BCEF7CB" w14:textId="415F374B" w:rsidR="00FF02CA" w:rsidRDefault="00FD6279">
      <w:r>
        <w:rPr>
          <w:noProof/>
          <w:lang w:eastAsia="en-GB"/>
        </w:rPr>
        <mc:AlternateContent>
          <mc:Choice Requires="wps">
            <w:drawing>
              <wp:anchor distT="0" distB="0" distL="114300" distR="114300" simplePos="0" relativeHeight="251658241" behindDoc="0" locked="0" layoutInCell="1" allowOverlap="1" wp14:anchorId="596829CD" wp14:editId="2B117CFB">
                <wp:simplePos x="0" y="0"/>
                <wp:positionH relativeFrom="margin">
                  <wp:align>left</wp:align>
                </wp:positionH>
                <wp:positionV relativeFrom="paragraph">
                  <wp:posOffset>20710</wp:posOffset>
                </wp:positionV>
                <wp:extent cx="2703049" cy="3610414"/>
                <wp:effectExtent l="19050" t="19050" r="21590" b="28575"/>
                <wp:wrapNone/>
                <wp:docPr id="5" name="Text Box 5"/>
                <wp:cNvGraphicFramePr/>
                <a:graphic xmlns:a="http://schemas.openxmlformats.org/drawingml/2006/main">
                  <a:graphicData uri="http://schemas.microsoft.com/office/word/2010/wordprocessingShape">
                    <wps:wsp>
                      <wps:cNvSpPr txBox="1"/>
                      <wps:spPr>
                        <a:xfrm>
                          <a:off x="0" y="0"/>
                          <a:ext cx="2703049" cy="3610414"/>
                        </a:xfrm>
                        <a:prstGeom prst="rect">
                          <a:avLst/>
                        </a:prstGeom>
                        <a:solidFill>
                          <a:schemeClr val="lt1"/>
                        </a:solidFill>
                        <a:ln w="28575">
                          <a:solidFill>
                            <a:srgbClr val="0070C0"/>
                          </a:solidFill>
                        </a:ln>
                      </wps:spPr>
                      <wps:txbx>
                        <w:txbxContent>
                          <w:p w14:paraId="78144658" w14:textId="53C04F85" w:rsidR="0069044B" w:rsidRPr="006E13A7" w:rsidRDefault="00F851EA" w:rsidP="00AC6503">
                            <w:pPr>
                              <w:spacing w:after="0"/>
                              <w:jc w:val="center"/>
                              <w:rPr>
                                <w:rFonts w:cstheme="minorHAnsi"/>
                                <w:sz w:val="20"/>
                                <w:szCs w:val="20"/>
                                <w:u w:val="single"/>
                                <w:lang w:val="en-US"/>
                              </w:rPr>
                            </w:pPr>
                            <w:r w:rsidRPr="006E13A7">
                              <w:rPr>
                                <w:rFonts w:cstheme="minorHAnsi"/>
                                <w:sz w:val="20"/>
                                <w:szCs w:val="20"/>
                                <w:u w:val="single"/>
                                <w:lang w:val="en-US"/>
                              </w:rPr>
                              <w:t>National Curriculum</w:t>
                            </w:r>
                            <w:r w:rsidR="0069044B" w:rsidRPr="006E13A7">
                              <w:rPr>
                                <w:rFonts w:cstheme="minorHAnsi"/>
                                <w:sz w:val="20"/>
                                <w:szCs w:val="20"/>
                                <w:u w:val="single"/>
                                <w:lang w:val="en-US"/>
                              </w:rPr>
                              <w:t>:</w:t>
                            </w:r>
                          </w:p>
                          <w:p w14:paraId="046EF781" w14:textId="77777777" w:rsidR="00F851EA" w:rsidRPr="006E13A7" w:rsidRDefault="00F851EA" w:rsidP="00F851EA">
                            <w:pPr>
                              <w:rPr>
                                <w:sz w:val="20"/>
                                <w:szCs w:val="20"/>
                              </w:rPr>
                            </w:pPr>
                            <w:r w:rsidRPr="006E13A7">
                              <w:rPr>
                                <w:b/>
                                <w:sz w:val="20"/>
                                <w:szCs w:val="20"/>
                              </w:rPr>
                              <w:t>Computing</w:t>
                            </w:r>
                          </w:p>
                          <w:p w14:paraId="260B0449" w14:textId="77777777" w:rsidR="00A55E92" w:rsidRPr="0062773C" w:rsidRDefault="00A55E92" w:rsidP="00A55E92">
                            <w:pPr>
                              <w:pStyle w:val="ListParagraph"/>
                              <w:numPr>
                                <w:ilvl w:val="0"/>
                                <w:numId w:val="18"/>
                              </w:numPr>
                              <w:rPr>
                                <w:sz w:val="20"/>
                                <w:szCs w:val="20"/>
                              </w:rPr>
                            </w:pPr>
                            <w:r w:rsidRPr="0062773C">
                              <w:rPr>
                                <w:sz w:val="20"/>
                                <w:szCs w:val="20"/>
                              </w:rPr>
                              <w:t>Design, write, and debug programs that accomplish specific goals, including controlling or simulating physical systems; solve problems by decomposing them into smaller parts</w:t>
                            </w:r>
                          </w:p>
                          <w:p w14:paraId="2399993B" w14:textId="77777777" w:rsidR="00A55E92" w:rsidRPr="0062773C" w:rsidRDefault="00A55E92" w:rsidP="00A55E92">
                            <w:pPr>
                              <w:pStyle w:val="ListParagraph"/>
                              <w:numPr>
                                <w:ilvl w:val="0"/>
                                <w:numId w:val="18"/>
                              </w:numPr>
                              <w:rPr>
                                <w:sz w:val="20"/>
                                <w:szCs w:val="20"/>
                              </w:rPr>
                            </w:pPr>
                            <w:r w:rsidRPr="0062773C">
                              <w:rPr>
                                <w:sz w:val="20"/>
                                <w:szCs w:val="20"/>
                              </w:rPr>
                              <w:t>Use sequence, selection, and repetition in programs; work with variables and various forms of input and output</w:t>
                            </w:r>
                          </w:p>
                          <w:p w14:paraId="58E47F54" w14:textId="02B98E6D" w:rsidR="00A55E92" w:rsidRPr="0062773C" w:rsidRDefault="00A55E92" w:rsidP="00A55E92">
                            <w:pPr>
                              <w:pStyle w:val="ListParagraph"/>
                              <w:numPr>
                                <w:ilvl w:val="0"/>
                                <w:numId w:val="18"/>
                              </w:numPr>
                              <w:rPr>
                                <w:sz w:val="20"/>
                                <w:szCs w:val="20"/>
                              </w:rPr>
                            </w:pPr>
                            <w:r w:rsidRPr="0062773C">
                              <w:rPr>
                                <w:sz w:val="20"/>
                                <w:szCs w:val="20"/>
                              </w:rPr>
                              <w:t>Use logical reasoning to explain how some simple algorithms work and to detect and correct errors in algorithms and programs</w:t>
                            </w:r>
                          </w:p>
                          <w:p w14:paraId="63A124F6" w14:textId="77777777" w:rsidR="00F851EA" w:rsidRPr="006E13A7" w:rsidRDefault="00F851EA" w:rsidP="00F851EA">
                            <w:pPr>
                              <w:rPr>
                                <w:b/>
                                <w:sz w:val="20"/>
                                <w:szCs w:val="20"/>
                              </w:rPr>
                            </w:pPr>
                            <w:r w:rsidRPr="006E13A7">
                              <w:rPr>
                                <w:b/>
                                <w:sz w:val="20"/>
                                <w:szCs w:val="20"/>
                              </w:rPr>
                              <w:t>Internet safety</w:t>
                            </w:r>
                          </w:p>
                          <w:p w14:paraId="4EBA820A" w14:textId="2DF4D6C3" w:rsidR="0069044B" w:rsidRPr="0062773C" w:rsidRDefault="00F851EA" w:rsidP="00F851EA">
                            <w:pPr>
                              <w:rPr>
                                <w:rFonts w:cstheme="minorHAnsi"/>
                                <w:sz w:val="20"/>
                                <w:szCs w:val="20"/>
                                <w:lang w:val="en-US"/>
                              </w:rPr>
                            </w:pPr>
                            <w:r w:rsidRPr="0062773C">
                              <w:rPr>
                                <w:sz w:val="20"/>
                                <w:szCs w:val="20"/>
                              </w:rPr>
                              <w:t>Use technology safely, respectfully, and responsibly; recognise acceptable/unacceptable behaviour</w:t>
                            </w:r>
                            <w:r w:rsidR="006E13A7">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96829CD" id="Text Box 5" o:spid="_x0000_s1028" type="#_x0000_t202" style="position:absolute;margin-left:0;margin-top:1.65pt;width:212.85pt;height:284.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" fillcolor="white [3201]" strokecolor="#0070c0" strokeweight="2.25pt">
                <v:textbox>
                  <w:txbxContent>
                    <w:p w14:paraId="78144658" w14:textId="53C04F85" w:rsidR="0069044B" w:rsidRPr="006E13A7" w:rsidRDefault="00F851EA" w:rsidP="00AC6503">
                      <w:pPr>
                        <w:spacing w:after="0"/>
                        <w:jc w:val="center"/>
                        <w:rPr>
                          <w:rFonts w:cstheme="minorHAnsi"/>
                          <w:sz w:val="20"/>
                          <w:szCs w:val="20"/>
                          <w:u w:val="single"/>
                          <w:lang w:val="en-US"/>
                        </w:rPr>
                      </w:pPr>
                      <w:r w:rsidRPr="006E13A7">
                        <w:rPr>
                          <w:rFonts w:cstheme="minorHAnsi"/>
                          <w:sz w:val="20"/>
                          <w:szCs w:val="20"/>
                          <w:u w:val="single"/>
                          <w:lang w:val="en-US"/>
                        </w:rPr>
                        <w:t>National Curriculum</w:t>
                      </w:r>
                      <w:r w:rsidR="0069044B" w:rsidRPr="006E13A7">
                        <w:rPr>
                          <w:rFonts w:cstheme="minorHAnsi"/>
                          <w:sz w:val="20"/>
                          <w:szCs w:val="20"/>
                          <w:u w:val="single"/>
                          <w:lang w:val="en-US"/>
                        </w:rPr>
                        <w:t>:</w:t>
                      </w:r>
                    </w:p>
                    <w:p w14:paraId="046EF781" w14:textId="77777777" w:rsidR="00F851EA" w:rsidRPr="006E13A7" w:rsidRDefault="00F851EA" w:rsidP="00F851EA">
                      <w:pPr>
                        <w:rPr>
                          <w:sz w:val="20"/>
                          <w:szCs w:val="20"/>
                        </w:rPr>
                      </w:pPr>
                      <w:r w:rsidRPr="006E13A7">
                        <w:rPr>
                          <w:b/>
                          <w:sz w:val="20"/>
                          <w:szCs w:val="20"/>
                        </w:rPr>
                        <w:t>Computing</w:t>
                      </w:r>
                    </w:p>
                    <w:p w14:paraId="260B0449" w14:textId="77777777" w:rsidR="00A55E92" w:rsidRPr="0062773C" w:rsidRDefault="00A55E92" w:rsidP="00A55E92">
                      <w:pPr>
                        <w:pStyle w:val="ListParagraph"/>
                        <w:numPr>
                          <w:ilvl w:val="0"/>
                          <w:numId w:val="18"/>
                        </w:numPr>
                        <w:rPr>
                          <w:sz w:val="20"/>
                          <w:szCs w:val="20"/>
                        </w:rPr>
                      </w:pPr>
                      <w:r w:rsidRPr="0062773C">
                        <w:rPr>
                          <w:sz w:val="20"/>
                          <w:szCs w:val="20"/>
                        </w:rPr>
                        <w:t>Design, write, and debug programs that accomplish specific goals, including controlling or simulating physical systems; solve problems by decomposing them into smaller parts</w:t>
                      </w:r>
                    </w:p>
                    <w:p w14:paraId="2399993B" w14:textId="77777777" w:rsidR="00A55E92" w:rsidRPr="0062773C" w:rsidRDefault="00A55E92" w:rsidP="00A55E92">
                      <w:pPr>
                        <w:pStyle w:val="ListParagraph"/>
                        <w:numPr>
                          <w:ilvl w:val="0"/>
                          <w:numId w:val="18"/>
                        </w:numPr>
                        <w:rPr>
                          <w:sz w:val="20"/>
                          <w:szCs w:val="20"/>
                        </w:rPr>
                      </w:pPr>
                      <w:r w:rsidRPr="0062773C">
                        <w:rPr>
                          <w:sz w:val="20"/>
                          <w:szCs w:val="20"/>
                        </w:rPr>
                        <w:t>Use sequence, selection, and repetition in programs; work with variables and various forms of input and output</w:t>
                      </w:r>
                    </w:p>
                    <w:p w14:paraId="58E47F54" w14:textId="02B98E6D" w:rsidR="00A55E92" w:rsidRPr="0062773C" w:rsidRDefault="00A55E92" w:rsidP="00A55E92">
                      <w:pPr>
                        <w:pStyle w:val="ListParagraph"/>
                        <w:numPr>
                          <w:ilvl w:val="0"/>
                          <w:numId w:val="18"/>
                        </w:numPr>
                        <w:rPr>
                          <w:sz w:val="20"/>
                          <w:szCs w:val="20"/>
                        </w:rPr>
                      </w:pPr>
                      <w:r w:rsidRPr="0062773C">
                        <w:rPr>
                          <w:sz w:val="20"/>
                          <w:szCs w:val="20"/>
                        </w:rPr>
                        <w:t>Use logical reasoning to explain how some simple algorithms work and to detect and correct errors in algorithms and programs</w:t>
                      </w:r>
                    </w:p>
                    <w:p w14:paraId="63A124F6" w14:textId="77777777" w:rsidR="00F851EA" w:rsidRPr="006E13A7" w:rsidRDefault="00F851EA" w:rsidP="00F851EA">
                      <w:pPr>
                        <w:rPr>
                          <w:b/>
                          <w:sz w:val="20"/>
                          <w:szCs w:val="20"/>
                        </w:rPr>
                      </w:pPr>
                      <w:r w:rsidRPr="006E13A7">
                        <w:rPr>
                          <w:b/>
                          <w:sz w:val="20"/>
                          <w:szCs w:val="20"/>
                        </w:rPr>
                        <w:t>Internet safety</w:t>
                      </w:r>
                    </w:p>
                    <w:p w14:paraId="4EBA820A" w14:textId="2DF4D6C3" w:rsidR="0069044B" w:rsidRPr="0062773C" w:rsidRDefault="00F851EA" w:rsidP="00F851EA">
                      <w:pPr>
                        <w:rPr>
                          <w:rFonts w:cstheme="minorHAnsi"/>
                          <w:sz w:val="20"/>
                          <w:szCs w:val="20"/>
                          <w:lang w:val="en-US"/>
                        </w:rPr>
                      </w:pPr>
                      <w:r w:rsidRPr="0062773C">
                        <w:rPr>
                          <w:sz w:val="20"/>
                          <w:szCs w:val="20"/>
                        </w:rPr>
                        <w:t>Use technology safely, respectfully, and responsibly; recognise acceptable/unacceptable behaviour</w:t>
                      </w:r>
                      <w:r w:rsidR="006E13A7">
                        <w:rPr>
                          <w:sz w:val="20"/>
                          <w:szCs w:val="20"/>
                        </w:rPr>
                        <w:t>.</w:t>
                      </w:r>
                    </w:p>
                  </w:txbxContent>
                </v:textbox>
                <w10:wrap anchorx="margin"/>
              </v:shape>
            </w:pict>
          </mc:Fallback>
        </mc:AlternateContent>
      </w:r>
    </w:p>
    <w:p w14:paraId="3E04E53D" w14:textId="77777777" w:rsidR="00FF02CA" w:rsidRDefault="00FF02CA"/>
    <w:p w14:paraId="5CDB1B5E" w14:textId="77777777" w:rsidR="00FF02CA" w:rsidRDefault="00FF02CA"/>
    <w:p w14:paraId="5CB5C68E" w14:textId="77777777" w:rsidR="00FF02CA" w:rsidRDefault="00FF02CA"/>
    <w:p w14:paraId="448F1485" w14:textId="77777777" w:rsidR="00FF02CA" w:rsidRDefault="00FF02CA"/>
    <w:p w14:paraId="4013117A" w14:textId="77777777" w:rsidR="00FF02CA" w:rsidRDefault="00FF02CA"/>
    <w:p w14:paraId="36924306" w14:textId="77777777" w:rsidR="00FF02CA" w:rsidRDefault="00FF02CA"/>
    <w:p w14:paraId="2421FE85" w14:textId="77777777" w:rsidR="00FF02CA" w:rsidRDefault="00FF02CA"/>
    <w:p w14:paraId="472DF6C7" w14:textId="77777777" w:rsidR="00FF02CA" w:rsidRDefault="00FF02CA"/>
    <w:p w14:paraId="49610E8D" w14:textId="77777777" w:rsidR="00FF02CA" w:rsidRDefault="00FF02CA"/>
    <w:p w14:paraId="2B782465" w14:textId="77777777" w:rsidR="00FF02CA" w:rsidRDefault="00FF02CA">
      <w:pPr>
        <w:jc w:val="right"/>
      </w:pPr>
    </w:p>
    <w:p w14:paraId="3B19031E" w14:textId="6B0AB8D2" w:rsidR="00FF02CA" w:rsidRDefault="00AC6503">
      <w:pPr>
        <w:jc w:val="right"/>
      </w:pPr>
      <w:r>
        <w:rPr>
          <w:noProof/>
        </w:rPr>
        <w:drawing>
          <wp:anchor distT="0" distB="0" distL="114300" distR="114300" simplePos="0" relativeHeight="251659269" behindDoc="0" locked="0" layoutInCell="1" allowOverlap="1" wp14:anchorId="2F88A784" wp14:editId="07A5FAEB">
            <wp:simplePos x="0" y="0"/>
            <wp:positionH relativeFrom="column">
              <wp:posOffset>3374390</wp:posOffset>
            </wp:positionH>
            <wp:positionV relativeFrom="paragraph">
              <wp:posOffset>46404</wp:posOffset>
            </wp:positionV>
            <wp:extent cx="438791" cy="413956"/>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BEBA8EAE-BF5A-486C-A8C5-ECC9F3942E4B}">
                          <a14:imgProps xmlns:a14="http://schemas.microsoft.com/office/drawing/2010/main">
                            <a14:imgLayer r:embed="rId23">
                              <a14:imgEffect>
                                <a14:backgroundRemoval t="4667" b="90000" l="3774" r="88679">
                                  <a14:foregroundMark x1="6918" y1="64667" x2="6918" y2="64667"/>
                                  <a14:foregroundMark x1="76730" y1="36667" x2="76730" y2="36667"/>
                                  <a14:foregroundMark x1="78616" y1="5333" x2="78616" y2="5333"/>
                                  <a14:foregroundMark x1="57233" y1="64667" x2="57233" y2="64667"/>
                                  <a14:foregroundMark x1="6918" y1="59333" x2="6918" y2="59333"/>
                                  <a14:foregroundMark x1="3774" y1="59333" x2="3774" y2="59333"/>
                                </a14:backgroundRemoval>
                              </a14:imgEffect>
                            </a14:imgLayer>
                          </a14:imgProps>
                        </a:ext>
                        <a:ext uri="{28A0092B-C50C-407E-A947-70E740481C1C}">
                          <a14:useLocalDpi xmlns:a14="http://schemas.microsoft.com/office/drawing/2010/main" val="0"/>
                        </a:ext>
                      </a:extLst>
                    </a:blip>
                    <a:stretch>
                      <a:fillRect/>
                    </a:stretch>
                  </pic:blipFill>
                  <pic:spPr>
                    <a:xfrm>
                      <a:off x="0" y="0"/>
                      <a:ext cx="438791" cy="413956"/>
                    </a:xfrm>
                    <a:prstGeom prst="rect">
                      <a:avLst/>
                    </a:prstGeom>
                  </pic:spPr>
                </pic:pic>
              </a:graphicData>
            </a:graphic>
            <wp14:sizeRelH relativeFrom="page">
              <wp14:pctWidth>0</wp14:pctWidth>
            </wp14:sizeRelH>
            <wp14:sizeRelV relativeFrom="page">
              <wp14:pctHeight>0</wp14:pctHeight>
            </wp14:sizeRelV>
          </wp:anchor>
        </w:drawing>
      </w:r>
    </w:p>
    <w:p w14:paraId="49997A3A" w14:textId="126C97DD" w:rsidR="00FF02CA" w:rsidRDefault="00FF02CA">
      <w:pPr>
        <w:jc w:val="right"/>
      </w:pPr>
    </w:p>
    <w:p w14:paraId="1FF2E53B" w14:textId="4B017D30" w:rsidR="00FF02CA" w:rsidRDefault="009D6FA2">
      <w:pPr>
        <w:jc w:val="right"/>
      </w:pPr>
      <w:r>
        <w:rPr>
          <w:noProof/>
          <w:lang w:eastAsia="en-GB"/>
        </w:rPr>
        <mc:AlternateContent>
          <mc:Choice Requires="wps">
            <w:drawing>
              <wp:anchor distT="0" distB="0" distL="114300" distR="114300" simplePos="0" relativeHeight="251658244" behindDoc="0" locked="0" layoutInCell="1" allowOverlap="1" wp14:anchorId="254C3FB5" wp14:editId="259B1E18">
                <wp:simplePos x="0" y="0"/>
                <wp:positionH relativeFrom="margin">
                  <wp:align>right</wp:align>
                </wp:positionH>
                <wp:positionV relativeFrom="paragraph">
                  <wp:posOffset>31172</wp:posOffset>
                </wp:positionV>
                <wp:extent cx="6833869" cy="3265757"/>
                <wp:effectExtent l="19050" t="19050" r="24765" b="11430"/>
                <wp:wrapNone/>
                <wp:docPr id="9" name="Text Box 9"/>
                <wp:cNvGraphicFramePr/>
                <a:graphic xmlns:a="http://schemas.openxmlformats.org/drawingml/2006/main">
                  <a:graphicData uri="http://schemas.microsoft.com/office/word/2010/wordprocessingShape">
                    <wps:wsp>
                      <wps:cNvSpPr txBox="1"/>
                      <wps:spPr>
                        <a:xfrm>
                          <a:off x="0" y="0"/>
                          <a:ext cx="6833869" cy="3265757"/>
                        </a:xfrm>
                        <a:prstGeom prst="rect">
                          <a:avLst/>
                        </a:prstGeom>
                        <a:solidFill>
                          <a:schemeClr val="lt1"/>
                        </a:solidFill>
                        <a:ln w="28575">
                          <a:solidFill>
                            <a:srgbClr val="0070C0"/>
                          </a:solidFill>
                        </a:ln>
                      </wps:spPr>
                      <wps:txbx>
                        <w:txbxContent>
                          <w:p w14:paraId="7713C7BD" w14:textId="5404D7A1" w:rsidR="00263AC4" w:rsidRPr="00C651E4" w:rsidRDefault="0069044B" w:rsidP="00263AC4">
                            <w:pPr>
                              <w:spacing w:after="0"/>
                              <w:jc w:val="center"/>
                              <w:rPr>
                                <w:rFonts w:cstheme="minorHAnsi"/>
                                <w:sz w:val="28"/>
                                <w:szCs w:val="28"/>
                                <w:u w:val="single"/>
                                <w:lang w:val="en-US"/>
                              </w:rPr>
                            </w:pPr>
                            <w:r w:rsidRPr="00C651E4">
                              <w:rPr>
                                <w:rFonts w:cstheme="minorHAnsi"/>
                                <w:sz w:val="28"/>
                                <w:szCs w:val="28"/>
                                <w:u w:val="single"/>
                                <w:lang w:val="en-US"/>
                              </w:rPr>
                              <w:t>Teaching Sequence</w:t>
                            </w:r>
                          </w:p>
                          <w:p w14:paraId="69B8B757" w14:textId="77777777" w:rsidR="00263AC4" w:rsidRPr="00263AC4" w:rsidRDefault="00263AC4" w:rsidP="00D142F6">
                            <w:pPr>
                              <w:spacing w:after="0"/>
                              <w:rPr>
                                <w:rFonts w:cstheme="minorHAnsi"/>
                                <w:sz w:val="12"/>
                                <w:szCs w:val="12"/>
                                <w:u w:val="single"/>
                              </w:rPr>
                            </w:pPr>
                          </w:p>
                          <w:p w14:paraId="6EF83CA8" w14:textId="58D11FAB" w:rsidR="009D6FA2" w:rsidRPr="00263AC4" w:rsidRDefault="005B2D03" w:rsidP="00D142F6">
                            <w:pPr>
                              <w:spacing w:after="0"/>
                              <w:rPr>
                                <w:rFonts w:cstheme="minorHAnsi"/>
                                <w:sz w:val="21"/>
                                <w:szCs w:val="21"/>
                                <w:u w:val="single"/>
                              </w:rPr>
                            </w:pPr>
                            <w:r w:rsidRPr="00263AC4">
                              <w:rPr>
                                <w:rFonts w:cstheme="minorHAnsi"/>
                                <w:sz w:val="21"/>
                                <w:szCs w:val="21"/>
                                <w:u w:val="single"/>
                              </w:rPr>
                              <w:t xml:space="preserve">Programming A </w:t>
                            </w:r>
                            <w:r w:rsidR="00465C5B" w:rsidRPr="00263AC4">
                              <w:rPr>
                                <w:rFonts w:cstheme="minorHAnsi"/>
                                <w:sz w:val="21"/>
                                <w:szCs w:val="21"/>
                                <w:u w:val="single"/>
                              </w:rPr>
                              <w:t xml:space="preserve">– </w:t>
                            </w:r>
                            <w:r w:rsidRPr="00263AC4">
                              <w:rPr>
                                <w:rFonts w:cstheme="minorHAnsi"/>
                                <w:sz w:val="21"/>
                                <w:szCs w:val="21"/>
                                <w:u w:val="single"/>
                              </w:rPr>
                              <w:t>Selection in Physical Computing</w:t>
                            </w:r>
                          </w:p>
                          <w:p w14:paraId="3E11CE5D" w14:textId="0D8246D8" w:rsidR="00465C5B" w:rsidRPr="00263AC4" w:rsidRDefault="00F851EA" w:rsidP="005B2D03">
                            <w:pPr>
                              <w:pStyle w:val="ListParagraph"/>
                              <w:widowControl w:val="0"/>
                              <w:numPr>
                                <w:ilvl w:val="0"/>
                                <w:numId w:val="15"/>
                              </w:numPr>
                              <w:spacing w:after="0" w:line="240" w:lineRule="auto"/>
                              <w:rPr>
                                <w:rFonts w:cstheme="minorHAnsi"/>
                                <w:sz w:val="21"/>
                                <w:szCs w:val="21"/>
                                <w:u w:val="single"/>
                              </w:rPr>
                            </w:pPr>
                            <w:r w:rsidRPr="00263AC4">
                              <w:rPr>
                                <w:rFonts w:cstheme="minorHAnsi"/>
                                <w:sz w:val="21"/>
                                <w:szCs w:val="21"/>
                              </w:rPr>
                              <w:t xml:space="preserve">To </w:t>
                            </w:r>
                            <w:r w:rsidR="0064166B" w:rsidRPr="00263AC4">
                              <w:rPr>
                                <w:rFonts w:cstheme="minorHAnsi"/>
                                <w:sz w:val="21"/>
                                <w:szCs w:val="21"/>
                              </w:rPr>
                              <w:t xml:space="preserve">create a </w:t>
                            </w:r>
                            <w:r w:rsidR="00FA10CF" w:rsidRPr="00263AC4">
                              <w:rPr>
                                <w:rFonts w:cstheme="minorHAnsi"/>
                                <w:sz w:val="21"/>
                                <w:szCs w:val="21"/>
                              </w:rPr>
                              <w:t xml:space="preserve">program and transfer this to a </w:t>
                            </w:r>
                            <w:proofErr w:type="spellStart"/>
                            <w:proofErr w:type="gramStart"/>
                            <w:r w:rsidR="00FA10CF" w:rsidRPr="00263AC4">
                              <w:rPr>
                                <w:rFonts w:cstheme="minorHAnsi"/>
                                <w:sz w:val="21"/>
                                <w:szCs w:val="21"/>
                              </w:rPr>
                              <w:t>micro:bit</w:t>
                            </w:r>
                            <w:proofErr w:type="spellEnd"/>
                            <w:proofErr w:type="gramEnd"/>
                          </w:p>
                          <w:p w14:paraId="73D20EC7" w14:textId="53E39470" w:rsidR="00E30425" w:rsidRPr="00263AC4" w:rsidRDefault="00E30425" w:rsidP="00465C5B">
                            <w:pPr>
                              <w:pStyle w:val="ListParagraph"/>
                              <w:widowControl w:val="0"/>
                              <w:numPr>
                                <w:ilvl w:val="0"/>
                                <w:numId w:val="15"/>
                              </w:numPr>
                              <w:spacing w:line="240" w:lineRule="auto"/>
                              <w:rPr>
                                <w:rFonts w:cstheme="minorHAnsi"/>
                                <w:sz w:val="21"/>
                                <w:szCs w:val="21"/>
                                <w:u w:val="single"/>
                              </w:rPr>
                            </w:pPr>
                            <w:r w:rsidRPr="00263AC4">
                              <w:rPr>
                                <w:rFonts w:cstheme="minorHAnsi"/>
                                <w:sz w:val="21"/>
                                <w:szCs w:val="21"/>
                              </w:rPr>
                              <w:t xml:space="preserve">To </w:t>
                            </w:r>
                            <w:r w:rsidR="00FA10CF" w:rsidRPr="00263AC4">
                              <w:rPr>
                                <w:rFonts w:cstheme="minorHAnsi"/>
                                <w:sz w:val="21"/>
                                <w:szCs w:val="21"/>
                              </w:rPr>
                              <w:t xml:space="preserve">create a simple animation to </w:t>
                            </w:r>
                            <w:r w:rsidR="00E36FF0" w:rsidRPr="00263AC4">
                              <w:rPr>
                                <w:rFonts w:cstheme="minorHAnsi"/>
                                <w:sz w:val="21"/>
                                <w:szCs w:val="21"/>
                              </w:rPr>
                              <w:t>learn about sequence and simple loops.</w:t>
                            </w:r>
                            <w:r w:rsidR="005D38BC" w:rsidRPr="00263AC4">
                              <w:rPr>
                                <w:noProof/>
                                <w:sz w:val="21"/>
                                <w:szCs w:val="21"/>
                              </w:rPr>
                              <w:t xml:space="preserve"> </w:t>
                            </w:r>
                          </w:p>
                          <w:p w14:paraId="044736B9" w14:textId="40534BD8" w:rsidR="00E30425" w:rsidRPr="00263AC4" w:rsidRDefault="00F94B8F" w:rsidP="00465C5B">
                            <w:pPr>
                              <w:pStyle w:val="ListParagraph"/>
                              <w:widowControl w:val="0"/>
                              <w:numPr>
                                <w:ilvl w:val="0"/>
                                <w:numId w:val="15"/>
                              </w:numPr>
                              <w:spacing w:line="240" w:lineRule="auto"/>
                              <w:rPr>
                                <w:rFonts w:cstheme="minorHAnsi"/>
                                <w:sz w:val="21"/>
                                <w:szCs w:val="21"/>
                                <w:u w:val="single"/>
                              </w:rPr>
                            </w:pPr>
                            <w:r w:rsidRPr="00263AC4">
                              <w:rPr>
                                <w:rFonts w:cstheme="minorHAnsi"/>
                                <w:sz w:val="21"/>
                                <w:szCs w:val="21"/>
                              </w:rPr>
                              <w:t>T</w:t>
                            </w:r>
                            <w:r w:rsidR="007A7C94" w:rsidRPr="00263AC4">
                              <w:rPr>
                                <w:rFonts w:cstheme="minorHAnsi"/>
                                <w:sz w:val="21"/>
                                <w:szCs w:val="21"/>
                              </w:rPr>
                              <w:t xml:space="preserve">o code the </w:t>
                            </w:r>
                            <w:proofErr w:type="spellStart"/>
                            <w:proofErr w:type="gramStart"/>
                            <w:r w:rsidR="007A7C94" w:rsidRPr="00263AC4">
                              <w:rPr>
                                <w:rFonts w:cstheme="minorHAnsi"/>
                                <w:sz w:val="21"/>
                                <w:szCs w:val="21"/>
                              </w:rPr>
                              <w:t>micro:bit</w:t>
                            </w:r>
                            <w:proofErr w:type="spellEnd"/>
                            <w:proofErr w:type="gramEnd"/>
                            <w:r w:rsidR="007A7C94" w:rsidRPr="00263AC4">
                              <w:rPr>
                                <w:rFonts w:cstheme="minorHAnsi"/>
                                <w:sz w:val="21"/>
                                <w:szCs w:val="21"/>
                              </w:rPr>
                              <w:t xml:space="preserve"> to make different outpu</w:t>
                            </w:r>
                            <w:r w:rsidR="00F007AF" w:rsidRPr="00263AC4">
                              <w:rPr>
                                <w:rFonts w:cstheme="minorHAnsi"/>
                                <w:sz w:val="21"/>
                                <w:szCs w:val="21"/>
                              </w:rPr>
                              <w:t>ts happen depending on different inputs.</w:t>
                            </w:r>
                          </w:p>
                          <w:p w14:paraId="43041B38" w14:textId="6B126F65" w:rsidR="00E30425" w:rsidRPr="00263AC4" w:rsidRDefault="00E30425" w:rsidP="00465C5B">
                            <w:pPr>
                              <w:pStyle w:val="ListParagraph"/>
                              <w:widowControl w:val="0"/>
                              <w:numPr>
                                <w:ilvl w:val="0"/>
                                <w:numId w:val="15"/>
                              </w:numPr>
                              <w:spacing w:line="240" w:lineRule="auto"/>
                              <w:rPr>
                                <w:rFonts w:cstheme="minorHAnsi"/>
                                <w:sz w:val="21"/>
                                <w:szCs w:val="21"/>
                                <w:u w:val="single"/>
                              </w:rPr>
                            </w:pPr>
                            <w:r w:rsidRPr="00263AC4">
                              <w:rPr>
                                <w:rFonts w:cstheme="minorHAnsi"/>
                                <w:sz w:val="21"/>
                                <w:szCs w:val="21"/>
                              </w:rPr>
                              <w:t xml:space="preserve">To </w:t>
                            </w:r>
                            <w:r w:rsidR="00C504EE" w:rsidRPr="00263AC4">
                              <w:rPr>
                                <w:rFonts w:cstheme="minorHAnsi"/>
                                <w:sz w:val="21"/>
                                <w:szCs w:val="21"/>
                              </w:rPr>
                              <w:t>understand how</w:t>
                            </w:r>
                            <w:r w:rsidR="00E5791C" w:rsidRPr="00263AC4">
                              <w:rPr>
                                <w:rFonts w:cstheme="minorHAnsi"/>
                                <w:sz w:val="21"/>
                                <w:szCs w:val="21"/>
                              </w:rPr>
                              <w:t xml:space="preserve"> inputs, outputs and computer code work together to make control systems.</w:t>
                            </w:r>
                            <w:r w:rsidR="006C7438" w:rsidRPr="00263AC4">
                              <w:rPr>
                                <w:noProof/>
                                <w:sz w:val="21"/>
                                <w:szCs w:val="21"/>
                              </w:rPr>
                              <w:t xml:space="preserve"> </w:t>
                            </w:r>
                          </w:p>
                          <w:p w14:paraId="5C713B68" w14:textId="6C4F2C9A" w:rsidR="00E5791C" w:rsidRPr="00263AC4" w:rsidRDefault="00E30425" w:rsidP="00E5791C">
                            <w:pPr>
                              <w:pStyle w:val="ListParagraph"/>
                              <w:widowControl w:val="0"/>
                              <w:numPr>
                                <w:ilvl w:val="0"/>
                                <w:numId w:val="15"/>
                              </w:numPr>
                              <w:spacing w:line="240" w:lineRule="auto"/>
                              <w:rPr>
                                <w:rFonts w:cstheme="minorHAnsi"/>
                                <w:sz w:val="21"/>
                                <w:szCs w:val="21"/>
                                <w:u w:val="single"/>
                              </w:rPr>
                            </w:pPr>
                            <w:r w:rsidRPr="00263AC4">
                              <w:rPr>
                                <w:rFonts w:cstheme="minorHAnsi"/>
                                <w:sz w:val="21"/>
                                <w:szCs w:val="21"/>
                              </w:rPr>
                              <w:t xml:space="preserve">To </w:t>
                            </w:r>
                            <w:r w:rsidR="0022732D" w:rsidRPr="00263AC4">
                              <w:rPr>
                                <w:rFonts w:cstheme="minorHAnsi"/>
                                <w:sz w:val="21"/>
                                <w:szCs w:val="21"/>
                              </w:rPr>
                              <w:t xml:space="preserve">use the accelerometer via the ‘on shake’ block to start </w:t>
                            </w:r>
                            <w:r w:rsidR="002147EB" w:rsidRPr="00263AC4">
                              <w:rPr>
                                <w:rFonts w:cstheme="minorHAnsi"/>
                                <w:sz w:val="21"/>
                                <w:szCs w:val="21"/>
                              </w:rPr>
                              <w:t>a</w:t>
                            </w:r>
                            <w:r w:rsidR="0022732D" w:rsidRPr="00263AC4">
                              <w:rPr>
                                <w:rFonts w:cstheme="minorHAnsi"/>
                                <w:sz w:val="21"/>
                                <w:szCs w:val="21"/>
                              </w:rPr>
                              <w:t xml:space="preserve"> code running.</w:t>
                            </w:r>
                          </w:p>
                          <w:p w14:paraId="6A4DB4E0" w14:textId="6755AA40" w:rsidR="00F43960" w:rsidRPr="00263AC4" w:rsidRDefault="00F43960" w:rsidP="00263AC4">
                            <w:pPr>
                              <w:widowControl w:val="0"/>
                              <w:spacing w:after="0" w:line="240" w:lineRule="auto"/>
                              <w:rPr>
                                <w:rFonts w:cstheme="minorHAnsi"/>
                                <w:sz w:val="21"/>
                                <w:szCs w:val="21"/>
                                <w:u w:val="single"/>
                              </w:rPr>
                            </w:pPr>
                            <w:r w:rsidRPr="00263AC4">
                              <w:rPr>
                                <w:rFonts w:cstheme="minorHAnsi"/>
                                <w:sz w:val="21"/>
                                <w:szCs w:val="21"/>
                                <w:u w:val="single"/>
                              </w:rPr>
                              <w:t xml:space="preserve">Online </w:t>
                            </w:r>
                            <w:r w:rsidR="00F851EA" w:rsidRPr="00263AC4">
                              <w:rPr>
                                <w:rFonts w:cstheme="minorHAnsi"/>
                                <w:sz w:val="21"/>
                                <w:szCs w:val="21"/>
                                <w:u w:val="single"/>
                              </w:rPr>
                              <w:t xml:space="preserve">Safety – </w:t>
                            </w:r>
                            <w:r w:rsidR="006E5A4F" w:rsidRPr="00263AC4">
                              <w:rPr>
                                <w:rFonts w:cstheme="minorHAnsi"/>
                                <w:sz w:val="21"/>
                                <w:szCs w:val="21"/>
                                <w:u w:val="single"/>
                              </w:rPr>
                              <w:t>Online Bullying</w:t>
                            </w:r>
                          </w:p>
                          <w:p w14:paraId="0BDF3350" w14:textId="607ED80A" w:rsidR="006E5A4F" w:rsidRPr="00263AC4" w:rsidRDefault="00F748E6" w:rsidP="006E5A4F">
                            <w:pPr>
                              <w:pStyle w:val="ListParagraph"/>
                              <w:numPr>
                                <w:ilvl w:val="0"/>
                                <w:numId w:val="16"/>
                              </w:numPr>
                              <w:rPr>
                                <w:sz w:val="21"/>
                                <w:szCs w:val="21"/>
                              </w:rPr>
                            </w:pPr>
                            <w:r w:rsidRPr="00263AC4">
                              <w:rPr>
                                <w:sz w:val="21"/>
                                <w:szCs w:val="21"/>
                              </w:rPr>
                              <w:t>I can</w:t>
                            </w:r>
                            <w:r w:rsidR="00793B19" w:rsidRPr="00263AC4">
                              <w:rPr>
                                <w:sz w:val="21"/>
                                <w:szCs w:val="21"/>
                              </w:rPr>
                              <w:t xml:space="preserve"> recognise online bullying can be different to bullying in the physical world and can describe some of those differences.</w:t>
                            </w:r>
                          </w:p>
                          <w:p w14:paraId="42BCCD3E" w14:textId="03132485" w:rsidR="00C651E4" w:rsidRPr="00263AC4" w:rsidRDefault="002534F6" w:rsidP="00F748E6">
                            <w:pPr>
                              <w:pStyle w:val="ListParagraph"/>
                              <w:numPr>
                                <w:ilvl w:val="0"/>
                                <w:numId w:val="16"/>
                              </w:numPr>
                              <w:rPr>
                                <w:sz w:val="21"/>
                                <w:szCs w:val="21"/>
                              </w:rPr>
                            </w:pPr>
                            <w:r w:rsidRPr="00263AC4">
                              <w:rPr>
                                <w:sz w:val="21"/>
                                <w:szCs w:val="21"/>
                              </w:rPr>
                              <w:t>I can describe how what one person perceives as playful joking and teasing might be experienced by others as bullying.</w:t>
                            </w:r>
                          </w:p>
                          <w:p w14:paraId="36D46F6B" w14:textId="38324207" w:rsidR="002534F6" w:rsidRPr="00263AC4" w:rsidRDefault="002534F6" w:rsidP="00F748E6">
                            <w:pPr>
                              <w:pStyle w:val="ListParagraph"/>
                              <w:numPr>
                                <w:ilvl w:val="0"/>
                                <w:numId w:val="16"/>
                              </w:numPr>
                              <w:rPr>
                                <w:sz w:val="21"/>
                                <w:szCs w:val="21"/>
                              </w:rPr>
                            </w:pPr>
                            <w:r w:rsidRPr="00263AC4">
                              <w:rPr>
                                <w:sz w:val="21"/>
                                <w:szCs w:val="21"/>
                              </w:rPr>
                              <w:t>I can explain</w:t>
                            </w:r>
                            <w:r w:rsidR="00FE4183" w:rsidRPr="00263AC4">
                              <w:rPr>
                                <w:sz w:val="21"/>
                                <w:szCs w:val="21"/>
                              </w:rPr>
                              <w:t xml:space="preserve"> how anyone can get help if they are being bullied online and identify when to tell a trusted adult.</w:t>
                            </w:r>
                          </w:p>
                          <w:p w14:paraId="78A11414" w14:textId="4E4FDF92" w:rsidR="00FE4183" w:rsidRPr="00263AC4" w:rsidRDefault="00FE4183" w:rsidP="00F748E6">
                            <w:pPr>
                              <w:pStyle w:val="ListParagraph"/>
                              <w:numPr>
                                <w:ilvl w:val="0"/>
                                <w:numId w:val="16"/>
                              </w:numPr>
                              <w:rPr>
                                <w:sz w:val="21"/>
                                <w:szCs w:val="21"/>
                              </w:rPr>
                            </w:pPr>
                            <w:r w:rsidRPr="00263AC4">
                              <w:rPr>
                                <w:sz w:val="21"/>
                                <w:szCs w:val="21"/>
                              </w:rPr>
                              <w:t>I can identify a range of ways to report concerns and access support both in school and at home about online bullying.</w:t>
                            </w:r>
                          </w:p>
                          <w:p w14:paraId="74BB529F" w14:textId="6B4582E1" w:rsidR="00FE4183" w:rsidRPr="00263AC4" w:rsidRDefault="00FE4183" w:rsidP="00F748E6">
                            <w:pPr>
                              <w:pStyle w:val="ListParagraph"/>
                              <w:numPr>
                                <w:ilvl w:val="0"/>
                                <w:numId w:val="16"/>
                              </w:numPr>
                              <w:rPr>
                                <w:sz w:val="21"/>
                                <w:szCs w:val="21"/>
                              </w:rPr>
                            </w:pPr>
                            <w:r w:rsidRPr="00263AC4">
                              <w:rPr>
                                <w:sz w:val="21"/>
                                <w:szCs w:val="21"/>
                              </w:rPr>
                              <w:t>I can explain how to block ab</w:t>
                            </w:r>
                            <w:r w:rsidR="00251A1F" w:rsidRPr="00263AC4">
                              <w:rPr>
                                <w:sz w:val="21"/>
                                <w:szCs w:val="21"/>
                              </w:rPr>
                              <w:t>usive users and describe the helpline services which can help people experiencing bull</w:t>
                            </w:r>
                            <w:r w:rsidR="00263AC4" w:rsidRPr="00263AC4">
                              <w:rPr>
                                <w:sz w:val="21"/>
                                <w:szCs w:val="21"/>
                              </w:rPr>
                              <w:t>y</w:t>
                            </w:r>
                            <w:r w:rsidR="00251A1F" w:rsidRPr="00263AC4">
                              <w:rPr>
                                <w:sz w:val="21"/>
                                <w:szCs w:val="21"/>
                              </w:rPr>
                              <w:t>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54C3FB5" id="Text Box 9" o:spid="_x0000_s1029" type="#_x0000_t202" style="position:absolute;left:0;text-align:left;margin-left:486.9pt;margin-top:2.45pt;width:538.1pt;height:257.1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" fillcolor="white [3201]" strokecolor="#0070c0" strokeweight="2.25pt">
                <v:textbox>
                  <w:txbxContent>
                    <w:p w14:paraId="7713C7BD" w14:textId="5404D7A1" w:rsidR="00263AC4" w:rsidRPr="00C651E4" w:rsidRDefault="0069044B" w:rsidP="00263AC4">
                      <w:pPr>
                        <w:spacing w:after="0"/>
                        <w:jc w:val="center"/>
                        <w:rPr>
                          <w:rFonts w:cstheme="minorHAnsi"/>
                          <w:sz w:val="28"/>
                          <w:szCs w:val="28"/>
                          <w:u w:val="single"/>
                          <w:lang w:val="en-US"/>
                        </w:rPr>
                      </w:pPr>
                      <w:r w:rsidRPr="00C651E4">
                        <w:rPr>
                          <w:rFonts w:cstheme="minorHAnsi"/>
                          <w:sz w:val="28"/>
                          <w:szCs w:val="28"/>
                          <w:u w:val="single"/>
                          <w:lang w:val="en-US"/>
                        </w:rPr>
                        <w:t>Teaching Sequence</w:t>
                      </w:r>
                    </w:p>
                    <w:p w14:paraId="69B8B757" w14:textId="77777777" w:rsidR="00263AC4" w:rsidRPr="00263AC4" w:rsidRDefault="00263AC4" w:rsidP="00D142F6">
                      <w:pPr>
                        <w:spacing w:after="0"/>
                        <w:rPr>
                          <w:rFonts w:cstheme="minorHAnsi"/>
                          <w:sz w:val="12"/>
                          <w:szCs w:val="12"/>
                          <w:u w:val="single"/>
                        </w:rPr>
                      </w:pPr>
                    </w:p>
                    <w:p w14:paraId="6EF83CA8" w14:textId="58D11FAB" w:rsidR="009D6FA2" w:rsidRPr="00263AC4" w:rsidRDefault="005B2D03" w:rsidP="00D142F6">
                      <w:pPr>
                        <w:spacing w:after="0"/>
                        <w:rPr>
                          <w:rFonts w:cstheme="minorHAnsi"/>
                          <w:sz w:val="21"/>
                          <w:szCs w:val="21"/>
                          <w:u w:val="single"/>
                        </w:rPr>
                      </w:pPr>
                      <w:r w:rsidRPr="00263AC4">
                        <w:rPr>
                          <w:rFonts w:cstheme="minorHAnsi"/>
                          <w:sz w:val="21"/>
                          <w:szCs w:val="21"/>
                          <w:u w:val="single"/>
                        </w:rPr>
                        <w:t xml:space="preserve">Programming A </w:t>
                      </w:r>
                      <w:r w:rsidR="00465C5B" w:rsidRPr="00263AC4">
                        <w:rPr>
                          <w:rFonts w:cstheme="minorHAnsi"/>
                          <w:sz w:val="21"/>
                          <w:szCs w:val="21"/>
                          <w:u w:val="single"/>
                        </w:rPr>
                        <w:t xml:space="preserve">– </w:t>
                      </w:r>
                      <w:r w:rsidRPr="00263AC4">
                        <w:rPr>
                          <w:rFonts w:cstheme="minorHAnsi"/>
                          <w:sz w:val="21"/>
                          <w:szCs w:val="21"/>
                          <w:u w:val="single"/>
                        </w:rPr>
                        <w:t>Selection in Physical Computing</w:t>
                      </w:r>
                    </w:p>
                    <w:p w14:paraId="3E11CE5D" w14:textId="0D8246D8" w:rsidR="00465C5B" w:rsidRPr="00263AC4" w:rsidRDefault="00F851EA" w:rsidP="005B2D03">
                      <w:pPr>
                        <w:pStyle w:val="ListParagraph"/>
                        <w:widowControl w:val="0"/>
                        <w:numPr>
                          <w:ilvl w:val="0"/>
                          <w:numId w:val="15"/>
                        </w:numPr>
                        <w:spacing w:after="0" w:line="240" w:lineRule="auto"/>
                        <w:rPr>
                          <w:rFonts w:cstheme="minorHAnsi"/>
                          <w:sz w:val="21"/>
                          <w:szCs w:val="21"/>
                          <w:u w:val="single"/>
                        </w:rPr>
                      </w:pPr>
                      <w:r w:rsidRPr="00263AC4">
                        <w:rPr>
                          <w:rFonts w:cstheme="minorHAnsi"/>
                          <w:sz w:val="21"/>
                          <w:szCs w:val="21"/>
                        </w:rPr>
                        <w:t xml:space="preserve">To </w:t>
                      </w:r>
                      <w:r w:rsidR="0064166B" w:rsidRPr="00263AC4">
                        <w:rPr>
                          <w:rFonts w:cstheme="minorHAnsi"/>
                          <w:sz w:val="21"/>
                          <w:szCs w:val="21"/>
                        </w:rPr>
                        <w:t xml:space="preserve">create a </w:t>
                      </w:r>
                      <w:r w:rsidR="00FA10CF" w:rsidRPr="00263AC4">
                        <w:rPr>
                          <w:rFonts w:cstheme="minorHAnsi"/>
                          <w:sz w:val="21"/>
                          <w:szCs w:val="21"/>
                        </w:rPr>
                        <w:t xml:space="preserve">program and transfer this to a </w:t>
                      </w:r>
                      <w:proofErr w:type="spellStart"/>
                      <w:proofErr w:type="gramStart"/>
                      <w:r w:rsidR="00FA10CF" w:rsidRPr="00263AC4">
                        <w:rPr>
                          <w:rFonts w:cstheme="minorHAnsi"/>
                          <w:sz w:val="21"/>
                          <w:szCs w:val="21"/>
                        </w:rPr>
                        <w:t>micro:bit</w:t>
                      </w:r>
                      <w:proofErr w:type="spellEnd"/>
                      <w:proofErr w:type="gramEnd"/>
                    </w:p>
                    <w:p w14:paraId="73D20EC7" w14:textId="53E39470" w:rsidR="00E30425" w:rsidRPr="00263AC4" w:rsidRDefault="00E30425" w:rsidP="00465C5B">
                      <w:pPr>
                        <w:pStyle w:val="ListParagraph"/>
                        <w:widowControl w:val="0"/>
                        <w:numPr>
                          <w:ilvl w:val="0"/>
                          <w:numId w:val="15"/>
                        </w:numPr>
                        <w:spacing w:line="240" w:lineRule="auto"/>
                        <w:rPr>
                          <w:rFonts w:cstheme="minorHAnsi"/>
                          <w:sz w:val="21"/>
                          <w:szCs w:val="21"/>
                          <w:u w:val="single"/>
                        </w:rPr>
                      </w:pPr>
                      <w:r w:rsidRPr="00263AC4">
                        <w:rPr>
                          <w:rFonts w:cstheme="minorHAnsi"/>
                          <w:sz w:val="21"/>
                          <w:szCs w:val="21"/>
                        </w:rPr>
                        <w:t xml:space="preserve">To </w:t>
                      </w:r>
                      <w:r w:rsidR="00FA10CF" w:rsidRPr="00263AC4">
                        <w:rPr>
                          <w:rFonts w:cstheme="minorHAnsi"/>
                          <w:sz w:val="21"/>
                          <w:szCs w:val="21"/>
                        </w:rPr>
                        <w:t xml:space="preserve">create a simple animation to </w:t>
                      </w:r>
                      <w:r w:rsidR="00E36FF0" w:rsidRPr="00263AC4">
                        <w:rPr>
                          <w:rFonts w:cstheme="minorHAnsi"/>
                          <w:sz w:val="21"/>
                          <w:szCs w:val="21"/>
                        </w:rPr>
                        <w:t>learn about sequence and simple loops.</w:t>
                      </w:r>
                      <w:r w:rsidR="005D38BC" w:rsidRPr="00263AC4">
                        <w:rPr>
                          <w:noProof/>
                          <w:sz w:val="21"/>
                          <w:szCs w:val="21"/>
                        </w:rPr>
                        <w:t xml:space="preserve"> </w:t>
                      </w:r>
                    </w:p>
                    <w:p w14:paraId="044736B9" w14:textId="40534BD8" w:rsidR="00E30425" w:rsidRPr="00263AC4" w:rsidRDefault="00F94B8F" w:rsidP="00465C5B">
                      <w:pPr>
                        <w:pStyle w:val="ListParagraph"/>
                        <w:widowControl w:val="0"/>
                        <w:numPr>
                          <w:ilvl w:val="0"/>
                          <w:numId w:val="15"/>
                        </w:numPr>
                        <w:spacing w:line="240" w:lineRule="auto"/>
                        <w:rPr>
                          <w:rFonts w:cstheme="minorHAnsi"/>
                          <w:sz w:val="21"/>
                          <w:szCs w:val="21"/>
                          <w:u w:val="single"/>
                        </w:rPr>
                      </w:pPr>
                      <w:r w:rsidRPr="00263AC4">
                        <w:rPr>
                          <w:rFonts w:cstheme="minorHAnsi"/>
                          <w:sz w:val="21"/>
                          <w:szCs w:val="21"/>
                        </w:rPr>
                        <w:t>T</w:t>
                      </w:r>
                      <w:r w:rsidR="007A7C94" w:rsidRPr="00263AC4">
                        <w:rPr>
                          <w:rFonts w:cstheme="minorHAnsi"/>
                          <w:sz w:val="21"/>
                          <w:szCs w:val="21"/>
                        </w:rPr>
                        <w:t xml:space="preserve">o code the </w:t>
                      </w:r>
                      <w:proofErr w:type="spellStart"/>
                      <w:proofErr w:type="gramStart"/>
                      <w:r w:rsidR="007A7C94" w:rsidRPr="00263AC4">
                        <w:rPr>
                          <w:rFonts w:cstheme="minorHAnsi"/>
                          <w:sz w:val="21"/>
                          <w:szCs w:val="21"/>
                        </w:rPr>
                        <w:t>micro:bit</w:t>
                      </w:r>
                      <w:proofErr w:type="spellEnd"/>
                      <w:proofErr w:type="gramEnd"/>
                      <w:r w:rsidR="007A7C94" w:rsidRPr="00263AC4">
                        <w:rPr>
                          <w:rFonts w:cstheme="minorHAnsi"/>
                          <w:sz w:val="21"/>
                          <w:szCs w:val="21"/>
                        </w:rPr>
                        <w:t xml:space="preserve"> to make different outpu</w:t>
                      </w:r>
                      <w:r w:rsidR="00F007AF" w:rsidRPr="00263AC4">
                        <w:rPr>
                          <w:rFonts w:cstheme="minorHAnsi"/>
                          <w:sz w:val="21"/>
                          <w:szCs w:val="21"/>
                        </w:rPr>
                        <w:t>ts happen depending on different inputs.</w:t>
                      </w:r>
                    </w:p>
                    <w:p w14:paraId="43041B38" w14:textId="6B126F65" w:rsidR="00E30425" w:rsidRPr="00263AC4" w:rsidRDefault="00E30425" w:rsidP="00465C5B">
                      <w:pPr>
                        <w:pStyle w:val="ListParagraph"/>
                        <w:widowControl w:val="0"/>
                        <w:numPr>
                          <w:ilvl w:val="0"/>
                          <w:numId w:val="15"/>
                        </w:numPr>
                        <w:spacing w:line="240" w:lineRule="auto"/>
                        <w:rPr>
                          <w:rFonts w:cstheme="minorHAnsi"/>
                          <w:sz w:val="21"/>
                          <w:szCs w:val="21"/>
                          <w:u w:val="single"/>
                        </w:rPr>
                      </w:pPr>
                      <w:r w:rsidRPr="00263AC4">
                        <w:rPr>
                          <w:rFonts w:cstheme="minorHAnsi"/>
                          <w:sz w:val="21"/>
                          <w:szCs w:val="21"/>
                        </w:rPr>
                        <w:t xml:space="preserve">To </w:t>
                      </w:r>
                      <w:r w:rsidR="00C504EE" w:rsidRPr="00263AC4">
                        <w:rPr>
                          <w:rFonts w:cstheme="minorHAnsi"/>
                          <w:sz w:val="21"/>
                          <w:szCs w:val="21"/>
                        </w:rPr>
                        <w:t>understand how</w:t>
                      </w:r>
                      <w:r w:rsidR="00E5791C" w:rsidRPr="00263AC4">
                        <w:rPr>
                          <w:rFonts w:cstheme="minorHAnsi"/>
                          <w:sz w:val="21"/>
                          <w:szCs w:val="21"/>
                        </w:rPr>
                        <w:t xml:space="preserve"> inputs, outputs and computer code work together to make control systems.</w:t>
                      </w:r>
                      <w:r w:rsidR="006C7438" w:rsidRPr="00263AC4">
                        <w:rPr>
                          <w:noProof/>
                          <w:sz w:val="21"/>
                          <w:szCs w:val="21"/>
                        </w:rPr>
                        <w:t xml:space="preserve"> </w:t>
                      </w:r>
                    </w:p>
                    <w:p w14:paraId="5C713B68" w14:textId="6C4F2C9A" w:rsidR="00E5791C" w:rsidRPr="00263AC4" w:rsidRDefault="00E30425" w:rsidP="00E5791C">
                      <w:pPr>
                        <w:pStyle w:val="ListParagraph"/>
                        <w:widowControl w:val="0"/>
                        <w:numPr>
                          <w:ilvl w:val="0"/>
                          <w:numId w:val="15"/>
                        </w:numPr>
                        <w:spacing w:line="240" w:lineRule="auto"/>
                        <w:rPr>
                          <w:rFonts w:cstheme="minorHAnsi"/>
                          <w:sz w:val="21"/>
                          <w:szCs w:val="21"/>
                          <w:u w:val="single"/>
                        </w:rPr>
                      </w:pPr>
                      <w:r w:rsidRPr="00263AC4">
                        <w:rPr>
                          <w:rFonts w:cstheme="minorHAnsi"/>
                          <w:sz w:val="21"/>
                          <w:szCs w:val="21"/>
                        </w:rPr>
                        <w:t xml:space="preserve">To </w:t>
                      </w:r>
                      <w:r w:rsidR="0022732D" w:rsidRPr="00263AC4">
                        <w:rPr>
                          <w:rFonts w:cstheme="minorHAnsi"/>
                          <w:sz w:val="21"/>
                          <w:szCs w:val="21"/>
                        </w:rPr>
                        <w:t xml:space="preserve">use the accelerometer via the ‘on shake’ block to start </w:t>
                      </w:r>
                      <w:r w:rsidR="002147EB" w:rsidRPr="00263AC4">
                        <w:rPr>
                          <w:rFonts w:cstheme="minorHAnsi"/>
                          <w:sz w:val="21"/>
                          <w:szCs w:val="21"/>
                        </w:rPr>
                        <w:t>a</w:t>
                      </w:r>
                      <w:r w:rsidR="0022732D" w:rsidRPr="00263AC4">
                        <w:rPr>
                          <w:rFonts w:cstheme="minorHAnsi"/>
                          <w:sz w:val="21"/>
                          <w:szCs w:val="21"/>
                        </w:rPr>
                        <w:t xml:space="preserve"> code running.</w:t>
                      </w:r>
                    </w:p>
                    <w:p w14:paraId="6A4DB4E0" w14:textId="6755AA40" w:rsidR="00F43960" w:rsidRPr="00263AC4" w:rsidRDefault="00F43960" w:rsidP="00263AC4">
                      <w:pPr>
                        <w:widowControl w:val="0"/>
                        <w:spacing w:after="0" w:line="240" w:lineRule="auto"/>
                        <w:rPr>
                          <w:rFonts w:cstheme="minorHAnsi"/>
                          <w:sz w:val="21"/>
                          <w:szCs w:val="21"/>
                          <w:u w:val="single"/>
                        </w:rPr>
                      </w:pPr>
                      <w:r w:rsidRPr="00263AC4">
                        <w:rPr>
                          <w:rFonts w:cstheme="minorHAnsi"/>
                          <w:sz w:val="21"/>
                          <w:szCs w:val="21"/>
                          <w:u w:val="single"/>
                        </w:rPr>
                        <w:t xml:space="preserve">Online </w:t>
                      </w:r>
                      <w:r w:rsidR="00F851EA" w:rsidRPr="00263AC4">
                        <w:rPr>
                          <w:rFonts w:cstheme="minorHAnsi"/>
                          <w:sz w:val="21"/>
                          <w:szCs w:val="21"/>
                          <w:u w:val="single"/>
                        </w:rPr>
                        <w:t xml:space="preserve">Safety – </w:t>
                      </w:r>
                      <w:r w:rsidR="006E5A4F" w:rsidRPr="00263AC4">
                        <w:rPr>
                          <w:rFonts w:cstheme="minorHAnsi"/>
                          <w:sz w:val="21"/>
                          <w:szCs w:val="21"/>
                          <w:u w:val="single"/>
                        </w:rPr>
                        <w:t>Online Bullying</w:t>
                      </w:r>
                    </w:p>
                    <w:p w14:paraId="0BDF3350" w14:textId="607ED80A" w:rsidR="006E5A4F" w:rsidRPr="00263AC4" w:rsidRDefault="00F748E6" w:rsidP="006E5A4F">
                      <w:pPr>
                        <w:pStyle w:val="ListParagraph"/>
                        <w:numPr>
                          <w:ilvl w:val="0"/>
                          <w:numId w:val="16"/>
                        </w:numPr>
                        <w:rPr>
                          <w:sz w:val="21"/>
                          <w:szCs w:val="21"/>
                        </w:rPr>
                      </w:pPr>
                      <w:r w:rsidRPr="00263AC4">
                        <w:rPr>
                          <w:sz w:val="21"/>
                          <w:szCs w:val="21"/>
                        </w:rPr>
                        <w:t>I can</w:t>
                      </w:r>
                      <w:r w:rsidR="00793B19" w:rsidRPr="00263AC4">
                        <w:rPr>
                          <w:sz w:val="21"/>
                          <w:szCs w:val="21"/>
                        </w:rPr>
                        <w:t xml:space="preserve"> recognise online bullying can be different to bullying in the physical world and can describe some of those differences.</w:t>
                      </w:r>
                    </w:p>
                    <w:p w14:paraId="42BCCD3E" w14:textId="03132485" w:rsidR="00C651E4" w:rsidRPr="00263AC4" w:rsidRDefault="002534F6" w:rsidP="00F748E6">
                      <w:pPr>
                        <w:pStyle w:val="ListParagraph"/>
                        <w:numPr>
                          <w:ilvl w:val="0"/>
                          <w:numId w:val="16"/>
                        </w:numPr>
                        <w:rPr>
                          <w:sz w:val="21"/>
                          <w:szCs w:val="21"/>
                        </w:rPr>
                      </w:pPr>
                      <w:r w:rsidRPr="00263AC4">
                        <w:rPr>
                          <w:sz w:val="21"/>
                          <w:szCs w:val="21"/>
                        </w:rPr>
                        <w:t>I can describe how what one person perceives as playful joking and teasing might be experienced by others as bullying.</w:t>
                      </w:r>
                    </w:p>
                    <w:p w14:paraId="36D46F6B" w14:textId="38324207" w:rsidR="002534F6" w:rsidRPr="00263AC4" w:rsidRDefault="002534F6" w:rsidP="00F748E6">
                      <w:pPr>
                        <w:pStyle w:val="ListParagraph"/>
                        <w:numPr>
                          <w:ilvl w:val="0"/>
                          <w:numId w:val="16"/>
                        </w:numPr>
                        <w:rPr>
                          <w:sz w:val="21"/>
                          <w:szCs w:val="21"/>
                        </w:rPr>
                      </w:pPr>
                      <w:r w:rsidRPr="00263AC4">
                        <w:rPr>
                          <w:sz w:val="21"/>
                          <w:szCs w:val="21"/>
                        </w:rPr>
                        <w:t>I can explain</w:t>
                      </w:r>
                      <w:r w:rsidR="00FE4183" w:rsidRPr="00263AC4">
                        <w:rPr>
                          <w:sz w:val="21"/>
                          <w:szCs w:val="21"/>
                        </w:rPr>
                        <w:t xml:space="preserve"> how anyone can get help if they are being bullied online and identify when to tell a trusted adult.</w:t>
                      </w:r>
                    </w:p>
                    <w:p w14:paraId="78A11414" w14:textId="4E4FDF92" w:rsidR="00FE4183" w:rsidRPr="00263AC4" w:rsidRDefault="00FE4183" w:rsidP="00F748E6">
                      <w:pPr>
                        <w:pStyle w:val="ListParagraph"/>
                        <w:numPr>
                          <w:ilvl w:val="0"/>
                          <w:numId w:val="16"/>
                        </w:numPr>
                        <w:rPr>
                          <w:sz w:val="21"/>
                          <w:szCs w:val="21"/>
                        </w:rPr>
                      </w:pPr>
                      <w:r w:rsidRPr="00263AC4">
                        <w:rPr>
                          <w:sz w:val="21"/>
                          <w:szCs w:val="21"/>
                        </w:rPr>
                        <w:t>I can identify a range of ways to report concerns and access support both in school and at home about online bullying.</w:t>
                      </w:r>
                    </w:p>
                    <w:p w14:paraId="74BB529F" w14:textId="6B4582E1" w:rsidR="00FE4183" w:rsidRPr="00263AC4" w:rsidRDefault="00FE4183" w:rsidP="00F748E6">
                      <w:pPr>
                        <w:pStyle w:val="ListParagraph"/>
                        <w:numPr>
                          <w:ilvl w:val="0"/>
                          <w:numId w:val="16"/>
                        </w:numPr>
                        <w:rPr>
                          <w:sz w:val="21"/>
                          <w:szCs w:val="21"/>
                        </w:rPr>
                      </w:pPr>
                      <w:r w:rsidRPr="00263AC4">
                        <w:rPr>
                          <w:sz w:val="21"/>
                          <w:szCs w:val="21"/>
                        </w:rPr>
                        <w:t>I can explain how to block ab</w:t>
                      </w:r>
                      <w:r w:rsidR="00251A1F" w:rsidRPr="00263AC4">
                        <w:rPr>
                          <w:sz w:val="21"/>
                          <w:szCs w:val="21"/>
                        </w:rPr>
                        <w:t>usive users and describe the helpline services which can help people experiencing bull</w:t>
                      </w:r>
                      <w:r w:rsidR="00263AC4" w:rsidRPr="00263AC4">
                        <w:rPr>
                          <w:sz w:val="21"/>
                          <w:szCs w:val="21"/>
                        </w:rPr>
                        <w:t>y</w:t>
                      </w:r>
                      <w:r w:rsidR="00251A1F" w:rsidRPr="00263AC4">
                        <w:rPr>
                          <w:sz w:val="21"/>
                          <w:szCs w:val="21"/>
                        </w:rPr>
                        <w:t>ing.</w:t>
                      </w:r>
                    </w:p>
                  </w:txbxContent>
                </v:textbox>
                <w10:wrap anchorx="margin"/>
              </v:shape>
            </w:pict>
          </mc:Fallback>
        </mc:AlternateContent>
      </w:r>
      <w:r w:rsidR="0003584A">
        <w:rPr>
          <w:noProof/>
          <w:lang w:eastAsia="en-GB"/>
        </w:rPr>
        <mc:AlternateContent>
          <mc:Choice Requires="wps">
            <w:drawing>
              <wp:anchor distT="0" distB="0" distL="114300" distR="114300" simplePos="0" relativeHeight="251658245" behindDoc="0" locked="0" layoutInCell="1" allowOverlap="1" wp14:anchorId="76AFE20F" wp14:editId="54805202">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2A03AEBE" w14:textId="77777777" w:rsidR="0069044B" w:rsidRDefault="0069044B">
                            <w:pPr>
                              <w:rPr>
                                <w:sz w:val="28"/>
                                <w:szCs w:val="28"/>
                              </w:rPr>
                            </w:pPr>
                            <w:r>
                              <w:rPr>
                                <w:sz w:val="28"/>
                                <w:szCs w:val="28"/>
                              </w:rPr>
                              <w:t>Blooms Taxonomy – Specific Verbs to Use in Lesson Aims</w:t>
                            </w:r>
                          </w:p>
                          <w:p w14:paraId="6A537980" w14:textId="77777777" w:rsidR="0069044B" w:rsidRDefault="0069044B">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AFE20F" id="Text Box 4" o:spid="_x0000_s1030" type="#_x0000_t202" style="position:absolute;left:0;text-align:left;margin-left:11.85pt;margin-top:430.65pt;width:747.45pt;height:111.6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" fillcolor="white [3201]" strokecolor="#0070c0" strokeweight="2.25pt">
                <v:textbox>
                  <w:txbxContent>
                    <w:p w14:paraId="2A03AEBE" w14:textId="77777777" w:rsidR="0069044B" w:rsidRDefault="0069044B">
                      <w:pPr>
                        <w:rPr>
                          <w:sz w:val="28"/>
                          <w:szCs w:val="28"/>
                        </w:rPr>
                      </w:pPr>
                      <w:r>
                        <w:rPr>
                          <w:sz w:val="28"/>
                          <w:szCs w:val="28"/>
                        </w:rPr>
                        <w:t>Blooms Taxonomy – Specific Verbs to Use in Lesson Aims</w:t>
                      </w:r>
                    </w:p>
                    <w:p w14:paraId="6A537980" w14:textId="77777777" w:rsidR="0069044B" w:rsidRDefault="0069044B">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4450B9F6" w14:textId="77777777" w:rsidR="00FF02CA" w:rsidRDefault="00FF02CA"/>
    <w:p w14:paraId="67FAEEAD" w14:textId="77777777" w:rsidR="00FF02CA" w:rsidRDefault="00FF02CA"/>
    <w:p w14:paraId="20A35AA9" w14:textId="77777777" w:rsidR="00FF02CA" w:rsidRDefault="00FF02CA"/>
    <w:p w14:paraId="35D9C9E1" w14:textId="77777777" w:rsidR="00FF02CA" w:rsidRDefault="00FF02CA"/>
    <w:p w14:paraId="7F229753" w14:textId="77777777" w:rsidR="00FF02CA" w:rsidRDefault="00FF02CA"/>
    <w:p w14:paraId="6D143C24" w14:textId="77777777" w:rsidR="00FF02CA" w:rsidRDefault="00FF02CA"/>
    <w:p w14:paraId="3C542DFC" w14:textId="77777777" w:rsidR="00FF02CA" w:rsidRDefault="00FF02CA"/>
    <w:p w14:paraId="0474EE99" w14:textId="77777777" w:rsidR="00FF02CA" w:rsidRDefault="00FF02CA">
      <w:pPr>
        <w:jc w:val="right"/>
      </w:pPr>
    </w:p>
    <w:p w14:paraId="14F21317" w14:textId="77777777" w:rsidR="00FF02CA" w:rsidRDefault="00FF02CA">
      <w:pPr>
        <w:jc w:val="right"/>
      </w:pPr>
    </w:p>
    <w:p w14:paraId="25D312FA" w14:textId="77777777" w:rsidR="00FF02CA" w:rsidRDefault="00FF02CA">
      <w:pPr>
        <w:jc w:val="right"/>
      </w:pPr>
    </w:p>
    <w:p w14:paraId="2D8BCE73" w14:textId="77777777" w:rsidR="00FF02CA" w:rsidRDefault="00FF02CA">
      <w:pPr>
        <w:jc w:val="right"/>
      </w:pPr>
    </w:p>
    <w:p w14:paraId="677BCC25" w14:textId="77777777" w:rsidR="00FF02CA" w:rsidRDefault="0003584A">
      <w:pPr>
        <w:tabs>
          <w:tab w:val="left" w:pos="1584"/>
        </w:tabs>
      </w:pPr>
      <w:r>
        <w:rPr>
          <w:noProof/>
          <w:lang w:eastAsia="en-GB"/>
        </w:rPr>
        <mc:AlternateContent>
          <mc:Choice Requires="wps">
            <w:drawing>
              <wp:anchor distT="0" distB="0" distL="114300" distR="114300" simplePos="0" relativeHeight="251658243" behindDoc="0" locked="0" layoutInCell="1" allowOverlap="1" wp14:anchorId="59D6FA9B" wp14:editId="08B3DE4C">
                <wp:simplePos x="0" y="0"/>
                <wp:positionH relativeFrom="margin">
                  <wp:align>left</wp:align>
                </wp:positionH>
                <wp:positionV relativeFrom="paragraph">
                  <wp:posOffset>62560</wp:posOffset>
                </wp:positionV>
                <wp:extent cx="6797040" cy="8997729"/>
                <wp:effectExtent l="19050" t="19050" r="22860" b="13335"/>
                <wp:wrapNone/>
                <wp:docPr id="6" name="Text Box 6"/>
                <wp:cNvGraphicFramePr/>
                <a:graphic xmlns:a="http://schemas.openxmlformats.org/drawingml/2006/main">
                  <a:graphicData uri="http://schemas.microsoft.com/office/word/2010/wordprocessingShape">
                    <wps:wsp>
                      <wps:cNvSpPr txBox="1"/>
                      <wps:spPr>
                        <a:xfrm>
                          <a:off x="0" y="0"/>
                          <a:ext cx="6797040" cy="8997729"/>
                        </a:xfrm>
                        <a:prstGeom prst="rect">
                          <a:avLst/>
                        </a:prstGeom>
                        <a:solidFill>
                          <a:schemeClr val="lt1"/>
                        </a:solidFill>
                        <a:ln w="28575">
                          <a:solidFill>
                            <a:srgbClr val="0070C0"/>
                          </a:solidFill>
                        </a:ln>
                      </wps:spPr>
                      <wps:txbx>
                        <w:txbxContent>
                          <w:p w14:paraId="412D14FD" w14:textId="77777777" w:rsidR="005B1D12" w:rsidRDefault="005B1D12" w:rsidP="005B1D12">
                            <w:pPr>
                              <w:pStyle w:val="Heading2"/>
                              <w:ind w:left="0" w:firstLine="0"/>
                            </w:pPr>
                            <w:r>
                              <w:t>Subject knowledge</w:t>
                            </w:r>
                          </w:p>
                          <w:p w14:paraId="798B05A6" w14:textId="77777777" w:rsidR="005B1D12" w:rsidRDefault="005B1D12" w:rsidP="005B1D12">
                            <w:r>
                              <w:t>This unit focuses on physical computing, which allows learners to control real-life projects through the construction of programs. When learners undertake physical computing, they write programs that control real-world objects, like LEDs and motors, using a computer. The tangible effect of seeing the commands that they entered into a computer being carried out on a physical item, rather than on screen, can be highly motivational for learners. Physical computing also offers the opportunity to take a more project-based approach to learning, and allows learners to make choices about the purpose, design, and program of their product.</w:t>
                            </w:r>
                          </w:p>
                          <w:p w14:paraId="75E17858" w14:textId="3B3D75D4" w:rsidR="007C03EA" w:rsidRDefault="007C03EA" w:rsidP="007C03EA">
                            <w:pPr>
                              <w:jc w:val="center"/>
                            </w:pPr>
                            <w:r>
                              <w:rPr>
                                <w:noProof/>
                              </w:rPr>
                              <w:drawing>
                                <wp:inline distT="0" distB="0" distL="0" distR="0" wp14:anchorId="3FDE2061" wp14:editId="1D22D2BE">
                                  <wp:extent cx="3474720" cy="2971646"/>
                                  <wp:effectExtent l="0" t="0" r="0" b="635"/>
                                  <wp:docPr id="1744191779" name="Picture 1" descr="A close up of 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91779" name="Picture 1" descr="A close up of a circuit board&#10;&#10;Description automatically generated"/>
                                          <pic:cNvPicPr/>
                                        </pic:nvPicPr>
                                        <pic:blipFill>
                                          <a:blip r:embed="rId24"/>
                                          <a:stretch>
                                            <a:fillRect/>
                                          </a:stretch>
                                        </pic:blipFill>
                                        <pic:spPr>
                                          <a:xfrm>
                                            <a:off x="0" y="0"/>
                                            <a:ext cx="3482795" cy="2978552"/>
                                          </a:xfrm>
                                          <a:prstGeom prst="rect">
                                            <a:avLst/>
                                          </a:prstGeom>
                                        </pic:spPr>
                                      </pic:pic>
                                    </a:graphicData>
                                  </a:graphic>
                                </wp:inline>
                              </w:drawing>
                            </w:r>
                          </w:p>
                          <w:p w14:paraId="01974598" w14:textId="77777777" w:rsidR="00A64F91" w:rsidRPr="00F43D57" w:rsidRDefault="00A64F91" w:rsidP="00A64F91">
                            <w:pPr>
                              <w:pStyle w:val="Heading3"/>
                              <w:rPr>
                                <w:sz w:val="28"/>
                                <w:szCs w:val="28"/>
                              </w:rPr>
                            </w:pPr>
                            <w:r w:rsidRPr="00F43D57">
                              <w:rPr>
                                <w:sz w:val="28"/>
                                <w:szCs w:val="28"/>
                              </w:rPr>
                              <w:t>Levels of abstraction</w:t>
                            </w:r>
                          </w:p>
                          <w:p w14:paraId="23557F55" w14:textId="77777777" w:rsidR="00A64F91" w:rsidRDefault="00A64F91" w:rsidP="00A64F91">
                            <w:r>
                              <w:t>When programming, there are four levels that can help describe a project (known as ‘levels of abstraction’). Research suggests that this structure can support learners in understanding how to create a physical computing project or standalone program and how it works:</w:t>
                            </w:r>
                          </w:p>
                          <w:p w14:paraId="2202B2AE" w14:textId="77777777" w:rsidR="00A64F91" w:rsidRDefault="00A64F91" w:rsidP="00A64F91">
                            <w:pPr>
                              <w:numPr>
                                <w:ilvl w:val="0"/>
                                <w:numId w:val="19"/>
                              </w:numPr>
                              <w:spacing w:after="0" w:line="276" w:lineRule="auto"/>
                            </w:pPr>
                            <w:r>
                              <w:t>Task — this is what is needed</w:t>
                            </w:r>
                          </w:p>
                          <w:p w14:paraId="5C8D712C" w14:textId="77777777" w:rsidR="00A64F91" w:rsidRDefault="00A64F91" w:rsidP="00A64F91">
                            <w:pPr>
                              <w:numPr>
                                <w:ilvl w:val="0"/>
                                <w:numId w:val="19"/>
                              </w:numPr>
                              <w:spacing w:after="0" w:line="276" w:lineRule="auto"/>
                            </w:pPr>
                            <w:r>
                              <w:t>Design — this is what it should do</w:t>
                            </w:r>
                          </w:p>
                          <w:p w14:paraId="393B90C5" w14:textId="77777777" w:rsidR="00A64F91" w:rsidRDefault="00A64F91" w:rsidP="00A64F91">
                            <w:pPr>
                              <w:numPr>
                                <w:ilvl w:val="0"/>
                                <w:numId w:val="19"/>
                              </w:numPr>
                              <w:spacing w:after="0" w:line="276" w:lineRule="auto"/>
                            </w:pPr>
                            <w:r>
                              <w:t>Build — this is how it is done</w:t>
                            </w:r>
                          </w:p>
                          <w:p w14:paraId="3D2DA763" w14:textId="77777777" w:rsidR="00A64F91" w:rsidRDefault="00A64F91" w:rsidP="00A64F91">
                            <w:pPr>
                              <w:numPr>
                                <w:ilvl w:val="0"/>
                                <w:numId w:val="19"/>
                              </w:numPr>
                              <w:spacing w:after="0" w:line="276" w:lineRule="auto"/>
                            </w:pPr>
                            <w:r>
                              <w:t>Running the code — this is what it does</w:t>
                            </w:r>
                          </w:p>
                          <w:p w14:paraId="67626FF4" w14:textId="77777777" w:rsidR="00F43D57" w:rsidRDefault="00F43D57" w:rsidP="00F43D57"/>
                          <w:p w14:paraId="7C43C26F" w14:textId="74CFEA75" w:rsidR="00F43D57" w:rsidRDefault="00F43D57" w:rsidP="00F43D57">
                            <w:r>
                              <w:t>Spending time at the ‘Task’ and ‘Design’ levels before engaging in writing code aids learners in assessing the ‘do-ability’ of their programs and reduces a learner’s cognitive load during programming. Learners will move between the different levels throughout the unit, and this is highlighted within each lesson plan.</w:t>
                            </w:r>
                          </w:p>
                          <w:p w14:paraId="4636756C" w14:textId="77777777" w:rsidR="000D3923" w:rsidRPr="000D3923" w:rsidRDefault="000D3923" w:rsidP="000D3923">
                            <w:pPr>
                              <w:pStyle w:val="Heading3"/>
                              <w:widowControl w:val="0"/>
                              <w:rPr>
                                <w:sz w:val="28"/>
                                <w:szCs w:val="28"/>
                              </w:rPr>
                            </w:pPr>
                            <w:r w:rsidRPr="000D3923">
                              <w:rPr>
                                <w:sz w:val="28"/>
                                <w:szCs w:val="28"/>
                              </w:rPr>
                              <w:t>Selection</w:t>
                            </w:r>
                          </w:p>
                          <w:p w14:paraId="324398D6" w14:textId="77777777" w:rsidR="000D3923" w:rsidRDefault="000D3923" w:rsidP="000D3923">
                            <w:pPr>
                              <w:widowControl w:val="0"/>
                            </w:pPr>
                            <w:r>
                              <w:t xml:space="preserve">When designing programs, there are often points where a decision must be made. These decisions are known as ‘selection’, and are commonly implemented in programming using ‘if’ statements. Selection is used to control the flow of actions in algorithms and programs by checking whether a condition (see above) has been met. If it has been met, the identified actions will be carried out. When selection is used in programs, infinite loops (see above) are often used to instruct the device to check the condition repeatedly. Without using loops, the condition would only be checked once following the sequence of the code. </w:t>
                            </w:r>
                          </w:p>
                          <w:p w14:paraId="2E3EBB8D" w14:textId="77777777" w:rsidR="00D561A6" w:rsidRDefault="00D561A6" w:rsidP="00F43D57">
                            <w:pPr>
                              <w:spacing w:after="0" w:line="276" w:lineRule="auto"/>
                            </w:pPr>
                          </w:p>
                          <w:p w14:paraId="5DF5DBBD" w14:textId="77777777" w:rsidR="00ED50A6" w:rsidRDefault="00ED50A6" w:rsidP="00ED50A6"/>
                          <w:p w14:paraId="7565113C" w14:textId="77777777" w:rsidR="00F851EA" w:rsidRDefault="00F851EA" w:rsidP="00F851EA"/>
                          <w:p w14:paraId="32C6565A" w14:textId="77777777" w:rsidR="0069044B" w:rsidRDefault="0069044B">
                            <w:pPr>
                              <w:tabs>
                                <w:tab w:val="left" w:pos="4678"/>
                              </w:tabs>
                              <w:spacing w:after="0"/>
                              <w:jc w:val="center"/>
                              <w:rPr>
                                <w:sz w:val="28"/>
                                <w:szCs w:val="28"/>
                                <w:u w:val="single"/>
                                <w:lang w:val="en-US"/>
                              </w:rPr>
                            </w:pPr>
                          </w:p>
                          <w:p w14:paraId="7DEB7F7A" w14:textId="77777777" w:rsidR="0069044B" w:rsidRDefault="0069044B">
                            <w:pPr>
                              <w:spacing w:after="0"/>
                              <w:jc w:val="center"/>
                              <w:rPr>
                                <w:sz w:val="28"/>
                                <w:szCs w:val="28"/>
                                <w:u w:val="single"/>
                                <w:lang w:val="en-US"/>
                              </w:rPr>
                            </w:pPr>
                          </w:p>
                          <w:p w14:paraId="4E8661C8" w14:textId="77777777" w:rsidR="0069044B" w:rsidRDefault="0069044B">
                            <w:pPr>
                              <w:spacing w:after="0"/>
                              <w:jc w:val="center"/>
                              <w:rPr>
                                <w:sz w:val="28"/>
                                <w:szCs w:val="28"/>
                                <w:u w:val="single"/>
                                <w:lang w:val="en-US"/>
                              </w:rPr>
                            </w:pPr>
                          </w:p>
                          <w:p w14:paraId="1462163E" w14:textId="77777777" w:rsidR="0069044B" w:rsidRDefault="0069044B">
                            <w:pPr>
                              <w:spacing w:after="0"/>
                              <w:rPr>
                                <w:sz w:val="28"/>
                                <w:szCs w:val="28"/>
                                <w:lang w:val="en-US"/>
                              </w:rPr>
                            </w:pPr>
                          </w:p>
                          <w:p w14:paraId="11FC012C" w14:textId="77777777" w:rsidR="0069044B" w:rsidRPr="003228B3" w:rsidRDefault="0069044B">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9D6FA9B" id="Text Box 6" o:spid="_x0000_s1031" type="#_x0000_t202" style="position:absolute;margin-left:0;margin-top:4.95pt;width:535.2pt;height:708.5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" fillcolor="white [3201]" strokecolor="#0070c0" strokeweight="2.25pt">
                <v:textbox>
                  <w:txbxContent>
                    <w:p w14:paraId="412D14FD" w14:textId="77777777" w:rsidR="005B1D12" w:rsidRDefault="005B1D12" w:rsidP="005B1D12">
                      <w:pPr>
                        <w:pStyle w:val="Heading2"/>
                        <w:ind w:left="0" w:firstLine="0"/>
                      </w:pPr>
                      <w:r>
                        <w:t>Subject knowledge</w:t>
                      </w:r>
                    </w:p>
                    <w:p w14:paraId="798B05A6" w14:textId="77777777" w:rsidR="005B1D12" w:rsidRDefault="005B1D12" w:rsidP="005B1D12">
                      <w:r>
                        <w:t>This unit focuses on physical computing, which allows learners to control real-life projects through the construction of programs. When learners undertake physical computing, they write programs that control real-world objects, like LEDs and motors, using a computer. The tangible effect of seeing the commands that they entered into a computer being carried out on a physical item, rather than on screen, can be highly motivational for learners. Physical computing also offers the opportunity to take a more project-based approach to learning, and allows learners to make choices about the purpose, design, and program of their product.</w:t>
                      </w:r>
                    </w:p>
                    <w:p w14:paraId="75E17858" w14:textId="3B3D75D4" w:rsidR="007C03EA" w:rsidRDefault="007C03EA" w:rsidP="007C03EA">
                      <w:pPr>
                        <w:jc w:val="center"/>
                      </w:pPr>
                      <w:r>
                        <w:rPr>
                          <w:noProof/>
                        </w:rPr>
                        <w:drawing>
                          <wp:inline distT="0" distB="0" distL="0" distR="0" wp14:anchorId="3FDE2061" wp14:editId="1D22D2BE">
                            <wp:extent cx="3474720" cy="2971646"/>
                            <wp:effectExtent l="0" t="0" r="0" b="635"/>
                            <wp:docPr id="1744191779" name="Picture 1" descr="A close up of 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91779" name="Picture 1" descr="A close up of a circuit board&#10;&#10;Description automatically generated"/>
                                    <pic:cNvPicPr/>
                                  </pic:nvPicPr>
                                  <pic:blipFill>
                                    <a:blip r:embed="rId25"/>
                                    <a:stretch>
                                      <a:fillRect/>
                                    </a:stretch>
                                  </pic:blipFill>
                                  <pic:spPr>
                                    <a:xfrm>
                                      <a:off x="0" y="0"/>
                                      <a:ext cx="3482795" cy="2978552"/>
                                    </a:xfrm>
                                    <a:prstGeom prst="rect">
                                      <a:avLst/>
                                    </a:prstGeom>
                                  </pic:spPr>
                                </pic:pic>
                              </a:graphicData>
                            </a:graphic>
                          </wp:inline>
                        </w:drawing>
                      </w:r>
                    </w:p>
                    <w:p w14:paraId="01974598" w14:textId="77777777" w:rsidR="00A64F91" w:rsidRPr="00F43D57" w:rsidRDefault="00A64F91" w:rsidP="00A64F91">
                      <w:pPr>
                        <w:pStyle w:val="Heading3"/>
                        <w:rPr>
                          <w:sz w:val="28"/>
                          <w:szCs w:val="28"/>
                        </w:rPr>
                      </w:pPr>
                      <w:r w:rsidRPr="00F43D57">
                        <w:rPr>
                          <w:sz w:val="28"/>
                          <w:szCs w:val="28"/>
                        </w:rPr>
                        <w:t>Levels of abstraction</w:t>
                      </w:r>
                    </w:p>
                    <w:p w14:paraId="23557F55" w14:textId="77777777" w:rsidR="00A64F91" w:rsidRDefault="00A64F91" w:rsidP="00A64F91">
                      <w:r>
                        <w:t>When programming, there are four levels that can help describe a project (known as ‘levels of abstraction’). Research suggests that this structure can support learners in understanding how to create a physical computing project or standalone program and how it works:</w:t>
                      </w:r>
                    </w:p>
                    <w:p w14:paraId="2202B2AE" w14:textId="77777777" w:rsidR="00A64F91" w:rsidRDefault="00A64F91" w:rsidP="00A64F91">
                      <w:pPr>
                        <w:numPr>
                          <w:ilvl w:val="0"/>
                          <w:numId w:val="19"/>
                        </w:numPr>
                        <w:spacing w:after="0" w:line="276" w:lineRule="auto"/>
                      </w:pPr>
                      <w:r>
                        <w:t>Task — this is what is needed</w:t>
                      </w:r>
                    </w:p>
                    <w:p w14:paraId="5C8D712C" w14:textId="77777777" w:rsidR="00A64F91" w:rsidRDefault="00A64F91" w:rsidP="00A64F91">
                      <w:pPr>
                        <w:numPr>
                          <w:ilvl w:val="0"/>
                          <w:numId w:val="19"/>
                        </w:numPr>
                        <w:spacing w:after="0" w:line="276" w:lineRule="auto"/>
                      </w:pPr>
                      <w:r>
                        <w:t>Design — this is what it should do</w:t>
                      </w:r>
                    </w:p>
                    <w:p w14:paraId="393B90C5" w14:textId="77777777" w:rsidR="00A64F91" w:rsidRDefault="00A64F91" w:rsidP="00A64F91">
                      <w:pPr>
                        <w:numPr>
                          <w:ilvl w:val="0"/>
                          <w:numId w:val="19"/>
                        </w:numPr>
                        <w:spacing w:after="0" w:line="276" w:lineRule="auto"/>
                      </w:pPr>
                      <w:r>
                        <w:t>Build — this is how it is done</w:t>
                      </w:r>
                    </w:p>
                    <w:p w14:paraId="3D2DA763" w14:textId="77777777" w:rsidR="00A64F91" w:rsidRDefault="00A64F91" w:rsidP="00A64F91">
                      <w:pPr>
                        <w:numPr>
                          <w:ilvl w:val="0"/>
                          <w:numId w:val="19"/>
                        </w:numPr>
                        <w:spacing w:after="0" w:line="276" w:lineRule="auto"/>
                      </w:pPr>
                      <w:r>
                        <w:t>Running the code — this is what it does</w:t>
                      </w:r>
                    </w:p>
                    <w:p w14:paraId="67626FF4" w14:textId="77777777" w:rsidR="00F43D57" w:rsidRDefault="00F43D57" w:rsidP="00F43D57"/>
                    <w:p w14:paraId="7C43C26F" w14:textId="74CFEA75" w:rsidR="00F43D57" w:rsidRDefault="00F43D57" w:rsidP="00F43D57">
                      <w:r>
                        <w:t>Spending time at the ‘Task’ and ‘Design’ levels before engaging in writing code aids learners in assessing the ‘do-ability’ of their programs and reduces a learner’s cognitive load during programming. Learners will move between the different levels throughout the unit, and this is highlighted within each lesson plan.</w:t>
                      </w:r>
                    </w:p>
                    <w:p w14:paraId="4636756C" w14:textId="77777777" w:rsidR="000D3923" w:rsidRPr="000D3923" w:rsidRDefault="000D3923" w:rsidP="000D3923">
                      <w:pPr>
                        <w:pStyle w:val="Heading3"/>
                        <w:widowControl w:val="0"/>
                        <w:rPr>
                          <w:sz w:val="28"/>
                          <w:szCs w:val="28"/>
                        </w:rPr>
                      </w:pPr>
                      <w:r w:rsidRPr="000D3923">
                        <w:rPr>
                          <w:sz w:val="28"/>
                          <w:szCs w:val="28"/>
                        </w:rPr>
                        <w:t>Selection</w:t>
                      </w:r>
                    </w:p>
                    <w:p w14:paraId="324398D6" w14:textId="77777777" w:rsidR="000D3923" w:rsidRDefault="000D3923" w:rsidP="000D3923">
                      <w:pPr>
                        <w:widowControl w:val="0"/>
                      </w:pPr>
                      <w:r>
                        <w:t xml:space="preserve">When designing programs, there are often points where a decision must be made. These decisions are known as ‘selection’, and are commonly implemented in programming using ‘if’ statements. Selection is used to control the flow of actions in algorithms and programs by checking whether a condition (see above) has been met. If it has been met, the identified actions will be carried out. When selection is used in programs, infinite loops (see above) are often used to instruct the device to check the condition repeatedly. Without using loops, the condition would only be checked once following the sequence of the code. </w:t>
                      </w:r>
                    </w:p>
                    <w:p w14:paraId="2E3EBB8D" w14:textId="77777777" w:rsidR="00D561A6" w:rsidRDefault="00D561A6" w:rsidP="00F43D57">
                      <w:pPr>
                        <w:spacing w:after="0" w:line="276" w:lineRule="auto"/>
                      </w:pPr>
                    </w:p>
                    <w:p w14:paraId="5DF5DBBD" w14:textId="77777777" w:rsidR="00ED50A6" w:rsidRDefault="00ED50A6" w:rsidP="00ED50A6"/>
                    <w:p w14:paraId="7565113C" w14:textId="77777777" w:rsidR="00F851EA" w:rsidRDefault="00F851EA" w:rsidP="00F851EA"/>
                    <w:p w14:paraId="32C6565A" w14:textId="77777777" w:rsidR="0069044B" w:rsidRDefault="0069044B">
                      <w:pPr>
                        <w:tabs>
                          <w:tab w:val="left" w:pos="4678"/>
                        </w:tabs>
                        <w:spacing w:after="0"/>
                        <w:jc w:val="center"/>
                        <w:rPr>
                          <w:sz w:val="28"/>
                          <w:szCs w:val="28"/>
                          <w:u w:val="single"/>
                          <w:lang w:val="en-US"/>
                        </w:rPr>
                      </w:pPr>
                    </w:p>
                    <w:p w14:paraId="7DEB7F7A" w14:textId="77777777" w:rsidR="0069044B" w:rsidRDefault="0069044B">
                      <w:pPr>
                        <w:spacing w:after="0"/>
                        <w:jc w:val="center"/>
                        <w:rPr>
                          <w:sz w:val="28"/>
                          <w:szCs w:val="28"/>
                          <w:u w:val="single"/>
                          <w:lang w:val="en-US"/>
                        </w:rPr>
                      </w:pPr>
                    </w:p>
                    <w:p w14:paraId="4E8661C8" w14:textId="77777777" w:rsidR="0069044B" w:rsidRDefault="0069044B">
                      <w:pPr>
                        <w:spacing w:after="0"/>
                        <w:jc w:val="center"/>
                        <w:rPr>
                          <w:sz w:val="28"/>
                          <w:szCs w:val="28"/>
                          <w:u w:val="single"/>
                          <w:lang w:val="en-US"/>
                        </w:rPr>
                      </w:pPr>
                    </w:p>
                    <w:p w14:paraId="1462163E" w14:textId="77777777" w:rsidR="0069044B" w:rsidRDefault="0069044B">
                      <w:pPr>
                        <w:spacing w:after="0"/>
                        <w:rPr>
                          <w:sz w:val="28"/>
                          <w:szCs w:val="28"/>
                          <w:lang w:val="en-US"/>
                        </w:rPr>
                      </w:pPr>
                    </w:p>
                    <w:p w14:paraId="11FC012C" w14:textId="77777777" w:rsidR="0069044B" w:rsidRPr="003228B3" w:rsidRDefault="0069044B">
                      <w:pPr>
                        <w:spacing w:after="0"/>
                        <w:rPr>
                          <w:sz w:val="28"/>
                          <w:szCs w:val="28"/>
                          <w:lang w:val="en-US"/>
                        </w:rPr>
                      </w:pPr>
                    </w:p>
                  </w:txbxContent>
                </v:textbox>
                <w10:wrap anchorx="margin"/>
              </v:shape>
            </w:pict>
          </mc:Fallback>
        </mc:AlternateContent>
      </w:r>
      <w:r>
        <w:tab/>
      </w:r>
    </w:p>
    <w:p w14:paraId="13539464" w14:textId="77777777" w:rsidR="00FF02CA" w:rsidRDefault="0003584A">
      <w:pPr>
        <w:tabs>
          <w:tab w:val="left" w:pos="2880"/>
        </w:tabs>
      </w:pPr>
      <w:r>
        <w:tab/>
      </w:r>
    </w:p>
    <w:sectPr w:rsidR="00FF02CA">
      <w:headerReference w:type="default" r:id="rId26"/>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D82D" w14:textId="77777777" w:rsidR="009965A1" w:rsidRDefault="009965A1">
      <w:pPr>
        <w:spacing w:after="0" w:line="240" w:lineRule="auto"/>
      </w:pPr>
      <w:r>
        <w:separator/>
      </w:r>
    </w:p>
  </w:endnote>
  <w:endnote w:type="continuationSeparator" w:id="0">
    <w:p w14:paraId="3E900702" w14:textId="77777777" w:rsidR="009965A1" w:rsidRDefault="009965A1">
      <w:pPr>
        <w:spacing w:after="0" w:line="240" w:lineRule="auto"/>
      </w:pPr>
      <w:r>
        <w:continuationSeparator/>
      </w:r>
    </w:p>
  </w:endnote>
  <w:endnote w:type="continuationNotice" w:id="1">
    <w:p w14:paraId="11DEC18E" w14:textId="77777777" w:rsidR="009965A1" w:rsidRDefault="00996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5DE7" w14:textId="77777777" w:rsidR="009965A1" w:rsidRDefault="009965A1">
      <w:pPr>
        <w:spacing w:after="0" w:line="240" w:lineRule="auto"/>
      </w:pPr>
      <w:r>
        <w:separator/>
      </w:r>
    </w:p>
  </w:footnote>
  <w:footnote w:type="continuationSeparator" w:id="0">
    <w:p w14:paraId="089652C4" w14:textId="77777777" w:rsidR="009965A1" w:rsidRDefault="009965A1">
      <w:pPr>
        <w:spacing w:after="0" w:line="240" w:lineRule="auto"/>
      </w:pPr>
      <w:r>
        <w:continuationSeparator/>
      </w:r>
    </w:p>
  </w:footnote>
  <w:footnote w:type="continuationNotice" w:id="1">
    <w:p w14:paraId="1F66A87B" w14:textId="77777777" w:rsidR="009965A1" w:rsidRDefault="009965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3022" w14:textId="77777777" w:rsidR="0069044B" w:rsidRDefault="0069044B">
    <w:pPr>
      <w:pStyle w:val="Header"/>
    </w:pPr>
    <w:r>
      <w:rPr>
        <w:noProof/>
        <w:lang w:eastAsia="en-GB"/>
      </w:rPr>
      <mc:AlternateContent>
        <mc:Choice Requires="wps">
          <w:drawing>
            <wp:anchor distT="0" distB="0" distL="114300" distR="114300" simplePos="0" relativeHeight="251658240" behindDoc="0" locked="0" layoutInCell="1" allowOverlap="1" wp14:anchorId="2B451388" wp14:editId="140B1D9A">
              <wp:simplePos x="0" y="0"/>
              <wp:positionH relativeFrom="margin">
                <wp:align>right</wp:align>
              </wp:positionH>
              <wp:positionV relativeFrom="paragraph">
                <wp:posOffset>-73025</wp:posOffset>
              </wp:positionV>
              <wp:extent cx="4587240" cy="65849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5C44498C" w14:textId="3DE297E9" w:rsidR="0069044B" w:rsidRPr="0069044B" w:rsidRDefault="0069044B" w:rsidP="00CF39A1">
                          <w:pPr>
                            <w:spacing w:after="0" w:line="240" w:lineRule="auto"/>
                            <w:jc w:val="center"/>
                            <w:rPr>
                              <w:rFonts w:cstheme="minorHAnsi"/>
                              <w:sz w:val="34"/>
                              <w:szCs w:val="34"/>
                              <w:u w:val="single"/>
                              <w:lang w:val="en-US"/>
                            </w:rPr>
                          </w:pPr>
                          <w:r w:rsidRPr="0069044B">
                            <w:rPr>
                              <w:rFonts w:cstheme="minorHAnsi"/>
                              <w:sz w:val="34"/>
                              <w:szCs w:val="34"/>
                              <w:u w:val="single"/>
                              <w:lang w:val="en-US"/>
                            </w:rPr>
                            <w:t xml:space="preserve">Year 5 Computing- Term </w:t>
                          </w:r>
                          <w:r w:rsidR="008E7033">
                            <w:rPr>
                              <w:rFonts w:cstheme="minorHAnsi"/>
                              <w:sz w:val="34"/>
                              <w:szCs w:val="34"/>
                              <w:u w:val="single"/>
                              <w:lang w:val="en-US"/>
                            </w:rPr>
                            <w:t>3</w:t>
                          </w:r>
                        </w:p>
                        <w:p w14:paraId="519C54F8" w14:textId="4778D04D" w:rsidR="0069044B" w:rsidRPr="0069044B" w:rsidRDefault="00955BF1">
                          <w:pPr>
                            <w:spacing w:after="0" w:line="240" w:lineRule="auto"/>
                            <w:jc w:val="center"/>
                            <w:rPr>
                              <w:rFonts w:cstheme="minorHAnsi"/>
                              <w:sz w:val="36"/>
                              <w:szCs w:val="36"/>
                              <w:lang w:val="en-US"/>
                            </w:rPr>
                          </w:pPr>
                          <w:r>
                            <w:rPr>
                              <w:rFonts w:cstheme="minorHAnsi"/>
                              <w:sz w:val="34"/>
                              <w:szCs w:val="34"/>
                              <w:u w:val="single"/>
                              <w:lang w:val="en-US"/>
                            </w:rPr>
                            <w:t>Programming A – Selection in Physical Computing</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2B451388"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" fillcolor="white [3201]" strokecolor="#0070c0" strokeweight="2.25pt">
              <v:textbox inset="0,0,0,0">
                <w:txbxContent>
                  <w:p w14:paraId="5C44498C" w14:textId="3DE297E9" w:rsidR="0069044B" w:rsidRPr="0069044B" w:rsidRDefault="0069044B" w:rsidP="00CF39A1">
                    <w:pPr>
                      <w:spacing w:after="0" w:line="240" w:lineRule="auto"/>
                      <w:jc w:val="center"/>
                      <w:rPr>
                        <w:rFonts w:cstheme="minorHAnsi"/>
                        <w:sz w:val="34"/>
                        <w:szCs w:val="34"/>
                        <w:u w:val="single"/>
                        <w:lang w:val="en-US"/>
                      </w:rPr>
                    </w:pPr>
                    <w:r w:rsidRPr="0069044B">
                      <w:rPr>
                        <w:rFonts w:cstheme="minorHAnsi"/>
                        <w:sz w:val="34"/>
                        <w:szCs w:val="34"/>
                        <w:u w:val="single"/>
                        <w:lang w:val="en-US"/>
                      </w:rPr>
                      <w:t xml:space="preserve">Year 5 Computing- Term </w:t>
                    </w:r>
                    <w:r w:rsidR="008E7033">
                      <w:rPr>
                        <w:rFonts w:cstheme="minorHAnsi"/>
                        <w:sz w:val="34"/>
                        <w:szCs w:val="34"/>
                        <w:u w:val="single"/>
                        <w:lang w:val="en-US"/>
                      </w:rPr>
                      <w:t>3</w:t>
                    </w:r>
                  </w:p>
                  <w:p w14:paraId="519C54F8" w14:textId="4778D04D" w:rsidR="0069044B" w:rsidRPr="0069044B" w:rsidRDefault="00955BF1">
                    <w:pPr>
                      <w:spacing w:after="0" w:line="240" w:lineRule="auto"/>
                      <w:jc w:val="center"/>
                      <w:rPr>
                        <w:rFonts w:cstheme="minorHAnsi"/>
                        <w:sz w:val="36"/>
                        <w:szCs w:val="36"/>
                        <w:lang w:val="en-US"/>
                      </w:rPr>
                    </w:pPr>
                    <w:r>
                      <w:rPr>
                        <w:rFonts w:cstheme="minorHAnsi"/>
                        <w:sz w:val="34"/>
                        <w:szCs w:val="34"/>
                        <w:u w:val="single"/>
                        <w:lang w:val="en-US"/>
                      </w:rPr>
                      <w:t>Programming A – Selection in Physical Computing</w:t>
                    </w:r>
                  </w:p>
                </w:txbxContent>
              </v:textbox>
              <w10:wrap anchorx="margin"/>
            </v:shape>
          </w:pict>
        </mc:Fallback>
      </mc:AlternateContent>
    </w:r>
    <w:r>
      <w:rPr>
        <w:noProof/>
        <w:lang w:eastAsia="en-GB"/>
      </w:rPr>
      <w:drawing>
        <wp:inline distT="0" distB="0" distL="0" distR="0" wp14:anchorId="097B6495" wp14:editId="5DCE4E1E">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413C"/>
    <w:multiLevelType w:val="multilevel"/>
    <w:tmpl w:val="125E41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571903"/>
    <w:multiLevelType w:val="hybridMultilevel"/>
    <w:tmpl w:val="58A4FC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1C5018"/>
    <w:multiLevelType w:val="multilevel"/>
    <w:tmpl w:val="D6121AD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C9720C"/>
    <w:multiLevelType w:val="hybridMultilevel"/>
    <w:tmpl w:val="495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2B37CA"/>
    <w:multiLevelType w:val="multilevel"/>
    <w:tmpl w:val="06DC94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06561"/>
    <w:multiLevelType w:val="hybridMultilevel"/>
    <w:tmpl w:val="70B07AD2"/>
    <w:lvl w:ilvl="0" w:tplc="672C745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F2BC0"/>
    <w:multiLevelType w:val="hybridMultilevel"/>
    <w:tmpl w:val="365E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5406E"/>
    <w:multiLevelType w:val="hybridMultilevel"/>
    <w:tmpl w:val="0E400B8A"/>
    <w:lvl w:ilvl="0" w:tplc="A182710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5123D"/>
    <w:multiLevelType w:val="multilevel"/>
    <w:tmpl w:val="DFD80FC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0E31DB"/>
    <w:multiLevelType w:val="hybridMultilevel"/>
    <w:tmpl w:val="D67CDD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40057"/>
    <w:multiLevelType w:val="hybridMultilevel"/>
    <w:tmpl w:val="878E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A660EDC"/>
    <w:multiLevelType w:val="hybridMultilevel"/>
    <w:tmpl w:val="B456D870"/>
    <w:lvl w:ilvl="0" w:tplc="DAD222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AAD3B67"/>
    <w:multiLevelType w:val="hybridMultilevel"/>
    <w:tmpl w:val="1D849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53B5E"/>
    <w:multiLevelType w:val="hybridMultilevel"/>
    <w:tmpl w:val="83E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E00FA"/>
    <w:multiLevelType w:val="hybridMultilevel"/>
    <w:tmpl w:val="02EA3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D14E68"/>
    <w:multiLevelType w:val="hybridMultilevel"/>
    <w:tmpl w:val="1A741DB0"/>
    <w:lvl w:ilvl="0" w:tplc="62C0CC7E">
      <w:start w:val="1"/>
      <w:numFmt w:val="decimal"/>
      <w:lvlText w:val="%1."/>
      <w:lvlJc w:val="left"/>
      <w:pPr>
        <w:ind w:left="720" w:hanging="360"/>
      </w:pPr>
      <w:rPr>
        <w:rFonts w:asciiTheme="minorHAnsi" w:eastAsiaTheme="minorHAnsi"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330FAB"/>
    <w:multiLevelType w:val="hybridMultilevel"/>
    <w:tmpl w:val="345A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14"/>
  </w:num>
  <w:num w:numId="5">
    <w:abstractNumId w:val="13"/>
  </w:num>
  <w:num w:numId="6">
    <w:abstractNumId w:val="17"/>
  </w:num>
  <w:num w:numId="7">
    <w:abstractNumId w:val="11"/>
  </w:num>
  <w:num w:numId="8">
    <w:abstractNumId w:val="1"/>
  </w:num>
  <w:num w:numId="9">
    <w:abstractNumId w:val="10"/>
  </w:num>
  <w:num w:numId="10">
    <w:abstractNumId w:val="5"/>
  </w:num>
  <w:num w:numId="11">
    <w:abstractNumId w:val="9"/>
  </w:num>
  <w:num w:numId="12">
    <w:abstractNumId w:val="7"/>
  </w:num>
  <w:num w:numId="13">
    <w:abstractNumId w:val="16"/>
  </w:num>
  <w:num w:numId="14">
    <w:abstractNumId w:val="18"/>
  </w:num>
  <w:num w:numId="15">
    <w:abstractNumId w:val="4"/>
  </w:num>
  <w:num w:numId="16">
    <w:abstractNumId w:val="8"/>
  </w:num>
  <w:num w:numId="17">
    <w:abstractNumId w:val="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04439"/>
    <w:rsid w:val="000215EA"/>
    <w:rsid w:val="000248F0"/>
    <w:rsid w:val="0003584A"/>
    <w:rsid w:val="00045E5F"/>
    <w:rsid w:val="00064A73"/>
    <w:rsid w:val="000676F9"/>
    <w:rsid w:val="00084B91"/>
    <w:rsid w:val="000D3923"/>
    <w:rsid w:val="000E767E"/>
    <w:rsid w:val="000F7711"/>
    <w:rsid w:val="00103FE0"/>
    <w:rsid w:val="00117A07"/>
    <w:rsid w:val="0013111C"/>
    <w:rsid w:val="00131D5A"/>
    <w:rsid w:val="0014111D"/>
    <w:rsid w:val="00146865"/>
    <w:rsid w:val="0015259A"/>
    <w:rsid w:val="001867A5"/>
    <w:rsid w:val="0019047D"/>
    <w:rsid w:val="001A2096"/>
    <w:rsid w:val="001E07DB"/>
    <w:rsid w:val="001E73BF"/>
    <w:rsid w:val="001F665C"/>
    <w:rsid w:val="002000CD"/>
    <w:rsid w:val="002147EB"/>
    <w:rsid w:val="0022732D"/>
    <w:rsid w:val="0023048A"/>
    <w:rsid w:val="00232F62"/>
    <w:rsid w:val="0023315D"/>
    <w:rsid w:val="00251A1F"/>
    <w:rsid w:val="002534F6"/>
    <w:rsid w:val="00254DFB"/>
    <w:rsid w:val="00262BC7"/>
    <w:rsid w:val="00263AC4"/>
    <w:rsid w:val="00273116"/>
    <w:rsid w:val="00293B66"/>
    <w:rsid w:val="002946A1"/>
    <w:rsid w:val="002A5230"/>
    <w:rsid w:val="002B3E0C"/>
    <w:rsid w:val="002C4F8F"/>
    <w:rsid w:val="002E0C19"/>
    <w:rsid w:val="003228B3"/>
    <w:rsid w:val="0032477F"/>
    <w:rsid w:val="00364D27"/>
    <w:rsid w:val="00396D21"/>
    <w:rsid w:val="003E1FAD"/>
    <w:rsid w:val="003F288D"/>
    <w:rsid w:val="0040609F"/>
    <w:rsid w:val="004237EC"/>
    <w:rsid w:val="00434C2C"/>
    <w:rsid w:val="00465C5B"/>
    <w:rsid w:val="00493292"/>
    <w:rsid w:val="004B004D"/>
    <w:rsid w:val="004B08B2"/>
    <w:rsid w:val="004D1A37"/>
    <w:rsid w:val="00504CA7"/>
    <w:rsid w:val="00507A49"/>
    <w:rsid w:val="005155FB"/>
    <w:rsid w:val="0052211C"/>
    <w:rsid w:val="00526016"/>
    <w:rsid w:val="00530F1E"/>
    <w:rsid w:val="00547F9E"/>
    <w:rsid w:val="00580453"/>
    <w:rsid w:val="00590C68"/>
    <w:rsid w:val="0059580A"/>
    <w:rsid w:val="005B1D12"/>
    <w:rsid w:val="005B2D03"/>
    <w:rsid w:val="005C52CD"/>
    <w:rsid w:val="005C7F16"/>
    <w:rsid w:val="005D38BC"/>
    <w:rsid w:val="005F3B07"/>
    <w:rsid w:val="006223F4"/>
    <w:rsid w:val="0062773C"/>
    <w:rsid w:val="0064166B"/>
    <w:rsid w:val="00675F40"/>
    <w:rsid w:val="006902FB"/>
    <w:rsid w:val="0069044B"/>
    <w:rsid w:val="006B171A"/>
    <w:rsid w:val="006C7438"/>
    <w:rsid w:val="006E0204"/>
    <w:rsid w:val="006E13A7"/>
    <w:rsid w:val="006E5A4F"/>
    <w:rsid w:val="00716F66"/>
    <w:rsid w:val="0073030C"/>
    <w:rsid w:val="00732BBD"/>
    <w:rsid w:val="00750B57"/>
    <w:rsid w:val="007526B8"/>
    <w:rsid w:val="00793B19"/>
    <w:rsid w:val="007A2B8D"/>
    <w:rsid w:val="007A7C94"/>
    <w:rsid w:val="007C03EA"/>
    <w:rsid w:val="007D2EE8"/>
    <w:rsid w:val="007E7302"/>
    <w:rsid w:val="007F024D"/>
    <w:rsid w:val="007F061B"/>
    <w:rsid w:val="00842AF8"/>
    <w:rsid w:val="00872271"/>
    <w:rsid w:val="008A1D7C"/>
    <w:rsid w:val="008A2190"/>
    <w:rsid w:val="008B3C7A"/>
    <w:rsid w:val="008D0FDF"/>
    <w:rsid w:val="008E0168"/>
    <w:rsid w:val="008E7033"/>
    <w:rsid w:val="008F7DC1"/>
    <w:rsid w:val="00901833"/>
    <w:rsid w:val="00915853"/>
    <w:rsid w:val="00931E2C"/>
    <w:rsid w:val="00950A30"/>
    <w:rsid w:val="00950D1D"/>
    <w:rsid w:val="00955BF1"/>
    <w:rsid w:val="00963DD3"/>
    <w:rsid w:val="009965A1"/>
    <w:rsid w:val="009B7B9F"/>
    <w:rsid w:val="009D3759"/>
    <w:rsid w:val="009D5083"/>
    <w:rsid w:val="009D6FA2"/>
    <w:rsid w:val="009D7603"/>
    <w:rsid w:val="009E09B9"/>
    <w:rsid w:val="00A06017"/>
    <w:rsid w:val="00A35758"/>
    <w:rsid w:val="00A37239"/>
    <w:rsid w:val="00A55E92"/>
    <w:rsid w:val="00A64F91"/>
    <w:rsid w:val="00A674D4"/>
    <w:rsid w:val="00A75DAD"/>
    <w:rsid w:val="00A828E3"/>
    <w:rsid w:val="00A877DF"/>
    <w:rsid w:val="00AA7EB8"/>
    <w:rsid w:val="00AC6503"/>
    <w:rsid w:val="00B01093"/>
    <w:rsid w:val="00B016BE"/>
    <w:rsid w:val="00B232A0"/>
    <w:rsid w:val="00B26999"/>
    <w:rsid w:val="00B35D98"/>
    <w:rsid w:val="00B449E2"/>
    <w:rsid w:val="00B6623D"/>
    <w:rsid w:val="00B76B0F"/>
    <w:rsid w:val="00BA1723"/>
    <w:rsid w:val="00BB457C"/>
    <w:rsid w:val="00BC5FE2"/>
    <w:rsid w:val="00C06A8A"/>
    <w:rsid w:val="00C33C3C"/>
    <w:rsid w:val="00C504EE"/>
    <w:rsid w:val="00C514C7"/>
    <w:rsid w:val="00C651E4"/>
    <w:rsid w:val="00C7627D"/>
    <w:rsid w:val="00CC2452"/>
    <w:rsid w:val="00CF39A1"/>
    <w:rsid w:val="00D142F6"/>
    <w:rsid w:val="00D2633A"/>
    <w:rsid w:val="00D539F4"/>
    <w:rsid w:val="00D561A6"/>
    <w:rsid w:val="00D56CD7"/>
    <w:rsid w:val="00D70BCE"/>
    <w:rsid w:val="00D812C0"/>
    <w:rsid w:val="00D86BE5"/>
    <w:rsid w:val="00DA750F"/>
    <w:rsid w:val="00DB5AE9"/>
    <w:rsid w:val="00DD0B61"/>
    <w:rsid w:val="00DD3074"/>
    <w:rsid w:val="00DD4659"/>
    <w:rsid w:val="00DD4B3C"/>
    <w:rsid w:val="00DE134B"/>
    <w:rsid w:val="00E020B5"/>
    <w:rsid w:val="00E1213D"/>
    <w:rsid w:val="00E26653"/>
    <w:rsid w:val="00E30425"/>
    <w:rsid w:val="00E36FF0"/>
    <w:rsid w:val="00E52A4F"/>
    <w:rsid w:val="00E5791C"/>
    <w:rsid w:val="00E91DAC"/>
    <w:rsid w:val="00EC262C"/>
    <w:rsid w:val="00EC6312"/>
    <w:rsid w:val="00ED4FDC"/>
    <w:rsid w:val="00ED50A6"/>
    <w:rsid w:val="00EE5D34"/>
    <w:rsid w:val="00F007AF"/>
    <w:rsid w:val="00F041DF"/>
    <w:rsid w:val="00F201A3"/>
    <w:rsid w:val="00F33505"/>
    <w:rsid w:val="00F43960"/>
    <w:rsid w:val="00F43D57"/>
    <w:rsid w:val="00F748E6"/>
    <w:rsid w:val="00F851EA"/>
    <w:rsid w:val="00F94B8F"/>
    <w:rsid w:val="00FA10CF"/>
    <w:rsid w:val="00FB3831"/>
    <w:rsid w:val="00FD0D7B"/>
    <w:rsid w:val="00FD6279"/>
    <w:rsid w:val="00FD757F"/>
    <w:rsid w:val="00FE4183"/>
    <w:rsid w:val="00FF02CA"/>
    <w:rsid w:val="00FF531F"/>
    <w:rsid w:val="567E2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F8AD27"/>
  <w15:docId w15:val="{1F1FE036-A5E7-4327-AB8C-929E9EB9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A1"/>
    <w:rPr>
      <w:sz w:val="22"/>
      <w:szCs w:val="22"/>
      <w:lang w:eastAsia="en-US"/>
    </w:rPr>
  </w:style>
  <w:style w:type="paragraph" w:styleId="Heading2">
    <w:name w:val="heading 2"/>
    <w:basedOn w:val="Normal"/>
    <w:next w:val="Normal"/>
    <w:link w:val="Heading2Char"/>
    <w:uiPriority w:val="9"/>
    <w:unhideWhenUsed/>
    <w:qFormat/>
    <w:rsid w:val="00F851EA"/>
    <w:pPr>
      <w:keepNext/>
      <w:keepLines/>
      <w:spacing w:before="360" w:after="120" w:line="276" w:lineRule="auto"/>
      <w:ind w:left="1440" w:hanging="360"/>
      <w:outlineLvl w:val="1"/>
    </w:pPr>
    <w:rPr>
      <w:rFonts w:ascii="Quicksand" w:eastAsia="Quicksand" w:hAnsi="Quicksand" w:cs="Quicksand"/>
      <w:sz w:val="32"/>
      <w:szCs w:val="32"/>
      <w:lang w:eastAsia="en-GB"/>
    </w:rPr>
  </w:style>
  <w:style w:type="paragraph" w:styleId="Heading3">
    <w:name w:val="heading 3"/>
    <w:basedOn w:val="Normal"/>
    <w:next w:val="Normal"/>
    <w:link w:val="Heading3Char"/>
    <w:uiPriority w:val="9"/>
    <w:semiHidden/>
    <w:unhideWhenUsed/>
    <w:qFormat/>
    <w:rsid w:val="00A64F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2Char">
    <w:name w:val="Heading 2 Char"/>
    <w:basedOn w:val="DefaultParagraphFont"/>
    <w:link w:val="Heading2"/>
    <w:uiPriority w:val="9"/>
    <w:rsid w:val="00F851EA"/>
    <w:rPr>
      <w:rFonts w:ascii="Quicksand" w:eastAsia="Quicksand" w:hAnsi="Quicksand" w:cs="Quicksand"/>
      <w:sz w:val="32"/>
      <w:szCs w:val="32"/>
    </w:rPr>
  </w:style>
  <w:style w:type="character" w:customStyle="1" w:styleId="sdzsvb">
    <w:name w:val="sdzsvb"/>
    <w:basedOn w:val="DefaultParagraphFont"/>
    <w:rsid w:val="00364D27"/>
  </w:style>
  <w:style w:type="character" w:customStyle="1" w:styleId="Heading3Char">
    <w:name w:val="Heading 3 Char"/>
    <w:basedOn w:val="DefaultParagraphFont"/>
    <w:link w:val="Heading3"/>
    <w:uiPriority w:val="9"/>
    <w:semiHidden/>
    <w:rsid w:val="00A64F9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536">
      <w:bodyDiv w:val="1"/>
      <w:marLeft w:val="0"/>
      <w:marRight w:val="0"/>
      <w:marTop w:val="0"/>
      <w:marBottom w:val="0"/>
      <w:divBdr>
        <w:top w:val="none" w:sz="0" w:space="0" w:color="auto"/>
        <w:left w:val="none" w:sz="0" w:space="0" w:color="auto"/>
        <w:bottom w:val="none" w:sz="0" w:space="0" w:color="auto"/>
        <w:right w:val="none" w:sz="0" w:space="0" w:color="auto"/>
      </w:divBdr>
    </w:div>
    <w:div w:id="770248236">
      <w:bodyDiv w:val="1"/>
      <w:marLeft w:val="0"/>
      <w:marRight w:val="0"/>
      <w:marTop w:val="0"/>
      <w:marBottom w:val="0"/>
      <w:divBdr>
        <w:top w:val="none" w:sz="0" w:space="0" w:color="auto"/>
        <w:left w:val="none" w:sz="0" w:space="0" w:color="auto"/>
        <w:bottom w:val="none" w:sz="0" w:space="0" w:color="auto"/>
        <w:right w:val="none" w:sz="0" w:space="0" w:color="auto"/>
      </w:divBdr>
    </w:div>
    <w:div w:id="1234897037">
      <w:bodyDiv w:val="1"/>
      <w:marLeft w:val="0"/>
      <w:marRight w:val="0"/>
      <w:marTop w:val="0"/>
      <w:marBottom w:val="0"/>
      <w:divBdr>
        <w:top w:val="none" w:sz="0" w:space="0" w:color="auto"/>
        <w:left w:val="none" w:sz="0" w:space="0" w:color="auto"/>
        <w:bottom w:val="none" w:sz="0" w:space="0" w:color="auto"/>
        <w:right w:val="none" w:sz="0" w:space="0" w:color="auto"/>
      </w:divBdr>
    </w:div>
    <w:div w:id="170937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10.png"/><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07/relationships/hdphoto" Target="media/hdphoto2.wdp"/><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7A9F7-95FA-463C-A0D5-F614B5541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F37073-47D3-48AE-9CC0-64132E672D2E}">
  <ds:schemaRefs>
    <ds:schemaRef ds:uri="http://schemas.openxmlformats.org/officeDocument/2006/bibliography"/>
  </ds:schemaRefs>
</ds:datastoreItem>
</file>

<file path=customXml/itemProps5.xml><?xml version="1.0" encoding="utf-8"?>
<ds:datastoreItem xmlns:ds="http://schemas.openxmlformats.org/officeDocument/2006/customXml" ds:itemID="{A9819D16-8342-48DC-BFDC-90A5E44A7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Eva Wong</cp:lastModifiedBy>
  <cp:revision>60</cp:revision>
  <cp:lastPrinted>2021-10-21T09:59:00Z</cp:lastPrinted>
  <dcterms:created xsi:type="dcterms:W3CDTF">2023-12-11T16:07:00Z</dcterms:created>
  <dcterms:modified xsi:type="dcterms:W3CDTF">2024-12-10T13:09:00Z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1033-11.2.0.9169</vt:lpwstr>
  </property>
  <property fmtid="{D5CDD505-2E9C-101B-9397-08002B2CF9AE}" pid="4" name="Order">
    <vt:r8>10322600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