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25349" w14:textId="2CE0258C" w:rsidR="00EE5D34" w:rsidRDefault="00A94AA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105ADD" wp14:editId="5097206B">
                <wp:simplePos x="0" y="0"/>
                <wp:positionH relativeFrom="margin">
                  <wp:align>right</wp:align>
                </wp:positionH>
                <wp:positionV relativeFrom="paragraph">
                  <wp:posOffset>165100</wp:posOffset>
                </wp:positionV>
                <wp:extent cx="3463290" cy="6042660"/>
                <wp:effectExtent l="19050" t="19050" r="22860" b="152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3290" cy="6042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7B8A25B2" w14:textId="77777777" w:rsidR="009A74D6" w:rsidRPr="008D0FDF" w:rsidRDefault="009A74D6" w:rsidP="00103FE0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8D0FDF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Key Vocabulary and Definitions:</w:t>
                            </w:r>
                          </w:p>
                          <w:p w14:paraId="7DD52AD3" w14:textId="206E610A" w:rsidR="009A74D6" w:rsidRDefault="009A74D6" w:rsidP="00103FE0">
                            <w:pPr>
                              <w:spacing w:after="0"/>
                              <w:rPr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5451" w:type="dxa"/>
                              <w:tblInd w:w="-147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26"/>
                              <w:gridCol w:w="3225"/>
                            </w:tblGrid>
                            <w:tr w:rsidR="001232BC" w14:paraId="1EF5E882" w14:textId="77777777" w:rsidTr="001232BC">
                              <w:trPr>
                                <w:trHeight w:val="657"/>
                              </w:trPr>
                              <w:tc>
                                <w:tcPr>
                                  <w:tcW w:w="2226" w:type="dxa"/>
                                </w:tcPr>
                                <w:p w14:paraId="3B28E8AC" w14:textId="77777777" w:rsidR="001232BC" w:rsidRDefault="001232BC" w:rsidP="001232BC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aerial view</w:t>
                                  </w:r>
                                </w:p>
                                <w:p w14:paraId="2B72E5ED" w14:textId="77777777" w:rsidR="001232BC" w:rsidRDefault="001232BC" w:rsidP="001232BC">
                                  <w:pPr>
                                    <w:jc w:val="both"/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1EB8DF6" wp14:editId="74B2008A">
                                        <wp:extent cx="1117600" cy="628438"/>
                                        <wp:effectExtent l="0" t="0" r="6350" b="635"/>
                                        <wp:docPr id="16" name="Picture 16" descr="Viewing facility near Swindon - WUP Viewing Facilities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Viewing facility near Swindon - WUP Viewing Facilities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flipV="1">
                                                  <a:off x="0" y="0"/>
                                                  <a:ext cx="1130388" cy="6356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182415F7" w14:textId="1F7A8ABB" w:rsidR="001232BC" w:rsidRPr="00E52A4F" w:rsidRDefault="001232BC" w:rsidP="001232BC">
                                  <w:pPr>
                                    <w:jc w:val="both"/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5" w:type="dxa"/>
                                </w:tcPr>
                                <w:p w14:paraId="7C655398" w14:textId="77777777" w:rsidR="001232BC" w:rsidRDefault="001232BC" w:rsidP="001232BC">
                                  <w:pPr>
                                    <w:rPr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The view from above.</w:t>
                                  </w:r>
                                </w:p>
                                <w:p w14:paraId="5644EAAC" w14:textId="77777777" w:rsidR="001232BC" w:rsidRDefault="001232BC" w:rsidP="001232BC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</w:p>
                                <w:p w14:paraId="2CEBBD73" w14:textId="77777777" w:rsidR="001232BC" w:rsidRDefault="001232BC" w:rsidP="001232BC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</w:p>
                                <w:p w14:paraId="3B6B5057" w14:textId="6BCB96CE" w:rsidR="001232BC" w:rsidRPr="003B0216" w:rsidRDefault="001232BC" w:rsidP="001232BC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232BC" w14:paraId="349C4F39" w14:textId="77777777" w:rsidTr="001232BC">
                              <w:trPr>
                                <w:trHeight w:val="657"/>
                              </w:trPr>
                              <w:tc>
                                <w:tcPr>
                                  <w:tcW w:w="2226" w:type="dxa"/>
                                </w:tcPr>
                                <w:p w14:paraId="3C2D0376" w14:textId="77777777" w:rsidR="001232BC" w:rsidRDefault="001232BC" w:rsidP="001232BC">
                                  <w:pPr>
                                    <w:jc w:val="both"/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landmark</w:t>
                                  </w:r>
                                </w:p>
                                <w:p w14:paraId="5AE580F7" w14:textId="25EAA8B3" w:rsidR="001232BC" w:rsidRPr="00E52A4F" w:rsidRDefault="001232BC" w:rsidP="001232BC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656A4E8" wp14:editId="350135DE">
                                        <wp:extent cx="601134" cy="901701"/>
                                        <wp:effectExtent l="0" t="0" r="8890" b="0"/>
                                        <wp:docPr id="17" name="Picture 17" descr="Big Ben | History, Renovation, &amp; Facts | Britannica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Big Ben | History, Renovation, &amp; Facts | Britannica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07931" cy="9118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</w:tcPr>
                                <w:p w14:paraId="5FA778BF" w14:textId="77777777" w:rsidR="001232BC" w:rsidRDefault="001232BC" w:rsidP="001232BC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 xml:space="preserve">An object that is easily seen and </w:t>
                                  </w:r>
                                  <w:proofErr w:type="spellStart"/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recognised</w:t>
                                  </w:r>
                                  <w:proofErr w:type="spellEnd"/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 xml:space="preserve"> from far away. It helps someone to know where they are.</w:t>
                                  </w:r>
                                </w:p>
                                <w:p w14:paraId="31917759" w14:textId="0A7C5A79" w:rsidR="001232BC" w:rsidRPr="00A94AA2" w:rsidRDefault="001232BC" w:rsidP="001232BC">
                                  <w:pPr>
                                    <w:jc w:val="both"/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232BC" w14:paraId="2808D7D4" w14:textId="77777777" w:rsidTr="001232BC">
                              <w:trPr>
                                <w:trHeight w:val="657"/>
                              </w:trPr>
                              <w:tc>
                                <w:tcPr>
                                  <w:tcW w:w="2226" w:type="dxa"/>
                                </w:tcPr>
                                <w:p w14:paraId="6842C374" w14:textId="77777777" w:rsidR="001232BC" w:rsidRDefault="001232BC" w:rsidP="001232BC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local</w:t>
                                  </w:r>
                                </w:p>
                                <w:p w14:paraId="6B9818E4" w14:textId="64513106" w:rsidR="001232BC" w:rsidRPr="00E52A4F" w:rsidRDefault="001232BC" w:rsidP="001232BC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9D2A500" wp14:editId="4110A11B">
                                        <wp:extent cx="1269576" cy="712418"/>
                                        <wp:effectExtent l="0" t="0" r="6985" b="0"/>
                                        <wp:docPr id="18" name="Picture 18" descr="Aldi supermarket, Drove Road, Swindon © Brian Robert Marshall :: Geograph  Britain and Irela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 descr="Aldi supermarket, Drove Road, Swindon © Brian Robert Marshall :: Geograph  Britain and Irela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27498" cy="7449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</w:tcPr>
                                <w:p w14:paraId="6BF92595" w14:textId="77777777" w:rsidR="001232BC" w:rsidRDefault="001232BC" w:rsidP="001232BC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Somewhere close to you.</w:t>
                                  </w:r>
                                </w:p>
                                <w:p w14:paraId="44FFE534" w14:textId="360153D0" w:rsidR="001232BC" w:rsidRPr="00E52A4F" w:rsidRDefault="001232BC" w:rsidP="001232BC">
                                  <w:pPr>
                                    <w:jc w:val="both"/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232BC" w14:paraId="4ECD4601" w14:textId="77777777" w:rsidTr="001232BC">
                              <w:trPr>
                                <w:trHeight w:val="657"/>
                              </w:trPr>
                              <w:tc>
                                <w:tcPr>
                                  <w:tcW w:w="2226" w:type="dxa"/>
                                </w:tcPr>
                                <w:p w14:paraId="0311D0C6" w14:textId="77777777" w:rsidR="001232BC" w:rsidRDefault="001232BC" w:rsidP="001232BC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map</w:t>
                                  </w:r>
                                </w:p>
                                <w:p w14:paraId="764CB4FB" w14:textId="5D82EF08" w:rsidR="001232BC" w:rsidRPr="00E52A4F" w:rsidRDefault="001232BC" w:rsidP="001232BC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318DB1B" wp14:editId="6B9A5314">
                                        <wp:extent cx="1032933" cy="574999"/>
                                        <wp:effectExtent l="0" t="0" r="0" b="0"/>
                                        <wp:docPr id="12" name="Picture 12" descr="Where is Swindon Located? What Country is Swindon in? Swindon Map | Where  is Ma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Where is Swindon Located? What Country is Swindon in? Swindon Map | Where  is Ma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60910" cy="59057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</w:tcPr>
                                <w:p w14:paraId="77C800A2" w14:textId="24D97946" w:rsidR="001232BC" w:rsidRPr="00455337" w:rsidRDefault="001232BC" w:rsidP="001232BC">
                                  <w:pPr>
                                    <w:jc w:val="both"/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A picture of land or sea showing cities, roads, rivers, mountains etc.</w:t>
                                  </w:r>
                                </w:p>
                              </w:tc>
                            </w:tr>
                            <w:tr w:rsidR="001232BC" w14:paraId="385695ED" w14:textId="77777777" w:rsidTr="001232BC">
                              <w:trPr>
                                <w:trHeight w:val="657"/>
                              </w:trPr>
                              <w:tc>
                                <w:tcPr>
                                  <w:tcW w:w="2226" w:type="dxa"/>
                                </w:tcPr>
                                <w:p w14:paraId="295AD53D" w14:textId="77777777" w:rsidR="001232BC" w:rsidRDefault="001232BC" w:rsidP="001232BC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observations</w:t>
                                  </w:r>
                                </w:p>
                                <w:p w14:paraId="340377A5" w14:textId="1CB3430E" w:rsidR="001232BC" w:rsidRPr="00E52A4F" w:rsidRDefault="001232BC" w:rsidP="001232BC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42024EA" wp14:editId="0034DAA9">
                                        <wp:extent cx="728133" cy="728133"/>
                                        <wp:effectExtent l="0" t="0" r="0" b="0"/>
                                        <wp:docPr id="11" name="Picture 11" descr="C:\Users\amansi\AppData\Local\Microsoft\Windows\INetCache\Content.MSO\90672115.tmp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amansi\AppData\Local\Microsoft\Windows\INetCache\Content.MSO\90672115.tmp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9759" cy="7397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</w:tcPr>
                                <w:p w14:paraId="0411C245" w14:textId="06B53AF9" w:rsidR="001232BC" w:rsidRDefault="001232BC" w:rsidP="001232BC">
                                  <w:pPr>
                                    <w:rPr>
                                      <w:sz w:val="26"/>
                                      <w:szCs w:val="26"/>
                                      <w:u w:val="single"/>
                                      <w:lang w:val="en-US"/>
                                    </w:rPr>
                                  </w:pPr>
                                  <w:r w:rsidRPr="00A94AA2">
                                    <w:rPr>
                                      <w:rFonts w:cstheme="minorHAnsi"/>
                                      <w:sz w:val="26"/>
                                      <w:szCs w:val="26"/>
                                      <w:lang w:val="en-US"/>
                                    </w:rPr>
                                    <w:t>Looking at things around me.</w:t>
                                  </w:r>
                                </w:p>
                              </w:tc>
                            </w:tr>
                            <w:tr w:rsidR="001232BC" w14:paraId="2321BBB6" w14:textId="77777777" w:rsidTr="001232BC">
                              <w:trPr>
                                <w:trHeight w:val="626"/>
                              </w:trPr>
                              <w:tc>
                                <w:tcPr>
                                  <w:tcW w:w="2226" w:type="dxa"/>
                                </w:tcPr>
                                <w:p w14:paraId="7F56A179" w14:textId="3E2F7A48" w:rsidR="001232BC" w:rsidRDefault="001232BC" w:rsidP="001232BC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Swindon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E72E0DE" wp14:editId="0AA9C016">
                                        <wp:extent cx="800100" cy="515806"/>
                                        <wp:effectExtent l="0" t="0" r="0" b="0"/>
                                        <wp:docPr id="13" name="Picture 13" descr="New report names Swindon as one of UK's best places to live and work | The  Business Exchange - Swindon and Wiltshir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New report names Swindon as one of UK's best places to live and work | The  Business Exchange - Swindon and Wiltshir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28473" cy="5340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</w:tcPr>
                                <w:p w14:paraId="397D9DF6" w14:textId="71B7E866" w:rsidR="001232BC" w:rsidRPr="008D0FDF" w:rsidRDefault="001232BC" w:rsidP="001232BC">
                                  <w:pPr>
                                    <w:jc w:val="both"/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The town in Wiltshire. The place where you all live.</w:t>
                                  </w:r>
                                </w:p>
                              </w:tc>
                            </w:tr>
                          </w:tbl>
                          <w:p w14:paraId="23A5681C" w14:textId="36A3F3F7" w:rsidR="009A74D6" w:rsidRPr="00103FE0" w:rsidRDefault="009A74D6" w:rsidP="008D0FDF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105AD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21.5pt;margin-top:13pt;width:272.7pt;height:475.8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" fillcolor="white [3201]" strokecolor="#0070c0" strokeweight="2.25pt">
                <v:textbox>
                  <w:txbxContent>
                    <w:p w14:paraId="7B8A25B2" w14:textId="77777777" w:rsidR="009A74D6" w:rsidRPr="008D0FDF" w:rsidRDefault="009A74D6" w:rsidP="00103FE0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8D0FDF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Key Vocabulary and Definitions:</w:t>
                      </w:r>
                    </w:p>
                    <w:p w14:paraId="7DD52AD3" w14:textId="206E610A" w:rsidR="009A74D6" w:rsidRDefault="009A74D6" w:rsidP="00103FE0">
                      <w:pPr>
                        <w:spacing w:after="0"/>
                        <w:rPr>
                          <w:sz w:val="26"/>
                          <w:szCs w:val="26"/>
                          <w:u w:val="single"/>
                          <w:lang w:val="en-US"/>
                        </w:rPr>
                      </w:pPr>
                    </w:p>
                    <w:tbl>
                      <w:tblPr>
                        <w:tblStyle w:val="TableGrid"/>
                        <w:tblW w:w="5451" w:type="dxa"/>
                        <w:tblInd w:w="-147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226"/>
                        <w:gridCol w:w="3225"/>
                      </w:tblGrid>
                      <w:tr w:rsidR="001232BC" w14:paraId="1EF5E882" w14:textId="77777777" w:rsidTr="001232BC">
                        <w:trPr>
                          <w:trHeight w:val="657"/>
                        </w:trPr>
                        <w:tc>
                          <w:tcPr>
                            <w:tcW w:w="2226" w:type="dxa"/>
                          </w:tcPr>
                          <w:p w14:paraId="3B28E8AC" w14:textId="77777777" w:rsidR="001232BC" w:rsidRDefault="001232BC" w:rsidP="001232BC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aerial view</w:t>
                            </w:r>
                          </w:p>
                          <w:p w14:paraId="2B72E5ED" w14:textId="77777777" w:rsidR="001232BC" w:rsidRDefault="001232BC" w:rsidP="001232BC">
                            <w:pPr>
                              <w:jc w:val="both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EB8DF6" wp14:editId="74B2008A">
                                  <wp:extent cx="1117600" cy="628438"/>
                                  <wp:effectExtent l="0" t="0" r="6350" b="635"/>
                                  <wp:docPr id="16" name="Picture 16" descr="Viewing facility near Swindon - WUP Viewing Faciliti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Viewing facility near Swindon - WUP Viewing Faciliti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1130388" cy="6356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82415F7" w14:textId="1F7A8ABB" w:rsidR="001232BC" w:rsidRPr="00E52A4F" w:rsidRDefault="001232BC" w:rsidP="001232BC">
                            <w:pPr>
                              <w:jc w:val="both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225" w:type="dxa"/>
                          </w:tcPr>
                          <w:p w14:paraId="7C655398" w14:textId="77777777" w:rsidR="001232BC" w:rsidRDefault="001232BC" w:rsidP="001232BC">
                            <w:pPr>
                              <w:rPr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The view from above.</w:t>
                            </w:r>
                          </w:p>
                          <w:p w14:paraId="5644EAAC" w14:textId="77777777" w:rsidR="001232BC" w:rsidRDefault="001232BC" w:rsidP="001232BC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14:paraId="2CEBBD73" w14:textId="77777777" w:rsidR="001232BC" w:rsidRDefault="001232BC" w:rsidP="001232BC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14:paraId="3B6B5057" w14:textId="6BCB96CE" w:rsidR="001232BC" w:rsidRPr="003B0216" w:rsidRDefault="001232BC" w:rsidP="001232BC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</w:tc>
                      </w:tr>
                      <w:tr w:rsidR="001232BC" w14:paraId="349C4F39" w14:textId="77777777" w:rsidTr="001232BC">
                        <w:trPr>
                          <w:trHeight w:val="657"/>
                        </w:trPr>
                        <w:tc>
                          <w:tcPr>
                            <w:tcW w:w="2226" w:type="dxa"/>
                          </w:tcPr>
                          <w:p w14:paraId="3C2D0376" w14:textId="77777777" w:rsidR="001232BC" w:rsidRDefault="001232BC" w:rsidP="001232BC">
                            <w:pPr>
                              <w:jc w:val="both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landmark</w:t>
                            </w:r>
                          </w:p>
                          <w:p w14:paraId="5AE580F7" w14:textId="25EAA8B3" w:rsidR="001232BC" w:rsidRPr="00E52A4F" w:rsidRDefault="001232BC" w:rsidP="001232BC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56A4E8" wp14:editId="350135DE">
                                  <wp:extent cx="601134" cy="901701"/>
                                  <wp:effectExtent l="0" t="0" r="8890" b="0"/>
                                  <wp:docPr id="17" name="Picture 17" descr="Big Ben | History, Renovation, &amp; Facts | Britannic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ig Ben | History, Renovation, &amp; Facts | Britannic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7931" cy="9118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225" w:type="dxa"/>
                          </w:tcPr>
                          <w:p w14:paraId="5FA778BF" w14:textId="77777777" w:rsidR="001232BC" w:rsidRDefault="001232BC" w:rsidP="001232BC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An object that is easily seen and </w:t>
                            </w:r>
                            <w:proofErr w:type="spellStart"/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recognised</w:t>
                            </w:r>
                            <w:proofErr w:type="spellEnd"/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 from far away. It helps someone to know where they are.</w:t>
                            </w:r>
                          </w:p>
                          <w:p w14:paraId="31917759" w14:textId="0A7C5A79" w:rsidR="001232BC" w:rsidRPr="00A94AA2" w:rsidRDefault="001232BC" w:rsidP="001232BC">
                            <w:pPr>
                              <w:jc w:val="both"/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</w:tc>
                      </w:tr>
                      <w:tr w:rsidR="001232BC" w14:paraId="2808D7D4" w14:textId="77777777" w:rsidTr="001232BC">
                        <w:trPr>
                          <w:trHeight w:val="657"/>
                        </w:trPr>
                        <w:tc>
                          <w:tcPr>
                            <w:tcW w:w="2226" w:type="dxa"/>
                          </w:tcPr>
                          <w:p w14:paraId="6842C374" w14:textId="77777777" w:rsidR="001232BC" w:rsidRDefault="001232BC" w:rsidP="001232BC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local</w:t>
                            </w:r>
                          </w:p>
                          <w:p w14:paraId="6B9818E4" w14:textId="64513106" w:rsidR="001232BC" w:rsidRPr="00E52A4F" w:rsidRDefault="001232BC" w:rsidP="001232BC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D2A500" wp14:editId="4110A11B">
                                  <wp:extent cx="1269576" cy="712418"/>
                                  <wp:effectExtent l="0" t="0" r="6985" b="0"/>
                                  <wp:docPr id="18" name="Picture 18" descr="Aldi supermarket, Drove Road, Swindon © Brian Robert Marshall :: Geograph  Britain and Irela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Aldi supermarket, Drove Road, Swindon © Brian Robert Marshall :: Geograph  Britain and Irela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7498" cy="7449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225" w:type="dxa"/>
                          </w:tcPr>
                          <w:p w14:paraId="6BF92595" w14:textId="77777777" w:rsidR="001232BC" w:rsidRDefault="001232BC" w:rsidP="001232BC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Somewhere close to you.</w:t>
                            </w:r>
                          </w:p>
                          <w:p w14:paraId="44FFE534" w14:textId="360153D0" w:rsidR="001232BC" w:rsidRPr="00E52A4F" w:rsidRDefault="001232BC" w:rsidP="001232BC">
                            <w:pPr>
                              <w:jc w:val="both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</w:tc>
                      </w:tr>
                      <w:tr w:rsidR="001232BC" w14:paraId="4ECD4601" w14:textId="77777777" w:rsidTr="001232BC">
                        <w:trPr>
                          <w:trHeight w:val="657"/>
                        </w:trPr>
                        <w:tc>
                          <w:tcPr>
                            <w:tcW w:w="2226" w:type="dxa"/>
                          </w:tcPr>
                          <w:p w14:paraId="0311D0C6" w14:textId="77777777" w:rsidR="001232BC" w:rsidRDefault="001232BC" w:rsidP="001232BC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map</w:t>
                            </w:r>
                          </w:p>
                          <w:p w14:paraId="764CB4FB" w14:textId="5D82EF08" w:rsidR="001232BC" w:rsidRPr="00E52A4F" w:rsidRDefault="001232BC" w:rsidP="001232BC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18DB1B" wp14:editId="6B9A5314">
                                  <wp:extent cx="1032933" cy="574999"/>
                                  <wp:effectExtent l="0" t="0" r="0" b="0"/>
                                  <wp:docPr id="12" name="Picture 12" descr="Where is Swindon Located? What Country is Swindon in? Swindon Map | Where  is Ma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Where is Swindon Located? What Country is Swindon in? Swindon Map | Where  is Ma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0910" cy="5905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225" w:type="dxa"/>
                          </w:tcPr>
                          <w:p w14:paraId="77C800A2" w14:textId="24D97946" w:rsidR="001232BC" w:rsidRPr="00455337" w:rsidRDefault="001232BC" w:rsidP="001232BC">
                            <w:pPr>
                              <w:jc w:val="both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A picture of land or sea showing cities, roads, rivers, mountains etc.</w:t>
                            </w:r>
                          </w:p>
                        </w:tc>
                      </w:tr>
                      <w:tr w:rsidR="001232BC" w14:paraId="385695ED" w14:textId="77777777" w:rsidTr="001232BC">
                        <w:trPr>
                          <w:trHeight w:val="657"/>
                        </w:trPr>
                        <w:tc>
                          <w:tcPr>
                            <w:tcW w:w="2226" w:type="dxa"/>
                          </w:tcPr>
                          <w:p w14:paraId="295AD53D" w14:textId="77777777" w:rsidR="001232BC" w:rsidRDefault="001232BC" w:rsidP="001232BC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observations</w:t>
                            </w:r>
                          </w:p>
                          <w:p w14:paraId="340377A5" w14:textId="1CB3430E" w:rsidR="001232BC" w:rsidRPr="00E52A4F" w:rsidRDefault="001232BC" w:rsidP="001232BC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2024EA" wp14:editId="0034DAA9">
                                  <wp:extent cx="728133" cy="728133"/>
                                  <wp:effectExtent l="0" t="0" r="0" b="0"/>
                                  <wp:docPr id="11" name="Picture 11" descr="C:\Users\amansi\AppData\Local\Microsoft\Windows\INetCache\Content.MSO\90672115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mansi\AppData\Local\Microsoft\Windows\INetCache\Content.MSO\90672115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9759" cy="7397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225" w:type="dxa"/>
                          </w:tcPr>
                          <w:p w14:paraId="0411C245" w14:textId="06B53AF9" w:rsidR="001232BC" w:rsidRDefault="001232BC" w:rsidP="001232BC">
                            <w:pPr>
                              <w:rPr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</w:pPr>
                            <w:r w:rsidRPr="00A94AA2">
                              <w:rPr>
                                <w:rFonts w:cstheme="minorHAnsi"/>
                                <w:sz w:val="26"/>
                                <w:szCs w:val="26"/>
                                <w:lang w:val="en-US"/>
                              </w:rPr>
                              <w:t>Looking at things around me.</w:t>
                            </w:r>
                          </w:p>
                        </w:tc>
                      </w:tr>
                      <w:tr w:rsidR="001232BC" w14:paraId="2321BBB6" w14:textId="77777777" w:rsidTr="001232BC">
                        <w:trPr>
                          <w:trHeight w:val="626"/>
                        </w:trPr>
                        <w:tc>
                          <w:tcPr>
                            <w:tcW w:w="2226" w:type="dxa"/>
                          </w:tcPr>
                          <w:p w14:paraId="7F56A179" w14:textId="3E2F7A48" w:rsidR="001232BC" w:rsidRDefault="001232BC" w:rsidP="001232BC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Swindon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72E0DE" wp14:editId="0AA9C016">
                                  <wp:extent cx="800100" cy="515806"/>
                                  <wp:effectExtent l="0" t="0" r="0" b="0"/>
                                  <wp:docPr id="13" name="Picture 13" descr="New report names Swindon as one of UK's best places to live and work | The  Business Exchange - Swindon and Wiltshir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New report names Swindon as one of UK's best places to live and work | The  Business Exchange - Swindon and Wiltshir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8473" cy="5340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225" w:type="dxa"/>
                          </w:tcPr>
                          <w:p w14:paraId="397D9DF6" w14:textId="71B7E866" w:rsidR="001232BC" w:rsidRPr="008D0FDF" w:rsidRDefault="001232BC" w:rsidP="001232BC">
                            <w:pPr>
                              <w:jc w:val="both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The town in Wiltshire. The place where you all live.</w:t>
                            </w:r>
                          </w:p>
                        </w:tc>
                      </w:tr>
                    </w:tbl>
                    <w:p w14:paraId="23A5681C" w14:textId="36A3F3F7" w:rsidR="009A74D6" w:rsidRPr="00103FE0" w:rsidRDefault="009A74D6" w:rsidP="008D0FDF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A2B8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CA4BB70" wp14:editId="60D21056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3116580" cy="2114550"/>
                <wp:effectExtent l="19050" t="19050" r="2667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211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6DBF4BC" w14:textId="77777777" w:rsidR="009A74D6" w:rsidRPr="008D0FDF" w:rsidRDefault="009A74D6" w:rsidP="00E26653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8D0FDF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What should I already know?</w:t>
                            </w:r>
                          </w:p>
                          <w:p w14:paraId="31C63EB0" w14:textId="01E5B7DF" w:rsidR="009A74D6" w:rsidRPr="00BD78CD" w:rsidRDefault="009A74D6" w:rsidP="00FD204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24"/>
                                <w:u w:val="single"/>
                                <w:lang w:val="en-US"/>
                              </w:rPr>
                            </w:pPr>
                            <w:r w:rsidRPr="00BD78CD">
                              <w:rPr>
                                <w:rFonts w:cstheme="minorHAnsi"/>
                                <w:sz w:val="24"/>
                              </w:rPr>
                              <w:t xml:space="preserve">Use appropriate words, </w:t>
                            </w:r>
                            <w:proofErr w:type="gramStart"/>
                            <w:r w:rsidRPr="00BD78CD">
                              <w:rPr>
                                <w:rFonts w:cstheme="minorHAnsi"/>
                                <w:sz w:val="24"/>
                              </w:rPr>
                              <w:t>e.g.</w:t>
                            </w:r>
                            <w:proofErr w:type="gramEnd"/>
                            <w:r w:rsidRPr="00BD78CD">
                              <w:rPr>
                                <w:rFonts w:cstheme="minorHAnsi"/>
                                <w:sz w:val="24"/>
                              </w:rPr>
                              <w:t xml:space="preserve"> ‘town’, ‘village’, ‘road’, ‘path’, ‘house’, ‘flat’, ’temple’ and ‘synagogue’, to help children make distinctions in their observations.</w:t>
                            </w:r>
                          </w:p>
                          <w:p w14:paraId="1D5FBF41" w14:textId="433B7059" w:rsidR="009A74D6" w:rsidRPr="00876B6B" w:rsidRDefault="009A74D6" w:rsidP="00FD204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76B6B">
                              <w:rPr>
                                <w:sz w:val="24"/>
                              </w:rPr>
                              <w:t xml:space="preserve">To talk about the features of </w:t>
                            </w:r>
                            <w:r w:rsidR="007A225E" w:rsidRPr="00876B6B">
                              <w:rPr>
                                <w:sz w:val="24"/>
                              </w:rPr>
                              <w:t xml:space="preserve">where they </w:t>
                            </w:r>
                            <w:r w:rsidR="007A225E">
                              <w:rPr>
                                <w:sz w:val="24"/>
                              </w:rPr>
                              <w:t>live</w:t>
                            </w:r>
                            <w:r>
                              <w:rPr>
                                <w:sz w:val="24"/>
                              </w:rPr>
                              <w:t xml:space="preserve"> and how environments may change from one another.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4BB70" id="Text Box 3" o:spid="_x0000_s1027" type="#_x0000_t202" style="position:absolute;margin-left:0;margin-top:13pt;width:245.4pt;height:166.5pt;z-index: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" fillcolor="white [3201]" strokecolor="#0070c0" strokeweight="2.25pt">
                <v:textbox>
                  <w:txbxContent>
                    <w:p w14:paraId="26DBF4BC" w14:textId="77777777" w:rsidR="009A74D6" w:rsidRPr="008D0FDF" w:rsidRDefault="009A74D6" w:rsidP="00E26653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8D0FDF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What should I already know?</w:t>
                      </w:r>
                    </w:p>
                    <w:p w14:paraId="31C63EB0" w14:textId="01E5B7DF" w:rsidR="009A74D6" w:rsidRPr="00BD78CD" w:rsidRDefault="009A74D6" w:rsidP="00FD204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24"/>
                          <w:u w:val="single"/>
                          <w:lang w:val="en-US"/>
                        </w:rPr>
                      </w:pPr>
                      <w:r w:rsidRPr="00BD78CD">
                        <w:rPr>
                          <w:rFonts w:cstheme="minorHAnsi"/>
                          <w:sz w:val="24"/>
                        </w:rPr>
                        <w:t xml:space="preserve">Use appropriate words, </w:t>
                      </w:r>
                      <w:proofErr w:type="gramStart"/>
                      <w:r w:rsidRPr="00BD78CD">
                        <w:rPr>
                          <w:rFonts w:cstheme="minorHAnsi"/>
                          <w:sz w:val="24"/>
                        </w:rPr>
                        <w:t>e.g.</w:t>
                      </w:r>
                      <w:proofErr w:type="gramEnd"/>
                      <w:r w:rsidRPr="00BD78CD">
                        <w:rPr>
                          <w:rFonts w:cstheme="minorHAnsi"/>
                          <w:sz w:val="24"/>
                        </w:rPr>
                        <w:t xml:space="preserve"> ‘town’, ‘village’, ‘road’, ‘path’, ‘house’, ‘flat’, ’temple’ and ‘synagogue’, to help children make distinctions in their observations.</w:t>
                      </w:r>
                    </w:p>
                    <w:p w14:paraId="1D5FBF41" w14:textId="433B7059" w:rsidR="009A74D6" w:rsidRPr="00876B6B" w:rsidRDefault="009A74D6" w:rsidP="00FD204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876B6B">
                        <w:rPr>
                          <w:sz w:val="24"/>
                        </w:rPr>
                        <w:t xml:space="preserve">To talk about the features of </w:t>
                      </w:r>
                      <w:r w:rsidR="007A225E" w:rsidRPr="00876B6B">
                        <w:rPr>
                          <w:sz w:val="24"/>
                        </w:rPr>
                        <w:t xml:space="preserve">where they </w:t>
                      </w:r>
                      <w:r w:rsidR="007A225E">
                        <w:rPr>
                          <w:sz w:val="24"/>
                        </w:rPr>
                        <w:t>live</w:t>
                      </w:r>
                      <w:r>
                        <w:rPr>
                          <w:sz w:val="24"/>
                        </w:rPr>
                        <w:t xml:space="preserve"> and how environments may change from one another.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F1CB99" w14:textId="55D2541E" w:rsidR="00EE5D34" w:rsidRPr="00EE5D34" w:rsidRDefault="00EE5D34" w:rsidP="00EE5D34"/>
    <w:p w14:paraId="571C6946" w14:textId="77777777" w:rsidR="00EE5D34" w:rsidRPr="00EE5D34" w:rsidRDefault="00EE5D34" w:rsidP="00EE5D34"/>
    <w:p w14:paraId="77FF8136" w14:textId="77777777" w:rsidR="00EE5D34" w:rsidRPr="00EE5D34" w:rsidRDefault="00EE5D34" w:rsidP="00EE5D34"/>
    <w:p w14:paraId="200CF7AB" w14:textId="77777777" w:rsidR="00EE5D34" w:rsidRPr="00EE5D34" w:rsidRDefault="00EE5D34" w:rsidP="00EE5D34"/>
    <w:p w14:paraId="2C86291F" w14:textId="77777777" w:rsidR="00EE5D34" w:rsidRPr="00EE5D34" w:rsidRDefault="00EE5D34" w:rsidP="00EE5D34"/>
    <w:p w14:paraId="31E46779" w14:textId="77777777" w:rsidR="00EE5D34" w:rsidRPr="00EE5D34" w:rsidRDefault="00EE5D34" w:rsidP="00EE5D34"/>
    <w:p w14:paraId="2262654D" w14:textId="23B6454D" w:rsidR="00EE5D34" w:rsidRPr="00EE5D34" w:rsidRDefault="00EE5D34" w:rsidP="00EE5D34"/>
    <w:p w14:paraId="33D4F45E" w14:textId="228D5C76" w:rsidR="00EE5D34" w:rsidRPr="00EE5D34" w:rsidRDefault="00E52A4F" w:rsidP="00EE5D3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53DDFF0" wp14:editId="11CD4A1D">
                <wp:simplePos x="0" y="0"/>
                <wp:positionH relativeFrom="margin">
                  <wp:align>left</wp:align>
                </wp:positionH>
                <wp:positionV relativeFrom="paragraph">
                  <wp:posOffset>127635</wp:posOffset>
                </wp:positionV>
                <wp:extent cx="3107055" cy="3779520"/>
                <wp:effectExtent l="19050" t="19050" r="17145" b="1143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7055" cy="3779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B2425E4" w14:textId="0019CF01" w:rsidR="009A74D6" w:rsidRPr="008D0FDF" w:rsidRDefault="009A74D6" w:rsidP="00E26653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Geography</w:t>
                            </w:r>
                            <w:r w:rsidRPr="008D0FDF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Skills:</w:t>
                            </w:r>
                          </w:p>
                          <w:p w14:paraId="4AC9EFB2" w14:textId="26377987" w:rsidR="009A74D6" w:rsidRDefault="007A225E" w:rsidP="00BD78C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To understand about the local area and name key landmarks.</w:t>
                            </w:r>
                          </w:p>
                          <w:p w14:paraId="393DEDEF" w14:textId="08FC3A6F" w:rsidR="007A225E" w:rsidRDefault="007A225E" w:rsidP="00BD78C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Make observations about, and describe, the local area and the nearest green space.</w:t>
                            </w:r>
                          </w:p>
                          <w:p w14:paraId="4F5A7A28" w14:textId="7B8EF0FC" w:rsidR="007A225E" w:rsidRDefault="007A225E" w:rsidP="00BD78C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Show awareness of the local area and compare to a distant place. </w:t>
                            </w:r>
                          </w:p>
                          <w:p w14:paraId="35BFDF72" w14:textId="69C87B9E" w:rsidR="007A225E" w:rsidRDefault="007A225E" w:rsidP="00BD78C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Locate places on a map of the local area using directional language.</w:t>
                            </w:r>
                          </w:p>
                          <w:p w14:paraId="4B3B47FF" w14:textId="079581C6" w:rsidR="007A225E" w:rsidRDefault="007A225E" w:rsidP="00BD78C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Use aerial photos to identify features of a locality.</w:t>
                            </w:r>
                          </w:p>
                          <w:p w14:paraId="0DA02B1A" w14:textId="0F283BB2" w:rsidR="007A225E" w:rsidRPr="00BD78CD" w:rsidRDefault="007A225E" w:rsidP="00BD78C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Draw a simple map.</w:t>
                            </w:r>
                          </w:p>
                          <w:p w14:paraId="3FFD5A07" w14:textId="5905E9FE" w:rsidR="009A74D6" w:rsidRPr="00E26653" w:rsidRDefault="009A74D6" w:rsidP="00E2665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DDFF0" id="Text Box 5" o:spid="_x0000_s1028" type="#_x0000_t202" style="position:absolute;margin-left:0;margin-top:10.05pt;width:244.65pt;height:297.6pt;z-index: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" fillcolor="white [3201]" strokecolor="#0070c0" strokeweight="2.25pt">
                <v:textbox>
                  <w:txbxContent>
                    <w:p w14:paraId="0B2425E4" w14:textId="0019CF01" w:rsidR="009A74D6" w:rsidRPr="008D0FDF" w:rsidRDefault="009A74D6" w:rsidP="00E26653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Geography</w:t>
                      </w:r>
                      <w:r w:rsidRPr="008D0FDF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 xml:space="preserve"> Skills:</w:t>
                      </w:r>
                    </w:p>
                    <w:p w14:paraId="4AC9EFB2" w14:textId="26377987" w:rsidR="009A74D6" w:rsidRDefault="007A225E" w:rsidP="00BD78C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To understand about the local area and name key landmarks.</w:t>
                      </w:r>
                    </w:p>
                    <w:p w14:paraId="393DEDEF" w14:textId="08FC3A6F" w:rsidR="007A225E" w:rsidRDefault="007A225E" w:rsidP="00BD78C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Make observations about, and describe, the local area and the nearest green space.</w:t>
                      </w:r>
                    </w:p>
                    <w:p w14:paraId="4F5A7A28" w14:textId="7B8EF0FC" w:rsidR="007A225E" w:rsidRDefault="007A225E" w:rsidP="00BD78C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Show awareness of the local area and compare to a distant place. </w:t>
                      </w:r>
                    </w:p>
                    <w:p w14:paraId="35BFDF72" w14:textId="69C87B9E" w:rsidR="007A225E" w:rsidRDefault="007A225E" w:rsidP="00BD78C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Locate places on a map of the local area using directional language.</w:t>
                      </w:r>
                    </w:p>
                    <w:p w14:paraId="4B3B47FF" w14:textId="079581C6" w:rsidR="007A225E" w:rsidRDefault="007A225E" w:rsidP="00BD78C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Use aerial photos to identify features of a locality.</w:t>
                      </w:r>
                    </w:p>
                    <w:p w14:paraId="0DA02B1A" w14:textId="0F283BB2" w:rsidR="007A225E" w:rsidRPr="00BD78CD" w:rsidRDefault="007A225E" w:rsidP="00BD78C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Draw a simple map.</w:t>
                      </w:r>
                    </w:p>
                    <w:p w14:paraId="3FFD5A07" w14:textId="5905E9FE" w:rsidR="009A74D6" w:rsidRPr="00E26653" w:rsidRDefault="009A74D6" w:rsidP="00E26653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AF993C" w14:textId="77777777" w:rsidR="00EE5D34" w:rsidRPr="00EE5D34" w:rsidRDefault="00EE5D34" w:rsidP="00EE5D34"/>
    <w:p w14:paraId="6A965987" w14:textId="77777777" w:rsidR="00EE5D34" w:rsidRPr="00EE5D34" w:rsidRDefault="00EE5D34" w:rsidP="00EE5D34"/>
    <w:p w14:paraId="24F57BDE" w14:textId="77777777" w:rsidR="00EE5D34" w:rsidRPr="00EE5D34" w:rsidRDefault="00EE5D34" w:rsidP="00EE5D34"/>
    <w:p w14:paraId="789DB5BB" w14:textId="77777777" w:rsidR="00EE5D34" w:rsidRPr="00EE5D34" w:rsidRDefault="00EE5D34" w:rsidP="00EE5D34"/>
    <w:p w14:paraId="5551CF14" w14:textId="77777777" w:rsidR="00EE5D34" w:rsidRPr="00EE5D34" w:rsidRDefault="00EE5D34" w:rsidP="00EE5D34"/>
    <w:p w14:paraId="3E820DC1" w14:textId="77777777" w:rsidR="00EE5D34" w:rsidRPr="00EE5D34" w:rsidRDefault="00EE5D34" w:rsidP="00EE5D34"/>
    <w:p w14:paraId="1E5676A3" w14:textId="77777777" w:rsidR="00EE5D34" w:rsidRPr="00EE5D34" w:rsidRDefault="00EE5D34" w:rsidP="00EE5D34"/>
    <w:p w14:paraId="761216AA" w14:textId="77777777" w:rsidR="00EE5D34" w:rsidRPr="00EE5D34" w:rsidRDefault="00EE5D34" w:rsidP="00EE5D34"/>
    <w:p w14:paraId="2EFC7497" w14:textId="77777777" w:rsidR="00EE5D34" w:rsidRPr="00EE5D34" w:rsidRDefault="00EE5D34" w:rsidP="00EE5D34"/>
    <w:p w14:paraId="26119003" w14:textId="77777777" w:rsidR="00EE5D34" w:rsidRDefault="00EE5D34" w:rsidP="00EE5D34"/>
    <w:p w14:paraId="0ACE7DB0" w14:textId="77777777" w:rsidR="00DD4B3C" w:rsidRDefault="00DD4B3C" w:rsidP="00EE5D34">
      <w:pPr>
        <w:jc w:val="right"/>
      </w:pPr>
    </w:p>
    <w:p w14:paraId="2EB87E10" w14:textId="77777777" w:rsidR="00EE5D34" w:rsidRDefault="00EE5D34" w:rsidP="00EE5D34">
      <w:pPr>
        <w:jc w:val="right"/>
      </w:pPr>
    </w:p>
    <w:p w14:paraId="76C8FD55" w14:textId="77777777" w:rsidR="00EE5D34" w:rsidRDefault="00EE5D34" w:rsidP="00EE5D34">
      <w:pPr>
        <w:jc w:val="right"/>
      </w:pPr>
    </w:p>
    <w:p w14:paraId="17AB97B3" w14:textId="77777777" w:rsidR="008F7DC1" w:rsidRDefault="008F7DC1" w:rsidP="00EE5D34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DB6D22" wp14:editId="25C03FC9">
                <wp:simplePos x="0" y="0"/>
                <wp:positionH relativeFrom="margin">
                  <wp:posOffset>26150</wp:posOffset>
                </wp:positionH>
                <wp:positionV relativeFrom="paragraph">
                  <wp:posOffset>42948</wp:posOffset>
                </wp:positionV>
                <wp:extent cx="6796800" cy="3209059"/>
                <wp:effectExtent l="19050" t="19050" r="23495" b="1079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6800" cy="32090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DC602E5" w14:textId="78E54C1A" w:rsidR="009A74D6" w:rsidRPr="00B54580" w:rsidRDefault="003D0265" w:rsidP="009A74D6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B54580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Teaching Sequence </w:t>
                            </w:r>
                          </w:p>
                          <w:p w14:paraId="2F7B60D1" w14:textId="77777777" w:rsidR="009A74D6" w:rsidRDefault="009A74D6" w:rsidP="009A74D6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8F747A3" w14:textId="77777777" w:rsidR="00AF41B3" w:rsidRDefault="0099382F" w:rsidP="0099382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To talk about</w:t>
                            </w:r>
                            <w:r w:rsidR="00AF41B3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what Geography means.</w:t>
                            </w:r>
                          </w:p>
                          <w:p w14:paraId="66FF835A" w14:textId="77777777" w:rsidR="00AF41B3" w:rsidRDefault="00AF41B3" w:rsidP="00AF41B3">
                            <w:pPr>
                              <w:pStyle w:val="ListParagraph"/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15799F9" w14:textId="71D5CBC5" w:rsidR="0099382F" w:rsidRPr="009A74D6" w:rsidRDefault="0099382F" w:rsidP="0099382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AF41B3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To talk about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where we live and our local area</w:t>
                            </w:r>
                            <w:r w:rsidR="00B72B1A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including landmarks.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14:paraId="7DB16AA4" w14:textId="77777777" w:rsidR="0099382F" w:rsidRDefault="0099382F" w:rsidP="0099382F">
                            <w:pPr>
                              <w:pStyle w:val="ListParagraph"/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70DF1F5" w14:textId="08BAB4A9" w:rsidR="00A94AA2" w:rsidRDefault="00A94AA2" w:rsidP="00A94AA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To identify key features of our local area. Local Walk.</w:t>
                            </w:r>
                          </w:p>
                          <w:p w14:paraId="1E6B516E" w14:textId="77777777" w:rsidR="009A74D6" w:rsidRDefault="009A74D6" w:rsidP="00BA1723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6FD7822" w14:textId="1CFD90A2" w:rsidR="009A74D6" w:rsidRDefault="003D0265" w:rsidP="00781B4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A225E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To </w:t>
                            </w:r>
                            <w:r w:rsidR="007A225E">
                              <w:rPr>
                                <w:sz w:val="28"/>
                                <w:szCs w:val="28"/>
                                <w:lang w:val="en-US"/>
                              </w:rPr>
                              <w:t>identify the key features of our local area. Aerial Photos.</w:t>
                            </w:r>
                          </w:p>
                          <w:p w14:paraId="5D61CD44" w14:textId="3C4A5AB6" w:rsidR="007A225E" w:rsidRPr="007A225E" w:rsidRDefault="007A225E" w:rsidP="007A225E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4F690C9" w14:textId="45CEA87F" w:rsidR="009A74D6" w:rsidRPr="003D0265" w:rsidRDefault="003D0265" w:rsidP="003D026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  <w:r w:rsidR="007A225E">
                              <w:rPr>
                                <w:sz w:val="28"/>
                                <w:szCs w:val="28"/>
                                <w:lang w:val="en-US"/>
                              </w:rPr>
                              <w:t>o draw a simple map of the local area.</w:t>
                            </w:r>
                          </w:p>
                          <w:p w14:paraId="121D4018" w14:textId="77777777" w:rsidR="009A74D6" w:rsidRDefault="009A74D6" w:rsidP="00BA1723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730A0BB" w14:textId="7D7F0A6F" w:rsidR="009A74D6" w:rsidRPr="003D0265" w:rsidRDefault="007A225E" w:rsidP="003D026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To compare the local area to a distant place.</w:t>
                            </w:r>
                          </w:p>
                          <w:p w14:paraId="6D1EE02C" w14:textId="66D17F52" w:rsidR="009A74D6" w:rsidRDefault="009A74D6" w:rsidP="00BA1723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B6D22" id="Text Box 9" o:spid="_x0000_s1029" type="#_x0000_t202" style="position:absolute;left:0;text-align:left;margin-left:2.05pt;margin-top:3.4pt;width:535.2pt;height:252.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" fillcolor="white [3201]" strokecolor="#0070c0" strokeweight="2.25pt">
                <v:textbox>
                  <w:txbxContent>
                    <w:p w14:paraId="6DC602E5" w14:textId="78E54C1A" w:rsidR="009A74D6" w:rsidRPr="00B54580" w:rsidRDefault="003D0265" w:rsidP="009A74D6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B54580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 xml:space="preserve">Teaching Sequence </w:t>
                      </w:r>
                    </w:p>
                    <w:p w14:paraId="2F7B60D1" w14:textId="77777777" w:rsidR="009A74D6" w:rsidRDefault="009A74D6" w:rsidP="009A74D6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14:paraId="58F747A3" w14:textId="77777777" w:rsidR="00AF41B3" w:rsidRDefault="0099382F" w:rsidP="0099382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To talk about</w:t>
                      </w:r>
                      <w:r w:rsidR="00AF41B3">
                        <w:rPr>
                          <w:sz w:val="28"/>
                          <w:szCs w:val="28"/>
                          <w:lang w:val="en-US"/>
                        </w:rPr>
                        <w:t xml:space="preserve"> what Geography means.</w:t>
                      </w:r>
                    </w:p>
                    <w:p w14:paraId="66FF835A" w14:textId="77777777" w:rsidR="00AF41B3" w:rsidRDefault="00AF41B3" w:rsidP="00AF41B3">
                      <w:pPr>
                        <w:pStyle w:val="ListParagraph"/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14:paraId="315799F9" w14:textId="71D5CBC5" w:rsidR="0099382F" w:rsidRPr="009A74D6" w:rsidRDefault="0099382F" w:rsidP="0099382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AF41B3">
                        <w:rPr>
                          <w:sz w:val="28"/>
                          <w:szCs w:val="28"/>
                          <w:lang w:val="en-US"/>
                        </w:rPr>
                        <w:t xml:space="preserve">To talk about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where we live and our local area</w:t>
                      </w:r>
                      <w:r w:rsidR="00B72B1A">
                        <w:rPr>
                          <w:sz w:val="28"/>
                          <w:szCs w:val="28"/>
                          <w:lang w:val="en-US"/>
                        </w:rPr>
                        <w:t xml:space="preserve"> including landmarks.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14:paraId="7DB16AA4" w14:textId="77777777" w:rsidR="0099382F" w:rsidRDefault="0099382F" w:rsidP="0099382F">
                      <w:pPr>
                        <w:pStyle w:val="ListParagraph"/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14:paraId="170DF1F5" w14:textId="08BAB4A9" w:rsidR="00A94AA2" w:rsidRDefault="00A94AA2" w:rsidP="00A94AA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To identify key features of our local area. Local Walk.</w:t>
                      </w:r>
                    </w:p>
                    <w:p w14:paraId="1E6B516E" w14:textId="77777777" w:rsidR="009A74D6" w:rsidRDefault="009A74D6" w:rsidP="00BA1723">
                      <w:pPr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14:paraId="56FD7822" w14:textId="1CFD90A2" w:rsidR="009A74D6" w:rsidRDefault="003D0265" w:rsidP="00781B4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7A225E">
                        <w:rPr>
                          <w:sz w:val="28"/>
                          <w:szCs w:val="28"/>
                          <w:lang w:val="en-US"/>
                        </w:rPr>
                        <w:t xml:space="preserve">To </w:t>
                      </w:r>
                      <w:r w:rsidR="007A225E">
                        <w:rPr>
                          <w:sz w:val="28"/>
                          <w:szCs w:val="28"/>
                          <w:lang w:val="en-US"/>
                        </w:rPr>
                        <w:t>identify the key features of our local area. Aerial Photos.</w:t>
                      </w:r>
                    </w:p>
                    <w:p w14:paraId="5D61CD44" w14:textId="3C4A5AB6" w:rsidR="007A225E" w:rsidRPr="007A225E" w:rsidRDefault="007A225E" w:rsidP="007A225E">
                      <w:pPr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14:paraId="54F690C9" w14:textId="45CEA87F" w:rsidR="009A74D6" w:rsidRPr="003D0265" w:rsidRDefault="003D0265" w:rsidP="003D026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T</w:t>
                      </w:r>
                      <w:r w:rsidR="007A225E">
                        <w:rPr>
                          <w:sz w:val="28"/>
                          <w:szCs w:val="28"/>
                          <w:lang w:val="en-US"/>
                        </w:rPr>
                        <w:t>o draw a simple map of the local area.</w:t>
                      </w:r>
                    </w:p>
                    <w:p w14:paraId="121D4018" w14:textId="77777777" w:rsidR="009A74D6" w:rsidRDefault="009A74D6" w:rsidP="00BA1723">
                      <w:pPr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14:paraId="0730A0BB" w14:textId="7D7F0A6F" w:rsidR="009A74D6" w:rsidRPr="003D0265" w:rsidRDefault="007A225E" w:rsidP="003D026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To compare the local area to a distant place.</w:t>
                      </w:r>
                    </w:p>
                    <w:p w14:paraId="6D1EE02C" w14:textId="66D17F52" w:rsidR="009A74D6" w:rsidRDefault="009A74D6" w:rsidP="00BA1723">
                      <w:pPr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539F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06E8CA" wp14:editId="381D5A8F">
                <wp:simplePos x="0" y="0"/>
                <wp:positionH relativeFrom="column">
                  <wp:posOffset>150495</wp:posOffset>
                </wp:positionH>
                <wp:positionV relativeFrom="paragraph">
                  <wp:posOffset>5469255</wp:posOffset>
                </wp:positionV>
                <wp:extent cx="9492615" cy="1417320"/>
                <wp:effectExtent l="19050" t="19050" r="13335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2615" cy="1417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4332BAD" w14:textId="77777777" w:rsidR="009A74D6" w:rsidRPr="004B08B2" w:rsidRDefault="009A74D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B08B2">
                              <w:rPr>
                                <w:sz w:val="28"/>
                                <w:szCs w:val="28"/>
                              </w:rPr>
                              <w:t xml:space="preserve">Blooms Taxonomy –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Specific Verbs</w:t>
                            </w:r>
                            <w:r w:rsidRPr="004B08B2">
                              <w:rPr>
                                <w:sz w:val="28"/>
                                <w:szCs w:val="28"/>
                              </w:rPr>
                              <w:t xml:space="preserve"> to Use in Lesson Aims</w:t>
                            </w:r>
                          </w:p>
                          <w:p w14:paraId="3A1F41B9" w14:textId="77777777" w:rsidR="009A74D6" w:rsidRPr="00262BC7" w:rsidRDefault="009A74D6">
                            <w:pPr>
                              <w:rPr>
                                <w:color w:val="F92FEB"/>
                                <w:sz w:val="28"/>
                                <w:szCs w:val="28"/>
                              </w:rPr>
                            </w:pPr>
                            <w:r w:rsidRPr="004B08B2">
                              <w:rPr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Knowledge</w:t>
                            </w:r>
                            <w:r w:rsidRPr="00262BC7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: Describe, find, identify, list, locate, name, recognise, retrieve </w:t>
                            </w:r>
                            <w:r w:rsidRPr="004B08B2">
                              <w:rPr>
                                <w:color w:val="ED7D31" w:themeColor="accent2"/>
                                <w:sz w:val="28"/>
                                <w:szCs w:val="28"/>
                                <w:u w:val="single"/>
                              </w:rPr>
                              <w:t>Comprehension</w:t>
                            </w:r>
                            <w:r w:rsidRPr="00262BC7"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: Classify, compare, explain, infer, interpret, paraphrase, summarise </w:t>
                            </w:r>
                            <w:r w:rsidRPr="004B08B2">
                              <w:rPr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  <w:t>Application:</w:t>
                            </w:r>
                            <w:r w:rsidRPr="00262BC7">
                              <w:rPr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Carry out, implement, use</w:t>
                            </w:r>
                            <w:r w:rsidRPr="00262BC7"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08B2">
                              <w:rPr>
                                <w:color w:val="00B050"/>
                                <w:sz w:val="28"/>
                                <w:szCs w:val="28"/>
                                <w:u w:val="single"/>
                              </w:rPr>
                              <w:t>Analysis:</w:t>
                            </w:r>
                            <w:r w:rsidRPr="00262BC7">
                              <w:rPr>
                                <w:color w:val="00B050"/>
                                <w:sz w:val="28"/>
                                <w:szCs w:val="28"/>
                              </w:rPr>
                              <w:t xml:space="preserve"> Deconstruct, Organise, outline, structure </w:t>
                            </w:r>
                            <w:r w:rsidRPr="004B08B2">
                              <w:rPr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Synthesis</w:t>
                            </w:r>
                            <w:r w:rsidRPr="00262BC7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: Construct, design, devise, invent, make, plan, produce, </w:t>
                            </w:r>
                            <w:r w:rsidRPr="004B08B2">
                              <w:rPr>
                                <w:color w:val="F92FEB"/>
                                <w:sz w:val="28"/>
                                <w:szCs w:val="28"/>
                                <w:u w:val="single"/>
                              </w:rPr>
                              <w:t>Evaluation</w:t>
                            </w:r>
                            <w:r w:rsidRPr="00262BC7">
                              <w:rPr>
                                <w:color w:val="F92FEB"/>
                                <w:sz w:val="28"/>
                                <w:szCs w:val="28"/>
                              </w:rPr>
                              <w:t xml:space="preserve">: Appraise, assess, choose,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06E8CA" id="Text Box 4" o:spid="_x0000_s1030" type="#_x0000_t202" style="position:absolute;left:0;text-align:left;margin-left:11.85pt;margin-top:430.65pt;width:747.45pt;height:111.6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" fillcolor="white [3201]" strokecolor="#0070c0" strokeweight="2.25pt">
                <v:textbox>
                  <w:txbxContent>
                    <w:p w14:paraId="04332BAD" w14:textId="77777777" w:rsidR="009A74D6" w:rsidRPr="004B08B2" w:rsidRDefault="009A74D6">
                      <w:pPr>
                        <w:rPr>
                          <w:sz w:val="28"/>
                          <w:szCs w:val="28"/>
                        </w:rPr>
                      </w:pPr>
                      <w:r w:rsidRPr="004B08B2">
                        <w:rPr>
                          <w:sz w:val="28"/>
                          <w:szCs w:val="28"/>
                        </w:rPr>
                        <w:t xml:space="preserve">Blooms Taxonomy – </w:t>
                      </w:r>
                      <w:r>
                        <w:rPr>
                          <w:sz w:val="28"/>
                          <w:szCs w:val="28"/>
                        </w:rPr>
                        <w:t>Specific Verbs</w:t>
                      </w:r>
                      <w:r w:rsidRPr="004B08B2">
                        <w:rPr>
                          <w:sz w:val="28"/>
                          <w:szCs w:val="28"/>
                        </w:rPr>
                        <w:t xml:space="preserve"> to Use in Lesson Aims</w:t>
                      </w:r>
                    </w:p>
                    <w:p w14:paraId="3A1F41B9" w14:textId="77777777" w:rsidR="009A74D6" w:rsidRPr="00262BC7" w:rsidRDefault="009A74D6">
                      <w:pPr>
                        <w:rPr>
                          <w:color w:val="F92FEB"/>
                          <w:sz w:val="28"/>
                          <w:szCs w:val="28"/>
                        </w:rPr>
                      </w:pPr>
                      <w:r w:rsidRPr="004B08B2">
                        <w:rPr>
                          <w:color w:val="FF0000"/>
                          <w:sz w:val="28"/>
                          <w:szCs w:val="28"/>
                          <w:u w:val="single"/>
                        </w:rPr>
                        <w:t>Knowledge</w:t>
                      </w:r>
                      <w:r w:rsidRPr="00262BC7">
                        <w:rPr>
                          <w:color w:val="FF0000"/>
                          <w:sz w:val="28"/>
                          <w:szCs w:val="28"/>
                        </w:rPr>
                        <w:t xml:space="preserve">: Describe, find, identify, list, locate, name, recognise, retrieve </w:t>
                      </w:r>
                      <w:r w:rsidRPr="004B08B2">
                        <w:rPr>
                          <w:color w:val="ED7D31" w:themeColor="accent2"/>
                          <w:sz w:val="28"/>
                          <w:szCs w:val="28"/>
                          <w:u w:val="single"/>
                        </w:rPr>
                        <w:t>Comprehension</w:t>
                      </w:r>
                      <w:r w:rsidRPr="00262BC7"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: Classify, compare, explain, infer, interpret, paraphrase, summarise </w:t>
                      </w:r>
                      <w:r w:rsidRPr="004B08B2">
                        <w:rPr>
                          <w:color w:val="4472C4" w:themeColor="accent1"/>
                          <w:sz w:val="28"/>
                          <w:szCs w:val="28"/>
                          <w:u w:val="single"/>
                        </w:rPr>
                        <w:t>Application:</w:t>
                      </w:r>
                      <w:r w:rsidRPr="00262BC7">
                        <w:rPr>
                          <w:color w:val="4472C4" w:themeColor="accent1"/>
                          <w:sz w:val="28"/>
                          <w:szCs w:val="28"/>
                        </w:rPr>
                        <w:t xml:space="preserve"> Carry out, implement, use</w:t>
                      </w:r>
                      <w:r w:rsidRPr="00262BC7"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 </w:t>
                      </w:r>
                      <w:r w:rsidRPr="004B08B2">
                        <w:rPr>
                          <w:color w:val="00B050"/>
                          <w:sz w:val="28"/>
                          <w:szCs w:val="28"/>
                          <w:u w:val="single"/>
                        </w:rPr>
                        <w:t>Analysis:</w:t>
                      </w:r>
                      <w:r w:rsidRPr="00262BC7">
                        <w:rPr>
                          <w:color w:val="00B050"/>
                          <w:sz w:val="28"/>
                          <w:szCs w:val="28"/>
                        </w:rPr>
                        <w:t xml:space="preserve"> Deconstruct, Organise, outline, structure </w:t>
                      </w:r>
                      <w:r w:rsidRPr="004B08B2">
                        <w:rPr>
                          <w:color w:val="7030A0"/>
                          <w:sz w:val="28"/>
                          <w:szCs w:val="28"/>
                          <w:u w:val="single"/>
                        </w:rPr>
                        <w:t>Synthesis</w:t>
                      </w:r>
                      <w:r w:rsidRPr="00262BC7">
                        <w:rPr>
                          <w:color w:val="7030A0"/>
                          <w:sz w:val="28"/>
                          <w:szCs w:val="28"/>
                        </w:rPr>
                        <w:t xml:space="preserve">: Construct, design, devise, invent, make, plan, produce, </w:t>
                      </w:r>
                      <w:r w:rsidRPr="004B08B2">
                        <w:rPr>
                          <w:color w:val="F92FEB"/>
                          <w:sz w:val="28"/>
                          <w:szCs w:val="28"/>
                          <w:u w:val="single"/>
                        </w:rPr>
                        <w:t>Evaluation</w:t>
                      </w:r>
                      <w:r w:rsidRPr="00262BC7">
                        <w:rPr>
                          <w:color w:val="F92FEB"/>
                          <w:sz w:val="28"/>
                          <w:szCs w:val="28"/>
                        </w:rPr>
                        <w:t xml:space="preserve">: Appraise, assess, choose, </w:t>
                      </w:r>
                    </w:p>
                  </w:txbxContent>
                </v:textbox>
              </v:shape>
            </w:pict>
          </mc:Fallback>
        </mc:AlternateContent>
      </w:r>
    </w:p>
    <w:p w14:paraId="2CE75E35" w14:textId="77777777" w:rsidR="008F7DC1" w:rsidRPr="008F7DC1" w:rsidRDefault="008F7DC1" w:rsidP="008F7DC1"/>
    <w:p w14:paraId="4315E93A" w14:textId="77777777" w:rsidR="008F7DC1" w:rsidRPr="008F7DC1" w:rsidRDefault="008F7DC1" w:rsidP="008F7DC1"/>
    <w:p w14:paraId="3AA124F8" w14:textId="77777777" w:rsidR="008F7DC1" w:rsidRPr="008F7DC1" w:rsidRDefault="008F7DC1" w:rsidP="008F7DC1"/>
    <w:p w14:paraId="53142232" w14:textId="77777777" w:rsidR="008F7DC1" w:rsidRPr="008F7DC1" w:rsidRDefault="008F7DC1" w:rsidP="008F7DC1"/>
    <w:p w14:paraId="4670CBC7" w14:textId="77777777" w:rsidR="008F7DC1" w:rsidRPr="008F7DC1" w:rsidRDefault="008F7DC1" w:rsidP="008F7DC1"/>
    <w:p w14:paraId="7046758B" w14:textId="77777777" w:rsidR="008F7DC1" w:rsidRPr="008F7DC1" w:rsidRDefault="008F7DC1" w:rsidP="008F7DC1"/>
    <w:p w14:paraId="5A18570C" w14:textId="77777777" w:rsidR="008F7DC1" w:rsidRPr="008F7DC1" w:rsidRDefault="008F7DC1" w:rsidP="008F7DC1"/>
    <w:p w14:paraId="72D04372" w14:textId="77777777" w:rsidR="00EE5D34" w:rsidRDefault="00EE5D34" w:rsidP="008F7DC1">
      <w:pPr>
        <w:jc w:val="right"/>
      </w:pPr>
    </w:p>
    <w:p w14:paraId="3AB84F52" w14:textId="77777777" w:rsidR="008F7DC1" w:rsidRDefault="008F7DC1" w:rsidP="008F7DC1">
      <w:pPr>
        <w:jc w:val="right"/>
      </w:pPr>
    </w:p>
    <w:p w14:paraId="4BC7CDA3" w14:textId="77777777" w:rsidR="008F7DC1" w:rsidRDefault="008F7DC1" w:rsidP="008F7DC1">
      <w:pPr>
        <w:jc w:val="right"/>
      </w:pPr>
    </w:p>
    <w:p w14:paraId="4B28BFAE" w14:textId="298C33AA" w:rsidR="008F7DC1" w:rsidRDefault="008F7DC1" w:rsidP="008F7DC1">
      <w:pPr>
        <w:jc w:val="right"/>
      </w:pPr>
    </w:p>
    <w:p w14:paraId="754E4B67" w14:textId="0D46FB3D" w:rsidR="008F7DC1" w:rsidRDefault="008D0FDF" w:rsidP="008F7DC1">
      <w:pPr>
        <w:tabs>
          <w:tab w:val="left" w:pos="1584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472A61" wp14:editId="735B8036">
                <wp:simplePos x="0" y="0"/>
                <wp:positionH relativeFrom="margin">
                  <wp:posOffset>13335</wp:posOffset>
                </wp:positionH>
                <wp:positionV relativeFrom="paragraph">
                  <wp:posOffset>66040</wp:posOffset>
                </wp:positionV>
                <wp:extent cx="6797040" cy="8900160"/>
                <wp:effectExtent l="19050" t="19050" r="22860" b="152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7040" cy="8900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D3BBDB2" w14:textId="0AD9ADF9" w:rsidR="009A74D6" w:rsidRDefault="00FD2046" w:rsidP="00FD2046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Key Knowledge</w:t>
                            </w:r>
                          </w:p>
                          <w:p w14:paraId="5BF3DF7B" w14:textId="77777777" w:rsidR="00FD2046" w:rsidRDefault="00FD2046" w:rsidP="00FD2046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2C88FBCE" w14:textId="4044D20E" w:rsidR="00FD2046" w:rsidRDefault="00FD2046" w:rsidP="00FD2046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B3B3D14" wp14:editId="4E063D8C">
                                  <wp:extent cx="6586220" cy="4298315"/>
                                  <wp:effectExtent l="0" t="0" r="5080" b="6985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86220" cy="4298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410287" w14:textId="1F0D060F" w:rsidR="009A74D6" w:rsidRPr="00FD2046" w:rsidRDefault="00FD2046" w:rsidP="00BA1723">
                            <w:pPr>
                              <w:tabs>
                                <w:tab w:val="left" w:pos="4678"/>
                              </w:tabs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D2046">
                              <w:rPr>
                                <w:sz w:val="28"/>
                                <w:szCs w:val="28"/>
                                <w:lang w:val="en-US"/>
                              </w:rPr>
                              <w:t>Map of Drove Primary School</w:t>
                            </w:r>
                          </w:p>
                          <w:p w14:paraId="632EFAC1" w14:textId="19E28927" w:rsidR="009A74D6" w:rsidRPr="00E52A4F" w:rsidRDefault="009A74D6" w:rsidP="008D0FDF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32172AAF" w14:textId="377A76D6" w:rsidR="009A74D6" w:rsidRPr="00E52A4F" w:rsidRDefault="009A74D6" w:rsidP="00E52A4F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3DCD59E9" w14:textId="77777777" w:rsidR="009A74D6" w:rsidRDefault="009A74D6" w:rsidP="008D0FDF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9FF0D6C" w14:textId="3F642CC0" w:rsidR="009A74D6" w:rsidRPr="00EE5D34" w:rsidRDefault="009A74D6" w:rsidP="008D0FDF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72A61" id="Text Box 6" o:spid="_x0000_s1031" type="#_x0000_t202" style="position:absolute;margin-left:1.05pt;margin-top:5.2pt;width:535.2pt;height:700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" fillcolor="white [3201]" strokecolor="#0070c0" strokeweight="2.25pt">
                <v:textbox>
                  <w:txbxContent>
                    <w:p w14:paraId="2D3BBDB2" w14:textId="0AD9ADF9" w:rsidR="009A74D6" w:rsidRDefault="00FD2046" w:rsidP="00FD2046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Key Knowledge</w:t>
                      </w:r>
                    </w:p>
                    <w:p w14:paraId="5BF3DF7B" w14:textId="77777777" w:rsidR="00FD2046" w:rsidRDefault="00FD2046" w:rsidP="00FD2046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  <w:p w14:paraId="2C88FBCE" w14:textId="4044D20E" w:rsidR="00FD2046" w:rsidRDefault="00FD2046" w:rsidP="00FD2046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B3B3D14" wp14:editId="4E063D8C">
                            <wp:extent cx="6586220" cy="4298315"/>
                            <wp:effectExtent l="0" t="0" r="5080" b="6985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86220" cy="4298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410287" w14:textId="1F0D060F" w:rsidR="009A74D6" w:rsidRPr="00FD2046" w:rsidRDefault="00FD2046" w:rsidP="00BA1723">
                      <w:pPr>
                        <w:tabs>
                          <w:tab w:val="left" w:pos="4678"/>
                        </w:tabs>
                        <w:spacing w:after="0"/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FD2046">
                        <w:rPr>
                          <w:sz w:val="28"/>
                          <w:szCs w:val="28"/>
                          <w:lang w:val="en-US"/>
                        </w:rPr>
                        <w:t>Map of Drove Primary School</w:t>
                      </w:r>
                    </w:p>
                    <w:p w14:paraId="632EFAC1" w14:textId="19E28927" w:rsidR="009A74D6" w:rsidRPr="00E52A4F" w:rsidRDefault="009A74D6" w:rsidP="008D0FDF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  <w:p w14:paraId="32172AAF" w14:textId="377A76D6" w:rsidR="009A74D6" w:rsidRPr="00E52A4F" w:rsidRDefault="009A74D6" w:rsidP="00E52A4F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  <w:p w14:paraId="3DCD59E9" w14:textId="77777777" w:rsidR="009A74D6" w:rsidRDefault="009A74D6" w:rsidP="008D0FDF">
                      <w:pPr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14:paraId="09FF0D6C" w14:textId="3F642CC0" w:rsidR="009A74D6" w:rsidRPr="00EE5D34" w:rsidRDefault="009A74D6" w:rsidP="008D0FDF">
                      <w:pPr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F7DC1">
        <w:tab/>
      </w:r>
    </w:p>
    <w:p w14:paraId="57AF9C69" w14:textId="5B464E1E" w:rsidR="008F7DC1" w:rsidRPr="008F7DC1" w:rsidRDefault="008F7DC1" w:rsidP="008F7DC1">
      <w:pPr>
        <w:tabs>
          <w:tab w:val="left" w:pos="2880"/>
        </w:tabs>
      </w:pPr>
      <w:r>
        <w:tab/>
      </w:r>
    </w:p>
    <w:sectPr w:rsidR="008F7DC1" w:rsidRPr="008F7DC1" w:rsidSect="008D0FDF">
      <w:headerReference w:type="default" r:id="rId18"/>
      <w:pgSz w:w="11906" w:h="16838"/>
      <w:pgMar w:top="567" w:right="567" w:bottom="567" w:left="56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35C42" w14:textId="77777777" w:rsidR="00642EE5" w:rsidRDefault="00642EE5" w:rsidP="008F7DC1">
      <w:pPr>
        <w:spacing w:after="0" w:line="240" w:lineRule="auto"/>
      </w:pPr>
      <w:r>
        <w:separator/>
      </w:r>
    </w:p>
  </w:endnote>
  <w:endnote w:type="continuationSeparator" w:id="0">
    <w:p w14:paraId="16862380" w14:textId="77777777" w:rsidR="00642EE5" w:rsidRDefault="00642EE5" w:rsidP="008F7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D3139" w14:textId="77777777" w:rsidR="00642EE5" w:rsidRDefault="00642EE5" w:rsidP="008F7DC1">
      <w:pPr>
        <w:spacing w:after="0" w:line="240" w:lineRule="auto"/>
      </w:pPr>
      <w:r>
        <w:separator/>
      </w:r>
    </w:p>
  </w:footnote>
  <w:footnote w:type="continuationSeparator" w:id="0">
    <w:p w14:paraId="247613D8" w14:textId="77777777" w:rsidR="00642EE5" w:rsidRDefault="00642EE5" w:rsidP="008F7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7B659" w14:textId="77777777" w:rsidR="009A74D6" w:rsidRDefault="009A74D6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F0A78C5" wp14:editId="0FC7F948">
              <wp:simplePos x="0" y="0"/>
              <wp:positionH relativeFrom="margin">
                <wp:align>right</wp:align>
              </wp:positionH>
              <wp:positionV relativeFrom="paragraph">
                <wp:posOffset>-73025</wp:posOffset>
              </wp:positionV>
              <wp:extent cx="4587240" cy="658585"/>
              <wp:effectExtent l="19050" t="19050" r="22860" b="2730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87240" cy="6585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28575">
                        <a:solidFill>
                          <a:srgbClr val="0070C0"/>
                        </a:solidFill>
                      </a:ln>
                    </wps:spPr>
                    <wps:txbx>
                      <w:txbxContent>
                        <w:p w14:paraId="3D64693E" w14:textId="3FFD382E" w:rsidR="009A74D6" w:rsidRPr="008D0FDF" w:rsidRDefault="009A74D6" w:rsidP="008F7DC1">
                          <w:pPr>
                            <w:spacing w:after="0" w:line="240" w:lineRule="auto"/>
                            <w:jc w:val="center"/>
                            <w:rPr>
                              <w:sz w:val="34"/>
                              <w:szCs w:val="34"/>
                              <w:lang w:val="en-US"/>
                            </w:rPr>
                          </w:pPr>
                          <w:r w:rsidRPr="008D0FDF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Year </w:t>
                          </w: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1</w:t>
                          </w:r>
                          <w:r w:rsidRPr="008D0FDF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Geography – Term </w:t>
                          </w:r>
                          <w:r w:rsidR="007A225E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1</w:t>
                          </w: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br/>
                          </w:r>
                          <w:r w:rsidR="007A225E">
                            <w:rPr>
                              <w:sz w:val="34"/>
                              <w:szCs w:val="34"/>
                              <w:lang w:val="en-US"/>
                            </w:rPr>
                            <w:t>Where Do I Live?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0A78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310pt;margin-top:-5.75pt;width:361.2pt;height:51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" fillcolor="white [3201]" strokecolor="#0070c0" strokeweight="2.25pt">
              <v:textbox inset="0,0,0,0">
                <w:txbxContent>
                  <w:p w14:paraId="3D64693E" w14:textId="3FFD382E" w:rsidR="009A74D6" w:rsidRPr="008D0FDF" w:rsidRDefault="009A74D6" w:rsidP="008F7DC1">
                    <w:pPr>
                      <w:spacing w:after="0" w:line="240" w:lineRule="auto"/>
                      <w:jc w:val="center"/>
                      <w:rPr>
                        <w:sz w:val="34"/>
                        <w:szCs w:val="34"/>
                        <w:lang w:val="en-US"/>
                      </w:rPr>
                    </w:pPr>
                    <w:r w:rsidRPr="008D0FDF"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Year </w:t>
                    </w: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>1</w:t>
                    </w:r>
                    <w:r w:rsidRPr="008D0FDF"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 </w:t>
                    </w: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Geography – Term </w:t>
                    </w:r>
                    <w:r w:rsidR="007A225E">
                      <w:rPr>
                        <w:sz w:val="34"/>
                        <w:szCs w:val="34"/>
                        <w:u w:val="single"/>
                        <w:lang w:val="en-US"/>
                      </w:rPr>
                      <w:t>1</w:t>
                    </w: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br/>
                    </w:r>
                    <w:r w:rsidR="007A225E">
                      <w:rPr>
                        <w:sz w:val="34"/>
                        <w:szCs w:val="34"/>
                        <w:lang w:val="en-US"/>
                      </w:rPr>
                      <w:t>Where Do I Live?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674D4">
      <w:rPr>
        <w:noProof/>
        <w:lang w:eastAsia="en-GB"/>
      </w:rPr>
      <w:drawing>
        <wp:inline distT="0" distB="0" distL="0" distR="0" wp14:anchorId="05B2FF39" wp14:editId="3EF5ECCC">
          <wp:extent cx="1928027" cy="67061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8027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E072C"/>
    <w:multiLevelType w:val="hybridMultilevel"/>
    <w:tmpl w:val="DC02F6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E413C"/>
    <w:multiLevelType w:val="hybridMultilevel"/>
    <w:tmpl w:val="D2CA1C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9C6EF1"/>
    <w:multiLevelType w:val="hybridMultilevel"/>
    <w:tmpl w:val="BB50A0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0A3C9D"/>
    <w:multiLevelType w:val="hybridMultilevel"/>
    <w:tmpl w:val="17EABD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4B445B"/>
    <w:multiLevelType w:val="hybridMultilevel"/>
    <w:tmpl w:val="2E9213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4D4"/>
    <w:rsid w:val="000215EA"/>
    <w:rsid w:val="000248F0"/>
    <w:rsid w:val="00045E5F"/>
    <w:rsid w:val="000676F9"/>
    <w:rsid w:val="00084B91"/>
    <w:rsid w:val="000F7711"/>
    <w:rsid w:val="00103FE0"/>
    <w:rsid w:val="00117A07"/>
    <w:rsid w:val="001232BC"/>
    <w:rsid w:val="0013111C"/>
    <w:rsid w:val="00131D5A"/>
    <w:rsid w:val="0015259A"/>
    <w:rsid w:val="001867A5"/>
    <w:rsid w:val="0019047D"/>
    <w:rsid w:val="001A2096"/>
    <w:rsid w:val="001F665C"/>
    <w:rsid w:val="0023048A"/>
    <w:rsid w:val="0023315D"/>
    <w:rsid w:val="00262BC7"/>
    <w:rsid w:val="00273116"/>
    <w:rsid w:val="00293B66"/>
    <w:rsid w:val="002946A1"/>
    <w:rsid w:val="002B3E0C"/>
    <w:rsid w:val="002C4F8F"/>
    <w:rsid w:val="002E0C19"/>
    <w:rsid w:val="003030B4"/>
    <w:rsid w:val="0032477F"/>
    <w:rsid w:val="00396D21"/>
    <w:rsid w:val="003B0216"/>
    <w:rsid w:val="003C37BF"/>
    <w:rsid w:val="003D0265"/>
    <w:rsid w:val="003E1FAD"/>
    <w:rsid w:val="00455337"/>
    <w:rsid w:val="004753BE"/>
    <w:rsid w:val="004B004D"/>
    <w:rsid w:val="004B08B2"/>
    <w:rsid w:val="004C7E1E"/>
    <w:rsid w:val="00526016"/>
    <w:rsid w:val="00547F9E"/>
    <w:rsid w:val="00560636"/>
    <w:rsid w:val="00580453"/>
    <w:rsid w:val="00590C68"/>
    <w:rsid w:val="0059580A"/>
    <w:rsid w:val="005C52CD"/>
    <w:rsid w:val="005C7F16"/>
    <w:rsid w:val="005F3B07"/>
    <w:rsid w:val="00642EE5"/>
    <w:rsid w:val="00653545"/>
    <w:rsid w:val="006B171A"/>
    <w:rsid w:val="0073030C"/>
    <w:rsid w:val="00732BBD"/>
    <w:rsid w:val="00750B57"/>
    <w:rsid w:val="007526B8"/>
    <w:rsid w:val="007A225E"/>
    <w:rsid w:val="007A2B8D"/>
    <w:rsid w:val="007E7302"/>
    <w:rsid w:val="00842AF8"/>
    <w:rsid w:val="00876B6B"/>
    <w:rsid w:val="008B3C7A"/>
    <w:rsid w:val="008D0FDF"/>
    <w:rsid w:val="008F7DC1"/>
    <w:rsid w:val="00901833"/>
    <w:rsid w:val="00931E2C"/>
    <w:rsid w:val="00950A30"/>
    <w:rsid w:val="00963DD3"/>
    <w:rsid w:val="0099382F"/>
    <w:rsid w:val="009A74D6"/>
    <w:rsid w:val="009B7B9F"/>
    <w:rsid w:val="009D3759"/>
    <w:rsid w:val="009D5083"/>
    <w:rsid w:val="009D7603"/>
    <w:rsid w:val="00A35758"/>
    <w:rsid w:val="00A37239"/>
    <w:rsid w:val="00A674D4"/>
    <w:rsid w:val="00A75DAD"/>
    <w:rsid w:val="00A94AA2"/>
    <w:rsid w:val="00AF41B3"/>
    <w:rsid w:val="00B26999"/>
    <w:rsid w:val="00B54580"/>
    <w:rsid w:val="00B6623D"/>
    <w:rsid w:val="00B72B1A"/>
    <w:rsid w:val="00B75BA1"/>
    <w:rsid w:val="00BA1723"/>
    <w:rsid w:val="00BB457C"/>
    <w:rsid w:val="00BC5FE2"/>
    <w:rsid w:val="00BD78CD"/>
    <w:rsid w:val="00C33C3C"/>
    <w:rsid w:val="00C514C7"/>
    <w:rsid w:val="00D2633A"/>
    <w:rsid w:val="00D539F4"/>
    <w:rsid w:val="00D70BCE"/>
    <w:rsid w:val="00D812C0"/>
    <w:rsid w:val="00D86BE5"/>
    <w:rsid w:val="00DA750F"/>
    <w:rsid w:val="00DB5AE9"/>
    <w:rsid w:val="00DD0B61"/>
    <w:rsid w:val="00DD1D23"/>
    <w:rsid w:val="00DD3074"/>
    <w:rsid w:val="00DD4659"/>
    <w:rsid w:val="00DD4B3C"/>
    <w:rsid w:val="00E26653"/>
    <w:rsid w:val="00E52A4F"/>
    <w:rsid w:val="00EE5D34"/>
    <w:rsid w:val="00FD2046"/>
    <w:rsid w:val="00FD757F"/>
    <w:rsid w:val="00FF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248F87C"/>
  <w15:chartTrackingRefBased/>
  <w15:docId w15:val="{65C5B203-C2A8-4222-B898-B2DC808E9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6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F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7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DC1"/>
  </w:style>
  <w:style w:type="paragraph" w:styleId="Footer">
    <w:name w:val="footer"/>
    <w:basedOn w:val="Normal"/>
    <w:link w:val="FooterChar"/>
    <w:uiPriority w:val="99"/>
    <w:unhideWhenUsed/>
    <w:rsid w:val="008F7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DC1"/>
  </w:style>
  <w:style w:type="table" w:styleId="TableGrid">
    <w:name w:val="Table Grid"/>
    <w:basedOn w:val="TableNormal"/>
    <w:uiPriority w:val="39"/>
    <w:rsid w:val="00E52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1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55f3d0-ec7e-44ba-8cdc-b9c9f9266b21" xsi:nil="true"/>
    <lcf76f155ced4ddcb4097134ff3c332f xmlns="e1b1f19b-ea4c-4730-adc9-5ad163169e9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0A55C34145E44A65CD684C381404C" ma:contentTypeVersion="16" ma:contentTypeDescription="Create a new document." ma:contentTypeScope="" ma:versionID="be16218c7fbdb4935daf1cacb9b96e04">
  <xsd:schema xmlns:xsd="http://www.w3.org/2001/XMLSchema" xmlns:xs="http://www.w3.org/2001/XMLSchema" xmlns:p="http://schemas.microsoft.com/office/2006/metadata/properties" xmlns:ns2="e1b1f19b-ea4c-4730-adc9-5ad163169e9f" xmlns:ns3="ea55f3d0-ec7e-44ba-8cdc-b9c9f9266b21" targetNamespace="http://schemas.microsoft.com/office/2006/metadata/properties" ma:root="true" ma:fieldsID="13892f4744942f19bee017b9f79c89d4" ns2:_="" ns3:_="">
    <xsd:import namespace="e1b1f19b-ea4c-4730-adc9-5ad163169e9f"/>
    <xsd:import namespace="ea55f3d0-ec7e-44ba-8cdc-b9c9f9266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1f19b-ea4c-4730-adc9-5ad163169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5f3d0-ec7e-44ba-8cdc-b9c9f9266b2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4a00e2-e5b7-4b96-ac5e-07d4a4033c3a}" ma:internalName="TaxCatchAll" ma:showField="CatchAllData" ma:web="ea55f3d0-ec7e-44ba-8cdc-b9c9f9266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178375-1267-421E-80A3-FAE6D65388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94EB85-FCC5-4E49-9B9C-77B32BAAD900}">
  <ds:schemaRefs>
    <ds:schemaRef ds:uri="http://schemas.microsoft.com/office/2006/metadata/properties"/>
    <ds:schemaRef ds:uri="http://schemas.microsoft.com/office/infopath/2007/PartnerControls"/>
    <ds:schemaRef ds:uri="1dcc8c85-de69-4192-a52b-a9f98dd93f28"/>
    <ds:schemaRef ds:uri="4ad09f39-c8d7-47c4-a445-4252a0238924"/>
    <ds:schemaRef ds:uri="ea55f3d0-ec7e-44ba-8cdc-b9c9f9266b21"/>
    <ds:schemaRef ds:uri="e1b1f19b-ea4c-4730-adc9-5ad163169e9f"/>
  </ds:schemaRefs>
</ds:datastoreItem>
</file>

<file path=customXml/itemProps3.xml><?xml version="1.0" encoding="utf-8"?>
<ds:datastoreItem xmlns:ds="http://schemas.openxmlformats.org/officeDocument/2006/customXml" ds:itemID="{A9819D16-8342-48DC-BFDC-90A5E44A76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0808A7-BDDC-468C-A622-6AE37364C1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1f19b-ea4c-4730-adc9-5ad163169e9f"/>
    <ds:schemaRef ds:uri="ea55f3d0-ec7e-44ba-8cdc-b9c9f9266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James</dc:creator>
  <cp:keywords/>
  <dc:description/>
  <cp:lastModifiedBy>Hollie Phillips</cp:lastModifiedBy>
  <cp:revision>10</cp:revision>
  <cp:lastPrinted>2021-12-10T12:16:00Z</cp:lastPrinted>
  <dcterms:created xsi:type="dcterms:W3CDTF">2021-07-14T15:44:00Z</dcterms:created>
  <dcterms:modified xsi:type="dcterms:W3CDTF">2026-07-10T12:35:00Z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0x0101000FB0A55C34145E44A65CD684C381404C</vt:lpwstr>
  </property>
  <property fmtid="{D5CDD505-2E9C-101B-9397-08002B2CF9AE}" pid="3" name="Order">
    <vt:r8>6090600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