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C2547E" w14:textId="11F801AB" w:rsidR="007A71FB" w:rsidRDefault="00FE701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51AF02" wp14:editId="5FFA5EDC">
                <wp:simplePos x="0" y="0"/>
                <wp:positionH relativeFrom="margin">
                  <wp:align>right</wp:align>
                </wp:positionH>
                <wp:positionV relativeFrom="paragraph">
                  <wp:posOffset>222250</wp:posOffset>
                </wp:positionV>
                <wp:extent cx="3463925" cy="4762500"/>
                <wp:effectExtent l="19050" t="19050" r="2222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925" cy="476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A84B15F" w14:textId="77777777" w:rsidR="007A71FB" w:rsidRDefault="005B0B39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Vocabulary and Definitions:</w:t>
                            </w:r>
                          </w:p>
                          <w:tbl>
                            <w:tblPr>
                              <w:tblStyle w:val="TableGrid"/>
                              <w:tblW w:w="5451" w:type="dxa"/>
                              <w:tblInd w:w="-147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37"/>
                              <w:gridCol w:w="3914"/>
                            </w:tblGrid>
                            <w:tr w:rsidR="007A71FB" w14:paraId="0B8E404E" w14:textId="77777777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5BF84014" w14:textId="217F234A" w:rsidR="007A71FB" w:rsidRPr="007E1E0A" w:rsidRDefault="007A0B61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Tint </w:t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5DBF362D" w14:textId="279B1DEC" w:rsidR="007A71FB" w:rsidRPr="007E1E0A" w:rsidRDefault="007A0B61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before="50" w:line="290" w:lineRule="auto"/>
                                    <w:ind w:right="694"/>
                                    <w:rPr>
                                      <w:rFonts w:eastAsia="Twinkl" w:cstheme="minorHAnsi"/>
                                      <w:sz w:val="24"/>
                                      <w:szCs w:val="24"/>
                                      <w:lang w:eastAsia="en-GB" w:bidi="en-GB"/>
                                    </w:rPr>
                                  </w:pPr>
                                  <w:r>
                                    <w:rPr>
                                      <w:rFonts w:eastAsia="Twinkl" w:cstheme="minorHAnsi"/>
                                      <w:sz w:val="24"/>
                                      <w:szCs w:val="24"/>
                                      <w:lang w:eastAsia="en-GB" w:bidi="en-GB"/>
                                    </w:rPr>
                                    <w:t xml:space="preserve"> It </w:t>
                                  </w:r>
                                  <w:r w:rsidRPr="007A0B61">
                                    <w:rPr>
                                      <w:rFonts w:eastAsia="Twinkl" w:cstheme="minorHAnsi"/>
                                      <w:sz w:val="24"/>
                                      <w:szCs w:val="24"/>
                                      <w:lang w:eastAsia="en-GB" w:bidi="en-GB"/>
                                    </w:rPr>
                                    <w:t>is where an artist adds a colour to white to create a lighter version of the colour</w:t>
                                  </w:r>
                                </w:p>
                              </w:tc>
                            </w:tr>
                            <w:tr w:rsidR="007A71FB" w14:paraId="240D6EC7" w14:textId="77777777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6B705FCC" w14:textId="559039A7" w:rsidR="007A71FB" w:rsidRPr="007E1E0A" w:rsidRDefault="007A0B61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Tone </w:t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511815E9" w14:textId="16F822B1" w:rsidR="007A71FB" w:rsidRPr="007E1E0A" w:rsidRDefault="00FE7018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before="50" w:line="290" w:lineRule="auto"/>
                                    <w:ind w:right="47"/>
                                    <w:rPr>
                                      <w:rFonts w:eastAsia="Twinkl" w:cstheme="minorHAnsi"/>
                                      <w:color w:val="292526"/>
                                      <w:sz w:val="24"/>
                                      <w:szCs w:val="24"/>
                                      <w:lang w:eastAsia="en-GB" w:bidi="en-GB"/>
                                    </w:rPr>
                                  </w:pPr>
                                  <w:r w:rsidRPr="00FE7018">
                                    <w:rPr>
                                      <w:rFonts w:eastAsia="Twinkl" w:cstheme="minorHAnsi"/>
                                      <w:color w:val="292526"/>
                                      <w:sz w:val="24"/>
                                      <w:szCs w:val="24"/>
                                      <w:lang w:eastAsia="en-GB" w:bidi="en-GB"/>
                                    </w:rPr>
                                    <w:t>A tone is where an artist adds grey to a colour.</w:t>
                                  </w:r>
                                </w:p>
                              </w:tc>
                            </w:tr>
                            <w:tr w:rsidR="007A71FB" w14:paraId="0FE3F02B" w14:textId="77777777" w:rsidTr="007E1E0A">
                              <w:trPr>
                                <w:trHeight w:val="32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325F87AF" w14:textId="49CCB41D" w:rsidR="007A71FB" w:rsidRPr="007E1E0A" w:rsidRDefault="007A0B61">
                                  <w:pPr>
                                    <w:rPr>
                                      <w:sz w:val="24"/>
                                      <w:szCs w:val="24"/>
                                      <w:lang w:val="en-US" w:bidi="en-GB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 w:bidi="en-GB"/>
                                    </w:rPr>
                                    <w:t xml:space="preserve">Shade </w:t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15E511AE" w14:textId="35AE1057" w:rsidR="007A71FB" w:rsidRPr="007E1E0A" w:rsidRDefault="007A0B61">
                                  <w:pPr>
                                    <w:rPr>
                                      <w:rFonts w:cstheme="minorHAnsi"/>
                                      <w:color w:val="292526"/>
                                      <w:sz w:val="24"/>
                                      <w:szCs w:val="24"/>
                                    </w:rPr>
                                  </w:pPr>
                                  <w:r w:rsidRPr="007A0B61">
                                    <w:rPr>
                                      <w:rFonts w:cstheme="minorHAnsi"/>
                                      <w:color w:val="292526"/>
                                      <w:sz w:val="24"/>
                                      <w:szCs w:val="24"/>
                                    </w:rPr>
                                    <w:t>A shade is where an artist adds black to a colour to darken it down.</w:t>
                                  </w:r>
                                </w:p>
                              </w:tc>
                            </w:tr>
                            <w:tr w:rsidR="007A71FB" w14:paraId="66F2870A" w14:textId="77777777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1C1A6134" w14:textId="02EA4C5A" w:rsidR="007A71FB" w:rsidRPr="007E1E0A" w:rsidRDefault="007A0B61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Primary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colours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3B0FC482" w14:textId="150D5D23" w:rsidR="007A71FB" w:rsidRPr="007E1E0A" w:rsidRDefault="00FE7018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before="50" w:line="290" w:lineRule="auto"/>
                                    <w:ind w:right="47"/>
                                    <w:rPr>
                                      <w:rFonts w:eastAsia="Twinkl" w:cstheme="minorHAnsi"/>
                                      <w:sz w:val="24"/>
                                      <w:szCs w:val="24"/>
                                      <w:lang w:eastAsia="en-GB" w:bidi="en-GB"/>
                                    </w:rPr>
                                  </w:pPr>
                                  <w:r w:rsidRPr="00FE7018">
                                    <w:rPr>
                                      <w:rFonts w:eastAsia="Twinkl" w:cstheme="minorHAnsi"/>
                                      <w:sz w:val="24"/>
                                      <w:szCs w:val="24"/>
                                      <w:lang w:eastAsia="en-GB" w:bidi="en-GB"/>
                                    </w:rPr>
                                    <w:t xml:space="preserve">Primary </w:t>
                                  </w:r>
                                  <w:r w:rsidR="00F17F54" w:rsidRPr="00FE7018">
                                    <w:rPr>
                                      <w:rFonts w:eastAsia="Twinkl" w:cstheme="minorHAnsi"/>
                                      <w:sz w:val="24"/>
                                      <w:szCs w:val="24"/>
                                      <w:lang w:eastAsia="en-GB" w:bidi="en-GB"/>
                                    </w:rPr>
                                    <w:t>colours</w:t>
                                  </w:r>
                                  <w:r w:rsidRPr="00FE7018">
                                    <w:rPr>
                                      <w:rFonts w:eastAsia="Twinkl" w:cstheme="minorHAnsi"/>
                                      <w:sz w:val="24"/>
                                      <w:szCs w:val="24"/>
                                      <w:lang w:eastAsia="en-GB" w:bidi="en-GB"/>
                                    </w:rPr>
                                    <w:t xml:space="preserve"> include yellow, blue, and red. These are </w:t>
                                  </w:r>
                                  <w:r w:rsidR="00F17F54" w:rsidRPr="00FE7018">
                                    <w:rPr>
                                      <w:rFonts w:eastAsia="Twinkl" w:cstheme="minorHAnsi"/>
                                      <w:sz w:val="24"/>
                                      <w:szCs w:val="24"/>
                                      <w:lang w:eastAsia="en-GB" w:bidi="en-GB"/>
                                    </w:rPr>
                                    <w:t>colours</w:t>
                                  </w:r>
                                  <w:r w:rsidRPr="00FE7018">
                                    <w:rPr>
                                      <w:rFonts w:eastAsia="Twinkl" w:cstheme="minorHAnsi"/>
                                      <w:sz w:val="24"/>
                                      <w:szCs w:val="24"/>
                                      <w:lang w:eastAsia="en-GB" w:bidi="en-GB"/>
                                    </w:rPr>
                                    <w:t xml:space="preserve"> that can't be created by mixing of other </w:t>
                                  </w:r>
                                  <w:r w:rsidR="00F17F54" w:rsidRPr="00FE7018">
                                    <w:rPr>
                                      <w:rFonts w:eastAsia="Twinkl" w:cstheme="minorHAnsi"/>
                                      <w:sz w:val="24"/>
                                      <w:szCs w:val="24"/>
                                      <w:lang w:eastAsia="en-GB" w:bidi="en-GB"/>
                                    </w:rPr>
                                    <w:t>colours</w:t>
                                  </w:r>
                                  <w:r w:rsidRPr="00FE7018">
                                    <w:rPr>
                                      <w:rFonts w:eastAsia="Twinkl" w:cstheme="minorHAnsi"/>
                                      <w:sz w:val="24"/>
                                      <w:szCs w:val="24"/>
                                      <w:lang w:eastAsia="en-GB" w:bidi="en-GB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7A71FB" w14:paraId="220B8362" w14:textId="77777777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3FF5BB75" w14:textId="4694F967" w:rsidR="007A71FB" w:rsidRPr="007E1E0A" w:rsidRDefault="007A0B61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Secondary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colours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5125611D" w14:textId="53569A5E" w:rsidR="007A71FB" w:rsidRPr="007E1E0A" w:rsidRDefault="00FE7018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before="50" w:line="288" w:lineRule="auto"/>
                                    <w:ind w:right="47"/>
                                    <w:rPr>
                                      <w:rFonts w:eastAsia="Twinkl" w:cstheme="minorHAnsi"/>
                                      <w:sz w:val="24"/>
                                      <w:szCs w:val="24"/>
                                      <w:lang w:eastAsia="en-GB" w:bidi="en-GB"/>
                                    </w:rPr>
                                  </w:pPr>
                                  <w:r w:rsidRPr="00FE7018">
                                    <w:rPr>
                                      <w:rFonts w:eastAsia="Twinkl" w:cstheme="minorHAnsi"/>
                                      <w:sz w:val="24"/>
                                      <w:szCs w:val="24"/>
                                      <w:lang w:eastAsia="en-GB" w:bidi="en-GB"/>
                                    </w:rPr>
                                    <w:t xml:space="preserve">A secondary </w:t>
                                  </w:r>
                                  <w:r w:rsidR="00F17F54" w:rsidRPr="00FE7018">
                                    <w:rPr>
                                      <w:rFonts w:eastAsia="Twinkl" w:cstheme="minorHAnsi"/>
                                      <w:sz w:val="24"/>
                                      <w:szCs w:val="24"/>
                                      <w:lang w:eastAsia="en-GB" w:bidi="en-GB"/>
                                    </w:rPr>
                                    <w:t>colour</w:t>
                                  </w:r>
                                  <w:r w:rsidRPr="00FE7018">
                                    <w:rPr>
                                      <w:rFonts w:eastAsia="Twinkl" w:cstheme="minorHAnsi"/>
                                      <w:sz w:val="24"/>
                                      <w:szCs w:val="24"/>
                                      <w:lang w:eastAsia="en-GB" w:bidi="en-GB"/>
                                    </w:rPr>
                                    <w:t xml:space="preserve"> is a </w:t>
                                  </w:r>
                                  <w:r w:rsidR="00F17F54" w:rsidRPr="00FE7018">
                                    <w:rPr>
                                      <w:rFonts w:eastAsia="Twinkl" w:cstheme="minorHAnsi"/>
                                      <w:sz w:val="24"/>
                                      <w:szCs w:val="24"/>
                                      <w:lang w:eastAsia="en-GB" w:bidi="en-GB"/>
                                    </w:rPr>
                                    <w:t>colour</w:t>
                                  </w:r>
                                  <w:r w:rsidRPr="00FE7018">
                                    <w:rPr>
                                      <w:rFonts w:eastAsia="Twinkl" w:cstheme="minorHAnsi"/>
                                      <w:sz w:val="24"/>
                                      <w:szCs w:val="24"/>
                                      <w:lang w:eastAsia="en-GB" w:bidi="en-GB"/>
                                    </w:rPr>
                                    <w:t xml:space="preserve"> made by mixing of two primary </w:t>
                                  </w:r>
                                  <w:r w:rsidR="00F17F54" w:rsidRPr="00FE7018">
                                    <w:rPr>
                                      <w:rFonts w:eastAsia="Twinkl" w:cstheme="minorHAnsi"/>
                                      <w:sz w:val="24"/>
                                      <w:szCs w:val="24"/>
                                      <w:lang w:eastAsia="en-GB" w:bidi="en-GB"/>
                                    </w:rPr>
                                    <w:t>colours</w:t>
                                  </w:r>
                                  <w:r w:rsidRPr="00FE7018">
                                    <w:rPr>
                                      <w:rFonts w:eastAsia="Twinkl" w:cstheme="minorHAnsi"/>
                                      <w:sz w:val="24"/>
                                      <w:szCs w:val="24"/>
                                      <w:lang w:eastAsia="en-GB" w:bidi="en-GB"/>
                                    </w:rPr>
                                    <w:t xml:space="preserve"> in a given </w:t>
                                  </w:r>
                                  <w:r w:rsidR="00F17F54" w:rsidRPr="00FE7018">
                                    <w:rPr>
                                      <w:rFonts w:eastAsia="Twinkl" w:cstheme="minorHAnsi"/>
                                      <w:sz w:val="24"/>
                                      <w:szCs w:val="24"/>
                                      <w:lang w:eastAsia="en-GB" w:bidi="en-GB"/>
                                    </w:rPr>
                                    <w:t>colour</w:t>
                                  </w:r>
                                  <w:r w:rsidRPr="00FE7018">
                                    <w:rPr>
                                      <w:rFonts w:eastAsia="Twinkl" w:cstheme="minorHAnsi"/>
                                      <w:sz w:val="24"/>
                                      <w:szCs w:val="24"/>
                                      <w:lang w:eastAsia="en-GB" w:bidi="en-GB"/>
                                    </w:rPr>
                                    <w:t xml:space="preserve"> space.</w:t>
                                  </w:r>
                                </w:p>
                              </w:tc>
                            </w:tr>
                          </w:tbl>
                          <w:p w14:paraId="5EE031EB" w14:textId="77777777" w:rsidR="007A71FB" w:rsidRDefault="007A71F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51AF0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21.55pt;margin-top:17.5pt;width:272.75pt;height:375pt;z-index:25166028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YOnJAIAAEUEAAAOAAAAZHJzL2Uyb0RvYy54bWysU0tv2zAMvg/YfxB0X+y4ebRBnCJLkWFA&#10;sRbIhp0VWUoMyKJGKbGzXz9KeXbbadiFJkX6I/mRnD52jWF7hb4GW/J+L+dMWQlVbTcl//Z1+eGe&#10;Mx+ErYQBq0p+UJ4/zt6/m7ZuogrYgqkUMgKxftK6km9DcJMs83KrGuF74JQlpwZsRCATN1mFoiX0&#10;xmRFno+yFrByCFJ5T69PRyefJXytlQwvWnsVmCk51RaSxCTXUWazqZhsULhtLU9liH+oohG1paQX&#10;qCcRBNth/QdUU0sEDzr0JDQZaF1LlXqgbvr5b92stsKp1AuR492FJv//YOWX/cq9IgvdR+hogJGQ&#10;1vmJp8fYT6exiV+qlJGfKDxcaFNdYJIe7waju4diyJkk32A8KoZ5Ija7/u7Qh08KGhaVkiPNJdEl&#10;9s8+UEoKPYfEbB5MXS1rY5IRd0EtDLK9oCmakIqkP95EGcvakhf3w/EwIb9xetysLwB5Ps4X5wJv&#10;wgjRWCrl2n7UQrfuTpysoToQVQjHLfJOLmtq51n48CqQ1obYoVMILyS0ASoHThpnW8Cff3uP8TRN&#10;8nLW0hqW3P/YCVScmc+W5vzQHwzi3iZjMBwXZOCtZ33rsbtmAcRRn47OyaTG+GDOqkZovtPFzGNW&#10;cgkrKXfJw1ldhONx0MVJNZ+nINpUJ8KzXTkZoeNMLMx3AXSdZhdpOnJzYo92NY30dFfxGG7tFHW9&#10;/tkvAAAA//8DAFBLAwQUAAYACAAAACEAOhkelN4AAAAHAQAADwAAAGRycy9kb3ducmV2LnhtbEyP&#10;zU7DQAyE70i8w8pI3OgGSqAKcSqKRCS49Ufiuk1MNjTrDdltG/r0NSc4WeOxZj7n89F16kBDaD0j&#10;3E4SUMSVr1tuEDbr15sZqBAN16bzTAg/FGBeXF7kJqv9kZd0WMVGSQiHzCDYGPtM61BZciZMfE8s&#10;3qcfnIkih0bXgzlKuOv0XZI8aGdalgZrenqxVO1We4fwUZ3s19u4+6ayXJeLzbt1i+kS8fpqfH4C&#10;FWmMf8fwiy/oUAjT1u+5DqpDkEciwjSVKW56n6agtgiPM9noItf/+YszAAAA//8DAFBLAQItABQA&#10;BgAIAAAAIQC2gziS/gAAAOEBAAATAAAAAAAAAAAAAAAAAAAAAABbQ29udGVudF9UeXBlc10ueG1s&#10;UEsBAi0AFAAGAAgAAAAhADj9If/WAAAAlAEAAAsAAAAAAAAAAAAAAAAALwEAAF9yZWxzLy5yZWxz&#10;UEsBAi0AFAAGAAgAAAAhAH05g6ckAgAARQQAAA4AAAAAAAAAAAAAAAAALgIAAGRycy9lMm9Eb2Mu&#10;eG1sUEsBAi0AFAAGAAgAAAAhADoZHpTeAAAABwEAAA8AAAAAAAAAAAAAAAAAfgQAAGRycy9kb3du&#10;cmV2LnhtbFBLBQYAAAAABAAEAPMAAACJBQAAAAA=&#10;" fillcolor="white [3201]" strokecolor="#0070c0" strokeweight="2.25pt">
                <v:textbox>
                  <w:txbxContent>
                    <w:p w14:paraId="2A84B15F" w14:textId="77777777" w:rsidR="007A71FB" w:rsidRDefault="005B0B39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Vocabulary and Definitions:</w:t>
                      </w:r>
                    </w:p>
                    <w:tbl>
                      <w:tblPr>
                        <w:tblStyle w:val="TableGrid"/>
                        <w:tblW w:w="5451" w:type="dxa"/>
                        <w:tblInd w:w="-147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37"/>
                        <w:gridCol w:w="3914"/>
                      </w:tblGrid>
                      <w:tr w:rsidR="007A71FB" w14:paraId="0B8E404E" w14:textId="77777777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5BF84014" w14:textId="217F234A" w:rsidR="007A71FB" w:rsidRPr="007E1E0A" w:rsidRDefault="007A0B61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Tint </w:t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5DBF362D" w14:textId="279B1DEC" w:rsidR="007A71FB" w:rsidRPr="007E1E0A" w:rsidRDefault="007A0B61">
                            <w:pPr>
                              <w:widowControl w:val="0"/>
                              <w:autoSpaceDE w:val="0"/>
                              <w:autoSpaceDN w:val="0"/>
                              <w:spacing w:before="50" w:line="290" w:lineRule="auto"/>
                              <w:ind w:right="694"/>
                              <w:rPr>
                                <w:rFonts w:eastAsia="Twinkl" w:cstheme="minorHAnsi"/>
                                <w:sz w:val="24"/>
                                <w:szCs w:val="24"/>
                                <w:lang w:eastAsia="en-GB" w:bidi="en-GB"/>
                              </w:rPr>
                            </w:pPr>
                            <w:r>
                              <w:rPr>
                                <w:rFonts w:eastAsia="Twinkl" w:cstheme="minorHAnsi"/>
                                <w:sz w:val="24"/>
                                <w:szCs w:val="24"/>
                                <w:lang w:eastAsia="en-GB" w:bidi="en-GB"/>
                              </w:rPr>
                              <w:t xml:space="preserve"> It </w:t>
                            </w:r>
                            <w:r w:rsidRPr="007A0B61">
                              <w:rPr>
                                <w:rFonts w:eastAsia="Twinkl" w:cstheme="minorHAnsi"/>
                                <w:sz w:val="24"/>
                                <w:szCs w:val="24"/>
                                <w:lang w:eastAsia="en-GB" w:bidi="en-GB"/>
                              </w:rPr>
                              <w:t>is where an artist adds a colour to white to create a lighter version of the colour</w:t>
                            </w:r>
                          </w:p>
                        </w:tc>
                      </w:tr>
                      <w:tr w:rsidR="007A71FB" w14:paraId="240D6EC7" w14:textId="77777777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6B705FCC" w14:textId="559039A7" w:rsidR="007A71FB" w:rsidRPr="007E1E0A" w:rsidRDefault="007A0B61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Tone </w:t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511815E9" w14:textId="16F822B1" w:rsidR="007A71FB" w:rsidRPr="007E1E0A" w:rsidRDefault="00FE7018">
                            <w:pPr>
                              <w:widowControl w:val="0"/>
                              <w:autoSpaceDE w:val="0"/>
                              <w:autoSpaceDN w:val="0"/>
                              <w:spacing w:before="50" w:line="290" w:lineRule="auto"/>
                              <w:ind w:right="47"/>
                              <w:rPr>
                                <w:rFonts w:eastAsia="Twinkl" w:cstheme="minorHAnsi"/>
                                <w:color w:val="292526"/>
                                <w:sz w:val="24"/>
                                <w:szCs w:val="24"/>
                                <w:lang w:eastAsia="en-GB" w:bidi="en-GB"/>
                              </w:rPr>
                            </w:pPr>
                            <w:r w:rsidRPr="00FE7018">
                              <w:rPr>
                                <w:rFonts w:eastAsia="Twinkl" w:cstheme="minorHAnsi"/>
                                <w:color w:val="292526"/>
                                <w:sz w:val="24"/>
                                <w:szCs w:val="24"/>
                                <w:lang w:eastAsia="en-GB" w:bidi="en-GB"/>
                              </w:rPr>
                              <w:t>A tone is where an artist adds grey to a colour.</w:t>
                            </w:r>
                          </w:p>
                        </w:tc>
                      </w:tr>
                      <w:tr w:rsidR="007A71FB" w14:paraId="0FE3F02B" w14:textId="77777777" w:rsidTr="007E1E0A">
                        <w:trPr>
                          <w:trHeight w:val="327"/>
                        </w:trPr>
                        <w:tc>
                          <w:tcPr>
                            <w:tcW w:w="1537" w:type="dxa"/>
                          </w:tcPr>
                          <w:p w14:paraId="325F87AF" w14:textId="49CCB41D" w:rsidR="007A71FB" w:rsidRPr="007E1E0A" w:rsidRDefault="007A0B61">
                            <w:pPr>
                              <w:rPr>
                                <w:sz w:val="24"/>
                                <w:szCs w:val="24"/>
                                <w:lang w:val="en-US" w:bidi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 w:bidi="en-GB"/>
                              </w:rPr>
                              <w:t xml:space="preserve">Shade </w:t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15E511AE" w14:textId="35AE1057" w:rsidR="007A71FB" w:rsidRPr="007E1E0A" w:rsidRDefault="007A0B61">
                            <w:pPr>
                              <w:rPr>
                                <w:rFonts w:cstheme="minorHAnsi"/>
                                <w:color w:val="292526"/>
                                <w:sz w:val="24"/>
                                <w:szCs w:val="24"/>
                              </w:rPr>
                            </w:pPr>
                            <w:r w:rsidRPr="007A0B61">
                              <w:rPr>
                                <w:rFonts w:cstheme="minorHAnsi"/>
                                <w:color w:val="292526"/>
                                <w:sz w:val="24"/>
                                <w:szCs w:val="24"/>
                              </w:rPr>
                              <w:t>A shade is where an artist adds black to a colour to darken it down.</w:t>
                            </w:r>
                          </w:p>
                        </w:tc>
                      </w:tr>
                      <w:tr w:rsidR="007A71FB" w14:paraId="66F2870A" w14:textId="77777777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1C1A6134" w14:textId="02EA4C5A" w:rsidR="007A71FB" w:rsidRPr="007E1E0A" w:rsidRDefault="007A0B61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Primary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colours</w:t>
                            </w:r>
                            <w:proofErr w:type="spellEnd"/>
                          </w:p>
                        </w:tc>
                        <w:tc>
                          <w:tcPr>
                            <w:tcW w:w="3914" w:type="dxa"/>
                          </w:tcPr>
                          <w:p w14:paraId="3B0FC482" w14:textId="150D5D23" w:rsidR="007A71FB" w:rsidRPr="007E1E0A" w:rsidRDefault="00FE7018">
                            <w:pPr>
                              <w:widowControl w:val="0"/>
                              <w:autoSpaceDE w:val="0"/>
                              <w:autoSpaceDN w:val="0"/>
                              <w:spacing w:before="50" w:line="290" w:lineRule="auto"/>
                              <w:ind w:right="47"/>
                              <w:rPr>
                                <w:rFonts w:eastAsia="Twinkl" w:cstheme="minorHAnsi"/>
                                <w:sz w:val="24"/>
                                <w:szCs w:val="24"/>
                                <w:lang w:eastAsia="en-GB" w:bidi="en-GB"/>
                              </w:rPr>
                            </w:pPr>
                            <w:r w:rsidRPr="00FE7018">
                              <w:rPr>
                                <w:rFonts w:eastAsia="Twinkl" w:cstheme="minorHAnsi"/>
                                <w:sz w:val="24"/>
                                <w:szCs w:val="24"/>
                                <w:lang w:eastAsia="en-GB" w:bidi="en-GB"/>
                              </w:rPr>
                              <w:t xml:space="preserve">Primary </w:t>
                            </w:r>
                            <w:r w:rsidR="00F17F54" w:rsidRPr="00FE7018">
                              <w:rPr>
                                <w:rFonts w:eastAsia="Twinkl" w:cstheme="minorHAnsi"/>
                                <w:sz w:val="24"/>
                                <w:szCs w:val="24"/>
                                <w:lang w:eastAsia="en-GB" w:bidi="en-GB"/>
                              </w:rPr>
                              <w:t>colours</w:t>
                            </w:r>
                            <w:r w:rsidRPr="00FE7018">
                              <w:rPr>
                                <w:rFonts w:eastAsia="Twinkl" w:cstheme="minorHAnsi"/>
                                <w:sz w:val="24"/>
                                <w:szCs w:val="24"/>
                                <w:lang w:eastAsia="en-GB" w:bidi="en-GB"/>
                              </w:rPr>
                              <w:t xml:space="preserve"> include yellow, blue, and red. These are </w:t>
                            </w:r>
                            <w:r w:rsidR="00F17F54" w:rsidRPr="00FE7018">
                              <w:rPr>
                                <w:rFonts w:eastAsia="Twinkl" w:cstheme="minorHAnsi"/>
                                <w:sz w:val="24"/>
                                <w:szCs w:val="24"/>
                                <w:lang w:eastAsia="en-GB" w:bidi="en-GB"/>
                              </w:rPr>
                              <w:t>colours</w:t>
                            </w:r>
                            <w:r w:rsidRPr="00FE7018">
                              <w:rPr>
                                <w:rFonts w:eastAsia="Twinkl" w:cstheme="minorHAnsi"/>
                                <w:sz w:val="24"/>
                                <w:szCs w:val="24"/>
                                <w:lang w:eastAsia="en-GB" w:bidi="en-GB"/>
                              </w:rPr>
                              <w:t xml:space="preserve"> that can't be created by mixing of other </w:t>
                            </w:r>
                            <w:r w:rsidR="00F17F54" w:rsidRPr="00FE7018">
                              <w:rPr>
                                <w:rFonts w:eastAsia="Twinkl" w:cstheme="minorHAnsi"/>
                                <w:sz w:val="24"/>
                                <w:szCs w:val="24"/>
                                <w:lang w:eastAsia="en-GB" w:bidi="en-GB"/>
                              </w:rPr>
                              <w:t>colours</w:t>
                            </w:r>
                            <w:r w:rsidRPr="00FE7018">
                              <w:rPr>
                                <w:rFonts w:eastAsia="Twinkl" w:cstheme="minorHAnsi"/>
                                <w:sz w:val="24"/>
                                <w:szCs w:val="24"/>
                                <w:lang w:eastAsia="en-GB" w:bidi="en-GB"/>
                              </w:rPr>
                              <w:t>.</w:t>
                            </w:r>
                          </w:p>
                        </w:tc>
                      </w:tr>
                      <w:tr w:rsidR="007A71FB" w14:paraId="220B8362" w14:textId="77777777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3FF5BB75" w14:textId="4694F967" w:rsidR="007A71FB" w:rsidRPr="007E1E0A" w:rsidRDefault="007A0B61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Secondary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colours</w:t>
                            </w:r>
                            <w:proofErr w:type="spellEnd"/>
                          </w:p>
                        </w:tc>
                        <w:tc>
                          <w:tcPr>
                            <w:tcW w:w="3914" w:type="dxa"/>
                          </w:tcPr>
                          <w:p w14:paraId="5125611D" w14:textId="53569A5E" w:rsidR="007A71FB" w:rsidRPr="007E1E0A" w:rsidRDefault="00FE7018">
                            <w:pPr>
                              <w:widowControl w:val="0"/>
                              <w:autoSpaceDE w:val="0"/>
                              <w:autoSpaceDN w:val="0"/>
                              <w:spacing w:before="50" w:line="288" w:lineRule="auto"/>
                              <w:ind w:right="47"/>
                              <w:rPr>
                                <w:rFonts w:eastAsia="Twinkl" w:cstheme="minorHAnsi"/>
                                <w:sz w:val="24"/>
                                <w:szCs w:val="24"/>
                                <w:lang w:eastAsia="en-GB" w:bidi="en-GB"/>
                              </w:rPr>
                            </w:pPr>
                            <w:r w:rsidRPr="00FE7018">
                              <w:rPr>
                                <w:rFonts w:eastAsia="Twinkl" w:cstheme="minorHAnsi"/>
                                <w:sz w:val="24"/>
                                <w:szCs w:val="24"/>
                                <w:lang w:eastAsia="en-GB" w:bidi="en-GB"/>
                              </w:rPr>
                              <w:t xml:space="preserve">A secondary </w:t>
                            </w:r>
                            <w:r w:rsidR="00F17F54" w:rsidRPr="00FE7018">
                              <w:rPr>
                                <w:rFonts w:eastAsia="Twinkl" w:cstheme="minorHAnsi"/>
                                <w:sz w:val="24"/>
                                <w:szCs w:val="24"/>
                                <w:lang w:eastAsia="en-GB" w:bidi="en-GB"/>
                              </w:rPr>
                              <w:t>colour</w:t>
                            </w:r>
                            <w:r w:rsidRPr="00FE7018">
                              <w:rPr>
                                <w:rFonts w:eastAsia="Twinkl" w:cstheme="minorHAnsi"/>
                                <w:sz w:val="24"/>
                                <w:szCs w:val="24"/>
                                <w:lang w:eastAsia="en-GB" w:bidi="en-GB"/>
                              </w:rPr>
                              <w:t xml:space="preserve"> is a </w:t>
                            </w:r>
                            <w:r w:rsidR="00F17F54" w:rsidRPr="00FE7018">
                              <w:rPr>
                                <w:rFonts w:eastAsia="Twinkl" w:cstheme="minorHAnsi"/>
                                <w:sz w:val="24"/>
                                <w:szCs w:val="24"/>
                                <w:lang w:eastAsia="en-GB" w:bidi="en-GB"/>
                              </w:rPr>
                              <w:t>colour</w:t>
                            </w:r>
                            <w:r w:rsidRPr="00FE7018">
                              <w:rPr>
                                <w:rFonts w:eastAsia="Twinkl" w:cstheme="minorHAnsi"/>
                                <w:sz w:val="24"/>
                                <w:szCs w:val="24"/>
                                <w:lang w:eastAsia="en-GB" w:bidi="en-GB"/>
                              </w:rPr>
                              <w:t xml:space="preserve"> made by mixing of two primary </w:t>
                            </w:r>
                            <w:r w:rsidR="00F17F54" w:rsidRPr="00FE7018">
                              <w:rPr>
                                <w:rFonts w:eastAsia="Twinkl" w:cstheme="minorHAnsi"/>
                                <w:sz w:val="24"/>
                                <w:szCs w:val="24"/>
                                <w:lang w:eastAsia="en-GB" w:bidi="en-GB"/>
                              </w:rPr>
                              <w:t>colours</w:t>
                            </w:r>
                            <w:r w:rsidRPr="00FE7018">
                              <w:rPr>
                                <w:rFonts w:eastAsia="Twinkl" w:cstheme="minorHAnsi"/>
                                <w:sz w:val="24"/>
                                <w:szCs w:val="24"/>
                                <w:lang w:eastAsia="en-GB" w:bidi="en-GB"/>
                              </w:rPr>
                              <w:t xml:space="preserve"> in a given </w:t>
                            </w:r>
                            <w:r w:rsidR="00F17F54" w:rsidRPr="00FE7018">
                              <w:rPr>
                                <w:rFonts w:eastAsia="Twinkl" w:cstheme="minorHAnsi"/>
                                <w:sz w:val="24"/>
                                <w:szCs w:val="24"/>
                                <w:lang w:eastAsia="en-GB" w:bidi="en-GB"/>
                              </w:rPr>
                              <w:t>colour</w:t>
                            </w:r>
                            <w:r w:rsidRPr="00FE7018">
                              <w:rPr>
                                <w:rFonts w:eastAsia="Twinkl" w:cstheme="minorHAnsi"/>
                                <w:sz w:val="24"/>
                                <w:szCs w:val="24"/>
                                <w:lang w:eastAsia="en-GB" w:bidi="en-GB"/>
                              </w:rPr>
                              <w:t xml:space="preserve"> space.</w:t>
                            </w:r>
                          </w:p>
                        </w:tc>
                      </w:tr>
                    </w:tbl>
                    <w:p w14:paraId="5EE031EB" w14:textId="77777777" w:rsidR="007A71FB" w:rsidRDefault="007A71FB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0B6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FBFC05F" wp14:editId="3890A0AE">
                <wp:simplePos x="0" y="0"/>
                <wp:positionH relativeFrom="margin">
                  <wp:align>left</wp:align>
                </wp:positionH>
                <wp:positionV relativeFrom="paragraph">
                  <wp:posOffset>31750</wp:posOffset>
                </wp:positionV>
                <wp:extent cx="3116580" cy="2152650"/>
                <wp:effectExtent l="19050" t="19050" r="2667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0FF3B60" w14:textId="77777777" w:rsidR="007A71FB" w:rsidRDefault="005B0B39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7E3DE9A5" w14:textId="2DC71AB1" w:rsidR="00FB37A7" w:rsidRPr="007A0B61" w:rsidRDefault="00FB37A7" w:rsidP="007A0B6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A0B6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To apply </w:t>
                            </w:r>
                            <w:proofErr w:type="spellStart"/>
                            <w:r w:rsidRPr="007A0B61">
                              <w:rPr>
                                <w:sz w:val="24"/>
                                <w:szCs w:val="24"/>
                                <w:lang w:val="en-US"/>
                              </w:rPr>
                              <w:t>colour</w:t>
                            </w:r>
                            <w:proofErr w:type="spellEnd"/>
                            <w:r w:rsidRPr="007A0B6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using</w:t>
                            </w:r>
                            <w:r w:rsidR="007A0B61" w:rsidRPr="007A0B6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7A0B61">
                              <w:rPr>
                                <w:sz w:val="24"/>
                                <w:szCs w:val="24"/>
                                <w:lang w:val="en-US"/>
                              </w:rPr>
                              <w:t>dotting, scratching and</w:t>
                            </w:r>
                            <w:r w:rsidR="007A0B61" w:rsidRPr="007A0B6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7A0B61">
                              <w:rPr>
                                <w:sz w:val="24"/>
                                <w:szCs w:val="24"/>
                                <w:lang w:val="en-US"/>
                              </w:rPr>
                              <w:t>splashing.</w:t>
                            </w:r>
                          </w:p>
                          <w:p w14:paraId="39913C62" w14:textId="2EE4F570" w:rsidR="00FB37A7" w:rsidRPr="007A0B61" w:rsidRDefault="00FB37A7" w:rsidP="007A0B6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7A0B61">
                              <w:rPr>
                                <w:sz w:val="24"/>
                                <w:szCs w:val="24"/>
                                <w:lang w:val="en-US"/>
                              </w:rPr>
                              <w:t>Colour</w:t>
                            </w:r>
                            <w:proofErr w:type="spellEnd"/>
                            <w:r w:rsidRPr="007A0B6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wheel – mood</w:t>
                            </w:r>
                            <w:r w:rsidR="007A0B61" w:rsidRPr="007A0B6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7A0B61">
                              <w:rPr>
                                <w:sz w:val="24"/>
                                <w:szCs w:val="24"/>
                                <w:lang w:val="en-US"/>
                              </w:rPr>
                              <w:t>painting.</w:t>
                            </w:r>
                          </w:p>
                          <w:p w14:paraId="3F8A019C" w14:textId="15524938" w:rsidR="007A71FB" w:rsidRPr="007A0B61" w:rsidRDefault="00FB37A7" w:rsidP="007A0B6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A0B61">
                              <w:rPr>
                                <w:sz w:val="24"/>
                                <w:szCs w:val="24"/>
                                <w:lang w:val="en-US"/>
                              </w:rPr>
                              <w:t>To understand and identify</w:t>
                            </w:r>
                            <w:r w:rsidR="007A0B61" w:rsidRPr="007A0B6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7A0B61">
                              <w:rPr>
                                <w:sz w:val="24"/>
                                <w:szCs w:val="24"/>
                                <w:lang w:val="en-US"/>
                              </w:rPr>
                              <w:t>key aspects such as</w:t>
                            </w:r>
                            <w:r w:rsidR="007A0B61" w:rsidRPr="007A0B6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7A0B6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complimentary </w:t>
                            </w:r>
                            <w:proofErr w:type="spellStart"/>
                            <w:r w:rsidRPr="007A0B61">
                              <w:rPr>
                                <w:sz w:val="24"/>
                                <w:szCs w:val="24"/>
                                <w:lang w:val="en-US"/>
                              </w:rPr>
                              <w:t>colours</w:t>
                            </w:r>
                            <w:proofErr w:type="spellEnd"/>
                            <w:r w:rsidRPr="007A0B61">
                              <w:rPr>
                                <w:sz w:val="24"/>
                                <w:szCs w:val="24"/>
                                <w:lang w:val="en-US"/>
                              </w:rPr>
                              <w:t>,</w:t>
                            </w:r>
                            <w:r w:rsidR="007A0B61" w:rsidRPr="007A0B6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A0B61">
                              <w:rPr>
                                <w:sz w:val="24"/>
                                <w:szCs w:val="24"/>
                                <w:lang w:val="en-US"/>
                              </w:rPr>
                              <w:t>colours</w:t>
                            </w:r>
                            <w:proofErr w:type="spellEnd"/>
                            <w:r w:rsidRPr="007A0B6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as tone, warm and</w:t>
                            </w:r>
                            <w:r w:rsidR="007A0B61" w:rsidRPr="007A0B6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7A0B6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cold </w:t>
                            </w:r>
                            <w:proofErr w:type="spellStart"/>
                            <w:r w:rsidRPr="007A0B61">
                              <w:rPr>
                                <w:sz w:val="24"/>
                                <w:szCs w:val="24"/>
                                <w:lang w:val="en-US"/>
                              </w:rPr>
                              <w:t>colours</w:t>
                            </w:r>
                            <w:proofErr w:type="spellEnd"/>
                            <w:r w:rsidRPr="007A0B61">
                              <w:rPr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r w:rsidRPr="007A0B61">
                              <w:rPr>
                                <w:sz w:val="24"/>
                                <w:szCs w:val="24"/>
                                <w:lang w:val="en-US"/>
                              </w:rPr>
                              <w:cr/>
                            </w:r>
                          </w:p>
                          <w:p w14:paraId="2C6C9497" w14:textId="77777777" w:rsidR="007A71FB" w:rsidRDefault="007A71FB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FC05F" id="Text Box 3" o:spid="_x0000_s1027" type="#_x0000_t202" style="position:absolute;margin-left:0;margin-top:2.5pt;width:245.4pt;height:169.5pt;z-index:25165107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NVgOwIAAHEEAAAOAAAAZHJzL2Uyb0RvYy54bWysVMlu2zAQvRfoPxC8N5KceKkROXAdpChg&#10;NAGSomeaomwBFIclaUvu1/eRXuK0PRW90LPpzcybGd/e9a1mO+V8Q6bkxVXOmTKSqsasS/7t5eHD&#10;hDMfhKmEJqNKvlee383ev7vt7FQNaEO6Uo4BxPhpZ0u+CcFOs8zLjWqFvyKrDJw1uVYEqG6dVU50&#10;QG91NsjzUdaRq6wjqbyH9f7g5LOEX9dKhse69iowXXLUFtLr0ruKbza7FdO1E3bTyGMZ4h+qaEVj&#10;kPQMdS+CYFvX/AHVNtKRpzpcSWozqutGqtQDuiny37p53girUi8gx9szTf7/wcqvuyfHmqrk15wZ&#10;0WJEL6oP7BP17Dqy01k/RdCzRVjoYcaUT3YPY2y6r10bf9EOgx8878/cRjAJ43VRjIYTuCR8g2I4&#10;GA0T+9nr59b58FlRy6JQcofhJU7FbukDSkHoKSRm86Sb6qHROilxYdRCO7YTGLUOqUh88SZKG9Yh&#10;+2Q4HibkN07v1qszQJ6P88WpwIswIGqDUiIth/ajFPpVn0g8U7Oiag/GHB02zlv50KCrpfDhSTis&#10;GJjA2YRHPLUmVEVHibMNuZ9/s8d4TB5ezjqsbMn9j61wijP9xWAnPhY3N3HHk3IzHA+guEvP6tJj&#10;tu2CQFWBA7UyiTE+6JNYO2q/47rmMStcwkjkLnk4iYtwOCRcp1TzeQrCVlsRlubZyggdR2Novg1U&#10;N2mEka0DN0cSsddpsscbjIdzqaeo13+K2S8AAAD//wMAUEsDBBQABgAIAAAAIQDeMEk53QAAAAYB&#10;AAAPAAAAZHJzL2Rvd25yZXYueG1sTI/NTsMwEITvSLyDtUjcqA0NiKZxKopEJLj1R+LqxkscGq9D&#10;7LaBp2d7gtNoNauZb4rF6DtxxCG2gTTcThQIpDrYlhoN283LzSOImAxZ0wVCDd8YYVFeXhQmt+FE&#10;KzyuUyM4hGJuNLiU+lzKWDv0Jk5Cj8TeRxi8SXwOjbSDOXG47+SdUg/Sm5a4wZkenx3W+/XBa3iv&#10;f9zn67j/wqraVMvtm/PL6Urr66vxaQ4i4Zj+nuGMz+hQMtMuHMhG0WngIUnDPQub2Uzxjp2GaZYp&#10;kGUh/+OXvwAAAP//AwBQSwECLQAUAAYACAAAACEAtoM4kv4AAADhAQAAEwAAAAAAAAAAAAAAAAAA&#10;AAAAW0NvbnRlbnRfVHlwZXNdLnhtbFBLAQItABQABgAIAAAAIQA4/SH/1gAAAJQBAAALAAAAAAAA&#10;AAAAAAAAAC8BAABfcmVscy8ucmVsc1BLAQItABQABgAIAAAAIQAyvNVgOwIAAHEEAAAOAAAAAAAA&#10;AAAAAAAAAC4CAABkcnMvZTJvRG9jLnhtbFBLAQItABQABgAIAAAAIQDeMEk53QAAAAYBAAAPAAAA&#10;AAAAAAAAAAAAAJUEAABkcnMvZG93bnJldi54bWxQSwUGAAAAAAQABADzAAAAnwUAAAAA&#10;" fillcolor="white [3201]" strokecolor="#0070c0" strokeweight="2.25pt">
                <v:textbox>
                  <w:txbxContent>
                    <w:p w14:paraId="30FF3B60" w14:textId="77777777" w:rsidR="007A71FB" w:rsidRDefault="005B0B39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7E3DE9A5" w14:textId="2DC71AB1" w:rsidR="00FB37A7" w:rsidRPr="007A0B61" w:rsidRDefault="00FB37A7" w:rsidP="007A0B6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A0B61">
                        <w:rPr>
                          <w:sz w:val="24"/>
                          <w:szCs w:val="24"/>
                          <w:lang w:val="en-US"/>
                        </w:rPr>
                        <w:t xml:space="preserve">To apply </w:t>
                      </w:r>
                      <w:proofErr w:type="spellStart"/>
                      <w:r w:rsidRPr="007A0B61">
                        <w:rPr>
                          <w:sz w:val="24"/>
                          <w:szCs w:val="24"/>
                          <w:lang w:val="en-US"/>
                        </w:rPr>
                        <w:t>colour</w:t>
                      </w:r>
                      <w:proofErr w:type="spellEnd"/>
                      <w:r w:rsidRPr="007A0B61">
                        <w:rPr>
                          <w:sz w:val="24"/>
                          <w:szCs w:val="24"/>
                          <w:lang w:val="en-US"/>
                        </w:rPr>
                        <w:t xml:space="preserve"> using</w:t>
                      </w:r>
                      <w:r w:rsidR="007A0B61" w:rsidRPr="007A0B61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7A0B61">
                        <w:rPr>
                          <w:sz w:val="24"/>
                          <w:szCs w:val="24"/>
                          <w:lang w:val="en-US"/>
                        </w:rPr>
                        <w:t>dotting, scratching and</w:t>
                      </w:r>
                      <w:r w:rsidR="007A0B61" w:rsidRPr="007A0B61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7A0B61">
                        <w:rPr>
                          <w:sz w:val="24"/>
                          <w:szCs w:val="24"/>
                          <w:lang w:val="en-US"/>
                        </w:rPr>
                        <w:t>splashing.</w:t>
                      </w:r>
                    </w:p>
                    <w:p w14:paraId="39913C62" w14:textId="2EE4F570" w:rsidR="00FB37A7" w:rsidRPr="007A0B61" w:rsidRDefault="00FB37A7" w:rsidP="007A0B6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7A0B61">
                        <w:rPr>
                          <w:sz w:val="24"/>
                          <w:szCs w:val="24"/>
                          <w:lang w:val="en-US"/>
                        </w:rPr>
                        <w:t>Colour</w:t>
                      </w:r>
                      <w:proofErr w:type="spellEnd"/>
                      <w:r w:rsidRPr="007A0B61">
                        <w:rPr>
                          <w:sz w:val="24"/>
                          <w:szCs w:val="24"/>
                          <w:lang w:val="en-US"/>
                        </w:rPr>
                        <w:t xml:space="preserve"> wheel – mood</w:t>
                      </w:r>
                      <w:r w:rsidR="007A0B61" w:rsidRPr="007A0B61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7A0B61">
                        <w:rPr>
                          <w:sz w:val="24"/>
                          <w:szCs w:val="24"/>
                          <w:lang w:val="en-US"/>
                        </w:rPr>
                        <w:t>painting.</w:t>
                      </w:r>
                    </w:p>
                    <w:p w14:paraId="3F8A019C" w14:textId="15524938" w:rsidR="007A71FB" w:rsidRPr="007A0B61" w:rsidRDefault="00FB37A7" w:rsidP="007A0B6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A0B61">
                        <w:rPr>
                          <w:sz w:val="24"/>
                          <w:szCs w:val="24"/>
                          <w:lang w:val="en-US"/>
                        </w:rPr>
                        <w:t>To understand and identify</w:t>
                      </w:r>
                      <w:r w:rsidR="007A0B61" w:rsidRPr="007A0B61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7A0B61">
                        <w:rPr>
                          <w:sz w:val="24"/>
                          <w:szCs w:val="24"/>
                          <w:lang w:val="en-US"/>
                        </w:rPr>
                        <w:t>key aspects such as</w:t>
                      </w:r>
                      <w:r w:rsidR="007A0B61" w:rsidRPr="007A0B61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7A0B61">
                        <w:rPr>
                          <w:sz w:val="24"/>
                          <w:szCs w:val="24"/>
                          <w:lang w:val="en-US"/>
                        </w:rPr>
                        <w:t xml:space="preserve">complimentary </w:t>
                      </w:r>
                      <w:proofErr w:type="spellStart"/>
                      <w:r w:rsidRPr="007A0B61">
                        <w:rPr>
                          <w:sz w:val="24"/>
                          <w:szCs w:val="24"/>
                          <w:lang w:val="en-US"/>
                        </w:rPr>
                        <w:t>colours</w:t>
                      </w:r>
                      <w:proofErr w:type="spellEnd"/>
                      <w:r w:rsidRPr="007A0B61">
                        <w:rPr>
                          <w:sz w:val="24"/>
                          <w:szCs w:val="24"/>
                          <w:lang w:val="en-US"/>
                        </w:rPr>
                        <w:t>,</w:t>
                      </w:r>
                      <w:r w:rsidR="007A0B61" w:rsidRPr="007A0B61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7A0B61">
                        <w:rPr>
                          <w:sz w:val="24"/>
                          <w:szCs w:val="24"/>
                          <w:lang w:val="en-US"/>
                        </w:rPr>
                        <w:t>colours</w:t>
                      </w:r>
                      <w:proofErr w:type="spellEnd"/>
                      <w:r w:rsidRPr="007A0B61">
                        <w:rPr>
                          <w:sz w:val="24"/>
                          <w:szCs w:val="24"/>
                          <w:lang w:val="en-US"/>
                        </w:rPr>
                        <w:t xml:space="preserve"> as tone, warm and</w:t>
                      </w:r>
                      <w:r w:rsidR="007A0B61" w:rsidRPr="007A0B61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7A0B61">
                        <w:rPr>
                          <w:sz w:val="24"/>
                          <w:szCs w:val="24"/>
                          <w:lang w:val="en-US"/>
                        </w:rPr>
                        <w:t xml:space="preserve">cold </w:t>
                      </w:r>
                      <w:proofErr w:type="spellStart"/>
                      <w:r w:rsidRPr="007A0B61">
                        <w:rPr>
                          <w:sz w:val="24"/>
                          <w:szCs w:val="24"/>
                          <w:lang w:val="en-US"/>
                        </w:rPr>
                        <w:t>colours</w:t>
                      </w:r>
                      <w:proofErr w:type="spellEnd"/>
                      <w:r w:rsidRPr="007A0B61">
                        <w:rPr>
                          <w:sz w:val="24"/>
                          <w:szCs w:val="24"/>
                          <w:lang w:val="en-US"/>
                        </w:rPr>
                        <w:t>.</w:t>
                      </w:r>
                      <w:r w:rsidRPr="007A0B61">
                        <w:rPr>
                          <w:sz w:val="24"/>
                          <w:szCs w:val="24"/>
                          <w:lang w:val="en-US"/>
                        </w:rPr>
                        <w:cr/>
                      </w:r>
                    </w:p>
                    <w:p w14:paraId="2C6C9497" w14:textId="77777777" w:rsidR="007A71FB" w:rsidRDefault="007A71FB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302DB4" w14:textId="77777777" w:rsidR="007A71FB" w:rsidRDefault="007A71FB"/>
    <w:p w14:paraId="03563A9F" w14:textId="77777777" w:rsidR="007A71FB" w:rsidRDefault="007A71FB"/>
    <w:p w14:paraId="1E138C5A" w14:textId="77777777" w:rsidR="007A71FB" w:rsidRDefault="007A71FB"/>
    <w:p w14:paraId="6EFC2113" w14:textId="77777777" w:rsidR="007A71FB" w:rsidRDefault="007A71FB"/>
    <w:p w14:paraId="598DC193" w14:textId="77777777" w:rsidR="007A71FB" w:rsidRDefault="007A71FB"/>
    <w:p w14:paraId="2E47FEFE" w14:textId="77777777" w:rsidR="007A71FB" w:rsidRDefault="007A71FB"/>
    <w:p w14:paraId="1B0E20E8" w14:textId="77777777" w:rsidR="007A71FB" w:rsidRDefault="005B0B3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532E702" wp14:editId="1571792D">
                <wp:simplePos x="0" y="0"/>
                <wp:positionH relativeFrom="margin">
                  <wp:align>left</wp:align>
                </wp:positionH>
                <wp:positionV relativeFrom="paragraph">
                  <wp:posOffset>231775</wp:posOffset>
                </wp:positionV>
                <wp:extent cx="3107055" cy="1905000"/>
                <wp:effectExtent l="19050" t="19050" r="1714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FF617FF" w14:textId="77777777" w:rsidR="007A71FB" w:rsidRDefault="005B0B39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Scientific Skills:</w:t>
                            </w:r>
                          </w:p>
                          <w:p w14:paraId="288F29D4" w14:textId="77777777" w:rsidR="007A0B61" w:rsidRPr="007A0B61" w:rsidRDefault="007A0B61" w:rsidP="00FB37A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t xml:space="preserve">To create different effects by using a variety of tools and techniques such as bleeds, washes, scratches and splashes. </w:t>
                            </w:r>
                          </w:p>
                          <w:p w14:paraId="78A336AA" w14:textId="21E2EF51" w:rsidR="007A71FB" w:rsidRPr="007A0B61" w:rsidRDefault="007A0B61" w:rsidP="007A0B6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t xml:space="preserve"> To colour mixing and matching; tint, tone, shade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2E702" id="Text Box 5" o:spid="_x0000_s1028" type="#_x0000_t202" style="position:absolute;margin-left:0;margin-top:18.25pt;width:244.65pt;height:150pt;z-index:2516541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N/9OwIAAHEEAAAOAAAAZHJzL2Uyb0RvYy54bWysVN9v2jAQfp+0/8Hy+0hgzdqihopRMU2q&#10;1kq02rNxHIjk+DzbkHR//T4bQum2p2kv5n7lu7vv7ri57VvN9sr5hkzJx6OcM2UkVY3ZlPz5afnh&#10;ijMfhKmEJqNK/qI8v529f3fT2ama0JZ0pRwDiPHTzpZ8G4KdZpmXW9UKPyKrDJw1uVYEqG6TVU50&#10;QG91NsnzT1lHrrKOpPIe1ruDk88Sfl0rGR7q2qvAdMlRW0ivS+86vtnsRkw3TthtI49liH+oohWN&#10;QdIT1J0Igu1c8wdU20hHnuowktRmVNeNVKkHdDPOf+tmtRVWpV5Ajrcnmvz/g5Xf9o+ONVXJC86M&#10;aDGiJ9UH9pl6VkR2OuunCFpZhIUeZkx5sHsYY9N97dr4i3YY/OD55cRtBJMwfhznl3mBJBK+8XVe&#10;5HliP3v93DofvihqWRRK7jC8xKnY3/uAUhA6hMRsnnRTLRutkxIXRi20Y3uBUeuQisQXb6K0YV3J&#10;J1fFZZGQ3zi926xPADmqXQwFnoUBURuUEmk5tB+l0K/7ROJkoGZN1QsYc3TYOG/lskFX98KHR+Gw&#10;YiAJZxMe8NSaUBUdJc625H7+zR7jMXl4OeuwsiX3P3bCKc70V4OduB5fXMQdT8pFcTmB4s4963OP&#10;2bULAlVjHKiVSYzxQQ9i7aj9juuax6xwCSORu+RhEBfhcEi4Tqnm8xSErbYi3JuVlRE6jsbQfBeo&#10;btIII1sHbo4kYq/TZI83GA/nXE9Rr/8Us18AAAD//wMAUEsDBBQABgAIAAAAIQDVUyef3QAAAAcB&#10;AAAPAAAAZHJzL2Rvd25yZXYueG1sTI/NTsMwEITvSH0Ha5G4UQcCVQlxqhaJSHDrj9SrGy9xaLwO&#10;sdsGnp7tqT3OzGrm23w2uFYcsQ+NJwUP4wQEUuVNQ7WCzfr9fgoiRE1Gt55QwS8GmBWjm1xnxp9o&#10;icdVrAWXUMi0Ahtjl0kZKotOh7HvkDj78r3TkWVfS9PrE5e7Vj4myUQ63RAvWN3hm8Vqvzo4Bdvq&#10;z35/DPsfLMt1udh8WrdIl0rd3Q7zVxARh3g5hjM+o0PBTDt/IBNEq4AfiQrSyTMITp+mLymIHRtn&#10;Rxa5vOYv/gEAAP//AwBQSwECLQAUAAYACAAAACEAtoM4kv4AAADhAQAAEwAAAAAAAAAAAAAAAAAA&#10;AAAAW0NvbnRlbnRfVHlwZXNdLnhtbFBLAQItABQABgAIAAAAIQA4/SH/1gAAAJQBAAALAAAAAAAA&#10;AAAAAAAAAC8BAABfcmVscy8ucmVsc1BLAQItABQABgAIAAAAIQDyZN/9OwIAAHEEAAAOAAAAAAAA&#10;AAAAAAAAAC4CAABkcnMvZTJvRG9jLnhtbFBLAQItABQABgAIAAAAIQDVUyef3QAAAAcBAAAPAAAA&#10;AAAAAAAAAAAAAJUEAABkcnMvZG93bnJldi54bWxQSwUGAAAAAAQABADzAAAAnwUAAAAA&#10;" fillcolor="white [3201]" strokecolor="#0070c0" strokeweight="2.25pt">
                <v:textbox>
                  <w:txbxContent>
                    <w:p w14:paraId="2FF617FF" w14:textId="77777777" w:rsidR="007A71FB" w:rsidRDefault="005B0B39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Scientific Skills:</w:t>
                      </w:r>
                    </w:p>
                    <w:p w14:paraId="288F29D4" w14:textId="77777777" w:rsidR="007A0B61" w:rsidRPr="007A0B61" w:rsidRDefault="007A0B61" w:rsidP="00FB37A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t xml:space="preserve">To create different effects by using a variety of tools and techniques such as bleeds, washes, scratches and splashes. </w:t>
                      </w:r>
                    </w:p>
                    <w:p w14:paraId="78A336AA" w14:textId="21E2EF51" w:rsidR="007A71FB" w:rsidRPr="007A0B61" w:rsidRDefault="007A0B61" w:rsidP="007A0B6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t xml:space="preserve"> To colour mixing and matching; tint, tone, shade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111477" w14:textId="77777777" w:rsidR="007A71FB" w:rsidRDefault="007A71FB"/>
    <w:p w14:paraId="124AC4D8" w14:textId="77777777" w:rsidR="007A71FB" w:rsidRDefault="007A71FB"/>
    <w:p w14:paraId="596E3B01" w14:textId="77777777" w:rsidR="007A71FB" w:rsidRDefault="007A71FB"/>
    <w:p w14:paraId="74DA7977" w14:textId="77777777" w:rsidR="007A71FB" w:rsidRDefault="007A71FB"/>
    <w:p w14:paraId="7C72BDD7" w14:textId="77777777" w:rsidR="007A71FB" w:rsidRDefault="007A71FB"/>
    <w:p w14:paraId="58E9EBCC" w14:textId="77777777" w:rsidR="007A71FB" w:rsidRDefault="007A71FB"/>
    <w:p w14:paraId="2107D358" w14:textId="77777777" w:rsidR="007A71FB" w:rsidRDefault="007A71FB"/>
    <w:p w14:paraId="44438F77" w14:textId="77777777" w:rsidR="007A71FB" w:rsidRDefault="007A71FB"/>
    <w:p w14:paraId="6EE3A06B" w14:textId="77777777" w:rsidR="007A71FB" w:rsidRDefault="007A71FB"/>
    <w:p w14:paraId="2D8E210F" w14:textId="77777777" w:rsidR="007A71FB" w:rsidRDefault="007A71FB"/>
    <w:p w14:paraId="4096FD6A" w14:textId="77777777" w:rsidR="007A71FB" w:rsidRDefault="007A71FB"/>
    <w:p w14:paraId="7B84917D" w14:textId="77777777" w:rsidR="007A71FB" w:rsidRDefault="007A71FB">
      <w:pPr>
        <w:jc w:val="right"/>
      </w:pPr>
    </w:p>
    <w:p w14:paraId="27CE5B47" w14:textId="55196DE6" w:rsidR="007A71FB" w:rsidRDefault="00FE7018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BC3197" wp14:editId="4B9A0165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6797040" cy="3009900"/>
                <wp:effectExtent l="19050" t="19050" r="2286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B4276DD" w14:textId="77777777" w:rsidR="007A71FB" w:rsidRDefault="005B0B39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Teaching Sequence 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br/>
                            </w:r>
                          </w:p>
                          <w:p w14:paraId="1F54BDFD" w14:textId="77777777" w:rsidR="00FB37A7" w:rsidRDefault="00FB37A7" w:rsidP="00416A4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FB37A7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To use a variety of paper types and explore different mediums (crayon, oil pastels, </w:t>
                            </w:r>
                            <w:proofErr w:type="spellStart"/>
                            <w:r w:rsidRPr="00FB37A7">
                              <w:rPr>
                                <w:sz w:val="26"/>
                                <w:szCs w:val="26"/>
                                <w:lang w:val="en-US"/>
                              </w:rPr>
                              <w:t>coloured</w:t>
                            </w:r>
                            <w:proofErr w:type="spellEnd"/>
                            <w:r w:rsidRPr="00FB37A7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pencils) when creating leaf prints.</w:t>
                            </w:r>
                          </w:p>
                          <w:p w14:paraId="3AFA357D" w14:textId="758DE0DB" w:rsidR="00410BC0" w:rsidRDefault="00FB37A7" w:rsidP="00416A4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To </w:t>
                            </w:r>
                            <w:r w:rsidRPr="00FB37A7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know how to mix </w:t>
                            </w:r>
                            <w:proofErr w:type="spellStart"/>
                            <w:r w:rsidRPr="00FB37A7">
                              <w:rPr>
                                <w:sz w:val="26"/>
                                <w:szCs w:val="26"/>
                                <w:lang w:val="en-US"/>
                              </w:rPr>
                              <w:t>colours</w:t>
                            </w:r>
                            <w:proofErr w:type="spellEnd"/>
                            <w:r w:rsidRPr="00FB37A7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to create different tones, tints or </w:t>
                            </w:r>
                            <w:proofErr w:type="gramStart"/>
                            <w:r w:rsidRPr="00FB37A7">
                              <w:rPr>
                                <w:sz w:val="26"/>
                                <w:szCs w:val="26"/>
                                <w:lang w:val="en-US"/>
                              </w:rPr>
                              <w:t>shades</w:t>
                            </w:r>
                            <w:proofErr w:type="gramEnd"/>
                          </w:p>
                          <w:p w14:paraId="1349945F" w14:textId="77777777" w:rsidR="00515C65" w:rsidRPr="00515C65" w:rsidRDefault="00515C65" w:rsidP="00515C6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515C65">
                              <w:rPr>
                                <w:sz w:val="26"/>
                                <w:szCs w:val="26"/>
                                <w:lang w:val="en-US"/>
                              </w:rPr>
                              <w:t>To create different effects by using bleeding and washing technique</w:t>
                            </w:r>
                          </w:p>
                          <w:p w14:paraId="5EF82D90" w14:textId="2CE773C0" w:rsidR="00515C65" w:rsidRPr="00FB37A7" w:rsidRDefault="00515C65" w:rsidP="00416A4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To create a painting in Paul Klee’s style</w:t>
                            </w:r>
                          </w:p>
                          <w:p w14:paraId="27ED7D03" w14:textId="3B36EABE" w:rsidR="00416A4E" w:rsidRPr="00515C65" w:rsidRDefault="00416A4E" w:rsidP="00515C6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515C65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To </w:t>
                            </w:r>
                            <w:r w:rsidR="00FB37A7" w:rsidRPr="00515C65">
                              <w:rPr>
                                <w:sz w:val="26"/>
                                <w:szCs w:val="26"/>
                                <w:lang w:val="en-US"/>
                              </w:rPr>
                              <w:t>create different effects by using the splashing technique</w:t>
                            </w:r>
                          </w:p>
                          <w:p w14:paraId="5CE1A119" w14:textId="77777777" w:rsidR="00410BC0" w:rsidRDefault="00410BC0" w:rsidP="00416A4E">
                            <w:p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0302A0E2" w14:textId="63531F7B" w:rsidR="007A71FB" w:rsidRPr="007E1E0A" w:rsidRDefault="007A71FB" w:rsidP="00FB37A7">
                            <w:pPr>
                              <w:pStyle w:val="ListParagraph"/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C3197" id="Text Box 9" o:spid="_x0000_s1029" type="#_x0000_t202" style="position:absolute;left:0;text-align:left;margin-left:484pt;margin-top:13.35pt;width:535.2pt;height:237pt;z-index:2516705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STTOwIAAHEEAAAOAAAAZHJzL2Uyb0RvYy54bWysVFFv2jAQfp+0/2D5fSRQKA0iVIyKaVK1&#10;VqLVno1jk0i2z7MNCfv1OxtC6banaS/mfPfl8913d8zvO63IQTjfgCnpcJBTIgyHqjG7kr6+rD/d&#10;UeIDMxVTYERJj8LT+8XHD/PWzsQIalCVcARJjJ+1tqR1CHaWZZ7XQjM/ACsMBiU4zQJe3S6rHGuR&#10;XatslOe3WQuusg648B69D6cgXSR+KQUPT1J6EYgqKeYW0unSuY1ntpiz2c4xWzf8nAb7hyw0aww+&#10;eqF6YIGRvWv+oNINd+BBhgEHnYGUDRepBqxmmP9WzaZmVqRaUBxvLzL5/0fLvx2eHWmqkhaUGKax&#10;RS+iC+QzdKSI6rTWzxC0sQgLHbqxy73fozMW3Umn4y+WQzCOOh8v2kYyjs7baTHNxxjiGLvJ86LI&#10;k/rZ2+fW+fBFgCbRKKnD5iVN2eHRB0wFoT0kvuZBNdW6USpd4sCIlXLkwLDVKqQk8Yt3KGVIW9LR&#10;3WQ6Sczvgt7ttheCPJ/mqz7BKxgyKoOpRFlO5UcrdNsuiXjTS7OF6oiKOThNnLd83WBVj8yHZ+Zw&#10;xFAJXJvwhIdUgFnB2aKkBvfzb/6Ix85jlJIWR7ak/seeOUGJ+mpwJorhOAoc0mU8mY7w4q4j2+uI&#10;2esVoFRDXFDLkxnxQfWmdKC/43Yt46sYYobj2yUNvbkKp0XC7eRiuUwgnGrLwqPZWB6pY2sMLPcB&#10;ZJNaGNU6aXMWEec6dfa8g3Fxru8J9fZPsfgFAAD//wMAUEsDBBQABgAIAAAAIQC78AOS3gAAAAgB&#10;AAAPAAAAZHJzL2Rvd25yZXYueG1sTI/NTsMwEITvSLyDtUjcqE2BBoVsKopEJLj1R+LqxkscGq9D&#10;7LaBp8c9leNoRjPfFPPRdeJAQ2g9I9xOFAji2puWG4TN+vXmEUSImo3uPBPCDwWYl5cXhc6NP/KS&#10;DqvYiFTCIdcINsY+lzLUlpwOE98TJ+/TD07HJIdGmkEfU7nr5FSpmXS65bRgdU8vlurdau8QPupf&#10;+/U27r6pqtbVYvNu3eJuiXh9NT4/gYg0xnMYTvgJHcrEtPV7NkF0COlIRJjOMhAnV2XqHsQW4UGp&#10;DGRZyP8Hyj8AAAD//wMAUEsBAi0AFAAGAAgAAAAhALaDOJL+AAAA4QEAABMAAAAAAAAAAAAAAAAA&#10;AAAAAFtDb250ZW50X1R5cGVzXS54bWxQSwECLQAUAAYACAAAACEAOP0h/9YAAACUAQAACwAAAAAA&#10;AAAAAAAAAAAvAQAAX3JlbHMvLnJlbHNQSwECLQAUAAYACAAAACEA4CUk0zsCAABxBAAADgAAAAAA&#10;AAAAAAAAAAAuAgAAZHJzL2Uyb0RvYy54bWxQSwECLQAUAAYACAAAACEAu/ADkt4AAAAIAQAADwAA&#10;AAAAAAAAAAAAAACVBAAAZHJzL2Rvd25yZXYueG1sUEsFBgAAAAAEAAQA8wAAAKAFAAAAAA==&#10;" fillcolor="white [3201]" strokecolor="#0070c0" strokeweight="2.25pt">
                <v:textbox>
                  <w:txbxContent>
                    <w:p w14:paraId="2B4276DD" w14:textId="77777777" w:rsidR="007A71FB" w:rsidRDefault="005B0B39">
                      <w:pPr>
                        <w:spacing w:after="0"/>
                        <w:jc w:val="center"/>
                        <w:rPr>
                          <w:sz w:val="26"/>
                          <w:szCs w:val="26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 xml:space="preserve">Teaching Sequence </w:t>
                      </w: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br/>
                      </w:r>
                    </w:p>
                    <w:p w14:paraId="1F54BDFD" w14:textId="77777777" w:rsidR="00FB37A7" w:rsidRDefault="00FB37A7" w:rsidP="00416A4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FB37A7">
                        <w:rPr>
                          <w:sz w:val="26"/>
                          <w:szCs w:val="26"/>
                          <w:lang w:val="en-US"/>
                        </w:rPr>
                        <w:t xml:space="preserve">To use a variety of paper types and explore different mediums (crayon, oil pastels, </w:t>
                      </w:r>
                      <w:proofErr w:type="spellStart"/>
                      <w:r w:rsidRPr="00FB37A7">
                        <w:rPr>
                          <w:sz w:val="26"/>
                          <w:szCs w:val="26"/>
                          <w:lang w:val="en-US"/>
                        </w:rPr>
                        <w:t>coloured</w:t>
                      </w:r>
                      <w:proofErr w:type="spellEnd"/>
                      <w:r w:rsidRPr="00FB37A7">
                        <w:rPr>
                          <w:sz w:val="26"/>
                          <w:szCs w:val="26"/>
                          <w:lang w:val="en-US"/>
                        </w:rPr>
                        <w:t xml:space="preserve"> pencils) when creating leaf prints.</w:t>
                      </w:r>
                    </w:p>
                    <w:p w14:paraId="3AFA357D" w14:textId="758DE0DB" w:rsidR="00410BC0" w:rsidRDefault="00FB37A7" w:rsidP="00416A4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 xml:space="preserve"> To </w:t>
                      </w:r>
                      <w:r w:rsidRPr="00FB37A7">
                        <w:rPr>
                          <w:sz w:val="26"/>
                          <w:szCs w:val="26"/>
                          <w:lang w:val="en-US"/>
                        </w:rPr>
                        <w:t xml:space="preserve">know how to mix </w:t>
                      </w:r>
                      <w:proofErr w:type="spellStart"/>
                      <w:r w:rsidRPr="00FB37A7">
                        <w:rPr>
                          <w:sz w:val="26"/>
                          <w:szCs w:val="26"/>
                          <w:lang w:val="en-US"/>
                        </w:rPr>
                        <w:t>colours</w:t>
                      </w:r>
                      <w:proofErr w:type="spellEnd"/>
                      <w:r w:rsidRPr="00FB37A7">
                        <w:rPr>
                          <w:sz w:val="26"/>
                          <w:szCs w:val="26"/>
                          <w:lang w:val="en-US"/>
                        </w:rPr>
                        <w:t xml:space="preserve"> to create different tones, </w:t>
                      </w:r>
                      <w:proofErr w:type="gramStart"/>
                      <w:r w:rsidRPr="00FB37A7">
                        <w:rPr>
                          <w:sz w:val="26"/>
                          <w:szCs w:val="26"/>
                          <w:lang w:val="en-US"/>
                        </w:rPr>
                        <w:t>tints</w:t>
                      </w:r>
                      <w:proofErr w:type="gramEnd"/>
                      <w:r w:rsidRPr="00FB37A7">
                        <w:rPr>
                          <w:sz w:val="26"/>
                          <w:szCs w:val="26"/>
                          <w:lang w:val="en-US"/>
                        </w:rPr>
                        <w:t xml:space="preserve"> or shades</w:t>
                      </w:r>
                    </w:p>
                    <w:p w14:paraId="1349945F" w14:textId="77777777" w:rsidR="00515C65" w:rsidRPr="00515C65" w:rsidRDefault="00515C65" w:rsidP="00515C6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515C65">
                        <w:rPr>
                          <w:sz w:val="26"/>
                          <w:szCs w:val="26"/>
                          <w:lang w:val="en-US"/>
                        </w:rPr>
                        <w:t>To create different effects by using bleeding and washing technique</w:t>
                      </w:r>
                    </w:p>
                    <w:p w14:paraId="5EF82D90" w14:textId="2CE773C0" w:rsidR="00515C65" w:rsidRPr="00FB37A7" w:rsidRDefault="00515C65" w:rsidP="00416A4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>To create a painting in Paul Klee’s style</w:t>
                      </w:r>
                    </w:p>
                    <w:p w14:paraId="27ED7D03" w14:textId="3B36EABE" w:rsidR="00416A4E" w:rsidRPr="00515C65" w:rsidRDefault="00416A4E" w:rsidP="00515C6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515C65">
                        <w:rPr>
                          <w:sz w:val="26"/>
                          <w:szCs w:val="26"/>
                          <w:lang w:val="en-US"/>
                        </w:rPr>
                        <w:t xml:space="preserve">To </w:t>
                      </w:r>
                      <w:r w:rsidR="00FB37A7" w:rsidRPr="00515C65">
                        <w:rPr>
                          <w:sz w:val="26"/>
                          <w:szCs w:val="26"/>
                          <w:lang w:val="en-US"/>
                        </w:rPr>
                        <w:t>create different effects by using the splashing technique</w:t>
                      </w:r>
                    </w:p>
                    <w:p w14:paraId="5CE1A119" w14:textId="77777777" w:rsidR="00410BC0" w:rsidRDefault="00410BC0" w:rsidP="00416A4E">
                      <w:pPr>
                        <w:spacing w:after="0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  <w:p w14:paraId="0302A0E2" w14:textId="63531F7B" w:rsidR="007A71FB" w:rsidRPr="007E1E0A" w:rsidRDefault="007A71FB" w:rsidP="00FB37A7">
                      <w:pPr>
                        <w:pStyle w:val="ListParagraph"/>
                        <w:spacing w:after="0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9077CE" w14:textId="294A3D95" w:rsidR="007A71FB" w:rsidRDefault="007A71FB">
      <w:pPr>
        <w:jc w:val="right"/>
      </w:pPr>
    </w:p>
    <w:p w14:paraId="6B50D879" w14:textId="0C3129B3" w:rsidR="007A71FB" w:rsidRDefault="005B0B39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75A799" wp14:editId="34AB7738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2A3825B" w14:textId="77777777" w:rsidR="007A71FB" w:rsidRDefault="005B0B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Blooms Taxonomy – Specific Verbs to Use in Lesson Aims</w:t>
                            </w:r>
                          </w:p>
                          <w:p w14:paraId="25CC988E" w14:textId="77777777" w:rsidR="007A71FB" w:rsidRDefault="005B0B39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5A799" id="Text Box 4" o:spid="_x0000_s1030" type="#_x0000_t202" style="position:absolute;left:0;text-align:left;margin-left:11.85pt;margin-top:430.65pt;width:747.45pt;height:111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IXPAIAAHEEAAAOAAAAZHJzL2Uyb0RvYy54bWysVMGO2jAQvVfqP1i+lyQ0LAsirCgrqkqo&#10;uxJb9WwcGyw5Htc2JPTrOzaBZdueql7MeObleebNDLOHrtHkKJxXYCpaDHJKhOFQK7Or6LeX1Yd7&#10;SnxgpmYajKjoSXj6MH//btbaqRjCHnQtHEES46etreg+BDvNMs/3omF+AFYYDEpwDQt4dbusdqxF&#10;9kZnwzy/y1pwtXXAhffofTwH6TzxSyl4eJLSi0B0RTG3kE6Xzm08s/mMTXeO2b3ifRrsH7JomDL4&#10;6JXqkQVGDk79QdUo7sCDDAMOTQZSKi5SDVhNkf9WzWbPrEi1oDjeXmXy/4+Wfz0+O6LqipaUGNZg&#10;i15EF8gn6EgZ1WmtnyJoYxEWOnRjly9+j85YdCddE3+xHIJx1Pl01TaScXROysnwrhhRwjFWlMX4&#10;4zCpn71+bp0PnwU0JBoVddi8pCk7rn3AVBB6gcTXPGhVr5TW6RIHRiy1I0eGrdYhJYlfvEFpQ9qK&#10;Du9H41FifhP0bre9EuT5OF9eEryBIaM2mEqU5Vx+tEK37XoRe8m2UJ9QMQfnifOWrxRWtWY+PDOH&#10;I4Yi4dqEJzykBswKeouSPbiff/NHPHYeo5S0OLIV9T8OzAlK9BeDMzEpyjLOeLqUozEKTNxtZHsb&#10;MYdmCShVgQtqeTIjPuiLKR0033G7FvFVDDHD8e2Khou5DOdFwu3kYrFIIJxqy8LabCyP1LE1BhaH&#10;AFKlFka1ztr0IuJcp872OxgX5/aeUK//FPNfAAAA//8DAFBLAwQUAAYACAAAACEABbziPuIAAAAM&#10;AQAADwAAAGRycy9kb3ducmV2LnhtbEyPy07DMBBF90j8gzWVuqNOGhqiEKeiSI0Euz4ktm48xGnj&#10;cYjdNvD1uCvYzWiO7pxbLEfTsQsOrrUkIJ5FwJBqq1pqBOx364cMmPOSlOwsoYBvdLAs7+8KmSt7&#10;pQ1etr5hIYRcLgVo7/ucc1drNNLNbI8Ubp92MNKHdWi4GuQ1hJuOz6Mo5Ua2FD5o2eOrxvq0PRsB&#10;H/WPPr6Npy+sql212r9rs0o2Qkwn48szMI+j/4Phph/UoQxOB3sm5VgnYJ48BVJAlsYJsBuwiLMU&#10;2CFMUfa4AF4W/H+J8hcAAP//AwBQSwECLQAUAAYACAAAACEAtoM4kv4AAADhAQAAEwAAAAAAAAAA&#10;AAAAAAAAAAAAW0NvbnRlbnRfVHlwZXNdLnhtbFBLAQItABQABgAIAAAAIQA4/SH/1gAAAJQBAAAL&#10;AAAAAAAAAAAAAAAAAC8BAABfcmVscy8ucmVsc1BLAQItABQABgAIAAAAIQDSggIXPAIAAHEEAAAO&#10;AAAAAAAAAAAAAAAAAC4CAABkcnMvZTJvRG9jLnhtbFBLAQItABQABgAIAAAAIQAFvOI+4gAAAAwB&#10;AAAPAAAAAAAAAAAAAAAAAJYEAABkcnMvZG93bnJldi54bWxQSwUGAAAAAAQABADzAAAApQUAAAAA&#10;" fillcolor="white [3201]" strokecolor="#0070c0" strokeweight="2.25pt">
                <v:textbox>
                  <w:txbxContent>
                    <w:p w14:paraId="12A3825B" w14:textId="77777777" w:rsidR="007A71FB" w:rsidRDefault="005B0B3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Blooms Taxonomy – Specific Verbs to Use in Lesson Aims</w:t>
                      </w:r>
                    </w:p>
                    <w:p w14:paraId="25CC988E" w14:textId="77777777" w:rsidR="007A71FB" w:rsidRDefault="005B0B39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178D9478" w14:textId="77777777" w:rsidR="007A71FB" w:rsidRDefault="007A71FB"/>
    <w:p w14:paraId="2D857279" w14:textId="77777777" w:rsidR="007A71FB" w:rsidRDefault="007A71FB"/>
    <w:p w14:paraId="73854C3E" w14:textId="77777777" w:rsidR="007A71FB" w:rsidRDefault="007A71FB"/>
    <w:p w14:paraId="5BCAE0E1" w14:textId="77777777" w:rsidR="007A71FB" w:rsidRDefault="007A71FB"/>
    <w:p w14:paraId="11220968" w14:textId="77777777" w:rsidR="007A71FB" w:rsidRDefault="007A71FB"/>
    <w:p w14:paraId="61CFA34F" w14:textId="77777777" w:rsidR="007A71FB" w:rsidRDefault="007A71FB"/>
    <w:p w14:paraId="75B9074E" w14:textId="77777777" w:rsidR="007A71FB" w:rsidRDefault="007A71FB"/>
    <w:p w14:paraId="565A33F8" w14:textId="77777777" w:rsidR="007A71FB" w:rsidRDefault="007A71FB">
      <w:pPr>
        <w:jc w:val="right"/>
      </w:pPr>
    </w:p>
    <w:p w14:paraId="5D889C04" w14:textId="77777777" w:rsidR="007A71FB" w:rsidRDefault="007A71FB">
      <w:pPr>
        <w:jc w:val="right"/>
      </w:pPr>
    </w:p>
    <w:p w14:paraId="5CD62702" w14:textId="77777777" w:rsidR="007A71FB" w:rsidRDefault="007A71FB">
      <w:pPr>
        <w:jc w:val="right"/>
      </w:pPr>
    </w:p>
    <w:p w14:paraId="1EA3649A" w14:textId="77777777" w:rsidR="007A71FB" w:rsidRDefault="007A71FB">
      <w:pPr>
        <w:jc w:val="right"/>
      </w:pPr>
    </w:p>
    <w:p w14:paraId="7D57187F" w14:textId="02EF33DD" w:rsidR="007A71FB" w:rsidRDefault="00515C65">
      <w:pPr>
        <w:tabs>
          <w:tab w:val="left" w:pos="1584"/>
        </w:tabs>
      </w:pPr>
      <w:r>
        <w:rPr>
          <w:noProof/>
        </w:rPr>
        <w:drawing>
          <wp:inline distT="0" distB="0" distL="0" distR="0" wp14:anchorId="2DA563EE" wp14:editId="3CF75ABE">
            <wp:extent cx="3343275" cy="3714750"/>
            <wp:effectExtent l="0" t="0" r="9525" b="0"/>
            <wp:docPr id="11" name="Picture 11" descr="A picture containing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old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0B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0962A1" wp14:editId="234EEE1C">
                <wp:simplePos x="0" y="0"/>
                <wp:positionH relativeFrom="margin">
                  <wp:posOffset>13335</wp:posOffset>
                </wp:positionH>
                <wp:positionV relativeFrom="paragraph">
                  <wp:posOffset>66040</wp:posOffset>
                </wp:positionV>
                <wp:extent cx="6797040" cy="8900160"/>
                <wp:effectExtent l="19050" t="19050" r="2286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890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1E79BF9" w14:textId="793A79BD" w:rsidR="007A71FB" w:rsidRDefault="005B0B39" w:rsidP="00FB37A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Knowledge</w:t>
                            </w:r>
                          </w:p>
                          <w:p w14:paraId="535D47DD" w14:textId="77777777" w:rsidR="00FB37A7" w:rsidRDefault="00FB37A7" w:rsidP="00FB37A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37DD2BBE" w14:textId="77777777" w:rsidR="00FB37A7" w:rsidRDefault="00FB37A7">
                            <w:pPr>
                              <w:spacing w:after="0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3D577207" w14:textId="2A00AE22" w:rsidR="007A71FB" w:rsidRDefault="00FB37A7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2AD995" wp14:editId="0A98FBCD">
                                  <wp:extent cx="3352800" cy="2181225"/>
                                  <wp:effectExtent l="0" t="0" r="0" b="9525"/>
                                  <wp:docPr id="8" name="Picture 4" descr="https://www.artycraftykids.com/product/arty-crafty-kids-club/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E843863-4895-448C-94E2-12ED9DFB35FA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 descr="https://www.artycraftykids.com/product/arty-crafty-kids-club/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E843863-4895-448C-94E2-12ED9DFB35FA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3232" cy="21815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D8FBAC" wp14:editId="78238A4A">
                                  <wp:extent cx="3057525" cy="1644578"/>
                                  <wp:effectExtent l="0" t="0" r="0" b="0"/>
                                  <wp:docPr id="10" name="Picture 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DF42A788-E3D0-41E3-AD51-D8CA8E656B6E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F42A788-E3D0-41E3-AD51-D8CA8E656B6E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8288" cy="16503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250CD7" w14:textId="77777777" w:rsidR="00FB37A7" w:rsidRDefault="00FB37A7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EBE56D3" w14:textId="41275EB8" w:rsidR="007A71FB" w:rsidRDefault="00FB37A7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F04E66" wp14:editId="6C9708D3">
                                  <wp:extent cx="4552950" cy="2997258"/>
                                  <wp:effectExtent l="0" t="0" r="0" b="0"/>
                                  <wp:docPr id="15" name="Picture 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DEA4A0BE-1A48-40B2-9D9D-740A6726ABA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EA4A0BE-1A48-40B2-9D9D-740A6726ABA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60219" cy="3002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24CDCB" wp14:editId="142B630A">
                                  <wp:extent cx="1762125" cy="2155268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3954" cy="2157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15C65" w:rsidRPr="00515C65">
                              <w:rPr>
                                <w:noProof/>
                              </w:rPr>
                              <w:t xml:space="preserve"> </w:t>
                            </w:r>
                            <w:r w:rsidR="00515C65" w:rsidRPr="00515C65">
                              <w:rPr>
                                <w:noProof/>
                              </w:rPr>
                              <w:drawing>
                                <wp:inline distT="0" distB="0" distL="0" distR="0" wp14:anchorId="6378A61E" wp14:editId="5BF77560">
                                  <wp:extent cx="2143125" cy="2552700"/>
                                  <wp:effectExtent l="0" t="0" r="9525" b="0"/>
                                  <wp:docPr id="12" name="Picture 12" descr="A picture containing ol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A picture containing ol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7143" cy="25574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15C65" w:rsidRPr="00515C65">
                              <w:rPr>
                                <w:noProof/>
                              </w:rPr>
                              <w:t xml:space="preserve"> </w:t>
                            </w:r>
                            <w:r w:rsidR="00515C65" w:rsidRPr="00515C65">
                              <w:rPr>
                                <w:noProof/>
                              </w:rPr>
                              <w:drawing>
                                <wp:inline distT="0" distB="0" distL="0" distR="0" wp14:anchorId="5A7D9CC4" wp14:editId="08DD2D11">
                                  <wp:extent cx="1790700" cy="2450936"/>
                                  <wp:effectExtent l="0" t="0" r="0" b="6985"/>
                                  <wp:docPr id="14" name="Picture 14" descr="A person in a sui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A person in a suit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3794" cy="24688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15C65" w:rsidRPr="00515C65">
                              <w:rPr>
                                <w:noProof/>
                              </w:rPr>
                              <w:t xml:space="preserve"> </w:t>
                            </w:r>
                            <w:r w:rsidR="00515C65">
                              <w:rPr>
                                <w:noProof/>
                              </w:rPr>
                              <w:drawing>
                                <wp:inline distT="0" distB="0" distL="0" distR="0" wp14:anchorId="78ACDEBB" wp14:editId="4E2D1A57">
                                  <wp:extent cx="1769280" cy="1981200"/>
                                  <wp:effectExtent l="0" t="0" r="2540" b="0"/>
                                  <wp:docPr id="17" name="Picture 17" descr="A painting of a face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A painting of a face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5695" cy="19995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15C65" w:rsidRPr="00515C65">
                              <w:rPr>
                                <w:b/>
                                <w:bCs/>
                                <w:noProof/>
                              </w:rPr>
                              <w:t>Paul Klee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962A1" id="Text Box 6" o:spid="_x0000_s1031" type="#_x0000_t202" style="position:absolute;margin-left:1.05pt;margin-top:5.2pt;width:535.2pt;height:700.8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H7NOgIAAHEEAAAOAAAAZHJzL2Uyb0RvYy54bWysVE2P2jAQvVfqf7B8LwmIbxFWlBVVJdRd&#10;iV31bBybWHI8rm1I6K/v2BCWbXuqejHjmZfnmTczLB7aWpOTcF6BKWi/l1MiDIdSmUNBX182n6aU&#10;+MBMyTQYUdCz8PRh+fHDorFzMYAKdCkcQRLj540taBWCnWeZ55Wome+BFQaDElzNAl7dISsda5C9&#10;1tkgz8dZA660DrjwHr2PlyBdJn4pBQ9PUnoRiC4o5hbS6dK5j2e2XLD5wTFbKX5Ng/1DFjVTBh+9&#10;UT2ywMjRqT+oasUdeJChx6HOQErFRaoBq+nnv1Wzq5gVqRYUx9ubTP7/0fJvp2dHVFnQMSWG1dii&#10;F9EG8hlaMo7qNNbPEbSzCAsturHLnd+jMxbdSlfHXyyHYBx1Pt+0jWQcnePJbJIPMcQxNp3leX+c&#10;1M/ePrfOhy8CahKNgjpsXtKUnbY+YCoI7SDxNQ9alRuldbrEgRFr7ciJYat1SEniF+9Q2pCmoIPp&#10;aDJKzO+C3h32N4I8n+TrLsE7GDJqg6lEWS7lRyu0+zaJOOqk2UN5RsUcXCbOW75RWNWW+fDMHI4Y&#10;KoFrE57wkBowK7halFTgfv7NH/HYeYxS0uDIFtT/ODInKNFfDc7ErD+MAod0GY4mA7y4+8j+PmKO&#10;9RpQqj4uqOXJjPigO1M6qL/jdq3iqxhihuPbBQ2duQ6XRcLt5GK1SiCcasvC1uwsj9SxNQZWxwBS&#10;pRZGtS7aXEXEuU6dve5gXJz7e0K9/VMsfwEAAP//AwBQSwMEFAAGAAgAAAAhAGbuUjvgAAAACgEA&#10;AA8AAABkcnMvZG93bnJldi54bWxMj0tPwzAQhO9I/AdrkbhRO6E8lMapKBKR4NaHxNVNtnFovA6x&#10;2wZ+PdsTve3ujGa/yeej68QRh9B60pBMFAikytctNRo267e7ZxAhGqpN5wk1/GCAeXF9lZus9ida&#10;4nEVG8EhFDKjwcbYZ1KGyqIzYeJ7JNZ2fnAm8jo0sh7MicNdJ1OlHqUzLfEHa3p8tVjtVwen4bP6&#10;tV/v4/4by3JdLjYf1i3ul1rf3owvMxARx/hvhjM+o0PBTFt/oDqITkOasJHPagriLKun9AHElqdp&#10;kiqQRS4vKxR/AAAA//8DAFBLAQItABQABgAIAAAAIQC2gziS/gAAAOEBAAATAAAAAAAAAAAAAAAA&#10;AAAAAABbQ29udGVudF9UeXBlc10ueG1sUEsBAi0AFAAGAAgAAAAhADj9If/WAAAAlAEAAAsAAAAA&#10;AAAAAAAAAAAALwEAAF9yZWxzLy5yZWxzUEsBAi0AFAAGAAgAAAAhAKb8fs06AgAAcQQAAA4AAAAA&#10;AAAAAAAAAAAALgIAAGRycy9lMm9Eb2MueG1sUEsBAi0AFAAGAAgAAAAhAGbuUjvgAAAACgEAAA8A&#10;AAAAAAAAAAAAAAAAlAQAAGRycy9kb3ducmV2LnhtbFBLBQYAAAAABAAEAPMAAAChBQAAAAA=&#10;" fillcolor="white [3201]" strokecolor="#0070c0" strokeweight="2.25pt">
                <v:textbox>
                  <w:txbxContent>
                    <w:p w14:paraId="51E79BF9" w14:textId="793A79BD" w:rsidR="007A71FB" w:rsidRDefault="005B0B39" w:rsidP="00FB37A7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Knowledge</w:t>
                      </w:r>
                    </w:p>
                    <w:p w14:paraId="535D47DD" w14:textId="77777777" w:rsidR="00FB37A7" w:rsidRDefault="00FB37A7" w:rsidP="00FB37A7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37DD2BBE" w14:textId="77777777" w:rsidR="00FB37A7" w:rsidRDefault="00FB37A7">
                      <w:pPr>
                        <w:spacing w:after="0"/>
                        <w:rPr>
                          <w:noProof/>
                          <w:lang w:eastAsia="en-GB"/>
                        </w:rPr>
                      </w:pPr>
                    </w:p>
                    <w:p w14:paraId="3D577207" w14:textId="2A00AE22" w:rsidR="007A71FB" w:rsidRDefault="00FB37A7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2AD995" wp14:editId="0A98FBCD">
                            <wp:extent cx="3352800" cy="2181225"/>
                            <wp:effectExtent l="0" t="0" r="0" b="9525"/>
                            <wp:docPr id="8" name="Picture 4" descr="https://www.artycraftykids.com/product/arty-crafty-kids-club/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E843863-4895-448C-94E2-12ED9DFB35FA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 descr="https://www.artycraftykids.com/product/arty-crafty-kids-club/">
                                      <a:extLst>
                                        <a:ext uri="{FF2B5EF4-FFF2-40B4-BE49-F238E27FC236}">
                                          <a16:creationId xmlns:a16="http://schemas.microsoft.com/office/drawing/2014/main" id="{7E843863-4895-448C-94E2-12ED9DFB35FA}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53232" cy="21815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4D8FBAC" wp14:editId="78238A4A">
                            <wp:extent cx="3057525" cy="1644578"/>
                            <wp:effectExtent l="0" t="0" r="0" b="0"/>
                            <wp:docPr id="10" name="Picture 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F42A788-E3D0-41E3-AD51-D8CA8E656B6E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>
                                      <a:extLst>
                                        <a:ext uri="{FF2B5EF4-FFF2-40B4-BE49-F238E27FC236}">
                                          <a16:creationId xmlns:a16="http://schemas.microsoft.com/office/drawing/2014/main" id="{DF42A788-E3D0-41E3-AD51-D8CA8E656B6E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8288" cy="16503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250CD7" w14:textId="77777777" w:rsidR="00FB37A7" w:rsidRDefault="00FB37A7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5EBE56D3" w14:textId="41275EB8" w:rsidR="007A71FB" w:rsidRDefault="00FB37A7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F04E66" wp14:editId="6C9708D3">
                            <wp:extent cx="4552950" cy="2997258"/>
                            <wp:effectExtent l="0" t="0" r="0" b="0"/>
                            <wp:docPr id="15" name="Picture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EA4A0BE-1A48-40B2-9D9D-740A6726ABA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5">
                                      <a:extLst>
                                        <a:ext uri="{FF2B5EF4-FFF2-40B4-BE49-F238E27FC236}">
                                          <a16:creationId xmlns:a16="http://schemas.microsoft.com/office/drawing/2014/main" id="{DEA4A0BE-1A48-40B2-9D9D-740A6726ABA5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60219" cy="3002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024CDCB" wp14:editId="142B630A">
                            <wp:extent cx="1762125" cy="2155268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3954" cy="2157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15C65" w:rsidRPr="00515C65">
                        <w:rPr>
                          <w:noProof/>
                        </w:rPr>
                        <w:t xml:space="preserve"> </w:t>
                      </w:r>
                      <w:r w:rsidR="00515C65" w:rsidRPr="00515C65">
                        <w:drawing>
                          <wp:inline distT="0" distB="0" distL="0" distR="0" wp14:anchorId="6378A61E" wp14:editId="5BF77560">
                            <wp:extent cx="2143125" cy="2552700"/>
                            <wp:effectExtent l="0" t="0" r="9525" b="0"/>
                            <wp:docPr id="12" name="Picture 12" descr="A picture containing ol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A picture containing old&#10;&#10;Description automatically generated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7143" cy="25574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15C65" w:rsidRPr="00515C65">
                        <w:rPr>
                          <w:noProof/>
                        </w:rPr>
                        <w:t xml:space="preserve"> </w:t>
                      </w:r>
                      <w:r w:rsidR="00515C65" w:rsidRPr="00515C65">
                        <w:drawing>
                          <wp:inline distT="0" distB="0" distL="0" distR="0" wp14:anchorId="5A7D9CC4" wp14:editId="08DD2D11">
                            <wp:extent cx="1790700" cy="2450936"/>
                            <wp:effectExtent l="0" t="0" r="0" b="6985"/>
                            <wp:docPr id="14" name="Picture 14" descr="A person in a suit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A person in a suit&#10;&#10;Description automatically generated with medium confidence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3794" cy="24688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15C65" w:rsidRPr="00515C65">
                        <w:rPr>
                          <w:noProof/>
                        </w:rPr>
                        <w:t xml:space="preserve"> </w:t>
                      </w:r>
                      <w:r w:rsidR="00515C65">
                        <w:rPr>
                          <w:noProof/>
                        </w:rPr>
                        <w:drawing>
                          <wp:inline distT="0" distB="0" distL="0" distR="0" wp14:anchorId="78ACDEBB" wp14:editId="4E2D1A57">
                            <wp:extent cx="1769280" cy="1981200"/>
                            <wp:effectExtent l="0" t="0" r="2540" b="0"/>
                            <wp:docPr id="17" name="Picture 17" descr="A painting of a face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 descr="A painting of a face&#10;&#10;Description automatically generated with low confidence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5695" cy="19995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15C65" w:rsidRPr="00515C65">
                        <w:rPr>
                          <w:b/>
                          <w:bCs/>
                          <w:noProof/>
                        </w:rPr>
                        <w:t>Paul Klee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0B39">
        <w:tab/>
      </w:r>
    </w:p>
    <w:p w14:paraId="1153B4F4" w14:textId="77777777" w:rsidR="007A71FB" w:rsidRDefault="005B0B39">
      <w:pPr>
        <w:tabs>
          <w:tab w:val="left" w:pos="2880"/>
        </w:tabs>
      </w:pPr>
      <w:r>
        <w:tab/>
      </w:r>
    </w:p>
    <w:sectPr w:rsidR="007A71FB">
      <w:headerReference w:type="default" r:id="rId26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78041" w14:textId="77777777" w:rsidR="00875D56" w:rsidRDefault="00875D56">
      <w:pPr>
        <w:spacing w:after="0" w:line="240" w:lineRule="auto"/>
      </w:pPr>
      <w:r>
        <w:separator/>
      </w:r>
    </w:p>
  </w:endnote>
  <w:endnote w:type="continuationSeparator" w:id="0">
    <w:p w14:paraId="51B2655F" w14:textId="77777777" w:rsidR="00875D56" w:rsidRDefault="00875D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933439" w14:textId="77777777" w:rsidR="00875D56" w:rsidRDefault="00875D56">
      <w:pPr>
        <w:spacing w:after="0" w:line="240" w:lineRule="auto"/>
      </w:pPr>
      <w:r>
        <w:separator/>
      </w:r>
    </w:p>
  </w:footnote>
  <w:footnote w:type="continuationSeparator" w:id="0">
    <w:p w14:paraId="5AB67226" w14:textId="77777777" w:rsidR="00875D56" w:rsidRDefault="00875D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3F1F4" w14:textId="77777777" w:rsidR="007A71FB" w:rsidRDefault="005B0B39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37710C4" wp14:editId="59CAF782">
              <wp:simplePos x="0" y="0"/>
              <wp:positionH relativeFrom="margin">
                <wp:align>right</wp:align>
              </wp:positionH>
              <wp:positionV relativeFrom="paragraph">
                <wp:posOffset>-73025</wp:posOffset>
              </wp:positionV>
              <wp:extent cx="4587240" cy="658495"/>
              <wp:effectExtent l="19050" t="19050" r="22860" b="273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6585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7CC6D2B0" w14:textId="42480F67" w:rsidR="007A71FB" w:rsidRDefault="005B0B39">
                          <w:pPr>
                            <w:spacing w:after="0" w:line="240" w:lineRule="auto"/>
                            <w:jc w:val="center"/>
                            <w:rPr>
                              <w:sz w:val="34"/>
                              <w:szCs w:val="34"/>
                              <w:lang w:val="en-US"/>
                            </w:rPr>
                          </w:pP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Year 4 </w:t>
                          </w:r>
                          <w:r w:rsidR="00FB37A7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Art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– Term 1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br/>
                          </w:r>
                          <w:proofErr w:type="spellStart"/>
                          <w:r w:rsidR="00FB37A7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Colour</w:t>
                          </w:r>
                          <w:proofErr w:type="spellEnd"/>
                          <w:r w:rsidR="00FB37A7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7710C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310pt;margin-top:-5.75pt;width:361.2pt;height:51.85pt;z-index:2516582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k7/LgIAAFsEAAAOAAAAZHJzL2Uyb0RvYy54bWysVE2L2zAQvRf6H4TujZ2w2Q0hzpJmSSmE&#10;7kK29KzIUmyQNepIiZ3++o7kONu0PZVikOfLTzNvZrx47BrDTgp9Dbbg41HOmbISytoeCv71dfNh&#10;xpkPwpbCgFUFPyvPH5fv3y1aN1cTqMCUChmBWD9vXcGrENw8y7ysVCP8CJyy5NSAjQik4iErUbSE&#10;3phskuf3WQtYOgSpvCfrU+/ky4SvtZLhWWuvAjMFp9xCOjGd+3hmy4WYH1C4qpaXNMQ/ZNGI2tKl&#10;V6gnEQQ7Yv0HVFNLBA86jCQ0GWhdS5VqoGrG+W/V7CrhVKqFyPHuSpP/f7Dyy+kFWV0WfMKZFQ21&#10;6FV1gX2Ejk0iO63zcwraOQoLHZmpy4PdkzEW3Wls4pvKYeQnns9XbiOYJOPddPYwuSOXJN/9dEZP&#10;hMnevnbowycFDYtCwZF6lygVp60PfegQEi/zYOpyUxuTlDgvam2QnQR12oSUI4HfRBnLWip0Nn2Y&#10;JuQbp8fD/gqQ5w/5Ok3HLQZpxlLWkZW++iiFbt9dqNpDeSamEPpJ805uaipnK3x4EUijRQzQuoRn&#10;OrQBSgcuEmcV4I+/2WM8dZy8nLU0qgX3348CFWfms6VZiHM9CDgI+0Gwx2YNxMmYFtHJJNIHGMwg&#10;aoTmG23RKt5CLmEl3VVwGXBQ1qFfGdpDqVarFEbz60TY2p2TETx2wcLqGEDXqVuRmJ6NC180wanf&#10;l22LK/KrnqLe/gnLnwAAAP//AwBQSwMEFAAGAAgAAAAhALMQY0bcAAAABwEAAA8AAABkcnMvZG93&#10;bnJldi54bWxMj81OwzAQhO9IvIO1SNxaJxaFNsSp+FV6hII4b+NtEojXke224e0xJziOZjTzTbme&#10;7CCO5EPvWEM+z0AQN8703Gp4f3ueLUGEiGxwcEwavinAujo/K7Ew7sSvdNzGVqQSDgVq6GIcCylD&#10;05HFMHcjcfL2zluMSfpWGo+nVG4HqbLsWlrsOS10ONJDR83X9mA18HL8wM1L/XS/qhd9HadP7/aP&#10;Wl9eTHe3ICJN8S8Mv/gJHarEtHMHNkEMGtKRqGGW5wsQyb5R6grETsNKKZBVKf/zVz8AAAD//wMA&#10;UEsBAi0AFAAGAAgAAAAhALaDOJL+AAAA4QEAABMAAAAAAAAAAAAAAAAAAAAAAFtDb250ZW50X1R5&#10;cGVzXS54bWxQSwECLQAUAAYACAAAACEAOP0h/9YAAACUAQAACwAAAAAAAAAAAAAAAAAvAQAAX3Jl&#10;bHMvLnJlbHNQSwECLQAUAAYACAAAACEAf+pO/y4CAABbBAAADgAAAAAAAAAAAAAAAAAuAgAAZHJz&#10;L2Uyb0RvYy54bWxQSwECLQAUAAYACAAAACEAsxBjRtwAAAAHAQAADwAAAAAAAAAAAAAAAACIBAAA&#10;ZHJzL2Rvd25yZXYueG1sUEsFBgAAAAAEAAQA8wAAAJEFAAAAAA==&#10;" fillcolor="white [3201]" strokecolor="#0070c0" strokeweight="2.25pt">
              <v:textbox inset="0,0,0,0">
                <w:txbxContent>
                  <w:p w14:paraId="7CC6D2B0" w14:textId="42480F67" w:rsidR="007A71FB" w:rsidRDefault="005B0B39">
                    <w:pPr>
                      <w:spacing w:after="0" w:line="240" w:lineRule="auto"/>
                      <w:jc w:val="center"/>
                      <w:rPr>
                        <w:sz w:val="34"/>
                        <w:szCs w:val="34"/>
                        <w:lang w:val="en-US"/>
                      </w:rPr>
                    </w:pP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Year 4 </w:t>
                    </w:r>
                    <w:r w:rsidR="00FB37A7">
                      <w:rPr>
                        <w:sz w:val="34"/>
                        <w:szCs w:val="34"/>
                        <w:u w:val="single"/>
                        <w:lang w:val="en-US"/>
                      </w:rPr>
                      <w:t>Art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– Term 1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br/>
                    </w:r>
                    <w:proofErr w:type="spellStart"/>
                    <w:r w:rsidR="00FB37A7">
                      <w:rPr>
                        <w:sz w:val="34"/>
                        <w:szCs w:val="34"/>
                        <w:u w:val="single"/>
                        <w:lang w:val="en-US"/>
                      </w:rPr>
                      <w:t>Colour</w:t>
                    </w:r>
                    <w:proofErr w:type="spellEnd"/>
                    <w:r w:rsidR="00FB37A7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5A861AEE" wp14:editId="65C3FB18">
          <wp:extent cx="1927860" cy="6705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E413C"/>
    <w:multiLevelType w:val="multilevel"/>
    <w:tmpl w:val="125E413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E957535"/>
    <w:multiLevelType w:val="hybridMultilevel"/>
    <w:tmpl w:val="34EA58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5D3314"/>
    <w:multiLevelType w:val="hybridMultilevel"/>
    <w:tmpl w:val="768EAB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0A3C9D"/>
    <w:multiLevelType w:val="multilevel"/>
    <w:tmpl w:val="6A0A3C9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A3702F6"/>
    <w:multiLevelType w:val="hybridMultilevel"/>
    <w:tmpl w:val="6E8C56AC"/>
    <w:lvl w:ilvl="0" w:tplc="A5682406">
      <w:start w:val="1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9522379">
    <w:abstractNumId w:val="3"/>
  </w:num>
  <w:num w:numId="2" w16cid:durableId="856043217">
    <w:abstractNumId w:val="0"/>
  </w:num>
  <w:num w:numId="3" w16cid:durableId="1126506583">
    <w:abstractNumId w:val="4"/>
  </w:num>
  <w:num w:numId="4" w16cid:durableId="1049496546">
    <w:abstractNumId w:val="1"/>
  </w:num>
  <w:num w:numId="5" w16cid:durableId="967548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8193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215EA"/>
    <w:rsid w:val="000248F0"/>
    <w:rsid w:val="00045E5F"/>
    <w:rsid w:val="00052EAB"/>
    <w:rsid w:val="000676F9"/>
    <w:rsid w:val="00084B91"/>
    <w:rsid w:val="000F7711"/>
    <w:rsid w:val="00103FE0"/>
    <w:rsid w:val="00117A07"/>
    <w:rsid w:val="0013111C"/>
    <w:rsid w:val="00131D5A"/>
    <w:rsid w:val="0015259A"/>
    <w:rsid w:val="001867A5"/>
    <w:rsid w:val="0019047D"/>
    <w:rsid w:val="001A2096"/>
    <w:rsid w:val="001D5F34"/>
    <w:rsid w:val="001F665C"/>
    <w:rsid w:val="0023048A"/>
    <w:rsid w:val="0023315D"/>
    <w:rsid w:val="0026077D"/>
    <w:rsid w:val="00262BC7"/>
    <w:rsid w:val="00273116"/>
    <w:rsid w:val="00293B66"/>
    <w:rsid w:val="002946A1"/>
    <w:rsid w:val="002B3E0C"/>
    <w:rsid w:val="002C4F8F"/>
    <w:rsid w:val="002E0C19"/>
    <w:rsid w:val="0032477F"/>
    <w:rsid w:val="00396D21"/>
    <w:rsid w:val="003E1FAD"/>
    <w:rsid w:val="00410BC0"/>
    <w:rsid w:val="00412890"/>
    <w:rsid w:val="00416A4E"/>
    <w:rsid w:val="004B004D"/>
    <w:rsid w:val="004B08B2"/>
    <w:rsid w:val="00515C65"/>
    <w:rsid w:val="00526016"/>
    <w:rsid w:val="00534095"/>
    <w:rsid w:val="00547F9E"/>
    <w:rsid w:val="00580453"/>
    <w:rsid w:val="00590C68"/>
    <w:rsid w:val="0059580A"/>
    <w:rsid w:val="005B0B39"/>
    <w:rsid w:val="005C52CD"/>
    <w:rsid w:val="005C7F16"/>
    <w:rsid w:val="005F3B07"/>
    <w:rsid w:val="00612275"/>
    <w:rsid w:val="006B171A"/>
    <w:rsid w:val="006D01EE"/>
    <w:rsid w:val="0073030C"/>
    <w:rsid w:val="00732BBD"/>
    <w:rsid w:val="00750B57"/>
    <w:rsid w:val="007526B8"/>
    <w:rsid w:val="007A0B61"/>
    <w:rsid w:val="007A2B8D"/>
    <w:rsid w:val="007A71FB"/>
    <w:rsid w:val="007E1E0A"/>
    <w:rsid w:val="007E7302"/>
    <w:rsid w:val="007F024D"/>
    <w:rsid w:val="00842AF8"/>
    <w:rsid w:val="00875D56"/>
    <w:rsid w:val="008B3C7A"/>
    <w:rsid w:val="008D0FDF"/>
    <w:rsid w:val="008E73B8"/>
    <w:rsid w:val="008F7DC1"/>
    <w:rsid w:val="00901833"/>
    <w:rsid w:val="00931E2C"/>
    <w:rsid w:val="00950A30"/>
    <w:rsid w:val="00963DD3"/>
    <w:rsid w:val="009B0B17"/>
    <w:rsid w:val="009B7B9F"/>
    <w:rsid w:val="009C1D9E"/>
    <w:rsid w:val="009D3759"/>
    <w:rsid w:val="009D5083"/>
    <w:rsid w:val="009D7603"/>
    <w:rsid w:val="00A2658E"/>
    <w:rsid w:val="00A35758"/>
    <w:rsid w:val="00A37239"/>
    <w:rsid w:val="00A674D4"/>
    <w:rsid w:val="00A75DAD"/>
    <w:rsid w:val="00B26999"/>
    <w:rsid w:val="00B2744E"/>
    <w:rsid w:val="00B6623D"/>
    <w:rsid w:val="00BA1723"/>
    <w:rsid w:val="00BB457C"/>
    <w:rsid w:val="00BC5FE2"/>
    <w:rsid w:val="00C24A2F"/>
    <w:rsid w:val="00C33C3C"/>
    <w:rsid w:val="00C514C7"/>
    <w:rsid w:val="00C874EC"/>
    <w:rsid w:val="00D2633A"/>
    <w:rsid w:val="00D539F4"/>
    <w:rsid w:val="00D70BCE"/>
    <w:rsid w:val="00D812C0"/>
    <w:rsid w:val="00D86BE5"/>
    <w:rsid w:val="00DA750F"/>
    <w:rsid w:val="00DB5AE9"/>
    <w:rsid w:val="00DD0B61"/>
    <w:rsid w:val="00DD3074"/>
    <w:rsid w:val="00DD4659"/>
    <w:rsid w:val="00DD4B3C"/>
    <w:rsid w:val="00E17503"/>
    <w:rsid w:val="00E26653"/>
    <w:rsid w:val="00E52A4F"/>
    <w:rsid w:val="00E85486"/>
    <w:rsid w:val="00EE5D34"/>
    <w:rsid w:val="00F17F54"/>
    <w:rsid w:val="00F51BCC"/>
    <w:rsid w:val="00F6215F"/>
    <w:rsid w:val="00FB37A7"/>
    <w:rsid w:val="00FD753D"/>
    <w:rsid w:val="00FD757F"/>
    <w:rsid w:val="00FE7018"/>
    <w:rsid w:val="00FF531F"/>
    <w:rsid w:val="6FC31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 fillcolor="white">
      <v:fill color="white"/>
    </o:shapedefaults>
    <o:shapelayout v:ext="edit">
      <o:idmap v:ext="edit" data="1"/>
    </o:shapelayout>
  </w:shapeDefaults>
  <w:decimalSymbol w:val="."/>
  <w:listSeparator w:val=","/>
  <w14:docId w14:val="7907796B"/>
  <w15:docId w15:val="{A630F138-5A76-462C-A58D-14EBBDF8A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before="4" w:after="0" w:line="240" w:lineRule="auto"/>
    </w:pPr>
    <w:rPr>
      <w:rFonts w:ascii="Twinkl" w:eastAsia="Twinkl" w:hAnsi="Twinkl" w:cs="Twinkl"/>
      <w:lang w:eastAsia="en-GB" w:bidi="en-GB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Pr>
      <w:rFonts w:ascii="Twinkl" w:eastAsia="Twinkl" w:hAnsi="Twinkl" w:cs="Twinkl"/>
      <w:lang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4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70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0.pn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50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dcc8c85-de69-4192-a52b-a9f98dd93f28">
      <Terms xmlns="http://schemas.microsoft.com/office/infopath/2007/PartnerControls"/>
    </lcf76f155ced4ddcb4097134ff3c332f>
    <TaxCatchAll xmlns="4ad09f39-c8d7-47c4-a445-4252a023892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5289623F3E30448E74F99516D45DDC" ma:contentTypeVersion="15" ma:contentTypeDescription="Create a new document." ma:contentTypeScope="" ma:versionID="71b3e55ea1958b6b96cc33135680fbc5">
  <xsd:schema xmlns:xsd="http://www.w3.org/2001/XMLSchema" xmlns:xs="http://www.w3.org/2001/XMLSchema" xmlns:p="http://schemas.microsoft.com/office/2006/metadata/properties" xmlns:ns2="1dcc8c85-de69-4192-a52b-a9f98dd93f28" xmlns:ns3="4ad09f39-c8d7-47c4-a445-4252a0238924" targetNamespace="http://schemas.microsoft.com/office/2006/metadata/properties" ma:root="true" ma:fieldsID="c31ceb5f6241acea214f9aebc0450f3d" ns2:_="" ns3:_="">
    <xsd:import namespace="1dcc8c85-de69-4192-a52b-a9f98dd93f28"/>
    <xsd:import namespace="4ad09f39-c8d7-47c4-a445-4252a02389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cc8c85-de69-4192-a52b-a9f98dd93f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d09f39-c8d7-47c4-a445-4252a023892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b670b71-7f6f-4977-8585-143ee50814bb}" ma:internalName="TaxCatchAll" ma:showField="CatchAllData" ma:web="4ad09f39-c8d7-47c4-a445-4252a02389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7A94EB85-FCC5-4E49-9B9C-77B32BAAD90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519F98E-3648-4696-B4FA-5A1611E6927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944FAE1-A152-4F1A-81CF-47CB4D96DA27}"/>
</file>

<file path=customXml/itemProps4.xml><?xml version="1.0" encoding="utf-8"?>
<ds:datastoreItem xmlns:ds="http://schemas.openxmlformats.org/officeDocument/2006/customXml" ds:itemID="{A9819D16-8342-48DC-BFDC-90A5E44A768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James</dc:creator>
  <cp:lastModifiedBy>Gali Shiloh</cp:lastModifiedBy>
  <cp:revision>2</cp:revision>
  <cp:lastPrinted>2020-01-06T08:34:00Z</cp:lastPrinted>
  <dcterms:created xsi:type="dcterms:W3CDTF">2023-07-12T14:22:00Z</dcterms:created>
  <dcterms:modified xsi:type="dcterms:W3CDTF">2023-07-12T14:22:00Z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0x010100005289623F3E30448E74F99516D45DDC</vt:lpwstr>
  </property>
  <property fmtid="{D5CDD505-2E9C-101B-9397-08002B2CF9AE}" pid="3" name="KSOProductBuildVer">
    <vt:lpwstr>1033-11.2.0.9281</vt:lpwstr>
  </property>
  <property fmtid="{D5CDD505-2E9C-101B-9397-08002B2CF9AE}" pid="4" name="Order">
    <vt:r8>10342600</vt:r8>
  </property>
</Properties>
</file>