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9401" w14:textId="77777777" w:rsidR="00B07981" w:rsidRDefault="00D26B1A" w:rsidP="008856BE">
      <w:pPr>
        <w:jc w:val="center"/>
        <w:rPr>
          <w:rFonts w:ascii="Comic Sans MS" w:hAnsi="Comic Sans MS"/>
          <w:sz w:val="32"/>
          <w:szCs w:val="32"/>
          <w:u w:val="single"/>
        </w:rPr>
      </w:pPr>
      <w:r>
        <w:rPr>
          <w:rFonts w:ascii="Comic Sans MS" w:hAnsi="Comic Sans MS"/>
          <w:sz w:val="32"/>
          <w:szCs w:val="32"/>
          <w:u w:val="single"/>
        </w:rPr>
        <w:t>Year 5</w:t>
      </w:r>
      <w:r w:rsidR="008856BE" w:rsidRPr="00AA2B55">
        <w:rPr>
          <w:rFonts w:ascii="Comic Sans MS" w:hAnsi="Comic Sans MS"/>
          <w:sz w:val="32"/>
          <w:szCs w:val="32"/>
          <w:u w:val="single"/>
        </w:rPr>
        <w:t xml:space="preserve"> </w:t>
      </w:r>
      <w:r w:rsidR="00810C42">
        <w:rPr>
          <w:rFonts w:ascii="Comic Sans MS" w:hAnsi="Comic Sans MS"/>
          <w:sz w:val="32"/>
          <w:szCs w:val="32"/>
          <w:u w:val="single"/>
        </w:rPr>
        <w:t>Spring</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r w:rsidR="00B07981">
        <w:rPr>
          <w:rFonts w:ascii="Comic Sans MS" w:hAnsi="Comic Sans MS"/>
          <w:sz w:val="32"/>
          <w:szCs w:val="32"/>
          <w:u w:val="single"/>
        </w:rPr>
        <w:t xml:space="preserve"> – Term </w:t>
      </w:r>
      <w:r w:rsidR="005E4EB1">
        <w:rPr>
          <w:rFonts w:ascii="Comic Sans MS" w:hAnsi="Comic Sans MS"/>
          <w:sz w:val="32"/>
          <w:szCs w:val="32"/>
          <w:u w:val="single"/>
        </w:rPr>
        <w:t>4</w:t>
      </w:r>
    </w:p>
    <w:p w14:paraId="2044C999" w14:textId="77777777" w:rsidR="007629F7" w:rsidRPr="00AA2B55" w:rsidRDefault="007629F7" w:rsidP="00B07981">
      <w:pPr>
        <w:jc w:val="center"/>
        <w:rPr>
          <w:rFonts w:ascii="Comic Sans MS" w:hAnsi="Comic Sans MS"/>
          <w:sz w:val="32"/>
          <w:szCs w:val="32"/>
          <w:u w:val="single"/>
        </w:rPr>
      </w:pPr>
    </w:p>
    <w:p w14:paraId="09F6C741" w14:textId="77777777" w:rsidR="008856BE" w:rsidRPr="007578F7" w:rsidRDefault="007629F7" w:rsidP="008856BE">
      <w:pPr>
        <w:rPr>
          <w:rFonts w:ascii="Comic Sans MS" w:hAnsi="Comic Sans MS"/>
          <w:sz w:val="22"/>
        </w:rPr>
      </w:pPr>
      <w:r w:rsidRPr="007578F7">
        <w:rPr>
          <w:rFonts w:ascii="Comic Sans MS" w:hAnsi="Comic Sans MS"/>
          <w:sz w:val="22"/>
        </w:rPr>
        <w:t>Dear Parents and Carers,</w:t>
      </w:r>
    </w:p>
    <w:p w14:paraId="5B46C5D4" w14:textId="77777777" w:rsidR="008856BE" w:rsidRDefault="008856BE" w:rsidP="008856BE">
      <w:pPr>
        <w:rPr>
          <w:rFonts w:ascii="Comic Sans MS" w:hAnsi="Comic Sans MS"/>
          <w:sz w:val="22"/>
        </w:rPr>
      </w:pPr>
    </w:p>
    <w:p w14:paraId="45203F37" w14:textId="77777777" w:rsidR="00F2394B" w:rsidRDefault="00196402" w:rsidP="008856BE">
      <w:pPr>
        <w:rPr>
          <w:rFonts w:ascii="Comic Sans MS" w:hAnsi="Comic Sans MS"/>
        </w:rPr>
      </w:pPr>
      <w:r>
        <w:rPr>
          <w:rFonts w:ascii="Comic Sans MS" w:hAnsi="Comic Sans MS"/>
        </w:rPr>
        <w:t xml:space="preserve">We are looking forward to another fantastic term! </w:t>
      </w:r>
    </w:p>
    <w:p w14:paraId="0125FBB9" w14:textId="77777777" w:rsidR="00F2394B" w:rsidRPr="00E66CCF" w:rsidRDefault="00F2394B" w:rsidP="008856BE">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8171"/>
      </w:tblGrid>
      <w:tr w:rsidR="008856BE" w:rsidRPr="00026939" w14:paraId="4288FFA3" w14:textId="77777777" w:rsidTr="007260E8">
        <w:tc>
          <w:tcPr>
            <w:tcW w:w="2799" w:type="dxa"/>
            <w:shd w:val="clear" w:color="auto" w:fill="auto"/>
          </w:tcPr>
          <w:p w14:paraId="29369A69" w14:textId="77777777" w:rsidR="008856BE" w:rsidRPr="00026939" w:rsidRDefault="008A6B9C" w:rsidP="008A6B9C">
            <w:pPr>
              <w:rPr>
                <w:rFonts w:ascii="Comic Sans MS" w:hAnsi="Comic Sans MS"/>
                <w:sz w:val="28"/>
                <w:szCs w:val="28"/>
              </w:rPr>
            </w:pPr>
            <w:r>
              <w:rPr>
                <w:rFonts w:ascii="Comic Sans MS" w:hAnsi="Comic Sans MS"/>
                <w:sz w:val="28"/>
                <w:szCs w:val="28"/>
              </w:rPr>
              <w:t>English</w:t>
            </w:r>
          </w:p>
        </w:tc>
        <w:tc>
          <w:tcPr>
            <w:tcW w:w="8171" w:type="dxa"/>
            <w:shd w:val="clear" w:color="auto" w:fill="auto"/>
          </w:tcPr>
          <w:p w14:paraId="2ECE7C72" w14:textId="137C199D" w:rsidR="008856BE" w:rsidRPr="004F3BAE" w:rsidRDefault="005B124E" w:rsidP="009A68DE">
            <w:pPr>
              <w:spacing w:before="2" w:after="2"/>
              <w:rPr>
                <w:rFonts w:ascii="Comic Sans MS" w:hAnsi="Comic Sans MS" w:cs="Arial"/>
                <w:sz w:val="20"/>
                <w:szCs w:val="20"/>
              </w:rPr>
            </w:pPr>
            <w:r>
              <w:rPr>
                <w:rFonts w:ascii="Comic Sans MS" w:hAnsi="Comic Sans MS" w:cs="Arial"/>
                <w:sz w:val="20"/>
                <w:szCs w:val="20"/>
              </w:rPr>
              <w:t xml:space="preserve">In English, our next book for the term will be ‘The Boy at the Back of the Class.’ This book is all about a refugee boy coming to a UK school from a warzone. We will be looking at writing a diary about how it may feel to start a new school. We will also be writing a </w:t>
            </w:r>
            <w:r w:rsidR="00BC3A33">
              <w:rPr>
                <w:rFonts w:ascii="Comic Sans MS" w:hAnsi="Comic Sans MS" w:cs="Arial"/>
                <w:sz w:val="20"/>
                <w:szCs w:val="20"/>
              </w:rPr>
              <w:t>report</w:t>
            </w:r>
            <w:r>
              <w:rPr>
                <w:rFonts w:ascii="Comic Sans MS" w:hAnsi="Comic Sans MS" w:cs="Arial"/>
                <w:sz w:val="20"/>
                <w:szCs w:val="20"/>
              </w:rPr>
              <w:t xml:space="preserve"> about a key event in the story. Each week, we will have a different skill that we will be focusing on. This term, we will be looking at using: commas and relative pronouns accurately in a</w:t>
            </w:r>
            <w:r w:rsidRPr="005E48E7">
              <w:rPr>
                <w:rFonts w:ascii="Comic Sans MS" w:hAnsi="Comic Sans MS" w:cs="Arial"/>
                <w:sz w:val="20"/>
                <w:szCs w:val="20"/>
              </w:rPr>
              <w:t xml:space="preserve"> relative</w:t>
            </w:r>
            <w:r>
              <w:rPr>
                <w:rFonts w:ascii="Comic Sans MS" w:hAnsi="Comic Sans MS" w:cs="Arial"/>
                <w:sz w:val="20"/>
                <w:szCs w:val="20"/>
              </w:rPr>
              <w:t xml:space="preserve"> clause; dashes for after thoughts and tenses.</w:t>
            </w:r>
          </w:p>
        </w:tc>
      </w:tr>
      <w:tr w:rsidR="005C7098" w:rsidRPr="00026939" w14:paraId="4AA9AFAB" w14:textId="77777777" w:rsidTr="007260E8">
        <w:tc>
          <w:tcPr>
            <w:tcW w:w="2799" w:type="dxa"/>
            <w:shd w:val="clear" w:color="auto" w:fill="auto"/>
          </w:tcPr>
          <w:p w14:paraId="1CC3E6B9" w14:textId="77777777" w:rsidR="005C7098" w:rsidRPr="00026939" w:rsidRDefault="005C7098" w:rsidP="00661DDA">
            <w:pPr>
              <w:rPr>
                <w:rFonts w:ascii="Comic Sans MS" w:hAnsi="Comic Sans MS"/>
                <w:sz w:val="28"/>
                <w:szCs w:val="28"/>
              </w:rPr>
            </w:pPr>
            <w:r w:rsidRPr="00026939">
              <w:rPr>
                <w:rFonts w:ascii="Comic Sans MS" w:hAnsi="Comic Sans MS"/>
                <w:sz w:val="28"/>
                <w:szCs w:val="28"/>
              </w:rPr>
              <w:t xml:space="preserve">Reading </w:t>
            </w:r>
          </w:p>
        </w:tc>
        <w:tc>
          <w:tcPr>
            <w:tcW w:w="8171" w:type="dxa"/>
            <w:shd w:val="clear" w:color="auto" w:fill="auto"/>
          </w:tcPr>
          <w:p w14:paraId="2277028D" w14:textId="1ED37861" w:rsidR="005C7098" w:rsidRPr="004F3BAE" w:rsidRDefault="005B124E" w:rsidP="002F069C">
            <w:pPr>
              <w:rPr>
                <w:rFonts w:ascii="Comic Sans MS" w:hAnsi="Comic Sans MS"/>
                <w:sz w:val="20"/>
                <w:szCs w:val="20"/>
              </w:rPr>
            </w:pPr>
            <w:r>
              <w:rPr>
                <w:rFonts w:ascii="Comic Sans MS" w:hAnsi="Comic Sans MS"/>
                <w:sz w:val="20"/>
                <w:szCs w:val="20"/>
              </w:rPr>
              <w:t xml:space="preserve">We’re going to be reading </w:t>
            </w:r>
            <w:r>
              <w:rPr>
                <w:rFonts w:ascii="Comic Sans MS" w:hAnsi="Comic Sans MS" w:cs="Arial"/>
                <w:sz w:val="20"/>
                <w:szCs w:val="20"/>
              </w:rPr>
              <w:t xml:space="preserve">‘The Boy at the Back of the </w:t>
            </w:r>
            <w:proofErr w:type="spellStart"/>
            <w:r>
              <w:rPr>
                <w:rFonts w:ascii="Comic Sans MS" w:hAnsi="Comic Sans MS" w:cs="Arial"/>
                <w:sz w:val="20"/>
                <w:szCs w:val="20"/>
              </w:rPr>
              <w:t>Class’</w:t>
            </w:r>
            <w:proofErr w:type="spellEnd"/>
            <w:r>
              <w:rPr>
                <w:rFonts w:ascii="Comic Sans MS" w:hAnsi="Comic Sans MS" w:cs="Arial"/>
                <w:sz w:val="20"/>
                <w:szCs w:val="20"/>
              </w:rPr>
              <w:t xml:space="preserve"> by </w:t>
            </w:r>
            <w:proofErr w:type="spellStart"/>
            <w:r>
              <w:rPr>
                <w:rFonts w:ascii="Comic Sans MS" w:hAnsi="Comic Sans MS" w:cs="Arial"/>
                <w:sz w:val="20"/>
                <w:szCs w:val="20"/>
              </w:rPr>
              <w:t>Onjali</w:t>
            </w:r>
            <w:proofErr w:type="spellEnd"/>
            <w:r>
              <w:rPr>
                <w:rFonts w:ascii="Comic Sans MS" w:hAnsi="Comic Sans MS" w:cs="Arial"/>
                <w:sz w:val="20"/>
                <w:szCs w:val="20"/>
              </w:rPr>
              <w:t xml:space="preserve"> Q. Rauf. We will be practising retrieval skills, making predictions and answering more complex inference questions. Later in the term, we will look at a range of non-fiction texts to support our writing</w:t>
            </w:r>
          </w:p>
        </w:tc>
      </w:tr>
      <w:tr w:rsidR="005C7098" w:rsidRPr="00026939" w14:paraId="6FABB663" w14:textId="77777777" w:rsidTr="007260E8">
        <w:tc>
          <w:tcPr>
            <w:tcW w:w="2799" w:type="dxa"/>
            <w:shd w:val="clear" w:color="auto" w:fill="auto"/>
          </w:tcPr>
          <w:p w14:paraId="6AC501CB" w14:textId="77777777" w:rsidR="005C7098" w:rsidRPr="00026939" w:rsidRDefault="008A6B9C" w:rsidP="00A71F5B">
            <w:pPr>
              <w:rPr>
                <w:rFonts w:ascii="Comic Sans MS" w:hAnsi="Comic Sans MS"/>
                <w:sz w:val="28"/>
                <w:szCs w:val="28"/>
              </w:rPr>
            </w:pPr>
            <w:r>
              <w:rPr>
                <w:rFonts w:ascii="Comic Sans MS" w:hAnsi="Comic Sans MS"/>
                <w:sz w:val="28"/>
                <w:szCs w:val="28"/>
              </w:rPr>
              <w:t>Maths</w:t>
            </w:r>
          </w:p>
        </w:tc>
        <w:tc>
          <w:tcPr>
            <w:tcW w:w="8171" w:type="dxa"/>
            <w:shd w:val="clear" w:color="auto" w:fill="auto"/>
          </w:tcPr>
          <w:p w14:paraId="22E2BE50" w14:textId="77777777" w:rsidR="005C7098" w:rsidRPr="004F3BAE" w:rsidRDefault="0076158A" w:rsidP="0076158A">
            <w:pPr>
              <w:rPr>
                <w:rFonts w:ascii="Comic Sans MS" w:hAnsi="Comic Sans MS" w:cs="Arial"/>
                <w:sz w:val="20"/>
                <w:szCs w:val="20"/>
              </w:rPr>
            </w:pPr>
            <w:r>
              <w:rPr>
                <w:rFonts w:ascii="Comic Sans MS" w:hAnsi="Comic Sans MS" w:cs="Arial"/>
                <w:sz w:val="20"/>
                <w:szCs w:val="20"/>
              </w:rPr>
              <w:t xml:space="preserve">In the first half of the term, we will be focussing </w:t>
            </w:r>
            <w:r w:rsidR="00E83D43">
              <w:rPr>
                <w:rFonts w:ascii="Comic Sans MS" w:hAnsi="Comic Sans MS" w:cs="Arial"/>
                <w:sz w:val="20"/>
                <w:szCs w:val="20"/>
              </w:rPr>
              <w:t xml:space="preserve">on fractions, decimals and percentages. Later on, we will be </w:t>
            </w:r>
            <w:r w:rsidR="007226FD">
              <w:rPr>
                <w:rFonts w:ascii="Comic Sans MS" w:hAnsi="Comic Sans MS" w:cs="Arial"/>
                <w:sz w:val="20"/>
                <w:szCs w:val="20"/>
              </w:rPr>
              <w:t xml:space="preserve">converting units of length (kilometres, metres and centimetres); units of weight (kilograms and grams) and units of capacity (litres to millilitres). </w:t>
            </w:r>
          </w:p>
        </w:tc>
      </w:tr>
      <w:tr w:rsidR="00E83D43" w:rsidRPr="00026939" w14:paraId="1048FBE5" w14:textId="77777777" w:rsidTr="007260E8">
        <w:tc>
          <w:tcPr>
            <w:tcW w:w="2799" w:type="dxa"/>
            <w:shd w:val="clear" w:color="auto" w:fill="auto"/>
          </w:tcPr>
          <w:p w14:paraId="2980DE11" w14:textId="77777777" w:rsidR="00E83D43" w:rsidRPr="00026939" w:rsidRDefault="00E83D43" w:rsidP="00E83D43">
            <w:pPr>
              <w:rPr>
                <w:rFonts w:ascii="Comic Sans MS" w:hAnsi="Comic Sans MS"/>
                <w:sz w:val="28"/>
                <w:szCs w:val="28"/>
              </w:rPr>
            </w:pPr>
            <w:r w:rsidRPr="00026939">
              <w:rPr>
                <w:rFonts w:ascii="Comic Sans MS" w:hAnsi="Comic Sans MS"/>
                <w:sz w:val="28"/>
                <w:szCs w:val="28"/>
              </w:rPr>
              <w:t>Science</w:t>
            </w:r>
          </w:p>
        </w:tc>
        <w:tc>
          <w:tcPr>
            <w:tcW w:w="8171" w:type="dxa"/>
            <w:shd w:val="clear" w:color="auto" w:fill="auto"/>
          </w:tcPr>
          <w:p w14:paraId="4FD3ED72" w14:textId="5003468C" w:rsidR="00E83D43" w:rsidRPr="004F3BAE" w:rsidRDefault="00507656" w:rsidP="00E83D43">
            <w:pPr>
              <w:rPr>
                <w:rFonts w:ascii="Comic Sans MS" w:hAnsi="Comic Sans MS" w:cs="Arial"/>
                <w:sz w:val="20"/>
                <w:szCs w:val="20"/>
              </w:rPr>
            </w:pPr>
            <w:r>
              <w:rPr>
                <w:rFonts w:ascii="Comic Sans MS" w:hAnsi="Comic Sans MS"/>
                <w:color w:val="000000"/>
                <w:sz w:val="20"/>
                <w:szCs w:val="20"/>
                <w:shd w:val="clear" w:color="auto" w:fill="FFFFFF"/>
              </w:rPr>
              <w:t>Science this term covers ‘All Living Things and Their Habitats’. Children will be able to describe and compare the life cycles of different animals, finding similarities and differences. They will describe the life cycle of plants and identify the reproductive parts of a flowering plant, then explaining how plants reproduce.</w:t>
            </w:r>
          </w:p>
        </w:tc>
      </w:tr>
      <w:tr w:rsidR="00E83D43" w:rsidRPr="00026939" w14:paraId="6F707B69" w14:textId="77777777" w:rsidTr="007260E8">
        <w:tc>
          <w:tcPr>
            <w:tcW w:w="2799" w:type="dxa"/>
            <w:shd w:val="clear" w:color="auto" w:fill="auto"/>
          </w:tcPr>
          <w:p w14:paraId="5AF42C9F" w14:textId="77777777" w:rsidR="00E83D43" w:rsidRPr="00026939" w:rsidRDefault="00E83D43" w:rsidP="00E83D43">
            <w:pPr>
              <w:rPr>
                <w:rFonts w:ascii="Comic Sans MS" w:hAnsi="Comic Sans MS"/>
                <w:sz w:val="28"/>
                <w:szCs w:val="28"/>
              </w:rPr>
            </w:pPr>
            <w:r w:rsidRPr="00026939">
              <w:rPr>
                <w:rFonts w:ascii="Comic Sans MS" w:hAnsi="Comic Sans MS"/>
                <w:sz w:val="28"/>
                <w:szCs w:val="28"/>
              </w:rPr>
              <w:t>PE</w:t>
            </w:r>
          </w:p>
        </w:tc>
        <w:tc>
          <w:tcPr>
            <w:tcW w:w="8171" w:type="dxa"/>
            <w:shd w:val="clear" w:color="auto" w:fill="auto"/>
          </w:tcPr>
          <w:p w14:paraId="6460C4F3" w14:textId="2CFC933B" w:rsidR="00E83D43" w:rsidRPr="004F3BAE" w:rsidRDefault="005B124E" w:rsidP="00E83D43">
            <w:pPr>
              <w:contextualSpacing/>
              <w:rPr>
                <w:rFonts w:ascii="Comic Sans MS" w:hAnsi="Comic Sans MS" w:cs="Arial"/>
                <w:sz w:val="20"/>
                <w:szCs w:val="20"/>
              </w:rPr>
            </w:pPr>
            <w:r>
              <w:rPr>
                <w:rFonts w:ascii="Comic Sans MS" w:hAnsi="Comic Sans MS" w:cs="Arial"/>
                <w:sz w:val="20"/>
                <w:szCs w:val="20"/>
              </w:rPr>
              <w:t xml:space="preserve">In PE we will be continuing Dance, </w:t>
            </w:r>
            <w:r w:rsidR="003819F4">
              <w:rPr>
                <w:rFonts w:ascii="Comic Sans MS" w:hAnsi="Comic Sans MS" w:cs="Arial"/>
                <w:sz w:val="20"/>
                <w:szCs w:val="20"/>
              </w:rPr>
              <w:t>a</w:t>
            </w:r>
            <w:r>
              <w:rPr>
                <w:rFonts w:ascii="Comic Sans MS" w:hAnsi="Comic Sans MS" w:cs="Arial"/>
                <w:sz w:val="20"/>
                <w:szCs w:val="20"/>
              </w:rPr>
              <w:t xml:space="preserve"> specialist </w:t>
            </w:r>
            <w:r w:rsidR="003819F4">
              <w:rPr>
                <w:rFonts w:ascii="Comic Sans MS" w:hAnsi="Comic Sans MS" w:cs="Arial"/>
                <w:sz w:val="20"/>
                <w:szCs w:val="20"/>
              </w:rPr>
              <w:t xml:space="preserve">will be </w:t>
            </w:r>
            <w:r>
              <w:rPr>
                <w:rFonts w:ascii="Comic Sans MS" w:hAnsi="Comic Sans MS" w:cs="Arial"/>
                <w:sz w:val="20"/>
                <w:szCs w:val="20"/>
              </w:rPr>
              <w:t xml:space="preserve">joining us from Swindon dance </w:t>
            </w:r>
            <w:r w:rsidR="003819F4">
              <w:rPr>
                <w:rFonts w:ascii="Comic Sans MS" w:hAnsi="Comic Sans MS" w:cs="Arial"/>
                <w:sz w:val="20"/>
                <w:szCs w:val="20"/>
              </w:rPr>
              <w:t>to</w:t>
            </w:r>
            <w:r>
              <w:rPr>
                <w:rFonts w:ascii="Comic Sans MS" w:hAnsi="Comic Sans MS" w:cs="Arial"/>
                <w:sz w:val="20"/>
                <w:szCs w:val="20"/>
              </w:rPr>
              <w:t xml:space="preserve"> teach</w:t>
            </w:r>
            <w:r w:rsidR="003819F4">
              <w:rPr>
                <w:rFonts w:ascii="Comic Sans MS" w:hAnsi="Comic Sans MS" w:cs="Arial"/>
                <w:sz w:val="20"/>
                <w:szCs w:val="20"/>
              </w:rPr>
              <w:t xml:space="preserve"> the</w:t>
            </w:r>
            <w:r>
              <w:rPr>
                <w:rFonts w:ascii="Comic Sans MS" w:hAnsi="Comic Sans MS" w:cs="Arial"/>
                <w:sz w:val="20"/>
                <w:szCs w:val="20"/>
              </w:rPr>
              <w:t xml:space="preserve"> children break dancing. They will look at different ways of travelling and using space, whilst developing timings. As the term progresses, they will have opportunities to create their own routines or in a small group, and evaluate their own and others performances.</w:t>
            </w:r>
          </w:p>
        </w:tc>
      </w:tr>
      <w:tr w:rsidR="00712D0D" w:rsidRPr="00026939" w14:paraId="07B9884D" w14:textId="77777777" w:rsidTr="007260E8">
        <w:trPr>
          <w:trHeight w:val="450"/>
        </w:trPr>
        <w:tc>
          <w:tcPr>
            <w:tcW w:w="2799" w:type="dxa"/>
            <w:shd w:val="clear" w:color="auto" w:fill="auto"/>
          </w:tcPr>
          <w:p w14:paraId="3E6C4935" w14:textId="77777777" w:rsidR="00712D0D" w:rsidRPr="00026939" w:rsidRDefault="00712D0D" w:rsidP="00712D0D">
            <w:pPr>
              <w:rPr>
                <w:rFonts w:ascii="Comic Sans MS" w:hAnsi="Comic Sans MS"/>
                <w:sz w:val="28"/>
                <w:szCs w:val="28"/>
              </w:rPr>
            </w:pPr>
            <w:r>
              <w:rPr>
                <w:rFonts w:ascii="Comic Sans MS" w:hAnsi="Comic Sans MS"/>
                <w:sz w:val="28"/>
                <w:szCs w:val="28"/>
              </w:rPr>
              <w:t>History</w:t>
            </w:r>
          </w:p>
        </w:tc>
        <w:tc>
          <w:tcPr>
            <w:tcW w:w="8171" w:type="dxa"/>
            <w:shd w:val="clear" w:color="auto" w:fill="auto"/>
          </w:tcPr>
          <w:p w14:paraId="19F08877" w14:textId="77777777" w:rsidR="0076168D" w:rsidRDefault="005B124E" w:rsidP="00712D0D">
            <w:pPr>
              <w:rPr>
                <w:rFonts w:ascii="Comic Sans MS" w:hAnsi="Comic Sans MS" w:cs="Arial"/>
                <w:sz w:val="20"/>
                <w:szCs w:val="20"/>
              </w:rPr>
            </w:pPr>
            <w:r w:rsidRPr="00E034BE">
              <w:rPr>
                <w:rFonts w:ascii="Comic Sans MS" w:hAnsi="Comic Sans MS" w:cs="Arial"/>
                <w:sz w:val="20"/>
                <w:szCs w:val="20"/>
              </w:rPr>
              <w:t>In History, we are learning all about the Tudors. We will start chronologically at the beginning of the Tudor period with the Battle of Bosworth. We will then learn all about the infamous King Henry VIII and his many wives and his descendants.</w:t>
            </w:r>
            <w:r>
              <w:rPr>
                <w:rFonts w:ascii="Comic Sans MS" w:hAnsi="Comic Sans MS" w:cs="Arial"/>
                <w:sz w:val="20"/>
                <w:szCs w:val="20"/>
              </w:rPr>
              <w:t xml:space="preserve"> </w:t>
            </w:r>
          </w:p>
          <w:p w14:paraId="73CFD8B5" w14:textId="4B1211E9" w:rsidR="00712D0D" w:rsidRPr="00F52C4D" w:rsidRDefault="005B124E" w:rsidP="00712D0D">
            <w:pPr>
              <w:rPr>
                <w:rFonts w:ascii="Arial" w:hAnsi="Arial" w:cs="Arial"/>
                <w:sz w:val="20"/>
                <w:szCs w:val="20"/>
              </w:rPr>
            </w:pPr>
            <w:r>
              <w:rPr>
                <w:rFonts w:ascii="Comic Sans MS" w:hAnsi="Comic Sans MS" w:cs="Arial"/>
                <w:sz w:val="20"/>
                <w:szCs w:val="20"/>
              </w:rPr>
              <w:t xml:space="preserve">As part of our learning, we will also be going on an exciting trip to Tudor World in Stratford-Upon -Avon. </w:t>
            </w:r>
            <w:r w:rsidR="00561CCC">
              <w:rPr>
                <w:rFonts w:ascii="Comic Sans MS" w:hAnsi="Comic Sans MS" w:cs="Arial"/>
                <w:sz w:val="20"/>
                <w:szCs w:val="20"/>
              </w:rPr>
              <w:t>The trip will</w:t>
            </w:r>
            <w:r w:rsidR="000F4580">
              <w:rPr>
                <w:rFonts w:ascii="Comic Sans MS" w:hAnsi="Comic Sans MS" w:cs="Arial"/>
                <w:sz w:val="20"/>
                <w:szCs w:val="20"/>
              </w:rPr>
              <w:t xml:space="preserve"> be on the </w:t>
            </w:r>
            <w:proofErr w:type="gramStart"/>
            <w:r w:rsidR="000F4580">
              <w:rPr>
                <w:rFonts w:ascii="Comic Sans MS" w:hAnsi="Comic Sans MS" w:cs="Arial"/>
                <w:sz w:val="20"/>
                <w:szCs w:val="20"/>
              </w:rPr>
              <w:t>18</w:t>
            </w:r>
            <w:r w:rsidR="000F4580" w:rsidRPr="000F4580">
              <w:rPr>
                <w:rFonts w:ascii="Comic Sans MS" w:hAnsi="Comic Sans MS" w:cs="Arial"/>
                <w:sz w:val="20"/>
                <w:szCs w:val="20"/>
                <w:vertAlign w:val="superscript"/>
              </w:rPr>
              <w:t>th</w:t>
            </w:r>
            <w:proofErr w:type="gramEnd"/>
            <w:r w:rsidR="000F4580">
              <w:rPr>
                <w:rFonts w:ascii="Comic Sans MS" w:hAnsi="Comic Sans MS" w:cs="Arial"/>
                <w:sz w:val="20"/>
                <w:szCs w:val="20"/>
              </w:rPr>
              <w:t xml:space="preserve"> March and children will need to be in school by 8am. </w:t>
            </w:r>
            <w:r w:rsidR="007F6B63">
              <w:rPr>
                <w:rFonts w:ascii="Comic Sans MS" w:hAnsi="Comic Sans MS" w:cs="Arial"/>
                <w:sz w:val="20"/>
                <w:szCs w:val="20"/>
              </w:rPr>
              <w:t>F</w:t>
            </w:r>
            <w:r w:rsidR="007F6B63">
              <w:rPr>
                <w:rFonts w:ascii="Comic Sans MS" w:hAnsi="Comic Sans MS" w:cs="Arial"/>
                <w:sz w:val="20"/>
                <w:szCs w:val="20"/>
              </w:rPr>
              <w:t xml:space="preserve">or more </w:t>
            </w:r>
            <w:proofErr w:type="gramStart"/>
            <w:r w:rsidR="007F6B63">
              <w:rPr>
                <w:rFonts w:ascii="Comic Sans MS" w:hAnsi="Comic Sans MS" w:cs="Arial"/>
                <w:sz w:val="20"/>
                <w:szCs w:val="20"/>
              </w:rPr>
              <w:t>information</w:t>
            </w:r>
            <w:proofErr w:type="gramEnd"/>
            <w:r w:rsidR="007F6B63">
              <w:rPr>
                <w:rFonts w:ascii="Comic Sans MS" w:hAnsi="Comic Sans MS" w:cs="Arial"/>
                <w:sz w:val="20"/>
                <w:szCs w:val="20"/>
              </w:rPr>
              <w:t xml:space="preserve"> </w:t>
            </w:r>
            <w:r w:rsidR="007F6B63">
              <w:rPr>
                <w:rFonts w:ascii="Comic Sans MS" w:hAnsi="Comic Sans MS" w:cs="Arial"/>
                <w:sz w:val="20"/>
                <w:szCs w:val="20"/>
              </w:rPr>
              <w:t>p</w:t>
            </w:r>
            <w:r w:rsidR="00D76776">
              <w:rPr>
                <w:rFonts w:ascii="Comic Sans MS" w:hAnsi="Comic Sans MS" w:cs="Arial"/>
                <w:sz w:val="20"/>
                <w:szCs w:val="20"/>
              </w:rPr>
              <w:t>lease ask your class teacher or check the letter that was pre</w:t>
            </w:r>
            <w:r w:rsidR="007F6B63">
              <w:rPr>
                <w:rFonts w:ascii="Comic Sans MS" w:hAnsi="Comic Sans MS" w:cs="Arial"/>
                <w:sz w:val="20"/>
                <w:szCs w:val="20"/>
              </w:rPr>
              <w:t xml:space="preserve">viously sent in Term 3. </w:t>
            </w:r>
          </w:p>
        </w:tc>
      </w:tr>
      <w:tr w:rsidR="00712D0D" w:rsidRPr="00026939" w14:paraId="61B2F4F0" w14:textId="77777777" w:rsidTr="007260E8">
        <w:tc>
          <w:tcPr>
            <w:tcW w:w="2799" w:type="dxa"/>
            <w:shd w:val="clear" w:color="auto" w:fill="auto"/>
          </w:tcPr>
          <w:p w14:paraId="73AE9EDA" w14:textId="77777777" w:rsidR="00712D0D" w:rsidRPr="00026939" w:rsidRDefault="00712D0D" w:rsidP="00712D0D">
            <w:pPr>
              <w:rPr>
                <w:rFonts w:ascii="Comic Sans MS" w:hAnsi="Comic Sans MS"/>
                <w:sz w:val="28"/>
                <w:szCs w:val="28"/>
              </w:rPr>
            </w:pPr>
            <w:r w:rsidRPr="00026939">
              <w:rPr>
                <w:rFonts w:ascii="Comic Sans MS" w:hAnsi="Comic Sans MS"/>
                <w:sz w:val="28"/>
                <w:szCs w:val="28"/>
              </w:rPr>
              <w:t>RE</w:t>
            </w:r>
          </w:p>
        </w:tc>
        <w:tc>
          <w:tcPr>
            <w:tcW w:w="8171" w:type="dxa"/>
            <w:shd w:val="clear" w:color="auto" w:fill="auto"/>
          </w:tcPr>
          <w:p w14:paraId="0D1109D5" w14:textId="2DE176D4" w:rsidR="00712D0D" w:rsidRPr="004F3BAE" w:rsidRDefault="00712D0D" w:rsidP="00712D0D">
            <w:pPr>
              <w:contextualSpacing/>
              <w:rPr>
                <w:rFonts w:ascii="Comic Sans MS" w:hAnsi="Comic Sans MS" w:cs="Arial"/>
                <w:sz w:val="20"/>
                <w:szCs w:val="20"/>
              </w:rPr>
            </w:pPr>
            <w:r>
              <w:rPr>
                <w:rFonts w:ascii="Comic Sans MS" w:hAnsi="Comic Sans MS" w:cs="Arial"/>
                <w:sz w:val="20"/>
                <w:szCs w:val="20"/>
              </w:rPr>
              <w:t xml:space="preserve">In RE our big question is: </w:t>
            </w:r>
            <w:r w:rsidRPr="00261626">
              <w:rPr>
                <w:rFonts w:ascii="Comic Sans MS" w:hAnsi="Comic Sans MS" w:cs="Arial"/>
                <w:sz w:val="20"/>
                <w:szCs w:val="20"/>
              </w:rPr>
              <w:t>How significant is it for Christians to believe God intended Jesus to die?</w:t>
            </w:r>
            <w:r>
              <w:rPr>
                <w:rFonts w:ascii="Comic Sans MS" w:hAnsi="Comic Sans MS" w:cs="Arial"/>
                <w:sz w:val="20"/>
                <w:szCs w:val="20"/>
              </w:rPr>
              <w:t xml:space="preserve"> The children will explore this through discussions and shared experiences about the story of Easter and Holy Week.</w:t>
            </w:r>
            <w:r w:rsidR="005B124E">
              <w:rPr>
                <w:rFonts w:ascii="Comic Sans MS" w:hAnsi="Comic Sans MS" w:cs="Arial"/>
                <w:sz w:val="20"/>
                <w:szCs w:val="20"/>
              </w:rPr>
              <w:t xml:space="preserve"> We will also visit Gorse hill Baptist Church for the children to engage in Easter activities and find out more about the events leading up to Easter.</w:t>
            </w:r>
          </w:p>
        </w:tc>
      </w:tr>
      <w:tr w:rsidR="00712D0D" w:rsidRPr="00026939" w14:paraId="0227351D" w14:textId="77777777" w:rsidTr="007260E8">
        <w:tc>
          <w:tcPr>
            <w:tcW w:w="2799" w:type="dxa"/>
            <w:shd w:val="clear" w:color="auto" w:fill="auto"/>
          </w:tcPr>
          <w:p w14:paraId="296B7CBF" w14:textId="77777777" w:rsidR="00712D0D" w:rsidRPr="00026939" w:rsidRDefault="00712D0D" w:rsidP="00712D0D">
            <w:pPr>
              <w:rPr>
                <w:rFonts w:ascii="Comic Sans MS" w:hAnsi="Comic Sans MS"/>
                <w:sz w:val="28"/>
                <w:szCs w:val="28"/>
              </w:rPr>
            </w:pPr>
            <w:r>
              <w:rPr>
                <w:rFonts w:ascii="Comic Sans MS" w:hAnsi="Comic Sans MS"/>
                <w:sz w:val="28"/>
                <w:szCs w:val="28"/>
              </w:rPr>
              <w:t>Computing</w:t>
            </w:r>
          </w:p>
        </w:tc>
        <w:tc>
          <w:tcPr>
            <w:tcW w:w="8171" w:type="dxa"/>
            <w:shd w:val="clear" w:color="auto" w:fill="auto"/>
          </w:tcPr>
          <w:p w14:paraId="1B9D71E6" w14:textId="19C37724" w:rsidR="00712D0D" w:rsidRPr="00C8404D" w:rsidRDefault="00712D0D" w:rsidP="00712D0D">
            <w:pPr>
              <w:contextualSpacing/>
              <w:rPr>
                <w:rFonts w:ascii="Comic Sans MS" w:hAnsi="Comic Sans MS"/>
                <w:sz w:val="20"/>
                <w:szCs w:val="20"/>
              </w:rPr>
            </w:pPr>
            <w:r w:rsidRPr="00F15285">
              <w:rPr>
                <w:rFonts w:ascii="Comic Sans MS" w:hAnsi="Comic Sans MS"/>
                <w:sz w:val="20"/>
                <w:szCs w:val="20"/>
              </w:rPr>
              <w:t>Computing this term will be exploring data and information through Flat-file Databases.  We will be exploring the different tolls than can be used to compare and sort data, as well as using real-world databases to answer questions.  We will also be exploring Online Safety though looking at health and wellbeing in regards to technology.</w:t>
            </w:r>
          </w:p>
        </w:tc>
      </w:tr>
    </w:tbl>
    <w:p w14:paraId="352D419F" w14:textId="77777777" w:rsidR="00CC1F01" w:rsidRDefault="00CC1F01" w:rsidP="00CC1F01">
      <w:pPr>
        <w:jc w:val="center"/>
        <w:rPr>
          <w:rFonts w:ascii="Comic Sans MS" w:hAnsi="Comic Sans MS"/>
          <w:sz w:val="32"/>
          <w:szCs w:val="32"/>
          <w:u w:val="single"/>
        </w:rPr>
      </w:pPr>
    </w:p>
    <w:p w14:paraId="243B516C" w14:textId="77777777" w:rsidR="00261626" w:rsidRDefault="00261626" w:rsidP="00CC1F01">
      <w:pPr>
        <w:jc w:val="center"/>
        <w:rPr>
          <w:rFonts w:ascii="Comic Sans MS" w:hAnsi="Comic Sans MS"/>
          <w:sz w:val="32"/>
          <w:szCs w:val="32"/>
          <w:u w:val="single"/>
        </w:rPr>
      </w:pPr>
    </w:p>
    <w:p w14:paraId="12AF72DB" w14:textId="77777777" w:rsidR="00261626" w:rsidRDefault="00261626" w:rsidP="00CC1F01">
      <w:pPr>
        <w:jc w:val="center"/>
        <w:rPr>
          <w:rFonts w:ascii="Comic Sans MS" w:hAnsi="Comic Sans MS"/>
          <w:sz w:val="32"/>
          <w:szCs w:val="32"/>
          <w:u w:val="single"/>
        </w:rPr>
      </w:pPr>
    </w:p>
    <w:p w14:paraId="6FD5EE22" w14:textId="77777777" w:rsidR="00261626" w:rsidRDefault="00261626" w:rsidP="00CC1F01">
      <w:pPr>
        <w:jc w:val="center"/>
        <w:rPr>
          <w:rFonts w:ascii="Comic Sans MS" w:hAnsi="Comic Sans MS"/>
          <w:sz w:val="32"/>
          <w:szCs w:val="32"/>
          <w:u w:val="single"/>
        </w:rPr>
      </w:pPr>
    </w:p>
    <w:p w14:paraId="00A30CC3" w14:textId="77777777" w:rsidR="007F6B63" w:rsidRDefault="007F6B63" w:rsidP="007F6B63">
      <w:pPr>
        <w:rPr>
          <w:rFonts w:ascii="Comic Sans MS" w:hAnsi="Comic Sans MS"/>
          <w:sz w:val="32"/>
          <w:szCs w:val="32"/>
          <w:u w:val="single"/>
        </w:rPr>
      </w:pPr>
    </w:p>
    <w:p w14:paraId="5329A3B3" w14:textId="6AC0C719" w:rsidR="00CC1F01" w:rsidRDefault="00CC1F01" w:rsidP="007F6B63">
      <w:pPr>
        <w:jc w:val="center"/>
        <w:rPr>
          <w:rFonts w:ascii="Comic Sans MS" w:hAnsi="Comic Sans MS"/>
        </w:rPr>
      </w:pPr>
      <w:r>
        <w:rPr>
          <w:rFonts w:ascii="Comic Sans MS" w:hAnsi="Comic Sans MS"/>
          <w:sz w:val="32"/>
          <w:szCs w:val="32"/>
          <w:u w:val="single"/>
        </w:rPr>
        <w:lastRenderedPageBreak/>
        <w:t>Additional Information</w:t>
      </w:r>
    </w:p>
    <w:p w14:paraId="7F79F6F8" w14:textId="77777777" w:rsidR="00CC1F01" w:rsidRDefault="00CC1F01" w:rsidP="00CC1F01">
      <w:pPr>
        <w:rPr>
          <w:rFonts w:ascii="Comic Sans MS" w:hAnsi="Comic Sans MS"/>
        </w:rPr>
      </w:pPr>
    </w:p>
    <w:p w14:paraId="05048C59" w14:textId="77777777" w:rsidR="006F751D" w:rsidRDefault="006F751D" w:rsidP="006F751D">
      <w:pPr>
        <w:rPr>
          <w:rFonts w:ascii="Comic Sans MS" w:hAnsi="Comic Sans MS"/>
          <w:u w:val="single"/>
        </w:rPr>
      </w:pPr>
      <w:r>
        <w:rPr>
          <w:rFonts w:ascii="Comic Sans MS" w:hAnsi="Comic Sans MS"/>
          <w:u w:val="single"/>
        </w:rPr>
        <w:t>PE</w:t>
      </w:r>
    </w:p>
    <w:p w14:paraId="1A88D660" w14:textId="77777777" w:rsidR="006F751D" w:rsidRDefault="006F751D" w:rsidP="006F751D">
      <w:pPr>
        <w:rPr>
          <w:rFonts w:ascii="Comic Sans MS" w:hAnsi="Comic Sans MS"/>
        </w:rPr>
      </w:pPr>
      <w:r>
        <w:rPr>
          <w:rFonts w:ascii="Comic Sans MS" w:hAnsi="Comic Sans MS"/>
        </w:rPr>
        <w:t xml:space="preserve">Year 5 PE is on a Thursday afternoon. Children will need to bring their PE kits in for the whole week. </w:t>
      </w:r>
    </w:p>
    <w:p w14:paraId="0E94E284" w14:textId="77777777" w:rsidR="006F751D" w:rsidRDefault="006F751D" w:rsidP="006F751D">
      <w:pPr>
        <w:rPr>
          <w:rFonts w:ascii="Comic Sans MS" w:hAnsi="Comic Sans MS"/>
          <w:b/>
          <w:u w:val="single"/>
        </w:rPr>
      </w:pPr>
      <w:r>
        <w:rPr>
          <w:rFonts w:ascii="Comic Sans MS" w:hAnsi="Comic Sans MS"/>
        </w:rPr>
        <w:t>Please ensure they are in the correct clothes and that they will be warm enough, especially as we will be doing PE outside during the colder months. A good waterproof coat will be needed.</w:t>
      </w:r>
    </w:p>
    <w:p w14:paraId="00C299EE" w14:textId="77777777" w:rsidR="006F751D" w:rsidRDefault="006F751D" w:rsidP="006F751D">
      <w:pPr>
        <w:rPr>
          <w:rFonts w:ascii="Comic Sans MS" w:hAnsi="Comic Sans MS"/>
        </w:rPr>
      </w:pPr>
    </w:p>
    <w:p w14:paraId="4497E6E0" w14:textId="77777777" w:rsidR="006F751D" w:rsidRDefault="006F751D" w:rsidP="006F751D">
      <w:pPr>
        <w:rPr>
          <w:rFonts w:ascii="Comic Sans MS" w:hAnsi="Comic Sans MS"/>
        </w:rPr>
      </w:pPr>
      <w:r>
        <w:rPr>
          <w:noProof/>
        </w:rPr>
        <w:drawing>
          <wp:anchor distT="0" distB="0" distL="114300" distR="114300" simplePos="0" relativeHeight="251658240" behindDoc="1" locked="0" layoutInCell="1" allowOverlap="1" wp14:anchorId="266F8F2A" wp14:editId="70A90C0F">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6" name="Picture 6"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xternal.com/armynavy/images/black_bdu_short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1DE7D94" wp14:editId="4F84551B">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5" name="Picture 5"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outfits.co.uk/images/Black%20joggers%20Chancellor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Their kit should consist of a </w:t>
      </w:r>
      <w:r w:rsidRPr="00084BB4">
        <w:rPr>
          <w:rFonts w:ascii="Comic Sans MS" w:hAnsi="Comic Sans MS"/>
          <w:b/>
          <w:u w:val="single"/>
        </w:rPr>
        <w:t>white t-shirt</w:t>
      </w:r>
      <w:r>
        <w:rPr>
          <w:rFonts w:ascii="Comic Sans MS" w:hAnsi="Comic Sans MS"/>
        </w:rPr>
        <w:t xml:space="preserve">, dark blue or black </w:t>
      </w:r>
      <w:r w:rsidRPr="00084BB4">
        <w:rPr>
          <w:rFonts w:ascii="Comic Sans MS" w:hAnsi="Comic Sans MS"/>
          <w:b/>
          <w:u w:val="single"/>
        </w:rPr>
        <w:t>shorts/jogging bottoms</w:t>
      </w:r>
      <w:r>
        <w:rPr>
          <w:rFonts w:ascii="Comic Sans MS" w:hAnsi="Comic Sans MS"/>
        </w:rPr>
        <w:t xml:space="preserve"> and </w:t>
      </w:r>
      <w:r w:rsidRPr="00084BB4">
        <w:rPr>
          <w:rFonts w:ascii="Comic Sans MS" w:hAnsi="Comic Sans MS"/>
          <w:b/>
          <w:u w:val="single"/>
        </w:rPr>
        <w:t>trainers</w:t>
      </w:r>
      <w:r>
        <w:rPr>
          <w:rFonts w:ascii="Comic Sans MS" w:hAnsi="Comic Sans MS"/>
        </w:rPr>
        <w:t>. Daps are ok but will quickly get wet if we are doing PE outside during winter, trainers would be more suitable.</w:t>
      </w:r>
    </w:p>
    <w:p w14:paraId="1280E7AF" w14:textId="77777777" w:rsidR="006F751D" w:rsidRDefault="006F751D" w:rsidP="006F751D">
      <w:pPr>
        <w:rPr>
          <w:rFonts w:ascii="Comic Sans MS" w:hAnsi="Comic Sans MS"/>
        </w:rPr>
      </w:pPr>
      <w:r>
        <w:rPr>
          <w:noProof/>
        </w:rPr>
        <w:drawing>
          <wp:anchor distT="0" distB="0" distL="114300" distR="114300" simplePos="0" relativeHeight="251658242" behindDoc="1" locked="0" layoutInCell="1" allowOverlap="1" wp14:anchorId="22C1CB73" wp14:editId="7FA6AEB3">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4" name="Picture 4"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ha-r-us.com/images/white_tshirt.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pic:spPr>
                </pic:pic>
              </a:graphicData>
            </a:graphic>
            <wp14:sizeRelH relativeFrom="page">
              <wp14:pctWidth>0</wp14:pctWidth>
            </wp14:sizeRelH>
            <wp14:sizeRelV relativeFrom="page">
              <wp14:pctHeight>0</wp14:pctHeight>
            </wp14:sizeRelV>
          </wp:anchor>
        </w:drawing>
      </w:r>
    </w:p>
    <w:p w14:paraId="7644EE60" w14:textId="77777777" w:rsidR="006F751D" w:rsidRDefault="006F751D" w:rsidP="006F751D">
      <w:pPr>
        <w:rPr>
          <w:rFonts w:ascii="Comic Sans MS" w:hAnsi="Comic Sans MS"/>
        </w:rPr>
      </w:pPr>
    </w:p>
    <w:p w14:paraId="4D79D5DB" w14:textId="77777777" w:rsidR="006F751D" w:rsidRDefault="006F751D" w:rsidP="006F751D">
      <w:pPr>
        <w:rPr>
          <w:rFonts w:ascii="Comic Sans MS" w:hAnsi="Comic Sans MS"/>
        </w:rPr>
      </w:pPr>
    </w:p>
    <w:p w14:paraId="560E0B7F" w14:textId="77777777" w:rsidR="006F751D" w:rsidRDefault="006F751D" w:rsidP="006F751D">
      <w:pPr>
        <w:rPr>
          <w:rFonts w:ascii="Comic Sans MS" w:hAnsi="Comic Sans MS"/>
          <w:b/>
          <w:u w:val="single"/>
        </w:rPr>
      </w:pPr>
    </w:p>
    <w:p w14:paraId="73DBF847" w14:textId="77777777" w:rsidR="006F751D" w:rsidRDefault="006F751D" w:rsidP="006F751D">
      <w:pPr>
        <w:rPr>
          <w:rFonts w:ascii="Comic Sans MS" w:hAnsi="Comic Sans MS"/>
          <w:b/>
          <w:u w:val="single"/>
        </w:rPr>
      </w:pPr>
    </w:p>
    <w:p w14:paraId="58D0A045" w14:textId="77777777" w:rsidR="006F751D" w:rsidRDefault="006F751D" w:rsidP="006F751D">
      <w:pPr>
        <w:rPr>
          <w:rFonts w:ascii="Comic Sans MS" w:hAnsi="Comic Sans MS"/>
          <w:b/>
          <w:u w:val="single"/>
        </w:rPr>
      </w:pPr>
    </w:p>
    <w:p w14:paraId="56A1673C" w14:textId="77777777" w:rsidR="006F751D" w:rsidRPr="00CC1F01" w:rsidRDefault="006F751D" w:rsidP="006F751D">
      <w:pPr>
        <w:rPr>
          <w:rFonts w:ascii="Comic Sans MS" w:hAnsi="Comic Sans MS"/>
        </w:rPr>
      </w:pPr>
      <w:r>
        <w:rPr>
          <w:rFonts w:ascii="Comic Sans MS" w:hAnsi="Comic Sans MS"/>
        </w:rPr>
        <w:t xml:space="preserve">No jewellery is to be worn; hair needs to be tied back and head scarves must be short and tight fitting. These are all to ensure the safety of your child. </w:t>
      </w:r>
      <w:r>
        <w:rPr>
          <w:rFonts w:ascii="Comic Sans MS" w:hAnsi="Comic Sans MS"/>
          <w:b/>
          <w:u w:val="single"/>
        </w:rPr>
        <w:t>If children wear earrings, they need to be able to take them out (independently) for PE lessons.</w:t>
      </w:r>
    </w:p>
    <w:p w14:paraId="09023F6B" w14:textId="77777777" w:rsidR="006F751D" w:rsidRDefault="006F751D" w:rsidP="006F751D">
      <w:pPr>
        <w:rPr>
          <w:rFonts w:ascii="Comic Sans MS" w:hAnsi="Comic Sans MS"/>
        </w:rPr>
      </w:pPr>
    </w:p>
    <w:p w14:paraId="36479E73" w14:textId="77777777" w:rsidR="006F751D" w:rsidRDefault="006F751D" w:rsidP="006F751D">
      <w:pPr>
        <w:rPr>
          <w:rFonts w:ascii="Comic Sans MS" w:hAnsi="Comic Sans MS"/>
        </w:rPr>
      </w:pPr>
      <w:r>
        <w:rPr>
          <w:rFonts w:ascii="Comic Sans MS" w:hAnsi="Comic Sans MS"/>
          <w:u w:val="single"/>
        </w:rPr>
        <w:t>READING</w:t>
      </w:r>
      <w:r>
        <w:rPr>
          <w:rFonts w:ascii="Comic Sans MS" w:hAnsi="Comic Sans MS"/>
        </w:rPr>
        <w:t xml:space="preserve"> </w:t>
      </w:r>
    </w:p>
    <w:p w14:paraId="74966C8E" w14:textId="10DC727B" w:rsidR="006F751D" w:rsidRDefault="006F751D" w:rsidP="006F751D">
      <w:pPr>
        <w:rPr>
          <w:rFonts w:ascii="Comic Sans MS" w:hAnsi="Comic Sans MS"/>
        </w:rPr>
      </w:pPr>
      <w:r>
        <w:rPr>
          <w:rFonts w:ascii="Comic Sans MS" w:hAnsi="Comic Sans MS"/>
        </w:rPr>
        <w:t xml:space="preserve">Listening to your child read every day will help them to improve their fluency and comprehension. They can read their own books at home and access </w:t>
      </w:r>
      <w:r w:rsidR="007F6B63">
        <w:rPr>
          <w:rFonts w:ascii="Comic Sans MS" w:hAnsi="Comic Sans MS"/>
        </w:rPr>
        <w:t>Boost</w:t>
      </w:r>
      <w:r>
        <w:rPr>
          <w:rFonts w:ascii="Comic Sans MS" w:hAnsi="Comic Sans MS"/>
        </w:rPr>
        <w:t xml:space="preserve">. Reading comprehension is vital so they will need your support to help practice the skills we will teach.  You can help at home by asking your child questions about their book after they have read such as ‘How do you know he is angry?’ or ‘Why is she happy?’ </w:t>
      </w:r>
    </w:p>
    <w:p w14:paraId="49CF6811" w14:textId="77777777" w:rsidR="006F751D" w:rsidRDefault="006F751D" w:rsidP="006F751D">
      <w:pPr>
        <w:rPr>
          <w:rFonts w:ascii="Comic Sans MS" w:hAnsi="Comic Sans MS"/>
        </w:rPr>
      </w:pPr>
    </w:p>
    <w:p w14:paraId="34D81DFB" w14:textId="77777777" w:rsidR="006F751D" w:rsidRDefault="006F751D" w:rsidP="006F751D">
      <w:pPr>
        <w:rPr>
          <w:rFonts w:ascii="Comic Sans MS" w:hAnsi="Comic Sans MS"/>
          <w:u w:val="single"/>
        </w:rPr>
      </w:pPr>
      <w:r>
        <w:rPr>
          <w:rFonts w:ascii="Comic Sans MS" w:hAnsi="Comic Sans MS"/>
          <w:u w:val="single"/>
        </w:rPr>
        <w:t>HOMEWORK</w:t>
      </w:r>
    </w:p>
    <w:p w14:paraId="6202FCCD" w14:textId="22EA7172" w:rsidR="006F751D" w:rsidRDefault="006F751D" w:rsidP="006F751D">
      <w:pPr>
        <w:rPr>
          <w:rFonts w:ascii="Comic Sans MS" w:hAnsi="Comic Sans MS"/>
        </w:rPr>
      </w:pPr>
      <w:r>
        <w:rPr>
          <w:rFonts w:ascii="Comic Sans MS" w:hAnsi="Comic Sans MS"/>
        </w:rPr>
        <w:t xml:space="preserve">Your child will be given </w:t>
      </w:r>
      <w:r w:rsidRPr="00084BB4">
        <w:rPr>
          <w:rFonts w:ascii="Comic Sans MS" w:hAnsi="Comic Sans MS"/>
          <w:b/>
          <w:u w:val="single"/>
        </w:rPr>
        <w:t>three pieces of homework</w:t>
      </w:r>
      <w:r>
        <w:rPr>
          <w:rFonts w:ascii="Comic Sans MS" w:hAnsi="Comic Sans MS"/>
        </w:rPr>
        <w:t xml:space="preserve"> to complete on a Friday, to be returned by the following Wednesday. This will include spelling homework (which will be tested weekly), maths to recap prior learning and a reading </w:t>
      </w:r>
      <w:r w:rsidR="00FC3A35">
        <w:rPr>
          <w:rFonts w:ascii="Comic Sans MS" w:hAnsi="Comic Sans MS"/>
        </w:rPr>
        <w:t>comprehension</w:t>
      </w:r>
      <w:r>
        <w:rPr>
          <w:rFonts w:ascii="Comic Sans MS" w:hAnsi="Comic Sans MS"/>
        </w:rPr>
        <w:t xml:space="preserve">.  </w:t>
      </w:r>
    </w:p>
    <w:p w14:paraId="27A91D6A" w14:textId="77777777" w:rsidR="006F751D" w:rsidRDefault="006F751D" w:rsidP="006F751D">
      <w:pPr>
        <w:rPr>
          <w:rFonts w:ascii="Comic Sans MS" w:hAnsi="Comic Sans MS"/>
        </w:rPr>
      </w:pPr>
    </w:p>
    <w:p w14:paraId="1DDA364A" w14:textId="77777777" w:rsidR="006F751D" w:rsidRDefault="006F751D" w:rsidP="006F751D">
      <w:pPr>
        <w:rPr>
          <w:rFonts w:ascii="Comic Sans MS" w:hAnsi="Comic Sans MS"/>
        </w:rPr>
      </w:pPr>
      <w:r>
        <w:rPr>
          <w:rFonts w:ascii="Comic Sans MS" w:hAnsi="Comic Sans MS"/>
        </w:rPr>
        <w:t>If you have any questions, please do not hesitate to come and see us at the end of the school day.</w:t>
      </w:r>
    </w:p>
    <w:p w14:paraId="576172FF" w14:textId="77777777" w:rsidR="006F751D" w:rsidRDefault="006F751D" w:rsidP="006F751D">
      <w:pPr>
        <w:rPr>
          <w:rFonts w:ascii="Comic Sans MS" w:hAnsi="Comic Sans MS"/>
        </w:rPr>
      </w:pPr>
    </w:p>
    <w:p w14:paraId="508590BB" w14:textId="77777777" w:rsidR="006F751D" w:rsidRDefault="006F751D" w:rsidP="006F751D">
      <w:pPr>
        <w:rPr>
          <w:rFonts w:ascii="Comic Sans MS" w:hAnsi="Comic Sans MS"/>
        </w:rPr>
      </w:pPr>
      <w:r>
        <w:rPr>
          <w:rFonts w:ascii="Comic Sans MS" w:hAnsi="Comic Sans MS"/>
        </w:rPr>
        <w:t>Many Thanks</w:t>
      </w:r>
    </w:p>
    <w:p w14:paraId="2F0E2595" w14:textId="77777777" w:rsidR="006F751D" w:rsidRDefault="006F751D" w:rsidP="006F751D">
      <w:pPr>
        <w:rPr>
          <w:rFonts w:ascii="Comic Sans MS" w:hAnsi="Comic Sans MS"/>
        </w:rPr>
      </w:pPr>
    </w:p>
    <w:p w14:paraId="4CC4A230" w14:textId="2A609165" w:rsidR="006F751D" w:rsidRDefault="006F751D" w:rsidP="006F751D">
      <w:pPr>
        <w:rPr>
          <w:rFonts w:ascii="Comic Sans MS" w:hAnsi="Comic Sans MS"/>
        </w:rPr>
      </w:pPr>
      <w:r>
        <w:rPr>
          <w:rFonts w:ascii="Comic Sans MS" w:hAnsi="Comic Sans MS"/>
        </w:rPr>
        <w:t xml:space="preserve">Mrs </w:t>
      </w:r>
      <w:r w:rsidR="007F6B63">
        <w:rPr>
          <w:rFonts w:ascii="Comic Sans MS" w:hAnsi="Comic Sans MS"/>
        </w:rPr>
        <w:t>Wal</w:t>
      </w:r>
      <w:r w:rsidR="00136EEC">
        <w:rPr>
          <w:rFonts w:ascii="Comic Sans MS" w:hAnsi="Comic Sans MS"/>
        </w:rPr>
        <w:t>l</w:t>
      </w:r>
      <w:r w:rsidR="007F6B63">
        <w:rPr>
          <w:rFonts w:ascii="Comic Sans MS" w:hAnsi="Comic Sans MS"/>
        </w:rPr>
        <w:t>er</w:t>
      </w:r>
      <w:r>
        <w:rPr>
          <w:rFonts w:ascii="Comic Sans MS" w:hAnsi="Comic Sans MS"/>
        </w:rPr>
        <w:t xml:space="preserve">, Miss </w:t>
      </w:r>
      <w:r w:rsidR="007F6B63">
        <w:rPr>
          <w:rFonts w:ascii="Comic Sans MS" w:hAnsi="Comic Sans MS"/>
        </w:rPr>
        <w:t>Picton</w:t>
      </w:r>
      <w:r>
        <w:rPr>
          <w:rFonts w:ascii="Comic Sans MS" w:hAnsi="Comic Sans MS"/>
        </w:rPr>
        <w:t xml:space="preserve"> and M</w:t>
      </w:r>
      <w:r w:rsidR="007F6B63">
        <w:rPr>
          <w:rFonts w:ascii="Comic Sans MS" w:hAnsi="Comic Sans MS"/>
        </w:rPr>
        <w:t>iss</w:t>
      </w:r>
      <w:r>
        <w:rPr>
          <w:rFonts w:ascii="Comic Sans MS" w:hAnsi="Comic Sans MS"/>
        </w:rPr>
        <w:t xml:space="preserve"> </w:t>
      </w:r>
      <w:r w:rsidR="007F6B63">
        <w:rPr>
          <w:rFonts w:ascii="Comic Sans MS" w:hAnsi="Comic Sans MS"/>
        </w:rPr>
        <w:t>Wong</w:t>
      </w:r>
      <w:r>
        <w:rPr>
          <w:rFonts w:ascii="Comic Sans MS" w:hAnsi="Comic Sans MS"/>
        </w:rPr>
        <w:t>.</w:t>
      </w:r>
    </w:p>
    <w:p w14:paraId="2E8EFC35" w14:textId="77777777" w:rsidR="006F751D" w:rsidRDefault="006F751D" w:rsidP="006F751D">
      <w:pPr>
        <w:rPr>
          <w:rFonts w:ascii="Comic Sans MS" w:hAnsi="Comic Sans MS"/>
          <w:sz w:val="32"/>
          <w:szCs w:val="32"/>
          <w:u w:val="single"/>
        </w:rPr>
      </w:pPr>
      <w:r>
        <w:rPr>
          <w:rFonts w:ascii="Comic Sans MS" w:hAnsi="Comic Sans MS"/>
        </w:rPr>
        <w:t>The Year Five Team</w:t>
      </w:r>
    </w:p>
    <w:p w14:paraId="3E6E3EE4" w14:textId="77777777" w:rsidR="00CC1F01" w:rsidRDefault="00CC1F01" w:rsidP="006F751D">
      <w:pPr>
        <w:rPr>
          <w:rFonts w:ascii="Comic Sans MS" w:hAnsi="Comic Sans MS"/>
          <w:sz w:val="32"/>
          <w:szCs w:val="32"/>
          <w:u w:val="single"/>
        </w:rPr>
      </w:pPr>
    </w:p>
    <w:sectPr w:rsidR="00CC1F01" w:rsidSect="00FC428D">
      <w:pgSz w:w="11906" w:h="16838"/>
      <w:pgMar w:top="539"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158B" w14:textId="77777777" w:rsidR="00FC428D" w:rsidRDefault="00FC428D" w:rsidP="00EC48FF">
      <w:r>
        <w:separator/>
      </w:r>
    </w:p>
  </w:endnote>
  <w:endnote w:type="continuationSeparator" w:id="0">
    <w:p w14:paraId="368FC101" w14:textId="77777777" w:rsidR="00FC428D" w:rsidRDefault="00FC428D" w:rsidP="00EC48FF">
      <w:r>
        <w:continuationSeparator/>
      </w:r>
    </w:p>
  </w:endnote>
  <w:endnote w:type="continuationNotice" w:id="1">
    <w:p w14:paraId="532C47F2" w14:textId="77777777" w:rsidR="00FC428D" w:rsidRDefault="00FC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81D9" w14:textId="77777777" w:rsidR="00FC428D" w:rsidRDefault="00FC428D" w:rsidP="00EC48FF">
      <w:r>
        <w:separator/>
      </w:r>
    </w:p>
  </w:footnote>
  <w:footnote w:type="continuationSeparator" w:id="0">
    <w:p w14:paraId="7FA5402B" w14:textId="77777777" w:rsidR="00FC428D" w:rsidRDefault="00FC428D" w:rsidP="00EC48FF">
      <w:r>
        <w:continuationSeparator/>
      </w:r>
    </w:p>
  </w:footnote>
  <w:footnote w:type="continuationNotice" w:id="1">
    <w:p w14:paraId="4E15B0FC" w14:textId="77777777" w:rsidR="00FC428D" w:rsidRDefault="00FC42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0A7"/>
    <w:multiLevelType w:val="hybridMultilevel"/>
    <w:tmpl w:val="9174ABFC"/>
    <w:lvl w:ilvl="0" w:tplc="42CC1AC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19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705F1"/>
    <w:rsid w:val="000C18F7"/>
    <w:rsid w:val="000E4FBF"/>
    <w:rsid w:val="000F0568"/>
    <w:rsid w:val="000F4580"/>
    <w:rsid w:val="001312FF"/>
    <w:rsid w:val="00136EEC"/>
    <w:rsid w:val="001568D1"/>
    <w:rsid w:val="00186B3E"/>
    <w:rsid w:val="00187117"/>
    <w:rsid w:val="00196402"/>
    <w:rsid w:val="001C12D0"/>
    <w:rsid w:val="001C38B6"/>
    <w:rsid w:val="0022144D"/>
    <w:rsid w:val="00261626"/>
    <w:rsid w:val="002B45B5"/>
    <w:rsid w:val="002B5576"/>
    <w:rsid w:val="002D1D4E"/>
    <w:rsid w:val="002E36A3"/>
    <w:rsid w:val="002F069C"/>
    <w:rsid w:val="00375A4A"/>
    <w:rsid w:val="003819F4"/>
    <w:rsid w:val="003C316D"/>
    <w:rsid w:val="003C7584"/>
    <w:rsid w:val="003E7B3F"/>
    <w:rsid w:val="00450C3B"/>
    <w:rsid w:val="00477274"/>
    <w:rsid w:val="00482752"/>
    <w:rsid w:val="004A5AEE"/>
    <w:rsid w:val="004F3BAE"/>
    <w:rsid w:val="00507656"/>
    <w:rsid w:val="00542054"/>
    <w:rsid w:val="00543E91"/>
    <w:rsid w:val="00550D75"/>
    <w:rsid w:val="00561CCC"/>
    <w:rsid w:val="005B124E"/>
    <w:rsid w:val="005B19E5"/>
    <w:rsid w:val="005C7098"/>
    <w:rsid w:val="005D668E"/>
    <w:rsid w:val="005E4EB1"/>
    <w:rsid w:val="00632D94"/>
    <w:rsid w:val="00661DDA"/>
    <w:rsid w:val="00677637"/>
    <w:rsid w:val="00686EFD"/>
    <w:rsid w:val="006A19CF"/>
    <w:rsid w:val="006B74C3"/>
    <w:rsid w:val="006F751D"/>
    <w:rsid w:val="00701039"/>
    <w:rsid w:val="00712D0D"/>
    <w:rsid w:val="00721457"/>
    <w:rsid w:val="007226FD"/>
    <w:rsid w:val="007260E8"/>
    <w:rsid w:val="00751345"/>
    <w:rsid w:val="00755F31"/>
    <w:rsid w:val="007578F7"/>
    <w:rsid w:val="0076158A"/>
    <w:rsid w:val="0076168D"/>
    <w:rsid w:val="007629F7"/>
    <w:rsid w:val="007712C8"/>
    <w:rsid w:val="007854F8"/>
    <w:rsid w:val="0079416C"/>
    <w:rsid w:val="007F0817"/>
    <w:rsid w:val="007F6B63"/>
    <w:rsid w:val="00810C42"/>
    <w:rsid w:val="00824F02"/>
    <w:rsid w:val="008856BE"/>
    <w:rsid w:val="00897829"/>
    <w:rsid w:val="008A6B9C"/>
    <w:rsid w:val="008F2F70"/>
    <w:rsid w:val="008F67C6"/>
    <w:rsid w:val="009147A0"/>
    <w:rsid w:val="009A0D46"/>
    <w:rsid w:val="009A68DE"/>
    <w:rsid w:val="009C5523"/>
    <w:rsid w:val="00A239BD"/>
    <w:rsid w:val="00A71F5B"/>
    <w:rsid w:val="00A7722F"/>
    <w:rsid w:val="00AB2B27"/>
    <w:rsid w:val="00AD09EB"/>
    <w:rsid w:val="00B07981"/>
    <w:rsid w:val="00B34AB9"/>
    <w:rsid w:val="00B35140"/>
    <w:rsid w:val="00B4530C"/>
    <w:rsid w:val="00BC3A33"/>
    <w:rsid w:val="00BE051A"/>
    <w:rsid w:val="00BE0B6F"/>
    <w:rsid w:val="00C11A65"/>
    <w:rsid w:val="00C30D8B"/>
    <w:rsid w:val="00C6107B"/>
    <w:rsid w:val="00C730DB"/>
    <w:rsid w:val="00C8404D"/>
    <w:rsid w:val="00CC1F01"/>
    <w:rsid w:val="00D05AF3"/>
    <w:rsid w:val="00D204CA"/>
    <w:rsid w:val="00D26B1A"/>
    <w:rsid w:val="00D3758B"/>
    <w:rsid w:val="00D50B39"/>
    <w:rsid w:val="00D76776"/>
    <w:rsid w:val="00D97540"/>
    <w:rsid w:val="00DC6886"/>
    <w:rsid w:val="00E13BBD"/>
    <w:rsid w:val="00E3007F"/>
    <w:rsid w:val="00E54F10"/>
    <w:rsid w:val="00E66CCF"/>
    <w:rsid w:val="00E83D43"/>
    <w:rsid w:val="00EC48FF"/>
    <w:rsid w:val="00EF1954"/>
    <w:rsid w:val="00F15285"/>
    <w:rsid w:val="00F2394B"/>
    <w:rsid w:val="00F52C4D"/>
    <w:rsid w:val="00F83E2E"/>
    <w:rsid w:val="00F97142"/>
    <w:rsid w:val="00FC3A35"/>
    <w:rsid w:val="00FC428D"/>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473D"/>
  <w15:docId w15:val="{33C12974-C6DB-4B06-9DCF-5A703155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7981"/>
    <w:rPr>
      <w:color w:val="0000FF" w:themeColor="hyperlink"/>
      <w:u w:val="single"/>
    </w:rPr>
  </w:style>
  <w:style w:type="paragraph" w:styleId="ListParagraph">
    <w:name w:val="List Paragraph"/>
    <w:basedOn w:val="Normal"/>
    <w:uiPriority w:val="34"/>
    <w:qFormat/>
    <w:rsid w:val="00E13BB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chooloutfits.co.uk/images/Black%20joggers%20Chancellors.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nexternal.com/armynavy/images/black_bdu_shorts.jpg" TargetMode="External"/><Relationship Id="rId5" Type="http://schemas.openxmlformats.org/officeDocument/2006/relationships/styles" Target="styles.xml"/><Relationship Id="rId15" Type="http://schemas.openxmlformats.org/officeDocument/2006/relationships/image" Target="http://www.huha-r-us.com/images/white_tshirt.jp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EA963-2BA7-4300-8F67-75C487D3DFBF}">
  <ds:schemaRefs>
    <ds:schemaRef ds:uri="http://schemas.openxmlformats.org/package/2006/metadata/core-properties"/>
    <ds:schemaRef ds:uri="http://www.w3.org/XML/1998/namespace"/>
    <ds:schemaRef ds:uri="http://purl.org/dc/elements/1.1/"/>
    <ds:schemaRef ds:uri="1dcc8c85-de69-4192-a52b-a9f98dd93f28"/>
    <ds:schemaRef ds:uri="http://purl.org/dc/terms/"/>
    <ds:schemaRef ds:uri="http://schemas.microsoft.com/office/2006/metadata/properties"/>
    <ds:schemaRef ds:uri="http://schemas.microsoft.com/office/2006/documentManagement/types"/>
    <ds:schemaRef ds:uri="http://schemas.microsoft.com/office/infopath/2007/PartnerControls"/>
    <ds:schemaRef ds:uri="4ad09f39-c8d7-47c4-a445-4252a0238924"/>
    <ds:schemaRef ds:uri="http://purl.org/dc/dcmitype/"/>
  </ds:schemaRefs>
</ds:datastoreItem>
</file>

<file path=customXml/itemProps2.xml><?xml version="1.0" encoding="utf-8"?>
<ds:datastoreItem xmlns:ds="http://schemas.openxmlformats.org/officeDocument/2006/customXml" ds:itemID="{50A2C473-5707-4CB0-AF9F-7A448B221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DA4E1-0F8D-43AB-8337-FE14F8E2D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Richardson</dc:creator>
  <cp:keywords/>
  <cp:lastModifiedBy>Abby Picton</cp:lastModifiedBy>
  <cp:revision>2</cp:revision>
  <dcterms:created xsi:type="dcterms:W3CDTF">2024-02-06T16:09:00Z</dcterms:created>
  <dcterms:modified xsi:type="dcterms:W3CDTF">2024-02-06T16:09:00Z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10323400</vt:r8>
  </property>
  <property fmtid="{D5CDD505-2E9C-101B-9397-08002B2CF9AE}" pid="4" name="MediaServiceImageTags">
    <vt:lpwstr/>
  </property>
</Properties>
</file>