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39DA2" w14:textId="7E3D0F95" w:rsidR="00C62CB5" w:rsidRPr="00C62CB5" w:rsidRDefault="00C62CB5" w:rsidP="00C62CB5">
      <w:pPr>
        <w:jc w:val="center"/>
        <w:rPr>
          <w:rFonts w:ascii="Comic Sans MS" w:hAnsi="Comic Sans MS"/>
          <w:sz w:val="24"/>
          <w:szCs w:val="24"/>
        </w:rPr>
      </w:pPr>
      <w:r w:rsidRPr="00C62CB5">
        <w:rPr>
          <w:rFonts w:ascii="Comic Sans MS" w:hAnsi="Comic Sans MS"/>
          <w:sz w:val="24"/>
          <w:szCs w:val="24"/>
        </w:rPr>
        <w:t>Green and Yellow Nursery Topic Web – Term 1 – All About Me</w:t>
      </w:r>
      <w:bookmarkStart w:id="0" w:name="_GoBack"/>
      <w:bookmarkEnd w:id="0"/>
    </w:p>
    <w:p w14:paraId="7252C83A" w14:textId="28737E5E" w:rsidR="005352BB" w:rsidRPr="00C4711D" w:rsidRDefault="00EF5810" w:rsidP="00C4711D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976FA1" wp14:editId="55A22E02">
                <wp:simplePos x="0" y="0"/>
                <wp:positionH relativeFrom="margin">
                  <wp:align>left</wp:align>
                </wp:positionH>
                <wp:positionV relativeFrom="paragraph">
                  <wp:posOffset>4791075</wp:posOffset>
                </wp:positionV>
                <wp:extent cx="4743450" cy="1638300"/>
                <wp:effectExtent l="19050" t="19050" r="3810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9E6AD" w14:textId="77777777" w:rsidR="00631A74" w:rsidRDefault="00631A74" w:rsidP="00EF58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Understanding of the World:</w:t>
                            </w:r>
                          </w:p>
                          <w:p w14:paraId="7F7364B8" w14:textId="77777777" w:rsidR="00EF5810" w:rsidRPr="00EF5810" w:rsidRDefault="00EF5810" w:rsidP="00EF5810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EF58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PC – </w:t>
                            </w:r>
                            <w:r w:rsidRPr="00EF5810">
                              <w:rPr>
                                <w:sz w:val="20"/>
                                <w:szCs w:val="20"/>
                              </w:rPr>
                              <w:t>In pretend play, imitates everyday actions and events from own family and cultural background, e.g. making and drinking tea, going to the barbers,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5810">
                              <w:rPr>
                                <w:sz w:val="20"/>
                                <w:szCs w:val="20"/>
                              </w:rPr>
                              <w:t>being a cat, dog or bird.</w:t>
                            </w:r>
                          </w:p>
                          <w:p w14:paraId="08EBD9F0" w14:textId="77777777" w:rsidR="00EF5810" w:rsidRPr="00EF5810" w:rsidRDefault="00EF5810" w:rsidP="00EF5810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8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TW - </w:t>
                            </w:r>
                            <w:r w:rsidRPr="00EF5810">
                              <w:rPr>
                                <w:sz w:val="20"/>
                                <w:szCs w:val="20"/>
                              </w:rPr>
                              <w:t>Can talk about some of the things they have observed such as plants, animals, natural and found objects.</w:t>
                            </w:r>
                          </w:p>
                          <w:p w14:paraId="5B147FA9" w14:textId="77777777" w:rsidR="00EF5810" w:rsidRPr="00EF5810" w:rsidRDefault="00EF5810" w:rsidP="00EF5810">
                            <w:pPr>
                              <w:pStyle w:val="ListParagrap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8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 - </w:t>
                            </w:r>
                            <w:r w:rsidRPr="00EF5810">
                              <w:rPr>
                                <w:sz w:val="20"/>
                                <w:szCs w:val="20"/>
                              </w:rPr>
                              <w:t>Plays with a range of materials to learn cause and effect, for example, makes a string puppet using dowels and string to suspend the puppet.</w:t>
                            </w:r>
                          </w:p>
                          <w:p w14:paraId="3C726E6E" w14:textId="77777777" w:rsidR="00C6736C" w:rsidRPr="00C6736C" w:rsidRDefault="00C6736C" w:rsidP="00EF581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76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7.25pt;width:373.5pt;height:129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" strokecolor="#7030a0" strokeweight="4.5pt">
                <v:textbox>
                  <w:txbxContent>
                    <w:p w14:paraId="61D9E6AD" w14:textId="77777777" w:rsidR="00631A74" w:rsidRDefault="00631A74" w:rsidP="00EF581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Understanding of the World:</w:t>
                      </w:r>
                    </w:p>
                    <w:p w14:paraId="7F7364B8" w14:textId="77777777" w:rsidR="00EF5810" w:rsidRPr="00EF5810" w:rsidRDefault="00EF5810" w:rsidP="00EF5810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EF5810">
                        <w:rPr>
                          <w:b/>
                          <w:sz w:val="20"/>
                          <w:szCs w:val="20"/>
                        </w:rPr>
                        <w:t xml:space="preserve">PC – </w:t>
                      </w:r>
                      <w:r w:rsidRPr="00EF5810">
                        <w:rPr>
                          <w:sz w:val="20"/>
                          <w:szCs w:val="20"/>
                        </w:rPr>
                        <w:t>In pretend play, imitates everyday actions and events from own family and cultural background, e.g. making and drinking tea, going to the barbers,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F5810">
                        <w:rPr>
                          <w:sz w:val="20"/>
                          <w:szCs w:val="20"/>
                        </w:rPr>
                        <w:t>being a cat, dog or bird.</w:t>
                      </w:r>
                    </w:p>
                    <w:p w14:paraId="08EBD9F0" w14:textId="77777777" w:rsidR="00EF5810" w:rsidRPr="00EF5810" w:rsidRDefault="00EF5810" w:rsidP="00EF5810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  <w:r w:rsidRPr="00EF5810">
                        <w:rPr>
                          <w:b/>
                          <w:sz w:val="20"/>
                          <w:szCs w:val="20"/>
                        </w:rPr>
                        <w:t xml:space="preserve">TW - </w:t>
                      </w:r>
                      <w:r w:rsidRPr="00EF5810">
                        <w:rPr>
                          <w:sz w:val="20"/>
                          <w:szCs w:val="20"/>
                        </w:rPr>
                        <w:t>Can talk about some of the things they have observed such as plants, animals, natural and found objects.</w:t>
                      </w:r>
                    </w:p>
                    <w:p w14:paraId="5B147FA9" w14:textId="77777777" w:rsidR="00EF5810" w:rsidRPr="00EF5810" w:rsidRDefault="00EF5810" w:rsidP="00EF5810">
                      <w:pPr>
                        <w:pStyle w:val="ListParagraph"/>
                        <w:rPr>
                          <w:b/>
                          <w:sz w:val="20"/>
                          <w:szCs w:val="20"/>
                        </w:rPr>
                      </w:pPr>
                      <w:r w:rsidRPr="00EF5810">
                        <w:rPr>
                          <w:b/>
                          <w:sz w:val="20"/>
                          <w:szCs w:val="20"/>
                        </w:rPr>
                        <w:t xml:space="preserve">T - </w:t>
                      </w:r>
                      <w:r w:rsidRPr="00EF5810">
                        <w:rPr>
                          <w:sz w:val="20"/>
                          <w:szCs w:val="20"/>
                        </w:rPr>
                        <w:t>Plays with a range of materials to learn cause and effect, for example, makes a string puppet using dowels and string to suspend the puppet.</w:t>
                      </w:r>
                    </w:p>
                    <w:p w14:paraId="3C726E6E" w14:textId="77777777" w:rsidR="00C6736C" w:rsidRPr="00C6736C" w:rsidRDefault="00C6736C" w:rsidP="00EF581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851772" wp14:editId="00E11A44">
                <wp:simplePos x="0" y="0"/>
                <wp:positionH relativeFrom="margin">
                  <wp:posOffset>6105525</wp:posOffset>
                </wp:positionH>
                <wp:positionV relativeFrom="paragraph">
                  <wp:posOffset>109855</wp:posOffset>
                </wp:positionV>
                <wp:extent cx="3752850" cy="2333625"/>
                <wp:effectExtent l="19050" t="19050" r="38100" b="47625"/>
                <wp:wrapTight wrapText="bothSides">
                  <wp:wrapPolygon edited="0">
                    <wp:start x="-110" y="-176"/>
                    <wp:lineTo x="-110" y="21864"/>
                    <wp:lineTo x="21710" y="21864"/>
                    <wp:lineTo x="21710" y="-176"/>
                    <wp:lineTo x="-110" y="-176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EE7C" w14:textId="77777777" w:rsidR="0040193B" w:rsidRDefault="00631A74" w:rsidP="00EF58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Communication and language:</w:t>
                            </w:r>
                          </w:p>
                          <w:p w14:paraId="2CA2FD64" w14:textId="77777777" w:rsidR="00EF5810" w:rsidRDefault="00EF5810" w:rsidP="0040193B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14:paraId="03DFA000" w14:textId="77777777" w:rsidR="00EF5810" w:rsidRPr="00EF5810" w:rsidRDefault="00EF5810" w:rsidP="00EF58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5810">
                              <w:rPr>
                                <w:b/>
                                <w:sz w:val="24"/>
                                <w:szCs w:val="24"/>
                              </w:rPr>
                              <w:t>LA</w:t>
                            </w:r>
                            <w:r w:rsidRPr="00EF5810">
                              <w:rPr>
                                <w:sz w:val="24"/>
                                <w:szCs w:val="24"/>
                              </w:rPr>
                              <w:t xml:space="preserve"> – Listens to familiar stories with increasing attention and recall.</w:t>
                            </w:r>
                          </w:p>
                          <w:p w14:paraId="3509DC18" w14:textId="77777777" w:rsidR="00EF5810" w:rsidRPr="00EF5810" w:rsidRDefault="00EF5810" w:rsidP="00EF58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5810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EF5810">
                              <w:rPr>
                                <w:sz w:val="24"/>
                                <w:szCs w:val="24"/>
                              </w:rPr>
                              <w:t xml:space="preserve"> – Beginning to understand more complex sentences, e.g. Put your toys away and then sit on the carpet.</w:t>
                            </w:r>
                          </w:p>
                          <w:p w14:paraId="564D521E" w14:textId="77777777" w:rsidR="00693687" w:rsidRPr="00EF5810" w:rsidRDefault="00EF5810" w:rsidP="00EF581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F5810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EF5810">
                              <w:rPr>
                                <w:sz w:val="24"/>
                                <w:szCs w:val="24"/>
                              </w:rPr>
                              <w:t xml:space="preserve"> - Learns new words very rapidly and is able to use them in communicating.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51772" id="_x0000_s1027" type="#_x0000_t202" style="position:absolute;margin-left:480.75pt;margin-top:8.65pt;width:295.5pt;height:18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" strokecolor="lime" strokeweight="4.5pt">
                <v:textbox>
                  <w:txbxContent>
                    <w:p w14:paraId="75ADEE7C" w14:textId="77777777" w:rsidR="0040193B" w:rsidRDefault="00631A74" w:rsidP="00EF581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Communication and language:</w:t>
                      </w:r>
                    </w:p>
                    <w:p w14:paraId="2CA2FD64" w14:textId="77777777" w:rsidR="00EF5810" w:rsidRDefault="00EF5810" w:rsidP="0040193B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14:paraId="03DFA000" w14:textId="77777777" w:rsidR="00EF5810" w:rsidRPr="00EF5810" w:rsidRDefault="00EF5810" w:rsidP="00EF5810">
                      <w:pPr>
                        <w:rPr>
                          <w:sz w:val="24"/>
                          <w:szCs w:val="24"/>
                        </w:rPr>
                      </w:pPr>
                      <w:r w:rsidRPr="00EF5810">
                        <w:rPr>
                          <w:b/>
                          <w:sz w:val="24"/>
                          <w:szCs w:val="24"/>
                        </w:rPr>
                        <w:t>LA</w:t>
                      </w:r>
                      <w:r w:rsidRPr="00EF5810">
                        <w:rPr>
                          <w:sz w:val="24"/>
                          <w:szCs w:val="24"/>
                        </w:rPr>
                        <w:t xml:space="preserve"> – Listens to familiar stories with increasing attention and recall.</w:t>
                      </w:r>
                    </w:p>
                    <w:p w14:paraId="3509DC18" w14:textId="77777777" w:rsidR="00EF5810" w:rsidRPr="00EF5810" w:rsidRDefault="00EF5810" w:rsidP="00EF5810">
                      <w:pPr>
                        <w:rPr>
                          <w:sz w:val="24"/>
                          <w:szCs w:val="24"/>
                        </w:rPr>
                      </w:pPr>
                      <w:r w:rsidRPr="00EF5810">
                        <w:rPr>
                          <w:b/>
                          <w:sz w:val="24"/>
                          <w:szCs w:val="24"/>
                        </w:rPr>
                        <w:t>U</w:t>
                      </w:r>
                      <w:r w:rsidRPr="00EF5810">
                        <w:rPr>
                          <w:sz w:val="24"/>
                          <w:szCs w:val="24"/>
                        </w:rPr>
                        <w:t xml:space="preserve"> – Beginning to understand more complex sentences, e.g. Put your toys away and then sit on the carpet.</w:t>
                      </w:r>
                    </w:p>
                    <w:p w14:paraId="564D521E" w14:textId="77777777" w:rsidR="00693687" w:rsidRPr="00EF5810" w:rsidRDefault="00EF5810" w:rsidP="00EF5810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F5810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EF5810">
                        <w:rPr>
                          <w:sz w:val="24"/>
                          <w:szCs w:val="24"/>
                        </w:rPr>
                        <w:t xml:space="preserve"> - Learns new words very rapidly and is able to use them in communicating.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63697D" wp14:editId="38D29409">
                <wp:simplePos x="0" y="0"/>
                <wp:positionH relativeFrom="margin">
                  <wp:posOffset>2371725</wp:posOffset>
                </wp:positionH>
                <wp:positionV relativeFrom="paragraph">
                  <wp:posOffset>2539365</wp:posOffset>
                </wp:positionV>
                <wp:extent cx="2457450" cy="2057400"/>
                <wp:effectExtent l="19050" t="19050" r="38100" b="381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CACE" w14:textId="77777777" w:rsidR="00631A74" w:rsidRPr="00AE0033" w:rsidRDefault="00631A74" w:rsidP="00EF58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Mathematics:</w:t>
                            </w:r>
                          </w:p>
                          <w:p w14:paraId="6BA1430F" w14:textId="77777777" w:rsidR="00EF5810" w:rsidRPr="00EF5810" w:rsidRDefault="00EF5810" w:rsidP="00EF5810">
                            <w:r w:rsidRPr="00EF5810">
                              <w:rPr>
                                <w:b/>
                              </w:rPr>
                              <w:t>C</w:t>
                            </w:r>
                            <w:r w:rsidRPr="00EF5810">
                              <w:t xml:space="preserve"> - Beginning to compare and recognise changes in numbers of things, using words like more, lots or ‘same’.</w:t>
                            </w:r>
                          </w:p>
                          <w:p w14:paraId="24968AF7" w14:textId="77777777" w:rsidR="00A27AA0" w:rsidRPr="00EF5810" w:rsidRDefault="00EF5810" w:rsidP="00EF5810">
                            <w:r w:rsidRPr="00EF5810">
                              <w:rPr>
                                <w:b/>
                              </w:rPr>
                              <w:t xml:space="preserve">SA - </w:t>
                            </w:r>
                            <w:r w:rsidRPr="00EF5810">
                              <w:t>Explores how things look from different viewpoints including things that are near or far away.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3697D" id="_x0000_s1028" type="#_x0000_t202" style="position:absolute;margin-left:186.75pt;margin-top:199.95pt;width:193.5pt;height:1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" strokecolor="red" strokeweight="4.5pt">
                <v:textbox>
                  <w:txbxContent>
                    <w:p w14:paraId="77F0CACE" w14:textId="77777777" w:rsidR="00631A74" w:rsidRPr="00AE0033" w:rsidRDefault="00631A74" w:rsidP="00EF581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Mathematics:</w:t>
                      </w:r>
                    </w:p>
                    <w:p w14:paraId="6BA1430F" w14:textId="77777777" w:rsidR="00EF5810" w:rsidRPr="00EF5810" w:rsidRDefault="00EF5810" w:rsidP="00EF5810">
                      <w:r w:rsidRPr="00EF5810">
                        <w:rPr>
                          <w:b/>
                        </w:rPr>
                        <w:t>C</w:t>
                      </w:r>
                      <w:r w:rsidRPr="00EF5810">
                        <w:t xml:space="preserve"> - Beginning to compare and recognise changes in numbers of things, using words like more, lots or ‘same’.</w:t>
                      </w:r>
                    </w:p>
                    <w:p w14:paraId="24968AF7" w14:textId="77777777" w:rsidR="00A27AA0" w:rsidRPr="00EF5810" w:rsidRDefault="00EF5810" w:rsidP="00EF5810">
                      <w:r w:rsidRPr="00EF5810">
                        <w:rPr>
                          <w:b/>
                        </w:rPr>
                        <w:t xml:space="preserve">SA - </w:t>
                      </w:r>
                      <w:r w:rsidRPr="00EF5810">
                        <w:t>Explores how things look from different viewpoints including things that are near or far away.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CBD73F" wp14:editId="2C0D6188">
                <wp:simplePos x="0" y="0"/>
                <wp:positionH relativeFrom="margin">
                  <wp:posOffset>4886325</wp:posOffset>
                </wp:positionH>
                <wp:positionV relativeFrom="paragraph">
                  <wp:posOffset>2625090</wp:posOffset>
                </wp:positionV>
                <wp:extent cx="4981575" cy="2057400"/>
                <wp:effectExtent l="19050" t="19050" r="47625" b="381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B2F20" w14:textId="77777777" w:rsidR="00631A74" w:rsidRDefault="00631A74" w:rsidP="00EF58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Literacy</w:t>
                            </w:r>
                          </w:p>
                          <w:p w14:paraId="5F8B90AD" w14:textId="77777777" w:rsidR="00EF5810" w:rsidRPr="00EF5810" w:rsidRDefault="00EF5810" w:rsidP="00EF581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 w:rsidRPr="00EF5810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EF5810">
                              <w:rPr>
                                <w:sz w:val="28"/>
                                <w:szCs w:val="28"/>
                              </w:rPr>
                              <w:t xml:space="preserve"> - Joins in with repeated refrains and anticipates key events and phrases in rhymes and stories.</w:t>
                            </w:r>
                          </w:p>
                          <w:p w14:paraId="083A2394" w14:textId="77777777" w:rsidR="00EF5810" w:rsidRPr="00EF5810" w:rsidRDefault="00EF5810" w:rsidP="00EF581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73995E" w14:textId="77777777" w:rsidR="00C6736C" w:rsidRPr="00EF5810" w:rsidRDefault="00EF5810" w:rsidP="00EF581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EF5810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EF5810">
                              <w:rPr>
                                <w:sz w:val="28"/>
                                <w:szCs w:val="28"/>
                              </w:rPr>
                              <w:t xml:space="preserve"> - Enjoys drawing and writing on paper, on screen and on different textures, such as in sand or playdough and through using touch-screen technology.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BD73F" id="_x0000_s1029" type="#_x0000_t202" style="position:absolute;margin-left:384.75pt;margin-top:206.7pt;width:392.25pt;height:16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" strokecolor="yellow" strokeweight="4.5pt">
                <v:textbox>
                  <w:txbxContent>
                    <w:p w14:paraId="1E3B2F20" w14:textId="77777777" w:rsidR="00631A74" w:rsidRDefault="00631A74" w:rsidP="00EF581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Literacy</w:t>
                      </w:r>
                    </w:p>
                    <w:p w14:paraId="5F8B90AD" w14:textId="77777777" w:rsidR="00EF5810" w:rsidRPr="00EF5810" w:rsidRDefault="00EF5810" w:rsidP="00EF581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 w:rsidRPr="00EF5810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EF5810">
                        <w:rPr>
                          <w:sz w:val="28"/>
                          <w:szCs w:val="28"/>
                        </w:rPr>
                        <w:t xml:space="preserve"> - Joins in with repeated refrains and anticipates key events and phrases in rhymes and stories.</w:t>
                      </w:r>
                    </w:p>
                    <w:p w14:paraId="083A2394" w14:textId="77777777" w:rsidR="00EF5810" w:rsidRPr="00EF5810" w:rsidRDefault="00EF5810" w:rsidP="00EF581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3973995E" w14:textId="77777777" w:rsidR="00C6736C" w:rsidRPr="00EF5810" w:rsidRDefault="00EF5810" w:rsidP="00EF5810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EF5810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EF5810">
                        <w:rPr>
                          <w:sz w:val="28"/>
                          <w:szCs w:val="28"/>
                        </w:rPr>
                        <w:t xml:space="preserve"> - Enjoys drawing and writing on paper, on screen and on different textures, such as in sand or playdough and through using touch-screen technology.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7AA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52D9C99" wp14:editId="71DD9A1E">
                <wp:simplePos x="0" y="0"/>
                <wp:positionH relativeFrom="margin">
                  <wp:posOffset>4914900</wp:posOffset>
                </wp:positionH>
                <wp:positionV relativeFrom="paragraph">
                  <wp:posOffset>4806315</wp:posOffset>
                </wp:positionV>
                <wp:extent cx="5000625" cy="1581150"/>
                <wp:effectExtent l="19050" t="19050" r="47625" b="38100"/>
                <wp:wrapTight wrapText="bothSides">
                  <wp:wrapPolygon edited="0">
                    <wp:start x="-82" y="-260"/>
                    <wp:lineTo x="-82" y="21860"/>
                    <wp:lineTo x="21723" y="21860"/>
                    <wp:lineTo x="21723" y="-260"/>
                    <wp:lineTo x="-82" y="-26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257DA" w14:textId="77777777" w:rsidR="00631A74" w:rsidRDefault="00631A74" w:rsidP="00EF58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Expressive arts and design:</w:t>
                            </w:r>
                          </w:p>
                          <w:p w14:paraId="642129D9" w14:textId="77777777" w:rsidR="00EF5810" w:rsidRDefault="00EF5810" w:rsidP="00EF58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14:paraId="674F59FF" w14:textId="77777777" w:rsidR="00EF5810" w:rsidRPr="00EF5810" w:rsidRDefault="00EF5810" w:rsidP="00EF58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58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CM - </w:t>
                            </w:r>
                            <w:r w:rsidRPr="00EF5810">
                              <w:rPr>
                                <w:sz w:val="24"/>
                                <w:szCs w:val="24"/>
                              </w:rPr>
                              <w:t>Creates sounds by rubbing, shaking, tapping, striking or blowing.</w:t>
                            </w:r>
                          </w:p>
                          <w:p w14:paraId="6A3C889D" w14:textId="77777777" w:rsidR="00631A74" w:rsidRPr="00EF5810" w:rsidRDefault="00EF5810" w:rsidP="00EF58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58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 - </w:t>
                            </w:r>
                            <w:r w:rsidRPr="00EF5810">
                              <w:rPr>
                                <w:sz w:val="24"/>
                                <w:szCs w:val="24"/>
                              </w:rPr>
                              <w:t>Uses everyday materials to explore, understand and represent their world – their ideas, interests and fascinations.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9C99" id="_x0000_s1030" type="#_x0000_t202" style="position:absolute;margin-left:387pt;margin-top:378.45pt;width:393.75pt;height:124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" strokecolor="#0070c0" strokeweight="4.5pt">
                <v:textbox>
                  <w:txbxContent>
                    <w:p w14:paraId="58F257DA" w14:textId="77777777" w:rsidR="00631A74" w:rsidRDefault="00631A74" w:rsidP="00EF581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Expressive arts and design:</w:t>
                      </w:r>
                    </w:p>
                    <w:p w14:paraId="642129D9" w14:textId="77777777" w:rsidR="00EF5810" w:rsidRDefault="00EF5810" w:rsidP="00EF581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</w:p>
                    <w:p w14:paraId="674F59FF" w14:textId="77777777" w:rsidR="00EF5810" w:rsidRPr="00EF5810" w:rsidRDefault="00EF5810" w:rsidP="00EF58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F5810">
                        <w:rPr>
                          <w:b/>
                          <w:sz w:val="24"/>
                          <w:szCs w:val="24"/>
                        </w:rPr>
                        <w:t xml:space="preserve">CM - </w:t>
                      </w:r>
                      <w:r w:rsidRPr="00EF5810">
                        <w:rPr>
                          <w:sz w:val="24"/>
                          <w:szCs w:val="24"/>
                        </w:rPr>
                        <w:t>Creates sounds by rubbing, shaking, tapping, striking or blowing.</w:t>
                      </w:r>
                    </w:p>
                    <w:p w14:paraId="6A3C889D" w14:textId="77777777" w:rsidR="00631A74" w:rsidRPr="00EF5810" w:rsidRDefault="00EF5810" w:rsidP="00EF5810">
                      <w:pPr>
                        <w:rPr>
                          <w:sz w:val="24"/>
                          <w:szCs w:val="24"/>
                        </w:rPr>
                      </w:pPr>
                      <w:r w:rsidRPr="00EF5810">
                        <w:rPr>
                          <w:b/>
                          <w:sz w:val="24"/>
                          <w:szCs w:val="24"/>
                        </w:rPr>
                        <w:t xml:space="preserve">BI - </w:t>
                      </w:r>
                      <w:r w:rsidRPr="00EF5810">
                        <w:rPr>
                          <w:sz w:val="24"/>
                          <w:szCs w:val="24"/>
                        </w:rPr>
                        <w:t>Uses everyday materials to explore, understand and represent their world – their ideas, interests and fascinations.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52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85FCE2" wp14:editId="0C4314E4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200275" cy="4543425"/>
                <wp:effectExtent l="19050" t="19050" r="47625" b="47625"/>
                <wp:wrapTight wrapText="bothSides">
                  <wp:wrapPolygon edited="0">
                    <wp:start x="-187" y="-91"/>
                    <wp:lineTo x="-187" y="21736"/>
                    <wp:lineTo x="21881" y="21736"/>
                    <wp:lineTo x="21881" y="-91"/>
                    <wp:lineTo x="-187" y="-91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7614" w14:textId="77777777" w:rsidR="0040193B" w:rsidRDefault="00631A74" w:rsidP="00EF58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Physical Development:</w:t>
                            </w:r>
                          </w:p>
                          <w:p w14:paraId="2961CD6F" w14:textId="77777777" w:rsidR="00EF5810" w:rsidRPr="00EF5810" w:rsidRDefault="00EF5810" w:rsidP="00EF58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5810">
                              <w:rPr>
                                <w:b/>
                                <w:sz w:val="28"/>
                                <w:szCs w:val="28"/>
                              </w:rPr>
                              <w:t>MH</w:t>
                            </w:r>
                            <w:r w:rsidRPr="00EF5810">
                              <w:rPr>
                                <w:sz w:val="28"/>
                                <w:szCs w:val="28"/>
                              </w:rPr>
                              <w:t xml:space="preserve"> - May be beginning to show preference for dominant hand and/or leg/foot.</w:t>
                            </w:r>
                          </w:p>
                          <w:p w14:paraId="2812F205" w14:textId="77777777" w:rsidR="00EF5810" w:rsidRPr="00EF5810" w:rsidRDefault="00EF5810" w:rsidP="00EF58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5810">
                              <w:rPr>
                                <w:sz w:val="28"/>
                                <w:szCs w:val="28"/>
                              </w:rPr>
                              <w:t>- Holds mark-making tools with thumb and all fingers.</w:t>
                            </w:r>
                          </w:p>
                          <w:p w14:paraId="79DB635C" w14:textId="77777777" w:rsidR="00EF5810" w:rsidRPr="00EF5810" w:rsidRDefault="00EF5810" w:rsidP="00EF58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7FAD71" w14:textId="77777777" w:rsidR="00EF5810" w:rsidRPr="00EF5810" w:rsidRDefault="00EF5810" w:rsidP="00EF58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F5810">
                              <w:rPr>
                                <w:b/>
                                <w:sz w:val="28"/>
                                <w:szCs w:val="28"/>
                              </w:rPr>
                              <w:t>HSC</w:t>
                            </w:r>
                            <w:r w:rsidRPr="00EF5810">
                              <w:rPr>
                                <w:sz w:val="28"/>
                                <w:szCs w:val="28"/>
                              </w:rPr>
                              <w:t xml:space="preserve"> - Develops increasing understanding of and control of the bowel and bladder urges and starts to communicate their need for the preferred choice of potty or toilet.</w:t>
                            </w:r>
                          </w:p>
                          <w:p w14:paraId="6D2DACFA" w14:textId="77777777" w:rsidR="00157930" w:rsidRPr="00EF5810" w:rsidRDefault="00157930" w:rsidP="00EF58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FCE2" id="_x0000_s1031" type="#_x0000_t202" style="position:absolute;margin-left:0;margin-top:8.7pt;width:173.25pt;height:357.7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" strokecolor="#ffc000" strokeweight="4.5pt">
                <v:textbox>
                  <w:txbxContent>
                    <w:p w14:paraId="7EFF7614" w14:textId="77777777" w:rsidR="0040193B" w:rsidRDefault="00631A74" w:rsidP="00EF581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Physical Development:</w:t>
                      </w:r>
                    </w:p>
                    <w:p w14:paraId="2961CD6F" w14:textId="77777777" w:rsidR="00EF5810" w:rsidRPr="00EF5810" w:rsidRDefault="00EF5810" w:rsidP="00EF5810">
                      <w:pPr>
                        <w:rPr>
                          <w:sz w:val="28"/>
                          <w:szCs w:val="28"/>
                        </w:rPr>
                      </w:pPr>
                      <w:r w:rsidRPr="00EF5810">
                        <w:rPr>
                          <w:b/>
                          <w:sz w:val="28"/>
                          <w:szCs w:val="28"/>
                        </w:rPr>
                        <w:t>MH</w:t>
                      </w:r>
                      <w:r w:rsidRPr="00EF5810">
                        <w:rPr>
                          <w:sz w:val="28"/>
                          <w:szCs w:val="28"/>
                        </w:rPr>
                        <w:t xml:space="preserve"> - May be beginning to show preference for dominant hand and/or leg/foot.</w:t>
                      </w:r>
                    </w:p>
                    <w:p w14:paraId="2812F205" w14:textId="77777777" w:rsidR="00EF5810" w:rsidRPr="00EF5810" w:rsidRDefault="00EF5810" w:rsidP="00EF5810">
                      <w:pPr>
                        <w:rPr>
                          <w:sz w:val="28"/>
                          <w:szCs w:val="28"/>
                        </w:rPr>
                      </w:pPr>
                      <w:r w:rsidRPr="00EF5810">
                        <w:rPr>
                          <w:sz w:val="28"/>
                          <w:szCs w:val="28"/>
                        </w:rPr>
                        <w:t>- Holds mark-making tools with thumb and all fingers.</w:t>
                      </w:r>
                    </w:p>
                    <w:p w14:paraId="79DB635C" w14:textId="77777777" w:rsidR="00EF5810" w:rsidRPr="00EF5810" w:rsidRDefault="00EF5810" w:rsidP="00EF581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7FAD71" w14:textId="77777777" w:rsidR="00EF5810" w:rsidRPr="00EF5810" w:rsidRDefault="00EF5810" w:rsidP="00EF5810">
                      <w:pPr>
                        <w:rPr>
                          <w:sz w:val="28"/>
                          <w:szCs w:val="28"/>
                        </w:rPr>
                      </w:pPr>
                      <w:r w:rsidRPr="00EF5810">
                        <w:rPr>
                          <w:b/>
                          <w:sz w:val="28"/>
                          <w:szCs w:val="28"/>
                        </w:rPr>
                        <w:t>HSC</w:t>
                      </w:r>
                      <w:r w:rsidRPr="00EF5810">
                        <w:rPr>
                          <w:sz w:val="28"/>
                          <w:szCs w:val="28"/>
                        </w:rPr>
                        <w:t xml:space="preserve"> - Develops increasing understanding of and control of the bowel and bladder urges and starts to communicate their need for the preferred choice of potty or toilet.</w:t>
                      </w:r>
                    </w:p>
                    <w:p w14:paraId="6D2DACFA" w14:textId="77777777" w:rsidR="00157930" w:rsidRPr="00EF5810" w:rsidRDefault="00157930" w:rsidP="00EF581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B32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9541E" wp14:editId="1EDCE7F1">
                <wp:simplePos x="0" y="0"/>
                <wp:positionH relativeFrom="margin">
                  <wp:posOffset>2324100</wp:posOffset>
                </wp:positionH>
                <wp:positionV relativeFrom="paragraph">
                  <wp:posOffset>120015</wp:posOffset>
                </wp:positionV>
                <wp:extent cx="3619500" cy="2362200"/>
                <wp:effectExtent l="19050" t="19050" r="3810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2CD4" w14:textId="77777777" w:rsidR="00631A74" w:rsidRDefault="00631A74" w:rsidP="00EF58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E003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Personal, Social and Emotional Development:</w:t>
                            </w:r>
                          </w:p>
                          <w:p w14:paraId="73C7728A" w14:textId="77777777" w:rsidR="00EF5810" w:rsidRPr="00EF5810" w:rsidRDefault="00EF5810" w:rsidP="00EF5810">
                            <w:r w:rsidRPr="00EF5810">
                              <w:rPr>
                                <w:b/>
                              </w:rPr>
                              <w:t>MR</w:t>
                            </w:r>
                            <w:r w:rsidRPr="00EF5810">
                              <w:t>- Shows empathy and concern for people who are special to them by partially matching others’ feelings with their own, e.g. may offer a child a toy they know they like.</w:t>
                            </w:r>
                          </w:p>
                          <w:p w14:paraId="45821ACF" w14:textId="77777777" w:rsidR="00EF5810" w:rsidRPr="00EF5810" w:rsidRDefault="00EF5810" w:rsidP="00EF5810">
                            <w:r w:rsidRPr="00EF5810">
                              <w:rPr>
                                <w:b/>
                              </w:rPr>
                              <w:t>SS</w:t>
                            </w:r>
                            <w:r w:rsidRPr="00EF5810">
                              <w:t xml:space="preserve"> - Is developing an understanding of and interest in differences of gender, ethnicity and ability.</w:t>
                            </w:r>
                          </w:p>
                          <w:p w14:paraId="2B4B48A6" w14:textId="77777777" w:rsidR="00EF5810" w:rsidRPr="00EF5810" w:rsidRDefault="00EF5810" w:rsidP="00EF5810">
                            <w:r w:rsidRPr="00EF5810">
                              <w:rPr>
                                <w:b/>
                              </w:rPr>
                              <w:t>UE</w:t>
                            </w:r>
                            <w:r w:rsidRPr="00EF5810">
                              <w:t xml:space="preserve"> - Is becoming able to think about their feelings as their brain starts to develop the connections that help them manage their emotions.</w:t>
                            </w:r>
                          </w:p>
                          <w:p w14:paraId="022ECCCB" w14:textId="77777777" w:rsidR="00157930" w:rsidRPr="00157930" w:rsidRDefault="00157930" w:rsidP="0015793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541E" id="_x0000_s1032" type="#_x0000_t202" style="position:absolute;margin-left:183pt;margin-top:9.45pt;width:285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" strokecolor="#39f" strokeweight="4.5pt">
                <v:textbox>
                  <w:txbxContent>
                    <w:p w14:paraId="13DF2CD4" w14:textId="77777777" w:rsidR="00631A74" w:rsidRDefault="00631A74" w:rsidP="00EF581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E0033">
                        <w:rPr>
                          <w:rFonts w:ascii="Comic Sans MS" w:hAnsi="Comic Sans MS"/>
                          <w:b/>
                          <w:u w:val="single"/>
                        </w:rPr>
                        <w:t>Personal, Social and Emotional Development:</w:t>
                      </w:r>
                    </w:p>
                    <w:p w14:paraId="73C7728A" w14:textId="77777777" w:rsidR="00EF5810" w:rsidRPr="00EF5810" w:rsidRDefault="00EF5810" w:rsidP="00EF5810">
                      <w:r w:rsidRPr="00EF5810">
                        <w:rPr>
                          <w:b/>
                        </w:rPr>
                        <w:t>MR</w:t>
                      </w:r>
                      <w:r w:rsidRPr="00EF5810">
                        <w:t>- Shows empathy and concern for people who are special to them by partially matching others’ feelings with their own, e.g. may offer a child a toy they know they like.</w:t>
                      </w:r>
                    </w:p>
                    <w:p w14:paraId="45821ACF" w14:textId="77777777" w:rsidR="00EF5810" w:rsidRPr="00EF5810" w:rsidRDefault="00EF5810" w:rsidP="00EF5810">
                      <w:r w:rsidRPr="00EF5810">
                        <w:rPr>
                          <w:b/>
                        </w:rPr>
                        <w:t>SS</w:t>
                      </w:r>
                      <w:r w:rsidRPr="00EF5810">
                        <w:t xml:space="preserve"> - Is developing an understanding of and interest in differences of gender, ethnicity and ability.</w:t>
                      </w:r>
                    </w:p>
                    <w:p w14:paraId="2B4B48A6" w14:textId="77777777" w:rsidR="00EF5810" w:rsidRPr="00EF5810" w:rsidRDefault="00EF5810" w:rsidP="00EF5810">
                      <w:r w:rsidRPr="00EF5810">
                        <w:rPr>
                          <w:b/>
                        </w:rPr>
                        <w:t>UE</w:t>
                      </w:r>
                      <w:r w:rsidRPr="00EF5810">
                        <w:t xml:space="preserve"> - Is becoming able to think about their feelings as their brain starts to develop the connections that help them manage their emotions.</w:t>
                      </w:r>
                    </w:p>
                    <w:p w14:paraId="022ECCCB" w14:textId="77777777" w:rsidR="00157930" w:rsidRPr="00157930" w:rsidRDefault="00157930" w:rsidP="0015793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352BB" w:rsidRPr="00C4711D" w:rsidSect="00A27AA0">
      <w:headerReference w:type="default" r:id="rId10"/>
      <w:pgSz w:w="16838" w:h="11906" w:orient="landscape" w:code="9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4FD6F" w14:textId="77777777" w:rsidR="00631A74" w:rsidRDefault="00631A74" w:rsidP="00C4711D">
      <w:pPr>
        <w:spacing w:after="0" w:line="240" w:lineRule="auto"/>
      </w:pPr>
      <w:r>
        <w:separator/>
      </w:r>
    </w:p>
  </w:endnote>
  <w:endnote w:type="continuationSeparator" w:id="0">
    <w:p w14:paraId="61CB4FF5" w14:textId="77777777" w:rsidR="00631A74" w:rsidRDefault="00631A74" w:rsidP="00C4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5B89" w14:textId="77777777" w:rsidR="00631A74" w:rsidRDefault="00631A74" w:rsidP="00C4711D">
      <w:pPr>
        <w:spacing w:after="0" w:line="240" w:lineRule="auto"/>
      </w:pPr>
      <w:r>
        <w:separator/>
      </w:r>
    </w:p>
  </w:footnote>
  <w:footnote w:type="continuationSeparator" w:id="0">
    <w:p w14:paraId="371A860A" w14:textId="77777777" w:rsidR="00631A74" w:rsidRDefault="00631A74" w:rsidP="00C4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8A16" w14:textId="77777777" w:rsidR="00631A74" w:rsidRPr="00C4711D" w:rsidRDefault="00892632" w:rsidP="00C4711D">
    <w:pPr>
      <w:pStyle w:val="Header"/>
      <w:jc w:val="center"/>
      <w:rPr>
        <w:rFonts w:ascii="Comic Sans MS" w:hAnsi="Comic Sans MS"/>
        <w:sz w:val="40"/>
        <w:u w:val="single"/>
      </w:rPr>
    </w:pPr>
    <w:r>
      <w:rPr>
        <w:rFonts w:ascii="Comic Sans MS" w:hAnsi="Comic Sans MS"/>
        <w:sz w:val="40"/>
        <w:u w:val="single"/>
      </w:rPr>
      <w:t>Nursery</w:t>
    </w:r>
    <w:r w:rsidR="00AE0033">
      <w:rPr>
        <w:rFonts w:ascii="Comic Sans MS" w:hAnsi="Comic Sans MS"/>
        <w:sz w:val="40"/>
        <w:u w:val="single"/>
      </w:rPr>
      <w:t xml:space="preserve"> Term </w:t>
    </w:r>
    <w:r w:rsidR="00EF5810">
      <w:rPr>
        <w:rFonts w:ascii="Comic Sans MS" w:hAnsi="Comic Sans MS"/>
        <w:sz w:val="40"/>
        <w:u w:val="single"/>
      </w:rPr>
      <w:t>2</w:t>
    </w:r>
    <w:r w:rsidR="00631A74" w:rsidRPr="00C4711D">
      <w:rPr>
        <w:rFonts w:ascii="Comic Sans MS" w:hAnsi="Comic Sans MS"/>
        <w:sz w:val="40"/>
        <w:u w:val="single"/>
      </w:rPr>
      <w:t xml:space="preserve"> Topic Web</w:t>
    </w:r>
    <w:r w:rsidR="00AE0033">
      <w:rPr>
        <w:rFonts w:ascii="Comic Sans MS" w:hAnsi="Comic Sans MS"/>
        <w:sz w:val="40"/>
        <w:u w:val="single"/>
      </w:rPr>
      <w:t xml:space="preserve">- </w:t>
    </w:r>
    <w:r w:rsidR="00EF5810">
      <w:rPr>
        <w:rFonts w:ascii="Comic Sans MS" w:hAnsi="Comic Sans MS"/>
        <w:sz w:val="40"/>
        <w:u w:val="single"/>
      </w:rPr>
      <w:t>`Celebrations`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129"/>
    <w:multiLevelType w:val="hybridMultilevel"/>
    <w:tmpl w:val="0B2A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616"/>
    <w:multiLevelType w:val="hybridMultilevel"/>
    <w:tmpl w:val="58B4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40C4"/>
    <w:multiLevelType w:val="hybridMultilevel"/>
    <w:tmpl w:val="C2F4C0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E950F3"/>
    <w:multiLevelType w:val="hybridMultilevel"/>
    <w:tmpl w:val="77F0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023"/>
    <w:multiLevelType w:val="hybridMultilevel"/>
    <w:tmpl w:val="028C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F199F"/>
    <w:multiLevelType w:val="hybridMultilevel"/>
    <w:tmpl w:val="1AE2B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2B9"/>
    <w:multiLevelType w:val="hybridMultilevel"/>
    <w:tmpl w:val="1F185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69B8"/>
    <w:multiLevelType w:val="hybridMultilevel"/>
    <w:tmpl w:val="2ACA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2C27"/>
    <w:multiLevelType w:val="hybridMultilevel"/>
    <w:tmpl w:val="2CE8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93738"/>
    <w:multiLevelType w:val="hybridMultilevel"/>
    <w:tmpl w:val="3C76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12A35"/>
    <w:multiLevelType w:val="hybridMultilevel"/>
    <w:tmpl w:val="BFB8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93218"/>
    <w:multiLevelType w:val="hybridMultilevel"/>
    <w:tmpl w:val="117A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461C5"/>
    <w:multiLevelType w:val="hybridMultilevel"/>
    <w:tmpl w:val="03FA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B7471"/>
    <w:multiLevelType w:val="hybridMultilevel"/>
    <w:tmpl w:val="1C9AC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B758E"/>
    <w:multiLevelType w:val="hybridMultilevel"/>
    <w:tmpl w:val="FECA180C"/>
    <w:lvl w:ilvl="0" w:tplc="1F5E9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D25C9"/>
    <w:multiLevelType w:val="hybridMultilevel"/>
    <w:tmpl w:val="81ECE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555BE"/>
    <w:multiLevelType w:val="hybridMultilevel"/>
    <w:tmpl w:val="30DC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E1FDC"/>
    <w:multiLevelType w:val="hybridMultilevel"/>
    <w:tmpl w:val="D6DA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14AC3"/>
    <w:multiLevelType w:val="hybridMultilevel"/>
    <w:tmpl w:val="627C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7403B"/>
    <w:multiLevelType w:val="hybridMultilevel"/>
    <w:tmpl w:val="B1FE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0"/>
  </w:num>
  <w:num w:numId="7">
    <w:abstractNumId w:val="17"/>
  </w:num>
  <w:num w:numId="8">
    <w:abstractNumId w:val="7"/>
  </w:num>
  <w:num w:numId="9">
    <w:abstractNumId w:val="15"/>
  </w:num>
  <w:num w:numId="10">
    <w:abstractNumId w:val="5"/>
  </w:num>
  <w:num w:numId="11">
    <w:abstractNumId w:val="8"/>
  </w:num>
  <w:num w:numId="12">
    <w:abstractNumId w:val="19"/>
  </w:num>
  <w:num w:numId="13">
    <w:abstractNumId w:val="6"/>
  </w:num>
  <w:num w:numId="14">
    <w:abstractNumId w:val="12"/>
  </w:num>
  <w:num w:numId="15">
    <w:abstractNumId w:val="11"/>
  </w:num>
  <w:num w:numId="16">
    <w:abstractNumId w:val="2"/>
  </w:num>
  <w:num w:numId="17">
    <w:abstractNumId w:val="1"/>
  </w:num>
  <w:num w:numId="18">
    <w:abstractNumId w:val="1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1D"/>
    <w:rsid w:val="00157930"/>
    <w:rsid w:val="002855B3"/>
    <w:rsid w:val="002F3658"/>
    <w:rsid w:val="003B3296"/>
    <w:rsid w:val="003E32A6"/>
    <w:rsid w:val="0040193B"/>
    <w:rsid w:val="005352BB"/>
    <w:rsid w:val="00631A74"/>
    <w:rsid w:val="00657ABA"/>
    <w:rsid w:val="00693687"/>
    <w:rsid w:val="006F635D"/>
    <w:rsid w:val="00700B15"/>
    <w:rsid w:val="007C5260"/>
    <w:rsid w:val="00800B71"/>
    <w:rsid w:val="00892632"/>
    <w:rsid w:val="0090470F"/>
    <w:rsid w:val="00A1489F"/>
    <w:rsid w:val="00A27AA0"/>
    <w:rsid w:val="00A55864"/>
    <w:rsid w:val="00A679BD"/>
    <w:rsid w:val="00A71908"/>
    <w:rsid w:val="00AE0033"/>
    <w:rsid w:val="00AF613D"/>
    <w:rsid w:val="00B14402"/>
    <w:rsid w:val="00B307DE"/>
    <w:rsid w:val="00BF286F"/>
    <w:rsid w:val="00C129AF"/>
    <w:rsid w:val="00C4711D"/>
    <w:rsid w:val="00C62CB5"/>
    <w:rsid w:val="00C6736C"/>
    <w:rsid w:val="00C700BB"/>
    <w:rsid w:val="00C74CE2"/>
    <w:rsid w:val="00DD70DE"/>
    <w:rsid w:val="00DE09D6"/>
    <w:rsid w:val="00E04AA6"/>
    <w:rsid w:val="00EF5810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438B8D"/>
  <w15:chartTrackingRefBased/>
  <w15:docId w15:val="{682FA41C-09B0-4E00-9655-3AF90A0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1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1D"/>
  </w:style>
  <w:style w:type="paragraph" w:styleId="Footer">
    <w:name w:val="footer"/>
    <w:basedOn w:val="Normal"/>
    <w:link w:val="FooterChar"/>
    <w:uiPriority w:val="99"/>
    <w:unhideWhenUsed/>
    <w:rsid w:val="00C47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1D"/>
  </w:style>
  <w:style w:type="paragraph" w:styleId="BalloonText">
    <w:name w:val="Balloon Text"/>
    <w:basedOn w:val="Normal"/>
    <w:link w:val="BalloonTextChar"/>
    <w:uiPriority w:val="99"/>
    <w:semiHidden/>
    <w:unhideWhenUsed/>
    <w:rsid w:val="0063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Props1.xml><?xml version="1.0" encoding="utf-8"?>
<ds:datastoreItem xmlns:ds="http://schemas.openxmlformats.org/officeDocument/2006/customXml" ds:itemID="{86504A3C-F52F-47FC-9D4C-DA5263ED2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7E091-6E57-47FC-A78D-B3F13962F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4C057-CA96-4174-8D45-8E27E49138B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ad09f39-c8d7-47c4-a445-4252a0238924"/>
    <ds:schemaRef ds:uri="http://schemas.openxmlformats.org/package/2006/metadata/core-properties"/>
    <ds:schemaRef ds:uri="1dcc8c85-de69-4192-a52b-a9f98dd93f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Fidler</dc:creator>
  <cp:keywords/>
  <dc:description/>
  <cp:lastModifiedBy>Ian Young</cp:lastModifiedBy>
  <cp:revision>2</cp:revision>
  <cp:lastPrinted>2019-09-05T15:56:00Z</cp:lastPrinted>
  <dcterms:created xsi:type="dcterms:W3CDTF">2023-09-11T08:51:00Z</dcterms:created>
  <dcterms:modified xsi:type="dcterms:W3CDTF">2023-09-11T08:51:00Z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5078600</vt:r8>
  </property>
</Properties>
</file>