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E589" w14:textId="77777777" w:rsidR="00B04C7A" w:rsidRDefault="00B04C7A">
      <w:pPr>
        <w:pStyle w:val="BodyText"/>
        <w:rPr>
          <w:rFonts w:ascii="Times New Roman"/>
          <w:sz w:val="20"/>
        </w:rPr>
      </w:pPr>
    </w:p>
    <w:p w14:paraId="5D8F9082" w14:textId="77777777" w:rsidR="00B04C7A" w:rsidRDefault="00B04C7A">
      <w:pPr>
        <w:pStyle w:val="BodyText"/>
        <w:rPr>
          <w:rFonts w:ascii="Times New Roman"/>
          <w:sz w:val="20"/>
        </w:rPr>
      </w:pPr>
    </w:p>
    <w:p w14:paraId="67A7BFF6" w14:textId="77777777" w:rsidR="00B04C7A" w:rsidRDefault="00B04C7A">
      <w:pPr>
        <w:pStyle w:val="BodyText"/>
        <w:rPr>
          <w:rFonts w:ascii="Times New Roman"/>
          <w:sz w:val="20"/>
        </w:rPr>
      </w:pPr>
    </w:p>
    <w:p w14:paraId="297C406C" w14:textId="77777777" w:rsidR="00B04C7A" w:rsidRDefault="00B04C7A">
      <w:pPr>
        <w:pStyle w:val="BodyText"/>
        <w:rPr>
          <w:rFonts w:ascii="Times New Roman"/>
          <w:sz w:val="20"/>
        </w:rPr>
      </w:pPr>
    </w:p>
    <w:p w14:paraId="1EC032F9" w14:textId="77777777" w:rsidR="00B04C7A" w:rsidRDefault="00B04C7A">
      <w:pPr>
        <w:pStyle w:val="BodyText"/>
        <w:rPr>
          <w:rFonts w:ascii="Times New Roman"/>
          <w:sz w:val="20"/>
        </w:rPr>
      </w:pPr>
    </w:p>
    <w:p w14:paraId="4E7035BA" w14:textId="77777777" w:rsidR="00B04C7A" w:rsidRDefault="00B04C7A">
      <w:pPr>
        <w:pStyle w:val="BodyText"/>
        <w:rPr>
          <w:rFonts w:ascii="Times New Roman"/>
          <w:sz w:val="20"/>
        </w:rPr>
      </w:pPr>
    </w:p>
    <w:p w14:paraId="41C9EE0C" w14:textId="77777777" w:rsidR="00B04C7A" w:rsidRDefault="00B04C7A">
      <w:pPr>
        <w:pStyle w:val="BodyText"/>
        <w:rPr>
          <w:rFonts w:ascii="Times New Roman"/>
          <w:sz w:val="20"/>
        </w:rPr>
      </w:pPr>
    </w:p>
    <w:p w14:paraId="7ABE1527" w14:textId="77777777" w:rsidR="00B04C7A" w:rsidRDefault="00B04C7A">
      <w:pPr>
        <w:pStyle w:val="BodyText"/>
        <w:rPr>
          <w:rFonts w:ascii="Times New Roman"/>
          <w:sz w:val="20"/>
        </w:rPr>
      </w:pPr>
    </w:p>
    <w:p w14:paraId="693E6E5B" w14:textId="77777777" w:rsidR="00B04C7A" w:rsidRDefault="00B04C7A">
      <w:pPr>
        <w:pStyle w:val="BodyText"/>
        <w:rPr>
          <w:rFonts w:ascii="Times New Roman"/>
          <w:sz w:val="20"/>
        </w:rPr>
      </w:pPr>
    </w:p>
    <w:p w14:paraId="1B1C7632" w14:textId="77777777" w:rsidR="00B04C7A" w:rsidRDefault="00B04C7A">
      <w:pPr>
        <w:pStyle w:val="BodyText"/>
        <w:rPr>
          <w:rFonts w:ascii="Times New Roman"/>
          <w:sz w:val="20"/>
        </w:rPr>
      </w:pPr>
    </w:p>
    <w:p w14:paraId="2DEF2D8A" w14:textId="77777777" w:rsidR="00B04C7A" w:rsidRDefault="00B04C7A">
      <w:pPr>
        <w:pStyle w:val="BodyText"/>
        <w:rPr>
          <w:rFonts w:ascii="Times New Roman"/>
          <w:sz w:val="20"/>
        </w:rPr>
      </w:pPr>
    </w:p>
    <w:p w14:paraId="4BB2C4A6" w14:textId="77777777" w:rsidR="00B04C7A" w:rsidRDefault="00B04C7A">
      <w:pPr>
        <w:pStyle w:val="BodyText"/>
        <w:rPr>
          <w:rFonts w:ascii="Times New Roman"/>
          <w:sz w:val="20"/>
        </w:rPr>
      </w:pPr>
    </w:p>
    <w:p w14:paraId="242EF304" w14:textId="77777777" w:rsidR="00B04C7A" w:rsidRDefault="00B04C7A">
      <w:pPr>
        <w:pStyle w:val="BodyText"/>
        <w:rPr>
          <w:rFonts w:ascii="Times New Roman"/>
          <w:sz w:val="20"/>
        </w:rPr>
      </w:pPr>
    </w:p>
    <w:p w14:paraId="382DAAB5" w14:textId="77777777" w:rsidR="00B04C7A" w:rsidRDefault="00B04C7A">
      <w:pPr>
        <w:pStyle w:val="BodyText"/>
        <w:rPr>
          <w:rFonts w:ascii="Times New Roman"/>
          <w:sz w:val="20"/>
        </w:rPr>
      </w:pPr>
    </w:p>
    <w:p w14:paraId="4AFABBD1" w14:textId="77777777" w:rsidR="00B04C7A" w:rsidRDefault="00B04C7A">
      <w:pPr>
        <w:pStyle w:val="BodyText"/>
        <w:rPr>
          <w:rFonts w:ascii="Times New Roman"/>
          <w:sz w:val="20"/>
        </w:rPr>
      </w:pPr>
    </w:p>
    <w:p w14:paraId="10042782" w14:textId="77777777" w:rsidR="00B04C7A" w:rsidRDefault="00B04C7A">
      <w:pPr>
        <w:pStyle w:val="BodyText"/>
        <w:rPr>
          <w:rFonts w:ascii="Times New Roman"/>
          <w:sz w:val="20"/>
        </w:rPr>
      </w:pPr>
    </w:p>
    <w:p w14:paraId="0A6C4CE5" w14:textId="77777777" w:rsidR="00B04C7A" w:rsidRDefault="00B04C7A">
      <w:pPr>
        <w:pStyle w:val="BodyText"/>
        <w:rPr>
          <w:rFonts w:ascii="Times New Roman"/>
          <w:sz w:val="20"/>
        </w:rPr>
      </w:pPr>
    </w:p>
    <w:p w14:paraId="77CE962D" w14:textId="77777777" w:rsidR="00B04C7A" w:rsidRDefault="00B04C7A">
      <w:pPr>
        <w:pStyle w:val="BodyText"/>
        <w:rPr>
          <w:rFonts w:ascii="Times New Roman"/>
          <w:sz w:val="20"/>
        </w:rPr>
      </w:pPr>
    </w:p>
    <w:p w14:paraId="4B6423E6" w14:textId="77777777" w:rsidR="00B04C7A" w:rsidRDefault="00B04C7A">
      <w:pPr>
        <w:pStyle w:val="BodyText"/>
        <w:rPr>
          <w:rFonts w:ascii="Times New Roman"/>
          <w:sz w:val="20"/>
        </w:rPr>
      </w:pPr>
    </w:p>
    <w:p w14:paraId="5BC20997" w14:textId="77777777" w:rsidR="00B04C7A" w:rsidRDefault="00B04C7A">
      <w:pPr>
        <w:pStyle w:val="BodyText"/>
        <w:rPr>
          <w:rFonts w:ascii="Times New Roman"/>
          <w:sz w:val="20"/>
        </w:rPr>
      </w:pPr>
    </w:p>
    <w:p w14:paraId="3DF6DA4B" w14:textId="77777777" w:rsidR="00B04C7A" w:rsidRDefault="00B04C7A">
      <w:pPr>
        <w:pStyle w:val="BodyText"/>
        <w:rPr>
          <w:rFonts w:ascii="Times New Roman"/>
          <w:sz w:val="20"/>
        </w:rPr>
      </w:pPr>
    </w:p>
    <w:p w14:paraId="4221536D" w14:textId="77777777" w:rsidR="00B04C7A" w:rsidRDefault="00B04C7A">
      <w:pPr>
        <w:pStyle w:val="BodyText"/>
        <w:rPr>
          <w:rFonts w:ascii="Times New Roman"/>
          <w:sz w:val="20"/>
        </w:rPr>
      </w:pPr>
    </w:p>
    <w:p w14:paraId="138A50D2" w14:textId="77777777" w:rsidR="00B04C7A" w:rsidRDefault="00B04C7A">
      <w:pPr>
        <w:pStyle w:val="BodyText"/>
        <w:rPr>
          <w:rFonts w:ascii="Times New Roman"/>
          <w:sz w:val="20"/>
        </w:rPr>
      </w:pPr>
    </w:p>
    <w:p w14:paraId="3C4B420F" w14:textId="77777777" w:rsidR="00B04C7A" w:rsidRDefault="00B04C7A">
      <w:pPr>
        <w:pStyle w:val="BodyText"/>
        <w:rPr>
          <w:rFonts w:ascii="Times New Roman"/>
          <w:sz w:val="20"/>
        </w:rPr>
      </w:pPr>
    </w:p>
    <w:p w14:paraId="2E321503" w14:textId="77777777" w:rsidR="00B04C7A" w:rsidRDefault="00B04C7A">
      <w:pPr>
        <w:pStyle w:val="BodyText"/>
        <w:rPr>
          <w:rFonts w:ascii="Times New Roman"/>
          <w:sz w:val="20"/>
        </w:rPr>
      </w:pPr>
    </w:p>
    <w:p w14:paraId="525CEC94" w14:textId="77777777" w:rsidR="00B04C7A" w:rsidRDefault="00B04C7A">
      <w:pPr>
        <w:pStyle w:val="BodyText"/>
        <w:rPr>
          <w:rFonts w:ascii="Times New Roman"/>
          <w:sz w:val="20"/>
        </w:rPr>
      </w:pPr>
    </w:p>
    <w:p w14:paraId="51ECD776" w14:textId="77777777" w:rsidR="00B04C7A" w:rsidRDefault="00B04C7A">
      <w:pPr>
        <w:pStyle w:val="BodyText"/>
        <w:rPr>
          <w:rFonts w:ascii="Times New Roman"/>
          <w:sz w:val="20"/>
        </w:rPr>
      </w:pPr>
    </w:p>
    <w:p w14:paraId="0612A0B7" w14:textId="77777777" w:rsidR="00B04C7A" w:rsidRDefault="00B04C7A">
      <w:pPr>
        <w:pStyle w:val="BodyText"/>
        <w:rPr>
          <w:rFonts w:ascii="Times New Roman"/>
          <w:sz w:val="20"/>
        </w:rPr>
      </w:pPr>
    </w:p>
    <w:p w14:paraId="13AC2D9A" w14:textId="77777777" w:rsidR="00B04C7A" w:rsidRDefault="00B04C7A">
      <w:pPr>
        <w:pStyle w:val="BodyText"/>
        <w:rPr>
          <w:rFonts w:ascii="Times New Roman"/>
          <w:sz w:val="20"/>
        </w:rPr>
      </w:pPr>
    </w:p>
    <w:p w14:paraId="4F5E2B5C" w14:textId="77777777" w:rsidR="00B04C7A" w:rsidRDefault="00B04C7A">
      <w:pPr>
        <w:pStyle w:val="BodyText"/>
        <w:rPr>
          <w:rFonts w:ascii="Times New Roman"/>
          <w:sz w:val="20"/>
        </w:rPr>
      </w:pPr>
    </w:p>
    <w:p w14:paraId="6AB24E06" w14:textId="77777777" w:rsidR="00B04C7A" w:rsidRDefault="00B04C7A">
      <w:pPr>
        <w:pStyle w:val="BodyText"/>
        <w:rPr>
          <w:rFonts w:ascii="Times New Roman"/>
          <w:sz w:val="20"/>
        </w:rPr>
      </w:pPr>
    </w:p>
    <w:p w14:paraId="556821B5" w14:textId="77777777" w:rsidR="00B04C7A" w:rsidRDefault="00B04C7A">
      <w:pPr>
        <w:pStyle w:val="BodyText"/>
        <w:rPr>
          <w:rFonts w:ascii="Times New Roman"/>
          <w:sz w:val="20"/>
        </w:rPr>
      </w:pPr>
    </w:p>
    <w:p w14:paraId="16E1FB51" w14:textId="77777777" w:rsidR="00B04C7A" w:rsidRDefault="00B04C7A">
      <w:pPr>
        <w:pStyle w:val="BodyText"/>
        <w:rPr>
          <w:rFonts w:ascii="Times New Roman"/>
          <w:sz w:val="20"/>
        </w:rPr>
      </w:pPr>
    </w:p>
    <w:p w14:paraId="76730EBD" w14:textId="77777777" w:rsidR="00B04C7A" w:rsidRDefault="00B04C7A">
      <w:pPr>
        <w:pStyle w:val="BodyText"/>
        <w:rPr>
          <w:rFonts w:ascii="Times New Roman"/>
          <w:sz w:val="20"/>
        </w:rPr>
      </w:pPr>
    </w:p>
    <w:p w14:paraId="37097155" w14:textId="77777777" w:rsidR="00B04C7A" w:rsidRDefault="00B04C7A">
      <w:pPr>
        <w:pStyle w:val="BodyText"/>
        <w:spacing w:before="3"/>
        <w:rPr>
          <w:rFonts w:ascii="Times New Roman"/>
          <w:sz w:val="18"/>
        </w:rPr>
      </w:pPr>
    </w:p>
    <w:p w14:paraId="004D8959" w14:textId="77777777" w:rsidR="00B04C7A" w:rsidRDefault="001D1AC0">
      <w:pPr>
        <w:pStyle w:val="Title"/>
      </w:pPr>
      <w:r>
        <w:rPr>
          <w:spacing w:val="-4"/>
        </w:rPr>
        <w:t>TWHF</w:t>
      </w:r>
      <w:r>
        <w:rPr>
          <w:spacing w:val="-60"/>
        </w:rPr>
        <w:t xml:space="preserve"> </w:t>
      </w:r>
      <w:r>
        <w:rPr>
          <w:spacing w:val="-4"/>
        </w:rPr>
        <w:t>Behaviour</w:t>
      </w:r>
      <w:r>
        <w:rPr>
          <w:spacing w:val="-57"/>
        </w:rPr>
        <w:t xml:space="preserve"> </w:t>
      </w:r>
      <w:r>
        <w:rPr>
          <w:spacing w:val="-3"/>
        </w:rPr>
        <w:t>Policy</w:t>
      </w:r>
    </w:p>
    <w:p w14:paraId="399AC90A" w14:textId="77777777" w:rsidR="00B04C7A" w:rsidRDefault="00B04C7A">
      <w:pPr>
        <w:pStyle w:val="BodyText"/>
        <w:rPr>
          <w:sz w:val="20"/>
        </w:rPr>
      </w:pPr>
    </w:p>
    <w:p w14:paraId="021F56D6" w14:textId="77777777" w:rsidR="00B04C7A" w:rsidRDefault="00B04C7A">
      <w:pPr>
        <w:pStyle w:val="BodyText"/>
        <w:rPr>
          <w:sz w:val="20"/>
        </w:rPr>
      </w:pPr>
    </w:p>
    <w:p w14:paraId="0752F536" w14:textId="77777777" w:rsidR="00B04C7A" w:rsidRDefault="00B04C7A">
      <w:pPr>
        <w:pStyle w:val="BodyText"/>
        <w:rPr>
          <w:sz w:val="20"/>
        </w:rPr>
      </w:pPr>
    </w:p>
    <w:p w14:paraId="1495C534" w14:textId="77777777" w:rsidR="00B04C7A" w:rsidRDefault="00B04C7A">
      <w:pPr>
        <w:pStyle w:val="BodyText"/>
        <w:rPr>
          <w:sz w:val="20"/>
        </w:rPr>
      </w:pPr>
    </w:p>
    <w:p w14:paraId="50BB2948" w14:textId="77777777" w:rsidR="00B04C7A" w:rsidRDefault="00B04C7A">
      <w:pPr>
        <w:pStyle w:val="BodyText"/>
        <w:rPr>
          <w:sz w:val="20"/>
        </w:rPr>
      </w:pPr>
    </w:p>
    <w:p w14:paraId="372B921A" w14:textId="77777777" w:rsidR="00B04C7A" w:rsidRDefault="00B04C7A">
      <w:pPr>
        <w:pStyle w:val="BodyText"/>
        <w:spacing w:before="3"/>
      </w:pPr>
    </w:p>
    <w:p w14:paraId="1D90B0A3" w14:textId="77777777" w:rsidR="00B04C7A" w:rsidRDefault="00B04C7A">
      <w:pPr>
        <w:sectPr w:rsidR="00B04C7A">
          <w:footerReference w:type="default" r:id="rId7"/>
          <w:type w:val="continuous"/>
          <w:pgSz w:w="11910" w:h="16840"/>
          <w:pgMar w:top="1600" w:right="980" w:bottom="280" w:left="720" w:header="720" w:footer="720" w:gutter="0"/>
          <w:cols w:space="720"/>
        </w:sectPr>
      </w:pPr>
    </w:p>
    <w:p w14:paraId="52D511BD" w14:textId="61042070" w:rsidR="00B04C7A" w:rsidRDefault="001D1AC0">
      <w:pPr>
        <w:spacing w:before="94" w:line="372" w:lineRule="auto"/>
        <w:ind w:left="2035" w:right="38"/>
        <w:jc w:val="both"/>
        <w:rPr>
          <w:sz w:val="21"/>
        </w:rPr>
      </w:pPr>
      <w:r>
        <w:rPr>
          <w:noProof/>
        </w:rPr>
        <w:drawing>
          <wp:anchor distT="0" distB="0" distL="0" distR="0" simplePos="0" relativeHeight="487196160" behindDoc="1" locked="0" layoutInCell="1" allowOverlap="1" wp14:anchorId="7F3383E9" wp14:editId="76587B40">
            <wp:simplePos x="0" y="0"/>
            <wp:positionH relativeFrom="page">
              <wp:posOffset>0</wp:posOffset>
            </wp:positionH>
            <wp:positionV relativeFrom="page">
              <wp:posOffset>0</wp:posOffset>
            </wp:positionV>
            <wp:extent cx="7557490" cy="10693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57490" cy="10693400"/>
                    </a:xfrm>
                    <a:prstGeom prst="rect">
                      <a:avLst/>
                    </a:prstGeom>
                  </pic:spPr>
                </pic:pic>
              </a:graphicData>
            </a:graphic>
          </wp:anchor>
        </w:drawing>
      </w:r>
      <w:r>
        <w:rPr>
          <w:sz w:val="21"/>
        </w:rPr>
        <w:t>TWHF Schools</w:t>
      </w:r>
      <w:r>
        <w:rPr>
          <w:spacing w:val="-56"/>
          <w:sz w:val="21"/>
        </w:rPr>
        <w:t xml:space="preserve"> </w:t>
      </w:r>
      <w:r w:rsidR="00D33FD3">
        <w:rPr>
          <w:sz w:val="21"/>
        </w:rPr>
        <w:t>5</w:t>
      </w:r>
    </w:p>
    <w:p w14:paraId="53166629" w14:textId="1431866A" w:rsidR="00B04C7A" w:rsidRDefault="005740E8">
      <w:pPr>
        <w:spacing w:before="3" w:line="374" w:lineRule="auto"/>
        <w:ind w:left="2003" w:right="107"/>
        <w:jc w:val="both"/>
        <w:rPr>
          <w:sz w:val="21"/>
        </w:rPr>
      </w:pPr>
      <w:r>
        <w:rPr>
          <w:noProof/>
        </w:rPr>
        <mc:AlternateContent>
          <mc:Choice Requires="wps">
            <w:drawing>
              <wp:anchor distT="0" distB="0" distL="114300" distR="114300" simplePos="0" relativeHeight="487195648" behindDoc="1" locked="0" layoutInCell="1" allowOverlap="1" wp14:anchorId="3B7D3EF6" wp14:editId="0E48A6BE">
                <wp:simplePos x="0" y="0"/>
                <wp:positionH relativeFrom="page">
                  <wp:posOffset>507365</wp:posOffset>
                </wp:positionH>
                <wp:positionV relativeFrom="paragraph">
                  <wp:posOffset>1694815</wp:posOffset>
                </wp:positionV>
                <wp:extent cx="794385" cy="156845"/>
                <wp:effectExtent l="0" t="0" r="0" b="0"/>
                <wp:wrapNone/>
                <wp:docPr id="17352169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E800" w14:textId="77777777" w:rsidR="00B04C7A" w:rsidRDefault="001D1AC0">
                            <w:pPr>
                              <w:spacing w:line="246" w:lineRule="exact"/>
                              <w:rPr>
                                <w:rFonts w:ascii="Arial"/>
                                <w:b/>
                              </w:rPr>
                            </w:pPr>
                            <w:r>
                              <w:t>Page</w:t>
                            </w:r>
                            <w:r>
                              <w:rPr>
                                <w:spacing w:val="-6"/>
                              </w:rPr>
                              <w:t xml:space="preserve"> </w:t>
                            </w:r>
                            <w:r>
                              <w:rPr>
                                <w:rFonts w:ascii="Arial"/>
                                <w:b/>
                              </w:rPr>
                              <w:t>1</w:t>
                            </w:r>
                            <w:r>
                              <w:rPr>
                                <w:rFonts w:ascii="Arial"/>
                                <w:b/>
                                <w:spacing w:val="-5"/>
                              </w:rPr>
                              <w:t xml:space="preserve"> </w:t>
                            </w:r>
                            <w:r>
                              <w:t>of</w:t>
                            </w:r>
                            <w:r>
                              <w:rPr>
                                <w:spacing w:val="-5"/>
                              </w:rPr>
                              <w:t xml:space="preserve"> </w:t>
                            </w:r>
                            <w:r>
                              <w:rPr>
                                <w:rFonts w:ascii="Arial"/>
                                <w:b/>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D3EF6" id="_x0000_t202" coordsize="21600,21600" o:spt="202" path="m,l,21600r21600,l21600,xe">
                <v:stroke joinstyle="miter"/>
                <v:path gradientshapeok="t" o:connecttype="rect"/>
              </v:shapetype>
              <v:shape id="Text Box 7" o:spid="_x0000_s1026" type="#_x0000_t202" style="position:absolute;left:0;text-align:left;margin-left:39.95pt;margin-top:133.45pt;width:62.55pt;height:12.35pt;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" filled="f" stroked="f">
                <v:textbox inset="0,0,0,0">
                  <w:txbxContent>
                    <w:p w14:paraId="1033E800" w14:textId="77777777" w:rsidR="00B04C7A" w:rsidRDefault="001D1AC0">
                      <w:pPr>
                        <w:spacing w:line="246" w:lineRule="exact"/>
                        <w:rPr>
                          <w:rFonts w:ascii="Arial"/>
                          <w:b/>
                        </w:rPr>
                      </w:pPr>
                      <w:r>
                        <w:t>Page</w:t>
                      </w:r>
                      <w:r>
                        <w:rPr>
                          <w:spacing w:val="-6"/>
                        </w:rPr>
                        <w:t xml:space="preserve"> </w:t>
                      </w:r>
                      <w:r>
                        <w:rPr>
                          <w:rFonts w:ascii="Arial"/>
                          <w:b/>
                        </w:rPr>
                        <w:t>1</w:t>
                      </w:r>
                      <w:r>
                        <w:rPr>
                          <w:rFonts w:ascii="Arial"/>
                          <w:b/>
                          <w:spacing w:val="-5"/>
                        </w:rPr>
                        <w:t xml:space="preserve"> </w:t>
                      </w:r>
                      <w:r>
                        <w:t>of</w:t>
                      </w:r>
                      <w:r>
                        <w:rPr>
                          <w:spacing w:val="-5"/>
                        </w:rPr>
                        <w:t xml:space="preserve"> </w:t>
                      </w:r>
                      <w:r>
                        <w:rPr>
                          <w:rFonts w:ascii="Arial"/>
                          <w:b/>
                        </w:rPr>
                        <w:t>17</w:t>
                      </w:r>
                    </w:p>
                  </w:txbxContent>
                </v:textbox>
                <w10:wrap anchorx="page"/>
              </v:shape>
            </w:pict>
          </mc:Fallback>
        </mc:AlternateContent>
      </w:r>
      <w:r w:rsidR="001D1AC0">
        <w:rPr>
          <w:sz w:val="21"/>
        </w:rPr>
        <w:t>Simon Cowley</w:t>
      </w:r>
      <w:r w:rsidR="001D1AC0">
        <w:rPr>
          <w:spacing w:val="-56"/>
          <w:sz w:val="21"/>
        </w:rPr>
        <w:t xml:space="preserve"> </w:t>
      </w:r>
      <w:r w:rsidR="001D1AC0">
        <w:rPr>
          <w:sz w:val="21"/>
        </w:rPr>
        <w:t>Simon Cowley</w:t>
      </w:r>
      <w:r w:rsidR="001D1AC0">
        <w:rPr>
          <w:spacing w:val="-56"/>
          <w:sz w:val="21"/>
        </w:rPr>
        <w:t xml:space="preserve"> </w:t>
      </w:r>
      <w:r w:rsidR="001D1AC0">
        <w:rPr>
          <w:sz w:val="21"/>
        </w:rPr>
        <w:t>CEO</w:t>
      </w:r>
    </w:p>
    <w:p w14:paraId="1D5A1F51" w14:textId="77777777" w:rsidR="00B04C7A" w:rsidRDefault="001D1AC0">
      <w:pPr>
        <w:pStyle w:val="BodyText"/>
        <w:spacing w:before="5"/>
        <w:rPr>
          <w:sz w:val="34"/>
        </w:rPr>
      </w:pPr>
      <w:r>
        <w:br w:type="column"/>
      </w:r>
    </w:p>
    <w:p w14:paraId="257039E6" w14:textId="379ACE20" w:rsidR="00B04C7A" w:rsidRDefault="000C0298">
      <w:pPr>
        <w:spacing w:before="1" w:line="388" w:lineRule="auto"/>
        <w:ind w:left="2003" w:right="1304"/>
        <w:rPr>
          <w:sz w:val="21"/>
        </w:rPr>
      </w:pPr>
      <w:r>
        <w:rPr>
          <w:sz w:val="21"/>
        </w:rPr>
        <w:t xml:space="preserve">Sept’ </w:t>
      </w:r>
      <w:r w:rsidR="001D1AC0">
        <w:rPr>
          <w:sz w:val="21"/>
        </w:rPr>
        <w:t>202</w:t>
      </w:r>
      <w:r w:rsidR="00D33FD3">
        <w:rPr>
          <w:sz w:val="21"/>
        </w:rPr>
        <w:t>3</w:t>
      </w:r>
      <w:r w:rsidR="001D1AC0">
        <w:rPr>
          <w:spacing w:val="-56"/>
          <w:sz w:val="21"/>
        </w:rPr>
        <w:t xml:space="preserve"> </w:t>
      </w:r>
      <w:r w:rsidR="001D1AC0">
        <w:rPr>
          <w:sz w:val="21"/>
        </w:rPr>
        <w:t>n/a</w:t>
      </w:r>
    </w:p>
    <w:p w14:paraId="5D69ED5E" w14:textId="66331C02" w:rsidR="00B04C7A" w:rsidRDefault="001D1AC0">
      <w:pPr>
        <w:spacing w:line="229" w:lineRule="exact"/>
        <w:ind w:left="2003"/>
        <w:rPr>
          <w:sz w:val="21"/>
        </w:rPr>
      </w:pPr>
      <w:r>
        <w:rPr>
          <w:sz w:val="21"/>
        </w:rPr>
        <w:t>September</w:t>
      </w:r>
      <w:r>
        <w:rPr>
          <w:spacing w:val="-5"/>
          <w:sz w:val="21"/>
        </w:rPr>
        <w:t xml:space="preserve"> </w:t>
      </w:r>
      <w:r>
        <w:rPr>
          <w:sz w:val="21"/>
        </w:rPr>
        <w:t>202</w:t>
      </w:r>
      <w:r w:rsidR="000C0298">
        <w:rPr>
          <w:sz w:val="21"/>
        </w:rPr>
        <w:t>4</w:t>
      </w:r>
    </w:p>
    <w:p w14:paraId="43C40D8F" w14:textId="77777777" w:rsidR="00B04C7A" w:rsidRDefault="00B04C7A">
      <w:pPr>
        <w:spacing w:line="229" w:lineRule="exact"/>
        <w:rPr>
          <w:sz w:val="21"/>
        </w:rPr>
        <w:sectPr w:rsidR="00B04C7A">
          <w:type w:val="continuous"/>
          <w:pgSz w:w="11910" w:h="16840"/>
          <w:pgMar w:top="1600" w:right="980" w:bottom="280" w:left="720" w:header="720" w:footer="720" w:gutter="0"/>
          <w:cols w:num="2" w:space="720" w:equalWidth="0">
            <w:col w:w="3494" w:space="2209"/>
            <w:col w:w="4507"/>
          </w:cols>
        </w:sectPr>
      </w:pPr>
    </w:p>
    <w:p w14:paraId="5348FBB1" w14:textId="77777777" w:rsidR="00B04C7A" w:rsidRDefault="00B04C7A">
      <w:pPr>
        <w:pStyle w:val="BodyText"/>
        <w:spacing w:before="2"/>
      </w:pPr>
    </w:p>
    <w:p w14:paraId="31EC9FDA" w14:textId="77777777" w:rsidR="00B04C7A" w:rsidRDefault="001D1AC0">
      <w:pPr>
        <w:pStyle w:val="Heading1"/>
        <w:numPr>
          <w:ilvl w:val="0"/>
          <w:numId w:val="25"/>
        </w:numPr>
        <w:tabs>
          <w:tab w:val="left" w:pos="485"/>
        </w:tabs>
        <w:spacing w:before="94"/>
        <w:jc w:val="left"/>
        <w:rPr>
          <w:color w:val="008000"/>
        </w:rPr>
      </w:pPr>
      <w:bookmarkStart w:id="0" w:name="1._Aims_and_expectations"/>
      <w:bookmarkEnd w:id="0"/>
      <w:r>
        <w:rPr>
          <w:color w:val="008000"/>
        </w:rPr>
        <w:t>Aims</w:t>
      </w:r>
      <w:r>
        <w:rPr>
          <w:color w:val="008000"/>
          <w:spacing w:val="-4"/>
        </w:rPr>
        <w:t xml:space="preserve"> </w:t>
      </w:r>
      <w:r>
        <w:rPr>
          <w:color w:val="008000"/>
        </w:rPr>
        <w:t>and</w:t>
      </w:r>
      <w:r>
        <w:rPr>
          <w:color w:val="008000"/>
          <w:spacing w:val="-6"/>
        </w:rPr>
        <w:t xml:space="preserve"> </w:t>
      </w:r>
      <w:r>
        <w:rPr>
          <w:color w:val="008000"/>
        </w:rPr>
        <w:t>expectations</w:t>
      </w:r>
    </w:p>
    <w:p w14:paraId="5DBD2CE9" w14:textId="77777777" w:rsidR="00B04C7A" w:rsidRDefault="00B04C7A">
      <w:pPr>
        <w:pStyle w:val="BodyText"/>
        <w:spacing w:before="7"/>
        <w:rPr>
          <w:rFonts w:ascii="Arial"/>
          <w:b/>
        </w:rPr>
      </w:pPr>
    </w:p>
    <w:p w14:paraId="3D70C1C2" w14:textId="77777777" w:rsidR="00B04C7A" w:rsidRDefault="001D1AC0">
      <w:pPr>
        <w:pStyle w:val="ListParagraph"/>
        <w:numPr>
          <w:ilvl w:val="1"/>
          <w:numId w:val="25"/>
        </w:numPr>
        <w:tabs>
          <w:tab w:val="left" w:pos="1779"/>
        </w:tabs>
        <w:spacing w:line="244" w:lineRule="auto"/>
        <w:ind w:left="1778" w:right="954" w:hanging="720"/>
        <w:jc w:val="both"/>
        <w:rPr>
          <w:rFonts w:ascii="Arial"/>
          <w:color w:val="3DA113"/>
        </w:rPr>
      </w:pPr>
      <w:r>
        <w:t>This policy aims to help children to grow in a safe and secure environment,</w:t>
      </w:r>
      <w:r>
        <w:rPr>
          <w:spacing w:val="1"/>
        </w:rPr>
        <w:t xml:space="preserve"> </w:t>
      </w:r>
      <w:r>
        <w:t>and to become positive, responsible and increasingly independent members</w:t>
      </w:r>
      <w:r>
        <w:rPr>
          <w:spacing w:val="1"/>
        </w:rPr>
        <w:t xml:space="preserve"> </w:t>
      </w:r>
      <w:r>
        <w:t>of</w:t>
      </w:r>
      <w:r>
        <w:rPr>
          <w:spacing w:val="-1"/>
        </w:rPr>
        <w:t xml:space="preserve"> </w:t>
      </w:r>
      <w:r>
        <w:t>the</w:t>
      </w:r>
      <w:r>
        <w:rPr>
          <w:spacing w:val="-4"/>
        </w:rPr>
        <w:t xml:space="preserve"> </w:t>
      </w:r>
      <w:r>
        <w:t>school</w:t>
      </w:r>
      <w:r>
        <w:rPr>
          <w:spacing w:val="-31"/>
        </w:rPr>
        <w:t xml:space="preserve"> </w:t>
      </w:r>
      <w:r>
        <w:t>community.</w:t>
      </w:r>
    </w:p>
    <w:p w14:paraId="29C60486" w14:textId="77777777" w:rsidR="00B04C7A" w:rsidRDefault="00B04C7A">
      <w:pPr>
        <w:pStyle w:val="BodyText"/>
      </w:pPr>
    </w:p>
    <w:p w14:paraId="2CA84260" w14:textId="77777777" w:rsidR="00B04C7A" w:rsidRDefault="001D1AC0">
      <w:pPr>
        <w:pStyle w:val="ListParagraph"/>
        <w:numPr>
          <w:ilvl w:val="1"/>
          <w:numId w:val="25"/>
        </w:numPr>
        <w:tabs>
          <w:tab w:val="left" w:pos="1779"/>
        </w:tabs>
        <w:spacing w:before="1" w:line="247" w:lineRule="auto"/>
        <w:ind w:left="1778" w:right="943" w:hanging="720"/>
        <w:jc w:val="both"/>
        <w:rPr>
          <w:rFonts w:ascii="Arial" w:hAnsi="Arial"/>
          <w:color w:val="3DA113"/>
        </w:rPr>
      </w:pPr>
      <w:r>
        <w:t>Whilst</w:t>
      </w:r>
      <w:r>
        <w:rPr>
          <w:spacing w:val="1"/>
        </w:rPr>
        <w:t xml:space="preserve"> </w:t>
      </w:r>
      <w:r>
        <w:t>each</w:t>
      </w:r>
      <w:r>
        <w:rPr>
          <w:spacing w:val="1"/>
        </w:rPr>
        <w:t xml:space="preserve"> </w:t>
      </w:r>
      <w:r>
        <w:t>individual</w:t>
      </w:r>
      <w:r>
        <w:rPr>
          <w:spacing w:val="1"/>
        </w:rPr>
        <w:t xml:space="preserve"> </w:t>
      </w:r>
      <w:r>
        <w:t>school</w:t>
      </w:r>
      <w:r>
        <w:rPr>
          <w:spacing w:val="1"/>
        </w:rPr>
        <w:t xml:space="preserve"> </w:t>
      </w:r>
      <w:r>
        <w:t>within</w:t>
      </w:r>
      <w:r>
        <w:rPr>
          <w:spacing w:val="1"/>
        </w:rPr>
        <w:t xml:space="preserve"> </w:t>
      </w:r>
      <w:r>
        <w:t>the</w:t>
      </w:r>
      <w:r>
        <w:rPr>
          <w:spacing w:val="1"/>
        </w:rPr>
        <w:t xml:space="preserve"> </w:t>
      </w:r>
      <w:r>
        <w:t>Trust</w:t>
      </w:r>
      <w:r>
        <w:rPr>
          <w:spacing w:val="1"/>
        </w:rPr>
        <w:t xml:space="preserve"> </w:t>
      </w:r>
      <w:r>
        <w:t>has</w:t>
      </w:r>
      <w:r>
        <w:rPr>
          <w:spacing w:val="1"/>
        </w:rPr>
        <w:t xml:space="preserve"> </w:t>
      </w:r>
      <w:r>
        <w:t>its</w:t>
      </w:r>
      <w:r>
        <w:rPr>
          <w:spacing w:val="1"/>
        </w:rPr>
        <w:t xml:space="preserve"> </w:t>
      </w:r>
      <w:r>
        <w:t>own</w:t>
      </w:r>
      <w:r>
        <w:rPr>
          <w:spacing w:val="1"/>
        </w:rPr>
        <w:t xml:space="preserve"> </w:t>
      </w:r>
      <w:r>
        <w:t>statement</w:t>
      </w:r>
      <w:r>
        <w:rPr>
          <w:spacing w:val="1"/>
        </w:rPr>
        <w:t xml:space="preserve"> </w:t>
      </w:r>
      <w:r>
        <w:t>of</w:t>
      </w:r>
      <w:r>
        <w:rPr>
          <w:spacing w:val="-59"/>
        </w:rPr>
        <w:t xml:space="preserve"> </w:t>
      </w:r>
      <w:r>
        <w:t>behaviour principles reflecting the context of the school, this over-arching</w:t>
      </w:r>
      <w:r>
        <w:rPr>
          <w:spacing w:val="1"/>
        </w:rPr>
        <w:t xml:space="preserve"> </w:t>
      </w:r>
      <w:r>
        <w:t>policy sets out the Trust’s core, values-based beliefs and expectations about</w:t>
      </w:r>
      <w:r>
        <w:rPr>
          <w:spacing w:val="-59"/>
        </w:rPr>
        <w:t xml:space="preserve"> </w:t>
      </w:r>
      <w:r>
        <w:t>pupil/student</w:t>
      </w:r>
      <w:r>
        <w:rPr>
          <w:spacing w:val="-12"/>
        </w:rPr>
        <w:t xml:space="preserve"> </w:t>
      </w:r>
      <w:r>
        <w:t>behaviour</w:t>
      </w:r>
      <w:r>
        <w:rPr>
          <w:spacing w:val="-10"/>
        </w:rPr>
        <w:t xml:space="preserve"> </w:t>
      </w:r>
      <w:r>
        <w:t>and</w:t>
      </w:r>
      <w:r>
        <w:rPr>
          <w:spacing w:val="-11"/>
        </w:rPr>
        <w:t xml:space="preserve"> </w:t>
      </w:r>
      <w:r>
        <w:t>the</w:t>
      </w:r>
      <w:r>
        <w:rPr>
          <w:spacing w:val="-13"/>
        </w:rPr>
        <w:t xml:space="preserve"> </w:t>
      </w:r>
      <w:r>
        <w:t>important</w:t>
      </w:r>
      <w:r>
        <w:rPr>
          <w:spacing w:val="-12"/>
        </w:rPr>
        <w:t xml:space="preserve"> </w:t>
      </w:r>
      <w:r>
        <w:t>role</w:t>
      </w:r>
      <w:r>
        <w:rPr>
          <w:spacing w:val="-14"/>
        </w:rPr>
        <w:t xml:space="preserve"> </w:t>
      </w:r>
      <w:r>
        <w:t>staff</w:t>
      </w:r>
      <w:r>
        <w:rPr>
          <w:spacing w:val="-10"/>
        </w:rPr>
        <w:t xml:space="preserve"> </w:t>
      </w:r>
      <w:r>
        <w:t>have</w:t>
      </w:r>
      <w:r>
        <w:rPr>
          <w:spacing w:val="-13"/>
        </w:rPr>
        <w:t xml:space="preserve"> </w:t>
      </w:r>
      <w:r>
        <w:t>to</w:t>
      </w:r>
      <w:r>
        <w:rPr>
          <w:spacing w:val="-13"/>
        </w:rPr>
        <w:t xml:space="preserve"> </w:t>
      </w:r>
      <w:r>
        <w:t>play</w:t>
      </w:r>
      <w:r>
        <w:rPr>
          <w:spacing w:val="-11"/>
        </w:rPr>
        <w:t xml:space="preserve"> </w:t>
      </w:r>
      <w:r>
        <w:t>in</w:t>
      </w:r>
      <w:r>
        <w:rPr>
          <w:spacing w:val="-11"/>
        </w:rPr>
        <w:t xml:space="preserve"> </w:t>
      </w:r>
      <w:r>
        <w:t>responding</w:t>
      </w:r>
      <w:r>
        <w:rPr>
          <w:spacing w:val="-58"/>
        </w:rPr>
        <w:t xml:space="preserve"> </w:t>
      </w:r>
      <w:r>
        <w:t>effectively.</w:t>
      </w:r>
    </w:p>
    <w:p w14:paraId="4E073178" w14:textId="77777777" w:rsidR="00B04C7A" w:rsidRDefault="00B04C7A">
      <w:pPr>
        <w:pStyle w:val="BodyText"/>
        <w:spacing w:before="6"/>
      </w:pPr>
    </w:p>
    <w:p w14:paraId="0501A536" w14:textId="324A6E93" w:rsidR="00B04C7A" w:rsidRDefault="001D1AC0">
      <w:pPr>
        <w:pStyle w:val="ListParagraph"/>
        <w:numPr>
          <w:ilvl w:val="1"/>
          <w:numId w:val="25"/>
        </w:numPr>
        <w:tabs>
          <w:tab w:val="left" w:pos="1779"/>
        </w:tabs>
        <w:spacing w:line="244" w:lineRule="auto"/>
        <w:ind w:left="1778" w:right="938" w:hanging="720"/>
        <w:jc w:val="both"/>
        <w:rPr>
          <w:rFonts w:ascii="Arial"/>
          <w:color w:val="3DA113"/>
        </w:rPr>
      </w:pPr>
      <w:r>
        <w:t>It is a primary aim of our trust that every member of the school community</w:t>
      </w:r>
      <w:r>
        <w:rPr>
          <w:spacing w:val="1"/>
        </w:rPr>
        <w:t xml:space="preserve"> </w:t>
      </w:r>
      <w:r>
        <w:t>feels valued, respected, and safe. We are a caring community, whose values</w:t>
      </w:r>
      <w:r>
        <w:rPr>
          <w:spacing w:val="-59"/>
        </w:rPr>
        <w:t xml:space="preserve"> </w:t>
      </w:r>
      <w:r>
        <w:t>are</w:t>
      </w:r>
      <w:r>
        <w:rPr>
          <w:spacing w:val="-8"/>
        </w:rPr>
        <w:t xml:space="preserve"> </w:t>
      </w:r>
      <w:r>
        <w:t>built</w:t>
      </w:r>
      <w:r>
        <w:rPr>
          <w:spacing w:val="-5"/>
        </w:rPr>
        <w:t xml:space="preserve"> </w:t>
      </w:r>
      <w:r>
        <w:t>on</w:t>
      </w:r>
      <w:r>
        <w:rPr>
          <w:spacing w:val="-11"/>
        </w:rPr>
        <w:t xml:space="preserve"> </w:t>
      </w:r>
      <w:r>
        <w:t>mutual</w:t>
      </w:r>
      <w:r>
        <w:rPr>
          <w:spacing w:val="-12"/>
        </w:rPr>
        <w:t xml:space="preserve"> </w:t>
      </w:r>
      <w:r>
        <w:t>trust</w:t>
      </w:r>
      <w:r>
        <w:rPr>
          <w:spacing w:val="-8"/>
        </w:rPr>
        <w:t xml:space="preserve"> </w:t>
      </w:r>
      <w:r>
        <w:t>and</w:t>
      </w:r>
      <w:r w:rsidR="00F5259A">
        <w:t xml:space="preserve"> </w:t>
      </w:r>
      <w:r>
        <w:t>respect</w:t>
      </w:r>
      <w:r>
        <w:rPr>
          <w:spacing w:val="-2"/>
        </w:rPr>
        <w:t xml:space="preserve"> </w:t>
      </w:r>
      <w:r>
        <w:t>for</w:t>
      </w:r>
      <w:r>
        <w:rPr>
          <w:spacing w:val="2"/>
        </w:rPr>
        <w:t xml:space="preserve"> </w:t>
      </w:r>
      <w:r>
        <w:t>all.</w:t>
      </w:r>
    </w:p>
    <w:p w14:paraId="2B2BA936" w14:textId="77777777" w:rsidR="00B04C7A" w:rsidRDefault="00B04C7A">
      <w:pPr>
        <w:pStyle w:val="BodyText"/>
        <w:spacing w:before="5"/>
      </w:pPr>
    </w:p>
    <w:p w14:paraId="450756FB" w14:textId="01A72AB4" w:rsidR="00B04C7A" w:rsidRDefault="001D1AC0">
      <w:pPr>
        <w:pStyle w:val="ListParagraph"/>
        <w:numPr>
          <w:ilvl w:val="1"/>
          <w:numId w:val="25"/>
        </w:numPr>
        <w:tabs>
          <w:tab w:val="left" w:pos="1779"/>
        </w:tabs>
        <w:spacing w:line="244" w:lineRule="auto"/>
        <w:ind w:left="1778" w:right="955" w:hanging="720"/>
        <w:jc w:val="both"/>
        <w:rPr>
          <w:rFonts w:ascii="Arial"/>
          <w:color w:val="3DA113"/>
        </w:rPr>
      </w:pPr>
      <w:r>
        <w:t>Relationships</w:t>
      </w:r>
      <w:r>
        <w:rPr>
          <w:spacing w:val="1"/>
        </w:rPr>
        <w:t xml:space="preserve"> </w:t>
      </w:r>
      <w:r>
        <w:t>are</w:t>
      </w:r>
      <w:r>
        <w:rPr>
          <w:spacing w:val="1"/>
        </w:rPr>
        <w:t xml:space="preserve"> </w:t>
      </w:r>
      <w:r>
        <w:t>key.</w:t>
      </w:r>
      <w:r>
        <w:rPr>
          <w:spacing w:val="1"/>
        </w:rPr>
        <w:t xml:space="preserve"> </w:t>
      </w:r>
      <w:r>
        <w:t>The</w:t>
      </w:r>
      <w:r>
        <w:rPr>
          <w:spacing w:val="1"/>
        </w:rPr>
        <w:t xml:space="preserve"> </w:t>
      </w:r>
      <w:r>
        <w:t>trust</w:t>
      </w:r>
      <w:r>
        <w:rPr>
          <w:spacing w:val="1"/>
        </w:rPr>
        <w:t xml:space="preserve"> </w:t>
      </w:r>
      <w:r>
        <w:t>expects</w:t>
      </w:r>
      <w:r>
        <w:rPr>
          <w:spacing w:val="1"/>
        </w:rPr>
        <w:t xml:space="preserve"> </w:t>
      </w:r>
      <w:r>
        <w:t>every</w:t>
      </w:r>
      <w:r>
        <w:rPr>
          <w:spacing w:val="1"/>
        </w:rPr>
        <w:t xml:space="preserve"> </w:t>
      </w:r>
      <w:r>
        <w:t>member</w:t>
      </w:r>
      <w:r>
        <w:rPr>
          <w:spacing w:val="1"/>
        </w:rPr>
        <w:t xml:space="preserve"> </w:t>
      </w:r>
      <w:r>
        <w:t>of</w:t>
      </w:r>
      <w:r>
        <w:rPr>
          <w:spacing w:val="1"/>
        </w:rPr>
        <w:t xml:space="preserve"> </w:t>
      </w:r>
      <w:r>
        <w:t>the</w:t>
      </w:r>
      <w:r>
        <w:rPr>
          <w:spacing w:val="1"/>
        </w:rPr>
        <w:t xml:space="preserve"> </w:t>
      </w:r>
      <w:r>
        <w:t>school</w:t>
      </w:r>
      <w:r>
        <w:rPr>
          <w:spacing w:val="1"/>
        </w:rPr>
        <w:t xml:space="preserve"> </w:t>
      </w:r>
      <w:r>
        <w:t>community</w:t>
      </w:r>
      <w:r>
        <w:rPr>
          <w:spacing w:val="-2"/>
        </w:rPr>
        <w:t xml:space="preserve"> </w:t>
      </w:r>
      <w:r>
        <w:t>to</w:t>
      </w:r>
      <w:r>
        <w:rPr>
          <w:spacing w:val="-1"/>
        </w:rPr>
        <w:t xml:space="preserve"> </w:t>
      </w:r>
      <w:r w:rsidR="00A15F5B">
        <w:t>behave in</w:t>
      </w:r>
      <w:r>
        <w:t xml:space="preserve"> a</w:t>
      </w:r>
      <w:r>
        <w:rPr>
          <w:spacing w:val="-2"/>
        </w:rPr>
        <w:t xml:space="preserve"> </w:t>
      </w:r>
      <w:r>
        <w:t>considerate,</w:t>
      </w:r>
      <w:r>
        <w:rPr>
          <w:spacing w:val="-2"/>
        </w:rPr>
        <w:t xml:space="preserve"> </w:t>
      </w:r>
      <w:r>
        <w:t>and</w:t>
      </w:r>
      <w:r>
        <w:rPr>
          <w:spacing w:val="-5"/>
        </w:rPr>
        <w:t xml:space="preserve"> </w:t>
      </w:r>
      <w:r>
        <w:t>respectful</w:t>
      </w:r>
      <w:r>
        <w:rPr>
          <w:spacing w:val="-2"/>
        </w:rPr>
        <w:t xml:space="preserve"> </w:t>
      </w:r>
      <w:r>
        <w:t>way</w:t>
      </w:r>
      <w:r>
        <w:rPr>
          <w:spacing w:val="-5"/>
        </w:rPr>
        <w:t xml:space="preserve"> </w:t>
      </w:r>
      <w:r>
        <w:t>towards</w:t>
      </w:r>
      <w:r>
        <w:rPr>
          <w:spacing w:val="-3"/>
        </w:rPr>
        <w:t xml:space="preserve"> </w:t>
      </w:r>
      <w:r>
        <w:t>others.</w:t>
      </w:r>
    </w:p>
    <w:p w14:paraId="45A0B745" w14:textId="77777777" w:rsidR="00B04C7A" w:rsidRDefault="00B04C7A">
      <w:pPr>
        <w:pStyle w:val="BodyText"/>
        <w:spacing w:before="8"/>
      </w:pPr>
    </w:p>
    <w:p w14:paraId="41A3B4F9" w14:textId="72548CC2" w:rsidR="00B04C7A" w:rsidRDefault="001D1AC0">
      <w:pPr>
        <w:pStyle w:val="ListParagraph"/>
        <w:numPr>
          <w:ilvl w:val="1"/>
          <w:numId w:val="25"/>
        </w:numPr>
        <w:tabs>
          <w:tab w:val="left" w:pos="1780"/>
          <w:tab w:val="left" w:pos="1781"/>
        </w:tabs>
        <w:ind w:left="1780" w:right="1367" w:hanging="728"/>
        <w:jc w:val="left"/>
        <w:rPr>
          <w:rFonts w:ascii="Arial"/>
          <w:color w:val="3DA113"/>
        </w:rPr>
      </w:pPr>
      <w:r>
        <w:t>We</w:t>
      </w:r>
      <w:r>
        <w:rPr>
          <w:spacing w:val="-10"/>
        </w:rPr>
        <w:t xml:space="preserve"> </w:t>
      </w:r>
      <w:r>
        <w:t>treat</w:t>
      </w:r>
      <w:r>
        <w:rPr>
          <w:spacing w:val="-1"/>
        </w:rPr>
        <w:t xml:space="preserve"> </w:t>
      </w:r>
      <w:r>
        <w:t>all</w:t>
      </w:r>
      <w:r>
        <w:rPr>
          <w:spacing w:val="-6"/>
        </w:rPr>
        <w:t xml:space="preserve"> </w:t>
      </w:r>
      <w:r>
        <w:t>students</w:t>
      </w:r>
      <w:r>
        <w:rPr>
          <w:spacing w:val="-5"/>
        </w:rPr>
        <w:t xml:space="preserve"> </w:t>
      </w:r>
      <w:r>
        <w:t>fairly</w:t>
      </w:r>
      <w:r>
        <w:rPr>
          <w:spacing w:val="-2"/>
        </w:rPr>
        <w:t xml:space="preserve"> </w:t>
      </w:r>
      <w:r>
        <w:t>and</w:t>
      </w:r>
      <w:r>
        <w:rPr>
          <w:spacing w:val="-7"/>
        </w:rPr>
        <w:t xml:space="preserve"> </w:t>
      </w:r>
      <w:r>
        <w:t>apply</w:t>
      </w:r>
      <w:r>
        <w:rPr>
          <w:spacing w:val="-4"/>
        </w:rPr>
        <w:t xml:space="preserve"> </w:t>
      </w:r>
      <w:r>
        <w:t>this</w:t>
      </w:r>
      <w:r>
        <w:rPr>
          <w:spacing w:val="-2"/>
        </w:rPr>
        <w:t xml:space="preserve"> </w:t>
      </w:r>
      <w:r>
        <w:t>behaviour</w:t>
      </w:r>
      <w:r>
        <w:rPr>
          <w:spacing w:val="-1"/>
        </w:rPr>
        <w:t xml:space="preserve"> </w:t>
      </w:r>
      <w:r>
        <w:t>policy in</w:t>
      </w:r>
      <w:r>
        <w:rPr>
          <w:spacing w:val="-5"/>
        </w:rPr>
        <w:t xml:space="preserve"> </w:t>
      </w:r>
      <w:r>
        <w:t>a</w:t>
      </w:r>
      <w:r>
        <w:rPr>
          <w:spacing w:val="-58"/>
        </w:rPr>
        <w:t xml:space="preserve"> </w:t>
      </w:r>
      <w:r>
        <w:t>consistent</w:t>
      </w:r>
      <w:r>
        <w:rPr>
          <w:spacing w:val="-28"/>
        </w:rPr>
        <w:t xml:space="preserve"> </w:t>
      </w:r>
      <w:r>
        <w:t>way.</w:t>
      </w:r>
    </w:p>
    <w:p w14:paraId="4062854E" w14:textId="77777777" w:rsidR="00B04C7A" w:rsidRDefault="00B04C7A">
      <w:pPr>
        <w:pStyle w:val="BodyText"/>
        <w:spacing w:before="3"/>
        <w:rPr>
          <w:sz w:val="23"/>
        </w:rPr>
      </w:pPr>
    </w:p>
    <w:p w14:paraId="1EA0DACD" w14:textId="3B38D571" w:rsidR="00B04C7A" w:rsidRDefault="001D1AC0">
      <w:pPr>
        <w:pStyle w:val="ListParagraph"/>
        <w:numPr>
          <w:ilvl w:val="1"/>
          <w:numId w:val="25"/>
        </w:numPr>
        <w:tabs>
          <w:tab w:val="left" w:pos="1778"/>
          <w:tab w:val="left" w:pos="1779"/>
        </w:tabs>
        <w:ind w:left="1778" w:right="952" w:hanging="720"/>
        <w:jc w:val="left"/>
        <w:rPr>
          <w:rFonts w:ascii="Arial"/>
          <w:color w:val="3DA113"/>
        </w:rPr>
      </w:pPr>
      <w:r>
        <w:t>We</w:t>
      </w:r>
      <w:r>
        <w:rPr>
          <w:spacing w:val="56"/>
        </w:rPr>
        <w:t xml:space="preserve"> </w:t>
      </w:r>
      <w:r>
        <w:t>teach</w:t>
      </w:r>
      <w:r>
        <w:rPr>
          <w:spacing w:val="57"/>
        </w:rPr>
        <w:t xml:space="preserve"> </w:t>
      </w:r>
      <w:r>
        <w:t>our</w:t>
      </w:r>
      <w:r>
        <w:rPr>
          <w:spacing w:val="57"/>
        </w:rPr>
        <w:t xml:space="preserve"> </w:t>
      </w:r>
      <w:r>
        <w:t>students</w:t>
      </w:r>
      <w:r>
        <w:rPr>
          <w:spacing w:val="54"/>
        </w:rPr>
        <w:t xml:space="preserve"> </w:t>
      </w:r>
      <w:r>
        <w:t>to</w:t>
      </w:r>
      <w:r>
        <w:rPr>
          <w:spacing w:val="57"/>
        </w:rPr>
        <w:t xml:space="preserve"> </w:t>
      </w:r>
      <w:r>
        <w:t>care</w:t>
      </w:r>
      <w:r>
        <w:rPr>
          <w:spacing w:val="56"/>
        </w:rPr>
        <w:t xml:space="preserve"> </w:t>
      </w:r>
      <w:r>
        <w:t>for</w:t>
      </w:r>
      <w:r>
        <w:rPr>
          <w:spacing w:val="58"/>
        </w:rPr>
        <w:t xml:space="preserve"> </w:t>
      </w:r>
      <w:r>
        <w:t>one</w:t>
      </w:r>
      <w:r>
        <w:rPr>
          <w:spacing w:val="57"/>
        </w:rPr>
        <w:t xml:space="preserve"> </w:t>
      </w:r>
      <w:r>
        <w:t>another</w:t>
      </w:r>
      <w:r>
        <w:rPr>
          <w:spacing w:val="57"/>
        </w:rPr>
        <w:t xml:space="preserve"> </w:t>
      </w:r>
      <w:r>
        <w:t>and</w:t>
      </w:r>
      <w:r>
        <w:rPr>
          <w:spacing w:val="57"/>
        </w:rPr>
        <w:t xml:space="preserve"> </w:t>
      </w:r>
      <w:r>
        <w:t>respect</w:t>
      </w:r>
      <w:r>
        <w:rPr>
          <w:spacing w:val="-58"/>
        </w:rPr>
        <w:t xml:space="preserve"> </w:t>
      </w:r>
      <w:r>
        <w:t>boundaries around</w:t>
      </w:r>
      <w:r>
        <w:rPr>
          <w:spacing w:val="-2"/>
        </w:rPr>
        <w:t xml:space="preserve"> </w:t>
      </w:r>
      <w:r>
        <w:t>their</w:t>
      </w:r>
      <w:r>
        <w:rPr>
          <w:spacing w:val="-3"/>
        </w:rPr>
        <w:t xml:space="preserve"> </w:t>
      </w:r>
      <w:r>
        <w:t>bodies</w:t>
      </w:r>
      <w:r>
        <w:rPr>
          <w:spacing w:val="-1"/>
        </w:rPr>
        <w:t xml:space="preserve"> </w:t>
      </w:r>
      <w:r>
        <w:t>and</w:t>
      </w:r>
      <w:r>
        <w:rPr>
          <w:spacing w:val="-1"/>
        </w:rPr>
        <w:t xml:space="preserve"> </w:t>
      </w:r>
      <w:r>
        <w:t>belongings.</w:t>
      </w:r>
    </w:p>
    <w:p w14:paraId="1BF6BFAB" w14:textId="77777777" w:rsidR="00B04C7A" w:rsidRDefault="00B04C7A">
      <w:pPr>
        <w:pStyle w:val="BodyText"/>
        <w:spacing w:before="2"/>
        <w:rPr>
          <w:sz w:val="23"/>
        </w:rPr>
      </w:pPr>
    </w:p>
    <w:p w14:paraId="6423CAC0" w14:textId="17B0C834" w:rsidR="00B04C7A" w:rsidRDefault="001D1AC0">
      <w:pPr>
        <w:pStyle w:val="ListParagraph"/>
        <w:numPr>
          <w:ilvl w:val="1"/>
          <w:numId w:val="25"/>
        </w:numPr>
        <w:tabs>
          <w:tab w:val="left" w:pos="1779"/>
        </w:tabs>
        <w:spacing w:line="244" w:lineRule="auto"/>
        <w:ind w:left="1778" w:right="953" w:hanging="720"/>
        <w:jc w:val="both"/>
        <w:rPr>
          <w:rFonts w:ascii="Arial"/>
          <w:color w:val="3DA113"/>
        </w:rPr>
      </w:pPr>
      <w:r>
        <w:t>Staff receive training to ensure they are trauma aware and</w:t>
      </w:r>
      <w:r w:rsidR="00B65DD8">
        <w:t xml:space="preserve"> </w:t>
      </w:r>
      <w:r>
        <w:t xml:space="preserve"> trauma</w:t>
      </w:r>
      <w:r>
        <w:rPr>
          <w:spacing w:val="1"/>
        </w:rPr>
        <w:t xml:space="preserve"> </w:t>
      </w:r>
      <w:r>
        <w:t xml:space="preserve">responsive, so that they have the </w:t>
      </w:r>
      <w:r w:rsidR="00B65DD8">
        <w:t xml:space="preserve">knowledge and </w:t>
      </w:r>
      <w:r>
        <w:t>skill</w:t>
      </w:r>
      <w:r w:rsidR="00B65DD8">
        <w:t xml:space="preserve">s </w:t>
      </w:r>
      <w:r>
        <w:t>to support students</w:t>
      </w:r>
      <w:r>
        <w:rPr>
          <w:spacing w:val="1"/>
        </w:rPr>
        <w:t xml:space="preserve"> </w:t>
      </w:r>
      <w:r>
        <w:t>effectively.</w:t>
      </w:r>
    </w:p>
    <w:p w14:paraId="4C261A77" w14:textId="77777777" w:rsidR="00B04C7A" w:rsidRDefault="00B04C7A">
      <w:pPr>
        <w:pStyle w:val="BodyText"/>
      </w:pPr>
    </w:p>
    <w:p w14:paraId="6CD22497" w14:textId="61BADBB9" w:rsidR="00B04C7A" w:rsidRDefault="001D1AC0">
      <w:pPr>
        <w:pStyle w:val="ListParagraph"/>
        <w:numPr>
          <w:ilvl w:val="1"/>
          <w:numId w:val="25"/>
        </w:numPr>
        <w:tabs>
          <w:tab w:val="left" w:pos="1775"/>
          <w:tab w:val="left" w:pos="1776"/>
        </w:tabs>
        <w:ind w:left="1778" w:right="1180" w:hanging="720"/>
        <w:jc w:val="left"/>
        <w:rPr>
          <w:rFonts w:ascii="Arial"/>
          <w:color w:val="3DA113"/>
        </w:rPr>
      </w:pPr>
      <w:r>
        <w:t>The</w:t>
      </w:r>
      <w:r>
        <w:rPr>
          <w:spacing w:val="-3"/>
        </w:rPr>
        <w:t xml:space="preserve"> </w:t>
      </w:r>
      <w:r>
        <w:t>effectiveness</w:t>
      </w:r>
      <w:r>
        <w:rPr>
          <w:spacing w:val="-2"/>
        </w:rPr>
        <w:t xml:space="preserve"> </w:t>
      </w:r>
      <w:r>
        <w:t>of</w:t>
      </w:r>
      <w:r>
        <w:rPr>
          <w:spacing w:val="-4"/>
        </w:rPr>
        <w:t xml:space="preserve"> </w:t>
      </w:r>
      <w:r>
        <w:t>this</w:t>
      </w:r>
      <w:r>
        <w:rPr>
          <w:spacing w:val="-7"/>
        </w:rPr>
        <w:t xml:space="preserve"> </w:t>
      </w:r>
      <w:r>
        <w:t>policy can</w:t>
      </w:r>
      <w:r>
        <w:rPr>
          <w:spacing w:val="-1"/>
        </w:rPr>
        <w:t xml:space="preserve"> </w:t>
      </w:r>
      <w:r>
        <w:t>be</w:t>
      </w:r>
      <w:r>
        <w:rPr>
          <w:spacing w:val="-8"/>
        </w:rPr>
        <w:t xml:space="preserve"> </w:t>
      </w:r>
      <w:r>
        <w:t>measured</w:t>
      </w:r>
      <w:r>
        <w:rPr>
          <w:spacing w:val="-8"/>
        </w:rPr>
        <w:t xml:space="preserve"> </w:t>
      </w:r>
      <w:r>
        <w:t>by staff</w:t>
      </w:r>
      <w:r>
        <w:rPr>
          <w:spacing w:val="-2"/>
        </w:rPr>
        <w:t xml:space="preserve"> </w:t>
      </w:r>
      <w:r>
        <w:t>and</w:t>
      </w:r>
      <w:r>
        <w:rPr>
          <w:spacing w:val="-5"/>
        </w:rPr>
        <w:t xml:space="preserve"> </w:t>
      </w:r>
      <w:r>
        <w:t>student</w:t>
      </w:r>
      <w:r w:rsidR="0032657C">
        <w:t xml:space="preserve"> </w:t>
      </w:r>
      <w:r>
        <w:rPr>
          <w:spacing w:val="-58"/>
        </w:rPr>
        <w:t xml:space="preserve"> </w:t>
      </w:r>
      <w:r>
        <w:t>well-being.</w:t>
      </w:r>
    </w:p>
    <w:p w14:paraId="54D29B22" w14:textId="77777777" w:rsidR="00B04C7A" w:rsidRDefault="00B04C7A">
      <w:pPr>
        <w:pStyle w:val="BodyText"/>
        <w:spacing w:before="7"/>
      </w:pPr>
    </w:p>
    <w:p w14:paraId="2E963EF2" w14:textId="6747F683" w:rsidR="00B04C7A" w:rsidRDefault="001D1AC0">
      <w:pPr>
        <w:pStyle w:val="ListParagraph"/>
        <w:numPr>
          <w:ilvl w:val="1"/>
          <w:numId w:val="25"/>
        </w:numPr>
        <w:tabs>
          <w:tab w:val="left" w:pos="1779"/>
        </w:tabs>
        <w:spacing w:line="244" w:lineRule="auto"/>
        <w:ind w:left="1778" w:right="953" w:hanging="720"/>
        <w:jc w:val="both"/>
        <w:rPr>
          <w:rFonts w:ascii="Arial"/>
          <w:color w:val="3DA113"/>
        </w:rPr>
      </w:pPr>
      <w:r>
        <w:t>To define what we consider to be unacceptable behaviour, including bullying</w:t>
      </w:r>
      <w:r>
        <w:rPr>
          <w:spacing w:val="-59"/>
        </w:rPr>
        <w:t xml:space="preserve"> </w:t>
      </w:r>
      <w:r>
        <w:t>and</w:t>
      </w:r>
      <w:r>
        <w:rPr>
          <w:spacing w:val="-1"/>
        </w:rPr>
        <w:t xml:space="preserve"> </w:t>
      </w:r>
      <w:r w:rsidR="002667F6">
        <w:t>discrimination.</w:t>
      </w:r>
    </w:p>
    <w:p w14:paraId="54F98A5A" w14:textId="77777777" w:rsidR="00B04C7A" w:rsidRDefault="00B04C7A">
      <w:pPr>
        <w:pStyle w:val="BodyText"/>
        <w:spacing w:before="6"/>
      </w:pPr>
    </w:p>
    <w:p w14:paraId="043D80A1" w14:textId="55597045" w:rsidR="00B04C7A" w:rsidRDefault="001D1AC0">
      <w:pPr>
        <w:pStyle w:val="ListParagraph"/>
        <w:numPr>
          <w:ilvl w:val="1"/>
          <w:numId w:val="25"/>
        </w:numPr>
        <w:tabs>
          <w:tab w:val="left" w:pos="1775"/>
          <w:tab w:val="left" w:pos="1776"/>
        </w:tabs>
        <w:ind w:left="1776" w:hanging="718"/>
        <w:jc w:val="left"/>
        <w:rPr>
          <w:rFonts w:ascii="Arial"/>
          <w:color w:val="3DA113"/>
        </w:rPr>
      </w:pPr>
      <w:r>
        <w:t>Outlines</w:t>
      </w:r>
      <w:r>
        <w:rPr>
          <w:spacing w:val="-2"/>
        </w:rPr>
        <w:t xml:space="preserve"> </w:t>
      </w:r>
      <w:r>
        <w:t>how</w:t>
      </w:r>
      <w:r>
        <w:rPr>
          <w:spacing w:val="-7"/>
        </w:rPr>
        <w:t xml:space="preserve"> </w:t>
      </w:r>
      <w:r>
        <w:t>students</w:t>
      </w:r>
      <w:r>
        <w:rPr>
          <w:spacing w:val="-1"/>
        </w:rPr>
        <w:t xml:space="preserve"> </w:t>
      </w:r>
      <w:r>
        <w:t>are</w:t>
      </w:r>
      <w:r>
        <w:rPr>
          <w:spacing w:val="-4"/>
        </w:rPr>
        <w:t xml:space="preserve"> </w:t>
      </w:r>
      <w:r>
        <w:t>expected</w:t>
      </w:r>
      <w:r>
        <w:rPr>
          <w:spacing w:val="-7"/>
        </w:rPr>
        <w:t xml:space="preserve"> </w:t>
      </w:r>
      <w:r>
        <w:t>to</w:t>
      </w:r>
      <w:r>
        <w:rPr>
          <w:spacing w:val="-5"/>
        </w:rPr>
        <w:t xml:space="preserve"> </w:t>
      </w:r>
      <w:r>
        <w:t>behave.</w:t>
      </w:r>
    </w:p>
    <w:p w14:paraId="2D0101A2" w14:textId="77777777" w:rsidR="00B04C7A" w:rsidRDefault="00B04C7A">
      <w:pPr>
        <w:pStyle w:val="BodyText"/>
        <w:rPr>
          <w:sz w:val="24"/>
        </w:rPr>
      </w:pPr>
    </w:p>
    <w:p w14:paraId="1AA8742D" w14:textId="77777777" w:rsidR="00B04C7A" w:rsidRDefault="001D1AC0">
      <w:pPr>
        <w:pStyle w:val="Heading1"/>
        <w:numPr>
          <w:ilvl w:val="0"/>
          <w:numId w:val="25"/>
        </w:numPr>
        <w:tabs>
          <w:tab w:val="left" w:pos="485"/>
        </w:tabs>
        <w:spacing w:before="215"/>
        <w:jc w:val="left"/>
        <w:rPr>
          <w:color w:val="008000"/>
        </w:rPr>
      </w:pPr>
      <w:bookmarkStart w:id="1" w:name="2._Our_understanding_of_behaviour"/>
      <w:bookmarkEnd w:id="1"/>
      <w:r>
        <w:rPr>
          <w:color w:val="008000"/>
        </w:rPr>
        <w:t>Our</w:t>
      </w:r>
      <w:r>
        <w:rPr>
          <w:color w:val="008000"/>
          <w:spacing w:val="-7"/>
        </w:rPr>
        <w:t xml:space="preserve"> </w:t>
      </w:r>
      <w:r>
        <w:rPr>
          <w:color w:val="008000"/>
        </w:rPr>
        <w:t>understanding</w:t>
      </w:r>
      <w:r>
        <w:rPr>
          <w:color w:val="008000"/>
          <w:spacing w:val="-7"/>
        </w:rPr>
        <w:t xml:space="preserve"> </w:t>
      </w:r>
      <w:r>
        <w:rPr>
          <w:color w:val="008000"/>
        </w:rPr>
        <w:t>of</w:t>
      </w:r>
      <w:r>
        <w:rPr>
          <w:color w:val="008000"/>
          <w:spacing w:val="-3"/>
        </w:rPr>
        <w:t xml:space="preserve"> </w:t>
      </w:r>
      <w:r>
        <w:rPr>
          <w:color w:val="008000"/>
        </w:rPr>
        <w:t>behaviour</w:t>
      </w:r>
    </w:p>
    <w:p w14:paraId="4B7DB166" w14:textId="77777777" w:rsidR="00B04C7A" w:rsidRDefault="00B04C7A">
      <w:pPr>
        <w:pStyle w:val="BodyText"/>
        <w:rPr>
          <w:rFonts w:ascii="Arial"/>
          <w:b/>
          <w:sz w:val="24"/>
        </w:rPr>
      </w:pPr>
    </w:p>
    <w:p w14:paraId="300B61BC" w14:textId="77777777" w:rsidR="00B04C7A" w:rsidRDefault="00B04C7A">
      <w:pPr>
        <w:pStyle w:val="BodyText"/>
        <w:spacing w:before="9"/>
        <w:rPr>
          <w:rFonts w:ascii="Arial"/>
          <w:b/>
          <w:sz w:val="20"/>
        </w:rPr>
      </w:pPr>
    </w:p>
    <w:p w14:paraId="3FB12E4E" w14:textId="0E56C713" w:rsidR="00B04C7A" w:rsidRDefault="001D1AC0">
      <w:pPr>
        <w:pStyle w:val="ListParagraph"/>
        <w:numPr>
          <w:ilvl w:val="1"/>
          <w:numId w:val="25"/>
        </w:numPr>
        <w:tabs>
          <w:tab w:val="left" w:pos="1804"/>
          <w:tab w:val="left" w:pos="1805"/>
        </w:tabs>
        <w:ind w:left="1833" w:right="1209" w:hanging="622"/>
        <w:jc w:val="left"/>
        <w:rPr>
          <w:rFonts w:ascii="Arial"/>
          <w:color w:val="3DA113"/>
        </w:rPr>
      </w:pPr>
      <w:r>
        <w:t>For all students to engage with their learning they need to feel safe,</w:t>
      </w:r>
      <w:r>
        <w:rPr>
          <w:spacing w:val="-59"/>
        </w:rPr>
        <w:t xml:space="preserve"> </w:t>
      </w:r>
      <w:r>
        <w:t>secure</w:t>
      </w:r>
      <w:r>
        <w:rPr>
          <w:spacing w:val="1"/>
        </w:rPr>
        <w:t xml:space="preserve"> </w:t>
      </w:r>
      <w:r>
        <w:t>and</w:t>
      </w:r>
      <w:r>
        <w:rPr>
          <w:spacing w:val="-3"/>
        </w:rPr>
        <w:t xml:space="preserve"> </w:t>
      </w:r>
      <w:r>
        <w:t>listened</w:t>
      </w:r>
      <w:r>
        <w:rPr>
          <w:spacing w:val="10"/>
        </w:rPr>
        <w:t xml:space="preserve"> </w:t>
      </w:r>
      <w:r>
        <w:t>to.</w:t>
      </w:r>
    </w:p>
    <w:p w14:paraId="0B4A4B58" w14:textId="77777777" w:rsidR="00B04C7A" w:rsidRDefault="00B04C7A">
      <w:pPr>
        <w:pStyle w:val="BodyText"/>
        <w:rPr>
          <w:sz w:val="23"/>
        </w:rPr>
      </w:pPr>
    </w:p>
    <w:p w14:paraId="3C391CC0" w14:textId="5A3ACEAB" w:rsidR="00B04C7A" w:rsidRPr="00546AE5" w:rsidRDefault="00266049">
      <w:pPr>
        <w:pStyle w:val="ListParagraph"/>
        <w:numPr>
          <w:ilvl w:val="1"/>
          <w:numId w:val="25"/>
        </w:numPr>
        <w:tabs>
          <w:tab w:val="left" w:pos="1804"/>
          <w:tab w:val="left" w:pos="1805"/>
        </w:tabs>
        <w:ind w:left="1833" w:right="1649" w:hanging="622"/>
        <w:jc w:val="left"/>
        <w:rPr>
          <w:rFonts w:ascii="Arial"/>
          <w:color w:val="3DA113"/>
        </w:rPr>
      </w:pPr>
      <w:r>
        <w:t>Adults in schools must have the highest expectations of all students</w:t>
      </w:r>
      <w:r w:rsidR="001D1AC0">
        <w:t>.</w:t>
      </w:r>
    </w:p>
    <w:p w14:paraId="0F52277E" w14:textId="77777777" w:rsidR="00546AE5" w:rsidRPr="00546AE5" w:rsidRDefault="00546AE5" w:rsidP="00546AE5">
      <w:pPr>
        <w:pStyle w:val="ListParagraph"/>
        <w:rPr>
          <w:rFonts w:ascii="Arial"/>
          <w:color w:val="3DA113"/>
        </w:rPr>
      </w:pPr>
    </w:p>
    <w:p w14:paraId="551B31CB" w14:textId="365912FD" w:rsidR="00546AE5" w:rsidRPr="00546AE5" w:rsidRDefault="00546AE5">
      <w:pPr>
        <w:pStyle w:val="ListParagraph"/>
        <w:numPr>
          <w:ilvl w:val="1"/>
          <w:numId w:val="25"/>
        </w:numPr>
        <w:tabs>
          <w:tab w:val="left" w:pos="1804"/>
          <w:tab w:val="left" w:pos="1805"/>
        </w:tabs>
        <w:ind w:left="1833" w:right="1649" w:hanging="622"/>
        <w:jc w:val="left"/>
        <w:rPr>
          <w:rFonts w:ascii="Arial"/>
        </w:rPr>
      </w:pPr>
      <w:r w:rsidRPr="00546AE5">
        <w:rPr>
          <w:rFonts w:ascii="Arial"/>
        </w:rPr>
        <w:t>Students need consistent rules in place which are clear, regularly re-visited and adapted where necessary.</w:t>
      </w:r>
    </w:p>
    <w:p w14:paraId="7610CAE9" w14:textId="77777777" w:rsidR="00B04C7A" w:rsidRDefault="00B04C7A">
      <w:pPr>
        <w:pStyle w:val="BodyText"/>
        <w:rPr>
          <w:sz w:val="23"/>
        </w:rPr>
      </w:pPr>
    </w:p>
    <w:p w14:paraId="7D4552B0" w14:textId="77777777" w:rsidR="00B04C7A" w:rsidRDefault="001D1AC0">
      <w:pPr>
        <w:pStyle w:val="ListParagraph"/>
        <w:numPr>
          <w:ilvl w:val="1"/>
          <w:numId w:val="25"/>
        </w:numPr>
        <w:tabs>
          <w:tab w:val="left" w:pos="1804"/>
          <w:tab w:val="left" w:pos="1805"/>
        </w:tabs>
        <w:ind w:left="1804" w:hanging="594"/>
        <w:jc w:val="left"/>
        <w:rPr>
          <w:rFonts w:ascii="Arial"/>
          <w:color w:val="3DA113"/>
        </w:rPr>
      </w:pPr>
      <w:r>
        <w:t>Relationships</w:t>
      </w:r>
      <w:r>
        <w:rPr>
          <w:spacing w:val="-4"/>
        </w:rPr>
        <w:t xml:space="preserve"> </w:t>
      </w:r>
      <w:r>
        <w:t>are</w:t>
      </w:r>
      <w:r>
        <w:rPr>
          <w:spacing w:val="-3"/>
        </w:rPr>
        <w:t xml:space="preserve"> </w:t>
      </w:r>
      <w:r>
        <w:t>at</w:t>
      </w:r>
      <w:r>
        <w:rPr>
          <w:spacing w:val="-5"/>
        </w:rPr>
        <w:t xml:space="preserve"> </w:t>
      </w:r>
      <w:r>
        <w:t>the</w:t>
      </w:r>
      <w:r>
        <w:rPr>
          <w:spacing w:val="-5"/>
        </w:rPr>
        <w:t xml:space="preserve"> </w:t>
      </w:r>
      <w:r>
        <w:t>heart</w:t>
      </w:r>
      <w:r>
        <w:rPr>
          <w:spacing w:val="-2"/>
        </w:rPr>
        <w:t xml:space="preserve"> </w:t>
      </w:r>
      <w:r>
        <w:t>of</w:t>
      </w:r>
      <w:r>
        <w:rPr>
          <w:spacing w:val="-2"/>
        </w:rPr>
        <w:t xml:space="preserve"> </w:t>
      </w:r>
      <w:r>
        <w:t>our</w:t>
      </w:r>
      <w:r>
        <w:rPr>
          <w:spacing w:val="-2"/>
        </w:rPr>
        <w:t xml:space="preserve"> </w:t>
      </w:r>
      <w:r>
        <w:t>approach</w:t>
      </w:r>
      <w:r>
        <w:rPr>
          <w:spacing w:val="-5"/>
        </w:rPr>
        <w:t xml:space="preserve"> </w:t>
      </w:r>
      <w:r>
        <w:t>to</w:t>
      </w:r>
      <w:r>
        <w:rPr>
          <w:spacing w:val="-8"/>
        </w:rPr>
        <w:t xml:space="preserve"> </w:t>
      </w:r>
      <w:r>
        <w:t>behaviour across</w:t>
      </w:r>
      <w:r>
        <w:rPr>
          <w:spacing w:val="-5"/>
        </w:rPr>
        <w:t xml:space="preserve"> </w:t>
      </w:r>
      <w:r>
        <w:t>the</w:t>
      </w:r>
      <w:r>
        <w:rPr>
          <w:spacing w:val="-4"/>
        </w:rPr>
        <w:t xml:space="preserve"> </w:t>
      </w:r>
      <w:r>
        <w:t>Trust.</w:t>
      </w:r>
    </w:p>
    <w:p w14:paraId="6782287D" w14:textId="77777777" w:rsidR="00B04C7A" w:rsidRDefault="00B04C7A">
      <w:pPr>
        <w:pStyle w:val="BodyText"/>
      </w:pPr>
    </w:p>
    <w:p w14:paraId="07583BAD" w14:textId="77777777" w:rsidR="00B04C7A" w:rsidRDefault="001D1AC0">
      <w:pPr>
        <w:pStyle w:val="ListParagraph"/>
        <w:numPr>
          <w:ilvl w:val="1"/>
          <w:numId w:val="25"/>
        </w:numPr>
        <w:tabs>
          <w:tab w:val="left" w:pos="1864"/>
          <w:tab w:val="left" w:pos="1865"/>
        </w:tabs>
        <w:spacing w:before="1"/>
        <w:ind w:left="1833" w:right="1085" w:hanging="622"/>
        <w:jc w:val="left"/>
        <w:rPr>
          <w:rFonts w:ascii="Arial"/>
          <w:color w:val="3DA113"/>
        </w:rPr>
      </w:pPr>
      <w:r>
        <w:t>Staff recognise that behaviour is a form of communication and needs to be</w:t>
      </w:r>
      <w:r>
        <w:rPr>
          <w:spacing w:val="-59"/>
        </w:rPr>
        <w:t xml:space="preserve"> </w:t>
      </w:r>
      <w:r>
        <w:t>actively listened</w:t>
      </w:r>
      <w:r>
        <w:rPr>
          <w:spacing w:val="5"/>
        </w:rPr>
        <w:t xml:space="preserve"> </w:t>
      </w:r>
      <w:r>
        <w:t>to.</w:t>
      </w:r>
    </w:p>
    <w:p w14:paraId="5EF5FD6A" w14:textId="77777777" w:rsidR="00B04C7A" w:rsidRDefault="00B04C7A">
      <w:pPr>
        <w:rPr>
          <w:rFonts w:ascii="Arial"/>
        </w:rPr>
        <w:sectPr w:rsidR="00B04C7A">
          <w:footerReference w:type="default" r:id="rId9"/>
          <w:pgSz w:w="11910" w:h="16840"/>
          <w:pgMar w:top="1600" w:right="980" w:bottom="1200" w:left="720" w:header="0" w:footer="1009" w:gutter="0"/>
          <w:pgNumType w:start="2"/>
          <w:cols w:space="720"/>
        </w:sectPr>
      </w:pPr>
    </w:p>
    <w:p w14:paraId="1E07B3BC" w14:textId="7BCD4201" w:rsidR="00B04C7A" w:rsidRDefault="001D1AC0">
      <w:pPr>
        <w:pStyle w:val="ListParagraph"/>
        <w:numPr>
          <w:ilvl w:val="1"/>
          <w:numId w:val="25"/>
        </w:numPr>
        <w:tabs>
          <w:tab w:val="left" w:pos="1802"/>
          <w:tab w:val="left" w:pos="1803"/>
        </w:tabs>
        <w:spacing w:before="81"/>
        <w:ind w:left="1833" w:right="1036" w:hanging="622"/>
        <w:jc w:val="left"/>
        <w:rPr>
          <w:rFonts w:ascii="Arial"/>
          <w:color w:val="3DA113"/>
        </w:rPr>
      </w:pPr>
      <w:r>
        <w:lastRenderedPageBreak/>
        <w:t>Where students have suffered or are suffering from abuse or neglect,</w:t>
      </w:r>
      <w:r>
        <w:rPr>
          <w:spacing w:val="-59"/>
        </w:rPr>
        <w:t xml:space="preserve"> </w:t>
      </w:r>
      <w:r>
        <w:t>we recognise that they will need additional support when they are</w:t>
      </w:r>
      <w:r>
        <w:rPr>
          <w:spacing w:val="1"/>
        </w:rPr>
        <w:t xml:space="preserve"> </w:t>
      </w:r>
      <w:r>
        <w:t>distressed</w:t>
      </w:r>
      <w:r>
        <w:rPr>
          <w:spacing w:val="-3"/>
        </w:rPr>
        <w:t xml:space="preserve"> </w:t>
      </w:r>
      <w:r>
        <w:t>and displaying</w:t>
      </w:r>
      <w:r>
        <w:rPr>
          <w:spacing w:val="1"/>
        </w:rPr>
        <w:t xml:space="preserve"> </w:t>
      </w:r>
      <w:r>
        <w:t>challenging or</w:t>
      </w:r>
      <w:r w:rsidR="00946644">
        <w:t xml:space="preserve"> </w:t>
      </w:r>
      <w:r>
        <w:t>disruptive</w:t>
      </w:r>
      <w:r>
        <w:rPr>
          <w:spacing w:val="-1"/>
        </w:rPr>
        <w:t xml:space="preserve"> </w:t>
      </w:r>
      <w:r>
        <w:t>behaviour.</w:t>
      </w:r>
    </w:p>
    <w:p w14:paraId="2887002D" w14:textId="77777777" w:rsidR="00B04C7A" w:rsidRDefault="00B04C7A">
      <w:pPr>
        <w:pStyle w:val="BodyText"/>
        <w:spacing w:before="9"/>
        <w:rPr>
          <w:sz w:val="21"/>
        </w:rPr>
      </w:pPr>
    </w:p>
    <w:p w14:paraId="5E1E7FC2" w14:textId="30F5F2BF" w:rsidR="00B04C7A" w:rsidRDefault="001D1AC0">
      <w:pPr>
        <w:pStyle w:val="ListParagraph"/>
        <w:numPr>
          <w:ilvl w:val="1"/>
          <w:numId w:val="25"/>
        </w:numPr>
        <w:tabs>
          <w:tab w:val="left" w:pos="1802"/>
          <w:tab w:val="left" w:pos="1803"/>
        </w:tabs>
        <w:spacing w:before="1"/>
        <w:ind w:left="1833" w:right="1231" w:hanging="622"/>
        <w:jc w:val="left"/>
        <w:rPr>
          <w:rFonts w:ascii="Arial"/>
          <w:color w:val="3DA113"/>
        </w:rPr>
      </w:pPr>
      <w:r>
        <w:t xml:space="preserve">Where </w:t>
      </w:r>
      <w:r w:rsidR="0076408B">
        <w:t>students</w:t>
      </w:r>
      <w:r>
        <w:t xml:space="preserve"> have additional needs, we recognise that these may include</w:t>
      </w:r>
      <w:r>
        <w:rPr>
          <w:spacing w:val="-59"/>
        </w:rPr>
        <w:t xml:space="preserve"> </w:t>
      </w:r>
      <w:r>
        <w:t>support</w:t>
      </w:r>
      <w:r>
        <w:rPr>
          <w:spacing w:val="-2"/>
        </w:rPr>
        <w:t xml:space="preserve"> </w:t>
      </w:r>
      <w:r>
        <w:t>with</w:t>
      </w:r>
      <w:r>
        <w:rPr>
          <w:spacing w:val="-2"/>
        </w:rPr>
        <w:t xml:space="preserve"> </w:t>
      </w:r>
      <w:r>
        <w:t>managing behaviour.</w:t>
      </w:r>
    </w:p>
    <w:p w14:paraId="53182545" w14:textId="77777777" w:rsidR="00B04C7A" w:rsidRDefault="00B04C7A">
      <w:pPr>
        <w:pStyle w:val="BodyText"/>
        <w:spacing w:before="1"/>
      </w:pPr>
    </w:p>
    <w:p w14:paraId="100D9270" w14:textId="276B703E" w:rsidR="00B04C7A" w:rsidRPr="009B7C52" w:rsidRDefault="001D1AC0" w:rsidP="009B7C52">
      <w:pPr>
        <w:pStyle w:val="ListParagraph"/>
        <w:numPr>
          <w:ilvl w:val="1"/>
          <w:numId w:val="25"/>
        </w:numPr>
        <w:tabs>
          <w:tab w:val="left" w:pos="1805"/>
        </w:tabs>
        <w:spacing w:before="1"/>
        <w:ind w:left="1833" w:right="1210" w:hanging="622"/>
        <w:jc w:val="both"/>
        <w:rPr>
          <w:rFonts w:ascii="Arial"/>
          <w:color w:val="3DA113"/>
        </w:rPr>
      </w:pPr>
      <w:r>
        <w:t>For staff to respond effectively to challenging or disruptive behaviour, they</w:t>
      </w:r>
      <w:r>
        <w:rPr>
          <w:spacing w:val="-59"/>
        </w:rPr>
        <w:t xml:space="preserve"> </w:t>
      </w:r>
      <w:r>
        <w:t>need to understand what the behaviour is telling them about the child and</w:t>
      </w:r>
      <w:r>
        <w:rPr>
          <w:spacing w:val="-59"/>
        </w:rPr>
        <w:t xml:space="preserve"> </w:t>
      </w:r>
      <w:r>
        <w:t>their</w:t>
      </w:r>
      <w:r>
        <w:rPr>
          <w:spacing w:val="-2"/>
        </w:rPr>
        <w:t xml:space="preserve"> </w:t>
      </w:r>
      <w:r w:rsidR="002667F6">
        <w:t>needs.</w:t>
      </w:r>
    </w:p>
    <w:p w14:paraId="73B79B97" w14:textId="77777777" w:rsidR="00B04C7A" w:rsidRDefault="00B04C7A">
      <w:pPr>
        <w:pStyle w:val="BodyText"/>
        <w:spacing w:before="11"/>
        <w:rPr>
          <w:sz w:val="19"/>
        </w:rPr>
      </w:pPr>
    </w:p>
    <w:p w14:paraId="65D8E5F1" w14:textId="77777777" w:rsidR="00B04C7A" w:rsidRDefault="001D1AC0">
      <w:pPr>
        <w:pStyle w:val="ListParagraph"/>
        <w:numPr>
          <w:ilvl w:val="0"/>
          <w:numId w:val="25"/>
        </w:numPr>
        <w:tabs>
          <w:tab w:val="left" w:pos="485"/>
        </w:tabs>
        <w:jc w:val="left"/>
        <w:rPr>
          <w:rFonts w:ascii="Arial"/>
          <w:b/>
          <w:color w:val="3DA113"/>
        </w:rPr>
      </w:pPr>
      <w:bookmarkStart w:id="2" w:name="3._Definitions"/>
      <w:bookmarkEnd w:id="2"/>
      <w:r>
        <w:rPr>
          <w:rFonts w:ascii="Arial"/>
          <w:b/>
          <w:color w:val="3DA113"/>
        </w:rPr>
        <w:t>Definitions</w:t>
      </w:r>
    </w:p>
    <w:p w14:paraId="4CFA3294" w14:textId="77777777" w:rsidR="00B04C7A" w:rsidRDefault="00B04C7A">
      <w:pPr>
        <w:pStyle w:val="BodyText"/>
        <w:spacing w:before="5"/>
        <w:rPr>
          <w:rFonts w:ascii="Arial"/>
          <w:b/>
        </w:rPr>
      </w:pPr>
    </w:p>
    <w:p w14:paraId="3573446A" w14:textId="77777777" w:rsidR="00B04C7A" w:rsidRDefault="001D1AC0">
      <w:pPr>
        <w:pStyle w:val="BodyText"/>
        <w:ind w:left="120"/>
      </w:pPr>
      <w:r>
        <w:rPr>
          <w:color w:val="3DA113"/>
        </w:rPr>
        <w:t xml:space="preserve">Misbehaviour </w:t>
      </w:r>
      <w:r>
        <w:t>is</w:t>
      </w:r>
      <w:r>
        <w:rPr>
          <w:spacing w:val="-3"/>
        </w:rPr>
        <w:t xml:space="preserve"> </w:t>
      </w:r>
      <w:r>
        <w:t>defined</w:t>
      </w:r>
      <w:r>
        <w:rPr>
          <w:spacing w:val="-4"/>
        </w:rPr>
        <w:t xml:space="preserve"> </w:t>
      </w:r>
      <w:r>
        <w:t>as:</w:t>
      </w:r>
    </w:p>
    <w:p w14:paraId="22145886" w14:textId="0B9EE34F" w:rsidR="00B04C7A" w:rsidRDefault="008255C3">
      <w:pPr>
        <w:pStyle w:val="BodyText"/>
        <w:spacing w:before="119" w:line="355" w:lineRule="auto"/>
        <w:ind w:left="287" w:right="1855"/>
      </w:pPr>
      <w:r w:rsidRPr="005653A9">
        <w:pict w14:anchorId="7218834F">
          <v:shape id="image2.png" o:spid="_x0000_i1035" type="#_x0000_t75" style="width:5.55pt;height:9pt;visibility:visible;mso-wrap-style:square" o:bullet="t">
            <v:imagedata r:id="rId10" o:title=""/>
          </v:shape>
        </w:pict>
      </w:r>
      <w:r w:rsidR="001D1AC0">
        <w:rPr>
          <w:rFonts w:ascii="Times New Roman"/>
          <w:spacing w:val="9"/>
          <w:sz w:val="20"/>
        </w:rPr>
        <w:t xml:space="preserve"> </w:t>
      </w:r>
      <w:r w:rsidR="001D1AC0">
        <w:t>Disruption</w:t>
      </w:r>
      <w:r w:rsidR="001D1AC0">
        <w:rPr>
          <w:spacing w:val="-2"/>
        </w:rPr>
        <w:t xml:space="preserve"> </w:t>
      </w:r>
      <w:r w:rsidR="001D1AC0">
        <w:t>in</w:t>
      </w:r>
      <w:r w:rsidR="001D1AC0">
        <w:rPr>
          <w:spacing w:val="-2"/>
        </w:rPr>
        <w:t xml:space="preserve"> </w:t>
      </w:r>
      <w:r w:rsidR="001D1AC0">
        <w:t>lessons, in</w:t>
      </w:r>
      <w:r w:rsidR="001D1AC0">
        <w:rPr>
          <w:spacing w:val="-4"/>
        </w:rPr>
        <w:t xml:space="preserve"> </w:t>
      </w:r>
      <w:r w:rsidR="001D1AC0">
        <w:t>corridors</w:t>
      </w:r>
      <w:r w:rsidR="001D1AC0">
        <w:rPr>
          <w:spacing w:val="-3"/>
        </w:rPr>
        <w:t xml:space="preserve"> </w:t>
      </w:r>
      <w:r w:rsidR="001D1AC0">
        <w:t>between</w:t>
      </w:r>
      <w:r w:rsidR="001D1AC0">
        <w:rPr>
          <w:spacing w:val="-1"/>
        </w:rPr>
        <w:t xml:space="preserve"> </w:t>
      </w:r>
      <w:r w:rsidR="001D1AC0">
        <w:t>lessons, and</w:t>
      </w:r>
      <w:r w:rsidR="001D1AC0">
        <w:rPr>
          <w:spacing w:val="-4"/>
        </w:rPr>
        <w:t xml:space="preserve"> </w:t>
      </w:r>
      <w:r w:rsidR="001D1AC0">
        <w:t>at</w:t>
      </w:r>
      <w:r w:rsidR="001D1AC0">
        <w:rPr>
          <w:spacing w:val="-3"/>
        </w:rPr>
        <w:t xml:space="preserve"> </w:t>
      </w:r>
      <w:r w:rsidR="001D1AC0">
        <w:t>break</w:t>
      </w:r>
      <w:r w:rsidR="001D1AC0">
        <w:rPr>
          <w:spacing w:val="-1"/>
        </w:rPr>
        <w:t xml:space="preserve"> </w:t>
      </w:r>
      <w:r w:rsidR="001D1AC0">
        <w:t>and</w:t>
      </w:r>
      <w:r w:rsidR="001D1AC0">
        <w:rPr>
          <w:spacing w:val="-3"/>
        </w:rPr>
        <w:t xml:space="preserve"> </w:t>
      </w:r>
      <w:r w:rsidR="001D1AC0">
        <w:t xml:space="preserve">lunchtimes </w:t>
      </w:r>
      <w:r w:rsidR="001D1AC0">
        <w:rPr>
          <w:noProof/>
        </w:rPr>
        <w:drawing>
          <wp:inline distT="0" distB="0" distL="0" distR="0" wp14:anchorId="04BD517C" wp14:editId="6DEBAEB4">
            <wp:extent cx="71628" cy="1143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71628" cy="114300"/>
                    </a:xfrm>
                    <a:prstGeom prst="rect">
                      <a:avLst/>
                    </a:prstGeom>
                  </pic:spPr>
                </pic:pic>
              </a:graphicData>
            </a:graphic>
          </wp:inline>
        </w:drawing>
      </w:r>
      <w:r w:rsidR="001D1AC0">
        <w:rPr>
          <w:rFonts w:ascii="Times New Roman"/>
          <w:spacing w:val="4"/>
        </w:rPr>
        <w:t xml:space="preserve"> </w:t>
      </w:r>
      <w:r w:rsidR="007915D8">
        <w:t>non-completion</w:t>
      </w:r>
      <w:r w:rsidR="001D1AC0">
        <w:rPr>
          <w:spacing w:val="-3"/>
        </w:rPr>
        <w:t xml:space="preserve"> </w:t>
      </w:r>
      <w:r w:rsidR="001D1AC0">
        <w:t>of</w:t>
      </w:r>
      <w:r w:rsidR="001D1AC0">
        <w:rPr>
          <w:spacing w:val="-1"/>
        </w:rPr>
        <w:t xml:space="preserve"> </w:t>
      </w:r>
      <w:r w:rsidR="001D1AC0">
        <w:t>classwork</w:t>
      </w:r>
      <w:r w:rsidR="001D1AC0">
        <w:rPr>
          <w:spacing w:val="1"/>
        </w:rPr>
        <w:t xml:space="preserve"> </w:t>
      </w:r>
      <w:r w:rsidR="001D1AC0">
        <w:t>or</w:t>
      </w:r>
      <w:r w:rsidR="001D1AC0">
        <w:rPr>
          <w:spacing w:val="-1"/>
        </w:rPr>
        <w:t xml:space="preserve"> </w:t>
      </w:r>
      <w:r w:rsidR="001D1AC0">
        <w:t>homework</w:t>
      </w:r>
    </w:p>
    <w:p w14:paraId="5AA055BD" w14:textId="274D879A" w:rsidR="008255C3" w:rsidRDefault="00394338" w:rsidP="00394338">
      <w:pPr>
        <w:pStyle w:val="BodyText"/>
        <w:numPr>
          <w:ilvl w:val="0"/>
          <w:numId w:val="49"/>
        </w:numPr>
        <w:spacing w:before="119" w:line="355" w:lineRule="auto"/>
        <w:ind w:right="1855"/>
      </w:pPr>
      <w:r>
        <w:t>Not having the correct equipment for lessons</w:t>
      </w:r>
    </w:p>
    <w:p w14:paraId="0194C122" w14:textId="77777777" w:rsidR="00B04C7A" w:rsidRDefault="001D1AC0">
      <w:pPr>
        <w:pStyle w:val="BodyText"/>
        <w:spacing w:line="251" w:lineRule="exact"/>
        <w:ind w:left="287"/>
      </w:pPr>
      <w:r>
        <w:rPr>
          <w:noProof/>
          <w:position w:val="1"/>
        </w:rPr>
        <w:drawing>
          <wp:inline distT="0" distB="0" distL="0" distR="0" wp14:anchorId="059A1320" wp14:editId="02DC5D1D">
            <wp:extent cx="71628" cy="1143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1628" cy="114300"/>
                    </a:xfrm>
                    <a:prstGeom prst="rect">
                      <a:avLst/>
                    </a:prstGeom>
                  </pic:spPr>
                </pic:pic>
              </a:graphicData>
            </a:graphic>
          </wp:inline>
        </w:drawing>
      </w:r>
      <w:r>
        <w:rPr>
          <w:rFonts w:ascii="Times New Roman"/>
          <w:spacing w:val="9"/>
          <w:sz w:val="20"/>
        </w:rPr>
        <w:t xml:space="preserve"> </w:t>
      </w:r>
      <w:r>
        <w:t>Poor attitude</w:t>
      </w:r>
    </w:p>
    <w:p w14:paraId="42C1EE86" w14:textId="77777777" w:rsidR="00B04C7A" w:rsidRDefault="001D1AC0">
      <w:pPr>
        <w:pStyle w:val="BodyText"/>
        <w:spacing w:before="121"/>
        <w:ind w:left="287"/>
      </w:pPr>
      <w:r>
        <w:rPr>
          <w:noProof/>
        </w:rPr>
        <w:drawing>
          <wp:inline distT="0" distB="0" distL="0" distR="0" wp14:anchorId="5AECD4A3" wp14:editId="4AA64669">
            <wp:extent cx="71628" cy="1143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71628" cy="114300"/>
                    </a:xfrm>
                    <a:prstGeom prst="rect">
                      <a:avLst/>
                    </a:prstGeom>
                  </pic:spPr>
                </pic:pic>
              </a:graphicData>
            </a:graphic>
          </wp:inline>
        </w:drawing>
      </w:r>
      <w:r>
        <w:rPr>
          <w:rFonts w:ascii="Times New Roman"/>
          <w:spacing w:val="9"/>
          <w:sz w:val="20"/>
        </w:rPr>
        <w:t xml:space="preserve"> </w:t>
      </w:r>
      <w:r>
        <w:t>Incorrect</w:t>
      </w:r>
      <w:r>
        <w:rPr>
          <w:spacing w:val="-5"/>
        </w:rPr>
        <w:t xml:space="preserve"> </w:t>
      </w:r>
      <w:r>
        <w:t>uniform</w:t>
      </w:r>
    </w:p>
    <w:p w14:paraId="24E854DD" w14:textId="77777777" w:rsidR="00B04C7A" w:rsidRDefault="001D1AC0">
      <w:pPr>
        <w:pStyle w:val="BodyText"/>
        <w:spacing w:before="120"/>
        <w:ind w:left="120"/>
      </w:pPr>
      <w:r>
        <w:rPr>
          <w:color w:val="3DA113"/>
        </w:rPr>
        <w:t>Serious</w:t>
      </w:r>
      <w:r>
        <w:rPr>
          <w:color w:val="3DA113"/>
          <w:spacing w:val="-2"/>
        </w:rPr>
        <w:t xml:space="preserve"> </w:t>
      </w:r>
      <w:r>
        <w:rPr>
          <w:color w:val="3DA113"/>
        </w:rPr>
        <w:t>misbehaviour</w:t>
      </w:r>
      <w:r>
        <w:rPr>
          <w:color w:val="3DA113"/>
          <w:spacing w:val="-2"/>
        </w:rPr>
        <w:t xml:space="preserve"> </w:t>
      </w:r>
      <w:r>
        <w:t>is</w:t>
      </w:r>
      <w:r>
        <w:rPr>
          <w:spacing w:val="-3"/>
        </w:rPr>
        <w:t xml:space="preserve"> </w:t>
      </w:r>
      <w:r>
        <w:t>defined</w:t>
      </w:r>
      <w:r>
        <w:rPr>
          <w:spacing w:val="-1"/>
        </w:rPr>
        <w:t xml:space="preserve"> </w:t>
      </w:r>
      <w:r>
        <w:t>as:</w:t>
      </w:r>
    </w:p>
    <w:p w14:paraId="000C5A7C" w14:textId="77777777" w:rsidR="00B04C7A" w:rsidRDefault="001D1AC0">
      <w:pPr>
        <w:pStyle w:val="BodyText"/>
        <w:spacing w:before="119" w:line="355" w:lineRule="auto"/>
        <w:ind w:left="287" w:right="5902"/>
      </w:pPr>
      <w:r>
        <w:rPr>
          <w:noProof/>
        </w:rPr>
        <w:drawing>
          <wp:inline distT="0" distB="0" distL="0" distR="0" wp14:anchorId="67E808C7" wp14:editId="4BA5A3F1">
            <wp:extent cx="71628" cy="11430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71628" cy="114300"/>
                    </a:xfrm>
                    <a:prstGeom prst="rect">
                      <a:avLst/>
                    </a:prstGeom>
                  </pic:spPr>
                </pic:pic>
              </a:graphicData>
            </a:graphic>
          </wp:inline>
        </w:drawing>
      </w:r>
      <w:r>
        <w:rPr>
          <w:rFonts w:ascii="Times New Roman"/>
          <w:spacing w:val="9"/>
          <w:sz w:val="20"/>
        </w:rPr>
        <w:t xml:space="preserve"> </w:t>
      </w:r>
      <w:r>
        <w:t>Repeated</w:t>
      </w:r>
      <w:r>
        <w:rPr>
          <w:spacing w:val="-1"/>
        </w:rPr>
        <w:t xml:space="preserve"> </w:t>
      </w:r>
      <w:r>
        <w:t>breaches</w:t>
      </w:r>
      <w:r>
        <w:rPr>
          <w:spacing w:val="-1"/>
        </w:rPr>
        <w:t xml:space="preserve"> </w:t>
      </w:r>
      <w:r>
        <w:t>of</w:t>
      </w:r>
      <w:r>
        <w:rPr>
          <w:spacing w:val="-3"/>
        </w:rPr>
        <w:t xml:space="preserve"> </w:t>
      </w:r>
      <w:r>
        <w:t>the</w:t>
      </w:r>
      <w:r>
        <w:rPr>
          <w:spacing w:val="-1"/>
        </w:rPr>
        <w:t xml:space="preserve"> </w:t>
      </w:r>
      <w:r>
        <w:t>school</w:t>
      </w:r>
      <w:r>
        <w:rPr>
          <w:spacing w:val="-5"/>
        </w:rPr>
        <w:t xml:space="preserve"> </w:t>
      </w:r>
      <w:r>
        <w:t xml:space="preserve">rules </w:t>
      </w:r>
      <w:r>
        <w:rPr>
          <w:noProof/>
          <w:position w:val="1"/>
        </w:rPr>
        <w:drawing>
          <wp:inline distT="0" distB="0" distL="0" distR="0" wp14:anchorId="2C8F32BD" wp14:editId="0C9A3C81">
            <wp:extent cx="71628" cy="11430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71628" cy="114300"/>
                    </a:xfrm>
                    <a:prstGeom prst="rect">
                      <a:avLst/>
                    </a:prstGeom>
                  </pic:spPr>
                </pic:pic>
              </a:graphicData>
            </a:graphic>
          </wp:inline>
        </w:drawing>
      </w:r>
      <w:r>
        <w:rPr>
          <w:rFonts w:ascii="Times New Roman"/>
          <w:spacing w:val="4"/>
        </w:rPr>
        <w:t xml:space="preserve"> </w:t>
      </w:r>
      <w:r>
        <w:t>Any form</w:t>
      </w:r>
      <w:r>
        <w:rPr>
          <w:spacing w:val="-1"/>
        </w:rPr>
        <w:t xml:space="preserve"> </w:t>
      </w:r>
      <w:r>
        <w:t>of</w:t>
      </w:r>
      <w:r>
        <w:rPr>
          <w:spacing w:val="-1"/>
        </w:rPr>
        <w:t xml:space="preserve"> </w:t>
      </w:r>
      <w:r>
        <w:t>bullying</w:t>
      </w:r>
    </w:p>
    <w:p w14:paraId="74F8035C" w14:textId="77777777" w:rsidR="00B04C7A" w:rsidRDefault="001D1AC0">
      <w:pPr>
        <w:pStyle w:val="BodyText"/>
        <w:spacing w:line="242" w:lineRule="auto"/>
        <w:ind w:left="460" w:right="926" w:hanging="173"/>
      </w:pPr>
      <w:r>
        <w:rPr>
          <w:noProof/>
        </w:rPr>
        <w:drawing>
          <wp:inline distT="0" distB="0" distL="0" distR="0" wp14:anchorId="140FCB0D" wp14:editId="3CED6F50">
            <wp:extent cx="71628" cy="11430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71628" cy="114300"/>
                    </a:xfrm>
                    <a:prstGeom prst="rect">
                      <a:avLst/>
                    </a:prstGeom>
                  </pic:spPr>
                </pic:pic>
              </a:graphicData>
            </a:graphic>
          </wp:inline>
        </w:drawing>
      </w:r>
      <w:r>
        <w:rPr>
          <w:rFonts w:ascii="Times New Roman"/>
          <w:spacing w:val="9"/>
          <w:sz w:val="20"/>
        </w:rPr>
        <w:t xml:space="preserve"> </w:t>
      </w:r>
      <w:r>
        <w:t>Sexual violence, such as rape, assault by penetration, or sexual assault (intentional sexual</w:t>
      </w:r>
      <w:r>
        <w:rPr>
          <w:spacing w:val="-59"/>
        </w:rPr>
        <w:t xml:space="preserve"> </w:t>
      </w:r>
      <w:r>
        <w:t>touching without</w:t>
      </w:r>
      <w:r>
        <w:rPr>
          <w:spacing w:val="-1"/>
        </w:rPr>
        <w:t xml:space="preserve"> </w:t>
      </w:r>
      <w:r>
        <w:t>consent)</w:t>
      </w:r>
    </w:p>
    <w:p w14:paraId="69A5E917" w14:textId="77777777" w:rsidR="00B04C7A" w:rsidRDefault="001D1AC0">
      <w:pPr>
        <w:pStyle w:val="BodyText"/>
        <w:spacing w:before="112"/>
        <w:ind w:left="287"/>
      </w:pPr>
      <w:r>
        <w:rPr>
          <w:noProof/>
          <w:position w:val="1"/>
        </w:rPr>
        <w:drawing>
          <wp:inline distT="0" distB="0" distL="0" distR="0" wp14:anchorId="7BD435BD" wp14:editId="171E8029">
            <wp:extent cx="71628" cy="11430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71628" cy="114300"/>
                    </a:xfrm>
                    <a:prstGeom prst="rect">
                      <a:avLst/>
                    </a:prstGeom>
                  </pic:spPr>
                </pic:pic>
              </a:graphicData>
            </a:graphic>
          </wp:inline>
        </w:drawing>
      </w:r>
      <w:r>
        <w:rPr>
          <w:rFonts w:ascii="Times New Roman"/>
          <w:spacing w:val="9"/>
          <w:sz w:val="20"/>
        </w:rPr>
        <w:t xml:space="preserve"> </w:t>
      </w:r>
      <w:r>
        <w:t>Sexual</w:t>
      </w:r>
      <w:r>
        <w:rPr>
          <w:spacing w:val="-3"/>
        </w:rPr>
        <w:t xml:space="preserve"> </w:t>
      </w:r>
      <w:r>
        <w:t>harassment,</w:t>
      </w:r>
      <w:r>
        <w:rPr>
          <w:spacing w:val="-3"/>
        </w:rPr>
        <w:t xml:space="preserve"> </w:t>
      </w:r>
      <w:r>
        <w:t>meaning</w:t>
      </w:r>
      <w:r>
        <w:rPr>
          <w:spacing w:val="-1"/>
        </w:rPr>
        <w:t xml:space="preserve"> </w:t>
      </w:r>
      <w:r>
        <w:t>unwanted</w:t>
      </w:r>
      <w:r>
        <w:rPr>
          <w:spacing w:val="-2"/>
        </w:rPr>
        <w:t xml:space="preserve"> </w:t>
      </w:r>
      <w:r>
        <w:t>conduct</w:t>
      </w:r>
      <w:r>
        <w:rPr>
          <w:spacing w:val="-2"/>
        </w:rPr>
        <w:t xml:space="preserve"> </w:t>
      </w:r>
      <w:r>
        <w:t>of</w:t>
      </w:r>
      <w:r>
        <w:rPr>
          <w:spacing w:val="-1"/>
        </w:rPr>
        <w:t xml:space="preserve"> </w:t>
      </w:r>
      <w:r>
        <w:t>a</w:t>
      </w:r>
      <w:r>
        <w:rPr>
          <w:spacing w:val="-4"/>
        </w:rPr>
        <w:t xml:space="preserve"> </w:t>
      </w:r>
      <w:r>
        <w:t>sexual</w:t>
      </w:r>
      <w:r>
        <w:rPr>
          <w:spacing w:val="-2"/>
        </w:rPr>
        <w:t xml:space="preserve"> </w:t>
      </w:r>
      <w:r>
        <w:t>nature,</w:t>
      </w:r>
      <w:r>
        <w:rPr>
          <w:spacing w:val="-1"/>
        </w:rPr>
        <w:t xml:space="preserve"> </w:t>
      </w:r>
      <w:r>
        <w:t>such</w:t>
      </w:r>
      <w:r>
        <w:rPr>
          <w:spacing w:val="-2"/>
        </w:rPr>
        <w:t xml:space="preserve"> </w:t>
      </w:r>
      <w:r>
        <w:t>as:</w:t>
      </w:r>
    </w:p>
    <w:p w14:paraId="1CEC0AF9" w14:textId="77777777" w:rsidR="00B04C7A" w:rsidRDefault="001D1AC0">
      <w:pPr>
        <w:pStyle w:val="ListParagraph"/>
        <w:numPr>
          <w:ilvl w:val="0"/>
          <w:numId w:val="24"/>
        </w:numPr>
        <w:tabs>
          <w:tab w:val="left" w:pos="1390"/>
        </w:tabs>
        <w:spacing w:before="120"/>
        <w:ind w:hanging="361"/>
      </w:pPr>
      <w:r>
        <w:t>Sexual</w:t>
      </w:r>
      <w:r>
        <w:rPr>
          <w:spacing w:val="-2"/>
        </w:rPr>
        <w:t xml:space="preserve"> </w:t>
      </w:r>
      <w:r>
        <w:t>comments</w:t>
      </w:r>
    </w:p>
    <w:p w14:paraId="266DB05A" w14:textId="77777777" w:rsidR="00B04C7A" w:rsidRDefault="001D1AC0">
      <w:pPr>
        <w:pStyle w:val="ListParagraph"/>
        <w:numPr>
          <w:ilvl w:val="0"/>
          <w:numId w:val="24"/>
        </w:numPr>
        <w:tabs>
          <w:tab w:val="left" w:pos="1390"/>
        </w:tabs>
        <w:spacing w:before="101"/>
        <w:ind w:hanging="361"/>
      </w:pPr>
      <w:r>
        <w:t>Sexual</w:t>
      </w:r>
      <w:r>
        <w:rPr>
          <w:spacing w:val="-2"/>
        </w:rPr>
        <w:t xml:space="preserve"> </w:t>
      </w:r>
      <w:r>
        <w:t>jokes</w:t>
      </w:r>
      <w:r>
        <w:rPr>
          <w:spacing w:val="-2"/>
        </w:rPr>
        <w:t xml:space="preserve"> </w:t>
      </w:r>
      <w:r>
        <w:t>or</w:t>
      </w:r>
      <w:r>
        <w:rPr>
          <w:spacing w:val="-2"/>
        </w:rPr>
        <w:t xml:space="preserve"> </w:t>
      </w:r>
      <w:r>
        <w:t>taunting</w:t>
      </w:r>
    </w:p>
    <w:p w14:paraId="59132185" w14:textId="77777777" w:rsidR="00B04C7A" w:rsidRDefault="001D1AC0">
      <w:pPr>
        <w:pStyle w:val="ListParagraph"/>
        <w:numPr>
          <w:ilvl w:val="0"/>
          <w:numId w:val="24"/>
        </w:numPr>
        <w:tabs>
          <w:tab w:val="left" w:pos="1390"/>
        </w:tabs>
        <w:spacing w:before="100"/>
        <w:ind w:hanging="361"/>
      </w:pPr>
      <w:r>
        <w:t>Physical</w:t>
      </w:r>
      <w:r>
        <w:rPr>
          <w:spacing w:val="-3"/>
        </w:rPr>
        <w:t xml:space="preserve"> </w:t>
      </w:r>
      <w:r>
        <w:t>behaviour like</w:t>
      </w:r>
      <w:r>
        <w:rPr>
          <w:spacing w:val="-2"/>
        </w:rPr>
        <w:t xml:space="preserve"> </w:t>
      </w:r>
      <w:r>
        <w:t>interfering</w:t>
      </w:r>
      <w:r>
        <w:rPr>
          <w:spacing w:val="-2"/>
        </w:rPr>
        <w:t xml:space="preserve"> </w:t>
      </w:r>
      <w:r>
        <w:t>with</w:t>
      </w:r>
      <w:r>
        <w:rPr>
          <w:spacing w:val="-4"/>
        </w:rPr>
        <w:t xml:space="preserve"> </w:t>
      </w:r>
      <w:r>
        <w:t>clothes</w:t>
      </w:r>
    </w:p>
    <w:p w14:paraId="4DF9C754" w14:textId="49C65287" w:rsidR="00B04C7A" w:rsidRDefault="001D1AC0">
      <w:pPr>
        <w:pStyle w:val="ListParagraph"/>
        <w:numPr>
          <w:ilvl w:val="0"/>
          <w:numId w:val="24"/>
        </w:numPr>
        <w:tabs>
          <w:tab w:val="left" w:pos="1390"/>
        </w:tabs>
        <w:spacing w:before="110" w:line="230" w:lineRule="auto"/>
        <w:ind w:right="750"/>
      </w:pPr>
      <w:r>
        <w:t>Online sexual harassment, such as unwanted sexual comments and messages</w:t>
      </w:r>
      <w:r>
        <w:rPr>
          <w:spacing w:val="1"/>
        </w:rPr>
        <w:t xml:space="preserve"> </w:t>
      </w:r>
      <w:r>
        <w:t>(including on social media), sharing of nude or semi-nude images and/or videos, or</w:t>
      </w:r>
      <w:r>
        <w:rPr>
          <w:spacing w:val="-59"/>
        </w:rPr>
        <w:t xml:space="preserve"> </w:t>
      </w:r>
      <w:r>
        <w:t>sharing</w:t>
      </w:r>
      <w:r>
        <w:rPr>
          <w:spacing w:val="-1"/>
        </w:rPr>
        <w:t xml:space="preserve"> </w:t>
      </w:r>
      <w:r>
        <w:t>of</w:t>
      </w:r>
      <w:r>
        <w:rPr>
          <w:spacing w:val="-1"/>
        </w:rPr>
        <w:t xml:space="preserve"> </w:t>
      </w:r>
      <w:r>
        <w:t>unwanted</w:t>
      </w:r>
      <w:r>
        <w:rPr>
          <w:spacing w:val="-3"/>
        </w:rPr>
        <w:t xml:space="preserve"> </w:t>
      </w:r>
      <w:r>
        <w:t>explicit</w:t>
      </w:r>
      <w:r>
        <w:rPr>
          <w:spacing w:val="2"/>
        </w:rPr>
        <w:t xml:space="preserve"> </w:t>
      </w:r>
      <w:r w:rsidR="007915D8">
        <w:t>content.</w:t>
      </w:r>
    </w:p>
    <w:p w14:paraId="0260BD75" w14:textId="77777777" w:rsidR="00B04C7A" w:rsidRDefault="001D1AC0">
      <w:pPr>
        <w:pStyle w:val="BodyText"/>
        <w:spacing w:before="123" w:line="352" w:lineRule="auto"/>
        <w:ind w:left="287" w:right="8649"/>
      </w:pPr>
      <w:r>
        <w:rPr>
          <w:noProof/>
          <w:position w:val="1"/>
        </w:rPr>
        <w:drawing>
          <wp:inline distT="0" distB="0" distL="0" distR="0" wp14:anchorId="082758F9" wp14:editId="688D0526">
            <wp:extent cx="71628" cy="11430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8" cstate="print"/>
                    <a:stretch>
                      <a:fillRect/>
                    </a:stretch>
                  </pic:blipFill>
                  <pic:spPr>
                    <a:xfrm>
                      <a:off x="0" y="0"/>
                      <a:ext cx="71628" cy="114300"/>
                    </a:xfrm>
                    <a:prstGeom prst="rect">
                      <a:avLst/>
                    </a:prstGeom>
                  </pic:spPr>
                </pic:pic>
              </a:graphicData>
            </a:graphic>
          </wp:inline>
        </w:drawing>
      </w:r>
      <w:r>
        <w:rPr>
          <w:rFonts w:ascii="Times New Roman"/>
          <w:spacing w:val="9"/>
          <w:sz w:val="20"/>
        </w:rPr>
        <w:t xml:space="preserve"> </w:t>
      </w:r>
      <w:r>
        <w:rPr>
          <w:spacing w:val="-2"/>
        </w:rPr>
        <w:t>Vandalism</w:t>
      </w:r>
      <w:r>
        <w:t xml:space="preserve"> </w:t>
      </w:r>
      <w:r>
        <w:rPr>
          <w:noProof/>
          <w:position w:val="1"/>
        </w:rPr>
        <w:drawing>
          <wp:inline distT="0" distB="0" distL="0" distR="0" wp14:anchorId="050B6198" wp14:editId="20ABAF14">
            <wp:extent cx="71628" cy="114300"/>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71628" cy="114300"/>
                    </a:xfrm>
                    <a:prstGeom prst="rect">
                      <a:avLst/>
                    </a:prstGeom>
                  </pic:spPr>
                </pic:pic>
              </a:graphicData>
            </a:graphic>
          </wp:inline>
        </w:drawing>
      </w:r>
      <w:r>
        <w:rPr>
          <w:rFonts w:ascii="Times New Roman"/>
          <w:spacing w:val="4"/>
        </w:rPr>
        <w:t xml:space="preserve"> </w:t>
      </w:r>
      <w:r>
        <w:t>Theft</w:t>
      </w:r>
    </w:p>
    <w:p w14:paraId="5450E01C" w14:textId="77777777" w:rsidR="00B04C7A" w:rsidRDefault="001D1AC0">
      <w:pPr>
        <w:pStyle w:val="BodyText"/>
        <w:spacing w:before="2" w:line="352" w:lineRule="auto"/>
        <w:ind w:left="287" w:right="8883"/>
      </w:pPr>
      <w:r>
        <w:rPr>
          <w:noProof/>
          <w:position w:val="1"/>
        </w:rPr>
        <w:drawing>
          <wp:inline distT="0" distB="0" distL="0" distR="0" wp14:anchorId="75686835" wp14:editId="4172A035">
            <wp:extent cx="71628" cy="11430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0" cstate="print"/>
                    <a:stretch>
                      <a:fillRect/>
                    </a:stretch>
                  </pic:blipFill>
                  <pic:spPr>
                    <a:xfrm>
                      <a:off x="0" y="0"/>
                      <a:ext cx="71628" cy="114300"/>
                    </a:xfrm>
                    <a:prstGeom prst="rect">
                      <a:avLst/>
                    </a:prstGeom>
                  </pic:spPr>
                </pic:pic>
              </a:graphicData>
            </a:graphic>
          </wp:inline>
        </w:drawing>
      </w:r>
      <w:r>
        <w:rPr>
          <w:rFonts w:ascii="Times New Roman"/>
          <w:spacing w:val="9"/>
          <w:sz w:val="20"/>
        </w:rPr>
        <w:t xml:space="preserve"> </w:t>
      </w:r>
      <w:r>
        <w:rPr>
          <w:spacing w:val="-1"/>
        </w:rPr>
        <w:t>Fighting</w:t>
      </w:r>
      <w:r>
        <w:rPr>
          <w:noProof/>
          <w:spacing w:val="-1"/>
          <w:position w:val="1"/>
        </w:rPr>
        <w:drawing>
          <wp:inline distT="0" distB="0" distL="0" distR="0" wp14:anchorId="6578DAE8" wp14:editId="6872E553">
            <wp:extent cx="71628" cy="11275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1" cstate="print"/>
                    <a:stretch>
                      <a:fillRect/>
                    </a:stretch>
                  </pic:blipFill>
                  <pic:spPr>
                    <a:xfrm>
                      <a:off x="0" y="0"/>
                      <a:ext cx="71628" cy="112750"/>
                    </a:xfrm>
                    <a:prstGeom prst="rect">
                      <a:avLst/>
                    </a:prstGeom>
                  </pic:spPr>
                </pic:pic>
              </a:graphicData>
            </a:graphic>
          </wp:inline>
        </w:drawing>
      </w:r>
      <w:r>
        <w:rPr>
          <w:spacing w:val="-59"/>
        </w:rPr>
        <w:t xml:space="preserve"> </w:t>
      </w:r>
      <w:r>
        <w:t>Smoking</w:t>
      </w:r>
    </w:p>
    <w:p w14:paraId="3DB26B44" w14:textId="77777777" w:rsidR="00B04C7A" w:rsidRDefault="001D1AC0">
      <w:pPr>
        <w:pStyle w:val="BodyText"/>
        <w:spacing w:before="1" w:line="355" w:lineRule="auto"/>
        <w:ind w:left="287" w:right="4358"/>
      </w:pPr>
      <w:r>
        <w:rPr>
          <w:noProof/>
          <w:position w:val="1"/>
        </w:rPr>
        <w:drawing>
          <wp:inline distT="0" distB="0" distL="0" distR="0" wp14:anchorId="1AD48256" wp14:editId="6598E745">
            <wp:extent cx="71628" cy="114300"/>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2" cstate="print"/>
                    <a:stretch>
                      <a:fillRect/>
                    </a:stretch>
                  </pic:blipFill>
                  <pic:spPr>
                    <a:xfrm>
                      <a:off x="0" y="0"/>
                      <a:ext cx="71628" cy="114300"/>
                    </a:xfrm>
                    <a:prstGeom prst="rect">
                      <a:avLst/>
                    </a:prstGeom>
                  </pic:spPr>
                </pic:pic>
              </a:graphicData>
            </a:graphic>
          </wp:inline>
        </w:drawing>
      </w:r>
      <w:r>
        <w:rPr>
          <w:rFonts w:ascii="Times New Roman"/>
          <w:spacing w:val="9"/>
          <w:sz w:val="20"/>
        </w:rPr>
        <w:t xml:space="preserve"> </w:t>
      </w:r>
      <w:r>
        <w:t>Racist,</w:t>
      </w:r>
      <w:r>
        <w:rPr>
          <w:spacing w:val="-6"/>
        </w:rPr>
        <w:t xml:space="preserve"> </w:t>
      </w:r>
      <w:r>
        <w:t>sexist,</w:t>
      </w:r>
      <w:r>
        <w:rPr>
          <w:spacing w:val="-3"/>
        </w:rPr>
        <w:t xml:space="preserve"> </w:t>
      </w:r>
      <w:r>
        <w:t>homophobic</w:t>
      </w:r>
      <w:r>
        <w:rPr>
          <w:spacing w:val="-3"/>
        </w:rPr>
        <w:t xml:space="preserve"> </w:t>
      </w:r>
      <w:r>
        <w:t>or</w:t>
      </w:r>
      <w:r>
        <w:rPr>
          <w:spacing w:val="-3"/>
        </w:rPr>
        <w:t xml:space="preserve"> </w:t>
      </w:r>
      <w:r>
        <w:t>discriminatory</w:t>
      </w:r>
      <w:r>
        <w:rPr>
          <w:spacing w:val="-4"/>
        </w:rPr>
        <w:t xml:space="preserve"> </w:t>
      </w:r>
      <w:r>
        <w:t xml:space="preserve">behaviour </w:t>
      </w:r>
      <w:r>
        <w:rPr>
          <w:noProof/>
          <w:position w:val="1"/>
        </w:rPr>
        <w:drawing>
          <wp:inline distT="0" distB="0" distL="0" distR="0" wp14:anchorId="35ED2D97" wp14:editId="66FAC66E">
            <wp:extent cx="71628" cy="114300"/>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3" cstate="print"/>
                    <a:stretch>
                      <a:fillRect/>
                    </a:stretch>
                  </pic:blipFill>
                  <pic:spPr>
                    <a:xfrm>
                      <a:off x="0" y="0"/>
                      <a:ext cx="71628" cy="114300"/>
                    </a:xfrm>
                    <a:prstGeom prst="rect">
                      <a:avLst/>
                    </a:prstGeom>
                  </pic:spPr>
                </pic:pic>
              </a:graphicData>
            </a:graphic>
          </wp:inline>
        </w:drawing>
      </w:r>
      <w:r>
        <w:rPr>
          <w:rFonts w:ascii="Times New Roman"/>
          <w:spacing w:val="4"/>
        </w:rPr>
        <w:t xml:space="preserve"> </w:t>
      </w:r>
      <w:r>
        <w:t>Possession of</w:t>
      </w:r>
      <w:r>
        <w:rPr>
          <w:spacing w:val="-2"/>
        </w:rPr>
        <w:t xml:space="preserve"> </w:t>
      </w:r>
      <w:r>
        <w:t>any</w:t>
      </w:r>
      <w:r>
        <w:rPr>
          <w:spacing w:val="-3"/>
        </w:rPr>
        <w:t xml:space="preserve"> </w:t>
      </w:r>
      <w:r>
        <w:t>prohibited</w:t>
      </w:r>
      <w:r>
        <w:rPr>
          <w:spacing w:val="1"/>
        </w:rPr>
        <w:t xml:space="preserve"> </w:t>
      </w:r>
      <w:r>
        <w:t>items.</w:t>
      </w:r>
      <w:r>
        <w:rPr>
          <w:spacing w:val="-1"/>
        </w:rPr>
        <w:t xml:space="preserve"> </w:t>
      </w:r>
      <w:r>
        <w:t>These</w:t>
      </w:r>
      <w:r>
        <w:rPr>
          <w:spacing w:val="-3"/>
        </w:rPr>
        <w:t xml:space="preserve"> </w:t>
      </w:r>
      <w:r>
        <w:t>are:</w:t>
      </w:r>
    </w:p>
    <w:p w14:paraId="00C9D910" w14:textId="77777777" w:rsidR="00B04C7A" w:rsidRDefault="001D1AC0">
      <w:pPr>
        <w:pStyle w:val="ListParagraph"/>
        <w:numPr>
          <w:ilvl w:val="0"/>
          <w:numId w:val="24"/>
        </w:numPr>
        <w:tabs>
          <w:tab w:val="left" w:pos="1390"/>
        </w:tabs>
        <w:spacing w:line="270" w:lineRule="exact"/>
        <w:ind w:hanging="361"/>
      </w:pPr>
      <w:r>
        <w:t>Knives</w:t>
      </w:r>
      <w:r>
        <w:rPr>
          <w:spacing w:val="-1"/>
        </w:rPr>
        <w:t xml:space="preserve"> </w:t>
      </w:r>
      <w:r>
        <w:t>or weapons</w:t>
      </w:r>
    </w:p>
    <w:p w14:paraId="5A98E79E" w14:textId="77777777" w:rsidR="00B04C7A" w:rsidRDefault="001D1AC0">
      <w:pPr>
        <w:pStyle w:val="ListParagraph"/>
        <w:numPr>
          <w:ilvl w:val="0"/>
          <w:numId w:val="24"/>
        </w:numPr>
        <w:tabs>
          <w:tab w:val="left" w:pos="1390"/>
        </w:tabs>
        <w:spacing w:before="101"/>
        <w:ind w:hanging="361"/>
      </w:pPr>
      <w:r>
        <w:t>Alcohol</w:t>
      </w:r>
    </w:p>
    <w:p w14:paraId="36FA8A11" w14:textId="77777777" w:rsidR="00B04C7A" w:rsidRDefault="001D1AC0">
      <w:pPr>
        <w:pStyle w:val="ListParagraph"/>
        <w:numPr>
          <w:ilvl w:val="0"/>
          <w:numId w:val="24"/>
        </w:numPr>
        <w:tabs>
          <w:tab w:val="left" w:pos="1390"/>
        </w:tabs>
        <w:spacing w:before="100"/>
        <w:ind w:hanging="361"/>
      </w:pPr>
      <w:r>
        <w:t>Illegal</w:t>
      </w:r>
      <w:r>
        <w:rPr>
          <w:spacing w:val="-4"/>
        </w:rPr>
        <w:t xml:space="preserve"> </w:t>
      </w:r>
      <w:r>
        <w:t>drugs</w:t>
      </w:r>
    </w:p>
    <w:p w14:paraId="448F822C" w14:textId="77777777" w:rsidR="00B04C7A" w:rsidRDefault="001D1AC0">
      <w:pPr>
        <w:pStyle w:val="ListParagraph"/>
        <w:numPr>
          <w:ilvl w:val="0"/>
          <w:numId w:val="24"/>
        </w:numPr>
        <w:tabs>
          <w:tab w:val="left" w:pos="1390"/>
        </w:tabs>
        <w:spacing w:before="99"/>
        <w:ind w:hanging="361"/>
      </w:pPr>
      <w:r>
        <w:t>Stolen</w:t>
      </w:r>
      <w:r>
        <w:rPr>
          <w:spacing w:val="-3"/>
        </w:rPr>
        <w:t xml:space="preserve"> </w:t>
      </w:r>
      <w:r>
        <w:t>items</w:t>
      </w:r>
    </w:p>
    <w:p w14:paraId="50819D36" w14:textId="77777777" w:rsidR="00B04C7A" w:rsidRDefault="001D1AC0">
      <w:pPr>
        <w:pStyle w:val="ListParagraph"/>
        <w:numPr>
          <w:ilvl w:val="0"/>
          <w:numId w:val="24"/>
        </w:numPr>
        <w:tabs>
          <w:tab w:val="left" w:pos="1390"/>
        </w:tabs>
        <w:spacing w:before="102"/>
        <w:ind w:hanging="361"/>
      </w:pPr>
      <w:r>
        <w:t>Tobacco,</w:t>
      </w:r>
      <w:r>
        <w:rPr>
          <w:spacing w:val="-3"/>
        </w:rPr>
        <w:t xml:space="preserve"> </w:t>
      </w:r>
      <w:r>
        <w:t>cigarette</w:t>
      </w:r>
      <w:r>
        <w:rPr>
          <w:spacing w:val="-2"/>
        </w:rPr>
        <w:t xml:space="preserve"> </w:t>
      </w:r>
      <w:r>
        <w:t>papers, vaping</w:t>
      </w:r>
      <w:r>
        <w:rPr>
          <w:spacing w:val="-3"/>
        </w:rPr>
        <w:t xml:space="preserve"> </w:t>
      </w:r>
      <w:r>
        <w:t>devices</w:t>
      </w:r>
    </w:p>
    <w:p w14:paraId="1779088C" w14:textId="77777777" w:rsidR="00B04C7A" w:rsidRDefault="001D1AC0">
      <w:pPr>
        <w:pStyle w:val="ListParagraph"/>
        <w:numPr>
          <w:ilvl w:val="0"/>
          <w:numId w:val="24"/>
        </w:numPr>
        <w:tabs>
          <w:tab w:val="left" w:pos="1390"/>
        </w:tabs>
        <w:spacing w:before="100"/>
        <w:ind w:hanging="361"/>
      </w:pPr>
      <w:r>
        <w:t>Fireworks</w:t>
      </w:r>
    </w:p>
    <w:p w14:paraId="194993DD" w14:textId="77777777" w:rsidR="00B04C7A" w:rsidRDefault="00B04C7A">
      <w:pPr>
        <w:sectPr w:rsidR="00B04C7A">
          <w:pgSz w:w="11910" w:h="16840"/>
          <w:pgMar w:top="1520" w:right="980" w:bottom="1200" w:left="720" w:header="0" w:footer="1009" w:gutter="0"/>
          <w:cols w:space="720"/>
        </w:sectPr>
      </w:pPr>
    </w:p>
    <w:p w14:paraId="36BA572F" w14:textId="77777777" w:rsidR="00B04C7A" w:rsidRDefault="001D1AC0">
      <w:pPr>
        <w:pStyle w:val="ListParagraph"/>
        <w:numPr>
          <w:ilvl w:val="0"/>
          <w:numId w:val="24"/>
        </w:numPr>
        <w:tabs>
          <w:tab w:val="left" w:pos="1390"/>
        </w:tabs>
        <w:spacing w:before="81"/>
        <w:ind w:hanging="361"/>
        <w:jc w:val="both"/>
      </w:pPr>
      <w:r>
        <w:lastRenderedPageBreak/>
        <w:t>Pornographic</w:t>
      </w:r>
      <w:r>
        <w:rPr>
          <w:spacing w:val="-3"/>
        </w:rPr>
        <w:t xml:space="preserve"> </w:t>
      </w:r>
      <w:r>
        <w:t>images</w:t>
      </w:r>
    </w:p>
    <w:p w14:paraId="25AF6E02" w14:textId="77777777" w:rsidR="00B04C7A" w:rsidRDefault="001D1AC0">
      <w:pPr>
        <w:pStyle w:val="ListParagraph"/>
        <w:numPr>
          <w:ilvl w:val="0"/>
          <w:numId w:val="24"/>
        </w:numPr>
        <w:tabs>
          <w:tab w:val="left" w:pos="1390"/>
        </w:tabs>
        <w:spacing w:before="107" w:line="230" w:lineRule="auto"/>
        <w:ind w:right="689"/>
        <w:jc w:val="both"/>
      </w:pPr>
      <w:r>
        <w:t>Any article a staff member reasonably suspects has been, or is likely to be, used to</w:t>
      </w:r>
      <w:r>
        <w:rPr>
          <w:spacing w:val="1"/>
        </w:rPr>
        <w:t xml:space="preserve"> </w:t>
      </w:r>
      <w:r>
        <w:t>commit an offence, or to cause personal injury to, or damage to the property of, any</w:t>
      </w:r>
      <w:r>
        <w:rPr>
          <w:spacing w:val="-59"/>
        </w:rPr>
        <w:t xml:space="preserve"> </w:t>
      </w:r>
      <w:r>
        <w:t>person</w:t>
      </w:r>
      <w:r>
        <w:rPr>
          <w:spacing w:val="-3"/>
        </w:rPr>
        <w:t xml:space="preserve"> </w:t>
      </w:r>
      <w:r>
        <w:t>(including the pupil)</w:t>
      </w:r>
    </w:p>
    <w:p w14:paraId="561C0496" w14:textId="77777777" w:rsidR="00B04C7A" w:rsidRDefault="00B04C7A">
      <w:pPr>
        <w:pStyle w:val="BodyText"/>
        <w:rPr>
          <w:sz w:val="24"/>
        </w:rPr>
      </w:pPr>
    </w:p>
    <w:p w14:paraId="0BE8E1BC" w14:textId="77777777" w:rsidR="00B04C7A" w:rsidRDefault="00B04C7A">
      <w:pPr>
        <w:pStyle w:val="BodyText"/>
        <w:spacing w:before="8"/>
        <w:rPr>
          <w:sz w:val="30"/>
        </w:rPr>
      </w:pPr>
    </w:p>
    <w:p w14:paraId="0028AAB7" w14:textId="77777777" w:rsidR="00B04C7A" w:rsidRDefault="001D1AC0">
      <w:pPr>
        <w:pStyle w:val="Heading1"/>
        <w:numPr>
          <w:ilvl w:val="0"/>
          <w:numId w:val="25"/>
        </w:numPr>
        <w:tabs>
          <w:tab w:val="left" w:pos="485"/>
        </w:tabs>
        <w:jc w:val="left"/>
        <w:rPr>
          <w:color w:val="008000"/>
        </w:rPr>
      </w:pPr>
      <w:bookmarkStart w:id="3" w:name="4._Bullying"/>
      <w:bookmarkEnd w:id="3"/>
      <w:r>
        <w:rPr>
          <w:color w:val="008000"/>
        </w:rPr>
        <w:t>Bullying</w:t>
      </w:r>
    </w:p>
    <w:p w14:paraId="3329D18C" w14:textId="2AD63A68" w:rsidR="00B04C7A" w:rsidRDefault="001D1AC0">
      <w:pPr>
        <w:pStyle w:val="BodyText"/>
        <w:spacing w:before="124" w:line="355" w:lineRule="auto"/>
        <w:ind w:left="240" w:right="2000"/>
      </w:pPr>
      <w:r>
        <w:rPr>
          <w:color w:val="3DA113"/>
        </w:rPr>
        <w:t xml:space="preserve">Bullying </w:t>
      </w:r>
      <w:r>
        <w:t>is defined as the repetitive, intentional harming of one person or group by</w:t>
      </w:r>
      <w:r>
        <w:rPr>
          <w:spacing w:val="-59"/>
        </w:rPr>
        <w:t xml:space="preserve"> </w:t>
      </w:r>
      <w:r>
        <w:t xml:space="preserve">another </w:t>
      </w:r>
      <w:r w:rsidR="00A15F5B">
        <w:t>person or</w:t>
      </w:r>
      <w:r>
        <w:t xml:space="preserve"> group, where the relationship involves an imbalance of power.</w:t>
      </w:r>
      <w:r>
        <w:rPr>
          <w:spacing w:val="1"/>
        </w:rPr>
        <w:t xml:space="preserve"> </w:t>
      </w:r>
      <w:r>
        <w:t>Bullying is,</w:t>
      </w:r>
      <w:r>
        <w:rPr>
          <w:spacing w:val="-1"/>
        </w:rPr>
        <w:t xml:space="preserve"> </w:t>
      </w:r>
      <w:r>
        <w:t>therefore:</w:t>
      </w:r>
    </w:p>
    <w:p w14:paraId="6658C1FF" w14:textId="77777777" w:rsidR="00B04C7A" w:rsidRDefault="001D1AC0">
      <w:pPr>
        <w:pStyle w:val="ListParagraph"/>
        <w:numPr>
          <w:ilvl w:val="0"/>
          <w:numId w:val="23"/>
        </w:numPr>
        <w:tabs>
          <w:tab w:val="left" w:pos="840"/>
        </w:tabs>
        <w:spacing w:before="144"/>
        <w:ind w:left="840"/>
      </w:pPr>
      <w:r>
        <w:t>Deliberately</w:t>
      </w:r>
      <w:r>
        <w:rPr>
          <w:spacing w:val="-2"/>
        </w:rPr>
        <w:t xml:space="preserve"> </w:t>
      </w:r>
      <w:r>
        <w:t>hurtful</w:t>
      </w:r>
    </w:p>
    <w:p w14:paraId="76174F91" w14:textId="77777777" w:rsidR="00B04C7A" w:rsidRDefault="001D1AC0">
      <w:pPr>
        <w:pStyle w:val="ListParagraph"/>
        <w:numPr>
          <w:ilvl w:val="0"/>
          <w:numId w:val="23"/>
        </w:numPr>
        <w:tabs>
          <w:tab w:val="left" w:pos="840"/>
        </w:tabs>
        <w:spacing w:before="6"/>
        <w:ind w:left="840"/>
      </w:pPr>
      <w:r>
        <w:t>Repeated, often</w:t>
      </w:r>
      <w:r>
        <w:rPr>
          <w:spacing w:val="-1"/>
        </w:rPr>
        <w:t xml:space="preserve"> </w:t>
      </w:r>
      <w:r>
        <w:t>over a</w:t>
      </w:r>
      <w:r>
        <w:rPr>
          <w:spacing w:val="-4"/>
        </w:rPr>
        <w:t xml:space="preserve"> </w:t>
      </w:r>
      <w:r>
        <w:t>period</w:t>
      </w:r>
      <w:r>
        <w:rPr>
          <w:spacing w:val="-2"/>
        </w:rPr>
        <w:t xml:space="preserve"> </w:t>
      </w:r>
      <w:r>
        <w:t>of</w:t>
      </w:r>
      <w:r>
        <w:rPr>
          <w:spacing w:val="-3"/>
        </w:rPr>
        <w:t xml:space="preserve"> </w:t>
      </w:r>
      <w:r>
        <w:t>time</w:t>
      </w:r>
    </w:p>
    <w:p w14:paraId="77545825" w14:textId="77777777" w:rsidR="00B04C7A" w:rsidRDefault="001D1AC0">
      <w:pPr>
        <w:pStyle w:val="ListParagraph"/>
        <w:numPr>
          <w:ilvl w:val="0"/>
          <w:numId w:val="23"/>
        </w:numPr>
        <w:tabs>
          <w:tab w:val="left" w:pos="840"/>
        </w:tabs>
        <w:spacing w:before="6" w:line="487" w:lineRule="auto"/>
        <w:ind w:right="6892" w:firstLine="240"/>
      </w:pPr>
      <w:r>
        <w:t>Difficult to defend against</w:t>
      </w:r>
      <w:r>
        <w:rPr>
          <w:spacing w:val="-59"/>
        </w:rPr>
        <w:t xml:space="preserve"> </w:t>
      </w:r>
      <w:r>
        <w:t>Bullying</w:t>
      </w:r>
      <w:r>
        <w:rPr>
          <w:spacing w:val="-3"/>
        </w:rPr>
        <w:t xml:space="preserve"> </w:t>
      </w:r>
      <w:r>
        <w:t>can</w:t>
      </w:r>
      <w:r>
        <w:rPr>
          <w:spacing w:val="-2"/>
        </w:rPr>
        <w:t xml:space="preserve"> </w:t>
      </w:r>
      <w:r>
        <w:t>include:</w:t>
      </w:r>
    </w:p>
    <w:tbl>
      <w:tblPr>
        <w:tblW w:w="0" w:type="auto"/>
        <w:tblInd w:w="36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2671"/>
        <w:gridCol w:w="7051"/>
      </w:tblGrid>
      <w:tr w:rsidR="00B04C7A" w14:paraId="6EF49807" w14:textId="77777777">
        <w:trPr>
          <w:trHeight w:val="366"/>
        </w:trPr>
        <w:tc>
          <w:tcPr>
            <w:tcW w:w="2671" w:type="dxa"/>
            <w:shd w:val="clear" w:color="auto" w:fill="D6DFDE"/>
          </w:tcPr>
          <w:p w14:paraId="79C687FD" w14:textId="77777777" w:rsidR="00B04C7A" w:rsidRDefault="001D1AC0">
            <w:pPr>
              <w:pStyle w:val="TableParagraph"/>
              <w:spacing w:before="53"/>
            </w:pPr>
            <w:r>
              <w:t>TYPE</w:t>
            </w:r>
            <w:r>
              <w:rPr>
                <w:spacing w:val="-4"/>
              </w:rPr>
              <w:t xml:space="preserve"> </w:t>
            </w:r>
            <w:r>
              <w:t>OF</w:t>
            </w:r>
            <w:r>
              <w:rPr>
                <w:spacing w:val="-2"/>
              </w:rPr>
              <w:t xml:space="preserve"> </w:t>
            </w:r>
            <w:r>
              <w:t>BULLYING</w:t>
            </w:r>
          </w:p>
        </w:tc>
        <w:tc>
          <w:tcPr>
            <w:tcW w:w="7051" w:type="dxa"/>
            <w:shd w:val="clear" w:color="auto" w:fill="D6DFDE"/>
          </w:tcPr>
          <w:p w14:paraId="505BDB30" w14:textId="77777777" w:rsidR="00B04C7A" w:rsidRDefault="001D1AC0">
            <w:pPr>
              <w:pStyle w:val="TableParagraph"/>
              <w:spacing w:before="53"/>
            </w:pPr>
            <w:r>
              <w:t>DEFINITION</w:t>
            </w:r>
          </w:p>
        </w:tc>
      </w:tr>
      <w:tr w:rsidR="00B04C7A" w14:paraId="330F50E8" w14:textId="77777777">
        <w:trPr>
          <w:trHeight w:val="424"/>
        </w:trPr>
        <w:tc>
          <w:tcPr>
            <w:tcW w:w="2671" w:type="dxa"/>
          </w:tcPr>
          <w:p w14:paraId="38792B58" w14:textId="77777777" w:rsidR="00B04C7A" w:rsidRDefault="001D1AC0">
            <w:pPr>
              <w:pStyle w:val="TableParagraph"/>
              <w:spacing w:before="53"/>
            </w:pPr>
            <w:r>
              <w:t>Emotional</w:t>
            </w:r>
          </w:p>
        </w:tc>
        <w:tc>
          <w:tcPr>
            <w:tcW w:w="7051" w:type="dxa"/>
          </w:tcPr>
          <w:p w14:paraId="1B80B0E7" w14:textId="77777777" w:rsidR="00B04C7A" w:rsidRDefault="001D1AC0">
            <w:pPr>
              <w:pStyle w:val="TableParagraph"/>
              <w:spacing w:before="53"/>
            </w:pPr>
            <w:r>
              <w:t>Being</w:t>
            </w:r>
            <w:r>
              <w:rPr>
                <w:spacing w:val="-6"/>
              </w:rPr>
              <w:t xml:space="preserve"> </w:t>
            </w:r>
            <w:r>
              <w:t>unfriendly,</w:t>
            </w:r>
            <w:r>
              <w:rPr>
                <w:spacing w:val="-6"/>
              </w:rPr>
              <w:t xml:space="preserve"> </w:t>
            </w:r>
            <w:r>
              <w:t>excluding,</w:t>
            </w:r>
            <w:r>
              <w:rPr>
                <w:spacing w:val="-6"/>
              </w:rPr>
              <w:t xml:space="preserve"> </w:t>
            </w:r>
            <w:r>
              <w:t>tormenting</w:t>
            </w:r>
          </w:p>
        </w:tc>
      </w:tr>
      <w:tr w:rsidR="00B04C7A" w14:paraId="0D84448D" w14:textId="77777777">
        <w:trPr>
          <w:trHeight w:val="681"/>
        </w:trPr>
        <w:tc>
          <w:tcPr>
            <w:tcW w:w="2671" w:type="dxa"/>
          </w:tcPr>
          <w:p w14:paraId="6D9F9697" w14:textId="77777777" w:rsidR="00B04C7A" w:rsidRDefault="001D1AC0">
            <w:pPr>
              <w:pStyle w:val="TableParagraph"/>
              <w:spacing w:before="56"/>
            </w:pPr>
            <w:r>
              <w:t>Physical</w:t>
            </w:r>
          </w:p>
        </w:tc>
        <w:tc>
          <w:tcPr>
            <w:tcW w:w="7051" w:type="dxa"/>
          </w:tcPr>
          <w:p w14:paraId="1E61158B" w14:textId="77777777" w:rsidR="00B04C7A" w:rsidRDefault="001D1AC0">
            <w:pPr>
              <w:pStyle w:val="TableParagraph"/>
              <w:spacing w:before="56"/>
              <w:ind w:right="659"/>
            </w:pPr>
            <w:r>
              <w:t>Hitting, kicking, pushing, taking another’s belongings, any use of</w:t>
            </w:r>
            <w:r>
              <w:rPr>
                <w:spacing w:val="-59"/>
              </w:rPr>
              <w:t xml:space="preserve"> </w:t>
            </w:r>
            <w:r>
              <w:t>violence</w:t>
            </w:r>
          </w:p>
        </w:tc>
      </w:tr>
      <w:tr w:rsidR="00B04C7A" w14:paraId="08B2DB16" w14:textId="77777777">
        <w:trPr>
          <w:trHeight w:val="625"/>
        </w:trPr>
        <w:tc>
          <w:tcPr>
            <w:tcW w:w="2671" w:type="dxa"/>
            <w:tcBorders>
              <w:bottom w:val="nil"/>
            </w:tcBorders>
          </w:tcPr>
          <w:p w14:paraId="26467A8A" w14:textId="77777777" w:rsidR="00B04C7A" w:rsidRDefault="001D1AC0">
            <w:pPr>
              <w:pStyle w:val="TableParagraph"/>
              <w:ind w:right="140"/>
            </w:pPr>
            <w:r>
              <w:t>Prejudice-based and</w:t>
            </w:r>
            <w:r>
              <w:rPr>
                <w:spacing w:val="1"/>
              </w:rPr>
              <w:t xml:space="preserve"> </w:t>
            </w:r>
            <w:r>
              <w:rPr>
                <w:spacing w:val="-1"/>
              </w:rPr>
              <w:t>discriminatory,</w:t>
            </w:r>
            <w:r>
              <w:rPr>
                <w:spacing w:val="-5"/>
              </w:rPr>
              <w:t xml:space="preserve"> </w:t>
            </w:r>
            <w:r>
              <w:t>including:</w:t>
            </w:r>
          </w:p>
        </w:tc>
        <w:tc>
          <w:tcPr>
            <w:tcW w:w="7051" w:type="dxa"/>
            <w:tcBorders>
              <w:bottom w:val="nil"/>
            </w:tcBorders>
          </w:tcPr>
          <w:p w14:paraId="78D7C523" w14:textId="6521023A" w:rsidR="00B04C7A" w:rsidRDefault="001D1AC0">
            <w:pPr>
              <w:pStyle w:val="TableParagraph"/>
              <w:ind w:right="488"/>
            </w:pPr>
            <w:r>
              <w:t>Taunts, gestures, graffiti or physical abuse focused on a particular</w:t>
            </w:r>
            <w:r>
              <w:rPr>
                <w:spacing w:val="-59"/>
              </w:rPr>
              <w:t xml:space="preserve"> </w:t>
            </w:r>
            <w:r>
              <w:t>characteristic</w:t>
            </w:r>
            <w:r>
              <w:rPr>
                <w:spacing w:val="-5"/>
              </w:rPr>
              <w:t xml:space="preserve"> </w:t>
            </w:r>
            <w:r>
              <w:t>(</w:t>
            </w:r>
            <w:r w:rsidR="007915D8">
              <w:t>e.g.,</w:t>
            </w:r>
            <w:r>
              <w:rPr>
                <w:spacing w:val="-1"/>
              </w:rPr>
              <w:t xml:space="preserve"> </w:t>
            </w:r>
            <w:r>
              <w:t>gender,</w:t>
            </w:r>
            <w:r>
              <w:rPr>
                <w:spacing w:val="-1"/>
              </w:rPr>
              <w:t xml:space="preserve"> </w:t>
            </w:r>
            <w:r>
              <w:t>race,</w:t>
            </w:r>
            <w:r>
              <w:rPr>
                <w:spacing w:val="1"/>
              </w:rPr>
              <w:t xml:space="preserve"> </w:t>
            </w:r>
            <w:r>
              <w:t>sexuality)</w:t>
            </w:r>
          </w:p>
        </w:tc>
      </w:tr>
      <w:tr w:rsidR="00B04C7A" w14:paraId="02369168" w14:textId="77777777">
        <w:trPr>
          <w:trHeight w:val="358"/>
        </w:trPr>
        <w:tc>
          <w:tcPr>
            <w:tcW w:w="2671" w:type="dxa"/>
            <w:tcBorders>
              <w:top w:val="nil"/>
              <w:bottom w:val="nil"/>
            </w:tcBorders>
          </w:tcPr>
          <w:p w14:paraId="508B88C6" w14:textId="77777777" w:rsidR="00B04C7A" w:rsidRDefault="001D1AC0">
            <w:pPr>
              <w:pStyle w:val="TableParagraph"/>
              <w:numPr>
                <w:ilvl w:val="0"/>
                <w:numId w:val="22"/>
              </w:numPr>
              <w:tabs>
                <w:tab w:val="left" w:pos="454"/>
              </w:tabs>
              <w:spacing w:before="56"/>
              <w:ind w:hanging="174"/>
            </w:pPr>
            <w:r>
              <w:t>Racial</w:t>
            </w:r>
          </w:p>
        </w:tc>
        <w:tc>
          <w:tcPr>
            <w:tcW w:w="7051" w:type="dxa"/>
            <w:tcBorders>
              <w:top w:val="nil"/>
              <w:bottom w:val="nil"/>
            </w:tcBorders>
          </w:tcPr>
          <w:p w14:paraId="140AED19" w14:textId="77777777" w:rsidR="00B04C7A" w:rsidRDefault="00B04C7A">
            <w:pPr>
              <w:pStyle w:val="TableParagraph"/>
              <w:spacing w:before="0"/>
              <w:ind w:left="0"/>
              <w:rPr>
                <w:rFonts w:ascii="Times New Roman"/>
              </w:rPr>
            </w:pPr>
          </w:p>
        </w:tc>
      </w:tr>
      <w:tr w:rsidR="00B04C7A" w14:paraId="3A633435" w14:textId="77777777">
        <w:trPr>
          <w:trHeight w:val="326"/>
        </w:trPr>
        <w:tc>
          <w:tcPr>
            <w:tcW w:w="2671" w:type="dxa"/>
            <w:tcBorders>
              <w:top w:val="nil"/>
              <w:bottom w:val="nil"/>
            </w:tcBorders>
          </w:tcPr>
          <w:p w14:paraId="0274F48A" w14:textId="77777777" w:rsidR="00B04C7A" w:rsidRDefault="001D1AC0">
            <w:pPr>
              <w:pStyle w:val="TableParagraph"/>
              <w:numPr>
                <w:ilvl w:val="0"/>
                <w:numId w:val="21"/>
              </w:numPr>
              <w:tabs>
                <w:tab w:val="left" w:pos="454"/>
              </w:tabs>
              <w:spacing w:before="24"/>
              <w:ind w:hanging="174"/>
            </w:pPr>
            <w:r>
              <w:t>Faith-based</w:t>
            </w:r>
          </w:p>
        </w:tc>
        <w:tc>
          <w:tcPr>
            <w:tcW w:w="7051" w:type="dxa"/>
            <w:tcBorders>
              <w:top w:val="nil"/>
              <w:bottom w:val="nil"/>
            </w:tcBorders>
          </w:tcPr>
          <w:p w14:paraId="5BD5F6A0" w14:textId="77777777" w:rsidR="00B04C7A" w:rsidRDefault="00B04C7A">
            <w:pPr>
              <w:pStyle w:val="TableParagraph"/>
              <w:spacing w:before="0"/>
              <w:ind w:left="0"/>
              <w:rPr>
                <w:rFonts w:ascii="Times New Roman"/>
              </w:rPr>
            </w:pPr>
          </w:p>
        </w:tc>
      </w:tr>
      <w:tr w:rsidR="00B04C7A" w14:paraId="21CA9AA4" w14:textId="77777777">
        <w:trPr>
          <w:trHeight w:val="325"/>
        </w:trPr>
        <w:tc>
          <w:tcPr>
            <w:tcW w:w="2671" w:type="dxa"/>
            <w:tcBorders>
              <w:top w:val="nil"/>
              <w:bottom w:val="nil"/>
            </w:tcBorders>
          </w:tcPr>
          <w:p w14:paraId="0AD6B085" w14:textId="77777777" w:rsidR="00B04C7A" w:rsidRDefault="001D1AC0">
            <w:pPr>
              <w:pStyle w:val="TableParagraph"/>
              <w:numPr>
                <w:ilvl w:val="0"/>
                <w:numId w:val="20"/>
              </w:numPr>
              <w:tabs>
                <w:tab w:val="left" w:pos="454"/>
              </w:tabs>
              <w:spacing w:before="24"/>
              <w:ind w:hanging="174"/>
            </w:pPr>
            <w:r>
              <w:t>Gendered</w:t>
            </w:r>
            <w:r>
              <w:rPr>
                <w:spacing w:val="-8"/>
              </w:rPr>
              <w:t xml:space="preserve"> </w:t>
            </w:r>
            <w:r>
              <w:t>(sexist)</w:t>
            </w:r>
          </w:p>
        </w:tc>
        <w:tc>
          <w:tcPr>
            <w:tcW w:w="7051" w:type="dxa"/>
            <w:tcBorders>
              <w:top w:val="nil"/>
              <w:bottom w:val="nil"/>
            </w:tcBorders>
          </w:tcPr>
          <w:p w14:paraId="693E9AEE" w14:textId="77777777" w:rsidR="00B04C7A" w:rsidRDefault="00B04C7A">
            <w:pPr>
              <w:pStyle w:val="TableParagraph"/>
              <w:spacing w:before="0"/>
              <w:ind w:left="0"/>
              <w:rPr>
                <w:rFonts w:ascii="Times New Roman"/>
              </w:rPr>
            </w:pPr>
          </w:p>
        </w:tc>
      </w:tr>
      <w:tr w:rsidR="00B04C7A" w14:paraId="0898A599" w14:textId="77777777">
        <w:trPr>
          <w:trHeight w:val="326"/>
        </w:trPr>
        <w:tc>
          <w:tcPr>
            <w:tcW w:w="2671" w:type="dxa"/>
            <w:tcBorders>
              <w:top w:val="nil"/>
              <w:bottom w:val="nil"/>
            </w:tcBorders>
          </w:tcPr>
          <w:p w14:paraId="749B5AEB" w14:textId="77777777" w:rsidR="00B04C7A" w:rsidRDefault="001D1AC0">
            <w:pPr>
              <w:pStyle w:val="TableParagraph"/>
              <w:numPr>
                <w:ilvl w:val="0"/>
                <w:numId w:val="19"/>
              </w:numPr>
              <w:tabs>
                <w:tab w:val="left" w:pos="454"/>
              </w:tabs>
              <w:spacing w:before="23"/>
              <w:ind w:hanging="174"/>
            </w:pPr>
            <w:r>
              <w:t>Homophobic/biphobic</w:t>
            </w:r>
          </w:p>
        </w:tc>
        <w:tc>
          <w:tcPr>
            <w:tcW w:w="7051" w:type="dxa"/>
            <w:tcBorders>
              <w:top w:val="nil"/>
              <w:bottom w:val="nil"/>
            </w:tcBorders>
          </w:tcPr>
          <w:p w14:paraId="06FBE54E" w14:textId="77777777" w:rsidR="00B04C7A" w:rsidRDefault="00B04C7A">
            <w:pPr>
              <w:pStyle w:val="TableParagraph"/>
              <w:spacing w:before="0"/>
              <w:ind w:left="0"/>
              <w:rPr>
                <w:rFonts w:ascii="Times New Roman"/>
              </w:rPr>
            </w:pPr>
          </w:p>
        </w:tc>
      </w:tr>
      <w:tr w:rsidR="00B04C7A" w14:paraId="7FA0D114" w14:textId="77777777">
        <w:trPr>
          <w:trHeight w:val="326"/>
        </w:trPr>
        <w:tc>
          <w:tcPr>
            <w:tcW w:w="2671" w:type="dxa"/>
            <w:tcBorders>
              <w:top w:val="nil"/>
              <w:bottom w:val="nil"/>
            </w:tcBorders>
          </w:tcPr>
          <w:p w14:paraId="6315A443" w14:textId="77777777" w:rsidR="00B04C7A" w:rsidRDefault="001D1AC0">
            <w:pPr>
              <w:pStyle w:val="TableParagraph"/>
              <w:numPr>
                <w:ilvl w:val="0"/>
                <w:numId w:val="18"/>
              </w:numPr>
              <w:tabs>
                <w:tab w:val="left" w:pos="454"/>
              </w:tabs>
              <w:spacing w:before="25"/>
              <w:ind w:hanging="174"/>
            </w:pPr>
            <w:r>
              <w:t>Transphobic</w:t>
            </w:r>
          </w:p>
        </w:tc>
        <w:tc>
          <w:tcPr>
            <w:tcW w:w="7051" w:type="dxa"/>
            <w:tcBorders>
              <w:top w:val="nil"/>
              <w:bottom w:val="nil"/>
            </w:tcBorders>
          </w:tcPr>
          <w:p w14:paraId="504B9BB2" w14:textId="77777777" w:rsidR="00B04C7A" w:rsidRDefault="00B04C7A">
            <w:pPr>
              <w:pStyle w:val="TableParagraph"/>
              <w:spacing w:before="0"/>
              <w:ind w:left="0"/>
              <w:rPr>
                <w:rFonts w:ascii="Times New Roman"/>
              </w:rPr>
            </w:pPr>
          </w:p>
        </w:tc>
      </w:tr>
      <w:tr w:rsidR="00B04C7A" w14:paraId="3DDD9307" w14:textId="77777777">
        <w:trPr>
          <w:trHeight w:val="418"/>
        </w:trPr>
        <w:tc>
          <w:tcPr>
            <w:tcW w:w="2671" w:type="dxa"/>
            <w:tcBorders>
              <w:top w:val="nil"/>
            </w:tcBorders>
          </w:tcPr>
          <w:p w14:paraId="5781EF2A" w14:textId="77777777" w:rsidR="00B04C7A" w:rsidRDefault="001D1AC0">
            <w:pPr>
              <w:pStyle w:val="TableParagraph"/>
              <w:numPr>
                <w:ilvl w:val="0"/>
                <w:numId w:val="17"/>
              </w:numPr>
              <w:tabs>
                <w:tab w:val="left" w:pos="454"/>
              </w:tabs>
              <w:spacing w:before="23"/>
              <w:ind w:hanging="174"/>
            </w:pPr>
            <w:r>
              <w:t>Disability-based</w:t>
            </w:r>
          </w:p>
        </w:tc>
        <w:tc>
          <w:tcPr>
            <w:tcW w:w="7051" w:type="dxa"/>
            <w:tcBorders>
              <w:top w:val="nil"/>
            </w:tcBorders>
          </w:tcPr>
          <w:p w14:paraId="2EC104B0" w14:textId="77777777" w:rsidR="00B04C7A" w:rsidRDefault="00B04C7A">
            <w:pPr>
              <w:pStyle w:val="TableParagraph"/>
              <w:spacing w:before="0"/>
              <w:ind w:left="0"/>
              <w:rPr>
                <w:rFonts w:ascii="Times New Roman"/>
              </w:rPr>
            </w:pPr>
          </w:p>
        </w:tc>
      </w:tr>
      <w:tr w:rsidR="00B04C7A" w14:paraId="30DE401A" w14:textId="77777777">
        <w:trPr>
          <w:trHeight w:val="933"/>
        </w:trPr>
        <w:tc>
          <w:tcPr>
            <w:tcW w:w="2671" w:type="dxa"/>
          </w:tcPr>
          <w:p w14:paraId="785E4B22" w14:textId="77777777" w:rsidR="00B04C7A" w:rsidRDefault="001D1AC0">
            <w:pPr>
              <w:pStyle w:val="TableParagraph"/>
            </w:pPr>
            <w:r>
              <w:t>Sexual</w:t>
            </w:r>
          </w:p>
        </w:tc>
        <w:tc>
          <w:tcPr>
            <w:tcW w:w="7051" w:type="dxa"/>
          </w:tcPr>
          <w:p w14:paraId="54753E27" w14:textId="77777777" w:rsidR="00B04C7A" w:rsidRDefault="001D1AC0">
            <w:pPr>
              <w:pStyle w:val="TableParagraph"/>
              <w:ind w:right="342"/>
            </w:pPr>
            <w:r>
              <w:t>Explicit sexual remarks, display of sexual material, sexual gestures,</w:t>
            </w:r>
            <w:r>
              <w:rPr>
                <w:spacing w:val="-59"/>
              </w:rPr>
              <w:t xml:space="preserve"> </w:t>
            </w:r>
            <w:r>
              <w:t>unwanted physical attention, comments about sexual reputation or</w:t>
            </w:r>
            <w:r>
              <w:rPr>
                <w:spacing w:val="1"/>
              </w:rPr>
              <w:t xml:space="preserve"> </w:t>
            </w:r>
            <w:r>
              <w:t>performance,</w:t>
            </w:r>
            <w:r>
              <w:rPr>
                <w:spacing w:val="1"/>
              </w:rPr>
              <w:t xml:space="preserve"> </w:t>
            </w:r>
            <w:r>
              <w:t>or</w:t>
            </w:r>
            <w:r>
              <w:rPr>
                <w:spacing w:val="-1"/>
              </w:rPr>
              <w:t xml:space="preserve"> </w:t>
            </w:r>
            <w:r>
              <w:t>inappropriate</w:t>
            </w:r>
            <w:r>
              <w:rPr>
                <w:spacing w:val="-4"/>
              </w:rPr>
              <w:t xml:space="preserve"> </w:t>
            </w:r>
            <w:r>
              <w:t>touching</w:t>
            </w:r>
          </w:p>
        </w:tc>
      </w:tr>
      <w:tr w:rsidR="00B04C7A" w14:paraId="0C1DB98B" w14:textId="77777777">
        <w:trPr>
          <w:trHeight w:val="486"/>
        </w:trPr>
        <w:tc>
          <w:tcPr>
            <w:tcW w:w="2671" w:type="dxa"/>
          </w:tcPr>
          <w:p w14:paraId="594DE86E" w14:textId="77777777" w:rsidR="00B04C7A" w:rsidRDefault="001D1AC0">
            <w:pPr>
              <w:pStyle w:val="TableParagraph"/>
            </w:pPr>
            <w:r>
              <w:t>Direct</w:t>
            </w:r>
            <w:r>
              <w:rPr>
                <w:spacing w:val="-3"/>
              </w:rPr>
              <w:t xml:space="preserve"> </w:t>
            </w:r>
            <w:r>
              <w:t>or</w:t>
            </w:r>
            <w:r>
              <w:rPr>
                <w:spacing w:val="-5"/>
              </w:rPr>
              <w:t xml:space="preserve"> </w:t>
            </w:r>
            <w:r>
              <w:t>indirect</w:t>
            </w:r>
            <w:r>
              <w:rPr>
                <w:spacing w:val="-2"/>
              </w:rPr>
              <w:t xml:space="preserve"> </w:t>
            </w:r>
            <w:r>
              <w:t>verbal</w:t>
            </w:r>
          </w:p>
        </w:tc>
        <w:tc>
          <w:tcPr>
            <w:tcW w:w="7051" w:type="dxa"/>
          </w:tcPr>
          <w:p w14:paraId="1CDAACA3" w14:textId="77777777" w:rsidR="00B04C7A" w:rsidRDefault="001D1AC0">
            <w:pPr>
              <w:pStyle w:val="TableParagraph"/>
            </w:pPr>
            <w:r>
              <w:t>Name-calling,</w:t>
            </w:r>
            <w:r>
              <w:rPr>
                <w:spacing w:val="-3"/>
              </w:rPr>
              <w:t xml:space="preserve"> </w:t>
            </w:r>
            <w:r>
              <w:t>sarcasm,</w:t>
            </w:r>
            <w:r>
              <w:rPr>
                <w:spacing w:val="-9"/>
              </w:rPr>
              <w:t xml:space="preserve"> </w:t>
            </w:r>
            <w:r>
              <w:t>spreading</w:t>
            </w:r>
            <w:r>
              <w:rPr>
                <w:spacing w:val="-6"/>
              </w:rPr>
              <w:t xml:space="preserve"> </w:t>
            </w:r>
            <w:r>
              <w:t>rumours,</w:t>
            </w:r>
            <w:r>
              <w:rPr>
                <w:spacing w:val="-8"/>
              </w:rPr>
              <w:t xml:space="preserve"> </w:t>
            </w:r>
            <w:r>
              <w:t>teasing</w:t>
            </w:r>
          </w:p>
        </w:tc>
      </w:tr>
      <w:tr w:rsidR="00B04C7A" w14:paraId="1CD33146" w14:textId="77777777">
        <w:trPr>
          <w:trHeight w:val="678"/>
        </w:trPr>
        <w:tc>
          <w:tcPr>
            <w:tcW w:w="2671" w:type="dxa"/>
          </w:tcPr>
          <w:p w14:paraId="6B63B22E" w14:textId="77777777" w:rsidR="00B04C7A" w:rsidRDefault="001D1AC0">
            <w:pPr>
              <w:pStyle w:val="TableParagraph"/>
            </w:pPr>
            <w:r>
              <w:t>Cyber-bullying</w:t>
            </w:r>
          </w:p>
        </w:tc>
        <w:tc>
          <w:tcPr>
            <w:tcW w:w="7051" w:type="dxa"/>
          </w:tcPr>
          <w:p w14:paraId="6AB780C0" w14:textId="77777777" w:rsidR="00B04C7A" w:rsidRDefault="001D1AC0">
            <w:pPr>
              <w:pStyle w:val="TableParagraph"/>
              <w:ind w:right="451"/>
            </w:pPr>
            <w:r>
              <w:t>Bullying that takes place online, such as through social networking</w:t>
            </w:r>
            <w:r>
              <w:rPr>
                <w:spacing w:val="-59"/>
              </w:rPr>
              <w:t xml:space="preserve"> </w:t>
            </w:r>
            <w:r>
              <w:t>sites,</w:t>
            </w:r>
            <w:r>
              <w:rPr>
                <w:spacing w:val="-4"/>
              </w:rPr>
              <w:t xml:space="preserve"> </w:t>
            </w:r>
            <w:r>
              <w:t>messaging</w:t>
            </w:r>
            <w:r>
              <w:rPr>
                <w:spacing w:val="-2"/>
              </w:rPr>
              <w:t xml:space="preserve"> </w:t>
            </w:r>
            <w:r>
              <w:t>apps</w:t>
            </w:r>
            <w:r>
              <w:rPr>
                <w:spacing w:val="-2"/>
              </w:rPr>
              <w:t xml:space="preserve"> </w:t>
            </w:r>
            <w:r>
              <w:t>or</w:t>
            </w:r>
            <w:r>
              <w:rPr>
                <w:spacing w:val="-1"/>
              </w:rPr>
              <w:t xml:space="preserve"> </w:t>
            </w:r>
            <w:r>
              <w:t>gaming</w:t>
            </w:r>
            <w:r>
              <w:rPr>
                <w:spacing w:val="-2"/>
              </w:rPr>
              <w:t xml:space="preserve"> </w:t>
            </w:r>
            <w:r>
              <w:t>sites</w:t>
            </w:r>
          </w:p>
        </w:tc>
      </w:tr>
    </w:tbl>
    <w:p w14:paraId="6D161701" w14:textId="77777777" w:rsidR="00B04C7A" w:rsidRDefault="00B04C7A">
      <w:pPr>
        <w:pStyle w:val="BodyText"/>
        <w:spacing w:before="8"/>
        <w:rPr>
          <w:sz w:val="21"/>
        </w:rPr>
      </w:pPr>
    </w:p>
    <w:p w14:paraId="7EC9C179" w14:textId="1A4B2AB6" w:rsidR="00B04C7A" w:rsidRDefault="001D1AC0" w:rsidP="00DA7525">
      <w:pPr>
        <w:pStyle w:val="BodyText"/>
        <w:spacing w:before="1"/>
        <w:ind w:left="240" w:right="1621"/>
        <w:sectPr w:rsidR="00B04C7A">
          <w:pgSz w:w="11910" w:h="16840"/>
          <w:pgMar w:top="1520" w:right="980" w:bottom="1200" w:left="720" w:header="0" w:footer="1009" w:gutter="0"/>
          <w:cols w:space="720"/>
        </w:sectPr>
      </w:pPr>
      <w:r>
        <w:t>Details of each school’s approach to preventing and addressing bullying are set out in</w:t>
      </w:r>
      <w:r>
        <w:rPr>
          <w:spacing w:val="-59"/>
        </w:rPr>
        <w:t xml:space="preserve"> </w:t>
      </w:r>
      <w:r>
        <w:t>their</w:t>
      </w:r>
      <w:r>
        <w:rPr>
          <w:spacing w:val="1"/>
        </w:rPr>
        <w:t xml:space="preserve"> </w:t>
      </w:r>
      <w:r>
        <w:t>anti-bullying</w:t>
      </w:r>
      <w:r>
        <w:rPr>
          <w:spacing w:val="-35"/>
        </w:rPr>
        <w:t xml:space="preserve"> </w:t>
      </w:r>
      <w:r>
        <w:t>poli</w:t>
      </w:r>
    </w:p>
    <w:p w14:paraId="14312F9C" w14:textId="77777777" w:rsidR="00B04C7A" w:rsidRDefault="00B04C7A">
      <w:pPr>
        <w:pStyle w:val="BodyText"/>
        <w:spacing w:before="4"/>
        <w:rPr>
          <w:sz w:val="16"/>
        </w:rPr>
      </w:pPr>
    </w:p>
    <w:p w14:paraId="3DFC42A6" w14:textId="77777777" w:rsidR="00B04C7A" w:rsidRDefault="001D1AC0">
      <w:pPr>
        <w:pStyle w:val="Heading1"/>
        <w:numPr>
          <w:ilvl w:val="0"/>
          <w:numId w:val="25"/>
        </w:numPr>
        <w:tabs>
          <w:tab w:val="left" w:pos="485"/>
        </w:tabs>
        <w:spacing w:before="94"/>
        <w:jc w:val="left"/>
        <w:rPr>
          <w:color w:val="008000"/>
        </w:rPr>
      </w:pPr>
      <w:bookmarkStart w:id="4" w:name="5._Anti-bullying"/>
      <w:bookmarkEnd w:id="4"/>
      <w:r>
        <w:rPr>
          <w:color w:val="008000"/>
        </w:rPr>
        <w:t>Anti-bullying</w:t>
      </w:r>
    </w:p>
    <w:p w14:paraId="11959F04" w14:textId="77777777" w:rsidR="00B04C7A" w:rsidRDefault="00B04C7A">
      <w:pPr>
        <w:pStyle w:val="BodyText"/>
        <w:rPr>
          <w:rFonts w:ascii="Arial"/>
          <w:b/>
        </w:rPr>
      </w:pPr>
    </w:p>
    <w:p w14:paraId="34022596" w14:textId="5FBDB99D" w:rsidR="00B04C7A" w:rsidRDefault="001D1AC0">
      <w:pPr>
        <w:pStyle w:val="BodyText"/>
        <w:ind w:left="120" w:right="983"/>
        <w:jc w:val="both"/>
      </w:pPr>
      <w:r>
        <w:t>We recognise that all forms of bullying, especially if left unaddressed, can have a devastating</w:t>
      </w:r>
      <w:r>
        <w:rPr>
          <w:spacing w:val="-59"/>
        </w:rPr>
        <w:t xml:space="preserve"> </w:t>
      </w:r>
      <w:r>
        <w:t>effect on individuals; it can create barriers to learning and can have serious consequences for</w:t>
      </w:r>
      <w:r>
        <w:rPr>
          <w:spacing w:val="-59"/>
        </w:rPr>
        <w:t xml:space="preserve"> </w:t>
      </w:r>
      <w:r>
        <w:t>the</w:t>
      </w:r>
      <w:r>
        <w:rPr>
          <w:spacing w:val="-5"/>
        </w:rPr>
        <w:t xml:space="preserve"> </w:t>
      </w:r>
      <w:r>
        <w:t>mental</w:t>
      </w:r>
      <w:r>
        <w:rPr>
          <w:spacing w:val="-1"/>
        </w:rPr>
        <w:t xml:space="preserve"> </w:t>
      </w:r>
      <w:r>
        <w:t>health</w:t>
      </w:r>
      <w:r>
        <w:rPr>
          <w:spacing w:val="-2"/>
        </w:rPr>
        <w:t xml:space="preserve"> </w:t>
      </w:r>
      <w:r>
        <w:t>and</w:t>
      </w:r>
      <w:r>
        <w:rPr>
          <w:spacing w:val="-4"/>
        </w:rPr>
        <w:t xml:space="preserve"> </w:t>
      </w:r>
      <w:r>
        <w:t>well-being</w:t>
      </w:r>
      <w:r>
        <w:rPr>
          <w:spacing w:val="-1"/>
        </w:rPr>
        <w:t xml:space="preserve"> </w:t>
      </w:r>
      <w:r>
        <w:t>of</w:t>
      </w:r>
      <w:r>
        <w:rPr>
          <w:spacing w:val="2"/>
        </w:rPr>
        <w:t xml:space="preserve"> </w:t>
      </w:r>
      <w:r>
        <w:t>our</w:t>
      </w:r>
      <w:r>
        <w:rPr>
          <w:spacing w:val="-1"/>
        </w:rPr>
        <w:t xml:space="preserve"> </w:t>
      </w:r>
      <w:r>
        <w:t>students.</w:t>
      </w:r>
    </w:p>
    <w:p w14:paraId="5168A9C2" w14:textId="77777777" w:rsidR="00B04C7A" w:rsidRDefault="00B04C7A">
      <w:pPr>
        <w:pStyle w:val="BodyText"/>
        <w:spacing w:before="11"/>
      </w:pPr>
    </w:p>
    <w:p w14:paraId="37454F25" w14:textId="53178A7C" w:rsidR="00B04C7A" w:rsidRDefault="001D1AC0">
      <w:pPr>
        <w:pStyle w:val="ListParagraph"/>
        <w:numPr>
          <w:ilvl w:val="1"/>
          <w:numId w:val="25"/>
        </w:numPr>
        <w:tabs>
          <w:tab w:val="left" w:pos="1680"/>
        </w:tabs>
        <w:spacing w:line="247" w:lineRule="auto"/>
        <w:ind w:left="1833" w:right="1843" w:hanging="720"/>
        <w:jc w:val="both"/>
        <w:rPr>
          <w:rFonts w:ascii="Arial"/>
          <w:color w:val="3DA113"/>
        </w:rPr>
      </w:pPr>
      <w:r>
        <w:t>We promote positive relationships to help prevent bullying in the first</w:t>
      </w:r>
      <w:r>
        <w:rPr>
          <w:spacing w:val="-59"/>
        </w:rPr>
        <w:t xml:space="preserve"> </w:t>
      </w:r>
      <w:r>
        <w:t>instance and require</w:t>
      </w:r>
      <w:r w:rsidR="00DA7525">
        <w:t xml:space="preserve"> </w:t>
      </w:r>
      <w:r>
        <w:t>all members of our community to work with the</w:t>
      </w:r>
      <w:r>
        <w:rPr>
          <w:spacing w:val="-59"/>
        </w:rPr>
        <w:t xml:space="preserve"> </w:t>
      </w:r>
      <w:r>
        <w:t>school</w:t>
      </w:r>
      <w:r>
        <w:rPr>
          <w:spacing w:val="-3"/>
        </w:rPr>
        <w:t xml:space="preserve"> </w:t>
      </w:r>
      <w:r>
        <w:t>to prevent</w:t>
      </w:r>
      <w:r>
        <w:rPr>
          <w:spacing w:val="2"/>
        </w:rPr>
        <w:t xml:space="preserve"> </w:t>
      </w:r>
      <w:r>
        <w:t>bullying.</w:t>
      </w:r>
    </w:p>
    <w:p w14:paraId="2ABF33A5" w14:textId="77777777" w:rsidR="00B04C7A" w:rsidRDefault="00B04C7A">
      <w:pPr>
        <w:pStyle w:val="BodyText"/>
        <w:spacing w:before="1"/>
        <w:rPr>
          <w:sz w:val="21"/>
        </w:rPr>
      </w:pPr>
    </w:p>
    <w:p w14:paraId="4E0AE320" w14:textId="48A16A9D" w:rsidR="00B04C7A" w:rsidRPr="00DA7525" w:rsidRDefault="001D1AC0" w:rsidP="00DA7525">
      <w:pPr>
        <w:pStyle w:val="ListParagraph"/>
        <w:numPr>
          <w:ilvl w:val="1"/>
          <w:numId w:val="25"/>
        </w:numPr>
        <w:tabs>
          <w:tab w:val="left" w:pos="1680"/>
        </w:tabs>
        <w:spacing w:line="249" w:lineRule="auto"/>
        <w:ind w:left="1833" w:right="939" w:hanging="720"/>
        <w:jc w:val="both"/>
        <w:rPr>
          <w:rFonts w:ascii="Arial"/>
          <w:color w:val="3DA113"/>
        </w:rPr>
      </w:pPr>
      <w:r>
        <w:t>The trust and each school within it does not accept bullying of any kind. If we</w:t>
      </w:r>
      <w:r>
        <w:rPr>
          <w:spacing w:val="1"/>
        </w:rPr>
        <w:t xml:space="preserve"> </w:t>
      </w:r>
      <w:r>
        <w:t>discover that</w:t>
      </w:r>
      <w:r>
        <w:rPr>
          <w:spacing w:val="1"/>
        </w:rPr>
        <w:t xml:space="preserve"> </w:t>
      </w:r>
      <w:r>
        <w:t>an act of bullying or intimidation has taken place, we act</w:t>
      </w:r>
      <w:r>
        <w:rPr>
          <w:spacing w:val="1"/>
        </w:rPr>
        <w:t xml:space="preserve"> </w:t>
      </w:r>
      <w:r>
        <w:t>immediately</w:t>
      </w:r>
      <w:r>
        <w:rPr>
          <w:spacing w:val="1"/>
        </w:rPr>
        <w:t xml:space="preserve"> </w:t>
      </w:r>
      <w:r>
        <w:t>to</w:t>
      </w:r>
      <w:r>
        <w:rPr>
          <w:spacing w:val="1"/>
        </w:rPr>
        <w:t xml:space="preserve"> </w:t>
      </w:r>
      <w:r>
        <w:t>prevent</w:t>
      </w:r>
      <w:r>
        <w:rPr>
          <w:spacing w:val="2"/>
        </w:rPr>
        <w:t xml:space="preserve"> </w:t>
      </w:r>
      <w:r>
        <w:t>any</w:t>
      </w:r>
      <w:r>
        <w:rPr>
          <w:spacing w:val="2"/>
        </w:rPr>
        <w:t xml:space="preserve"> </w:t>
      </w:r>
      <w:r>
        <w:t>further</w:t>
      </w:r>
      <w:r>
        <w:rPr>
          <w:spacing w:val="2"/>
        </w:rPr>
        <w:t xml:space="preserve"> </w:t>
      </w:r>
      <w:r>
        <w:t>occurrences</w:t>
      </w:r>
      <w:r>
        <w:rPr>
          <w:spacing w:val="-8"/>
        </w:rPr>
        <w:t xml:space="preserve"> </w:t>
      </w:r>
      <w:r>
        <w:t>of</w:t>
      </w:r>
      <w:r>
        <w:rPr>
          <w:spacing w:val="-9"/>
        </w:rPr>
        <w:t xml:space="preserve"> </w:t>
      </w:r>
      <w:r>
        <w:t>such</w:t>
      </w:r>
      <w:r>
        <w:rPr>
          <w:spacing w:val="-11"/>
        </w:rPr>
        <w:t xml:space="preserve"> </w:t>
      </w:r>
      <w:r>
        <w:t>behaviour.</w:t>
      </w:r>
      <w:r>
        <w:rPr>
          <w:spacing w:val="-6"/>
        </w:rPr>
        <w:t xml:space="preserve"> </w:t>
      </w:r>
      <w:r>
        <w:t>While</w:t>
      </w:r>
      <w:r>
        <w:rPr>
          <w:spacing w:val="-9"/>
        </w:rPr>
        <w:t xml:space="preserve"> </w:t>
      </w:r>
      <w:r>
        <w:t>it</w:t>
      </w:r>
      <w:r>
        <w:rPr>
          <w:spacing w:val="-9"/>
        </w:rPr>
        <w:t xml:space="preserve"> </w:t>
      </w:r>
      <w:r>
        <w:t>is</w:t>
      </w:r>
      <w:r>
        <w:rPr>
          <w:spacing w:val="-59"/>
        </w:rPr>
        <w:t xml:space="preserve"> </w:t>
      </w:r>
      <w:r>
        <w:rPr>
          <w:spacing w:val="-1"/>
        </w:rPr>
        <w:t>very</w:t>
      </w:r>
      <w:r>
        <w:rPr>
          <w:spacing w:val="-16"/>
        </w:rPr>
        <w:t xml:space="preserve"> </w:t>
      </w:r>
      <w:r>
        <w:rPr>
          <w:spacing w:val="-1"/>
        </w:rPr>
        <w:t>difficult</w:t>
      </w:r>
      <w:r>
        <w:rPr>
          <w:spacing w:val="-15"/>
        </w:rPr>
        <w:t xml:space="preserve"> </w:t>
      </w:r>
      <w:r>
        <w:rPr>
          <w:spacing w:val="-1"/>
        </w:rPr>
        <w:t>to</w:t>
      </w:r>
      <w:r>
        <w:rPr>
          <w:spacing w:val="-19"/>
        </w:rPr>
        <w:t xml:space="preserve"> </w:t>
      </w:r>
      <w:r>
        <w:rPr>
          <w:spacing w:val="-1"/>
        </w:rPr>
        <w:t>eradicate</w:t>
      </w:r>
      <w:r>
        <w:rPr>
          <w:spacing w:val="-19"/>
        </w:rPr>
        <w:t xml:space="preserve"> </w:t>
      </w:r>
      <w:r>
        <w:t>bullying,</w:t>
      </w:r>
      <w:r>
        <w:rPr>
          <w:spacing w:val="-13"/>
        </w:rPr>
        <w:t xml:space="preserve"> </w:t>
      </w:r>
      <w:r>
        <w:t>we</w:t>
      </w:r>
      <w:r>
        <w:rPr>
          <w:spacing w:val="-16"/>
        </w:rPr>
        <w:t xml:space="preserve"> </w:t>
      </w:r>
      <w:r>
        <w:t>do</w:t>
      </w:r>
      <w:r>
        <w:rPr>
          <w:spacing w:val="-19"/>
        </w:rPr>
        <w:t xml:space="preserve"> </w:t>
      </w:r>
      <w:r>
        <w:t>everything</w:t>
      </w:r>
      <w:r w:rsidR="00DA7525">
        <w:t xml:space="preserve"> </w:t>
      </w:r>
      <w:r>
        <w:t>in</w:t>
      </w:r>
      <w:r>
        <w:rPr>
          <w:spacing w:val="-7"/>
        </w:rPr>
        <w:t xml:space="preserve"> </w:t>
      </w:r>
      <w:r>
        <w:t>our</w:t>
      </w:r>
      <w:r>
        <w:rPr>
          <w:spacing w:val="-4"/>
        </w:rPr>
        <w:t xml:space="preserve"> </w:t>
      </w:r>
      <w:r>
        <w:t>power</w:t>
      </w:r>
      <w:r>
        <w:rPr>
          <w:spacing w:val="-10"/>
        </w:rPr>
        <w:t xml:space="preserve"> </w:t>
      </w:r>
      <w:r>
        <w:t>to</w:t>
      </w:r>
      <w:r>
        <w:rPr>
          <w:spacing w:val="-9"/>
        </w:rPr>
        <w:t xml:space="preserve"> </w:t>
      </w:r>
      <w:r>
        <w:t>ensure</w:t>
      </w:r>
      <w:r>
        <w:rPr>
          <w:spacing w:val="-11"/>
        </w:rPr>
        <w:t xml:space="preserve"> </w:t>
      </w:r>
      <w:r>
        <w:t>that</w:t>
      </w:r>
      <w:r>
        <w:rPr>
          <w:spacing w:val="-59"/>
        </w:rPr>
        <w:t xml:space="preserve"> </w:t>
      </w:r>
      <w:r>
        <w:t>all</w:t>
      </w:r>
      <w:r>
        <w:rPr>
          <w:spacing w:val="-7"/>
        </w:rPr>
        <w:t xml:space="preserve"> </w:t>
      </w:r>
      <w:r>
        <w:t>children</w:t>
      </w:r>
      <w:r>
        <w:rPr>
          <w:spacing w:val="-6"/>
        </w:rPr>
        <w:t xml:space="preserve"> </w:t>
      </w:r>
      <w:r>
        <w:t>attend</w:t>
      </w:r>
      <w:r>
        <w:rPr>
          <w:spacing w:val="-9"/>
        </w:rPr>
        <w:t xml:space="preserve"> </w:t>
      </w:r>
      <w:r>
        <w:t>school</w:t>
      </w:r>
      <w:r>
        <w:rPr>
          <w:spacing w:val="-8"/>
        </w:rPr>
        <w:t xml:space="preserve"> </w:t>
      </w:r>
      <w:r>
        <w:t>free</w:t>
      </w:r>
      <w:r>
        <w:rPr>
          <w:spacing w:val="-11"/>
        </w:rPr>
        <w:t xml:space="preserve"> </w:t>
      </w:r>
      <w:r>
        <w:t>from</w:t>
      </w:r>
      <w:r>
        <w:rPr>
          <w:spacing w:val="-9"/>
        </w:rPr>
        <w:t xml:space="preserve"> </w:t>
      </w:r>
      <w:r>
        <w:t>fear</w:t>
      </w:r>
      <w:r>
        <w:rPr>
          <w:spacing w:val="-5"/>
        </w:rPr>
        <w:t xml:space="preserve"> </w:t>
      </w:r>
      <w:r>
        <w:t>and</w:t>
      </w:r>
      <w:r>
        <w:rPr>
          <w:spacing w:val="-9"/>
        </w:rPr>
        <w:t xml:space="preserve"> </w:t>
      </w:r>
      <w:r>
        <w:t>are</w:t>
      </w:r>
      <w:r>
        <w:rPr>
          <w:spacing w:val="-6"/>
        </w:rPr>
        <w:t xml:space="preserve"> </w:t>
      </w:r>
      <w:r>
        <w:t>well-supported,</w:t>
      </w:r>
      <w:r>
        <w:rPr>
          <w:spacing w:val="-6"/>
        </w:rPr>
        <w:t xml:space="preserve"> </w:t>
      </w:r>
      <w:r>
        <w:t>together</w:t>
      </w:r>
      <w:r>
        <w:rPr>
          <w:spacing w:val="-5"/>
        </w:rPr>
        <w:t xml:space="preserve"> </w:t>
      </w:r>
      <w:r>
        <w:t>with</w:t>
      </w:r>
      <w:r>
        <w:rPr>
          <w:spacing w:val="-59"/>
        </w:rPr>
        <w:t xml:space="preserve"> </w:t>
      </w:r>
      <w:r>
        <w:t>their</w:t>
      </w:r>
      <w:r>
        <w:rPr>
          <w:spacing w:val="-2"/>
        </w:rPr>
        <w:t xml:space="preserve"> </w:t>
      </w:r>
      <w:r>
        <w:t>families.</w:t>
      </w:r>
    </w:p>
    <w:p w14:paraId="27A04628" w14:textId="77777777" w:rsidR="00DA7525" w:rsidRPr="00DA7525" w:rsidRDefault="00DA7525" w:rsidP="00DA7525">
      <w:pPr>
        <w:tabs>
          <w:tab w:val="left" w:pos="1680"/>
        </w:tabs>
        <w:spacing w:line="249" w:lineRule="auto"/>
        <w:ind w:right="939"/>
        <w:jc w:val="both"/>
        <w:rPr>
          <w:rFonts w:ascii="Arial"/>
          <w:color w:val="3DA113"/>
        </w:rPr>
      </w:pPr>
    </w:p>
    <w:p w14:paraId="3D6504AD" w14:textId="77A0A6DB" w:rsidR="00B04C7A" w:rsidRDefault="001D1AC0" w:rsidP="009764A1">
      <w:pPr>
        <w:pStyle w:val="Heading1"/>
        <w:numPr>
          <w:ilvl w:val="0"/>
          <w:numId w:val="25"/>
        </w:numPr>
        <w:tabs>
          <w:tab w:val="left" w:pos="485"/>
        </w:tabs>
        <w:jc w:val="left"/>
        <w:rPr>
          <w:color w:val="008000"/>
        </w:rPr>
      </w:pPr>
      <w:bookmarkStart w:id="5" w:name="6._Roles_and_responsibilities"/>
      <w:bookmarkEnd w:id="5"/>
      <w:r>
        <w:rPr>
          <w:color w:val="008000"/>
        </w:rPr>
        <w:t>Roles</w:t>
      </w:r>
      <w:r>
        <w:rPr>
          <w:color w:val="008000"/>
          <w:spacing w:val="-3"/>
        </w:rPr>
        <w:t xml:space="preserve"> </w:t>
      </w:r>
      <w:r>
        <w:rPr>
          <w:color w:val="008000"/>
        </w:rPr>
        <w:t>and</w:t>
      </w:r>
      <w:r>
        <w:rPr>
          <w:color w:val="008000"/>
          <w:spacing w:val="-4"/>
        </w:rPr>
        <w:t xml:space="preserve"> </w:t>
      </w:r>
      <w:r>
        <w:rPr>
          <w:color w:val="008000"/>
        </w:rPr>
        <w:t>responsibilities</w:t>
      </w:r>
    </w:p>
    <w:p w14:paraId="26AB2E70" w14:textId="77777777" w:rsidR="009764A1" w:rsidRPr="009764A1" w:rsidRDefault="009764A1" w:rsidP="009764A1">
      <w:pPr>
        <w:pStyle w:val="Heading1"/>
        <w:tabs>
          <w:tab w:val="left" w:pos="485"/>
        </w:tabs>
        <w:ind w:firstLine="0"/>
        <w:rPr>
          <w:color w:val="008000"/>
        </w:rPr>
      </w:pPr>
    </w:p>
    <w:p w14:paraId="67714147" w14:textId="77777777" w:rsidR="00B04C7A" w:rsidRDefault="001D1AC0">
      <w:pPr>
        <w:pStyle w:val="ListParagraph"/>
        <w:numPr>
          <w:ilvl w:val="1"/>
          <w:numId w:val="25"/>
        </w:numPr>
        <w:tabs>
          <w:tab w:val="left" w:pos="1833"/>
          <w:tab w:val="left" w:pos="1834"/>
        </w:tabs>
        <w:ind w:left="1833" w:hanging="721"/>
        <w:jc w:val="left"/>
        <w:rPr>
          <w:rFonts w:ascii="Arial"/>
          <w:b/>
          <w:color w:val="3DA113"/>
        </w:rPr>
      </w:pPr>
      <w:bookmarkStart w:id="6" w:name="6.1_The_role_of_the_teacher/tutor"/>
      <w:bookmarkEnd w:id="6"/>
      <w:r>
        <w:rPr>
          <w:rFonts w:ascii="Arial"/>
          <w:b/>
          <w:color w:val="008000"/>
        </w:rPr>
        <w:t>The</w:t>
      </w:r>
      <w:r>
        <w:rPr>
          <w:rFonts w:ascii="Arial"/>
          <w:b/>
          <w:color w:val="008000"/>
          <w:spacing w:val="-6"/>
        </w:rPr>
        <w:t xml:space="preserve"> </w:t>
      </w:r>
      <w:r>
        <w:rPr>
          <w:rFonts w:ascii="Arial"/>
          <w:b/>
          <w:color w:val="008000"/>
        </w:rPr>
        <w:t>role</w:t>
      </w:r>
      <w:r>
        <w:rPr>
          <w:rFonts w:ascii="Arial"/>
          <w:b/>
          <w:color w:val="008000"/>
          <w:spacing w:val="-3"/>
        </w:rPr>
        <w:t xml:space="preserve"> </w:t>
      </w:r>
      <w:r>
        <w:rPr>
          <w:rFonts w:ascii="Arial"/>
          <w:b/>
          <w:color w:val="008000"/>
        </w:rPr>
        <w:t>of</w:t>
      </w:r>
      <w:r>
        <w:rPr>
          <w:rFonts w:ascii="Arial"/>
          <w:b/>
          <w:color w:val="008000"/>
          <w:spacing w:val="-2"/>
        </w:rPr>
        <w:t xml:space="preserve"> </w:t>
      </w:r>
      <w:r>
        <w:rPr>
          <w:rFonts w:ascii="Arial"/>
          <w:b/>
          <w:color w:val="008000"/>
        </w:rPr>
        <w:t>the</w:t>
      </w:r>
      <w:r>
        <w:rPr>
          <w:rFonts w:ascii="Arial"/>
          <w:b/>
          <w:color w:val="008000"/>
          <w:spacing w:val="-5"/>
        </w:rPr>
        <w:t xml:space="preserve"> </w:t>
      </w:r>
      <w:r>
        <w:rPr>
          <w:rFonts w:ascii="Arial"/>
          <w:b/>
          <w:color w:val="008000"/>
        </w:rPr>
        <w:t>teacher/tutor</w:t>
      </w:r>
    </w:p>
    <w:p w14:paraId="7EE2383A" w14:textId="77777777" w:rsidR="00B04C7A" w:rsidRDefault="00B04C7A">
      <w:pPr>
        <w:pStyle w:val="BodyText"/>
        <w:spacing w:before="9"/>
        <w:rPr>
          <w:rFonts w:ascii="Arial"/>
          <w:b/>
          <w:sz w:val="21"/>
        </w:rPr>
      </w:pPr>
    </w:p>
    <w:p w14:paraId="4793F771" w14:textId="77777777" w:rsidR="00B04C7A" w:rsidRDefault="001D1AC0">
      <w:pPr>
        <w:pStyle w:val="ListParagraph"/>
        <w:numPr>
          <w:ilvl w:val="0"/>
          <w:numId w:val="16"/>
        </w:numPr>
        <w:tabs>
          <w:tab w:val="left" w:pos="840"/>
        </w:tabs>
        <w:ind w:right="1572"/>
      </w:pPr>
      <w:r>
        <w:t>It</w:t>
      </w:r>
      <w:r>
        <w:rPr>
          <w:spacing w:val="-10"/>
        </w:rPr>
        <w:t xml:space="preserve"> </w:t>
      </w:r>
      <w:r>
        <w:t>is</w:t>
      </w:r>
      <w:r>
        <w:rPr>
          <w:spacing w:val="-13"/>
        </w:rPr>
        <w:t xml:space="preserve"> </w:t>
      </w:r>
      <w:r>
        <w:t>the</w:t>
      </w:r>
      <w:r>
        <w:rPr>
          <w:spacing w:val="-12"/>
        </w:rPr>
        <w:t xml:space="preserve"> </w:t>
      </w:r>
      <w:r>
        <w:t>responsibility</w:t>
      </w:r>
      <w:r>
        <w:rPr>
          <w:spacing w:val="-8"/>
        </w:rPr>
        <w:t xml:space="preserve"> </w:t>
      </w:r>
      <w:r>
        <w:t>of</w:t>
      </w:r>
      <w:r>
        <w:rPr>
          <w:spacing w:val="-9"/>
        </w:rPr>
        <w:t xml:space="preserve"> </w:t>
      </w:r>
      <w:r>
        <w:t>the</w:t>
      </w:r>
      <w:r>
        <w:rPr>
          <w:spacing w:val="-11"/>
        </w:rPr>
        <w:t xml:space="preserve"> </w:t>
      </w:r>
      <w:r>
        <w:t>teacher/tutor</w:t>
      </w:r>
      <w:r>
        <w:rPr>
          <w:spacing w:val="-9"/>
        </w:rPr>
        <w:t xml:space="preserve"> </w:t>
      </w:r>
      <w:r>
        <w:t>to</w:t>
      </w:r>
      <w:r>
        <w:rPr>
          <w:spacing w:val="-11"/>
        </w:rPr>
        <w:t xml:space="preserve"> </w:t>
      </w:r>
      <w:r>
        <w:t>ensure</w:t>
      </w:r>
      <w:r>
        <w:rPr>
          <w:spacing w:val="-10"/>
        </w:rPr>
        <w:t xml:space="preserve"> </w:t>
      </w:r>
      <w:r>
        <w:t>that</w:t>
      </w:r>
      <w:r>
        <w:rPr>
          <w:spacing w:val="-10"/>
        </w:rPr>
        <w:t xml:space="preserve"> </w:t>
      </w:r>
      <w:r>
        <w:t>pupils/students</w:t>
      </w:r>
      <w:r>
        <w:rPr>
          <w:spacing w:val="-10"/>
        </w:rPr>
        <w:t xml:space="preserve"> </w:t>
      </w:r>
      <w:r>
        <w:t>know</w:t>
      </w:r>
      <w:r>
        <w:rPr>
          <w:spacing w:val="-12"/>
        </w:rPr>
        <w:t xml:space="preserve"> </w:t>
      </w:r>
      <w:r>
        <w:t>and</w:t>
      </w:r>
      <w:r>
        <w:rPr>
          <w:spacing w:val="-58"/>
        </w:rPr>
        <w:t xml:space="preserve"> </w:t>
      </w:r>
      <w:r>
        <w:t>understand</w:t>
      </w:r>
      <w:r>
        <w:rPr>
          <w:spacing w:val="9"/>
        </w:rPr>
        <w:t xml:space="preserve"> </w:t>
      </w:r>
      <w:r>
        <w:t>the</w:t>
      </w:r>
      <w:r>
        <w:rPr>
          <w:spacing w:val="-2"/>
        </w:rPr>
        <w:t xml:space="preserve"> </w:t>
      </w:r>
      <w:r>
        <w:t>school</w:t>
      </w:r>
      <w:r>
        <w:rPr>
          <w:spacing w:val="-6"/>
        </w:rPr>
        <w:t xml:space="preserve"> </w:t>
      </w:r>
      <w:r>
        <w:t>rules</w:t>
      </w:r>
      <w:r>
        <w:rPr>
          <w:spacing w:val="1"/>
        </w:rPr>
        <w:t xml:space="preserve"> </w:t>
      </w:r>
      <w:r>
        <w:t>and expectations</w:t>
      </w:r>
      <w:r>
        <w:rPr>
          <w:spacing w:val="-5"/>
        </w:rPr>
        <w:t xml:space="preserve"> </w:t>
      </w:r>
      <w:r>
        <w:t>about</w:t>
      </w:r>
      <w:r>
        <w:rPr>
          <w:spacing w:val="-1"/>
        </w:rPr>
        <w:t xml:space="preserve"> </w:t>
      </w:r>
      <w:r>
        <w:t>behaviour.</w:t>
      </w:r>
    </w:p>
    <w:p w14:paraId="128872F6" w14:textId="77777777" w:rsidR="00B04C7A" w:rsidRDefault="00B04C7A">
      <w:pPr>
        <w:pStyle w:val="BodyText"/>
        <w:spacing w:before="7"/>
      </w:pPr>
    </w:p>
    <w:p w14:paraId="17AEF0BB" w14:textId="77777777" w:rsidR="00B04C7A" w:rsidRDefault="001D1AC0">
      <w:pPr>
        <w:pStyle w:val="ListParagraph"/>
        <w:numPr>
          <w:ilvl w:val="0"/>
          <w:numId w:val="16"/>
        </w:numPr>
        <w:tabs>
          <w:tab w:val="left" w:pos="840"/>
        </w:tabs>
        <w:ind w:right="2059"/>
      </w:pPr>
      <w:r>
        <w:t>The teachers/tutors in our schools have high expectations of the children in</w:t>
      </w:r>
      <w:r>
        <w:rPr>
          <w:spacing w:val="-59"/>
        </w:rPr>
        <w:t xml:space="preserve"> </w:t>
      </w:r>
      <w:r>
        <w:t>terms of</w:t>
      </w:r>
      <w:r>
        <w:rPr>
          <w:spacing w:val="3"/>
        </w:rPr>
        <w:t xml:space="preserve"> </w:t>
      </w:r>
      <w:r>
        <w:t>behaviour,</w:t>
      </w:r>
      <w:r>
        <w:rPr>
          <w:spacing w:val="1"/>
        </w:rPr>
        <w:t xml:space="preserve"> </w:t>
      </w:r>
      <w:r>
        <w:t>and</w:t>
      </w:r>
      <w:r>
        <w:rPr>
          <w:spacing w:val="-8"/>
        </w:rPr>
        <w:t xml:space="preserve"> </w:t>
      </w:r>
      <w:r>
        <w:t>they strive</w:t>
      </w:r>
      <w:r>
        <w:rPr>
          <w:spacing w:val="-2"/>
        </w:rPr>
        <w:t xml:space="preserve"> </w:t>
      </w:r>
      <w:r>
        <w:t>to</w:t>
      </w:r>
      <w:r>
        <w:rPr>
          <w:spacing w:val="-5"/>
        </w:rPr>
        <w:t xml:space="preserve"> </w:t>
      </w:r>
      <w:r>
        <w:t>promote</w:t>
      </w:r>
      <w:r>
        <w:rPr>
          <w:spacing w:val="-5"/>
        </w:rPr>
        <w:t xml:space="preserve"> </w:t>
      </w:r>
      <w:r>
        <w:t>positive</w:t>
      </w:r>
      <w:r>
        <w:rPr>
          <w:spacing w:val="-3"/>
        </w:rPr>
        <w:t xml:space="preserve"> </w:t>
      </w:r>
      <w:r>
        <w:t>relationships.</w:t>
      </w:r>
    </w:p>
    <w:p w14:paraId="2D55F39A" w14:textId="77777777" w:rsidR="00B04C7A" w:rsidRDefault="00B04C7A">
      <w:pPr>
        <w:pStyle w:val="BodyText"/>
        <w:spacing w:before="6"/>
      </w:pPr>
    </w:p>
    <w:p w14:paraId="556F213A" w14:textId="4534DCE0" w:rsidR="00B04C7A" w:rsidRDefault="001D1AC0">
      <w:pPr>
        <w:pStyle w:val="ListParagraph"/>
        <w:numPr>
          <w:ilvl w:val="0"/>
          <w:numId w:val="16"/>
        </w:numPr>
        <w:tabs>
          <w:tab w:val="left" w:pos="840"/>
        </w:tabs>
        <w:spacing w:before="1"/>
        <w:ind w:right="891"/>
      </w:pPr>
      <w:r>
        <w:t>The teacher/tutor treats each child fairly and with respect and understanding. Also</w:t>
      </w:r>
      <w:r>
        <w:rPr>
          <w:spacing w:val="1"/>
        </w:rPr>
        <w:t xml:space="preserve"> </w:t>
      </w:r>
      <w:r>
        <w:t>providing</w:t>
      </w:r>
      <w:r>
        <w:rPr>
          <w:spacing w:val="-1"/>
        </w:rPr>
        <w:t xml:space="preserve"> </w:t>
      </w:r>
      <w:r>
        <w:t>a</w:t>
      </w:r>
      <w:r w:rsidR="00DA7525">
        <w:t xml:space="preserve"> </w:t>
      </w:r>
      <w:r>
        <w:t>personalised</w:t>
      </w:r>
      <w:r>
        <w:rPr>
          <w:spacing w:val="-6"/>
        </w:rPr>
        <w:t xml:space="preserve"> </w:t>
      </w:r>
      <w:r>
        <w:t>approach</w:t>
      </w:r>
      <w:r>
        <w:rPr>
          <w:spacing w:val="-6"/>
        </w:rPr>
        <w:t xml:space="preserve"> </w:t>
      </w:r>
      <w:r>
        <w:t>to</w:t>
      </w:r>
      <w:r>
        <w:rPr>
          <w:spacing w:val="-4"/>
        </w:rPr>
        <w:t xml:space="preserve"> </w:t>
      </w:r>
      <w:r>
        <w:t>the</w:t>
      </w:r>
      <w:r>
        <w:rPr>
          <w:spacing w:val="-5"/>
        </w:rPr>
        <w:t xml:space="preserve"> </w:t>
      </w:r>
      <w:r>
        <w:t>specific</w:t>
      </w:r>
      <w:r>
        <w:rPr>
          <w:spacing w:val="-3"/>
        </w:rPr>
        <w:t xml:space="preserve"> </w:t>
      </w:r>
      <w:r>
        <w:t>behavioural</w:t>
      </w:r>
      <w:r>
        <w:rPr>
          <w:spacing w:val="-2"/>
        </w:rPr>
        <w:t xml:space="preserve"> </w:t>
      </w:r>
      <w:r>
        <w:t>needs</w:t>
      </w:r>
      <w:r>
        <w:rPr>
          <w:spacing w:val="-1"/>
        </w:rPr>
        <w:t xml:space="preserve"> </w:t>
      </w:r>
      <w:r>
        <w:t>of</w:t>
      </w:r>
      <w:r>
        <w:rPr>
          <w:spacing w:val="-3"/>
        </w:rPr>
        <w:t xml:space="preserve"> </w:t>
      </w:r>
      <w:r>
        <w:t>particular</w:t>
      </w:r>
      <w:r>
        <w:rPr>
          <w:spacing w:val="-2"/>
        </w:rPr>
        <w:t xml:space="preserve"> </w:t>
      </w:r>
      <w:r w:rsidR="00726263">
        <w:t>students</w:t>
      </w:r>
      <w:r>
        <w:t>.</w:t>
      </w:r>
    </w:p>
    <w:p w14:paraId="235A9673" w14:textId="77777777" w:rsidR="00B04C7A" w:rsidRDefault="00B04C7A">
      <w:pPr>
        <w:pStyle w:val="BodyText"/>
        <w:spacing w:before="11"/>
        <w:rPr>
          <w:sz w:val="21"/>
        </w:rPr>
      </w:pPr>
    </w:p>
    <w:p w14:paraId="654A6E3A" w14:textId="77777777" w:rsidR="00B04C7A" w:rsidRDefault="001D1AC0">
      <w:pPr>
        <w:pStyle w:val="ListParagraph"/>
        <w:numPr>
          <w:ilvl w:val="0"/>
          <w:numId w:val="16"/>
        </w:numPr>
        <w:tabs>
          <w:tab w:val="left" w:pos="840"/>
        </w:tabs>
        <w:spacing w:line="247" w:lineRule="auto"/>
        <w:ind w:right="1397"/>
      </w:pPr>
      <w:r>
        <w:t>The teachers/tutors are responsible for implementing the behaviour policy and the</w:t>
      </w:r>
      <w:r>
        <w:rPr>
          <w:spacing w:val="-59"/>
        </w:rPr>
        <w:t xml:space="preserve"> </w:t>
      </w:r>
      <w:r>
        <w:t>school’s statement</w:t>
      </w:r>
      <w:r>
        <w:rPr>
          <w:spacing w:val="-3"/>
        </w:rPr>
        <w:t xml:space="preserve"> </w:t>
      </w:r>
      <w:r>
        <w:t>of</w:t>
      </w:r>
      <w:r>
        <w:rPr>
          <w:spacing w:val="2"/>
        </w:rPr>
        <w:t xml:space="preserve"> </w:t>
      </w:r>
      <w:r>
        <w:t>procedures</w:t>
      </w:r>
      <w:r>
        <w:rPr>
          <w:spacing w:val="-5"/>
        </w:rPr>
        <w:t xml:space="preserve"> </w:t>
      </w:r>
      <w:r>
        <w:t>consistently.</w:t>
      </w:r>
    </w:p>
    <w:p w14:paraId="7373869A" w14:textId="77777777" w:rsidR="00B04C7A" w:rsidRDefault="00B04C7A">
      <w:pPr>
        <w:pStyle w:val="BodyText"/>
        <w:spacing w:before="5"/>
      </w:pPr>
    </w:p>
    <w:p w14:paraId="31FFB27D" w14:textId="086A7F6F" w:rsidR="00B04C7A" w:rsidRDefault="001D1AC0">
      <w:pPr>
        <w:pStyle w:val="ListParagraph"/>
        <w:numPr>
          <w:ilvl w:val="0"/>
          <w:numId w:val="16"/>
        </w:numPr>
        <w:tabs>
          <w:tab w:val="left" w:pos="840"/>
        </w:tabs>
        <w:spacing w:before="1"/>
        <w:ind w:right="1373"/>
      </w:pPr>
      <w:r>
        <w:t>The teacher/tutor will work alongside members of the school safeguarding team to</w:t>
      </w:r>
      <w:r>
        <w:rPr>
          <w:spacing w:val="-59"/>
        </w:rPr>
        <w:t xml:space="preserve"> </w:t>
      </w:r>
      <w:r w:rsidR="006E7C09">
        <w:t>ensure that</w:t>
      </w:r>
      <w:r>
        <w:t xml:space="preserve"> where safeguarding or child protection concerns have been identified,</w:t>
      </w:r>
      <w:r>
        <w:rPr>
          <w:spacing w:val="1"/>
        </w:rPr>
        <w:t xml:space="preserve"> </w:t>
      </w:r>
      <w:r>
        <w:t>this informs teaching and learning so that adaptations can be made, where</w:t>
      </w:r>
      <w:r>
        <w:rPr>
          <w:spacing w:val="1"/>
        </w:rPr>
        <w:t xml:space="preserve"> </w:t>
      </w:r>
      <w:r>
        <w:t>required.</w:t>
      </w:r>
    </w:p>
    <w:p w14:paraId="396F38A8" w14:textId="77777777" w:rsidR="00B04C7A" w:rsidRDefault="00B04C7A">
      <w:pPr>
        <w:pStyle w:val="BodyText"/>
        <w:spacing w:before="9"/>
      </w:pPr>
    </w:p>
    <w:p w14:paraId="7ADD574D" w14:textId="321116F4" w:rsidR="00B04C7A" w:rsidRDefault="001D1AC0">
      <w:pPr>
        <w:pStyle w:val="ListParagraph"/>
        <w:numPr>
          <w:ilvl w:val="0"/>
          <w:numId w:val="16"/>
        </w:numPr>
        <w:tabs>
          <w:tab w:val="left" w:pos="840"/>
        </w:tabs>
        <w:spacing w:line="247" w:lineRule="auto"/>
        <w:ind w:right="945"/>
        <w:jc w:val="both"/>
      </w:pPr>
      <w:r>
        <w:rPr>
          <w:spacing w:val="-1"/>
        </w:rPr>
        <w:t>The</w:t>
      </w:r>
      <w:r>
        <w:rPr>
          <w:spacing w:val="-16"/>
        </w:rPr>
        <w:t xml:space="preserve"> </w:t>
      </w:r>
      <w:r>
        <w:rPr>
          <w:spacing w:val="-1"/>
        </w:rPr>
        <w:t>teacher/tutor</w:t>
      </w:r>
      <w:r>
        <w:rPr>
          <w:spacing w:val="-15"/>
        </w:rPr>
        <w:t xml:space="preserve"> </w:t>
      </w:r>
      <w:r>
        <w:rPr>
          <w:spacing w:val="-1"/>
        </w:rPr>
        <w:t>reports</w:t>
      </w:r>
      <w:r>
        <w:rPr>
          <w:spacing w:val="-20"/>
        </w:rPr>
        <w:t xml:space="preserve"> </w:t>
      </w:r>
      <w:r>
        <w:rPr>
          <w:spacing w:val="-1"/>
        </w:rPr>
        <w:t>to</w:t>
      </w:r>
      <w:r>
        <w:rPr>
          <w:spacing w:val="-14"/>
        </w:rPr>
        <w:t xml:space="preserve"> </w:t>
      </w:r>
      <w:r>
        <w:t>parents</w:t>
      </w:r>
      <w:r>
        <w:rPr>
          <w:spacing w:val="-14"/>
        </w:rPr>
        <w:t xml:space="preserve"> </w:t>
      </w:r>
      <w:r>
        <w:t>about</w:t>
      </w:r>
      <w:r>
        <w:rPr>
          <w:spacing w:val="-18"/>
        </w:rPr>
        <w:t xml:space="preserve"> </w:t>
      </w:r>
      <w:r>
        <w:t>the</w:t>
      </w:r>
      <w:r>
        <w:rPr>
          <w:spacing w:val="-14"/>
        </w:rPr>
        <w:t xml:space="preserve"> </w:t>
      </w:r>
      <w:r>
        <w:t>progress</w:t>
      </w:r>
      <w:r>
        <w:rPr>
          <w:spacing w:val="-14"/>
        </w:rPr>
        <w:t xml:space="preserve"> </w:t>
      </w:r>
      <w:r>
        <w:t>of</w:t>
      </w:r>
      <w:r>
        <w:rPr>
          <w:spacing w:val="-14"/>
        </w:rPr>
        <w:t xml:space="preserve"> </w:t>
      </w:r>
      <w:r>
        <w:t>each</w:t>
      </w:r>
      <w:r>
        <w:rPr>
          <w:spacing w:val="-16"/>
        </w:rPr>
        <w:t xml:space="preserve"> </w:t>
      </w:r>
      <w:r>
        <w:t>child</w:t>
      </w:r>
      <w:r>
        <w:rPr>
          <w:spacing w:val="-16"/>
        </w:rPr>
        <w:t xml:space="preserve"> </w:t>
      </w:r>
      <w:r>
        <w:t>in</w:t>
      </w:r>
      <w:r>
        <w:rPr>
          <w:spacing w:val="-14"/>
        </w:rPr>
        <w:t xml:space="preserve"> </w:t>
      </w:r>
      <w:r>
        <w:t>their</w:t>
      </w:r>
      <w:r>
        <w:rPr>
          <w:spacing w:val="-15"/>
        </w:rPr>
        <w:t xml:space="preserve"> </w:t>
      </w:r>
      <w:r>
        <w:t>class,</w:t>
      </w:r>
      <w:r>
        <w:rPr>
          <w:spacing w:val="-13"/>
        </w:rPr>
        <w:t xml:space="preserve"> </w:t>
      </w:r>
      <w:r>
        <w:t>in</w:t>
      </w:r>
      <w:r>
        <w:rPr>
          <w:spacing w:val="-14"/>
        </w:rPr>
        <w:t xml:space="preserve"> </w:t>
      </w:r>
      <w:r>
        <w:t>line</w:t>
      </w:r>
      <w:r>
        <w:rPr>
          <w:spacing w:val="-58"/>
        </w:rPr>
        <w:t xml:space="preserve"> </w:t>
      </w:r>
      <w:r>
        <w:t>with</w:t>
      </w:r>
      <w:r w:rsidR="00DA7525">
        <w:t xml:space="preserve"> </w:t>
      </w:r>
      <w:r>
        <w:t>the whole–school policy. The teacher/tutor may also contact a parent if there are</w:t>
      </w:r>
      <w:r>
        <w:rPr>
          <w:spacing w:val="1"/>
        </w:rPr>
        <w:t xml:space="preserve"> </w:t>
      </w:r>
      <w:r>
        <w:rPr>
          <w:spacing w:val="-1"/>
        </w:rPr>
        <w:t>concerns</w:t>
      </w:r>
      <w:r>
        <w:rPr>
          <w:spacing w:val="1"/>
        </w:rPr>
        <w:t xml:space="preserve"> </w:t>
      </w:r>
      <w:r>
        <w:rPr>
          <w:spacing w:val="-1"/>
        </w:rPr>
        <w:t>about</w:t>
      </w:r>
      <w:r>
        <w:rPr>
          <w:spacing w:val="-3"/>
        </w:rPr>
        <w:t xml:space="preserve"> </w:t>
      </w:r>
      <w:r>
        <w:t>the behaviour</w:t>
      </w:r>
      <w:r>
        <w:rPr>
          <w:spacing w:val="2"/>
        </w:rPr>
        <w:t xml:space="preserve"> </w:t>
      </w:r>
      <w:r>
        <w:t>or</w:t>
      </w:r>
      <w:r>
        <w:rPr>
          <w:spacing w:val="1"/>
        </w:rPr>
        <w:t xml:space="preserve"> </w:t>
      </w:r>
      <w:r>
        <w:t>welfare</w:t>
      </w:r>
      <w:r>
        <w:rPr>
          <w:spacing w:val="-2"/>
        </w:rPr>
        <w:t xml:space="preserve"> </w:t>
      </w:r>
      <w:r>
        <w:t>of</w:t>
      </w:r>
      <w:r>
        <w:rPr>
          <w:spacing w:val="2"/>
        </w:rPr>
        <w:t xml:space="preserve"> </w:t>
      </w:r>
      <w:r>
        <w:t>a</w:t>
      </w:r>
      <w:r>
        <w:rPr>
          <w:spacing w:val="-19"/>
        </w:rPr>
        <w:t xml:space="preserve"> </w:t>
      </w:r>
      <w:r>
        <w:t>child.</w:t>
      </w:r>
    </w:p>
    <w:p w14:paraId="5E47E615" w14:textId="77777777" w:rsidR="00B04C7A" w:rsidRDefault="00B04C7A">
      <w:pPr>
        <w:pStyle w:val="BodyText"/>
        <w:spacing w:before="4"/>
        <w:rPr>
          <w:sz w:val="21"/>
        </w:rPr>
      </w:pPr>
    </w:p>
    <w:p w14:paraId="046BED62" w14:textId="6668198F" w:rsidR="00B04C7A" w:rsidRPr="00DA7525" w:rsidRDefault="001D1AC0" w:rsidP="00DA7525">
      <w:pPr>
        <w:pStyle w:val="Heading1"/>
        <w:numPr>
          <w:ilvl w:val="1"/>
          <w:numId w:val="25"/>
        </w:numPr>
        <w:tabs>
          <w:tab w:val="left" w:pos="1833"/>
          <w:tab w:val="left" w:pos="1834"/>
        </w:tabs>
        <w:ind w:left="1833" w:hanging="721"/>
        <w:jc w:val="left"/>
        <w:rPr>
          <w:color w:val="3DA113"/>
        </w:rPr>
      </w:pPr>
      <w:bookmarkStart w:id="7" w:name="6.2_The_role_of_the_safeguarding_team"/>
      <w:bookmarkEnd w:id="7"/>
      <w:r>
        <w:rPr>
          <w:color w:val="008000"/>
        </w:rPr>
        <w:t>The</w:t>
      </w:r>
      <w:r>
        <w:rPr>
          <w:color w:val="008000"/>
          <w:spacing w:val="-7"/>
        </w:rPr>
        <w:t xml:space="preserve"> </w:t>
      </w:r>
      <w:r>
        <w:rPr>
          <w:color w:val="008000"/>
        </w:rPr>
        <w:t>role</w:t>
      </w:r>
      <w:r>
        <w:rPr>
          <w:color w:val="008000"/>
          <w:spacing w:val="-3"/>
        </w:rPr>
        <w:t xml:space="preserve"> </w:t>
      </w:r>
      <w:r>
        <w:rPr>
          <w:color w:val="008000"/>
        </w:rPr>
        <w:t>of</w:t>
      </w:r>
      <w:r>
        <w:rPr>
          <w:color w:val="008000"/>
          <w:spacing w:val="-2"/>
        </w:rPr>
        <w:t xml:space="preserve"> </w:t>
      </w:r>
      <w:r>
        <w:rPr>
          <w:color w:val="008000"/>
        </w:rPr>
        <w:t>the</w:t>
      </w:r>
      <w:r>
        <w:rPr>
          <w:color w:val="008000"/>
          <w:spacing w:val="-3"/>
        </w:rPr>
        <w:t xml:space="preserve"> </w:t>
      </w:r>
      <w:r>
        <w:rPr>
          <w:color w:val="008000"/>
        </w:rPr>
        <w:t>safeguarding</w:t>
      </w:r>
      <w:r>
        <w:rPr>
          <w:color w:val="008000"/>
          <w:spacing w:val="-5"/>
        </w:rPr>
        <w:t xml:space="preserve"> </w:t>
      </w:r>
      <w:r>
        <w:rPr>
          <w:color w:val="008000"/>
        </w:rPr>
        <w:t>team</w:t>
      </w:r>
    </w:p>
    <w:p w14:paraId="7B52E9C3" w14:textId="77777777" w:rsidR="00DA7525" w:rsidRPr="00DA7525" w:rsidRDefault="00DA7525" w:rsidP="00DA7525">
      <w:pPr>
        <w:pStyle w:val="Heading1"/>
        <w:tabs>
          <w:tab w:val="left" w:pos="1833"/>
          <w:tab w:val="left" w:pos="1834"/>
        </w:tabs>
        <w:ind w:left="1833" w:firstLine="0"/>
        <w:rPr>
          <w:color w:val="3DA113"/>
        </w:rPr>
      </w:pPr>
    </w:p>
    <w:p w14:paraId="44E3CBA2" w14:textId="4D5FDCCB" w:rsidR="009764A1" w:rsidRDefault="001D1AC0" w:rsidP="009764A1">
      <w:pPr>
        <w:pStyle w:val="ListParagraph"/>
        <w:numPr>
          <w:ilvl w:val="0"/>
          <w:numId w:val="15"/>
        </w:numPr>
        <w:tabs>
          <w:tab w:val="left" w:pos="840"/>
        </w:tabs>
        <w:spacing w:before="1"/>
        <w:ind w:right="958"/>
      </w:pPr>
      <w:r>
        <w:t xml:space="preserve">The Designated Safeguarding Lead </w:t>
      </w:r>
      <w:r w:rsidR="00726263">
        <w:t xml:space="preserve">(DSL) </w:t>
      </w:r>
      <w:r>
        <w:t>will work in partnership with teachers and tutors to</w:t>
      </w:r>
      <w:r>
        <w:rPr>
          <w:spacing w:val="-59"/>
        </w:rPr>
        <w:t xml:space="preserve"> </w:t>
      </w:r>
      <w:r>
        <w:t>ensure</w:t>
      </w:r>
      <w:r w:rsidR="00DA7525">
        <w:t xml:space="preserve"> </w:t>
      </w:r>
      <w:r>
        <w:t>headline information about safeguarding and child protection is shared, on a</w:t>
      </w:r>
      <w:r>
        <w:rPr>
          <w:spacing w:val="1"/>
        </w:rPr>
        <w:t xml:space="preserve"> </w:t>
      </w:r>
      <w:r>
        <w:t>need to</w:t>
      </w:r>
      <w:r>
        <w:rPr>
          <w:spacing w:val="-2"/>
        </w:rPr>
        <w:t xml:space="preserve"> </w:t>
      </w:r>
      <w:r>
        <w:t>know basis.</w:t>
      </w:r>
    </w:p>
    <w:p w14:paraId="188CFB92" w14:textId="77777777" w:rsidR="00DA7525" w:rsidRDefault="00DA7525">
      <w:pPr>
        <w:pStyle w:val="BodyText"/>
      </w:pPr>
    </w:p>
    <w:p w14:paraId="1016D060" w14:textId="77777777" w:rsidR="00B04C7A" w:rsidRDefault="001D1AC0">
      <w:pPr>
        <w:pStyle w:val="ListParagraph"/>
        <w:numPr>
          <w:ilvl w:val="0"/>
          <w:numId w:val="15"/>
        </w:numPr>
        <w:tabs>
          <w:tab w:val="left" w:pos="840"/>
        </w:tabs>
      </w:pPr>
      <w:r>
        <w:t>The</w:t>
      </w:r>
      <w:r>
        <w:rPr>
          <w:spacing w:val="-2"/>
        </w:rPr>
        <w:t xml:space="preserve"> </w:t>
      </w:r>
      <w:r>
        <w:t>DSL</w:t>
      </w:r>
      <w:r>
        <w:rPr>
          <w:spacing w:val="-1"/>
        </w:rPr>
        <w:t xml:space="preserve"> </w:t>
      </w:r>
      <w:r>
        <w:t>will</w:t>
      </w:r>
      <w:r>
        <w:rPr>
          <w:spacing w:val="-1"/>
        </w:rPr>
        <w:t xml:space="preserve"> </w:t>
      </w:r>
      <w:r>
        <w:t>work collaboratively with</w:t>
      </w:r>
      <w:r>
        <w:rPr>
          <w:spacing w:val="-3"/>
        </w:rPr>
        <w:t xml:space="preserve"> </w:t>
      </w:r>
      <w:r>
        <w:t>teaching</w:t>
      </w:r>
      <w:r>
        <w:rPr>
          <w:spacing w:val="-3"/>
        </w:rPr>
        <w:t xml:space="preserve"> </w:t>
      </w:r>
      <w:r>
        <w:t>staff</w:t>
      </w:r>
      <w:r>
        <w:rPr>
          <w:spacing w:val="-2"/>
        </w:rPr>
        <w:t xml:space="preserve"> </w:t>
      </w:r>
      <w:r>
        <w:t>and</w:t>
      </w:r>
      <w:r>
        <w:rPr>
          <w:spacing w:val="-3"/>
        </w:rPr>
        <w:t xml:space="preserve"> </w:t>
      </w:r>
      <w:r>
        <w:t>tutors</w:t>
      </w:r>
      <w:r>
        <w:rPr>
          <w:spacing w:val="-2"/>
        </w:rPr>
        <w:t xml:space="preserve"> </w:t>
      </w:r>
      <w:r>
        <w:t>to</w:t>
      </w:r>
      <w:r>
        <w:rPr>
          <w:spacing w:val="-3"/>
        </w:rPr>
        <w:t xml:space="preserve"> </w:t>
      </w:r>
      <w:r>
        <w:t>ensure</w:t>
      </w:r>
      <w:r>
        <w:rPr>
          <w:spacing w:val="-4"/>
        </w:rPr>
        <w:t xml:space="preserve"> </w:t>
      </w:r>
      <w:r>
        <w:t>they have</w:t>
      </w:r>
      <w:r>
        <w:rPr>
          <w:spacing w:val="-3"/>
        </w:rPr>
        <w:t xml:space="preserve"> </w:t>
      </w:r>
      <w:r>
        <w:t>the</w:t>
      </w:r>
    </w:p>
    <w:p w14:paraId="5644AD3E" w14:textId="77777777" w:rsidR="00B04C7A" w:rsidRDefault="00B04C7A">
      <w:pPr>
        <w:sectPr w:rsidR="00B04C7A">
          <w:pgSz w:w="11910" w:h="16840"/>
          <w:pgMar w:top="1600" w:right="980" w:bottom="1200" w:left="720" w:header="0" w:footer="1009" w:gutter="0"/>
          <w:cols w:space="720"/>
        </w:sectPr>
      </w:pPr>
    </w:p>
    <w:p w14:paraId="23B71079" w14:textId="71A63986" w:rsidR="00B04C7A" w:rsidRDefault="001D1AC0">
      <w:pPr>
        <w:pStyle w:val="BodyText"/>
        <w:spacing w:before="81"/>
        <w:ind w:left="840" w:right="1155"/>
      </w:pPr>
      <w:r>
        <w:lastRenderedPageBreak/>
        <w:t>knowledge and understanding to adapt teaching and learning in light of any complex</w:t>
      </w:r>
      <w:r>
        <w:rPr>
          <w:spacing w:val="-59"/>
        </w:rPr>
        <w:t xml:space="preserve"> </w:t>
      </w:r>
      <w:r>
        <w:t>trauma a</w:t>
      </w:r>
      <w:r w:rsidR="00DA7525">
        <w:t xml:space="preserve"> </w:t>
      </w:r>
      <w:r>
        <w:t>student</w:t>
      </w:r>
      <w:r>
        <w:rPr>
          <w:spacing w:val="-3"/>
        </w:rPr>
        <w:t xml:space="preserve"> </w:t>
      </w:r>
      <w:r>
        <w:t>may</w:t>
      </w:r>
      <w:r>
        <w:rPr>
          <w:spacing w:val="-2"/>
        </w:rPr>
        <w:t xml:space="preserve"> </w:t>
      </w:r>
      <w:r>
        <w:t>have</w:t>
      </w:r>
      <w:r>
        <w:rPr>
          <w:spacing w:val="-2"/>
        </w:rPr>
        <w:t xml:space="preserve"> </w:t>
      </w:r>
      <w:r>
        <w:t>experienced/be</w:t>
      </w:r>
      <w:r>
        <w:rPr>
          <w:spacing w:val="-6"/>
        </w:rPr>
        <w:t xml:space="preserve"> </w:t>
      </w:r>
      <w:r>
        <w:t>experiencing.</w:t>
      </w:r>
    </w:p>
    <w:p w14:paraId="40FFA97B" w14:textId="77777777" w:rsidR="00B04C7A" w:rsidRDefault="00B04C7A">
      <w:pPr>
        <w:pStyle w:val="BodyText"/>
        <w:rPr>
          <w:sz w:val="24"/>
        </w:rPr>
      </w:pPr>
    </w:p>
    <w:p w14:paraId="2B159E04" w14:textId="77777777" w:rsidR="00B04C7A" w:rsidRDefault="00B04C7A">
      <w:pPr>
        <w:pStyle w:val="BodyText"/>
        <w:spacing w:before="3"/>
        <w:rPr>
          <w:sz w:val="20"/>
        </w:rPr>
      </w:pPr>
    </w:p>
    <w:p w14:paraId="775BBA1E" w14:textId="77777777" w:rsidR="00B04C7A" w:rsidRDefault="001D1AC0">
      <w:pPr>
        <w:pStyle w:val="Heading1"/>
        <w:numPr>
          <w:ilvl w:val="1"/>
          <w:numId w:val="25"/>
        </w:numPr>
        <w:tabs>
          <w:tab w:val="left" w:pos="1833"/>
          <w:tab w:val="left" w:pos="1834"/>
        </w:tabs>
        <w:ind w:left="1833" w:hanging="721"/>
        <w:jc w:val="left"/>
        <w:rPr>
          <w:color w:val="3DA113"/>
        </w:rPr>
      </w:pPr>
      <w:bookmarkStart w:id="8" w:name="6.3_The_role_of_the_senior_leadership_te"/>
      <w:bookmarkEnd w:id="8"/>
      <w:r>
        <w:rPr>
          <w:color w:val="008000"/>
        </w:rPr>
        <w:t>The</w:t>
      </w:r>
      <w:r>
        <w:rPr>
          <w:color w:val="008000"/>
          <w:spacing w:val="-9"/>
        </w:rPr>
        <w:t xml:space="preserve"> </w:t>
      </w:r>
      <w:r>
        <w:rPr>
          <w:color w:val="008000"/>
        </w:rPr>
        <w:t>role</w:t>
      </w:r>
      <w:r>
        <w:rPr>
          <w:color w:val="008000"/>
          <w:spacing w:val="-3"/>
        </w:rPr>
        <w:t xml:space="preserve"> </w:t>
      </w:r>
      <w:r>
        <w:rPr>
          <w:color w:val="008000"/>
        </w:rPr>
        <w:t>of</w:t>
      </w:r>
      <w:r>
        <w:rPr>
          <w:color w:val="008000"/>
          <w:spacing w:val="-5"/>
        </w:rPr>
        <w:t xml:space="preserve"> </w:t>
      </w:r>
      <w:r>
        <w:rPr>
          <w:color w:val="008000"/>
        </w:rPr>
        <w:t>the</w:t>
      </w:r>
      <w:r>
        <w:rPr>
          <w:color w:val="008000"/>
          <w:spacing w:val="-1"/>
        </w:rPr>
        <w:t xml:space="preserve"> </w:t>
      </w:r>
      <w:r>
        <w:rPr>
          <w:color w:val="008000"/>
        </w:rPr>
        <w:t>senior</w:t>
      </w:r>
      <w:r>
        <w:rPr>
          <w:color w:val="008000"/>
          <w:spacing w:val="-2"/>
        </w:rPr>
        <w:t xml:space="preserve"> </w:t>
      </w:r>
      <w:r>
        <w:rPr>
          <w:color w:val="008000"/>
        </w:rPr>
        <w:t>leadership</w:t>
      </w:r>
      <w:r>
        <w:rPr>
          <w:color w:val="008000"/>
          <w:spacing w:val="-5"/>
        </w:rPr>
        <w:t xml:space="preserve"> </w:t>
      </w:r>
      <w:r>
        <w:rPr>
          <w:color w:val="008000"/>
        </w:rPr>
        <w:t>team of</w:t>
      </w:r>
      <w:r>
        <w:rPr>
          <w:color w:val="008000"/>
          <w:spacing w:val="-3"/>
        </w:rPr>
        <w:t xml:space="preserve"> </w:t>
      </w:r>
      <w:r>
        <w:rPr>
          <w:color w:val="008000"/>
        </w:rPr>
        <w:t>Schools</w:t>
      </w:r>
      <w:r>
        <w:rPr>
          <w:color w:val="008000"/>
          <w:spacing w:val="-1"/>
        </w:rPr>
        <w:t xml:space="preserve"> </w:t>
      </w:r>
      <w:r>
        <w:rPr>
          <w:color w:val="008000"/>
        </w:rPr>
        <w:t>and</w:t>
      </w:r>
      <w:r>
        <w:rPr>
          <w:color w:val="008000"/>
          <w:spacing w:val="-6"/>
        </w:rPr>
        <w:t xml:space="preserve"> </w:t>
      </w:r>
      <w:r>
        <w:rPr>
          <w:color w:val="008000"/>
        </w:rPr>
        <w:t>TWHF</w:t>
      </w:r>
    </w:p>
    <w:p w14:paraId="150019B8" w14:textId="77777777" w:rsidR="00B04C7A" w:rsidRDefault="00B04C7A">
      <w:pPr>
        <w:pStyle w:val="BodyText"/>
        <w:rPr>
          <w:rFonts w:ascii="Arial"/>
          <w:b/>
        </w:rPr>
      </w:pPr>
    </w:p>
    <w:p w14:paraId="3FE77565" w14:textId="10A29DDE" w:rsidR="00B04C7A" w:rsidRDefault="001D1AC0">
      <w:pPr>
        <w:pStyle w:val="ListParagraph"/>
        <w:numPr>
          <w:ilvl w:val="0"/>
          <w:numId w:val="14"/>
        </w:numPr>
        <w:tabs>
          <w:tab w:val="left" w:pos="840"/>
        </w:tabs>
        <w:spacing w:line="249" w:lineRule="auto"/>
        <w:ind w:right="1076"/>
      </w:pPr>
      <w:r>
        <w:t>It is the responsibility of the Directors</w:t>
      </w:r>
      <w:r w:rsidR="00265822">
        <w:t xml:space="preserve"> of Education</w:t>
      </w:r>
      <w:r>
        <w:t xml:space="preserve"> supported by the CEO, under the</w:t>
      </w:r>
      <w:r>
        <w:rPr>
          <w:spacing w:val="1"/>
        </w:rPr>
        <w:t xml:space="preserve"> </w:t>
      </w:r>
      <w:r>
        <w:rPr>
          <w:rFonts w:ascii="Arial"/>
          <w:b/>
          <w:spacing w:val="-1"/>
        </w:rPr>
        <w:t xml:space="preserve">School Standards </w:t>
      </w:r>
      <w:r>
        <w:rPr>
          <w:rFonts w:ascii="Arial"/>
          <w:b/>
        </w:rPr>
        <w:t>and Framework Act 1998 and the behaviour and discipline in</w:t>
      </w:r>
      <w:r>
        <w:rPr>
          <w:rFonts w:ascii="Arial"/>
          <w:b/>
          <w:spacing w:val="-59"/>
        </w:rPr>
        <w:t xml:space="preserve"> </w:t>
      </w:r>
      <w:r>
        <w:rPr>
          <w:rFonts w:ascii="Arial"/>
          <w:b/>
          <w:spacing w:val="-1"/>
        </w:rPr>
        <w:t>schools</w:t>
      </w:r>
      <w:r>
        <w:rPr>
          <w:rFonts w:ascii="Arial"/>
          <w:b/>
          <w:spacing w:val="-11"/>
        </w:rPr>
        <w:t xml:space="preserve"> </w:t>
      </w:r>
      <w:r w:rsidR="006E7C09">
        <w:rPr>
          <w:rFonts w:ascii="Arial"/>
          <w:b/>
          <w:spacing w:val="-1"/>
        </w:rPr>
        <w:t>advice for</w:t>
      </w:r>
      <w:r>
        <w:rPr>
          <w:rFonts w:ascii="Arial"/>
          <w:b/>
          <w:spacing w:val="-15"/>
        </w:rPr>
        <w:t xml:space="preserve"> </w:t>
      </w:r>
      <w:r>
        <w:rPr>
          <w:rFonts w:ascii="Arial"/>
          <w:b/>
          <w:spacing w:val="-1"/>
        </w:rPr>
        <w:t>headteachers</w:t>
      </w:r>
      <w:r>
        <w:rPr>
          <w:rFonts w:ascii="Arial"/>
          <w:b/>
          <w:spacing w:val="-12"/>
        </w:rPr>
        <w:t xml:space="preserve"> </w:t>
      </w:r>
      <w:r>
        <w:rPr>
          <w:rFonts w:ascii="Arial"/>
          <w:b/>
          <w:spacing w:val="-1"/>
        </w:rPr>
        <w:t>and</w:t>
      </w:r>
      <w:r>
        <w:rPr>
          <w:rFonts w:ascii="Arial"/>
          <w:b/>
          <w:spacing w:val="-11"/>
        </w:rPr>
        <w:t xml:space="preserve"> </w:t>
      </w:r>
      <w:r>
        <w:rPr>
          <w:rFonts w:ascii="Arial"/>
          <w:b/>
          <w:spacing w:val="-1"/>
        </w:rPr>
        <w:t>school</w:t>
      </w:r>
      <w:r>
        <w:rPr>
          <w:rFonts w:ascii="Arial"/>
          <w:b/>
          <w:spacing w:val="-8"/>
        </w:rPr>
        <w:t xml:space="preserve"> </w:t>
      </w:r>
      <w:r>
        <w:rPr>
          <w:rFonts w:ascii="Arial"/>
          <w:b/>
        </w:rPr>
        <w:t>staff</w:t>
      </w:r>
      <w:r>
        <w:rPr>
          <w:rFonts w:ascii="Arial"/>
          <w:b/>
          <w:spacing w:val="-13"/>
        </w:rPr>
        <w:t xml:space="preserve"> </w:t>
      </w:r>
      <w:r>
        <w:rPr>
          <w:rFonts w:ascii="Arial"/>
          <w:b/>
        </w:rPr>
        <w:t>(DFE-00023-2014)</w:t>
      </w:r>
      <w:r>
        <w:rPr>
          <w:rFonts w:ascii="Arial"/>
          <w:b/>
          <w:spacing w:val="-8"/>
        </w:rPr>
        <w:t xml:space="preserve"> </w:t>
      </w:r>
      <w:r>
        <w:t>to</w:t>
      </w:r>
      <w:r>
        <w:rPr>
          <w:spacing w:val="-16"/>
        </w:rPr>
        <w:t xml:space="preserve"> </w:t>
      </w:r>
      <w:r>
        <w:t>ensure</w:t>
      </w:r>
      <w:r>
        <w:rPr>
          <w:spacing w:val="-14"/>
        </w:rPr>
        <w:t xml:space="preserve"> </w:t>
      </w:r>
      <w:r>
        <w:t>that</w:t>
      </w:r>
      <w:r w:rsidR="003E1879">
        <w:t xml:space="preserve"> </w:t>
      </w:r>
      <w:r>
        <w:rPr>
          <w:spacing w:val="-58"/>
        </w:rPr>
        <w:t xml:space="preserve"> </w:t>
      </w:r>
      <w:r>
        <w:rPr>
          <w:spacing w:val="1"/>
        </w:rPr>
        <w:t>t</w:t>
      </w:r>
      <w:r>
        <w:rPr>
          <w:spacing w:val="-1"/>
        </w:rPr>
        <w:t>h</w:t>
      </w:r>
      <w:r>
        <w:t>e</w:t>
      </w:r>
      <w:r>
        <w:rPr>
          <w:spacing w:val="-14"/>
        </w:rPr>
        <w:t xml:space="preserve"> </w:t>
      </w:r>
      <w:r w:rsidR="003E1879">
        <w:rPr>
          <w:spacing w:val="-4"/>
        </w:rPr>
        <w:t>Headteachers</w:t>
      </w:r>
      <w:r>
        <w:rPr>
          <w:spacing w:val="1"/>
        </w:rPr>
        <w:t xml:space="preserve"> </w:t>
      </w:r>
      <w:r>
        <w:t>a</w:t>
      </w:r>
      <w:r>
        <w:rPr>
          <w:spacing w:val="-1"/>
        </w:rPr>
        <w:t>n</w:t>
      </w:r>
      <w:r>
        <w:t>d</w:t>
      </w:r>
      <w:r>
        <w:rPr>
          <w:spacing w:val="-2"/>
        </w:rPr>
        <w:t xml:space="preserve"> </w:t>
      </w:r>
      <w:r>
        <w:t>s</w:t>
      </w:r>
      <w:r>
        <w:rPr>
          <w:spacing w:val="1"/>
        </w:rPr>
        <w:t>t</w:t>
      </w:r>
      <w:r>
        <w:rPr>
          <w:spacing w:val="-3"/>
        </w:rPr>
        <w:t>a</w:t>
      </w:r>
      <w:r>
        <w:rPr>
          <w:spacing w:val="1"/>
        </w:rPr>
        <w:t>f</w:t>
      </w:r>
      <w:r>
        <w:t>f</w:t>
      </w:r>
      <w:r>
        <w:rPr>
          <w:spacing w:val="-3"/>
        </w:rPr>
        <w:t xml:space="preserve"> </w:t>
      </w:r>
      <w:r>
        <w:rPr>
          <w:spacing w:val="-123"/>
        </w:rPr>
        <w:t>n</w:t>
      </w:r>
      <w:r>
        <w:t>i</w:t>
      </w:r>
      <w:r>
        <w:rPr>
          <w:spacing w:val="12"/>
        </w:rPr>
        <w:t xml:space="preserve"> </w:t>
      </w:r>
      <w:r>
        <w:t>t</w:t>
      </w:r>
      <w:r>
        <w:rPr>
          <w:spacing w:val="-1"/>
        </w:rPr>
        <w:t>e</w:t>
      </w:r>
      <w:r>
        <w:rPr>
          <w:spacing w:val="1"/>
        </w:rPr>
        <w:t>r</w:t>
      </w:r>
      <w:r>
        <w:rPr>
          <w:spacing w:val="-1"/>
        </w:rPr>
        <w:t>p</w:t>
      </w:r>
      <w:r>
        <w:rPr>
          <w:spacing w:val="1"/>
        </w:rPr>
        <w:t>r</w:t>
      </w:r>
      <w:r>
        <w:rPr>
          <w:spacing w:val="-3"/>
        </w:rPr>
        <w:t>e</w:t>
      </w:r>
      <w:r>
        <w:t>t</w:t>
      </w:r>
      <w:r>
        <w:rPr>
          <w:spacing w:val="-1"/>
        </w:rPr>
        <w:t xml:space="preserve"> </w:t>
      </w:r>
      <w:r>
        <w:rPr>
          <w:spacing w:val="1"/>
        </w:rPr>
        <w:t>t</w:t>
      </w:r>
      <w:r>
        <w:t>he sch</w:t>
      </w:r>
      <w:r>
        <w:rPr>
          <w:spacing w:val="-3"/>
        </w:rPr>
        <w:t>o</w:t>
      </w:r>
      <w:r>
        <w:t>ol</w:t>
      </w:r>
      <w:r>
        <w:rPr>
          <w:spacing w:val="-1"/>
        </w:rPr>
        <w:t xml:space="preserve"> </w:t>
      </w:r>
      <w:r>
        <w:t>b</w:t>
      </w:r>
      <w:r>
        <w:rPr>
          <w:spacing w:val="-1"/>
        </w:rPr>
        <w:t>eh</w:t>
      </w:r>
      <w:r>
        <w:t>av</w:t>
      </w:r>
      <w:r>
        <w:rPr>
          <w:spacing w:val="-4"/>
        </w:rPr>
        <w:t>i</w:t>
      </w:r>
      <w:r>
        <w:rPr>
          <w:spacing w:val="-1"/>
        </w:rPr>
        <w:t>ou</w:t>
      </w:r>
      <w:r>
        <w:t>r</w:t>
      </w:r>
      <w:r>
        <w:rPr>
          <w:spacing w:val="2"/>
        </w:rPr>
        <w:t xml:space="preserve"> </w:t>
      </w:r>
      <w:r>
        <w:t>p</w:t>
      </w:r>
      <w:r>
        <w:rPr>
          <w:spacing w:val="-1"/>
        </w:rPr>
        <w:t>o</w:t>
      </w:r>
      <w:r>
        <w:rPr>
          <w:spacing w:val="-2"/>
        </w:rPr>
        <w:t>l</w:t>
      </w:r>
      <w:r>
        <w:rPr>
          <w:spacing w:val="-1"/>
        </w:rPr>
        <w:t>i</w:t>
      </w:r>
      <w:r>
        <w:t>cy</w:t>
      </w:r>
      <w:r>
        <w:rPr>
          <w:spacing w:val="1"/>
        </w:rPr>
        <w:t xml:space="preserve"> </w:t>
      </w:r>
      <w:r>
        <w:t>c</w:t>
      </w:r>
      <w:r>
        <w:rPr>
          <w:spacing w:val="-1"/>
        </w:rPr>
        <w:t>o</w:t>
      </w:r>
      <w:r>
        <w:rPr>
          <w:spacing w:val="-3"/>
        </w:rPr>
        <w:t>n</w:t>
      </w:r>
      <w:r>
        <w:t>s</w:t>
      </w:r>
      <w:r>
        <w:rPr>
          <w:spacing w:val="-1"/>
        </w:rPr>
        <w:t>i</w:t>
      </w:r>
      <w:r>
        <w:t>s</w:t>
      </w:r>
      <w:r>
        <w:rPr>
          <w:spacing w:val="1"/>
        </w:rPr>
        <w:t>t</w:t>
      </w:r>
      <w:r>
        <w:rPr>
          <w:spacing w:val="-1"/>
        </w:rPr>
        <w:t>en</w:t>
      </w:r>
      <w:r>
        <w:rPr>
          <w:spacing w:val="1"/>
        </w:rPr>
        <w:t>t</w:t>
      </w:r>
      <w:r>
        <w:rPr>
          <w:spacing w:val="-2"/>
        </w:rPr>
        <w:t>l</w:t>
      </w:r>
      <w:r>
        <w:t>y</w:t>
      </w:r>
      <w:r>
        <w:rPr>
          <w:spacing w:val="-2"/>
        </w:rPr>
        <w:t xml:space="preserve"> </w:t>
      </w:r>
      <w:r>
        <w:rPr>
          <w:spacing w:val="1"/>
        </w:rPr>
        <w:t>t</w:t>
      </w:r>
      <w:r>
        <w:rPr>
          <w:spacing w:val="-3"/>
        </w:rPr>
        <w:t>h</w:t>
      </w:r>
      <w:r>
        <w:t>ro</w:t>
      </w:r>
      <w:r>
        <w:rPr>
          <w:spacing w:val="-1"/>
        </w:rPr>
        <w:t>ugh</w:t>
      </w:r>
      <w:r>
        <w:t>o</w:t>
      </w:r>
      <w:r>
        <w:rPr>
          <w:spacing w:val="-1"/>
        </w:rPr>
        <w:t>u</w:t>
      </w:r>
      <w:r>
        <w:t>t the school, and to report to governors and trustees, when requested, on the</w:t>
      </w:r>
      <w:r>
        <w:rPr>
          <w:spacing w:val="1"/>
        </w:rPr>
        <w:t xml:space="preserve"> </w:t>
      </w:r>
      <w:r>
        <w:rPr>
          <w:spacing w:val="-1"/>
        </w:rPr>
        <w:t xml:space="preserve">effectiveness of the policy. It is also </w:t>
      </w:r>
      <w:r>
        <w:t xml:space="preserve">the responsibility of the </w:t>
      </w:r>
      <w:r w:rsidR="003E1879">
        <w:t>Headteacher</w:t>
      </w:r>
      <w:r>
        <w:t xml:space="preserve"> to ensure the</w:t>
      </w:r>
      <w:r>
        <w:rPr>
          <w:spacing w:val="1"/>
        </w:rPr>
        <w:t xml:space="preserve"> </w:t>
      </w:r>
      <w:r>
        <w:rPr>
          <w:spacing w:val="-1"/>
        </w:rPr>
        <w:t>health,</w:t>
      </w:r>
      <w:r>
        <w:rPr>
          <w:spacing w:val="-20"/>
        </w:rPr>
        <w:t xml:space="preserve"> </w:t>
      </w:r>
      <w:r>
        <w:rPr>
          <w:spacing w:val="-1"/>
        </w:rPr>
        <w:t>safety</w:t>
      </w:r>
      <w:r>
        <w:rPr>
          <w:spacing w:val="-18"/>
        </w:rPr>
        <w:t xml:space="preserve"> </w:t>
      </w:r>
      <w:r>
        <w:rPr>
          <w:spacing w:val="-1"/>
        </w:rPr>
        <w:t>and</w:t>
      </w:r>
      <w:r>
        <w:rPr>
          <w:spacing w:val="-19"/>
        </w:rPr>
        <w:t xml:space="preserve"> </w:t>
      </w:r>
      <w:r>
        <w:rPr>
          <w:spacing w:val="-1"/>
        </w:rPr>
        <w:t>welfare</w:t>
      </w:r>
      <w:r>
        <w:rPr>
          <w:spacing w:val="-18"/>
        </w:rPr>
        <w:t xml:space="preserve"> </w:t>
      </w:r>
      <w:r>
        <w:t>of</w:t>
      </w:r>
      <w:r>
        <w:rPr>
          <w:spacing w:val="-18"/>
        </w:rPr>
        <w:t xml:space="preserve"> </w:t>
      </w:r>
      <w:r>
        <w:t>all</w:t>
      </w:r>
      <w:r>
        <w:rPr>
          <w:spacing w:val="-19"/>
        </w:rPr>
        <w:t xml:space="preserve"> </w:t>
      </w:r>
      <w:r>
        <w:t>children</w:t>
      </w:r>
      <w:r>
        <w:rPr>
          <w:spacing w:val="-17"/>
        </w:rPr>
        <w:t xml:space="preserve"> </w:t>
      </w:r>
      <w:r>
        <w:t>in</w:t>
      </w:r>
      <w:r>
        <w:rPr>
          <w:spacing w:val="-16"/>
        </w:rPr>
        <w:t xml:space="preserve"> </w:t>
      </w:r>
      <w:r>
        <w:t>the</w:t>
      </w:r>
      <w:r>
        <w:rPr>
          <w:spacing w:val="-23"/>
        </w:rPr>
        <w:t xml:space="preserve"> </w:t>
      </w:r>
      <w:r>
        <w:t>school.</w:t>
      </w:r>
    </w:p>
    <w:p w14:paraId="2D8F7D75" w14:textId="77777777" w:rsidR="00B04C7A" w:rsidRDefault="00B04C7A">
      <w:pPr>
        <w:pStyle w:val="BodyText"/>
        <w:spacing w:before="10"/>
        <w:rPr>
          <w:sz w:val="21"/>
        </w:rPr>
      </w:pPr>
    </w:p>
    <w:p w14:paraId="74CCBC34" w14:textId="53DECD49" w:rsidR="00B04C7A" w:rsidRDefault="001D1AC0">
      <w:pPr>
        <w:pStyle w:val="ListParagraph"/>
        <w:numPr>
          <w:ilvl w:val="0"/>
          <w:numId w:val="14"/>
        </w:numPr>
        <w:tabs>
          <w:tab w:val="left" w:pos="840"/>
        </w:tabs>
        <w:spacing w:line="249" w:lineRule="auto"/>
        <w:ind w:right="1158"/>
      </w:pPr>
      <w:r>
        <w:t xml:space="preserve">The </w:t>
      </w:r>
      <w:r w:rsidR="003E1879">
        <w:t>Headteacher</w:t>
      </w:r>
      <w:r>
        <w:t xml:space="preserve"> of each setting supports the staff and the Director</w:t>
      </w:r>
      <w:r w:rsidR="00265822">
        <w:t>s of Education</w:t>
      </w:r>
      <w:r>
        <w:t xml:space="preserve"> by</w:t>
      </w:r>
      <w:r>
        <w:rPr>
          <w:spacing w:val="1"/>
        </w:rPr>
        <w:t xml:space="preserve"> </w:t>
      </w:r>
      <w:r>
        <w:rPr>
          <w:spacing w:val="-1"/>
        </w:rPr>
        <w:t>implementing</w:t>
      </w:r>
      <w:r>
        <w:rPr>
          <w:spacing w:val="-2"/>
        </w:rPr>
        <w:t xml:space="preserve"> </w:t>
      </w:r>
      <w:r>
        <w:rPr>
          <w:spacing w:val="-1"/>
        </w:rPr>
        <w:t>the</w:t>
      </w:r>
      <w:r>
        <w:rPr>
          <w:spacing w:val="-16"/>
        </w:rPr>
        <w:t xml:space="preserve"> </w:t>
      </w:r>
      <w:r>
        <w:rPr>
          <w:spacing w:val="-1"/>
        </w:rPr>
        <w:t>policy,</w:t>
      </w:r>
      <w:r>
        <w:rPr>
          <w:spacing w:val="-15"/>
        </w:rPr>
        <w:t xml:space="preserve"> </w:t>
      </w:r>
      <w:r>
        <w:rPr>
          <w:spacing w:val="-1"/>
        </w:rPr>
        <w:t>by</w:t>
      </w:r>
      <w:r>
        <w:rPr>
          <w:spacing w:val="-18"/>
        </w:rPr>
        <w:t xml:space="preserve"> </w:t>
      </w:r>
      <w:r>
        <w:rPr>
          <w:spacing w:val="-1"/>
        </w:rPr>
        <w:t>setting</w:t>
      </w:r>
      <w:r>
        <w:rPr>
          <w:spacing w:val="-16"/>
        </w:rPr>
        <w:t xml:space="preserve"> </w:t>
      </w:r>
      <w:r>
        <w:rPr>
          <w:spacing w:val="-1"/>
        </w:rPr>
        <w:t>the</w:t>
      </w:r>
      <w:r>
        <w:rPr>
          <w:spacing w:val="-16"/>
        </w:rPr>
        <w:t xml:space="preserve"> </w:t>
      </w:r>
      <w:r>
        <w:rPr>
          <w:spacing w:val="-1"/>
        </w:rPr>
        <w:t>standards</w:t>
      </w:r>
      <w:r>
        <w:rPr>
          <w:spacing w:val="-16"/>
        </w:rPr>
        <w:t xml:space="preserve"> </w:t>
      </w:r>
      <w:r>
        <w:t>of</w:t>
      </w:r>
      <w:r>
        <w:rPr>
          <w:spacing w:val="-9"/>
        </w:rPr>
        <w:t xml:space="preserve"> </w:t>
      </w:r>
      <w:r>
        <w:t>behaviour,</w:t>
      </w:r>
      <w:r>
        <w:rPr>
          <w:spacing w:val="-13"/>
        </w:rPr>
        <w:t xml:space="preserve"> </w:t>
      </w:r>
      <w:r>
        <w:t>and</w:t>
      </w:r>
      <w:r>
        <w:rPr>
          <w:spacing w:val="-14"/>
        </w:rPr>
        <w:t xml:space="preserve"> </w:t>
      </w:r>
      <w:r>
        <w:t>by</w:t>
      </w:r>
      <w:r>
        <w:rPr>
          <w:spacing w:val="-16"/>
        </w:rPr>
        <w:t xml:space="preserve"> </w:t>
      </w:r>
      <w:r>
        <w:t>supporting</w:t>
      </w:r>
      <w:r>
        <w:rPr>
          <w:spacing w:val="-14"/>
        </w:rPr>
        <w:t xml:space="preserve"> </w:t>
      </w:r>
      <w:r>
        <w:t>staff</w:t>
      </w:r>
      <w:r>
        <w:rPr>
          <w:spacing w:val="-58"/>
        </w:rPr>
        <w:t xml:space="preserve"> </w:t>
      </w:r>
      <w:r>
        <w:t>in</w:t>
      </w:r>
      <w:r>
        <w:rPr>
          <w:spacing w:val="-17"/>
        </w:rPr>
        <w:t xml:space="preserve"> </w:t>
      </w:r>
      <w:r>
        <w:t>the</w:t>
      </w:r>
      <w:r>
        <w:rPr>
          <w:spacing w:val="-14"/>
        </w:rPr>
        <w:t xml:space="preserve"> </w:t>
      </w:r>
      <w:r>
        <w:t>implementation</w:t>
      </w:r>
      <w:r w:rsidR="00C86AF3">
        <w:t xml:space="preserve"> </w:t>
      </w:r>
      <w:r>
        <w:t>of</w:t>
      </w:r>
      <w:r>
        <w:rPr>
          <w:spacing w:val="-3"/>
        </w:rPr>
        <w:t xml:space="preserve"> </w:t>
      </w:r>
      <w:r>
        <w:t>the</w:t>
      </w:r>
      <w:r>
        <w:rPr>
          <w:spacing w:val="-2"/>
        </w:rPr>
        <w:t xml:space="preserve"> </w:t>
      </w:r>
      <w:r>
        <w:t>policy.</w:t>
      </w:r>
    </w:p>
    <w:p w14:paraId="6D5D1AC3" w14:textId="77777777" w:rsidR="00B04C7A" w:rsidRDefault="00B04C7A">
      <w:pPr>
        <w:pStyle w:val="BodyText"/>
        <w:rPr>
          <w:sz w:val="24"/>
        </w:rPr>
      </w:pPr>
    </w:p>
    <w:p w14:paraId="27D89F0E" w14:textId="77777777" w:rsidR="00B04C7A" w:rsidRDefault="00B04C7A">
      <w:pPr>
        <w:pStyle w:val="BodyText"/>
        <w:rPr>
          <w:sz w:val="20"/>
        </w:rPr>
      </w:pPr>
    </w:p>
    <w:p w14:paraId="3C5AAB70" w14:textId="12B69DED" w:rsidR="00B04C7A" w:rsidRDefault="001D1AC0">
      <w:pPr>
        <w:pStyle w:val="Heading1"/>
        <w:numPr>
          <w:ilvl w:val="1"/>
          <w:numId w:val="25"/>
        </w:numPr>
        <w:tabs>
          <w:tab w:val="left" w:pos="1679"/>
          <w:tab w:val="left" w:pos="1680"/>
        </w:tabs>
        <w:spacing w:before="1"/>
        <w:ind w:left="1680" w:hanging="567"/>
        <w:jc w:val="left"/>
        <w:rPr>
          <w:color w:val="3DA113"/>
        </w:rPr>
      </w:pPr>
      <w:r>
        <w:rPr>
          <w:color w:val="008000"/>
        </w:rPr>
        <w:t>The</w:t>
      </w:r>
      <w:r>
        <w:rPr>
          <w:color w:val="008000"/>
          <w:spacing w:val="-14"/>
        </w:rPr>
        <w:t xml:space="preserve"> </w:t>
      </w:r>
      <w:r>
        <w:rPr>
          <w:color w:val="008000"/>
        </w:rPr>
        <w:t>role</w:t>
      </w:r>
      <w:r>
        <w:rPr>
          <w:color w:val="008000"/>
          <w:spacing w:val="-14"/>
        </w:rPr>
        <w:t xml:space="preserve"> </w:t>
      </w:r>
      <w:r>
        <w:rPr>
          <w:color w:val="008000"/>
        </w:rPr>
        <w:t>of</w:t>
      </w:r>
      <w:r>
        <w:rPr>
          <w:color w:val="008000"/>
          <w:spacing w:val="-12"/>
        </w:rPr>
        <w:t xml:space="preserve"> </w:t>
      </w:r>
      <w:r>
        <w:rPr>
          <w:color w:val="008000"/>
        </w:rPr>
        <w:t>the</w:t>
      </w:r>
      <w:r>
        <w:rPr>
          <w:color w:val="008000"/>
          <w:spacing w:val="-14"/>
        </w:rPr>
        <w:t xml:space="preserve"> </w:t>
      </w:r>
      <w:r w:rsidR="003E1879">
        <w:rPr>
          <w:color w:val="008000"/>
        </w:rPr>
        <w:t>Headteacher</w:t>
      </w:r>
    </w:p>
    <w:p w14:paraId="7D6FA8DF" w14:textId="77777777" w:rsidR="00B04C7A" w:rsidRDefault="00B04C7A">
      <w:pPr>
        <w:pStyle w:val="BodyText"/>
        <w:spacing w:before="5"/>
        <w:rPr>
          <w:rFonts w:ascii="Arial"/>
          <w:b/>
          <w:sz w:val="23"/>
        </w:rPr>
      </w:pPr>
    </w:p>
    <w:p w14:paraId="3FAE7443" w14:textId="77777777" w:rsidR="00B04C7A" w:rsidRDefault="001D1AC0">
      <w:pPr>
        <w:pStyle w:val="ListParagraph"/>
        <w:numPr>
          <w:ilvl w:val="0"/>
          <w:numId w:val="13"/>
        </w:numPr>
        <w:tabs>
          <w:tab w:val="left" w:pos="840"/>
        </w:tabs>
      </w:pPr>
      <w:r>
        <w:t>Reviewing</w:t>
      </w:r>
      <w:r>
        <w:rPr>
          <w:spacing w:val="-2"/>
        </w:rPr>
        <w:t xml:space="preserve"> </w:t>
      </w:r>
      <w:r>
        <w:t>and</w:t>
      </w:r>
      <w:r>
        <w:rPr>
          <w:spacing w:val="-3"/>
        </w:rPr>
        <w:t xml:space="preserve"> </w:t>
      </w:r>
      <w:r>
        <w:t>approving</w:t>
      </w:r>
      <w:r>
        <w:rPr>
          <w:spacing w:val="-2"/>
        </w:rPr>
        <w:t xml:space="preserve"> </w:t>
      </w:r>
      <w:r>
        <w:t>the</w:t>
      </w:r>
      <w:r>
        <w:rPr>
          <w:spacing w:val="-4"/>
        </w:rPr>
        <w:t xml:space="preserve"> </w:t>
      </w:r>
      <w:r>
        <w:t>school</w:t>
      </w:r>
      <w:r>
        <w:rPr>
          <w:spacing w:val="-3"/>
        </w:rPr>
        <w:t xml:space="preserve"> </w:t>
      </w:r>
      <w:r>
        <w:t>statement of</w:t>
      </w:r>
      <w:r>
        <w:rPr>
          <w:spacing w:val="-1"/>
        </w:rPr>
        <w:t xml:space="preserve"> </w:t>
      </w:r>
      <w:r>
        <w:t>procedures</w:t>
      </w:r>
    </w:p>
    <w:p w14:paraId="22AF14EB" w14:textId="77777777" w:rsidR="00B04C7A" w:rsidRDefault="001D1AC0">
      <w:pPr>
        <w:pStyle w:val="ListParagraph"/>
        <w:numPr>
          <w:ilvl w:val="0"/>
          <w:numId w:val="13"/>
        </w:numPr>
        <w:tabs>
          <w:tab w:val="left" w:pos="840"/>
        </w:tabs>
        <w:spacing w:before="122"/>
      </w:pPr>
      <w:r>
        <w:t>Ensuring</w:t>
      </w:r>
      <w:r>
        <w:rPr>
          <w:spacing w:val="-3"/>
        </w:rPr>
        <w:t xml:space="preserve"> </w:t>
      </w:r>
      <w:r>
        <w:t>that</w:t>
      </w:r>
      <w:r>
        <w:rPr>
          <w:spacing w:val="-4"/>
        </w:rPr>
        <w:t xml:space="preserve"> </w:t>
      </w:r>
      <w:r>
        <w:t>their</w:t>
      </w:r>
      <w:r>
        <w:rPr>
          <w:spacing w:val="-4"/>
        </w:rPr>
        <w:t xml:space="preserve"> </w:t>
      </w:r>
      <w:r>
        <w:t>school</w:t>
      </w:r>
      <w:r>
        <w:rPr>
          <w:spacing w:val="-3"/>
        </w:rPr>
        <w:t xml:space="preserve"> </w:t>
      </w:r>
      <w:r>
        <w:t>environment</w:t>
      </w:r>
      <w:r>
        <w:rPr>
          <w:spacing w:val="-1"/>
        </w:rPr>
        <w:t xml:space="preserve"> </w:t>
      </w:r>
      <w:r>
        <w:t>encourages</w:t>
      </w:r>
      <w:r>
        <w:rPr>
          <w:spacing w:val="-2"/>
        </w:rPr>
        <w:t xml:space="preserve"> </w:t>
      </w:r>
      <w:r>
        <w:t>positive</w:t>
      </w:r>
      <w:r>
        <w:rPr>
          <w:spacing w:val="-3"/>
        </w:rPr>
        <w:t xml:space="preserve"> </w:t>
      </w:r>
      <w:r>
        <w:t>behaviour</w:t>
      </w:r>
    </w:p>
    <w:p w14:paraId="31C24866" w14:textId="77777777" w:rsidR="00B04C7A" w:rsidRDefault="001D1AC0">
      <w:pPr>
        <w:pStyle w:val="ListParagraph"/>
        <w:numPr>
          <w:ilvl w:val="0"/>
          <w:numId w:val="13"/>
        </w:numPr>
        <w:tabs>
          <w:tab w:val="left" w:pos="840"/>
        </w:tabs>
        <w:spacing w:before="119"/>
        <w:ind w:left="839"/>
      </w:pPr>
      <w:r>
        <w:t>Ensuring</w:t>
      </w:r>
      <w:r>
        <w:rPr>
          <w:spacing w:val="-3"/>
        </w:rPr>
        <w:t xml:space="preserve"> </w:t>
      </w:r>
      <w:r>
        <w:t>that</w:t>
      </w:r>
      <w:r>
        <w:rPr>
          <w:spacing w:val="-2"/>
        </w:rPr>
        <w:t xml:space="preserve"> </w:t>
      </w:r>
      <w:r>
        <w:t>staff</w:t>
      </w:r>
      <w:r>
        <w:rPr>
          <w:spacing w:val="-2"/>
        </w:rPr>
        <w:t xml:space="preserve"> </w:t>
      </w:r>
      <w:r>
        <w:t>deal</w:t>
      </w:r>
      <w:r>
        <w:rPr>
          <w:spacing w:val="-4"/>
        </w:rPr>
        <w:t xml:space="preserve"> </w:t>
      </w:r>
      <w:r>
        <w:t>effectively</w:t>
      </w:r>
      <w:r>
        <w:rPr>
          <w:spacing w:val="-2"/>
        </w:rPr>
        <w:t xml:space="preserve"> </w:t>
      </w:r>
      <w:r>
        <w:t>with</w:t>
      </w:r>
      <w:r>
        <w:rPr>
          <w:spacing w:val="-2"/>
        </w:rPr>
        <w:t xml:space="preserve"> </w:t>
      </w:r>
      <w:r>
        <w:t>poor</w:t>
      </w:r>
      <w:r>
        <w:rPr>
          <w:spacing w:val="-1"/>
        </w:rPr>
        <w:t xml:space="preserve"> </w:t>
      </w:r>
      <w:r>
        <w:t>behaviour</w:t>
      </w:r>
    </w:p>
    <w:p w14:paraId="05604068" w14:textId="7BD18694" w:rsidR="00B04C7A" w:rsidRDefault="001D1AC0">
      <w:pPr>
        <w:pStyle w:val="ListParagraph"/>
        <w:numPr>
          <w:ilvl w:val="0"/>
          <w:numId w:val="13"/>
        </w:numPr>
        <w:tabs>
          <w:tab w:val="left" w:pos="840"/>
        </w:tabs>
        <w:spacing w:before="121"/>
        <w:ind w:right="936"/>
      </w:pPr>
      <w:r>
        <w:t>Monitoring how staff implement the policy to ensure rewards and sanctions are applied</w:t>
      </w:r>
      <w:r>
        <w:rPr>
          <w:spacing w:val="-59"/>
        </w:rPr>
        <w:t xml:space="preserve"> </w:t>
      </w:r>
      <w:r>
        <w:t>consistently</w:t>
      </w:r>
      <w:r>
        <w:rPr>
          <w:spacing w:val="-2"/>
        </w:rPr>
        <w:t xml:space="preserve"> </w:t>
      </w:r>
      <w:r>
        <w:t>to</w:t>
      </w:r>
      <w:r>
        <w:rPr>
          <w:spacing w:val="-2"/>
        </w:rPr>
        <w:t xml:space="preserve"> </w:t>
      </w:r>
      <w:r>
        <w:t>all groups</w:t>
      </w:r>
      <w:r>
        <w:rPr>
          <w:spacing w:val="-1"/>
        </w:rPr>
        <w:t xml:space="preserve"> </w:t>
      </w:r>
      <w:r>
        <w:t>of</w:t>
      </w:r>
      <w:r>
        <w:rPr>
          <w:spacing w:val="-1"/>
        </w:rPr>
        <w:t xml:space="preserve"> </w:t>
      </w:r>
      <w:r w:rsidR="00726263">
        <w:t>students</w:t>
      </w:r>
    </w:p>
    <w:p w14:paraId="589396F8" w14:textId="77777777" w:rsidR="00B04C7A" w:rsidRDefault="001D1AC0">
      <w:pPr>
        <w:pStyle w:val="ListParagraph"/>
        <w:numPr>
          <w:ilvl w:val="0"/>
          <w:numId w:val="13"/>
        </w:numPr>
        <w:tabs>
          <w:tab w:val="left" w:pos="840"/>
        </w:tabs>
        <w:spacing w:before="119"/>
        <w:ind w:right="1090"/>
      </w:pPr>
      <w:r>
        <w:t>Ensuring that all staff understand the behavioural expectations and the importance of</w:t>
      </w:r>
      <w:r>
        <w:rPr>
          <w:spacing w:val="-59"/>
        </w:rPr>
        <w:t xml:space="preserve"> </w:t>
      </w:r>
      <w:r>
        <w:t>maintaining</w:t>
      </w:r>
      <w:r>
        <w:rPr>
          <w:spacing w:val="-1"/>
        </w:rPr>
        <w:t xml:space="preserve"> </w:t>
      </w:r>
      <w:r>
        <w:t>them</w:t>
      </w:r>
    </w:p>
    <w:p w14:paraId="311382FC" w14:textId="77777777" w:rsidR="00B04C7A" w:rsidRDefault="001D1AC0">
      <w:pPr>
        <w:pStyle w:val="ListParagraph"/>
        <w:numPr>
          <w:ilvl w:val="0"/>
          <w:numId w:val="13"/>
        </w:numPr>
        <w:tabs>
          <w:tab w:val="left" w:pos="839"/>
          <w:tab w:val="left" w:pos="840"/>
        </w:tabs>
        <w:spacing w:before="120"/>
        <w:ind w:right="850"/>
      </w:pPr>
      <w:r>
        <w:t>Providing new staff with a clear induction into the school’s behavioural culture to ensure</w:t>
      </w:r>
      <w:r>
        <w:rPr>
          <w:spacing w:val="-59"/>
        </w:rPr>
        <w:t xml:space="preserve"> </w:t>
      </w:r>
      <w:r>
        <w:t>they understand its rules and routines, and how best to support all pupils to participate</w:t>
      </w:r>
      <w:r>
        <w:rPr>
          <w:spacing w:val="1"/>
        </w:rPr>
        <w:t xml:space="preserve"> </w:t>
      </w:r>
      <w:r>
        <w:t>fully</w:t>
      </w:r>
    </w:p>
    <w:p w14:paraId="5494BDAF" w14:textId="77777777" w:rsidR="00B04C7A" w:rsidRDefault="001D1AC0">
      <w:pPr>
        <w:pStyle w:val="ListParagraph"/>
        <w:numPr>
          <w:ilvl w:val="0"/>
          <w:numId w:val="13"/>
        </w:numPr>
        <w:tabs>
          <w:tab w:val="left" w:pos="840"/>
        </w:tabs>
        <w:spacing w:before="119"/>
        <w:ind w:right="727"/>
      </w:pPr>
      <w:r>
        <w:t>Offering appropriate training in behaviour management, and the impact of special</w:t>
      </w:r>
      <w:r>
        <w:rPr>
          <w:spacing w:val="1"/>
        </w:rPr>
        <w:t xml:space="preserve"> </w:t>
      </w:r>
      <w:r>
        <w:t>educational needs and disabilities (SEND) and mental health needs on behaviour, to any</w:t>
      </w:r>
      <w:r>
        <w:rPr>
          <w:spacing w:val="-59"/>
        </w:rPr>
        <w:t xml:space="preserve"> </w:t>
      </w:r>
      <w:r>
        <w:t>staff</w:t>
      </w:r>
      <w:r>
        <w:rPr>
          <w:spacing w:val="1"/>
        </w:rPr>
        <w:t xml:space="preserve"> </w:t>
      </w:r>
      <w:r>
        <w:t>who</w:t>
      </w:r>
      <w:r>
        <w:rPr>
          <w:spacing w:val="-3"/>
        </w:rPr>
        <w:t xml:space="preserve"> </w:t>
      </w:r>
      <w:r>
        <w:t>require</w:t>
      </w:r>
      <w:r>
        <w:rPr>
          <w:spacing w:val="-2"/>
        </w:rPr>
        <w:t xml:space="preserve"> </w:t>
      </w:r>
      <w:r>
        <w:t>it,</w:t>
      </w:r>
      <w:r>
        <w:rPr>
          <w:spacing w:val="1"/>
        </w:rPr>
        <w:t xml:space="preserve"> </w:t>
      </w:r>
      <w:r>
        <w:t>so</w:t>
      </w:r>
      <w:r>
        <w:rPr>
          <w:spacing w:val="-2"/>
        </w:rPr>
        <w:t xml:space="preserve"> </w:t>
      </w:r>
      <w:r>
        <w:t>they can</w:t>
      </w:r>
      <w:r>
        <w:rPr>
          <w:spacing w:val="-2"/>
        </w:rPr>
        <w:t xml:space="preserve"> </w:t>
      </w:r>
      <w:r>
        <w:t>fulfil</w:t>
      </w:r>
      <w:r>
        <w:rPr>
          <w:spacing w:val="-1"/>
        </w:rPr>
        <w:t xml:space="preserve"> </w:t>
      </w:r>
      <w:r>
        <w:t>their</w:t>
      </w:r>
      <w:r>
        <w:rPr>
          <w:spacing w:val="2"/>
        </w:rPr>
        <w:t xml:space="preserve"> </w:t>
      </w:r>
      <w:r>
        <w:t>duties set</w:t>
      </w:r>
      <w:r>
        <w:rPr>
          <w:spacing w:val="2"/>
        </w:rPr>
        <w:t xml:space="preserve"> </w:t>
      </w:r>
      <w:r>
        <w:t>out</w:t>
      </w:r>
      <w:r>
        <w:rPr>
          <w:spacing w:val="1"/>
        </w:rPr>
        <w:t xml:space="preserve"> </w:t>
      </w:r>
      <w:r>
        <w:t>in</w:t>
      </w:r>
      <w:r>
        <w:rPr>
          <w:spacing w:val="-2"/>
        </w:rPr>
        <w:t xml:space="preserve"> </w:t>
      </w:r>
      <w:r>
        <w:t>this policy</w:t>
      </w:r>
    </w:p>
    <w:p w14:paraId="693DCEFE" w14:textId="08338BE5" w:rsidR="00B04C7A" w:rsidRDefault="001D1AC0">
      <w:pPr>
        <w:pStyle w:val="ListParagraph"/>
        <w:numPr>
          <w:ilvl w:val="0"/>
          <w:numId w:val="13"/>
        </w:numPr>
        <w:tabs>
          <w:tab w:val="left" w:pos="840"/>
        </w:tabs>
        <w:spacing w:before="122"/>
        <w:ind w:right="1629"/>
      </w:pPr>
      <w:r>
        <w:t xml:space="preserve">Ensuring this policy works alongside the safeguarding policy to offer </w:t>
      </w:r>
      <w:r w:rsidR="00A46066">
        <w:t>students</w:t>
      </w:r>
      <w:r>
        <w:t xml:space="preserve"> both</w:t>
      </w:r>
      <w:r>
        <w:rPr>
          <w:spacing w:val="-59"/>
        </w:rPr>
        <w:t xml:space="preserve"> </w:t>
      </w:r>
      <w:r w:rsidR="00A46066">
        <w:rPr>
          <w:spacing w:val="-59"/>
        </w:rPr>
        <w:t xml:space="preserve">  </w:t>
      </w:r>
      <w:r>
        <w:t>sanctions and</w:t>
      </w:r>
      <w:r>
        <w:rPr>
          <w:spacing w:val="-2"/>
        </w:rPr>
        <w:t xml:space="preserve"> </w:t>
      </w:r>
      <w:r>
        <w:t>support</w:t>
      </w:r>
      <w:r>
        <w:rPr>
          <w:spacing w:val="-1"/>
        </w:rPr>
        <w:t xml:space="preserve"> </w:t>
      </w:r>
      <w:r>
        <w:t>when</w:t>
      </w:r>
      <w:r>
        <w:rPr>
          <w:spacing w:val="1"/>
        </w:rPr>
        <w:t xml:space="preserve"> </w:t>
      </w:r>
      <w:r>
        <w:t>necessary</w:t>
      </w:r>
    </w:p>
    <w:p w14:paraId="033AE01C" w14:textId="77777777" w:rsidR="00B04C7A" w:rsidRDefault="001D1AC0">
      <w:pPr>
        <w:pStyle w:val="ListParagraph"/>
        <w:numPr>
          <w:ilvl w:val="0"/>
          <w:numId w:val="13"/>
        </w:numPr>
        <w:tabs>
          <w:tab w:val="left" w:pos="839"/>
          <w:tab w:val="left" w:pos="840"/>
        </w:tabs>
        <w:spacing w:before="121"/>
        <w:ind w:right="947"/>
      </w:pPr>
      <w:r>
        <w:t>Ensuring the data from the behaviour log is reviewed regularly, to make sure that no</w:t>
      </w:r>
      <w:r>
        <w:rPr>
          <w:spacing w:val="1"/>
        </w:rPr>
        <w:t xml:space="preserve"> </w:t>
      </w:r>
      <w:r>
        <w:t>groups</w:t>
      </w:r>
      <w:r>
        <w:rPr>
          <w:spacing w:val="-2"/>
        </w:rPr>
        <w:t xml:space="preserve"> </w:t>
      </w:r>
      <w:r>
        <w:t>of pupils</w:t>
      </w:r>
      <w:r>
        <w:rPr>
          <w:spacing w:val="-2"/>
        </w:rPr>
        <w:t xml:space="preserve"> </w:t>
      </w:r>
      <w:r>
        <w:t>are</w:t>
      </w:r>
      <w:r>
        <w:rPr>
          <w:spacing w:val="-2"/>
        </w:rPr>
        <w:t xml:space="preserve"> </w:t>
      </w:r>
      <w:r>
        <w:t>being</w:t>
      </w:r>
      <w:r>
        <w:rPr>
          <w:spacing w:val="-2"/>
        </w:rPr>
        <w:t xml:space="preserve"> </w:t>
      </w:r>
      <w:r>
        <w:t>disproportionately</w:t>
      </w:r>
      <w:r>
        <w:rPr>
          <w:spacing w:val="-2"/>
        </w:rPr>
        <w:t xml:space="preserve"> </w:t>
      </w:r>
      <w:r>
        <w:t>impacted</w:t>
      </w:r>
      <w:r>
        <w:rPr>
          <w:spacing w:val="-2"/>
        </w:rPr>
        <w:t xml:space="preserve"> </w:t>
      </w:r>
      <w:r>
        <w:t>by</w:t>
      </w:r>
      <w:r>
        <w:rPr>
          <w:spacing w:val="-6"/>
        </w:rPr>
        <w:t xml:space="preserve"> </w:t>
      </w:r>
      <w:r>
        <w:t>this</w:t>
      </w:r>
      <w:r>
        <w:rPr>
          <w:spacing w:val="-2"/>
        </w:rPr>
        <w:t xml:space="preserve"> </w:t>
      </w:r>
      <w:r>
        <w:t>policy</w:t>
      </w:r>
      <w:r>
        <w:rPr>
          <w:spacing w:val="-1"/>
        </w:rPr>
        <w:t xml:space="preserve"> </w:t>
      </w:r>
      <w:r>
        <w:t>(see</w:t>
      </w:r>
      <w:r>
        <w:rPr>
          <w:spacing w:val="-4"/>
        </w:rPr>
        <w:t xml:space="preserve"> </w:t>
      </w:r>
      <w:r>
        <w:t>section</w:t>
      </w:r>
      <w:r>
        <w:rPr>
          <w:spacing w:val="-2"/>
        </w:rPr>
        <w:t xml:space="preserve"> </w:t>
      </w:r>
      <w:r>
        <w:t>13.1)</w:t>
      </w:r>
    </w:p>
    <w:p w14:paraId="14E06BF6" w14:textId="4FAB1052" w:rsidR="00B04C7A" w:rsidRDefault="001D1AC0" w:rsidP="009D002B">
      <w:pPr>
        <w:pStyle w:val="ListParagraph"/>
        <w:numPr>
          <w:ilvl w:val="0"/>
          <w:numId w:val="13"/>
        </w:numPr>
        <w:tabs>
          <w:tab w:val="left" w:pos="839"/>
          <w:tab w:val="left" w:pos="840"/>
        </w:tabs>
        <w:spacing w:before="118"/>
        <w:ind w:right="762"/>
        <w:sectPr w:rsidR="00B04C7A">
          <w:pgSz w:w="11910" w:h="16840"/>
          <w:pgMar w:top="1520" w:right="980" w:bottom="1200" w:left="720" w:header="0" w:footer="1009" w:gutter="0"/>
          <w:cols w:space="720"/>
        </w:sectPr>
      </w:pPr>
      <w:r>
        <w:t xml:space="preserve">The </w:t>
      </w:r>
      <w:r w:rsidR="007E2BD0">
        <w:t>Headteacher</w:t>
      </w:r>
      <w:r>
        <w:t xml:space="preserve"> of the school has the responsibility for giving fixed-term </w:t>
      </w:r>
      <w:r w:rsidR="00C86AF3">
        <w:t>suspensions</w:t>
      </w:r>
      <w:r>
        <w:t xml:space="preserve"> to</w:t>
      </w:r>
      <w:r w:rsidRPr="009D002B">
        <w:rPr>
          <w:spacing w:val="1"/>
        </w:rPr>
        <w:t xml:space="preserve"> </w:t>
      </w:r>
      <w:r>
        <w:t>individual children for serious acts of misbehaviour. For repeated or very serious acts of</w:t>
      </w:r>
      <w:r w:rsidRPr="009D002B">
        <w:rPr>
          <w:spacing w:val="1"/>
        </w:rPr>
        <w:t xml:space="preserve"> </w:t>
      </w:r>
      <w:r>
        <w:t xml:space="preserve">anti-social behaviour, the </w:t>
      </w:r>
      <w:r w:rsidR="006E7450">
        <w:t>Headteacher</w:t>
      </w:r>
      <w:r>
        <w:t xml:space="preserve"> only has the authority to permanently exclude a child.</w:t>
      </w:r>
      <w:r w:rsidRPr="009D002B">
        <w:rPr>
          <w:spacing w:val="-59"/>
        </w:rPr>
        <w:t xml:space="preserve"> </w:t>
      </w:r>
    </w:p>
    <w:p w14:paraId="009A81BF" w14:textId="77777777" w:rsidR="00B04C7A" w:rsidRDefault="00B04C7A">
      <w:pPr>
        <w:pStyle w:val="BodyText"/>
        <w:rPr>
          <w:sz w:val="14"/>
        </w:rPr>
      </w:pPr>
    </w:p>
    <w:p w14:paraId="42702842" w14:textId="77777777" w:rsidR="00B04C7A" w:rsidRDefault="001D1AC0">
      <w:pPr>
        <w:pStyle w:val="Heading1"/>
        <w:numPr>
          <w:ilvl w:val="1"/>
          <w:numId w:val="25"/>
        </w:numPr>
        <w:tabs>
          <w:tab w:val="left" w:pos="1253"/>
        </w:tabs>
        <w:spacing w:before="94"/>
        <w:ind w:left="1252" w:hanging="361"/>
        <w:jc w:val="left"/>
        <w:rPr>
          <w:color w:val="008000"/>
        </w:rPr>
      </w:pPr>
      <w:bookmarkStart w:id="9" w:name="6.5_The_role_of_governors_(Local_Board_o"/>
      <w:bookmarkEnd w:id="9"/>
      <w:r>
        <w:rPr>
          <w:color w:val="008000"/>
        </w:rPr>
        <w:t>The</w:t>
      </w:r>
      <w:r>
        <w:rPr>
          <w:color w:val="008000"/>
          <w:spacing w:val="-9"/>
        </w:rPr>
        <w:t xml:space="preserve"> </w:t>
      </w:r>
      <w:r>
        <w:rPr>
          <w:color w:val="008000"/>
        </w:rPr>
        <w:t>role</w:t>
      </w:r>
      <w:r>
        <w:rPr>
          <w:color w:val="008000"/>
          <w:spacing w:val="-4"/>
        </w:rPr>
        <w:t xml:space="preserve"> </w:t>
      </w:r>
      <w:r>
        <w:rPr>
          <w:color w:val="008000"/>
        </w:rPr>
        <w:t>of</w:t>
      </w:r>
      <w:r>
        <w:rPr>
          <w:color w:val="008000"/>
          <w:spacing w:val="-2"/>
        </w:rPr>
        <w:t xml:space="preserve"> </w:t>
      </w:r>
      <w:r>
        <w:rPr>
          <w:color w:val="008000"/>
        </w:rPr>
        <w:t>governors</w:t>
      </w:r>
      <w:r>
        <w:rPr>
          <w:color w:val="008000"/>
          <w:spacing w:val="-4"/>
        </w:rPr>
        <w:t xml:space="preserve"> </w:t>
      </w:r>
      <w:r>
        <w:rPr>
          <w:color w:val="008000"/>
        </w:rPr>
        <w:t>(Local</w:t>
      </w:r>
      <w:r>
        <w:rPr>
          <w:color w:val="008000"/>
          <w:spacing w:val="1"/>
        </w:rPr>
        <w:t xml:space="preserve"> </w:t>
      </w:r>
      <w:r>
        <w:rPr>
          <w:color w:val="008000"/>
        </w:rPr>
        <w:t>Board</w:t>
      </w:r>
      <w:r>
        <w:rPr>
          <w:color w:val="008000"/>
          <w:spacing w:val="-4"/>
        </w:rPr>
        <w:t xml:space="preserve"> </w:t>
      </w:r>
      <w:r>
        <w:rPr>
          <w:color w:val="008000"/>
        </w:rPr>
        <w:t>of</w:t>
      </w:r>
      <w:r>
        <w:rPr>
          <w:color w:val="008000"/>
          <w:spacing w:val="-6"/>
        </w:rPr>
        <w:t xml:space="preserve"> </w:t>
      </w:r>
      <w:r>
        <w:rPr>
          <w:color w:val="008000"/>
        </w:rPr>
        <w:t>Governors)</w:t>
      </w:r>
    </w:p>
    <w:p w14:paraId="63C54015" w14:textId="77777777" w:rsidR="00B04C7A" w:rsidRDefault="00B04C7A">
      <w:pPr>
        <w:pStyle w:val="BodyText"/>
        <w:spacing w:before="5"/>
        <w:rPr>
          <w:rFonts w:ascii="Arial"/>
          <w:b/>
        </w:rPr>
      </w:pPr>
    </w:p>
    <w:p w14:paraId="213859FF" w14:textId="77777777" w:rsidR="00B04C7A" w:rsidRDefault="001D1AC0">
      <w:pPr>
        <w:pStyle w:val="ListParagraph"/>
        <w:numPr>
          <w:ilvl w:val="0"/>
          <w:numId w:val="12"/>
        </w:numPr>
        <w:tabs>
          <w:tab w:val="left" w:pos="840"/>
        </w:tabs>
        <w:spacing w:line="247" w:lineRule="auto"/>
        <w:ind w:right="1057"/>
      </w:pPr>
      <w:r>
        <w:t>The governors have the responsibility for overseeing the implementation of this policy</w:t>
      </w:r>
      <w:r>
        <w:rPr>
          <w:spacing w:val="-59"/>
        </w:rPr>
        <w:t xml:space="preserve"> </w:t>
      </w:r>
      <w:r>
        <w:t>in its</w:t>
      </w:r>
      <w:r>
        <w:rPr>
          <w:spacing w:val="1"/>
        </w:rPr>
        <w:t xml:space="preserve"> </w:t>
      </w:r>
      <w:r>
        <w:t>school.</w:t>
      </w:r>
    </w:p>
    <w:p w14:paraId="09E1427D" w14:textId="77777777" w:rsidR="00B04C7A" w:rsidRDefault="00B04C7A">
      <w:pPr>
        <w:pStyle w:val="BodyText"/>
        <w:spacing w:before="8"/>
      </w:pPr>
    </w:p>
    <w:p w14:paraId="21C06764" w14:textId="2E5FC83A" w:rsidR="00B04C7A" w:rsidRDefault="001D1AC0">
      <w:pPr>
        <w:pStyle w:val="ListParagraph"/>
        <w:numPr>
          <w:ilvl w:val="0"/>
          <w:numId w:val="12"/>
        </w:numPr>
        <w:tabs>
          <w:tab w:val="left" w:pos="840"/>
        </w:tabs>
        <w:spacing w:before="1" w:line="244" w:lineRule="auto"/>
        <w:ind w:right="1371"/>
      </w:pPr>
      <w:r>
        <w:t>The</w:t>
      </w:r>
      <w:r>
        <w:rPr>
          <w:spacing w:val="-5"/>
        </w:rPr>
        <w:t xml:space="preserve"> </w:t>
      </w:r>
      <w:r>
        <w:t>governors</w:t>
      </w:r>
      <w:r>
        <w:rPr>
          <w:spacing w:val="-5"/>
        </w:rPr>
        <w:t xml:space="preserve"> </w:t>
      </w:r>
      <w:r>
        <w:t>support</w:t>
      </w:r>
      <w:r>
        <w:rPr>
          <w:spacing w:val="-6"/>
        </w:rPr>
        <w:t xml:space="preserve"> </w:t>
      </w:r>
      <w:r>
        <w:t>the</w:t>
      </w:r>
      <w:r>
        <w:rPr>
          <w:spacing w:val="-3"/>
        </w:rPr>
        <w:t xml:space="preserve"> </w:t>
      </w:r>
      <w:r>
        <w:t>CEO,</w:t>
      </w:r>
      <w:r>
        <w:rPr>
          <w:spacing w:val="-3"/>
        </w:rPr>
        <w:t xml:space="preserve"> </w:t>
      </w:r>
      <w:r>
        <w:t>Directors</w:t>
      </w:r>
      <w:r w:rsidR="00615869">
        <w:t xml:space="preserve"> </w:t>
      </w:r>
      <w:r w:rsidR="00B01396">
        <w:t>o</w:t>
      </w:r>
      <w:r w:rsidR="00615869">
        <w:t>f Education</w:t>
      </w:r>
      <w:r>
        <w:rPr>
          <w:spacing w:val="-4"/>
        </w:rPr>
        <w:t xml:space="preserve"> </w:t>
      </w:r>
      <w:r>
        <w:t>and</w:t>
      </w:r>
      <w:r>
        <w:rPr>
          <w:spacing w:val="-6"/>
        </w:rPr>
        <w:t xml:space="preserve"> </w:t>
      </w:r>
      <w:r w:rsidR="003C3CD9">
        <w:t>Headteacher</w:t>
      </w:r>
      <w:r>
        <w:rPr>
          <w:spacing w:val="-5"/>
        </w:rPr>
        <w:t xml:space="preserve"> </w:t>
      </w:r>
      <w:r>
        <w:t>in</w:t>
      </w:r>
      <w:r>
        <w:rPr>
          <w:spacing w:val="-4"/>
        </w:rPr>
        <w:t xml:space="preserve"> </w:t>
      </w:r>
      <w:r>
        <w:t>ensuring</w:t>
      </w:r>
      <w:r>
        <w:rPr>
          <w:spacing w:val="-4"/>
        </w:rPr>
        <w:t xml:space="preserve"> </w:t>
      </w:r>
      <w:r>
        <w:t>this</w:t>
      </w:r>
      <w:r>
        <w:rPr>
          <w:spacing w:val="-58"/>
        </w:rPr>
        <w:t xml:space="preserve"> </w:t>
      </w:r>
      <w:r>
        <w:t>policy and associated</w:t>
      </w:r>
      <w:r>
        <w:rPr>
          <w:spacing w:val="-2"/>
        </w:rPr>
        <w:t xml:space="preserve"> </w:t>
      </w:r>
      <w:r>
        <w:t>policies are adhered</w:t>
      </w:r>
      <w:r>
        <w:rPr>
          <w:spacing w:val="-2"/>
        </w:rPr>
        <w:t xml:space="preserve"> </w:t>
      </w:r>
      <w:r>
        <w:t>to</w:t>
      </w:r>
      <w:r>
        <w:rPr>
          <w:spacing w:val="-3"/>
        </w:rPr>
        <w:t xml:space="preserve"> </w:t>
      </w:r>
      <w:r>
        <w:t>in its</w:t>
      </w:r>
      <w:r>
        <w:rPr>
          <w:spacing w:val="1"/>
        </w:rPr>
        <w:t xml:space="preserve"> </w:t>
      </w:r>
      <w:r>
        <w:t>school.</w:t>
      </w:r>
    </w:p>
    <w:p w14:paraId="6D4B20B9" w14:textId="77777777" w:rsidR="00B04C7A" w:rsidRDefault="00B04C7A">
      <w:pPr>
        <w:pStyle w:val="BodyText"/>
        <w:rPr>
          <w:sz w:val="24"/>
        </w:rPr>
      </w:pPr>
    </w:p>
    <w:p w14:paraId="7633384A" w14:textId="77777777" w:rsidR="00B04C7A" w:rsidRDefault="00B04C7A">
      <w:pPr>
        <w:pStyle w:val="BodyText"/>
        <w:spacing w:before="10"/>
        <w:rPr>
          <w:sz w:val="21"/>
        </w:rPr>
      </w:pPr>
    </w:p>
    <w:p w14:paraId="26035C0E" w14:textId="77777777" w:rsidR="00B04C7A" w:rsidRDefault="001D1AC0">
      <w:pPr>
        <w:pStyle w:val="Heading1"/>
        <w:numPr>
          <w:ilvl w:val="1"/>
          <w:numId w:val="25"/>
        </w:numPr>
        <w:tabs>
          <w:tab w:val="left" w:pos="1114"/>
        </w:tabs>
        <w:ind w:left="1113" w:hanging="361"/>
        <w:jc w:val="left"/>
        <w:rPr>
          <w:color w:val="008000"/>
        </w:rPr>
      </w:pPr>
      <w:r>
        <w:rPr>
          <w:color w:val="008000"/>
        </w:rPr>
        <w:t>The</w:t>
      </w:r>
      <w:r>
        <w:rPr>
          <w:color w:val="008000"/>
          <w:spacing w:val="-3"/>
        </w:rPr>
        <w:t xml:space="preserve"> </w:t>
      </w:r>
      <w:r>
        <w:rPr>
          <w:color w:val="008000"/>
        </w:rPr>
        <w:t>role</w:t>
      </w:r>
      <w:r>
        <w:rPr>
          <w:color w:val="008000"/>
          <w:spacing w:val="-3"/>
        </w:rPr>
        <w:t xml:space="preserve"> </w:t>
      </w:r>
      <w:r>
        <w:rPr>
          <w:color w:val="008000"/>
        </w:rPr>
        <w:t>of</w:t>
      </w:r>
      <w:r>
        <w:rPr>
          <w:color w:val="008000"/>
          <w:spacing w:val="-1"/>
        </w:rPr>
        <w:t xml:space="preserve"> </w:t>
      </w:r>
      <w:r>
        <w:rPr>
          <w:color w:val="008000"/>
        </w:rPr>
        <w:t>the</w:t>
      </w:r>
      <w:r>
        <w:rPr>
          <w:color w:val="008000"/>
          <w:spacing w:val="-3"/>
        </w:rPr>
        <w:t xml:space="preserve"> </w:t>
      </w:r>
      <w:r>
        <w:rPr>
          <w:color w:val="008000"/>
        </w:rPr>
        <w:t>board</w:t>
      </w:r>
      <w:r>
        <w:rPr>
          <w:color w:val="008000"/>
          <w:spacing w:val="-3"/>
        </w:rPr>
        <w:t xml:space="preserve"> </w:t>
      </w:r>
      <w:r>
        <w:rPr>
          <w:color w:val="008000"/>
        </w:rPr>
        <w:t>of</w:t>
      </w:r>
      <w:r>
        <w:rPr>
          <w:color w:val="008000"/>
          <w:spacing w:val="2"/>
        </w:rPr>
        <w:t xml:space="preserve"> </w:t>
      </w:r>
      <w:r>
        <w:rPr>
          <w:color w:val="008000"/>
        </w:rPr>
        <w:t>trustees</w:t>
      </w:r>
    </w:p>
    <w:p w14:paraId="69EF5196" w14:textId="77777777" w:rsidR="00B04C7A" w:rsidRDefault="00B04C7A">
      <w:pPr>
        <w:pStyle w:val="BodyText"/>
        <w:spacing w:before="8"/>
        <w:rPr>
          <w:rFonts w:ascii="Arial"/>
          <w:b/>
          <w:sz w:val="23"/>
        </w:rPr>
      </w:pPr>
    </w:p>
    <w:p w14:paraId="1D19D2CB" w14:textId="5EE50325" w:rsidR="00B04C7A" w:rsidRDefault="001D1AC0">
      <w:pPr>
        <w:pStyle w:val="BodyText"/>
        <w:ind w:left="840" w:right="826" w:hanging="360"/>
      </w:pPr>
      <w:r>
        <w:t>a)</w:t>
      </w:r>
      <w:r>
        <w:rPr>
          <w:spacing w:val="1"/>
        </w:rPr>
        <w:t xml:space="preserve"> </w:t>
      </w:r>
      <w:r>
        <w:t>The board is responsible for monitoring the effectiveness of this behaviour policy and</w:t>
      </w:r>
      <w:r>
        <w:rPr>
          <w:spacing w:val="1"/>
        </w:rPr>
        <w:t xml:space="preserve"> </w:t>
      </w:r>
      <w:r>
        <w:t>holding each Director</w:t>
      </w:r>
      <w:r w:rsidR="000816F4">
        <w:t xml:space="preserve"> of Education</w:t>
      </w:r>
      <w:r>
        <w:t xml:space="preserve">, </w:t>
      </w:r>
      <w:r w:rsidR="003C3CD9">
        <w:t>Headteacher</w:t>
      </w:r>
      <w:r>
        <w:t xml:space="preserve"> and Local Governing </w:t>
      </w:r>
      <w:r w:rsidR="008A16C7">
        <w:t>Body to account fo</w:t>
      </w:r>
      <w:r w:rsidR="00455C7A">
        <w:t>r its implementation.</w:t>
      </w:r>
    </w:p>
    <w:p w14:paraId="02B86D6C" w14:textId="77777777" w:rsidR="00B04C7A" w:rsidRDefault="00B04C7A">
      <w:pPr>
        <w:pStyle w:val="BodyText"/>
        <w:spacing w:before="5"/>
        <w:rPr>
          <w:sz w:val="34"/>
        </w:rPr>
      </w:pPr>
    </w:p>
    <w:p w14:paraId="784A7A22" w14:textId="77777777" w:rsidR="00B04C7A" w:rsidRDefault="001D1AC0">
      <w:pPr>
        <w:pStyle w:val="Heading1"/>
        <w:numPr>
          <w:ilvl w:val="1"/>
          <w:numId w:val="25"/>
        </w:numPr>
        <w:tabs>
          <w:tab w:val="left" w:pos="973"/>
        </w:tabs>
        <w:ind w:left="972" w:hanging="362"/>
        <w:jc w:val="left"/>
        <w:rPr>
          <w:color w:val="008000"/>
        </w:rPr>
      </w:pPr>
      <w:bookmarkStart w:id="10" w:name="6.7_The_role_of_parents"/>
      <w:bookmarkEnd w:id="10"/>
      <w:r>
        <w:rPr>
          <w:color w:val="008000"/>
        </w:rPr>
        <w:t>The</w:t>
      </w:r>
      <w:r>
        <w:rPr>
          <w:color w:val="008000"/>
          <w:spacing w:val="-6"/>
        </w:rPr>
        <w:t xml:space="preserve"> </w:t>
      </w:r>
      <w:r>
        <w:rPr>
          <w:color w:val="008000"/>
        </w:rPr>
        <w:t>role</w:t>
      </w:r>
      <w:r>
        <w:rPr>
          <w:color w:val="008000"/>
          <w:spacing w:val="-4"/>
        </w:rPr>
        <w:t xml:space="preserve"> </w:t>
      </w:r>
      <w:r>
        <w:rPr>
          <w:color w:val="008000"/>
        </w:rPr>
        <w:t>of</w:t>
      </w:r>
      <w:r>
        <w:rPr>
          <w:color w:val="008000"/>
          <w:spacing w:val="-1"/>
        </w:rPr>
        <w:t xml:space="preserve"> </w:t>
      </w:r>
      <w:r>
        <w:rPr>
          <w:color w:val="008000"/>
        </w:rPr>
        <w:t>parents</w:t>
      </w:r>
    </w:p>
    <w:p w14:paraId="5C3C6981" w14:textId="77777777" w:rsidR="00B04C7A" w:rsidRDefault="00B04C7A">
      <w:pPr>
        <w:pStyle w:val="BodyText"/>
        <w:spacing w:before="10"/>
        <w:rPr>
          <w:rFonts w:ascii="Arial"/>
          <w:b/>
        </w:rPr>
      </w:pPr>
    </w:p>
    <w:p w14:paraId="14A87413" w14:textId="77777777" w:rsidR="00B04C7A" w:rsidRDefault="001D1AC0">
      <w:pPr>
        <w:pStyle w:val="ListParagraph"/>
        <w:numPr>
          <w:ilvl w:val="0"/>
          <w:numId w:val="11"/>
        </w:numPr>
        <w:tabs>
          <w:tab w:val="left" w:pos="840"/>
        </w:tabs>
        <w:spacing w:line="244" w:lineRule="auto"/>
        <w:ind w:right="951"/>
      </w:pPr>
      <w:r>
        <w:t>Each</w:t>
      </w:r>
      <w:r>
        <w:rPr>
          <w:spacing w:val="33"/>
        </w:rPr>
        <w:t xml:space="preserve"> </w:t>
      </w:r>
      <w:r>
        <w:t>school</w:t>
      </w:r>
      <w:r>
        <w:rPr>
          <w:spacing w:val="33"/>
        </w:rPr>
        <w:t xml:space="preserve"> </w:t>
      </w:r>
      <w:r>
        <w:t>works</w:t>
      </w:r>
      <w:r>
        <w:rPr>
          <w:spacing w:val="34"/>
        </w:rPr>
        <w:t xml:space="preserve"> </w:t>
      </w:r>
      <w:r>
        <w:t>collaboratively</w:t>
      </w:r>
      <w:r>
        <w:rPr>
          <w:spacing w:val="34"/>
        </w:rPr>
        <w:t xml:space="preserve"> </w:t>
      </w:r>
      <w:r>
        <w:t>with</w:t>
      </w:r>
      <w:r>
        <w:rPr>
          <w:spacing w:val="33"/>
        </w:rPr>
        <w:t xml:space="preserve"> </w:t>
      </w:r>
      <w:r>
        <w:t>parents,</w:t>
      </w:r>
      <w:r>
        <w:rPr>
          <w:spacing w:val="33"/>
        </w:rPr>
        <w:t xml:space="preserve"> </w:t>
      </w:r>
      <w:r>
        <w:t>so</w:t>
      </w:r>
      <w:r>
        <w:rPr>
          <w:spacing w:val="33"/>
        </w:rPr>
        <w:t xml:space="preserve"> </w:t>
      </w:r>
      <w:r>
        <w:t>children</w:t>
      </w:r>
      <w:r>
        <w:rPr>
          <w:spacing w:val="33"/>
        </w:rPr>
        <w:t xml:space="preserve"> </w:t>
      </w:r>
      <w:r>
        <w:t>receive</w:t>
      </w:r>
      <w:r>
        <w:rPr>
          <w:spacing w:val="31"/>
        </w:rPr>
        <w:t xml:space="preserve"> </w:t>
      </w:r>
      <w:r>
        <w:t>consistent</w:t>
      </w:r>
      <w:r>
        <w:rPr>
          <w:spacing w:val="-59"/>
        </w:rPr>
        <w:t xml:space="preserve"> </w:t>
      </w:r>
      <w:r>
        <w:t>messages about</w:t>
      </w:r>
      <w:r>
        <w:rPr>
          <w:spacing w:val="2"/>
        </w:rPr>
        <w:t xml:space="preserve"> </w:t>
      </w:r>
      <w:r>
        <w:t>how</w:t>
      </w:r>
      <w:r>
        <w:rPr>
          <w:spacing w:val="-5"/>
        </w:rPr>
        <w:t xml:space="preserve"> </w:t>
      </w:r>
      <w:r>
        <w:t>to</w:t>
      </w:r>
      <w:r>
        <w:rPr>
          <w:spacing w:val="-7"/>
        </w:rPr>
        <w:t xml:space="preserve"> </w:t>
      </w:r>
      <w:r>
        <w:t>behave</w:t>
      </w:r>
      <w:r>
        <w:rPr>
          <w:spacing w:val="1"/>
        </w:rPr>
        <w:t xml:space="preserve"> </w:t>
      </w:r>
      <w:r>
        <w:t>at</w:t>
      </w:r>
      <w:r>
        <w:rPr>
          <w:spacing w:val="-2"/>
        </w:rPr>
        <w:t xml:space="preserve"> </w:t>
      </w:r>
      <w:r>
        <w:t>home</w:t>
      </w:r>
      <w:r>
        <w:rPr>
          <w:spacing w:val="1"/>
        </w:rPr>
        <w:t xml:space="preserve"> </w:t>
      </w:r>
      <w:r>
        <w:t>and</w:t>
      </w:r>
      <w:r>
        <w:rPr>
          <w:spacing w:val="-2"/>
        </w:rPr>
        <w:t xml:space="preserve"> </w:t>
      </w:r>
      <w:r>
        <w:t>at</w:t>
      </w:r>
      <w:r>
        <w:rPr>
          <w:spacing w:val="-8"/>
        </w:rPr>
        <w:t xml:space="preserve"> </w:t>
      </w:r>
      <w:r>
        <w:t>school.</w:t>
      </w:r>
    </w:p>
    <w:p w14:paraId="1D79BA32" w14:textId="77777777" w:rsidR="00B04C7A" w:rsidRDefault="00B04C7A">
      <w:pPr>
        <w:pStyle w:val="BodyText"/>
        <w:spacing w:before="11"/>
      </w:pPr>
    </w:p>
    <w:p w14:paraId="61E8D9F7" w14:textId="77777777" w:rsidR="00B04C7A" w:rsidRDefault="001D1AC0">
      <w:pPr>
        <w:pStyle w:val="ListParagraph"/>
        <w:numPr>
          <w:ilvl w:val="0"/>
          <w:numId w:val="11"/>
        </w:numPr>
        <w:tabs>
          <w:tab w:val="left" w:pos="840"/>
        </w:tabs>
        <w:spacing w:line="244" w:lineRule="auto"/>
        <w:ind w:right="942"/>
        <w:jc w:val="both"/>
      </w:pPr>
      <w:r>
        <w:t>Each school explains the school values and expectations of behaviour in the school</w:t>
      </w:r>
      <w:r>
        <w:rPr>
          <w:spacing w:val="1"/>
        </w:rPr>
        <w:t xml:space="preserve"> </w:t>
      </w:r>
      <w:r>
        <w:t>prospectus or welcome documentation, and we expect parents to read these and</w:t>
      </w:r>
      <w:r>
        <w:rPr>
          <w:spacing w:val="1"/>
        </w:rPr>
        <w:t xml:space="preserve"> </w:t>
      </w:r>
      <w:r>
        <w:t>support</w:t>
      </w:r>
      <w:r>
        <w:rPr>
          <w:spacing w:val="-6"/>
        </w:rPr>
        <w:t xml:space="preserve"> </w:t>
      </w:r>
      <w:r>
        <w:t>them.</w:t>
      </w:r>
    </w:p>
    <w:p w14:paraId="3CFED5B6" w14:textId="77777777" w:rsidR="00B04C7A" w:rsidRDefault="00B04C7A">
      <w:pPr>
        <w:pStyle w:val="BodyText"/>
        <w:spacing w:before="7"/>
      </w:pPr>
    </w:p>
    <w:p w14:paraId="1759800F" w14:textId="2B56B6FF" w:rsidR="00B04C7A" w:rsidRDefault="001D1AC0">
      <w:pPr>
        <w:pStyle w:val="ListParagraph"/>
        <w:numPr>
          <w:ilvl w:val="0"/>
          <w:numId w:val="11"/>
        </w:numPr>
        <w:tabs>
          <w:tab w:val="left" w:pos="840"/>
        </w:tabs>
        <w:spacing w:line="249" w:lineRule="auto"/>
        <w:ind w:right="941"/>
        <w:jc w:val="both"/>
      </w:pPr>
      <w:r>
        <w:t>We expect parents to support their child’s learning, and to co-operate with the school,</w:t>
      </w:r>
      <w:r>
        <w:rPr>
          <w:spacing w:val="1"/>
        </w:rPr>
        <w:t xml:space="preserve"> </w:t>
      </w:r>
      <w:r>
        <w:t>as set out in each schools’ home–school agreement. We try to build a supportive</w:t>
      </w:r>
      <w:r>
        <w:rPr>
          <w:spacing w:val="1"/>
        </w:rPr>
        <w:t xml:space="preserve"> </w:t>
      </w:r>
      <w:r>
        <w:t>dialogue</w:t>
      </w:r>
      <w:r>
        <w:rPr>
          <w:spacing w:val="-11"/>
        </w:rPr>
        <w:t xml:space="preserve"> </w:t>
      </w:r>
      <w:r>
        <w:t>between</w:t>
      </w:r>
      <w:r>
        <w:rPr>
          <w:spacing w:val="-12"/>
        </w:rPr>
        <w:t xml:space="preserve"> </w:t>
      </w:r>
      <w:r>
        <w:t>the</w:t>
      </w:r>
      <w:r>
        <w:rPr>
          <w:spacing w:val="-13"/>
        </w:rPr>
        <w:t xml:space="preserve"> </w:t>
      </w:r>
      <w:r>
        <w:t>home</w:t>
      </w:r>
      <w:r w:rsidR="00B01396">
        <w:t xml:space="preserve"> </w:t>
      </w:r>
      <w:r>
        <w:t>and</w:t>
      </w:r>
      <w:r>
        <w:rPr>
          <w:spacing w:val="-12"/>
        </w:rPr>
        <w:t xml:space="preserve"> </w:t>
      </w:r>
      <w:r>
        <w:t>the</w:t>
      </w:r>
      <w:r>
        <w:rPr>
          <w:spacing w:val="-13"/>
        </w:rPr>
        <w:t xml:space="preserve"> </w:t>
      </w:r>
      <w:r>
        <w:t>school,</w:t>
      </w:r>
      <w:r>
        <w:rPr>
          <w:spacing w:val="-12"/>
        </w:rPr>
        <w:t xml:space="preserve"> </w:t>
      </w:r>
      <w:r>
        <w:t>and</w:t>
      </w:r>
      <w:r>
        <w:rPr>
          <w:spacing w:val="-13"/>
        </w:rPr>
        <w:t xml:space="preserve"> </w:t>
      </w:r>
      <w:r>
        <w:t>staff</w:t>
      </w:r>
      <w:r>
        <w:rPr>
          <w:spacing w:val="-11"/>
        </w:rPr>
        <w:t xml:space="preserve"> </w:t>
      </w:r>
      <w:r>
        <w:t>inform</w:t>
      </w:r>
      <w:r>
        <w:rPr>
          <w:spacing w:val="-12"/>
        </w:rPr>
        <w:t xml:space="preserve"> </w:t>
      </w:r>
      <w:r>
        <w:t>parents</w:t>
      </w:r>
      <w:r>
        <w:rPr>
          <w:spacing w:val="-12"/>
        </w:rPr>
        <w:t xml:space="preserve"> </w:t>
      </w:r>
      <w:r>
        <w:t>immediately</w:t>
      </w:r>
      <w:r>
        <w:rPr>
          <w:spacing w:val="-10"/>
        </w:rPr>
        <w:t xml:space="preserve"> </w:t>
      </w:r>
      <w:r>
        <w:t>if</w:t>
      </w:r>
      <w:r>
        <w:rPr>
          <w:spacing w:val="-14"/>
        </w:rPr>
        <w:t xml:space="preserve"> </w:t>
      </w:r>
      <w:r>
        <w:t>there</w:t>
      </w:r>
      <w:r>
        <w:rPr>
          <w:spacing w:val="-59"/>
        </w:rPr>
        <w:t xml:space="preserve"> </w:t>
      </w:r>
      <w:r>
        <w:t>are</w:t>
      </w:r>
      <w:r>
        <w:rPr>
          <w:spacing w:val="-1"/>
        </w:rPr>
        <w:t xml:space="preserve"> </w:t>
      </w:r>
      <w:r>
        <w:t>concerns</w:t>
      </w:r>
      <w:r>
        <w:rPr>
          <w:spacing w:val="-2"/>
        </w:rPr>
        <w:t xml:space="preserve"> </w:t>
      </w:r>
      <w:r>
        <w:t>about their</w:t>
      </w:r>
      <w:r>
        <w:rPr>
          <w:spacing w:val="-4"/>
        </w:rPr>
        <w:t xml:space="preserve"> </w:t>
      </w:r>
      <w:r>
        <w:t>child’s</w:t>
      </w:r>
      <w:r>
        <w:rPr>
          <w:spacing w:val="1"/>
        </w:rPr>
        <w:t xml:space="preserve"> </w:t>
      </w:r>
      <w:r>
        <w:t>welfare</w:t>
      </w:r>
      <w:r>
        <w:rPr>
          <w:spacing w:val="1"/>
        </w:rPr>
        <w:t xml:space="preserve"> </w:t>
      </w:r>
      <w:r>
        <w:t>or</w:t>
      </w:r>
      <w:r>
        <w:rPr>
          <w:spacing w:val="-3"/>
        </w:rPr>
        <w:t xml:space="preserve"> </w:t>
      </w:r>
      <w:r>
        <w:t>behaviour.</w:t>
      </w:r>
    </w:p>
    <w:p w14:paraId="5F928A3A" w14:textId="77777777" w:rsidR="00B04C7A" w:rsidRDefault="00B04C7A">
      <w:pPr>
        <w:pStyle w:val="BodyText"/>
        <w:spacing w:before="9"/>
        <w:rPr>
          <w:sz w:val="21"/>
        </w:rPr>
      </w:pPr>
    </w:p>
    <w:p w14:paraId="13CDB78D" w14:textId="48B7BB55" w:rsidR="00B04C7A" w:rsidRDefault="001D1AC0">
      <w:pPr>
        <w:pStyle w:val="ListParagraph"/>
        <w:numPr>
          <w:ilvl w:val="0"/>
          <w:numId w:val="11"/>
        </w:numPr>
        <w:tabs>
          <w:tab w:val="left" w:pos="840"/>
        </w:tabs>
        <w:spacing w:line="249" w:lineRule="auto"/>
        <w:ind w:right="934"/>
        <w:jc w:val="both"/>
      </w:pPr>
      <w:r>
        <w:rPr>
          <w:spacing w:val="-3"/>
        </w:rPr>
        <w:t>If</w:t>
      </w:r>
      <w:r>
        <w:rPr>
          <w:spacing w:val="-8"/>
        </w:rPr>
        <w:t xml:space="preserve"> </w:t>
      </w:r>
      <w:r>
        <w:rPr>
          <w:spacing w:val="-3"/>
        </w:rPr>
        <w:t>the</w:t>
      </w:r>
      <w:r>
        <w:rPr>
          <w:spacing w:val="-12"/>
        </w:rPr>
        <w:t xml:space="preserve"> </w:t>
      </w:r>
      <w:r>
        <w:rPr>
          <w:spacing w:val="-3"/>
        </w:rPr>
        <w:t>school</w:t>
      </w:r>
      <w:r>
        <w:rPr>
          <w:spacing w:val="-7"/>
        </w:rPr>
        <w:t xml:space="preserve"> </w:t>
      </w:r>
      <w:r>
        <w:rPr>
          <w:spacing w:val="-3"/>
        </w:rPr>
        <w:t>has</w:t>
      </w:r>
      <w:r>
        <w:rPr>
          <w:spacing w:val="-11"/>
        </w:rPr>
        <w:t xml:space="preserve"> </w:t>
      </w:r>
      <w:r>
        <w:rPr>
          <w:spacing w:val="-3"/>
        </w:rPr>
        <w:t>to</w:t>
      </w:r>
      <w:r>
        <w:rPr>
          <w:spacing w:val="-9"/>
        </w:rPr>
        <w:t xml:space="preserve"> </w:t>
      </w:r>
      <w:r>
        <w:rPr>
          <w:spacing w:val="-3"/>
        </w:rPr>
        <w:t>use</w:t>
      </w:r>
      <w:r>
        <w:rPr>
          <w:spacing w:val="-12"/>
        </w:rPr>
        <w:t xml:space="preserve"> </w:t>
      </w:r>
      <w:r>
        <w:rPr>
          <w:spacing w:val="-3"/>
        </w:rPr>
        <w:t>reasonable</w:t>
      </w:r>
      <w:r>
        <w:rPr>
          <w:spacing w:val="-9"/>
        </w:rPr>
        <w:t xml:space="preserve"> </w:t>
      </w:r>
      <w:r>
        <w:rPr>
          <w:spacing w:val="-3"/>
        </w:rPr>
        <w:t>sanctions</w:t>
      </w:r>
      <w:r>
        <w:rPr>
          <w:spacing w:val="-6"/>
        </w:rPr>
        <w:t xml:space="preserve"> </w:t>
      </w:r>
      <w:r>
        <w:rPr>
          <w:spacing w:val="-3"/>
        </w:rPr>
        <w:t>with</w:t>
      </w:r>
      <w:r>
        <w:rPr>
          <w:spacing w:val="-12"/>
        </w:rPr>
        <w:t xml:space="preserve"> </w:t>
      </w:r>
      <w:r>
        <w:rPr>
          <w:spacing w:val="-3"/>
        </w:rPr>
        <w:t>a</w:t>
      </w:r>
      <w:r>
        <w:rPr>
          <w:spacing w:val="-6"/>
        </w:rPr>
        <w:t xml:space="preserve"> </w:t>
      </w:r>
      <w:r>
        <w:rPr>
          <w:spacing w:val="-3"/>
        </w:rPr>
        <w:t>child,</w:t>
      </w:r>
      <w:r>
        <w:rPr>
          <w:spacing w:val="-6"/>
        </w:rPr>
        <w:t xml:space="preserve"> </w:t>
      </w:r>
      <w:r>
        <w:rPr>
          <w:spacing w:val="-3"/>
        </w:rPr>
        <w:t>parents</w:t>
      </w:r>
      <w:r>
        <w:rPr>
          <w:spacing w:val="-4"/>
        </w:rPr>
        <w:t xml:space="preserve"> </w:t>
      </w:r>
      <w:r>
        <w:rPr>
          <w:spacing w:val="-3"/>
        </w:rPr>
        <w:t>are</w:t>
      </w:r>
      <w:r>
        <w:rPr>
          <w:spacing w:val="-23"/>
        </w:rPr>
        <w:t xml:space="preserve"> </w:t>
      </w:r>
      <w:r>
        <w:rPr>
          <w:spacing w:val="-2"/>
        </w:rPr>
        <w:t>expected</w:t>
      </w:r>
      <w:r>
        <w:rPr>
          <w:spacing w:val="-23"/>
        </w:rPr>
        <w:t xml:space="preserve"> </w:t>
      </w:r>
      <w:r>
        <w:rPr>
          <w:spacing w:val="-2"/>
        </w:rPr>
        <w:t>to</w:t>
      </w:r>
      <w:r>
        <w:rPr>
          <w:spacing w:val="-28"/>
        </w:rPr>
        <w:t xml:space="preserve"> </w:t>
      </w:r>
      <w:r>
        <w:rPr>
          <w:spacing w:val="-2"/>
        </w:rPr>
        <w:t>support</w:t>
      </w:r>
      <w:r>
        <w:rPr>
          <w:spacing w:val="-59"/>
        </w:rPr>
        <w:t xml:space="preserve"> </w:t>
      </w:r>
      <w:r>
        <w:rPr>
          <w:spacing w:val="-1"/>
        </w:rPr>
        <w:t>the actions of</w:t>
      </w:r>
      <w:r w:rsidR="00B01396">
        <w:rPr>
          <w:spacing w:val="-1"/>
        </w:rPr>
        <w:t xml:space="preserve"> </w:t>
      </w:r>
      <w:r>
        <w:rPr>
          <w:spacing w:val="-1"/>
        </w:rPr>
        <w:t xml:space="preserve">the school. If </w:t>
      </w:r>
      <w:r>
        <w:t>parents have any concern about the way that their child has</w:t>
      </w:r>
      <w:r>
        <w:rPr>
          <w:spacing w:val="-59"/>
        </w:rPr>
        <w:t xml:space="preserve"> </w:t>
      </w:r>
      <w:r>
        <w:t>been treated, they</w:t>
      </w:r>
      <w:r w:rsidR="00B01396">
        <w:t xml:space="preserve"> </w:t>
      </w:r>
      <w:r>
        <w:t xml:space="preserve">should initially contact the class teacher and then the </w:t>
      </w:r>
      <w:r w:rsidR="00F225FF">
        <w:t>Headteacher</w:t>
      </w:r>
      <w:r>
        <w:t xml:space="preserve"> if it is</w:t>
      </w:r>
      <w:r>
        <w:rPr>
          <w:spacing w:val="-59"/>
        </w:rPr>
        <w:t xml:space="preserve"> </w:t>
      </w:r>
      <w:r>
        <w:t>not</w:t>
      </w:r>
      <w:r>
        <w:rPr>
          <w:spacing w:val="1"/>
        </w:rPr>
        <w:t xml:space="preserve"> </w:t>
      </w:r>
      <w:r>
        <w:t>resolved.</w:t>
      </w:r>
      <w:r>
        <w:rPr>
          <w:spacing w:val="1"/>
        </w:rPr>
        <w:t xml:space="preserve"> </w:t>
      </w:r>
      <w:r>
        <w:t>If</w:t>
      </w:r>
      <w:r>
        <w:rPr>
          <w:spacing w:val="1"/>
        </w:rPr>
        <w:t xml:space="preserve"> </w:t>
      </w:r>
      <w:r>
        <w:t>the</w:t>
      </w:r>
      <w:r>
        <w:rPr>
          <w:spacing w:val="1"/>
        </w:rPr>
        <w:t xml:space="preserve"> </w:t>
      </w:r>
      <w:r>
        <w:t>concern</w:t>
      </w:r>
      <w:r>
        <w:rPr>
          <w:spacing w:val="1"/>
        </w:rPr>
        <w:t xml:space="preserve"> </w:t>
      </w:r>
      <w:r>
        <w:t>remains,</w:t>
      </w:r>
      <w:r>
        <w:rPr>
          <w:spacing w:val="1"/>
        </w:rPr>
        <w:t xml:space="preserve"> </w:t>
      </w:r>
      <w:r>
        <w:t>they</w:t>
      </w:r>
      <w:r>
        <w:rPr>
          <w:spacing w:val="1"/>
        </w:rPr>
        <w:t xml:space="preserve"> </w:t>
      </w:r>
      <w:r>
        <w:t>should</w:t>
      </w:r>
      <w:r>
        <w:rPr>
          <w:spacing w:val="1"/>
        </w:rPr>
        <w:t xml:space="preserve"> </w:t>
      </w:r>
      <w:r>
        <w:t>follow</w:t>
      </w:r>
      <w:r>
        <w:rPr>
          <w:spacing w:val="1"/>
        </w:rPr>
        <w:t xml:space="preserve"> </w:t>
      </w:r>
      <w:r>
        <w:t>the</w:t>
      </w:r>
      <w:r>
        <w:rPr>
          <w:spacing w:val="1"/>
        </w:rPr>
        <w:t xml:space="preserve"> </w:t>
      </w:r>
      <w:r>
        <w:t>TWHF</w:t>
      </w:r>
      <w:r>
        <w:rPr>
          <w:spacing w:val="1"/>
        </w:rPr>
        <w:t xml:space="preserve"> </w:t>
      </w:r>
      <w:r>
        <w:t>complaints</w:t>
      </w:r>
      <w:r>
        <w:rPr>
          <w:spacing w:val="1"/>
        </w:rPr>
        <w:t xml:space="preserve"> </w:t>
      </w:r>
      <w:r>
        <w:t>procedure.</w:t>
      </w:r>
    </w:p>
    <w:p w14:paraId="560765F3" w14:textId="77777777" w:rsidR="00B04C7A" w:rsidRDefault="00B04C7A">
      <w:pPr>
        <w:pStyle w:val="BodyText"/>
        <w:rPr>
          <w:sz w:val="24"/>
        </w:rPr>
      </w:pPr>
    </w:p>
    <w:p w14:paraId="74DF1149" w14:textId="77777777" w:rsidR="00B04C7A" w:rsidRDefault="00B04C7A">
      <w:pPr>
        <w:pStyle w:val="BodyText"/>
        <w:rPr>
          <w:sz w:val="20"/>
        </w:rPr>
      </w:pPr>
    </w:p>
    <w:p w14:paraId="2CA720F2" w14:textId="6F009522" w:rsidR="00B04C7A" w:rsidRDefault="001D1AC0">
      <w:pPr>
        <w:pStyle w:val="Heading1"/>
        <w:numPr>
          <w:ilvl w:val="1"/>
          <w:numId w:val="25"/>
        </w:numPr>
        <w:tabs>
          <w:tab w:val="left" w:pos="828"/>
        </w:tabs>
        <w:ind w:left="827" w:hanging="361"/>
        <w:jc w:val="left"/>
        <w:rPr>
          <w:color w:val="008000"/>
        </w:rPr>
      </w:pPr>
      <w:bookmarkStart w:id="11" w:name="6.8_Responsibilities_of_pupils_/_Pupil_c"/>
      <w:bookmarkEnd w:id="11"/>
      <w:r>
        <w:rPr>
          <w:color w:val="008000"/>
        </w:rPr>
        <w:t>Responsibilities</w:t>
      </w:r>
      <w:r>
        <w:rPr>
          <w:color w:val="008000"/>
          <w:spacing w:val="-4"/>
        </w:rPr>
        <w:t xml:space="preserve"> </w:t>
      </w:r>
      <w:r>
        <w:rPr>
          <w:color w:val="008000"/>
        </w:rPr>
        <w:t>of</w:t>
      </w:r>
      <w:r>
        <w:rPr>
          <w:color w:val="008000"/>
          <w:spacing w:val="-2"/>
        </w:rPr>
        <w:t xml:space="preserve"> </w:t>
      </w:r>
      <w:r w:rsidR="00A46066">
        <w:rPr>
          <w:color w:val="008000"/>
        </w:rPr>
        <w:t>students</w:t>
      </w:r>
      <w:r>
        <w:rPr>
          <w:color w:val="008000"/>
          <w:spacing w:val="-4"/>
        </w:rPr>
        <w:t xml:space="preserve"> </w:t>
      </w:r>
      <w:r>
        <w:rPr>
          <w:color w:val="008000"/>
        </w:rPr>
        <w:t>/</w:t>
      </w:r>
      <w:r>
        <w:rPr>
          <w:color w:val="008000"/>
          <w:spacing w:val="-2"/>
        </w:rPr>
        <w:t xml:space="preserve"> </w:t>
      </w:r>
      <w:r w:rsidR="00A46066">
        <w:rPr>
          <w:color w:val="008000"/>
        </w:rPr>
        <w:t>students</w:t>
      </w:r>
      <w:r>
        <w:rPr>
          <w:color w:val="008000"/>
        </w:rPr>
        <w:t xml:space="preserve"> code</w:t>
      </w:r>
      <w:r>
        <w:rPr>
          <w:color w:val="008000"/>
          <w:spacing w:val="-3"/>
        </w:rPr>
        <w:t xml:space="preserve"> </w:t>
      </w:r>
      <w:r>
        <w:rPr>
          <w:color w:val="008000"/>
        </w:rPr>
        <w:t>of</w:t>
      </w:r>
      <w:r>
        <w:rPr>
          <w:color w:val="008000"/>
          <w:spacing w:val="-2"/>
        </w:rPr>
        <w:t xml:space="preserve"> </w:t>
      </w:r>
      <w:r>
        <w:rPr>
          <w:color w:val="008000"/>
        </w:rPr>
        <w:t>conduct</w:t>
      </w:r>
    </w:p>
    <w:p w14:paraId="22A7AE78" w14:textId="77777777" w:rsidR="00B04C7A" w:rsidRDefault="00B04C7A">
      <w:pPr>
        <w:pStyle w:val="BodyText"/>
        <w:spacing w:before="10"/>
        <w:rPr>
          <w:rFonts w:ascii="Arial"/>
          <w:b/>
        </w:rPr>
      </w:pPr>
    </w:p>
    <w:p w14:paraId="15DD012C" w14:textId="04662F84" w:rsidR="00B04C7A" w:rsidRDefault="001D1AC0">
      <w:pPr>
        <w:pStyle w:val="BodyText"/>
        <w:ind w:left="120"/>
      </w:pPr>
      <w:r>
        <w:rPr>
          <w:color w:val="008000"/>
        </w:rPr>
        <w:t>In</w:t>
      </w:r>
      <w:r>
        <w:rPr>
          <w:color w:val="008000"/>
          <w:spacing w:val="-2"/>
        </w:rPr>
        <w:t xml:space="preserve"> </w:t>
      </w:r>
      <w:r>
        <w:rPr>
          <w:color w:val="008000"/>
        </w:rPr>
        <w:t>all</w:t>
      </w:r>
      <w:r>
        <w:rPr>
          <w:color w:val="008000"/>
          <w:spacing w:val="-2"/>
        </w:rPr>
        <w:t xml:space="preserve"> </w:t>
      </w:r>
      <w:r>
        <w:rPr>
          <w:color w:val="008000"/>
        </w:rPr>
        <w:t>schools</w:t>
      </w:r>
      <w:r>
        <w:rPr>
          <w:color w:val="008000"/>
          <w:spacing w:val="-3"/>
        </w:rPr>
        <w:t xml:space="preserve"> </w:t>
      </w:r>
      <w:r>
        <w:rPr>
          <w:color w:val="008000"/>
        </w:rPr>
        <w:t>students</w:t>
      </w:r>
      <w:r>
        <w:rPr>
          <w:color w:val="008000"/>
          <w:spacing w:val="-1"/>
        </w:rPr>
        <w:t xml:space="preserve"> </w:t>
      </w:r>
      <w:r>
        <w:rPr>
          <w:color w:val="008000"/>
        </w:rPr>
        <w:t>are</w:t>
      </w:r>
      <w:r>
        <w:rPr>
          <w:color w:val="008000"/>
          <w:spacing w:val="-2"/>
        </w:rPr>
        <w:t xml:space="preserve"> </w:t>
      </w:r>
      <w:r>
        <w:rPr>
          <w:color w:val="008000"/>
        </w:rPr>
        <w:t>expected</w:t>
      </w:r>
      <w:r>
        <w:rPr>
          <w:color w:val="008000"/>
          <w:spacing w:val="-3"/>
        </w:rPr>
        <w:t xml:space="preserve"> </w:t>
      </w:r>
      <w:r>
        <w:rPr>
          <w:color w:val="008000"/>
        </w:rPr>
        <w:t>to:</w:t>
      </w:r>
    </w:p>
    <w:p w14:paraId="5A82A4B6" w14:textId="77777777" w:rsidR="00B04C7A" w:rsidRDefault="001D1AC0">
      <w:pPr>
        <w:pStyle w:val="ListParagraph"/>
        <w:numPr>
          <w:ilvl w:val="0"/>
          <w:numId w:val="10"/>
        </w:numPr>
        <w:tabs>
          <w:tab w:val="left" w:pos="840"/>
        </w:tabs>
        <w:spacing w:before="122"/>
      </w:pPr>
      <w:r>
        <w:t>Behave</w:t>
      </w:r>
      <w:r>
        <w:rPr>
          <w:spacing w:val="-4"/>
        </w:rPr>
        <w:t xml:space="preserve"> </w:t>
      </w:r>
      <w:r>
        <w:t>in</w:t>
      </w:r>
      <w:r>
        <w:rPr>
          <w:spacing w:val="-1"/>
        </w:rPr>
        <w:t xml:space="preserve"> </w:t>
      </w:r>
      <w:r>
        <w:t>an</w:t>
      </w:r>
      <w:r>
        <w:rPr>
          <w:spacing w:val="-4"/>
        </w:rPr>
        <w:t xml:space="preserve"> </w:t>
      </w:r>
      <w:r>
        <w:t>orderly</w:t>
      </w:r>
      <w:r>
        <w:rPr>
          <w:spacing w:val="-6"/>
        </w:rPr>
        <w:t xml:space="preserve"> </w:t>
      </w:r>
      <w:r>
        <w:t>and</w:t>
      </w:r>
      <w:r>
        <w:rPr>
          <w:spacing w:val="-7"/>
        </w:rPr>
        <w:t xml:space="preserve"> </w:t>
      </w:r>
      <w:r>
        <w:t>self-controlled</w:t>
      </w:r>
      <w:r>
        <w:rPr>
          <w:spacing w:val="-4"/>
        </w:rPr>
        <w:t xml:space="preserve"> </w:t>
      </w:r>
      <w:r>
        <w:t>way</w:t>
      </w:r>
    </w:p>
    <w:p w14:paraId="60F5CF01" w14:textId="77777777" w:rsidR="00B04C7A" w:rsidRDefault="001D1AC0">
      <w:pPr>
        <w:pStyle w:val="ListParagraph"/>
        <w:numPr>
          <w:ilvl w:val="0"/>
          <w:numId w:val="10"/>
        </w:numPr>
        <w:tabs>
          <w:tab w:val="left" w:pos="840"/>
        </w:tabs>
        <w:spacing w:before="119"/>
      </w:pPr>
      <w:r>
        <w:t>Show</w:t>
      </w:r>
      <w:r>
        <w:rPr>
          <w:spacing w:val="-2"/>
        </w:rPr>
        <w:t xml:space="preserve"> </w:t>
      </w:r>
      <w:r>
        <w:t>respect</w:t>
      </w:r>
      <w:r>
        <w:rPr>
          <w:spacing w:val="-4"/>
        </w:rPr>
        <w:t xml:space="preserve"> </w:t>
      </w:r>
      <w:r>
        <w:t>to</w:t>
      </w:r>
      <w:r>
        <w:rPr>
          <w:spacing w:val="-6"/>
        </w:rPr>
        <w:t xml:space="preserve"> </w:t>
      </w:r>
      <w:r>
        <w:t>members of</w:t>
      </w:r>
      <w:r>
        <w:rPr>
          <w:spacing w:val="-3"/>
        </w:rPr>
        <w:t xml:space="preserve"> </w:t>
      </w:r>
      <w:r>
        <w:t>staff,</w:t>
      </w:r>
      <w:r>
        <w:rPr>
          <w:spacing w:val="-4"/>
        </w:rPr>
        <w:t xml:space="preserve"> </w:t>
      </w:r>
      <w:r>
        <w:t>each</w:t>
      </w:r>
      <w:r>
        <w:rPr>
          <w:spacing w:val="-4"/>
        </w:rPr>
        <w:t xml:space="preserve"> </w:t>
      </w:r>
      <w:r>
        <w:t>other</w:t>
      </w:r>
      <w:r>
        <w:rPr>
          <w:spacing w:val="-2"/>
        </w:rPr>
        <w:t xml:space="preserve"> </w:t>
      </w:r>
      <w:r>
        <w:t>and</w:t>
      </w:r>
      <w:r>
        <w:rPr>
          <w:spacing w:val="-4"/>
        </w:rPr>
        <w:t xml:space="preserve"> </w:t>
      </w:r>
      <w:r>
        <w:t>their</w:t>
      </w:r>
      <w:r>
        <w:rPr>
          <w:spacing w:val="-2"/>
        </w:rPr>
        <w:t xml:space="preserve"> </w:t>
      </w:r>
      <w:r>
        <w:t>environment</w:t>
      </w:r>
    </w:p>
    <w:p w14:paraId="511340FD" w14:textId="7AE70FF3" w:rsidR="00B04C7A" w:rsidRDefault="001D1AC0">
      <w:pPr>
        <w:pStyle w:val="ListParagraph"/>
        <w:numPr>
          <w:ilvl w:val="0"/>
          <w:numId w:val="10"/>
        </w:numPr>
        <w:tabs>
          <w:tab w:val="left" w:pos="840"/>
        </w:tabs>
        <w:spacing w:before="117"/>
        <w:ind w:left="839"/>
      </w:pPr>
      <w:r>
        <w:t>In</w:t>
      </w:r>
      <w:r>
        <w:rPr>
          <w:spacing w:val="-4"/>
        </w:rPr>
        <w:t xml:space="preserve"> </w:t>
      </w:r>
      <w:r>
        <w:t>class,</w:t>
      </w:r>
      <w:r>
        <w:rPr>
          <w:spacing w:val="-4"/>
        </w:rPr>
        <w:t xml:space="preserve"> </w:t>
      </w:r>
      <w:r>
        <w:t>make</w:t>
      </w:r>
      <w:r>
        <w:rPr>
          <w:spacing w:val="-5"/>
        </w:rPr>
        <w:t xml:space="preserve"> </w:t>
      </w:r>
      <w:r>
        <w:t>it</w:t>
      </w:r>
      <w:r>
        <w:rPr>
          <w:spacing w:val="1"/>
        </w:rPr>
        <w:t xml:space="preserve"> </w:t>
      </w:r>
      <w:r>
        <w:t>possible</w:t>
      </w:r>
      <w:r>
        <w:rPr>
          <w:spacing w:val="-3"/>
        </w:rPr>
        <w:t xml:space="preserve"> </w:t>
      </w:r>
      <w:r>
        <w:t>for</w:t>
      </w:r>
      <w:r>
        <w:rPr>
          <w:spacing w:val="-2"/>
        </w:rPr>
        <w:t xml:space="preserve"> </w:t>
      </w:r>
      <w:r>
        <w:t>all</w:t>
      </w:r>
      <w:r>
        <w:rPr>
          <w:spacing w:val="-1"/>
        </w:rPr>
        <w:t xml:space="preserve"> </w:t>
      </w:r>
      <w:r w:rsidR="001938FA">
        <w:t>students</w:t>
      </w:r>
      <w:r>
        <w:rPr>
          <w:spacing w:val="-2"/>
        </w:rPr>
        <w:t xml:space="preserve"> </w:t>
      </w:r>
      <w:r>
        <w:t>to</w:t>
      </w:r>
      <w:r>
        <w:rPr>
          <w:spacing w:val="-3"/>
        </w:rPr>
        <w:t xml:space="preserve"> </w:t>
      </w:r>
      <w:r>
        <w:t>learn</w:t>
      </w:r>
    </w:p>
    <w:p w14:paraId="6AB10BC4" w14:textId="77777777" w:rsidR="00B04C7A" w:rsidRDefault="001D1AC0">
      <w:pPr>
        <w:pStyle w:val="ListParagraph"/>
        <w:numPr>
          <w:ilvl w:val="0"/>
          <w:numId w:val="10"/>
        </w:numPr>
        <w:tabs>
          <w:tab w:val="left" w:pos="840"/>
        </w:tabs>
        <w:spacing w:before="119"/>
      </w:pPr>
      <w:r>
        <w:t>Move</w:t>
      </w:r>
      <w:r>
        <w:rPr>
          <w:spacing w:val="-2"/>
        </w:rPr>
        <w:t xml:space="preserve"> </w:t>
      </w:r>
      <w:r>
        <w:t>calmly around</w:t>
      </w:r>
      <w:r>
        <w:rPr>
          <w:spacing w:val="-7"/>
        </w:rPr>
        <w:t xml:space="preserve"> </w:t>
      </w:r>
      <w:r>
        <w:t>the</w:t>
      </w:r>
      <w:r>
        <w:rPr>
          <w:spacing w:val="-5"/>
        </w:rPr>
        <w:t xml:space="preserve"> </w:t>
      </w:r>
      <w:r>
        <w:t>school</w:t>
      </w:r>
    </w:p>
    <w:p w14:paraId="251D4096" w14:textId="77777777" w:rsidR="00B04C7A" w:rsidRDefault="001D1AC0">
      <w:pPr>
        <w:pStyle w:val="ListParagraph"/>
        <w:numPr>
          <w:ilvl w:val="0"/>
          <w:numId w:val="10"/>
        </w:numPr>
        <w:tabs>
          <w:tab w:val="left" w:pos="840"/>
        </w:tabs>
        <w:spacing w:before="116"/>
      </w:pPr>
      <w:r>
        <w:t>Treat</w:t>
      </w:r>
      <w:r>
        <w:rPr>
          <w:spacing w:val="-5"/>
        </w:rPr>
        <w:t xml:space="preserve"> </w:t>
      </w:r>
      <w:r>
        <w:t>the</w:t>
      </w:r>
      <w:r>
        <w:rPr>
          <w:spacing w:val="-7"/>
        </w:rPr>
        <w:t xml:space="preserve"> </w:t>
      </w:r>
      <w:r>
        <w:t>school</w:t>
      </w:r>
      <w:r>
        <w:rPr>
          <w:spacing w:val="-4"/>
        </w:rPr>
        <w:t xml:space="preserve"> </w:t>
      </w:r>
      <w:r>
        <w:t>buildings</w:t>
      </w:r>
      <w:r>
        <w:rPr>
          <w:spacing w:val="-1"/>
        </w:rPr>
        <w:t xml:space="preserve"> </w:t>
      </w:r>
      <w:r>
        <w:t>and</w:t>
      </w:r>
      <w:r>
        <w:rPr>
          <w:spacing w:val="-3"/>
        </w:rPr>
        <w:t xml:space="preserve"> </w:t>
      </w:r>
      <w:r>
        <w:t>school</w:t>
      </w:r>
      <w:r>
        <w:rPr>
          <w:spacing w:val="-5"/>
        </w:rPr>
        <w:t xml:space="preserve"> </w:t>
      </w:r>
      <w:r>
        <w:t>property</w:t>
      </w:r>
      <w:r>
        <w:rPr>
          <w:spacing w:val="-1"/>
        </w:rPr>
        <w:t xml:space="preserve"> </w:t>
      </w:r>
      <w:r>
        <w:t>with</w:t>
      </w:r>
      <w:r>
        <w:rPr>
          <w:spacing w:val="-1"/>
        </w:rPr>
        <w:t xml:space="preserve"> </w:t>
      </w:r>
      <w:r>
        <w:t>respect</w:t>
      </w:r>
    </w:p>
    <w:p w14:paraId="6E4380EC" w14:textId="77777777" w:rsidR="00B04C7A" w:rsidRDefault="001D1AC0">
      <w:pPr>
        <w:pStyle w:val="ListParagraph"/>
        <w:numPr>
          <w:ilvl w:val="0"/>
          <w:numId w:val="10"/>
        </w:numPr>
        <w:tabs>
          <w:tab w:val="left" w:pos="839"/>
          <w:tab w:val="left" w:pos="840"/>
        </w:tabs>
        <w:spacing w:before="119"/>
      </w:pPr>
      <w:r>
        <w:t>Wear</w:t>
      </w:r>
      <w:r>
        <w:rPr>
          <w:spacing w:val="-2"/>
        </w:rPr>
        <w:t xml:space="preserve"> </w:t>
      </w:r>
      <w:r>
        <w:t>the</w:t>
      </w:r>
      <w:r>
        <w:rPr>
          <w:spacing w:val="-5"/>
        </w:rPr>
        <w:t xml:space="preserve"> </w:t>
      </w:r>
      <w:r>
        <w:t>correct</w:t>
      </w:r>
      <w:r>
        <w:rPr>
          <w:spacing w:val="-2"/>
        </w:rPr>
        <w:t xml:space="preserve"> </w:t>
      </w:r>
      <w:r>
        <w:t>uniform</w:t>
      </w:r>
      <w:r>
        <w:rPr>
          <w:spacing w:val="-1"/>
        </w:rPr>
        <w:t xml:space="preserve"> </w:t>
      </w:r>
      <w:r>
        <w:t>at</w:t>
      </w:r>
      <w:r>
        <w:rPr>
          <w:spacing w:val="-2"/>
        </w:rPr>
        <w:t xml:space="preserve"> </w:t>
      </w:r>
      <w:r>
        <w:t>all</w:t>
      </w:r>
      <w:r>
        <w:rPr>
          <w:spacing w:val="-3"/>
        </w:rPr>
        <w:t xml:space="preserve"> </w:t>
      </w:r>
      <w:r>
        <w:t>times</w:t>
      </w:r>
    </w:p>
    <w:p w14:paraId="2EB5D40C" w14:textId="77777777" w:rsidR="00B04C7A" w:rsidRDefault="001D1AC0">
      <w:pPr>
        <w:pStyle w:val="ListParagraph"/>
        <w:numPr>
          <w:ilvl w:val="0"/>
          <w:numId w:val="10"/>
        </w:numPr>
        <w:tabs>
          <w:tab w:val="left" w:pos="840"/>
        </w:tabs>
        <w:spacing w:before="119"/>
      </w:pPr>
      <w:r>
        <w:t>Accept</w:t>
      </w:r>
      <w:r>
        <w:rPr>
          <w:spacing w:val="-1"/>
        </w:rPr>
        <w:t xml:space="preserve"> </w:t>
      </w:r>
      <w:r>
        <w:t>sanctions</w:t>
      </w:r>
      <w:r>
        <w:rPr>
          <w:spacing w:val="-5"/>
        </w:rPr>
        <w:t xml:space="preserve"> </w:t>
      </w:r>
      <w:r>
        <w:t>when</w:t>
      </w:r>
      <w:r>
        <w:rPr>
          <w:spacing w:val="-4"/>
        </w:rPr>
        <w:t xml:space="preserve"> </w:t>
      </w:r>
      <w:r>
        <w:t>given</w:t>
      </w:r>
    </w:p>
    <w:p w14:paraId="1094A302" w14:textId="77777777" w:rsidR="00B04C7A" w:rsidRDefault="001D1AC0">
      <w:pPr>
        <w:pStyle w:val="ListParagraph"/>
        <w:numPr>
          <w:ilvl w:val="0"/>
          <w:numId w:val="10"/>
        </w:numPr>
        <w:tabs>
          <w:tab w:val="left" w:pos="840"/>
        </w:tabs>
        <w:spacing w:before="117"/>
        <w:ind w:right="1802"/>
      </w:pPr>
      <w:r>
        <w:t>Refrain from behaving in a way that brings the school into disrepute, including</w:t>
      </w:r>
      <w:r>
        <w:rPr>
          <w:spacing w:val="-59"/>
        </w:rPr>
        <w:t xml:space="preserve"> </w:t>
      </w:r>
      <w:r>
        <w:t>when outside</w:t>
      </w:r>
      <w:r>
        <w:rPr>
          <w:spacing w:val="-2"/>
        </w:rPr>
        <w:t xml:space="preserve"> </w:t>
      </w:r>
      <w:r>
        <w:t>the</w:t>
      </w:r>
      <w:r>
        <w:rPr>
          <w:spacing w:val="-3"/>
        </w:rPr>
        <w:t xml:space="preserve"> </w:t>
      </w:r>
      <w:r>
        <w:t>school.</w:t>
      </w:r>
    </w:p>
    <w:p w14:paraId="313E449E" w14:textId="77777777" w:rsidR="00B04C7A" w:rsidRDefault="00B04C7A">
      <w:pPr>
        <w:sectPr w:rsidR="00B04C7A">
          <w:pgSz w:w="11910" w:h="16840"/>
          <w:pgMar w:top="1600" w:right="980" w:bottom="1200" w:left="720" w:header="0" w:footer="1009" w:gutter="0"/>
          <w:cols w:space="720"/>
        </w:sectPr>
      </w:pPr>
    </w:p>
    <w:p w14:paraId="3CDB206A" w14:textId="16EBBBB1" w:rsidR="00B04C7A" w:rsidRDefault="001D1AC0">
      <w:pPr>
        <w:pStyle w:val="BodyText"/>
        <w:spacing w:before="81"/>
        <w:ind w:left="290"/>
      </w:pPr>
      <w:r>
        <w:lastRenderedPageBreak/>
        <w:t>Ongoing</w:t>
      </w:r>
      <w:r>
        <w:rPr>
          <w:spacing w:val="-2"/>
        </w:rPr>
        <w:t xml:space="preserve"> </w:t>
      </w:r>
      <w:r>
        <w:t>for</w:t>
      </w:r>
      <w:r>
        <w:rPr>
          <w:spacing w:val="-2"/>
        </w:rPr>
        <w:t xml:space="preserve"> </w:t>
      </w:r>
      <w:r>
        <w:t>support</w:t>
      </w:r>
      <w:r>
        <w:rPr>
          <w:spacing w:val="-3"/>
        </w:rPr>
        <w:t xml:space="preserve"> </w:t>
      </w:r>
      <w:r>
        <w:t>for</w:t>
      </w:r>
      <w:r>
        <w:rPr>
          <w:spacing w:val="-3"/>
        </w:rPr>
        <w:t xml:space="preserve"> </w:t>
      </w:r>
      <w:r w:rsidR="001938FA">
        <w:t>students</w:t>
      </w:r>
      <w:r>
        <w:rPr>
          <w:spacing w:val="-1"/>
        </w:rPr>
        <w:t xml:space="preserve"> </w:t>
      </w:r>
      <w:r>
        <w:t>will</w:t>
      </w:r>
      <w:r>
        <w:rPr>
          <w:spacing w:val="-2"/>
        </w:rPr>
        <w:t xml:space="preserve"> </w:t>
      </w:r>
      <w:r>
        <w:t>be</w:t>
      </w:r>
      <w:r>
        <w:rPr>
          <w:spacing w:val="-2"/>
        </w:rPr>
        <w:t xml:space="preserve"> </w:t>
      </w:r>
      <w:r>
        <w:t>provided:</w:t>
      </w:r>
    </w:p>
    <w:p w14:paraId="3D775322" w14:textId="71348EDD" w:rsidR="00B04C7A" w:rsidRDefault="001938FA">
      <w:pPr>
        <w:pStyle w:val="ListParagraph"/>
        <w:numPr>
          <w:ilvl w:val="0"/>
          <w:numId w:val="9"/>
        </w:numPr>
        <w:tabs>
          <w:tab w:val="left" w:pos="840"/>
        </w:tabs>
        <w:spacing w:before="119"/>
        <w:ind w:right="1375"/>
      </w:pPr>
      <w:r>
        <w:t>Students</w:t>
      </w:r>
      <w:r w:rsidR="001D1AC0">
        <w:t xml:space="preserve"> will be supported to meet the behaviour standards and will be provided with</w:t>
      </w:r>
      <w:r w:rsidR="001D1AC0">
        <w:rPr>
          <w:spacing w:val="-59"/>
        </w:rPr>
        <w:t xml:space="preserve"> </w:t>
      </w:r>
      <w:r w:rsidR="001D1AC0">
        <w:t>repeated</w:t>
      </w:r>
      <w:r w:rsidR="001D1AC0">
        <w:rPr>
          <w:spacing w:val="-3"/>
        </w:rPr>
        <w:t xml:space="preserve"> </w:t>
      </w:r>
      <w:r w:rsidR="001D1AC0">
        <w:t>induction sessions</w:t>
      </w:r>
      <w:r w:rsidR="001D1AC0">
        <w:rPr>
          <w:spacing w:val="1"/>
        </w:rPr>
        <w:t xml:space="preserve"> </w:t>
      </w:r>
      <w:r w:rsidR="001D1AC0">
        <w:t>wherever</w:t>
      </w:r>
      <w:r w:rsidR="001D1AC0">
        <w:rPr>
          <w:spacing w:val="1"/>
        </w:rPr>
        <w:t xml:space="preserve"> </w:t>
      </w:r>
      <w:r w:rsidR="001D1AC0">
        <w:t>appropriate.</w:t>
      </w:r>
    </w:p>
    <w:p w14:paraId="25BD03EA" w14:textId="79808484" w:rsidR="00B04C7A" w:rsidRDefault="001938FA">
      <w:pPr>
        <w:pStyle w:val="ListParagraph"/>
        <w:numPr>
          <w:ilvl w:val="0"/>
          <w:numId w:val="9"/>
        </w:numPr>
        <w:tabs>
          <w:tab w:val="left" w:pos="840"/>
        </w:tabs>
        <w:spacing w:before="120"/>
        <w:ind w:right="1032"/>
      </w:pPr>
      <w:r>
        <w:t>Students</w:t>
      </w:r>
      <w:r w:rsidR="001D1AC0">
        <w:t xml:space="preserve"> will be supported to develop an understanding of school’s behaviour policy and</w:t>
      </w:r>
      <w:r w:rsidR="001D1AC0">
        <w:rPr>
          <w:spacing w:val="-59"/>
        </w:rPr>
        <w:t xml:space="preserve"> </w:t>
      </w:r>
      <w:r w:rsidR="001D1AC0">
        <w:t>wider</w:t>
      </w:r>
      <w:r w:rsidR="001D1AC0">
        <w:rPr>
          <w:spacing w:val="1"/>
        </w:rPr>
        <w:t xml:space="preserve"> </w:t>
      </w:r>
      <w:r w:rsidR="001D1AC0">
        <w:t>culture.</w:t>
      </w:r>
    </w:p>
    <w:p w14:paraId="5F4BE333" w14:textId="732AAA35" w:rsidR="00B04C7A" w:rsidRDefault="001938FA">
      <w:pPr>
        <w:pStyle w:val="ListParagraph"/>
        <w:numPr>
          <w:ilvl w:val="0"/>
          <w:numId w:val="9"/>
        </w:numPr>
        <w:tabs>
          <w:tab w:val="left" w:pos="840"/>
        </w:tabs>
        <w:spacing w:before="121"/>
        <w:ind w:right="1239"/>
      </w:pPr>
      <w:r>
        <w:t>Students</w:t>
      </w:r>
      <w:r w:rsidR="001D1AC0">
        <w:t xml:space="preserve"> will be asked to give feedback on their experience of the behaviour culture to</w:t>
      </w:r>
      <w:r w:rsidR="001D1AC0">
        <w:rPr>
          <w:spacing w:val="-59"/>
        </w:rPr>
        <w:t xml:space="preserve"> </w:t>
      </w:r>
      <w:r w:rsidR="001D1AC0">
        <w:t>support</w:t>
      </w:r>
      <w:r w:rsidR="001D1AC0">
        <w:rPr>
          <w:spacing w:val="-3"/>
        </w:rPr>
        <w:t xml:space="preserve"> </w:t>
      </w:r>
      <w:r w:rsidR="001D1AC0">
        <w:t>the</w:t>
      </w:r>
      <w:r w:rsidR="001D1AC0">
        <w:rPr>
          <w:spacing w:val="-4"/>
        </w:rPr>
        <w:t xml:space="preserve"> </w:t>
      </w:r>
      <w:r w:rsidR="001D1AC0">
        <w:t>evaluation,</w:t>
      </w:r>
      <w:r w:rsidR="001D1AC0">
        <w:rPr>
          <w:spacing w:val="-2"/>
        </w:rPr>
        <w:t xml:space="preserve"> </w:t>
      </w:r>
      <w:r w:rsidR="001D1AC0">
        <w:t>improvement</w:t>
      </w:r>
      <w:r w:rsidR="001D1AC0">
        <w:rPr>
          <w:spacing w:val="1"/>
        </w:rPr>
        <w:t xml:space="preserve"> </w:t>
      </w:r>
      <w:r w:rsidR="001D1AC0">
        <w:t>and</w:t>
      </w:r>
      <w:r w:rsidR="001D1AC0">
        <w:rPr>
          <w:spacing w:val="-4"/>
        </w:rPr>
        <w:t xml:space="preserve"> </w:t>
      </w:r>
      <w:r w:rsidR="001D1AC0">
        <w:t>implementation</w:t>
      </w:r>
      <w:r w:rsidR="001D1AC0">
        <w:rPr>
          <w:spacing w:val="-2"/>
        </w:rPr>
        <w:t xml:space="preserve"> </w:t>
      </w:r>
      <w:r w:rsidR="001D1AC0">
        <w:t>of</w:t>
      </w:r>
      <w:r w:rsidR="001D1AC0">
        <w:rPr>
          <w:spacing w:val="-1"/>
        </w:rPr>
        <w:t xml:space="preserve"> </w:t>
      </w:r>
      <w:r w:rsidR="001D1AC0">
        <w:t>the</w:t>
      </w:r>
      <w:r w:rsidR="001D1AC0">
        <w:rPr>
          <w:spacing w:val="-1"/>
        </w:rPr>
        <w:t xml:space="preserve"> </w:t>
      </w:r>
      <w:r w:rsidR="001D1AC0">
        <w:t>behaviour</w:t>
      </w:r>
      <w:r w:rsidR="001D1AC0">
        <w:rPr>
          <w:spacing w:val="-3"/>
        </w:rPr>
        <w:t xml:space="preserve"> </w:t>
      </w:r>
      <w:r w:rsidR="001D1AC0">
        <w:t>policy.</w:t>
      </w:r>
    </w:p>
    <w:p w14:paraId="7D580865" w14:textId="3145F12D" w:rsidR="00B04C7A" w:rsidRDefault="001D1AC0">
      <w:pPr>
        <w:pStyle w:val="ListParagraph"/>
        <w:numPr>
          <w:ilvl w:val="0"/>
          <w:numId w:val="9"/>
        </w:numPr>
        <w:tabs>
          <w:tab w:val="left" w:pos="840"/>
        </w:tabs>
        <w:spacing w:before="120"/>
      </w:pPr>
      <w:r>
        <w:t>Extra</w:t>
      </w:r>
      <w:r>
        <w:rPr>
          <w:spacing w:val="-4"/>
        </w:rPr>
        <w:t xml:space="preserve"> </w:t>
      </w:r>
      <w:r>
        <w:t>support and</w:t>
      </w:r>
      <w:r>
        <w:rPr>
          <w:spacing w:val="-3"/>
        </w:rPr>
        <w:t xml:space="preserve"> </w:t>
      </w:r>
      <w:r>
        <w:t>induction</w:t>
      </w:r>
      <w:r>
        <w:rPr>
          <w:spacing w:val="-2"/>
        </w:rPr>
        <w:t xml:space="preserve"> </w:t>
      </w:r>
      <w:r>
        <w:t>will</w:t>
      </w:r>
      <w:r>
        <w:rPr>
          <w:spacing w:val="-2"/>
        </w:rPr>
        <w:t xml:space="preserve"> </w:t>
      </w:r>
      <w:r>
        <w:t>be provided</w:t>
      </w:r>
      <w:r>
        <w:rPr>
          <w:spacing w:val="-4"/>
        </w:rPr>
        <w:t xml:space="preserve"> </w:t>
      </w:r>
      <w:r>
        <w:t>for</w:t>
      </w:r>
      <w:r w:rsidR="00D54D15">
        <w:t xml:space="preserve"> </w:t>
      </w:r>
      <w:r w:rsidR="00D54D15">
        <w:rPr>
          <w:spacing w:val="-3"/>
        </w:rPr>
        <w:t>students</w:t>
      </w:r>
      <w:r>
        <w:t xml:space="preserve"> who</w:t>
      </w:r>
      <w:r>
        <w:rPr>
          <w:spacing w:val="-1"/>
        </w:rPr>
        <w:t xml:space="preserve"> </w:t>
      </w:r>
      <w:r>
        <w:t>are</w:t>
      </w:r>
      <w:r>
        <w:rPr>
          <w:spacing w:val="-4"/>
        </w:rPr>
        <w:t xml:space="preserve"> </w:t>
      </w:r>
      <w:r>
        <w:t>mid-phase</w:t>
      </w:r>
      <w:r>
        <w:rPr>
          <w:spacing w:val="-3"/>
        </w:rPr>
        <w:t xml:space="preserve"> </w:t>
      </w:r>
      <w:r>
        <w:t>arrivals.</w:t>
      </w:r>
    </w:p>
    <w:p w14:paraId="354707F9" w14:textId="77777777" w:rsidR="00B04C7A" w:rsidRDefault="00B04C7A">
      <w:pPr>
        <w:pStyle w:val="BodyText"/>
        <w:rPr>
          <w:sz w:val="24"/>
        </w:rPr>
      </w:pPr>
    </w:p>
    <w:p w14:paraId="0109A9E9" w14:textId="77777777" w:rsidR="00B04C7A" w:rsidRDefault="00B04C7A">
      <w:pPr>
        <w:pStyle w:val="BodyText"/>
        <w:spacing w:before="11"/>
        <w:rPr>
          <w:sz w:val="19"/>
        </w:rPr>
      </w:pPr>
    </w:p>
    <w:p w14:paraId="6AC809F0" w14:textId="7B251B26" w:rsidR="00B04C7A" w:rsidRDefault="001D1AC0">
      <w:pPr>
        <w:pStyle w:val="Heading1"/>
        <w:numPr>
          <w:ilvl w:val="0"/>
          <w:numId w:val="25"/>
        </w:numPr>
        <w:tabs>
          <w:tab w:val="left" w:pos="547"/>
        </w:tabs>
        <w:spacing w:line="253" w:lineRule="exact"/>
        <w:ind w:left="546" w:hanging="247"/>
        <w:jc w:val="left"/>
        <w:rPr>
          <w:color w:val="008000"/>
        </w:rPr>
      </w:pPr>
      <w:bookmarkStart w:id="12" w:name="7._Responding_to_behaviour"/>
      <w:bookmarkStart w:id="13" w:name="7.1_Classroom_management"/>
      <w:bookmarkEnd w:id="12"/>
      <w:bookmarkEnd w:id="13"/>
      <w:r>
        <w:rPr>
          <w:color w:val="008000"/>
        </w:rPr>
        <w:t>Responding</w:t>
      </w:r>
      <w:r>
        <w:rPr>
          <w:color w:val="008000"/>
          <w:spacing w:val="-3"/>
        </w:rPr>
        <w:t xml:space="preserve"> </w:t>
      </w:r>
      <w:r>
        <w:rPr>
          <w:color w:val="008000"/>
        </w:rPr>
        <w:t>to</w:t>
      </w:r>
      <w:r>
        <w:rPr>
          <w:color w:val="008000"/>
          <w:spacing w:val="-4"/>
        </w:rPr>
        <w:t xml:space="preserve"> </w:t>
      </w:r>
      <w:r>
        <w:rPr>
          <w:color w:val="008000"/>
        </w:rPr>
        <w:t>behaviour</w:t>
      </w:r>
    </w:p>
    <w:p w14:paraId="598F880D" w14:textId="77777777" w:rsidR="001F2F26" w:rsidRDefault="001F2F26" w:rsidP="001F2F26">
      <w:pPr>
        <w:pStyle w:val="Heading1"/>
        <w:tabs>
          <w:tab w:val="left" w:pos="547"/>
        </w:tabs>
        <w:spacing w:line="253" w:lineRule="exact"/>
        <w:ind w:left="546" w:firstLine="0"/>
        <w:jc w:val="right"/>
        <w:rPr>
          <w:color w:val="008000"/>
        </w:rPr>
      </w:pPr>
    </w:p>
    <w:p w14:paraId="1732222B" w14:textId="77777777" w:rsidR="00B04C7A" w:rsidRDefault="001D1AC0">
      <w:pPr>
        <w:pStyle w:val="ListParagraph"/>
        <w:numPr>
          <w:ilvl w:val="1"/>
          <w:numId w:val="25"/>
        </w:numPr>
        <w:tabs>
          <w:tab w:val="left" w:pos="1833"/>
          <w:tab w:val="left" w:pos="1834"/>
        </w:tabs>
        <w:spacing w:line="253" w:lineRule="exact"/>
        <w:ind w:left="1833" w:hanging="721"/>
        <w:jc w:val="left"/>
        <w:rPr>
          <w:rFonts w:ascii="Arial"/>
          <w:b/>
          <w:color w:val="3DA113"/>
        </w:rPr>
      </w:pPr>
      <w:r>
        <w:rPr>
          <w:rFonts w:ascii="Arial"/>
          <w:b/>
          <w:color w:val="008000"/>
        </w:rPr>
        <w:t>Classroom</w:t>
      </w:r>
      <w:r>
        <w:rPr>
          <w:rFonts w:ascii="Arial"/>
          <w:b/>
          <w:color w:val="008000"/>
          <w:spacing w:val="-4"/>
        </w:rPr>
        <w:t xml:space="preserve"> </w:t>
      </w:r>
      <w:r>
        <w:rPr>
          <w:rFonts w:ascii="Arial"/>
          <w:b/>
          <w:color w:val="008000"/>
        </w:rPr>
        <w:t>management</w:t>
      </w:r>
    </w:p>
    <w:p w14:paraId="795592E0" w14:textId="77777777" w:rsidR="00B04C7A" w:rsidRDefault="00B04C7A">
      <w:pPr>
        <w:pStyle w:val="BodyText"/>
        <w:rPr>
          <w:rFonts w:ascii="Arial"/>
          <w:b/>
        </w:rPr>
      </w:pPr>
    </w:p>
    <w:p w14:paraId="62F0919C" w14:textId="77777777" w:rsidR="00B04C7A" w:rsidRDefault="001D1AC0">
      <w:pPr>
        <w:pStyle w:val="BodyText"/>
        <w:ind w:left="120" w:right="1692"/>
      </w:pPr>
      <w:r>
        <w:t>Teaching and support staff are responsible for setting the tone and context for positive</w:t>
      </w:r>
      <w:r>
        <w:rPr>
          <w:spacing w:val="-59"/>
        </w:rPr>
        <w:t xml:space="preserve"> </w:t>
      </w:r>
      <w:r>
        <w:t>behaviour</w:t>
      </w:r>
      <w:r>
        <w:rPr>
          <w:spacing w:val="1"/>
        </w:rPr>
        <w:t xml:space="preserve"> </w:t>
      </w:r>
      <w:r>
        <w:t>within</w:t>
      </w:r>
      <w:r>
        <w:rPr>
          <w:spacing w:val="-2"/>
        </w:rPr>
        <w:t xml:space="preserve"> </w:t>
      </w:r>
      <w:r>
        <w:t>the classroom.</w:t>
      </w:r>
    </w:p>
    <w:p w14:paraId="420EFFCA" w14:textId="77777777" w:rsidR="00B04C7A" w:rsidRDefault="001D1AC0">
      <w:pPr>
        <w:pStyle w:val="BodyText"/>
        <w:spacing w:before="121"/>
        <w:ind w:left="120"/>
      </w:pPr>
      <w:r>
        <w:t>They</w:t>
      </w:r>
      <w:r>
        <w:rPr>
          <w:spacing w:val="-2"/>
        </w:rPr>
        <w:t xml:space="preserve"> </w:t>
      </w:r>
      <w:r>
        <w:t>will:</w:t>
      </w:r>
    </w:p>
    <w:p w14:paraId="5477B45C" w14:textId="2BD8E082" w:rsidR="00B04C7A" w:rsidRDefault="001D1AC0">
      <w:pPr>
        <w:pStyle w:val="ListParagraph"/>
        <w:numPr>
          <w:ilvl w:val="2"/>
          <w:numId w:val="25"/>
        </w:numPr>
        <w:tabs>
          <w:tab w:val="left" w:pos="1730"/>
          <w:tab w:val="left" w:pos="1731"/>
        </w:tabs>
        <w:spacing w:before="123" w:line="237" w:lineRule="auto"/>
        <w:ind w:right="1100" w:hanging="360"/>
      </w:pPr>
      <w:r>
        <w:t xml:space="preserve">Create and maintain a stimulating environment that encourages </w:t>
      </w:r>
      <w:r w:rsidR="00D54D15">
        <w:t>students</w:t>
      </w:r>
      <w:r>
        <w:t xml:space="preserve"> to be</w:t>
      </w:r>
      <w:r w:rsidR="00D54D15">
        <w:t xml:space="preserve"> </w:t>
      </w:r>
      <w:r>
        <w:rPr>
          <w:spacing w:val="-59"/>
        </w:rPr>
        <w:t xml:space="preserve"> </w:t>
      </w:r>
      <w:r>
        <w:t>engaged</w:t>
      </w:r>
    </w:p>
    <w:p w14:paraId="0F4F0E4F" w14:textId="77777777" w:rsidR="00B04C7A" w:rsidRDefault="001D1AC0">
      <w:pPr>
        <w:pStyle w:val="ListParagraph"/>
        <w:numPr>
          <w:ilvl w:val="2"/>
          <w:numId w:val="25"/>
        </w:numPr>
        <w:tabs>
          <w:tab w:val="left" w:pos="1730"/>
          <w:tab w:val="left" w:pos="1731"/>
        </w:tabs>
        <w:spacing w:before="121"/>
        <w:ind w:hanging="361"/>
      </w:pPr>
      <w:r>
        <w:t>Display</w:t>
      </w:r>
      <w:r>
        <w:rPr>
          <w:spacing w:val="-2"/>
        </w:rPr>
        <w:t xml:space="preserve"> </w:t>
      </w:r>
      <w:r>
        <w:t>rules</w:t>
      </w:r>
      <w:r>
        <w:rPr>
          <w:spacing w:val="-1"/>
        </w:rPr>
        <w:t xml:space="preserve"> </w:t>
      </w:r>
      <w:r>
        <w:t>or</w:t>
      </w:r>
      <w:r>
        <w:rPr>
          <w:spacing w:val="-3"/>
        </w:rPr>
        <w:t xml:space="preserve"> </w:t>
      </w:r>
      <w:r>
        <w:t>expectations</w:t>
      </w:r>
      <w:r>
        <w:rPr>
          <w:spacing w:val="-1"/>
        </w:rPr>
        <w:t xml:space="preserve"> </w:t>
      </w:r>
      <w:r>
        <w:t>of</w:t>
      </w:r>
      <w:r>
        <w:rPr>
          <w:spacing w:val="-1"/>
        </w:rPr>
        <w:t xml:space="preserve"> </w:t>
      </w:r>
      <w:r>
        <w:t>behaviour in</w:t>
      </w:r>
      <w:r>
        <w:rPr>
          <w:spacing w:val="-4"/>
        </w:rPr>
        <w:t xml:space="preserve"> </w:t>
      </w:r>
      <w:r>
        <w:t>classrooms</w:t>
      </w:r>
    </w:p>
    <w:p w14:paraId="66E49ADA" w14:textId="77777777" w:rsidR="00B04C7A" w:rsidRDefault="001D1AC0">
      <w:pPr>
        <w:pStyle w:val="ListParagraph"/>
        <w:numPr>
          <w:ilvl w:val="2"/>
          <w:numId w:val="25"/>
        </w:numPr>
        <w:tabs>
          <w:tab w:val="left" w:pos="1730"/>
          <w:tab w:val="left" w:pos="1731"/>
        </w:tabs>
        <w:spacing w:before="119"/>
        <w:ind w:hanging="361"/>
      </w:pPr>
      <w:r>
        <w:t>Develop</w:t>
      </w:r>
      <w:r>
        <w:rPr>
          <w:spacing w:val="-2"/>
        </w:rPr>
        <w:t xml:space="preserve"> </w:t>
      </w:r>
      <w:r>
        <w:t>a</w:t>
      </w:r>
      <w:r>
        <w:rPr>
          <w:spacing w:val="-2"/>
        </w:rPr>
        <w:t xml:space="preserve"> </w:t>
      </w:r>
      <w:r>
        <w:t>positive</w:t>
      </w:r>
      <w:r>
        <w:rPr>
          <w:spacing w:val="-4"/>
        </w:rPr>
        <w:t xml:space="preserve"> </w:t>
      </w:r>
      <w:r>
        <w:t>relationship</w:t>
      </w:r>
      <w:r>
        <w:rPr>
          <w:spacing w:val="-1"/>
        </w:rPr>
        <w:t xml:space="preserve"> </w:t>
      </w:r>
      <w:r>
        <w:t>with</w:t>
      </w:r>
      <w:r>
        <w:rPr>
          <w:spacing w:val="-1"/>
        </w:rPr>
        <w:t xml:space="preserve"> </w:t>
      </w:r>
      <w:r>
        <w:t>pupils, which</w:t>
      </w:r>
      <w:r>
        <w:rPr>
          <w:spacing w:val="-3"/>
        </w:rPr>
        <w:t xml:space="preserve"> </w:t>
      </w:r>
      <w:r>
        <w:t>may</w:t>
      </w:r>
      <w:r>
        <w:rPr>
          <w:spacing w:val="-4"/>
        </w:rPr>
        <w:t xml:space="preserve"> </w:t>
      </w:r>
      <w:r>
        <w:t>include:</w:t>
      </w:r>
    </w:p>
    <w:p w14:paraId="6B159933" w14:textId="77777777" w:rsidR="00B04C7A" w:rsidRDefault="001D1AC0">
      <w:pPr>
        <w:pStyle w:val="ListParagraph"/>
        <w:numPr>
          <w:ilvl w:val="3"/>
          <w:numId w:val="25"/>
        </w:numPr>
        <w:tabs>
          <w:tab w:val="left" w:pos="2829"/>
          <w:tab w:val="left" w:pos="2830"/>
        </w:tabs>
        <w:spacing w:before="115"/>
        <w:ind w:hanging="361"/>
      </w:pPr>
      <w:r>
        <w:t>Greeting</w:t>
      </w:r>
      <w:r>
        <w:rPr>
          <w:spacing w:val="-2"/>
        </w:rPr>
        <w:t xml:space="preserve"> </w:t>
      </w:r>
      <w:r>
        <w:t>pupils</w:t>
      </w:r>
      <w:r>
        <w:rPr>
          <w:spacing w:val="-1"/>
        </w:rPr>
        <w:t xml:space="preserve"> </w:t>
      </w:r>
      <w:r>
        <w:t>in</w:t>
      </w:r>
      <w:r>
        <w:rPr>
          <w:spacing w:val="-4"/>
        </w:rPr>
        <w:t xml:space="preserve"> </w:t>
      </w:r>
      <w:r>
        <w:t>the</w:t>
      </w:r>
      <w:r>
        <w:rPr>
          <w:spacing w:val="-4"/>
        </w:rPr>
        <w:t xml:space="preserve"> </w:t>
      </w:r>
      <w:r>
        <w:t>morning/at</w:t>
      </w:r>
      <w:r>
        <w:rPr>
          <w:spacing w:val="-3"/>
        </w:rPr>
        <w:t xml:space="preserve"> </w:t>
      </w:r>
      <w:r>
        <w:t>the</w:t>
      </w:r>
      <w:r>
        <w:rPr>
          <w:spacing w:val="-4"/>
        </w:rPr>
        <w:t xml:space="preserve"> </w:t>
      </w:r>
      <w:r>
        <w:t>start</w:t>
      </w:r>
      <w:r>
        <w:rPr>
          <w:spacing w:val="1"/>
        </w:rPr>
        <w:t xml:space="preserve"> </w:t>
      </w:r>
      <w:r>
        <w:t>of lessons</w:t>
      </w:r>
    </w:p>
    <w:p w14:paraId="36A32AF8" w14:textId="77777777" w:rsidR="00B04C7A" w:rsidRDefault="001D1AC0">
      <w:pPr>
        <w:pStyle w:val="ListParagraph"/>
        <w:numPr>
          <w:ilvl w:val="3"/>
          <w:numId w:val="25"/>
        </w:numPr>
        <w:tabs>
          <w:tab w:val="left" w:pos="2829"/>
          <w:tab w:val="left" w:pos="2830"/>
        </w:tabs>
        <w:spacing w:before="122"/>
        <w:ind w:hanging="361"/>
      </w:pPr>
      <w:r>
        <w:t>Establishing</w:t>
      </w:r>
      <w:r>
        <w:rPr>
          <w:spacing w:val="-3"/>
        </w:rPr>
        <w:t xml:space="preserve"> </w:t>
      </w:r>
      <w:r>
        <w:t>clear</w:t>
      </w:r>
      <w:r>
        <w:rPr>
          <w:spacing w:val="-2"/>
        </w:rPr>
        <w:t xml:space="preserve"> </w:t>
      </w:r>
      <w:r>
        <w:t>routines</w:t>
      </w:r>
    </w:p>
    <w:p w14:paraId="2CB4463C" w14:textId="77777777" w:rsidR="00B04C7A" w:rsidRDefault="001D1AC0">
      <w:pPr>
        <w:pStyle w:val="ListParagraph"/>
        <w:numPr>
          <w:ilvl w:val="3"/>
          <w:numId w:val="25"/>
        </w:numPr>
        <w:tabs>
          <w:tab w:val="left" w:pos="2829"/>
          <w:tab w:val="left" w:pos="2830"/>
        </w:tabs>
        <w:spacing w:before="119"/>
        <w:ind w:right="1425" w:hanging="360"/>
      </w:pPr>
      <w:r>
        <w:t>Communicating expectations of behaviour in ways other than</w:t>
      </w:r>
      <w:r>
        <w:rPr>
          <w:spacing w:val="-59"/>
        </w:rPr>
        <w:t xml:space="preserve"> </w:t>
      </w:r>
      <w:r>
        <w:t>verbally</w:t>
      </w:r>
    </w:p>
    <w:p w14:paraId="1AF732FB" w14:textId="77777777" w:rsidR="00B04C7A" w:rsidRDefault="001D1AC0">
      <w:pPr>
        <w:pStyle w:val="ListParagraph"/>
        <w:numPr>
          <w:ilvl w:val="3"/>
          <w:numId w:val="25"/>
        </w:numPr>
        <w:tabs>
          <w:tab w:val="left" w:pos="2829"/>
          <w:tab w:val="left" w:pos="2830"/>
        </w:tabs>
        <w:spacing w:before="120"/>
        <w:ind w:hanging="361"/>
      </w:pPr>
      <w:r>
        <w:t>Highlighting</w:t>
      </w:r>
      <w:r>
        <w:rPr>
          <w:spacing w:val="-2"/>
        </w:rPr>
        <w:t xml:space="preserve"> </w:t>
      </w:r>
      <w:r>
        <w:t>and</w:t>
      </w:r>
      <w:r>
        <w:rPr>
          <w:spacing w:val="-2"/>
        </w:rPr>
        <w:t xml:space="preserve"> </w:t>
      </w:r>
      <w:r>
        <w:t>promoting</w:t>
      </w:r>
      <w:r>
        <w:rPr>
          <w:spacing w:val="-3"/>
        </w:rPr>
        <w:t xml:space="preserve"> </w:t>
      </w:r>
      <w:r>
        <w:t>good</w:t>
      </w:r>
      <w:r>
        <w:rPr>
          <w:spacing w:val="-2"/>
        </w:rPr>
        <w:t xml:space="preserve"> </w:t>
      </w:r>
      <w:r>
        <w:t>behaviour</w:t>
      </w:r>
    </w:p>
    <w:p w14:paraId="186B9017" w14:textId="77777777" w:rsidR="00B04C7A" w:rsidRDefault="001D1AC0">
      <w:pPr>
        <w:pStyle w:val="ListParagraph"/>
        <w:numPr>
          <w:ilvl w:val="3"/>
          <w:numId w:val="25"/>
        </w:numPr>
        <w:tabs>
          <w:tab w:val="left" w:pos="2829"/>
          <w:tab w:val="left" w:pos="2830"/>
        </w:tabs>
        <w:spacing w:before="119"/>
        <w:ind w:hanging="361"/>
      </w:pPr>
      <w:r>
        <w:t>Concluding</w:t>
      </w:r>
      <w:r>
        <w:rPr>
          <w:spacing w:val="-2"/>
        </w:rPr>
        <w:t xml:space="preserve"> </w:t>
      </w:r>
      <w:r>
        <w:t>the</w:t>
      </w:r>
      <w:r>
        <w:rPr>
          <w:spacing w:val="-2"/>
        </w:rPr>
        <w:t xml:space="preserve"> </w:t>
      </w:r>
      <w:r>
        <w:t>day</w:t>
      </w:r>
      <w:r>
        <w:rPr>
          <w:spacing w:val="-4"/>
        </w:rPr>
        <w:t xml:space="preserve"> </w:t>
      </w:r>
      <w:r>
        <w:t>positively and</w:t>
      </w:r>
      <w:r>
        <w:rPr>
          <w:spacing w:val="-2"/>
        </w:rPr>
        <w:t xml:space="preserve"> </w:t>
      </w:r>
      <w:r>
        <w:t>starting</w:t>
      </w:r>
      <w:r>
        <w:rPr>
          <w:spacing w:val="-4"/>
        </w:rPr>
        <w:t xml:space="preserve"> </w:t>
      </w:r>
      <w:r>
        <w:t>the</w:t>
      </w:r>
      <w:r>
        <w:rPr>
          <w:spacing w:val="-3"/>
        </w:rPr>
        <w:t xml:space="preserve"> </w:t>
      </w:r>
      <w:r>
        <w:t>next day</w:t>
      </w:r>
      <w:r>
        <w:rPr>
          <w:spacing w:val="-4"/>
        </w:rPr>
        <w:t xml:space="preserve"> </w:t>
      </w:r>
      <w:r>
        <w:t>afresh</w:t>
      </w:r>
    </w:p>
    <w:p w14:paraId="71839214" w14:textId="77777777" w:rsidR="00B04C7A" w:rsidRDefault="001D1AC0">
      <w:pPr>
        <w:pStyle w:val="ListParagraph"/>
        <w:numPr>
          <w:ilvl w:val="3"/>
          <w:numId w:val="25"/>
        </w:numPr>
        <w:tabs>
          <w:tab w:val="left" w:pos="2829"/>
          <w:tab w:val="left" w:pos="2830"/>
        </w:tabs>
        <w:spacing w:before="122"/>
        <w:ind w:hanging="361"/>
      </w:pPr>
      <w:r>
        <w:t>Having</w:t>
      </w:r>
      <w:r>
        <w:rPr>
          <w:spacing w:val="-2"/>
        </w:rPr>
        <w:t xml:space="preserve"> </w:t>
      </w:r>
      <w:r>
        <w:t>a</w:t>
      </w:r>
      <w:r>
        <w:rPr>
          <w:spacing w:val="-3"/>
        </w:rPr>
        <w:t xml:space="preserve"> </w:t>
      </w:r>
      <w:r>
        <w:t>plan</w:t>
      </w:r>
      <w:r>
        <w:rPr>
          <w:spacing w:val="-2"/>
        </w:rPr>
        <w:t xml:space="preserve"> </w:t>
      </w:r>
      <w:r>
        <w:t>for</w:t>
      </w:r>
      <w:r>
        <w:rPr>
          <w:spacing w:val="-1"/>
        </w:rPr>
        <w:t xml:space="preserve"> </w:t>
      </w:r>
      <w:r>
        <w:t>dealing</w:t>
      </w:r>
      <w:r>
        <w:rPr>
          <w:spacing w:val="-2"/>
        </w:rPr>
        <w:t xml:space="preserve"> </w:t>
      </w:r>
      <w:r>
        <w:t>with</w:t>
      </w:r>
      <w:r>
        <w:rPr>
          <w:spacing w:val="-2"/>
        </w:rPr>
        <w:t xml:space="preserve"> </w:t>
      </w:r>
      <w:r>
        <w:t>low-level</w:t>
      </w:r>
      <w:r>
        <w:rPr>
          <w:spacing w:val="-3"/>
        </w:rPr>
        <w:t xml:space="preserve"> </w:t>
      </w:r>
      <w:r>
        <w:t>disruption</w:t>
      </w:r>
    </w:p>
    <w:p w14:paraId="5F87ED4B" w14:textId="77777777" w:rsidR="00B04C7A" w:rsidRDefault="001D1AC0">
      <w:pPr>
        <w:pStyle w:val="ListParagraph"/>
        <w:numPr>
          <w:ilvl w:val="3"/>
          <w:numId w:val="25"/>
        </w:numPr>
        <w:tabs>
          <w:tab w:val="left" w:pos="2829"/>
          <w:tab w:val="left" w:pos="2830"/>
        </w:tabs>
        <w:spacing w:before="119"/>
        <w:ind w:hanging="361"/>
      </w:pPr>
      <w:r>
        <w:t>Using</w:t>
      </w:r>
      <w:r>
        <w:rPr>
          <w:spacing w:val="-3"/>
        </w:rPr>
        <w:t xml:space="preserve"> </w:t>
      </w:r>
      <w:r>
        <w:t>positive</w:t>
      </w:r>
      <w:r>
        <w:rPr>
          <w:spacing w:val="-1"/>
        </w:rPr>
        <w:t xml:space="preserve"> </w:t>
      </w:r>
      <w:r>
        <w:t>reinforcement</w:t>
      </w:r>
    </w:p>
    <w:p w14:paraId="7CA742F7" w14:textId="77777777" w:rsidR="00B04C7A" w:rsidRDefault="00B04C7A">
      <w:pPr>
        <w:pStyle w:val="BodyText"/>
        <w:rPr>
          <w:sz w:val="24"/>
        </w:rPr>
      </w:pPr>
    </w:p>
    <w:p w14:paraId="37C0ED13" w14:textId="77777777" w:rsidR="00B04C7A" w:rsidRDefault="00B04C7A">
      <w:pPr>
        <w:pStyle w:val="BodyText"/>
        <w:spacing w:before="3"/>
        <w:rPr>
          <w:sz w:val="29"/>
        </w:rPr>
      </w:pPr>
    </w:p>
    <w:p w14:paraId="4C490EDE" w14:textId="663568BA" w:rsidR="00B04C7A" w:rsidRPr="00FF0DC5" w:rsidRDefault="001D1AC0" w:rsidP="00FF0DC5">
      <w:pPr>
        <w:pStyle w:val="Heading1"/>
        <w:numPr>
          <w:ilvl w:val="1"/>
          <w:numId w:val="25"/>
        </w:numPr>
        <w:tabs>
          <w:tab w:val="left" w:pos="1056"/>
        </w:tabs>
        <w:spacing w:before="1"/>
        <w:ind w:left="1056" w:hanging="370"/>
        <w:jc w:val="left"/>
        <w:rPr>
          <w:color w:val="008000"/>
        </w:rPr>
      </w:pPr>
      <w:r>
        <w:rPr>
          <w:color w:val="008000"/>
        </w:rPr>
        <w:t>Safeguarding</w:t>
      </w:r>
    </w:p>
    <w:p w14:paraId="29CC3F94" w14:textId="7BDDB018" w:rsidR="00B04C7A" w:rsidRDefault="001D1AC0">
      <w:pPr>
        <w:pStyle w:val="BodyText"/>
        <w:spacing w:before="193"/>
        <w:ind w:left="120" w:right="933"/>
        <w:jc w:val="both"/>
      </w:pPr>
      <w:r>
        <w:t xml:space="preserve">The school recognises that changes in behaviour may be an indicator that a </w:t>
      </w:r>
      <w:r w:rsidR="00D54D15">
        <w:t>student</w:t>
      </w:r>
      <w:r>
        <w:t xml:space="preserve"> is in need of</w:t>
      </w:r>
      <w:r>
        <w:rPr>
          <w:spacing w:val="-59"/>
        </w:rPr>
        <w:t xml:space="preserve"> </w:t>
      </w:r>
      <w:r>
        <w:t>help</w:t>
      </w:r>
      <w:r>
        <w:rPr>
          <w:spacing w:val="-1"/>
        </w:rPr>
        <w:t xml:space="preserve"> </w:t>
      </w:r>
      <w:r>
        <w:t>or</w:t>
      </w:r>
      <w:r>
        <w:rPr>
          <w:spacing w:val="1"/>
        </w:rPr>
        <w:t xml:space="preserve"> </w:t>
      </w:r>
      <w:r>
        <w:t>protection.</w:t>
      </w:r>
    </w:p>
    <w:p w14:paraId="1BAFDDF2" w14:textId="13B82A22" w:rsidR="00B04C7A" w:rsidRDefault="001D1AC0">
      <w:pPr>
        <w:pStyle w:val="BodyText"/>
        <w:spacing w:before="121"/>
        <w:ind w:left="120" w:right="826"/>
        <w:jc w:val="both"/>
      </w:pPr>
      <w:r>
        <w:t xml:space="preserve">We will consider whether a </w:t>
      </w:r>
      <w:r w:rsidR="00D54D15">
        <w:t>student</w:t>
      </w:r>
      <w:r>
        <w:t>’s misbehaviour may be linked to them suffering, or being likely</w:t>
      </w:r>
      <w:r>
        <w:rPr>
          <w:spacing w:val="-59"/>
        </w:rPr>
        <w:t xml:space="preserve"> </w:t>
      </w:r>
      <w:r>
        <w:t>to</w:t>
      </w:r>
      <w:r>
        <w:rPr>
          <w:spacing w:val="-1"/>
        </w:rPr>
        <w:t xml:space="preserve"> </w:t>
      </w:r>
      <w:r w:rsidR="00261F51">
        <w:t>suffer</w:t>
      </w:r>
      <w:r>
        <w:t xml:space="preserve"> significant</w:t>
      </w:r>
      <w:r>
        <w:rPr>
          <w:spacing w:val="-1"/>
        </w:rPr>
        <w:t xml:space="preserve"> </w:t>
      </w:r>
      <w:r>
        <w:t>harm.</w:t>
      </w:r>
    </w:p>
    <w:p w14:paraId="44E243D6" w14:textId="77777777" w:rsidR="00B04C7A" w:rsidRDefault="001D1AC0">
      <w:pPr>
        <w:pStyle w:val="BodyText"/>
        <w:spacing w:before="120"/>
        <w:ind w:left="120" w:right="1131"/>
        <w:jc w:val="both"/>
      </w:pPr>
      <w:r>
        <w:t>Where this may be the case, we will follow our child protection and safeguarding policy, and</w:t>
      </w:r>
      <w:r>
        <w:rPr>
          <w:spacing w:val="-59"/>
        </w:rPr>
        <w:t xml:space="preserve"> </w:t>
      </w:r>
      <w:r>
        <w:t>consider whether pastoral support, an early help intervention or a referral to children’s social</w:t>
      </w:r>
      <w:r>
        <w:rPr>
          <w:spacing w:val="-59"/>
        </w:rPr>
        <w:t xml:space="preserve"> </w:t>
      </w:r>
      <w:r>
        <w:t>care is</w:t>
      </w:r>
      <w:r>
        <w:rPr>
          <w:spacing w:val="-2"/>
        </w:rPr>
        <w:t xml:space="preserve"> </w:t>
      </w:r>
      <w:r>
        <w:t>appropriate.</w:t>
      </w:r>
    </w:p>
    <w:p w14:paraId="3751480D" w14:textId="77777777" w:rsidR="00B04C7A" w:rsidRDefault="001D1AC0">
      <w:pPr>
        <w:pStyle w:val="BodyText"/>
        <w:spacing w:before="119"/>
        <w:ind w:left="120"/>
        <w:jc w:val="both"/>
      </w:pPr>
      <w:r>
        <w:t>Please</w:t>
      </w:r>
      <w:r>
        <w:rPr>
          <w:spacing w:val="-3"/>
        </w:rPr>
        <w:t xml:space="preserve"> </w:t>
      </w:r>
      <w:r>
        <w:t>refer</w:t>
      </w:r>
      <w:r>
        <w:rPr>
          <w:spacing w:val="-3"/>
        </w:rPr>
        <w:t xml:space="preserve"> </w:t>
      </w:r>
      <w:r>
        <w:t>to</w:t>
      </w:r>
      <w:r>
        <w:rPr>
          <w:spacing w:val="-4"/>
        </w:rPr>
        <w:t xml:space="preserve"> </w:t>
      </w:r>
      <w:r>
        <w:t>the</w:t>
      </w:r>
      <w:r>
        <w:rPr>
          <w:spacing w:val="-5"/>
        </w:rPr>
        <w:t xml:space="preserve"> </w:t>
      </w:r>
      <w:r>
        <w:t>school’s</w:t>
      </w:r>
      <w:r>
        <w:rPr>
          <w:spacing w:val="-1"/>
        </w:rPr>
        <w:t xml:space="preserve"> </w:t>
      </w:r>
      <w:r>
        <w:t>child</w:t>
      </w:r>
      <w:r>
        <w:rPr>
          <w:spacing w:val="-2"/>
        </w:rPr>
        <w:t xml:space="preserve"> </w:t>
      </w:r>
      <w:r>
        <w:t>protection/safeguarding</w:t>
      </w:r>
      <w:r>
        <w:rPr>
          <w:spacing w:val="-2"/>
        </w:rPr>
        <w:t xml:space="preserve"> </w:t>
      </w:r>
      <w:r>
        <w:t>policies</w:t>
      </w:r>
      <w:r>
        <w:rPr>
          <w:spacing w:val="-1"/>
        </w:rPr>
        <w:t xml:space="preserve"> </w:t>
      </w:r>
      <w:r>
        <w:t>for</w:t>
      </w:r>
      <w:r>
        <w:rPr>
          <w:spacing w:val="-3"/>
        </w:rPr>
        <w:t xml:space="preserve"> </w:t>
      </w:r>
      <w:r>
        <w:t>more</w:t>
      </w:r>
      <w:r>
        <w:rPr>
          <w:spacing w:val="-5"/>
        </w:rPr>
        <w:t xml:space="preserve"> </w:t>
      </w:r>
      <w:r>
        <w:t>information.</w:t>
      </w:r>
    </w:p>
    <w:p w14:paraId="4445F65C" w14:textId="77777777" w:rsidR="00B04C7A" w:rsidRDefault="00B04C7A">
      <w:pPr>
        <w:jc w:val="both"/>
        <w:sectPr w:rsidR="00B04C7A">
          <w:pgSz w:w="11910" w:h="16840"/>
          <w:pgMar w:top="1520" w:right="980" w:bottom="1200" w:left="720" w:header="0" w:footer="1009" w:gutter="0"/>
          <w:cols w:space="720"/>
        </w:sectPr>
      </w:pPr>
    </w:p>
    <w:p w14:paraId="4B0906E1" w14:textId="1B350AD5" w:rsidR="00B04C7A" w:rsidRDefault="001D1AC0">
      <w:pPr>
        <w:pStyle w:val="Heading1"/>
        <w:numPr>
          <w:ilvl w:val="1"/>
          <w:numId w:val="25"/>
        </w:numPr>
        <w:tabs>
          <w:tab w:val="left" w:pos="1056"/>
        </w:tabs>
        <w:spacing w:before="81"/>
        <w:ind w:left="1056" w:hanging="370"/>
        <w:jc w:val="left"/>
        <w:rPr>
          <w:color w:val="008000"/>
        </w:rPr>
      </w:pPr>
      <w:r>
        <w:rPr>
          <w:color w:val="008000"/>
        </w:rPr>
        <w:lastRenderedPageBreak/>
        <w:t>Responding</w:t>
      </w:r>
      <w:r>
        <w:rPr>
          <w:color w:val="008000"/>
          <w:spacing w:val="-4"/>
        </w:rPr>
        <w:t xml:space="preserve"> </w:t>
      </w:r>
      <w:r>
        <w:rPr>
          <w:color w:val="008000"/>
        </w:rPr>
        <w:t>to</w:t>
      </w:r>
      <w:r>
        <w:rPr>
          <w:color w:val="008000"/>
          <w:spacing w:val="-3"/>
        </w:rPr>
        <w:t xml:space="preserve"> </w:t>
      </w:r>
      <w:r>
        <w:rPr>
          <w:color w:val="008000"/>
        </w:rPr>
        <w:t>good</w:t>
      </w:r>
      <w:r>
        <w:rPr>
          <w:color w:val="008000"/>
          <w:spacing w:val="-1"/>
        </w:rPr>
        <w:t xml:space="preserve"> </w:t>
      </w:r>
      <w:r>
        <w:rPr>
          <w:color w:val="008000"/>
        </w:rPr>
        <w:t>behavio</w:t>
      </w:r>
      <w:r w:rsidR="00D54D15">
        <w:rPr>
          <w:color w:val="008000"/>
        </w:rPr>
        <w:t>u</w:t>
      </w:r>
      <w:r>
        <w:rPr>
          <w:color w:val="008000"/>
        </w:rPr>
        <w:t>r</w:t>
      </w:r>
    </w:p>
    <w:p w14:paraId="3459CF50" w14:textId="77777777" w:rsidR="00B04C7A" w:rsidRDefault="00B04C7A">
      <w:pPr>
        <w:pStyle w:val="BodyText"/>
        <w:rPr>
          <w:rFonts w:ascii="Arial"/>
          <w:b/>
          <w:sz w:val="24"/>
        </w:rPr>
      </w:pPr>
    </w:p>
    <w:p w14:paraId="74730747" w14:textId="77777777" w:rsidR="00B04C7A" w:rsidRDefault="001D1AC0">
      <w:pPr>
        <w:pStyle w:val="BodyText"/>
        <w:spacing w:before="193"/>
        <w:ind w:left="120" w:right="1008"/>
      </w:pPr>
      <w:r>
        <w:t>Praise and positive re-enforcement are used by staff to achieve the Trust’s aims. Individual</w:t>
      </w:r>
      <w:r>
        <w:rPr>
          <w:spacing w:val="1"/>
        </w:rPr>
        <w:t xml:space="preserve"> </w:t>
      </w:r>
      <w:r>
        <w:t>schools will outline how they do this within their Statement of Behaviour Principles. These will</w:t>
      </w:r>
      <w:r>
        <w:rPr>
          <w:spacing w:val="-59"/>
        </w:rPr>
        <w:t xml:space="preserve"> </w:t>
      </w:r>
      <w:r>
        <w:t>include:</w:t>
      </w:r>
    </w:p>
    <w:p w14:paraId="7BEB191D" w14:textId="77777777" w:rsidR="00B04C7A" w:rsidRDefault="00B04C7A">
      <w:pPr>
        <w:pStyle w:val="BodyText"/>
        <w:spacing w:before="6"/>
        <w:rPr>
          <w:sz w:val="13"/>
        </w:rPr>
      </w:pPr>
    </w:p>
    <w:p w14:paraId="052F6427" w14:textId="719D867E" w:rsidR="00B04C7A" w:rsidRDefault="001D1AC0">
      <w:pPr>
        <w:pStyle w:val="ListParagraph"/>
        <w:numPr>
          <w:ilvl w:val="2"/>
          <w:numId w:val="25"/>
        </w:numPr>
        <w:tabs>
          <w:tab w:val="left" w:pos="2399"/>
          <w:tab w:val="left" w:pos="2400"/>
        </w:tabs>
        <w:spacing w:before="101" w:line="269" w:lineRule="exact"/>
        <w:ind w:left="2399" w:hanging="360"/>
      </w:pPr>
      <w:r>
        <w:t>teachers</w:t>
      </w:r>
      <w:r>
        <w:rPr>
          <w:spacing w:val="-6"/>
        </w:rPr>
        <w:t xml:space="preserve"> </w:t>
      </w:r>
      <w:r>
        <w:t>congratulate</w:t>
      </w:r>
      <w:r>
        <w:rPr>
          <w:spacing w:val="-9"/>
        </w:rPr>
        <w:t xml:space="preserve"> </w:t>
      </w:r>
      <w:r w:rsidR="00261F51">
        <w:t>children.</w:t>
      </w:r>
    </w:p>
    <w:p w14:paraId="0621CDF7" w14:textId="2B30E27F" w:rsidR="00B04C7A" w:rsidRDefault="001D1AC0">
      <w:pPr>
        <w:pStyle w:val="ListParagraph"/>
        <w:numPr>
          <w:ilvl w:val="2"/>
          <w:numId w:val="25"/>
        </w:numPr>
        <w:tabs>
          <w:tab w:val="left" w:pos="2399"/>
          <w:tab w:val="left" w:pos="2400"/>
        </w:tabs>
        <w:spacing w:line="269" w:lineRule="exact"/>
        <w:ind w:left="2399" w:hanging="360"/>
      </w:pPr>
      <w:r>
        <w:t>teachers</w:t>
      </w:r>
      <w:r>
        <w:rPr>
          <w:spacing w:val="-6"/>
        </w:rPr>
        <w:t xml:space="preserve"> </w:t>
      </w:r>
      <w:r>
        <w:t>give</w:t>
      </w:r>
      <w:r>
        <w:rPr>
          <w:spacing w:val="-3"/>
        </w:rPr>
        <w:t xml:space="preserve"> </w:t>
      </w:r>
      <w:r>
        <w:t>children</w:t>
      </w:r>
      <w:r>
        <w:rPr>
          <w:spacing w:val="-4"/>
        </w:rPr>
        <w:t xml:space="preserve"> </w:t>
      </w:r>
      <w:r>
        <w:t>success</w:t>
      </w:r>
      <w:r>
        <w:rPr>
          <w:spacing w:val="-15"/>
        </w:rPr>
        <w:t xml:space="preserve"> </w:t>
      </w:r>
      <w:r w:rsidR="00261F51">
        <w:t>points.</w:t>
      </w:r>
    </w:p>
    <w:p w14:paraId="59E72D22" w14:textId="77777777" w:rsidR="00B04C7A" w:rsidRDefault="001D1AC0">
      <w:pPr>
        <w:pStyle w:val="ListParagraph"/>
        <w:numPr>
          <w:ilvl w:val="2"/>
          <w:numId w:val="25"/>
        </w:numPr>
        <w:tabs>
          <w:tab w:val="left" w:pos="2399"/>
          <w:tab w:val="left" w:pos="2400"/>
        </w:tabs>
        <w:spacing w:before="18"/>
        <w:ind w:left="2399" w:hanging="360"/>
      </w:pPr>
      <w:r>
        <w:rPr>
          <w:spacing w:val="-1"/>
        </w:rPr>
        <w:t>sharing</w:t>
      </w:r>
      <w:r>
        <w:t xml:space="preserve"> </w:t>
      </w:r>
      <w:r>
        <w:rPr>
          <w:spacing w:val="-1"/>
        </w:rPr>
        <w:t>good</w:t>
      </w:r>
      <w:r>
        <w:rPr>
          <w:spacing w:val="3"/>
        </w:rPr>
        <w:t xml:space="preserve"> </w:t>
      </w:r>
      <w:r>
        <w:rPr>
          <w:spacing w:val="-1"/>
        </w:rPr>
        <w:t>work</w:t>
      </w:r>
      <w:r>
        <w:rPr>
          <w:spacing w:val="3"/>
        </w:rPr>
        <w:t xml:space="preserve"> </w:t>
      </w:r>
      <w:r>
        <w:rPr>
          <w:spacing w:val="-1"/>
        </w:rPr>
        <w:t>with</w:t>
      </w:r>
      <w:r>
        <w:rPr>
          <w:spacing w:val="1"/>
        </w:rPr>
        <w:t xml:space="preserve"> </w:t>
      </w:r>
      <w:r>
        <w:rPr>
          <w:spacing w:val="-1"/>
        </w:rPr>
        <w:t>other</w:t>
      </w:r>
      <w:r>
        <w:rPr>
          <w:spacing w:val="-13"/>
        </w:rPr>
        <w:t xml:space="preserve"> </w:t>
      </w:r>
      <w:r>
        <w:rPr>
          <w:spacing w:val="-1"/>
        </w:rPr>
        <w:t>classes/teachers</w:t>
      </w:r>
    </w:p>
    <w:p w14:paraId="14BB583B" w14:textId="4FAA9484" w:rsidR="00B04C7A" w:rsidRDefault="001D1AC0">
      <w:pPr>
        <w:pStyle w:val="ListParagraph"/>
        <w:numPr>
          <w:ilvl w:val="2"/>
          <w:numId w:val="25"/>
        </w:numPr>
        <w:tabs>
          <w:tab w:val="left" w:pos="2399"/>
          <w:tab w:val="left" w:pos="2400"/>
        </w:tabs>
        <w:spacing w:before="23"/>
        <w:ind w:left="2399" w:hanging="360"/>
      </w:pPr>
      <w:r>
        <w:rPr>
          <w:spacing w:val="-1"/>
        </w:rPr>
        <w:t>acknowledgement of good</w:t>
      </w:r>
      <w:r>
        <w:t xml:space="preserve"> </w:t>
      </w:r>
      <w:r>
        <w:rPr>
          <w:spacing w:val="-1"/>
        </w:rPr>
        <w:t>behaviour</w:t>
      </w:r>
      <w:r>
        <w:rPr>
          <w:spacing w:val="2"/>
        </w:rPr>
        <w:t xml:space="preserve"> </w:t>
      </w:r>
      <w:r>
        <w:rPr>
          <w:spacing w:val="-1"/>
        </w:rPr>
        <w:t>during</w:t>
      </w:r>
      <w:r>
        <w:rPr>
          <w:spacing w:val="3"/>
        </w:rPr>
        <w:t xml:space="preserve"> </w:t>
      </w:r>
      <w:r>
        <w:t>assembly</w:t>
      </w:r>
      <w:r>
        <w:rPr>
          <w:spacing w:val="-16"/>
        </w:rPr>
        <w:t xml:space="preserve"> </w:t>
      </w:r>
      <w:r w:rsidR="00261F51">
        <w:t>times.</w:t>
      </w:r>
    </w:p>
    <w:p w14:paraId="723491F8" w14:textId="77777777" w:rsidR="00B04C7A" w:rsidRDefault="001D1AC0">
      <w:pPr>
        <w:pStyle w:val="ListParagraph"/>
        <w:numPr>
          <w:ilvl w:val="2"/>
          <w:numId w:val="25"/>
        </w:numPr>
        <w:tabs>
          <w:tab w:val="left" w:pos="2399"/>
          <w:tab w:val="left" w:pos="2400"/>
        </w:tabs>
        <w:spacing w:before="21"/>
        <w:ind w:left="2399" w:hanging="360"/>
      </w:pPr>
      <w:r>
        <w:rPr>
          <w:spacing w:val="-1"/>
        </w:rPr>
        <w:t>sharing</w:t>
      </w:r>
      <w:r>
        <w:rPr>
          <w:spacing w:val="-2"/>
        </w:rPr>
        <w:t xml:space="preserve"> </w:t>
      </w:r>
      <w:r>
        <w:rPr>
          <w:spacing w:val="-1"/>
        </w:rPr>
        <w:t>good</w:t>
      </w:r>
      <w:r>
        <w:rPr>
          <w:spacing w:val="1"/>
        </w:rPr>
        <w:t xml:space="preserve"> </w:t>
      </w:r>
      <w:r>
        <w:t>news</w:t>
      </w:r>
      <w:r>
        <w:rPr>
          <w:spacing w:val="-2"/>
        </w:rPr>
        <w:t xml:space="preserve"> </w:t>
      </w:r>
      <w:r>
        <w:t>with</w:t>
      </w:r>
      <w:r>
        <w:rPr>
          <w:spacing w:val="-21"/>
        </w:rPr>
        <w:t xml:space="preserve"> </w:t>
      </w:r>
      <w:r>
        <w:t>parents</w:t>
      </w:r>
    </w:p>
    <w:p w14:paraId="65D0BC52" w14:textId="77777777" w:rsidR="00B04C7A" w:rsidRDefault="001D1AC0">
      <w:pPr>
        <w:pStyle w:val="ListParagraph"/>
        <w:numPr>
          <w:ilvl w:val="2"/>
          <w:numId w:val="25"/>
        </w:numPr>
        <w:tabs>
          <w:tab w:val="left" w:pos="2399"/>
          <w:tab w:val="left" w:pos="2400"/>
        </w:tabs>
        <w:spacing w:before="23" w:line="237" w:lineRule="auto"/>
        <w:ind w:left="2400" w:right="1220" w:hanging="360"/>
      </w:pPr>
      <w:r>
        <w:t>Other celebrations in line with each school’s statement of behaviour</w:t>
      </w:r>
      <w:r>
        <w:rPr>
          <w:spacing w:val="-59"/>
        </w:rPr>
        <w:t xml:space="preserve"> </w:t>
      </w:r>
      <w:r>
        <w:t>principles.</w:t>
      </w:r>
    </w:p>
    <w:p w14:paraId="13D57EEB" w14:textId="77777777" w:rsidR="00B04C7A" w:rsidRDefault="00B04C7A">
      <w:pPr>
        <w:pStyle w:val="BodyText"/>
        <w:rPr>
          <w:sz w:val="24"/>
        </w:rPr>
      </w:pPr>
    </w:p>
    <w:p w14:paraId="0072AAC8" w14:textId="77777777" w:rsidR="00B04C7A" w:rsidRDefault="00B04C7A">
      <w:pPr>
        <w:pStyle w:val="BodyText"/>
        <w:rPr>
          <w:sz w:val="24"/>
        </w:rPr>
      </w:pPr>
    </w:p>
    <w:p w14:paraId="4A0E70FB" w14:textId="4BCB86B3" w:rsidR="00B04C7A" w:rsidRDefault="001D1AC0">
      <w:pPr>
        <w:pStyle w:val="BodyText"/>
        <w:spacing w:before="194"/>
        <w:ind w:left="120" w:right="946"/>
      </w:pPr>
      <w:r>
        <w:t xml:space="preserve">When a </w:t>
      </w:r>
      <w:r w:rsidR="00CA7716">
        <w:t>student</w:t>
      </w:r>
      <w:r>
        <w:t>’s behaviour meets or goes above and beyond the expected behaviour standard,</w:t>
      </w:r>
      <w:r>
        <w:rPr>
          <w:spacing w:val="-59"/>
        </w:rPr>
        <w:t xml:space="preserve"> </w:t>
      </w:r>
      <w:r>
        <w:t>staff will recognise it with positive recognition and reward. This provides an opportunity for all</w:t>
      </w:r>
      <w:r>
        <w:rPr>
          <w:spacing w:val="1"/>
        </w:rPr>
        <w:t xml:space="preserve"> </w:t>
      </w:r>
      <w:r>
        <w:t>staff</w:t>
      </w:r>
      <w:r>
        <w:rPr>
          <w:spacing w:val="-2"/>
        </w:rPr>
        <w:t xml:space="preserve"> </w:t>
      </w:r>
      <w:r>
        <w:t>to</w:t>
      </w:r>
      <w:r>
        <w:rPr>
          <w:spacing w:val="-2"/>
        </w:rPr>
        <w:t xml:space="preserve"> </w:t>
      </w:r>
      <w:r>
        <w:t>reinforce</w:t>
      </w:r>
      <w:r>
        <w:rPr>
          <w:spacing w:val="-2"/>
        </w:rPr>
        <w:t xml:space="preserve"> </w:t>
      </w:r>
      <w:r>
        <w:t>the</w:t>
      </w:r>
      <w:r>
        <w:rPr>
          <w:spacing w:val="1"/>
        </w:rPr>
        <w:t xml:space="preserve"> </w:t>
      </w:r>
      <w:r>
        <w:t>school’s</w:t>
      </w:r>
      <w:r>
        <w:rPr>
          <w:spacing w:val="1"/>
        </w:rPr>
        <w:t xml:space="preserve"> </w:t>
      </w:r>
      <w:r>
        <w:t>culture</w:t>
      </w:r>
      <w:r>
        <w:rPr>
          <w:spacing w:val="1"/>
        </w:rPr>
        <w:t xml:space="preserve"> </w:t>
      </w:r>
      <w:r>
        <w:t>and</w:t>
      </w:r>
      <w:r>
        <w:rPr>
          <w:spacing w:val="-3"/>
        </w:rPr>
        <w:t xml:space="preserve"> </w:t>
      </w:r>
      <w:r>
        <w:t>ethos.</w:t>
      </w:r>
    </w:p>
    <w:p w14:paraId="27111B1D" w14:textId="77777777" w:rsidR="00B04C7A" w:rsidRDefault="001D1AC0">
      <w:pPr>
        <w:pStyle w:val="BodyText"/>
        <w:spacing w:before="122"/>
        <w:ind w:left="120" w:right="1131"/>
      </w:pPr>
      <w:r>
        <w:t>Positive reinforcements and rewards will be applied clearly and fairly to reinforce the values,</w:t>
      </w:r>
      <w:r>
        <w:rPr>
          <w:spacing w:val="-59"/>
        </w:rPr>
        <w:t xml:space="preserve"> </w:t>
      </w:r>
      <w:r>
        <w:t>routines and</w:t>
      </w:r>
      <w:r>
        <w:rPr>
          <w:spacing w:val="-2"/>
        </w:rPr>
        <w:t xml:space="preserve"> </w:t>
      </w:r>
      <w:r>
        <w:t>expectations</w:t>
      </w:r>
      <w:r>
        <w:rPr>
          <w:spacing w:val="1"/>
        </w:rPr>
        <w:t xml:space="preserve"> </w:t>
      </w:r>
      <w:r>
        <w:t>of</w:t>
      </w:r>
      <w:r>
        <w:rPr>
          <w:spacing w:val="-2"/>
        </w:rPr>
        <w:t xml:space="preserve"> </w:t>
      </w:r>
      <w:r>
        <w:t>the</w:t>
      </w:r>
      <w:r>
        <w:rPr>
          <w:spacing w:val="-2"/>
        </w:rPr>
        <w:t xml:space="preserve"> </w:t>
      </w:r>
      <w:r>
        <w:t>school’s</w:t>
      </w:r>
      <w:r>
        <w:rPr>
          <w:spacing w:val="1"/>
        </w:rPr>
        <w:t xml:space="preserve"> </w:t>
      </w:r>
      <w:r>
        <w:t>behaviour</w:t>
      </w:r>
      <w:r>
        <w:rPr>
          <w:spacing w:val="2"/>
        </w:rPr>
        <w:t xml:space="preserve"> </w:t>
      </w:r>
      <w:r>
        <w:t>culture.</w:t>
      </w:r>
    </w:p>
    <w:p w14:paraId="5649E2E1" w14:textId="77777777" w:rsidR="00B04C7A" w:rsidRDefault="00B04C7A">
      <w:pPr>
        <w:pStyle w:val="BodyText"/>
        <w:rPr>
          <w:sz w:val="24"/>
        </w:rPr>
      </w:pPr>
    </w:p>
    <w:p w14:paraId="6B91A62E" w14:textId="77777777" w:rsidR="00B04C7A" w:rsidRDefault="00B04C7A">
      <w:pPr>
        <w:pStyle w:val="BodyText"/>
        <w:spacing w:before="3"/>
        <w:rPr>
          <w:sz w:val="29"/>
        </w:rPr>
      </w:pPr>
    </w:p>
    <w:p w14:paraId="4DA127C0" w14:textId="77777777" w:rsidR="00B04C7A" w:rsidRDefault="001D1AC0">
      <w:pPr>
        <w:pStyle w:val="Heading1"/>
        <w:numPr>
          <w:ilvl w:val="1"/>
          <w:numId w:val="25"/>
        </w:numPr>
        <w:tabs>
          <w:tab w:val="left" w:pos="1056"/>
        </w:tabs>
        <w:ind w:left="1056" w:hanging="370"/>
        <w:jc w:val="left"/>
        <w:rPr>
          <w:color w:val="008000"/>
        </w:rPr>
      </w:pPr>
      <w:r>
        <w:rPr>
          <w:color w:val="008000"/>
        </w:rPr>
        <w:t>Responding</w:t>
      </w:r>
      <w:r>
        <w:rPr>
          <w:color w:val="008000"/>
          <w:spacing w:val="-5"/>
        </w:rPr>
        <w:t xml:space="preserve"> </w:t>
      </w:r>
      <w:r>
        <w:rPr>
          <w:color w:val="008000"/>
        </w:rPr>
        <w:t>to</w:t>
      </w:r>
      <w:r>
        <w:rPr>
          <w:color w:val="008000"/>
          <w:spacing w:val="-4"/>
        </w:rPr>
        <w:t xml:space="preserve"> </w:t>
      </w:r>
      <w:r>
        <w:rPr>
          <w:color w:val="008000"/>
        </w:rPr>
        <w:t>misbehaviour</w:t>
      </w:r>
    </w:p>
    <w:p w14:paraId="3A7EC01A" w14:textId="77777777" w:rsidR="00B04C7A" w:rsidRDefault="00B04C7A">
      <w:pPr>
        <w:pStyle w:val="BodyText"/>
        <w:rPr>
          <w:rFonts w:ascii="Arial"/>
          <w:b/>
          <w:sz w:val="24"/>
        </w:rPr>
      </w:pPr>
    </w:p>
    <w:p w14:paraId="2B9C66A2" w14:textId="24C71D19" w:rsidR="00B04C7A" w:rsidRDefault="001D1AC0">
      <w:pPr>
        <w:pStyle w:val="BodyText"/>
        <w:spacing w:before="193"/>
        <w:ind w:left="120" w:right="1130"/>
      </w:pPr>
      <w:r>
        <w:t xml:space="preserve">When a </w:t>
      </w:r>
      <w:r w:rsidR="00CA7716">
        <w:t>student</w:t>
      </w:r>
      <w:r>
        <w:t>’s behaviour falls below the standard that can reasonably be expected of them,</w:t>
      </w:r>
      <w:r>
        <w:rPr>
          <w:spacing w:val="-59"/>
        </w:rPr>
        <w:t xml:space="preserve"> </w:t>
      </w:r>
      <w:r>
        <w:t>staff will respond in order to restore a calm and safe learning environment, and to prevent</w:t>
      </w:r>
      <w:r>
        <w:rPr>
          <w:spacing w:val="1"/>
        </w:rPr>
        <w:t xml:space="preserve"> </w:t>
      </w:r>
      <w:r>
        <w:t>recurrence of</w:t>
      </w:r>
      <w:r>
        <w:rPr>
          <w:spacing w:val="-1"/>
        </w:rPr>
        <w:t xml:space="preserve"> </w:t>
      </w:r>
      <w:r>
        <w:t>misbehaviour.</w:t>
      </w:r>
    </w:p>
    <w:p w14:paraId="2A1A2FBE" w14:textId="77777777" w:rsidR="00B04C7A" w:rsidRDefault="001D1AC0">
      <w:pPr>
        <w:pStyle w:val="BodyText"/>
        <w:spacing w:before="120"/>
        <w:ind w:left="120" w:right="714"/>
      </w:pPr>
      <w:r>
        <w:t>Staff will endeavour to create a predictable environment by always challenging behaviour that</w:t>
      </w:r>
      <w:r>
        <w:rPr>
          <w:spacing w:val="1"/>
        </w:rPr>
        <w:t xml:space="preserve"> </w:t>
      </w:r>
      <w:r>
        <w:t>falls short of the standards, and by responding in a consistent, fair and proportionate manner, so</w:t>
      </w:r>
      <w:r>
        <w:rPr>
          <w:spacing w:val="-59"/>
        </w:rPr>
        <w:t xml:space="preserve"> </w:t>
      </w:r>
      <w:r>
        <w:t>pupils know with certainty</w:t>
      </w:r>
      <w:r>
        <w:rPr>
          <w:spacing w:val="1"/>
        </w:rPr>
        <w:t xml:space="preserve"> </w:t>
      </w:r>
      <w:r>
        <w:t>that</w:t>
      </w:r>
      <w:r>
        <w:rPr>
          <w:spacing w:val="-2"/>
        </w:rPr>
        <w:t xml:space="preserve"> </w:t>
      </w:r>
      <w:r>
        <w:t>misbehaviour will</w:t>
      </w:r>
      <w:r>
        <w:rPr>
          <w:spacing w:val="-1"/>
        </w:rPr>
        <w:t xml:space="preserve"> </w:t>
      </w:r>
      <w:r>
        <w:t>always</w:t>
      </w:r>
      <w:r>
        <w:rPr>
          <w:spacing w:val="1"/>
        </w:rPr>
        <w:t xml:space="preserve"> </w:t>
      </w:r>
      <w:r>
        <w:t>be addressed.</w:t>
      </w:r>
    </w:p>
    <w:p w14:paraId="49A64C29" w14:textId="77777777" w:rsidR="00B04C7A" w:rsidRDefault="001D1AC0">
      <w:pPr>
        <w:pStyle w:val="BodyText"/>
        <w:spacing w:before="122"/>
        <w:ind w:left="120" w:right="824"/>
      </w:pPr>
      <w:r>
        <w:t>De-escalation techniques can be used to help prevent further behaviour issues arising, such as</w:t>
      </w:r>
      <w:r>
        <w:rPr>
          <w:spacing w:val="-59"/>
        </w:rPr>
        <w:t xml:space="preserve"> </w:t>
      </w:r>
      <w:r>
        <w:t>the use</w:t>
      </w:r>
      <w:r>
        <w:rPr>
          <w:spacing w:val="-2"/>
        </w:rPr>
        <w:t xml:space="preserve"> </w:t>
      </w:r>
      <w:r>
        <w:t>of</w:t>
      </w:r>
      <w:r>
        <w:rPr>
          <w:spacing w:val="-1"/>
        </w:rPr>
        <w:t xml:space="preserve"> </w:t>
      </w:r>
      <w:r>
        <w:t>pre-arranged</w:t>
      </w:r>
      <w:r>
        <w:rPr>
          <w:spacing w:val="-2"/>
        </w:rPr>
        <w:t xml:space="preserve"> </w:t>
      </w:r>
      <w:r>
        <w:t>scripts</w:t>
      </w:r>
      <w:r>
        <w:rPr>
          <w:spacing w:val="-2"/>
        </w:rPr>
        <w:t xml:space="preserve"> </w:t>
      </w:r>
      <w:r>
        <w:t>and</w:t>
      </w:r>
      <w:r>
        <w:rPr>
          <w:spacing w:val="1"/>
        </w:rPr>
        <w:t xml:space="preserve"> </w:t>
      </w:r>
      <w:r>
        <w:t>phrases.</w:t>
      </w:r>
    </w:p>
    <w:p w14:paraId="0BC4AD52" w14:textId="264DC8AA" w:rsidR="00B04C7A" w:rsidRDefault="001D1AC0">
      <w:pPr>
        <w:pStyle w:val="BodyText"/>
        <w:ind w:left="120" w:right="1375"/>
      </w:pPr>
      <w:r>
        <w:t xml:space="preserve">All </w:t>
      </w:r>
      <w:r w:rsidR="00CA7716">
        <w:t>students</w:t>
      </w:r>
      <w:r>
        <w:t xml:space="preserve"> will be treated </w:t>
      </w:r>
      <w:r w:rsidR="006B7FE2">
        <w:t>fairly</w:t>
      </w:r>
      <w:r>
        <w:t xml:space="preserve"> under the policy, with any factors that contributed to the</w:t>
      </w:r>
      <w:r>
        <w:rPr>
          <w:spacing w:val="-59"/>
        </w:rPr>
        <w:t xml:space="preserve"> </w:t>
      </w:r>
      <w:r>
        <w:t>behavioural</w:t>
      </w:r>
      <w:r>
        <w:rPr>
          <w:spacing w:val="-1"/>
        </w:rPr>
        <w:t xml:space="preserve"> </w:t>
      </w:r>
      <w:r>
        <w:t>incident</w:t>
      </w:r>
      <w:r>
        <w:rPr>
          <w:spacing w:val="2"/>
        </w:rPr>
        <w:t xml:space="preserve"> </w:t>
      </w:r>
      <w:r w:rsidR="00261F51">
        <w:t>identified and</w:t>
      </w:r>
      <w:r>
        <w:rPr>
          <w:spacing w:val="-5"/>
        </w:rPr>
        <w:t xml:space="preserve"> </w:t>
      </w:r>
      <w:r>
        <w:t>taken into</w:t>
      </w:r>
      <w:r>
        <w:rPr>
          <w:spacing w:val="-2"/>
        </w:rPr>
        <w:t xml:space="preserve"> </w:t>
      </w:r>
      <w:r>
        <w:t>account.</w:t>
      </w:r>
    </w:p>
    <w:p w14:paraId="1339CFE6" w14:textId="77777777" w:rsidR="00B04C7A" w:rsidRDefault="001D1AC0">
      <w:pPr>
        <w:pStyle w:val="BodyText"/>
        <w:spacing w:before="118"/>
        <w:ind w:left="120" w:right="1191"/>
      </w:pPr>
      <w:r>
        <w:t>When giving behaviour sanctions, staff will also consider what support could be offered to a</w:t>
      </w:r>
      <w:r>
        <w:rPr>
          <w:spacing w:val="-59"/>
        </w:rPr>
        <w:t xml:space="preserve"> </w:t>
      </w:r>
      <w:r>
        <w:t>pupil</w:t>
      </w:r>
      <w:r>
        <w:rPr>
          <w:spacing w:val="-1"/>
        </w:rPr>
        <w:t xml:space="preserve"> </w:t>
      </w:r>
      <w:r>
        <w:t>to</w:t>
      </w:r>
      <w:r>
        <w:rPr>
          <w:spacing w:val="1"/>
        </w:rPr>
        <w:t xml:space="preserve"> </w:t>
      </w:r>
      <w:r>
        <w:t>help</w:t>
      </w:r>
      <w:r>
        <w:rPr>
          <w:spacing w:val="-2"/>
        </w:rPr>
        <w:t xml:space="preserve"> </w:t>
      </w:r>
      <w:r>
        <w:t>them</w:t>
      </w:r>
      <w:r>
        <w:rPr>
          <w:spacing w:val="-1"/>
        </w:rPr>
        <w:t xml:space="preserve"> </w:t>
      </w:r>
      <w:r>
        <w:t>to</w:t>
      </w:r>
      <w:r>
        <w:rPr>
          <w:spacing w:val="-5"/>
        </w:rPr>
        <w:t xml:space="preserve"> </w:t>
      </w:r>
      <w:r>
        <w:t>meet</w:t>
      </w:r>
      <w:r>
        <w:rPr>
          <w:spacing w:val="2"/>
        </w:rPr>
        <w:t xml:space="preserve"> </w:t>
      </w:r>
      <w:r>
        <w:t>behaviour</w:t>
      </w:r>
      <w:r>
        <w:rPr>
          <w:spacing w:val="-1"/>
        </w:rPr>
        <w:t xml:space="preserve"> </w:t>
      </w:r>
      <w:r>
        <w:t>sanctions</w:t>
      </w:r>
      <w:r>
        <w:rPr>
          <w:spacing w:val="1"/>
        </w:rPr>
        <w:t xml:space="preserve"> </w:t>
      </w:r>
      <w:r>
        <w:t>in</w:t>
      </w:r>
      <w:r>
        <w:rPr>
          <w:spacing w:val="-2"/>
        </w:rPr>
        <w:t xml:space="preserve"> </w:t>
      </w:r>
      <w:r>
        <w:t>the</w:t>
      </w:r>
      <w:r>
        <w:rPr>
          <w:spacing w:val="-3"/>
        </w:rPr>
        <w:t xml:space="preserve"> </w:t>
      </w:r>
      <w:r>
        <w:t>future.</w:t>
      </w:r>
    </w:p>
    <w:p w14:paraId="2BE96B5F" w14:textId="77777777" w:rsidR="00B04C7A" w:rsidRDefault="00B04C7A">
      <w:pPr>
        <w:pStyle w:val="BodyText"/>
        <w:spacing w:before="10"/>
        <w:rPr>
          <w:sz w:val="20"/>
        </w:rPr>
      </w:pPr>
    </w:p>
    <w:p w14:paraId="34C8D38F" w14:textId="5E81D0FA" w:rsidR="00B04C7A" w:rsidRDefault="001D1AC0">
      <w:pPr>
        <w:pStyle w:val="BodyText"/>
        <w:spacing w:before="1"/>
        <w:ind w:left="120" w:right="1130"/>
      </w:pPr>
      <w:r>
        <w:t>Sanctions used by each school will be laid out in their Statement of Behaviour Principles.</w:t>
      </w:r>
      <w:r>
        <w:rPr>
          <w:spacing w:val="1"/>
        </w:rPr>
        <w:t xml:space="preserve"> </w:t>
      </w:r>
      <w:r>
        <w:t xml:space="preserve">Personal circumstances of the </w:t>
      </w:r>
      <w:r w:rsidR="006B7FE2">
        <w:t>student</w:t>
      </w:r>
      <w:r>
        <w:t xml:space="preserve"> will be taken into account when choosing </w:t>
      </w:r>
      <w:r w:rsidR="00402FAE">
        <w:t>sanctions,</w:t>
      </w:r>
      <w:r>
        <w:t xml:space="preserve"> and</w:t>
      </w:r>
      <w:r>
        <w:rPr>
          <w:spacing w:val="-59"/>
        </w:rPr>
        <w:t xml:space="preserve"> </w:t>
      </w:r>
      <w:r>
        <w:t>decisions will be made on a case-by-case basis, but with regard to the impact on perceived</w:t>
      </w:r>
      <w:r>
        <w:rPr>
          <w:spacing w:val="1"/>
        </w:rPr>
        <w:t xml:space="preserve"> </w:t>
      </w:r>
      <w:r>
        <w:t>fairness.</w:t>
      </w:r>
    </w:p>
    <w:p w14:paraId="1768E9B2" w14:textId="77777777" w:rsidR="00B04C7A" w:rsidRDefault="00B04C7A">
      <w:pPr>
        <w:sectPr w:rsidR="00B04C7A">
          <w:pgSz w:w="11910" w:h="16840"/>
          <w:pgMar w:top="1520" w:right="980" w:bottom="1200" w:left="720" w:header="0" w:footer="1009" w:gutter="0"/>
          <w:cols w:space="720"/>
        </w:sectPr>
      </w:pPr>
    </w:p>
    <w:p w14:paraId="2EDA15DA" w14:textId="77777777" w:rsidR="00B04C7A" w:rsidRDefault="001D1AC0">
      <w:pPr>
        <w:pStyle w:val="Heading1"/>
        <w:numPr>
          <w:ilvl w:val="1"/>
          <w:numId w:val="25"/>
        </w:numPr>
        <w:tabs>
          <w:tab w:val="left" w:pos="1056"/>
        </w:tabs>
        <w:spacing w:before="81"/>
        <w:ind w:left="1056" w:hanging="370"/>
        <w:jc w:val="left"/>
        <w:rPr>
          <w:color w:val="008000"/>
        </w:rPr>
      </w:pPr>
      <w:r>
        <w:rPr>
          <w:color w:val="008000"/>
        </w:rPr>
        <w:lastRenderedPageBreak/>
        <w:t>Reasonable</w:t>
      </w:r>
      <w:r>
        <w:rPr>
          <w:color w:val="008000"/>
          <w:spacing w:val="-5"/>
        </w:rPr>
        <w:t xml:space="preserve"> </w:t>
      </w:r>
      <w:r>
        <w:rPr>
          <w:color w:val="008000"/>
        </w:rPr>
        <w:t>force</w:t>
      </w:r>
    </w:p>
    <w:p w14:paraId="7F850AE8" w14:textId="77777777" w:rsidR="00B04C7A" w:rsidRDefault="00B04C7A">
      <w:pPr>
        <w:pStyle w:val="BodyText"/>
        <w:rPr>
          <w:rFonts w:ascii="Arial"/>
          <w:b/>
          <w:sz w:val="24"/>
        </w:rPr>
      </w:pPr>
    </w:p>
    <w:p w14:paraId="2E0067C2" w14:textId="43F65CEC" w:rsidR="00B04C7A" w:rsidRDefault="001D1AC0">
      <w:pPr>
        <w:spacing w:before="193" w:line="249" w:lineRule="auto"/>
        <w:ind w:left="120" w:right="1132"/>
      </w:pPr>
      <w:r>
        <w:t>All members of staff are aware of the regulations regarding the use of reasonable force by</w:t>
      </w:r>
      <w:r>
        <w:rPr>
          <w:spacing w:val="1"/>
        </w:rPr>
        <w:t xml:space="preserve"> </w:t>
      </w:r>
      <w:r>
        <w:rPr>
          <w:spacing w:val="-1"/>
        </w:rPr>
        <w:t xml:space="preserve">teachers, as set out in </w:t>
      </w:r>
      <w:r>
        <w:rPr>
          <w:rFonts w:ascii="Arial" w:hAnsi="Arial"/>
          <w:b/>
          <w:spacing w:val="-1"/>
        </w:rPr>
        <w:t xml:space="preserve">Use of reasonable force – advice </w:t>
      </w:r>
      <w:r>
        <w:rPr>
          <w:rFonts w:ascii="Arial" w:hAnsi="Arial"/>
          <w:b/>
        </w:rPr>
        <w:t>for headteachers, staff and</w:t>
      </w:r>
      <w:r>
        <w:rPr>
          <w:rFonts w:ascii="Arial" w:hAnsi="Arial"/>
          <w:b/>
          <w:spacing w:val="1"/>
        </w:rPr>
        <w:t xml:space="preserve"> </w:t>
      </w:r>
      <w:r>
        <w:rPr>
          <w:rFonts w:ascii="Arial" w:hAnsi="Arial"/>
          <w:b/>
          <w:spacing w:val="-1"/>
        </w:rPr>
        <w:t xml:space="preserve">governing </w:t>
      </w:r>
      <w:r w:rsidR="00402FAE">
        <w:rPr>
          <w:rFonts w:ascii="Arial" w:hAnsi="Arial"/>
          <w:b/>
          <w:spacing w:val="-1"/>
        </w:rPr>
        <w:t>bodies. (</w:t>
      </w:r>
      <w:r>
        <w:rPr>
          <w:rFonts w:ascii="Arial" w:hAnsi="Arial"/>
          <w:b/>
          <w:spacing w:val="-1"/>
        </w:rPr>
        <w:t xml:space="preserve">Reference: </w:t>
      </w:r>
      <w:r>
        <w:rPr>
          <w:rFonts w:ascii="Arial" w:hAnsi="Arial"/>
          <w:b/>
        </w:rPr>
        <w:t>DFE-00295-2013) and the Education Act 1996 (section</w:t>
      </w:r>
      <w:r>
        <w:rPr>
          <w:rFonts w:ascii="Arial" w:hAnsi="Arial"/>
          <w:b/>
          <w:spacing w:val="1"/>
        </w:rPr>
        <w:t xml:space="preserve"> </w:t>
      </w:r>
      <w:r>
        <w:rPr>
          <w:rFonts w:ascii="Arial" w:hAnsi="Arial"/>
          <w:b/>
        </w:rPr>
        <w:t xml:space="preserve">550A: The Use of Force to Control or Restrain Pupils). </w:t>
      </w:r>
      <w:r>
        <w:t>Reasonable force covers a range</w:t>
      </w:r>
      <w:r>
        <w:rPr>
          <w:spacing w:val="-59"/>
        </w:rPr>
        <w:t xml:space="preserve"> </w:t>
      </w:r>
      <w:r>
        <w:t>of</w:t>
      </w:r>
      <w:r>
        <w:rPr>
          <w:spacing w:val="1"/>
        </w:rPr>
        <w:t xml:space="preserve"> </w:t>
      </w:r>
      <w:r>
        <w:t>interventions</w:t>
      </w:r>
      <w:r>
        <w:rPr>
          <w:spacing w:val="-1"/>
        </w:rPr>
        <w:t xml:space="preserve"> </w:t>
      </w:r>
      <w:r>
        <w:t>that</w:t>
      </w:r>
      <w:r>
        <w:rPr>
          <w:spacing w:val="2"/>
        </w:rPr>
        <w:t xml:space="preserve"> </w:t>
      </w:r>
      <w:r>
        <w:t>involve physical contact</w:t>
      </w:r>
      <w:r>
        <w:rPr>
          <w:spacing w:val="-1"/>
        </w:rPr>
        <w:t xml:space="preserve"> </w:t>
      </w:r>
      <w:r>
        <w:t>with</w:t>
      </w:r>
      <w:r>
        <w:rPr>
          <w:spacing w:val="-5"/>
        </w:rPr>
        <w:t xml:space="preserve"> </w:t>
      </w:r>
      <w:r>
        <w:t>pupils.</w:t>
      </w:r>
    </w:p>
    <w:p w14:paraId="60995285" w14:textId="77777777" w:rsidR="00B04C7A" w:rsidRDefault="00B04C7A">
      <w:pPr>
        <w:pStyle w:val="BodyText"/>
        <w:spacing w:before="8"/>
      </w:pPr>
    </w:p>
    <w:p w14:paraId="74FF985F" w14:textId="34454145" w:rsidR="00B04C7A" w:rsidRDefault="001D1AC0">
      <w:pPr>
        <w:pStyle w:val="BodyText"/>
        <w:spacing w:before="1" w:line="249" w:lineRule="auto"/>
        <w:ind w:left="120" w:right="926"/>
      </w:pPr>
      <w:r>
        <w:t>Staff</w:t>
      </w:r>
      <w:r>
        <w:rPr>
          <w:spacing w:val="9"/>
        </w:rPr>
        <w:t xml:space="preserve"> </w:t>
      </w:r>
      <w:r>
        <w:t>can</w:t>
      </w:r>
      <w:r>
        <w:rPr>
          <w:spacing w:val="11"/>
        </w:rPr>
        <w:t xml:space="preserve"> </w:t>
      </w:r>
      <w:r>
        <w:t>use</w:t>
      </w:r>
      <w:r>
        <w:rPr>
          <w:spacing w:val="9"/>
        </w:rPr>
        <w:t xml:space="preserve"> </w:t>
      </w:r>
      <w:r>
        <w:t>reasonable</w:t>
      </w:r>
      <w:r>
        <w:rPr>
          <w:spacing w:val="14"/>
        </w:rPr>
        <w:t xml:space="preserve"> </w:t>
      </w:r>
      <w:r>
        <w:t>force</w:t>
      </w:r>
      <w:r>
        <w:rPr>
          <w:spacing w:val="8"/>
        </w:rPr>
        <w:t xml:space="preserve"> </w:t>
      </w:r>
      <w:r>
        <w:t>to</w:t>
      </w:r>
      <w:r>
        <w:rPr>
          <w:spacing w:val="12"/>
        </w:rPr>
        <w:t xml:space="preserve"> </w:t>
      </w:r>
      <w:r>
        <w:t>prevent</w:t>
      </w:r>
      <w:r>
        <w:rPr>
          <w:spacing w:val="13"/>
        </w:rPr>
        <w:t xml:space="preserve"> </w:t>
      </w:r>
      <w:r>
        <w:t>pupils/students</w:t>
      </w:r>
      <w:r>
        <w:rPr>
          <w:spacing w:val="12"/>
        </w:rPr>
        <w:t xml:space="preserve"> </w:t>
      </w:r>
      <w:r>
        <w:t>from</w:t>
      </w:r>
      <w:r>
        <w:rPr>
          <w:spacing w:val="11"/>
        </w:rPr>
        <w:t xml:space="preserve"> </w:t>
      </w:r>
      <w:r>
        <w:t>hurting</w:t>
      </w:r>
      <w:r>
        <w:rPr>
          <w:spacing w:val="11"/>
        </w:rPr>
        <w:t xml:space="preserve"> </w:t>
      </w:r>
      <w:r>
        <w:t>themselves</w:t>
      </w:r>
      <w:r>
        <w:rPr>
          <w:spacing w:val="12"/>
        </w:rPr>
        <w:t xml:space="preserve"> </w:t>
      </w:r>
      <w:r>
        <w:t>or</w:t>
      </w:r>
      <w:r>
        <w:rPr>
          <w:spacing w:val="13"/>
        </w:rPr>
        <w:t xml:space="preserve"> </w:t>
      </w:r>
      <w:r>
        <w:t>others,</w:t>
      </w:r>
      <w:r>
        <w:rPr>
          <w:spacing w:val="-59"/>
        </w:rPr>
        <w:t xml:space="preserve"> </w:t>
      </w:r>
      <w:r>
        <w:t>from damaging property or from causing disorder. The actions that we take</w:t>
      </w:r>
      <w:r w:rsidR="0046320F">
        <w:t xml:space="preserve"> </w:t>
      </w:r>
      <w:r>
        <w:t>are in line with</w:t>
      </w:r>
      <w:r>
        <w:rPr>
          <w:spacing w:val="1"/>
        </w:rPr>
        <w:t xml:space="preserve"> </w:t>
      </w:r>
      <w:r>
        <w:t>government</w:t>
      </w:r>
      <w:r>
        <w:rPr>
          <w:spacing w:val="1"/>
        </w:rPr>
        <w:t xml:space="preserve"> </w:t>
      </w:r>
      <w:r>
        <w:t>guidelines</w:t>
      </w:r>
      <w:r>
        <w:rPr>
          <w:spacing w:val="1"/>
        </w:rPr>
        <w:t xml:space="preserve"> </w:t>
      </w:r>
      <w:r>
        <w:t>on</w:t>
      </w:r>
      <w:r>
        <w:rPr>
          <w:spacing w:val="1"/>
        </w:rPr>
        <w:t xml:space="preserve"> </w:t>
      </w:r>
      <w:r>
        <w:t>the</w:t>
      </w:r>
      <w:r>
        <w:rPr>
          <w:spacing w:val="-3"/>
        </w:rPr>
        <w:t xml:space="preserve"> </w:t>
      </w:r>
      <w:r>
        <w:t>restraint of</w:t>
      </w:r>
      <w:r>
        <w:rPr>
          <w:spacing w:val="2"/>
        </w:rPr>
        <w:t xml:space="preserve"> </w:t>
      </w:r>
      <w:r>
        <w:t>children.</w:t>
      </w:r>
    </w:p>
    <w:p w14:paraId="0C856F79" w14:textId="77777777" w:rsidR="00B04C7A" w:rsidRDefault="00B04C7A">
      <w:pPr>
        <w:pStyle w:val="BodyText"/>
        <w:spacing w:before="1"/>
        <w:rPr>
          <w:sz w:val="32"/>
        </w:rPr>
      </w:pPr>
    </w:p>
    <w:p w14:paraId="76122B47" w14:textId="77777777" w:rsidR="00B04C7A" w:rsidRDefault="001D1AC0">
      <w:pPr>
        <w:pStyle w:val="BodyText"/>
        <w:ind w:left="120"/>
      </w:pPr>
      <w:r>
        <w:t>Incidents</w:t>
      </w:r>
      <w:r>
        <w:rPr>
          <w:spacing w:val="-2"/>
        </w:rPr>
        <w:t xml:space="preserve"> </w:t>
      </w:r>
      <w:r>
        <w:t>of</w:t>
      </w:r>
      <w:r>
        <w:rPr>
          <w:spacing w:val="-2"/>
        </w:rPr>
        <w:t xml:space="preserve"> </w:t>
      </w:r>
      <w:r>
        <w:t>reasonable</w:t>
      </w:r>
      <w:r>
        <w:rPr>
          <w:spacing w:val="-3"/>
        </w:rPr>
        <w:t xml:space="preserve"> </w:t>
      </w:r>
      <w:r>
        <w:t>force</w:t>
      </w:r>
      <w:r>
        <w:rPr>
          <w:spacing w:val="-3"/>
        </w:rPr>
        <w:t xml:space="preserve"> </w:t>
      </w:r>
      <w:r>
        <w:t>must:</w:t>
      </w:r>
    </w:p>
    <w:p w14:paraId="32133715" w14:textId="77777777" w:rsidR="00B04C7A" w:rsidRDefault="001D1AC0">
      <w:pPr>
        <w:pStyle w:val="ListParagraph"/>
        <w:numPr>
          <w:ilvl w:val="0"/>
          <w:numId w:val="8"/>
        </w:numPr>
        <w:tabs>
          <w:tab w:val="left" w:pos="1180"/>
          <w:tab w:val="left" w:pos="1181"/>
        </w:tabs>
        <w:spacing w:before="124"/>
        <w:ind w:hanging="361"/>
      </w:pPr>
      <w:r>
        <w:t>Always</w:t>
      </w:r>
      <w:r>
        <w:rPr>
          <w:spacing w:val="-1"/>
        </w:rPr>
        <w:t xml:space="preserve"> </w:t>
      </w:r>
      <w:r>
        <w:t>be used as a</w:t>
      </w:r>
      <w:r>
        <w:rPr>
          <w:spacing w:val="-3"/>
        </w:rPr>
        <w:t xml:space="preserve"> </w:t>
      </w:r>
      <w:r>
        <w:t>last</w:t>
      </w:r>
      <w:r>
        <w:rPr>
          <w:spacing w:val="-2"/>
        </w:rPr>
        <w:t xml:space="preserve"> </w:t>
      </w:r>
      <w:r>
        <w:t>resort</w:t>
      </w:r>
    </w:p>
    <w:p w14:paraId="2634F6E0" w14:textId="77777777" w:rsidR="00B04C7A" w:rsidRDefault="001D1AC0">
      <w:pPr>
        <w:pStyle w:val="ListParagraph"/>
        <w:numPr>
          <w:ilvl w:val="0"/>
          <w:numId w:val="8"/>
        </w:numPr>
        <w:tabs>
          <w:tab w:val="left" w:pos="1180"/>
          <w:tab w:val="left" w:pos="1181"/>
        </w:tabs>
        <w:spacing w:before="119" w:line="237" w:lineRule="auto"/>
        <w:ind w:right="900"/>
      </w:pPr>
      <w:r>
        <w:t>Be applied using the minimum amount of force and for the minimum amount of time</w:t>
      </w:r>
      <w:r>
        <w:rPr>
          <w:spacing w:val="-59"/>
        </w:rPr>
        <w:t xml:space="preserve"> </w:t>
      </w:r>
      <w:r>
        <w:t>possible</w:t>
      </w:r>
    </w:p>
    <w:p w14:paraId="58EFA579" w14:textId="77777777" w:rsidR="00B04C7A" w:rsidRDefault="001D1AC0">
      <w:pPr>
        <w:pStyle w:val="ListParagraph"/>
        <w:numPr>
          <w:ilvl w:val="0"/>
          <w:numId w:val="8"/>
        </w:numPr>
        <w:tabs>
          <w:tab w:val="left" w:pos="1180"/>
          <w:tab w:val="left" w:pos="1181"/>
        </w:tabs>
        <w:spacing w:before="121"/>
        <w:ind w:hanging="361"/>
      </w:pPr>
      <w:r>
        <w:t>Be used</w:t>
      </w:r>
      <w:r>
        <w:rPr>
          <w:spacing w:val="-1"/>
        </w:rPr>
        <w:t xml:space="preserve"> </w:t>
      </w:r>
      <w:r>
        <w:t>in</w:t>
      </w:r>
      <w:r>
        <w:rPr>
          <w:spacing w:val="-1"/>
        </w:rPr>
        <w:t xml:space="preserve"> </w:t>
      </w:r>
      <w:r>
        <w:t>a</w:t>
      </w:r>
      <w:r>
        <w:rPr>
          <w:spacing w:val="-3"/>
        </w:rPr>
        <w:t xml:space="preserve"> </w:t>
      </w:r>
      <w:r>
        <w:t>way</w:t>
      </w:r>
      <w:r>
        <w:rPr>
          <w:spacing w:val="-2"/>
        </w:rPr>
        <w:t xml:space="preserve"> </w:t>
      </w:r>
      <w:r>
        <w:t>that</w:t>
      </w:r>
      <w:r>
        <w:rPr>
          <w:spacing w:val="-4"/>
        </w:rPr>
        <w:t xml:space="preserve"> </w:t>
      </w:r>
      <w:r>
        <w:t>maintains the</w:t>
      </w:r>
      <w:r>
        <w:rPr>
          <w:spacing w:val="-3"/>
        </w:rPr>
        <w:t xml:space="preserve"> </w:t>
      </w:r>
      <w:r>
        <w:t>safety</w:t>
      </w:r>
      <w:r>
        <w:rPr>
          <w:spacing w:val="-1"/>
        </w:rPr>
        <w:t xml:space="preserve"> </w:t>
      </w:r>
      <w:r>
        <w:t>and</w:t>
      </w:r>
      <w:r>
        <w:rPr>
          <w:spacing w:val="-1"/>
        </w:rPr>
        <w:t xml:space="preserve"> </w:t>
      </w:r>
      <w:r>
        <w:t>dignity of</w:t>
      </w:r>
      <w:r>
        <w:rPr>
          <w:spacing w:val="-2"/>
        </w:rPr>
        <w:t xml:space="preserve"> </w:t>
      </w:r>
      <w:r>
        <w:t>all</w:t>
      </w:r>
      <w:r>
        <w:rPr>
          <w:spacing w:val="-1"/>
        </w:rPr>
        <w:t xml:space="preserve"> </w:t>
      </w:r>
      <w:r>
        <w:t>concerned</w:t>
      </w:r>
    </w:p>
    <w:p w14:paraId="7CABF256" w14:textId="77777777" w:rsidR="00B04C7A" w:rsidRDefault="001D1AC0">
      <w:pPr>
        <w:pStyle w:val="ListParagraph"/>
        <w:numPr>
          <w:ilvl w:val="0"/>
          <w:numId w:val="8"/>
        </w:numPr>
        <w:tabs>
          <w:tab w:val="left" w:pos="1180"/>
          <w:tab w:val="left" w:pos="1181"/>
        </w:tabs>
        <w:spacing w:before="120"/>
        <w:ind w:hanging="361"/>
      </w:pPr>
      <w:r>
        <w:t>Never</w:t>
      </w:r>
      <w:r>
        <w:rPr>
          <w:spacing w:val="1"/>
        </w:rPr>
        <w:t xml:space="preserve"> </w:t>
      </w:r>
      <w:r>
        <w:t>be</w:t>
      </w:r>
      <w:r>
        <w:rPr>
          <w:spacing w:val="-3"/>
        </w:rPr>
        <w:t xml:space="preserve"> </w:t>
      </w:r>
      <w:r>
        <w:t>used</w:t>
      </w:r>
      <w:r>
        <w:rPr>
          <w:spacing w:val="1"/>
        </w:rPr>
        <w:t xml:space="preserve"> </w:t>
      </w:r>
      <w:r>
        <w:t>as</w:t>
      </w:r>
      <w:r>
        <w:rPr>
          <w:spacing w:val="-3"/>
        </w:rPr>
        <w:t xml:space="preserve"> </w:t>
      </w:r>
      <w:r>
        <w:t>a</w:t>
      </w:r>
      <w:r>
        <w:rPr>
          <w:spacing w:val="-3"/>
        </w:rPr>
        <w:t xml:space="preserve"> </w:t>
      </w:r>
      <w:r>
        <w:t>form of</w:t>
      </w:r>
      <w:r>
        <w:rPr>
          <w:spacing w:val="-2"/>
        </w:rPr>
        <w:t xml:space="preserve"> </w:t>
      </w:r>
      <w:r>
        <w:t>punishment</w:t>
      </w:r>
    </w:p>
    <w:p w14:paraId="6B7CD635" w14:textId="77777777" w:rsidR="00B04C7A" w:rsidRDefault="001D1AC0">
      <w:pPr>
        <w:pStyle w:val="ListParagraph"/>
        <w:numPr>
          <w:ilvl w:val="0"/>
          <w:numId w:val="8"/>
        </w:numPr>
        <w:tabs>
          <w:tab w:val="left" w:pos="1180"/>
          <w:tab w:val="left" w:pos="1181"/>
        </w:tabs>
        <w:spacing w:before="119"/>
        <w:ind w:hanging="361"/>
      </w:pPr>
      <w:r>
        <w:t>Be</w:t>
      </w:r>
      <w:r>
        <w:rPr>
          <w:spacing w:val="-1"/>
        </w:rPr>
        <w:t xml:space="preserve"> </w:t>
      </w:r>
      <w:r>
        <w:t>recorded and</w:t>
      </w:r>
      <w:r>
        <w:rPr>
          <w:spacing w:val="-3"/>
        </w:rPr>
        <w:t xml:space="preserve"> </w:t>
      </w:r>
      <w:r>
        <w:t>reported</w:t>
      </w:r>
      <w:r>
        <w:rPr>
          <w:spacing w:val="-1"/>
        </w:rPr>
        <w:t xml:space="preserve"> </w:t>
      </w:r>
      <w:r>
        <w:t>to</w:t>
      </w:r>
      <w:r>
        <w:rPr>
          <w:spacing w:val="-4"/>
        </w:rPr>
        <w:t xml:space="preserve"> </w:t>
      </w:r>
      <w:r>
        <w:t>parents</w:t>
      </w:r>
    </w:p>
    <w:p w14:paraId="2F32B0F5" w14:textId="77777777" w:rsidR="00B04C7A" w:rsidRDefault="00B04C7A">
      <w:pPr>
        <w:pStyle w:val="BodyText"/>
        <w:rPr>
          <w:sz w:val="26"/>
        </w:rPr>
      </w:pPr>
    </w:p>
    <w:p w14:paraId="46BB6AAA" w14:textId="77777777" w:rsidR="00B04C7A" w:rsidRDefault="001D1AC0">
      <w:pPr>
        <w:pStyle w:val="BodyText"/>
        <w:spacing w:before="190"/>
        <w:ind w:left="120" w:right="1350"/>
      </w:pPr>
      <w:r>
        <w:t>When considering using reasonable force, staff should, in considering the risks, carefully</w:t>
      </w:r>
      <w:r>
        <w:rPr>
          <w:spacing w:val="1"/>
        </w:rPr>
        <w:t xml:space="preserve"> </w:t>
      </w:r>
      <w:r>
        <w:t>recognise any specific vulnerabilities of the pupil, including SEND, mental health needs or</w:t>
      </w:r>
      <w:r>
        <w:rPr>
          <w:spacing w:val="-59"/>
        </w:rPr>
        <w:t xml:space="preserve"> </w:t>
      </w:r>
      <w:r>
        <w:t>medical</w:t>
      </w:r>
      <w:r>
        <w:rPr>
          <w:spacing w:val="-1"/>
        </w:rPr>
        <w:t xml:space="preserve"> </w:t>
      </w:r>
      <w:r>
        <w:t>conditions.</w:t>
      </w:r>
    </w:p>
    <w:p w14:paraId="1EF7D66C" w14:textId="77777777" w:rsidR="00B04C7A" w:rsidRDefault="00B04C7A">
      <w:pPr>
        <w:pStyle w:val="BodyText"/>
        <w:rPr>
          <w:sz w:val="24"/>
        </w:rPr>
      </w:pPr>
    </w:p>
    <w:p w14:paraId="24E9BED5" w14:textId="77777777" w:rsidR="00B04C7A" w:rsidRDefault="00B04C7A">
      <w:pPr>
        <w:pStyle w:val="BodyText"/>
        <w:rPr>
          <w:sz w:val="24"/>
        </w:rPr>
      </w:pPr>
    </w:p>
    <w:p w14:paraId="364AC3CD" w14:textId="77777777" w:rsidR="00B04C7A" w:rsidRDefault="001D1AC0">
      <w:pPr>
        <w:pStyle w:val="Heading1"/>
        <w:numPr>
          <w:ilvl w:val="1"/>
          <w:numId w:val="25"/>
        </w:numPr>
        <w:tabs>
          <w:tab w:val="left" w:pos="1198"/>
        </w:tabs>
        <w:spacing w:before="180"/>
        <w:ind w:left="1197" w:hanging="371"/>
        <w:jc w:val="left"/>
        <w:rPr>
          <w:color w:val="008000"/>
        </w:rPr>
      </w:pPr>
      <w:r>
        <w:rPr>
          <w:color w:val="008000"/>
        </w:rPr>
        <w:t>Searching,</w:t>
      </w:r>
      <w:r>
        <w:rPr>
          <w:color w:val="008000"/>
          <w:spacing w:val="-3"/>
        </w:rPr>
        <w:t xml:space="preserve"> </w:t>
      </w:r>
      <w:r>
        <w:rPr>
          <w:color w:val="008000"/>
        </w:rPr>
        <w:t>screening</w:t>
      </w:r>
      <w:r>
        <w:rPr>
          <w:color w:val="008000"/>
          <w:spacing w:val="-3"/>
        </w:rPr>
        <w:t xml:space="preserve"> </w:t>
      </w:r>
      <w:r>
        <w:rPr>
          <w:color w:val="008000"/>
        </w:rPr>
        <w:t>and</w:t>
      </w:r>
      <w:r>
        <w:rPr>
          <w:color w:val="008000"/>
          <w:spacing w:val="-3"/>
        </w:rPr>
        <w:t xml:space="preserve"> </w:t>
      </w:r>
      <w:r>
        <w:rPr>
          <w:color w:val="008000"/>
        </w:rPr>
        <w:t>confiscation</w:t>
      </w:r>
    </w:p>
    <w:p w14:paraId="402380AB" w14:textId="77777777" w:rsidR="00B04C7A" w:rsidRDefault="00B04C7A">
      <w:pPr>
        <w:pStyle w:val="BodyText"/>
        <w:spacing w:before="3"/>
        <w:rPr>
          <w:rFonts w:ascii="Arial"/>
          <w:b/>
          <w:sz w:val="29"/>
        </w:rPr>
      </w:pPr>
    </w:p>
    <w:p w14:paraId="25B8E2BA" w14:textId="77777777" w:rsidR="00F33614" w:rsidRDefault="00F33614" w:rsidP="00F33614">
      <w:pPr>
        <w:pStyle w:val="BodyText"/>
        <w:spacing w:before="1"/>
        <w:ind w:left="120" w:right="727"/>
      </w:pPr>
      <w:r>
        <w:t>Searching, screening and confiscation is conducted in line with the DFE’s guidance. Searching, screening and confiscation: advice for schools (DFE, July 2022)</w:t>
      </w:r>
    </w:p>
    <w:p w14:paraId="40DED2E3" w14:textId="77777777" w:rsidR="00F33614" w:rsidRDefault="00F33614" w:rsidP="00F33614">
      <w:pPr>
        <w:pStyle w:val="BodyText"/>
        <w:spacing w:before="1"/>
        <w:ind w:left="120" w:right="727"/>
      </w:pPr>
    </w:p>
    <w:p w14:paraId="3F4D15B9" w14:textId="77777777" w:rsidR="00F33614" w:rsidRDefault="00F33614" w:rsidP="00F33614">
      <w:pPr>
        <w:pStyle w:val="BodyText"/>
        <w:spacing w:before="1"/>
        <w:ind w:left="120" w:right="727"/>
      </w:pPr>
      <w:r>
        <w:t xml:space="preserve">Any prohibited items (listed in section 3) found in a student’s possession will be confiscated. These items will not be returned to a student. </w:t>
      </w:r>
    </w:p>
    <w:p w14:paraId="0B472A16" w14:textId="77777777" w:rsidR="00F33614" w:rsidRDefault="00F33614" w:rsidP="00F33614">
      <w:pPr>
        <w:pStyle w:val="BodyText"/>
        <w:spacing w:before="1"/>
        <w:ind w:left="120" w:right="727"/>
      </w:pPr>
    </w:p>
    <w:p w14:paraId="4426333B" w14:textId="77777777" w:rsidR="00F33614" w:rsidRDefault="00F33614" w:rsidP="00F33614">
      <w:pPr>
        <w:pStyle w:val="BodyText"/>
        <w:spacing w:before="1"/>
        <w:ind w:left="120" w:right="727"/>
      </w:pPr>
      <w:r>
        <w:t xml:space="preserve">If there is cause to believe that a student has a prohibited item either on them or in their possessions, the school has the right to search the student. Further information on searching, screening and confiscation can be found in Appendix 1. </w:t>
      </w:r>
    </w:p>
    <w:p w14:paraId="7CFAF059" w14:textId="77777777" w:rsidR="00B04C7A" w:rsidRDefault="00B04C7A">
      <w:pPr>
        <w:pStyle w:val="BodyText"/>
        <w:rPr>
          <w:sz w:val="20"/>
        </w:rPr>
      </w:pPr>
    </w:p>
    <w:p w14:paraId="41E37A79" w14:textId="77777777" w:rsidR="00B04C7A" w:rsidRDefault="00B04C7A">
      <w:pPr>
        <w:pStyle w:val="BodyText"/>
        <w:spacing w:before="7"/>
        <w:rPr>
          <w:sz w:val="23"/>
        </w:rPr>
      </w:pPr>
    </w:p>
    <w:p w14:paraId="3EC07AC9" w14:textId="55C67B6C" w:rsidR="00B04C7A" w:rsidRPr="004B6869" w:rsidRDefault="001D1AC0" w:rsidP="004B6869">
      <w:pPr>
        <w:pStyle w:val="Heading1"/>
        <w:numPr>
          <w:ilvl w:val="1"/>
          <w:numId w:val="25"/>
        </w:numPr>
        <w:tabs>
          <w:tab w:val="left" w:pos="1196"/>
        </w:tabs>
        <w:ind w:left="1195" w:hanging="369"/>
        <w:jc w:val="left"/>
        <w:rPr>
          <w:color w:val="008000"/>
        </w:rPr>
      </w:pPr>
      <w:r>
        <w:rPr>
          <w:color w:val="008000"/>
        </w:rPr>
        <w:t>Off-site</w:t>
      </w:r>
      <w:r>
        <w:rPr>
          <w:color w:val="008000"/>
          <w:spacing w:val="-5"/>
        </w:rPr>
        <w:t xml:space="preserve"> </w:t>
      </w:r>
      <w:r>
        <w:rPr>
          <w:color w:val="008000"/>
        </w:rPr>
        <w:t>misbehaviour</w:t>
      </w:r>
    </w:p>
    <w:p w14:paraId="79334769" w14:textId="1C753668" w:rsidR="00B04C7A" w:rsidRDefault="001D1AC0">
      <w:pPr>
        <w:pStyle w:val="BodyText"/>
        <w:spacing w:before="194"/>
        <w:ind w:left="120" w:right="800"/>
      </w:pPr>
      <w:r>
        <w:t xml:space="preserve">Sanctions may be applied where a </w:t>
      </w:r>
      <w:r w:rsidR="00D73594">
        <w:t>student</w:t>
      </w:r>
      <w:r>
        <w:t xml:space="preserve"> has misbehaved off-site when representing the school.</w:t>
      </w:r>
      <w:r>
        <w:rPr>
          <w:spacing w:val="-59"/>
        </w:rPr>
        <w:t xml:space="preserve"> </w:t>
      </w:r>
      <w:r>
        <w:t>This means</w:t>
      </w:r>
      <w:r>
        <w:rPr>
          <w:spacing w:val="-2"/>
        </w:rPr>
        <w:t xml:space="preserve"> </w:t>
      </w:r>
      <w:r>
        <w:t>misbehaviour</w:t>
      </w:r>
      <w:r>
        <w:rPr>
          <w:spacing w:val="2"/>
        </w:rPr>
        <w:t xml:space="preserve"> </w:t>
      </w:r>
      <w:r>
        <w:t>when</w:t>
      </w:r>
      <w:r>
        <w:rPr>
          <w:spacing w:val="-2"/>
        </w:rPr>
        <w:t xml:space="preserve"> </w:t>
      </w:r>
      <w:r>
        <w:t>the</w:t>
      </w:r>
      <w:r>
        <w:rPr>
          <w:spacing w:val="1"/>
        </w:rPr>
        <w:t xml:space="preserve"> </w:t>
      </w:r>
      <w:r>
        <w:t>pupil is:</w:t>
      </w:r>
    </w:p>
    <w:p w14:paraId="3F47718B" w14:textId="72222783" w:rsidR="00B04C7A" w:rsidRDefault="001D1AC0">
      <w:pPr>
        <w:pStyle w:val="ListParagraph"/>
        <w:numPr>
          <w:ilvl w:val="0"/>
          <w:numId w:val="7"/>
        </w:numPr>
        <w:tabs>
          <w:tab w:val="left" w:pos="1010"/>
          <w:tab w:val="left" w:pos="1011"/>
        </w:tabs>
        <w:spacing w:before="122"/>
        <w:ind w:hanging="361"/>
      </w:pPr>
      <w:r>
        <w:t>Taking</w:t>
      </w:r>
      <w:r>
        <w:rPr>
          <w:spacing w:val="-1"/>
        </w:rPr>
        <w:t xml:space="preserve"> </w:t>
      </w:r>
      <w:r>
        <w:t>part</w:t>
      </w:r>
      <w:r>
        <w:rPr>
          <w:spacing w:val="-3"/>
        </w:rPr>
        <w:t xml:space="preserve"> </w:t>
      </w:r>
      <w:r>
        <w:t>in</w:t>
      </w:r>
      <w:r>
        <w:rPr>
          <w:spacing w:val="-2"/>
        </w:rPr>
        <w:t xml:space="preserve"> </w:t>
      </w:r>
      <w:r>
        <w:t>any</w:t>
      </w:r>
      <w:r>
        <w:rPr>
          <w:spacing w:val="-4"/>
        </w:rPr>
        <w:t xml:space="preserve"> </w:t>
      </w:r>
      <w:r>
        <w:t>school-organised</w:t>
      </w:r>
      <w:r>
        <w:rPr>
          <w:spacing w:val="-2"/>
        </w:rPr>
        <w:t xml:space="preserve"> </w:t>
      </w:r>
      <w:r>
        <w:t>or</w:t>
      </w:r>
      <w:r>
        <w:rPr>
          <w:spacing w:val="-3"/>
        </w:rPr>
        <w:t xml:space="preserve"> </w:t>
      </w:r>
      <w:r>
        <w:t>school-related</w:t>
      </w:r>
      <w:r>
        <w:rPr>
          <w:spacing w:val="-1"/>
        </w:rPr>
        <w:t xml:space="preserve"> </w:t>
      </w:r>
      <w:r>
        <w:t>activity</w:t>
      </w:r>
      <w:r>
        <w:rPr>
          <w:spacing w:val="-3"/>
        </w:rPr>
        <w:t xml:space="preserve"> </w:t>
      </w:r>
      <w:r>
        <w:t>(</w:t>
      </w:r>
      <w:r w:rsidR="00402FAE">
        <w:t>e.g.,</w:t>
      </w:r>
      <w:r>
        <w:rPr>
          <w:spacing w:val="-2"/>
        </w:rPr>
        <w:t xml:space="preserve"> </w:t>
      </w:r>
      <w:r>
        <w:t>school</w:t>
      </w:r>
      <w:r>
        <w:rPr>
          <w:spacing w:val="-4"/>
        </w:rPr>
        <w:t xml:space="preserve"> </w:t>
      </w:r>
      <w:r>
        <w:t>trips)</w:t>
      </w:r>
    </w:p>
    <w:p w14:paraId="32DBB8A4" w14:textId="77777777" w:rsidR="00B04C7A" w:rsidRDefault="001D1AC0">
      <w:pPr>
        <w:pStyle w:val="ListParagraph"/>
        <w:numPr>
          <w:ilvl w:val="0"/>
          <w:numId w:val="7"/>
        </w:numPr>
        <w:tabs>
          <w:tab w:val="left" w:pos="1010"/>
          <w:tab w:val="left" w:pos="1011"/>
        </w:tabs>
        <w:spacing w:before="117"/>
        <w:ind w:hanging="361"/>
      </w:pPr>
      <w:r>
        <w:t>Travelling</w:t>
      </w:r>
      <w:r>
        <w:rPr>
          <w:spacing w:val="-2"/>
        </w:rPr>
        <w:t xml:space="preserve"> </w:t>
      </w:r>
      <w:r>
        <w:t>to</w:t>
      </w:r>
      <w:r>
        <w:rPr>
          <w:spacing w:val="-1"/>
        </w:rPr>
        <w:t xml:space="preserve"> </w:t>
      </w:r>
      <w:r>
        <w:t>or</w:t>
      </w:r>
      <w:r>
        <w:rPr>
          <w:spacing w:val="-3"/>
        </w:rPr>
        <w:t xml:space="preserve"> </w:t>
      </w:r>
      <w:r>
        <w:t>from</w:t>
      </w:r>
      <w:r>
        <w:rPr>
          <w:spacing w:val="-2"/>
        </w:rPr>
        <w:t xml:space="preserve"> </w:t>
      </w:r>
      <w:r>
        <w:t>school</w:t>
      </w:r>
    </w:p>
    <w:p w14:paraId="32472892" w14:textId="77777777" w:rsidR="00B04C7A" w:rsidRDefault="001D1AC0">
      <w:pPr>
        <w:pStyle w:val="ListParagraph"/>
        <w:numPr>
          <w:ilvl w:val="0"/>
          <w:numId w:val="7"/>
        </w:numPr>
        <w:tabs>
          <w:tab w:val="left" w:pos="1010"/>
          <w:tab w:val="left" w:pos="1011"/>
        </w:tabs>
        <w:spacing w:before="119"/>
        <w:ind w:hanging="361"/>
      </w:pPr>
      <w:r>
        <w:t>Wearing</w:t>
      </w:r>
      <w:r>
        <w:rPr>
          <w:spacing w:val="-2"/>
        </w:rPr>
        <w:t xml:space="preserve"> </w:t>
      </w:r>
      <w:r>
        <w:t>school</w:t>
      </w:r>
      <w:r>
        <w:rPr>
          <w:spacing w:val="-2"/>
        </w:rPr>
        <w:t xml:space="preserve"> </w:t>
      </w:r>
      <w:r>
        <w:t>uniform</w:t>
      </w:r>
    </w:p>
    <w:p w14:paraId="6EEC3D55" w14:textId="77777777" w:rsidR="00B04C7A" w:rsidRDefault="00B04C7A">
      <w:pPr>
        <w:sectPr w:rsidR="00B04C7A">
          <w:footerReference w:type="default" r:id="rId24"/>
          <w:pgSz w:w="11910" w:h="16840"/>
          <w:pgMar w:top="1520" w:right="980" w:bottom="1200" w:left="720" w:header="0" w:footer="1009" w:gutter="0"/>
          <w:cols w:space="720"/>
        </w:sectPr>
      </w:pPr>
    </w:p>
    <w:p w14:paraId="77F9CCFA" w14:textId="77777777" w:rsidR="00B04C7A" w:rsidRDefault="001D1AC0">
      <w:pPr>
        <w:pStyle w:val="ListParagraph"/>
        <w:numPr>
          <w:ilvl w:val="0"/>
          <w:numId w:val="7"/>
        </w:numPr>
        <w:tabs>
          <w:tab w:val="left" w:pos="1010"/>
          <w:tab w:val="left" w:pos="1011"/>
        </w:tabs>
        <w:spacing w:before="83"/>
        <w:ind w:hanging="361"/>
      </w:pPr>
      <w:r>
        <w:lastRenderedPageBreak/>
        <w:t>In</w:t>
      </w:r>
      <w:r>
        <w:rPr>
          <w:spacing w:val="-2"/>
        </w:rPr>
        <w:t xml:space="preserve"> </w:t>
      </w:r>
      <w:r>
        <w:t>any</w:t>
      </w:r>
      <w:r>
        <w:rPr>
          <w:spacing w:val="-4"/>
        </w:rPr>
        <w:t xml:space="preserve"> </w:t>
      </w:r>
      <w:r>
        <w:t>other way</w:t>
      </w:r>
      <w:r>
        <w:rPr>
          <w:spacing w:val="-4"/>
        </w:rPr>
        <w:t xml:space="preserve"> </w:t>
      </w:r>
      <w:r>
        <w:t>identifiable</w:t>
      </w:r>
      <w:r>
        <w:rPr>
          <w:spacing w:val="-1"/>
        </w:rPr>
        <w:t xml:space="preserve"> </w:t>
      </w:r>
      <w:r>
        <w:t>as</w:t>
      </w:r>
      <w:r>
        <w:rPr>
          <w:spacing w:val="-1"/>
        </w:rPr>
        <w:t xml:space="preserve"> </w:t>
      </w:r>
      <w:r>
        <w:t>a</w:t>
      </w:r>
      <w:r>
        <w:rPr>
          <w:spacing w:val="-1"/>
        </w:rPr>
        <w:t xml:space="preserve"> </w:t>
      </w:r>
      <w:r>
        <w:t>pupil</w:t>
      </w:r>
      <w:r>
        <w:rPr>
          <w:spacing w:val="-2"/>
        </w:rPr>
        <w:t xml:space="preserve"> </w:t>
      </w:r>
      <w:r>
        <w:t>of our</w:t>
      </w:r>
      <w:r>
        <w:rPr>
          <w:spacing w:val="-3"/>
        </w:rPr>
        <w:t xml:space="preserve"> </w:t>
      </w:r>
      <w:r>
        <w:t>school</w:t>
      </w:r>
    </w:p>
    <w:p w14:paraId="453990A0" w14:textId="77777777" w:rsidR="00B04C7A" w:rsidRDefault="001D1AC0">
      <w:pPr>
        <w:pStyle w:val="BodyText"/>
        <w:spacing w:before="114"/>
        <w:ind w:left="120" w:right="971"/>
      </w:pPr>
      <w:r>
        <w:t>Sanctions may also be applied where a pupil has misbehaved off-site, at any time, whether or</w:t>
      </w:r>
      <w:r>
        <w:rPr>
          <w:spacing w:val="-59"/>
        </w:rPr>
        <w:t xml:space="preserve"> </w:t>
      </w:r>
      <w:r>
        <w:t>not</w:t>
      </w:r>
      <w:r>
        <w:rPr>
          <w:spacing w:val="-2"/>
        </w:rPr>
        <w:t xml:space="preserve"> </w:t>
      </w:r>
      <w:r>
        <w:t>the conditions</w:t>
      </w:r>
      <w:r>
        <w:rPr>
          <w:spacing w:val="1"/>
        </w:rPr>
        <w:t xml:space="preserve"> </w:t>
      </w:r>
      <w:r>
        <w:t>above</w:t>
      </w:r>
      <w:r>
        <w:rPr>
          <w:spacing w:val="-4"/>
        </w:rPr>
        <w:t xml:space="preserve"> </w:t>
      </w:r>
      <w:r>
        <w:t>apply,</w:t>
      </w:r>
      <w:r>
        <w:rPr>
          <w:spacing w:val="2"/>
        </w:rPr>
        <w:t xml:space="preserve"> </w:t>
      </w:r>
      <w:r>
        <w:t>if</w:t>
      </w:r>
      <w:r>
        <w:rPr>
          <w:spacing w:val="-1"/>
        </w:rPr>
        <w:t xml:space="preserve"> </w:t>
      </w:r>
      <w:r>
        <w:t>the</w:t>
      </w:r>
      <w:r>
        <w:rPr>
          <w:spacing w:val="-2"/>
        </w:rPr>
        <w:t xml:space="preserve"> </w:t>
      </w:r>
      <w:r>
        <w:t>misbehaviour:</w:t>
      </w:r>
    </w:p>
    <w:p w14:paraId="4C6E2310" w14:textId="77777777" w:rsidR="00B04C7A" w:rsidRDefault="001D1AC0">
      <w:pPr>
        <w:pStyle w:val="ListParagraph"/>
        <w:numPr>
          <w:ilvl w:val="0"/>
          <w:numId w:val="6"/>
        </w:numPr>
        <w:tabs>
          <w:tab w:val="left" w:pos="839"/>
          <w:tab w:val="left" w:pos="840"/>
        </w:tabs>
        <w:spacing w:before="123"/>
      </w:pPr>
      <w:r>
        <w:t>Could</w:t>
      </w:r>
      <w:r>
        <w:rPr>
          <w:spacing w:val="-1"/>
        </w:rPr>
        <w:t xml:space="preserve"> </w:t>
      </w:r>
      <w:r>
        <w:t>have</w:t>
      </w:r>
      <w:r>
        <w:rPr>
          <w:spacing w:val="-1"/>
        </w:rPr>
        <w:t xml:space="preserve"> </w:t>
      </w:r>
      <w:r>
        <w:t>repercussions</w:t>
      </w:r>
      <w:r>
        <w:rPr>
          <w:spacing w:val="-1"/>
        </w:rPr>
        <w:t xml:space="preserve"> </w:t>
      </w:r>
      <w:r>
        <w:t>for</w:t>
      </w:r>
      <w:r>
        <w:rPr>
          <w:spacing w:val="-3"/>
        </w:rPr>
        <w:t xml:space="preserve"> </w:t>
      </w:r>
      <w:r>
        <w:t>the</w:t>
      </w:r>
      <w:r>
        <w:rPr>
          <w:spacing w:val="-1"/>
        </w:rPr>
        <w:t xml:space="preserve"> </w:t>
      </w:r>
      <w:r>
        <w:t>orderly</w:t>
      </w:r>
      <w:r>
        <w:rPr>
          <w:spacing w:val="-4"/>
        </w:rPr>
        <w:t xml:space="preserve"> </w:t>
      </w:r>
      <w:r>
        <w:t>running</w:t>
      </w:r>
      <w:r>
        <w:rPr>
          <w:spacing w:val="-4"/>
        </w:rPr>
        <w:t xml:space="preserve"> </w:t>
      </w:r>
      <w:r>
        <w:t>of</w:t>
      </w:r>
      <w:r>
        <w:rPr>
          <w:spacing w:val="-2"/>
        </w:rPr>
        <w:t xml:space="preserve"> </w:t>
      </w:r>
      <w:r>
        <w:t>the</w:t>
      </w:r>
      <w:r>
        <w:rPr>
          <w:spacing w:val="-2"/>
        </w:rPr>
        <w:t xml:space="preserve"> </w:t>
      </w:r>
      <w:r>
        <w:t>school</w:t>
      </w:r>
    </w:p>
    <w:p w14:paraId="38440DF4" w14:textId="11F826B7" w:rsidR="00B04C7A" w:rsidRDefault="001D1AC0">
      <w:pPr>
        <w:pStyle w:val="ListParagraph"/>
        <w:numPr>
          <w:ilvl w:val="0"/>
          <w:numId w:val="6"/>
        </w:numPr>
        <w:tabs>
          <w:tab w:val="left" w:pos="839"/>
          <w:tab w:val="left" w:pos="840"/>
        </w:tabs>
        <w:spacing w:before="119"/>
      </w:pPr>
      <w:r>
        <w:t>Poses</w:t>
      </w:r>
      <w:r>
        <w:rPr>
          <w:spacing w:val="-1"/>
        </w:rPr>
        <w:t xml:space="preserve"> </w:t>
      </w:r>
      <w:r>
        <w:t>a</w:t>
      </w:r>
      <w:r>
        <w:rPr>
          <w:spacing w:val="-3"/>
        </w:rPr>
        <w:t xml:space="preserve"> </w:t>
      </w:r>
      <w:r>
        <w:t>threat</w:t>
      </w:r>
      <w:r>
        <w:rPr>
          <w:spacing w:val="-3"/>
        </w:rPr>
        <w:t xml:space="preserve"> </w:t>
      </w:r>
      <w:r>
        <w:t>to</w:t>
      </w:r>
      <w:r>
        <w:rPr>
          <w:spacing w:val="-1"/>
        </w:rPr>
        <w:t xml:space="preserve"> </w:t>
      </w:r>
      <w:r>
        <w:t xml:space="preserve">another </w:t>
      </w:r>
      <w:r w:rsidR="00D40719">
        <w:t>student</w:t>
      </w:r>
    </w:p>
    <w:p w14:paraId="25D82E1F" w14:textId="77777777" w:rsidR="00B04C7A" w:rsidRDefault="001D1AC0">
      <w:pPr>
        <w:pStyle w:val="ListParagraph"/>
        <w:numPr>
          <w:ilvl w:val="0"/>
          <w:numId w:val="6"/>
        </w:numPr>
        <w:tabs>
          <w:tab w:val="left" w:pos="839"/>
          <w:tab w:val="left" w:pos="840"/>
        </w:tabs>
        <w:spacing w:before="117"/>
      </w:pPr>
      <w:r>
        <w:t>Could</w:t>
      </w:r>
      <w:r>
        <w:rPr>
          <w:spacing w:val="-2"/>
        </w:rPr>
        <w:t xml:space="preserve"> </w:t>
      </w:r>
      <w:r>
        <w:t>adversely</w:t>
      </w:r>
      <w:r>
        <w:rPr>
          <w:spacing w:val="-1"/>
        </w:rPr>
        <w:t xml:space="preserve"> </w:t>
      </w:r>
      <w:r>
        <w:t>affect</w:t>
      </w:r>
      <w:r>
        <w:rPr>
          <w:spacing w:val="-2"/>
        </w:rPr>
        <w:t xml:space="preserve"> </w:t>
      </w:r>
      <w:r>
        <w:t>the</w:t>
      </w:r>
      <w:r>
        <w:rPr>
          <w:spacing w:val="-1"/>
        </w:rPr>
        <w:t xml:space="preserve"> </w:t>
      </w:r>
      <w:r>
        <w:t>reputation</w:t>
      </w:r>
      <w:r>
        <w:rPr>
          <w:spacing w:val="-2"/>
        </w:rPr>
        <w:t xml:space="preserve"> </w:t>
      </w:r>
      <w:r>
        <w:t>of</w:t>
      </w:r>
      <w:r>
        <w:rPr>
          <w:spacing w:val="-3"/>
        </w:rPr>
        <w:t xml:space="preserve"> </w:t>
      </w:r>
      <w:r>
        <w:t>the</w:t>
      </w:r>
      <w:r>
        <w:rPr>
          <w:spacing w:val="-5"/>
        </w:rPr>
        <w:t xml:space="preserve"> </w:t>
      </w:r>
      <w:r>
        <w:t>school</w:t>
      </w:r>
    </w:p>
    <w:p w14:paraId="716E24FD" w14:textId="77777777" w:rsidR="00B04C7A" w:rsidRDefault="001D1AC0">
      <w:pPr>
        <w:pStyle w:val="BodyText"/>
        <w:spacing w:before="117"/>
        <w:ind w:left="120" w:right="1044"/>
      </w:pPr>
      <w:r>
        <w:t>Sanctions will only be given out on school premises or elsewhere when the pupil is under the</w:t>
      </w:r>
      <w:r>
        <w:rPr>
          <w:spacing w:val="-59"/>
        </w:rPr>
        <w:t xml:space="preserve"> </w:t>
      </w:r>
      <w:r>
        <w:t>lawful</w:t>
      </w:r>
      <w:r>
        <w:rPr>
          <w:spacing w:val="-1"/>
        </w:rPr>
        <w:t xml:space="preserve"> </w:t>
      </w:r>
      <w:r>
        <w:t>control</w:t>
      </w:r>
      <w:r>
        <w:rPr>
          <w:spacing w:val="-3"/>
        </w:rPr>
        <w:t xml:space="preserve"> </w:t>
      </w:r>
      <w:r>
        <w:t>of</w:t>
      </w:r>
      <w:r>
        <w:rPr>
          <w:spacing w:val="-1"/>
        </w:rPr>
        <w:t xml:space="preserve"> </w:t>
      </w:r>
      <w:r>
        <w:t>a staff</w:t>
      </w:r>
      <w:r>
        <w:rPr>
          <w:spacing w:val="-1"/>
        </w:rPr>
        <w:t xml:space="preserve"> </w:t>
      </w:r>
      <w:r>
        <w:t>member</w:t>
      </w:r>
      <w:r>
        <w:rPr>
          <w:spacing w:val="-1"/>
        </w:rPr>
        <w:t xml:space="preserve"> </w:t>
      </w:r>
      <w:r>
        <w:t>(e.g.</w:t>
      </w:r>
      <w:r>
        <w:rPr>
          <w:spacing w:val="-2"/>
        </w:rPr>
        <w:t xml:space="preserve"> </w:t>
      </w:r>
      <w:r>
        <w:t>on</w:t>
      </w:r>
      <w:r>
        <w:rPr>
          <w:spacing w:val="1"/>
        </w:rPr>
        <w:t xml:space="preserve"> </w:t>
      </w:r>
      <w:r>
        <w:t>a</w:t>
      </w:r>
      <w:r>
        <w:rPr>
          <w:spacing w:val="-2"/>
        </w:rPr>
        <w:t xml:space="preserve"> </w:t>
      </w:r>
      <w:r>
        <w:t>school-organised</w:t>
      </w:r>
      <w:r>
        <w:rPr>
          <w:spacing w:val="-1"/>
        </w:rPr>
        <w:t xml:space="preserve"> </w:t>
      </w:r>
      <w:r>
        <w:t>trip).</w:t>
      </w:r>
    </w:p>
    <w:p w14:paraId="298DF3ED" w14:textId="77777777" w:rsidR="00B04C7A" w:rsidRDefault="00B04C7A">
      <w:pPr>
        <w:pStyle w:val="BodyText"/>
        <w:rPr>
          <w:sz w:val="24"/>
        </w:rPr>
      </w:pPr>
    </w:p>
    <w:p w14:paraId="45D381DF" w14:textId="77777777" w:rsidR="00B04C7A" w:rsidRDefault="00B04C7A">
      <w:pPr>
        <w:pStyle w:val="BodyText"/>
        <w:rPr>
          <w:sz w:val="24"/>
        </w:rPr>
      </w:pPr>
    </w:p>
    <w:p w14:paraId="5E2A1962" w14:textId="77777777" w:rsidR="00B04C7A" w:rsidRDefault="001D1AC0">
      <w:pPr>
        <w:pStyle w:val="Heading1"/>
        <w:numPr>
          <w:ilvl w:val="1"/>
          <w:numId w:val="25"/>
        </w:numPr>
        <w:tabs>
          <w:tab w:val="left" w:pos="1196"/>
        </w:tabs>
        <w:spacing w:before="181"/>
        <w:ind w:left="1195" w:hanging="369"/>
        <w:jc w:val="left"/>
        <w:rPr>
          <w:color w:val="008000"/>
        </w:rPr>
      </w:pPr>
      <w:r>
        <w:rPr>
          <w:color w:val="008000"/>
        </w:rPr>
        <w:t>Online</w:t>
      </w:r>
      <w:r>
        <w:rPr>
          <w:color w:val="008000"/>
          <w:spacing w:val="-4"/>
        </w:rPr>
        <w:t xml:space="preserve"> </w:t>
      </w:r>
      <w:r>
        <w:rPr>
          <w:color w:val="008000"/>
        </w:rPr>
        <w:t>misbehaviour</w:t>
      </w:r>
    </w:p>
    <w:p w14:paraId="101CA87C" w14:textId="77777777" w:rsidR="00B04C7A" w:rsidRDefault="00B04C7A">
      <w:pPr>
        <w:pStyle w:val="BodyText"/>
        <w:rPr>
          <w:rFonts w:ascii="Arial"/>
          <w:b/>
          <w:sz w:val="24"/>
        </w:rPr>
      </w:pPr>
    </w:p>
    <w:p w14:paraId="36785565" w14:textId="7DD9258E" w:rsidR="00B04C7A" w:rsidRDefault="001D1AC0">
      <w:pPr>
        <w:pStyle w:val="BodyText"/>
        <w:spacing w:before="193"/>
        <w:ind w:left="120"/>
      </w:pPr>
      <w:r>
        <w:t>The</w:t>
      </w:r>
      <w:r>
        <w:rPr>
          <w:spacing w:val="-2"/>
        </w:rPr>
        <w:t xml:space="preserve"> </w:t>
      </w:r>
      <w:r>
        <w:t>school</w:t>
      </w:r>
      <w:r>
        <w:rPr>
          <w:spacing w:val="-2"/>
        </w:rPr>
        <w:t xml:space="preserve"> </w:t>
      </w:r>
      <w:r>
        <w:t>can</w:t>
      </w:r>
      <w:r>
        <w:rPr>
          <w:spacing w:val="-4"/>
        </w:rPr>
        <w:t xml:space="preserve"> </w:t>
      </w:r>
      <w:r>
        <w:t>issue</w:t>
      </w:r>
      <w:r>
        <w:rPr>
          <w:spacing w:val="-2"/>
        </w:rPr>
        <w:t xml:space="preserve"> </w:t>
      </w:r>
      <w:r>
        <w:t>behaviour sanctions</w:t>
      </w:r>
      <w:r>
        <w:rPr>
          <w:spacing w:val="-3"/>
        </w:rPr>
        <w:t xml:space="preserve"> </w:t>
      </w:r>
      <w:r>
        <w:t>to</w:t>
      </w:r>
      <w:r>
        <w:rPr>
          <w:spacing w:val="-1"/>
        </w:rPr>
        <w:t xml:space="preserve"> </w:t>
      </w:r>
      <w:r w:rsidR="00D40719">
        <w:t>student</w:t>
      </w:r>
      <w:r>
        <w:rPr>
          <w:spacing w:val="-1"/>
        </w:rPr>
        <w:t xml:space="preserve"> </w:t>
      </w:r>
      <w:r>
        <w:t>for</w:t>
      </w:r>
      <w:r>
        <w:rPr>
          <w:spacing w:val="-3"/>
        </w:rPr>
        <w:t xml:space="preserve"> </w:t>
      </w:r>
      <w:r>
        <w:t>online</w:t>
      </w:r>
      <w:r>
        <w:rPr>
          <w:spacing w:val="-1"/>
        </w:rPr>
        <w:t xml:space="preserve"> </w:t>
      </w:r>
      <w:r>
        <w:t>misbehaviour when:</w:t>
      </w:r>
    </w:p>
    <w:p w14:paraId="4170CDF2" w14:textId="1D19BBAB" w:rsidR="00B04C7A" w:rsidRDefault="001D1AC0">
      <w:pPr>
        <w:pStyle w:val="ListParagraph"/>
        <w:numPr>
          <w:ilvl w:val="1"/>
          <w:numId w:val="6"/>
        </w:numPr>
        <w:tabs>
          <w:tab w:val="left" w:pos="1010"/>
          <w:tab w:val="left" w:pos="1011"/>
        </w:tabs>
        <w:spacing w:before="124"/>
        <w:ind w:hanging="361"/>
      </w:pPr>
      <w:r>
        <w:t>It</w:t>
      </w:r>
      <w:r>
        <w:rPr>
          <w:spacing w:val="-3"/>
        </w:rPr>
        <w:t xml:space="preserve"> </w:t>
      </w:r>
      <w:r>
        <w:t>poses</w:t>
      </w:r>
      <w:r>
        <w:rPr>
          <w:spacing w:val="-4"/>
        </w:rPr>
        <w:t xml:space="preserve"> </w:t>
      </w:r>
      <w:r>
        <w:t>a</w:t>
      </w:r>
      <w:r>
        <w:rPr>
          <w:spacing w:val="-4"/>
        </w:rPr>
        <w:t xml:space="preserve"> </w:t>
      </w:r>
      <w:r>
        <w:t>threat or</w:t>
      </w:r>
      <w:r>
        <w:rPr>
          <w:spacing w:val="1"/>
        </w:rPr>
        <w:t xml:space="preserve"> </w:t>
      </w:r>
      <w:r>
        <w:t>causes</w:t>
      </w:r>
      <w:r>
        <w:rPr>
          <w:spacing w:val="-1"/>
        </w:rPr>
        <w:t xml:space="preserve"> </w:t>
      </w:r>
      <w:r>
        <w:t>harm</w:t>
      </w:r>
      <w:r>
        <w:rPr>
          <w:spacing w:val="-2"/>
        </w:rPr>
        <w:t xml:space="preserve"> </w:t>
      </w:r>
      <w:r>
        <w:t>to</w:t>
      </w:r>
      <w:r>
        <w:rPr>
          <w:spacing w:val="-2"/>
        </w:rPr>
        <w:t xml:space="preserve"> </w:t>
      </w:r>
      <w:r>
        <w:t xml:space="preserve">another </w:t>
      </w:r>
      <w:r w:rsidR="005044D1">
        <w:t>student</w:t>
      </w:r>
    </w:p>
    <w:p w14:paraId="1F9996FB" w14:textId="77777777" w:rsidR="00B04C7A" w:rsidRDefault="001D1AC0">
      <w:pPr>
        <w:pStyle w:val="ListParagraph"/>
        <w:numPr>
          <w:ilvl w:val="1"/>
          <w:numId w:val="6"/>
        </w:numPr>
        <w:tabs>
          <w:tab w:val="left" w:pos="1010"/>
          <w:tab w:val="left" w:pos="1011"/>
        </w:tabs>
        <w:spacing w:before="117"/>
        <w:ind w:hanging="361"/>
      </w:pPr>
      <w:r>
        <w:t>It</w:t>
      </w:r>
      <w:r>
        <w:rPr>
          <w:spacing w:val="-2"/>
        </w:rPr>
        <w:t xml:space="preserve"> </w:t>
      </w:r>
      <w:r>
        <w:t>could have</w:t>
      </w:r>
      <w:r>
        <w:rPr>
          <w:spacing w:val="-3"/>
        </w:rPr>
        <w:t xml:space="preserve"> </w:t>
      </w:r>
      <w:r>
        <w:t>repercussions</w:t>
      </w:r>
      <w:r>
        <w:rPr>
          <w:spacing w:val="1"/>
        </w:rPr>
        <w:t xml:space="preserve"> </w:t>
      </w:r>
      <w:r>
        <w:t>for</w:t>
      </w:r>
      <w:r>
        <w:rPr>
          <w:spacing w:val="-2"/>
        </w:rPr>
        <w:t xml:space="preserve"> </w:t>
      </w:r>
      <w:r>
        <w:t>the</w:t>
      </w:r>
      <w:r>
        <w:rPr>
          <w:spacing w:val="-1"/>
        </w:rPr>
        <w:t xml:space="preserve"> </w:t>
      </w:r>
      <w:r>
        <w:t>orderly</w:t>
      </w:r>
      <w:r>
        <w:rPr>
          <w:spacing w:val="-2"/>
        </w:rPr>
        <w:t xml:space="preserve"> </w:t>
      </w:r>
      <w:r>
        <w:t>running</w:t>
      </w:r>
      <w:r>
        <w:rPr>
          <w:spacing w:val="-3"/>
        </w:rPr>
        <w:t xml:space="preserve"> </w:t>
      </w:r>
      <w:r>
        <w:t>of</w:t>
      </w:r>
      <w:r>
        <w:rPr>
          <w:spacing w:val="-2"/>
        </w:rPr>
        <w:t xml:space="preserve"> </w:t>
      </w:r>
      <w:r>
        <w:t>the</w:t>
      </w:r>
      <w:r>
        <w:rPr>
          <w:spacing w:val="-2"/>
        </w:rPr>
        <w:t xml:space="preserve"> </w:t>
      </w:r>
      <w:r>
        <w:t>school</w:t>
      </w:r>
    </w:p>
    <w:p w14:paraId="6241DB65" w14:textId="77777777" w:rsidR="00B04C7A" w:rsidRDefault="001D1AC0">
      <w:pPr>
        <w:pStyle w:val="ListParagraph"/>
        <w:numPr>
          <w:ilvl w:val="1"/>
          <w:numId w:val="6"/>
        </w:numPr>
        <w:tabs>
          <w:tab w:val="left" w:pos="1010"/>
          <w:tab w:val="left" w:pos="1011"/>
        </w:tabs>
        <w:spacing w:before="119"/>
        <w:ind w:hanging="361"/>
      </w:pPr>
      <w:r>
        <w:t>It</w:t>
      </w:r>
      <w:r>
        <w:rPr>
          <w:spacing w:val="-2"/>
        </w:rPr>
        <w:t xml:space="preserve"> </w:t>
      </w:r>
      <w:r>
        <w:t>adversely</w:t>
      </w:r>
      <w:r>
        <w:rPr>
          <w:spacing w:val="-2"/>
        </w:rPr>
        <w:t xml:space="preserve"> </w:t>
      </w:r>
      <w:r>
        <w:t>affects</w:t>
      </w:r>
      <w:r>
        <w:rPr>
          <w:spacing w:val="-2"/>
        </w:rPr>
        <w:t xml:space="preserve"> </w:t>
      </w:r>
      <w:r>
        <w:t>the</w:t>
      </w:r>
      <w:r>
        <w:rPr>
          <w:spacing w:val="-2"/>
        </w:rPr>
        <w:t xml:space="preserve"> </w:t>
      </w:r>
      <w:r>
        <w:t>reputation of</w:t>
      </w:r>
      <w:r>
        <w:rPr>
          <w:spacing w:val="-2"/>
        </w:rPr>
        <w:t xml:space="preserve"> </w:t>
      </w:r>
      <w:r>
        <w:t>the</w:t>
      </w:r>
      <w:r>
        <w:rPr>
          <w:spacing w:val="-3"/>
        </w:rPr>
        <w:t xml:space="preserve"> </w:t>
      </w:r>
      <w:r>
        <w:t>school</w:t>
      </w:r>
    </w:p>
    <w:p w14:paraId="138AA516" w14:textId="77777777" w:rsidR="00B04C7A" w:rsidRDefault="001D1AC0">
      <w:pPr>
        <w:pStyle w:val="ListParagraph"/>
        <w:numPr>
          <w:ilvl w:val="1"/>
          <w:numId w:val="6"/>
        </w:numPr>
        <w:tabs>
          <w:tab w:val="left" w:pos="1010"/>
          <w:tab w:val="left" w:pos="1011"/>
        </w:tabs>
        <w:spacing w:before="117"/>
        <w:ind w:hanging="361"/>
      </w:pPr>
      <w:r>
        <w:t>The</w:t>
      </w:r>
      <w:r>
        <w:rPr>
          <w:spacing w:val="-1"/>
        </w:rPr>
        <w:t xml:space="preserve"> </w:t>
      </w:r>
      <w:r>
        <w:t>pupil</w:t>
      </w:r>
      <w:r>
        <w:rPr>
          <w:spacing w:val="-2"/>
        </w:rPr>
        <w:t xml:space="preserve"> </w:t>
      </w:r>
      <w:r>
        <w:t>is identifiable</w:t>
      </w:r>
      <w:r>
        <w:rPr>
          <w:spacing w:val="-1"/>
        </w:rPr>
        <w:t xml:space="preserve"> </w:t>
      </w:r>
      <w:r>
        <w:t>as a</w:t>
      </w:r>
      <w:r>
        <w:rPr>
          <w:spacing w:val="-4"/>
        </w:rPr>
        <w:t xml:space="preserve"> </w:t>
      </w:r>
      <w:r>
        <w:t>member</w:t>
      </w:r>
      <w:r>
        <w:rPr>
          <w:spacing w:val="-2"/>
        </w:rPr>
        <w:t xml:space="preserve"> </w:t>
      </w:r>
      <w:r>
        <w:t>of</w:t>
      </w:r>
      <w:r>
        <w:rPr>
          <w:spacing w:val="-2"/>
        </w:rPr>
        <w:t xml:space="preserve"> </w:t>
      </w:r>
      <w:r>
        <w:t>the</w:t>
      </w:r>
      <w:r>
        <w:rPr>
          <w:spacing w:val="-5"/>
        </w:rPr>
        <w:t xml:space="preserve"> </w:t>
      </w:r>
      <w:r>
        <w:t>school</w:t>
      </w:r>
    </w:p>
    <w:p w14:paraId="48EBE5FA" w14:textId="22ED6FF7" w:rsidR="00B04C7A" w:rsidRDefault="001D1AC0">
      <w:pPr>
        <w:pStyle w:val="BodyText"/>
        <w:spacing w:before="117"/>
        <w:ind w:left="120" w:right="1044"/>
      </w:pPr>
      <w:r>
        <w:t xml:space="preserve">Sanctions will only be given out on school premises or elsewhere when the </w:t>
      </w:r>
      <w:r w:rsidR="00B711B8">
        <w:t>student</w:t>
      </w:r>
      <w:r>
        <w:t xml:space="preserve"> is under the</w:t>
      </w:r>
      <w:r>
        <w:rPr>
          <w:spacing w:val="-59"/>
        </w:rPr>
        <w:t xml:space="preserve"> </w:t>
      </w:r>
      <w:r>
        <w:t>lawful</w:t>
      </w:r>
      <w:r>
        <w:rPr>
          <w:spacing w:val="-1"/>
        </w:rPr>
        <w:t xml:space="preserve"> </w:t>
      </w:r>
      <w:r>
        <w:t>control</w:t>
      </w:r>
      <w:r>
        <w:rPr>
          <w:spacing w:val="-3"/>
        </w:rPr>
        <w:t xml:space="preserve"> </w:t>
      </w:r>
      <w:r>
        <w:t>of</w:t>
      </w:r>
      <w:r>
        <w:rPr>
          <w:spacing w:val="-1"/>
        </w:rPr>
        <w:t xml:space="preserve"> </w:t>
      </w:r>
      <w:r>
        <w:t>a</w:t>
      </w:r>
      <w:r>
        <w:rPr>
          <w:spacing w:val="1"/>
        </w:rPr>
        <w:t xml:space="preserve"> </w:t>
      </w:r>
      <w:r>
        <w:t>staff</w:t>
      </w:r>
      <w:r>
        <w:rPr>
          <w:spacing w:val="-1"/>
        </w:rPr>
        <w:t xml:space="preserve"> </w:t>
      </w:r>
      <w:r>
        <w:t>member.</w:t>
      </w:r>
    </w:p>
    <w:p w14:paraId="1CE28F60" w14:textId="77777777" w:rsidR="00B04C7A" w:rsidRDefault="00B04C7A">
      <w:pPr>
        <w:pStyle w:val="BodyText"/>
        <w:rPr>
          <w:sz w:val="24"/>
        </w:rPr>
      </w:pPr>
    </w:p>
    <w:p w14:paraId="3AA30A66" w14:textId="77777777" w:rsidR="00B04C7A" w:rsidRDefault="00B04C7A">
      <w:pPr>
        <w:pStyle w:val="BodyText"/>
        <w:spacing w:before="3"/>
        <w:rPr>
          <w:sz w:val="29"/>
        </w:rPr>
      </w:pPr>
    </w:p>
    <w:p w14:paraId="1BD2D18F" w14:textId="77777777" w:rsidR="00B04C7A" w:rsidRDefault="001D1AC0">
      <w:pPr>
        <w:pStyle w:val="Heading1"/>
        <w:numPr>
          <w:ilvl w:val="1"/>
          <w:numId w:val="25"/>
        </w:numPr>
        <w:tabs>
          <w:tab w:val="left" w:pos="1198"/>
        </w:tabs>
        <w:ind w:left="1197" w:hanging="371"/>
        <w:jc w:val="left"/>
        <w:rPr>
          <w:color w:val="008000"/>
        </w:rPr>
      </w:pPr>
      <w:r>
        <w:rPr>
          <w:color w:val="008000"/>
        </w:rPr>
        <w:t>Suspected</w:t>
      </w:r>
      <w:r>
        <w:rPr>
          <w:color w:val="008000"/>
          <w:spacing w:val="-4"/>
        </w:rPr>
        <w:t xml:space="preserve"> </w:t>
      </w:r>
      <w:r>
        <w:rPr>
          <w:color w:val="008000"/>
        </w:rPr>
        <w:t>criminal</w:t>
      </w:r>
      <w:r>
        <w:rPr>
          <w:color w:val="008000"/>
          <w:spacing w:val="-5"/>
        </w:rPr>
        <w:t xml:space="preserve"> </w:t>
      </w:r>
      <w:r>
        <w:rPr>
          <w:color w:val="008000"/>
        </w:rPr>
        <w:t>behaviour</w:t>
      </w:r>
    </w:p>
    <w:p w14:paraId="01BE2103" w14:textId="77777777" w:rsidR="00B04C7A" w:rsidRDefault="00B04C7A">
      <w:pPr>
        <w:pStyle w:val="BodyText"/>
        <w:rPr>
          <w:rFonts w:ascii="Arial"/>
          <w:b/>
          <w:sz w:val="24"/>
        </w:rPr>
      </w:pPr>
    </w:p>
    <w:p w14:paraId="76051D32" w14:textId="64425FA4" w:rsidR="00B04C7A" w:rsidRDefault="001D1AC0">
      <w:pPr>
        <w:pStyle w:val="BodyText"/>
        <w:spacing w:before="193"/>
        <w:ind w:left="120" w:right="1424"/>
      </w:pPr>
      <w:r>
        <w:t xml:space="preserve">If a </w:t>
      </w:r>
      <w:r w:rsidR="00D03EAA">
        <w:t>student</w:t>
      </w:r>
      <w:r>
        <w:t xml:space="preserve"> is suspected of criminal behaviour, the school will make an initial assessment of</w:t>
      </w:r>
      <w:r>
        <w:rPr>
          <w:spacing w:val="-59"/>
        </w:rPr>
        <w:t xml:space="preserve"> </w:t>
      </w:r>
      <w:r>
        <w:t>whether</w:t>
      </w:r>
      <w:r>
        <w:rPr>
          <w:spacing w:val="-2"/>
        </w:rPr>
        <w:t xml:space="preserve"> </w:t>
      </w:r>
      <w:r>
        <w:t>to</w:t>
      </w:r>
      <w:r>
        <w:rPr>
          <w:spacing w:val="-2"/>
        </w:rPr>
        <w:t xml:space="preserve"> </w:t>
      </w:r>
      <w:r>
        <w:t>report</w:t>
      </w:r>
      <w:r>
        <w:rPr>
          <w:spacing w:val="-1"/>
        </w:rPr>
        <w:t xml:space="preserve"> </w:t>
      </w:r>
      <w:r>
        <w:t>the</w:t>
      </w:r>
      <w:r>
        <w:rPr>
          <w:spacing w:val="-2"/>
        </w:rPr>
        <w:t xml:space="preserve"> </w:t>
      </w:r>
      <w:r>
        <w:t>incident</w:t>
      </w:r>
      <w:r>
        <w:rPr>
          <w:spacing w:val="-1"/>
        </w:rPr>
        <w:t xml:space="preserve"> </w:t>
      </w:r>
      <w:r>
        <w:t>to</w:t>
      </w:r>
      <w:r>
        <w:rPr>
          <w:spacing w:val="-2"/>
        </w:rPr>
        <w:t xml:space="preserve"> </w:t>
      </w:r>
      <w:r>
        <w:t>the</w:t>
      </w:r>
      <w:r>
        <w:rPr>
          <w:spacing w:val="1"/>
        </w:rPr>
        <w:t xml:space="preserve"> </w:t>
      </w:r>
      <w:r>
        <w:t>police.</w:t>
      </w:r>
    </w:p>
    <w:p w14:paraId="3D3DEE58" w14:textId="77777777" w:rsidR="00B04C7A" w:rsidRDefault="001D1AC0">
      <w:pPr>
        <w:pStyle w:val="BodyText"/>
        <w:spacing w:before="121"/>
        <w:ind w:left="120" w:right="1179"/>
      </w:pPr>
      <w:r>
        <w:t>When establishing the facts, the school will endeavour to preserve any relevant evidence to</w:t>
      </w:r>
      <w:r>
        <w:rPr>
          <w:spacing w:val="-59"/>
        </w:rPr>
        <w:t xml:space="preserve"> </w:t>
      </w:r>
      <w:r>
        <w:t>hand over</w:t>
      </w:r>
      <w:r>
        <w:rPr>
          <w:spacing w:val="-1"/>
        </w:rPr>
        <w:t xml:space="preserve"> </w:t>
      </w:r>
      <w:r>
        <w:t>to</w:t>
      </w:r>
      <w:r>
        <w:rPr>
          <w:spacing w:val="-2"/>
        </w:rPr>
        <w:t xml:space="preserve"> </w:t>
      </w:r>
      <w:r>
        <w:t>the</w:t>
      </w:r>
      <w:r>
        <w:rPr>
          <w:spacing w:val="-2"/>
        </w:rPr>
        <w:t xml:space="preserve"> </w:t>
      </w:r>
      <w:r>
        <w:t>police.</w:t>
      </w:r>
    </w:p>
    <w:p w14:paraId="0BED7506" w14:textId="4429AE4D" w:rsidR="00B04C7A" w:rsidRDefault="001D1AC0">
      <w:pPr>
        <w:pStyle w:val="BodyText"/>
        <w:spacing w:before="120"/>
        <w:ind w:left="120" w:right="1021"/>
      </w:pPr>
      <w:r>
        <w:t xml:space="preserve">If a decision is made to report the matter to the police, the </w:t>
      </w:r>
      <w:r w:rsidR="009764A1">
        <w:t>Headteacher</w:t>
      </w:r>
      <w:r>
        <w:t>/Head of School will make</w:t>
      </w:r>
      <w:r>
        <w:rPr>
          <w:spacing w:val="-59"/>
        </w:rPr>
        <w:t xml:space="preserve"> </w:t>
      </w:r>
      <w:r>
        <w:t>the</w:t>
      </w:r>
      <w:r>
        <w:rPr>
          <w:spacing w:val="-2"/>
        </w:rPr>
        <w:t xml:space="preserve"> </w:t>
      </w:r>
      <w:r>
        <w:t>report.</w:t>
      </w:r>
    </w:p>
    <w:p w14:paraId="2FAF0C7F" w14:textId="77777777" w:rsidR="00B04C7A" w:rsidRDefault="001D1AC0">
      <w:pPr>
        <w:pStyle w:val="BodyText"/>
        <w:spacing w:before="121"/>
        <w:ind w:left="120" w:right="812"/>
      </w:pPr>
      <w:r>
        <w:t>The school will not interfere with any police action taken. However, the school may continue to</w:t>
      </w:r>
      <w:r>
        <w:rPr>
          <w:spacing w:val="1"/>
        </w:rPr>
        <w:t xml:space="preserve"> </w:t>
      </w:r>
      <w:r>
        <w:t>follow its own investigation procedure and enforce sanctions, as long as it does not conflict with</w:t>
      </w:r>
      <w:r>
        <w:rPr>
          <w:spacing w:val="-59"/>
        </w:rPr>
        <w:t xml:space="preserve"> </w:t>
      </w:r>
      <w:r>
        <w:t>police action.</w:t>
      </w:r>
    </w:p>
    <w:p w14:paraId="697F2925" w14:textId="77777777" w:rsidR="00B04C7A" w:rsidRDefault="001D1AC0">
      <w:pPr>
        <w:pStyle w:val="BodyText"/>
        <w:spacing w:before="119"/>
        <w:ind w:left="120" w:right="1093"/>
      </w:pPr>
      <w:r>
        <w:t>If a report to the police is made, the designated safeguarding lead (DSL) will make a tandem</w:t>
      </w:r>
      <w:r>
        <w:rPr>
          <w:spacing w:val="-59"/>
        </w:rPr>
        <w:t xml:space="preserve"> </w:t>
      </w:r>
      <w:r>
        <w:t>report</w:t>
      </w:r>
      <w:r>
        <w:rPr>
          <w:spacing w:val="-1"/>
        </w:rPr>
        <w:t xml:space="preserve"> </w:t>
      </w:r>
      <w:r>
        <w:t>to</w:t>
      </w:r>
      <w:r>
        <w:rPr>
          <w:spacing w:val="1"/>
        </w:rPr>
        <w:t xml:space="preserve"> </w:t>
      </w:r>
      <w:r>
        <w:t>children’s</w:t>
      </w:r>
      <w:r>
        <w:rPr>
          <w:spacing w:val="-1"/>
        </w:rPr>
        <w:t xml:space="preserve"> </w:t>
      </w:r>
      <w:r>
        <w:t>social care,</w:t>
      </w:r>
      <w:r>
        <w:rPr>
          <w:spacing w:val="2"/>
        </w:rPr>
        <w:t xml:space="preserve"> </w:t>
      </w:r>
      <w:r>
        <w:t>if</w:t>
      </w:r>
      <w:r>
        <w:rPr>
          <w:spacing w:val="-2"/>
        </w:rPr>
        <w:t xml:space="preserve"> </w:t>
      </w:r>
      <w:r>
        <w:t>appropriate.</w:t>
      </w:r>
    </w:p>
    <w:p w14:paraId="4E5A5572" w14:textId="77777777" w:rsidR="00B04C7A" w:rsidRDefault="00B04C7A">
      <w:pPr>
        <w:pStyle w:val="BodyText"/>
        <w:rPr>
          <w:sz w:val="24"/>
        </w:rPr>
      </w:pPr>
    </w:p>
    <w:p w14:paraId="7A8CCA8E" w14:textId="77777777" w:rsidR="00B04C7A" w:rsidRDefault="00B04C7A">
      <w:pPr>
        <w:pStyle w:val="BodyText"/>
        <w:spacing w:before="3"/>
        <w:rPr>
          <w:sz w:val="29"/>
        </w:rPr>
      </w:pPr>
    </w:p>
    <w:p w14:paraId="0643A91E" w14:textId="77777777" w:rsidR="00B04C7A" w:rsidRDefault="001D1AC0">
      <w:pPr>
        <w:pStyle w:val="Heading1"/>
        <w:numPr>
          <w:ilvl w:val="1"/>
          <w:numId w:val="25"/>
        </w:numPr>
        <w:tabs>
          <w:tab w:val="left" w:pos="1318"/>
        </w:tabs>
        <w:ind w:left="1317" w:hanging="491"/>
        <w:jc w:val="left"/>
        <w:rPr>
          <w:color w:val="008000"/>
        </w:rPr>
      </w:pPr>
      <w:r>
        <w:rPr>
          <w:color w:val="008000"/>
        </w:rPr>
        <w:t>Approach</w:t>
      </w:r>
      <w:r>
        <w:rPr>
          <w:color w:val="008000"/>
          <w:spacing w:val="-4"/>
        </w:rPr>
        <w:t xml:space="preserve"> </w:t>
      </w:r>
      <w:r>
        <w:rPr>
          <w:color w:val="008000"/>
        </w:rPr>
        <w:t>to</w:t>
      </w:r>
      <w:r>
        <w:rPr>
          <w:color w:val="008000"/>
          <w:spacing w:val="-4"/>
        </w:rPr>
        <w:t xml:space="preserve"> </w:t>
      </w:r>
      <w:r>
        <w:rPr>
          <w:color w:val="008000"/>
        </w:rPr>
        <w:t>sexual</w:t>
      </w:r>
      <w:r>
        <w:rPr>
          <w:color w:val="008000"/>
          <w:spacing w:val="1"/>
        </w:rPr>
        <w:t xml:space="preserve"> </w:t>
      </w:r>
      <w:r>
        <w:rPr>
          <w:color w:val="008000"/>
        </w:rPr>
        <w:t>harassment</w:t>
      </w:r>
      <w:r>
        <w:rPr>
          <w:color w:val="008000"/>
          <w:spacing w:val="-2"/>
        </w:rPr>
        <w:t xml:space="preserve"> </w:t>
      </w:r>
      <w:r>
        <w:rPr>
          <w:color w:val="008000"/>
        </w:rPr>
        <w:t>and</w:t>
      </w:r>
      <w:r>
        <w:rPr>
          <w:color w:val="008000"/>
          <w:spacing w:val="-3"/>
        </w:rPr>
        <w:t xml:space="preserve"> </w:t>
      </w:r>
      <w:r>
        <w:rPr>
          <w:color w:val="008000"/>
        </w:rPr>
        <w:t>sexual violence</w:t>
      </w:r>
    </w:p>
    <w:p w14:paraId="6CBB9D5E" w14:textId="77777777" w:rsidR="00B04C7A" w:rsidRDefault="00B04C7A">
      <w:pPr>
        <w:pStyle w:val="BodyText"/>
        <w:rPr>
          <w:rFonts w:ascii="Arial"/>
          <w:b/>
          <w:sz w:val="24"/>
        </w:rPr>
      </w:pPr>
    </w:p>
    <w:p w14:paraId="74910533" w14:textId="77777777" w:rsidR="00B04C7A" w:rsidRDefault="001D1AC0">
      <w:pPr>
        <w:pStyle w:val="BodyText"/>
        <w:spacing w:before="196"/>
        <w:ind w:left="120" w:right="984"/>
      </w:pPr>
      <w:r>
        <w:t>Each school will ensure that all incidents of sexual harassment and/or violence are met with a</w:t>
      </w:r>
      <w:r>
        <w:rPr>
          <w:spacing w:val="-59"/>
        </w:rPr>
        <w:t xml:space="preserve"> </w:t>
      </w:r>
      <w:r>
        <w:t>suitable</w:t>
      </w:r>
      <w:r>
        <w:rPr>
          <w:spacing w:val="-1"/>
        </w:rPr>
        <w:t xml:space="preserve"> </w:t>
      </w:r>
      <w:r>
        <w:t>response,</w:t>
      </w:r>
      <w:r>
        <w:rPr>
          <w:spacing w:val="-1"/>
        </w:rPr>
        <w:t xml:space="preserve"> </w:t>
      </w:r>
      <w:r>
        <w:t>and never</w:t>
      </w:r>
      <w:r>
        <w:rPr>
          <w:spacing w:val="2"/>
        </w:rPr>
        <w:t xml:space="preserve"> </w:t>
      </w:r>
      <w:r>
        <w:t>ignored.</w:t>
      </w:r>
    </w:p>
    <w:p w14:paraId="7A815EA6" w14:textId="0AA93B6E" w:rsidR="00B04C7A" w:rsidRDefault="00150BB3">
      <w:pPr>
        <w:pStyle w:val="BodyText"/>
        <w:spacing w:before="118"/>
        <w:ind w:left="120" w:right="764"/>
      </w:pPr>
      <w:r>
        <w:t>Students</w:t>
      </w:r>
      <w:r w:rsidR="001D1AC0">
        <w:t xml:space="preserve"> are encouraged to report anything that makes them uncomfortable, no matter how ‘small’</w:t>
      </w:r>
      <w:r w:rsidR="001D1AC0">
        <w:rPr>
          <w:spacing w:val="-59"/>
        </w:rPr>
        <w:t xml:space="preserve"> </w:t>
      </w:r>
      <w:r w:rsidR="001D1AC0">
        <w:t>they</w:t>
      </w:r>
      <w:r w:rsidR="001D1AC0">
        <w:rPr>
          <w:spacing w:val="-2"/>
        </w:rPr>
        <w:t xml:space="preserve"> </w:t>
      </w:r>
      <w:r w:rsidR="001D1AC0">
        <w:t>feel it</w:t>
      </w:r>
      <w:r w:rsidR="001D1AC0">
        <w:rPr>
          <w:spacing w:val="-1"/>
        </w:rPr>
        <w:t xml:space="preserve"> </w:t>
      </w:r>
      <w:r w:rsidR="001D1AC0">
        <w:t>might</w:t>
      </w:r>
      <w:r w:rsidR="001D1AC0">
        <w:rPr>
          <w:spacing w:val="-1"/>
        </w:rPr>
        <w:t xml:space="preserve"> </w:t>
      </w:r>
      <w:r w:rsidR="001D1AC0">
        <w:t>be.</w:t>
      </w:r>
    </w:p>
    <w:p w14:paraId="50190083" w14:textId="77777777" w:rsidR="00B04C7A" w:rsidRDefault="00B04C7A">
      <w:pPr>
        <w:sectPr w:rsidR="00B04C7A">
          <w:pgSz w:w="11910" w:h="16840"/>
          <w:pgMar w:top="1520" w:right="980" w:bottom="1200" w:left="720" w:header="0" w:footer="1009" w:gutter="0"/>
          <w:cols w:space="720"/>
        </w:sectPr>
      </w:pPr>
    </w:p>
    <w:p w14:paraId="6A358551" w14:textId="77777777" w:rsidR="00B04C7A" w:rsidRDefault="00B04C7A">
      <w:pPr>
        <w:pStyle w:val="BodyText"/>
        <w:spacing w:before="3"/>
        <w:rPr>
          <w:sz w:val="24"/>
        </w:rPr>
      </w:pPr>
    </w:p>
    <w:p w14:paraId="22486B90" w14:textId="77777777" w:rsidR="00B04C7A" w:rsidRDefault="001D1AC0">
      <w:pPr>
        <w:pStyle w:val="BodyText"/>
        <w:spacing w:before="94"/>
        <w:ind w:left="120"/>
      </w:pPr>
      <w:r>
        <w:t>The</w:t>
      </w:r>
      <w:r>
        <w:rPr>
          <w:spacing w:val="-3"/>
        </w:rPr>
        <w:t xml:space="preserve"> </w:t>
      </w:r>
      <w:r>
        <w:t>school’s</w:t>
      </w:r>
      <w:r>
        <w:rPr>
          <w:spacing w:val="-1"/>
        </w:rPr>
        <w:t xml:space="preserve"> </w:t>
      </w:r>
      <w:r>
        <w:t>response</w:t>
      </w:r>
      <w:r>
        <w:rPr>
          <w:spacing w:val="-2"/>
        </w:rPr>
        <w:t xml:space="preserve"> </w:t>
      </w:r>
      <w:r>
        <w:t>will</w:t>
      </w:r>
      <w:r>
        <w:rPr>
          <w:spacing w:val="-2"/>
        </w:rPr>
        <w:t xml:space="preserve"> </w:t>
      </w:r>
      <w:r>
        <w:t>be:</w:t>
      </w:r>
    </w:p>
    <w:p w14:paraId="4F5345CF" w14:textId="77777777" w:rsidR="00B04C7A" w:rsidRDefault="001D1AC0">
      <w:pPr>
        <w:pStyle w:val="ListParagraph"/>
        <w:numPr>
          <w:ilvl w:val="0"/>
          <w:numId w:val="6"/>
        </w:numPr>
        <w:tabs>
          <w:tab w:val="left" w:pos="839"/>
          <w:tab w:val="left" w:pos="840"/>
        </w:tabs>
        <w:spacing w:before="121"/>
      </w:pPr>
      <w:r>
        <w:t>Proportionate</w:t>
      </w:r>
    </w:p>
    <w:p w14:paraId="48A9EF83" w14:textId="77777777" w:rsidR="00B04C7A" w:rsidRDefault="001D1AC0">
      <w:pPr>
        <w:pStyle w:val="ListParagraph"/>
        <w:numPr>
          <w:ilvl w:val="0"/>
          <w:numId w:val="6"/>
        </w:numPr>
        <w:tabs>
          <w:tab w:val="left" w:pos="839"/>
          <w:tab w:val="left" w:pos="840"/>
        </w:tabs>
        <w:spacing w:before="119"/>
      </w:pPr>
      <w:r>
        <w:t>Considered</w:t>
      </w:r>
    </w:p>
    <w:p w14:paraId="3A566236" w14:textId="77777777" w:rsidR="00B04C7A" w:rsidRDefault="001D1AC0">
      <w:pPr>
        <w:pStyle w:val="ListParagraph"/>
        <w:numPr>
          <w:ilvl w:val="0"/>
          <w:numId w:val="6"/>
        </w:numPr>
        <w:tabs>
          <w:tab w:val="left" w:pos="839"/>
          <w:tab w:val="left" w:pos="840"/>
        </w:tabs>
        <w:spacing w:before="119"/>
      </w:pPr>
      <w:r>
        <w:t>Supportive</w:t>
      </w:r>
    </w:p>
    <w:p w14:paraId="1F02817E" w14:textId="2D524C09" w:rsidR="00B04C7A" w:rsidRDefault="001D1AC0">
      <w:pPr>
        <w:pStyle w:val="ListParagraph"/>
        <w:numPr>
          <w:ilvl w:val="0"/>
          <w:numId w:val="6"/>
        </w:numPr>
        <w:tabs>
          <w:tab w:val="left" w:pos="839"/>
          <w:tab w:val="left" w:pos="840"/>
        </w:tabs>
        <w:spacing w:before="117"/>
      </w:pPr>
      <w:r>
        <w:t>Decided</w:t>
      </w:r>
      <w:r>
        <w:rPr>
          <w:spacing w:val="-2"/>
        </w:rPr>
        <w:t xml:space="preserve"> </w:t>
      </w:r>
      <w:r>
        <w:t>on</w:t>
      </w:r>
      <w:r>
        <w:rPr>
          <w:spacing w:val="-1"/>
        </w:rPr>
        <w:t xml:space="preserve"> </w:t>
      </w:r>
      <w:r>
        <w:t>a</w:t>
      </w:r>
      <w:r>
        <w:rPr>
          <w:spacing w:val="-2"/>
        </w:rPr>
        <w:t xml:space="preserve"> </w:t>
      </w:r>
      <w:r>
        <w:t>case-by-case</w:t>
      </w:r>
      <w:r>
        <w:rPr>
          <w:spacing w:val="-1"/>
        </w:rPr>
        <w:t xml:space="preserve"> </w:t>
      </w:r>
      <w:r w:rsidR="00402FAE">
        <w:t>basis.</w:t>
      </w:r>
    </w:p>
    <w:p w14:paraId="3E2E8A60" w14:textId="77777777" w:rsidR="00B04C7A" w:rsidRDefault="001D1AC0">
      <w:pPr>
        <w:pStyle w:val="BodyText"/>
        <w:spacing w:before="117"/>
        <w:ind w:left="120" w:right="1338"/>
      </w:pPr>
      <w:r>
        <w:t>The school has procedures in place to respond to any allegations or concerns regarding a</w:t>
      </w:r>
      <w:r>
        <w:rPr>
          <w:spacing w:val="-59"/>
        </w:rPr>
        <w:t xml:space="preserve"> </w:t>
      </w:r>
      <w:r>
        <w:t>child’s safety</w:t>
      </w:r>
      <w:r>
        <w:rPr>
          <w:spacing w:val="-2"/>
        </w:rPr>
        <w:t xml:space="preserve"> </w:t>
      </w:r>
      <w:r>
        <w:t>or</w:t>
      </w:r>
      <w:r>
        <w:rPr>
          <w:spacing w:val="-2"/>
        </w:rPr>
        <w:t xml:space="preserve"> </w:t>
      </w:r>
      <w:r>
        <w:t>wellbeing.</w:t>
      </w:r>
      <w:r>
        <w:rPr>
          <w:spacing w:val="2"/>
        </w:rPr>
        <w:t xml:space="preserve"> </w:t>
      </w:r>
      <w:r>
        <w:t>These</w:t>
      </w:r>
      <w:r>
        <w:rPr>
          <w:spacing w:val="-2"/>
        </w:rPr>
        <w:t xml:space="preserve"> </w:t>
      </w:r>
      <w:r>
        <w:t>include clear</w:t>
      </w:r>
      <w:r>
        <w:rPr>
          <w:spacing w:val="-1"/>
        </w:rPr>
        <w:t xml:space="preserve"> </w:t>
      </w:r>
      <w:r>
        <w:t>processes</w:t>
      </w:r>
      <w:r>
        <w:rPr>
          <w:spacing w:val="-1"/>
        </w:rPr>
        <w:t xml:space="preserve"> </w:t>
      </w:r>
      <w:r>
        <w:t>for:</w:t>
      </w:r>
    </w:p>
    <w:p w14:paraId="1A7F6948" w14:textId="77777777" w:rsidR="00B04C7A" w:rsidRDefault="001D1AC0">
      <w:pPr>
        <w:pStyle w:val="ListParagraph"/>
        <w:numPr>
          <w:ilvl w:val="0"/>
          <w:numId w:val="6"/>
        </w:numPr>
        <w:tabs>
          <w:tab w:val="left" w:pos="839"/>
          <w:tab w:val="left" w:pos="840"/>
        </w:tabs>
        <w:spacing w:before="123"/>
      </w:pPr>
      <w:r>
        <w:t>Responding to a</w:t>
      </w:r>
      <w:r>
        <w:rPr>
          <w:spacing w:val="-3"/>
        </w:rPr>
        <w:t xml:space="preserve"> </w:t>
      </w:r>
      <w:r>
        <w:t>report</w:t>
      </w:r>
    </w:p>
    <w:p w14:paraId="24F6B1EB" w14:textId="77777777" w:rsidR="00B04C7A" w:rsidRDefault="001D1AC0">
      <w:pPr>
        <w:pStyle w:val="ListParagraph"/>
        <w:numPr>
          <w:ilvl w:val="0"/>
          <w:numId w:val="6"/>
        </w:numPr>
        <w:tabs>
          <w:tab w:val="left" w:pos="839"/>
          <w:tab w:val="left" w:pos="840"/>
        </w:tabs>
        <w:spacing w:before="117"/>
      </w:pPr>
      <w:r>
        <w:t>Carrying</w:t>
      </w:r>
      <w:r>
        <w:rPr>
          <w:spacing w:val="-2"/>
        </w:rPr>
        <w:t xml:space="preserve"> </w:t>
      </w:r>
      <w:r>
        <w:t>out</w:t>
      </w:r>
      <w:r>
        <w:rPr>
          <w:spacing w:val="-3"/>
        </w:rPr>
        <w:t xml:space="preserve"> </w:t>
      </w:r>
      <w:r>
        <w:t>risk</w:t>
      </w:r>
      <w:r>
        <w:rPr>
          <w:spacing w:val="-2"/>
        </w:rPr>
        <w:t xml:space="preserve"> </w:t>
      </w:r>
      <w:r>
        <w:t>assessments,</w:t>
      </w:r>
      <w:r>
        <w:rPr>
          <w:spacing w:val="-2"/>
        </w:rPr>
        <w:t xml:space="preserve"> </w:t>
      </w:r>
      <w:r>
        <w:t>where</w:t>
      </w:r>
      <w:r>
        <w:rPr>
          <w:spacing w:val="-2"/>
        </w:rPr>
        <w:t xml:space="preserve"> </w:t>
      </w:r>
      <w:r>
        <w:t>appropriate,</w:t>
      </w:r>
      <w:r>
        <w:rPr>
          <w:spacing w:val="-3"/>
        </w:rPr>
        <w:t xml:space="preserve"> </w:t>
      </w:r>
      <w:r>
        <w:t>to</w:t>
      </w:r>
      <w:r>
        <w:rPr>
          <w:spacing w:val="-2"/>
        </w:rPr>
        <w:t xml:space="preserve"> </w:t>
      </w:r>
      <w:r>
        <w:t>help</w:t>
      </w:r>
      <w:r>
        <w:rPr>
          <w:spacing w:val="-3"/>
        </w:rPr>
        <w:t xml:space="preserve"> </w:t>
      </w:r>
      <w:r>
        <w:t>determine</w:t>
      </w:r>
      <w:r>
        <w:rPr>
          <w:spacing w:val="-2"/>
        </w:rPr>
        <w:t xml:space="preserve"> </w:t>
      </w:r>
      <w:r>
        <w:t>whether</w:t>
      </w:r>
      <w:r>
        <w:rPr>
          <w:spacing w:val="-4"/>
        </w:rPr>
        <w:t xml:space="preserve"> </w:t>
      </w:r>
      <w:r>
        <w:t>to:</w:t>
      </w:r>
    </w:p>
    <w:p w14:paraId="27145825" w14:textId="77777777" w:rsidR="00B04C7A" w:rsidRDefault="001D1AC0">
      <w:pPr>
        <w:pStyle w:val="ListParagraph"/>
        <w:numPr>
          <w:ilvl w:val="0"/>
          <w:numId w:val="6"/>
        </w:numPr>
        <w:tabs>
          <w:tab w:val="left" w:pos="839"/>
          <w:tab w:val="left" w:pos="840"/>
        </w:tabs>
        <w:spacing w:before="119"/>
      </w:pPr>
      <w:r>
        <w:t>Manage</w:t>
      </w:r>
      <w:r>
        <w:rPr>
          <w:spacing w:val="-5"/>
        </w:rPr>
        <w:t xml:space="preserve"> </w:t>
      </w:r>
      <w:r>
        <w:t>the</w:t>
      </w:r>
      <w:r>
        <w:rPr>
          <w:spacing w:val="-1"/>
        </w:rPr>
        <w:t xml:space="preserve"> </w:t>
      </w:r>
      <w:r>
        <w:t>incident</w:t>
      </w:r>
      <w:r>
        <w:rPr>
          <w:spacing w:val="-4"/>
        </w:rPr>
        <w:t xml:space="preserve"> </w:t>
      </w:r>
      <w:r>
        <w:t>internally</w:t>
      </w:r>
    </w:p>
    <w:p w14:paraId="528639C3" w14:textId="77777777" w:rsidR="00B04C7A" w:rsidRDefault="001D1AC0">
      <w:pPr>
        <w:pStyle w:val="ListParagraph"/>
        <w:numPr>
          <w:ilvl w:val="0"/>
          <w:numId w:val="6"/>
        </w:numPr>
        <w:tabs>
          <w:tab w:val="left" w:pos="839"/>
          <w:tab w:val="left" w:pos="840"/>
        </w:tabs>
        <w:spacing w:before="117"/>
      </w:pPr>
      <w:r>
        <w:t>Refer</w:t>
      </w:r>
      <w:r>
        <w:rPr>
          <w:spacing w:val="-2"/>
        </w:rPr>
        <w:t xml:space="preserve"> </w:t>
      </w:r>
      <w:r>
        <w:t>to</w:t>
      </w:r>
      <w:r>
        <w:rPr>
          <w:spacing w:val="-1"/>
        </w:rPr>
        <w:t xml:space="preserve"> </w:t>
      </w:r>
      <w:r>
        <w:t>early help</w:t>
      </w:r>
    </w:p>
    <w:p w14:paraId="0262E222" w14:textId="77777777" w:rsidR="00B04C7A" w:rsidRDefault="001D1AC0">
      <w:pPr>
        <w:pStyle w:val="ListParagraph"/>
        <w:numPr>
          <w:ilvl w:val="0"/>
          <w:numId w:val="6"/>
        </w:numPr>
        <w:tabs>
          <w:tab w:val="left" w:pos="839"/>
          <w:tab w:val="left" w:pos="840"/>
        </w:tabs>
        <w:spacing w:before="119"/>
      </w:pPr>
      <w:r>
        <w:t>Refer</w:t>
      </w:r>
      <w:r>
        <w:rPr>
          <w:spacing w:val="-2"/>
        </w:rPr>
        <w:t xml:space="preserve"> </w:t>
      </w:r>
      <w:r>
        <w:t>to</w:t>
      </w:r>
      <w:r>
        <w:rPr>
          <w:spacing w:val="-2"/>
        </w:rPr>
        <w:t xml:space="preserve"> </w:t>
      </w:r>
      <w:r>
        <w:t>children’s social care</w:t>
      </w:r>
    </w:p>
    <w:p w14:paraId="2689E23C" w14:textId="77777777" w:rsidR="00B04C7A" w:rsidRDefault="001D1AC0">
      <w:pPr>
        <w:pStyle w:val="ListParagraph"/>
        <w:numPr>
          <w:ilvl w:val="0"/>
          <w:numId w:val="6"/>
        </w:numPr>
        <w:tabs>
          <w:tab w:val="left" w:pos="839"/>
          <w:tab w:val="left" w:pos="840"/>
        </w:tabs>
        <w:spacing w:before="120"/>
      </w:pPr>
      <w:r>
        <w:t>Report</w:t>
      </w:r>
      <w:r>
        <w:rPr>
          <w:spacing w:val="-2"/>
        </w:rPr>
        <w:t xml:space="preserve"> </w:t>
      </w:r>
      <w:r>
        <w:t>to</w:t>
      </w:r>
      <w:r>
        <w:rPr>
          <w:spacing w:val="-2"/>
        </w:rPr>
        <w:t xml:space="preserve"> </w:t>
      </w:r>
      <w:r>
        <w:t>the</w:t>
      </w:r>
      <w:r>
        <w:rPr>
          <w:spacing w:val="-4"/>
        </w:rPr>
        <w:t xml:space="preserve"> </w:t>
      </w:r>
      <w:r>
        <w:t>police</w:t>
      </w:r>
    </w:p>
    <w:p w14:paraId="12B8CDE7" w14:textId="77777777" w:rsidR="00B04C7A" w:rsidRDefault="001D1AC0">
      <w:pPr>
        <w:pStyle w:val="BodyText"/>
        <w:spacing w:before="114"/>
        <w:ind w:left="120" w:right="1326"/>
      </w:pPr>
      <w:r>
        <w:t>Please refer to the school’s child protection/safeguarding and associated policies for more</w:t>
      </w:r>
      <w:r>
        <w:rPr>
          <w:spacing w:val="-59"/>
        </w:rPr>
        <w:t xml:space="preserve"> </w:t>
      </w:r>
      <w:r>
        <w:t>information.</w:t>
      </w:r>
    </w:p>
    <w:p w14:paraId="56BFC094" w14:textId="77777777" w:rsidR="00B04C7A" w:rsidRDefault="00B04C7A">
      <w:pPr>
        <w:pStyle w:val="BodyText"/>
        <w:rPr>
          <w:sz w:val="24"/>
        </w:rPr>
      </w:pPr>
    </w:p>
    <w:p w14:paraId="154BC74F" w14:textId="77777777" w:rsidR="00B04C7A" w:rsidRDefault="00B04C7A">
      <w:pPr>
        <w:pStyle w:val="BodyText"/>
        <w:rPr>
          <w:sz w:val="24"/>
        </w:rPr>
      </w:pPr>
    </w:p>
    <w:p w14:paraId="1729D780" w14:textId="77777777" w:rsidR="00B04C7A" w:rsidRDefault="00B04C7A">
      <w:pPr>
        <w:pStyle w:val="BodyText"/>
        <w:rPr>
          <w:sz w:val="24"/>
        </w:rPr>
      </w:pPr>
    </w:p>
    <w:p w14:paraId="3B3D0D03" w14:textId="77777777" w:rsidR="00B04C7A" w:rsidRDefault="001D1AC0">
      <w:pPr>
        <w:pStyle w:val="Heading1"/>
        <w:numPr>
          <w:ilvl w:val="1"/>
          <w:numId w:val="25"/>
        </w:numPr>
        <w:tabs>
          <w:tab w:val="left" w:pos="1318"/>
        </w:tabs>
        <w:spacing w:before="159"/>
        <w:ind w:left="1317" w:hanging="491"/>
        <w:jc w:val="left"/>
        <w:rPr>
          <w:color w:val="008000"/>
        </w:rPr>
      </w:pPr>
      <w:r>
        <w:rPr>
          <w:color w:val="008000"/>
        </w:rPr>
        <w:t>Malicious</w:t>
      </w:r>
      <w:r>
        <w:rPr>
          <w:color w:val="008000"/>
          <w:spacing w:val="-6"/>
        </w:rPr>
        <w:t xml:space="preserve"> </w:t>
      </w:r>
      <w:r>
        <w:rPr>
          <w:color w:val="008000"/>
        </w:rPr>
        <w:t>allegations</w:t>
      </w:r>
    </w:p>
    <w:p w14:paraId="3028F8D1" w14:textId="77777777" w:rsidR="00B04C7A" w:rsidRDefault="00B04C7A">
      <w:pPr>
        <w:pStyle w:val="BodyText"/>
        <w:rPr>
          <w:rFonts w:ascii="Arial"/>
          <w:b/>
          <w:sz w:val="24"/>
        </w:rPr>
      </w:pPr>
    </w:p>
    <w:p w14:paraId="2EDE43C4" w14:textId="22EB3DBF" w:rsidR="00B04C7A" w:rsidRDefault="001D1AC0">
      <w:pPr>
        <w:pStyle w:val="BodyText"/>
        <w:spacing w:before="194"/>
        <w:ind w:left="120" w:right="922"/>
      </w:pPr>
      <w:r>
        <w:t xml:space="preserve">Where a </w:t>
      </w:r>
      <w:r w:rsidR="00150BB3">
        <w:t>student</w:t>
      </w:r>
      <w:r>
        <w:t xml:space="preserve"> makes an allegation against a member of staff and that allegation is shown to</w:t>
      </w:r>
      <w:r>
        <w:rPr>
          <w:spacing w:val="1"/>
        </w:rPr>
        <w:t xml:space="preserve"> </w:t>
      </w:r>
      <w:r>
        <w:t>have been deliberately invented or malicious, the school will consider whether to discipline the</w:t>
      </w:r>
      <w:r>
        <w:rPr>
          <w:spacing w:val="-59"/>
        </w:rPr>
        <w:t xml:space="preserve"> </w:t>
      </w:r>
      <w:r>
        <w:t>pupil</w:t>
      </w:r>
      <w:r>
        <w:rPr>
          <w:spacing w:val="-1"/>
        </w:rPr>
        <w:t xml:space="preserve"> </w:t>
      </w:r>
      <w:r>
        <w:t>in</w:t>
      </w:r>
      <w:r>
        <w:rPr>
          <w:spacing w:val="1"/>
        </w:rPr>
        <w:t xml:space="preserve"> </w:t>
      </w:r>
      <w:r>
        <w:t>accordance</w:t>
      </w:r>
      <w:r>
        <w:rPr>
          <w:spacing w:val="-2"/>
        </w:rPr>
        <w:t xml:space="preserve"> </w:t>
      </w:r>
      <w:r>
        <w:t>with</w:t>
      </w:r>
      <w:r>
        <w:rPr>
          <w:spacing w:val="-2"/>
        </w:rPr>
        <w:t xml:space="preserve"> </w:t>
      </w:r>
      <w:r>
        <w:t>this</w:t>
      </w:r>
      <w:r>
        <w:rPr>
          <w:spacing w:val="1"/>
        </w:rPr>
        <w:t xml:space="preserve"> </w:t>
      </w:r>
      <w:r>
        <w:t>policy.</w:t>
      </w:r>
    </w:p>
    <w:p w14:paraId="1FDA87E1" w14:textId="74B621E4" w:rsidR="00B04C7A" w:rsidRDefault="001D1AC0">
      <w:pPr>
        <w:pStyle w:val="BodyText"/>
        <w:spacing w:before="119"/>
        <w:ind w:left="120" w:right="697"/>
      </w:pPr>
      <w:r>
        <w:t xml:space="preserve">Where a </w:t>
      </w:r>
      <w:r w:rsidR="00150BB3">
        <w:t>student</w:t>
      </w:r>
      <w:r>
        <w:t xml:space="preserve"> makes an allegation of sexual violence or sexual harassment against another</w:t>
      </w:r>
      <w:r>
        <w:rPr>
          <w:spacing w:val="1"/>
        </w:rPr>
        <w:t xml:space="preserve"> </w:t>
      </w:r>
      <w:r>
        <w:t>pupil and that allegation is shown to have been deliberately invented or malicious, the school will</w:t>
      </w:r>
      <w:r>
        <w:rPr>
          <w:spacing w:val="-59"/>
        </w:rPr>
        <w:t xml:space="preserve"> </w:t>
      </w:r>
      <w:r>
        <w:t>consider</w:t>
      </w:r>
      <w:r>
        <w:rPr>
          <w:spacing w:val="1"/>
        </w:rPr>
        <w:t xml:space="preserve"> </w:t>
      </w:r>
      <w:r>
        <w:t>whether</w:t>
      </w:r>
      <w:r>
        <w:rPr>
          <w:spacing w:val="-1"/>
        </w:rPr>
        <w:t xml:space="preserve"> </w:t>
      </w:r>
      <w:r>
        <w:t>to</w:t>
      </w:r>
      <w:r>
        <w:rPr>
          <w:spacing w:val="-3"/>
        </w:rPr>
        <w:t xml:space="preserve"> </w:t>
      </w:r>
      <w:r>
        <w:t>discipline the pupil</w:t>
      </w:r>
      <w:r>
        <w:rPr>
          <w:spacing w:val="-1"/>
        </w:rPr>
        <w:t xml:space="preserve"> </w:t>
      </w:r>
      <w:r>
        <w:t>in</w:t>
      </w:r>
      <w:r>
        <w:rPr>
          <w:spacing w:val="1"/>
        </w:rPr>
        <w:t xml:space="preserve"> </w:t>
      </w:r>
      <w:r>
        <w:t>accordance with</w:t>
      </w:r>
      <w:r>
        <w:rPr>
          <w:spacing w:val="-2"/>
        </w:rPr>
        <w:t xml:space="preserve"> </w:t>
      </w:r>
      <w:r>
        <w:t>this policy.</w:t>
      </w:r>
    </w:p>
    <w:p w14:paraId="1D9B75C4" w14:textId="77777777" w:rsidR="00B04C7A" w:rsidRDefault="001D1AC0">
      <w:pPr>
        <w:pStyle w:val="BodyText"/>
        <w:spacing w:before="120"/>
        <w:ind w:left="120" w:right="849"/>
      </w:pPr>
      <w:r>
        <w:t>In all cases where an allegation is determined to be unsubstantiated, unfounded, false or</w:t>
      </w:r>
      <w:r>
        <w:rPr>
          <w:spacing w:val="1"/>
        </w:rPr>
        <w:t xml:space="preserve"> </w:t>
      </w:r>
      <w:r>
        <w:t>malicious, the school (in collaboration with the local authority designated officer (LADO), where</w:t>
      </w:r>
      <w:r>
        <w:rPr>
          <w:spacing w:val="-59"/>
        </w:rPr>
        <w:t xml:space="preserve"> </w:t>
      </w:r>
      <w:r>
        <w:t>relevant) will consider whether the pupil who made the allegation is in need of help, or the</w:t>
      </w:r>
      <w:r>
        <w:rPr>
          <w:spacing w:val="1"/>
        </w:rPr>
        <w:t xml:space="preserve"> </w:t>
      </w:r>
      <w:r>
        <w:t>allegation may have been a cry for help. If so, a referral to children’s social care may be</w:t>
      </w:r>
      <w:r>
        <w:rPr>
          <w:spacing w:val="1"/>
        </w:rPr>
        <w:t xml:space="preserve"> </w:t>
      </w:r>
      <w:r>
        <w:t>appropriate.</w:t>
      </w:r>
    </w:p>
    <w:p w14:paraId="7001AE6D" w14:textId="77777777" w:rsidR="00B04C7A" w:rsidRDefault="001D1AC0">
      <w:pPr>
        <w:pStyle w:val="BodyText"/>
        <w:spacing w:before="120"/>
        <w:ind w:left="120"/>
      </w:pPr>
      <w:r>
        <w:t>The</w:t>
      </w:r>
      <w:r>
        <w:rPr>
          <w:spacing w:val="-2"/>
        </w:rPr>
        <w:t xml:space="preserve"> </w:t>
      </w:r>
      <w:r>
        <w:t>school</w:t>
      </w:r>
      <w:r>
        <w:rPr>
          <w:spacing w:val="-1"/>
        </w:rPr>
        <w:t xml:space="preserve"> </w:t>
      </w:r>
      <w:r>
        <w:t>will</w:t>
      </w:r>
      <w:r>
        <w:rPr>
          <w:spacing w:val="-2"/>
        </w:rPr>
        <w:t xml:space="preserve"> </w:t>
      </w:r>
      <w:r>
        <w:t>also</w:t>
      </w:r>
      <w:r>
        <w:rPr>
          <w:spacing w:val="-1"/>
        </w:rPr>
        <w:t xml:space="preserve"> </w:t>
      </w:r>
      <w:r>
        <w:t>consider the</w:t>
      </w:r>
      <w:r>
        <w:rPr>
          <w:spacing w:val="-3"/>
        </w:rPr>
        <w:t xml:space="preserve"> </w:t>
      </w:r>
      <w:r>
        <w:t>pastoral</w:t>
      </w:r>
      <w:r>
        <w:rPr>
          <w:spacing w:val="-2"/>
        </w:rPr>
        <w:t xml:space="preserve"> </w:t>
      </w:r>
      <w:r>
        <w:t>needs</w:t>
      </w:r>
      <w:r>
        <w:rPr>
          <w:spacing w:val="-2"/>
        </w:rPr>
        <w:t xml:space="preserve"> </w:t>
      </w:r>
      <w:r>
        <w:t>of staff</w:t>
      </w:r>
      <w:r>
        <w:rPr>
          <w:spacing w:val="1"/>
        </w:rPr>
        <w:t xml:space="preserve"> </w:t>
      </w:r>
      <w:r>
        <w:t>and</w:t>
      </w:r>
      <w:r>
        <w:rPr>
          <w:spacing w:val="-4"/>
        </w:rPr>
        <w:t xml:space="preserve"> </w:t>
      </w:r>
      <w:r>
        <w:t>pupils accused</w:t>
      </w:r>
      <w:r>
        <w:rPr>
          <w:spacing w:val="-2"/>
        </w:rPr>
        <w:t xml:space="preserve"> </w:t>
      </w:r>
      <w:r>
        <w:t>of</w:t>
      </w:r>
      <w:r>
        <w:rPr>
          <w:spacing w:val="-1"/>
        </w:rPr>
        <w:t xml:space="preserve"> </w:t>
      </w:r>
      <w:r>
        <w:t>misconduct</w:t>
      </w:r>
      <w:r>
        <w:rPr>
          <w:color w:val="FF0000"/>
        </w:rPr>
        <w:t>.</w:t>
      </w:r>
    </w:p>
    <w:p w14:paraId="0B8D7DB8" w14:textId="2724A9D0" w:rsidR="00B04C7A" w:rsidRDefault="001D1AC0">
      <w:pPr>
        <w:pStyle w:val="BodyText"/>
        <w:spacing w:before="121"/>
        <w:ind w:left="120" w:right="1032"/>
      </w:pPr>
      <w:r>
        <w:t>Please refer to our child protection/safeguarding policy for more information on responding to</w:t>
      </w:r>
      <w:r>
        <w:rPr>
          <w:spacing w:val="-59"/>
        </w:rPr>
        <w:t xml:space="preserve"> </w:t>
      </w:r>
      <w:r>
        <w:t>allegations of</w:t>
      </w:r>
      <w:r>
        <w:rPr>
          <w:spacing w:val="2"/>
        </w:rPr>
        <w:t xml:space="preserve"> </w:t>
      </w:r>
      <w:r>
        <w:t>abuse</w:t>
      </w:r>
      <w:r>
        <w:rPr>
          <w:spacing w:val="-1"/>
        </w:rPr>
        <w:t xml:space="preserve"> </w:t>
      </w:r>
      <w:r>
        <w:t>against</w:t>
      </w:r>
      <w:r>
        <w:rPr>
          <w:spacing w:val="2"/>
        </w:rPr>
        <w:t xml:space="preserve"> </w:t>
      </w:r>
      <w:r>
        <w:t>staff,</w:t>
      </w:r>
      <w:r>
        <w:rPr>
          <w:spacing w:val="1"/>
        </w:rPr>
        <w:t xml:space="preserve"> </w:t>
      </w:r>
      <w:r>
        <w:t>other</w:t>
      </w:r>
      <w:r>
        <w:rPr>
          <w:spacing w:val="-1"/>
        </w:rPr>
        <w:t xml:space="preserve"> </w:t>
      </w:r>
      <w:r>
        <w:t>adults</w:t>
      </w:r>
      <w:r>
        <w:rPr>
          <w:spacing w:val="-2"/>
        </w:rPr>
        <w:t xml:space="preserve"> </w:t>
      </w:r>
      <w:r>
        <w:t>or</w:t>
      </w:r>
      <w:r>
        <w:rPr>
          <w:spacing w:val="-3"/>
        </w:rPr>
        <w:t xml:space="preserve"> </w:t>
      </w:r>
      <w:r>
        <w:t>other</w:t>
      </w:r>
      <w:r>
        <w:rPr>
          <w:spacing w:val="-2"/>
        </w:rPr>
        <w:t xml:space="preserve"> </w:t>
      </w:r>
      <w:r w:rsidR="00150BB3">
        <w:t>students</w:t>
      </w:r>
      <w:r>
        <w:t>.</w:t>
      </w:r>
    </w:p>
    <w:p w14:paraId="4E1CA188" w14:textId="77777777" w:rsidR="00B04C7A" w:rsidRDefault="00B04C7A">
      <w:pPr>
        <w:sectPr w:rsidR="00B04C7A">
          <w:pgSz w:w="11910" w:h="16840"/>
          <w:pgMar w:top="1600" w:right="980" w:bottom="1200" w:left="720" w:header="0" w:footer="1009" w:gutter="0"/>
          <w:cols w:space="720"/>
        </w:sectPr>
      </w:pPr>
    </w:p>
    <w:p w14:paraId="3B6DC642" w14:textId="625817DD" w:rsidR="00B04C7A" w:rsidRDefault="001D1AC0">
      <w:pPr>
        <w:pStyle w:val="Heading1"/>
        <w:numPr>
          <w:ilvl w:val="0"/>
          <w:numId w:val="25"/>
        </w:numPr>
        <w:tabs>
          <w:tab w:val="left" w:pos="485"/>
        </w:tabs>
        <w:spacing w:before="81"/>
        <w:jc w:val="left"/>
        <w:rPr>
          <w:color w:val="008000"/>
        </w:rPr>
      </w:pPr>
      <w:bookmarkStart w:id="14" w:name="8._Suspensions_and_permanent_exclusions"/>
      <w:bookmarkEnd w:id="14"/>
      <w:r>
        <w:rPr>
          <w:color w:val="008000"/>
        </w:rPr>
        <w:lastRenderedPageBreak/>
        <w:t>Suspensions</w:t>
      </w:r>
      <w:r>
        <w:rPr>
          <w:color w:val="008000"/>
          <w:spacing w:val="-4"/>
        </w:rPr>
        <w:t xml:space="preserve"> </w:t>
      </w:r>
      <w:r>
        <w:rPr>
          <w:color w:val="008000"/>
        </w:rPr>
        <w:t>and</w:t>
      </w:r>
      <w:r>
        <w:rPr>
          <w:color w:val="008000"/>
          <w:spacing w:val="-7"/>
        </w:rPr>
        <w:t xml:space="preserve"> </w:t>
      </w:r>
      <w:r w:rsidR="00257CDB">
        <w:rPr>
          <w:color w:val="008000"/>
        </w:rPr>
        <w:t>P</w:t>
      </w:r>
      <w:r>
        <w:rPr>
          <w:color w:val="008000"/>
        </w:rPr>
        <w:t>ermanent</w:t>
      </w:r>
      <w:r>
        <w:rPr>
          <w:color w:val="008000"/>
          <w:spacing w:val="-12"/>
        </w:rPr>
        <w:t xml:space="preserve"> </w:t>
      </w:r>
      <w:r w:rsidR="00257CDB">
        <w:rPr>
          <w:color w:val="008000"/>
        </w:rPr>
        <w:t>E</w:t>
      </w:r>
      <w:r>
        <w:rPr>
          <w:color w:val="008000"/>
        </w:rPr>
        <w:t>xclusions</w:t>
      </w:r>
    </w:p>
    <w:p w14:paraId="689867E1" w14:textId="77777777" w:rsidR="00257CDB" w:rsidRDefault="00257CDB" w:rsidP="00257CDB">
      <w:pPr>
        <w:pStyle w:val="Heading1"/>
        <w:tabs>
          <w:tab w:val="left" w:pos="485"/>
        </w:tabs>
        <w:spacing w:before="81"/>
        <w:ind w:firstLine="0"/>
        <w:jc w:val="right"/>
        <w:rPr>
          <w:color w:val="008000"/>
        </w:rPr>
      </w:pPr>
    </w:p>
    <w:p w14:paraId="7D5BA25F" w14:textId="77777777" w:rsidR="00B04C7A" w:rsidRDefault="00B04C7A">
      <w:pPr>
        <w:pStyle w:val="BodyText"/>
        <w:rPr>
          <w:rFonts w:ascii="Arial"/>
          <w:b/>
          <w:sz w:val="24"/>
        </w:rPr>
      </w:pPr>
    </w:p>
    <w:p w14:paraId="5FD111FA" w14:textId="77777777" w:rsidR="00DA1F8A" w:rsidRDefault="00DA1F8A" w:rsidP="00DA1F8A">
      <w:pPr>
        <w:rPr>
          <w:rFonts w:ascii="Arial" w:hAnsi="Arial" w:cs="Arial"/>
          <w:b/>
          <w:bCs/>
          <w:color w:val="008000"/>
          <w:spacing w:val="-4"/>
        </w:rPr>
      </w:pPr>
      <w:r w:rsidRPr="00F34DC9">
        <w:rPr>
          <w:rFonts w:ascii="Arial" w:hAnsi="Arial" w:cs="Arial"/>
          <w:b/>
          <w:bCs/>
          <w:color w:val="008000"/>
        </w:rPr>
        <w:t>Suspension</w:t>
      </w:r>
      <w:r w:rsidRPr="00F34DC9">
        <w:rPr>
          <w:rFonts w:ascii="Arial" w:hAnsi="Arial" w:cs="Arial"/>
          <w:b/>
          <w:bCs/>
          <w:color w:val="008000"/>
          <w:spacing w:val="-4"/>
        </w:rPr>
        <w:t xml:space="preserve"> and Permanent Exclusion:</w:t>
      </w:r>
    </w:p>
    <w:p w14:paraId="11245316" w14:textId="77777777" w:rsidR="00DA1F8A" w:rsidRPr="00F34DC9" w:rsidRDefault="00DA1F8A" w:rsidP="00DA1F8A">
      <w:pPr>
        <w:rPr>
          <w:rFonts w:ascii="Arial" w:hAnsi="Arial" w:cs="Arial"/>
          <w:b/>
          <w:bCs/>
          <w:color w:val="008000"/>
          <w:spacing w:val="-4"/>
        </w:rPr>
      </w:pPr>
    </w:p>
    <w:p w14:paraId="72AB9D93" w14:textId="77777777" w:rsidR="00DA1F8A" w:rsidRDefault="00DA1F8A" w:rsidP="00DA1F8A">
      <w:pPr>
        <w:rPr>
          <w:rFonts w:ascii="Arial" w:hAnsi="Arial" w:cs="Arial"/>
          <w:spacing w:val="-4"/>
        </w:rPr>
      </w:pPr>
      <w:r w:rsidRPr="0045299A">
        <w:rPr>
          <w:rFonts w:ascii="Arial" w:hAnsi="Arial" w:cs="Arial"/>
          <w:color w:val="00B050"/>
          <w:spacing w:val="-4"/>
        </w:rPr>
        <w:t xml:space="preserve"> </w:t>
      </w:r>
      <w:r>
        <w:rPr>
          <w:rFonts w:ascii="Arial" w:hAnsi="Arial" w:cs="Arial"/>
          <w:spacing w:val="-4"/>
        </w:rPr>
        <w:t>‘’</w:t>
      </w:r>
      <w:r w:rsidRPr="0045299A">
        <w:rPr>
          <w:rFonts w:ascii="Arial" w:hAnsi="Arial" w:cs="Arial"/>
          <w:spacing w:val="-4"/>
        </w:rPr>
        <w:t>Th</w:t>
      </w:r>
      <w:r>
        <w:rPr>
          <w:rFonts w:ascii="Arial" w:hAnsi="Arial" w:cs="Arial"/>
          <w:spacing w:val="-4"/>
        </w:rPr>
        <w:t>is</w:t>
      </w:r>
      <w:r w:rsidRPr="0045299A">
        <w:rPr>
          <w:rFonts w:ascii="Arial" w:hAnsi="Arial" w:cs="Arial"/>
          <w:spacing w:val="-4"/>
        </w:rPr>
        <w:t xml:space="preserve"> government supports headteachers in using suspension and permanent exclusion as a sanction when warranted as part of creating calm, safe, and supportive environments where both pupils and staff can work in safety and are respected. To achieve this, suspension and permanent exclusion are sometimes a necessary part of a functioning system, where it is accepted that not all pupil behaviour can be amended or remedied by pastoral processes, or consequences within the school</w:t>
      </w:r>
      <w:r>
        <w:rPr>
          <w:rFonts w:ascii="Arial" w:hAnsi="Arial" w:cs="Arial"/>
          <w:spacing w:val="-4"/>
        </w:rPr>
        <w:t>’’.</w:t>
      </w:r>
    </w:p>
    <w:p w14:paraId="5EBAAF14" w14:textId="77777777" w:rsidR="00EC7E32" w:rsidRPr="0045299A" w:rsidRDefault="00EC7E32" w:rsidP="00DA1F8A">
      <w:pPr>
        <w:rPr>
          <w:rFonts w:ascii="Arial" w:hAnsi="Arial" w:cs="Arial"/>
          <w:spacing w:val="-4"/>
        </w:rPr>
      </w:pPr>
    </w:p>
    <w:p w14:paraId="3CC916F9" w14:textId="1A8AFC80" w:rsidR="00DA1F8A" w:rsidRDefault="00DA1F8A" w:rsidP="00DA1F8A">
      <w:pPr>
        <w:rPr>
          <w:rFonts w:ascii="Arial" w:hAnsi="Arial" w:cs="Arial"/>
          <w:color w:val="0000FF"/>
          <w:sz w:val="20"/>
          <w:szCs w:val="20"/>
        </w:rPr>
      </w:pPr>
      <w:r w:rsidRPr="00A00B62">
        <w:rPr>
          <w:rFonts w:ascii="Arial" w:hAnsi="Arial" w:cs="Arial"/>
          <w:color w:val="0000FF"/>
          <w:sz w:val="20"/>
          <w:szCs w:val="20"/>
        </w:rPr>
        <w:t xml:space="preserve">(Suspension and Permanent Exclusion from maintained schools, academies and pupil referral units in England, including pupil movement – DFE Guidance for maintained schools, academies, and pupil referral units in England – </w:t>
      </w:r>
      <w:r w:rsidR="005D36D1">
        <w:rPr>
          <w:rFonts w:ascii="Arial" w:hAnsi="Arial" w:cs="Arial"/>
          <w:color w:val="0000FF"/>
          <w:sz w:val="20"/>
          <w:szCs w:val="20"/>
        </w:rPr>
        <w:t>September</w:t>
      </w:r>
      <w:r w:rsidRPr="00A00B62">
        <w:rPr>
          <w:rFonts w:ascii="Arial" w:hAnsi="Arial" w:cs="Arial"/>
          <w:color w:val="0000FF"/>
          <w:sz w:val="20"/>
          <w:szCs w:val="20"/>
        </w:rPr>
        <w:t xml:space="preserve"> 2023)</w:t>
      </w:r>
    </w:p>
    <w:p w14:paraId="0546A7BE" w14:textId="77777777" w:rsidR="00DA1F8A" w:rsidRDefault="00DA1F8A" w:rsidP="00DA1F8A">
      <w:pPr>
        <w:rPr>
          <w:rFonts w:ascii="Arial" w:hAnsi="Arial" w:cs="Arial"/>
          <w:color w:val="0000FF"/>
          <w:sz w:val="20"/>
          <w:szCs w:val="20"/>
        </w:rPr>
      </w:pPr>
    </w:p>
    <w:p w14:paraId="418A80E4" w14:textId="77777777" w:rsidR="00257CDB" w:rsidRDefault="00257CDB" w:rsidP="00DA1F8A">
      <w:pPr>
        <w:rPr>
          <w:rFonts w:ascii="Arial" w:hAnsi="Arial" w:cs="Arial"/>
          <w:color w:val="00B050"/>
        </w:rPr>
      </w:pPr>
    </w:p>
    <w:p w14:paraId="6E2B1508" w14:textId="05D2CEB8" w:rsidR="00257CDB" w:rsidRDefault="00DA1F8A" w:rsidP="00DA1F8A">
      <w:pPr>
        <w:rPr>
          <w:rFonts w:ascii="Arial" w:hAnsi="Arial" w:cs="Arial"/>
          <w:color w:val="00B050"/>
        </w:rPr>
      </w:pPr>
      <w:r w:rsidRPr="00257CDB">
        <w:rPr>
          <w:rFonts w:ascii="Arial" w:hAnsi="Arial" w:cs="Arial"/>
          <w:b/>
          <w:bCs/>
          <w:color w:val="00B050"/>
        </w:rPr>
        <w:t>Suspension</w:t>
      </w:r>
      <w:r w:rsidRPr="00F34DC9">
        <w:rPr>
          <w:rFonts w:ascii="Arial" w:hAnsi="Arial" w:cs="Arial"/>
          <w:color w:val="00B050"/>
        </w:rPr>
        <w:t xml:space="preserve">: </w:t>
      </w:r>
    </w:p>
    <w:p w14:paraId="0FC64E5D" w14:textId="77777777" w:rsidR="00EC7E32" w:rsidRPr="00F34DC9" w:rsidRDefault="00EC7E32" w:rsidP="00DA1F8A">
      <w:pPr>
        <w:rPr>
          <w:rFonts w:ascii="Arial" w:hAnsi="Arial" w:cs="Arial"/>
          <w:color w:val="00B050"/>
        </w:rPr>
      </w:pPr>
    </w:p>
    <w:p w14:paraId="08FB2E48" w14:textId="769BB862" w:rsidR="00DA1F8A" w:rsidRDefault="00DA1F8A" w:rsidP="0014472C">
      <w:pPr>
        <w:rPr>
          <w:rFonts w:ascii="Arial" w:hAnsi="Arial" w:cs="Arial"/>
        </w:rPr>
      </w:pPr>
      <w:r w:rsidRPr="00845FAE">
        <w:rPr>
          <w:rFonts w:ascii="Arial" w:hAnsi="Arial" w:cs="Arial"/>
          <w:color w:val="00B050"/>
        </w:rPr>
        <w:t>8.1</w:t>
      </w:r>
      <w:r w:rsidRPr="00845FAE">
        <w:rPr>
          <w:rFonts w:ascii="Arial" w:hAnsi="Arial" w:cs="Arial"/>
          <w:color w:val="00B050"/>
          <w:sz w:val="20"/>
          <w:szCs w:val="20"/>
        </w:rPr>
        <w:t xml:space="preserve"> </w:t>
      </w:r>
      <w:r w:rsidR="001F2F26">
        <w:rPr>
          <w:rFonts w:ascii="Arial" w:hAnsi="Arial" w:cs="Arial"/>
          <w:color w:val="00B050"/>
          <w:sz w:val="20"/>
          <w:szCs w:val="20"/>
        </w:rPr>
        <w:t xml:space="preserve"> </w:t>
      </w:r>
      <w:r w:rsidR="001D1AC0" w:rsidRPr="00845FAE">
        <w:rPr>
          <w:rFonts w:ascii="Arial" w:hAnsi="Arial" w:cs="Arial"/>
        </w:rPr>
        <w:t>A suspension</w:t>
      </w:r>
      <w:r w:rsidRPr="00845FAE">
        <w:rPr>
          <w:rFonts w:ascii="Arial" w:hAnsi="Arial" w:cs="Arial"/>
        </w:rPr>
        <w:t xml:space="preserve"> is where a pupil is temporarily removed from the school</w:t>
      </w:r>
      <w:r>
        <w:rPr>
          <w:rFonts w:ascii="Arial" w:hAnsi="Arial" w:cs="Arial"/>
        </w:rPr>
        <w:t xml:space="preserve"> for a fixed period of time</w:t>
      </w:r>
      <w:r w:rsidRPr="00845FAE">
        <w:rPr>
          <w:rFonts w:ascii="Arial" w:hAnsi="Arial" w:cs="Arial"/>
        </w:rPr>
        <w:t xml:space="preserve">. </w:t>
      </w:r>
    </w:p>
    <w:p w14:paraId="4EFD8D6C" w14:textId="77777777" w:rsidR="00257CDB" w:rsidRPr="001F2F26" w:rsidRDefault="00257CDB" w:rsidP="0014472C">
      <w:pPr>
        <w:rPr>
          <w:rFonts w:ascii="Arial" w:hAnsi="Arial" w:cs="Arial"/>
          <w:color w:val="00B050"/>
          <w:sz w:val="20"/>
          <w:szCs w:val="20"/>
        </w:rPr>
      </w:pPr>
    </w:p>
    <w:p w14:paraId="66472D91" w14:textId="77777777" w:rsidR="0014472C" w:rsidRDefault="0014472C" w:rsidP="00EC7E32">
      <w:pPr>
        <w:ind w:firstLine="720"/>
        <w:rPr>
          <w:rFonts w:ascii="Arial" w:hAnsi="Arial" w:cs="Arial"/>
          <w:color w:val="00B050"/>
        </w:rPr>
      </w:pPr>
    </w:p>
    <w:p w14:paraId="272B47DD" w14:textId="1CFB6464" w:rsidR="00DA1F8A" w:rsidRPr="001F2F26" w:rsidRDefault="00DA1F8A" w:rsidP="0014472C">
      <w:pPr>
        <w:rPr>
          <w:rFonts w:ascii="Arial" w:hAnsi="Arial" w:cs="Arial"/>
          <w:color w:val="00B050"/>
        </w:rPr>
      </w:pPr>
      <w:r w:rsidRPr="009D3753">
        <w:rPr>
          <w:rFonts w:ascii="Arial" w:hAnsi="Arial" w:cs="Arial"/>
          <w:color w:val="00B050"/>
        </w:rPr>
        <w:t xml:space="preserve">8.2 </w:t>
      </w:r>
      <w:r w:rsidR="001F2F26">
        <w:rPr>
          <w:rFonts w:ascii="Arial" w:hAnsi="Arial" w:cs="Arial"/>
          <w:color w:val="00B050"/>
        </w:rPr>
        <w:t xml:space="preserve"> </w:t>
      </w:r>
      <w:r w:rsidRPr="004D1B50">
        <w:rPr>
          <w:rFonts w:ascii="Arial" w:hAnsi="Arial" w:cs="Arial"/>
        </w:rPr>
        <w:t xml:space="preserve">When establishing the facts in relation to a suspension or permanent exclusion decision the </w:t>
      </w:r>
      <w:r w:rsidR="009764A1">
        <w:rPr>
          <w:rFonts w:ascii="Arial" w:hAnsi="Arial" w:cs="Arial"/>
        </w:rPr>
        <w:t>Headteacher</w:t>
      </w:r>
      <w:r w:rsidRPr="004D1B50">
        <w:rPr>
          <w:rFonts w:ascii="Arial" w:hAnsi="Arial" w:cs="Arial"/>
        </w:rPr>
        <w:t xml:space="preserve"> must apply the civil standard of proof, </w:t>
      </w:r>
      <w:r w:rsidR="001D1AC0" w:rsidRPr="004D1B50">
        <w:rPr>
          <w:rFonts w:ascii="Arial" w:hAnsi="Arial" w:cs="Arial"/>
        </w:rPr>
        <w:t>i.e.,</w:t>
      </w:r>
      <w:r w:rsidRPr="004D1B50">
        <w:rPr>
          <w:rFonts w:ascii="Arial" w:hAnsi="Arial" w:cs="Arial"/>
        </w:rPr>
        <w:t xml:space="preserve"> ‘on the balance of probabilities’ it is more likely than not that a fact is true, rather than the criminal standard of ‘beyond reasonable doubt.’ This means that the </w:t>
      </w:r>
      <w:r w:rsidR="009764A1">
        <w:rPr>
          <w:rFonts w:ascii="Arial" w:hAnsi="Arial" w:cs="Arial"/>
        </w:rPr>
        <w:t>Headteacher</w:t>
      </w:r>
      <w:r w:rsidRPr="004D1B50">
        <w:rPr>
          <w:rFonts w:ascii="Arial" w:hAnsi="Arial" w:cs="Arial"/>
        </w:rPr>
        <w:t xml:space="preserve"> should accept that something happened if it is more likely that it happened than that it did not happen. </w:t>
      </w:r>
    </w:p>
    <w:p w14:paraId="08A4D1B0" w14:textId="56A89C44" w:rsidR="0014472C" w:rsidRDefault="0014472C" w:rsidP="0014472C">
      <w:pPr>
        <w:ind w:left="720"/>
        <w:rPr>
          <w:rFonts w:ascii="Arial" w:hAnsi="Arial" w:cs="Arial"/>
        </w:rPr>
      </w:pPr>
    </w:p>
    <w:p w14:paraId="1D7FB4AC" w14:textId="77777777" w:rsidR="00257CDB" w:rsidRPr="004D1B50" w:rsidRDefault="00257CDB" w:rsidP="0014472C">
      <w:pPr>
        <w:ind w:left="720"/>
        <w:rPr>
          <w:rFonts w:ascii="Arial" w:hAnsi="Arial" w:cs="Arial"/>
        </w:rPr>
      </w:pPr>
    </w:p>
    <w:p w14:paraId="4270BC9B" w14:textId="4C3845CB" w:rsidR="00DA1F8A" w:rsidRDefault="00DA1F8A" w:rsidP="00DA1F8A">
      <w:pPr>
        <w:rPr>
          <w:rFonts w:ascii="Arial" w:hAnsi="Arial" w:cs="Arial"/>
        </w:rPr>
      </w:pPr>
      <w:r w:rsidRPr="00D36DA5">
        <w:rPr>
          <w:rFonts w:ascii="Arial" w:hAnsi="Arial" w:cs="Arial"/>
          <w:color w:val="00B050"/>
        </w:rPr>
        <w:t>8.3</w:t>
      </w:r>
      <w:r w:rsidR="001F2F26">
        <w:rPr>
          <w:rFonts w:ascii="Arial" w:hAnsi="Arial" w:cs="Arial"/>
          <w:color w:val="00B050"/>
        </w:rPr>
        <w:t xml:space="preserve"> </w:t>
      </w:r>
      <w:r>
        <w:rPr>
          <w:rFonts w:ascii="Arial" w:hAnsi="Arial" w:cs="Arial"/>
          <w:color w:val="00B050"/>
        </w:rPr>
        <w:t xml:space="preserve"> </w:t>
      </w:r>
      <w:r w:rsidRPr="00D36DA5">
        <w:rPr>
          <w:rFonts w:ascii="Arial" w:hAnsi="Arial" w:cs="Arial"/>
        </w:rPr>
        <w:t>A pupil may be suspended for one or more fixed periods (up to a maximum of 45 school days in a single academic year). A suspension does not have to be for a continuous period.</w:t>
      </w:r>
      <w:r w:rsidR="00352EBF">
        <w:rPr>
          <w:rFonts w:ascii="Arial" w:hAnsi="Arial" w:cs="Arial"/>
        </w:rPr>
        <w:t xml:space="preserve"> Where suspensions reach 15 days in a term, a meeting with parents will be held.</w:t>
      </w:r>
    </w:p>
    <w:p w14:paraId="6CB427BE" w14:textId="77777777" w:rsidR="00257CDB" w:rsidRPr="00D36DA5" w:rsidRDefault="00257CDB" w:rsidP="00DA1F8A">
      <w:pPr>
        <w:rPr>
          <w:rFonts w:ascii="Arial" w:hAnsi="Arial" w:cs="Arial"/>
          <w:color w:val="00B050"/>
        </w:rPr>
      </w:pPr>
    </w:p>
    <w:p w14:paraId="7B5356DE" w14:textId="77777777" w:rsidR="00FF2DA6" w:rsidRDefault="00FF2DA6" w:rsidP="00DA1F8A">
      <w:pPr>
        <w:rPr>
          <w:rFonts w:ascii="Arial" w:hAnsi="Arial" w:cs="Arial"/>
          <w:color w:val="00B050"/>
        </w:rPr>
      </w:pPr>
    </w:p>
    <w:p w14:paraId="7A005F8C" w14:textId="4254DD8A" w:rsidR="00DA1F8A" w:rsidRDefault="00DA1F8A" w:rsidP="00DA1F8A">
      <w:pPr>
        <w:rPr>
          <w:rFonts w:ascii="Arial" w:hAnsi="Arial" w:cs="Arial"/>
          <w:color w:val="00B050"/>
        </w:rPr>
      </w:pPr>
      <w:r w:rsidRPr="009D3753">
        <w:rPr>
          <w:rFonts w:ascii="Arial" w:hAnsi="Arial" w:cs="Arial"/>
          <w:color w:val="00B050"/>
        </w:rPr>
        <w:t>8.</w:t>
      </w:r>
      <w:r>
        <w:rPr>
          <w:rFonts w:ascii="Arial" w:hAnsi="Arial" w:cs="Arial"/>
          <w:color w:val="00B050"/>
        </w:rPr>
        <w:t>4</w:t>
      </w:r>
      <w:r w:rsidRPr="009D3753">
        <w:rPr>
          <w:rFonts w:ascii="Arial" w:hAnsi="Arial" w:cs="Arial"/>
          <w:color w:val="00B050"/>
        </w:rPr>
        <w:t xml:space="preserve"> </w:t>
      </w:r>
      <w:r w:rsidR="001F2F26">
        <w:rPr>
          <w:rFonts w:ascii="Arial" w:hAnsi="Arial" w:cs="Arial"/>
          <w:color w:val="00B050"/>
        </w:rPr>
        <w:t xml:space="preserve"> </w:t>
      </w:r>
      <w:r w:rsidRPr="0078797F">
        <w:rPr>
          <w:rFonts w:ascii="Arial" w:hAnsi="Arial" w:cs="Arial"/>
        </w:rPr>
        <w:t xml:space="preserve">In exceptional circumstances, it may be necessary to suspend a </w:t>
      </w:r>
      <w:r w:rsidR="00352EBF">
        <w:rPr>
          <w:rFonts w:ascii="Arial" w:hAnsi="Arial" w:cs="Arial"/>
        </w:rPr>
        <w:t>student</w:t>
      </w:r>
      <w:r w:rsidRPr="0078797F">
        <w:rPr>
          <w:rFonts w:ascii="Arial" w:hAnsi="Arial" w:cs="Arial"/>
        </w:rPr>
        <w:t xml:space="preserve"> for a fixed period of time, this would always be considered carefully. </w:t>
      </w:r>
      <w:bookmarkStart w:id="15" w:name="_Hlk141354269"/>
      <w:r w:rsidRPr="0078797F">
        <w:rPr>
          <w:rFonts w:ascii="Arial" w:hAnsi="Arial" w:cs="Arial"/>
        </w:rPr>
        <w:t>Exceptional circumstances include, but are not limited to;</w:t>
      </w:r>
    </w:p>
    <w:bookmarkEnd w:id="15"/>
    <w:p w14:paraId="7B5E6482" w14:textId="77777777" w:rsidR="00DA1F8A" w:rsidRPr="009D3753" w:rsidRDefault="00DA1F8A" w:rsidP="00DA1F8A">
      <w:pPr>
        <w:pStyle w:val="ListParagraph"/>
        <w:widowControl/>
        <w:numPr>
          <w:ilvl w:val="0"/>
          <w:numId w:val="26"/>
        </w:numPr>
        <w:autoSpaceDE/>
        <w:autoSpaceDN/>
        <w:spacing w:after="160" w:line="259" w:lineRule="auto"/>
        <w:contextualSpacing/>
        <w:rPr>
          <w:rFonts w:ascii="Arial" w:hAnsi="Arial" w:cs="Arial"/>
        </w:rPr>
      </w:pPr>
      <w:r>
        <w:rPr>
          <w:rFonts w:ascii="Arial" w:hAnsi="Arial" w:cs="Arial"/>
        </w:rPr>
        <w:t>Serious f</w:t>
      </w:r>
      <w:r w:rsidRPr="009D3753">
        <w:rPr>
          <w:rFonts w:ascii="Arial" w:hAnsi="Arial" w:cs="Arial"/>
        </w:rPr>
        <w:t xml:space="preserve">ailure to comply with a reasonable repeated request from a senior member of staff </w:t>
      </w:r>
    </w:p>
    <w:p w14:paraId="6F42C9BB" w14:textId="77777777" w:rsidR="00DA1F8A" w:rsidRPr="009D3753"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D3753">
        <w:rPr>
          <w:rFonts w:ascii="Arial" w:hAnsi="Arial" w:cs="Arial"/>
        </w:rPr>
        <w:t xml:space="preserve">Breaches of health and safety rules  </w:t>
      </w:r>
    </w:p>
    <w:p w14:paraId="70420A89" w14:textId="77777777" w:rsidR="00DA1F8A"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D3753">
        <w:rPr>
          <w:rFonts w:ascii="Arial" w:hAnsi="Arial" w:cs="Arial"/>
        </w:rPr>
        <w:t>Verbal abuse of staff, other adults or students</w:t>
      </w:r>
    </w:p>
    <w:p w14:paraId="309B107F" w14:textId="77777777" w:rsidR="00DA1F8A" w:rsidRPr="009D3753"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1148A">
        <w:rPr>
          <w:rFonts w:ascii="Arial" w:hAnsi="Arial" w:cs="Arial"/>
        </w:rPr>
        <w:t>Incidents where the safety of the pupil, other pupils or staff is seriously compromised</w:t>
      </w:r>
    </w:p>
    <w:p w14:paraId="47D4B32D" w14:textId="77777777" w:rsidR="00DA1F8A" w:rsidRPr="009D3753"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D3753">
        <w:rPr>
          <w:rFonts w:ascii="Arial" w:hAnsi="Arial" w:cs="Arial"/>
        </w:rPr>
        <w:t>Possession of drugs, alcohol or items which could be considered a weapon on school site</w:t>
      </w:r>
    </w:p>
    <w:p w14:paraId="45EA936C" w14:textId="4CC3DAC9" w:rsidR="00DA1F8A" w:rsidRPr="009D3753"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D3753">
        <w:rPr>
          <w:rFonts w:ascii="Arial" w:hAnsi="Arial" w:cs="Arial"/>
        </w:rPr>
        <w:t>Wi</w:t>
      </w:r>
      <w:r w:rsidR="00352EBF">
        <w:rPr>
          <w:rFonts w:ascii="Arial" w:hAnsi="Arial" w:cs="Arial"/>
        </w:rPr>
        <w:t>l</w:t>
      </w:r>
      <w:r w:rsidRPr="009D3753">
        <w:rPr>
          <w:rFonts w:ascii="Arial" w:hAnsi="Arial" w:cs="Arial"/>
        </w:rPr>
        <w:t xml:space="preserve">lful and / or malicious damage to property </w:t>
      </w:r>
    </w:p>
    <w:p w14:paraId="53267A6A" w14:textId="77777777" w:rsidR="00DA1F8A" w:rsidRPr="009D3753"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D3753">
        <w:rPr>
          <w:rFonts w:ascii="Arial" w:hAnsi="Arial" w:cs="Arial"/>
        </w:rPr>
        <w:t>Homophobic, sexist or racist bullying</w:t>
      </w:r>
    </w:p>
    <w:p w14:paraId="063308BB" w14:textId="77777777" w:rsidR="00DA1F8A" w:rsidRPr="009D3753"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D3753">
        <w:rPr>
          <w:rFonts w:ascii="Arial" w:hAnsi="Arial" w:cs="Arial"/>
        </w:rPr>
        <w:t>Bullying of a sustained and serious nature</w:t>
      </w:r>
    </w:p>
    <w:p w14:paraId="6EE2A7B3" w14:textId="77777777" w:rsidR="00DA1F8A" w:rsidRPr="009D3753"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D3753">
        <w:rPr>
          <w:rFonts w:ascii="Arial" w:hAnsi="Arial" w:cs="Arial"/>
        </w:rPr>
        <w:t xml:space="preserve">Sexualised behaviour and misconduct </w:t>
      </w:r>
    </w:p>
    <w:p w14:paraId="08487FF5" w14:textId="77777777" w:rsidR="00DA1F8A" w:rsidRPr="009D3753"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D3753">
        <w:rPr>
          <w:rFonts w:ascii="Arial" w:hAnsi="Arial" w:cs="Arial"/>
        </w:rPr>
        <w:t>Theft</w:t>
      </w:r>
    </w:p>
    <w:p w14:paraId="60618C47" w14:textId="77777777" w:rsidR="00DA1F8A" w:rsidRPr="009D3753"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D3753">
        <w:rPr>
          <w:rFonts w:ascii="Arial" w:hAnsi="Arial" w:cs="Arial"/>
        </w:rPr>
        <w:t xml:space="preserve">Making a false allegation against a member of staff </w:t>
      </w:r>
    </w:p>
    <w:p w14:paraId="194F7B6D" w14:textId="77777777" w:rsidR="00DA1F8A"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D3753">
        <w:rPr>
          <w:rFonts w:ascii="Arial" w:hAnsi="Arial" w:cs="Arial"/>
        </w:rPr>
        <w:t>Behaviour which calls into question the good name of the school</w:t>
      </w:r>
    </w:p>
    <w:p w14:paraId="193ED333" w14:textId="77777777" w:rsidR="00DA1F8A" w:rsidRPr="009D3753"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1148A">
        <w:rPr>
          <w:rFonts w:ascii="Arial" w:hAnsi="Arial" w:cs="Arial"/>
        </w:rPr>
        <w:t>Incidents of persistent disruptive behaviour impacting on the learning of others</w:t>
      </w:r>
    </w:p>
    <w:p w14:paraId="1A3913C3" w14:textId="56658F3F" w:rsidR="00DA1F8A" w:rsidRDefault="00DA1F8A" w:rsidP="00DA1F8A">
      <w:pPr>
        <w:pStyle w:val="ListParagraph"/>
        <w:widowControl/>
        <w:numPr>
          <w:ilvl w:val="0"/>
          <w:numId w:val="26"/>
        </w:numPr>
        <w:autoSpaceDE/>
        <w:autoSpaceDN/>
        <w:spacing w:after="160" w:line="259" w:lineRule="auto"/>
        <w:contextualSpacing/>
        <w:rPr>
          <w:rFonts w:ascii="Arial" w:hAnsi="Arial" w:cs="Arial"/>
        </w:rPr>
      </w:pPr>
      <w:r w:rsidRPr="009D3753">
        <w:rPr>
          <w:rFonts w:ascii="Arial" w:hAnsi="Arial" w:cs="Arial"/>
        </w:rPr>
        <w:t>Assaults or fighting that are not premeditated or planned in nature</w:t>
      </w:r>
    </w:p>
    <w:p w14:paraId="11353B08" w14:textId="16E429DA" w:rsidR="00257CDB" w:rsidRDefault="00257CDB" w:rsidP="00257CDB">
      <w:pPr>
        <w:widowControl/>
        <w:autoSpaceDE/>
        <w:autoSpaceDN/>
        <w:spacing w:after="160" w:line="259" w:lineRule="auto"/>
        <w:contextualSpacing/>
        <w:rPr>
          <w:rFonts w:ascii="Arial" w:hAnsi="Arial" w:cs="Arial"/>
        </w:rPr>
      </w:pPr>
    </w:p>
    <w:p w14:paraId="4A26526E" w14:textId="3B3535AE" w:rsidR="00257CDB" w:rsidRDefault="00257CDB" w:rsidP="00257CDB">
      <w:pPr>
        <w:widowControl/>
        <w:autoSpaceDE/>
        <w:autoSpaceDN/>
        <w:spacing w:after="160" w:line="259" w:lineRule="auto"/>
        <w:contextualSpacing/>
        <w:rPr>
          <w:rFonts w:ascii="Arial" w:hAnsi="Arial" w:cs="Arial"/>
        </w:rPr>
      </w:pPr>
    </w:p>
    <w:p w14:paraId="03592763" w14:textId="0E48A5E8" w:rsidR="00257CDB" w:rsidRDefault="00257CDB" w:rsidP="00257CDB">
      <w:pPr>
        <w:widowControl/>
        <w:autoSpaceDE/>
        <w:autoSpaceDN/>
        <w:spacing w:after="160" w:line="259" w:lineRule="auto"/>
        <w:contextualSpacing/>
        <w:rPr>
          <w:rFonts w:ascii="Arial" w:hAnsi="Arial" w:cs="Arial"/>
        </w:rPr>
      </w:pPr>
    </w:p>
    <w:p w14:paraId="14117DD1" w14:textId="7E1467CE" w:rsidR="00257CDB" w:rsidRDefault="00257CDB" w:rsidP="00257CDB">
      <w:pPr>
        <w:widowControl/>
        <w:autoSpaceDE/>
        <w:autoSpaceDN/>
        <w:spacing w:after="160" w:line="259" w:lineRule="auto"/>
        <w:contextualSpacing/>
        <w:rPr>
          <w:rFonts w:ascii="Arial" w:hAnsi="Arial" w:cs="Arial"/>
        </w:rPr>
      </w:pPr>
    </w:p>
    <w:p w14:paraId="6FDF4278" w14:textId="77777777" w:rsidR="00257CDB" w:rsidRPr="00257CDB" w:rsidRDefault="00257CDB" w:rsidP="00257CDB">
      <w:pPr>
        <w:widowControl/>
        <w:autoSpaceDE/>
        <w:autoSpaceDN/>
        <w:spacing w:after="160" w:line="259" w:lineRule="auto"/>
        <w:contextualSpacing/>
        <w:rPr>
          <w:rFonts w:ascii="Arial" w:hAnsi="Arial" w:cs="Arial"/>
        </w:rPr>
      </w:pPr>
    </w:p>
    <w:p w14:paraId="1AB7D737" w14:textId="4ECAC675" w:rsidR="00DA1F8A" w:rsidRPr="001F2F26" w:rsidRDefault="00DA1F8A" w:rsidP="00DA1F8A">
      <w:pPr>
        <w:rPr>
          <w:rFonts w:ascii="Arial" w:hAnsi="Arial" w:cs="Arial"/>
          <w:color w:val="00B050"/>
        </w:rPr>
      </w:pPr>
      <w:r w:rsidRPr="009D3753">
        <w:rPr>
          <w:rFonts w:ascii="Arial" w:hAnsi="Arial" w:cs="Arial"/>
          <w:color w:val="00B050"/>
        </w:rPr>
        <w:t>8.</w:t>
      </w:r>
      <w:r>
        <w:rPr>
          <w:rFonts w:ascii="Arial" w:hAnsi="Arial" w:cs="Arial"/>
          <w:color w:val="00B050"/>
        </w:rPr>
        <w:t>5</w:t>
      </w:r>
      <w:r w:rsidRPr="009D3753">
        <w:rPr>
          <w:rFonts w:ascii="Arial" w:hAnsi="Arial" w:cs="Arial"/>
          <w:color w:val="00B050"/>
        </w:rPr>
        <w:t xml:space="preserve"> </w:t>
      </w:r>
      <w:r w:rsidRPr="009D3753">
        <w:rPr>
          <w:rFonts w:ascii="Arial" w:hAnsi="Arial" w:cs="Arial"/>
        </w:rPr>
        <w:t xml:space="preserve">The </w:t>
      </w:r>
      <w:r>
        <w:rPr>
          <w:rFonts w:ascii="Arial" w:hAnsi="Arial" w:cs="Arial"/>
        </w:rPr>
        <w:t>school</w:t>
      </w:r>
      <w:r w:rsidRPr="009D3753">
        <w:rPr>
          <w:rFonts w:ascii="Arial" w:hAnsi="Arial" w:cs="Arial"/>
        </w:rPr>
        <w:t xml:space="preserve"> recognises the need to keep fixed term suspensions short wherever possible. It is therefore anticipated that in most cases a suspension would not exceed 5 days fixed term. Where it is necessary to suspend a student for a longer period, the </w:t>
      </w:r>
      <w:r>
        <w:rPr>
          <w:rFonts w:ascii="Arial" w:hAnsi="Arial" w:cs="Arial"/>
        </w:rPr>
        <w:t>school</w:t>
      </w:r>
      <w:r w:rsidRPr="009D3753">
        <w:rPr>
          <w:rFonts w:ascii="Arial" w:hAnsi="Arial" w:cs="Arial"/>
        </w:rPr>
        <w:t xml:space="preserve"> will ensure </w:t>
      </w:r>
      <w:r>
        <w:rPr>
          <w:rFonts w:ascii="Arial" w:hAnsi="Arial" w:cs="Arial"/>
        </w:rPr>
        <w:t>educational</w:t>
      </w:r>
      <w:r w:rsidRPr="009D3753">
        <w:rPr>
          <w:rFonts w:ascii="Arial" w:hAnsi="Arial" w:cs="Arial"/>
        </w:rPr>
        <w:t xml:space="preserve"> provision is offered to the student from the 6th day onwards.</w:t>
      </w:r>
    </w:p>
    <w:p w14:paraId="03F893CE" w14:textId="77777777" w:rsidR="00257CDB" w:rsidRDefault="00257CDB" w:rsidP="00DA1F8A">
      <w:pPr>
        <w:rPr>
          <w:rFonts w:ascii="Arial" w:hAnsi="Arial" w:cs="Arial"/>
        </w:rPr>
      </w:pPr>
    </w:p>
    <w:p w14:paraId="1C1EEEBB" w14:textId="77777777" w:rsidR="00DA1F8A" w:rsidRDefault="00DA1F8A" w:rsidP="00DA1F8A">
      <w:pPr>
        <w:rPr>
          <w:rFonts w:ascii="Arial" w:hAnsi="Arial" w:cs="Arial"/>
        </w:rPr>
      </w:pPr>
    </w:p>
    <w:p w14:paraId="7490C732" w14:textId="467A3165" w:rsidR="00257CDB" w:rsidRDefault="00DA1F8A" w:rsidP="00DA1F8A">
      <w:pPr>
        <w:rPr>
          <w:rFonts w:ascii="Arial" w:hAnsi="Arial" w:cs="Arial"/>
          <w:color w:val="00B050"/>
        </w:rPr>
      </w:pPr>
      <w:r w:rsidRPr="009D3753">
        <w:rPr>
          <w:rFonts w:ascii="Arial" w:hAnsi="Arial" w:cs="Arial"/>
          <w:color w:val="00B050"/>
        </w:rPr>
        <w:t>8.</w:t>
      </w:r>
      <w:r>
        <w:rPr>
          <w:rFonts w:ascii="Arial" w:hAnsi="Arial" w:cs="Arial"/>
          <w:color w:val="00B050"/>
        </w:rPr>
        <w:t>6</w:t>
      </w:r>
      <w:r w:rsidRPr="00D36DA5">
        <w:rPr>
          <w:rFonts w:ascii="Arial" w:hAnsi="Arial" w:cs="Arial"/>
          <w:color w:val="00B050"/>
        </w:rPr>
        <w:t xml:space="preserve"> </w:t>
      </w:r>
      <w:r w:rsidRPr="00F34DC9">
        <w:rPr>
          <w:rFonts w:ascii="Arial" w:hAnsi="Arial" w:cs="Arial"/>
          <w:color w:val="00B050"/>
        </w:rPr>
        <w:t>Reintegration Meetings</w:t>
      </w:r>
    </w:p>
    <w:p w14:paraId="58C5C495" w14:textId="77777777" w:rsidR="00257CDB" w:rsidRDefault="00257CDB" w:rsidP="00DA1F8A">
      <w:pPr>
        <w:rPr>
          <w:rFonts w:ascii="Arial" w:hAnsi="Arial" w:cs="Arial"/>
        </w:rPr>
      </w:pPr>
    </w:p>
    <w:p w14:paraId="7F8DAA20" w14:textId="79FD61B7" w:rsidR="00DA1F8A" w:rsidRDefault="00DA1F8A" w:rsidP="00DA1F8A">
      <w:pPr>
        <w:rPr>
          <w:rFonts w:ascii="Arial" w:hAnsi="Arial" w:cs="Arial"/>
        </w:rPr>
      </w:pPr>
      <w:r w:rsidRPr="00D36DA5">
        <w:rPr>
          <w:rFonts w:ascii="Arial" w:hAnsi="Arial" w:cs="Arial"/>
        </w:rPr>
        <w:t xml:space="preserve">Where a </w:t>
      </w:r>
      <w:r w:rsidR="00352EBF">
        <w:rPr>
          <w:rFonts w:ascii="Arial" w:hAnsi="Arial" w:cs="Arial"/>
        </w:rPr>
        <w:t>student</w:t>
      </w:r>
      <w:r w:rsidRPr="00D36DA5">
        <w:rPr>
          <w:rFonts w:ascii="Arial" w:hAnsi="Arial" w:cs="Arial"/>
        </w:rPr>
        <w:t xml:space="preserve"> is suspended or is directed to be educated off-site, upon return to the school both the pupil and parents will be invited to a reintegration meeting.</w:t>
      </w:r>
      <w:r>
        <w:rPr>
          <w:rFonts w:ascii="Arial" w:hAnsi="Arial" w:cs="Arial"/>
        </w:rPr>
        <w:t xml:space="preserve"> </w:t>
      </w:r>
      <w:r w:rsidRPr="00D36DA5">
        <w:rPr>
          <w:rFonts w:ascii="Arial" w:hAnsi="Arial" w:cs="Arial"/>
        </w:rPr>
        <w:t>The purpose of the meeting is to:</w:t>
      </w:r>
    </w:p>
    <w:p w14:paraId="78C4832F" w14:textId="77777777" w:rsidR="00DA1F8A" w:rsidRPr="00B30219" w:rsidRDefault="00DA1F8A" w:rsidP="00DA1F8A">
      <w:pPr>
        <w:pStyle w:val="ListParagraph"/>
        <w:widowControl/>
        <w:numPr>
          <w:ilvl w:val="0"/>
          <w:numId w:val="27"/>
        </w:numPr>
        <w:autoSpaceDE/>
        <w:autoSpaceDN/>
        <w:spacing w:after="160" w:line="259" w:lineRule="auto"/>
        <w:contextualSpacing/>
        <w:rPr>
          <w:rFonts w:ascii="Arial" w:hAnsi="Arial" w:cs="Arial"/>
        </w:rPr>
      </w:pPr>
      <w:r w:rsidRPr="00B30219">
        <w:rPr>
          <w:rFonts w:ascii="Arial" w:hAnsi="Arial" w:cs="Arial"/>
        </w:rPr>
        <w:t>offer the pupil a fresh start</w:t>
      </w:r>
    </w:p>
    <w:p w14:paraId="25E9A221" w14:textId="77777777" w:rsidR="00DA1F8A" w:rsidRPr="00B30219" w:rsidRDefault="00DA1F8A" w:rsidP="00DA1F8A">
      <w:pPr>
        <w:pStyle w:val="ListParagraph"/>
        <w:widowControl/>
        <w:numPr>
          <w:ilvl w:val="0"/>
          <w:numId w:val="27"/>
        </w:numPr>
        <w:autoSpaceDE/>
        <w:autoSpaceDN/>
        <w:spacing w:after="160" w:line="259" w:lineRule="auto"/>
        <w:contextualSpacing/>
        <w:rPr>
          <w:rFonts w:ascii="Arial" w:hAnsi="Arial" w:cs="Arial"/>
        </w:rPr>
      </w:pPr>
      <w:r w:rsidRPr="00B30219">
        <w:rPr>
          <w:rFonts w:ascii="Arial" w:hAnsi="Arial" w:cs="Arial"/>
        </w:rPr>
        <w:t>help them understand the impact of their behaviour on themselves and others</w:t>
      </w:r>
    </w:p>
    <w:p w14:paraId="0EFD8FCD" w14:textId="77777777" w:rsidR="00DA1F8A" w:rsidRPr="00B30219" w:rsidRDefault="00DA1F8A" w:rsidP="00DA1F8A">
      <w:pPr>
        <w:pStyle w:val="ListParagraph"/>
        <w:widowControl/>
        <w:numPr>
          <w:ilvl w:val="0"/>
          <w:numId w:val="27"/>
        </w:numPr>
        <w:autoSpaceDE/>
        <w:autoSpaceDN/>
        <w:spacing w:after="160" w:line="259" w:lineRule="auto"/>
        <w:contextualSpacing/>
        <w:rPr>
          <w:rFonts w:ascii="Arial" w:hAnsi="Arial" w:cs="Arial"/>
        </w:rPr>
      </w:pPr>
      <w:r w:rsidRPr="00B30219">
        <w:rPr>
          <w:rFonts w:ascii="Arial" w:hAnsi="Arial" w:cs="Arial"/>
        </w:rPr>
        <w:t>teach them to how meet the high expectations of behaviour in line with the school culture</w:t>
      </w:r>
    </w:p>
    <w:p w14:paraId="30826DB6" w14:textId="77777777" w:rsidR="00DA1F8A" w:rsidRPr="00B30219" w:rsidRDefault="00DA1F8A" w:rsidP="00DA1F8A">
      <w:pPr>
        <w:pStyle w:val="ListParagraph"/>
        <w:widowControl/>
        <w:numPr>
          <w:ilvl w:val="0"/>
          <w:numId w:val="27"/>
        </w:numPr>
        <w:autoSpaceDE/>
        <w:autoSpaceDN/>
        <w:spacing w:after="160" w:line="259" w:lineRule="auto"/>
        <w:contextualSpacing/>
        <w:rPr>
          <w:rFonts w:ascii="Arial" w:hAnsi="Arial" w:cs="Arial"/>
        </w:rPr>
      </w:pPr>
      <w:r w:rsidRPr="00B30219">
        <w:rPr>
          <w:rFonts w:ascii="Arial" w:hAnsi="Arial" w:cs="Arial"/>
        </w:rPr>
        <w:t xml:space="preserve">foster a renewed sense of belonging within the school community; and </w:t>
      </w:r>
    </w:p>
    <w:p w14:paraId="16B7A87A" w14:textId="77777777" w:rsidR="00DA1F8A" w:rsidRPr="00B30219" w:rsidRDefault="00DA1F8A" w:rsidP="00DA1F8A">
      <w:pPr>
        <w:pStyle w:val="ListParagraph"/>
        <w:widowControl/>
        <w:numPr>
          <w:ilvl w:val="0"/>
          <w:numId w:val="27"/>
        </w:numPr>
        <w:autoSpaceDE/>
        <w:autoSpaceDN/>
        <w:spacing w:after="160" w:line="259" w:lineRule="auto"/>
        <w:contextualSpacing/>
        <w:rPr>
          <w:rFonts w:ascii="Arial" w:hAnsi="Arial" w:cs="Arial"/>
        </w:rPr>
      </w:pPr>
      <w:r w:rsidRPr="00B30219">
        <w:rPr>
          <w:rFonts w:ascii="Arial" w:hAnsi="Arial" w:cs="Arial"/>
        </w:rPr>
        <w:t xml:space="preserve">build engagement with learning </w:t>
      </w:r>
    </w:p>
    <w:p w14:paraId="1EC6FD21" w14:textId="77777777" w:rsidR="00DA1F8A" w:rsidRDefault="00DA1F8A" w:rsidP="00DA1F8A">
      <w:pPr>
        <w:rPr>
          <w:rFonts w:ascii="Arial" w:hAnsi="Arial" w:cs="Arial"/>
        </w:rPr>
      </w:pPr>
      <w:r w:rsidRPr="00D36DA5">
        <w:rPr>
          <w:rFonts w:ascii="Arial" w:hAnsi="Arial" w:cs="Arial"/>
        </w:rPr>
        <w:t>School staff will work with the pupil to understand what led to the behaviour and to establish if any changes can be made or further support implemented from a pastoral or practical perspective that might reduce the chance of repeat behaviours.</w:t>
      </w:r>
    </w:p>
    <w:p w14:paraId="52E9A64A" w14:textId="346FEDDB" w:rsidR="00DA1F8A" w:rsidRDefault="00DA1F8A" w:rsidP="00DA1F8A">
      <w:pPr>
        <w:rPr>
          <w:rFonts w:ascii="Arial" w:hAnsi="Arial" w:cs="Arial"/>
        </w:rPr>
      </w:pPr>
      <w:r w:rsidRPr="00D36DA5">
        <w:rPr>
          <w:rFonts w:ascii="Arial" w:hAnsi="Arial" w:cs="Arial"/>
        </w:rPr>
        <w:t>Should a parent/carer not be able to attend then a member of staff will call to rearrange the meeting or conduct the meeting with the student. We encourage parents to engage in reintegration meetings as suspension is a serious sanction.</w:t>
      </w:r>
    </w:p>
    <w:p w14:paraId="4504C9A5" w14:textId="77777777" w:rsidR="00257CDB" w:rsidRDefault="00257CDB" w:rsidP="00DA1F8A">
      <w:pPr>
        <w:rPr>
          <w:rFonts w:ascii="Arial" w:hAnsi="Arial" w:cs="Arial"/>
        </w:rPr>
      </w:pPr>
    </w:p>
    <w:p w14:paraId="689D53C6" w14:textId="77777777" w:rsidR="00DA1F8A" w:rsidRDefault="00DA1F8A" w:rsidP="00DA1F8A">
      <w:pPr>
        <w:rPr>
          <w:rFonts w:ascii="Arial" w:hAnsi="Arial" w:cs="Arial"/>
        </w:rPr>
      </w:pPr>
    </w:p>
    <w:p w14:paraId="76A3CC89" w14:textId="39D60079" w:rsidR="00DA1F8A" w:rsidRDefault="00DA1F8A" w:rsidP="00DA1F8A">
      <w:pPr>
        <w:rPr>
          <w:rFonts w:ascii="Arial" w:hAnsi="Arial" w:cs="Arial"/>
          <w:b/>
          <w:bCs/>
          <w:color w:val="00B050"/>
        </w:rPr>
      </w:pPr>
      <w:r w:rsidRPr="00F34DC9">
        <w:rPr>
          <w:rFonts w:ascii="Arial" w:hAnsi="Arial" w:cs="Arial"/>
          <w:b/>
          <w:bCs/>
          <w:color w:val="00B050"/>
        </w:rPr>
        <w:t>9</w:t>
      </w:r>
      <w:r w:rsidRPr="00257CDB">
        <w:rPr>
          <w:rFonts w:ascii="Arial" w:hAnsi="Arial" w:cs="Arial"/>
          <w:color w:val="00B050"/>
        </w:rPr>
        <w:t>.</w:t>
      </w:r>
      <w:r w:rsidRPr="00257CDB">
        <w:rPr>
          <w:rFonts w:ascii="Arial" w:hAnsi="Arial" w:cs="Arial"/>
          <w:b/>
          <w:bCs/>
          <w:color w:val="00B050"/>
        </w:rPr>
        <w:t>Permanent Exclusion</w:t>
      </w:r>
      <w:r w:rsidRPr="00F34DC9">
        <w:rPr>
          <w:rFonts w:ascii="Arial" w:hAnsi="Arial" w:cs="Arial"/>
          <w:b/>
          <w:bCs/>
          <w:color w:val="00B050"/>
        </w:rPr>
        <w:t xml:space="preserve"> </w:t>
      </w:r>
    </w:p>
    <w:p w14:paraId="61DD04B6" w14:textId="77777777" w:rsidR="00257CDB" w:rsidRDefault="00257CDB" w:rsidP="00DA1F8A">
      <w:pPr>
        <w:rPr>
          <w:rFonts w:ascii="Arial" w:hAnsi="Arial" w:cs="Arial"/>
          <w:b/>
          <w:bCs/>
          <w:color w:val="00B050"/>
        </w:rPr>
      </w:pPr>
    </w:p>
    <w:p w14:paraId="232C3C7A" w14:textId="77777777" w:rsidR="00F47897" w:rsidRPr="00F34DC9" w:rsidRDefault="00F47897" w:rsidP="00DA1F8A">
      <w:pPr>
        <w:rPr>
          <w:rFonts w:ascii="Arial" w:hAnsi="Arial" w:cs="Arial"/>
          <w:b/>
          <w:bCs/>
          <w:color w:val="00B050"/>
        </w:rPr>
      </w:pPr>
    </w:p>
    <w:p w14:paraId="04EA9C68" w14:textId="6E48F734" w:rsidR="00DA1F8A" w:rsidRPr="0045299A" w:rsidRDefault="00DA1F8A" w:rsidP="00DA1F8A">
      <w:pPr>
        <w:rPr>
          <w:rFonts w:ascii="Arial" w:hAnsi="Arial" w:cs="Arial"/>
          <w:color w:val="00B050"/>
        </w:rPr>
      </w:pPr>
      <w:r>
        <w:rPr>
          <w:rFonts w:ascii="Arial" w:hAnsi="Arial" w:cs="Arial"/>
          <w:color w:val="00B050"/>
        </w:rPr>
        <w:t xml:space="preserve">9.1 </w:t>
      </w:r>
      <w:r w:rsidRPr="0045299A">
        <w:rPr>
          <w:rFonts w:ascii="Arial" w:hAnsi="Arial" w:cs="Arial"/>
        </w:rPr>
        <w:t xml:space="preserve">A permanent exclusion is when a </w:t>
      </w:r>
      <w:r w:rsidR="00352EBF">
        <w:rPr>
          <w:rFonts w:ascii="Arial" w:hAnsi="Arial" w:cs="Arial"/>
        </w:rPr>
        <w:t>student</w:t>
      </w:r>
      <w:r w:rsidRPr="0045299A">
        <w:rPr>
          <w:rFonts w:ascii="Arial" w:hAnsi="Arial" w:cs="Arial"/>
        </w:rPr>
        <w:t xml:space="preserve"> is no longer allowed to attend a school (unless the </w:t>
      </w:r>
      <w:r w:rsidR="0086651B">
        <w:rPr>
          <w:rFonts w:ascii="Arial" w:hAnsi="Arial" w:cs="Arial"/>
        </w:rPr>
        <w:t>student</w:t>
      </w:r>
      <w:r w:rsidRPr="0045299A">
        <w:rPr>
          <w:rFonts w:ascii="Arial" w:hAnsi="Arial" w:cs="Arial"/>
        </w:rPr>
        <w:t xml:space="preserve"> is reinstated). The decision to exclude a pupil permanently should only be taken:</w:t>
      </w:r>
    </w:p>
    <w:p w14:paraId="377F0657" w14:textId="77777777" w:rsidR="00DA1F8A" w:rsidRDefault="00DA1F8A" w:rsidP="00DA1F8A">
      <w:pPr>
        <w:pStyle w:val="ListParagraph"/>
        <w:widowControl/>
        <w:numPr>
          <w:ilvl w:val="0"/>
          <w:numId w:val="28"/>
        </w:numPr>
        <w:autoSpaceDE/>
        <w:autoSpaceDN/>
        <w:spacing w:after="160" w:line="259" w:lineRule="auto"/>
        <w:contextualSpacing/>
        <w:rPr>
          <w:rFonts w:ascii="Arial" w:hAnsi="Arial" w:cs="Arial"/>
        </w:rPr>
      </w:pPr>
      <w:r w:rsidRPr="003E6F54">
        <w:rPr>
          <w:rFonts w:ascii="Arial" w:hAnsi="Arial" w:cs="Arial"/>
        </w:rPr>
        <w:t xml:space="preserve">in response to a serious breach or persistent breaches of the school's behaviour policy; and </w:t>
      </w:r>
    </w:p>
    <w:p w14:paraId="1F23192A" w14:textId="34B8FA16" w:rsidR="00DA1F8A" w:rsidRDefault="00DA1F8A" w:rsidP="00DA1F8A">
      <w:pPr>
        <w:pStyle w:val="ListParagraph"/>
        <w:widowControl/>
        <w:numPr>
          <w:ilvl w:val="0"/>
          <w:numId w:val="28"/>
        </w:numPr>
        <w:autoSpaceDE/>
        <w:autoSpaceDN/>
        <w:spacing w:after="160" w:line="259" w:lineRule="auto"/>
        <w:contextualSpacing/>
        <w:rPr>
          <w:rFonts w:ascii="Arial" w:hAnsi="Arial" w:cs="Arial"/>
        </w:rPr>
      </w:pPr>
      <w:r w:rsidRPr="003E6F54">
        <w:rPr>
          <w:rFonts w:ascii="Arial" w:hAnsi="Arial" w:cs="Arial"/>
        </w:rPr>
        <w:t xml:space="preserve">where allowing the </w:t>
      </w:r>
      <w:r w:rsidR="0086651B">
        <w:rPr>
          <w:rFonts w:ascii="Arial" w:hAnsi="Arial" w:cs="Arial"/>
        </w:rPr>
        <w:t>student</w:t>
      </w:r>
      <w:r w:rsidRPr="003E6F54">
        <w:rPr>
          <w:rFonts w:ascii="Arial" w:hAnsi="Arial" w:cs="Arial"/>
        </w:rPr>
        <w:t xml:space="preserve"> to remain in school would seriously harm the education or welfare of the </w:t>
      </w:r>
      <w:r w:rsidR="0086651B">
        <w:rPr>
          <w:rFonts w:ascii="Arial" w:hAnsi="Arial" w:cs="Arial"/>
        </w:rPr>
        <w:t>student</w:t>
      </w:r>
      <w:r w:rsidRPr="003E6F54">
        <w:rPr>
          <w:rFonts w:ascii="Arial" w:hAnsi="Arial" w:cs="Arial"/>
        </w:rPr>
        <w:t xml:space="preserve"> or others such as staff or </w:t>
      </w:r>
      <w:r w:rsidR="0086651B">
        <w:rPr>
          <w:rFonts w:ascii="Arial" w:hAnsi="Arial" w:cs="Arial"/>
        </w:rPr>
        <w:t>student</w:t>
      </w:r>
      <w:r w:rsidRPr="003E6F54">
        <w:rPr>
          <w:rFonts w:ascii="Arial" w:hAnsi="Arial" w:cs="Arial"/>
        </w:rPr>
        <w:t>s in the school.</w:t>
      </w:r>
    </w:p>
    <w:p w14:paraId="208926C5" w14:textId="05CBAEA0" w:rsidR="00DA1F8A" w:rsidRDefault="00DA1F8A" w:rsidP="00DA1F8A">
      <w:pPr>
        <w:rPr>
          <w:rFonts w:ascii="Arial" w:hAnsi="Arial" w:cs="Arial"/>
        </w:rPr>
      </w:pPr>
      <w:r w:rsidRPr="00E522C6">
        <w:rPr>
          <w:rFonts w:ascii="Arial" w:hAnsi="Arial" w:cs="Arial"/>
        </w:rPr>
        <w:t xml:space="preserve">The principles, guidance and procedure set out in the </w:t>
      </w:r>
      <w:r>
        <w:rPr>
          <w:rFonts w:ascii="Arial" w:hAnsi="Arial" w:cs="Arial"/>
        </w:rPr>
        <w:t xml:space="preserve">DFE </w:t>
      </w:r>
      <w:r w:rsidRPr="00E522C6">
        <w:rPr>
          <w:rFonts w:ascii="Arial" w:hAnsi="Arial" w:cs="Arial"/>
        </w:rPr>
        <w:t xml:space="preserve">Exclusion Guidance will be followed at all times. This includes the statutory procedure for notifying parents, challenging the decision, and holding meetings/hearings, including the deadlines for these. The </w:t>
      </w:r>
      <w:r w:rsidR="009764A1">
        <w:rPr>
          <w:rFonts w:ascii="Arial" w:hAnsi="Arial" w:cs="Arial"/>
        </w:rPr>
        <w:t>Headteacher</w:t>
      </w:r>
      <w:r w:rsidRPr="00E522C6">
        <w:rPr>
          <w:rFonts w:ascii="Arial" w:hAnsi="Arial" w:cs="Arial"/>
        </w:rPr>
        <w:t xml:space="preserve"> may cancel (i.e., withdraw) any suspension or permanent exclusion which has not yet been formally reviewed by the Governors' Discipline Committee at a meeting, including where additional information has been received from the parents, Virtual School Head, Social Worker or other health or educational professional after the original decision was made.</w:t>
      </w:r>
    </w:p>
    <w:p w14:paraId="2539E3E0" w14:textId="77777777" w:rsidR="00257CDB" w:rsidRPr="00E522C6" w:rsidRDefault="00257CDB" w:rsidP="00DA1F8A">
      <w:pPr>
        <w:rPr>
          <w:rFonts w:ascii="Arial" w:hAnsi="Arial" w:cs="Arial"/>
        </w:rPr>
      </w:pPr>
    </w:p>
    <w:p w14:paraId="48A1041F" w14:textId="549D38B7" w:rsidR="00DA1F8A" w:rsidRPr="00A00B62" w:rsidRDefault="00DA1F8A" w:rsidP="00DA1F8A">
      <w:pPr>
        <w:rPr>
          <w:rFonts w:ascii="Arial" w:hAnsi="Arial" w:cs="Arial"/>
          <w:color w:val="0000FF"/>
          <w:sz w:val="20"/>
          <w:szCs w:val="20"/>
        </w:rPr>
      </w:pPr>
      <w:r w:rsidRPr="00A00B62">
        <w:rPr>
          <w:rFonts w:ascii="Arial" w:hAnsi="Arial" w:cs="Arial"/>
          <w:color w:val="0000FF"/>
          <w:sz w:val="20"/>
          <w:szCs w:val="20"/>
        </w:rPr>
        <w:t xml:space="preserve">(Suspension and Permanent Exclusion from maintained schools, academies and pupil referral units in England, including pupil movement: Guidance for maintained schools, academies, and pupil referral units in England, </w:t>
      </w:r>
      <w:r w:rsidR="005D36D1">
        <w:rPr>
          <w:rFonts w:ascii="Arial" w:hAnsi="Arial" w:cs="Arial"/>
          <w:color w:val="0000FF"/>
          <w:sz w:val="20"/>
          <w:szCs w:val="20"/>
        </w:rPr>
        <w:t>September</w:t>
      </w:r>
      <w:r w:rsidRPr="00A00B62">
        <w:rPr>
          <w:rFonts w:ascii="Arial" w:hAnsi="Arial" w:cs="Arial"/>
          <w:color w:val="0000FF"/>
          <w:sz w:val="20"/>
          <w:szCs w:val="20"/>
        </w:rPr>
        <w:t xml:space="preserve"> 2023)</w:t>
      </w:r>
    </w:p>
    <w:p w14:paraId="6330AC55" w14:textId="77777777" w:rsidR="00257CDB" w:rsidRDefault="00257CDB" w:rsidP="00DA1F8A">
      <w:pPr>
        <w:rPr>
          <w:rFonts w:ascii="Arial" w:hAnsi="Arial" w:cs="Arial"/>
          <w:color w:val="00B050"/>
        </w:rPr>
      </w:pPr>
    </w:p>
    <w:p w14:paraId="73830995" w14:textId="77777777" w:rsidR="00257CDB" w:rsidRDefault="00257CDB" w:rsidP="00DA1F8A">
      <w:pPr>
        <w:rPr>
          <w:rFonts w:ascii="Arial" w:hAnsi="Arial" w:cs="Arial"/>
          <w:color w:val="00B050"/>
        </w:rPr>
      </w:pPr>
    </w:p>
    <w:p w14:paraId="6427E7B6" w14:textId="26F0E358" w:rsidR="00DA1F8A" w:rsidRPr="00257CDB" w:rsidRDefault="00DA1F8A" w:rsidP="00DA1F8A">
      <w:pPr>
        <w:rPr>
          <w:rFonts w:ascii="Arial" w:hAnsi="Arial" w:cs="Arial"/>
          <w:color w:val="00B050"/>
        </w:rPr>
      </w:pPr>
      <w:r w:rsidRPr="00A00B62">
        <w:rPr>
          <w:rFonts w:ascii="Arial" w:hAnsi="Arial" w:cs="Arial"/>
          <w:color w:val="00B050"/>
        </w:rPr>
        <w:t>9.2</w:t>
      </w:r>
      <w:r>
        <w:rPr>
          <w:rFonts w:ascii="Arial" w:hAnsi="Arial" w:cs="Arial"/>
          <w:color w:val="00B050"/>
        </w:rPr>
        <w:t xml:space="preserve"> </w:t>
      </w:r>
      <w:r w:rsidRPr="009965B9">
        <w:rPr>
          <w:rFonts w:ascii="Arial" w:hAnsi="Arial" w:cs="Arial"/>
        </w:rPr>
        <w:t xml:space="preserve">The </w:t>
      </w:r>
      <w:r w:rsidR="009764A1">
        <w:rPr>
          <w:rFonts w:ascii="Arial" w:hAnsi="Arial" w:cs="Arial"/>
        </w:rPr>
        <w:t>Headteacher</w:t>
      </w:r>
      <w:r w:rsidRPr="009965B9">
        <w:rPr>
          <w:rFonts w:ascii="Arial" w:hAnsi="Arial" w:cs="Arial"/>
        </w:rPr>
        <w:t xml:space="preserve"> will make the judgement, in exceptional circumstances, where it is appropriate to permanently exclude a </w:t>
      </w:r>
      <w:r>
        <w:rPr>
          <w:rFonts w:ascii="Arial" w:hAnsi="Arial" w:cs="Arial"/>
        </w:rPr>
        <w:t>pupil</w:t>
      </w:r>
      <w:r w:rsidRPr="009965B9">
        <w:rPr>
          <w:rFonts w:ascii="Arial" w:hAnsi="Arial" w:cs="Arial"/>
        </w:rPr>
        <w:t xml:space="preserve"> for a first or ‘one-off’ offence. </w:t>
      </w:r>
      <w:r w:rsidRPr="00D53511">
        <w:rPr>
          <w:rFonts w:ascii="Arial" w:hAnsi="Arial" w:cs="Arial"/>
        </w:rPr>
        <w:t>Exceptional circumstances include, but are not limited to;</w:t>
      </w:r>
    </w:p>
    <w:p w14:paraId="69F111C6" w14:textId="77777777" w:rsidR="00DA1F8A" w:rsidRPr="009965B9" w:rsidRDefault="00DA1F8A" w:rsidP="00DA1F8A">
      <w:pPr>
        <w:pStyle w:val="ListParagraph"/>
        <w:widowControl/>
        <w:numPr>
          <w:ilvl w:val="0"/>
          <w:numId w:val="29"/>
        </w:numPr>
        <w:autoSpaceDE/>
        <w:autoSpaceDN/>
        <w:spacing w:after="160" w:line="259" w:lineRule="auto"/>
        <w:contextualSpacing/>
        <w:rPr>
          <w:rFonts w:ascii="Arial" w:hAnsi="Arial" w:cs="Arial"/>
        </w:rPr>
      </w:pPr>
      <w:r w:rsidRPr="009965B9">
        <w:rPr>
          <w:rFonts w:ascii="Arial" w:hAnsi="Arial" w:cs="Arial"/>
        </w:rPr>
        <w:t>serious actual or threatened physical assault against another student or a member of staff</w:t>
      </w:r>
    </w:p>
    <w:p w14:paraId="6043BEE8" w14:textId="77777777" w:rsidR="00DA1F8A" w:rsidRPr="009965B9" w:rsidRDefault="00DA1F8A" w:rsidP="00DA1F8A">
      <w:pPr>
        <w:pStyle w:val="ListParagraph"/>
        <w:widowControl/>
        <w:numPr>
          <w:ilvl w:val="0"/>
          <w:numId w:val="29"/>
        </w:numPr>
        <w:autoSpaceDE/>
        <w:autoSpaceDN/>
        <w:spacing w:after="160" w:line="259" w:lineRule="auto"/>
        <w:contextualSpacing/>
        <w:rPr>
          <w:rFonts w:ascii="Arial" w:hAnsi="Arial" w:cs="Arial"/>
        </w:rPr>
      </w:pPr>
      <w:r w:rsidRPr="009965B9">
        <w:rPr>
          <w:rFonts w:ascii="Arial" w:hAnsi="Arial" w:cs="Arial"/>
        </w:rPr>
        <w:t xml:space="preserve">sexual abuse or assault </w:t>
      </w:r>
    </w:p>
    <w:p w14:paraId="21FFAC4A" w14:textId="77777777" w:rsidR="00DA1F8A" w:rsidRPr="009965B9" w:rsidRDefault="00DA1F8A" w:rsidP="00DA1F8A">
      <w:pPr>
        <w:pStyle w:val="ListParagraph"/>
        <w:widowControl/>
        <w:numPr>
          <w:ilvl w:val="0"/>
          <w:numId w:val="29"/>
        </w:numPr>
        <w:autoSpaceDE/>
        <w:autoSpaceDN/>
        <w:spacing w:after="160" w:line="259" w:lineRule="auto"/>
        <w:contextualSpacing/>
        <w:rPr>
          <w:rFonts w:ascii="Arial" w:hAnsi="Arial" w:cs="Arial"/>
        </w:rPr>
      </w:pPr>
      <w:r>
        <w:rPr>
          <w:rFonts w:ascii="Arial" w:hAnsi="Arial" w:cs="Arial"/>
        </w:rPr>
        <w:t>s</w:t>
      </w:r>
      <w:r w:rsidRPr="009965B9">
        <w:rPr>
          <w:rFonts w:ascii="Arial" w:hAnsi="Arial" w:cs="Arial"/>
        </w:rPr>
        <w:t xml:space="preserve">haring, supplying or in possession of an illegal drug </w:t>
      </w:r>
    </w:p>
    <w:p w14:paraId="68815CD6" w14:textId="77777777" w:rsidR="00DA1F8A" w:rsidRPr="009965B9" w:rsidRDefault="00DA1F8A" w:rsidP="00DA1F8A">
      <w:pPr>
        <w:pStyle w:val="ListParagraph"/>
        <w:widowControl/>
        <w:numPr>
          <w:ilvl w:val="0"/>
          <w:numId w:val="29"/>
        </w:numPr>
        <w:autoSpaceDE/>
        <w:autoSpaceDN/>
        <w:spacing w:after="160" w:line="259" w:lineRule="auto"/>
        <w:contextualSpacing/>
        <w:rPr>
          <w:rFonts w:ascii="Arial" w:hAnsi="Arial" w:cs="Arial"/>
        </w:rPr>
      </w:pPr>
      <w:r w:rsidRPr="009965B9">
        <w:rPr>
          <w:rFonts w:ascii="Arial" w:hAnsi="Arial" w:cs="Arial"/>
        </w:rPr>
        <w:lastRenderedPageBreak/>
        <w:t>carrying an offensive weapon</w:t>
      </w:r>
    </w:p>
    <w:p w14:paraId="45D3624C" w14:textId="77777777" w:rsidR="00DA1F8A" w:rsidRPr="009965B9" w:rsidRDefault="00DA1F8A" w:rsidP="00DA1F8A">
      <w:pPr>
        <w:pStyle w:val="ListParagraph"/>
        <w:widowControl/>
        <w:numPr>
          <w:ilvl w:val="0"/>
          <w:numId w:val="29"/>
        </w:numPr>
        <w:autoSpaceDE/>
        <w:autoSpaceDN/>
        <w:spacing w:after="160" w:line="259" w:lineRule="auto"/>
        <w:contextualSpacing/>
        <w:rPr>
          <w:rFonts w:ascii="Arial" w:hAnsi="Arial" w:cs="Arial"/>
        </w:rPr>
      </w:pPr>
      <w:r w:rsidRPr="009965B9">
        <w:rPr>
          <w:rFonts w:ascii="Arial" w:hAnsi="Arial" w:cs="Arial"/>
        </w:rPr>
        <w:t>making a malicious serious false allegation against a member of staff</w:t>
      </w:r>
    </w:p>
    <w:p w14:paraId="596ECE4E" w14:textId="77777777" w:rsidR="00DA1F8A" w:rsidRPr="00E35E35" w:rsidRDefault="00DA1F8A" w:rsidP="00DA1F8A">
      <w:pPr>
        <w:pStyle w:val="ListParagraph"/>
        <w:widowControl/>
        <w:numPr>
          <w:ilvl w:val="0"/>
          <w:numId w:val="29"/>
        </w:numPr>
        <w:autoSpaceDE/>
        <w:autoSpaceDN/>
        <w:spacing w:after="160" w:line="259" w:lineRule="auto"/>
        <w:contextualSpacing/>
        <w:rPr>
          <w:rFonts w:ascii="Arial" w:hAnsi="Arial" w:cs="Arial"/>
        </w:rPr>
      </w:pPr>
      <w:r w:rsidRPr="00E35E35">
        <w:rPr>
          <w:rFonts w:ascii="Arial" w:hAnsi="Arial" w:cs="Arial"/>
        </w:rPr>
        <w:t>placing students, staff and members of the public in significant danger or at risk of significant harm</w:t>
      </w:r>
    </w:p>
    <w:p w14:paraId="5A13D90A" w14:textId="77777777" w:rsidR="00257CDB" w:rsidRDefault="00257CDB" w:rsidP="00DA1F8A">
      <w:pPr>
        <w:ind w:left="410"/>
        <w:rPr>
          <w:rFonts w:ascii="Arial" w:hAnsi="Arial" w:cs="Arial"/>
        </w:rPr>
      </w:pPr>
    </w:p>
    <w:p w14:paraId="0AED783B" w14:textId="05138CF9" w:rsidR="00DA1F8A" w:rsidRDefault="00DA1F8A" w:rsidP="00DA1F8A">
      <w:pPr>
        <w:ind w:left="410"/>
        <w:rPr>
          <w:rFonts w:ascii="Arial" w:hAnsi="Arial" w:cs="Arial"/>
        </w:rPr>
      </w:pPr>
      <w:r w:rsidRPr="009965B9">
        <w:rPr>
          <w:rFonts w:ascii="Arial" w:hAnsi="Arial" w:cs="Arial"/>
        </w:rPr>
        <w:t>These instances are not exhaustive, but indicate the severity of such offences and the fact that such behaviour can affect the discipline and well-being of the school community.</w:t>
      </w:r>
    </w:p>
    <w:p w14:paraId="1F7A18AB" w14:textId="77777777" w:rsidR="00F47897" w:rsidRDefault="00F47897" w:rsidP="00DA1F8A">
      <w:pPr>
        <w:rPr>
          <w:rFonts w:ascii="Arial" w:hAnsi="Arial" w:cs="Arial"/>
        </w:rPr>
      </w:pPr>
    </w:p>
    <w:p w14:paraId="532A2681" w14:textId="164372CF" w:rsidR="00DA1F8A" w:rsidRDefault="00DA1F8A" w:rsidP="00DA1F8A">
      <w:pPr>
        <w:rPr>
          <w:rFonts w:ascii="Arial" w:hAnsi="Arial" w:cs="Arial"/>
        </w:rPr>
      </w:pPr>
      <w:r w:rsidRPr="004D67AC">
        <w:rPr>
          <w:rFonts w:ascii="Arial" w:hAnsi="Arial" w:cs="Arial"/>
        </w:rPr>
        <w:t xml:space="preserve">A </w:t>
      </w:r>
      <w:r w:rsidR="009764A1">
        <w:rPr>
          <w:rFonts w:ascii="Arial" w:hAnsi="Arial" w:cs="Arial"/>
        </w:rPr>
        <w:t>Headteacher</w:t>
      </w:r>
      <w:r w:rsidRPr="004D67AC">
        <w:rPr>
          <w:rFonts w:ascii="Arial" w:hAnsi="Arial" w:cs="Arial"/>
        </w:rPr>
        <w:t xml:space="preserve"> may also permanently exclude a student for:</w:t>
      </w:r>
    </w:p>
    <w:p w14:paraId="1314101D" w14:textId="77777777" w:rsidR="00DA1F8A" w:rsidRPr="004D67AC" w:rsidRDefault="00DA1F8A" w:rsidP="00DA1F8A">
      <w:pPr>
        <w:pStyle w:val="ListParagraph"/>
        <w:widowControl/>
        <w:numPr>
          <w:ilvl w:val="0"/>
          <w:numId w:val="30"/>
        </w:numPr>
        <w:autoSpaceDE/>
        <w:autoSpaceDN/>
        <w:spacing w:after="160" w:line="259" w:lineRule="auto"/>
        <w:contextualSpacing/>
        <w:rPr>
          <w:rFonts w:ascii="Arial" w:hAnsi="Arial" w:cs="Arial"/>
        </w:rPr>
      </w:pPr>
      <w:r w:rsidRPr="004D67AC">
        <w:rPr>
          <w:rFonts w:ascii="Arial" w:hAnsi="Arial" w:cs="Arial"/>
        </w:rPr>
        <w:t xml:space="preserve">one of the above offences </w:t>
      </w:r>
    </w:p>
    <w:p w14:paraId="03BAD592" w14:textId="77777777" w:rsidR="00DA1F8A" w:rsidRDefault="00DA1F8A" w:rsidP="00DA1F8A">
      <w:pPr>
        <w:pStyle w:val="ListParagraph"/>
        <w:widowControl/>
        <w:numPr>
          <w:ilvl w:val="0"/>
          <w:numId w:val="30"/>
        </w:numPr>
        <w:autoSpaceDE/>
        <w:autoSpaceDN/>
        <w:spacing w:after="160" w:line="259" w:lineRule="auto"/>
        <w:contextualSpacing/>
        <w:rPr>
          <w:rFonts w:ascii="Arial" w:hAnsi="Arial" w:cs="Arial"/>
        </w:rPr>
      </w:pPr>
      <w:r w:rsidRPr="004D67AC">
        <w:rPr>
          <w:rFonts w:ascii="Arial" w:hAnsi="Arial" w:cs="Arial"/>
        </w:rPr>
        <w:t>persistent disruption and defiance including bullying (which would include racist, sexist or homophobic bullying)</w:t>
      </w:r>
      <w:r>
        <w:rPr>
          <w:rFonts w:ascii="Arial" w:hAnsi="Arial" w:cs="Arial"/>
        </w:rPr>
        <w:t xml:space="preserve">. </w:t>
      </w:r>
    </w:p>
    <w:p w14:paraId="319FFBE3" w14:textId="77777777" w:rsidR="00DA1F8A" w:rsidRPr="004D67AC" w:rsidRDefault="00DA1F8A" w:rsidP="00DA1F8A">
      <w:pPr>
        <w:pStyle w:val="ListParagraph"/>
        <w:widowControl/>
        <w:numPr>
          <w:ilvl w:val="0"/>
          <w:numId w:val="30"/>
        </w:numPr>
        <w:autoSpaceDE/>
        <w:autoSpaceDN/>
        <w:spacing w:after="160" w:line="259" w:lineRule="auto"/>
        <w:contextualSpacing/>
        <w:rPr>
          <w:rFonts w:ascii="Arial" w:hAnsi="Arial" w:cs="Arial"/>
        </w:rPr>
      </w:pPr>
      <w:r>
        <w:rPr>
          <w:rFonts w:ascii="Arial" w:hAnsi="Arial" w:cs="Arial"/>
        </w:rPr>
        <w:t>r</w:t>
      </w:r>
      <w:r w:rsidRPr="004D67AC">
        <w:rPr>
          <w:rFonts w:ascii="Arial" w:hAnsi="Arial" w:cs="Arial"/>
        </w:rPr>
        <w:t xml:space="preserve">epeated possession and/or use of an illegal drug or drug paraphernalia on school premises </w:t>
      </w:r>
    </w:p>
    <w:p w14:paraId="618EEFA1" w14:textId="4C90E2D9" w:rsidR="00DA1F8A" w:rsidRPr="004D67AC" w:rsidRDefault="00DA1F8A" w:rsidP="00DA1F8A">
      <w:pPr>
        <w:pStyle w:val="ListParagraph"/>
        <w:widowControl/>
        <w:numPr>
          <w:ilvl w:val="0"/>
          <w:numId w:val="30"/>
        </w:numPr>
        <w:autoSpaceDE/>
        <w:autoSpaceDN/>
        <w:spacing w:after="160" w:line="259" w:lineRule="auto"/>
        <w:contextualSpacing/>
        <w:rPr>
          <w:rFonts w:ascii="Arial" w:hAnsi="Arial" w:cs="Arial"/>
        </w:rPr>
      </w:pPr>
      <w:r w:rsidRPr="004D67AC">
        <w:rPr>
          <w:rFonts w:ascii="Arial" w:hAnsi="Arial" w:cs="Arial"/>
        </w:rPr>
        <w:t xml:space="preserve">an offence which is not listed but is, in the opinion of the </w:t>
      </w:r>
      <w:r w:rsidR="009764A1">
        <w:rPr>
          <w:rFonts w:ascii="Arial" w:hAnsi="Arial" w:cs="Arial"/>
        </w:rPr>
        <w:t>Headteacher</w:t>
      </w:r>
      <w:r w:rsidRPr="004D67AC">
        <w:rPr>
          <w:rFonts w:ascii="Arial" w:hAnsi="Arial" w:cs="Arial"/>
        </w:rPr>
        <w:t>, so serious that it will have a detrimental effect on the discipline and well-being of the school community</w:t>
      </w:r>
    </w:p>
    <w:p w14:paraId="438BEE39" w14:textId="38E7BDE0" w:rsidR="00DA1F8A" w:rsidRDefault="00DA1F8A" w:rsidP="00DA1F8A">
      <w:pPr>
        <w:rPr>
          <w:rFonts w:ascii="Arial" w:hAnsi="Arial" w:cs="Arial"/>
          <w:color w:val="00B050"/>
        </w:rPr>
      </w:pPr>
    </w:p>
    <w:p w14:paraId="2D6C0860" w14:textId="77777777" w:rsidR="00257CDB" w:rsidRPr="00085CB3" w:rsidRDefault="00257CDB" w:rsidP="00DA1F8A">
      <w:pPr>
        <w:rPr>
          <w:rFonts w:ascii="Arial" w:hAnsi="Arial" w:cs="Arial"/>
          <w:color w:val="00B050"/>
        </w:rPr>
      </w:pPr>
    </w:p>
    <w:p w14:paraId="6A3EC869" w14:textId="0351113C" w:rsidR="00DA1F8A" w:rsidRDefault="00DA1F8A" w:rsidP="00DA1F8A">
      <w:pPr>
        <w:rPr>
          <w:rFonts w:ascii="Arial" w:hAnsi="Arial" w:cs="Arial"/>
          <w:b/>
          <w:bCs/>
          <w:color w:val="00B050"/>
        </w:rPr>
      </w:pPr>
      <w:r>
        <w:rPr>
          <w:rFonts w:ascii="Arial" w:hAnsi="Arial" w:cs="Arial"/>
          <w:color w:val="00B050"/>
        </w:rPr>
        <w:t>10</w:t>
      </w:r>
      <w:r w:rsidRPr="00257CDB">
        <w:rPr>
          <w:rFonts w:ascii="Arial" w:hAnsi="Arial" w:cs="Arial"/>
          <w:b/>
          <w:bCs/>
          <w:color w:val="00B050"/>
        </w:rPr>
        <w:t>: Off-site directions</w:t>
      </w:r>
    </w:p>
    <w:p w14:paraId="580EDA9A" w14:textId="77777777" w:rsidR="00257CDB" w:rsidRDefault="00257CDB" w:rsidP="00DA1F8A">
      <w:pPr>
        <w:rPr>
          <w:rFonts w:ascii="Arial" w:hAnsi="Arial" w:cs="Arial"/>
          <w:color w:val="00B050"/>
        </w:rPr>
      </w:pPr>
    </w:p>
    <w:p w14:paraId="6F3B0D1C" w14:textId="77777777" w:rsidR="00F47897" w:rsidRPr="00F34DC9" w:rsidRDefault="00F47897" w:rsidP="00DA1F8A">
      <w:pPr>
        <w:rPr>
          <w:rFonts w:ascii="Arial" w:hAnsi="Arial" w:cs="Arial"/>
          <w:color w:val="00B050"/>
        </w:rPr>
      </w:pPr>
    </w:p>
    <w:p w14:paraId="059B5DD5" w14:textId="14C4BE3A" w:rsidR="00DA1F8A" w:rsidRDefault="00DA1F8A" w:rsidP="00DA1F8A">
      <w:pPr>
        <w:rPr>
          <w:rFonts w:ascii="Arial" w:hAnsi="Arial" w:cs="Arial"/>
        </w:rPr>
      </w:pPr>
      <w:r w:rsidRPr="00085CB3">
        <w:rPr>
          <w:rFonts w:ascii="Arial" w:hAnsi="Arial" w:cs="Arial"/>
        </w:rPr>
        <w:t xml:space="preserve">The </w:t>
      </w:r>
      <w:r>
        <w:rPr>
          <w:rFonts w:ascii="Arial" w:hAnsi="Arial" w:cs="Arial"/>
        </w:rPr>
        <w:t>school</w:t>
      </w:r>
      <w:r w:rsidRPr="00085CB3">
        <w:rPr>
          <w:rFonts w:ascii="Arial" w:hAnsi="Arial" w:cs="Arial"/>
        </w:rPr>
        <w:t xml:space="preserve"> has the power to direct that a </w:t>
      </w:r>
      <w:r w:rsidR="00662186">
        <w:rPr>
          <w:rFonts w:ascii="Arial" w:hAnsi="Arial" w:cs="Arial"/>
        </w:rPr>
        <w:t>student</w:t>
      </w:r>
      <w:r w:rsidRPr="00085CB3">
        <w:rPr>
          <w:rFonts w:ascii="Arial" w:hAnsi="Arial" w:cs="Arial"/>
        </w:rPr>
        <w:t xml:space="preserve"> be educated off-site with the aim of improving their future behaviour. It must not be used as a disciplinary sanction or punishment for misconduct. </w:t>
      </w:r>
    </w:p>
    <w:p w14:paraId="785A9FA1" w14:textId="77777777" w:rsidR="002E30E6" w:rsidRDefault="002E30E6" w:rsidP="00DA1F8A">
      <w:pPr>
        <w:rPr>
          <w:rFonts w:ascii="Arial" w:hAnsi="Arial" w:cs="Arial"/>
        </w:rPr>
      </w:pPr>
    </w:p>
    <w:p w14:paraId="346B6742" w14:textId="2F8E1223" w:rsidR="00DA1F8A" w:rsidRDefault="00DA1F8A" w:rsidP="00DA1F8A">
      <w:pPr>
        <w:rPr>
          <w:rFonts w:ascii="Arial" w:hAnsi="Arial" w:cs="Arial"/>
        </w:rPr>
      </w:pPr>
      <w:r w:rsidRPr="00085CB3">
        <w:rPr>
          <w:rFonts w:ascii="Arial" w:hAnsi="Arial" w:cs="Arial"/>
        </w:rPr>
        <w:t xml:space="preserve">The off-site direction may be to a Pupil Referral Unit (PRU), an Alternative Provision </w:t>
      </w:r>
      <w:r>
        <w:rPr>
          <w:rFonts w:ascii="Arial" w:hAnsi="Arial" w:cs="Arial"/>
        </w:rPr>
        <w:t>Provider</w:t>
      </w:r>
      <w:r w:rsidRPr="00085CB3">
        <w:rPr>
          <w:rFonts w:ascii="Arial" w:hAnsi="Arial" w:cs="Arial"/>
        </w:rPr>
        <w:t>, or another school</w:t>
      </w:r>
      <w:r>
        <w:rPr>
          <w:rFonts w:ascii="Arial" w:hAnsi="Arial" w:cs="Arial"/>
        </w:rPr>
        <w:t>/academy</w:t>
      </w:r>
      <w:r w:rsidRPr="00085CB3">
        <w:rPr>
          <w:rFonts w:ascii="Arial" w:hAnsi="Arial" w:cs="Arial"/>
        </w:rPr>
        <w:t xml:space="preserve"> (or unit therein). </w:t>
      </w:r>
    </w:p>
    <w:p w14:paraId="7BA15514" w14:textId="77777777" w:rsidR="002E30E6" w:rsidRDefault="002E30E6" w:rsidP="00DA1F8A">
      <w:pPr>
        <w:rPr>
          <w:rFonts w:ascii="Arial" w:hAnsi="Arial" w:cs="Arial"/>
        </w:rPr>
      </w:pPr>
    </w:p>
    <w:p w14:paraId="17650F45" w14:textId="362D1C3E" w:rsidR="00DA1F8A" w:rsidRDefault="00DA1F8A" w:rsidP="00DA1F8A">
      <w:pPr>
        <w:rPr>
          <w:rFonts w:ascii="Arial" w:hAnsi="Arial" w:cs="Arial"/>
        </w:rPr>
      </w:pPr>
      <w:r w:rsidRPr="00085CB3">
        <w:rPr>
          <w:rFonts w:ascii="Arial" w:hAnsi="Arial" w:cs="Arial"/>
        </w:rPr>
        <w:t xml:space="preserve">Parental consent is not required for an off-site direction, and pupils are expected to attend the other setting as directed. If they do not attend, their absence will be unauthorised and dealt with in the same way as it would if they failed to attend the </w:t>
      </w:r>
      <w:r>
        <w:rPr>
          <w:rFonts w:ascii="Arial" w:hAnsi="Arial" w:cs="Arial"/>
        </w:rPr>
        <w:t>school</w:t>
      </w:r>
      <w:r w:rsidRPr="00085CB3">
        <w:rPr>
          <w:rFonts w:ascii="Arial" w:hAnsi="Arial" w:cs="Arial"/>
        </w:rPr>
        <w:t>.</w:t>
      </w:r>
    </w:p>
    <w:p w14:paraId="69885E14" w14:textId="77777777" w:rsidR="002E30E6" w:rsidRDefault="002E30E6" w:rsidP="00DA1F8A">
      <w:pPr>
        <w:rPr>
          <w:rFonts w:ascii="Arial" w:hAnsi="Arial" w:cs="Arial"/>
        </w:rPr>
      </w:pPr>
    </w:p>
    <w:p w14:paraId="1B0777B3" w14:textId="60E1387E" w:rsidR="00DA1F8A" w:rsidRDefault="00DA1F8A" w:rsidP="00DA1F8A">
      <w:pPr>
        <w:rPr>
          <w:rFonts w:ascii="Arial" w:hAnsi="Arial" w:cs="Arial"/>
        </w:rPr>
      </w:pPr>
      <w:r w:rsidRPr="00085CB3">
        <w:rPr>
          <w:rFonts w:ascii="Arial" w:hAnsi="Arial" w:cs="Arial"/>
        </w:rPr>
        <w:t xml:space="preserve">The arrangements for the off-site placement will be based on an understanding of the support the </w:t>
      </w:r>
      <w:r w:rsidR="00662186">
        <w:rPr>
          <w:rFonts w:ascii="Arial" w:hAnsi="Arial" w:cs="Arial"/>
        </w:rPr>
        <w:t>students</w:t>
      </w:r>
      <w:r w:rsidRPr="00085CB3">
        <w:rPr>
          <w:rFonts w:ascii="Arial" w:hAnsi="Arial" w:cs="Arial"/>
        </w:rPr>
        <w:t xml:space="preserve"> needs in order to improve their behaviour, as well as any SEND or health needs the pupil has. It may be full-time, or part-time in combination with attendance at the </w:t>
      </w:r>
      <w:r>
        <w:rPr>
          <w:rFonts w:ascii="Arial" w:hAnsi="Arial" w:cs="Arial"/>
        </w:rPr>
        <w:t>school</w:t>
      </w:r>
      <w:r w:rsidRPr="00085CB3">
        <w:rPr>
          <w:rFonts w:ascii="Arial" w:hAnsi="Arial" w:cs="Arial"/>
        </w:rPr>
        <w:t xml:space="preserve"> or another setting. The expectation is that the pupil will continue to receive full-time broad and balanced education.</w:t>
      </w:r>
      <w:r>
        <w:rPr>
          <w:rFonts w:ascii="Arial" w:hAnsi="Arial" w:cs="Arial"/>
        </w:rPr>
        <w:t xml:space="preserve"> </w:t>
      </w:r>
    </w:p>
    <w:p w14:paraId="0038E2B6" w14:textId="77777777" w:rsidR="002E30E6" w:rsidRDefault="002E30E6" w:rsidP="00DA1F8A">
      <w:pPr>
        <w:rPr>
          <w:rFonts w:ascii="Arial" w:hAnsi="Arial" w:cs="Arial"/>
        </w:rPr>
      </w:pPr>
    </w:p>
    <w:p w14:paraId="0887D942" w14:textId="47AAD84D" w:rsidR="00DA1F8A" w:rsidRDefault="00DA1F8A" w:rsidP="00DA1F8A">
      <w:pPr>
        <w:rPr>
          <w:rFonts w:ascii="Arial" w:hAnsi="Arial" w:cs="Arial"/>
        </w:rPr>
      </w:pPr>
      <w:r w:rsidRPr="00085CB3">
        <w:rPr>
          <w:rFonts w:ascii="Arial" w:hAnsi="Arial" w:cs="Arial"/>
        </w:rPr>
        <w:t xml:space="preserve">A 'personalised plan for intervention' will be put in place, which sets out the objectives for the pupil's improvement and attainment, the timeframe involved, the arrangements for assessment and monitoring progress, and with a baseline of the pupil's current position against which to measure their progress. </w:t>
      </w:r>
    </w:p>
    <w:p w14:paraId="2E3FC121" w14:textId="77777777" w:rsidR="002E30E6" w:rsidRDefault="002E30E6" w:rsidP="00DA1F8A">
      <w:pPr>
        <w:rPr>
          <w:rFonts w:ascii="Arial" w:hAnsi="Arial" w:cs="Arial"/>
        </w:rPr>
      </w:pPr>
    </w:p>
    <w:p w14:paraId="5EA67A8A" w14:textId="215E0057" w:rsidR="00DA1F8A" w:rsidRDefault="00DA1F8A" w:rsidP="00DA1F8A">
      <w:pPr>
        <w:rPr>
          <w:rFonts w:ascii="Arial" w:hAnsi="Arial" w:cs="Arial"/>
        </w:rPr>
      </w:pPr>
      <w:r w:rsidRPr="00085CB3">
        <w:rPr>
          <w:rFonts w:ascii="Arial" w:hAnsi="Arial" w:cs="Arial"/>
        </w:rPr>
        <w:t>The off-site placement will be regularly reviewed</w:t>
      </w:r>
      <w:r>
        <w:rPr>
          <w:rFonts w:ascii="Arial" w:hAnsi="Arial" w:cs="Arial"/>
        </w:rPr>
        <w:t xml:space="preserve"> each half term by senior staff</w:t>
      </w:r>
      <w:r w:rsidRPr="00085CB3">
        <w:rPr>
          <w:rFonts w:ascii="Arial" w:hAnsi="Arial" w:cs="Arial"/>
        </w:rPr>
        <w:t xml:space="preserve">, and </w:t>
      </w:r>
      <w:r>
        <w:rPr>
          <w:rFonts w:ascii="Arial" w:hAnsi="Arial" w:cs="Arial"/>
        </w:rPr>
        <w:t>p</w:t>
      </w:r>
      <w:r w:rsidRPr="00085CB3">
        <w:rPr>
          <w:rFonts w:ascii="Arial" w:hAnsi="Arial" w:cs="Arial"/>
        </w:rPr>
        <w:t>arents will be involved in the review. The purpose of the review is to ensure that the off-site placement is achieving its objectives and that the pupil is benefitting from it.</w:t>
      </w:r>
      <w:r>
        <w:rPr>
          <w:rFonts w:ascii="Arial" w:hAnsi="Arial" w:cs="Arial"/>
        </w:rPr>
        <w:t xml:space="preserve"> </w:t>
      </w:r>
    </w:p>
    <w:p w14:paraId="7525C0A0" w14:textId="77777777" w:rsidR="002E30E6" w:rsidRDefault="002E30E6" w:rsidP="00DA1F8A">
      <w:pPr>
        <w:rPr>
          <w:rFonts w:ascii="Arial" w:hAnsi="Arial" w:cs="Arial"/>
        </w:rPr>
      </w:pPr>
    </w:p>
    <w:p w14:paraId="33B7D780" w14:textId="5EE0E7B4" w:rsidR="00DA1F8A" w:rsidRDefault="00DA1F8A" w:rsidP="00DA1F8A">
      <w:pPr>
        <w:rPr>
          <w:rFonts w:ascii="Arial" w:hAnsi="Arial" w:cs="Arial"/>
        </w:rPr>
      </w:pPr>
      <w:r w:rsidRPr="00085CB3">
        <w:rPr>
          <w:rFonts w:ascii="Arial" w:hAnsi="Arial" w:cs="Arial"/>
        </w:rPr>
        <w:t xml:space="preserve">During the period of an off-site direction by the </w:t>
      </w:r>
      <w:r>
        <w:rPr>
          <w:rFonts w:ascii="Arial" w:hAnsi="Arial" w:cs="Arial"/>
        </w:rPr>
        <w:t>school</w:t>
      </w:r>
      <w:r w:rsidRPr="00085CB3">
        <w:rPr>
          <w:rFonts w:ascii="Arial" w:hAnsi="Arial" w:cs="Arial"/>
        </w:rPr>
        <w:t xml:space="preserve"> to another school/academy, the pupil must be dual registered which means that they will be registered at both the </w:t>
      </w:r>
      <w:r>
        <w:rPr>
          <w:rFonts w:ascii="Arial" w:hAnsi="Arial" w:cs="Arial"/>
        </w:rPr>
        <w:t>school</w:t>
      </w:r>
      <w:r w:rsidRPr="00085CB3">
        <w:rPr>
          <w:rFonts w:ascii="Arial" w:hAnsi="Arial" w:cs="Arial"/>
        </w:rPr>
        <w:t xml:space="preserve"> and the school/academy to which the pupil is directed off-site. </w:t>
      </w:r>
    </w:p>
    <w:p w14:paraId="0BBAB4DA" w14:textId="77777777" w:rsidR="002E30E6" w:rsidRDefault="002E30E6" w:rsidP="00DA1F8A">
      <w:pPr>
        <w:rPr>
          <w:rFonts w:ascii="Arial" w:hAnsi="Arial" w:cs="Arial"/>
        </w:rPr>
      </w:pPr>
    </w:p>
    <w:p w14:paraId="2ED31B66" w14:textId="445BAAF8" w:rsidR="00DA1F8A" w:rsidRDefault="00DA1F8A" w:rsidP="00DA1F8A">
      <w:pPr>
        <w:rPr>
          <w:rFonts w:ascii="Arial" w:hAnsi="Arial" w:cs="Arial"/>
        </w:rPr>
      </w:pPr>
      <w:r w:rsidRPr="00AF0D99">
        <w:rPr>
          <w:rFonts w:ascii="Arial" w:hAnsi="Arial" w:cs="Arial"/>
        </w:rPr>
        <w:t xml:space="preserve">At the end of any placement the </w:t>
      </w:r>
      <w:r>
        <w:rPr>
          <w:rFonts w:ascii="Arial" w:hAnsi="Arial" w:cs="Arial"/>
        </w:rPr>
        <w:t>school</w:t>
      </w:r>
      <w:r w:rsidRPr="00AF0D99">
        <w:rPr>
          <w:rFonts w:ascii="Arial" w:hAnsi="Arial" w:cs="Arial"/>
        </w:rPr>
        <w:t xml:space="preserve"> will seek an end of placement report from the alternative provision provider and will seek the student’s views (if appropriate) as to the success of the placement</w:t>
      </w:r>
      <w:r>
        <w:rPr>
          <w:rFonts w:ascii="Arial" w:hAnsi="Arial" w:cs="Arial"/>
        </w:rPr>
        <w:t>.</w:t>
      </w:r>
    </w:p>
    <w:p w14:paraId="73CEDFFC" w14:textId="5D5018A3" w:rsidR="00DA1F8A" w:rsidRDefault="00DA1F8A" w:rsidP="00DA1F8A">
      <w:pPr>
        <w:rPr>
          <w:rFonts w:ascii="Arial" w:hAnsi="Arial" w:cs="Arial"/>
        </w:rPr>
      </w:pPr>
      <w:r w:rsidRPr="00085CB3">
        <w:rPr>
          <w:rFonts w:ascii="Arial" w:hAnsi="Arial" w:cs="Arial"/>
        </w:rPr>
        <w:t xml:space="preserve">The </w:t>
      </w:r>
      <w:r>
        <w:rPr>
          <w:rFonts w:ascii="Arial" w:hAnsi="Arial" w:cs="Arial"/>
        </w:rPr>
        <w:t>school</w:t>
      </w:r>
      <w:r w:rsidRPr="00085CB3">
        <w:rPr>
          <w:rFonts w:ascii="Arial" w:hAnsi="Arial" w:cs="Arial"/>
        </w:rPr>
        <w:t xml:space="preserve"> will follow the </w:t>
      </w:r>
      <w:r>
        <w:rPr>
          <w:rFonts w:ascii="Arial" w:hAnsi="Arial" w:cs="Arial"/>
        </w:rPr>
        <w:t xml:space="preserve">DFE </w:t>
      </w:r>
      <w:r w:rsidRPr="00085CB3">
        <w:rPr>
          <w:rFonts w:ascii="Arial" w:hAnsi="Arial" w:cs="Arial"/>
        </w:rPr>
        <w:t>Alternative Provision Guidance when exercising this power.</w:t>
      </w:r>
    </w:p>
    <w:p w14:paraId="64CE044C" w14:textId="4E87C4B4" w:rsidR="00257CDB" w:rsidRDefault="00257CDB" w:rsidP="00DA1F8A">
      <w:pPr>
        <w:rPr>
          <w:rFonts w:ascii="Arial" w:hAnsi="Arial" w:cs="Arial"/>
        </w:rPr>
      </w:pPr>
    </w:p>
    <w:p w14:paraId="49921936" w14:textId="04DE1512" w:rsidR="00257CDB" w:rsidRDefault="00257CDB" w:rsidP="00DA1F8A">
      <w:pPr>
        <w:rPr>
          <w:rFonts w:ascii="Arial" w:hAnsi="Arial" w:cs="Arial"/>
        </w:rPr>
      </w:pPr>
    </w:p>
    <w:p w14:paraId="56DB0EF5" w14:textId="2CD9A86B" w:rsidR="00257CDB" w:rsidRDefault="00257CDB" w:rsidP="00DA1F8A">
      <w:pPr>
        <w:rPr>
          <w:rFonts w:ascii="Arial" w:hAnsi="Arial" w:cs="Arial"/>
        </w:rPr>
      </w:pPr>
    </w:p>
    <w:p w14:paraId="351EDB6D" w14:textId="7BD4B42B" w:rsidR="00257CDB" w:rsidRDefault="00257CDB" w:rsidP="00DA1F8A">
      <w:pPr>
        <w:rPr>
          <w:rFonts w:ascii="Arial" w:hAnsi="Arial" w:cs="Arial"/>
        </w:rPr>
      </w:pPr>
    </w:p>
    <w:p w14:paraId="2A10D214" w14:textId="4CE51B71" w:rsidR="00257CDB" w:rsidRDefault="00257CDB" w:rsidP="00DA1F8A">
      <w:pPr>
        <w:rPr>
          <w:rFonts w:ascii="Arial" w:hAnsi="Arial" w:cs="Arial"/>
        </w:rPr>
      </w:pPr>
    </w:p>
    <w:p w14:paraId="0C5A9233" w14:textId="77777777" w:rsidR="00257CDB" w:rsidRDefault="00257CDB" w:rsidP="00DA1F8A">
      <w:pPr>
        <w:rPr>
          <w:rFonts w:ascii="Arial" w:hAnsi="Arial" w:cs="Arial"/>
        </w:rPr>
      </w:pPr>
    </w:p>
    <w:p w14:paraId="6273AEC5" w14:textId="77777777" w:rsidR="00DA1F8A" w:rsidRPr="002B2CCC" w:rsidRDefault="00DA1F8A" w:rsidP="00DA1F8A">
      <w:pPr>
        <w:rPr>
          <w:rFonts w:ascii="Arial" w:hAnsi="Arial" w:cs="Arial"/>
        </w:rPr>
      </w:pPr>
    </w:p>
    <w:p w14:paraId="0B04AEE2" w14:textId="09A76155" w:rsidR="00DA1F8A" w:rsidRDefault="00DA1F8A" w:rsidP="00DA1F8A">
      <w:pPr>
        <w:rPr>
          <w:rFonts w:ascii="Arial" w:hAnsi="Arial" w:cs="Arial"/>
          <w:color w:val="00B050"/>
        </w:rPr>
      </w:pPr>
      <w:r>
        <w:rPr>
          <w:rFonts w:ascii="Arial" w:hAnsi="Arial" w:cs="Arial"/>
          <w:color w:val="00B050"/>
        </w:rPr>
        <w:t>11</w:t>
      </w:r>
      <w:r w:rsidR="00184E04">
        <w:rPr>
          <w:rFonts w:ascii="Arial" w:hAnsi="Arial" w:cs="Arial"/>
          <w:color w:val="00B050"/>
        </w:rPr>
        <w:t xml:space="preserve">: </w:t>
      </w:r>
      <w:r w:rsidRPr="00F34DC9">
        <w:rPr>
          <w:rFonts w:ascii="Arial" w:hAnsi="Arial" w:cs="Arial"/>
          <w:color w:val="00B050"/>
        </w:rPr>
        <w:t>Managed moves</w:t>
      </w:r>
    </w:p>
    <w:p w14:paraId="754DB332" w14:textId="77777777" w:rsidR="00257CDB" w:rsidRPr="00F34DC9" w:rsidRDefault="00257CDB" w:rsidP="00DA1F8A">
      <w:pPr>
        <w:rPr>
          <w:rFonts w:ascii="Arial" w:hAnsi="Arial" w:cs="Arial"/>
          <w:color w:val="00B050"/>
        </w:rPr>
      </w:pPr>
    </w:p>
    <w:p w14:paraId="44107883" w14:textId="77777777" w:rsidR="00184E04" w:rsidRDefault="00184E04" w:rsidP="00DA1F8A">
      <w:pPr>
        <w:rPr>
          <w:rFonts w:ascii="Arial" w:hAnsi="Arial" w:cs="Arial"/>
        </w:rPr>
      </w:pPr>
    </w:p>
    <w:p w14:paraId="4DB5DC7B" w14:textId="06FD7224" w:rsidR="00DA1F8A" w:rsidRDefault="00DA1F8A" w:rsidP="00DA1F8A">
      <w:pPr>
        <w:rPr>
          <w:rFonts w:ascii="Arial" w:hAnsi="Arial" w:cs="Arial"/>
        </w:rPr>
      </w:pPr>
      <w:r w:rsidRPr="000C4170">
        <w:rPr>
          <w:rFonts w:ascii="Arial" w:hAnsi="Arial" w:cs="Arial"/>
        </w:rPr>
        <w:t>A 'managed move' is used to initiate a process which leads to the permanent transfer of a pupil to another mainstream school/academy following a trial period.</w:t>
      </w:r>
      <w:r w:rsidRPr="00A80B69">
        <w:t xml:space="preserve"> </w:t>
      </w:r>
      <w:r w:rsidRPr="00A80B69">
        <w:rPr>
          <w:rFonts w:ascii="Arial" w:hAnsi="Arial" w:cs="Arial"/>
        </w:rPr>
        <w:t>Managed moves should be voluntary and agreed with all parties involved, including the parents and the admission authority of the new school.</w:t>
      </w:r>
    </w:p>
    <w:p w14:paraId="106ED566" w14:textId="77777777" w:rsidR="00184E04" w:rsidRDefault="00184E04" w:rsidP="00DA1F8A">
      <w:pPr>
        <w:rPr>
          <w:rFonts w:ascii="Arial" w:hAnsi="Arial" w:cs="Arial"/>
        </w:rPr>
      </w:pPr>
    </w:p>
    <w:p w14:paraId="54D8465B" w14:textId="08EFD216" w:rsidR="00DA1F8A" w:rsidRDefault="00DA1F8A" w:rsidP="00DA1F8A">
      <w:pPr>
        <w:rPr>
          <w:rFonts w:ascii="Arial" w:hAnsi="Arial" w:cs="Arial"/>
        </w:rPr>
      </w:pPr>
      <w:r w:rsidRPr="00A80B69">
        <w:rPr>
          <w:rFonts w:ascii="Arial" w:hAnsi="Arial" w:cs="Arial"/>
        </w:rPr>
        <w:t>Managed moves should be offered as part of a planned intervention.</w:t>
      </w:r>
      <w:r>
        <w:rPr>
          <w:rFonts w:ascii="Arial" w:hAnsi="Arial" w:cs="Arial"/>
        </w:rPr>
        <w:t xml:space="preserve"> </w:t>
      </w:r>
      <w:r w:rsidRPr="000C4170">
        <w:rPr>
          <w:rFonts w:ascii="Arial" w:hAnsi="Arial" w:cs="Arial"/>
        </w:rPr>
        <w:t xml:space="preserve">It is designed to give </w:t>
      </w:r>
      <w:r w:rsidR="004B73B6">
        <w:rPr>
          <w:rFonts w:ascii="Arial" w:hAnsi="Arial" w:cs="Arial"/>
        </w:rPr>
        <w:t>students</w:t>
      </w:r>
      <w:r w:rsidRPr="000C4170">
        <w:rPr>
          <w:rFonts w:ascii="Arial" w:hAnsi="Arial" w:cs="Arial"/>
        </w:rPr>
        <w:t xml:space="preserve"> who are at risk of permanent exclusion a fresh start in another school/academy without a permanent exclusion on their educational record.</w:t>
      </w:r>
      <w:r w:rsidRPr="00A80B69">
        <w:t xml:space="preserve"> </w:t>
      </w:r>
    </w:p>
    <w:p w14:paraId="6C447704" w14:textId="77777777" w:rsidR="00184E04" w:rsidRDefault="00184E04" w:rsidP="00DA1F8A">
      <w:pPr>
        <w:rPr>
          <w:rFonts w:ascii="Arial" w:hAnsi="Arial" w:cs="Arial"/>
        </w:rPr>
      </w:pPr>
    </w:p>
    <w:p w14:paraId="080FEB93" w14:textId="46EC2496" w:rsidR="00DA1F8A" w:rsidRDefault="00DA1F8A" w:rsidP="00DA1F8A">
      <w:pPr>
        <w:rPr>
          <w:rFonts w:ascii="Arial" w:hAnsi="Arial" w:cs="Arial"/>
        </w:rPr>
      </w:pPr>
      <w:r w:rsidRPr="000C4170">
        <w:rPr>
          <w:rFonts w:ascii="Arial" w:hAnsi="Arial" w:cs="Arial"/>
        </w:rPr>
        <w:t xml:space="preserve">As it is a proposed permanent transfer to another setting, parental consent is required, and </w:t>
      </w:r>
      <w:r>
        <w:rPr>
          <w:rFonts w:ascii="Arial" w:hAnsi="Arial" w:cs="Arial"/>
        </w:rPr>
        <w:t>p</w:t>
      </w:r>
      <w:r w:rsidRPr="000C4170">
        <w:rPr>
          <w:rFonts w:ascii="Arial" w:hAnsi="Arial" w:cs="Arial"/>
        </w:rPr>
        <w:t xml:space="preserve">arents will be consulted </w:t>
      </w:r>
      <w:r>
        <w:rPr>
          <w:rFonts w:ascii="Arial" w:hAnsi="Arial" w:cs="Arial"/>
        </w:rPr>
        <w:t xml:space="preserve">with </w:t>
      </w:r>
      <w:r w:rsidRPr="000C4170">
        <w:rPr>
          <w:rFonts w:ascii="Arial" w:hAnsi="Arial" w:cs="Arial"/>
        </w:rPr>
        <w:t>wh</w:t>
      </w:r>
      <w:r>
        <w:rPr>
          <w:rFonts w:ascii="Arial" w:hAnsi="Arial" w:cs="Arial"/>
        </w:rPr>
        <w:t>ile</w:t>
      </w:r>
      <w:r w:rsidRPr="000C4170">
        <w:rPr>
          <w:rFonts w:ascii="Arial" w:hAnsi="Arial" w:cs="Arial"/>
        </w:rPr>
        <w:t xml:space="preserve"> this is being explored. </w:t>
      </w:r>
    </w:p>
    <w:p w14:paraId="46E54B55" w14:textId="77777777" w:rsidR="00184E04" w:rsidRDefault="00184E04" w:rsidP="00DA1F8A">
      <w:pPr>
        <w:rPr>
          <w:rFonts w:ascii="Arial" w:hAnsi="Arial" w:cs="Arial"/>
        </w:rPr>
      </w:pPr>
    </w:p>
    <w:p w14:paraId="65CD2A10" w14:textId="1996BD35" w:rsidR="00DA1F8A" w:rsidRDefault="00DA1F8A" w:rsidP="00DA1F8A">
      <w:pPr>
        <w:rPr>
          <w:rFonts w:ascii="Arial" w:hAnsi="Arial" w:cs="Arial"/>
        </w:rPr>
      </w:pPr>
      <w:r w:rsidRPr="000C4170">
        <w:rPr>
          <w:rFonts w:ascii="Arial" w:hAnsi="Arial" w:cs="Arial"/>
        </w:rPr>
        <w:t>If a temporary move to another setting is needed with the aim of improving the pupil's behaviour, rather than as a trial period before a proposed permanent transfer to that setting, then off-site direction (as described above) must be used. An off-site direction can be made without parental consent.</w:t>
      </w:r>
    </w:p>
    <w:p w14:paraId="50FFFA5B" w14:textId="77777777" w:rsidR="00B866B7" w:rsidRDefault="00B866B7" w:rsidP="00DA1F8A">
      <w:pPr>
        <w:rPr>
          <w:rFonts w:ascii="Arial" w:hAnsi="Arial" w:cs="Arial"/>
        </w:rPr>
      </w:pPr>
    </w:p>
    <w:p w14:paraId="0AD3827B" w14:textId="3E6F5AED" w:rsidR="00DA1F8A" w:rsidRDefault="00DA1F8A" w:rsidP="00DA1F8A">
      <w:pPr>
        <w:rPr>
          <w:rFonts w:ascii="Arial" w:hAnsi="Arial" w:cs="Arial"/>
        </w:rPr>
      </w:pPr>
      <w:r w:rsidRPr="000C4170">
        <w:rPr>
          <w:rFonts w:ascii="Arial" w:hAnsi="Arial" w:cs="Arial"/>
        </w:rPr>
        <w:t xml:space="preserve">A planned managed move will only happen when it is in the pupil's best interests. </w:t>
      </w:r>
    </w:p>
    <w:p w14:paraId="26F96733" w14:textId="77777777" w:rsidR="00184E04" w:rsidRDefault="00184E04" w:rsidP="00DA1F8A">
      <w:pPr>
        <w:rPr>
          <w:rFonts w:ascii="Arial" w:hAnsi="Arial" w:cs="Arial"/>
        </w:rPr>
      </w:pPr>
    </w:p>
    <w:p w14:paraId="6F4153EA" w14:textId="65F38863" w:rsidR="00DA1F8A" w:rsidRDefault="00DA1F8A" w:rsidP="00DA1F8A">
      <w:pPr>
        <w:rPr>
          <w:rFonts w:ascii="Arial" w:hAnsi="Arial" w:cs="Arial"/>
        </w:rPr>
      </w:pPr>
      <w:r w:rsidRPr="000C4170">
        <w:rPr>
          <w:rFonts w:ascii="Arial" w:hAnsi="Arial" w:cs="Arial"/>
        </w:rPr>
        <w:t xml:space="preserve">During the trial period, the </w:t>
      </w:r>
      <w:r w:rsidR="004B73B6">
        <w:rPr>
          <w:rFonts w:ascii="Arial" w:hAnsi="Arial" w:cs="Arial"/>
        </w:rPr>
        <w:t>student</w:t>
      </w:r>
      <w:r w:rsidRPr="000C4170">
        <w:rPr>
          <w:rFonts w:ascii="Arial" w:hAnsi="Arial" w:cs="Arial"/>
        </w:rPr>
        <w:t xml:space="preserve"> will be dual registered at both the </w:t>
      </w:r>
      <w:r>
        <w:rPr>
          <w:rFonts w:ascii="Arial" w:hAnsi="Arial" w:cs="Arial"/>
        </w:rPr>
        <w:t>school</w:t>
      </w:r>
      <w:r w:rsidRPr="000C4170">
        <w:rPr>
          <w:rFonts w:ascii="Arial" w:hAnsi="Arial" w:cs="Arial"/>
        </w:rPr>
        <w:t xml:space="preserve"> and the new school/academy. If the managed move breaks down during the trial period, the new school/academy will terminate the trial period and delete the pupil's name from the register. </w:t>
      </w:r>
    </w:p>
    <w:p w14:paraId="7F7E1FCC" w14:textId="77777777" w:rsidR="00B866B7" w:rsidRDefault="00B866B7" w:rsidP="00DA1F8A">
      <w:pPr>
        <w:rPr>
          <w:rFonts w:ascii="Arial" w:hAnsi="Arial" w:cs="Arial"/>
        </w:rPr>
      </w:pPr>
    </w:p>
    <w:p w14:paraId="383D30CB" w14:textId="77E5F633" w:rsidR="00DA1F8A" w:rsidRDefault="00DA1F8A" w:rsidP="00DA1F8A">
      <w:pPr>
        <w:rPr>
          <w:rFonts w:ascii="Arial" w:hAnsi="Arial" w:cs="Arial"/>
        </w:rPr>
      </w:pPr>
      <w:r w:rsidRPr="000C4170">
        <w:rPr>
          <w:rFonts w:ascii="Arial" w:hAnsi="Arial" w:cs="Arial"/>
        </w:rPr>
        <w:t xml:space="preserve">The </w:t>
      </w:r>
      <w:r w:rsidR="004B73B6">
        <w:rPr>
          <w:rFonts w:ascii="Arial" w:hAnsi="Arial" w:cs="Arial"/>
        </w:rPr>
        <w:t>student</w:t>
      </w:r>
      <w:r w:rsidRPr="000C4170">
        <w:rPr>
          <w:rFonts w:ascii="Arial" w:hAnsi="Arial" w:cs="Arial"/>
        </w:rPr>
        <w:t xml:space="preserve"> will then return to the </w:t>
      </w:r>
      <w:r>
        <w:rPr>
          <w:rFonts w:ascii="Arial" w:hAnsi="Arial" w:cs="Arial"/>
        </w:rPr>
        <w:t>school</w:t>
      </w:r>
      <w:r w:rsidRPr="000C4170">
        <w:rPr>
          <w:rFonts w:ascii="Arial" w:hAnsi="Arial" w:cs="Arial"/>
        </w:rPr>
        <w:t xml:space="preserve">. For this reason, a managed move will not be appropriate following a serious breach and/or persistent breaches of the Behaviour policy for which permanent exclusion is deemed by the </w:t>
      </w:r>
      <w:r w:rsidR="009764A1">
        <w:rPr>
          <w:rFonts w:ascii="Arial" w:hAnsi="Arial" w:cs="Arial"/>
        </w:rPr>
        <w:t>Headteacher</w:t>
      </w:r>
      <w:r w:rsidRPr="000C4170">
        <w:rPr>
          <w:rFonts w:ascii="Arial" w:hAnsi="Arial" w:cs="Arial"/>
        </w:rPr>
        <w:t xml:space="preserve"> to be the only appropriate sanction, where the </w:t>
      </w:r>
      <w:r>
        <w:rPr>
          <w:rFonts w:ascii="Arial" w:hAnsi="Arial" w:cs="Arial"/>
        </w:rPr>
        <w:t>school</w:t>
      </w:r>
      <w:r w:rsidRPr="000C4170">
        <w:rPr>
          <w:rFonts w:ascii="Arial" w:hAnsi="Arial" w:cs="Arial"/>
        </w:rPr>
        <w:t xml:space="preserve"> would not be prepared to accept the pupil back at the </w:t>
      </w:r>
      <w:r>
        <w:rPr>
          <w:rFonts w:ascii="Arial" w:hAnsi="Arial" w:cs="Arial"/>
        </w:rPr>
        <w:t>school</w:t>
      </w:r>
      <w:r w:rsidRPr="000C4170">
        <w:rPr>
          <w:rFonts w:ascii="Arial" w:hAnsi="Arial" w:cs="Arial"/>
        </w:rPr>
        <w:t xml:space="preserve"> if the managed move broke down during the trial period.</w:t>
      </w:r>
    </w:p>
    <w:p w14:paraId="48D8975D" w14:textId="77777777" w:rsidR="00B866B7" w:rsidRDefault="00B866B7" w:rsidP="00DA1F8A">
      <w:pPr>
        <w:rPr>
          <w:rFonts w:ascii="Arial" w:hAnsi="Arial" w:cs="Arial"/>
        </w:rPr>
      </w:pPr>
    </w:p>
    <w:p w14:paraId="293E1CEB" w14:textId="4DF112ED" w:rsidR="00B04C7A" w:rsidRPr="00B866B7" w:rsidRDefault="00DA1F8A">
      <w:pPr>
        <w:rPr>
          <w:rFonts w:ascii="Arial" w:hAnsi="Arial" w:cs="Arial"/>
        </w:rPr>
        <w:sectPr w:rsidR="00B04C7A" w:rsidRPr="00B866B7">
          <w:pgSz w:w="11910" w:h="16840"/>
          <w:pgMar w:top="1520" w:right="980" w:bottom="1200" w:left="720" w:header="0" w:footer="1009" w:gutter="0"/>
          <w:cols w:space="720"/>
        </w:sectPr>
      </w:pPr>
      <w:r w:rsidRPr="000C4170">
        <w:rPr>
          <w:rFonts w:ascii="Arial" w:hAnsi="Arial" w:cs="Arial"/>
        </w:rPr>
        <w:t xml:space="preserve">The </w:t>
      </w:r>
      <w:r>
        <w:rPr>
          <w:rFonts w:ascii="Arial" w:hAnsi="Arial" w:cs="Arial"/>
        </w:rPr>
        <w:t>school</w:t>
      </w:r>
      <w:r w:rsidRPr="000C4170">
        <w:rPr>
          <w:rFonts w:ascii="Arial" w:hAnsi="Arial" w:cs="Arial"/>
        </w:rPr>
        <w:t xml:space="preserve"> will agree a fixed period for the trial period at the outset, after which the new school/academy will be expected to give permission to the </w:t>
      </w:r>
      <w:r>
        <w:rPr>
          <w:rFonts w:ascii="Arial" w:hAnsi="Arial" w:cs="Arial"/>
        </w:rPr>
        <w:t xml:space="preserve">school </w:t>
      </w:r>
      <w:r w:rsidRPr="000C4170">
        <w:rPr>
          <w:rFonts w:ascii="Arial" w:hAnsi="Arial" w:cs="Arial"/>
        </w:rPr>
        <w:t xml:space="preserve">for the pupil's name to be deleted from the </w:t>
      </w:r>
      <w:r>
        <w:rPr>
          <w:rFonts w:ascii="Arial" w:hAnsi="Arial" w:cs="Arial"/>
        </w:rPr>
        <w:t>school</w:t>
      </w:r>
      <w:r w:rsidRPr="000C4170">
        <w:rPr>
          <w:rFonts w:ascii="Arial" w:hAnsi="Arial" w:cs="Arial"/>
        </w:rPr>
        <w:t>'s roll, at which time the transfer becomes permanent</w:t>
      </w:r>
    </w:p>
    <w:p w14:paraId="51A6FA71" w14:textId="77777777" w:rsidR="00A045F1" w:rsidRDefault="00A045F1" w:rsidP="00A045F1">
      <w:pPr>
        <w:pStyle w:val="BodyText"/>
        <w:spacing w:before="9"/>
        <w:rPr>
          <w:sz w:val="15"/>
        </w:rPr>
      </w:pPr>
      <w:bookmarkStart w:id="16" w:name="9._Responding_to_misbehaviour_from_pupil"/>
      <w:bookmarkEnd w:id="16"/>
    </w:p>
    <w:p w14:paraId="0DE2AE26" w14:textId="7338C1D7" w:rsidR="00A045F1" w:rsidRDefault="00A045F1" w:rsidP="00A045F1">
      <w:pPr>
        <w:pStyle w:val="Heading1"/>
        <w:numPr>
          <w:ilvl w:val="0"/>
          <w:numId w:val="45"/>
        </w:numPr>
        <w:tabs>
          <w:tab w:val="left" w:pos="360"/>
        </w:tabs>
        <w:spacing w:before="93"/>
        <w:rPr>
          <w:color w:val="008000"/>
        </w:rPr>
      </w:pPr>
      <w:r>
        <w:rPr>
          <w:color w:val="008000"/>
        </w:rPr>
        <w:t>Responding</w:t>
      </w:r>
      <w:r>
        <w:rPr>
          <w:color w:val="008000"/>
          <w:spacing w:val="-4"/>
        </w:rPr>
        <w:t xml:space="preserve"> </w:t>
      </w:r>
      <w:r>
        <w:rPr>
          <w:color w:val="008000"/>
        </w:rPr>
        <w:t>to</w:t>
      </w:r>
      <w:r>
        <w:rPr>
          <w:color w:val="008000"/>
          <w:spacing w:val="-4"/>
        </w:rPr>
        <w:t xml:space="preserve"> </w:t>
      </w:r>
      <w:r>
        <w:rPr>
          <w:color w:val="008000"/>
        </w:rPr>
        <w:t>misbehaviour</w:t>
      </w:r>
      <w:r>
        <w:rPr>
          <w:color w:val="008000"/>
          <w:spacing w:val="-2"/>
        </w:rPr>
        <w:t xml:space="preserve"> </w:t>
      </w:r>
      <w:r>
        <w:rPr>
          <w:color w:val="008000"/>
        </w:rPr>
        <w:t>from pupils</w:t>
      </w:r>
      <w:r>
        <w:rPr>
          <w:color w:val="008000"/>
          <w:spacing w:val="-6"/>
        </w:rPr>
        <w:t xml:space="preserve"> </w:t>
      </w:r>
      <w:r>
        <w:rPr>
          <w:color w:val="008000"/>
        </w:rPr>
        <w:t>with</w:t>
      </w:r>
      <w:r>
        <w:rPr>
          <w:color w:val="008000"/>
          <w:spacing w:val="-3"/>
        </w:rPr>
        <w:t xml:space="preserve"> </w:t>
      </w:r>
      <w:r>
        <w:rPr>
          <w:color w:val="008000"/>
        </w:rPr>
        <w:t>SEND</w:t>
      </w:r>
    </w:p>
    <w:p w14:paraId="4C3FAD43" w14:textId="77777777" w:rsidR="00A045F1" w:rsidRDefault="00A045F1" w:rsidP="00A045F1">
      <w:pPr>
        <w:pStyle w:val="BodyText"/>
        <w:rPr>
          <w:rFonts w:ascii="Arial"/>
          <w:b/>
          <w:sz w:val="21"/>
        </w:rPr>
      </w:pPr>
    </w:p>
    <w:p w14:paraId="41E6CBCA" w14:textId="6BA72319" w:rsidR="00A045F1" w:rsidRPr="00A045F1" w:rsidRDefault="00A045F1" w:rsidP="00A045F1">
      <w:pPr>
        <w:tabs>
          <w:tab w:val="left" w:pos="773"/>
        </w:tabs>
        <w:ind w:left="457"/>
        <w:rPr>
          <w:rFonts w:ascii="Arial"/>
          <w:b/>
          <w:color w:val="008000"/>
        </w:rPr>
      </w:pPr>
      <w:r>
        <w:rPr>
          <w:rFonts w:ascii="Arial"/>
          <w:b/>
          <w:color w:val="008000"/>
        </w:rPr>
        <w:t xml:space="preserve">12.1 </w:t>
      </w:r>
      <w:r w:rsidRPr="00A045F1">
        <w:rPr>
          <w:rFonts w:ascii="Arial"/>
          <w:b/>
          <w:color w:val="008000"/>
        </w:rPr>
        <w:t>Recognising</w:t>
      </w:r>
      <w:r w:rsidRPr="00A045F1">
        <w:rPr>
          <w:rFonts w:ascii="Arial"/>
          <w:b/>
          <w:color w:val="008000"/>
          <w:spacing w:val="-5"/>
        </w:rPr>
        <w:t xml:space="preserve"> </w:t>
      </w:r>
      <w:r w:rsidRPr="00A045F1">
        <w:rPr>
          <w:rFonts w:ascii="Arial"/>
          <w:b/>
          <w:color w:val="008000"/>
        </w:rPr>
        <w:t>the</w:t>
      </w:r>
      <w:r w:rsidRPr="00A045F1">
        <w:rPr>
          <w:rFonts w:ascii="Arial"/>
          <w:b/>
          <w:color w:val="008000"/>
          <w:spacing w:val="-4"/>
        </w:rPr>
        <w:t xml:space="preserve"> </w:t>
      </w:r>
      <w:r w:rsidRPr="00A045F1">
        <w:rPr>
          <w:rFonts w:ascii="Arial"/>
          <w:b/>
          <w:color w:val="008000"/>
        </w:rPr>
        <w:t>impact of</w:t>
      </w:r>
      <w:r w:rsidRPr="00A045F1">
        <w:rPr>
          <w:rFonts w:ascii="Arial"/>
          <w:b/>
          <w:color w:val="008000"/>
          <w:spacing w:val="-1"/>
        </w:rPr>
        <w:t xml:space="preserve"> </w:t>
      </w:r>
      <w:r w:rsidRPr="00A045F1">
        <w:rPr>
          <w:rFonts w:ascii="Arial"/>
          <w:b/>
          <w:color w:val="008000"/>
        </w:rPr>
        <w:t>SEND</w:t>
      </w:r>
      <w:r w:rsidRPr="00A045F1">
        <w:rPr>
          <w:rFonts w:ascii="Arial"/>
          <w:b/>
          <w:color w:val="008000"/>
          <w:spacing w:val="-2"/>
        </w:rPr>
        <w:t xml:space="preserve"> </w:t>
      </w:r>
      <w:r w:rsidRPr="00A045F1">
        <w:rPr>
          <w:rFonts w:ascii="Arial"/>
          <w:b/>
          <w:color w:val="008000"/>
        </w:rPr>
        <w:t>on</w:t>
      </w:r>
      <w:r w:rsidRPr="00A045F1">
        <w:rPr>
          <w:rFonts w:ascii="Arial"/>
          <w:b/>
          <w:color w:val="008000"/>
          <w:spacing w:val="-2"/>
        </w:rPr>
        <w:t xml:space="preserve"> </w:t>
      </w:r>
      <w:r w:rsidRPr="00A045F1">
        <w:rPr>
          <w:rFonts w:ascii="Arial"/>
          <w:b/>
          <w:color w:val="008000"/>
        </w:rPr>
        <w:t>behaviour</w:t>
      </w:r>
    </w:p>
    <w:p w14:paraId="4E24E62A" w14:textId="77777777" w:rsidR="00A045F1" w:rsidRDefault="00A045F1" w:rsidP="00A045F1">
      <w:pPr>
        <w:pStyle w:val="BodyText"/>
        <w:rPr>
          <w:rFonts w:ascii="Arial"/>
          <w:b/>
          <w:sz w:val="24"/>
        </w:rPr>
      </w:pPr>
    </w:p>
    <w:p w14:paraId="789EB4AB" w14:textId="7F1A216B" w:rsidR="00A045F1" w:rsidRDefault="00A045F1" w:rsidP="00A045F1">
      <w:pPr>
        <w:pStyle w:val="BodyText"/>
        <w:spacing w:before="193"/>
        <w:ind w:left="120" w:right="775"/>
      </w:pPr>
      <w:r>
        <w:t xml:space="preserve">The school recognises that </w:t>
      </w:r>
      <w:r w:rsidR="004B73B6">
        <w:t>st</w:t>
      </w:r>
      <w:r w:rsidR="00A846A5">
        <w:t>udents’</w:t>
      </w:r>
      <w:r>
        <w:t xml:space="preserve"> behaviour may be impacted by a special educational need or</w:t>
      </w:r>
      <w:r>
        <w:rPr>
          <w:spacing w:val="-59"/>
        </w:rPr>
        <w:t xml:space="preserve"> </w:t>
      </w:r>
      <w:r>
        <w:t>disability (SEND).</w:t>
      </w:r>
    </w:p>
    <w:p w14:paraId="7B85F509" w14:textId="25E7DEA7" w:rsidR="00A045F1" w:rsidRDefault="00A045F1" w:rsidP="00A045F1">
      <w:pPr>
        <w:pStyle w:val="BodyText"/>
        <w:spacing w:before="121"/>
        <w:ind w:left="120" w:right="824"/>
      </w:pPr>
      <w:r>
        <w:t xml:space="preserve">When incidents of misbehaviour arise, we will consider them in relation to a </w:t>
      </w:r>
      <w:r w:rsidR="00A846A5">
        <w:t>student</w:t>
      </w:r>
      <w:r>
        <w:t>’s SEND,</w:t>
      </w:r>
      <w:r>
        <w:rPr>
          <w:spacing w:val="1"/>
        </w:rPr>
        <w:t xml:space="preserve"> </w:t>
      </w:r>
      <w:r>
        <w:t>although we recognise that not every incident of misbehaviour will be connected to their SEND.</w:t>
      </w:r>
      <w:r>
        <w:rPr>
          <w:spacing w:val="-59"/>
        </w:rPr>
        <w:t xml:space="preserve"> </w:t>
      </w:r>
      <w:r>
        <w:t xml:space="preserve">Decisions on whether a </w:t>
      </w:r>
      <w:r w:rsidR="00A846A5">
        <w:t>student</w:t>
      </w:r>
      <w:r>
        <w:t>’s SEND had an impact on an incident of misbehaviour will be</w:t>
      </w:r>
      <w:r>
        <w:rPr>
          <w:spacing w:val="1"/>
        </w:rPr>
        <w:t xml:space="preserve"> </w:t>
      </w:r>
      <w:r>
        <w:t>made</w:t>
      </w:r>
      <w:r>
        <w:rPr>
          <w:spacing w:val="-1"/>
        </w:rPr>
        <w:t xml:space="preserve"> </w:t>
      </w:r>
      <w:r>
        <w:t>on</w:t>
      </w:r>
      <w:r>
        <w:rPr>
          <w:spacing w:val="-2"/>
        </w:rPr>
        <w:t xml:space="preserve"> </w:t>
      </w:r>
      <w:r>
        <w:t>a case-by-case</w:t>
      </w:r>
      <w:r>
        <w:rPr>
          <w:spacing w:val="-2"/>
        </w:rPr>
        <w:t xml:space="preserve"> </w:t>
      </w:r>
      <w:r>
        <w:t>basis.</w:t>
      </w:r>
    </w:p>
    <w:p w14:paraId="5D165048" w14:textId="77777777" w:rsidR="00A045F1" w:rsidRDefault="00A045F1" w:rsidP="00A045F1">
      <w:pPr>
        <w:pStyle w:val="BodyText"/>
        <w:spacing w:before="121"/>
        <w:ind w:left="120" w:right="714"/>
      </w:pPr>
      <w:r>
        <w:t>When dealing with misbehaviour from pupils with SEND, especially where their SEND affects</w:t>
      </w:r>
      <w:r>
        <w:rPr>
          <w:spacing w:val="1"/>
        </w:rPr>
        <w:t xml:space="preserve"> </w:t>
      </w:r>
      <w:r>
        <w:t>their behaviour, the school will balance their legal duties when making decisions about enforcing</w:t>
      </w:r>
      <w:r>
        <w:rPr>
          <w:spacing w:val="-59"/>
        </w:rPr>
        <w:t xml:space="preserve"> </w:t>
      </w:r>
      <w:r>
        <w:t>the behaviour</w:t>
      </w:r>
      <w:r>
        <w:rPr>
          <w:spacing w:val="-1"/>
        </w:rPr>
        <w:t xml:space="preserve"> </w:t>
      </w:r>
      <w:r>
        <w:t>policy.</w:t>
      </w:r>
      <w:r>
        <w:rPr>
          <w:spacing w:val="-1"/>
        </w:rPr>
        <w:t xml:space="preserve"> </w:t>
      </w:r>
      <w:r>
        <w:t>The</w:t>
      </w:r>
      <w:r>
        <w:rPr>
          <w:spacing w:val="1"/>
        </w:rPr>
        <w:t xml:space="preserve"> </w:t>
      </w:r>
      <w:r>
        <w:t>legal duties include:</w:t>
      </w:r>
    </w:p>
    <w:p w14:paraId="3C12B74B" w14:textId="74D580D9" w:rsidR="00A045F1" w:rsidRDefault="00A045F1" w:rsidP="00A045F1">
      <w:pPr>
        <w:pStyle w:val="ListParagraph"/>
        <w:numPr>
          <w:ilvl w:val="0"/>
          <w:numId w:val="43"/>
        </w:numPr>
        <w:tabs>
          <w:tab w:val="left" w:pos="839"/>
          <w:tab w:val="left" w:pos="840"/>
        </w:tabs>
        <w:spacing w:before="121" w:line="237" w:lineRule="auto"/>
        <w:ind w:right="1104"/>
      </w:pPr>
      <w:r>
        <w:rPr>
          <w:noProof/>
        </w:rPr>
        <mc:AlternateContent>
          <mc:Choice Requires="wps">
            <w:drawing>
              <wp:anchor distT="0" distB="0" distL="114300" distR="114300" simplePos="0" relativeHeight="487198208" behindDoc="0" locked="0" layoutInCell="1" allowOverlap="1" wp14:anchorId="7A931951" wp14:editId="3C5DC82F">
                <wp:simplePos x="0" y="0"/>
                <wp:positionH relativeFrom="page">
                  <wp:posOffset>4090035</wp:posOffset>
                </wp:positionH>
                <wp:positionV relativeFrom="paragraph">
                  <wp:posOffset>391160</wp:posOffset>
                </wp:positionV>
                <wp:extent cx="1088390" cy="10795"/>
                <wp:effectExtent l="3810" t="3810" r="3175" b="4445"/>
                <wp:wrapNone/>
                <wp:docPr id="2334430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39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174BC" id="Rectangle 2" o:spid="_x0000_s1026" style="position:absolute;margin-left:322.05pt;margin-top:30.8pt;width:85.7pt;height:.85pt;z-index:48719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" fillcolor="blue" stroked="f">
                <w10:wrap anchorx="page"/>
              </v:rect>
            </w:pict>
          </mc:Fallback>
        </mc:AlternateContent>
      </w:r>
      <w:r>
        <w:t>Taking reasonable steps to avoid causing any substantial disadvantage to a disabled</w:t>
      </w:r>
      <w:r>
        <w:rPr>
          <w:spacing w:val="-59"/>
        </w:rPr>
        <w:t xml:space="preserve"> </w:t>
      </w:r>
      <w:r>
        <w:t>pupil</w:t>
      </w:r>
      <w:r>
        <w:rPr>
          <w:spacing w:val="-1"/>
        </w:rPr>
        <w:t xml:space="preserve"> </w:t>
      </w:r>
      <w:r>
        <w:t>caused by</w:t>
      </w:r>
      <w:r>
        <w:rPr>
          <w:spacing w:val="-2"/>
        </w:rPr>
        <w:t xml:space="preserve"> </w:t>
      </w:r>
      <w:r>
        <w:t>the</w:t>
      </w:r>
      <w:r>
        <w:rPr>
          <w:spacing w:val="-2"/>
        </w:rPr>
        <w:t xml:space="preserve"> </w:t>
      </w:r>
      <w:r>
        <w:t>school’s policies</w:t>
      </w:r>
      <w:r>
        <w:rPr>
          <w:spacing w:val="1"/>
        </w:rPr>
        <w:t xml:space="preserve"> </w:t>
      </w:r>
      <w:r>
        <w:t>or</w:t>
      </w:r>
      <w:r>
        <w:rPr>
          <w:spacing w:val="2"/>
        </w:rPr>
        <w:t xml:space="preserve"> </w:t>
      </w:r>
      <w:r>
        <w:t>practices</w:t>
      </w:r>
      <w:r>
        <w:rPr>
          <w:spacing w:val="-3"/>
        </w:rPr>
        <w:t xml:space="preserve"> </w:t>
      </w:r>
      <w:r>
        <w:t>(</w:t>
      </w:r>
      <w:hyperlink r:id="rId25">
        <w:r>
          <w:rPr>
            <w:color w:val="0000FF"/>
          </w:rPr>
          <w:t>Equality</w:t>
        </w:r>
        <w:r>
          <w:rPr>
            <w:color w:val="0000FF"/>
            <w:spacing w:val="1"/>
          </w:rPr>
          <w:t xml:space="preserve"> </w:t>
        </w:r>
        <w:r>
          <w:rPr>
            <w:color w:val="0000FF"/>
          </w:rPr>
          <w:t>Act</w:t>
        </w:r>
        <w:r>
          <w:rPr>
            <w:color w:val="0000FF"/>
            <w:spacing w:val="-1"/>
          </w:rPr>
          <w:t xml:space="preserve"> </w:t>
        </w:r>
        <w:r>
          <w:rPr>
            <w:color w:val="0000FF"/>
          </w:rPr>
          <w:t>2010</w:t>
        </w:r>
      </w:hyperlink>
      <w:r>
        <w:t>)</w:t>
      </w:r>
    </w:p>
    <w:p w14:paraId="350E899F" w14:textId="4674B5F4" w:rsidR="00A045F1" w:rsidRDefault="00A045F1" w:rsidP="00A045F1">
      <w:pPr>
        <w:pStyle w:val="ListParagraph"/>
        <w:numPr>
          <w:ilvl w:val="0"/>
          <w:numId w:val="43"/>
        </w:numPr>
        <w:tabs>
          <w:tab w:val="left" w:pos="839"/>
          <w:tab w:val="left" w:pos="840"/>
        </w:tabs>
        <w:spacing w:before="124" w:line="237" w:lineRule="auto"/>
        <w:ind w:right="1521"/>
      </w:pPr>
      <w:r>
        <w:rPr>
          <w:noProof/>
        </w:rPr>
        <mc:AlternateContent>
          <mc:Choice Requires="wps">
            <w:drawing>
              <wp:anchor distT="0" distB="0" distL="114300" distR="114300" simplePos="0" relativeHeight="487199232" behindDoc="1" locked="0" layoutInCell="1" allowOverlap="1" wp14:anchorId="783F2EE2" wp14:editId="01E4ED6A">
                <wp:simplePos x="0" y="0"/>
                <wp:positionH relativeFrom="page">
                  <wp:posOffset>5177155</wp:posOffset>
                </wp:positionH>
                <wp:positionV relativeFrom="paragraph">
                  <wp:posOffset>233045</wp:posOffset>
                </wp:positionV>
                <wp:extent cx="830580" cy="10795"/>
                <wp:effectExtent l="0" t="1270" r="2540" b="0"/>
                <wp:wrapNone/>
                <wp:docPr id="602791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F7B3C" id="Rectangle 1" o:spid="_x0000_s1026" style="position:absolute;margin-left:407.65pt;margin-top:18.35pt;width:65.4pt;height:.85pt;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" fillcolor="blue" stroked="f">
                <w10:wrap anchorx="page"/>
              </v:rect>
            </w:pict>
          </mc:Fallback>
        </mc:AlternateContent>
      </w:r>
      <w:r>
        <w:t>Using our best endeavours to meet the needs of pupils with SEND (</w:t>
      </w:r>
      <w:hyperlink r:id="rId26">
        <w:r>
          <w:rPr>
            <w:color w:val="0000FF"/>
          </w:rPr>
          <w:t>Children and</w:t>
        </w:r>
      </w:hyperlink>
      <w:r>
        <w:rPr>
          <w:color w:val="0000FF"/>
          <w:spacing w:val="-59"/>
        </w:rPr>
        <w:t xml:space="preserve"> </w:t>
      </w:r>
      <w:hyperlink r:id="rId27">
        <w:r>
          <w:rPr>
            <w:color w:val="0000FF"/>
            <w:u w:val="single" w:color="0000FF"/>
          </w:rPr>
          <w:t>Families Act</w:t>
        </w:r>
        <w:r>
          <w:rPr>
            <w:color w:val="0000FF"/>
            <w:spacing w:val="2"/>
            <w:u w:val="single" w:color="0000FF"/>
          </w:rPr>
          <w:t xml:space="preserve"> </w:t>
        </w:r>
        <w:r>
          <w:rPr>
            <w:color w:val="0000FF"/>
            <w:u w:val="single" w:color="0000FF"/>
          </w:rPr>
          <w:t>2014</w:t>
        </w:r>
      </w:hyperlink>
      <w:r>
        <w:t>)</w:t>
      </w:r>
    </w:p>
    <w:p w14:paraId="09C25648" w14:textId="77777777" w:rsidR="00A045F1" w:rsidRDefault="00A045F1" w:rsidP="00A045F1">
      <w:pPr>
        <w:pStyle w:val="ListParagraph"/>
        <w:numPr>
          <w:ilvl w:val="0"/>
          <w:numId w:val="43"/>
        </w:numPr>
        <w:tabs>
          <w:tab w:val="left" w:pos="839"/>
          <w:tab w:val="left" w:pos="840"/>
        </w:tabs>
        <w:spacing w:before="121"/>
        <w:ind w:right="887"/>
      </w:pPr>
      <w:r>
        <w:t>If a pupil has an education, health and care (EHC) plan, the provisions set out in that</w:t>
      </w:r>
      <w:r>
        <w:rPr>
          <w:spacing w:val="1"/>
        </w:rPr>
        <w:t xml:space="preserve"> </w:t>
      </w:r>
      <w:r>
        <w:t>plan must be secured and the school must co-operate with the local authority and other</w:t>
      </w:r>
      <w:r>
        <w:rPr>
          <w:spacing w:val="-59"/>
        </w:rPr>
        <w:t xml:space="preserve"> </w:t>
      </w:r>
      <w:r>
        <w:t>bodies</w:t>
      </w:r>
    </w:p>
    <w:p w14:paraId="7F74C080" w14:textId="77777777" w:rsidR="00A045F1" w:rsidRDefault="00A045F1" w:rsidP="00A045F1">
      <w:pPr>
        <w:pStyle w:val="BodyText"/>
        <w:spacing w:before="118"/>
        <w:ind w:left="120" w:right="776"/>
      </w:pPr>
      <w:r>
        <w:t>As part of meeting these duties, the school will anticipate, as far as possible, all likely triggers of</w:t>
      </w:r>
      <w:r>
        <w:rPr>
          <w:spacing w:val="-59"/>
        </w:rPr>
        <w:t xml:space="preserve"> </w:t>
      </w:r>
      <w:r>
        <w:t>misbehaviour,</w:t>
      </w:r>
      <w:r>
        <w:rPr>
          <w:spacing w:val="-1"/>
        </w:rPr>
        <w:t xml:space="preserve"> </w:t>
      </w:r>
      <w:r>
        <w:t>and</w:t>
      </w:r>
      <w:r>
        <w:rPr>
          <w:spacing w:val="1"/>
        </w:rPr>
        <w:t xml:space="preserve"> </w:t>
      </w:r>
      <w:r>
        <w:t>put</w:t>
      </w:r>
      <w:r>
        <w:rPr>
          <w:spacing w:val="-2"/>
        </w:rPr>
        <w:t xml:space="preserve"> </w:t>
      </w:r>
      <w:r>
        <w:t>in</w:t>
      </w:r>
      <w:r>
        <w:rPr>
          <w:spacing w:val="1"/>
        </w:rPr>
        <w:t xml:space="preserve"> </w:t>
      </w:r>
      <w:r>
        <w:t>place support</w:t>
      </w:r>
      <w:r>
        <w:rPr>
          <w:spacing w:val="-2"/>
        </w:rPr>
        <w:t xml:space="preserve"> </w:t>
      </w:r>
      <w:r>
        <w:t>to</w:t>
      </w:r>
      <w:r>
        <w:rPr>
          <w:spacing w:val="-2"/>
        </w:rPr>
        <w:t xml:space="preserve"> </w:t>
      </w:r>
      <w:r>
        <w:t>prevent</w:t>
      </w:r>
      <w:r>
        <w:rPr>
          <w:spacing w:val="-1"/>
        </w:rPr>
        <w:t xml:space="preserve"> </w:t>
      </w:r>
      <w:r>
        <w:t>these</w:t>
      </w:r>
      <w:r>
        <w:rPr>
          <w:spacing w:val="-3"/>
        </w:rPr>
        <w:t xml:space="preserve"> </w:t>
      </w:r>
      <w:r>
        <w:t>from</w:t>
      </w:r>
      <w:r>
        <w:rPr>
          <w:spacing w:val="-1"/>
        </w:rPr>
        <w:t xml:space="preserve"> </w:t>
      </w:r>
      <w:r>
        <w:t>occurring.</w:t>
      </w:r>
    </w:p>
    <w:p w14:paraId="3D09DF1E" w14:textId="77777777" w:rsidR="00A045F1" w:rsidRDefault="00A045F1" w:rsidP="00A045F1">
      <w:pPr>
        <w:pStyle w:val="BodyText"/>
        <w:spacing w:before="120"/>
        <w:ind w:left="120" w:right="776"/>
      </w:pPr>
      <w:r>
        <w:t>Any preventative measure will take into account the specific circumstances and requirements of</w:t>
      </w:r>
      <w:r>
        <w:rPr>
          <w:spacing w:val="-59"/>
        </w:rPr>
        <w:t xml:space="preserve"> </w:t>
      </w:r>
      <w:r>
        <w:t>the pupil concerned. Where required these will be outlined in behaviour plans, stress-reduction</w:t>
      </w:r>
      <w:r>
        <w:rPr>
          <w:spacing w:val="1"/>
        </w:rPr>
        <w:t xml:space="preserve"> </w:t>
      </w:r>
      <w:r>
        <w:t>plans or</w:t>
      </w:r>
      <w:r>
        <w:rPr>
          <w:spacing w:val="-1"/>
        </w:rPr>
        <w:t xml:space="preserve"> </w:t>
      </w:r>
      <w:r>
        <w:t>similar.</w:t>
      </w:r>
    </w:p>
    <w:p w14:paraId="3EC15C0A" w14:textId="77777777" w:rsidR="00A045F1" w:rsidRDefault="00A045F1" w:rsidP="00A045F1">
      <w:pPr>
        <w:pStyle w:val="BodyText"/>
        <w:spacing w:before="120"/>
        <w:ind w:left="120" w:right="1081"/>
      </w:pPr>
      <w:r>
        <w:t>All schools will outline further strategies that may be adopted in their Statement of Behaviour</w:t>
      </w:r>
      <w:r>
        <w:rPr>
          <w:spacing w:val="-59"/>
        </w:rPr>
        <w:t xml:space="preserve"> </w:t>
      </w:r>
      <w:r>
        <w:t>Principles.</w:t>
      </w:r>
    </w:p>
    <w:p w14:paraId="1AF4B2D1" w14:textId="77777777" w:rsidR="00A045F1" w:rsidRDefault="00A045F1" w:rsidP="00A045F1">
      <w:pPr>
        <w:pStyle w:val="BodyText"/>
        <w:spacing w:before="10"/>
        <w:rPr>
          <w:sz w:val="20"/>
        </w:rPr>
      </w:pPr>
    </w:p>
    <w:p w14:paraId="387CC4D5" w14:textId="0BF34006" w:rsidR="00A045F1" w:rsidRDefault="00A045F1" w:rsidP="00C419A2">
      <w:pPr>
        <w:pStyle w:val="Heading1"/>
        <w:numPr>
          <w:ilvl w:val="1"/>
          <w:numId w:val="45"/>
        </w:numPr>
        <w:tabs>
          <w:tab w:val="left" w:pos="771"/>
        </w:tabs>
        <w:rPr>
          <w:color w:val="008000"/>
        </w:rPr>
      </w:pPr>
      <w:r>
        <w:rPr>
          <w:color w:val="008000"/>
        </w:rPr>
        <w:t>Adapting</w:t>
      </w:r>
      <w:r>
        <w:rPr>
          <w:color w:val="008000"/>
          <w:spacing w:val="-2"/>
        </w:rPr>
        <w:t xml:space="preserve"> </w:t>
      </w:r>
      <w:r>
        <w:rPr>
          <w:color w:val="008000"/>
        </w:rPr>
        <w:t>sanctions</w:t>
      </w:r>
      <w:r>
        <w:rPr>
          <w:color w:val="008000"/>
          <w:spacing w:val="-3"/>
        </w:rPr>
        <w:t xml:space="preserve"> </w:t>
      </w:r>
      <w:r>
        <w:rPr>
          <w:color w:val="008000"/>
        </w:rPr>
        <w:t>for</w:t>
      </w:r>
      <w:r>
        <w:rPr>
          <w:color w:val="008000"/>
          <w:spacing w:val="-2"/>
        </w:rPr>
        <w:t xml:space="preserve"> </w:t>
      </w:r>
      <w:r>
        <w:rPr>
          <w:color w:val="008000"/>
        </w:rPr>
        <w:t>pupils</w:t>
      </w:r>
      <w:r>
        <w:rPr>
          <w:color w:val="008000"/>
          <w:spacing w:val="-4"/>
        </w:rPr>
        <w:t xml:space="preserve"> </w:t>
      </w:r>
      <w:r>
        <w:rPr>
          <w:color w:val="008000"/>
        </w:rPr>
        <w:t>with</w:t>
      </w:r>
      <w:r>
        <w:rPr>
          <w:color w:val="008000"/>
          <w:spacing w:val="-3"/>
        </w:rPr>
        <w:t xml:space="preserve"> </w:t>
      </w:r>
      <w:r>
        <w:rPr>
          <w:color w:val="008000"/>
        </w:rPr>
        <w:t>SEND</w:t>
      </w:r>
    </w:p>
    <w:p w14:paraId="2597EF1B" w14:textId="77777777" w:rsidR="00A045F1" w:rsidRDefault="00A045F1" w:rsidP="00A045F1">
      <w:pPr>
        <w:pStyle w:val="BodyText"/>
        <w:rPr>
          <w:rFonts w:ascii="Arial"/>
          <w:b/>
          <w:sz w:val="24"/>
        </w:rPr>
      </w:pPr>
    </w:p>
    <w:p w14:paraId="50BC9C79" w14:textId="53316B65" w:rsidR="00A045F1" w:rsidRDefault="00A045F1" w:rsidP="00A045F1">
      <w:pPr>
        <w:pStyle w:val="BodyText"/>
        <w:spacing w:before="193"/>
        <w:ind w:left="120" w:right="1509"/>
      </w:pPr>
      <w:r>
        <w:t xml:space="preserve">When considering a behavioural sanction for a </w:t>
      </w:r>
      <w:r w:rsidR="00417721">
        <w:t>student</w:t>
      </w:r>
      <w:r>
        <w:t xml:space="preserve"> with SEND, the school will take into</w:t>
      </w:r>
      <w:r>
        <w:rPr>
          <w:spacing w:val="-59"/>
        </w:rPr>
        <w:t xml:space="preserve"> </w:t>
      </w:r>
      <w:r>
        <w:t>account:</w:t>
      </w:r>
    </w:p>
    <w:p w14:paraId="6ECBBA9A" w14:textId="7AE1806D" w:rsidR="00A045F1" w:rsidRDefault="00A045F1" w:rsidP="00A045F1">
      <w:pPr>
        <w:pStyle w:val="ListParagraph"/>
        <w:numPr>
          <w:ilvl w:val="0"/>
          <w:numId w:val="42"/>
        </w:numPr>
        <w:tabs>
          <w:tab w:val="left" w:pos="839"/>
          <w:tab w:val="left" w:pos="840"/>
        </w:tabs>
        <w:spacing w:before="123"/>
      </w:pPr>
      <w:r>
        <w:t>Whether</w:t>
      </w:r>
      <w:r>
        <w:rPr>
          <w:spacing w:val="-4"/>
        </w:rPr>
        <w:t xml:space="preserve"> </w:t>
      </w:r>
      <w:r>
        <w:t>the</w:t>
      </w:r>
      <w:r>
        <w:rPr>
          <w:spacing w:val="-1"/>
        </w:rPr>
        <w:t xml:space="preserve"> </w:t>
      </w:r>
      <w:r w:rsidR="00417721">
        <w:t>student</w:t>
      </w:r>
      <w:r>
        <w:rPr>
          <w:spacing w:val="-2"/>
        </w:rPr>
        <w:t xml:space="preserve"> </w:t>
      </w:r>
      <w:r>
        <w:t>was</w:t>
      </w:r>
      <w:r>
        <w:rPr>
          <w:spacing w:val="-5"/>
        </w:rPr>
        <w:t xml:space="preserve"> </w:t>
      </w:r>
      <w:r>
        <w:t>unable</w:t>
      </w:r>
      <w:r>
        <w:rPr>
          <w:spacing w:val="-1"/>
        </w:rPr>
        <w:t xml:space="preserve"> </w:t>
      </w:r>
      <w:r>
        <w:t>to</w:t>
      </w:r>
      <w:r>
        <w:rPr>
          <w:spacing w:val="-1"/>
        </w:rPr>
        <w:t xml:space="preserve"> </w:t>
      </w:r>
      <w:r>
        <w:t>understand</w:t>
      </w:r>
      <w:r>
        <w:rPr>
          <w:spacing w:val="-5"/>
        </w:rPr>
        <w:t xml:space="preserve"> </w:t>
      </w:r>
      <w:r>
        <w:t>the</w:t>
      </w:r>
      <w:r>
        <w:rPr>
          <w:spacing w:val="-4"/>
        </w:rPr>
        <w:t xml:space="preserve"> </w:t>
      </w:r>
      <w:r>
        <w:t>rule</w:t>
      </w:r>
      <w:r>
        <w:rPr>
          <w:spacing w:val="-1"/>
        </w:rPr>
        <w:t xml:space="preserve"> </w:t>
      </w:r>
      <w:r>
        <w:t>or</w:t>
      </w:r>
      <w:r>
        <w:rPr>
          <w:spacing w:val="-1"/>
        </w:rPr>
        <w:t xml:space="preserve"> </w:t>
      </w:r>
      <w:r>
        <w:t>instruction?</w:t>
      </w:r>
    </w:p>
    <w:p w14:paraId="18C28E53" w14:textId="5A44686B" w:rsidR="00A045F1" w:rsidRDefault="00A045F1" w:rsidP="00A045F1">
      <w:pPr>
        <w:pStyle w:val="ListParagraph"/>
        <w:numPr>
          <w:ilvl w:val="0"/>
          <w:numId w:val="42"/>
        </w:numPr>
        <w:tabs>
          <w:tab w:val="left" w:pos="839"/>
          <w:tab w:val="left" w:pos="840"/>
        </w:tabs>
        <w:spacing w:before="119"/>
      </w:pPr>
      <w:r>
        <w:t>Whether</w:t>
      </w:r>
      <w:r>
        <w:rPr>
          <w:spacing w:val="-3"/>
        </w:rPr>
        <w:t xml:space="preserve"> </w:t>
      </w:r>
      <w:r>
        <w:t xml:space="preserve">the </w:t>
      </w:r>
      <w:r w:rsidR="00417721">
        <w:t>student</w:t>
      </w:r>
      <w:r>
        <w:rPr>
          <w:spacing w:val="-2"/>
        </w:rPr>
        <w:t xml:space="preserve"> </w:t>
      </w:r>
      <w:r>
        <w:t>was</w:t>
      </w:r>
      <w:r>
        <w:rPr>
          <w:spacing w:val="-3"/>
        </w:rPr>
        <w:t xml:space="preserve"> </w:t>
      </w:r>
      <w:r>
        <w:t>unable to</w:t>
      </w:r>
      <w:r>
        <w:rPr>
          <w:spacing w:val="-1"/>
        </w:rPr>
        <w:t xml:space="preserve"> </w:t>
      </w:r>
      <w:r>
        <w:t>act</w:t>
      </w:r>
      <w:r>
        <w:rPr>
          <w:spacing w:val="-1"/>
        </w:rPr>
        <w:t xml:space="preserve"> </w:t>
      </w:r>
      <w:r>
        <w:t>differently</w:t>
      </w:r>
      <w:r>
        <w:rPr>
          <w:spacing w:val="-3"/>
        </w:rPr>
        <w:t xml:space="preserve"> </w:t>
      </w:r>
      <w:r>
        <w:t>at</w:t>
      </w:r>
      <w:r>
        <w:rPr>
          <w:spacing w:val="-2"/>
        </w:rPr>
        <w:t xml:space="preserve"> </w:t>
      </w:r>
      <w:r>
        <w:t>the</w:t>
      </w:r>
      <w:r>
        <w:rPr>
          <w:spacing w:val="-3"/>
        </w:rPr>
        <w:t xml:space="preserve"> </w:t>
      </w:r>
      <w:r>
        <w:t>time</w:t>
      </w:r>
      <w:r>
        <w:rPr>
          <w:spacing w:val="-3"/>
        </w:rPr>
        <w:t xml:space="preserve"> </w:t>
      </w:r>
      <w:r>
        <w:t>as</w:t>
      </w:r>
      <w:r>
        <w:rPr>
          <w:spacing w:val="-4"/>
        </w:rPr>
        <w:t xml:space="preserve"> </w:t>
      </w:r>
      <w:r>
        <w:t>a</w:t>
      </w:r>
      <w:r>
        <w:rPr>
          <w:spacing w:val="-3"/>
        </w:rPr>
        <w:t xml:space="preserve"> </w:t>
      </w:r>
      <w:r>
        <w:t>result</w:t>
      </w:r>
      <w:r>
        <w:rPr>
          <w:spacing w:val="-1"/>
        </w:rPr>
        <w:t xml:space="preserve"> </w:t>
      </w:r>
      <w:r>
        <w:t>of</w:t>
      </w:r>
      <w:r>
        <w:rPr>
          <w:spacing w:val="-3"/>
        </w:rPr>
        <w:t xml:space="preserve"> </w:t>
      </w:r>
      <w:r>
        <w:t>their</w:t>
      </w:r>
      <w:r>
        <w:rPr>
          <w:spacing w:val="1"/>
        </w:rPr>
        <w:t xml:space="preserve"> </w:t>
      </w:r>
      <w:r>
        <w:t>SEND?</w:t>
      </w:r>
    </w:p>
    <w:p w14:paraId="7ADABAAC" w14:textId="51C9DC49" w:rsidR="00A045F1" w:rsidRDefault="00A045F1" w:rsidP="00A045F1">
      <w:pPr>
        <w:pStyle w:val="ListParagraph"/>
        <w:numPr>
          <w:ilvl w:val="0"/>
          <w:numId w:val="42"/>
        </w:numPr>
        <w:tabs>
          <w:tab w:val="left" w:pos="839"/>
          <w:tab w:val="left" w:pos="840"/>
        </w:tabs>
        <w:spacing w:before="117"/>
      </w:pPr>
      <w:r>
        <w:t>If</w:t>
      </w:r>
      <w:r>
        <w:rPr>
          <w:spacing w:val="-3"/>
        </w:rPr>
        <w:t xml:space="preserve"> </w:t>
      </w:r>
      <w:r>
        <w:t>the</w:t>
      </w:r>
      <w:r>
        <w:rPr>
          <w:spacing w:val="-3"/>
        </w:rPr>
        <w:t xml:space="preserve"> </w:t>
      </w:r>
      <w:r w:rsidR="00417721">
        <w:t>student</w:t>
      </w:r>
      <w:r>
        <w:rPr>
          <w:spacing w:val="-2"/>
        </w:rPr>
        <w:t xml:space="preserve"> </w:t>
      </w:r>
      <w:r>
        <w:t>is likely to</w:t>
      </w:r>
      <w:r>
        <w:rPr>
          <w:spacing w:val="-4"/>
        </w:rPr>
        <w:t xml:space="preserve"> </w:t>
      </w:r>
      <w:r>
        <w:t>behave</w:t>
      </w:r>
      <w:r>
        <w:rPr>
          <w:spacing w:val="-1"/>
        </w:rPr>
        <w:t xml:space="preserve"> </w:t>
      </w:r>
      <w:r>
        <w:t>aggressively due</w:t>
      </w:r>
      <w:r>
        <w:rPr>
          <w:spacing w:val="-4"/>
        </w:rPr>
        <w:t xml:space="preserve"> </w:t>
      </w:r>
      <w:r>
        <w:t>to</w:t>
      </w:r>
      <w:r>
        <w:rPr>
          <w:spacing w:val="-3"/>
        </w:rPr>
        <w:t xml:space="preserve"> </w:t>
      </w:r>
      <w:r>
        <w:t>their</w:t>
      </w:r>
      <w:r>
        <w:rPr>
          <w:spacing w:val="-2"/>
        </w:rPr>
        <w:t xml:space="preserve"> </w:t>
      </w:r>
      <w:r>
        <w:t>particular SEND?</w:t>
      </w:r>
    </w:p>
    <w:p w14:paraId="3438655A" w14:textId="71CEB6AA" w:rsidR="00A045F1" w:rsidRDefault="00A045F1" w:rsidP="00A045F1">
      <w:pPr>
        <w:pStyle w:val="BodyText"/>
        <w:spacing w:before="117"/>
        <w:ind w:left="120" w:right="922"/>
      </w:pPr>
      <w:r>
        <w:t>If the answer to any of these questions is yes, it may be unlawful for the school to sanction the</w:t>
      </w:r>
      <w:r>
        <w:rPr>
          <w:spacing w:val="-59"/>
        </w:rPr>
        <w:t xml:space="preserve"> </w:t>
      </w:r>
      <w:r w:rsidR="00417721">
        <w:t xml:space="preserve">student </w:t>
      </w:r>
      <w:r>
        <w:t>for</w:t>
      </w:r>
      <w:r>
        <w:rPr>
          <w:spacing w:val="-1"/>
        </w:rPr>
        <w:t xml:space="preserve"> </w:t>
      </w:r>
      <w:r>
        <w:t>the behaviour.</w:t>
      </w:r>
    </w:p>
    <w:p w14:paraId="7294F3C0" w14:textId="77777777" w:rsidR="00A045F1" w:rsidRDefault="00A045F1" w:rsidP="00A045F1">
      <w:pPr>
        <w:pStyle w:val="BodyText"/>
        <w:spacing w:before="121"/>
        <w:ind w:left="120" w:right="1717"/>
      </w:pPr>
      <w:r>
        <w:t>The school will then assess if it is appropriate to use a sanction and if so, whether any</w:t>
      </w:r>
      <w:r>
        <w:rPr>
          <w:spacing w:val="-59"/>
        </w:rPr>
        <w:t xml:space="preserve"> </w:t>
      </w:r>
      <w:r>
        <w:t>reasonable adjustments</w:t>
      </w:r>
      <w:r>
        <w:rPr>
          <w:spacing w:val="-1"/>
        </w:rPr>
        <w:t xml:space="preserve"> </w:t>
      </w:r>
      <w:r>
        <w:t>need</w:t>
      </w:r>
      <w:r>
        <w:rPr>
          <w:spacing w:val="1"/>
        </w:rPr>
        <w:t xml:space="preserve"> </w:t>
      </w:r>
      <w:r>
        <w:t>to</w:t>
      </w:r>
      <w:r>
        <w:rPr>
          <w:spacing w:val="-2"/>
        </w:rPr>
        <w:t xml:space="preserve"> </w:t>
      </w:r>
      <w:r>
        <w:t>be</w:t>
      </w:r>
      <w:r>
        <w:rPr>
          <w:spacing w:val="-2"/>
        </w:rPr>
        <w:t xml:space="preserve"> </w:t>
      </w:r>
      <w:r>
        <w:t>made</w:t>
      </w:r>
      <w:r>
        <w:rPr>
          <w:spacing w:val="-2"/>
        </w:rPr>
        <w:t xml:space="preserve"> </w:t>
      </w:r>
      <w:r>
        <w:t>to</w:t>
      </w:r>
      <w:r>
        <w:rPr>
          <w:spacing w:val="-3"/>
        </w:rPr>
        <w:t xml:space="preserve"> </w:t>
      </w:r>
      <w:r>
        <w:t>the</w:t>
      </w:r>
      <w:r>
        <w:rPr>
          <w:spacing w:val="-2"/>
        </w:rPr>
        <w:t xml:space="preserve"> </w:t>
      </w:r>
      <w:r>
        <w:t>sanction.</w:t>
      </w:r>
    </w:p>
    <w:p w14:paraId="57580695" w14:textId="77777777" w:rsidR="00A045F1" w:rsidRDefault="00A045F1" w:rsidP="00A045F1">
      <w:pPr>
        <w:sectPr w:rsidR="00A045F1">
          <w:pgSz w:w="11910" w:h="16840"/>
          <w:pgMar w:top="1600" w:right="980" w:bottom="1200" w:left="720" w:header="0" w:footer="1009" w:gutter="0"/>
          <w:cols w:space="720"/>
        </w:sectPr>
      </w:pPr>
    </w:p>
    <w:p w14:paraId="5D6D9558" w14:textId="77777777" w:rsidR="00D23053" w:rsidRDefault="00A045F1" w:rsidP="00C419A2">
      <w:pPr>
        <w:pStyle w:val="Heading1"/>
        <w:numPr>
          <w:ilvl w:val="1"/>
          <w:numId w:val="45"/>
        </w:numPr>
        <w:tabs>
          <w:tab w:val="left" w:pos="773"/>
        </w:tabs>
        <w:spacing w:before="81"/>
        <w:ind w:right="1864"/>
        <w:rPr>
          <w:color w:val="008000"/>
        </w:rPr>
      </w:pPr>
      <w:r>
        <w:rPr>
          <w:color w:val="008000"/>
        </w:rPr>
        <w:lastRenderedPageBreak/>
        <w:t xml:space="preserve">Considering whether a pupil displaying challenging behaviour </w:t>
      </w:r>
    </w:p>
    <w:p w14:paraId="67016974" w14:textId="0166BD02" w:rsidR="00A045F1" w:rsidRDefault="00D23053" w:rsidP="00D23053">
      <w:pPr>
        <w:pStyle w:val="Heading1"/>
        <w:tabs>
          <w:tab w:val="left" w:pos="773"/>
        </w:tabs>
        <w:spacing w:before="81"/>
        <w:ind w:left="877" w:right="1864" w:firstLine="0"/>
        <w:rPr>
          <w:color w:val="008000"/>
        </w:rPr>
      </w:pPr>
      <w:r>
        <w:rPr>
          <w:color w:val="008000"/>
        </w:rPr>
        <w:t xml:space="preserve">         </w:t>
      </w:r>
      <w:r w:rsidR="00A045F1">
        <w:rPr>
          <w:color w:val="008000"/>
        </w:rPr>
        <w:t>may have</w:t>
      </w:r>
      <w:r>
        <w:rPr>
          <w:color w:val="008000"/>
        </w:rPr>
        <w:t xml:space="preserve"> </w:t>
      </w:r>
      <w:r w:rsidR="00A045F1">
        <w:rPr>
          <w:color w:val="008000"/>
          <w:spacing w:val="-59"/>
        </w:rPr>
        <w:t xml:space="preserve"> </w:t>
      </w:r>
      <w:r w:rsidR="00A045F1">
        <w:rPr>
          <w:color w:val="008000"/>
        </w:rPr>
        <w:t>unidentified</w:t>
      </w:r>
      <w:r w:rsidR="00A045F1">
        <w:rPr>
          <w:color w:val="008000"/>
          <w:spacing w:val="-1"/>
        </w:rPr>
        <w:t xml:space="preserve"> </w:t>
      </w:r>
      <w:r w:rsidR="00A045F1">
        <w:rPr>
          <w:color w:val="008000"/>
        </w:rPr>
        <w:t>SEND</w:t>
      </w:r>
    </w:p>
    <w:p w14:paraId="3C37737D" w14:textId="77777777" w:rsidR="00A045F1" w:rsidRDefault="00A045F1" w:rsidP="00A045F1">
      <w:pPr>
        <w:pStyle w:val="BodyText"/>
        <w:rPr>
          <w:rFonts w:ascii="Arial"/>
          <w:b/>
          <w:sz w:val="24"/>
        </w:rPr>
      </w:pPr>
    </w:p>
    <w:p w14:paraId="36564EEA" w14:textId="77777777" w:rsidR="00A045F1" w:rsidRDefault="00A045F1" w:rsidP="00A045F1">
      <w:pPr>
        <w:pStyle w:val="BodyText"/>
        <w:spacing w:before="192"/>
        <w:ind w:left="120" w:right="776"/>
      </w:pPr>
      <w:r>
        <w:t>The school’s special educational needs co-ordinator (SENCO) will evaluate a pupil who exhibits</w:t>
      </w:r>
      <w:r>
        <w:rPr>
          <w:spacing w:val="-59"/>
        </w:rPr>
        <w:t xml:space="preserve"> </w:t>
      </w:r>
      <w:r>
        <w:t>challenging behaviour to determine whether they have any underlying needs that are not</w:t>
      </w:r>
      <w:r>
        <w:rPr>
          <w:spacing w:val="1"/>
        </w:rPr>
        <w:t xml:space="preserve"> </w:t>
      </w:r>
      <w:r>
        <w:t>currently being</w:t>
      </w:r>
      <w:r>
        <w:rPr>
          <w:spacing w:val="-2"/>
        </w:rPr>
        <w:t xml:space="preserve"> </w:t>
      </w:r>
      <w:r>
        <w:t>met.</w:t>
      </w:r>
    </w:p>
    <w:p w14:paraId="281E2BF2" w14:textId="77777777" w:rsidR="00A045F1" w:rsidRDefault="00A045F1" w:rsidP="00A045F1">
      <w:pPr>
        <w:pStyle w:val="BodyText"/>
        <w:spacing w:before="122"/>
        <w:ind w:left="120" w:right="1265"/>
      </w:pPr>
      <w:r>
        <w:t>Where necessary, support and advice will also be sought from specialist teachers, an</w:t>
      </w:r>
      <w:r>
        <w:rPr>
          <w:spacing w:val="1"/>
        </w:rPr>
        <w:t xml:space="preserve"> </w:t>
      </w:r>
      <w:r>
        <w:t>educational psychologist, medical practitioners and/or others, to identify or support specific</w:t>
      </w:r>
      <w:r>
        <w:rPr>
          <w:spacing w:val="-59"/>
        </w:rPr>
        <w:t xml:space="preserve"> </w:t>
      </w:r>
      <w:r>
        <w:t>needs.</w:t>
      </w:r>
    </w:p>
    <w:p w14:paraId="28889A96" w14:textId="77777777" w:rsidR="00A045F1" w:rsidRDefault="00A045F1" w:rsidP="00A045F1">
      <w:pPr>
        <w:pStyle w:val="BodyText"/>
        <w:spacing w:before="119"/>
        <w:ind w:left="120" w:right="702"/>
        <w:jc w:val="both"/>
      </w:pPr>
      <w:r>
        <w:t>When acute needs are identified in a pupil, we will liaise with external agencies and plan support</w:t>
      </w:r>
      <w:r>
        <w:rPr>
          <w:spacing w:val="-59"/>
        </w:rPr>
        <w:t xml:space="preserve"> </w:t>
      </w:r>
      <w:r>
        <w:t>programmes for that child. We will work with parents to create the plan and review it on a regular</w:t>
      </w:r>
      <w:r>
        <w:rPr>
          <w:spacing w:val="-59"/>
        </w:rPr>
        <w:t xml:space="preserve"> </w:t>
      </w:r>
      <w:r>
        <w:t>basis.</w:t>
      </w:r>
    </w:p>
    <w:p w14:paraId="1B9F44C3" w14:textId="77777777" w:rsidR="00A045F1" w:rsidRDefault="00A045F1" w:rsidP="00A045F1">
      <w:pPr>
        <w:pStyle w:val="BodyText"/>
        <w:rPr>
          <w:sz w:val="24"/>
        </w:rPr>
      </w:pPr>
    </w:p>
    <w:p w14:paraId="481D9F44" w14:textId="77777777" w:rsidR="00A045F1" w:rsidRDefault="00A045F1" w:rsidP="00A045F1">
      <w:pPr>
        <w:pStyle w:val="BodyText"/>
        <w:spacing w:before="2"/>
        <w:rPr>
          <w:sz w:val="29"/>
        </w:rPr>
      </w:pPr>
    </w:p>
    <w:p w14:paraId="3373D6E9" w14:textId="4B5A138B" w:rsidR="00A045F1" w:rsidRDefault="00CD32D4" w:rsidP="00C419A2">
      <w:pPr>
        <w:pStyle w:val="Heading1"/>
        <w:numPr>
          <w:ilvl w:val="1"/>
          <w:numId w:val="45"/>
        </w:numPr>
        <w:tabs>
          <w:tab w:val="left" w:pos="773"/>
        </w:tabs>
        <w:ind w:left="772" w:hanging="370"/>
        <w:rPr>
          <w:color w:val="008000"/>
        </w:rPr>
      </w:pPr>
      <w:r>
        <w:rPr>
          <w:color w:val="008000"/>
        </w:rPr>
        <w:t>Students</w:t>
      </w:r>
      <w:r w:rsidR="00A045F1">
        <w:rPr>
          <w:color w:val="008000"/>
          <w:spacing w:val="-4"/>
        </w:rPr>
        <w:t xml:space="preserve"> </w:t>
      </w:r>
      <w:r w:rsidR="00A045F1">
        <w:rPr>
          <w:color w:val="008000"/>
        </w:rPr>
        <w:t>with</w:t>
      </w:r>
      <w:r w:rsidR="00A045F1">
        <w:rPr>
          <w:color w:val="008000"/>
          <w:spacing w:val="-3"/>
        </w:rPr>
        <w:t xml:space="preserve"> </w:t>
      </w:r>
      <w:r w:rsidR="00A045F1">
        <w:rPr>
          <w:color w:val="008000"/>
        </w:rPr>
        <w:t>an</w:t>
      </w:r>
      <w:r w:rsidR="00A045F1">
        <w:rPr>
          <w:color w:val="008000"/>
          <w:spacing w:val="-2"/>
        </w:rPr>
        <w:t xml:space="preserve"> </w:t>
      </w:r>
      <w:r w:rsidR="00A045F1">
        <w:rPr>
          <w:color w:val="008000"/>
        </w:rPr>
        <w:t>education, health</w:t>
      </w:r>
      <w:r w:rsidR="00A045F1">
        <w:rPr>
          <w:color w:val="008000"/>
          <w:spacing w:val="-3"/>
        </w:rPr>
        <w:t xml:space="preserve"> </w:t>
      </w:r>
      <w:r w:rsidR="00A045F1">
        <w:rPr>
          <w:color w:val="008000"/>
        </w:rPr>
        <w:t>and</w:t>
      </w:r>
      <w:r w:rsidR="00A045F1">
        <w:rPr>
          <w:color w:val="008000"/>
          <w:spacing w:val="-2"/>
        </w:rPr>
        <w:t xml:space="preserve"> </w:t>
      </w:r>
      <w:r w:rsidR="00A045F1">
        <w:rPr>
          <w:color w:val="008000"/>
        </w:rPr>
        <w:t>care</w:t>
      </w:r>
      <w:r w:rsidR="00A045F1">
        <w:rPr>
          <w:color w:val="008000"/>
          <w:spacing w:val="-3"/>
        </w:rPr>
        <w:t xml:space="preserve"> </w:t>
      </w:r>
      <w:r w:rsidR="00A045F1">
        <w:rPr>
          <w:color w:val="008000"/>
        </w:rPr>
        <w:t>(EHC) plan</w:t>
      </w:r>
    </w:p>
    <w:p w14:paraId="7E086F00" w14:textId="77777777" w:rsidR="00A045F1" w:rsidRDefault="00A045F1" w:rsidP="00A045F1">
      <w:pPr>
        <w:pStyle w:val="BodyText"/>
        <w:rPr>
          <w:rFonts w:ascii="Arial"/>
          <w:b/>
          <w:sz w:val="24"/>
        </w:rPr>
      </w:pPr>
    </w:p>
    <w:p w14:paraId="24974258" w14:textId="77777777" w:rsidR="00A045F1" w:rsidRDefault="00A045F1" w:rsidP="00A045F1">
      <w:pPr>
        <w:pStyle w:val="BodyText"/>
        <w:spacing w:before="196"/>
        <w:ind w:left="120" w:right="837"/>
      </w:pPr>
      <w:r>
        <w:t>The provisions set out in the EHC plan must be secured and the school will co-operate with the</w:t>
      </w:r>
      <w:r>
        <w:rPr>
          <w:spacing w:val="-59"/>
        </w:rPr>
        <w:t xml:space="preserve"> </w:t>
      </w:r>
      <w:r>
        <w:t>local</w:t>
      </w:r>
      <w:r>
        <w:rPr>
          <w:spacing w:val="-1"/>
        </w:rPr>
        <w:t xml:space="preserve"> </w:t>
      </w:r>
      <w:r>
        <w:t>authority</w:t>
      </w:r>
      <w:r>
        <w:rPr>
          <w:spacing w:val="-1"/>
        </w:rPr>
        <w:t xml:space="preserve"> </w:t>
      </w:r>
      <w:r>
        <w:t>and</w:t>
      </w:r>
      <w:r>
        <w:rPr>
          <w:spacing w:val="-2"/>
        </w:rPr>
        <w:t xml:space="preserve"> </w:t>
      </w:r>
      <w:r>
        <w:t>other</w:t>
      </w:r>
      <w:r>
        <w:rPr>
          <w:spacing w:val="-1"/>
        </w:rPr>
        <w:t xml:space="preserve"> </w:t>
      </w:r>
      <w:r>
        <w:t>bodies.</w:t>
      </w:r>
    </w:p>
    <w:p w14:paraId="59D900CF" w14:textId="77777777" w:rsidR="00A045F1" w:rsidRDefault="00A045F1" w:rsidP="00A045F1">
      <w:pPr>
        <w:pStyle w:val="BodyText"/>
        <w:spacing w:before="11"/>
        <w:rPr>
          <w:sz w:val="21"/>
        </w:rPr>
      </w:pPr>
    </w:p>
    <w:p w14:paraId="7500F30B" w14:textId="77777777" w:rsidR="00A045F1" w:rsidRDefault="00A045F1" w:rsidP="00A045F1">
      <w:pPr>
        <w:pStyle w:val="BodyText"/>
        <w:ind w:left="120" w:right="751"/>
      </w:pPr>
      <w:r>
        <w:t>If the school has a concern about a pupil with an EHC plan’s behaviour, it will make contact with</w:t>
      </w:r>
      <w:r>
        <w:rPr>
          <w:spacing w:val="-59"/>
        </w:rPr>
        <w:t xml:space="preserve"> </w:t>
      </w:r>
      <w:r>
        <w:t>the borough or local authority to discuss their issues. If appropriate, the school may request an</w:t>
      </w:r>
      <w:r>
        <w:rPr>
          <w:spacing w:val="1"/>
        </w:rPr>
        <w:t xml:space="preserve"> </w:t>
      </w:r>
      <w:r>
        <w:t>emergency</w:t>
      </w:r>
      <w:r>
        <w:rPr>
          <w:spacing w:val="-2"/>
        </w:rPr>
        <w:t xml:space="preserve"> </w:t>
      </w:r>
      <w:r>
        <w:t>review of the</w:t>
      </w:r>
      <w:r>
        <w:rPr>
          <w:spacing w:val="-2"/>
        </w:rPr>
        <w:t xml:space="preserve"> </w:t>
      </w:r>
      <w:r>
        <w:t>EHC plan.</w:t>
      </w:r>
    </w:p>
    <w:p w14:paraId="4078D1C6" w14:textId="77777777" w:rsidR="00A045F1" w:rsidRDefault="00A045F1" w:rsidP="00A045F1">
      <w:pPr>
        <w:pStyle w:val="BodyText"/>
        <w:rPr>
          <w:sz w:val="24"/>
        </w:rPr>
      </w:pPr>
    </w:p>
    <w:p w14:paraId="76147E9B" w14:textId="77777777" w:rsidR="00A045F1" w:rsidRDefault="00A045F1" w:rsidP="00A045F1">
      <w:pPr>
        <w:pStyle w:val="BodyText"/>
        <w:rPr>
          <w:sz w:val="24"/>
        </w:rPr>
      </w:pPr>
    </w:p>
    <w:p w14:paraId="0B49ECCF" w14:textId="6C04B040" w:rsidR="00A045F1" w:rsidRDefault="00CD32D4" w:rsidP="00C419A2">
      <w:pPr>
        <w:pStyle w:val="Heading1"/>
        <w:numPr>
          <w:ilvl w:val="0"/>
          <w:numId w:val="45"/>
        </w:numPr>
        <w:tabs>
          <w:tab w:val="left" w:pos="490"/>
        </w:tabs>
        <w:spacing w:before="194"/>
        <w:ind w:left="489" w:hanging="370"/>
        <w:rPr>
          <w:color w:val="008000"/>
        </w:rPr>
      </w:pPr>
      <w:r>
        <w:rPr>
          <w:color w:val="008000"/>
        </w:rPr>
        <w:t>Student</w:t>
      </w:r>
      <w:r w:rsidR="00A045F1">
        <w:rPr>
          <w:color w:val="008000"/>
          <w:spacing w:val="-4"/>
        </w:rPr>
        <w:t xml:space="preserve"> </w:t>
      </w:r>
      <w:r w:rsidR="00A045F1">
        <w:rPr>
          <w:color w:val="008000"/>
        </w:rPr>
        <w:t>Support</w:t>
      </w:r>
    </w:p>
    <w:p w14:paraId="2E0E7547" w14:textId="77777777" w:rsidR="00A045F1" w:rsidRDefault="00A045F1" w:rsidP="00A045F1">
      <w:pPr>
        <w:pStyle w:val="BodyText"/>
        <w:rPr>
          <w:rFonts w:ascii="Arial"/>
          <w:b/>
          <w:sz w:val="24"/>
        </w:rPr>
      </w:pPr>
    </w:p>
    <w:p w14:paraId="7BB5E17B" w14:textId="7E4B0898" w:rsidR="00A045F1" w:rsidRDefault="00A045F1" w:rsidP="00A045F1">
      <w:pPr>
        <w:pStyle w:val="BodyText"/>
        <w:spacing w:before="196"/>
        <w:ind w:left="120" w:right="1252"/>
      </w:pPr>
      <w:r>
        <w:t>The Trust and each school recognises its legal duty under the Equality Act 2010 to prevent</w:t>
      </w:r>
      <w:r>
        <w:rPr>
          <w:spacing w:val="-59"/>
        </w:rPr>
        <w:t xml:space="preserve"> </w:t>
      </w:r>
      <w:r w:rsidR="00CD32D4">
        <w:t>student</w:t>
      </w:r>
      <w:r>
        <w:t xml:space="preserve"> with a protected characteristic from being at a disadvantage. Consequently, our</w:t>
      </w:r>
      <w:r>
        <w:rPr>
          <w:spacing w:val="1"/>
        </w:rPr>
        <w:t xml:space="preserve"> </w:t>
      </w:r>
      <w:r>
        <w:t>approach</w:t>
      </w:r>
      <w:r>
        <w:rPr>
          <w:spacing w:val="-7"/>
        </w:rPr>
        <w:t xml:space="preserve"> </w:t>
      </w:r>
      <w:r>
        <w:t>to</w:t>
      </w:r>
      <w:r>
        <w:rPr>
          <w:spacing w:val="-3"/>
        </w:rPr>
        <w:t xml:space="preserve"> </w:t>
      </w:r>
      <w:r>
        <w:t>challenging</w:t>
      </w:r>
      <w:r>
        <w:rPr>
          <w:spacing w:val="-3"/>
        </w:rPr>
        <w:t xml:space="preserve"> </w:t>
      </w:r>
      <w:r>
        <w:t>behaviour</w:t>
      </w:r>
      <w:r>
        <w:rPr>
          <w:spacing w:val="-2"/>
        </w:rPr>
        <w:t xml:space="preserve"> </w:t>
      </w:r>
      <w:r>
        <w:t>may</w:t>
      </w:r>
      <w:r>
        <w:rPr>
          <w:spacing w:val="-3"/>
        </w:rPr>
        <w:t xml:space="preserve"> </w:t>
      </w:r>
      <w:r>
        <w:t>be</w:t>
      </w:r>
      <w:r>
        <w:rPr>
          <w:spacing w:val="-3"/>
        </w:rPr>
        <w:t xml:space="preserve"> </w:t>
      </w:r>
      <w:r>
        <w:t>differentiated</w:t>
      </w:r>
      <w:r>
        <w:rPr>
          <w:spacing w:val="-5"/>
        </w:rPr>
        <w:t xml:space="preserve"> </w:t>
      </w:r>
      <w:r>
        <w:t>to</w:t>
      </w:r>
      <w:r>
        <w:rPr>
          <w:spacing w:val="-5"/>
        </w:rPr>
        <w:t xml:space="preserve"> </w:t>
      </w:r>
      <w:r>
        <w:t>cater</w:t>
      </w:r>
      <w:r>
        <w:rPr>
          <w:spacing w:val="-4"/>
        </w:rPr>
        <w:t xml:space="preserve"> </w:t>
      </w:r>
      <w:r>
        <w:t>to</w:t>
      </w:r>
      <w:r>
        <w:rPr>
          <w:spacing w:val="-6"/>
        </w:rPr>
        <w:t xml:space="preserve"> </w:t>
      </w:r>
      <w:r>
        <w:t>the</w:t>
      </w:r>
      <w:r>
        <w:rPr>
          <w:spacing w:val="-1"/>
        </w:rPr>
        <w:t xml:space="preserve"> </w:t>
      </w:r>
      <w:r>
        <w:t>needs of</w:t>
      </w:r>
      <w:r>
        <w:rPr>
          <w:spacing w:val="-4"/>
        </w:rPr>
        <w:t xml:space="preserve"> </w:t>
      </w:r>
      <w:r>
        <w:t>the</w:t>
      </w:r>
      <w:r>
        <w:rPr>
          <w:spacing w:val="-7"/>
        </w:rPr>
        <w:t xml:space="preserve"> </w:t>
      </w:r>
      <w:r>
        <w:t>pupil.</w:t>
      </w:r>
    </w:p>
    <w:p w14:paraId="0B9830D6" w14:textId="77777777" w:rsidR="00A045F1" w:rsidRDefault="00A045F1" w:rsidP="00A045F1">
      <w:pPr>
        <w:pStyle w:val="BodyText"/>
        <w:spacing w:before="120"/>
        <w:ind w:left="120" w:right="1459"/>
      </w:pPr>
      <w:r>
        <w:t>Each school’s special educational needs co-ordinator will evaluate a pupil who exhibits</w:t>
      </w:r>
      <w:r>
        <w:rPr>
          <w:spacing w:val="1"/>
        </w:rPr>
        <w:t xml:space="preserve"> </w:t>
      </w:r>
      <w:r>
        <w:t>challenging behaviour to determine whether they have any underlying needs that are not</w:t>
      </w:r>
      <w:r>
        <w:rPr>
          <w:spacing w:val="-59"/>
        </w:rPr>
        <w:t xml:space="preserve"> </w:t>
      </w:r>
      <w:r>
        <w:t>currently being</w:t>
      </w:r>
      <w:r>
        <w:rPr>
          <w:spacing w:val="-4"/>
        </w:rPr>
        <w:t xml:space="preserve"> </w:t>
      </w:r>
      <w:r>
        <w:t>met.</w:t>
      </w:r>
    </w:p>
    <w:p w14:paraId="68962CAD" w14:textId="77777777" w:rsidR="00A045F1" w:rsidRDefault="00A045F1" w:rsidP="00A045F1">
      <w:pPr>
        <w:pStyle w:val="BodyText"/>
        <w:spacing w:before="119"/>
        <w:ind w:left="120" w:right="1265"/>
      </w:pPr>
      <w:r>
        <w:t>Where necessary, support and advice will also be sought from specialist teachers, an</w:t>
      </w:r>
      <w:r>
        <w:rPr>
          <w:spacing w:val="1"/>
        </w:rPr>
        <w:t xml:space="preserve"> </w:t>
      </w:r>
      <w:r>
        <w:t>educational psychologist, medical practitioners and/or others, to identify or support specific</w:t>
      </w:r>
      <w:r>
        <w:rPr>
          <w:spacing w:val="-59"/>
        </w:rPr>
        <w:t xml:space="preserve"> </w:t>
      </w:r>
      <w:r>
        <w:t>needs.</w:t>
      </w:r>
    </w:p>
    <w:p w14:paraId="643CC5C2" w14:textId="49EE94BC" w:rsidR="00A045F1" w:rsidRDefault="00A045F1" w:rsidP="00A045F1">
      <w:pPr>
        <w:pStyle w:val="BodyText"/>
        <w:spacing w:before="120"/>
        <w:ind w:left="120" w:right="1131"/>
      </w:pPr>
      <w:r>
        <w:t xml:space="preserve">When acute needs are identified in a </w:t>
      </w:r>
      <w:r w:rsidR="00CD32D4">
        <w:t>student</w:t>
      </w:r>
      <w:r>
        <w:t>, we will liaise with external agencies and plan</w:t>
      </w:r>
      <w:r>
        <w:rPr>
          <w:spacing w:val="1"/>
        </w:rPr>
        <w:t xml:space="preserve"> </w:t>
      </w:r>
      <w:r>
        <w:t>support programmes for that child. We will work with parents to create the plan and review it</w:t>
      </w:r>
      <w:r>
        <w:rPr>
          <w:spacing w:val="-59"/>
        </w:rPr>
        <w:t xml:space="preserve"> </w:t>
      </w:r>
      <w:r>
        <w:t>on</w:t>
      </w:r>
      <w:r>
        <w:rPr>
          <w:spacing w:val="-1"/>
        </w:rPr>
        <w:t xml:space="preserve"> </w:t>
      </w:r>
      <w:r>
        <w:t>a</w:t>
      </w:r>
      <w:r>
        <w:rPr>
          <w:spacing w:val="-4"/>
        </w:rPr>
        <w:t xml:space="preserve"> </w:t>
      </w:r>
      <w:r>
        <w:t>regular</w:t>
      </w:r>
      <w:r>
        <w:rPr>
          <w:spacing w:val="2"/>
        </w:rPr>
        <w:t xml:space="preserve"> </w:t>
      </w:r>
      <w:r>
        <w:t>basis.</w:t>
      </w:r>
    </w:p>
    <w:p w14:paraId="0A7B8650" w14:textId="77777777" w:rsidR="00A045F1" w:rsidRDefault="00A045F1" w:rsidP="00A045F1">
      <w:pPr>
        <w:sectPr w:rsidR="00A045F1">
          <w:pgSz w:w="11910" w:h="16840"/>
          <w:pgMar w:top="1520" w:right="980" w:bottom="1200" w:left="720" w:header="0" w:footer="1009" w:gutter="0"/>
          <w:cols w:space="720"/>
        </w:sectPr>
      </w:pPr>
    </w:p>
    <w:p w14:paraId="3FDC4E94" w14:textId="41D12D65" w:rsidR="00A045F1" w:rsidRDefault="00B666C7" w:rsidP="00C419A2">
      <w:pPr>
        <w:pStyle w:val="Heading1"/>
        <w:numPr>
          <w:ilvl w:val="0"/>
          <w:numId w:val="45"/>
        </w:numPr>
        <w:tabs>
          <w:tab w:val="left" w:pos="550"/>
        </w:tabs>
        <w:spacing w:before="81"/>
        <w:ind w:left="549" w:hanging="368"/>
        <w:rPr>
          <w:color w:val="008000"/>
        </w:rPr>
      </w:pPr>
      <w:r>
        <w:rPr>
          <w:color w:val="008000"/>
        </w:rPr>
        <w:lastRenderedPageBreak/>
        <w:t>Student</w:t>
      </w:r>
      <w:r w:rsidR="00A045F1">
        <w:rPr>
          <w:color w:val="008000"/>
          <w:spacing w:val="-4"/>
        </w:rPr>
        <w:t xml:space="preserve"> </w:t>
      </w:r>
      <w:r w:rsidR="00A045F1">
        <w:rPr>
          <w:color w:val="008000"/>
        </w:rPr>
        <w:t>transition</w:t>
      </w:r>
    </w:p>
    <w:p w14:paraId="01BF615B" w14:textId="77777777" w:rsidR="00A045F1" w:rsidRDefault="00A045F1" w:rsidP="00A045F1">
      <w:pPr>
        <w:pStyle w:val="BodyText"/>
        <w:spacing w:before="9"/>
        <w:rPr>
          <w:rFonts w:ascii="Arial"/>
          <w:b/>
          <w:sz w:val="20"/>
        </w:rPr>
      </w:pPr>
    </w:p>
    <w:p w14:paraId="26068E84" w14:textId="733F1156" w:rsidR="00A045F1" w:rsidRPr="00D23053" w:rsidRDefault="004B6869" w:rsidP="00D23053">
      <w:pPr>
        <w:pStyle w:val="ListParagraph"/>
        <w:numPr>
          <w:ilvl w:val="1"/>
          <w:numId w:val="46"/>
        </w:numPr>
        <w:tabs>
          <w:tab w:val="left" w:pos="893"/>
        </w:tabs>
        <w:rPr>
          <w:rFonts w:ascii="Arial"/>
          <w:b/>
          <w:color w:val="008000"/>
        </w:rPr>
      </w:pPr>
      <w:r>
        <w:rPr>
          <w:rFonts w:ascii="Arial"/>
          <w:b/>
          <w:color w:val="008000"/>
        </w:rPr>
        <w:t xml:space="preserve"> </w:t>
      </w:r>
      <w:r w:rsidR="00A045F1" w:rsidRPr="00D23053">
        <w:rPr>
          <w:rFonts w:ascii="Arial"/>
          <w:b/>
          <w:color w:val="008000"/>
        </w:rPr>
        <w:t>Inducting</w:t>
      </w:r>
      <w:r w:rsidR="00A045F1" w:rsidRPr="00D23053">
        <w:rPr>
          <w:rFonts w:ascii="Arial"/>
          <w:b/>
          <w:color w:val="008000"/>
          <w:spacing w:val="-4"/>
        </w:rPr>
        <w:t xml:space="preserve"> </w:t>
      </w:r>
      <w:r w:rsidR="00A045F1" w:rsidRPr="00D23053">
        <w:rPr>
          <w:rFonts w:ascii="Arial"/>
          <w:b/>
          <w:color w:val="008000"/>
        </w:rPr>
        <w:t>incoming</w:t>
      </w:r>
      <w:r w:rsidR="00A045F1" w:rsidRPr="00D23053">
        <w:rPr>
          <w:rFonts w:ascii="Arial"/>
          <w:b/>
          <w:color w:val="008000"/>
          <w:spacing w:val="-2"/>
        </w:rPr>
        <w:t xml:space="preserve"> </w:t>
      </w:r>
      <w:r w:rsidR="00B666C7">
        <w:rPr>
          <w:rFonts w:ascii="Arial"/>
          <w:b/>
          <w:color w:val="008000"/>
        </w:rPr>
        <w:t>students</w:t>
      </w:r>
    </w:p>
    <w:p w14:paraId="6496291B" w14:textId="77777777" w:rsidR="00A045F1" w:rsidRDefault="00A045F1" w:rsidP="00A045F1">
      <w:pPr>
        <w:pStyle w:val="BodyText"/>
        <w:rPr>
          <w:rFonts w:ascii="Arial"/>
          <w:b/>
          <w:sz w:val="24"/>
        </w:rPr>
      </w:pPr>
    </w:p>
    <w:p w14:paraId="6FB3E8C4" w14:textId="4212E80D" w:rsidR="00A045F1" w:rsidRDefault="00A045F1" w:rsidP="00A045F1">
      <w:pPr>
        <w:pStyle w:val="BodyText"/>
        <w:spacing w:before="193"/>
        <w:ind w:left="120" w:right="946"/>
      </w:pPr>
      <w:r>
        <w:t xml:space="preserve">Each school will support incoming </w:t>
      </w:r>
      <w:r w:rsidR="00B666C7">
        <w:t>student</w:t>
      </w:r>
      <w:r>
        <w:t>s to meet behaviour standards by offering an induction</w:t>
      </w:r>
      <w:r>
        <w:rPr>
          <w:spacing w:val="-59"/>
        </w:rPr>
        <w:t xml:space="preserve"> </w:t>
      </w:r>
      <w:r>
        <w:t>process</w:t>
      </w:r>
      <w:r>
        <w:rPr>
          <w:spacing w:val="-3"/>
        </w:rPr>
        <w:t xml:space="preserve"> </w:t>
      </w:r>
      <w:r>
        <w:t>to</w:t>
      </w:r>
      <w:r>
        <w:rPr>
          <w:spacing w:val="-2"/>
        </w:rPr>
        <w:t xml:space="preserve"> </w:t>
      </w:r>
      <w:r>
        <w:t>familiarise them</w:t>
      </w:r>
      <w:r>
        <w:rPr>
          <w:spacing w:val="2"/>
        </w:rPr>
        <w:t xml:space="preserve"> </w:t>
      </w:r>
      <w:r>
        <w:t>with</w:t>
      </w:r>
      <w:r>
        <w:rPr>
          <w:spacing w:val="-3"/>
        </w:rPr>
        <w:t xml:space="preserve"> </w:t>
      </w:r>
      <w:r>
        <w:t>the</w:t>
      </w:r>
      <w:r>
        <w:rPr>
          <w:spacing w:val="-2"/>
        </w:rPr>
        <w:t xml:space="preserve"> </w:t>
      </w:r>
      <w:r>
        <w:t>behaviour</w:t>
      </w:r>
      <w:r>
        <w:rPr>
          <w:spacing w:val="-2"/>
        </w:rPr>
        <w:t xml:space="preserve"> </w:t>
      </w:r>
      <w:r>
        <w:t>policy</w:t>
      </w:r>
      <w:r>
        <w:rPr>
          <w:spacing w:val="1"/>
        </w:rPr>
        <w:t xml:space="preserve"> </w:t>
      </w:r>
      <w:r>
        <w:t>and</w:t>
      </w:r>
      <w:r>
        <w:rPr>
          <w:spacing w:val="-3"/>
        </w:rPr>
        <w:t xml:space="preserve"> </w:t>
      </w:r>
      <w:r>
        <w:t>the</w:t>
      </w:r>
      <w:r>
        <w:rPr>
          <w:spacing w:val="-2"/>
        </w:rPr>
        <w:t xml:space="preserve"> </w:t>
      </w:r>
      <w:r>
        <w:t>wider</w:t>
      </w:r>
      <w:r>
        <w:rPr>
          <w:spacing w:val="1"/>
        </w:rPr>
        <w:t xml:space="preserve"> </w:t>
      </w:r>
      <w:r>
        <w:t>school</w:t>
      </w:r>
      <w:r>
        <w:rPr>
          <w:spacing w:val="-5"/>
        </w:rPr>
        <w:t xml:space="preserve"> </w:t>
      </w:r>
      <w:r>
        <w:t>culture.</w:t>
      </w:r>
    </w:p>
    <w:p w14:paraId="63F59FFC" w14:textId="77777777" w:rsidR="00A045F1" w:rsidRDefault="00A045F1" w:rsidP="00A045F1">
      <w:pPr>
        <w:pStyle w:val="BodyText"/>
        <w:rPr>
          <w:sz w:val="24"/>
        </w:rPr>
      </w:pPr>
    </w:p>
    <w:p w14:paraId="61077F41" w14:textId="77777777" w:rsidR="00A045F1" w:rsidRDefault="00A045F1" w:rsidP="00A045F1">
      <w:pPr>
        <w:pStyle w:val="BodyText"/>
        <w:spacing w:before="5"/>
        <w:rPr>
          <w:sz w:val="29"/>
        </w:rPr>
      </w:pPr>
    </w:p>
    <w:p w14:paraId="77A9D25A" w14:textId="3FA6E67A" w:rsidR="00A045F1" w:rsidRDefault="00A045F1" w:rsidP="00D23053">
      <w:pPr>
        <w:pStyle w:val="Heading1"/>
        <w:numPr>
          <w:ilvl w:val="1"/>
          <w:numId w:val="46"/>
        </w:numPr>
        <w:tabs>
          <w:tab w:val="left" w:pos="896"/>
        </w:tabs>
        <w:spacing w:before="1"/>
        <w:ind w:left="895" w:hanging="493"/>
        <w:rPr>
          <w:color w:val="008000"/>
        </w:rPr>
      </w:pPr>
      <w:r>
        <w:rPr>
          <w:color w:val="008000"/>
        </w:rPr>
        <w:t>Preparing</w:t>
      </w:r>
      <w:r>
        <w:rPr>
          <w:color w:val="008000"/>
          <w:spacing w:val="-4"/>
        </w:rPr>
        <w:t xml:space="preserve"> </w:t>
      </w:r>
      <w:r>
        <w:rPr>
          <w:color w:val="008000"/>
        </w:rPr>
        <w:t>outgoing</w:t>
      </w:r>
      <w:r>
        <w:rPr>
          <w:color w:val="008000"/>
          <w:spacing w:val="-2"/>
        </w:rPr>
        <w:t xml:space="preserve"> </w:t>
      </w:r>
      <w:r w:rsidR="00B666C7">
        <w:rPr>
          <w:color w:val="008000"/>
        </w:rPr>
        <w:t>student</w:t>
      </w:r>
      <w:r>
        <w:rPr>
          <w:color w:val="008000"/>
        </w:rPr>
        <w:t>s</w:t>
      </w:r>
      <w:r>
        <w:rPr>
          <w:color w:val="008000"/>
          <w:spacing w:val="-4"/>
        </w:rPr>
        <w:t xml:space="preserve"> </w:t>
      </w:r>
      <w:r>
        <w:rPr>
          <w:color w:val="008000"/>
        </w:rPr>
        <w:t>for</w:t>
      </w:r>
      <w:r>
        <w:rPr>
          <w:color w:val="008000"/>
          <w:spacing w:val="-3"/>
        </w:rPr>
        <w:t xml:space="preserve"> </w:t>
      </w:r>
      <w:r>
        <w:rPr>
          <w:color w:val="008000"/>
        </w:rPr>
        <w:t>transition</w:t>
      </w:r>
    </w:p>
    <w:p w14:paraId="48F7BC8F" w14:textId="77777777" w:rsidR="00A045F1" w:rsidRDefault="00A045F1" w:rsidP="00A045F1">
      <w:pPr>
        <w:pStyle w:val="BodyText"/>
        <w:rPr>
          <w:rFonts w:ascii="Arial"/>
          <w:b/>
          <w:sz w:val="24"/>
        </w:rPr>
      </w:pPr>
    </w:p>
    <w:p w14:paraId="63098926" w14:textId="6B1B26EC" w:rsidR="00A045F1" w:rsidRDefault="00A045F1" w:rsidP="00A045F1">
      <w:pPr>
        <w:pStyle w:val="BodyText"/>
        <w:spacing w:before="193"/>
        <w:ind w:left="120" w:right="1069"/>
      </w:pPr>
      <w:r>
        <w:t xml:space="preserve">To ensure a smooth transition to the next year, </w:t>
      </w:r>
      <w:r w:rsidR="00B666C7">
        <w:t>student</w:t>
      </w:r>
      <w:r>
        <w:t>s have transition sessions with their new</w:t>
      </w:r>
      <w:r>
        <w:rPr>
          <w:spacing w:val="-59"/>
        </w:rPr>
        <w:t xml:space="preserve"> </w:t>
      </w:r>
      <w:r>
        <w:t>teacher(s).</w:t>
      </w:r>
      <w:r>
        <w:rPr>
          <w:spacing w:val="-2"/>
        </w:rPr>
        <w:t xml:space="preserve"> </w:t>
      </w:r>
      <w:r>
        <w:t>In addition,</w:t>
      </w:r>
      <w:r>
        <w:rPr>
          <w:spacing w:val="-1"/>
        </w:rPr>
        <w:t xml:space="preserve"> </w:t>
      </w:r>
      <w:r>
        <w:t>staff</w:t>
      </w:r>
      <w:r>
        <w:rPr>
          <w:spacing w:val="-2"/>
        </w:rPr>
        <w:t xml:space="preserve"> </w:t>
      </w:r>
      <w:r>
        <w:t>members</w:t>
      </w:r>
      <w:r>
        <w:rPr>
          <w:spacing w:val="1"/>
        </w:rPr>
        <w:t xml:space="preserve"> </w:t>
      </w:r>
      <w:r>
        <w:t>hold</w:t>
      </w:r>
      <w:r>
        <w:rPr>
          <w:spacing w:val="-2"/>
        </w:rPr>
        <w:t xml:space="preserve"> </w:t>
      </w:r>
      <w:r>
        <w:t>transition meetings.</w:t>
      </w:r>
    </w:p>
    <w:p w14:paraId="7FDF506A" w14:textId="77777777" w:rsidR="00A045F1" w:rsidRDefault="00A045F1" w:rsidP="00A045F1">
      <w:pPr>
        <w:pStyle w:val="BodyText"/>
        <w:spacing w:before="120"/>
        <w:ind w:left="120" w:right="1032"/>
      </w:pPr>
      <w:r>
        <w:t>To ensure behaviour is continually monitored and the right support is in place, information</w:t>
      </w:r>
      <w:r>
        <w:rPr>
          <w:spacing w:val="1"/>
        </w:rPr>
        <w:t xml:space="preserve"> </w:t>
      </w:r>
      <w:r>
        <w:t>related to pupil behaviour issues may be transferred to relevant school staff at the start of the</w:t>
      </w:r>
      <w:r>
        <w:rPr>
          <w:spacing w:val="-59"/>
        </w:rPr>
        <w:t xml:space="preserve"> </w:t>
      </w:r>
      <w:r>
        <w:t>term</w:t>
      </w:r>
      <w:r>
        <w:rPr>
          <w:spacing w:val="1"/>
        </w:rPr>
        <w:t xml:space="preserve"> </w:t>
      </w:r>
      <w:r>
        <w:t>or</w:t>
      </w:r>
      <w:r>
        <w:rPr>
          <w:spacing w:val="2"/>
        </w:rPr>
        <w:t xml:space="preserve"> </w:t>
      </w:r>
      <w:r>
        <w:t>year.</w:t>
      </w:r>
    </w:p>
    <w:p w14:paraId="351CFC01" w14:textId="77777777" w:rsidR="00A045F1" w:rsidRDefault="00A045F1" w:rsidP="00A045F1">
      <w:pPr>
        <w:pStyle w:val="BodyText"/>
        <w:rPr>
          <w:sz w:val="24"/>
        </w:rPr>
      </w:pPr>
    </w:p>
    <w:p w14:paraId="33FC71D4" w14:textId="77777777" w:rsidR="00A045F1" w:rsidRDefault="00A045F1" w:rsidP="00A045F1">
      <w:pPr>
        <w:pStyle w:val="BodyText"/>
        <w:rPr>
          <w:sz w:val="24"/>
        </w:rPr>
      </w:pPr>
    </w:p>
    <w:p w14:paraId="76A7A615" w14:textId="77777777" w:rsidR="00A045F1" w:rsidRDefault="00A045F1" w:rsidP="00A045F1">
      <w:pPr>
        <w:pStyle w:val="BodyText"/>
        <w:spacing w:before="4"/>
        <w:rPr>
          <w:sz w:val="27"/>
        </w:rPr>
      </w:pPr>
    </w:p>
    <w:p w14:paraId="189B6C31" w14:textId="77777777" w:rsidR="00A045F1" w:rsidRDefault="00A045F1" w:rsidP="00D23053">
      <w:pPr>
        <w:pStyle w:val="Heading1"/>
        <w:numPr>
          <w:ilvl w:val="0"/>
          <w:numId w:val="46"/>
        </w:numPr>
        <w:tabs>
          <w:tab w:val="left" w:pos="540"/>
        </w:tabs>
        <w:ind w:left="539" w:hanging="365"/>
        <w:rPr>
          <w:color w:val="008000"/>
        </w:rPr>
      </w:pPr>
      <w:r>
        <w:rPr>
          <w:color w:val="008000"/>
        </w:rPr>
        <w:t>Training</w:t>
      </w:r>
    </w:p>
    <w:p w14:paraId="1D925152" w14:textId="77777777" w:rsidR="00A045F1" w:rsidRDefault="00A045F1" w:rsidP="00A045F1">
      <w:pPr>
        <w:pStyle w:val="BodyText"/>
        <w:spacing w:before="9"/>
        <w:rPr>
          <w:rFonts w:ascii="Arial"/>
          <w:b/>
          <w:sz w:val="21"/>
        </w:rPr>
      </w:pPr>
    </w:p>
    <w:p w14:paraId="11466F23" w14:textId="77777777" w:rsidR="00A045F1" w:rsidRDefault="00A045F1" w:rsidP="00A045F1">
      <w:pPr>
        <w:pStyle w:val="BodyText"/>
        <w:ind w:left="120" w:right="1229"/>
      </w:pPr>
      <w:r>
        <w:t>As part of their induction process and continuing professional development, our staff are</w:t>
      </w:r>
      <w:r>
        <w:rPr>
          <w:spacing w:val="1"/>
        </w:rPr>
        <w:t xml:space="preserve"> </w:t>
      </w:r>
      <w:r>
        <w:t>provided with regular training on managing behaviour. This will take place within individual</w:t>
      </w:r>
      <w:r>
        <w:rPr>
          <w:spacing w:val="1"/>
        </w:rPr>
        <w:t xml:space="preserve"> </w:t>
      </w:r>
      <w:r>
        <w:t>schools routinely as well as through TWHF and external providers where required. This will</w:t>
      </w:r>
      <w:r>
        <w:rPr>
          <w:spacing w:val="-59"/>
        </w:rPr>
        <w:t xml:space="preserve"> </w:t>
      </w:r>
      <w:r>
        <w:t>include training</w:t>
      </w:r>
      <w:r>
        <w:rPr>
          <w:spacing w:val="1"/>
        </w:rPr>
        <w:t xml:space="preserve"> </w:t>
      </w:r>
      <w:r>
        <w:t>on:</w:t>
      </w:r>
    </w:p>
    <w:p w14:paraId="56225BF8" w14:textId="77777777" w:rsidR="00A045F1" w:rsidRDefault="00A045F1" w:rsidP="00A045F1">
      <w:pPr>
        <w:pStyle w:val="BodyText"/>
        <w:spacing w:before="2"/>
      </w:pPr>
    </w:p>
    <w:p w14:paraId="7F2F1327" w14:textId="77777777" w:rsidR="00A045F1" w:rsidRDefault="00A045F1" w:rsidP="00A045F1">
      <w:pPr>
        <w:pStyle w:val="ListParagraph"/>
        <w:numPr>
          <w:ilvl w:val="0"/>
          <w:numId w:val="41"/>
        </w:numPr>
        <w:tabs>
          <w:tab w:val="left" w:pos="839"/>
          <w:tab w:val="left" w:pos="840"/>
        </w:tabs>
      </w:pPr>
      <w:r>
        <w:t>Effective</w:t>
      </w:r>
      <w:r>
        <w:rPr>
          <w:spacing w:val="-2"/>
        </w:rPr>
        <w:t xml:space="preserve"> </w:t>
      </w:r>
      <w:r>
        <w:t>behaviour</w:t>
      </w:r>
      <w:r>
        <w:rPr>
          <w:spacing w:val="-3"/>
        </w:rPr>
        <w:t xml:space="preserve"> </w:t>
      </w:r>
      <w:r>
        <w:t>and</w:t>
      </w:r>
      <w:r>
        <w:rPr>
          <w:spacing w:val="-3"/>
        </w:rPr>
        <w:t xml:space="preserve"> </w:t>
      </w:r>
      <w:r>
        <w:t>classroom</w:t>
      </w:r>
      <w:r>
        <w:rPr>
          <w:spacing w:val="-3"/>
        </w:rPr>
        <w:t xml:space="preserve"> </w:t>
      </w:r>
      <w:r>
        <w:t>management</w:t>
      </w:r>
    </w:p>
    <w:p w14:paraId="4BFECC1C" w14:textId="597852E6" w:rsidR="00A045F1" w:rsidRDefault="00A045F1" w:rsidP="00A045F1">
      <w:pPr>
        <w:pStyle w:val="ListParagraph"/>
        <w:numPr>
          <w:ilvl w:val="0"/>
          <w:numId w:val="41"/>
        </w:numPr>
        <w:tabs>
          <w:tab w:val="left" w:pos="839"/>
          <w:tab w:val="left" w:pos="840"/>
        </w:tabs>
        <w:spacing w:before="119"/>
      </w:pPr>
      <w:r>
        <w:t>Individual</w:t>
      </w:r>
      <w:r>
        <w:rPr>
          <w:spacing w:val="-2"/>
        </w:rPr>
        <w:t xml:space="preserve"> </w:t>
      </w:r>
      <w:r>
        <w:t>needs of</w:t>
      </w:r>
      <w:r>
        <w:rPr>
          <w:spacing w:val="-5"/>
        </w:rPr>
        <w:t xml:space="preserve"> </w:t>
      </w:r>
      <w:r>
        <w:t xml:space="preserve">the </w:t>
      </w:r>
      <w:r w:rsidR="00B666C7">
        <w:t>student</w:t>
      </w:r>
      <w:r>
        <w:t>s in</w:t>
      </w:r>
      <w:r>
        <w:rPr>
          <w:spacing w:val="-1"/>
        </w:rPr>
        <w:t xml:space="preserve"> </w:t>
      </w:r>
      <w:r>
        <w:t>each school</w:t>
      </w:r>
    </w:p>
    <w:p w14:paraId="08E91B47" w14:textId="77777777" w:rsidR="00A045F1" w:rsidRDefault="00A045F1" w:rsidP="00A045F1">
      <w:pPr>
        <w:pStyle w:val="ListParagraph"/>
        <w:numPr>
          <w:ilvl w:val="0"/>
          <w:numId w:val="41"/>
        </w:numPr>
        <w:tabs>
          <w:tab w:val="left" w:pos="839"/>
          <w:tab w:val="left" w:pos="840"/>
        </w:tabs>
        <w:spacing w:before="120"/>
      </w:pPr>
      <w:r>
        <w:t>How</w:t>
      </w:r>
      <w:r>
        <w:rPr>
          <w:spacing w:val="-3"/>
        </w:rPr>
        <w:t xml:space="preserve"> </w:t>
      </w:r>
      <w:r>
        <w:t>SEND</w:t>
      </w:r>
      <w:r>
        <w:rPr>
          <w:spacing w:val="-2"/>
        </w:rPr>
        <w:t xml:space="preserve"> </w:t>
      </w:r>
      <w:r>
        <w:t>and</w:t>
      </w:r>
      <w:r>
        <w:rPr>
          <w:spacing w:val="-1"/>
        </w:rPr>
        <w:t xml:space="preserve"> </w:t>
      </w:r>
      <w:r>
        <w:t>mental</w:t>
      </w:r>
      <w:r>
        <w:rPr>
          <w:spacing w:val="-3"/>
        </w:rPr>
        <w:t xml:space="preserve"> </w:t>
      </w:r>
      <w:r>
        <w:t>health</w:t>
      </w:r>
      <w:r>
        <w:rPr>
          <w:spacing w:val="-1"/>
        </w:rPr>
        <w:t xml:space="preserve"> </w:t>
      </w:r>
      <w:r>
        <w:t>needs</w:t>
      </w:r>
      <w:r>
        <w:rPr>
          <w:spacing w:val="-1"/>
        </w:rPr>
        <w:t xml:space="preserve"> </w:t>
      </w:r>
      <w:r>
        <w:t>impact</w:t>
      </w:r>
      <w:r>
        <w:rPr>
          <w:spacing w:val="-3"/>
        </w:rPr>
        <w:t xml:space="preserve"> </w:t>
      </w:r>
      <w:r>
        <w:t>behaviour</w:t>
      </w:r>
    </w:p>
    <w:p w14:paraId="71C822BF" w14:textId="77777777" w:rsidR="00A045F1" w:rsidRDefault="00A045F1" w:rsidP="00A045F1">
      <w:pPr>
        <w:pStyle w:val="ListParagraph"/>
        <w:numPr>
          <w:ilvl w:val="0"/>
          <w:numId w:val="41"/>
        </w:numPr>
        <w:tabs>
          <w:tab w:val="left" w:pos="839"/>
          <w:tab w:val="left" w:pos="840"/>
        </w:tabs>
        <w:spacing w:before="117"/>
      </w:pPr>
      <w:r>
        <w:t>The</w:t>
      </w:r>
      <w:r>
        <w:rPr>
          <w:spacing w:val="-2"/>
        </w:rPr>
        <w:t xml:space="preserve"> </w:t>
      </w:r>
      <w:r>
        <w:t>proper use</w:t>
      </w:r>
      <w:r>
        <w:rPr>
          <w:spacing w:val="-4"/>
        </w:rPr>
        <w:t xml:space="preserve"> </w:t>
      </w:r>
      <w:r>
        <w:t>of</w:t>
      </w:r>
      <w:r>
        <w:rPr>
          <w:spacing w:val="-2"/>
        </w:rPr>
        <w:t xml:space="preserve"> </w:t>
      </w:r>
      <w:r>
        <w:t>restraint</w:t>
      </w:r>
      <w:r>
        <w:rPr>
          <w:spacing w:val="-3"/>
        </w:rPr>
        <w:t xml:space="preserve"> </w:t>
      </w:r>
      <w:r>
        <w:t>(Team</w:t>
      </w:r>
      <w:r>
        <w:rPr>
          <w:spacing w:val="-2"/>
        </w:rPr>
        <w:t xml:space="preserve"> </w:t>
      </w:r>
      <w:r>
        <w:t>Teach</w:t>
      </w:r>
      <w:r>
        <w:rPr>
          <w:spacing w:val="-4"/>
        </w:rPr>
        <w:t xml:space="preserve"> </w:t>
      </w:r>
      <w:r>
        <w:t>training</w:t>
      </w:r>
      <w:r>
        <w:rPr>
          <w:spacing w:val="-1"/>
        </w:rPr>
        <w:t xml:space="preserve"> </w:t>
      </w:r>
      <w:r>
        <w:t>where</w:t>
      </w:r>
      <w:r>
        <w:rPr>
          <w:spacing w:val="-1"/>
        </w:rPr>
        <w:t xml:space="preserve"> </w:t>
      </w:r>
      <w:r>
        <w:t>required)</w:t>
      </w:r>
    </w:p>
    <w:p w14:paraId="25E9DCD2" w14:textId="77777777" w:rsidR="00A045F1" w:rsidRDefault="00A045F1" w:rsidP="00A045F1">
      <w:pPr>
        <w:pStyle w:val="BodyText"/>
        <w:rPr>
          <w:sz w:val="26"/>
        </w:rPr>
      </w:pPr>
    </w:p>
    <w:p w14:paraId="17C91944" w14:textId="77777777" w:rsidR="00A045F1" w:rsidRDefault="00A045F1" w:rsidP="00D23053">
      <w:pPr>
        <w:pStyle w:val="Heading1"/>
        <w:numPr>
          <w:ilvl w:val="0"/>
          <w:numId w:val="46"/>
        </w:numPr>
        <w:tabs>
          <w:tab w:val="left" w:pos="488"/>
        </w:tabs>
        <w:spacing w:before="190"/>
        <w:ind w:left="487" w:hanging="368"/>
        <w:rPr>
          <w:color w:val="008000"/>
        </w:rPr>
      </w:pPr>
      <w:r>
        <w:rPr>
          <w:color w:val="008000"/>
        </w:rPr>
        <w:t>Monitoring</w:t>
      </w:r>
    </w:p>
    <w:p w14:paraId="18DB094B" w14:textId="77777777" w:rsidR="00A045F1" w:rsidRDefault="00A045F1" w:rsidP="00A045F1">
      <w:pPr>
        <w:pStyle w:val="BodyText"/>
        <w:rPr>
          <w:rFonts w:ascii="Arial"/>
          <w:b/>
        </w:rPr>
      </w:pPr>
    </w:p>
    <w:p w14:paraId="26002F94" w14:textId="77777777" w:rsidR="00A045F1" w:rsidRDefault="00A045F1" w:rsidP="00D23053">
      <w:pPr>
        <w:pStyle w:val="ListParagraph"/>
        <w:numPr>
          <w:ilvl w:val="1"/>
          <w:numId w:val="46"/>
        </w:numPr>
        <w:tabs>
          <w:tab w:val="left" w:pos="948"/>
        </w:tabs>
        <w:spacing w:before="1"/>
        <w:rPr>
          <w:rFonts w:ascii="Arial"/>
          <w:b/>
          <w:color w:val="008000"/>
        </w:rPr>
      </w:pPr>
      <w:r>
        <w:rPr>
          <w:rFonts w:ascii="Arial"/>
          <w:b/>
          <w:color w:val="008000"/>
        </w:rPr>
        <w:t>Monitoring</w:t>
      </w:r>
      <w:r>
        <w:rPr>
          <w:rFonts w:ascii="Arial"/>
          <w:b/>
          <w:color w:val="008000"/>
          <w:spacing w:val="-5"/>
        </w:rPr>
        <w:t xml:space="preserve"> </w:t>
      </w:r>
      <w:r>
        <w:rPr>
          <w:rFonts w:ascii="Arial"/>
          <w:b/>
          <w:color w:val="008000"/>
        </w:rPr>
        <w:t>and</w:t>
      </w:r>
      <w:r>
        <w:rPr>
          <w:rFonts w:ascii="Arial"/>
          <w:b/>
          <w:color w:val="008000"/>
          <w:spacing w:val="-6"/>
        </w:rPr>
        <w:t xml:space="preserve"> </w:t>
      </w:r>
      <w:r>
        <w:rPr>
          <w:rFonts w:ascii="Arial"/>
          <w:b/>
          <w:color w:val="008000"/>
        </w:rPr>
        <w:t>evaluating</w:t>
      </w:r>
      <w:r>
        <w:rPr>
          <w:rFonts w:ascii="Arial"/>
          <w:b/>
          <w:color w:val="008000"/>
          <w:spacing w:val="-5"/>
        </w:rPr>
        <w:t xml:space="preserve"> </w:t>
      </w:r>
      <w:r>
        <w:rPr>
          <w:rFonts w:ascii="Arial"/>
          <w:b/>
          <w:color w:val="008000"/>
        </w:rPr>
        <w:t>school</w:t>
      </w:r>
      <w:r>
        <w:rPr>
          <w:rFonts w:ascii="Arial"/>
          <w:b/>
          <w:color w:val="008000"/>
          <w:spacing w:val="-2"/>
        </w:rPr>
        <w:t xml:space="preserve"> </w:t>
      </w:r>
      <w:r>
        <w:rPr>
          <w:rFonts w:ascii="Arial"/>
          <w:b/>
          <w:color w:val="008000"/>
        </w:rPr>
        <w:t>behaviour</w:t>
      </w:r>
    </w:p>
    <w:p w14:paraId="702E167B" w14:textId="77777777" w:rsidR="00A045F1" w:rsidRDefault="00A045F1" w:rsidP="00A045F1">
      <w:pPr>
        <w:pStyle w:val="BodyText"/>
        <w:rPr>
          <w:rFonts w:ascii="Arial"/>
          <w:b/>
          <w:sz w:val="24"/>
        </w:rPr>
      </w:pPr>
    </w:p>
    <w:p w14:paraId="33216518" w14:textId="77777777" w:rsidR="00A045F1" w:rsidRDefault="00A045F1" w:rsidP="00A045F1">
      <w:pPr>
        <w:pStyle w:val="BodyText"/>
        <w:spacing w:before="10"/>
        <w:rPr>
          <w:rFonts w:ascii="Arial"/>
          <w:b/>
          <w:sz w:val="19"/>
        </w:rPr>
      </w:pPr>
    </w:p>
    <w:p w14:paraId="23301FAA" w14:textId="77777777" w:rsidR="00A045F1" w:rsidRDefault="00A045F1" w:rsidP="00A045F1">
      <w:pPr>
        <w:pStyle w:val="BodyText"/>
        <w:ind w:left="120"/>
      </w:pPr>
      <w:r>
        <w:t>Each</w:t>
      </w:r>
      <w:r>
        <w:rPr>
          <w:spacing w:val="-1"/>
        </w:rPr>
        <w:t xml:space="preserve"> </w:t>
      </w:r>
      <w:r>
        <w:t>school</w:t>
      </w:r>
      <w:r>
        <w:rPr>
          <w:spacing w:val="-1"/>
        </w:rPr>
        <w:t xml:space="preserve"> </w:t>
      </w:r>
      <w:r>
        <w:t>will</w:t>
      </w:r>
      <w:r>
        <w:rPr>
          <w:spacing w:val="-2"/>
        </w:rPr>
        <w:t xml:space="preserve"> </w:t>
      </w:r>
      <w:r>
        <w:t>collect</w:t>
      </w:r>
      <w:r>
        <w:rPr>
          <w:spacing w:val="1"/>
        </w:rPr>
        <w:t xml:space="preserve"> </w:t>
      </w:r>
      <w:r>
        <w:t>data on</w:t>
      </w:r>
      <w:r>
        <w:rPr>
          <w:spacing w:val="-5"/>
        </w:rPr>
        <w:t xml:space="preserve"> </w:t>
      </w:r>
      <w:r>
        <w:t>the</w:t>
      </w:r>
      <w:r>
        <w:rPr>
          <w:spacing w:val="-3"/>
        </w:rPr>
        <w:t xml:space="preserve"> </w:t>
      </w:r>
      <w:r>
        <w:t>following:</w:t>
      </w:r>
    </w:p>
    <w:p w14:paraId="083B7D5A" w14:textId="77777777" w:rsidR="00A045F1" w:rsidRDefault="00A045F1" w:rsidP="00D23053">
      <w:pPr>
        <w:pStyle w:val="ListParagraph"/>
        <w:numPr>
          <w:ilvl w:val="2"/>
          <w:numId w:val="46"/>
        </w:numPr>
        <w:tabs>
          <w:tab w:val="left" w:pos="1010"/>
          <w:tab w:val="left" w:pos="1011"/>
        </w:tabs>
        <w:spacing w:before="124"/>
        <w:ind w:left="1010" w:hanging="361"/>
      </w:pPr>
      <w:r>
        <w:t>Behavioural</w:t>
      </w:r>
      <w:r>
        <w:rPr>
          <w:spacing w:val="-3"/>
        </w:rPr>
        <w:t xml:space="preserve"> </w:t>
      </w:r>
      <w:r>
        <w:t>incidents,</w:t>
      </w:r>
      <w:r>
        <w:rPr>
          <w:spacing w:val="-2"/>
        </w:rPr>
        <w:t xml:space="preserve"> </w:t>
      </w:r>
      <w:r>
        <w:t>including</w:t>
      </w:r>
      <w:r>
        <w:rPr>
          <w:spacing w:val="-2"/>
        </w:rPr>
        <w:t xml:space="preserve"> </w:t>
      </w:r>
      <w:r>
        <w:t>removal</w:t>
      </w:r>
      <w:r>
        <w:rPr>
          <w:spacing w:val="-3"/>
        </w:rPr>
        <w:t xml:space="preserve"> </w:t>
      </w:r>
      <w:r>
        <w:t>from</w:t>
      </w:r>
      <w:r>
        <w:rPr>
          <w:spacing w:val="-3"/>
        </w:rPr>
        <w:t xml:space="preserve"> </w:t>
      </w:r>
      <w:r>
        <w:t>the</w:t>
      </w:r>
      <w:r>
        <w:rPr>
          <w:spacing w:val="-3"/>
        </w:rPr>
        <w:t xml:space="preserve"> </w:t>
      </w:r>
      <w:r>
        <w:t>classroom</w:t>
      </w:r>
    </w:p>
    <w:p w14:paraId="6D4488D6" w14:textId="77777777" w:rsidR="00A045F1" w:rsidRDefault="00A045F1" w:rsidP="00D23053">
      <w:pPr>
        <w:pStyle w:val="ListParagraph"/>
        <w:numPr>
          <w:ilvl w:val="2"/>
          <w:numId w:val="46"/>
        </w:numPr>
        <w:tabs>
          <w:tab w:val="left" w:pos="1010"/>
          <w:tab w:val="left" w:pos="1011"/>
        </w:tabs>
        <w:spacing w:before="117"/>
        <w:ind w:left="1010" w:hanging="361"/>
      </w:pPr>
      <w:r>
        <w:t>Attendance,</w:t>
      </w:r>
      <w:r>
        <w:rPr>
          <w:spacing w:val="-2"/>
        </w:rPr>
        <w:t xml:space="preserve"> </w:t>
      </w:r>
      <w:r>
        <w:t>permanent</w:t>
      </w:r>
      <w:r>
        <w:rPr>
          <w:spacing w:val="-3"/>
        </w:rPr>
        <w:t xml:space="preserve"> </w:t>
      </w:r>
      <w:r>
        <w:t>exclusion</w:t>
      </w:r>
      <w:r>
        <w:rPr>
          <w:spacing w:val="-2"/>
        </w:rPr>
        <w:t xml:space="preserve"> </w:t>
      </w:r>
      <w:r>
        <w:t>and</w:t>
      </w:r>
      <w:r>
        <w:rPr>
          <w:spacing w:val="-3"/>
        </w:rPr>
        <w:t xml:space="preserve"> </w:t>
      </w:r>
      <w:r>
        <w:t>suspension</w:t>
      </w:r>
    </w:p>
    <w:p w14:paraId="79425AD9" w14:textId="77777777" w:rsidR="00A045F1" w:rsidRDefault="00A045F1" w:rsidP="00D23053">
      <w:pPr>
        <w:pStyle w:val="ListParagraph"/>
        <w:numPr>
          <w:ilvl w:val="2"/>
          <w:numId w:val="46"/>
        </w:numPr>
        <w:tabs>
          <w:tab w:val="left" w:pos="1010"/>
          <w:tab w:val="left" w:pos="1011"/>
        </w:tabs>
        <w:spacing w:before="119"/>
        <w:ind w:left="1010" w:hanging="361"/>
      </w:pPr>
      <w:r>
        <w:t>Use</w:t>
      </w:r>
      <w:r>
        <w:rPr>
          <w:spacing w:val="-2"/>
        </w:rPr>
        <w:t xml:space="preserve"> </w:t>
      </w:r>
      <w:r>
        <w:t>of</w:t>
      </w:r>
      <w:r>
        <w:rPr>
          <w:spacing w:val="-2"/>
        </w:rPr>
        <w:t xml:space="preserve"> </w:t>
      </w:r>
      <w:r>
        <w:t>pupil</w:t>
      </w:r>
      <w:r>
        <w:rPr>
          <w:spacing w:val="-1"/>
        </w:rPr>
        <w:t xml:space="preserve"> </w:t>
      </w:r>
      <w:r>
        <w:t>support units,</w:t>
      </w:r>
      <w:r>
        <w:rPr>
          <w:spacing w:val="1"/>
        </w:rPr>
        <w:t xml:space="preserve"> </w:t>
      </w:r>
      <w:r>
        <w:t>off-site</w:t>
      </w:r>
      <w:r>
        <w:rPr>
          <w:spacing w:val="-3"/>
        </w:rPr>
        <w:t xml:space="preserve"> </w:t>
      </w:r>
      <w:r>
        <w:t>directions</w:t>
      </w:r>
      <w:r>
        <w:rPr>
          <w:spacing w:val="-3"/>
        </w:rPr>
        <w:t xml:space="preserve"> </w:t>
      </w:r>
      <w:r>
        <w:t>and</w:t>
      </w:r>
      <w:r>
        <w:rPr>
          <w:spacing w:val="-4"/>
        </w:rPr>
        <w:t xml:space="preserve"> </w:t>
      </w:r>
      <w:r>
        <w:t>managed</w:t>
      </w:r>
      <w:r>
        <w:rPr>
          <w:spacing w:val="-3"/>
        </w:rPr>
        <w:t xml:space="preserve"> </w:t>
      </w:r>
      <w:r>
        <w:t>moves</w:t>
      </w:r>
    </w:p>
    <w:p w14:paraId="01A42043" w14:textId="77777777" w:rsidR="00A045F1" w:rsidRDefault="00A045F1" w:rsidP="00D23053">
      <w:pPr>
        <w:pStyle w:val="ListParagraph"/>
        <w:numPr>
          <w:ilvl w:val="2"/>
          <w:numId w:val="46"/>
        </w:numPr>
        <w:tabs>
          <w:tab w:val="left" w:pos="1010"/>
          <w:tab w:val="left" w:pos="1011"/>
        </w:tabs>
        <w:spacing w:before="117"/>
        <w:ind w:left="1010" w:hanging="361"/>
      </w:pPr>
      <w:r>
        <w:t>Incidents</w:t>
      </w:r>
      <w:r>
        <w:rPr>
          <w:spacing w:val="-4"/>
        </w:rPr>
        <w:t xml:space="preserve"> </w:t>
      </w:r>
      <w:r>
        <w:t>of</w:t>
      </w:r>
      <w:r>
        <w:rPr>
          <w:spacing w:val="-3"/>
        </w:rPr>
        <w:t xml:space="preserve"> </w:t>
      </w:r>
      <w:r>
        <w:t>searching, screening</w:t>
      </w:r>
      <w:r>
        <w:rPr>
          <w:spacing w:val="-2"/>
        </w:rPr>
        <w:t xml:space="preserve"> </w:t>
      </w:r>
      <w:r>
        <w:t>and</w:t>
      </w:r>
      <w:r>
        <w:rPr>
          <w:spacing w:val="-4"/>
        </w:rPr>
        <w:t xml:space="preserve"> </w:t>
      </w:r>
      <w:r>
        <w:t>confiscation</w:t>
      </w:r>
    </w:p>
    <w:p w14:paraId="10764D56" w14:textId="77777777" w:rsidR="00A045F1" w:rsidRDefault="00A045F1" w:rsidP="00D23053">
      <w:pPr>
        <w:pStyle w:val="ListParagraph"/>
        <w:numPr>
          <w:ilvl w:val="2"/>
          <w:numId w:val="46"/>
        </w:numPr>
        <w:tabs>
          <w:tab w:val="left" w:pos="1010"/>
          <w:tab w:val="left" w:pos="1011"/>
        </w:tabs>
        <w:spacing w:before="121" w:line="237" w:lineRule="auto"/>
        <w:ind w:left="1010" w:right="1106" w:hanging="360"/>
      </w:pPr>
      <w:r>
        <w:t>Anonymous surveys for staff, pupils, governors, trustees and other stakeholders on</w:t>
      </w:r>
      <w:r>
        <w:rPr>
          <w:spacing w:val="-59"/>
        </w:rPr>
        <w:t xml:space="preserve"> </w:t>
      </w:r>
      <w:r>
        <w:t>their</w:t>
      </w:r>
      <w:r>
        <w:rPr>
          <w:spacing w:val="1"/>
        </w:rPr>
        <w:t xml:space="preserve"> </w:t>
      </w:r>
      <w:r>
        <w:t>perceptions</w:t>
      </w:r>
      <w:r>
        <w:rPr>
          <w:spacing w:val="-3"/>
        </w:rPr>
        <w:t xml:space="preserve"> </w:t>
      </w:r>
      <w:r>
        <w:t>and</w:t>
      </w:r>
      <w:r>
        <w:rPr>
          <w:spacing w:val="1"/>
        </w:rPr>
        <w:t xml:space="preserve"> </w:t>
      </w:r>
      <w:r>
        <w:t>experiences</w:t>
      </w:r>
      <w:r>
        <w:rPr>
          <w:spacing w:val="-1"/>
        </w:rPr>
        <w:t xml:space="preserve"> </w:t>
      </w:r>
      <w:r>
        <w:t>of</w:t>
      </w:r>
      <w:r>
        <w:rPr>
          <w:spacing w:val="-2"/>
        </w:rPr>
        <w:t xml:space="preserve"> </w:t>
      </w:r>
      <w:r>
        <w:t>the school</w:t>
      </w:r>
      <w:r>
        <w:rPr>
          <w:spacing w:val="-1"/>
        </w:rPr>
        <w:t xml:space="preserve"> </w:t>
      </w:r>
      <w:r>
        <w:t>behaviour</w:t>
      </w:r>
      <w:r>
        <w:rPr>
          <w:spacing w:val="2"/>
        </w:rPr>
        <w:t xml:space="preserve"> </w:t>
      </w:r>
      <w:r>
        <w:t>culture</w:t>
      </w:r>
    </w:p>
    <w:p w14:paraId="2581890D" w14:textId="704BDE25" w:rsidR="00A045F1" w:rsidRDefault="00A045F1" w:rsidP="00A045F1">
      <w:pPr>
        <w:pStyle w:val="BodyText"/>
        <w:spacing w:before="120"/>
        <w:ind w:left="120" w:right="1314"/>
      </w:pPr>
      <w:r>
        <w:t xml:space="preserve">The data will be analysed regularly by </w:t>
      </w:r>
      <w:r w:rsidR="009764A1">
        <w:t>Headteacher</w:t>
      </w:r>
      <w:r>
        <w:t>s, local governors, Directors</w:t>
      </w:r>
      <w:r w:rsidR="0006179C">
        <w:t xml:space="preserve"> of Education </w:t>
      </w:r>
      <w:r>
        <w:t>and</w:t>
      </w:r>
      <w:r>
        <w:rPr>
          <w:spacing w:val="-59"/>
        </w:rPr>
        <w:t xml:space="preserve"> </w:t>
      </w:r>
      <w:r w:rsidR="0006179C">
        <w:rPr>
          <w:spacing w:val="-59"/>
        </w:rPr>
        <w:t xml:space="preserve"> </w:t>
      </w:r>
      <w:r w:rsidR="005D36D1">
        <w:rPr>
          <w:spacing w:val="-59"/>
        </w:rPr>
        <w:t xml:space="preserve">  </w:t>
      </w:r>
      <w:r>
        <w:t>Trustees.</w:t>
      </w:r>
    </w:p>
    <w:p w14:paraId="75738E86" w14:textId="77777777" w:rsidR="00A045F1" w:rsidRDefault="00A045F1" w:rsidP="00A045F1">
      <w:pPr>
        <w:pStyle w:val="BodyText"/>
        <w:spacing w:before="120"/>
        <w:ind w:left="120"/>
      </w:pPr>
      <w:r>
        <w:t>The</w:t>
      </w:r>
      <w:r>
        <w:rPr>
          <w:spacing w:val="-2"/>
        </w:rPr>
        <w:t xml:space="preserve"> </w:t>
      </w:r>
      <w:r>
        <w:t>data</w:t>
      </w:r>
      <w:r>
        <w:rPr>
          <w:spacing w:val="-4"/>
        </w:rPr>
        <w:t xml:space="preserve"> </w:t>
      </w:r>
      <w:r>
        <w:t>will</w:t>
      </w:r>
      <w:r>
        <w:rPr>
          <w:spacing w:val="-1"/>
        </w:rPr>
        <w:t xml:space="preserve"> </w:t>
      </w:r>
      <w:r>
        <w:t>be</w:t>
      </w:r>
      <w:r>
        <w:rPr>
          <w:spacing w:val="-2"/>
        </w:rPr>
        <w:t xml:space="preserve"> </w:t>
      </w:r>
      <w:r>
        <w:t>analysed</w:t>
      </w:r>
      <w:r>
        <w:rPr>
          <w:spacing w:val="-1"/>
        </w:rPr>
        <w:t xml:space="preserve"> </w:t>
      </w:r>
      <w:r>
        <w:t>from</w:t>
      </w:r>
      <w:r>
        <w:rPr>
          <w:spacing w:val="-2"/>
        </w:rPr>
        <w:t xml:space="preserve"> </w:t>
      </w:r>
      <w:r>
        <w:t>a</w:t>
      </w:r>
      <w:r>
        <w:rPr>
          <w:spacing w:val="-1"/>
        </w:rPr>
        <w:t xml:space="preserve"> </w:t>
      </w:r>
      <w:r>
        <w:t>variety</w:t>
      </w:r>
      <w:r>
        <w:rPr>
          <w:spacing w:val="-2"/>
        </w:rPr>
        <w:t xml:space="preserve"> </w:t>
      </w:r>
      <w:r>
        <w:t>of</w:t>
      </w:r>
      <w:r>
        <w:rPr>
          <w:spacing w:val="-3"/>
        </w:rPr>
        <w:t xml:space="preserve"> </w:t>
      </w:r>
      <w:r>
        <w:t>perspectives</w:t>
      </w:r>
      <w:r>
        <w:rPr>
          <w:spacing w:val="-2"/>
        </w:rPr>
        <w:t xml:space="preserve"> </w:t>
      </w:r>
      <w:r>
        <w:t>including:</w:t>
      </w:r>
    </w:p>
    <w:p w14:paraId="6D2FA838" w14:textId="77777777" w:rsidR="00A045F1" w:rsidRDefault="00A045F1" w:rsidP="00A045F1">
      <w:pPr>
        <w:sectPr w:rsidR="00A045F1">
          <w:pgSz w:w="11910" w:h="16840"/>
          <w:pgMar w:top="1520" w:right="980" w:bottom="1200" w:left="720" w:header="0" w:footer="1009" w:gutter="0"/>
          <w:cols w:space="720"/>
        </w:sectPr>
      </w:pPr>
    </w:p>
    <w:p w14:paraId="58556667" w14:textId="77777777" w:rsidR="00A045F1" w:rsidRDefault="00A045F1" w:rsidP="00D23053">
      <w:pPr>
        <w:pStyle w:val="ListParagraph"/>
        <w:numPr>
          <w:ilvl w:val="2"/>
          <w:numId w:val="46"/>
        </w:numPr>
        <w:tabs>
          <w:tab w:val="left" w:pos="1010"/>
          <w:tab w:val="left" w:pos="1011"/>
        </w:tabs>
        <w:spacing w:before="83"/>
        <w:ind w:left="1010" w:hanging="361"/>
      </w:pPr>
      <w:r>
        <w:lastRenderedPageBreak/>
        <w:t>At</w:t>
      </w:r>
      <w:r>
        <w:rPr>
          <w:spacing w:val="1"/>
        </w:rPr>
        <w:t xml:space="preserve"> </w:t>
      </w:r>
      <w:r>
        <w:t>school</w:t>
      </w:r>
      <w:r>
        <w:rPr>
          <w:spacing w:val="-1"/>
        </w:rPr>
        <w:t xml:space="preserve"> </w:t>
      </w:r>
      <w:r>
        <w:t>level</w:t>
      </w:r>
    </w:p>
    <w:p w14:paraId="5F465336" w14:textId="77777777" w:rsidR="00A045F1" w:rsidRDefault="00A045F1" w:rsidP="00D23053">
      <w:pPr>
        <w:pStyle w:val="ListParagraph"/>
        <w:numPr>
          <w:ilvl w:val="2"/>
          <w:numId w:val="46"/>
        </w:numPr>
        <w:tabs>
          <w:tab w:val="left" w:pos="1010"/>
          <w:tab w:val="left" w:pos="1011"/>
        </w:tabs>
        <w:spacing w:before="116"/>
        <w:ind w:left="1010" w:hanging="361"/>
      </w:pPr>
      <w:r>
        <w:t>By</w:t>
      </w:r>
      <w:r>
        <w:rPr>
          <w:spacing w:val="-1"/>
        </w:rPr>
        <w:t xml:space="preserve"> </w:t>
      </w:r>
      <w:r>
        <w:t>age group</w:t>
      </w:r>
    </w:p>
    <w:p w14:paraId="27F317A2" w14:textId="77777777" w:rsidR="00A045F1" w:rsidRDefault="00A045F1" w:rsidP="00D23053">
      <w:pPr>
        <w:pStyle w:val="ListParagraph"/>
        <w:numPr>
          <w:ilvl w:val="2"/>
          <w:numId w:val="46"/>
        </w:numPr>
        <w:tabs>
          <w:tab w:val="left" w:pos="1010"/>
          <w:tab w:val="left" w:pos="1011"/>
        </w:tabs>
        <w:spacing w:before="120"/>
        <w:ind w:left="1010" w:hanging="361"/>
      </w:pPr>
      <w:r>
        <w:t>At the</w:t>
      </w:r>
      <w:r>
        <w:rPr>
          <w:spacing w:val="-3"/>
        </w:rPr>
        <w:t xml:space="preserve"> </w:t>
      </w:r>
      <w:r>
        <w:t>level</w:t>
      </w:r>
      <w:r>
        <w:rPr>
          <w:spacing w:val="-3"/>
        </w:rPr>
        <w:t xml:space="preserve"> </w:t>
      </w:r>
      <w:r>
        <w:t>of</w:t>
      </w:r>
      <w:r>
        <w:rPr>
          <w:spacing w:val="1"/>
        </w:rPr>
        <w:t xml:space="preserve"> </w:t>
      </w:r>
      <w:r>
        <w:t>individual</w:t>
      </w:r>
      <w:r>
        <w:rPr>
          <w:spacing w:val="-2"/>
        </w:rPr>
        <w:t xml:space="preserve"> </w:t>
      </w:r>
      <w:r>
        <w:t>members of</w:t>
      </w:r>
      <w:r>
        <w:rPr>
          <w:spacing w:val="-2"/>
        </w:rPr>
        <w:t xml:space="preserve"> </w:t>
      </w:r>
      <w:r>
        <w:t>staff</w:t>
      </w:r>
    </w:p>
    <w:p w14:paraId="33DE7399" w14:textId="77777777" w:rsidR="00A045F1" w:rsidRDefault="00A045F1" w:rsidP="00D23053">
      <w:pPr>
        <w:pStyle w:val="ListParagraph"/>
        <w:numPr>
          <w:ilvl w:val="2"/>
          <w:numId w:val="46"/>
        </w:numPr>
        <w:tabs>
          <w:tab w:val="left" w:pos="1010"/>
          <w:tab w:val="left" w:pos="1011"/>
        </w:tabs>
        <w:spacing w:before="117"/>
        <w:ind w:left="1010" w:hanging="361"/>
      </w:pPr>
      <w:r>
        <w:t>By</w:t>
      </w:r>
      <w:r>
        <w:rPr>
          <w:spacing w:val="-1"/>
        </w:rPr>
        <w:t xml:space="preserve"> </w:t>
      </w:r>
      <w:r>
        <w:t>time</w:t>
      </w:r>
      <w:r>
        <w:rPr>
          <w:spacing w:val="-3"/>
        </w:rPr>
        <w:t xml:space="preserve"> </w:t>
      </w:r>
      <w:r>
        <w:t>of</w:t>
      </w:r>
      <w:r>
        <w:rPr>
          <w:spacing w:val="-3"/>
        </w:rPr>
        <w:t xml:space="preserve"> </w:t>
      </w:r>
      <w:r>
        <w:t>day/week/term</w:t>
      </w:r>
    </w:p>
    <w:p w14:paraId="780594F0" w14:textId="77777777" w:rsidR="00A045F1" w:rsidRDefault="00A045F1" w:rsidP="00D23053">
      <w:pPr>
        <w:pStyle w:val="ListParagraph"/>
        <w:numPr>
          <w:ilvl w:val="2"/>
          <w:numId w:val="46"/>
        </w:numPr>
        <w:tabs>
          <w:tab w:val="left" w:pos="1010"/>
          <w:tab w:val="left" w:pos="1011"/>
        </w:tabs>
        <w:spacing w:before="119"/>
        <w:ind w:left="1010" w:hanging="361"/>
      </w:pPr>
      <w:r>
        <w:t>By</w:t>
      </w:r>
      <w:r>
        <w:rPr>
          <w:spacing w:val="-2"/>
        </w:rPr>
        <w:t xml:space="preserve"> </w:t>
      </w:r>
      <w:r>
        <w:t>protected</w:t>
      </w:r>
      <w:r>
        <w:rPr>
          <w:spacing w:val="-4"/>
        </w:rPr>
        <w:t xml:space="preserve"> </w:t>
      </w:r>
      <w:r>
        <w:t>characteristic</w:t>
      </w:r>
    </w:p>
    <w:p w14:paraId="092FABA9" w14:textId="77777777" w:rsidR="00A045F1" w:rsidRDefault="00A045F1" w:rsidP="00A045F1">
      <w:pPr>
        <w:pStyle w:val="BodyText"/>
        <w:rPr>
          <w:sz w:val="26"/>
        </w:rPr>
      </w:pPr>
    </w:p>
    <w:p w14:paraId="04D9183D" w14:textId="77777777" w:rsidR="00A045F1" w:rsidRDefault="00A045F1" w:rsidP="00A045F1">
      <w:pPr>
        <w:pStyle w:val="BodyText"/>
        <w:spacing w:before="190"/>
        <w:ind w:left="120" w:right="1143"/>
      </w:pPr>
      <w:r>
        <w:t>The school will use the results of this analysis to make sure it is meeting its duties under the</w:t>
      </w:r>
      <w:r>
        <w:rPr>
          <w:spacing w:val="-59"/>
        </w:rPr>
        <w:t xml:space="preserve"> </w:t>
      </w:r>
      <w:r>
        <w:t>Equality Act</w:t>
      </w:r>
      <w:r>
        <w:rPr>
          <w:spacing w:val="2"/>
        </w:rPr>
        <w:t xml:space="preserve"> </w:t>
      </w:r>
      <w:r>
        <w:t>2010.</w:t>
      </w:r>
    </w:p>
    <w:p w14:paraId="17838539" w14:textId="77777777" w:rsidR="00A045F1" w:rsidRDefault="00A045F1" w:rsidP="00A045F1">
      <w:pPr>
        <w:pStyle w:val="BodyText"/>
        <w:rPr>
          <w:sz w:val="33"/>
        </w:rPr>
      </w:pPr>
    </w:p>
    <w:p w14:paraId="2B9AA3DD" w14:textId="77777777" w:rsidR="00A045F1" w:rsidRDefault="00A045F1" w:rsidP="00D23053">
      <w:pPr>
        <w:pStyle w:val="Heading1"/>
        <w:numPr>
          <w:ilvl w:val="1"/>
          <w:numId w:val="46"/>
        </w:numPr>
        <w:tabs>
          <w:tab w:val="left" w:pos="1037"/>
        </w:tabs>
        <w:ind w:left="1036"/>
        <w:rPr>
          <w:color w:val="008000"/>
        </w:rPr>
      </w:pPr>
      <w:r>
        <w:rPr>
          <w:color w:val="008000"/>
        </w:rPr>
        <w:t>Monitoring</w:t>
      </w:r>
      <w:r>
        <w:rPr>
          <w:color w:val="008000"/>
          <w:spacing w:val="-3"/>
        </w:rPr>
        <w:t xml:space="preserve"> </w:t>
      </w:r>
      <w:r>
        <w:rPr>
          <w:color w:val="008000"/>
        </w:rPr>
        <w:t>this</w:t>
      </w:r>
      <w:r>
        <w:rPr>
          <w:color w:val="008000"/>
          <w:spacing w:val="-2"/>
        </w:rPr>
        <w:t xml:space="preserve"> </w:t>
      </w:r>
      <w:r>
        <w:rPr>
          <w:color w:val="008000"/>
        </w:rPr>
        <w:t>policy</w:t>
      </w:r>
    </w:p>
    <w:p w14:paraId="668D2C0D" w14:textId="77777777" w:rsidR="00A045F1" w:rsidRDefault="00A045F1" w:rsidP="00A045F1">
      <w:pPr>
        <w:pStyle w:val="BodyText"/>
        <w:spacing w:before="10"/>
        <w:rPr>
          <w:rFonts w:ascii="Arial"/>
          <w:b/>
        </w:rPr>
      </w:pPr>
    </w:p>
    <w:p w14:paraId="50DFD599" w14:textId="01CD5AC3" w:rsidR="00A045F1" w:rsidRDefault="00A045F1" w:rsidP="00A045F1">
      <w:pPr>
        <w:pStyle w:val="BodyText"/>
        <w:spacing w:line="247" w:lineRule="auto"/>
        <w:ind w:left="120" w:right="1387"/>
      </w:pPr>
      <w:r>
        <w:t xml:space="preserve">The </w:t>
      </w:r>
      <w:r w:rsidR="009764A1">
        <w:t>Headteacher</w:t>
      </w:r>
      <w:r>
        <w:t xml:space="preserve"> and the Directors</w:t>
      </w:r>
      <w:r w:rsidR="008E7A52">
        <w:t xml:space="preserve"> of Education</w:t>
      </w:r>
      <w:r>
        <w:t xml:space="preserve"> monitor the effectiveness of this policy on a</w:t>
      </w:r>
      <w:r>
        <w:rPr>
          <w:spacing w:val="1"/>
        </w:rPr>
        <w:t xml:space="preserve"> </w:t>
      </w:r>
      <w:r>
        <w:t xml:space="preserve">regular basis. The </w:t>
      </w:r>
      <w:r w:rsidR="00BB6234">
        <w:t>Headteacher</w:t>
      </w:r>
      <w:r>
        <w:t xml:space="preserve"> also reports to the governing body on the effectiveness of the</w:t>
      </w:r>
      <w:r>
        <w:rPr>
          <w:spacing w:val="-59"/>
        </w:rPr>
        <w:t xml:space="preserve"> </w:t>
      </w:r>
      <w:r>
        <w:t>policy and, if necessary, makes recommendations for further improvements. The</w:t>
      </w:r>
      <w:r>
        <w:rPr>
          <w:spacing w:val="1"/>
        </w:rPr>
        <w:t xml:space="preserve"> </w:t>
      </w:r>
      <w:r>
        <w:t>effectiveness</w:t>
      </w:r>
      <w:r>
        <w:rPr>
          <w:spacing w:val="-2"/>
        </w:rPr>
        <w:t xml:space="preserve"> </w:t>
      </w:r>
      <w:r>
        <w:t>of</w:t>
      </w:r>
      <w:r>
        <w:rPr>
          <w:spacing w:val="-4"/>
        </w:rPr>
        <w:t xml:space="preserve"> </w:t>
      </w:r>
      <w:r>
        <w:t>the</w:t>
      </w:r>
      <w:r>
        <w:rPr>
          <w:spacing w:val="-3"/>
        </w:rPr>
        <w:t xml:space="preserve"> </w:t>
      </w:r>
      <w:r>
        <w:t>policy can</w:t>
      </w:r>
      <w:r>
        <w:rPr>
          <w:spacing w:val="-1"/>
        </w:rPr>
        <w:t xml:space="preserve"> </w:t>
      </w:r>
      <w:r>
        <w:t>be</w:t>
      </w:r>
      <w:r>
        <w:rPr>
          <w:spacing w:val="-10"/>
        </w:rPr>
        <w:t xml:space="preserve"> </w:t>
      </w:r>
      <w:r>
        <w:t>measured</w:t>
      </w:r>
      <w:r>
        <w:rPr>
          <w:spacing w:val="-5"/>
        </w:rPr>
        <w:t xml:space="preserve"> </w:t>
      </w:r>
      <w:r>
        <w:t>by</w:t>
      </w:r>
      <w:r>
        <w:rPr>
          <w:spacing w:val="-5"/>
        </w:rPr>
        <w:t xml:space="preserve"> </w:t>
      </w:r>
      <w:r>
        <w:t>staff and</w:t>
      </w:r>
      <w:r>
        <w:rPr>
          <w:spacing w:val="-3"/>
        </w:rPr>
        <w:t xml:space="preserve"> </w:t>
      </w:r>
      <w:r>
        <w:t>pupil/student</w:t>
      </w:r>
      <w:r>
        <w:rPr>
          <w:spacing w:val="-2"/>
        </w:rPr>
        <w:t xml:space="preserve"> </w:t>
      </w:r>
      <w:r>
        <w:t>well-being.</w:t>
      </w:r>
    </w:p>
    <w:p w14:paraId="73E74EE9" w14:textId="77777777" w:rsidR="00A045F1" w:rsidRDefault="00A045F1" w:rsidP="00A045F1">
      <w:pPr>
        <w:pStyle w:val="BodyText"/>
        <w:spacing w:before="5"/>
        <w:rPr>
          <w:sz w:val="21"/>
        </w:rPr>
      </w:pPr>
    </w:p>
    <w:p w14:paraId="0BCB29B3" w14:textId="77777777" w:rsidR="00A045F1" w:rsidRDefault="00A045F1" w:rsidP="00A045F1">
      <w:pPr>
        <w:pStyle w:val="BodyText"/>
        <w:spacing w:line="247" w:lineRule="auto"/>
        <w:ind w:left="120" w:right="1275"/>
      </w:pPr>
      <w:r>
        <w:t>This policy will be reviewed annually, or more frequently if needed, by TWHF leadership</w:t>
      </w:r>
      <w:r>
        <w:rPr>
          <w:spacing w:val="1"/>
        </w:rPr>
        <w:t xml:space="preserve"> </w:t>
      </w:r>
      <w:r>
        <w:t>team to address findings from the regular monitoring of the behaviour data and to ensure it</w:t>
      </w:r>
      <w:r>
        <w:rPr>
          <w:spacing w:val="-59"/>
        </w:rPr>
        <w:t xml:space="preserve"> </w:t>
      </w:r>
      <w:r>
        <w:t>remains</w:t>
      </w:r>
      <w:r>
        <w:rPr>
          <w:spacing w:val="1"/>
        </w:rPr>
        <w:t xml:space="preserve"> </w:t>
      </w:r>
      <w:r>
        <w:t>in</w:t>
      </w:r>
      <w:r>
        <w:rPr>
          <w:spacing w:val="-1"/>
        </w:rPr>
        <w:t xml:space="preserve"> </w:t>
      </w:r>
      <w:r>
        <w:t>line</w:t>
      </w:r>
      <w:r>
        <w:rPr>
          <w:spacing w:val="1"/>
        </w:rPr>
        <w:t xml:space="preserve"> </w:t>
      </w:r>
      <w:r>
        <w:t>with latest</w:t>
      </w:r>
      <w:r>
        <w:rPr>
          <w:spacing w:val="3"/>
        </w:rPr>
        <w:t xml:space="preserve"> </w:t>
      </w:r>
      <w:r>
        <w:t>government</w:t>
      </w:r>
      <w:r>
        <w:rPr>
          <w:spacing w:val="3"/>
        </w:rPr>
        <w:t xml:space="preserve"> </w:t>
      </w:r>
      <w:r>
        <w:t>guidance. At</w:t>
      </w:r>
      <w:r>
        <w:rPr>
          <w:spacing w:val="2"/>
        </w:rPr>
        <w:t xml:space="preserve"> </w:t>
      </w:r>
      <w:r>
        <w:t>each</w:t>
      </w:r>
      <w:r>
        <w:rPr>
          <w:spacing w:val="-1"/>
        </w:rPr>
        <w:t xml:space="preserve"> </w:t>
      </w:r>
      <w:r>
        <w:t>review,</w:t>
      </w:r>
      <w:r>
        <w:rPr>
          <w:spacing w:val="1"/>
        </w:rPr>
        <w:t xml:space="preserve"> </w:t>
      </w:r>
      <w:r>
        <w:t>the</w:t>
      </w:r>
      <w:r>
        <w:rPr>
          <w:spacing w:val="-1"/>
        </w:rPr>
        <w:t xml:space="preserve"> </w:t>
      </w:r>
      <w:r>
        <w:t>policy</w:t>
      </w:r>
      <w:r>
        <w:rPr>
          <w:spacing w:val="1"/>
        </w:rPr>
        <w:t xml:space="preserve"> </w:t>
      </w:r>
      <w:r>
        <w:t>will</w:t>
      </w:r>
      <w:r>
        <w:rPr>
          <w:spacing w:val="1"/>
        </w:rPr>
        <w:t xml:space="preserve"> </w:t>
      </w:r>
      <w:r>
        <w:t>be</w:t>
      </w:r>
      <w:r>
        <w:rPr>
          <w:spacing w:val="1"/>
        </w:rPr>
        <w:t xml:space="preserve"> </w:t>
      </w:r>
      <w:r>
        <w:t>reviewed by</w:t>
      </w:r>
      <w:r>
        <w:rPr>
          <w:spacing w:val="-1"/>
        </w:rPr>
        <w:t xml:space="preserve"> </w:t>
      </w:r>
      <w:r>
        <w:t>the</w:t>
      </w:r>
      <w:r>
        <w:rPr>
          <w:spacing w:val="1"/>
        </w:rPr>
        <w:t xml:space="preserve"> </w:t>
      </w:r>
      <w:r>
        <w:t>CEO.</w:t>
      </w:r>
    </w:p>
    <w:p w14:paraId="0C0B5E9E" w14:textId="77777777" w:rsidR="00A045F1" w:rsidRDefault="00A045F1" w:rsidP="00A045F1">
      <w:pPr>
        <w:pStyle w:val="BodyText"/>
        <w:spacing w:before="2"/>
        <w:rPr>
          <w:sz w:val="23"/>
        </w:rPr>
      </w:pPr>
    </w:p>
    <w:p w14:paraId="2B399BC8" w14:textId="77777777" w:rsidR="00A045F1" w:rsidRDefault="00A045F1" w:rsidP="00D23053">
      <w:pPr>
        <w:pStyle w:val="Heading1"/>
        <w:numPr>
          <w:ilvl w:val="0"/>
          <w:numId w:val="46"/>
        </w:numPr>
        <w:tabs>
          <w:tab w:val="left" w:pos="490"/>
        </w:tabs>
        <w:ind w:left="489" w:hanging="370"/>
        <w:rPr>
          <w:color w:val="008000"/>
        </w:rPr>
      </w:pPr>
      <w:r>
        <w:rPr>
          <w:color w:val="008000"/>
        </w:rPr>
        <w:t>Legislation,</w:t>
      </w:r>
      <w:r>
        <w:rPr>
          <w:color w:val="008000"/>
          <w:spacing w:val="-2"/>
        </w:rPr>
        <w:t xml:space="preserve"> </w:t>
      </w:r>
      <w:r>
        <w:rPr>
          <w:color w:val="008000"/>
        </w:rPr>
        <w:t>statutory</w:t>
      </w:r>
      <w:r>
        <w:rPr>
          <w:color w:val="008000"/>
          <w:spacing w:val="-3"/>
        </w:rPr>
        <w:t xml:space="preserve"> </w:t>
      </w:r>
      <w:r>
        <w:rPr>
          <w:color w:val="008000"/>
        </w:rPr>
        <w:t>requirements</w:t>
      </w:r>
      <w:r>
        <w:rPr>
          <w:color w:val="008000"/>
          <w:spacing w:val="-6"/>
        </w:rPr>
        <w:t xml:space="preserve"> </w:t>
      </w:r>
      <w:r>
        <w:rPr>
          <w:color w:val="008000"/>
        </w:rPr>
        <w:t>and</w:t>
      </w:r>
      <w:r>
        <w:rPr>
          <w:color w:val="008000"/>
          <w:spacing w:val="-3"/>
        </w:rPr>
        <w:t xml:space="preserve"> </w:t>
      </w:r>
      <w:r>
        <w:rPr>
          <w:color w:val="008000"/>
        </w:rPr>
        <w:t>statutory</w:t>
      </w:r>
      <w:r>
        <w:rPr>
          <w:color w:val="008000"/>
          <w:spacing w:val="-5"/>
        </w:rPr>
        <w:t xml:space="preserve"> </w:t>
      </w:r>
      <w:r>
        <w:rPr>
          <w:color w:val="008000"/>
        </w:rPr>
        <w:t>guidance</w:t>
      </w:r>
    </w:p>
    <w:p w14:paraId="5C1A0CF7" w14:textId="77777777" w:rsidR="00A045F1" w:rsidRDefault="00A045F1" w:rsidP="00A045F1">
      <w:pPr>
        <w:pStyle w:val="BodyText"/>
        <w:rPr>
          <w:rFonts w:ascii="Arial"/>
          <w:b/>
        </w:rPr>
      </w:pPr>
    </w:p>
    <w:p w14:paraId="6E703A3E" w14:textId="77777777" w:rsidR="00A045F1" w:rsidRDefault="00A045F1" w:rsidP="00A045F1">
      <w:pPr>
        <w:pStyle w:val="BodyText"/>
        <w:ind w:left="120"/>
      </w:pPr>
      <w:r>
        <w:t>This</w:t>
      </w:r>
      <w:r>
        <w:rPr>
          <w:spacing w:val="-1"/>
        </w:rPr>
        <w:t xml:space="preserve"> </w:t>
      </w:r>
      <w:r>
        <w:t>policy</w:t>
      </w:r>
      <w:r>
        <w:rPr>
          <w:spacing w:val="-1"/>
        </w:rPr>
        <w:t xml:space="preserve"> </w:t>
      </w:r>
      <w:r>
        <w:t>is</w:t>
      </w:r>
      <w:r>
        <w:rPr>
          <w:spacing w:val="-1"/>
        </w:rPr>
        <w:t xml:space="preserve"> </w:t>
      </w:r>
      <w:r>
        <w:t>based</w:t>
      </w:r>
      <w:r>
        <w:rPr>
          <w:spacing w:val="-4"/>
        </w:rPr>
        <w:t xml:space="preserve"> </w:t>
      </w:r>
      <w:r>
        <w:t>on legislation</w:t>
      </w:r>
      <w:r>
        <w:rPr>
          <w:spacing w:val="-1"/>
        </w:rPr>
        <w:t xml:space="preserve"> </w:t>
      </w:r>
      <w:r>
        <w:t>and</w:t>
      </w:r>
      <w:r>
        <w:rPr>
          <w:spacing w:val="-1"/>
        </w:rPr>
        <w:t xml:space="preserve"> </w:t>
      </w:r>
      <w:r>
        <w:t>advice</w:t>
      </w:r>
      <w:r>
        <w:rPr>
          <w:spacing w:val="-4"/>
        </w:rPr>
        <w:t xml:space="preserve"> </w:t>
      </w:r>
      <w:r>
        <w:t>from</w:t>
      </w:r>
      <w:r>
        <w:rPr>
          <w:spacing w:val="-2"/>
        </w:rPr>
        <w:t xml:space="preserve"> </w:t>
      </w:r>
      <w:r>
        <w:t>the</w:t>
      </w:r>
      <w:r>
        <w:rPr>
          <w:spacing w:val="-2"/>
        </w:rPr>
        <w:t xml:space="preserve"> </w:t>
      </w:r>
      <w:r>
        <w:t>Department</w:t>
      </w:r>
      <w:r>
        <w:rPr>
          <w:spacing w:val="-2"/>
        </w:rPr>
        <w:t xml:space="preserve"> </w:t>
      </w:r>
      <w:r>
        <w:t>for Education</w:t>
      </w:r>
      <w:r>
        <w:rPr>
          <w:spacing w:val="-1"/>
        </w:rPr>
        <w:t xml:space="preserve"> </w:t>
      </w:r>
      <w:r>
        <w:t>(DfE)</w:t>
      </w:r>
      <w:r>
        <w:rPr>
          <w:spacing w:val="-3"/>
        </w:rPr>
        <w:t xml:space="preserve"> </w:t>
      </w:r>
      <w:r>
        <w:t>on:</w:t>
      </w:r>
    </w:p>
    <w:p w14:paraId="6277468C" w14:textId="77777777" w:rsidR="00A045F1" w:rsidRDefault="00A045F1" w:rsidP="00A045F1">
      <w:pPr>
        <w:pStyle w:val="BodyText"/>
        <w:rPr>
          <w:sz w:val="24"/>
        </w:rPr>
      </w:pPr>
    </w:p>
    <w:p w14:paraId="14DA439A" w14:textId="77777777" w:rsidR="00A045F1" w:rsidRDefault="00A045F1" w:rsidP="00A045F1">
      <w:pPr>
        <w:pStyle w:val="BodyText"/>
        <w:spacing w:before="1"/>
        <w:rPr>
          <w:sz w:val="19"/>
        </w:rPr>
      </w:pPr>
    </w:p>
    <w:p w14:paraId="14601D26" w14:textId="77777777" w:rsidR="00A045F1" w:rsidRDefault="00000000" w:rsidP="00A045F1">
      <w:pPr>
        <w:pStyle w:val="ListParagraph"/>
        <w:numPr>
          <w:ilvl w:val="0"/>
          <w:numId w:val="40"/>
        </w:numPr>
        <w:tabs>
          <w:tab w:val="left" w:pos="1010"/>
          <w:tab w:val="left" w:pos="1011"/>
        </w:tabs>
        <w:ind w:hanging="361"/>
        <w:rPr>
          <w:rFonts w:ascii="Symbol" w:hAnsi="Symbol"/>
          <w:color w:val="00AFEF"/>
        </w:rPr>
      </w:pPr>
      <w:hyperlink r:id="rId28">
        <w:r w:rsidR="00A045F1">
          <w:rPr>
            <w:color w:val="0000FF"/>
            <w:u w:val="single" w:color="0000FF"/>
          </w:rPr>
          <w:t>Behaviour</w:t>
        </w:r>
        <w:r w:rsidR="00A045F1">
          <w:rPr>
            <w:color w:val="0000FF"/>
            <w:spacing w:val="-1"/>
            <w:u w:val="single" w:color="0000FF"/>
          </w:rPr>
          <w:t xml:space="preserve"> </w:t>
        </w:r>
        <w:r w:rsidR="00A045F1">
          <w:rPr>
            <w:color w:val="0000FF"/>
            <w:u w:val="single" w:color="0000FF"/>
          </w:rPr>
          <w:t>in</w:t>
        </w:r>
        <w:r w:rsidR="00A045F1">
          <w:rPr>
            <w:color w:val="0000FF"/>
            <w:spacing w:val="-3"/>
            <w:u w:val="single" w:color="0000FF"/>
          </w:rPr>
          <w:t xml:space="preserve"> </w:t>
        </w:r>
        <w:r w:rsidR="00A045F1">
          <w:rPr>
            <w:color w:val="0000FF"/>
            <w:u w:val="single" w:color="0000FF"/>
          </w:rPr>
          <w:t>schools: advice</w:t>
        </w:r>
        <w:r w:rsidR="00A045F1">
          <w:rPr>
            <w:color w:val="0000FF"/>
            <w:spacing w:val="-3"/>
            <w:u w:val="single" w:color="0000FF"/>
          </w:rPr>
          <w:t xml:space="preserve"> </w:t>
        </w:r>
        <w:r w:rsidR="00A045F1">
          <w:rPr>
            <w:color w:val="0000FF"/>
            <w:u w:val="single" w:color="0000FF"/>
          </w:rPr>
          <w:t>for headteachers</w:t>
        </w:r>
        <w:r w:rsidR="00A045F1">
          <w:rPr>
            <w:color w:val="0000FF"/>
            <w:spacing w:val="-2"/>
            <w:u w:val="single" w:color="0000FF"/>
          </w:rPr>
          <w:t xml:space="preserve"> </w:t>
        </w:r>
        <w:r w:rsidR="00A045F1">
          <w:rPr>
            <w:color w:val="0000FF"/>
            <w:u w:val="single" w:color="0000FF"/>
          </w:rPr>
          <w:t>and</w:t>
        </w:r>
        <w:r w:rsidR="00A045F1">
          <w:rPr>
            <w:color w:val="0000FF"/>
            <w:spacing w:val="-2"/>
            <w:u w:val="single" w:color="0000FF"/>
          </w:rPr>
          <w:t xml:space="preserve"> </w:t>
        </w:r>
        <w:r w:rsidR="00A045F1">
          <w:rPr>
            <w:color w:val="0000FF"/>
            <w:u w:val="single" w:color="0000FF"/>
          </w:rPr>
          <w:t>school</w:t>
        </w:r>
        <w:r w:rsidR="00A045F1">
          <w:rPr>
            <w:color w:val="0000FF"/>
            <w:spacing w:val="-2"/>
            <w:u w:val="single" w:color="0000FF"/>
          </w:rPr>
          <w:t xml:space="preserve"> </w:t>
        </w:r>
        <w:r w:rsidR="00A045F1">
          <w:rPr>
            <w:color w:val="0000FF"/>
            <w:u w:val="single" w:color="0000FF"/>
          </w:rPr>
          <w:t>staff</w:t>
        </w:r>
        <w:r w:rsidR="00A045F1">
          <w:rPr>
            <w:color w:val="0000FF"/>
            <w:spacing w:val="-1"/>
            <w:u w:val="single" w:color="0000FF"/>
          </w:rPr>
          <w:t xml:space="preserve"> </w:t>
        </w:r>
        <w:r w:rsidR="00A045F1">
          <w:rPr>
            <w:color w:val="0000FF"/>
            <w:u w:val="single" w:color="0000FF"/>
          </w:rPr>
          <w:t>2022</w:t>
        </w:r>
      </w:hyperlink>
    </w:p>
    <w:p w14:paraId="464B091B" w14:textId="77777777" w:rsidR="00A045F1" w:rsidRDefault="00000000" w:rsidP="00A045F1">
      <w:pPr>
        <w:pStyle w:val="ListParagraph"/>
        <w:numPr>
          <w:ilvl w:val="0"/>
          <w:numId w:val="40"/>
        </w:numPr>
        <w:tabs>
          <w:tab w:val="left" w:pos="1010"/>
          <w:tab w:val="left" w:pos="1011"/>
        </w:tabs>
        <w:spacing w:before="117"/>
        <w:ind w:hanging="361"/>
        <w:rPr>
          <w:rFonts w:ascii="Symbol" w:hAnsi="Symbol"/>
          <w:color w:val="0000FF"/>
        </w:rPr>
      </w:pPr>
      <w:hyperlink r:id="rId29">
        <w:r w:rsidR="00A045F1">
          <w:rPr>
            <w:color w:val="0000FF"/>
            <w:u w:val="single" w:color="0000FF"/>
          </w:rPr>
          <w:t>Searching,</w:t>
        </w:r>
        <w:r w:rsidR="00A045F1">
          <w:rPr>
            <w:color w:val="0000FF"/>
            <w:spacing w:val="-1"/>
            <w:u w:val="single" w:color="0000FF"/>
          </w:rPr>
          <w:t xml:space="preserve"> </w:t>
        </w:r>
        <w:r w:rsidR="00A045F1">
          <w:rPr>
            <w:color w:val="0000FF"/>
            <w:u w:val="single" w:color="0000FF"/>
          </w:rPr>
          <w:t>screening</w:t>
        </w:r>
        <w:r w:rsidR="00A045F1">
          <w:rPr>
            <w:color w:val="0000FF"/>
            <w:spacing w:val="-2"/>
            <w:u w:val="single" w:color="0000FF"/>
          </w:rPr>
          <w:t xml:space="preserve"> </w:t>
        </w:r>
        <w:r w:rsidR="00A045F1">
          <w:rPr>
            <w:color w:val="0000FF"/>
            <w:u w:val="single" w:color="0000FF"/>
          </w:rPr>
          <w:t>and</w:t>
        </w:r>
        <w:r w:rsidR="00A045F1">
          <w:rPr>
            <w:color w:val="0000FF"/>
            <w:spacing w:val="-1"/>
            <w:u w:val="single" w:color="0000FF"/>
          </w:rPr>
          <w:t xml:space="preserve"> </w:t>
        </w:r>
        <w:r w:rsidR="00A045F1">
          <w:rPr>
            <w:color w:val="0000FF"/>
            <w:u w:val="single" w:color="0000FF"/>
          </w:rPr>
          <w:t>confiscation:</w:t>
        </w:r>
        <w:r w:rsidR="00A045F1">
          <w:rPr>
            <w:color w:val="0000FF"/>
            <w:spacing w:val="-3"/>
            <w:u w:val="single" w:color="0000FF"/>
          </w:rPr>
          <w:t xml:space="preserve"> </w:t>
        </w:r>
        <w:r w:rsidR="00A045F1">
          <w:rPr>
            <w:color w:val="0000FF"/>
            <w:u w:val="single" w:color="0000FF"/>
          </w:rPr>
          <w:t>advice</w:t>
        </w:r>
        <w:r w:rsidR="00A045F1">
          <w:rPr>
            <w:color w:val="0000FF"/>
            <w:spacing w:val="-4"/>
            <w:u w:val="single" w:color="0000FF"/>
          </w:rPr>
          <w:t xml:space="preserve"> </w:t>
        </w:r>
        <w:r w:rsidR="00A045F1">
          <w:rPr>
            <w:color w:val="0000FF"/>
            <w:u w:val="single" w:color="0000FF"/>
          </w:rPr>
          <w:t>for</w:t>
        </w:r>
        <w:r w:rsidR="00A045F1">
          <w:rPr>
            <w:color w:val="0000FF"/>
            <w:spacing w:val="-3"/>
            <w:u w:val="single" w:color="0000FF"/>
          </w:rPr>
          <w:t xml:space="preserve"> </w:t>
        </w:r>
        <w:r w:rsidR="00A045F1">
          <w:rPr>
            <w:color w:val="0000FF"/>
            <w:u w:val="single" w:color="0000FF"/>
          </w:rPr>
          <w:t>schools</w:t>
        </w:r>
        <w:r w:rsidR="00A045F1">
          <w:rPr>
            <w:color w:val="0000FF"/>
            <w:spacing w:val="-1"/>
            <w:u w:val="single" w:color="0000FF"/>
          </w:rPr>
          <w:t xml:space="preserve"> </w:t>
        </w:r>
        <w:r w:rsidR="00A045F1">
          <w:rPr>
            <w:color w:val="0000FF"/>
            <w:u w:val="single" w:color="0000FF"/>
          </w:rPr>
          <w:t>2022</w:t>
        </w:r>
      </w:hyperlink>
    </w:p>
    <w:p w14:paraId="47A92387" w14:textId="77777777" w:rsidR="00A045F1" w:rsidRDefault="00000000" w:rsidP="00A045F1">
      <w:pPr>
        <w:pStyle w:val="ListParagraph"/>
        <w:numPr>
          <w:ilvl w:val="0"/>
          <w:numId w:val="40"/>
        </w:numPr>
        <w:tabs>
          <w:tab w:val="left" w:pos="1010"/>
          <w:tab w:val="left" w:pos="1011"/>
        </w:tabs>
        <w:spacing w:before="119"/>
        <w:ind w:hanging="361"/>
        <w:rPr>
          <w:rFonts w:ascii="Symbol" w:hAnsi="Symbol"/>
          <w:color w:val="0000FF"/>
        </w:rPr>
      </w:pPr>
      <w:hyperlink r:id="rId30">
        <w:r w:rsidR="00A045F1">
          <w:rPr>
            <w:color w:val="0000FF"/>
            <w:u w:val="single" w:color="0000FF"/>
          </w:rPr>
          <w:t>The</w:t>
        </w:r>
        <w:r w:rsidR="00A045F1">
          <w:rPr>
            <w:color w:val="0000FF"/>
            <w:spacing w:val="-1"/>
            <w:u w:val="single" w:color="0000FF"/>
          </w:rPr>
          <w:t xml:space="preserve"> </w:t>
        </w:r>
        <w:r w:rsidR="00A045F1">
          <w:rPr>
            <w:color w:val="0000FF"/>
            <w:u w:val="single" w:color="0000FF"/>
          </w:rPr>
          <w:t>Equality Act</w:t>
        </w:r>
        <w:r w:rsidR="00A045F1">
          <w:rPr>
            <w:color w:val="0000FF"/>
            <w:spacing w:val="-2"/>
            <w:u w:val="single" w:color="0000FF"/>
          </w:rPr>
          <w:t xml:space="preserve"> </w:t>
        </w:r>
        <w:r w:rsidR="00A045F1">
          <w:rPr>
            <w:color w:val="0000FF"/>
            <w:u w:val="single" w:color="0000FF"/>
          </w:rPr>
          <w:t>2010</w:t>
        </w:r>
      </w:hyperlink>
    </w:p>
    <w:p w14:paraId="3EC4E043" w14:textId="77777777" w:rsidR="00A045F1" w:rsidRDefault="00000000" w:rsidP="00A045F1">
      <w:pPr>
        <w:pStyle w:val="ListParagraph"/>
        <w:numPr>
          <w:ilvl w:val="0"/>
          <w:numId w:val="40"/>
        </w:numPr>
        <w:tabs>
          <w:tab w:val="left" w:pos="1010"/>
          <w:tab w:val="left" w:pos="1011"/>
        </w:tabs>
        <w:spacing w:before="120"/>
        <w:ind w:hanging="361"/>
        <w:rPr>
          <w:rFonts w:ascii="Symbol" w:hAnsi="Symbol"/>
          <w:color w:val="0000FF"/>
        </w:rPr>
      </w:pPr>
      <w:hyperlink r:id="rId31">
        <w:r w:rsidR="00A045F1">
          <w:rPr>
            <w:color w:val="0000FF"/>
            <w:u w:val="single" w:color="0000FF"/>
          </w:rPr>
          <w:t>Keeping</w:t>
        </w:r>
        <w:r w:rsidR="00A045F1">
          <w:rPr>
            <w:color w:val="0000FF"/>
            <w:spacing w:val="-2"/>
            <w:u w:val="single" w:color="0000FF"/>
          </w:rPr>
          <w:t xml:space="preserve"> </w:t>
        </w:r>
        <w:r w:rsidR="00A045F1">
          <w:rPr>
            <w:color w:val="0000FF"/>
            <w:u w:val="single" w:color="0000FF"/>
          </w:rPr>
          <w:t>Children</w:t>
        </w:r>
        <w:r w:rsidR="00A045F1">
          <w:rPr>
            <w:color w:val="0000FF"/>
            <w:spacing w:val="-1"/>
            <w:u w:val="single" w:color="0000FF"/>
          </w:rPr>
          <w:t xml:space="preserve"> </w:t>
        </w:r>
        <w:r w:rsidR="00A045F1">
          <w:rPr>
            <w:color w:val="0000FF"/>
            <w:u w:val="single" w:color="0000FF"/>
          </w:rPr>
          <w:t>Safe</w:t>
        </w:r>
        <w:r w:rsidR="00A045F1">
          <w:rPr>
            <w:color w:val="0000FF"/>
            <w:spacing w:val="-1"/>
            <w:u w:val="single" w:color="0000FF"/>
          </w:rPr>
          <w:t xml:space="preserve"> </w:t>
        </w:r>
        <w:r w:rsidR="00A045F1">
          <w:rPr>
            <w:color w:val="0000FF"/>
            <w:u w:val="single" w:color="0000FF"/>
          </w:rPr>
          <w:t>in</w:t>
        </w:r>
        <w:r w:rsidR="00A045F1">
          <w:rPr>
            <w:color w:val="0000FF"/>
            <w:spacing w:val="-5"/>
            <w:u w:val="single" w:color="0000FF"/>
          </w:rPr>
          <w:t xml:space="preserve"> </w:t>
        </w:r>
        <w:r w:rsidR="00A045F1">
          <w:rPr>
            <w:color w:val="0000FF"/>
            <w:u w:val="single" w:color="0000FF"/>
          </w:rPr>
          <w:t>Education</w:t>
        </w:r>
      </w:hyperlink>
    </w:p>
    <w:p w14:paraId="2AF6A35C" w14:textId="4DD74D5D" w:rsidR="005D36D1" w:rsidRPr="005D36D1" w:rsidRDefault="00A045F1" w:rsidP="005D36D1">
      <w:pPr>
        <w:pStyle w:val="ListParagraph"/>
        <w:numPr>
          <w:ilvl w:val="0"/>
          <w:numId w:val="40"/>
        </w:numPr>
        <w:tabs>
          <w:tab w:val="left" w:pos="1010"/>
          <w:tab w:val="left" w:pos="1011"/>
        </w:tabs>
        <w:spacing w:before="119" w:line="237" w:lineRule="auto"/>
        <w:ind w:right="873"/>
        <w:rPr>
          <w:rFonts w:ascii="Symbol" w:hAnsi="Symbol"/>
          <w:color w:val="0000FF"/>
        </w:rPr>
      </w:pPr>
      <w:r>
        <w:rPr>
          <w:color w:val="0000FF"/>
          <w:u w:val="single" w:color="0000FF"/>
        </w:rPr>
        <w:t>Suspension and permanent exclusion from maintained schools, academies and pupil</w:t>
      </w:r>
      <w:r>
        <w:rPr>
          <w:color w:val="0000FF"/>
          <w:spacing w:val="1"/>
        </w:rPr>
        <w:t xml:space="preserve"> </w:t>
      </w:r>
      <w:r>
        <w:rPr>
          <w:color w:val="0000FF"/>
          <w:u w:val="single" w:color="0000FF"/>
        </w:rPr>
        <w:t>referral</w:t>
      </w:r>
      <w:r>
        <w:rPr>
          <w:color w:val="0000FF"/>
          <w:spacing w:val="-1"/>
          <w:u w:val="single" w:color="0000FF"/>
        </w:rPr>
        <w:t xml:space="preserve"> </w:t>
      </w:r>
      <w:r>
        <w:rPr>
          <w:color w:val="0000FF"/>
          <w:u w:val="single" w:color="0000FF"/>
        </w:rPr>
        <w:t>units</w:t>
      </w:r>
      <w:r>
        <w:rPr>
          <w:color w:val="0000FF"/>
          <w:spacing w:val="1"/>
          <w:u w:val="single" w:color="0000FF"/>
        </w:rPr>
        <w:t xml:space="preserve"> </w:t>
      </w:r>
      <w:r>
        <w:rPr>
          <w:color w:val="0000FF"/>
          <w:u w:val="single" w:color="0000FF"/>
        </w:rPr>
        <w:t>202</w:t>
      </w:r>
      <w:r w:rsidR="005D36D1">
        <w:rPr>
          <w:color w:val="0000FF"/>
          <w:u w:val="single" w:color="0000FF"/>
        </w:rPr>
        <w:t>3</w:t>
      </w:r>
    </w:p>
    <w:p w14:paraId="1B4CFD95" w14:textId="77777777" w:rsidR="00A045F1" w:rsidRDefault="00000000" w:rsidP="00A045F1">
      <w:pPr>
        <w:pStyle w:val="ListParagraph"/>
        <w:numPr>
          <w:ilvl w:val="0"/>
          <w:numId w:val="40"/>
        </w:numPr>
        <w:tabs>
          <w:tab w:val="left" w:pos="1010"/>
          <w:tab w:val="left" w:pos="1011"/>
        </w:tabs>
        <w:spacing w:before="121"/>
        <w:ind w:hanging="361"/>
        <w:rPr>
          <w:rFonts w:ascii="Symbol" w:hAnsi="Symbol"/>
        </w:rPr>
      </w:pPr>
      <w:hyperlink r:id="rId32">
        <w:r w:rsidR="00A045F1">
          <w:rPr>
            <w:color w:val="0000FF"/>
            <w:u w:val="single" w:color="0000FF"/>
          </w:rPr>
          <w:t>Use</w:t>
        </w:r>
        <w:r w:rsidR="00A045F1">
          <w:rPr>
            <w:color w:val="0000FF"/>
            <w:spacing w:val="-1"/>
            <w:u w:val="single" w:color="0000FF"/>
          </w:rPr>
          <w:t xml:space="preserve"> </w:t>
        </w:r>
        <w:r w:rsidR="00A045F1">
          <w:rPr>
            <w:color w:val="0000FF"/>
            <w:u w:val="single" w:color="0000FF"/>
          </w:rPr>
          <w:t>of</w:t>
        </w:r>
        <w:r w:rsidR="00A045F1">
          <w:rPr>
            <w:color w:val="0000FF"/>
            <w:spacing w:val="-2"/>
            <w:u w:val="single" w:color="0000FF"/>
          </w:rPr>
          <w:t xml:space="preserve"> </w:t>
        </w:r>
        <w:r w:rsidR="00A045F1">
          <w:rPr>
            <w:color w:val="0000FF"/>
            <w:u w:val="single" w:color="0000FF"/>
          </w:rPr>
          <w:t>reasonable</w:t>
        </w:r>
        <w:r w:rsidR="00A045F1">
          <w:rPr>
            <w:color w:val="0000FF"/>
            <w:spacing w:val="-3"/>
            <w:u w:val="single" w:color="0000FF"/>
          </w:rPr>
          <w:t xml:space="preserve"> </w:t>
        </w:r>
        <w:r w:rsidR="00A045F1">
          <w:rPr>
            <w:color w:val="0000FF"/>
            <w:u w:val="single" w:color="0000FF"/>
          </w:rPr>
          <w:t>force in</w:t>
        </w:r>
        <w:r w:rsidR="00A045F1">
          <w:rPr>
            <w:color w:val="0000FF"/>
            <w:spacing w:val="-1"/>
            <w:u w:val="single" w:color="0000FF"/>
          </w:rPr>
          <w:t xml:space="preserve"> </w:t>
        </w:r>
        <w:r w:rsidR="00A045F1">
          <w:rPr>
            <w:color w:val="0000FF"/>
            <w:u w:val="single" w:color="0000FF"/>
          </w:rPr>
          <w:t>schools</w:t>
        </w:r>
      </w:hyperlink>
    </w:p>
    <w:p w14:paraId="73A8FE2A" w14:textId="77777777" w:rsidR="00A045F1" w:rsidRDefault="00000000" w:rsidP="00A045F1">
      <w:pPr>
        <w:pStyle w:val="ListParagraph"/>
        <w:numPr>
          <w:ilvl w:val="0"/>
          <w:numId w:val="40"/>
        </w:numPr>
        <w:tabs>
          <w:tab w:val="left" w:pos="1010"/>
          <w:tab w:val="left" w:pos="1011"/>
        </w:tabs>
        <w:spacing w:before="119"/>
        <w:ind w:hanging="361"/>
        <w:rPr>
          <w:rFonts w:ascii="Symbol" w:hAnsi="Symbol"/>
          <w:color w:val="0000FF"/>
        </w:rPr>
      </w:pPr>
      <w:hyperlink r:id="rId33">
        <w:r w:rsidR="00A045F1">
          <w:rPr>
            <w:color w:val="0000FF"/>
            <w:u w:val="single" w:color="0000FF"/>
          </w:rPr>
          <w:t>Supporting</w:t>
        </w:r>
        <w:r w:rsidR="00A045F1">
          <w:rPr>
            <w:color w:val="0000FF"/>
            <w:spacing w:val="-1"/>
            <w:u w:val="single" w:color="0000FF"/>
          </w:rPr>
          <w:t xml:space="preserve"> </w:t>
        </w:r>
        <w:r w:rsidR="00A045F1">
          <w:rPr>
            <w:color w:val="0000FF"/>
            <w:u w:val="single" w:color="0000FF"/>
          </w:rPr>
          <w:t>pupils</w:t>
        </w:r>
        <w:r w:rsidR="00A045F1">
          <w:rPr>
            <w:color w:val="0000FF"/>
            <w:spacing w:val="-1"/>
            <w:u w:val="single" w:color="0000FF"/>
          </w:rPr>
          <w:t xml:space="preserve"> </w:t>
        </w:r>
        <w:r w:rsidR="00A045F1">
          <w:rPr>
            <w:color w:val="0000FF"/>
            <w:u w:val="single" w:color="0000FF"/>
          </w:rPr>
          <w:t>with</w:t>
        </w:r>
        <w:r w:rsidR="00A045F1">
          <w:rPr>
            <w:color w:val="0000FF"/>
            <w:spacing w:val="-4"/>
            <w:u w:val="single" w:color="0000FF"/>
          </w:rPr>
          <w:t xml:space="preserve"> </w:t>
        </w:r>
        <w:r w:rsidR="00A045F1">
          <w:rPr>
            <w:color w:val="0000FF"/>
            <w:u w:val="single" w:color="0000FF"/>
          </w:rPr>
          <w:t>medical</w:t>
        </w:r>
        <w:r w:rsidR="00A045F1">
          <w:rPr>
            <w:color w:val="0000FF"/>
            <w:spacing w:val="-2"/>
            <w:u w:val="single" w:color="0000FF"/>
          </w:rPr>
          <w:t xml:space="preserve"> </w:t>
        </w:r>
        <w:r w:rsidR="00A045F1">
          <w:rPr>
            <w:color w:val="0000FF"/>
            <w:u w:val="single" w:color="0000FF"/>
          </w:rPr>
          <w:t>conditions</w:t>
        </w:r>
        <w:r w:rsidR="00A045F1">
          <w:rPr>
            <w:color w:val="0000FF"/>
            <w:spacing w:val="-1"/>
            <w:u w:val="single" w:color="0000FF"/>
          </w:rPr>
          <w:t xml:space="preserve"> </w:t>
        </w:r>
        <w:r w:rsidR="00A045F1">
          <w:rPr>
            <w:color w:val="0000FF"/>
            <w:u w:val="single" w:color="0000FF"/>
          </w:rPr>
          <w:t>at</w:t>
        </w:r>
        <w:r w:rsidR="00A045F1">
          <w:rPr>
            <w:color w:val="0000FF"/>
            <w:spacing w:val="-3"/>
            <w:u w:val="single" w:color="0000FF"/>
          </w:rPr>
          <w:t xml:space="preserve"> </w:t>
        </w:r>
        <w:r w:rsidR="00A045F1">
          <w:rPr>
            <w:color w:val="0000FF"/>
            <w:u w:val="single" w:color="0000FF"/>
          </w:rPr>
          <w:t xml:space="preserve">school </w:t>
        </w:r>
      </w:hyperlink>
    </w:p>
    <w:p w14:paraId="352B8493" w14:textId="77777777" w:rsidR="00A045F1" w:rsidRDefault="00A045F1" w:rsidP="00A045F1">
      <w:pPr>
        <w:pStyle w:val="BodyText"/>
        <w:spacing w:before="115" w:line="355" w:lineRule="auto"/>
        <w:ind w:left="120" w:right="1302"/>
      </w:pPr>
      <w:r>
        <w:t xml:space="preserve">It is also based on the </w:t>
      </w:r>
      <w:hyperlink r:id="rId34">
        <w:r>
          <w:rPr>
            <w:color w:val="0000FF"/>
            <w:u w:val="single" w:color="0000FF"/>
          </w:rPr>
          <w:t>Special Educational Needs and Disability (SEND) Code of Practice</w:t>
        </w:r>
      </w:hyperlink>
      <w:r>
        <w:t>.</w:t>
      </w:r>
      <w:r>
        <w:rPr>
          <w:spacing w:val="-59"/>
        </w:rPr>
        <w:t xml:space="preserve"> </w:t>
      </w:r>
      <w:r>
        <w:t>In</w:t>
      </w:r>
      <w:r>
        <w:rPr>
          <w:spacing w:val="-1"/>
        </w:rPr>
        <w:t xml:space="preserve"> </w:t>
      </w:r>
      <w:r>
        <w:t>addition,</w:t>
      </w:r>
      <w:r>
        <w:rPr>
          <w:spacing w:val="-3"/>
        </w:rPr>
        <w:t xml:space="preserve"> </w:t>
      </w:r>
      <w:r>
        <w:t>this</w:t>
      </w:r>
      <w:r>
        <w:rPr>
          <w:spacing w:val="1"/>
        </w:rPr>
        <w:t xml:space="preserve"> </w:t>
      </w:r>
      <w:r>
        <w:t>policy</w:t>
      </w:r>
      <w:r>
        <w:rPr>
          <w:spacing w:val="1"/>
        </w:rPr>
        <w:t xml:space="preserve"> </w:t>
      </w:r>
      <w:r>
        <w:t>is</w:t>
      </w:r>
      <w:r>
        <w:rPr>
          <w:spacing w:val="-1"/>
        </w:rPr>
        <w:t xml:space="preserve"> </w:t>
      </w:r>
      <w:r>
        <w:t>based on:</w:t>
      </w:r>
    </w:p>
    <w:p w14:paraId="6189C3DB" w14:textId="77777777" w:rsidR="00A045F1" w:rsidRDefault="00A045F1" w:rsidP="00A045F1">
      <w:pPr>
        <w:pStyle w:val="ListParagraph"/>
        <w:numPr>
          <w:ilvl w:val="0"/>
          <w:numId w:val="40"/>
        </w:numPr>
        <w:tabs>
          <w:tab w:val="left" w:pos="1010"/>
          <w:tab w:val="left" w:pos="1011"/>
        </w:tabs>
        <w:ind w:right="813"/>
        <w:rPr>
          <w:rFonts w:ascii="Symbol" w:hAnsi="Symbol"/>
        </w:rPr>
      </w:pPr>
      <w:r>
        <w:t>Schedule 1 of the</w:t>
      </w:r>
      <w:r>
        <w:rPr>
          <w:color w:val="0000FF"/>
        </w:rPr>
        <w:t xml:space="preserve"> </w:t>
      </w:r>
      <w:hyperlink r:id="rId35">
        <w:r>
          <w:rPr>
            <w:color w:val="0000FF"/>
            <w:u w:val="single" w:color="0000FF"/>
          </w:rPr>
          <w:t>Education (Independent School Standards) Regulations 2014</w:t>
        </w:r>
      </w:hyperlink>
      <w:r>
        <w:t>;</w:t>
      </w:r>
      <w:r>
        <w:rPr>
          <w:spacing w:val="1"/>
        </w:rPr>
        <w:t xml:space="preserve"> </w:t>
      </w:r>
      <w:r>
        <w:t>paragraph 7 outlines a school’s duty to safeguard and promote the welfare of children,</w:t>
      </w:r>
      <w:r>
        <w:rPr>
          <w:spacing w:val="-59"/>
        </w:rPr>
        <w:t xml:space="preserve"> </w:t>
      </w:r>
      <w:r>
        <w:t>paragraph 9 requires the school to have a written behaviour policy and paragraph 10</w:t>
      </w:r>
      <w:r>
        <w:rPr>
          <w:spacing w:val="1"/>
        </w:rPr>
        <w:t xml:space="preserve"> </w:t>
      </w:r>
      <w:r>
        <w:t>requires</w:t>
      </w:r>
      <w:r>
        <w:rPr>
          <w:spacing w:val="-3"/>
        </w:rPr>
        <w:t xml:space="preserve"> </w:t>
      </w:r>
      <w:r>
        <w:t>the</w:t>
      </w:r>
      <w:r>
        <w:rPr>
          <w:spacing w:val="-2"/>
        </w:rPr>
        <w:t xml:space="preserve"> </w:t>
      </w:r>
      <w:r>
        <w:t>school to have</w:t>
      </w:r>
      <w:r>
        <w:rPr>
          <w:spacing w:val="-1"/>
        </w:rPr>
        <w:t xml:space="preserve"> </w:t>
      </w:r>
      <w:r>
        <w:t>an</w:t>
      </w:r>
      <w:r>
        <w:rPr>
          <w:spacing w:val="1"/>
        </w:rPr>
        <w:t xml:space="preserve"> </w:t>
      </w:r>
      <w:r>
        <w:t>anti-bullying</w:t>
      </w:r>
      <w:r>
        <w:rPr>
          <w:spacing w:val="1"/>
        </w:rPr>
        <w:t xml:space="preserve"> </w:t>
      </w:r>
      <w:r>
        <w:t>strategy</w:t>
      </w:r>
    </w:p>
    <w:p w14:paraId="7D2B9B32" w14:textId="77777777" w:rsidR="00A045F1" w:rsidRDefault="00000000" w:rsidP="00A045F1">
      <w:pPr>
        <w:pStyle w:val="ListParagraph"/>
        <w:numPr>
          <w:ilvl w:val="0"/>
          <w:numId w:val="40"/>
        </w:numPr>
        <w:tabs>
          <w:tab w:val="left" w:pos="1010"/>
          <w:tab w:val="left" w:pos="1011"/>
        </w:tabs>
        <w:spacing w:before="121" w:line="237" w:lineRule="auto"/>
        <w:ind w:right="725"/>
        <w:rPr>
          <w:rFonts w:ascii="Symbol" w:hAnsi="Symbol"/>
        </w:rPr>
      </w:pPr>
      <w:hyperlink r:id="rId36" w:anchor="behaviour-policy">
        <w:r w:rsidR="00A045F1">
          <w:rPr>
            <w:color w:val="0000FF"/>
            <w:u w:val="single" w:color="0000FF"/>
          </w:rPr>
          <w:t>DfE guidance</w:t>
        </w:r>
      </w:hyperlink>
      <w:r w:rsidR="00A045F1">
        <w:t>, which explains that academies should publish their behaviour policy and</w:t>
      </w:r>
      <w:r w:rsidR="00A045F1">
        <w:rPr>
          <w:spacing w:val="-59"/>
        </w:rPr>
        <w:t xml:space="preserve"> </w:t>
      </w:r>
      <w:r w:rsidR="00A045F1">
        <w:t>anti-bullying strategy</w:t>
      </w:r>
      <w:r w:rsidR="00A045F1">
        <w:rPr>
          <w:spacing w:val="-2"/>
        </w:rPr>
        <w:t xml:space="preserve"> </w:t>
      </w:r>
      <w:r w:rsidR="00A045F1">
        <w:t>online</w:t>
      </w:r>
    </w:p>
    <w:p w14:paraId="0CEDC9EC" w14:textId="77777777" w:rsidR="00A045F1" w:rsidRDefault="00A045F1" w:rsidP="00A045F1">
      <w:pPr>
        <w:pStyle w:val="BodyText"/>
        <w:spacing w:before="119"/>
        <w:ind w:left="120"/>
      </w:pPr>
      <w:r>
        <w:t>This</w:t>
      </w:r>
      <w:r>
        <w:rPr>
          <w:spacing w:val="-2"/>
        </w:rPr>
        <w:t xml:space="preserve"> </w:t>
      </w:r>
      <w:r>
        <w:t>policy</w:t>
      </w:r>
      <w:r>
        <w:rPr>
          <w:spacing w:val="-1"/>
        </w:rPr>
        <w:t xml:space="preserve"> </w:t>
      </w:r>
      <w:r>
        <w:t>complies</w:t>
      </w:r>
      <w:r>
        <w:rPr>
          <w:spacing w:val="-2"/>
        </w:rPr>
        <w:t xml:space="preserve"> </w:t>
      </w:r>
      <w:r>
        <w:t>with</w:t>
      </w:r>
      <w:r>
        <w:rPr>
          <w:spacing w:val="-4"/>
        </w:rPr>
        <w:t xml:space="preserve"> </w:t>
      </w:r>
      <w:r>
        <w:t>our</w:t>
      </w:r>
      <w:r>
        <w:rPr>
          <w:spacing w:val="-3"/>
        </w:rPr>
        <w:t xml:space="preserve"> </w:t>
      </w:r>
      <w:r>
        <w:t>funding</w:t>
      </w:r>
      <w:r>
        <w:rPr>
          <w:spacing w:val="-2"/>
        </w:rPr>
        <w:t xml:space="preserve"> </w:t>
      </w:r>
      <w:r>
        <w:t>agreement</w:t>
      </w:r>
      <w:r>
        <w:rPr>
          <w:spacing w:val="-6"/>
        </w:rPr>
        <w:t xml:space="preserve"> </w:t>
      </w:r>
      <w:r>
        <w:t>and</w:t>
      </w:r>
      <w:r>
        <w:rPr>
          <w:spacing w:val="-1"/>
        </w:rPr>
        <w:t xml:space="preserve"> </w:t>
      </w:r>
      <w:r>
        <w:t>articles</w:t>
      </w:r>
      <w:r>
        <w:rPr>
          <w:spacing w:val="-1"/>
        </w:rPr>
        <w:t xml:space="preserve"> </w:t>
      </w:r>
      <w:r>
        <w:t>of</w:t>
      </w:r>
      <w:r>
        <w:rPr>
          <w:spacing w:val="-3"/>
        </w:rPr>
        <w:t xml:space="preserve"> </w:t>
      </w:r>
      <w:r>
        <w:t>association.</w:t>
      </w:r>
    </w:p>
    <w:p w14:paraId="2AB1D0DE" w14:textId="77777777" w:rsidR="00B04C7A" w:rsidRDefault="00B04C7A"/>
    <w:p w14:paraId="1A89272C" w14:textId="77777777" w:rsidR="00E64733" w:rsidRDefault="00E64733" w:rsidP="00E64733">
      <w:pPr>
        <w:rPr>
          <w:rFonts w:ascii="Arial" w:eastAsia="Calibri" w:hAnsi="Arial" w:cs="Arial"/>
          <w:b/>
          <w:bCs/>
          <w:color w:val="008000"/>
          <w:spacing w:val="-2"/>
        </w:rPr>
      </w:pPr>
    </w:p>
    <w:p w14:paraId="00164F06" w14:textId="77777777" w:rsidR="00E64733" w:rsidRDefault="00E64733" w:rsidP="00E64733">
      <w:pPr>
        <w:rPr>
          <w:rFonts w:ascii="Arial" w:eastAsia="Calibri" w:hAnsi="Arial" w:cs="Arial"/>
          <w:b/>
          <w:bCs/>
          <w:color w:val="008000"/>
          <w:spacing w:val="-2"/>
        </w:rPr>
      </w:pPr>
    </w:p>
    <w:p w14:paraId="21161100" w14:textId="72E25066" w:rsidR="00E64733" w:rsidRDefault="00E64733" w:rsidP="00E64733">
      <w:pPr>
        <w:rPr>
          <w:rFonts w:ascii="Arial" w:eastAsia="Calibri" w:hAnsi="Arial" w:cs="Arial"/>
          <w:b/>
          <w:bCs/>
          <w:color w:val="008000"/>
          <w:spacing w:val="-1"/>
        </w:rPr>
      </w:pPr>
      <w:r w:rsidRPr="005D5656">
        <w:rPr>
          <w:rFonts w:ascii="Arial" w:eastAsia="Calibri" w:hAnsi="Arial" w:cs="Arial"/>
          <w:b/>
          <w:bCs/>
          <w:color w:val="008000"/>
          <w:spacing w:val="-2"/>
        </w:rPr>
        <w:t>Appendix</w:t>
      </w:r>
      <w:r w:rsidRPr="005D5656">
        <w:rPr>
          <w:rFonts w:ascii="Arial" w:eastAsia="Calibri" w:hAnsi="Arial" w:cs="Arial"/>
          <w:b/>
          <w:bCs/>
          <w:color w:val="008000"/>
          <w:spacing w:val="-11"/>
        </w:rPr>
        <w:t xml:space="preserve"> </w:t>
      </w:r>
      <w:r w:rsidRPr="005D5656">
        <w:rPr>
          <w:rFonts w:ascii="Arial" w:eastAsia="Calibri" w:hAnsi="Arial" w:cs="Arial"/>
          <w:b/>
          <w:bCs/>
          <w:color w:val="008000"/>
          <w:spacing w:val="-2"/>
        </w:rPr>
        <w:t>1</w:t>
      </w:r>
      <w:r>
        <w:rPr>
          <w:rFonts w:ascii="Arial" w:eastAsia="Calibri" w:hAnsi="Arial" w:cs="Arial"/>
          <w:b/>
          <w:bCs/>
          <w:color w:val="008000"/>
          <w:spacing w:val="-10"/>
        </w:rPr>
        <w:t xml:space="preserve">: </w:t>
      </w:r>
      <w:r w:rsidRPr="005D5656">
        <w:rPr>
          <w:rFonts w:ascii="Arial" w:eastAsia="Calibri" w:hAnsi="Arial" w:cs="Arial"/>
          <w:b/>
          <w:bCs/>
          <w:color w:val="008000"/>
          <w:spacing w:val="-1"/>
        </w:rPr>
        <w:t>Searching,</w:t>
      </w:r>
      <w:r w:rsidRPr="005D5656">
        <w:rPr>
          <w:rFonts w:ascii="Arial" w:eastAsia="Calibri" w:hAnsi="Arial" w:cs="Arial"/>
          <w:b/>
          <w:bCs/>
          <w:color w:val="008000"/>
          <w:spacing w:val="-15"/>
        </w:rPr>
        <w:t xml:space="preserve"> </w:t>
      </w:r>
      <w:r w:rsidRPr="005D5656">
        <w:rPr>
          <w:rFonts w:ascii="Arial" w:eastAsia="Calibri" w:hAnsi="Arial" w:cs="Arial"/>
          <w:b/>
          <w:bCs/>
          <w:color w:val="008000"/>
          <w:spacing w:val="-1"/>
        </w:rPr>
        <w:t>Screening</w:t>
      </w:r>
      <w:r w:rsidRPr="005D5656">
        <w:rPr>
          <w:rFonts w:ascii="Arial" w:eastAsia="Calibri" w:hAnsi="Arial" w:cs="Arial"/>
          <w:b/>
          <w:bCs/>
          <w:color w:val="008000"/>
          <w:spacing w:val="-10"/>
        </w:rPr>
        <w:t xml:space="preserve"> </w:t>
      </w:r>
      <w:r w:rsidRPr="005D5656">
        <w:rPr>
          <w:rFonts w:ascii="Arial" w:eastAsia="Calibri" w:hAnsi="Arial" w:cs="Arial"/>
          <w:b/>
          <w:bCs/>
          <w:color w:val="008000"/>
          <w:spacing w:val="-1"/>
        </w:rPr>
        <w:t>and</w:t>
      </w:r>
      <w:r w:rsidRPr="005D5656">
        <w:rPr>
          <w:rFonts w:ascii="Arial" w:eastAsia="Calibri" w:hAnsi="Arial" w:cs="Arial"/>
          <w:b/>
          <w:bCs/>
          <w:color w:val="008000"/>
          <w:spacing w:val="-10"/>
        </w:rPr>
        <w:t xml:space="preserve"> </w:t>
      </w:r>
      <w:r w:rsidRPr="005D5656">
        <w:rPr>
          <w:rFonts w:ascii="Arial" w:eastAsia="Calibri" w:hAnsi="Arial" w:cs="Arial"/>
          <w:b/>
          <w:bCs/>
          <w:color w:val="008000"/>
          <w:spacing w:val="-1"/>
        </w:rPr>
        <w:t>Confiscation</w:t>
      </w:r>
    </w:p>
    <w:p w14:paraId="6696EC8A" w14:textId="77777777" w:rsidR="00E64733" w:rsidRDefault="00E64733" w:rsidP="00E64733">
      <w:pPr>
        <w:rPr>
          <w:rFonts w:ascii="Arial" w:eastAsia="Calibri" w:hAnsi="Arial" w:cs="Arial"/>
          <w:b/>
          <w:bCs/>
          <w:color w:val="008000"/>
          <w:spacing w:val="-1"/>
        </w:rPr>
      </w:pPr>
    </w:p>
    <w:p w14:paraId="46FD452C" w14:textId="77777777" w:rsidR="00E64733" w:rsidRDefault="00E64733" w:rsidP="00E64733">
      <w:pPr>
        <w:spacing w:before="139"/>
        <w:rPr>
          <w:rFonts w:ascii="Arial" w:eastAsia="Calibri" w:hAnsi="Arial" w:cs="Arial"/>
          <w:b/>
          <w:color w:val="008000"/>
        </w:rPr>
      </w:pPr>
      <w:r w:rsidRPr="005D5656">
        <w:rPr>
          <w:rFonts w:ascii="Arial" w:eastAsia="Calibri" w:hAnsi="Arial" w:cs="Arial"/>
          <w:b/>
          <w:color w:val="008000"/>
        </w:rPr>
        <w:t>Confiscation</w:t>
      </w:r>
    </w:p>
    <w:p w14:paraId="7D53770E" w14:textId="77777777" w:rsidR="00E64733" w:rsidRPr="005D5656" w:rsidRDefault="00E64733" w:rsidP="00E64733">
      <w:pPr>
        <w:spacing w:before="139"/>
        <w:rPr>
          <w:rFonts w:ascii="Arial" w:eastAsia="Calibri" w:hAnsi="Arial" w:cs="Arial"/>
          <w:b/>
          <w:color w:val="008000"/>
        </w:rPr>
      </w:pPr>
    </w:p>
    <w:p w14:paraId="060B5EA2" w14:textId="77777777" w:rsidR="00E64733" w:rsidRPr="005D5656" w:rsidRDefault="00E64733" w:rsidP="00E64733">
      <w:pPr>
        <w:spacing w:before="56" w:line="261" w:lineRule="auto"/>
        <w:ind w:right="992"/>
        <w:rPr>
          <w:rFonts w:ascii="Arial" w:eastAsia="Calibri" w:hAnsi="Arial" w:cs="Arial"/>
        </w:rPr>
      </w:pPr>
      <w:r w:rsidRPr="005D5656">
        <w:rPr>
          <w:rFonts w:ascii="Arial" w:eastAsia="Calibri" w:hAnsi="Arial" w:cs="Arial"/>
        </w:rPr>
        <w:t>Any prohibited items as listed in section 3, found in a student’s possession as a result of a search will be confiscated.</w:t>
      </w:r>
      <w:r w:rsidRPr="005D5656">
        <w:rPr>
          <w:rFonts w:ascii="Arial" w:eastAsia="Calibri" w:hAnsi="Arial" w:cs="Arial"/>
          <w:spacing w:val="-47"/>
        </w:rPr>
        <w:t xml:space="preserve"> </w:t>
      </w:r>
      <w:r w:rsidRPr="005D5656">
        <w:rPr>
          <w:rFonts w:ascii="Arial" w:eastAsia="Calibri" w:hAnsi="Arial" w:cs="Arial"/>
        </w:rPr>
        <w:t>These</w:t>
      </w:r>
      <w:r w:rsidRPr="005D5656">
        <w:rPr>
          <w:rFonts w:ascii="Arial" w:eastAsia="Calibri" w:hAnsi="Arial" w:cs="Arial"/>
          <w:spacing w:val="-3"/>
        </w:rPr>
        <w:t xml:space="preserve"> </w:t>
      </w:r>
      <w:r w:rsidRPr="005D5656">
        <w:rPr>
          <w:rFonts w:ascii="Arial" w:eastAsia="Calibri" w:hAnsi="Arial" w:cs="Arial"/>
        </w:rPr>
        <w:t>items</w:t>
      </w:r>
      <w:r w:rsidRPr="005D5656">
        <w:rPr>
          <w:rFonts w:ascii="Arial" w:eastAsia="Calibri" w:hAnsi="Arial" w:cs="Arial"/>
          <w:spacing w:val="-2"/>
        </w:rPr>
        <w:t xml:space="preserve"> </w:t>
      </w:r>
      <w:r w:rsidRPr="005D5656">
        <w:rPr>
          <w:rFonts w:ascii="Arial" w:eastAsia="Calibri" w:hAnsi="Arial" w:cs="Arial"/>
        </w:rPr>
        <w:t>will not</w:t>
      </w:r>
      <w:r w:rsidRPr="005D5656">
        <w:rPr>
          <w:rFonts w:ascii="Arial" w:eastAsia="Calibri" w:hAnsi="Arial" w:cs="Arial"/>
          <w:spacing w:val="-4"/>
        </w:rPr>
        <w:t xml:space="preserve"> </w:t>
      </w:r>
      <w:r w:rsidRPr="005D5656">
        <w:rPr>
          <w:rFonts w:ascii="Arial" w:eastAsia="Calibri" w:hAnsi="Arial" w:cs="Arial"/>
        </w:rPr>
        <w:t>be</w:t>
      </w:r>
      <w:r w:rsidRPr="005D5656">
        <w:rPr>
          <w:rFonts w:ascii="Arial" w:eastAsia="Calibri" w:hAnsi="Arial" w:cs="Arial"/>
          <w:spacing w:val="-2"/>
        </w:rPr>
        <w:t xml:space="preserve"> </w:t>
      </w:r>
      <w:r w:rsidRPr="005D5656">
        <w:rPr>
          <w:rFonts w:ascii="Arial" w:eastAsia="Calibri" w:hAnsi="Arial" w:cs="Arial"/>
        </w:rPr>
        <w:t>returned</w:t>
      </w:r>
      <w:r w:rsidRPr="005D5656">
        <w:rPr>
          <w:rFonts w:ascii="Arial" w:eastAsia="Calibri" w:hAnsi="Arial" w:cs="Arial"/>
          <w:spacing w:val="2"/>
        </w:rPr>
        <w:t xml:space="preserve"> </w:t>
      </w:r>
      <w:r w:rsidRPr="005D5656">
        <w:rPr>
          <w:rFonts w:ascii="Arial" w:eastAsia="Calibri" w:hAnsi="Arial" w:cs="Arial"/>
        </w:rPr>
        <w:t>to</w:t>
      </w:r>
      <w:r w:rsidRPr="005D5656">
        <w:rPr>
          <w:rFonts w:ascii="Arial" w:eastAsia="Calibri" w:hAnsi="Arial" w:cs="Arial"/>
          <w:spacing w:val="-3"/>
        </w:rPr>
        <w:t xml:space="preserve"> </w:t>
      </w:r>
      <w:r w:rsidRPr="005D5656">
        <w:rPr>
          <w:rFonts w:ascii="Arial" w:eastAsia="Calibri" w:hAnsi="Arial" w:cs="Arial"/>
        </w:rPr>
        <w:t>the</w:t>
      </w:r>
      <w:r w:rsidRPr="005D5656">
        <w:rPr>
          <w:rFonts w:ascii="Arial" w:eastAsia="Calibri" w:hAnsi="Arial" w:cs="Arial"/>
          <w:spacing w:val="-2"/>
        </w:rPr>
        <w:t xml:space="preserve"> </w:t>
      </w:r>
      <w:r w:rsidRPr="005D5656">
        <w:rPr>
          <w:rFonts w:ascii="Arial" w:eastAsia="Calibri" w:hAnsi="Arial" w:cs="Arial"/>
        </w:rPr>
        <w:t>student.</w:t>
      </w:r>
    </w:p>
    <w:p w14:paraId="7D3A1AC7" w14:textId="77777777" w:rsidR="00E64733" w:rsidRDefault="00E64733" w:rsidP="00E64733">
      <w:pPr>
        <w:spacing w:before="154" w:line="261" w:lineRule="auto"/>
        <w:rPr>
          <w:rFonts w:ascii="Arial" w:eastAsia="Calibri" w:hAnsi="Arial" w:cs="Arial"/>
        </w:rPr>
      </w:pPr>
      <w:r w:rsidRPr="005D5656">
        <w:rPr>
          <w:rFonts w:ascii="Arial" w:eastAsia="Calibri" w:hAnsi="Arial" w:cs="Arial"/>
        </w:rPr>
        <w:t>We</w:t>
      </w:r>
      <w:r w:rsidRPr="005D5656">
        <w:rPr>
          <w:rFonts w:ascii="Arial" w:eastAsia="Calibri" w:hAnsi="Arial" w:cs="Arial"/>
          <w:spacing w:val="-3"/>
        </w:rPr>
        <w:t xml:space="preserve"> </w:t>
      </w:r>
      <w:r w:rsidRPr="005D5656">
        <w:rPr>
          <w:rFonts w:ascii="Arial" w:eastAsia="Calibri" w:hAnsi="Arial" w:cs="Arial"/>
        </w:rPr>
        <w:t>will</w:t>
      </w:r>
      <w:r w:rsidRPr="005D5656">
        <w:rPr>
          <w:rFonts w:ascii="Arial" w:eastAsia="Calibri" w:hAnsi="Arial" w:cs="Arial"/>
          <w:spacing w:val="-2"/>
        </w:rPr>
        <w:t xml:space="preserve"> </w:t>
      </w:r>
      <w:r w:rsidRPr="005D5656">
        <w:rPr>
          <w:rFonts w:ascii="Arial" w:eastAsia="Calibri" w:hAnsi="Arial" w:cs="Arial"/>
        </w:rPr>
        <w:t>also</w:t>
      </w:r>
      <w:r w:rsidRPr="005D5656">
        <w:rPr>
          <w:rFonts w:ascii="Arial" w:eastAsia="Calibri" w:hAnsi="Arial" w:cs="Arial"/>
          <w:spacing w:val="-4"/>
        </w:rPr>
        <w:t xml:space="preserve"> </w:t>
      </w:r>
      <w:r w:rsidRPr="005D5656">
        <w:rPr>
          <w:rFonts w:ascii="Arial" w:eastAsia="Calibri" w:hAnsi="Arial" w:cs="Arial"/>
        </w:rPr>
        <w:t>confiscate</w:t>
      </w:r>
      <w:r w:rsidRPr="005D5656">
        <w:rPr>
          <w:rFonts w:ascii="Arial" w:eastAsia="Calibri" w:hAnsi="Arial" w:cs="Arial"/>
          <w:spacing w:val="-3"/>
        </w:rPr>
        <w:t xml:space="preserve"> </w:t>
      </w:r>
      <w:r w:rsidRPr="005D5656">
        <w:rPr>
          <w:rFonts w:ascii="Arial" w:eastAsia="Calibri" w:hAnsi="Arial" w:cs="Arial"/>
        </w:rPr>
        <w:t>any</w:t>
      </w:r>
      <w:r w:rsidRPr="005D5656">
        <w:rPr>
          <w:rFonts w:ascii="Arial" w:eastAsia="Calibri" w:hAnsi="Arial" w:cs="Arial"/>
          <w:spacing w:val="-3"/>
        </w:rPr>
        <w:t xml:space="preserve"> </w:t>
      </w:r>
      <w:r w:rsidRPr="005D5656">
        <w:rPr>
          <w:rFonts w:ascii="Arial" w:eastAsia="Calibri" w:hAnsi="Arial" w:cs="Arial"/>
        </w:rPr>
        <w:t>item</w:t>
      </w:r>
      <w:r w:rsidRPr="005D5656">
        <w:rPr>
          <w:rFonts w:ascii="Arial" w:eastAsia="Calibri" w:hAnsi="Arial" w:cs="Arial"/>
          <w:spacing w:val="-2"/>
        </w:rPr>
        <w:t xml:space="preserve"> </w:t>
      </w:r>
      <w:r w:rsidRPr="005D5656">
        <w:rPr>
          <w:rFonts w:ascii="Arial" w:eastAsia="Calibri" w:hAnsi="Arial" w:cs="Arial"/>
        </w:rPr>
        <w:t>that</w:t>
      </w:r>
      <w:r w:rsidRPr="005D5656">
        <w:rPr>
          <w:rFonts w:ascii="Arial" w:eastAsia="Calibri" w:hAnsi="Arial" w:cs="Arial"/>
          <w:spacing w:val="-5"/>
        </w:rPr>
        <w:t xml:space="preserve"> </w:t>
      </w:r>
      <w:r w:rsidRPr="005D5656">
        <w:rPr>
          <w:rFonts w:ascii="Arial" w:eastAsia="Calibri" w:hAnsi="Arial" w:cs="Arial"/>
        </w:rPr>
        <w:t>is</w:t>
      </w:r>
      <w:r w:rsidRPr="005D5656">
        <w:rPr>
          <w:rFonts w:ascii="Arial" w:eastAsia="Calibri" w:hAnsi="Arial" w:cs="Arial"/>
          <w:spacing w:val="-4"/>
        </w:rPr>
        <w:t xml:space="preserve"> </w:t>
      </w:r>
      <w:r w:rsidRPr="005D5656">
        <w:rPr>
          <w:rFonts w:ascii="Arial" w:eastAsia="Calibri" w:hAnsi="Arial" w:cs="Arial"/>
        </w:rPr>
        <w:t>harmful</w:t>
      </w:r>
      <w:r w:rsidRPr="005D5656">
        <w:rPr>
          <w:rFonts w:ascii="Arial" w:eastAsia="Calibri" w:hAnsi="Arial" w:cs="Arial"/>
          <w:spacing w:val="-1"/>
        </w:rPr>
        <w:t xml:space="preserve"> </w:t>
      </w:r>
      <w:r w:rsidRPr="005D5656">
        <w:rPr>
          <w:rFonts w:ascii="Arial" w:eastAsia="Calibri" w:hAnsi="Arial" w:cs="Arial"/>
        </w:rPr>
        <w:t>or</w:t>
      </w:r>
      <w:r w:rsidRPr="005D5656">
        <w:rPr>
          <w:rFonts w:ascii="Arial" w:eastAsia="Calibri" w:hAnsi="Arial" w:cs="Arial"/>
          <w:spacing w:val="-3"/>
        </w:rPr>
        <w:t xml:space="preserve"> </w:t>
      </w:r>
      <w:r w:rsidRPr="005D5656">
        <w:rPr>
          <w:rFonts w:ascii="Arial" w:eastAsia="Calibri" w:hAnsi="Arial" w:cs="Arial"/>
        </w:rPr>
        <w:t>detrimental</w:t>
      </w:r>
      <w:r w:rsidRPr="005D5656">
        <w:rPr>
          <w:rFonts w:ascii="Arial" w:eastAsia="Calibri" w:hAnsi="Arial" w:cs="Arial"/>
          <w:spacing w:val="-2"/>
        </w:rPr>
        <w:t xml:space="preserve"> </w:t>
      </w:r>
      <w:r w:rsidRPr="005D5656">
        <w:rPr>
          <w:rFonts w:ascii="Arial" w:eastAsia="Calibri" w:hAnsi="Arial" w:cs="Arial"/>
        </w:rPr>
        <w:t>to</w:t>
      </w:r>
      <w:r w:rsidRPr="005D5656">
        <w:rPr>
          <w:rFonts w:ascii="Arial" w:eastAsia="Calibri" w:hAnsi="Arial" w:cs="Arial"/>
          <w:spacing w:val="-4"/>
        </w:rPr>
        <w:t xml:space="preserve"> </w:t>
      </w:r>
      <w:r w:rsidRPr="005D5656">
        <w:rPr>
          <w:rFonts w:ascii="Arial" w:eastAsia="Calibri" w:hAnsi="Arial" w:cs="Arial"/>
        </w:rPr>
        <w:t>school</w:t>
      </w:r>
      <w:r w:rsidRPr="005D5656">
        <w:rPr>
          <w:rFonts w:ascii="Arial" w:eastAsia="Calibri" w:hAnsi="Arial" w:cs="Arial"/>
          <w:spacing w:val="-1"/>
        </w:rPr>
        <w:t xml:space="preserve"> </w:t>
      </w:r>
      <w:r w:rsidRPr="005D5656">
        <w:rPr>
          <w:rFonts w:ascii="Arial" w:eastAsia="Calibri" w:hAnsi="Arial" w:cs="Arial"/>
        </w:rPr>
        <w:t>discipline.</w:t>
      </w:r>
      <w:r w:rsidRPr="005D5656">
        <w:rPr>
          <w:rFonts w:ascii="Arial" w:eastAsia="Calibri" w:hAnsi="Arial" w:cs="Arial"/>
          <w:spacing w:val="-1"/>
        </w:rPr>
        <w:t xml:space="preserve"> </w:t>
      </w:r>
      <w:r w:rsidRPr="005D5656">
        <w:rPr>
          <w:rFonts w:ascii="Arial" w:eastAsia="Calibri" w:hAnsi="Arial" w:cs="Arial"/>
        </w:rPr>
        <w:t>These</w:t>
      </w:r>
      <w:r w:rsidRPr="005D5656">
        <w:rPr>
          <w:rFonts w:ascii="Arial" w:eastAsia="Calibri" w:hAnsi="Arial" w:cs="Arial"/>
          <w:spacing w:val="-3"/>
        </w:rPr>
        <w:t xml:space="preserve"> </w:t>
      </w:r>
      <w:r w:rsidRPr="005D5656">
        <w:rPr>
          <w:rFonts w:ascii="Arial" w:eastAsia="Calibri" w:hAnsi="Arial" w:cs="Arial"/>
        </w:rPr>
        <w:t>items</w:t>
      </w:r>
      <w:r w:rsidRPr="005D5656">
        <w:rPr>
          <w:rFonts w:ascii="Arial" w:eastAsia="Calibri" w:hAnsi="Arial" w:cs="Arial"/>
          <w:spacing w:val="-3"/>
        </w:rPr>
        <w:t xml:space="preserve"> </w:t>
      </w:r>
      <w:r w:rsidRPr="005D5656">
        <w:rPr>
          <w:rFonts w:ascii="Arial" w:eastAsia="Calibri" w:hAnsi="Arial" w:cs="Arial"/>
        </w:rPr>
        <w:t>will</w:t>
      </w:r>
      <w:r w:rsidRPr="005D5656">
        <w:rPr>
          <w:rFonts w:ascii="Arial" w:eastAsia="Calibri" w:hAnsi="Arial" w:cs="Arial"/>
          <w:spacing w:val="-1"/>
        </w:rPr>
        <w:t xml:space="preserve"> </w:t>
      </w:r>
      <w:r w:rsidRPr="005D5656">
        <w:rPr>
          <w:rFonts w:ascii="Arial" w:eastAsia="Calibri" w:hAnsi="Arial" w:cs="Arial"/>
        </w:rPr>
        <w:t>be</w:t>
      </w:r>
      <w:r w:rsidRPr="005D5656">
        <w:rPr>
          <w:rFonts w:ascii="Arial" w:eastAsia="Calibri" w:hAnsi="Arial" w:cs="Arial"/>
          <w:spacing w:val="-3"/>
        </w:rPr>
        <w:t xml:space="preserve"> </w:t>
      </w:r>
      <w:r w:rsidRPr="005D5656">
        <w:rPr>
          <w:rFonts w:ascii="Arial" w:eastAsia="Calibri" w:hAnsi="Arial" w:cs="Arial"/>
        </w:rPr>
        <w:t>returned</w:t>
      </w:r>
      <w:r w:rsidRPr="005D5656">
        <w:rPr>
          <w:rFonts w:ascii="Arial" w:eastAsia="Calibri" w:hAnsi="Arial" w:cs="Arial"/>
          <w:spacing w:val="-3"/>
        </w:rPr>
        <w:t xml:space="preserve"> </w:t>
      </w:r>
      <w:r w:rsidRPr="005D5656">
        <w:rPr>
          <w:rFonts w:ascii="Arial" w:eastAsia="Calibri" w:hAnsi="Arial" w:cs="Arial"/>
        </w:rPr>
        <w:t>to</w:t>
      </w:r>
      <w:r w:rsidRPr="005D5656">
        <w:rPr>
          <w:rFonts w:ascii="Arial" w:eastAsia="Calibri" w:hAnsi="Arial" w:cs="Arial"/>
          <w:spacing w:val="-46"/>
        </w:rPr>
        <w:t xml:space="preserve">  </w:t>
      </w:r>
      <w:r w:rsidRPr="005D5656">
        <w:rPr>
          <w:rFonts w:ascii="Arial" w:eastAsia="Calibri" w:hAnsi="Arial" w:cs="Arial"/>
        </w:rPr>
        <w:t>students</w:t>
      </w:r>
      <w:r w:rsidRPr="005D5656">
        <w:rPr>
          <w:rFonts w:ascii="Arial" w:eastAsia="Calibri" w:hAnsi="Arial" w:cs="Arial"/>
          <w:spacing w:val="-3"/>
        </w:rPr>
        <w:t xml:space="preserve"> </w:t>
      </w:r>
      <w:r w:rsidRPr="005D5656">
        <w:rPr>
          <w:rFonts w:ascii="Arial" w:eastAsia="Calibri" w:hAnsi="Arial" w:cs="Arial"/>
        </w:rPr>
        <w:t>after</w:t>
      </w:r>
      <w:r w:rsidRPr="005D5656">
        <w:rPr>
          <w:rFonts w:ascii="Arial" w:eastAsia="Calibri" w:hAnsi="Arial" w:cs="Arial"/>
          <w:spacing w:val="-2"/>
        </w:rPr>
        <w:t xml:space="preserve"> </w:t>
      </w:r>
      <w:r w:rsidRPr="005D5656">
        <w:rPr>
          <w:rFonts w:ascii="Arial" w:eastAsia="Calibri" w:hAnsi="Arial" w:cs="Arial"/>
        </w:rPr>
        <w:t>discussion</w:t>
      </w:r>
      <w:r w:rsidRPr="005D5656">
        <w:rPr>
          <w:rFonts w:ascii="Arial" w:eastAsia="Calibri" w:hAnsi="Arial" w:cs="Arial"/>
          <w:spacing w:val="-3"/>
        </w:rPr>
        <w:t xml:space="preserve"> </w:t>
      </w:r>
      <w:r w:rsidRPr="005D5656">
        <w:rPr>
          <w:rFonts w:ascii="Arial" w:eastAsia="Calibri" w:hAnsi="Arial" w:cs="Arial"/>
        </w:rPr>
        <w:t>with</w:t>
      </w:r>
      <w:r w:rsidRPr="005D5656">
        <w:rPr>
          <w:rFonts w:ascii="Arial" w:eastAsia="Calibri" w:hAnsi="Arial" w:cs="Arial"/>
          <w:spacing w:val="-3"/>
        </w:rPr>
        <w:t xml:space="preserve"> </w:t>
      </w:r>
      <w:r w:rsidRPr="005D5656">
        <w:rPr>
          <w:rFonts w:ascii="Arial" w:eastAsia="Calibri" w:hAnsi="Arial" w:cs="Arial"/>
        </w:rPr>
        <w:t>senior</w:t>
      </w:r>
      <w:r w:rsidRPr="005D5656">
        <w:rPr>
          <w:rFonts w:ascii="Arial" w:eastAsia="Calibri" w:hAnsi="Arial" w:cs="Arial"/>
          <w:spacing w:val="-2"/>
        </w:rPr>
        <w:t xml:space="preserve"> </w:t>
      </w:r>
      <w:r w:rsidRPr="005D5656">
        <w:rPr>
          <w:rFonts w:ascii="Arial" w:eastAsia="Calibri" w:hAnsi="Arial" w:cs="Arial"/>
        </w:rPr>
        <w:t>leaders</w:t>
      </w:r>
      <w:r w:rsidRPr="005D5656">
        <w:rPr>
          <w:rFonts w:ascii="Arial" w:eastAsia="Calibri" w:hAnsi="Arial" w:cs="Arial"/>
          <w:spacing w:val="-2"/>
        </w:rPr>
        <w:t xml:space="preserve"> </w:t>
      </w:r>
      <w:r w:rsidRPr="005D5656">
        <w:rPr>
          <w:rFonts w:ascii="Arial" w:eastAsia="Calibri" w:hAnsi="Arial" w:cs="Arial"/>
        </w:rPr>
        <w:t>and</w:t>
      </w:r>
      <w:r w:rsidRPr="005D5656">
        <w:rPr>
          <w:rFonts w:ascii="Arial" w:eastAsia="Calibri" w:hAnsi="Arial" w:cs="Arial"/>
          <w:spacing w:val="-3"/>
        </w:rPr>
        <w:t xml:space="preserve"> </w:t>
      </w:r>
      <w:r w:rsidRPr="005D5656">
        <w:rPr>
          <w:rFonts w:ascii="Arial" w:eastAsia="Calibri" w:hAnsi="Arial" w:cs="Arial"/>
        </w:rPr>
        <w:t>parents</w:t>
      </w:r>
      <w:r w:rsidRPr="005D5656">
        <w:rPr>
          <w:rFonts w:ascii="Arial" w:eastAsia="Calibri" w:hAnsi="Arial" w:cs="Arial"/>
          <w:spacing w:val="-2"/>
        </w:rPr>
        <w:t xml:space="preserve"> </w:t>
      </w:r>
      <w:r w:rsidRPr="005D5656">
        <w:rPr>
          <w:rFonts w:ascii="Arial" w:eastAsia="Calibri" w:hAnsi="Arial" w:cs="Arial"/>
        </w:rPr>
        <w:t>if</w:t>
      </w:r>
      <w:r w:rsidRPr="005D5656">
        <w:rPr>
          <w:rFonts w:ascii="Arial" w:eastAsia="Calibri" w:hAnsi="Arial" w:cs="Arial"/>
          <w:spacing w:val="-2"/>
        </w:rPr>
        <w:t xml:space="preserve"> </w:t>
      </w:r>
      <w:r w:rsidRPr="005D5656">
        <w:rPr>
          <w:rFonts w:ascii="Arial" w:eastAsia="Calibri" w:hAnsi="Arial" w:cs="Arial"/>
        </w:rPr>
        <w:t>appropriate.</w:t>
      </w:r>
    </w:p>
    <w:p w14:paraId="392251C2" w14:textId="77777777" w:rsidR="00E64733" w:rsidRDefault="00E64733" w:rsidP="00E64733">
      <w:pPr>
        <w:spacing w:before="154" w:line="261" w:lineRule="auto"/>
        <w:rPr>
          <w:rFonts w:ascii="Arial" w:eastAsia="Calibri" w:hAnsi="Arial" w:cs="Arial"/>
        </w:rPr>
      </w:pPr>
    </w:p>
    <w:p w14:paraId="74A756EA" w14:textId="77777777" w:rsidR="00E64733" w:rsidRDefault="00E64733" w:rsidP="00E64733">
      <w:pPr>
        <w:rPr>
          <w:rFonts w:ascii="Arial" w:eastAsia="Calibri" w:hAnsi="Arial" w:cs="Arial"/>
          <w:b/>
          <w:bCs/>
          <w:color w:val="008000"/>
        </w:rPr>
      </w:pPr>
      <w:r>
        <w:rPr>
          <w:rFonts w:ascii="Arial" w:eastAsia="Calibri" w:hAnsi="Arial" w:cs="Arial"/>
          <w:b/>
          <w:bCs/>
          <w:color w:val="008000"/>
        </w:rPr>
        <w:t xml:space="preserve">Searching a student </w:t>
      </w:r>
    </w:p>
    <w:p w14:paraId="52BE4E3C" w14:textId="77777777" w:rsidR="00E64733" w:rsidRDefault="00E64733" w:rsidP="00E64733">
      <w:pPr>
        <w:rPr>
          <w:rFonts w:ascii="Arial" w:eastAsia="Calibri" w:hAnsi="Arial" w:cs="Arial"/>
          <w:b/>
        </w:rPr>
      </w:pPr>
    </w:p>
    <w:p w14:paraId="69CC3E1E" w14:textId="151B0402" w:rsidR="00E64733" w:rsidRPr="005D5656" w:rsidRDefault="00E64733" w:rsidP="00E64733">
      <w:pPr>
        <w:rPr>
          <w:rFonts w:ascii="Arial" w:eastAsia="Calibri" w:hAnsi="Arial" w:cs="Arial"/>
        </w:rPr>
      </w:pPr>
      <w:r w:rsidRPr="005D5656">
        <w:rPr>
          <w:rFonts w:ascii="Arial" w:eastAsia="Calibri" w:hAnsi="Arial" w:cs="Arial"/>
        </w:rPr>
        <w:t>Searches</w:t>
      </w:r>
      <w:r w:rsidRPr="005D5656">
        <w:rPr>
          <w:rFonts w:ascii="Arial" w:eastAsia="Calibri" w:hAnsi="Arial" w:cs="Arial"/>
          <w:spacing w:val="-2"/>
        </w:rPr>
        <w:t xml:space="preserve"> </w:t>
      </w:r>
      <w:r w:rsidRPr="005D5656">
        <w:rPr>
          <w:rFonts w:ascii="Arial" w:eastAsia="Calibri" w:hAnsi="Arial" w:cs="Arial"/>
        </w:rPr>
        <w:t>will only</w:t>
      </w:r>
      <w:r w:rsidRPr="005D5656">
        <w:rPr>
          <w:rFonts w:ascii="Arial" w:eastAsia="Calibri" w:hAnsi="Arial" w:cs="Arial"/>
          <w:spacing w:val="-3"/>
        </w:rPr>
        <w:t xml:space="preserve"> </w:t>
      </w:r>
      <w:r w:rsidRPr="005D5656">
        <w:rPr>
          <w:rFonts w:ascii="Arial" w:eastAsia="Calibri" w:hAnsi="Arial" w:cs="Arial"/>
        </w:rPr>
        <w:t>be</w:t>
      </w:r>
      <w:r w:rsidRPr="005D5656">
        <w:rPr>
          <w:rFonts w:ascii="Arial" w:eastAsia="Calibri" w:hAnsi="Arial" w:cs="Arial"/>
          <w:spacing w:val="-2"/>
        </w:rPr>
        <w:t xml:space="preserve"> </w:t>
      </w:r>
      <w:r w:rsidRPr="005D5656">
        <w:rPr>
          <w:rFonts w:ascii="Arial" w:eastAsia="Calibri" w:hAnsi="Arial" w:cs="Arial"/>
        </w:rPr>
        <w:t>carried</w:t>
      </w:r>
      <w:r w:rsidRPr="005D5656">
        <w:rPr>
          <w:rFonts w:ascii="Arial" w:eastAsia="Calibri" w:hAnsi="Arial" w:cs="Arial"/>
          <w:spacing w:val="-2"/>
        </w:rPr>
        <w:t xml:space="preserve"> </w:t>
      </w:r>
      <w:r w:rsidRPr="005D5656">
        <w:rPr>
          <w:rFonts w:ascii="Arial" w:eastAsia="Calibri" w:hAnsi="Arial" w:cs="Arial"/>
        </w:rPr>
        <w:t>out</w:t>
      </w:r>
      <w:r w:rsidRPr="005D5656">
        <w:rPr>
          <w:rFonts w:ascii="Arial" w:eastAsia="Calibri" w:hAnsi="Arial" w:cs="Arial"/>
          <w:spacing w:val="-5"/>
        </w:rPr>
        <w:t xml:space="preserve"> </w:t>
      </w:r>
      <w:r w:rsidRPr="005D5656">
        <w:rPr>
          <w:rFonts w:ascii="Arial" w:eastAsia="Calibri" w:hAnsi="Arial" w:cs="Arial"/>
        </w:rPr>
        <w:t>by</w:t>
      </w:r>
      <w:r w:rsidRPr="005D5656">
        <w:rPr>
          <w:rFonts w:ascii="Arial" w:eastAsia="Calibri" w:hAnsi="Arial" w:cs="Arial"/>
          <w:spacing w:val="-2"/>
        </w:rPr>
        <w:t xml:space="preserve"> </w:t>
      </w:r>
      <w:r w:rsidRPr="005D5656">
        <w:rPr>
          <w:rFonts w:ascii="Arial" w:eastAsia="Calibri" w:hAnsi="Arial" w:cs="Arial"/>
        </w:rPr>
        <w:t>a</w:t>
      </w:r>
      <w:r w:rsidRPr="005D5656">
        <w:rPr>
          <w:rFonts w:ascii="Arial" w:eastAsia="Calibri" w:hAnsi="Arial" w:cs="Arial"/>
          <w:spacing w:val="2"/>
        </w:rPr>
        <w:t xml:space="preserve"> </w:t>
      </w:r>
      <w:r w:rsidRPr="005D5656">
        <w:rPr>
          <w:rFonts w:ascii="Arial" w:eastAsia="Calibri" w:hAnsi="Arial" w:cs="Arial"/>
        </w:rPr>
        <w:t>member</w:t>
      </w:r>
      <w:r w:rsidRPr="005D5656">
        <w:rPr>
          <w:rFonts w:ascii="Arial" w:eastAsia="Calibri" w:hAnsi="Arial" w:cs="Arial"/>
          <w:spacing w:val="-3"/>
        </w:rPr>
        <w:t xml:space="preserve"> </w:t>
      </w:r>
      <w:r w:rsidRPr="005D5656">
        <w:rPr>
          <w:rFonts w:ascii="Arial" w:eastAsia="Calibri" w:hAnsi="Arial" w:cs="Arial"/>
        </w:rPr>
        <w:t>of</w:t>
      </w:r>
      <w:r w:rsidRPr="005D5656">
        <w:rPr>
          <w:rFonts w:ascii="Arial" w:eastAsia="Calibri" w:hAnsi="Arial" w:cs="Arial"/>
          <w:spacing w:val="-2"/>
        </w:rPr>
        <w:t xml:space="preserve"> </w:t>
      </w:r>
      <w:r w:rsidRPr="005D5656">
        <w:rPr>
          <w:rFonts w:ascii="Arial" w:eastAsia="Calibri" w:hAnsi="Arial" w:cs="Arial"/>
        </w:rPr>
        <w:t>staff</w:t>
      </w:r>
      <w:r w:rsidRPr="005D5656">
        <w:rPr>
          <w:rFonts w:ascii="Arial" w:eastAsia="Calibri" w:hAnsi="Arial" w:cs="Arial"/>
          <w:spacing w:val="2"/>
        </w:rPr>
        <w:t xml:space="preserve"> </w:t>
      </w:r>
      <w:r w:rsidRPr="005D5656">
        <w:rPr>
          <w:rFonts w:ascii="Arial" w:eastAsia="Calibri" w:hAnsi="Arial" w:cs="Arial"/>
        </w:rPr>
        <w:t>who</w:t>
      </w:r>
      <w:r w:rsidRPr="005D5656">
        <w:rPr>
          <w:rFonts w:ascii="Arial" w:eastAsia="Calibri" w:hAnsi="Arial" w:cs="Arial"/>
          <w:spacing w:val="-5"/>
        </w:rPr>
        <w:t xml:space="preserve"> </w:t>
      </w:r>
      <w:r w:rsidRPr="005D5656">
        <w:rPr>
          <w:rFonts w:ascii="Arial" w:eastAsia="Calibri" w:hAnsi="Arial" w:cs="Arial"/>
        </w:rPr>
        <w:t>has</w:t>
      </w:r>
      <w:r w:rsidRPr="005D5656">
        <w:rPr>
          <w:rFonts w:ascii="Arial" w:eastAsia="Calibri" w:hAnsi="Arial" w:cs="Arial"/>
          <w:spacing w:val="-2"/>
        </w:rPr>
        <w:t xml:space="preserve"> </w:t>
      </w:r>
      <w:r w:rsidRPr="005D5656">
        <w:rPr>
          <w:rFonts w:ascii="Arial" w:eastAsia="Calibri" w:hAnsi="Arial" w:cs="Arial"/>
        </w:rPr>
        <w:t>been</w:t>
      </w:r>
      <w:r w:rsidRPr="005D5656">
        <w:rPr>
          <w:rFonts w:ascii="Arial" w:eastAsia="Calibri" w:hAnsi="Arial" w:cs="Arial"/>
          <w:spacing w:val="-3"/>
        </w:rPr>
        <w:t xml:space="preserve"> </w:t>
      </w:r>
      <w:r w:rsidRPr="005D5656">
        <w:rPr>
          <w:rFonts w:ascii="Arial" w:eastAsia="Calibri" w:hAnsi="Arial" w:cs="Arial"/>
        </w:rPr>
        <w:t>authorised</w:t>
      </w:r>
      <w:r w:rsidRPr="005D5656">
        <w:rPr>
          <w:rFonts w:ascii="Arial" w:eastAsia="Calibri" w:hAnsi="Arial" w:cs="Arial"/>
          <w:spacing w:val="-4"/>
        </w:rPr>
        <w:t xml:space="preserve"> </w:t>
      </w:r>
      <w:r w:rsidRPr="005D5656">
        <w:rPr>
          <w:rFonts w:ascii="Arial" w:eastAsia="Calibri" w:hAnsi="Arial" w:cs="Arial"/>
        </w:rPr>
        <w:t>to</w:t>
      </w:r>
      <w:r w:rsidRPr="005D5656">
        <w:rPr>
          <w:rFonts w:ascii="Arial" w:eastAsia="Calibri" w:hAnsi="Arial" w:cs="Arial"/>
          <w:spacing w:val="-3"/>
        </w:rPr>
        <w:t xml:space="preserve"> </w:t>
      </w:r>
      <w:r w:rsidRPr="005D5656">
        <w:rPr>
          <w:rFonts w:ascii="Arial" w:eastAsia="Calibri" w:hAnsi="Arial" w:cs="Arial"/>
        </w:rPr>
        <w:t>do</w:t>
      </w:r>
      <w:r w:rsidRPr="005D5656">
        <w:rPr>
          <w:rFonts w:ascii="Arial" w:eastAsia="Calibri" w:hAnsi="Arial" w:cs="Arial"/>
          <w:spacing w:val="1"/>
        </w:rPr>
        <w:t xml:space="preserve"> </w:t>
      </w:r>
      <w:r w:rsidRPr="005D5656">
        <w:rPr>
          <w:rFonts w:ascii="Arial" w:eastAsia="Calibri" w:hAnsi="Arial" w:cs="Arial"/>
        </w:rPr>
        <w:t>so</w:t>
      </w:r>
      <w:r w:rsidRPr="005D5656">
        <w:rPr>
          <w:rFonts w:ascii="Arial" w:eastAsia="Calibri" w:hAnsi="Arial" w:cs="Arial"/>
          <w:spacing w:val="-4"/>
        </w:rPr>
        <w:t xml:space="preserve"> </w:t>
      </w:r>
      <w:r w:rsidRPr="005D5656">
        <w:rPr>
          <w:rFonts w:ascii="Arial" w:eastAsia="Calibri" w:hAnsi="Arial" w:cs="Arial"/>
        </w:rPr>
        <w:t>by</w:t>
      </w:r>
      <w:r w:rsidRPr="005D5656">
        <w:rPr>
          <w:rFonts w:ascii="Arial" w:eastAsia="Calibri" w:hAnsi="Arial" w:cs="Arial"/>
          <w:spacing w:val="3"/>
        </w:rPr>
        <w:t xml:space="preserve"> </w:t>
      </w:r>
      <w:r w:rsidRPr="005D5656">
        <w:rPr>
          <w:rFonts w:ascii="Arial" w:eastAsia="Calibri" w:hAnsi="Arial" w:cs="Arial"/>
        </w:rPr>
        <w:t>the</w:t>
      </w:r>
      <w:r w:rsidRPr="005D5656">
        <w:rPr>
          <w:rFonts w:ascii="Arial" w:eastAsia="Calibri" w:hAnsi="Arial" w:cs="Arial"/>
          <w:spacing w:val="-2"/>
        </w:rPr>
        <w:t xml:space="preserve"> </w:t>
      </w:r>
      <w:r w:rsidR="009764A1">
        <w:rPr>
          <w:rFonts w:ascii="Arial" w:eastAsia="Calibri" w:hAnsi="Arial" w:cs="Arial"/>
        </w:rPr>
        <w:t>Headteacher</w:t>
      </w:r>
      <w:r w:rsidRPr="005D5656">
        <w:rPr>
          <w:rFonts w:ascii="Arial" w:eastAsia="Calibri" w:hAnsi="Arial" w:cs="Arial"/>
        </w:rPr>
        <w:t>.</w:t>
      </w:r>
    </w:p>
    <w:p w14:paraId="5B77FB6F" w14:textId="77777777" w:rsidR="00E64733" w:rsidRPr="005D5656" w:rsidRDefault="00E64733" w:rsidP="00E64733">
      <w:pPr>
        <w:spacing w:before="173" w:line="266" w:lineRule="auto"/>
        <w:rPr>
          <w:rFonts w:ascii="Arial" w:eastAsia="Calibri" w:hAnsi="Arial" w:cs="Arial"/>
        </w:rPr>
      </w:pPr>
      <w:r w:rsidRPr="005D5656">
        <w:rPr>
          <w:rFonts w:ascii="Arial" w:eastAsia="Calibri" w:hAnsi="Arial" w:cs="Arial"/>
        </w:rPr>
        <w:t>Subject</w:t>
      </w:r>
      <w:r w:rsidRPr="005D5656">
        <w:rPr>
          <w:rFonts w:ascii="Arial" w:eastAsia="Calibri" w:hAnsi="Arial" w:cs="Arial"/>
          <w:spacing w:val="-6"/>
        </w:rPr>
        <w:t xml:space="preserve"> </w:t>
      </w:r>
      <w:r w:rsidRPr="005D5656">
        <w:rPr>
          <w:rFonts w:ascii="Arial" w:eastAsia="Calibri" w:hAnsi="Arial" w:cs="Arial"/>
        </w:rPr>
        <w:t>to</w:t>
      </w:r>
      <w:r w:rsidRPr="005D5656">
        <w:rPr>
          <w:rFonts w:ascii="Arial" w:eastAsia="Calibri" w:hAnsi="Arial" w:cs="Arial"/>
          <w:spacing w:val="-4"/>
        </w:rPr>
        <w:t xml:space="preserve"> </w:t>
      </w:r>
      <w:r w:rsidRPr="005D5656">
        <w:rPr>
          <w:rFonts w:ascii="Arial" w:eastAsia="Calibri" w:hAnsi="Arial" w:cs="Arial"/>
        </w:rPr>
        <w:t>the</w:t>
      </w:r>
      <w:r w:rsidRPr="005D5656">
        <w:rPr>
          <w:rFonts w:ascii="Arial" w:eastAsia="Calibri" w:hAnsi="Arial" w:cs="Arial"/>
          <w:spacing w:val="2"/>
        </w:rPr>
        <w:t xml:space="preserve"> </w:t>
      </w:r>
      <w:r w:rsidRPr="005D5656">
        <w:rPr>
          <w:rFonts w:ascii="Arial" w:eastAsia="Calibri" w:hAnsi="Arial" w:cs="Arial"/>
        </w:rPr>
        <w:t>exceptions</w:t>
      </w:r>
      <w:r w:rsidRPr="005D5656">
        <w:rPr>
          <w:rFonts w:ascii="Arial" w:eastAsia="Calibri" w:hAnsi="Arial" w:cs="Arial"/>
          <w:spacing w:val="-3"/>
        </w:rPr>
        <w:t xml:space="preserve"> </w:t>
      </w:r>
      <w:r w:rsidRPr="005D5656">
        <w:rPr>
          <w:rFonts w:ascii="Arial" w:eastAsia="Calibri" w:hAnsi="Arial" w:cs="Arial"/>
        </w:rPr>
        <w:t>below,</w:t>
      </w:r>
      <w:r w:rsidRPr="005D5656">
        <w:rPr>
          <w:rFonts w:ascii="Arial" w:eastAsia="Calibri" w:hAnsi="Arial" w:cs="Arial"/>
          <w:spacing w:val="-5"/>
        </w:rPr>
        <w:t xml:space="preserve"> </w:t>
      </w:r>
      <w:r w:rsidRPr="005D5656">
        <w:rPr>
          <w:rFonts w:ascii="Arial" w:eastAsia="Calibri" w:hAnsi="Arial" w:cs="Arial"/>
        </w:rPr>
        <w:t>the</w:t>
      </w:r>
      <w:r w:rsidRPr="005D5656">
        <w:rPr>
          <w:rFonts w:ascii="Arial" w:eastAsia="Calibri" w:hAnsi="Arial" w:cs="Arial"/>
          <w:spacing w:val="1"/>
        </w:rPr>
        <w:t xml:space="preserve"> </w:t>
      </w:r>
      <w:r w:rsidRPr="005D5656">
        <w:rPr>
          <w:rFonts w:ascii="Arial" w:eastAsia="Calibri" w:hAnsi="Arial" w:cs="Arial"/>
        </w:rPr>
        <w:t>authorised</w:t>
      </w:r>
      <w:r w:rsidRPr="005D5656">
        <w:rPr>
          <w:rFonts w:ascii="Arial" w:eastAsia="Calibri" w:hAnsi="Arial" w:cs="Arial"/>
          <w:spacing w:val="-4"/>
        </w:rPr>
        <w:t xml:space="preserve"> </w:t>
      </w:r>
      <w:r w:rsidRPr="005D5656">
        <w:rPr>
          <w:rFonts w:ascii="Arial" w:eastAsia="Calibri" w:hAnsi="Arial" w:cs="Arial"/>
        </w:rPr>
        <w:t>member</w:t>
      </w:r>
      <w:r w:rsidRPr="005D5656">
        <w:rPr>
          <w:rFonts w:ascii="Arial" w:eastAsia="Calibri" w:hAnsi="Arial" w:cs="Arial"/>
          <w:spacing w:val="-3"/>
        </w:rPr>
        <w:t xml:space="preserve"> </w:t>
      </w:r>
      <w:r w:rsidRPr="005D5656">
        <w:rPr>
          <w:rFonts w:ascii="Arial" w:eastAsia="Calibri" w:hAnsi="Arial" w:cs="Arial"/>
        </w:rPr>
        <w:t>of</w:t>
      </w:r>
      <w:r w:rsidRPr="005D5656">
        <w:rPr>
          <w:rFonts w:ascii="Arial" w:eastAsia="Calibri" w:hAnsi="Arial" w:cs="Arial"/>
          <w:spacing w:val="-3"/>
        </w:rPr>
        <w:t xml:space="preserve"> </w:t>
      </w:r>
      <w:r w:rsidRPr="005D5656">
        <w:rPr>
          <w:rFonts w:ascii="Arial" w:eastAsia="Calibri" w:hAnsi="Arial" w:cs="Arial"/>
        </w:rPr>
        <w:t>staff</w:t>
      </w:r>
      <w:r w:rsidRPr="005D5656">
        <w:rPr>
          <w:rFonts w:ascii="Arial" w:eastAsia="Calibri" w:hAnsi="Arial" w:cs="Arial"/>
          <w:spacing w:val="1"/>
        </w:rPr>
        <w:t xml:space="preserve"> </w:t>
      </w:r>
      <w:r w:rsidRPr="005D5656">
        <w:rPr>
          <w:rFonts w:ascii="Arial" w:eastAsia="Calibri" w:hAnsi="Arial" w:cs="Arial"/>
        </w:rPr>
        <w:t>carrying</w:t>
      </w:r>
      <w:r w:rsidRPr="005D5656">
        <w:rPr>
          <w:rFonts w:ascii="Arial" w:eastAsia="Calibri" w:hAnsi="Arial" w:cs="Arial"/>
          <w:spacing w:val="-3"/>
        </w:rPr>
        <w:t xml:space="preserve"> </w:t>
      </w:r>
      <w:r w:rsidRPr="005D5656">
        <w:rPr>
          <w:rFonts w:ascii="Arial" w:eastAsia="Calibri" w:hAnsi="Arial" w:cs="Arial"/>
        </w:rPr>
        <w:t>out</w:t>
      </w:r>
      <w:r w:rsidRPr="005D5656">
        <w:rPr>
          <w:rFonts w:ascii="Arial" w:eastAsia="Calibri" w:hAnsi="Arial" w:cs="Arial"/>
          <w:spacing w:val="-5"/>
        </w:rPr>
        <w:t xml:space="preserve"> </w:t>
      </w:r>
      <w:r w:rsidRPr="005D5656">
        <w:rPr>
          <w:rFonts w:ascii="Arial" w:eastAsia="Calibri" w:hAnsi="Arial" w:cs="Arial"/>
        </w:rPr>
        <w:t>the</w:t>
      </w:r>
      <w:r w:rsidRPr="005D5656">
        <w:rPr>
          <w:rFonts w:ascii="Arial" w:eastAsia="Calibri" w:hAnsi="Arial" w:cs="Arial"/>
          <w:spacing w:val="-3"/>
        </w:rPr>
        <w:t xml:space="preserve"> </w:t>
      </w:r>
      <w:r w:rsidRPr="005D5656">
        <w:rPr>
          <w:rFonts w:ascii="Arial" w:eastAsia="Calibri" w:hAnsi="Arial" w:cs="Arial"/>
        </w:rPr>
        <w:t>search will</w:t>
      </w:r>
      <w:r w:rsidRPr="005D5656">
        <w:rPr>
          <w:rFonts w:ascii="Arial" w:eastAsia="Calibri" w:hAnsi="Arial" w:cs="Arial"/>
          <w:spacing w:val="-1"/>
        </w:rPr>
        <w:t xml:space="preserve"> </w:t>
      </w:r>
      <w:r w:rsidRPr="005D5656">
        <w:rPr>
          <w:rFonts w:ascii="Arial" w:eastAsia="Calibri" w:hAnsi="Arial" w:cs="Arial"/>
        </w:rPr>
        <w:t>be</w:t>
      </w:r>
      <w:r w:rsidRPr="005D5656">
        <w:rPr>
          <w:rFonts w:ascii="Arial" w:eastAsia="Calibri" w:hAnsi="Arial" w:cs="Arial"/>
          <w:spacing w:val="-4"/>
        </w:rPr>
        <w:t xml:space="preserve"> </w:t>
      </w:r>
      <w:r w:rsidRPr="005D5656">
        <w:rPr>
          <w:rFonts w:ascii="Arial" w:eastAsia="Calibri" w:hAnsi="Arial" w:cs="Arial"/>
        </w:rPr>
        <w:t>the</w:t>
      </w:r>
      <w:r w:rsidRPr="005D5656">
        <w:rPr>
          <w:rFonts w:ascii="Arial" w:eastAsia="Calibri" w:hAnsi="Arial" w:cs="Arial"/>
          <w:spacing w:val="-3"/>
        </w:rPr>
        <w:t xml:space="preserve"> </w:t>
      </w:r>
      <w:r w:rsidRPr="005D5656">
        <w:rPr>
          <w:rFonts w:ascii="Arial" w:eastAsia="Calibri" w:hAnsi="Arial" w:cs="Arial"/>
        </w:rPr>
        <w:t>same</w:t>
      </w:r>
      <w:r w:rsidRPr="005D5656">
        <w:rPr>
          <w:rFonts w:ascii="Arial" w:eastAsia="Calibri" w:hAnsi="Arial" w:cs="Arial"/>
          <w:spacing w:val="-3"/>
        </w:rPr>
        <w:t xml:space="preserve"> </w:t>
      </w:r>
      <w:r w:rsidRPr="005D5656">
        <w:rPr>
          <w:rFonts w:ascii="Arial" w:eastAsia="Calibri" w:hAnsi="Arial" w:cs="Arial"/>
        </w:rPr>
        <w:t>sex</w:t>
      </w:r>
      <w:r w:rsidRPr="005D5656">
        <w:rPr>
          <w:rFonts w:ascii="Arial" w:eastAsia="Calibri" w:hAnsi="Arial" w:cs="Arial"/>
          <w:spacing w:val="-3"/>
        </w:rPr>
        <w:t xml:space="preserve"> </w:t>
      </w:r>
      <w:r w:rsidRPr="005D5656">
        <w:rPr>
          <w:rFonts w:ascii="Arial" w:eastAsia="Calibri" w:hAnsi="Arial" w:cs="Arial"/>
        </w:rPr>
        <w:t>as</w:t>
      </w:r>
      <w:r w:rsidRPr="005D5656">
        <w:rPr>
          <w:rFonts w:ascii="Arial" w:eastAsia="Calibri" w:hAnsi="Arial" w:cs="Arial"/>
          <w:spacing w:val="-3"/>
        </w:rPr>
        <w:t xml:space="preserve"> </w:t>
      </w:r>
      <w:r w:rsidRPr="005D5656">
        <w:rPr>
          <w:rFonts w:ascii="Arial" w:eastAsia="Calibri" w:hAnsi="Arial" w:cs="Arial"/>
        </w:rPr>
        <w:t>the</w:t>
      </w:r>
      <w:r w:rsidRPr="005D5656">
        <w:rPr>
          <w:rFonts w:ascii="Arial" w:eastAsia="Calibri" w:hAnsi="Arial" w:cs="Arial"/>
          <w:spacing w:val="1"/>
        </w:rPr>
        <w:t xml:space="preserve"> </w:t>
      </w:r>
      <w:r w:rsidRPr="005D5656">
        <w:rPr>
          <w:rFonts w:ascii="Arial" w:eastAsia="Calibri" w:hAnsi="Arial" w:cs="Arial"/>
        </w:rPr>
        <w:t>student,</w:t>
      </w:r>
      <w:r w:rsidRPr="005D5656">
        <w:rPr>
          <w:rFonts w:ascii="Arial" w:eastAsia="Calibri" w:hAnsi="Arial" w:cs="Arial"/>
          <w:spacing w:val="-6"/>
        </w:rPr>
        <w:t xml:space="preserve"> </w:t>
      </w:r>
      <w:r w:rsidRPr="005D5656">
        <w:rPr>
          <w:rFonts w:ascii="Arial" w:eastAsia="Calibri" w:hAnsi="Arial" w:cs="Arial"/>
        </w:rPr>
        <w:t>and</w:t>
      </w:r>
      <w:r w:rsidRPr="005D5656">
        <w:rPr>
          <w:rFonts w:ascii="Arial" w:eastAsia="Calibri" w:hAnsi="Arial" w:cs="Arial"/>
          <w:spacing w:val="-3"/>
        </w:rPr>
        <w:t xml:space="preserve"> </w:t>
      </w:r>
      <w:r w:rsidRPr="005D5656">
        <w:rPr>
          <w:rFonts w:ascii="Arial" w:eastAsia="Calibri" w:hAnsi="Arial" w:cs="Arial"/>
        </w:rPr>
        <w:t>there</w:t>
      </w:r>
      <w:r w:rsidRPr="005D5656">
        <w:rPr>
          <w:rFonts w:ascii="Arial" w:eastAsia="Calibri" w:hAnsi="Arial" w:cs="Arial"/>
          <w:spacing w:val="-1"/>
        </w:rPr>
        <w:t xml:space="preserve"> </w:t>
      </w:r>
      <w:r w:rsidRPr="005D5656">
        <w:rPr>
          <w:rFonts w:ascii="Arial" w:eastAsia="Calibri" w:hAnsi="Arial" w:cs="Arial"/>
        </w:rPr>
        <w:t>will be</w:t>
      </w:r>
      <w:r w:rsidRPr="005D5656">
        <w:rPr>
          <w:rFonts w:ascii="Arial" w:eastAsia="Calibri" w:hAnsi="Arial" w:cs="Arial"/>
          <w:spacing w:val="-2"/>
        </w:rPr>
        <w:t xml:space="preserve"> </w:t>
      </w:r>
      <w:r w:rsidRPr="005D5656">
        <w:rPr>
          <w:rFonts w:ascii="Arial" w:eastAsia="Calibri" w:hAnsi="Arial" w:cs="Arial"/>
        </w:rPr>
        <w:t>another</w:t>
      </w:r>
      <w:r w:rsidRPr="005D5656">
        <w:rPr>
          <w:rFonts w:ascii="Arial" w:eastAsia="Calibri" w:hAnsi="Arial" w:cs="Arial"/>
          <w:spacing w:val="-2"/>
        </w:rPr>
        <w:t xml:space="preserve"> </w:t>
      </w:r>
      <w:r w:rsidRPr="005D5656">
        <w:rPr>
          <w:rFonts w:ascii="Arial" w:eastAsia="Calibri" w:hAnsi="Arial" w:cs="Arial"/>
        </w:rPr>
        <w:t>member</w:t>
      </w:r>
      <w:r w:rsidRPr="005D5656">
        <w:rPr>
          <w:rFonts w:ascii="Arial" w:eastAsia="Calibri" w:hAnsi="Arial" w:cs="Arial"/>
          <w:spacing w:val="-2"/>
        </w:rPr>
        <w:t xml:space="preserve"> </w:t>
      </w:r>
      <w:r w:rsidRPr="005D5656">
        <w:rPr>
          <w:rFonts w:ascii="Arial" w:eastAsia="Calibri" w:hAnsi="Arial" w:cs="Arial"/>
        </w:rPr>
        <w:t>of</w:t>
      </w:r>
      <w:r w:rsidRPr="005D5656">
        <w:rPr>
          <w:rFonts w:ascii="Arial" w:eastAsia="Calibri" w:hAnsi="Arial" w:cs="Arial"/>
          <w:spacing w:val="-2"/>
        </w:rPr>
        <w:t xml:space="preserve"> </w:t>
      </w:r>
      <w:r w:rsidRPr="005D5656">
        <w:rPr>
          <w:rFonts w:ascii="Arial" w:eastAsia="Calibri" w:hAnsi="Arial" w:cs="Arial"/>
        </w:rPr>
        <w:t>staff</w:t>
      </w:r>
      <w:r w:rsidRPr="005D5656">
        <w:rPr>
          <w:rFonts w:ascii="Arial" w:eastAsia="Calibri" w:hAnsi="Arial" w:cs="Arial"/>
          <w:spacing w:val="-3"/>
        </w:rPr>
        <w:t xml:space="preserve"> </w:t>
      </w:r>
      <w:r w:rsidRPr="005D5656">
        <w:rPr>
          <w:rFonts w:ascii="Arial" w:eastAsia="Calibri" w:hAnsi="Arial" w:cs="Arial"/>
        </w:rPr>
        <w:t>present</w:t>
      </w:r>
      <w:r w:rsidRPr="005D5656">
        <w:rPr>
          <w:rFonts w:ascii="Arial" w:eastAsia="Calibri" w:hAnsi="Arial" w:cs="Arial"/>
          <w:spacing w:val="-6"/>
        </w:rPr>
        <w:t xml:space="preserve"> </w:t>
      </w:r>
      <w:r w:rsidRPr="005D5656">
        <w:rPr>
          <w:rFonts w:ascii="Arial" w:eastAsia="Calibri" w:hAnsi="Arial" w:cs="Arial"/>
        </w:rPr>
        <w:t>as</w:t>
      </w:r>
      <w:r w:rsidRPr="005D5656">
        <w:rPr>
          <w:rFonts w:ascii="Arial" w:eastAsia="Calibri" w:hAnsi="Arial" w:cs="Arial"/>
          <w:spacing w:val="-2"/>
        </w:rPr>
        <w:t xml:space="preserve"> </w:t>
      </w:r>
      <w:r w:rsidRPr="005D5656">
        <w:rPr>
          <w:rFonts w:ascii="Arial" w:eastAsia="Calibri" w:hAnsi="Arial" w:cs="Arial"/>
        </w:rPr>
        <w:t>a</w:t>
      </w:r>
      <w:r w:rsidRPr="005D5656">
        <w:rPr>
          <w:rFonts w:ascii="Arial" w:eastAsia="Calibri" w:hAnsi="Arial" w:cs="Arial"/>
          <w:spacing w:val="-2"/>
        </w:rPr>
        <w:t xml:space="preserve"> </w:t>
      </w:r>
      <w:r w:rsidRPr="005D5656">
        <w:rPr>
          <w:rFonts w:ascii="Arial" w:eastAsia="Calibri" w:hAnsi="Arial" w:cs="Arial"/>
        </w:rPr>
        <w:t>witness</w:t>
      </w:r>
      <w:r w:rsidRPr="005D5656">
        <w:rPr>
          <w:rFonts w:ascii="Arial" w:eastAsia="Calibri" w:hAnsi="Arial" w:cs="Arial"/>
          <w:spacing w:val="-1"/>
        </w:rPr>
        <w:t xml:space="preserve"> </w:t>
      </w:r>
      <w:r w:rsidRPr="005D5656">
        <w:rPr>
          <w:rFonts w:ascii="Arial" w:eastAsia="Calibri" w:hAnsi="Arial" w:cs="Arial"/>
        </w:rPr>
        <w:t>to</w:t>
      </w:r>
      <w:r w:rsidRPr="005D5656">
        <w:rPr>
          <w:rFonts w:ascii="Arial" w:eastAsia="Calibri" w:hAnsi="Arial" w:cs="Arial"/>
          <w:spacing w:val="4"/>
        </w:rPr>
        <w:t xml:space="preserve"> </w:t>
      </w:r>
      <w:r w:rsidRPr="005D5656">
        <w:rPr>
          <w:rFonts w:ascii="Arial" w:eastAsia="Calibri" w:hAnsi="Arial" w:cs="Arial"/>
        </w:rPr>
        <w:t>the</w:t>
      </w:r>
      <w:r w:rsidRPr="005D5656">
        <w:rPr>
          <w:rFonts w:ascii="Arial" w:eastAsia="Calibri" w:hAnsi="Arial" w:cs="Arial"/>
          <w:spacing w:val="-2"/>
        </w:rPr>
        <w:t xml:space="preserve"> </w:t>
      </w:r>
      <w:r w:rsidRPr="005D5656">
        <w:rPr>
          <w:rFonts w:ascii="Arial" w:eastAsia="Calibri" w:hAnsi="Arial" w:cs="Arial"/>
        </w:rPr>
        <w:t>search.</w:t>
      </w:r>
    </w:p>
    <w:p w14:paraId="24F5B8CD" w14:textId="77777777" w:rsidR="00E64733" w:rsidRPr="005D5656" w:rsidRDefault="00E64733" w:rsidP="00E64733">
      <w:pPr>
        <w:spacing w:before="143" w:line="266" w:lineRule="auto"/>
        <w:ind w:right="677"/>
        <w:rPr>
          <w:rFonts w:ascii="Arial" w:eastAsia="Calibri" w:hAnsi="Arial" w:cs="Arial"/>
        </w:rPr>
      </w:pPr>
      <w:r w:rsidRPr="005D5656">
        <w:rPr>
          <w:rFonts w:ascii="Arial" w:eastAsia="Calibri" w:hAnsi="Arial" w:cs="Arial"/>
        </w:rPr>
        <w:t>An authorised member of staff of a different sex to the student can carry out a search without another member of</w:t>
      </w:r>
      <w:r w:rsidRPr="005D5656">
        <w:rPr>
          <w:rFonts w:ascii="Arial" w:eastAsia="Calibri" w:hAnsi="Arial" w:cs="Arial"/>
          <w:spacing w:val="-47"/>
        </w:rPr>
        <w:t xml:space="preserve"> </w:t>
      </w:r>
      <w:r w:rsidRPr="005D5656">
        <w:rPr>
          <w:rFonts w:ascii="Arial" w:eastAsia="Calibri" w:hAnsi="Arial" w:cs="Arial"/>
        </w:rPr>
        <w:t>staff</w:t>
      </w:r>
      <w:r w:rsidRPr="005D5656">
        <w:rPr>
          <w:rFonts w:ascii="Arial" w:eastAsia="Calibri" w:hAnsi="Arial" w:cs="Arial"/>
          <w:spacing w:val="-3"/>
        </w:rPr>
        <w:t xml:space="preserve"> </w:t>
      </w:r>
      <w:r w:rsidRPr="005D5656">
        <w:rPr>
          <w:rFonts w:ascii="Arial" w:eastAsia="Calibri" w:hAnsi="Arial" w:cs="Arial"/>
        </w:rPr>
        <w:t>as</w:t>
      </w:r>
      <w:r w:rsidRPr="005D5656">
        <w:rPr>
          <w:rFonts w:ascii="Arial" w:eastAsia="Calibri" w:hAnsi="Arial" w:cs="Arial"/>
          <w:spacing w:val="-2"/>
        </w:rPr>
        <w:t xml:space="preserve"> </w:t>
      </w:r>
      <w:r w:rsidRPr="005D5656">
        <w:rPr>
          <w:rFonts w:ascii="Arial" w:eastAsia="Calibri" w:hAnsi="Arial" w:cs="Arial"/>
        </w:rPr>
        <w:t>a</w:t>
      </w:r>
      <w:r w:rsidRPr="005D5656">
        <w:rPr>
          <w:rFonts w:ascii="Arial" w:eastAsia="Calibri" w:hAnsi="Arial" w:cs="Arial"/>
          <w:spacing w:val="-2"/>
        </w:rPr>
        <w:t xml:space="preserve"> </w:t>
      </w:r>
      <w:r w:rsidRPr="005D5656">
        <w:rPr>
          <w:rFonts w:ascii="Arial" w:eastAsia="Calibri" w:hAnsi="Arial" w:cs="Arial"/>
        </w:rPr>
        <w:t>witness</w:t>
      </w:r>
      <w:r w:rsidRPr="005D5656">
        <w:rPr>
          <w:rFonts w:ascii="Arial" w:eastAsia="Calibri" w:hAnsi="Arial" w:cs="Arial"/>
          <w:spacing w:val="-1"/>
        </w:rPr>
        <w:t xml:space="preserve"> </w:t>
      </w:r>
      <w:r w:rsidRPr="005D5656">
        <w:rPr>
          <w:rFonts w:ascii="Arial" w:eastAsia="Calibri" w:hAnsi="Arial" w:cs="Arial"/>
        </w:rPr>
        <w:t>if;</w:t>
      </w:r>
    </w:p>
    <w:p w14:paraId="01BF6465" w14:textId="77777777" w:rsidR="00E64733" w:rsidRPr="005D5656" w:rsidRDefault="00E64733" w:rsidP="00E64733">
      <w:pPr>
        <w:pStyle w:val="ListParagraph"/>
        <w:numPr>
          <w:ilvl w:val="0"/>
          <w:numId w:val="32"/>
        </w:numPr>
        <w:spacing w:before="144"/>
        <w:ind w:right="440"/>
        <w:contextualSpacing/>
        <w:rPr>
          <w:rFonts w:ascii="Arial" w:eastAsia="Calibri" w:hAnsi="Arial" w:cs="Arial"/>
          <w:b/>
        </w:rPr>
      </w:pPr>
      <w:r w:rsidRPr="005D5656">
        <w:rPr>
          <w:rFonts w:ascii="Arial" w:eastAsia="Calibri" w:hAnsi="Arial" w:cs="Arial"/>
        </w:rPr>
        <w:t>The authorised member of staff carrying out the search reasonably believes there is risk that serious harm will be</w:t>
      </w:r>
      <w:r w:rsidRPr="005D5656">
        <w:rPr>
          <w:rFonts w:ascii="Arial" w:eastAsia="Calibri" w:hAnsi="Arial" w:cs="Arial"/>
          <w:spacing w:val="-47"/>
        </w:rPr>
        <w:t xml:space="preserve"> </w:t>
      </w:r>
      <w:r w:rsidRPr="005D5656">
        <w:rPr>
          <w:rFonts w:ascii="Arial" w:eastAsia="Calibri" w:hAnsi="Arial" w:cs="Arial"/>
        </w:rPr>
        <w:t>caused</w:t>
      </w:r>
      <w:r w:rsidRPr="005D5656">
        <w:rPr>
          <w:rFonts w:ascii="Arial" w:eastAsia="Calibri" w:hAnsi="Arial" w:cs="Arial"/>
          <w:spacing w:val="-4"/>
        </w:rPr>
        <w:t xml:space="preserve"> </w:t>
      </w:r>
      <w:r w:rsidRPr="005D5656">
        <w:rPr>
          <w:rFonts w:ascii="Arial" w:eastAsia="Calibri" w:hAnsi="Arial" w:cs="Arial"/>
        </w:rPr>
        <w:t>to</w:t>
      </w:r>
      <w:r w:rsidRPr="005D5656">
        <w:rPr>
          <w:rFonts w:ascii="Arial" w:eastAsia="Calibri" w:hAnsi="Arial" w:cs="Arial"/>
          <w:spacing w:val="-3"/>
        </w:rPr>
        <w:t xml:space="preserve"> </w:t>
      </w:r>
      <w:r w:rsidRPr="005D5656">
        <w:rPr>
          <w:rFonts w:ascii="Arial" w:eastAsia="Calibri" w:hAnsi="Arial" w:cs="Arial"/>
        </w:rPr>
        <w:t>a</w:t>
      </w:r>
      <w:r w:rsidRPr="005D5656">
        <w:rPr>
          <w:rFonts w:ascii="Arial" w:eastAsia="Calibri" w:hAnsi="Arial" w:cs="Arial"/>
          <w:spacing w:val="2"/>
        </w:rPr>
        <w:t xml:space="preserve"> </w:t>
      </w:r>
      <w:r w:rsidRPr="005D5656">
        <w:rPr>
          <w:rFonts w:ascii="Arial" w:eastAsia="Calibri" w:hAnsi="Arial" w:cs="Arial"/>
        </w:rPr>
        <w:t>person</w:t>
      </w:r>
      <w:r w:rsidRPr="005D5656">
        <w:rPr>
          <w:rFonts w:ascii="Arial" w:eastAsia="Calibri" w:hAnsi="Arial" w:cs="Arial"/>
          <w:spacing w:val="-3"/>
        </w:rPr>
        <w:t xml:space="preserve"> </w:t>
      </w:r>
      <w:r w:rsidRPr="005D5656">
        <w:rPr>
          <w:rFonts w:ascii="Arial" w:eastAsia="Calibri" w:hAnsi="Arial" w:cs="Arial"/>
        </w:rPr>
        <w:t>if</w:t>
      </w:r>
      <w:r w:rsidRPr="005D5656">
        <w:rPr>
          <w:rFonts w:ascii="Arial" w:eastAsia="Calibri" w:hAnsi="Arial" w:cs="Arial"/>
          <w:spacing w:val="-2"/>
        </w:rPr>
        <w:t xml:space="preserve"> </w:t>
      </w:r>
      <w:r w:rsidRPr="005D5656">
        <w:rPr>
          <w:rFonts w:ascii="Arial" w:eastAsia="Calibri" w:hAnsi="Arial" w:cs="Arial"/>
        </w:rPr>
        <w:t>the</w:t>
      </w:r>
      <w:r w:rsidRPr="005D5656">
        <w:rPr>
          <w:rFonts w:ascii="Arial" w:eastAsia="Calibri" w:hAnsi="Arial" w:cs="Arial"/>
          <w:spacing w:val="3"/>
        </w:rPr>
        <w:t xml:space="preserve"> </w:t>
      </w:r>
      <w:r w:rsidRPr="005D5656">
        <w:rPr>
          <w:rFonts w:ascii="Arial" w:eastAsia="Calibri" w:hAnsi="Arial" w:cs="Arial"/>
        </w:rPr>
        <w:t>search</w:t>
      </w:r>
      <w:r w:rsidRPr="005D5656">
        <w:rPr>
          <w:rFonts w:ascii="Arial" w:eastAsia="Calibri" w:hAnsi="Arial" w:cs="Arial"/>
          <w:spacing w:val="-3"/>
        </w:rPr>
        <w:t xml:space="preserve"> </w:t>
      </w:r>
      <w:r w:rsidRPr="005D5656">
        <w:rPr>
          <w:rFonts w:ascii="Arial" w:eastAsia="Calibri" w:hAnsi="Arial" w:cs="Arial"/>
        </w:rPr>
        <w:t>is</w:t>
      </w:r>
      <w:r w:rsidRPr="005D5656">
        <w:rPr>
          <w:rFonts w:ascii="Arial" w:eastAsia="Calibri" w:hAnsi="Arial" w:cs="Arial"/>
          <w:spacing w:val="-3"/>
        </w:rPr>
        <w:t xml:space="preserve"> </w:t>
      </w:r>
      <w:r w:rsidRPr="005D5656">
        <w:rPr>
          <w:rFonts w:ascii="Arial" w:eastAsia="Calibri" w:hAnsi="Arial" w:cs="Arial"/>
        </w:rPr>
        <w:t>not carried</w:t>
      </w:r>
      <w:r w:rsidRPr="005D5656">
        <w:rPr>
          <w:rFonts w:ascii="Arial" w:eastAsia="Calibri" w:hAnsi="Arial" w:cs="Arial"/>
          <w:spacing w:val="-2"/>
        </w:rPr>
        <w:t xml:space="preserve"> </w:t>
      </w:r>
      <w:r w:rsidRPr="005D5656">
        <w:rPr>
          <w:rFonts w:ascii="Arial" w:eastAsia="Calibri" w:hAnsi="Arial" w:cs="Arial"/>
        </w:rPr>
        <w:t>out as</w:t>
      </w:r>
      <w:r w:rsidRPr="005D5656">
        <w:rPr>
          <w:rFonts w:ascii="Arial" w:eastAsia="Calibri" w:hAnsi="Arial" w:cs="Arial"/>
          <w:spacing w:val="-2"/>
        </w:rPr>
        <w:t xml:space="preserve"> </w:t>
      </w:r>
      <w:r w:rsidRPr="005D5656">
        <w:rPr>
          <w:rFonts w:ascii="Arial" w:eastAsia="Calibri" w:hAnsi="Arial" w:cs="Arial"/>
        </w:rPr>
        <w:t>a</w:t>
      </w:r>
      <w:r w:rsidRPr="005D5656">
        <w:rPr>
          <w:rFonts w:ascii="Arial" w:eastAsia="Calibri" w:hAnsi="Arial" w:cs="Arial"/>
          <w:spacing w:val="2"/>
        </w:rPr>
        <w:t xml:space="preserve"> </w:t>
      </w:r>
      <w:r w:rsidRPr="005D5656">
        <w:rPr>
          <w:rFonts w:ascii="Arial" w:eastAsia="Calibri" w:hAnsi="Arial" w:cs="Arial"/>
        </w:rPr>
        <w:t>matter</w:t>
      </w:r>
      <w:r w:rsidRPr="005D5656">
        <w:rPr>
          <w:rFonts w:ascii="Arial" w:eastAsia="Calibri" w:hAnsi="Arial" w:cs="Arial"/>
          <w:spacing w:val="-2"/>
        </w:rPr>
        <w:t xml:space="preserve"> </w:t>
      </w:r>
      <w:r w:rsidRPr="005D5656">
        <w:rPr>
          <w:rFonts w:ascii="Arial" w:eastAsia="Calibri" w:hAnsi="Arial" w:cs="Arial"/>
        </w:rPr>
        <w:t>of</w:t>
      </w:r>
      <w:r w:rsidRPr="005D5656">
        <w:rPr>
          <w:rFonts w:ascii="Arial" w:eastAsia="Calibri" w:hAnsi="Arial" w:cs="Arial"/>
          <w:spacing w:val="-3"/>
        </w:rPr>
        <w:t xml:space="preserve"> </w:t>
      </w:r>
      <w:r w:rsidRPr="005D5656">
        <w:rPr>
          <w:rFonts w:ascii="Arial" w:eastAsia="Calibri" w:hAnsi="Arial" w:cs="Arial"/>
        </w:rPr>
        <w:t>urgency;</w:t>
      </w:r>
      <w:r w:rsidRPr="005D5656">
        <w:rPr>
          <w:rFonts w:ascii="Arial" w:eastAsia="Calibri" w:hAnsi="Arial" w:cs="Arial"/>
          <w:spacing w:val="1"/>
        </w:rPr>
        <w:t xml:space="preserve"> </w:t>
      </w:r>
      <w:r w:rsidRPr="005D5656">
        <w:rPr>
          <w:rFonts w:ascii="Arial" w:eastAsia="Calibri" w:hAnsi="Arial" w:cs="Arial"/>
          <w:b/>
        </w:rPr>
        <w:t>and</w:t>
      </w:r>
    </w:p>
    <w:p w14:paraId="267B3AF4" w14:textId="77777777" w:rsidR="00E64733" w:rsidRPr="005D5656" w:rsidRDefault="00E64733" w:rsidP="00E64733">
      <w:pPr>
        <w:pStyle w:val="ListParagraph"/>
        <w:numPr>
          <w:ilvl w:val="0"/>
          <w:numId w:val="32"/>
        </w:numPr>
        <w:spacing w:before="120"/>
        <w:ind w:right="511"/>
        <w:contextualSpacing/>
        <w:rPr>
          <w:rFonts w:ascii="Arial" w:eastAsia="Calibri" w:hAnsi="Arial" w:cs="Arial"/>
        </w:rPr>
      </w:pPr>
      <w:r w:rsidRPr="005D5656">
        <w:rPr>
          <w:rFonts w:ascii="Arial" w:eastAsia="Calibri" w:hAnsi="Arial" w:cs="Arial"/>
        </w:rPr>
        <w:t>In the time available, it is not reasonably practicable for the search to be carried out by a member of staff who is</w:t>
      </w:r>
      <w:r w:rsidRPr="005D5656">
        <w:rPr>
          <w:rFonts w:ascii="Arial" w:eastAsia="Calibri" w:hAnsi="Arial" w:cs="Arial"/>
          <w:spacing w:val="-47"/>
        </w:rPr>
        <w:t xml:space="preserve"> </w:t>
      </w:r>
      <w:r w:rsidRPr="005D5656">
        <w:rPr>
          <w:rFonts w:ascii="Arial" w:eastAsia="Calibri" w:hAnsi="Arial" w:cs="Arial"/>
        </w:rPr>
        <w:t>the</w:t>
      </w:r>
      <w:r w:rsidRPr="005D5656">
        <w:rPr>
          <w:rFonts w:ascii="Arial" w:eastAsia="Calibri" w:hAnsi="Arial" w:cs="Arial"/>
          <w:spacing w:val="-3"/>
        </w:rPr>
        <w:t xml:space="preserve"> </w:t>
      </w:r>
      <w:r w:rsidRPr="005D5656">
        <w:rPr>
          <w:rFonts w:ascii="Arial" w:eastAsia="Calibri" w:hAnsi="Arial" w:cs="Arial"/>
        </w:rPr>
        <w:t>same</w:t>
      </w:r>
      <w:r w:rsidRPr="005D5656">
        <w:rPr>
          <w:rFonts w:ascii="Arial" w:eastAsia="Calibri" w:hAnsi="Arial" w:cs="Arial"/>
          <w:spacing w:val="-2"/>
        </w:rPr>
        <w:t xml:space="preserve"> </w:t>
      </w:r>
      <w:r w:rsidRPr="005D5656">
        <w:rPr>
          <w:rFonts w:ascii="Arial" w:eastAsia="Calibri" w:hAnsi="Arial" w:cs="Arial"/>
        </w:rPr>
        <w:t>sex</w:t>
      </w:r>
      <w:r w:rsidRPr="005D5656">
        <w:rPr>
          <w:rFonts w:ascii="Arial" w:eastAsia="Calibri" w:hAnsi="Arial" w:cs="Arial"/>
          <w:spacing w:val="-2"/>
        </w:rPr>
        <w:t xml:space="preserve"> </w:t>
      </w:r>
      <w:r w:rsidRPr="005D5656">
        <w:rPr>
          <w:rFonts w:ascii="Arial" w:eastAsia="Calibri" w:hAnsi="Arial" w:cs="Arial"/>
        </w:rPr>
        <w:t>as</w:t>
      </w:r>
      <w:r w:rsidRPr="005D5656">
        <w:rPr>
          <w:rFonts w:ascii="Arial" w:eastAsia="Calibri" w:hAnsi="Arial" w:cs="Arial"/>
          <w:spacing w:val="-2"/>
        </w:rPr>
        <w:t xml:space="preserve"> </w:t>
      </w:r>
      <w:r w:rsidRPr="005D5656">
        <w:rPr>
          <w:rFonts w:ascii="Arial" w:eastAsia="Calibri" w:hAnsi="Arial" w:cs="Arial"/>
        </w:rPr>
        <w:t>the</w:t>
      </w:r>
      <w:r w:rsidRPr="005D5656">
        <w:rPr>
          <w:rFonts w:ascii="Arial" w:eastAsia="Calibri" w:hAnsi="Arial" w:cs="Arial"/>
          <w:spacing w:val="-2"/>
        </w:rPr>
        <w:t xml:space="preserve"> </w:t>
      </w:r>
      <w:r w:rsidRPr="005D5656">
        <w:rPr>
          <w:rFonts w:ascii="Arial" w:eastAsia="Calibri" w:hAnsi="Arial" w:cs="Arial"/>
        </w:rPr>
        <w:t>student;</w:t>
      </w:r>
    </w:p>
    <w:p w14:paraId="60916853" w14:textId="77777777" w:rsidR="00E64733" w:rsidRPr="005D5656" w:rsidRDefault="00E64733" w:rsidP="00E64733">
      <w:pPr>
        <w:spacing w:before="2"/>
        <w:rPr>
          <w:rFonts w:ascii="Arial" w:eastAsia="Calibri" w:hAnsi="Arial" w:cs="Arial"/>
        </w:rPr>
      </w:pPr>
    </w:p>
    <w:p w14:paraId="455C2626" w14:textId="6ECAE218" w:rsidR="00E64733" w:rsidRPr="005D5656" w:rsidRDefault="00E64733" w:rsidP="00E64733">
      <w:pPr>
        <w:spacing w:before="56"/>
        <w:ind w:right="738"/>
        <w:rPr>
          <w:rFonts w:ascii="Arial" w:eastAsia="Calibri" w:hAnsi="Arial" w:cs="Arial"/>
        </w:rPr>
      </w:pPr>
      <w:r w:rsidRPr="005D5656">
        <w:rPr>
          <w:rFonts w:ascii="Arial" w:eastAsia="Calibri" w:hAnsi="Arial" w:cs="Arial"/>
        </w:rPr>
        <w:t>When an authorised member of staff conducts a search without a witness, they should immediately report this to</w:t>
      </w:r>
      <w:r w:rsidRPr="005D5656">
        <w:rPr>
          <w:rFonts w:ascii="Arial" w:eastAsia="Calibri" w:hAnsi="Arial" w:cs="Arial"/>
          <w:spacing w:val="-47"/>
        </w:rPr>
        <w:t xml:space="preserve"> </w:t>
      </w:r>
      <w:r w:rsidRPr="005D5656">
        <w:rPr>
          <w:rFonts w:ascii="Arial" w:eastAsia="Calibri" w:hAnsi="Arial" w:cs="Arial"/>
        </w:rPr>
        <w:t>another</w:t>
      </w:r>
      <w:r w:rsidRPr="005D5656">
        <w:rPr>
          <w:rFonts w:ascii="Arial" w:eastAsia="Calibri" w:hAnsi="Arial" w:cs="Arial"/>
          <w:spacing w:val="-3"/>
        </w:rPr>
        <w:t xml:space="preserve"> </w:t>
      </w:r>
      <w:r w:rsidRPr="005D5656">
        <w:rPr>
          <w:rFonts w:ascii="Arial" w:eastAsia="Calibri" w:hAnsi="Arial" w:cs="Arial"/>
        </w:rPr>
        <w:t>member</w:t>
      </w:r>
      <w:r w:rsidRPr="005D5656">
        <w:rPr>
          <w:rFonts w:ascii="Arial" w:eastAsia="Calibri" w:hAnsi="Arial" w:cs="Arial"/>
          <w:spacing w:val="-2"/>
        </w:rPr>
        <w:t xml:space="preserve"> </w:t>
      </w:r>
      <w:r w:rsidRPr="005D5656">
        <w:rPr>
          <w:rFonts w:ascii="Arial" w:eastAsia="Calibri" w:hAnsi="Arial" w:cs="Arial"/>
        </w:rPr>
        <w:t>of</w:t>
      </w:r>
      <w:r w:rsidRPr="005D5656">
        <w:rPr>
          <w:rFonts w:ascii="Arial" w:eastAsia="Calibri" w:hAnsi="Arial" w:cs="Arial"/>
          <w:spacing w:val="-2"/>
        </w:rPr>
        <w:t xml:space="preserve"> </w:t>
      </w:r>
      <w:r w:rsidR="002A314E" w:rsidRPr="005D5656">
        <w:rPr>
          <w:rFonts w:ascii="Arial" w:eastAsia="Calibri" w:hAnsi="Arial" w:cs="Arial"/>
        </w:rPr>
        <w:t>staff and</w:t>
      </w:r>
      <w:r w:rsidRPr="005D5656">
        <w:rPr>
          <w:rFonts w:ascii="Arial" w:eastAsia="Calibri" w:hAnsi="Arial" w:cs="Arial"/>
          <w:spacing w:val="-3"/>
        </w:rPr>
        <w:t xml:space="preserve"> </w:t>
      </w:r>
      <w:r w:rsidRPr="005D5656">
        <w:rPr>
          <w:rFonts w:ascii="Arial" w:eastAsia="Calibri" w:hAnsi="Arial" w:cs="Arial"/>
        </w:rPr>
        <w:t>ensure</w:t>
      </w:r>
      <w:r w:rsidRPr="005D5656">
        <w:rPr>
          <w:rFonts w:ascii="Arial" w:eastAsia="Calibri" w:hAnsi="Arial" w:cs="Arial"/>
          <w:spacing w:val="-2"/>
        </w:rPr>
        <w:t xml:space="preserve"> </w:t>
      </w:r>
      <w:r w:rsidRPr="005D5656">
        <w:rPr>
          <w:rFonts w:ascii="Arial" w:eastAsia="Calibri" w:hAnsi="Arial" w:cs="Arial"/>
        </w:rPr>
        <w:t>a</w:t>
      </w:r>
      <w:r w:rsidRPr="005D5656">
        <w:rPr>
          <w:rFonts w:ascii="Arial" w:eastAsia="Calibri" w:hAnsi="Arial" w:cs="Arial"/>
          <w:spacing w:val="-2"/>
        </w:rPr>
        <w:t xml:space="preserve"> </w:t>
      </w:r>
      <w:r w:rsidRPr="005D5656">
        <w:rPr>
          <w:rFonts w:ascii="Arial" w:eastAsia="Calibri" w:hAnsi="Arial" w:cs="Arial"/>
        </w:rPr>
        <w:t>written</w:t>
      </w:r>
      <w:r w:rsidRPr="005D5656">
        <w:rPr>
          <w:rFonts w:ascii="Arial" w:eastAsia="Calibri" w:hAnsi="Arial" w:cs="Arial"/>
          <w:spacing w:val="-2"/>
        </w:rPr>
        <w:t xml:space="preserve"> </w:t>
      </w:r>
      <w:r w:rsidRPr="005D5656">
        <w:rPr>
          <w:rFonts w:ascii="Arial" w:eastAsia="Calibri" w:hAnsi="Arial" w:cs="Arial"/>
        </w:rPr>
        <w:t>record</w:t>
      </w:r>
      <w:r w:rsidRPr="005D5656">
        <w:rPr>
          <w:rFonts w:ascii="Arial" w:eastAsia="Calibri" w:hAnsi="Arial" w:cs="Arial"/>
          <w:spacing w:val="2"/>
        </w:rPr>
        <w:t xml:space="preserve"> </w:t>
      </w:r>
      <w:r w:rsidRPr="005D5656">
        <w:rPr>
          <w:rFonts w:ascii="Arial" w:eastAsia="Calibri" w:hAnsi="Arial" w:cs="Arial"/>
        </w:rPr>
        <w:t>of</w:t>
      </w:r>
      <w:r w:rsidRPr="005D5656">
        <w:rPr>
          <w:rFonts w:ascii="Arial" w:eastAsia="Calibri" w:hAnsi="Arial" w:cs="Arial"/>
          <w:spacing w:val="-2"/>
        </w:rPr>
        <w:t xml:space="preserve"> </w:t>
      </w:r>
      <w:r w:rsidRPr="005D5656">
        <w:rPr>
          <w:rFonts w:ascii="Arial" w:eastAsia="Calibri" w:hAnsi="Arial" w:cs="Arial"/>
        </w:rPr>
        <w:t>the</w:t>
      </w:r>
      <w:r w:rsidRPr="005D5656">
        <w:rPr>
          <w:rFonts w:ascii="Arial" w:eastAsia="Calibri" w:hAnsi="Arial" w:cs="Arial"/>
          <w:spacing w:val="-2"/>
        </w:rPr>
        <w:t xml:space="preserve"> </w:t>
      </w:r>
      <w:r w:rsidRPr="005D5656">
        <w:rPr>
          <w:rFonts w:ascii="Arial" w:eastAsia="Calibri" w:hAnsi="Arial" w:cs="Arial"/>
        </w:rPr>
        <w:t>search</w:t>
      </w:r>
      <w:r w:rsidRPr="005D5656">
        <w:rPr>
          <w:rFonts w:ascii="Arial" w:eastAsia="Calibri" w:hAnsi="Arial" w:cs="Arial"/>
          <w:spacing w:val="1"/>
        </w:rPr>
        <w:t xml:space="preserve"> </w:t>
      </w:r>
      <w:r w:rsidRPr="005D5656">
        <w:rPr>
          <w:rFonts w:ascii="Arial" w:eastAsia="Calibri" w:hAnsi="Arial" w:cs="Arial"/>
        </w:rPr>
        <w:t>is</w:t>
      </w:r>
      <w:r w:rsidRPr="005D5656">
        <w:rPr>
          <w:rFonts w:ascii="Arial" w:eastAsia="Calibri" w:hAnsi="Arial" w:cs="Arial"/>
          <w:spacing w:val="-2"/>
        </w:rPr>
        <w:t xml:space="preserve"> </w:t>
      </w:r>
      <w:r w:rsidRPr="005D5656">
        <w:rPr>
          <w:rFonts w:ascii="Arial" w:eastAsia="Calibri" w:hAnsi="Arial" w:cs="Arial"/>
        </w:rPr>
        <w:t>kept.</w:t>
      </w:r>
    </w:p>
    <w:p w14:paraId="7B304C27" w14:textId="5BC59E56" w:rsidR="00E64733" w:rsidRPr="005D5656" w:rsidRDefault="00E64733" w:rsidP="00E64733">
      <w:pPr>
        <w:spacing w:before="121"/>
        <w:ind w:right="546"/>
        <w:rPr>
          <w:rFonts w:ascii="Arial" w:eastAsia="Calibri" w:hAnsi="Arial" w:cs="Arial"/>
        </w:rPr>
      </w:pPr>
      <w:r w:rsidRPr="005D5656">
        <w:rPr>
          <w:rFonts w:ascii="Arial" w:eastAsia="Calibri" w:hAnsi="Arial" w:cs="Arial"/>
        </w:rPr>
        <w:t>If the authorised member of staff considers a search to be necessary, but is not required urgently, they will seek the</w:t>
      </w:r>
      <w:r w:rsidRPr="005D5656">
        <w:rPr>
          <w:rFonts w:ascii="Arial" w:eastAsia="Calibri" w:hAnsi="Arial" w:cs="Arial"/>
          <w:spacing w:val="-47"/>
        </w:rPr>
        <w:t xml:space="preserve"> </w:t>
      </w:r>
      <w:r w:rsidRPr="005D5656">
        <w:rPr>
          <w:rFonts w:ascii="Arial" w:eastAsia="Calibri" w:hAnsi="Arial" w:cs="Arial"/>
        </w:rPr>
        <w:t xml:space="preserve">advice of the </w:t>
      </w:r>
      <w:r w:rsidR="009764A1">
        <w:rPr>
          <w:rFonts w:ascii="Arial" w:eastAsia="Calibri" w:hAnsi="Arial" w:cs="Arial"/>
        </w:rPr>
        <w:t>Headteacher</w:t>
      </w:r>
      <w:r w:rsidRPr="005D5656">
        <w:rPr>
          <w:rFonts w:ascii="Arial" w:eastAsia="Calibri" w:hAnsi="Arial" w:cs="Arial"/>
        </w:rPr>
        <w:t>, Designated Safeguarding Lead (or deputy) or pastoral member of staff who may have more</w:t>
      </w:r>
      <w:r w:rsidRPr="005D5656">
        <w:rPr>
          <w:rFonts w:ascii="Arial" w:eastAsia="Calibri" w:hAnsi="Arial" w:cs="Arial"/>
          <w:spacing w:val="1"/>
        </w:rPr>
        <w:t xml:space="preserve"> </w:t>
      </w:r>
      <w:r w:rsidRPr="005D5656">
        <w:rPr>
          <w:rFonts w:ascii="Arial" w:eastAsia="Calibri" w:hAnsi="Arial" w:cs="Arial"/>
        </w:rPr>
        <w:t>information</w:t>
      </w:r>
      <w:r w:rsidRPr="005D5656">
        <w:rPr>
          <w:rFonts w:ascii="Arial" w:eastAsia="Calibri" w:hAnsi="Arial" w:cs="Arial"/>
          <w:spacing w:val="-4"/>
        </w:rPr>
        <w:t xml:space="preserve"> </w:t>
      </w:r>
      <w:r w:rsidRPr="005D5656">
        <w:rPr>
          <w:rFonts w:ascii="Arial" w:eastAsia="Calibri" w:hAnsi="Arial" w:cs="Arial"/>
        </w:rPr>
        <w:t>about</w:t>
      </w:r>
      <w:r w:rsidRPr="005D5656">
        <w:rPr>
          <w:rFonts w:ascii="Arial" w:eastAsia="Calibri" w:hAnsi="Arial" w:cs="Arial"/>
          <w:spacing w:val="-5"/>
        </w:rPr>
        <w:t xml:space="preserve"> </w:t>
      </w:r>
      <w:r w:rsidRPr="005D5656">
        <w:rPr>
          <w:rFonts w:ascii="Arial" w:eastAsia="Calibri" w:hAnsi="Arial" w:cs="Arial"/>
        </w:rPr>
        <w:t>the</w:t>
      </w:r>
      <w:r w:rsidRPr="005D5656">
        <w:rPr>
          <w:rFonts w:ascii="Arial" w:eastAsia="Calibri" w:hAnsi="Arial" w:cs="Arial"/>
          <w:spacing w:val="-2"/>
        </w:rPr>
        <w:t xml:space="preserve"> </w:t>
      </w:r>
      <w:r w:rsidRPr="005D5656">
        <w:rPr>
          <w:rFonts w:ascii="Arial" w:eastAsia="Calibri" w:hAnsi="Arial" w:cs="Arial"/>
        </w:rPr>
        <w:t>student.</w:t>
      </w:r>
      <w:r w:rsidRPr="005D5656">
        <w:rPr>
          <w:rFonts w:ascii="Arial" w:eastAsia="Calibri" w:hAnsi="Arial" w:cs="Arial"/>
          <w:spacing w:val="-2"/>
        </w:rPr>
        <w:t xml:space="preserve"> </w:t>
      </w:r>
      <w:r w:rsidRPr="005D5656">
        <w:rPr>
          <w:rFonts w:ascii="Arial" w:eastAsia="Calibri" w:hAnsi="Arial" w:cs="Arial"/>
        </w:rPr>
        <w:t>During</w:t>
      </w:r>
      <w:r w:rsidRPr="005D5656">
        <w:rPr>
          <w:rFonts w:ascii="Arial" w:eastAsia="Calibri" w:hAnsi="Arial" w:cs="Arial"/>
          <w:spacing w:val="-1"/>
        </w:rPr>
        <w:t xml:space="preserve"> </w:t>
      </w:r>
      <w:r w:rsidRPr="005D5656">
        <w:rPr>
          <w:rFonts w:ascii="Arial" w:eastAsia="Calibri" w:hAnsi="Arial" w:cs="Arial"/>
        </w:rPr>
        <w:t>this time</w:t>
      </w:r>
      <w:r w:rsidRPr="005D5656">
        <w:rPr>
          <w:rFonts w:ascii="Arial" w:eastAsia="Calibri" w:hAnsi="Arial" w:cs="Arial"/>
          <w:spacing w:val="-2"/>
        </w:rPr>
        <w:t xml:space="preserve"> </w:t>
      </w:r>
      <w:r w:rsidRPr="005D5656">
        <w:rPr>
          <w:rFonts w:ascii="Arial" w:eastAsia="Calibri" w:hAnsi="Arial" w:cs="Arial"/>
        </w:rPr>
        <w:t>the</w:t>
      </w:r>
      <w:r w:rsidRPr="005D5656">
        <w:rPr>
          <w:rFonts w:ascii="Arial" w:eastAsia="Calibri" w:hAnsi="Arial" w:cs="Arial"/>
          <w:spacing w:val="-3"/>
        </w:rPr>
        <w:t xml:space="preserve"> </w:t>
      </w:r>
      <w:r w:rsidRPr="005D5656">
        <w:rPr>
          <w:rFonts w:ascii="Arial" w:eastAsia="Calibri" w:hAnsi="Arial" w:cs="Arial"/>
        </w:rPr>
        <w:t>student</w:t>
      </w:r>
      <w:r w:rsidRPr="005D5656">
        <w:rPr>
          <w:rFonts w:ascii="Arial" w:eastAsia="Calibri" w:hAnsi="Arial" w:cs="Arial"/>
          <w:spacing w:val="-4"/>
        </w:rPr>
        <w:t xml:space="preserve"> </w:t>
      </w:r>
      <w:r w:rsidRPr="005D5656">
        <w:rPr>
          <w:rFonts w:ascii="Arial" w:eastAsia="Calibri" w:hAnsi="Arial" w:cs="Arial"/>
        </w:rPr>
        <w:t>will</w:t>
      </w:r>
      <w:r w:rsidRPr="005D5656">
        <w:rPr>
          <w:rFonts w:ascii="Arial" w:eastAsia="Calibri" w:hAnsi="Arial" w:cs="Arial"/>
          <w:spacing w:val="-1"/>
        </w:rPr>
        <w:t xml:space="preserve"> </w:t>
      </w:r>
      <w:r w:rsidRPr="005D5656">
        <w:rPr>
          <w:rFonts w:ascii="Arial" w:eastAsia="Calibri" w:hAnsi="Arial" w:cs="Arial"/>
        </w:rPr>
        <w:t>be</w:t>
      </w:r>
      <w:r w:rsidRPr="005D5656">
        <w:rPr>
          <w:rFonts w:ascii="Arial" w:eastAsia="Calibri" w:hAnsi="Arial" w:cs="Arial"/>
          <w:spacing w:val="-2"/>
        </w:rPr>
        <w:t xml:space="preserve"> </w:t>
      </w:r>
      <w:r w:rsidRPr="005D5656">
        <w:rPr>
          <w:rFonts w:ascii="Arial" w:eastAsia="Calibri" w:hAnsi="Arial" w:cs="Arial"/>
        </w:rPr>
        <w:t>supervised</w:t>
      </w:r>
      <w:r w:rsidRPr="005D5656">
        <w:rPr>
          <w:rFonts w:ascii="Arial" w:eastAsia="Calibri" w:hAnsi="Arial" w:cs="Arial"/>
          <w:spacing w:val="-3"/>
        </w:rPr>
        <w:t xml:space="preserve"> </w:t>
      </w:r>
      <w:r w:rsidRPr="005D5656">
        <w:rPr>
          <w:rFonts w:ascii="Arial" w:eastAsia="Calibri" w:hAnsi="Arial" w:cs="Arial"/>
        </w:rPr>
        <w:t>and</w:t>
      </w:r>
      <w:r w:rsidRPr="005D5656">
        <w:rPr>
          <w:rFonts w:ascii="Arial" w:eastAsia="Calibri" w:hAnsi="Arial" w:cs="Arial"/>
          <w:spacing w:val="-4"/>
        </w:rPr>
        <w:t xml:space="preserve"> </w:t>
      </w:r>
      <w:r w:rsidRPr="005D5656">
        <w:rPr>
          <w:rFonts w:ascii="Arial" w:eastAsia="Calibri" w:hAnsi="Arial" w:cs="Arial"/>
        </w:rPr>
        <w:t>kept</w:t>
      </w:r>
      <w:r w:rsidRPr="005D5656">
        <w:rPr>
          <w:rFonts w:ascii="Arial" w:eastAsia="Calibri" w:hAnsi="Arial" w:cs="Arial"/>
          <w:spacing w:val="-4"/>
        </w:rPr>
        <w:t xml:space="preserve"> </w:t>
      </w:r>
      <w:r w:rsidRPr="005D5656">
        <w:rPr>
          <w:rFonts w:ascii="Arial" w:eastAsia="Calibri" w:hAnsi="Arial" w:cs="Arial"/>
        </w:rPr>
        <w:t>away</w:t>
      </w:r>
      <w:r w:rsidRPr="005D5656">
        <w:rPr>
          <w:rFonts w:ascii="Arial" w:eastAsia="Calibri" w:hAnsi="Arial" w:cs="Arial"/>
          <w:spacing w:val="-3"/>
        </w:rPr>
        <w:t xml:space="preserve"> </w:t>
      </w:r>
      <w:r w:rsidRPr="005D5656">
        <w:rPr>
          <w:rFonts w:ascii="Arial" w:eastAsia="Calibri" w:hAnsi="Arial" w:cs="Arial"/>
        </w:rPr>
        <w:t>from</w:t>
      </w:r>
      <w:r w:rsidRPr="005D5656">
        <w:rPr>
          <w:rFonts w:ascii="Arial" w:eastAsia="Calibri" w:hAnsi="Arial" w:cs="Arial"/>
          <w:spacing w:val="-1"/>
        </w:rPr>
        <w:t xml:space="preserve"> </w:t>
      </w:r>
      <w:r w:rsidRPr="005D5656">
        <w:rPr>
          <w:rFonts w:ascii="Arial" w:eastAsia="Calibri" w:hAnsi="Arial" w:cs="Arial"/>
        </w:rPr>
        <w:t>other</w:t>
      </w:r>
      <w:r w:rsidRPr="005D5656">
        <w:rPr>
          <w:rFonts w:ascii="Arial" w:eastAsia="Calibri" w:hAnsi="Arial" w:cs="Arial"/>
          <w:spacing w:val="-3"/>
        </w:rPr>
        <w:t xml:space="preserve"> </w:t>
      </w:r>
      <w:r w:rsidRPr="005D5656">
        <w:rPr>
          <w:rFonts w:ascii="Arial" w:eastAsia="Calibri" w:hAnsi="Arial" w:cs="Arial"/>
        </w:rPr>
        <w:t>students.</w:t>
      </w:r>
    </w:p>
    <w:p w14:paraId="06E677E5" w14:textId="77777777" w:rsidR="00E64733" w:rsidRPr="005D5656" w:rsidRDefault="00E64733" w:rsidP="00E64733">
      <w:pPr>
        <w:spacing w:before="121"/>
        <w:ind w:right="470"/>
        <w:rPr>
          <w:rFonts w:ascii="Arial" w:eastAsia="Calibri" w:hAnsi="Arial" w:cs="Arial"/>
        </w:rPr>
      </w:pPr>
      <w:r w:rsidRPr="005D5656">
        <w:rPr>
          <w:rFonts w:ascii="Arial" w:eastAsia="Calibri" w:hAnsi="Arial" w:cs="Arial"/>
        </w:rPr>
        <w:t>A</w:t>
      </w:r>
      <w:r w:rsidRPr="005D5656">
        <w:rPr>
          <w:rFonts w:ascii="Arial" w:eastAsia="Calibri" w:hAnsi="Arial" w:cs="Arial"/>
          <w:spacing w:val="-3"/>
        </w:rPr>
        <w:t xml:space="preserve"> </w:t>
      </w:r>
      <w:r w:rsidRPr="005D5656">
        <w:rPr>
          <w:rFonts w:ascii="Arial" w:eastAsia="Calibri" w:hAnsi="Arial" w:cs="Arial"/>
        </w:rPr>
        <w:t>search</w:t>
      </w:r>
      <w:r w:rsidRPr="005D5656">
        <w:rPr>
          <w:rFonts w:ascii="Arial" w:eastAsia="Calibri" w:hAnsi="Arial" w:cs="Arial"/>
          <w:spacing w:val="-4"/>
        </w:rPr>
        <w:t xml:space="preserve"> </w:t>
      </w:r>
      <w:r w:rsidRPr="005D5656">
        <w:rPr>
          <w:rFonts w:ascii="Arial" w:eastAsia="Calibri" w:hAnsi="Arial" w:cs="Arial"/>
        </w:rPr>
        <w:t>can</w:t>
      </w:r>
      <w:r w:rsidRPr="005D5656">
        <w:rPr>
          <w:rFonts w:ascii="Arial" w:eastAsia="Calibri" w:hAnsi="Arial" w:cs="Arial"/>
          <w:spacing w:val="-5"/>
        </w:rPr>
        <w:t xml:space="preserve"> </w:t>
      </w:r>
      <w:r w:rsidRPr="005D5656">
        <w:rPr>
          <w:rFonts w:ascii="Arial" w:eastAsia="Calibri" w:hAnsi="Arial" w:cs="Arial"/>
        </w:rPr>
        <w:t>be</w:t>
      </w:r>
      <w:r w:rsidRPr="005D5656">
        <w:rPr>
          <w:rFonts w:ascii="Arial" w:eastAsia="Calibri" w:hAnsi="Arial" w:cs="Arial"/>
          <w:spacing w:val="2"/>
        </w:rPr>
        <w:t xml:space="preserve"> </w:t>
      </w:r>
      <w:r w:rsidRPr="005D5656">
        <w:rPr>
          <w:rFonts w:ascii="Arial" w:eastAsia="Calibri" w:hAnsi="Arial" w:cs="Arial"/>
        </w:rPr>
        <w:t>carried</w:t>
      </w:r>
      <w:r w:rsidRPr="005D5656">
        <w:rPr>
          <w:rFonts w:ascii="Arial" w:eastAsia="Calibri" w:hAnsi="Arial" w:cs="Arial"/>
          <w:spacing w:val="-4"/>
        </w:rPr>
        <w:t xml:space="preserve"> </w:t>
      </w:r>
      <w:r w:rsidRPr="005D5656">
        <w:rPr>
          <w:rFonts w:ascii="Arial" w:eastAsia="Calibri" w:hAnsi="Arial" w:cs="Arial"/>
        </w:rPr>
        <w:t>out</w:t>
      </w:r>
      <w:r w:rsidRPr="005D5656">
        <w:rPr>
          <w:rFonts w:ascii="Arial" w:eastAsia="Calibri" w:hAnsi="Arial" w:cs="Arial"/>
          <w:spacing w:val="-5"/>
        </w:rPr>
        <w:t xml:space="preserve"> </w:t>
      </w:r>
      <w:r w:rsidRPr="005D5656">
        <w:rPr>
          <w:rFonts w:ascii="Arial" w:eastAsia="Calibri" w:hAnsi="Arial" w:cs="Arial"/>
        </w:rPr>
        <w:t>if the</w:t>
      </w:r>
      <w:r w:rsidRPr="005D5656">
        <w:rPr>
          <w:rFonts w:ascii="Arial" w:eastAsia="Calibri" w:hAnsi="Arial" w:cs="Arial"/>
          <w:spacing w:val="-3"/>
        </w:rPr>
        <w:t xml:space="preserve"> </w:t>
      </w:r>
      <w:r w:rsidRPr="005D5656">
        <w:rPr>
          <w:rFonts w:ascii="Arial" w:eastAsia="Calibri" w:hAnsi="Arial" w:cs="Arial"/>
        </w:rPr>
        <w:t>authorised</w:t>
      </w:r>
      <w:r w:rsidRPr="005D5656">
        <w:rPr>
          <w:rFonts w:ascii="Arial" w:eastAsia="Calibri" w:hAnsi="Arial" w:cs="Arial"/>
          <w:spacing w:val="-5"/>
        </w:rPr>
        <w:t xml:space="preserve"> </w:t>
      </w:r>
      <w:r w:rsidRPr="005D5656">
        <w:rPr>
          <w:rFonts w:ascii="Arial" w:eastAsia="Calibri" w:hAnsi="Arial" w:cs="Arial"/>
        </w:rPr>
        <w:t>member</w:t>
      </w:r>
      <w:r w:rsidRPr="005D5656">
        <w:rPr>
          <w:rFonts w:ascii="Arial" w:eastAsia="Calibri" w:hAnsi="Arial" w:cs="Arial"/>
          <w:spacing w:val="-3"/>
        </w:rPr>
        <w:t xml:space="preserve"> </w:t>
      </w:r>
      <w:r w:rsidRPr="005D5656">
        <w:rPr>
          <w:rFonts w:ascii="Arial" w:eastAsia="Calibri" w:hAnsi="Arial" w:cs="Arial"/>
        </w:rPr>
        <w:t>of</w:t>
      </w:r>
      <w:r w:rsidRPr="005D5656">
        <w:rPr>
          <w:rFonts w:ascii="Arial" w:eastAsia="Calibri" w:hAnsi="Arial" w:cs="Arial"/>
          <w:spacing w:val="-3"/>
        </w:rPr>
        <w:t xml:space="preserve"> </w:t>
      </w:r>
      <w:r w:rsidRPr="005D5656">
        <w:rPr>
          <w:rFonts w:ascii="Arial" w:eastAsia="Calibri" w:hAnsi="Arial" w:cs="Arial"/>
        </w:rPr>
        <w:t>staff</w:t>
      </w:r>
      <w:r w:rsidRPr="005D5656">
        <w:rPr>
          <w:rFonts w:ascii="Arial" w:eastAsia="Calibri" w:hAnsi="Arial" w:cs="Arial"/>
          <w:spacing w:val="-5"/>
        </w:rPr>
        <w:t xml:space="preserve"> </w:t>
      </w:r>
      <w:r w:rsidRPr="005D5656">
        <w:rPr>
          <w:rFonts w:ascii="Arial" w:eastAsia="Calibri" w:hAnsi="Arial" w:cs="Arial"/>
        </w:rPr>
        <w:t>has</w:t>
      </w:r>
      <w:r w:rsidRPr="005D5656">
        <w:rPr>
          <w:rFonts w:ascii="Arial" w:eastAsia="Calibri" w:hAnsi="Arial" w:cs="Arial"/>
          <w:spacing w:val="-3"/>
        </w:rPr>
        <w:t xml:space="preserve"> </w:t>
      </w:r>
      <w:r w:rsidRPr="005D5656">
        <w:rPr>
          <w:rFonts w:ascii="Arial" w:eastAsia="Calibri" w:hAnsi="Arial" w:cs="Arial"/>
        </w:rPr>
        <w:t>reasonable</w:t>
      </w:r>
      <w:r w:rsidRPr="005D5656">
        <w:rPr>
          <w:rFonts w:ascii="Arial" w:eastAsia="Calibri" w:hAnsi="Arial" w:cs="Arial"/>
          <w:spacing w:val="-4"/>
        </w:rPr>
        <w:t xml:space="preserve"> </w:t>
      </w:r>
      <w:r w:rsidRPr="005D5656">
        <w:rPr>
          <w:rFonts w:ascii="Arial" w:eastAsia="Calibri" w:hAnsi="Arial" w:cs="Arial"/>
        </w:rPr>
        <w:t>grounds</w:t>
      </w:r>
      <w:r w:rsidRPr="005D5656">
        <w:rPr>
          <w:rFonts w:ascii="Arial" w:eastAsia="Calibri" w:hAnsi="Arial" w:cs="Arial"/>
          <w:spacing w:val="-3"/>
        </w:rPr>
        <w:t xml:space="preserve"> </w:t>
      </w:r>
      <w:r w:rsidRPr="005D5656">
        <w:rPr>
          <w:rFonts w:ascii="Arial" w:eastAsia="Calibri" w:hAnsi="Arial" w:cs="Arial"/>
        </w:rPr>
        <w:t>for suspecting</w:t>
      </w:r>
      <w:r w:rsidRPr="005D5656">
        <w:rPr>
          <w:rFonts w:ascii="Arial" w:eastAsia="Calibri" w:hAnsi="Arial" w:cs="Arial"/>
          <w:spacing w:val="-2"/>
        </w:rPr>
        <w:t xml:space="preserve"> </w:t>
      </w:r>
      <w:r w:rsidRPr="005D5656">
        <w:rPr>
          <w:rFonts w:ascii="Arial" w:eastAsia="Calibri" w:hAnsi="Arial" w:cs="Arial"/>
        </w:rPr>
        <w:t>that</w:t>
      </w:r>
      <w:r w:rsidRPr="005D5656">
        <w:rPr>
          <w:rFonts w:ascii="Arial" w:eastAsia="Calibri" w:hAnsi="Arial" w:cs="Arial"/>
          <w:spacing w:val="-2"/>
        </w:rPr>
        <w:t xml:space="preserve"> </w:t>
      </w:r>
      <w:r w:rsidRPr="005D5656">
        <w:rPr>
          <w:rFonts w:ascii="Arial" w:eastAsia="Calibri" w:hAnsi="Arial" w:cs="Arial"/>
        </w:rPr>
        <w:t>the</w:t>
      </w:r>
      <w:r w:rsidRPr="005D5656">
        <w:rPr>
          <w:rFonts w:ascii="Arial" w:eastAsia="Calibri" w:hAnsi="Arial" w:cs="Arial"/>
          <w:spacing w:val="2"/>
        </w:rPr>
        <w:t xml:space="preserve"> </w:t>
      </w:r>
      <w:r w:rsidRPr="005D5656">
        <w:rPr>
          <w:rFonts w:ascii="Arial" w:eastAsia="Calibri" w:hAnsi="Arial" w:cs="Arial"/>
        </w:rPr>
        <w:t>student</w:t>
      </w:r>
      <w:r w:rsidRPr="005D5656">
        <w:rPr>
          <w:rFonts w:ascii="Arial" w:eastAsia="Calibri" w:hAnsi="Arial" w:cs="Arial"/>
          <w:spacing w:val="1"/>
        </w:rPr>
        <w:t xml:space="preserve"> </w:t>
      </w:r>
      <w:r w:rsidRPr="005D5656">
        <w:rPr>
          <w:rFonts w:ascii="Arial" w:eastAsia="Calibri" w:hAnsi="Arial" w:cs="Arial"/>
        </w:rPr>
        <w:t>is in possession of a prohibited item or any item identified in the school rules for which a search can be made, or if</w:t>
      </w:r>
      <w:r w:rsidRPr="005D5656">
        <w:rPr>
          <w:rFonts w:ascii="Arial" w:eastAsia="Calibri" w:hAnsi="Arial" w:cs="Arial"/>
          <w:spacing w:val="1"/>
        </w:rPr>
        <w:t xml:space="preserve"> </w:t>
      </w:r>
      <w:r w:rsidRPr="005D5656">
        <w:rPr>
          <w:rFonts w:ascii="Arial" w:eastAsia="Calibri" w:hAnsi="Arial" w:cs="Arial"/>
        </w:rPr>
        <w:t>the</w:t>
      </w:r>
      <w:r w:rsidRPr="005D5656">
        <w:rPr>
          <w:rFonts w:ascii="Arial" w:eastAsia="Calibri" w:hAnsi="Arial" w:cs="Arial"/>
          <w:spacing w:val="-3"/>
        </w:rPr>
        <w:t xml:space="preserve"> </w:t>
      </w:r>
      <w:r w:rsidRPr="005D5656">
        <w:rPr>
          <w:rFonts w:ascii="Arial" w:eastAsia="Calibri" w:hAnsi="Arial" w:cs="Arial"/>
        </w:rPr>
        <w:t>student has</w:t>
      </w:r>
      <w:r w:rsidRPr="005D5656">
        <w:rPr>
          <w:rFonts w:ascii="Arial" w:eastAsia="Calibri" w:hAnsi="Arial" w:cs="Arial"/>
          <w:spacing w:val="-2"/>
        </w:rPr>
        <w:t xml:space="preserve"> </w:t>
      </w:r>
      <w:r w:rsidRPr="005D5656">
        <w:rPr>
          <w:rFonts w:ascii="Arial" w:eastAsia="Calibri" w:hAnsi="Arial" w:cs="Arial"/>
        </w:rPr>
        <w:t>agreed.</w:t>
      </w:r>
    </w:p>
    <w:p w14:paraId="52924C41" w14:textId="77777777" w:rsidR="00E64733" w:rsidRPr="005D5656" w:rsidRDefault="00E64733" w:rsidP="00E64733">
      <w:pPr>
        <w:spacing w:before="121"/>
        <w:ind w:right="611"/>
        <w:rPr>
          <w:rFonts w:ascii="Arial" w:eastAsia="Calibri" w:hAnsi="Arial" w:cs="Arial"/>
        </w:rPr>
      </w:pPr>
      <w:r w:rsidRPr="005D5656">
        <w:rPr>
          <w:rFonts w:ascii="Arial" w:eastAsia="Calibri" w:hAnsi="Arial" w:cs="Arial"/>
        </w:rPr>
        <w:t>An appropriate location for the search will be found. Where possible, this will be away from other students. The</w:t>
      </w:r>
      <w:r w:rsidRPr="005D5656">
        <w:rPr>
          <w:rFonts w:ascii="Arial" w:eastAsia="Calibri" w:hAnsi="Arial" w:cs="Arial"/>
          <w:spacing w:val="1"/>
        </w:rPr>
        <w:t xml:space="preserve"> </w:t>
      </w:r>
      <w:r w:rsidRPr="005D5656">
        <w:rPr>
          <w:rFonts w:ascii="Arial" w:eastAsia="Calibri" w:hAnsi="Arial" w:cs="Arial"/>
        </w:rPr>
        <w:t>search will only take place on the school premises or where the member of staff has lawful control or charge of the</w:t>
      </w:r>
      <w:r w:rsidRPr="005D5656">
        <w:rPr>
          <w:rFonts w:ascii="Arial" w:eastAsia="Calibri" w:hAnsi="Arial" w:cs="Arial"/>
          <w:spacing w:val="-47"/>
        </w:rPr>
        <w:t xml:space="preserve"> </w:t>
      </w:r>
      <w:r w:rsidRPr="005D5656">
        <w:rPr>
          <w:rFonts w:ascii="Arial" w:eastAsia="Calibri" w:hAnsi="Arial" w:cs="Arial"/>
        </w:rPr>
        <w:t>pupil,</w:t>
      </w:r>
      <w:r w:rsidRPr="005D5656">
        <w:rPr>
          <w:rFonts w:ascii="Arial" w:eastAsia="Calibri" w:hAnsi="Arial" w:cs="Arial"/>
          <w:spacing w:val="-6"/>
        </w:rPr>
        <w:t xml:space="preserve"> </w:t>
      </w:r>
      <w:r w:rsidRPr="005D5656">
        <w:rPr>
          <w:rFonts w:ascii="Arial" w:eastAsia="Calibri" w:hAnsi="Arial" w:cs="Arial"/>
        </w:rPr>
        <w:t>for</w:t>
      </w:r>
      <w:r w:rsidRPr="005D5656">
        <w:rPr>
          <w:rFonts w:ascii="Arial" w:eastAsia="Calibri" w:hAnsi="Arial" w:cs="Arial"/>
          <w:spacing w:val="-2"/>
        </w:rPr>
        <w:t xml:space="preserve"> </w:t>
      </w:r>
      <w:r w:rsidRPr="005D5656">
        <w:rPr>
          <w:rFonts w:ascii="Arial" w:eastAsia="Calibri" w:hAnsi="Arial" w:cs="Arial"/>
        </w:rPr>
        <w:t>example</w:t>
      </w:r>
      <w:r w:rsidRPr="005D5656">
        <w:rPr>
          <w:rFonts w:ascii="Arial" w:eastAsia="Calibri" w:hAnsi="Arial" w:cs="Arial"/>
          <w:spacing w:val="-2"/>
        </w:rPr>
        <w:t xml:space="preserve"> </w:t>
      </w:r>
      <w:r w:rsidRPr="005D5656">
        <w:rPr>
          <w:rFonts w:ascii="Arial" w:eastAsia="Calibri" w:hAnsi="Arial" w:cs="Arial"/>
        </w:rPr>
        <w:t>on</w:t>
      </w:r>
      <w:r w:rsidRPr="005D5656">
        <w:rPr>
          <w:rFonts w:ascii="Arial" w:eastAsia="Calibri" w:hAnsi="Arial" w:cs="Arial"/>
          <w:spacing w:val="-3"/>
        </w:rPr>
        <w:t xml:space="preserve"> </w:t>
      </w:r>
      <w:r w:rsidRPr="005D5656">
        <w:rPr>
          <w:rFonts w:ascii="Arial" w:eastAsia="Calibri" w:hAnsi="Arial" w:cs="Arial"/>
        </w:rPr>
        <w:t>a</w:t>
      </w:r>
      <w:r w:rsidRPr="005D5656">
        <w:rPr>
          <w:rFonts w:ascii="Arial" w:eastAsia="Calibri" w:hAnsi="Arial" w:cs="Arial"/>
          <w:spacing w:val="-2"/>
        </w:rPr>
        <w:t xml:space="preserve"> </w:t>
      </w:r>
      <w:r w:rsidRPr="005D5656">
        <w:rPr>
          <w:rFonts w:ascii="Arial" w:eastAsia="Calibri" w:hAnsi="Arial" w:cs="Arial"/>
        </w:rPr>
        <w:t>school trip.</w:t>
      </w:r>
    </w:p>
    <w:p w14:paraId="51843F11" w14:textId="77777777" w:rsidR="00E64733" w:rsidRPr="005D5656" w:rsidRDefault="00E64733" w:rsidP="00E64733">
      <w:pPr>
        <w:spacing w:before="121"/>
        <w:rPr>
          <w:rFonts w:ascii="Arial" w:eastAsia="Calibri" w:hAnsi="Arial" w:cs="Arial"/>
        </w:rPr>
      </w:pPr>
      <w:r w:rsidRPr="005D5656">
        <w:rPr>
          <w:rFonts w:ascii="Arial" w:eastAsia="Calibri" w:hAnsi="Arial" w:cs="Arial"/>
        </w:rPr>
        <w:t>Before</w:t>
      </w:r>
      <w:r w:rsidRPr="005D5656">
        <w:rPr>
          <w:rFonts w:ascii="Arial" w:eastAsia="Calibri" w:hAnsi="Arial" w:cs="Arial"/>
          <w:spacing w:val="-3"/>
        </w:rPr>
        <w:t xml:space="preserve"> </w:t>
      </w:r>
      <w:r w:rsidRPr="005D5656">
        <w:rPr>
          <w:rFonts w:ascii="Arial" w:eastAsia="Calibri" w:hAnsi="Arial" w:cs="Arial"/>
        </w:rPr>
        <w:t>carrying</w:t>
      </w:r>
      <w:r w:rsidRPr="005D5656">
        <w:rPr>
          <w:rFonts w:ascii="Arial" w:eastAsia="Calibri" w:hAnsi="Arial" w:cs="Arial"/>
          <w:spacing w:val="-1"/>
        </w:rPr>
        <w:t xml:space="preserve"> </w:t>
      </w:r>
      <w:r w:rsidRPr="005D5656">
        <w:rPr>
          <w:rFonts w:ascii="Arial" w:eastAsia="Calibri" w:hAnsi="Arial" w:cs="Arial"/>
        </w:rPr>
        <w:t>out</w:t>
      </w:r>
      <w:r w:rsidRPr="005D5656">
        <w:rPr>
          <w:rFonts w:ascii="Arial" w:eastAsia="Calibri" w:hAnsi="Arial" w:cs="Arial"/>
          <w:spacing w:val="-4"/>
        </w:rPr>
        <w:t xml:space="preserve"> </w:t>
      </w:r>
      <w:r w:rsidRPr="005D5656">
        <w:rPr>
          <w:rFonts w:ascii="Arial" w:eastAsia="Calibri" w:hAnsi="Arial" w:cs="Arial"/>
        </w:rPr>
        <w:t>a</w:t>
      </w:r>
      <w:r w:rsidRPr="005D5656">
        <w:rPr>
          <w:rFonts w:ascii="Arial" w:eastAsia="Calibri" w:hAnsi="Arial" w:cs="Arial"/>
          <w:spacing w:val="-3"/>
        </w:rPr>
        <w:t xml:space="preserve"> </w:t>
      </w:r>
      <w:r w:rsidRPr="005D5656">
        <w:rPr>
          <w:rFonts w:ascii="Arial" w:eastAsia="Calibri" w:hAnsi="Arial" w:cs="Arial"/>
        </w:rPr>
        <w:t>search</w:t>
      </w:r>
      <w:r w:rsidRPr="005D5656">
        <w:rPr>
          <w:rFonts w:ascii="Arial" w:eastAsia="Calibri" w:hAnsi="Arial" w:cs="Arial"/>
          <w:spacing w:val="2"/>
        </w:rPr>
        <w:t xml:space="preserve"> </w:t>
      </w:r>
      <w:r w:rsidRPr="005D5656">
        <w:rPr>
          <w:rFonts w:ascii="Arial" w:eastAsia="Calibri" w:hAnsi="Arial" w:cs="Arial"/>
        </w:rPr>
        <w:t>the</w:t>
      </w:r>
      <w:r w:rsidRPr="005D5656">
        <w:rPr>
          <w:rFonts w:ascii="Arial" w:eastAsia="Calibri" w:hAnsi="Arial" w:cs="Arial"/>
          <w:spacing w:val="-2"/>
        </w:rPr>
        <w:t xml:space="preserve"> </w:t>
      </w:r>
      <w:r w:rsidRPr="005D5656">
        <w:rPr>
          <w:rFonts w:ascii="Arial" w:eastAsia="Calibri" w:hAnsi="Arial" w:cs="Arial"/>
        </w:rPr>
        <w:t>authorised</w:t>
      </w:r>
      <w:r w:rsidRPr="005D5656">
        <w:rPr>
          <w:rFonts w:ascii="Arial" w:eastAsia="Calibri" w:hAnsi="Arial" w:cs="Arial"/>
          <w:spacing w:val="-4"/>
        </w:rPr>
        <w:t xml:space="preserve"> </w:t>
      </w:r>
      <w:r w:rsidRPr="005D5656">
        <w:rPr>
          <w:rFonts w:ascii="Arial" w:eastAsia="Calibri" w:hAnsi="Arial" w:cs="Arial"/>
        </w:rPr>
        <w:t>member</w:t>
      </w:r>
      <w:r w:rsidRPr="005D5656">
        <w:rPr>
          <w:rFonts w:ascii="Arial" w:eastAsia="Calibri" w:hAnsi="Arial" w:cs="Arial"/>
          <w:spacing w:val="-2"/>
        </w:rPr>
        <w:t xml:space="preserve"> </w:t>
      </w:r>
      <w:r w:rsidRPr="005D5656">
        <w:rPr>
          <w:rFonts w:ascii="Arial" w:eastAsia="Calibri" w:hAnsi="Arial" w:cs="Arial"/>
        </w:rPr>
        <w:t>of</w:t>
      </w:r>
      <w:r w:rsidRPr="005D5656">
        <w:rPr>
          <w:rFonts w:ascii="Arial" w:eastAsia="Calibri" w:hAnsi="Arial" w:cs="Arial"/>
          <w:spacing w:val="-2"/>
        </w:rPr>
        <w:t xml:space="preserve"> </w:t>
      </w:r>
      <w:r w:rsidRPr="005D5656">
        <w:rPr>
          <w:rFonts w:ascii="Arial" w:eastAsia="Calibri" w:hAnsi="Arial" w:cs="Arial"/>
        </w:rPr>
        <w:t>staff</w:t>
      </w:r>
      <w:r w:rsidRPr="005D5656">
        <w:rPr>
          <w:rFonts w:ascii="Arial" w:eastAsia="Calibri" w:hAnsi="Arial" w:cs="Arial"/>
          <w:spacing w:val="-4"/>
        </w:rPr>
        <w:t xml:space="preserve"> </w:t>
      </w:r>
      <w:r w:rsidRPr="005D5656">
        <w:rPr>
          <w:rFonts w:ascii="Arial" w:eastAsia="Calibri" w:hAnsi="Arial" w:cs="Arial"/>
        </w:rPr>
        <w:t>will:</w:t>
      </w:r>
    </w:p>
    <w:p w14:paraId="597446C4" w14:textId="77777777" w:rsidR="00E64733" w:rsidRDefault="00E64733" w:rsidP="00E64733">
      <w:pPr>
        <w:pStyle w:val="ListParagraph"/>
        <w:numPr>
          <w:ilvl w:val="0"/>
          <w:numId w:val="33"/>
        </w:numPr>
        <w:spacing w:before="120"/>
        <w:contextualSpacing/>
        <w:rPr>
          <w:rFonts w:ascii="Arial" w:eastAsia="Calibri" w:hAnsi="Arial" w:cs="Arial"/>
        </w:rPr>
      </w:pPr>
      <w:r w:rsidRPr="005D5656">
        <w:rPr>
          <w:rFonts w:ascii="Arial" w:eastAsia="Calibri" w:hAnsi="Arial" w:cs="Arial"/>
        </w:rPr>
        <w:t>Assess</w:t>
      </w:r>
      <w:r w:rsidRPr="005D5656">
        <w:rPr>
          <w:rFonts w:ascii="Arial" w:eastAsia="Calibri" w:hAnsi="Arial" w:cs="Arial"/>
          <w:spacing w:val="-3"/>
        </w:rPr>
        <w:t xml:space="preserve"> </w:t>
      </w:r>
      <w:r w:rsidRPr="005D5656">
        <w:rPr>
          <w:rFonts w:ascii="Arial" w:eastAsia="Calibri" w:hAnsi="Arial" w:cs="Arial"/>
        </w:rPr>
        <w:t>whether</w:t>
      </w:r>
      <w:r w:rsidRPr="005D5656">
        <w:rPr>
          <w:rFonts w:ascii="Arial" w:eastAsia="Calibri" w:hAnsi="Arial" w:cs="Arial"/>
          <w:spacing w:val="-2"/>
        </w:rPr>
        <w:t xml:space="preserve"> </w:t>
      </w:r>
      <w:r w:rsidRPr="005D5656">
        <w:rPr>
          <w:rFonts w:ascii="Arial" w:eastAsia="Calibri" w:hAnsi="Arial" w:cs="Arial"/>
        </w:rPr>
        <w:t>there</w:t>
      </w:r>
      <w:r w:rsidRPr="005D5656">
        <w:rPr>
          <w:rFonts w:ascii="Arial" w:eastAsia="Calibri" w:hAnsi="Arial" w:cs="Arial"/>
          <w:spacing w:val="-2"/>
        </w:rPr>
        <w:t xml:space="preserve"> </w:t>
      </w:r>
      <w:r w:rsidRPr="005D5656">
        <w:rPr>
          <w:rFonts w:ascii="Arial" w:eastAsia="Calibri" w:hAnsi="Arial" w:cs="Arial"/>
        </w:rPr>
        <w:t>is</w:t>
      </w:r>
      <w:r w:rsidRPr="005D5656">
        <w:rPr>
          <w:rFonts w:ascii="Arial" w:eastAsia="Calibri" w:hAnsi="Arial" w:cs="Arial"/>
          <w:spacing w:val="-2"/>
        </w:rPr>
        <w:t xml:space="preserve"> </w:t>
      </w:r>
      <w:r w:rsidRPr="005D5656">
        <w:rPr>
          <w:rFonts w:ascii="Arial" w:eastAsia="Calibri" w:hAnsi="Arial" w:cs="Arial"/>
        </w:rPr>
        <w:t>an</w:t>
      </w:r>
      <w:r w:rsidRPr="005D5656">
        <w:rPr>
          <w:rFonts w:ascii="Arial" w:eastAsia="Calibri" w:hAnsi="Arial" w:cs="Arial"/>
          <w:spacing w:val="-4"/>
        </w:rPr>
        <w:t xml:space="preserve"> </w:t>
      </w:r>
      <w:r w:rsidRPr="005D5656">
        <w:rPr>
          <w:rFonts w:ascii="Arial" w:eastAsia="Calibri" w:hAnsi="Arial" w:cs="Arial"/>
        </w:rPr>
        <w:t>urgent</w:t>
      </w:r>
      <w:r w:rsidRPr="005D5656">
        <w:rPr>
          <w:rFonts w:ascii="Arial" w:eastAsia="Calibri" w:hAnsi="Arial" w:cs="Arial"/>
          <w:spacing w:val="-4"/>
        </w:rPr>
        <w:t xml:space="preserve"> </w:t>
      </w:r>
      <w:r w:rsidRPr="005D5656">
        <w:rPr>
          <w:rFonts w:ascii="Arial" w:eastAsia="Calibri" w:hAnsi="Arial" w:cs="Arial"/>
        </w:rPr>
        <w:t>need</w:t>
      </w:r>
      <w:r w:rsidRPr="005D5656">
        <w:rPr>
          <w:rFonts w:ascii="Arial" w:eastAsia="Calibri" w:hAnsi="Arial" w:cs="Arial"/>
          <w:spacing w:val="-3"/>
        </w:rPr>
        <w:t xml:space="preserve"> </w:t>
      </w:r>
      <w:r w:rsidRPr="005D5656">
        <w:rPr>
          <w:rFonts w:ascii="Arial" w:eastAsia="Calibri" w:hAnsi="Arial" w:cs="Arial"/>
        </w:rPr>
        <w:t>for</w:t>
      </w:r>
      <w:r w:rsidRPr="005D5656">
        <w:rPr>
          <w:rFonts w:ascii="Arial" w:eastAsia="Calibri" w:hAnsi="Arial" w:cs="Arial"/>
          <w:spacing w:val="-3"/>
        </w:rPr>
        <w:t xml:space="preserve"> </w:t>
      </w:r>
      <w:r w:rsidRPr="005D5656">
        <w:rPr>
          <w:rFonts w:ascii="Arial" w:eastAsia="Calibri" w:hAnsi="Arial" w:cs="Arial"/>
        </w:rPr>
        <w:t>a</w:t>
      </w:r>
      <w:r w:rsidRPr="005D5656">
        <w:rPr>
          <w:rFonts w:ascii="Arial" w:eastAsia="Calibri" w:hAnsi="Arial" w:cs="Arial"/>
          <w:spacing w:val="-2"/>
        </w:rPr>
        <w:t xml:space="preserve"> </w:t>
      </w:r>
      <w:r w:rsidRPr="005D5656">
        <w:rPr>
          <w:rFonts w:ascii="Arial" w:eastAsia="Calibri" w:hAnsi="Arial" w:cs="Arial"/>
        </w:rPr>
        <w:t>search</w:t>
      </w:r>
    </w:p>
    <w:p w14:paraId="5CCBB401" w14:textId="77777777" w:rsidR="00E64733" w:rsidRDefault="00E64733" w:rsidP="00E64733">
      <w:pPr>
        <w:pStyle w:val="ListParagraph"/>
        <w:numPr>
          <w:ilvl w:val="0"/>
          <w:numId w:val="33"/>
        </w:numPr>
        <w:spacing w:before="120"/>
        <w:contextualSpacing/>
        <w:rPr>
          <w:rFonts w:ascii="Arial" w:eastAsia="Calibri" w:hAnsi="Arial" w:cs="Arial"/>
        </w:rPr>
      </w:pPr>
      <w:r>
        <w:rPr>
          <w:rFonts w:ascii="Arial" w:eastAsia="Calibri" w:hAnsi="Arial" w:cs="Arial"/>
        </w:rPr>
        <w:t>Assess whether not doing the search would put other students or staff at risk</w:t>
      </w:r>
    </w:p>
    <w:p w14:paraId="0DC56C4C" w14:textId="77777777" w:rsidR="00E64733" w:rsidRDefault="00E64733" w:rsidP="00E64733">
      <w:pPr>
        <w:pStyle w:val="ListParagraph"/>
        <w:widowControl/>
        <w:numPr>
          <w:ilvl w:val="0"/>
          <w:numId w:val="33"/>
        </w:numPr>
        <w:autoSpaceDE/>
        <w:autoSpaceDN/>
        <w:spacing w:before="120" w:after="160"/>
        <w:contextualSpacing/>
        <w:rPr>
          <w:rFonts w:ascii="Arial" w:eastAsia="Calibri" w:hAnsi="Arial" w:cs="Arial"/>
        </w:rPr>
      </w:pPr>
      <w:r w:rsidRPr="005D5656">
        <w:rPr>
          <w:rFonts w:ascii="Arial" w:eastAsia="Calibri" w:hAnsi="Arial" w:cs="Arial"/>
        </w:rPr>
        <w:t>Consider whether the search would pose a safeguarding risk to the stud</w:t>
      </w:r>
      <w:r>
        <w:rPr>
          <w:rFonts w:ascii="Arial" w:eastAsia="Calibri" w:hAnsi="Arial" w:cs="Arial"/>
        </w:rPr>
        <w:t>ent</w:t>
      </w:r>
    </w:p>
    <w:p w14:paraId="69D86298" w14:textId="77777777" w:rsidR="00E64733" w:rsidRDefault="00E64733" w:rsidP="00E64733">
      <w:pPr>
        <w:pStyle w:val="ListParagraph"/>
        <w:widowControl/>
        <w:numPr>
          <w:ilvl w:val="0"/>
          <w:numId w:val="33"/>
        </w:numPr>
        <w:autoSpaceDE/>
        <w:autoSpaceDN/>
        <w:spacing w:before="120" w:after="160"/>
        <w:contextualSpacing/>
        <w:rPr>
          <w:rFonts w:ascii="Arial" w:eastAsia="Calibri" w:hAnsi="Arial" w:cs="Arial"/>
        </w:rPr>
      </w:pPr>
      <w:r>
        <w:rPr>
          <w:rFonts w:ascii="Arial" w:eastAsia="Calibri" w:hAnsi="Arial" w:cs="Arial"/>
        </w:rPr>
        <w:t xml:space="preserve">Explain to the student why they are being searched. </w:t>
      </w:r>
    </w:p>
    <w:p w14:paraId="2D4B49E5" w14:textId="77777777" w:rsidR="00E64733" w:rsidRPr="005D5656" w:rsidRDefault="00E64733" w:rsidP="00E64733">
      <w:pPr>
        <w:pStyle w:val="ListParagraph"/>
        <w:widowControl/>
        <w:numPr>
          <w:ilvl w:val="0"/>
          <w:numId w:val="33"/>
        </w:numPr>
        <w:autoSpaceDE/>
        <w:autoSpaceDN/>
        <w:spacing w:before="120" w:after="160"/>
        <w:contextualSpacing/>
        <w:rPr>
          <w:rFonts w:ascii="Arial" w:eastAsia="Calibri" w:hAnsi="Arial" w:cs="Arial"/>
        </w:rPr>
      </w:pPr>
      <w:r w:rsidRPr="005D5656">
        <w:rPr>
          <w:rFonts w:ascii="Arial" w:eastAsia="Calibri" w:hAnsi="Arial" w:cs="Arial"/>
        </w:rPr>
        <w:t xml:space="preserve">Explain to the student what a search entails – e.g. I will ask you to turn out your pockets and remove your scarf </w:t>
      </w:r>
    </w:p>
    <w:p w14:paraId="3C5EA684" w14:textId="77777777" w:rsidR="00E64733" w:rsidRDefault="00E64733" w:rsidP="00E64733">
      <w:pPr>
        <w:pStyle w:val="ListParagraph"/>
        <w:numPr>
          <w:ilvl w:val="0"/>
          <w:numId w:val="33"/>
        </w:numPr>
        <w:spacing w:before="115" w:line="348" w:lineRule="auto"/>
        <w:ind w:right="650"/>
        <w:contextualSpacing/>
        <w:rPr>
          <w:rFonts w:ascii="Arial" w:eastAsia="Calibri" w:hAnsi="Arial" w:cs="Arial"/>
        </w:rPr>
      </w:pPr>
      <w:r w:rsidRPr="005D5656">
        <w:rPr>
          <w:rFonts w:ascii="Arial" w:eastAsia="Calibri" w:hAnsi="Arial" w:cs="Arial"/>
        </w:rPr>
        <w:t>Explain</w:t>
      </w:r>
      <w:r w:rsidRPr="005D5656">
        <w:rPr>
          <w:rFonts w:ascii="Arial" w:eastAsia="Calibri" w:hAnsi="Arial" w:cs="Arial"/>
          <w:spacing w:val="-4"/>
        </w:rPr>
        <w:t xml:space="preserve"> </w:t>
      </w:r>
      <w:r w:rsidRPr="005D5656">
        <w:rPr>
          <w:rFonts w:ascii="Arial" w:eastAsia="Calibri" w:hAnsi="Arial" w:cs="Arial"/>
        </w:rPr>
        <w:t>how</w:t>
      </w:r>
      <w:r w:rsidRPr="005D5656">
        <w:rPr>
          <w:rFonts w:ascii="Arial" w:eastAsia="Calibri" w:hAnsi="Arial" w:cs="Arial"/>
          <w:spacing w:val="-2"/>
        </w:rPr>
        <w:t xml:space="preserve"> </w:t>
      </w:r>
      <w:r w:rsidRPr="005D5656">
        <w:rPr>
          <w:rFonts w:ascii="Arial" w:eastAsia="Calibri" w:hAnsi="Arial" w:cs="Arial"/>
        </w:rPr>
        <w:t>and</w:t>
      </w:r>
      <w:r w:rsidRPr="005D5656">
        <w:rPr>
          <w:rFonts w:ascii="Arial" w:eastAsia="Calibri" w:hAnsi="Arial" w:cs="Arial"/>
          <w:spacing w:val="-3"/>
        </w:rPr>
        <w:t xml:space="preserve"> </w:t>
      </w:r>
      <w:r w:rsidRPr="005D5656">
        <w:rPr>
          <w:rFonts w:ascii="Arial" w:eastAsia="Calibri" w:hAnsi="Arial" w:cs="Arial"/>
        </w:rPr>
        <w:t>where</w:t>
      </w:r>
      <w:r w:rsidRPr="005D5656">
        <w:rPr>
          <w:rFonts w:ascii="Arial" w:eastAsia="Calibri" w:hAnsi="Arial" w:cs="Arial"/>
          <w:spacing w:val="-2"/>
        </w:rPr>
        <w:t xml:space="preserve"> </w:t>
      </w:r>
      <w:r w:rsidRPr="005D5656">
        <w:rPr>
          <w:rFonts w:ascii="Arial" w:eastAsia="Calibri" w:hAnsi="Arial" w:cs="Arial"/>
        </w:rPr>
        <w:t>the</w:t>
      </w:r>
      <w:r w:rsidRPr="005D5656">
        <w:rPr>
          <w:rFonts w:ascii="Arial" w:eastAsia="Calibri" w:hAnsi="Arial" w:cs="Arial"/>
          <w:spacing w:val="-2"/>
        </w:rPr>
        <w:t xml:space="preserve"> </w:t>
      </w:r>
      <w:r w:rsidRPr="005D5656">
        <w:rPr>
          <w:rFonts w:ascii="Arial" w:eastAsia="Calibri" w:hAnsi="Arial" w:cs="Arial"/>
        </w:rPr>
        <w:t>search</w:t>
      </w:r>
      <w:r w:rsidRPr="005D5656">
        <w:rPr>
          <w:rFonts w:ascii="Arial" w:eastAsia="Calibri" w:hAnsi="Arial" w:cs="Arial"/>
          <w:spacing w:val="-3"/>
        </w:rPr>
        <w:t xml:space="preserve"> </w:t>
      </w:r>
      <w:r w:rsidRPr="005D5656">
        <w:rPr>
          <w:rFonts w:ascii="Arial" w:eastAsia="Calibri" w:hAnsi="Arial" w:cs="Arial"/>
        </w:rPr>
        <w:t>will be</w:t>
      </w:r>
      <w:r w:rsidRPr="005D5656">
        <w:rPr>
          <w:rFonts w:ascii="Arial" w:eastAsia="Calibri" w:hAnsi="Arial" w:cs="Arial"/>
          <w:spacing w:val="-2"/>
        </w:rPr>
        <w:t xml:space="preserve"> </w:t>
      </w:r>
      <w:r w:rsidRPr="005D5656">
        <w:rPr>
          <w:rFonts w:ascii="Arial" w:eastAsia="Calibri" w:hAnsi="Arial" w:cs="Arial"/>
        </w:rPr>
        <w:t>carried</w:t>
      </w:r>
      <w:r w:rsidRPr="005D5656">
        <w:rPr>
          <w:rFonts w:ascii="Arial" w:eastAsia="Calibri" w:hAnsi="Arial" w:cs="Arial"/>
          <w:spacing w:val="-2"/>
        </w:rPr>
        <w:t xml:space="preserve"> </w:t>
      </w:r>
      <w:r w:rsidRPr="005D5656">
        <w:rPr>
          <w:rFonts w:ascii="Arial" w:eastAsia="Calibri" w:hAnsi="Arial" w:cs="Arial"/>
        </w:rPr>
        <w:t>out</w:t>
      </w:r>
    </w:p>
    <w:p w14:paraId="1626E501" w14:textId="77777777" w:rsidR="00E64733" w:rsidRDefault="00E64733" w:rsidP="00E64733">
      <w:pPr>
        <w:pStyle w:val="ListParagraph"/>
        <w:numPr>
          <w:ilvl w:val="0"/>
          <w:numId w:val="33"/>
        </w:numPr>
        <w:spacing w:before="115" w:line="348" w:lineRule="auto"/>
        <w:ind w:right="650"/>
        <w:contextualSpacing/>
        <w:rPr>
          <w:rFonts w:ascii="Arial" w:eastAsia="Calibri" w:hAnsi="Arial" w:cs="Arial"/>
        </w:rPr>
      </w:pPr>
      <w:r>
        <w:rPr>
          <w:rFonts w:ascii="Arial" w:eastAsia="Calibri" w:hAnsi="Arial" w:cs="Arial"/>
        </w:rPr>
        <w:lastRenderedPageBreak/>
        <w:t>Give the student the opportunity to as questions</w:t>
      </w:r>
    </w:p>
    <w:p w14:paraId="6D2C230A" w14:textId="77777777" w:rsidR="00E64733" w:rsidRDefault="00E64733" w:rsidP="00E64733">
      <w:pPr>
        <w:pStyle w:val="ListParagraph"/>
        <w:numPr>
          <w:ilvl w:val="0"/>
          <w:numId w:val="33"/>
        </w:numPr>
        <w:spacing w:before="115" w:line="348" w:lineRule="auto"/>
        <w:ind w:right="650"/>
        <w:contextualSpacing/>
        <w:rPr>
          <w:rFonts w:ascii="Arial" w:eastAsia="Calibri" w:hAnsi="Arial" w:cs="Arial"/>
        </w:rPr>
      </w:pPr>
      <w:r>
        <w:rPr>
          <w:rFonts w:ascii="Arial" w:eastAsia="Calibri" w:hAnsi="Arial" w:cs="Arial"/>
        </w:rPr>
        <w:t xml:space="preserve">Seek the students co-operation </w:t>
      </w:r>
    </w:p>
    <w:p w14:paraId="51492201" w14:textId="77777777" w:rsidR="00E64733" w:rsidRPr="005D5656" w:rsidRDefault="00E64733" w:rsidP="00E64733">
      <w:pPr>
        <w:spacing w:before="115" w:line="348" w:lineRule="auto"/>
        <w:ind w:right="650"/>
        <w:rPr>
          <w:rFonts w:ascii="Arial" w:eastAsia="Calibri" w:hAnsi="Arial" w:cs="Arial"/>
        </w:rPr>
      </w:pPr>
      <w:r w:rsidRPr="005D5656">
        <w:rPr>
          <w:rFonts w:ascii="Arial" w:hAnsi="Arial" w:cs="Arial"/>
        </w:rPr>
        <w:t>If</w:t>
      </w:r>
      <w:r w:rsidRPr="005D5656">
        <w:rPr>
          <w:rFonts w:ascii="Arial" w:hAnsi="Arial" w:cs="Arial"/>
          <w:spacing w:val="-3"/>
        </w:rPr>
        <w:t xml:space="preserve"> </w:t>
      </w:r>
      <w:r w:rsidRPr="005D5656">
        <w:rPr>
          <w:rFonts w:ascii="Arial" w:hAnsi="Arial" w:cs="Arial"/>
        </w:rPr>
        <w:t>the</w:t>
      </w:r>
      <w:r w:rsidRPr="005D5656">
        <w:rPr>
          <w:rFonts w:ascii="Arial" w:hAnsi="Arial" w:cs="Arial"/>
          <w:spacing w:val="-3"/>
        </w:rPr>
        <w:t xml:space="preserve"> </w:t>
      </w:r>
      <w:r w:rsidRPr="005D5656">
        <w:rPr>
          <w:rFonts w:ascii="Arial" w:hAnsi="Arial" w:cs="Arial"/>
        </w:rPr>
        <w:t>student</w:t>
      </w:r>
      <w:r w:rsidRPr="005D5656">
        <w:rPr>
          <w:rFonts w:ascii="Arial" w:hAnsi="Arial" w:cs="Arial"/>
          <w:spacing w:val="-5"/>
        </w:rPr>
        <w:t xml:space="preserve"> </w:t>
      </w:r>
      <w:r w:rsidRPr="005D5656">
        <w:rPr>
          <w:rFonts w:ascii="Arial" w:hAnsi="Arial" w:cs="Arial"/>
        </w:rPr>
        <w:t>refuses</w:t>
      </w:r>
      <w:r w:rsidRPr="005D5656">
        <w:rPr>
          <w:rFonts w:ascii="Arial" w:hAnsi="Arial" w:cs="Arial"/>
          <w:spacing w:val="2"/>
        </w:rPr>
        <w:t xml:space="preserve"> </w:t>
      </w:r>
      <w:r w:rsidRPr="005D5656">
        <w:rPr>
          <w:rFonts w:ascii="Arial" w:hAnsi="Arial" w:cs="Arial"/>
        </w:rPr>
        <w:t>to</w:t>
      </w:r>
      <w:r w:rsidRPr="005D5656">
        <w:rPr>
          <w:rFonts w:ascii="Arial" w:hAnsi="Arial" w:cs="Arial"/>
          <w:spacing w:val="-4"/>
        </w:rPr>
        <w:t xml:space="preserve"> </w:t>
      </w:r>
      <w:r w:rsidRPr="005D5656">
        <w:rPr>
          <w:rFonts w:ascii="Arial" w:hAnsi="Arial" w:cs="Arial"/>
        </w:rPr>
        <w:t>agree</w:t>
      </w:r>
      <w:r w:rsidRPr="005D5656">
        <w:rPr>
          <w:rFonts w:ascii="Arial" w:hAnsi="Arial" w:cs="Arial"/>
          <w:spacing w:val="-2"/>
        </w:rPr>
        <w:t xml:space="preserve"> </w:t>
      </w:r>
      <w:r w:rsidRPr="005D5656">
        <w:rPr>
          <w:rFonts w:ascii="Arial" w:hAnsi="Arial" w:cs="Arial"/>
        </w:rPr>
        <w:t>to a</w:t>
      </w:r>
      <w:r w:rsidRPr="005D5656">
        <w:rPr>
          <w:rFonts w:ascii="Arial" w:hAnsi="Arial" w:cs="Arial"/>
          <w:spacing w:val="-3"/>
        </w:rPr>
        <w:t xml:space="preserve"> </w:t>
      </w:r>
      <w:r w:rsidRPr="005D5656">
        <w:rPr>
          <w:rFonts w:ascii="Arial" w:hAnsi="Arial" w:cs="Arial"/>
        </w:rPr>
        <w:t>search,</w:t>
      </w:r>
      <w:r w:rsidRPr="005D5656">
        <w:rPr>
          <w:rFonts w:ascii="Arial" w:hAnsi="Arial" w:cs="Arial"/>
          <w:spacing w:val="-1"/>
        </w:rPr>
        <w:t xml:space="preserve"> </w:t>
      </w:r>
      <w:r w:rsidRPr="005D5656">
        <w:rPr>
          <w:rFonts w:ascii="Arial" w:hAnsi="Arial" w:cs="Arial"/>
        </w:rPr>
        <w:t>the</w:t>
      </w:r>
      <w:r w:rsidRPr="005D5656">
        <w:rPr>
          <w:rFonts w:ascii="Arial" w:hAnsi="Arial" w:cs="Arial"/>
          <w:spacing w:val="-3"/>
        </w:rPr>
        <w:t xml:space="preserve"> </w:t>
      </w:r>
      <w:r w:rsidRPr="005D5656">
        <w:rPr>
          <w:rFonts w:ascii="Arial" w:hAnsi="Arial" w:cs="Arial"/>
        </w:rPr>
        <w:t>member</w:t>
      </w:r>
      <w:r w:rsidRPr="005D5656">
        <w:rPr>
          <w:rFonts w:ascii="Arial" w:hAnsi="Arial" w:cs="Arial"/>
          <w:spacing w:val="-3"/>
        </w:rPr>
        <w:t xml:space="preserve"> </w:t>
      </w:r>
      <w:r w:rsidRPr="005D5656">
        <w:rPr>
          <w:rFonts w:ascii="Arial" w:hAnsi="Arial" w:cs="Arial"/>
        </w:rPr>
        <w:t>of</w:t>
      </w:r>
      <w:r w:rsidRPr="005D5656">
        <w:rPr>
          <w:rFonts w:ascii="Arial" w:hAnsi="Arial" w:cs="Arial"/>
          <w:spacing w:val="-3"/>
        </w:rPr>
        <w:t xml:space="preserve"> </w:t>
      </w:r>
      <w:r w:rsidRPr="005D5656">
        <w:rPr>
          <w:rFonts w:ascii="Arial" w:hAnsi="Arial" w:cs="Arial"/>
        </w:rPr>
        <w:t>staff</w:t>
      </w:r>
      <w:r w:rsidRPr="005D5656">
        <w:rPr>
          <w:rFonts w:ascii="Arial" w:hAnsi="Arial" w:cs="Arial"/>
          <w:spacing w:val="1"/>
        </w:rPr>
        <w:t xml:space="preserve"> </w:t>
      </w:r>
      <w:r w:rsidRPr="005D5656">
        <w:rPr>
          <w:rFonts w:ascii="Arial" w:hAnsi="Arial" w:cs="Arial"/>
        </w:rPr>
        <w:t>can</w:t>
      </w:r>
      <w:r w:rsidRPr="005D5656">
        <w:rPr>
          <w:rFonts w:ascii="Arial" w:hAnsi="Arial" w:cs="Arial"/>
          <w:spacing w:val="-4"/>
        </w:rPr>
        <w:t xml:space="preserve"> </w:t>
      </w:r>
      <w:r w:rsidRPr="005D5656">
        <w:rPr>
          <w:rFonts w:ascii="Arial" w:hAnsi="Arial" w:cs="Arial"/>
        </w:rPr>
        <w:t>give</w:t>
      </w:r>
      <w:r w:rsidRPr="005D5656">
        <w:rPr>
          <w:rFonts w:ascii="Arial" w:hAnsi="Arial" w:cs="Arial"/>
          <w:spacing w:val="-3"/>
        </w:rPr>
        <w:t xml:space="preserve"> </w:t>
      </w:r>
      <w:r w:rsidRPr="005D5656">
        <w:rPr>
          <w:rFonts w:ascii="Arial" w:hAnsi="Arial" w:cs="Arial"/>
        </w:rPr>
        <w:t>an</w:t>
      </w:r>
      <w:r w:rsidRPr="005D5656">
        <w:rPr>
          <w:rFonts w:ascii="Arial" w:hAnsi="Arial" w:cs="Arial"/>
          <w:spacing w:val="-4"/>
        </w:rPr>
        <w:t xml:space="preserve"> </w:t>
      </w:r>
      <w:r w:rsidRPr="005D5656">
        <w:rPr>
          <w:rFonts w:ascii="Arial" w:hAnsi="Arial" w:cs="Arial"/>
        </w:rPr>
        <w:t>appropriate</w:t>
      </w:r>
      <w:r w:rsidRPr="005D5656">
        <w:rPr>
          <w:rFonts w:ascii="Arial" w:hAnsi="Arial" w:cs="Arial"/>
          <w:spacing w:val="-3"/>
        </w:rPr>
        <w:t xml:space="preserve"> </w:t>
      </w:r>
      <w:r w:rsidRPr="005D5656">
        <w:rPr>
          <w:rFonts w:ascii="Arial" w:hAnsi="Arial" w:cs="Arial"/>
        </w:rPr>
        <w:t>behaviour</w:t>
      </w:r>
      <w:r w:rsidRPr="005D5656">
        <w:rPr>
          <w:rFonts w:ascii="Arial" w:hAnsi="Arial" w:cs="Arial"/>
          <w:spacing w:val="-3"/>
        </w:rPr>
        <w:t xml:space="preserve"> </w:t>
      </w:r>
      <w:r w:rsidRPr="005D5656">
        <w:rPr>
          <w:rFonts w:ascii="Arial" w:hAnsi="Arial" w:cs="Arial"/>
        </w:rPr>
        <w:t>sanction.</w:t>
      </w:r>
    </w:p>
    <w:p w14:paraId="1C716D0F" w14:textId="1F5A5261" w:rsidR="00E64733" w:rsidRDefault="00E64733" w:rsidP="00E64733">
      <w:pPr>
        <w:pStyle w:val="BodyText"/>
        <w:spacing w:before="119"/>
        <w:ind w:right="650"/>
        <w:rPr>
          <w:rFonts w:ascii="Arial" w:hAnsi="Arial" w:cs="Arial"/>
        </w:rPr>
      </w:pPr>
      <w:r w:rsidRPr="00C102B4">
        <w:rPr>
          <w:rFonts w:ascii="Arial" w:hAnsi="Arial" w:cs="Arial"/>
        </w:rPr>
        <w:t xml:space="preserve">If they still refuse to co-operate, the member of staff will contact the </w:t>
      </w:r>
      <w:r w:rsidR="009764A1">
        <w:rPr>
          <w:rFonts w:ascii="Arial" w:hAnsi="Arial" w:cs="Arial"/>
        </w:rPr>
        <w:t>Headteacher</w:t>
      </w:r>
      <w:r w:rsidRPr="00C102B4">
        <w:rPr>
          <w:rFonts w:ascii="Arial" w:hAnsi="Arial" w:cs="Arial"/>
        </w:rPr>
        <w:t xml:space="preserve">, </w:t>
      </w:r>
      <w:r w:rsidR="009764A1">
        <w:rPr>
          <w:rFonts w:ascii="Arial" w:hAnsi="Arial" w:cs="Arial"/>
        </w:rPr>
        <w:t xml:space="preserve">Deputy Headteachers </w:t>
      </w:r>
      <w:r w:rsidRPr="00C102B4">
        <w:rPr>
          <w:rFonts w:ascii="Arial" w:hAnsi="Arial" w:cs="Arial"/>
        </w:rPr>
        <w:t xml:space="preserve">or Assistant </w:t>
      </w:r>
      <w:r w:rsidR="009764A1">
        <w:rPr>
          <w:rFonts w:ascii="Arial" w:hAnsi="Arial" w:cs="Arial"/>
        </w:rPr>
        <w:t>Headteachers</w:t>
      </w:r>
      <w:r w:rsidRPr="00C102B4">
        <w:rPr>
          <w:rFonts w:ascii="Arial" w:hAnsi="Arial" w:cs="Arial"/>
        </w:rPr>
        <w:t>,</w:t>
      </w:r>
      <w:r w:rsidRPr="00C102B4">
        <w:rPr>
          <w:rFonts w:ascii="Arial" w:hAnsi="Arial" w:cs="Arial"/>
          <w:spacing w:val="-47"/>
        </w:rPr>
        <w:t xml:space="preserve"> </w:t>
      </w:r>
      <w:r w:rsidRPr="00C102B4">
        <w:rPr>
          <w:rFonts w:ascii="Arial" w:hAnsi="Arial" w:cs="Arial"/>
        </w:rPr>
        <w:t>to</w:t>
      </w:r>
      <w:r w:rsidRPr="00C102B4">
        <w:rPr>
          <w:rFonts w:ascii="Arial" w:hAnsi="Arial" w:cs="Arial"/>
          <w:spacing w:val="-3"/>
        </w:rPr>
        <w:t xml:space="preserve"> </w:t>
      </w:r>
      <w:r w:rsidRPr="00C102B4">
        <w:rPr>
          <w:rFonts w:ascii="Arial" w:hAnsi="Arial" w:cs="Arial"/>
        </w:rPr>
        <w:t>try</w:t>
      </w:r>
      <w:r w:rsidRPr="00C102B4">
        <w:rPr>
          <w:rFonts w:ascii="Arial" w:hAnsi="Arial" w:cs="Arial"/>
          <w:spacing w:val="3"/>
        </w:rPr>
        <w:t xml:space="preserve"> </w:t>
      </w:r>
      <w:r w:rsidRPr="00C102B4">
        <w:rPr>
          <w:rFonts w:ascii="Arial" w:hAnsi="Arial" w:cs="Arial"/>
        </w:rPr>
        <w:t>to</w:t>
      </w:r>
      <w:r w:rsidRPr="00C102B4">
        <w:rPr>
          <w:rFonts w:ascii="Arial" w:hAnsi="Arial" w:cs="Arial"/>
          <w:spacing w:val="-3"/>
        </w:rPr>
        <w:t xml:space="preserve"> </w:t>
      </w:r>
      <w:r w:rsidRPr="00C102B4">
        <w:rPr>
          <w:rFonts w:ascii="Arial" w:hAnsi="Arial" w:cs="Arial"/>
        </w:rPr>
        <w:t>determine</w:t>
      </w:r>
      <w:r w:rsidRPr="00C102B4">
        <w:rPr>
          <w:rFonts w:ascii="Arial" w:hAnsi="Arial" w:cs="Arial"/>
          <w:spacing w:val="-2"/>
        </w:rPr>
        <w:t xml:space="preserve"> </w:t>
      </w:r>
      <w:r w:rsidRPr="00C102B4">
        <w:rPr>
          <w:rFonts w:ascii="Arial" w:hAnsi="Arial" w:cs="Arial"/>
        </w:rPr>
        <w:t>why</w:t>
      </w:r>
      <w:r w:rsidRPr="00C102B4">
        <w:rPr>
          <w:rFonts w:ascii="Arial" w:hAnsi="Arial" w:cs="Arial"/>
          <w:spacing w:val="-2"/>
        </w:rPr>
        <w:t xml:space="preserve"> </w:t>
      </w:r>
      <w:r w:rsidRPr="00C102B4">
        <w:rPr>
          <w:rFonts w:ascii="Arial" w:hAnsi="Arial" w:cs="Arial"/>
        </w:rPr>
        <w:t>the</w:t>
      </w:r>
      <w:r w:rsidRPr="00C102B4">
        <w:rPr>
          <w:rFonts w:ascii="Arial" w:hAnsi="Arial" w:cs="Arial"/>
          <w:spacing w:val="-2"/>
        </w:rPr>
        <w:t xml:space="preserve"> </w:t>
      </w:r>
      <w:r w:rsidRPr="00C102B4">
        <w:rPr>
          <w:rFonts w:ascii="Arial" w:hAnsi="Arial" w:cs="Arial"/>
        </w:rPr>
        <w:t>student</w:t>
      </w:r>
      <w:r w:rsidRPr="00C102B4">
        <w:rPr>
          <w:rFonts w:ascii="Arial" w:hAnsi="Arial" w:cs="Arial"/>
          <w:spacing w:val="-4"/>
        </w:rPr>
        <w:t xml:space="preserve"> </w:t>
      </w:r>
      <w:r w:rsidRPr="00C102B4">
        <w:rPr>
          <w:rFonts w:ascii="Arial" w:hAnsi="Arial" w:cs="Arial"/>
        </w:rPr>
        <w:t>is</w:t>
      </w:r>
      <w:r w:rsidRPr="00C102B4">
        <w:rPr>
          <w:rFonts w:ascii="Arial" w:hAnsi="Arial" w:cs="Arial"/>
          <w:spacing w:val="-2"/>
        </w:rPr>
        <w:t xml:space="preserve"> </w:t>
      </w:r>
      <w:r w:rsidRPr="00C102B4">
        <w:rPr>
          <w:rFonts w:ascii="Arial" w:hAnsi="Arial" w:cs="Arial"/>
        </w:rPr>
        <w:t>refusing</w:t>
      </w:r>
      <w:r w:rsidRPr="00C102B4">
        <w:rPr>
          <w:rFonts w:ascii="Arial" w:hAnsi="Arial" w:cs="Arial"/>
          <w:spacing w:val="-1"/>
        </w:rPr>
        <w:t xml:space="preserve"> </w:t>
      </w:r>
      <w:r w:rsidRPr="00C102B4">
        <w:rPr>
          <w:rFonts w:ascii="Arial" w:hAnsi="Arial" w:cs="Arial"/>
        </w:rPr>
        <w:t>to</w:t>
      </w:r>
      <w:r w:rsidRPr="00C102B4">
        <w:rPr>
          <w:rFonts w:ascii="Arial" w:hAnsi="Arial" w:cs="Arial"/>
          <w:spacing w:val="-3"/>
        </w:rPr>
        <w:t xml:space="preserve"> </w:t>
      </w:r>
      <w:r w:rsidRPr="00C102B4">
        <w:rPr>
          <w:rFonts w:ascii="Arial" w:hAnsi="Arial" w:cs="Arial"/>
        </w:rPr>
        <w:t>comply.</w:t>
      </w:r>
    </w:p>
    <w:p w14:paraId="0D027B2B" w14:textId="77777777" w:rsidR="00E64733" w:rsidRPr="005D5656" w:rsidRDefault="00E64733" w:rsidP="00E64733">
      <w:pPr>
        <w:spacing w:before="43"/>
        <w:ind w:right="572"/>
        <w:rPr>
          <w:rFonts w:ascii="Arial" w:eastAsia="Calibri" w:hAnsi="Arial" w:cs="Arial"/>
        </w:rPr>
      </w:pPr>
      <w:r>
        <w:rPr>
          <w:rFonts w:ascii="Arial" w:eastAsia="Calibri" w:hAnsi="Arial" w:cs="Arial"/>
        </w:rPr>
        <w:t xml:space="preserve">The </w:t>
      </w:r>
      <w:r w:rsidRPr="005D5656">
        <w:rPr>
          <w:rFonts w:ascii="Arial" w:eastAsia="Calibri" w:hAnsi="Arial" w:cs="Arial"/>
        </w:rPr>
        <w:t>authorised member of staff will then decide whether to use reasonable force to search the student. This</w:t>
      </w:r>
      <w:r w:rsidRPr="005D5656">
        <w:rPr>
          <w:rFonts w:ascii="Arial" w:eastAsia="Calibri" w:hAnsi="Arial" w:cs="Arial"/>
          <w:spacing w:val="1"/>
        </w:rPr>
        <w:t xml:space="preserve"> </w:t>
      </w:r>
      <w:r w:rsidRPr="005D5656">
        <w:rPr>
          <w:rFonts w:ascii="Arial" w:eastAsia="Calibri" w:hAnsi="Arial" w:cs="Arial"/>
        </w:rPr>
        <w:t>decision will be made on a case-by-case basis, taking into consideration whether conducting the search will prevent</w:t>
      </w:r>
      <w:r w:rsidRPr="005D5656">
        <w:rPr>
          <w:rFonts w:ascii="Arial" w:eastAsia="Calibri" w:hAnsi="Arial" w:cs="Arial"/>
          <w:spacing w:val="-47"/>
        </w:rPr>
        <w:t xml:space="preserve"> </w:t>
      </w:r>
      <w:r w:rsidRPr="005D5656">
        <w:rPr>
          <w:rFonts w:ascii="Arial" w:eastAsia="Calibri" w:hAnsi="Arial" w:cs="Arial"/>
        </w:rPr>
        <w:t>the</w:t>
      </w:r>
      <w:r w:rsidRPr="005D5656">
        <w:rPr>
          <w:rFonts w:ascii="Arial" w:eastAsia="Calibri" w:hAnsi="Arial" w:cs="Arial"/>
          <w:spacing w:val="-3"/>
        </w:rPr>
        <w:t xml:space="preserve"> </w:t>
      </w:r>
      <w:r w:rsidRPr="005D5656">
        <w:rPr>
          <w:rFonts w:ascii="Arial" w:eastAsia="Calibri" w:hAnsi="Arial" w:cs="Arial"/>
        </w:rPr>
        <w:t>student harming</w:t>
      </w:r>
      <w:r w:rsidRPr="005D5656">
        <w:rPr>
          <w:rFonts w:ascii="Arial" w:eastAsia="Calibri" w:hAnsi="Arial" w:cs="Arial"/>
          <w:spacing w:val="-1"/>
        </w:rPr>
        <w:t xml:space="preserve"> </w:t>
      </w:r>
      <w:r w:rsidRPr="005D5656">
        <w:rPr>
          <w:rFonts w:ascii="Arial" w:eastAsia="Calibri" w:hAnsi="Arial" w:cs="Arial"/>
        </w:rPr>
        <w:t>themselves</w:t>
      </w:r>
      <w:r w:rsidRPr="005D5656">
        <w:rPr>
          <w:rFonts w:ascii="Arial" w:eastAsia="Calibri" w:hAnsi="Arial" w:cs="Arial"/>
          <w:spacing w:val="-2"/>
        </w:rPr>
        <w:t xml:space="preserve"> </w:t>
      </w:r>
      <w:r w:rsidRPr="005D5656">
        <w:rPr>
          <w:rFonts w:ascii="Arial" w:eastAsia="Calibri" w:hAnsi="Arial" w:cs="Arial"/>
        </w:rPr>
        <w:t>or</w:t>
      </w:r>
      <w:r w:rsidRPr="005D5656">
        <w:rPr>
          <w:rFonts w:ascii="Arial" w:eastAsia="Calibri" w:hAnsi="Arial" w:cs="Arial"/>
          <w:spacing w:val="-2"/>
        </w:rPr>
        <w:t xml:space="preserve"> </w:t>
      </w:r>
      <w:r w:rsidRPr="005D5656">
        <w:rPr>
          <w:rFonts w:ascii="Arial" w:eastAsia="Calibri" w:hAnsi="Arial" w:cs="Arial"/>
        </w:rPr>
        <w:t>others,</w:t>
      </w:r>
      <w:r w:rsidRPr="005D5656">
        <w:rPr>
          <w:rFonts w:ascii="Arial" w:eastAsia="Calibri" w:hAnsi="Arial" w:cs="Arial"/>
          <w:spacing w:val="-4"/>
        </w:rPr>
        <w:t xml:space="preserve"> </w:t>
      </w:r>
      <w:r w:rsidRPr="005D5656">
        <w:rPr>
          <w:rFonts w:ascii="Arial" w:eastAsia="Calibri" w:hAnsi="Arial" w:cs="Arial"/>
        </w:rPr>
        <w:t>damaging</w:t>
      </w:r>
      <w:r w:rsidRPr="005D5656">
        <w:rPr>
          <w:rFonts w:ascii="Arial" w:eastAsia="Calibri" w:hAnsi="Arial" w:cs="Arial"/>
          <w:spacing w:val="-1"/>
        </w:rPr>
        <w:t xml:space="preserve"> </w:t>
      </w:r>
      <w:r w:rsidRPr="005D5656">
        <w:rPr>
          <w:rFonts w:ascii="Arial" w:eastAsia="Calibri" w:hAnsi="Arial" w:cs="Arial"/>
        </w:rPr>
        <w:t>property</w:t>
      </w:r>
      <w:r w:rsidRPr="005D5656">
        <w:rPr>
          <w:rFonts w:ascii="Arial" w:eastAsia="Calibri" w:hAnsi="Arial" w:cs="Arial"/>
          <w:spacing w:val="-3"/>
        </w:rPr>
        <w:t xml:space="preserve"> </w:t>
      </w:r>
      <w:r w:rsidRPr="005D5656">
        <w:rPr>
          <w:rFonts w:ascii="Arial" w:eastAsia="Calibri" w:hAnsi="Arial" w:cs="Arial"/>
        </w:rPr>
        <w:t>or</w:t>
      </w:r>
      <w:r w:rsidRPr="005D5656">
        <w:rPr>
          <w:rFonts w:ascii="Arial" w:eastAsia="Calibri" w:hAnsi="Arial" w:cs="Arial"/>
          <w:spacing w:val="-2"/>
        </w:rPr>
        <w:t xml:space="preserve"> </w:t>
      </w:r>
      <w:r w:rsidRPr="005D5656">
        <w:rPr>
          <w:rFonts w:ascii="Arial" w:eastAsia="Calibri" w:hAnsi="Arial" w:cs="Arial"/>
        </w:rPr>
        <w:t>from</w:t>
      </w:r>
      <w:r w:rsidRPr="005D5656">
        <w:rPr>
          <w:rFonts w:ascii="Arial" w:eastAsia="Calibri" w:hAnsi="Arial" w:cs="Arial"/>
          <w:spacing w:val="-1"/>
        </w:rPr>
        <w:t xml:space="preserve"> </w:t>
      </w:r>
      <w:r w:rsidRPr="005D5656">
        <w:rPr>
          <w:rFonts w:ascii="Arial" w:eastAsia="Calibri" w:hAnsi="Arial" w:cs="Arial"/>
        </w:rPr>
        <w:t>causing</w:t>
      </w:r>
      <w:r w:rsidRPr="005D5656">
        <w:rPr>
          <w:rFonts w:ascii="Arial" w:eastAsia="Calibri" w:hAnsi="Arial" w:cs="Arial"/>
          <w:spacing w:val="-2"/>
        </w:rPr>
        <w:t xml:space="preserve"> </w:t>
      </w:r>
      <w:r w:rsidRPr="005D5656">
        <w:rPr>
          <w:rFonts w:ascii="Arial" w:eastAsia="Calibri" w:hAnsi="Arial" w:cs="Arial"/>
        </w:rPr>
        <w:t>disorder.</w:t>
      </w:r>
    </w:p>
    <w:p w14:paraId="333BCF4D" w14:textId="4D13C1A4" w:rsidR="00E64733" w:rsidRPr="005D5656" w:rsidRDefault="00E64733" w:rsidP="00E64733">
      <w:pPr>
        <w:spacing w:before="121"/>
        <w:ind w:right="770"/>
        <w:rPr>
          <w:rFonts w:ascii="Arial" w:eastAsia="Calibri" w:hAnsi="Arial" w:cs="Arial"/>
        </w:rPr>
      </w:pPr>
      <w:r w:rsidRPr="005D5656">
        <w:rPr>
          <w:rFonts w:ascii="Arial" w:eastAsia="Calibri" w:hAnsi="Arial" w:cs="Arial"/>
        </w:rPr>
        <w:t xml:space="preserve">The authorised member of staff can use reasonable force to search for any prohibited items identified in section 3, </w:t>
      </w:r>
      <w:r w:rsidR="002A314E" w:rsidRPr="005D5656">
        <w:rPr>
          <w:rFonts w:ascii="Arial" w:eastAsia="Calibri" w:hAnsi="Arial" w:cs="Arial"/>
        </w:rPr>
        <w:t>but</w:t>
      </w:r>
      <w:r w:rsidR="002A314E" w:rsidRPr="005D5656">
        <w:rPr>
          <w:rFonts w:ascii="Arial" w:eastAsia="Calibri" w:hAnsi="Arial" w:cs="Arial"/>
          <w:spacing w:val="-47"/>
        </w:rPr>
        <w:t xml:space="preserve"> </w:t>
      </w:r>
      <w:r w:rsidR="002A314E" w:rsidRPr="005D5656">
        <w:rPr>
          <w:rFonts w:ascii="Arial" w:eastAsia="Calibri" w:hAnsi="Arial" w:cs="Arial"/>
        </w:rPr>
        <w:t>not</w:t>
      </w:r>
      <w:r w:rsidRPr="005D5656">
        <w:rPr>
          <w:rFonts w:ascii="Arial" w:eastAsia="Calibri" w:hAnsi="Arial" w:cs="Arial"/>
          <w:spacing w:val="-5"/>
        </w:rPr>
        <w:t xml:space="preserve"> </w:t>
      </w:r>
      <w:r w:rsidRPr="005D5656">
        <w:rPr>
          <w:rFonts w:ascii="Arial" w:eastAsia="Calibri" w:hAnsi="Arial" w:cs="Arial"/>
        </w:rPr>
        <w:t>to</w:t>
      </w:r>
      <w:r w:rsidRPr="005D5656">
        <w:rPr>
          <w:rFonts w:ascii="Arial" w:eastAsia="Calibri" w:hAnsi="Arial" w:cs="Arial"/>
          <w:spacing w:val="1"/>
        </w:rPr>
        <w:t xml:space="preserve"> </w:t>
      </w:r>
      <w:r w:rsidRPr="005D5656">
        <w:rPr>
          <w:rFonts w:ascii="Arial" w:eastAsia="Calibri" w:hAnsi="Arial" w:cs="Arial"/>
        </w:rPr>
        <w:t>search</w:t>
      </w:r>
      <w:r w:rsidRPr="005D5656">
        <w:rPr>
          <w:rFonts w:ascii="Arial" w:eastAsia="Calibri" w:hAnsi="Arial" w:cs="Arial"/>
          <w:spacing w:val="-3"/>
        </w:rPr>
        <w:t xml:space="preserve"> </w:t>
      </w:r>
      <w:r w:rsidRPr="005D5656">
        <w:rPr>
          <w:rFonts w:ascii="Arial" w:eastAsia="Calibri" w:hAnsi="Arial" w:cs="Arial"/>
        </w:rPr>
        <w:t>for</w:t>
      </w:r>
      <w:r w:rsidRPr="005D5656">
        <w:rPr>
          <w:rFonts w:ascii="Arial" w:eastAsia="Calibri" w:hAnsi="Arial" w:cs="Arial"/>
          <w:spacing w:val="2"/>
        </w:rPr>
        <w:t xml:space="preserve"> </w:t>
      </w:r>
      <w:r w:rsidRPr="005D5656">
        <w:rPr>
          <w:rFonts w:ascii="Arial" w:eastAsia="Calibri" w:hAnsi="Arial" w:cs="Arial"/>
        </w:rPr>
        <w:t>items</w:t>
      </w:r>
      <w:r w:rsidRPr="005D5656">
        <w:rPr>
          <w:rFonts w:ascii="Arial" w:eastAsia="Calibri" w:hAnsi="Arial" w:cs="Arial"/>
          <w:spacing w:val="-2"/>
        </w:rPr>
        <w:t xml:space="preserve"> </w:t>
      </w:r>
      <w:r w:rsidRPr="005D5656">
        <w:rPr>
          <w:rFonts w:ascii="Arial" w:eastAsia="Calibri" w:hAnsi="Arial" w:cs="Arial"/>
        </w:rPr>
        <w:t>that</w:t>
      </w:r>
      <w:r w:rsidRPr="005D5656">
        <w:rPr>
          <w:rFonts w:ascii="Arial" w:eastAsia="Calibri" w:hAnsi="Arial" w:cs="Arial"/>
          <w:spacing w:val="-5"/>
        </w:rPr>
        <w:t xml:space="preserve"> </w:t>
      </w:r>
      <w:r w:rsidRPr="005D5656">
        <w:rPr>
          <w:rFonts w:ascii="Arial" w:eastAsia="Calibri" w:hAnsi="Arial" w:cs="Arial"/>
        </w:rPr>
        <w:t>are</w:t>
      </w:r>
      <w:r w:rsidRPr="005D5656">
        <w:rPr>
          <w:rFonts w:ascii="Arial" w:eastAsia="Calibri" w:hAnsi="Arial" w:cs="Arial"/>
          <w:spacing w:val="2"/>
        </w:rPr>
        <w:t xml:space="preserve"> </w:t>
      </w:r>
      <w:r w:rsidRPr="005D5656">
        <w:rPr>
          <w:rFonts w:ascii="Arial" w:eastAsia="Calibri" w:hAnsi="Arial" w:cs="Arial"/>
        </w:rPr>
        <w:t>only</w:t>
      </w:r>
      <w:r w:rsidRPr="005D5656">
        <w:rPr>
          <w:rFonts w:ascii="Arial" w:eastAsia="Calibri" w:hAnsi="Arial" w:cs="Arial"/>
          <w:spacing w:val="-3"/>
        </w:rPr>
        <w:t xml:space="preserve"> </w:t>
      </w:r>
      <w:r w:rsidRPr="005D5656">
        <w:rPr>
          <w:rFonts w:ascii="Arial" w:eastAsia="Calibri" w:hAnsi="Arial" w:cs="Arial"/>
        </w:rPr>
        <w:t>identified</w:t>
      </w:r>
      <w:r w:rsidRPr="005D5656">
        <w:rPr>
          <w:rFonts w:ascii="Arial" w:eastAsia="Calibri" w:hAnsi="Arial" w:cs="Arial"/>
          <w:spacing w:val="-2"/>
        </w:rPr>
        <w:t xml:space="preserve"> </w:t>
      </w:r>
      <w:r w:rsidRPr="005D5656">
        <w:rPr>
          <w:rFonts w:ascii="Arial" w:eastAsia="Calibri" w:hAnsi="Arial" w:cs="Arial"/>
        </w:rPr>
        <w:t>in</w:t>
      </w:r>
      <w:r w:rsidRPr="005D5656">
        <w:rPr>
          <w:rFonts w:ascii="Arial" w:eastAsia="Calibri" w:hAnsi="Arial" w:cs="Arial"/>
          <w:spacing w:val="-3"/>
        </w:rPr>
        <w:t xml:space="preserve"> </w:t>
      </w:r>
      <w:r w:rsidRPr="005D5656">
        <w:rPr>
          <w:rFonts w:ascii="Arial" w:eastAsia="Calibri" w:hAnsi="Arial" w:cs="Arial"/>
        </w:rPr>
        <w:t>the</w:t>
      </w:r>
      <w:r w:rsidRPr="005D5656">
        <w:rPr>
          <w:rFonts w:ascii="Arial" w:eastAsia="Calibri" w:hAnsi="Arial" w:cs="Arial"/>
          <w:spacing w:val="-2"/>
        </w:rPr>
        <w:t xml:space="preserve"> </w:t>
      </w:r>
      <w:r w:rsidRPr="005D5656">
        <w:rPr>
          <w:rFonts w:ascii="Arial" w:eastAsia="Calibri" w:hAnsi="Arial" w:cs="Arial"/>
        </w:rPr>
        <w:t>school rules.</w:t>
      </w:r>
    </w:p>
    <w:p w14:paraId="188C9D09" w14:textId="77777777" w:rsidR="00E64733" w:rsidRPr="005D5656" w:rsidRDefault="00E64733" w:rsidP="00E64733">
      <w:pPr>
        <w:spacing w:before="121"/>
        <w:rPr>
          <w:rFonts w:ascii="Arial" w:eastAsia="Calibri" w:hAnsi="Arial" w:cs="Arial"/>
        </w:rPr>
      </w:pPr>
      <w:r w:rsidRPr="005D5656">
        <w:rPr>
          <w:rFonts w:ascii="Arial" w:eastAsia="Calibri" w:hAnsi="Arial" w:cs="Arial"/>
        </w:rPr>
        <w:t>The</w:t>
      </w:r>
      <w:r w:rsidRPr="005D5656">
        <w:rPr>
          <w:rFonts w:ascii="Arial" w:eastAsia="Calibri" w:hAnsi="Arial" w:cs="Arial"/>
          <w:spacing w:val="-3"/>
        </w:rPr>
        <w:t xml:space="preserve"> </w:t>
      </w:r>
      <w:r w:rsidRPr="005D5656">
        <w:rPr>
          <w:rFonts w:ascii="Arial" w:eastAsia="Calibri" w:hAnsi="Arial" w:cs="Arial"/>
        </w:rPr>
        <w:t>authorised</w:t>
      </w:r>
      <w:r w:rsidRPr="005D5656">
        <w:rPr>
          <w:rFonts w:ascii="Arial" w:eastAsia="Calibri" w:hAnsi="Arial" w:cs="Arial"/>
          <w:spacing w:val="-4"/>
        </w:rPr>
        <w:t xml:space="preserve"> </w:t>
      </w:r>
      <w:r w:rsidRPr="005D5656">
        <w:rPr>
          <w:rFonts w:ascii="Arial" w:eastAsia="Calibri" w:hAnsi="Arial" w:cs="Arial"/>
        </w:rPr>
        <w:t>member</w:t>
      </w:r>
      <w:r w:rsidRPr="005D5656">
        <w:rPr>
          <w:rFonts w:ascii="Arial" w:eastAsia="Calibri" w:hAnsi="Arial" w:cs="Arial"/>
          <w:spacing w:val="-3"/>
        </w:rPr>
        <w:t xml:space="preserve"> </w:t>
      </w:r>
      <w:r w:rsidRPr="005D5656">
        <w:rPr>
          <w:rFonts w:ascii="Arial" w:eastAsia="Calibri" w:hAnsi="Arial" w:cs="Arial"/>
        </w:rPr>
        <w:t>of</w:t>
      </w:r>
      <w:r w:rsidRPr="005D5656">
        <w:rPr>
          <w:rFonts w:ascii="Arial" w:eastAsia="Calibri" w:hAnsi="Arial" w:cs="Arial"/>
          <w:spacing w:val="-3"/>
        </w:rPr>
        <w:t xml:space="preserve"> </w:t>
      </w:r>
      <w:r w:rsidRPr="005D5656">
        <w:rPr>
          <w:rFonts w:ascii="Arial" w:eastAsia="Calibri" w:hAnsi="Arial" w:cs="Arial"/>
        </w:rPr>
        <w:t>staff</w:t>
      </w:r>
      <w:r w:rsidRPr="005D5656">
        <w:rPr>
          <w:rFonts w:ascii="Arial" w:eastAsia="Calibri" w:hAnsi="Arial" w:cs="Arial"/>
          <w:spacing w:val="-4"/>
        </w:rPr>
        <w:t xml:space="preserve"> </w:t>
      </w:r>
      <w:r w:rsidRPr="005D5656">
        <w:rPr>
          <w:rFonts w:ascii="Arial" w:eastAsia="Calibri" w:hAnsi="Arial" w:cs="Arial"/>
        </w:rPr>
        <w:t>may</w:t>
      </w:r>
      <w:r w:rsidRPr="005D5656">
        <w:rPr>
          <w:rFonts w:ascii="Arial" w:eastAsia="Calibri" w:hAnsi="Arial" w:cs="Arial"/>
          <w:spacing w:val="-3"/>
        </w:rPr>
        <w:t xml:space="preserve"> </w:t>
      </w:r>
      <w:r w:rsidRPr="005D5656">
        <w:rPr>
          <w:rFonts w:ascii="Arial" w:eastAsia="Calibri" w:hAnsi="Arial" w:cs="Arial"/>
        </w:rPr>
        <w:t>use</w:t>
      </w:r>
      <w:r w:rsidRPr="005D5656">
        <w:rPr>
          <w:rFonts w:ascii="Arial" w:eastAsia="Calibri" w:hAnsi="Arial" w:cs="Arial"/>
          <w:spacing w:val="-3"/>
        </w:rPr>
        <w:t xml:space="preserve"> </w:t>
      </w:r>
      <w:r w:rsidRPr="005D5656">
        <w:rPr>
          <w:rFonts w:ascii="Arial" w:eastAsia="Calibri" w:hAnsi="Arial" w:cs="Arial"/>
        </w:rPr>
        <w:t>a</w:t>
      </w:r>
      <w:r w:rsidRPr="005D5656">
        <w:rPr>
          <w:rFonts w:ascii="Arial" w:eastAsia="Calibri" w:hAnsi="Arial" w:cs="Arial"/>
          <w:spacing w:val="-3"/>
        </w:rPr>
        <w:t xml:space="preserve"> </w:t>
      </w:r>
      <w:r w:rsidRPr="005D5656">
        <w:rPr>
          <w:rFonts w:ascii="Arial" w:eastAsia="Calibri" w:hAnsi="Arial" w:cs="Arial"/>
        </w:rPr>
        <w:t>metal</w:t>
      </w:r>
      <w:r w:rsidRPr="005D5656">
        <w:rPr>
          <w:rFonts w:ascii="Arial" w:eastAsia="Calibri" w:hAnsi="Arial" w:cs="Arial"/>
          <w:spacing w:val="-2"/>
        </w:rPr>
        <w:t xml:space="preserve"> </w:t>
      </w:r>
      <w:r w:rsidRPr="005D5656">
        <w:rPr>
          <w:rFonts w:ascii="Arial" w:eastAsia="Calibri" w:hAnsi="Arial" w:cs="Arial"/>
        </w:rPr>
        <w:t>detector</w:t>
      </w:r>
      <w:r w:rsidRPr="005D5656">
        <w:rPr>
          <w:rFonts w:ascii="Arial" w:eastAsia="Calibri" w:hAnsi="Arial" w:cs="Arial"/>
          <w:spacing w:val="-3"/>
        </w:rPr>
        <w:t xml:space="preserve"> </w:t>
      </w:r>
      <w:r w:rsidRPr="005D5656">
        <w:rPr>
          <w:rFonts w:ascii="Arial" w:eastAsia="Calibri" w:hAnsi="Arial" w:cs="Arial"/>
        </w:rPr>
        <w:t>to assist</w:t>
      </w:r>
      <w:r w:rsidRPr="005D5656">
        <w:rPr>
          <w:rFonts w:ascii="Arial" w:eastAsia="Calibri" w:hAnsi="Arial" w:cs="Arial"/>
          <w:spacing w:val="-5"/>
        </w:rPr>
        <w:t xml:space="preserve"> </w:t>
      </w:r>
      <w:r w:rsidRPr="005D5656">
        <w:rPr>
          <w:rFonts w:ascii="Arial" w:eastAsia="Calibri" w:hAnsi="Arial" w:cs="Arial"/>
        </w:rPr>
        <w:t>with</w:t>
      </w:r>
      <w:r w:rsidRPr="005D5656">
        <w:rPr>
          <w:rFonts w:ascii="Arial" w:eastAsia="Calibri" w:hAnsi="Arial" w:cs="Arial"/>
          <w:spacing w:val="-4"/>
        </w:rPr>
        <w:t xml:space="preserve"> </w:t>
      </w:r>
      <w:r w:rsidRPr="005D5656">
        <w:rPr>
          <w:rFonts w:ascii="Arial" w:eastAsia="Calibri" w:hAnsi="Arial" w:cs="Arial"/>
        </w:rPr>
        <w:t>the</w:t>
      </w:r>
      <w:r w:rsidRPr="005D5656">
        <w:rPr>
          <w:rFonts w:ascii="Arial" w:eastAsia="Calibri" w:hAnsi="Arial" w:cs="Arial"/>
          <w:spacing w:val="-3"/>
        </w:rPr>
        <w:t xml:space="preserve"> </w:t>
      </w:r>
      <w:r w:rsidRPr="005D5656">
        <w:rPr>
          <w:rFonts w:ascii="Arial" w:eastAsia="Calibri" w:hAnsi="Arial" w:cs="Arial"/>
        </w:rPr>
        <w:t>search.</w:t>
      </w:r>
    </w:p>
    <w:p w14:paraId="65711080" w14:textId="77777777" w:rsidR="00E64733" w:rsidRPr="005D5656" w:rsidRDefault="00E64733" w:rsidP="00E64733">
      <w:pPr>
        <w:spacing w:before="120" w:line="348" w:lineRule="auto"/>
        <w:ind w:right="1150"/>
        <w:rPr>
          <w:rFonts w:ascii="Arial" w:eastAsia="Calibri" w:hAnsi="Arial" w:cs="Arial"/>
        </w:rPr>
      </w:pPr>
      <w:r w:rsidRPr="005D5656">
        <w:rPr>
          <w:rFonts w:ascii="Arial" w:eastAsia="Calibri" w:hAnsi="Arial" w:cs="Arial"/>
        </w:rPr>
        <w:t>An</w:t>
      </w:r>
      <w:r w:rsidRPr="005D5656">
        <w:rPr>
          <w:rFonts w:ascii="Arial" w:eastAsia="Calibri" w:hAnsi="Arial" w:cs="Arial"/>
          <w:spacing w:val="-5"/>
        </w:rPr>
        <w:t xml:space="preserve"> </w:t>
      </w:r>
      <w:r w:rsidRPr="005D5656">
        <w:rPr>
          <w:rFonts w:ascii="Arial" w:eastAsia="Calibri" w:hAnsi="Arial" w:cs="Arial"/>
        </w:rPr>
        <w:t>authorised</w:t>
      </w:r>
      <w:r w:rsidRPr="005D5656">
        <w:rPr>
          <w:rFonts w:ascii="Arial" w:eastAsia="Calibri" w:hAnsi="Arial" w:cs="Arial"/>
          <w:spacing w:val="-4"/>
        </w:rPr>
        <w:t xml:space="preserve"> </w:t>
      </w:r>
      <w:r w:rsidRPr="005D5656">
        <w:rPr>
          <w:rFonts w:ascii="Arial" w:eastAsia="Calibri" w:hAnsi="Arial" w:cs="Arial"/>
        </w:rPr>
        <w:t>member</w:t>
      </w:r>
      <w:r w:rsidRPr="005D5656">
        <w:rPr>
          <w:rFonts w:ascii="Arial" w:eastAsia="Calibri" w:hAnsi="Arial" w:cs="Arial"/>
          <w:spacing w:val="-3"/>
        </w:rPr>
        <w:t xml:space="preserve"> </w:t>
      </w:r>
      <w:r w:rsidRPr="005D5656">
        <w:rPr>
          <w:rFonts w:ascii="Arial" w:eastAsia="Calibri" w:hAnsi="Arial" w:cs="Arial"/>
        </w:rPr>
        <w:t>of</w:t>
      </w:r>
      <w:r w:rsidRPr="005D5656">
        <w:rPr>
          <w:rFonts w:ascii="Arial" w:eastAsia="Calibri" w:hAnsi="Arial" w:cs="Arial"/>
          <w:spacing w:val="-3"/>
        </w:rPr>
        <w:t xml:space="preserve"> </w:t>
      </w:r>
      <w:r w:rsidRPr="005D5656">
        <w:rPr>
          <w:rFonts w:ascii="Arial" w:eastAsia="Calibri" w:hAnsi="Arial" w:cs="Arial"/>
        </w:rPr>
        <w:t>staff</w:t>
      </w:r>
      <w:r w:rsidRPr="005D5656">
        <w:rPr>
          <w:rFonts w:ascii="Arial" w:eastAsia="Calibri" w:hAnsi="Arial" w:cs="Arial"/>
          <w:spacing w:val="-4"/>
        </w:rPr>
        <w:t xml:space="preserve"> </w:t>
      </w:r>
      <w:r w:rsidRPr="005D5656">
        <w:rPr>
          <w:rFonts w:ascii="Arial" w:eastAsia="Calibri" w:hAnsi="Arial" w:cs="Arial"/>
        </w:rPr>
        <w:t>may</w:t>
      </w:r>
      <w:r w:rsidRPr="005D5656">
        <w:rPr>
          <w:rFonts w:ascii="Arial" w:eastAsia="Calibri" w:hAnsi="Arial" w:cs="Arial"/>
          <w:spacing w:val="-4"/>
        </w:rPr>
        <w:t xml:space="preserve"> </w:t>
      </w:r>
      <w:r w:rsidRPr="005D5656">
        <w:rPr>
          <w:rFonts w:ascii="Arial" w:eastAsia="Calibri" w:hAnsi="Arial" w:cs="Arial"/>
        </w:rPr>
        <w:t>search</w:t>
      </w:r>
      <w:r w:rsidRPr="005D5656">
        <w:rPr>
          <w:rFonts w:ascii="Arial" w:eastAsia="Calibri" w:hAnsi="Arial" w:cs="Arial"/>
          <w:spacing w:val="-4"/>
        </w:rPr>
        <w:t xml:space="preserve"> </w:t>
      </w:r>
      <w:r w:rsidRPr="005D5656">
        <w:rPr>
          <w:rFonts w:ascii="Arial" w:eastAsia="Calibri" w:hAnsi="Arial" w:cs="Arial"/>
        </w:rPr>
        <w:t>a</w:t>
      </w:r>
      <w:r w:rsidRPr="005D5656">
        <w:rPr>
          <w:rFonts w:ascii="Arial" w:eastAsia="Calibri" w:hAnsi="Arial" w:cs="Arial"/>
          <w:spacing w:val="-3"/>
        </w:rPr>
        <w:t xml:space="preserve"> </w:t>
      </w:r>
      <w:r w:rsidRPr="005D5656">
        <w:rPr>
          <w:rFonts w:ascii="Arial" w:eastAsia="Calibri" w:hAnsi="Arial" w:cs="Arial"/>
        </w:rPr>
        <w:t>pupil’s</w:t>
      </w:r>
      <w:r w:rsidRPr="005D5656">
        <w:rPr>
          <w:rFonts w:ascii="Arial" w:eastAsia="Calibri" w:hAnsi="Arial" w:cs="Arial"/>
          <w:spacing w:val="-3"/>
        </w:rPr>
        <w:t xml:space="preserve"> </w:t>
      </w:r>
      <w:r w:rsidRPr="005D5656">
        <w:rPr>
          <w:rFonts w:ascii="Arial" w:eastAsia="Calibri" w:hAnsi="Arial" w:cs="Arial"/>
        </w:rPr>
        <w:t>outer</w:t>
      </w:r>
      <w:r w:rsidRPr="005D5656">
        <w:rPr>
          <w:rFonts w:ascii="Arial" w:eastAsia="Calibri" w:hAnsi="Arial" w:cs="Arial"/>
          <w:spacing w:val="-3"/>
        </w:rPr>
        <w:t xml:space="preserve"> </w:t>
      </w:r>
      <w:r w:rsidRPr="005D5656">
        <w:rPr>
          <w:rFonts w:ascii="Arial" w:eastAsia="Calibri" w:hAnsi="Arial" w:cs="Arial"/>
        </w:rPr>
        <w:t>clothing,</w:t>
      </w:r>
      <w:r w:rsidRPr="005D5656">
        <w:rPr>
          <w:rFonts w:ascii="Arial" w:eastAsia="Calibri" w:hAnsi="Arial" w:cs="Arial"/>
          <w:spacing w:val="-7"/>
        </w:rPr>
        <w:t xml:space="preserve"> </w:t>
      </w:r>
      <w:r w:rsidRPr="005D5656">
        <w:rPr>
          <w:rFonts w:ascii="Arial" w:eastAsia="Calibri" w:hAnsi="Arial" w:cs="Arial"/>
        </w:rPr>
        <w:t>pockets,</w:t>
      </w:r>
      <w:r w:rsidRPr="005D5656">
        <w:rPr>
          <w:rFonts w:ascii="Arial" w:eastAsia="Calibri" w:hAnsi="Arial" w:cs="Arial"/>
          <w:spacing w:val="-6"/>
        </w:rPr>
        <w:t xml:space="preserve"> </w:t>
      </w:r>
      <w:r w:rsidRPr="005D5656">
        <w:rPr>
          <w:rFonts w:ascii="Arial" w:eastAsia="Calibri" w:hAnsi="Arial" w:cs="Arial"/>
        </w:rPr>
        <w:t>possessions,</w:t>
      </w:r>
      <w:r w:rsidRPr="005D5656">
        <w:rPr>
          <w:rFonts w:ascii="Arial" w:eastAsia="Calibri" w:hAnsi="Arial" w:cs="Arial"/>
          <w:spacing w:val="-1"/>
        </w:rPr>
        <w:t xml:space="preserve"> </w:t>
      </w:r>
      <w:r w:rsidRPr="005D5656">
        <w:rPr>
          <w:rFonts w:ascii="Arial" w:eastAsia="Calibri" w:hAnsi="Arial" w:cs="Arial"/>
        </w:rPr>
        <w:t>desks</w:t>
      </w:r>
      <w:r w:rsidRPr="005D5656">
        <w:rPr>
          <w:rFonts w:ascii="Arial" w:eastAsia="Calibri" w:hAnsi="Arial" w:cs="Arial"/>
          <w:spacing w:val="-3"/>
        </w:rPr>
        <w:t xml:space="preserve"> </w:t>
      </w:r>
      <w:r w:rsidRPr="005D5656">
        <w:rPr>
          <w:rFonts w:ascii="Arial" w:eastAsia="Calibri" w:hAnsi="Arial" w:cs="Arial"/>
        </w:rPr>
        <w:t>or</w:t>
      </w:r>
      <w:r w:rsidRPr="005D5656">
        <w:rPr>
          <w:rFonts w:ascii="Arial" w:eastAsia="Calibri" w:hAnsi="Arial" w:cs="Arial"/>
          <w:spacing w:val="-3"/>
        </w:rPr>
        <w:t xml:space="preserve"> </w:t>
      </w:r>
      <w:r w:rsidRPr="005D5656">
        <w:rPr>
          <w:rFonts w:ascii="Arial" w:eastAsia="Calibri" w:hAnsi="Arial" w:cs="Arial"/>
        </w:rPr>
        <w:t>lockers.</w:t>
      </w:r>
      <w:r w:rsidRPr="005D5656">
        <w:rPr>
          <w:rFonts w:ascii="Arial" w:eastAsia="Calibri" w:hAnsi="Arial" w:cs="Arial"/>
          <w:spacing w:val="1"/>
        </w:rPr>
        <w:t xml:space="preserve"> </w:t>
      </w:r>
      <w:r w:rsidRPr="005D5656">
        <w:rPr>
          <w:rFonts w:ascii="Arial" w:eastAsia="Calibri" w:hAnsi="Arial" w:cs="Arial"/>
        </w:rPr>
        <w:t>Outer</w:t>
      </w:r>
      <w:r w:rsidRPr="005D5656">
        <w:rPr>
          <w:rFonts w:ascii="Arial" w:eastAsia="Calibri" w:hAnsi="Arial" w:cs="Arial"/>
          <w:spacing w:val="-3"/>
        </w:rPr>
        <w:t xml:space="preserve"> </w:t>
      </w:r>
      <w:r w:rsidRPr="005D5656">
        <w:rPr>
          <w:rFonts w:ascii="Arial" w:eastAsia="Calibri" w:hAnsi="Arial" w:cs="Arial"/>
        </w:rPr>
        <w:t>clothing</w:t>
      </w:r>
      <w:r w:rsidRPr="005D5656">
        <w:rPr>
          <w:rFonts w:ascii="Arial" w:eastAsia="Calibri" w:hAnsi="Arial" w:cs="Arial"/>
          <w:spacing w:val="-1"/>
        </w:rPr>
        <w:t xml:space="preserve"> </w:t>
      </w:r>
      <w:r w:rsidRPr="005D5656">
        <w:rPr>
          <w:rFonts w:ascii="Arial" w:eastAsia="Calibri" w:hAnsi="Arial" w:cs="Arial"/>
        </w:rPr>
        <w:t>includes:</w:t>
      </w:r>
    </w:p>
    <w:p w14:paraId="3D92DB1D" w14:textId="4D1997CF" w:rsidR="00E64733" w:rsidRPr="00C102B4" w:rsidRDefault="00E64733" w:rsidP="00E64733">
      <w:pPr>
        <w:pStyle w:val="BodyText"/>
        <w:numPr>
          <w:ilvl w:val="0"/>
          <w:numId w:val="34"/>
        </w:numPr>
        <w:ind w:right="711"/>
        <w:rPr>
          <w:rFonts w:ascii="Arial" w:hAnsi="Arial" w:cs="Arial"/>
        </w:rPr>
      </w:pPr>
      <w:r w:rsidRPr="00C102B4">
        <w:rPr>
          <w:rFonts w:ascii="Arial" w:hAnsi="Arial" w:cs="Arial"/>
        </w:rPr>
        <w:t>Any item of clothing that is not worn immediately over a garment that is being worn wholly next to the skin or</w:t>
      </w:r>
      <w:r w:rsidRPr="00C102B4">
        <w:rPr>
          <w:rFonts w:ascii="Arial" w:hAnsi="Arial" w:cs="Arial"/>
          <w:spacing w:val="-47"/>
        </w:rPr>
        <w:t xml:space="preserve"> </w:t>
      </w:r>
      <w:r w:rsidRPr="00C102B4">
        <w:rPr>
          <w:rFonts w:ascii="Arial" w:hAnsi="Arial" w:cs="Arial"/>
        </w:rPr>
        <w:t>being</w:t>
      </w:r>
      <w:r w:rsidRPr="00C102B4">
        <w:rPr>
          <w:rFonts w:ascii="Arial" w:hAnsi="Arial" w:cs="Arial"/>
          <w:spacing w:val="-2"/>
        </w:rPr>
        <w:t xml:space="preserve"> </w:t>
      </w:r>
      <w:r w:rsidRPr="00C102B4">
        <w:rPr>
          <w:rFonts w:ascii="Arial" w:hAnsi="Arial" w:cs="Arial"/>
        </w:rPr>
        <w:t>worn</w:t>
      </w:r>
      <w:r w:rsidRPr="00C102B4">
        <w:rPr>
          <w:rFonts w:ascii="Arial" w:hAnsi="Arial" w:cs="Arial"/>
          <w:spacing w:val="-3"/>
        </w:rPr>
        <w:t xml:space="preserve"> </w:t>
      </w:r>
      <w:r w:rsidRPr="00C102B4">
        <w:rPr>
          <w:rFonts w:ascii="Arial" w:hAnsi="Arial" w:cs="Arial"/>
        </w:rPr>
        <w:t>as</w:t>
      </w:r>
      <w:r w:rsidRPr="00C102B4">
        <w:rPr>
          <w:rFonts w:ascii="Arial" w:hAnsi="Arial" w:cs="Arial"/>
          <w:spacing w:val="-1"/>
        </w:rPr>
        <w:t xml:space="preserve"> </w:t>
      </w:r>
      <w:r w:rsidRPr="00C102B4">
        <w:rPr>
          <w:rFonts w:ascii="Arial" w:hAnsi="Arial" w:cs="Arial"/>
        </w:rPr>
        <w:t>underwear</w:t>
      </w:r>
      <w:r w:rsidRPr="00C102B4">
        <w:rPr>
          <w:rFonts w:ascii="Arial" w:hAnsi="Arial" w:cs="Arial"/>
          <w:spacing w:val="-2"/>
        </w:rPr>
        <w:t xml:space="preserve"> </w:t>
      </w:r>
      <w:r w:rsidRPr="00C102B4">
        <w:rPr>
          <w:rFonts w:ascii="Arial" w:hAnsi="Arial" w:cs="Arial"/>
        </w:rPr>
        <w:t>(</w:t>
      </w:r>
      <w:r w:rsidR="00E46D0A" w:rsidRPr="00C102B4">
        <w:rPr>
          <w:rFonts w:ascii="Arial" w:hAnsi="Arial" w:cs="Arial"/>
        </w:rPr>
        <w:t>e.g.,</w:t>
      </w:r>
      <w:r w:rsidRPr="00C102B4">
        <w:rPr>
          <w:rFonts w:ascii="Arial" w:hAnsi="Arial" w:cs="Arial"/>
          <w:spacing w:val="-1"/>
        </w:rPr>
        <w:t xml:space="preserve"> </w:t>
      </w:r>
      <w:r w:rsidRPr="00C102B4">
        <w:rPr>
          <w:rFonts w:ascii="Arial" w:hAnsi="Arial" w:cs="Arial"/>
        </w:rPr>
        <w:t>a</w:t>
      </w:r>
      <w:r w:rsidRPr="00C102B4">
        <w:rPr>
          <w:rFonts w:ascii="Arial" w:hAnsi="Arial" w:cs="Arial"/>
          <w:spacing w:val="-2"/>
        </w:rPr>
        <w:t xml:space="preserve"> </w:t>
      </w:r>
      <w:r w:rsidRPr="00C102B4">
        <w:rPr>
          <w:rFonts w:ascii="Arial" w:hAnsi="Arial" w:cs="Arial"/>
        </w:rPr>
        <w:t>jumper</w:t>
      </w:r>
      <w:r w:rsidRPr="00C102B4">
        <w:rPr>
          <w:rFonts w:ascii="Arial" w:hAnsi="Arial" w:cs="Arial"/>
          <w:spacing w:val="-2"/>
        </w:rPr>
        <w:t xml:space="preserve"> </w:t>
      </w:r>
      <w:r w:rsidRPr="00C102B4">
        <w:rPr>
          <w:rFonts w:ascii="Arial" w:hAnsi="Arial" w:cs="Arial"/>
        </w:rPr>
        <w:t>or</w:t>
      </w:r>
      <w:r w:rsidRPr="00C102B4">
        <w:rPr>
          <w:rFonts w:ascii="Arial" w:hAnsi="Arial" w:cs="Arial"/>
          <w:spacing w:val="-2"/>
        </w:rPr>
        <w:t xml:space="preserve"> </w:t>
      </w:r>
      <w:r w:rsidRPr="00C102B4">
        <w:rPr>
          <w:rFonts w:ascii="Arial" w:hAnsi="Arial" w:cs="Arial"/>
        </w:rPr>
        <w:t>jacket</w:t>
      </w:r>
      <w:r w:rsidRPr="00C102B4">
        <w:rPr>
          <w:rFonts w:ascii="Arial" w:hAnsi="Arial" w:cs="Arial"/>
          <w:spacing w:val="-4"/>
        </w:rPr>
        <w:t xml:space="preserve"> </w:t>
      </w:r>
      <w:r w:rsidRPr="00C102B4">
        <w:rPr>
          <w:rFonts w:ascii="Arial" w:hAnsi="Arial" w:cs="Arial"/>
        </w:rPr>
        <w:t>being</w:t>
      </w:r>
      <w:r w:rsidRPr="00C102B4">
        <w:rPr>
          <w:rFonts w:ascii="Arial" w:hAnsi="Arial" w:cs="Arial"/>
          <w:spacing w:val="-1"/>
        </w:rPr>
        <w:t xml:space="preserve"> </w:t>
      </w:r>
      <w:r w:rsidRPr="00C102B4">
        <w:rPr>
          <w:rFonts w:ascii="Arial" w:hAnsi="Arial" w:cs="Arial"/>
        </w:rPr>
        <w:t>worn</w:t>
      </w:r>
      <w:r w:rsidRPr="00C102B4">
        <w:rPr>
          <w:rFonts w:ascii="Arial" w:hAnsi="Arial" w:cs="Arial"/>
          <w:spacing w:val="-3"/>
        </w:rPr>
        <w:t xml:space="preserve"> </w:t>
      </w:r>
      <w:r w:rsidRPr="00C102B4">
        <w:rPr>
          <w:rFonts w:ascii="Arial" w:hAnsi="Arial" w:cs="Arial"/>
        </w:rPr>
        <w:t>over</w:t>
      </w:r>
      <w:r w:rsidRPr="00C102B4">
        <w:rPr>
          <w:rFonts w:ascii="Arial" w:hAnsi="Arial" w:cs="Arial"/>
          <w:spacing w:val="-2"/>
        </w:rPr>
        <w:t xml:space="preserve"> </w:t>
      </w:r>
      <w:r w:rsidRPr="00C102B4">
        <w:rPr>
          <w:rFonts w:ascii="Arial" w:hAnsi="Arial" w:cs="Arial"/>
        </w:rPr>
        <w:t>a</w:t>
      </w:r>
      <w:r w:rsidRPr="00C102B4">
        <w:rPr>
          <w:rFonts w:ascii="Arial" w:hAnsi="Arial" w:cs="Arial"/>
          <w:spacing w:val="-2"/>
        </w:rPr>
        <w:t xml:space="preserve"> </w:t>
      </w:r>
      <w:r w:rsidRPr="00C102B4">
        <w:rPr>
          <w:rFonts w:ascii="Arial" w:hAnsi="Arial" w:cs="Arial"/>
        </w:rPr>
        <w:t>t-shirt)</w:t>
      </w:r>
    </w:p>
    <w:p w14:paraId="45ECAE7E" w14:textId="77777777" w:rsidR="00E64733" w:rsidRDefault="00E64733" w:rsidP="00E64733">
      <w:pPr>
        <w:pStyle w:val="BodyText"/>
        <w:numPr>
          <w:ilvl w:val="0"/>
          <w:numId w:val="34"/>
        </w:numPr>
        <w:spacing w:before="120"/>
        <w:rPr>
          <w:rFonts w:ascii="Arial" w:hAnsi="Arial" w:cs="Arial"/>
        </w:rPr>
      </w:pPr>
      <w:r w:rsidRPr="00C102B4">
        <w:rPr>
          <w:rFonts w:ascii="Arial" w:hAnsi="Arial" w:cs="Arial"/>
        </w:rPr>
        <w:t>Hats,</w:t>
      </w:r>
      <w:r w:rsidRPr="00C102B4">
        <w:rPr>
          <w:rFonts w:ascii="Arial" w:hAnsi="Arial" w:cs="Arial"/>
          <w:spacing w:val="-6"/>
        </w:rPr>
        <w:t xml:space="preserve"> </w:t>
      </w:r>
      <w:r w:rsidRPr="00C102B4">
        <w:rPr>
          <w:rFonts w:ascii="Arial" w:hAnsi="Arial" w:cs="Arial"/>
        </w:rPr>
        <w:t>scarves,</w:t>
      </w:r>
      <w:r w:rsidRPr="00C102B4">
        <w:rPr>
          <w:rFonts w:ascii="Arial" w:hAnsi="Arial" w:cs="Arial"/>
          <w:spacing w:val="-6"/>
        </w:rPr>
        <w:t xml:space="preserve"> </w:t>
      </w:r>
      <w:r w:rsidRPr="00C102B4">
        <w:rPr>
          <w:rFonts w:ascii="Arial" w:hAnsi="Arial" w:cs="Arial"/>
        </w:rPr>
        <w:t>gloves,</w:t>
      </w:r>
      <w:r w:rsidRPr="00C102B4">
        <w:rPr>
          <w:rFonts w:ascii="Arial" w:hAnsi="Arial" w:cs="Arial"/>
          <w:spacing w:val="-5"/>
        </w:rPr>
        <w:t xml:space="preserve"> </w:t>
      </w:r>
      <w:r w:rsidRPr="00C102B4">
        <w:rPr>
          <w:rFonts w:ascii="Arial" w:hAnsi="Arial" w:cs="Arial"/>
        </w:rPr>
        <w:t>shoes,</w:t>
      </w:r>
      <w:r w:rsidRPr="00C102B4">
        <w:rPr>
          <w:rFonts w:ascii="Arial" w:hAnsi="Arial" w:cs="Arial"/>
          <w:spacing w:val="-5"/>
        </w:rPr>
        <w:t xml:space="preserve"> </w:t>
      </w:r>
      <w:r w:rsidRPr="00C102B4">
        <w:rPr>
          <w:rFonts w:ascii="Arial" w:hAnsi="Arial" w:cs="Arial"/>
        </w:rPr>
        <w:t>boots</w:t>
      </w:r>
    </w:p>
    <w:p w14:paraId="23EEF224" w14:textId="77777777" w:rsidR="00E64733" w:rsidRDefault="00E64733" w:rsidP="00E64733">
      <w:pPr>
        <w:pStyle w:val="BodyText"/>
        <w:spacing w:before="120"/>
        <w:rPr>
          <w:rFonts w:ascii="Arial" w:hAnsi="Arial" w:cs="Arial"/>
        </w:rPr>
      </w:pPr>
    </w:p>
    <w:p w14:paraId="20CC04CE" w14:textId="77777777" w:rsidR="00E64733" w:rsidRDefault="00E64733" w:rsidP="00E64733">
      <w:pPr>
        <w:pStyle w:val="BodyText"/>
        <w:spacing w:before="120"/>
        <w:rPr>
          <w:rFonts w:ascii="Arial" w:hAnsi="Arial" w:cs="Arial"/>
          <w:b/>
          <w:bCs/>
          <w:color w:val="00B050"/>
        </w:rPr>
      </w:pPr>
      <w:r w:rsidRPr="005D5656">
        <w:rPr>
          <w:rFonts w:ascii="Arial" w:hAnsi="Arial" w:cs="Arial"/>
          <w:b/>
          <w:bCs/>
          <w:color w:val="00B050"/>
        </w:rPr>
        <w:t xml:space="preserve">Searching electronic devices </w:t>
      </w:r>
    </w:p>
    <w:p w14:paraId="4DE10F61" w14:textId="77777777" w:rsidR="00E64733" w:rsidRPr="005D5656" w:rsidRDefault="00E64733" w:rsidP="00E64733">
      <w:pPr>
        <w:tabs>
          <w:tab w:val="left" w:pos="2030"/>
        </w:tabs>
        <w:spacing w:before="120"/>
        <w:rPr>
          <w:rFonts w:ascii="Arial" w:eastAsia="Calibri" w:hAnsi="Arial" w:cs="Arial"/>
        </w:rPr>
      </w:pPr>
      <w:r w:rsidRPr="005D5656">
        <w:rPr>
          <w:rFonts w:ascii="Arial" w:eastAsia="Calibri" w:hAnsi="Arial" w:cs="Arial"/>
        </w:rPr>
        <w:t>An electronic device such as a mobile phone or a tablet computer may be confiscated in appropriate</w:t>
      </w:r>
      <w:r>
        <w:rPr>
          <w:rFonts w:ascii="Arial" w:eastAsia="Calibri" w:hAnsi="Arial" w:cs="Arial"/>
        </w:rPr>
        <w:t xml:space="preserve"> </w:t>
      </w:r>
      <w:r w:rsidRPr="005D5656">
        <w:rPr>
          <w:rFonts w:ascii="Arial" w:eastAsia="Calibri" w:hAnsi="Arial" w:cs="Arial"/>
        </w:rPr>
        <w:t>circumstances in accordance with this policy. If there is good reason to suspect that the device has been, or could be used to cause harm, to disrupt teaching or breach the school’s behaviour policy, any data or files on the device may be searched and, where appropriate, data or files may be erased before the device is returned to its owner.</w:t>
      </w:r>
    </w:p>
    <w:p w14:paraId="4E17CD16" w14:textId="77777777" w:rsidR="00E64733" w:rsidRPr="005D5656" w:rsidRDefault="00E64733" w:rsidP="00E64733">
      <w:pPr>
        <w:pStyle w:val="ListParagraph"/>
        <w:numPr>
          <w:ilvl w:val="0"/>
          <w:numId w:val="35"/>
        </w:numPr>
        <w:tabs>
          <w:tab w:val="left" w:pos="2030"/>
        </w:tabs>
        <w:spacing w:before="120"/>
        <w:contextualSpacing/>
        <w:rPr>
          <w:rFonts w:ascii="Arial" w:eastAsia="Calibri" w:hAnsi="Arial" w:cs="Arial"/>
        </w:rPr>
      </w:pPr>
      <w:r w:rsidRPr="005D5656">
        <w:rPr>
          <w:rFonts w:ascii="Arial" w:eastAsia="Calibri" w:hAnsi="Arial" w:cs="Arial"/>
        </w:rPr>
        <w:t>Any search of an electronic device should be conducted in the presence of another member of staff.</w:t>
      </w:r>
    </w:p>
    <w:p w14:paraId="02239E76" w14:textId="12912FFB" w:rsidR="00E64733" w:rsidRPr="005D5656" w:rsidRDefault="00E64733" w:rsidP="00E64733">
      <w:pPr>
        <w:pStyle w:val="ListParagraph"/>
        <w:numPr>
          <w:ilvl w:val="0"/>
          <w:numId w:val="35"/>
        </w:numPr>
        <w:tabs>
          <w:tab w:val="left" w:pos="2030"/>
        </w:tabs>
        <w:spacing w:before="120"/>
        <w:contextualSpacing/>
        <w:rPr>
          <w:rFonts w:ascii="Arial" w:eastAsia="Calibri" w:hAnsi="Arial" w:cs="Arial"/>
        </w:rPr>
      </w:pPr>
      <w:r w:rsidRPr="005D5656">
        <w:rPr>
          <w:rFonts w:ascii="Arial" w:eastAsia="Calibri" w:hAnsi="Arial" w:cs="Arial"/>
        </w:rPr>
        <w:t xml:space="preserve">Any data or files will only be </w:t>
      </w:r>
      <w:r w:rsidR="00E46D0A" w:rsidRPr="005D5656">
        <w:rPr>
          <w:rFonts w:ascii="Arial" w:eastAsia="Calibri" w:hAnsi="Arial" w:cs="Arial"/>
        </w:rPr>
        <w:t>erased</w:t>
      </w:r>
      <w:r w:rsidRPr="005D5656">
        <w:rPr>
          <w:rFonts w:ascii="Arial" w:eastAsia="Calibri" w:hAnsi="Arial" w:cs="Arial"/>
        </w:rPr>
        <w:t xml:space="preserve"> if there is good reason to suspect that the data or files have been, or could be used to cause harm, to disrupt teaching or breach the school’s behaviour policy.</w:t>
      </w:r>
    </w:p>
    <w:p w14:paraId="2B82C3B3" w14:textId="77777777" w:rsidR="00E64733" w:rsidRPr="005D5656" w:rsidRDefault="00E64733" w:rsidP="00E64733">
      <w:pPr>
        <w:pStyle w:val="ListParagraph"/>
        <w:numPr>
          <w:ilvl w:val="0"/>
          <w:numId w:val="35"/>
        </w:numPr>
        <w:tabs>
          <w:tab w:val="left" w:pos="2030"/>
        </w:tabs>
        <w:spacing w:before="120"/>
        <w:contextualSpacing/>
        <w:rPr>
          <w:rFonts w:ascii="Arial" w:eastAsia="Calibri" w:hAnsi="Arial" w:cs="Arial"/>
        </w:rPr>
      </w:pPr>
      <w:r w:rsidRPr="005D5656">
        <w:rPr>
          <w:rFonts w:ascii="Arial" w:eastAsia="Calibri" w:hAnsi="Arial" w:cs="Arial"/>
        </w:rPr>
        <w:t>Subject to the requirements set out in KCSIE 2023, if inappropriate material is found on an electronic device, the member of staff may delete the material, retain it as evidence of a breach of the behaviour policy or criminal offence or hand it over to the police if the material is suspected to be evidence relevant to an offence.</w:t>
      </w:r>
    </w:p>
    <w:p w14:paraId="529A71A9" w14:textId="1024C4B4" w:rsidR="00E64733" w:rsidRPr="005D5656" w:rsidRDefault="00E64733" w:rsidP="00E64733">
      <w:pPr>
        <w:pStyle w:val="ListParagraph"/>
        <w:numPr>
          <w:ilvl w:val="0"/>
          <w:numId w:val="35"/>
        </w:numPr>
        <w:tabs>
          <w:tab w:val="left" w:pos="2030"/>
        </w:tabs>
        <w:spacing w:before="120"/>
        <w:contextualSpacing/>
        <w:rPr>
          <w:rFonts w:ascii="Arial" w:eastAsia="Calibri" w:hAnsi="Arial" w:cs="Arial"/>
        </w:rPr>
      </w:pPr>
      <w:r w:rsidRPr="005D5656">
        <w:rPr>
          <w:rFonts w:ascii="Arial" w:eastAsia="Calibri" w:hAnsi="Arial" w:cs="Arial"/>
        </w:rPr>
        <w:t xml:space="preserve">If the member of staff conducting the search </w:t>
      </w:r>
      <w:r w:rsidR="00E46D0A" w:rsidRPr="005D5656">
        <w:rPr>
          <w:rFonts w:ascii="Arial" w:eastAsia="Calibri" w:hAnsi="Arial" w:cs="Arial"/>
        </w:rPr>
        <w:t>suspects,</w:t>
      </w:r>
      <w:r w:rsidRPr="005D5656">
        <w:rPr>
          <w:rFonts w:ascii="Arial" w:eastAsia="Calibri" w:hAnsi="Arial" w:cs="Arial"/>
        </w:rPr>
        <w:t xml:space="preserve"> they may find an indecent image of a child (sometimes known as nude or semi-nude images), the member of staff should never intentionally view the image, and must never copy, print, share, store or save such images. When an incident might involve an indecent image of a child and/or video, the member of staff should confiscate the device, avoid looking at the device and refer the incident to the DSL (or deputy) as the most appropriate person to advise on the school’s response. </w:t>
      </w:r>
    </w:p>
    <w:p w14:paraId="0A0743C1" w14:textId="77777777" w:rsidR="00E64733" w:rsidRDefault="00E64733" w:rsidP="00E64733">
      <w:pPr>
        <w:pStyle w:val="ListParagraph"/>
        <w:numPr>
          <w:ilvl w:val="0"/>
          <w:numId w:val="35"/>
        </w:numPr>
        <w:tabs>
          <w:tab w:val="left" w:pos="2030"/>
        </w:tabs>
        <w:spacing w:before="120"/>
        <w:contextualSpacing/>
        <w:rPr>
          <w:rFonts w:ascii="Arial" w:eastAsia="Calibri" w:hAnsi="Arial" w:cs="Arial"/>
        </w:rPr>
      </w:pPr>
      <w:r w:rsidRPr="005D5656">
        <w:rPr>
          <w:rFonts w:ascii="Arial" w:eastAsia="Calibri" w:hAnsi="Arial" w:cs="Arial"/>
        </w:rPr>
        <w:t>The DSL will follow the school’s safeguarding policy and refer to the additional guidance for responding to consensual and non-consensual sharing of nude and semi-nude images / videos, as set out in the safeguarding policy. The DSL will refer to the advice set out in the searching, screening and confiscation (advice for schools July 2022) and UKCIS guidance.</w:t>
      </w:r>
      <w:bookmarkStart w:id="17" w:name="_Hlk141021846"/>
    </w:p>
    <w:p w14:paraId="53BEF10B" w14:textId="77777777" w:rsidR="00E64733" w:rsidRDefault="00E64733" w:rsidP="00E64733">
      <w:pPr>
        <w:pStyle w:val="ListParagraph"/>
        <w:tabs>
          <w:tab w:val="left" w:pos="2030"/>
        </w:tabs>
        <w:spacing w:before="120"/>
        <w:rPr>
          <w:rFonts w:ascii="Arial" w:eastAsia="Calibri" w:hAnsi="Arial" w:cs="Arial"/>
        </w:rPr>
      </w:pPr>
    </w:p>
    <w:p w14:paraId="11590380" w14:textId="77777777" w:rsidR="00E64733" w:rsidRDefault="00E64733" w:rsidP="00E64733">
      <w:pPr>
        <w:pStyle w:val="ListParagraph"/>
        <w:tabs>
          <w:tab w:val="left" w:pos="2030"/>
        </w:tabs>
        <w:spacing w:before="120"/>
        <w:rPr>
          <w:rFonts w:ascii="Arial" w:eastAsia="Calibri" w:hAnsi="Arial" w:cs="Arial"/>
        </w:rPr>
      </w:pPr>
    </w:p>
    <w:p w14:paraId="5F321A19" w14:textId="77777777" w:rsidR="00E64733" w:rsidRDefault="00E64733" w:rsidP="00E64733">
      <w:pPr>
        <w:tabs>
          <w:tab w:val="left" w:pos="2030"/>
        </w:tabs>
        <w:spacing w:before="120"/>
        <w:rPr>
          <w:rFonts w:ascii="Arial" w:eastAsia="Calibri" w:hAnsi="Arial" w:cs="Arial"/>
          <w:b/>
          <w:bCs/>
          <w:color w:val="00B050"/>
        </w:rPr>
      </w:pPr>
      <w:r w:rsidRPr="0005400F">
        <w:rPr>
          <w:rFonts w:ascii="Arial" w:eastAsia="Calibri" w:hAnsi="Arial" w:cs="Arial"/>
          <w:b/>
          <w:bCs/>
          <w:color w:val="00B050"/>
        </w:rPr>
        <w:t xml:space="preserve">Searching students possessions </w:t>
      </w:r>
    </w:p>
    <w:p w14:paraId="20200887" w14:textId="77777777" w:rsidR="00E64733" w:rsidRPr="0005400F" w:rsidRDefault="00E64733" w:rsidP="00E64733">
      <w:pPr>
        <w:tabs>
          <w:tab w:val="left" w:pos="2030"/>
        </w:tabs>
        <w:spacing w:before="120"/>
        <w:rPr>
          <w:rFonts w:ascii="Arial" w:eastAsia="Calibri" w:hAnsi="Arial" w:cs="Arial"/>
          <w:b/>
          <w:bCs/>
          <w:color w:val="00B050"/>
        </w:rPr>
      </w:pPr>
    </w:p>
    <w:bookmarkEnd w:id="17"/>
    <w:p w14:paraId="07F3D58C" w14:textId="77777777" w:rsidR="00E64733" w:rsidRPr="0005400F" w:rsidRDefault="00E64733" w:rsidP="00E64733">
      <w:pPr>
        <w:rPr>
          <w:rFonts w:ascii="Arial" w:eastAsia="Calibri" w:hAnsi="Arial" w:cs="Arial"/>
        </w:rPr>
      </w:pPr>
      <w:r w:rsidRPr="0005400F">
        <w:rPr>
          <w:rFonts w:ascii="Arial" w:eastAsia="Calibri" w:hAnsi="Arial" w:cs="Arial"/>
        </w:rPr>
        <w:t>Possessions</w:t>
      </w:r>
      <w:r w:rsidRPr="0005400F">
        <w:rPr>
          <w:rFonts w:ascii="Arial" w:eastAsia="Calibri" w:hAnsi="Arial" w:cs="Arial"/>
          <w:spacing w:val="-3"/>
        </w:rPr>
        <w:t xml:space="preserve"> </w:t>
      </w:r>
      <w:r w:rsidRPr="0005400F">
        <w:rPr>
          <w:rFonts w:ascii="Arial" w:eastAsia="Calibri" w:hAnsi="Arial" w:cs="Arial"/>
        </w:rPr>
        <w:t>means</w:t>
      </w:r>
      <w:r w:rsidRPr="0005400F">
        <w:rPr>
          <w:rFonts w:ascii="Arial" w:eastAsia="Calibri" w:hAnsi="Arial" w:cs="Arial"/>
          <w:spacing w:val="-2"/>
        </w:rPr>
        <w:t xml:space="preserve"> </w:t>
      </w:r>
      <w:r w:rsidRPr="0005400F">
        <w:rPr>
          <w:rFonts w:ascii="Arial" w:eastAsia="Calibri" w:hAnsi="Arial" w:cs="Arial"/>
        </w:rPr>
        <w:t>any</w:t>
      </w:r>
      <w:r w:rsidRPr="0005400F">
        <w:rPr>
          <w:rFonts w:ascii="Arial" w:eastAsia="Calibri" w:hAnsi="Arial" w:cs="Arial"/>
          <w:spacing w:val="-2"/>
        </w:rPr>
        <w:t xml:space="preserve"> </w:t>
      </w:r>
      <w:r w:rsidRPr="0005400F">
        <w:rPr>
          <w:rFonts w:ascii="Arial" w:eastAsia="Calibri" w:hAnsi="Arial" w:cs="Arial"/>
        </w:rPr>
        <w:t>items</w:t>
      </w:r>
      <w:r w:rsidRPr="0005400F">
        <w:rPr>
          <w:rFonts w:ascii="Arial" w:eastAsia="Calibri" w:hAnsi="Arial" w:cs="Arial"/>
          <w:spacing w:val="-2"/>
        </w:rPr>
        <w:t xml:space="preserve"> </w:t>
      </w:r>
      <w:r w:rsidRPr="0005400F">
        <w:rPr>
          <w:rFonts w:ascii="Arial" w:eastAsia="Calibri" w:hAnsi="Arial" w:cs="Arial"/>
        </w:rPr>
        <w:t>that</w:t>
      </w:r>
      <w:r w:rsidRPr="0005400F">
        <w:rPr>
          <w:rFonts w:ascii="Arial" w:eastAsia="Calibri" w:hAnsi="Arial" w:cs="Arial"/>
          <w:spacing w:val="-5"/>
        </w:rPr>
        <w:t xml:space="preserve"> </w:t>
      </w:r>
      <w:r w:rsidRPr="0005400F">
        <w:rPr>
          <w:rFonts w:ascii="Arial" w:eastAsia="Calibri" w:hAnsi="Arial" w:cs="Arial"/>
        </w:rPr>
        <w:t>the</w:t>
      </w:r>
      <w:r w:rsidRPr="0005400F">
        <w:rPr>
          <w:rFonts w:ascii="Arial" w:eastAsia="Calibri" w:hAnsi="Arial" w:cs="Arial"/>
          <w:spacing w:val="-2"/>
        </w:rPr>
        <w:t xml:space="preserve"> </w:t>
      </w:r>
      <w:r w:rsidRPr="0005400F">
        <w:rPr>
          <w:rFonts w:ascii="Arial" w:eastAsia="Calibri" w:hAnsi="Arial" w:cs="Arial"/>
        </w:rPr>
        <w:t>student has</w:t>
      </w:r>
      <w:r w:rsidRPr="0005400F">
        <w:rPr>
          <w:rFonts w:ascii="Arial" w:eastAsia="Calibri" w:hAnsi="Arial" w:cs="Arial"/>
          <w:spacing w:val="-3"/>
        </w:rPr>
        <w:t xml:space="preserve"> </w:t>
      </w:r>
      <w:r w:rsidRPr="0005400F">
        <w:rPr>
          <w:rFonts w:ascii="Arial" w:eastAsia="Calibri" w:hAnsi="Arial" w:cs="Arial"/>
        </w:rPr>
        <w:t>or</w:t>
      </w:r>
      <w:r w:rsidRPr="0005400F">
        <w:rPr>
          <w:rFonts w:ascii="Arial" w:eastAsia="Calibri" w:hAnsi="Arial" w:cs="Arial"/>
          <w:spacing w:val="-2"/>
        </w:rPr>
        <w:t xml:space="preserve"> </w:t>
      </w:r>
      <w:r w:rsidRPr="0005400F">
        <w:rPr>
          <w:rFonts w:ascii="Arial" w:eastAsia="Calibri" w:hAnsi="Arial" w:cs="Arial"/>
        </w:rPr>
        <w:t>appears</w:t>
      </w:r>
      <w:r w:rsidRPr="0005400F">
        <w:rPr>
          <w:rFonts w:ascii="Arial" w:eastAsia="Calibri" w:hAnsi="Arial" w:cs="Arial"/>
          <w:spacing w:val="-2"/>
        </w:rPr>
        <w:t xml:space="preserve"> </w:t>
      </w:r>
      <w:r w:rsidRPr="0005400F">
        <w:rPr>
          <w:rFonts w:ascii="Arial" w:eastAsia="Calibri" w:hAnsi="Arial" w:cs="Arial"/>
        </w:rPr>
        <w:t>to</w:t>
      </w:r>
      <w:r w:rsidRPr="0005400F">
        <w:rPr>
          <w:rFonts w:ascii="Arial" w:eastAsia="Calibri" w:hAnsi="Arial" w:cs="Arial"/>
          <w:spacing w:val="-3"/>
        </w:rPr>
        <w:t xml:space="preserve"> </w:t>
      </w:r>
      <w:r w:rsidRPr="0005400F">
        <w:rPr>
          <w:rFonts w:ascii="Arial" w:eastAsia="Calibri" w:hAnsi="Arial" w:cs="Arial"/>
        </w:rPr>
        <w:t>have</w:t>
      </w:r>
      <w:r w:rsidRPr="0005400F">
        <w:rPr>
          <w:rFonts w:ascii="Arial" w:eastAsia="Calibri" w:hAnsi="Arial" w:cs="Arial"/>
          <w:spacing w:val="-2"/>
        </w:rPr>
        <w:t xml:space="preserve"> </w:t>
      </w:r>
      <w:r w:rsidRPr="0005400F">
        <w:rPr>
          <w:rFonts w:ascii="Arial" w:eastAsia="Calibri" w:hAnsi="Arial" w:cs="Arial"/>
        </w:rPr>
        <w:t>control of,</w:t>
      </w:r>
      <w:r w:rsidRPr="0005400F">
        <w:rPr>
          <w:rFonts w:ascii="Arial" w:eastAsia="Calibri" w:hAnsi="Arial" w:cs="Arial"/>
          <w:spacing w:val="-5"/>
        </w:rPr>
        <w:t xml:space="preserve"> </w:t>
      </w:r>
      <w:r w:rsidRPr="0005400F">
        <w:rPr>
          <w:rFonts w:ascii="Arial" w:eastAsia="Calibri" w:hAnsi="Arial" w:cs="Arial"/>
        </w:rPr>
        <w:t>including;</w:t>
      </w:r>
    </w:p>
    <w:p w14:paraId="30541FAC" w14:textId="77777777" w:rsidR="00E64733" w:rsidRPr="0005400F" w:rsidRDefault="00E64733" w:rsidP="00E64733">
      <w:pPr>
        <w:pStyle w:val="ListParagraph"/>
        <w:numPr>
          <w:ilvl w:val="0"/>
          <w:numId w:val="36"/>
        </w:numPr>
        <w:tabs>
          <w:tab w:val="left" w:pos="1260"/>
          <w:tab w:val="left" w:pos="1261"/>
        </w:tabs>
        <w:spacing w:before="20"/>
        <w:contextualSpacing/>
        <w:rPr>
          <w:rFonts w:ascii="Arial" w:eastAsia="Calibri" w:hAnsi="Arial" w:cs="Arial"/>
        </w:rPr>
      </w:pPr>
      <w:r w:rsidRPr="0005400F">
        <w:rPr>
          <w:rFonts w:ascii="Arial" w:eastAsia="Calibri" w:hAnsi="Arial" w:cs="Arial"/>
        </w:rPr>
        <w:t>Lockers</w:t>
      </w:r>
    </w:p>
    <w:p w14:paraId="264FCBB9" w14:textId="77777777" w:rsidR="00E64733" w:rsidRPr="0046327C" w:rsidRDefault="00E64733" w:rsidP="00E64733">
      <w:pPr>
        <w:pStyle w:val="ListParagraph"/>
        <w:numPr>
          <w:ilvl w:val="0"/>
          <w:numId w:val="36"/>
        </w:numPr>
        <w:tabs>
          <w:tab w:val="left" w:pos="1260"/>
          <w:tab w:val="left" w:pos="1261"/>
        </w:tabs>
        <w:spacing w:before="24"/>
        <w:contextualSpacing/>
        <w:rPr>
          <w:rFonts w:ascii="Arial" w:eastAsia="Calibri" w:hAnsi="Arial" w:cs="Arial"/>
        </w:rPr>
      </w:pPr>
      <w:r w:rsidRPr="0005400F">
        <w:rPr>
          <w:rFonts w:ascii="Arial" w:eastAsia="Calibri" w:hAnsi="Arial" w:cs="Arial"/>
        </w:rPr>
        <w:t>Bags</w:t>
      </w:r>
    </w:p>
    <w:p w14:paraId="5E47418F" w14:textId="77777777" w:rsidR="00E64733" w:rsidRPr="0005400F" w:rsidRDefault="00E64733" w:rsidP="00E64733">
      <w:pPr>
        <w:spacing w:before="20" w:line="261" w:lineRule="auto"/>
        <w:ind w:right="873"/>
        <w:rPr>
          <w:rFonts w:ascii="Arial" w:eastAsia="Calibri" w:hAnsi="Arial" w:cs="Arial"/>
        </w:rPr>
      </w:pPr>
      <w:r w:rsidRPr="0005400F">
        <w:rPr>
          <w:rFonts w:ascii="Arial" w:eastAsia="Calibri" w:hAnsi="Arial" w:cs="Arial"/>
        </w:rPr>
        <w:t>A student’s possessions can be searched for any item if the student agrees to the search. If the student does not agree</w:t>
      </w:r>
      <w:r w:rsidRPr="0005400F">
        <w:rPr>
          <w:rFonts w:ascii="Arial" w:eastAsia="Calibri" w:hAnsi="Arial" w:cs="Arial"/>
          <w:spacing w:val="-2"/>
        </w:rPr>
        <w:t xml:space="preserve"> </w:t>
      </w:r>
      <w:r w:rsidRPr="0005400F">
        <w:rPr>
          <w:rFonts w:ascii="Arial" w:eastAsia="Calibri" w:hAnsi="Arial" w:cs="Arial"/>
        </w:rPr>
        <w:t>to</w:t>
      </w:r>
      <w:r w:rsidRPr="0005400F">
        <w:rPr>
          <w:rFonts w:ascii="Arial" w:eastAsia="Calibri" w:hAnsi="Arial" w:cs="Arial"/>
          <w:spacing w:val="-3"/>
        </w:rPr>
        <w:t xml:space="preserve"> </w:t>
      </w:r>
      <w:r w:rsidRPr="0005400F">
        <w:rPr>
          <w:rFonts w:ascii="Arial" w:eastAsia="Calibri" w:hAnsi="Arial" w:cs="Arial"/>
        </w:rPr>
        <w:t>the</w:t>
      </w:r>
      <w:r w:rsidRPr="0005400F">
        <w:rPr>
          <w:rFonts w:ascii="Arial" w:eastAsia="Calibri" w:hAnsi="Arial" w:cs="Arial"/>
          <w:spacing w:val="-2"/>
        </w:rPr>
        <w:t xml:space="preserve"> </w:t>
      </w:r>
      <w:r w:rsidRPr="0005400F">
        <w:rPr>
          <w:rFonts w:ascii="Arial" w:eastAsia="Calibri" w:hAnsi="Arial" w:cs="Arial"/>
        </w:rPr>
        <w:t>search,</w:t>
      </w:r>
      <w:r w:rsidRPr="0005400F">
        <w:rPr>
          <w:rFonts w:ascii="Arial" w:eastAsia="Calibri" w:hAnsi="Arial" w:cs="Arial"/>
          <w:spacing w:val="-1"/>
        </w:rPr>
        <w:t xml:space="preserve"> </w:t>
      </w:r>
      <w:r w:rsidRPr="0005400F">
        <w:rPr>
          <w:rFonts w:ascii="Arial" w:eastAsia="Calibri" w:hAnsi="Arial" w:cs="Arial"/>
        </w:rPr>
        <w:t>staff</w:t>
      </w:r>
      <w:r w:rsidRPr="0005400F">
        <w:rPr>
          <w:rFonts w:ascii="Arial" w:eastAsia="Calibri" w:hAnsi="Arial" w:cs="Arial"/>
          <w:spacing w:val="2"/>
        </w:rPr>
        <w:t xml:space="preserve"> </w:t>
      </w:r>
      <w:r w:rsidRPr="0005400F">
        <w:rPr>
          <w:rFonts w:ascii="Arial" w:eastAsia="Calibri" w:hAnsi="Arial" w:cs="Arial"/>
        </w:rPr>
        <w:t>can</w:t>
      </w:r>
      <w:r w:rsidRPr="0005400F">
        <w:rPr>
          <w:rFonts w:ascii="Arial" w:eastAsia="Calibri" w:hAnsi="Arial" w:cs="Arial"/>
          <w:spacing w:val="-3"/>
        </w:rPr>
        <w:t xml:space="preserve"> </w:t>
      </w:r>
      <w:r w:rsidRPr="0005400F">
        <w:rPr>
          <w:rFonts w:ascii="Arial" w:eastAsia="Calibri" w:hAnsi="Arial" w:cs="Arial"/>
        </w:rPr>
        <w:t>still</w:t>
      </w:r>
      <w:r w:rsidRPr="0005400F">
        <w:rPr>
          <w:rFonts w:ascii="Arial" w:eastAsia="Calibri" w:hAnsi="Arial" w:cs="Arial"/>
          <w:spacing w:val="-1"/>
        </w:rPr>
        <w:t xml:space="preserve"> </w:t>
      </w:r>
      <w:r w:rsidRPr="0005400F">
        <w:rPr>
          <w:rFonts w:ascii="Arial" w:eastAsia="Calibri" w:hAnsi="Arial" w:cs="Arial"/>
        </w:rPr>
        <w:t>carry</w:t>
      </w:r>
      <w:r w:rsidRPr="0005400F">
        <w:rPr>
          <w:rFonts w:ascii="Arial" w:eastAsia="Calibri" w:hAnsi="Arial" w:cs="Arial"/>
          <w:spacing w:val="-2"/>
        </w:rPr>
        <w:t xml:space="preserve"> </w:t>
      </w:r>
      <w:r w:rsidRPr="0005400F">
        <w:rPr>
          <w:rFonts w:ascii="Arial" w:eastAsia="Calibri" w:hAnsi="Arial" w:cs="Arial"/>
        </w:rPr>
        <w:t>out a</w:t>
      </w:r>
      <w:r w:rsidRPr="0005400F">
        <w:rPr>
          <w:rFonts w:ascii="Arial" w:eastAsia="Calibri" w:hAnsi="Arial" w:cs="Arial"/>
          <w:spacing w:val="-2"/>
        </w:rPr>
        <w:t xml:space="preserve"> </w:t>
      </w:r>
      <w:r w:rsidRPr="0005400F">
        <w:rPr>
          <w:rFonts w:ascii="Arial" w:eastAsia="Calibri" w:hAnsi="Arial" w:cs="Arial"/>
        </w:rPr>
        <w:t>search</w:t>
      </w:r>
      <w:r w:rsidRPr="0005400F">
        <w:rPr>
          <w:rFonts w:ascii="Arial" w:eastAsia="Calibri" w:hAnsi="Arial" w:cs="Arial"/>
          <w:spacing w:val="-4"/>
        </w:rPr>
        <w:t xml:space="preserve"> </w:t>
      </w:r>
      <w:r w:rsidRPr="0005400F">
        <w:rPr>
          <w:rFonts w:ascii="Arial" w:eastAsia="Calibri" w:hAnsi="Arial" w:cs="Arial"/>
        </w:rPr>
        <w:t>for</w:t>
      </w:r>
      <w:r w:rsidRPr="0005400F">
        <w:rPr>
          <w:rFonts w:ascii="Arial" w:eastAsia="Calibri" w:hAnsi="Arial" w:cs="Arial"/>
          <w:spacing w:val="-2"/>
        </w:rPr>
        <w:t xml:space="preserve"> </w:t>
      </w:r>
      <w:r w:rsidRPr="0005400F">
        <w:rPr>
          <w:rFonts w:ascii="Arial" w:eastAsia="Calibri" w:hAnsi="Arial" w:cs="Arial"/>
        </w:rPr>
        <w:t>prohibited</w:t>
      </w:r>
      <w:r w:rsidRPr="0005400F">
        <w:rPr>
          <w:rFonts w:ascii="Arial" w:eastAsia="Calibri" w:hAnsi="Arial" w:cs="Arial"/>
          <w:spacing w:val="-2"/>
        </w:rPr>
        <w:t xml:space="preserve"> </w:t>
      </w:r>
      <w:r w:rsidRPr="0005400F">
        <w:rPr>
          <w:rFonts w:ascii="Arial" w:eastAsia="Calibri" w:hAnsi="Arial" w:cs="Arial"/>
        </w:rPr>
        <w:t>items</w:t>
      </w:r>
      <w:r w:rsidRPr="0005400F">
        <w:rPr>
          <w:rFonts w:ascii="Arial" w:eastAsia="Calibri" w:hAnsi="Arial" w:cs="Arial"/>
          <w:spacing w:val="-3"/>
        </w:rPr>
        <w:t xml:space="preserve"> </w:t>
      </w:r>
      <w:r w:rsidRPr="0005400F">
        <w:rPr>
          <w:rFonts w:ascii="Arial" w:eastAsia="Calibri" w:hAnsi="Arial" w:cs="Arial"/>
        </w:rPr>
        <w:t>as</w:t>
      </w:r>
      <w:r w:rsidRPr="0005400F">
        <w:rPr>
          <w:rFonts w:ascii="Arial" w:eastAsia="Calibri" w:hAnsi="Arial" w:cs="Arial"/>
          <w:spacing w:val="-2"/>
        </w:rPr>
        <w:t xml:space="preserve"> </w:t>
      </w:r>
      <w:r w:rsidRPr="0005400F">
        <w:rPr>
          <w:rFonts w:ascii="Arial" w:eastAsia="Calibri" w:hAnsi="Arial" w:cs="Arial"/>
        </w:rPr>
        <w:t>identified</w:t>
      </w:r>
      <w:r w:rsidRPr="0005400F">
        <w:rPr>
          <w:rFonts w:ascii="Arial" w:eastAsia="Calibri" w:hAnsi="Arial" w:cs="Arial"/>
          <w:spacing w:val="-2"/>
        </w:rPr>
        <w:t xml:space="preserve"> </w:t>
      </w:r>
      <w:r w:rsidRPr="0005400F">
        <w:rPr>
          <w:rFonts w:ascii="Arial" w:eastAsia="Calibri" w:hAnsi="Arial" w:cs="Arial"/>
        </w:rPr>
        <w:t>above.</w:t>
      </w:r>
    </w:p>
    <w:p w14:paraId="6EAB047B" w14:textId="77777777" w:rsidR="00E64733" w:rsidRPr="0005400F" w:rsidRDefault="00E64733" w:rsidP="00E64733">
      <w:pPr>
        <w:spacing w:before="153" w:line="266" w:lineRule="auto"/>
        <w:ind w:right="535"/>
        <w:rPr>
          <w:rFonts w:ascii="Arial" w:eastAsia="Calibri" w:hAnsi="Arial" w:cs="Arial"/>
        </w:rPr>
      </w:pPr>
      <w:r w:rsidRPr="0005400F">
        <w:rPr>
          <w:rFonts w:ascii="Arial" w:eastAsia="Calibri" w:hAnsi="Arial" w:cs="Arial"/>
        </w:rPr>
        <w:t>An authorised member of staff can search a student’s possessions when the student and another member of staff is</w:t>
      </w:r>
      <w:r w:rsidRPr="0005400F">
        <w:rPr>
          <w:rFonts w:ascii="Arial" w:eastAsia="Calibri" w:hAnsi="Arial" w:cs="Arial"/>
          <w:spacing w:val="-47"/>
        </w:rPr>
        <w:t xml:space="preserve">  </w:t>
      </w:r>
      <w:r w:rsidRPr="0005400F">
        <w:rPr>
          <w:rFonts w:ascii="Arial" w:eastAsia="Calibri" w:hAnsi="Arial" w:cs="Arial"/>
        </w:rPr>
        <w:t>present.</w:t>
      </w:r>
    </w:p>
    <w:p w14:paraId="31D7D45A" w14:textId="77777777" w:rsidR="00E64733" w:rsidRDefault="00E64733" w:rsidP="00E64733">
      <w:pPr>
        <w:spacing w:before="144" w:line="266" w:lineRule="auto"/>
        <w:ind w:right="681"/>
        <w:rPr>
          <w:rFonts w:ascii="Arial" w:eastAsia="Calibri" w:hAnsi="Arial" w:cs="Arial"/>
        </w:rPr>
      </w:pPr>
      <w:r w:rsidRPr="0005400F">
        <w:rPr>
          <w:rFonts w:ascii="Arial" w:eastAsia="Calibri" w:hAnsi="Arial" w:cs="Arial"/>
        </w:rPr>
        <w:t xml:space="preserve">If there is a serious risk of harm if the search is not conducted immediately, or it is not practically possible </w:t>
      </w:r>
      <w:r>
        <w:rPr>
          <w:rFonts w:ascii="Arial" w:eastAsia="Calibri" w:hAnsi="Arial" w:cs="Arial"/>
        </w:rPr>
        <w:t>to</w:t>
      </w:r>
      <w:r w:rsidRPr="0005400F">
        <w:rPr>
          <w:rFonts w:ascii="Arial" w:eastAsia="Calibri" w:hAnsi="Arial" w:cs="Arial"/>
        </w:rPr>
        <w:t xml:space="preserve"> have </w:t>
      </w:r>
      <w:r w:rsidRPr="0005400F">
        <w:rPr>
          <w:rFonts w:ascii="Arial" w:eastAsia="Calibri" w:hAnsi="Arial" w:cs="Arial"/>
          <w:spacing w:val="-47"/>
        </w:rPr>
        <w:t xml:space="preserve"> </w:t>
      </w:r>
      <w:r w:rsidRPr="0005400F">
        <w:rPr>
          <w:rFonts w:ascii="Arial" w:eastAsia="Calibri" w:hAnsi="Arial" w:cs="Arial"/>
        </w:rPr>
        <w:t>another</w:t>
      </w:r>
      <w:r w:rsidRPr="0005400F">
        <w:rPr>
          <w:rFonts w:ascii="Arial" w:eastAsia="Calibri" w:hAnsi="Arial" w:cs="Arial"/>
          <w:spacing w:val="-3"/>
        </w:rPr>
        <w:t xml:space="preserve"> </w:t>
      </w:r>
      <w:r w:rsidRPr="0005400F">
        <w:rPr>
          <w:rFonts w:ascii="Arial" w:eastAsia="Calibri" w:hAnsi="Arial" w:cs="Arial"/>
        </w:rPr>
        <w:t>member</w:t>
      </w:r>
      <w:r w:rsidRPr="0005400F">
        <w:rPr>
          <w:rFonts w:ascii="Arial" w:eastAsia="Calibri" w:hAnsi="Arial" w:cs="Arial"/>
          <w:spacing w:val="-2"/>
        </w:rPr>
        <w:t xml:space="preserve"> </w:t>
      </w:r>
      <w:r w:rsidRPr="0005400F">
        <w:rPr>
          <w:rFonts w:ascii="Arial" w:eastAsia="Calibri" w:hAnsi="Arial" w:cs="Arial"/>
        </w:rPr>
        <w:t>of</w:t>
      </w:r>
      <w:r w:rsidRPr="0005400F">
        <w:rPr>
          <w:rFonts w:ascii="Arial" w:eastAsia="Calibri" w:hAnsi="Arial" w:cs="Arial"/>
          <w:spacing w:val="-2"/>
        </w:rPr>
        <w:t xml:space="preserve"> </w:t>
      </w:r>
      <w:r w:rsidRPr="0005400F">
        <w:rPr>
          <w:rFonts w:ascii="Arial" w:eastAsia="Calibri" w:hAnsi="Arial" w:cs="Arial"/>
        </w:rPr>
        <w:t>staff</w:t>
      </w:r>
      <w:r w:rsidRPr="0005400F">
        <w:rPr>
          <w:rFonts w:ascii="Arial" w:eastAsia="Calibri" w:hAnsi="Arial" w:cs="Arial"/>
          <w:spacing w:val="-3"/>
        </w:rPr>
        <w:t xml:space="preserve"> </w:t>
      </w:r>
      <w:r w:rsidRPr="0005400F">
        <w:rPr>
          <w:rFonts w:ascii="Arial" w:eastAsia="Calibri" w:hAnsi="Arial" w:cs="Arial"/>
        </w:rPr>
        <w:t>present, the</w:t>
      </w:r>
      <w:r w:rsidRPr="0005400F">
        <w:rPr>
          <w:rFonts w:ascii="Arial" w:eastAsia="Calibri" w:hAnsi="Arial" w:cs="Arial"/>
          <w:spacing w:val="-3"/>
        </w:rPr>
        <w:t xml:space="preserve"> </w:t>
      </w:r>
      <w:r w:rsidRPr="0005400F">
        <w:rPr>
          <w:rFonts w:ascii="Arial" w:eastAsia="Calibri" w:hAnsi="Arial" w:cs="Arial"/>
        </w:rPr>
        <w:t>search</w:t>
      </w:r>
      <w:r w:rsidRPr="0005400F">
        <w:rPr>
          <w:rFonts w:ascii="Arial" w:eastAsia="Calibri" w:hAnsi="Arial" w:cs="Arial"/>
          <w:spacing w:val="-3"/>
        </w:rPr>
        <w:t xml:space="preserve"> </w:t>
      </w:r>
      <w:r w:rsidRPr="0005400F">
        <w:rPr>
          <w:rFonts w:ascii="Arial" w:eastAsia="Calibri" w:hAnsi="Arial" w:cs="Arial"/>
        </w:rPr>
        <w:t>will be</w:t>
      </w:r>
      <w:r w:rsidRPr="0005400F">
        <w:rPr>
          <w:rFonts w:ascii="Arial" w:eastAsia="Calibri" w:hAnsi="Arial" w:cs="Arial"/>
          <w:spacing w:val="-2"/>
        </w:rPr>
        <w:t xml:space="preserve"> </w:t>
      </w:r>
      <w:r w:rsidRPr="0005400F">
        <w:rPr>
          <w:rFonts w:ascii="Arial" w:eastAsia="Calibri" w:hAnsi="Arial" w:cs="Arial"/>
        </w:rPr>
        <w:t>carried</w:t>
      </w:r>
      <w:r w:rsidRPr="0005400F">
        <w:rPr>
          <w:rFonts w:ascii="Arial" w:eastAsia="Calibri" w:hAnsi="Arial" w:cs="Arial"/>
          <w:spacing w:val="-2"/>
        </w:rPr>
        <w:t xml:space="preserve"> </w:t>
      </w:r>
      <w:r w:rsidRPr="0005400F">
        <w:rPr>
          <w:rFonts w:ascii="Arial" w:eastAsia="Calibri" w:hAnsi="Arial" w:cs="Arial"/>
        </w:rPr>
        <w:t>out</w:t>
      </w:r>
      <w:r w:rsidRPr="0005400F">
        <w:rPr>
          <w:rFonts w:ascii="Arial" w:eastAsia="Calibri" w:hAnsi="Arial" w:cs="Arial"/>
          <w:spacing w:val="-2"/>
        </w:rPr>
        <w:t xml:space="preserve"> </w:t>
      </w:r>
      <w:r w:rsidRPr="0005400F">
        <w:rPr>
          <w:rFonts w:ascii="Arial" w:eastAsia="Calibri" w:hAnsi="Arial" w:cs="Arial"/>
        </w:rPr>
        <w:t>by</w:t>
      </w:r>
      <w:r w:rsidRPr="0005400F">
        <w:rPr>
          <w:rFonts w:ascii="Arial" w:eastAsia="Calibri" w:hAnsi="Arial" w:cs="Arial"/>
          <w:spacing w:val="-2"/>
        </w:rPr>
        <w:t xml:space="preserve"> </w:t>
      </w:r>
      <w:r w:rsidRPr="0005400F">
        <w:rPr>
          <w:rFonts w:ascii="Arial" w:eastAsia="Calibri" w:hAnsi="Arial" w:cs="Arial"/>
        </w:rPr>
        <w:t>a</w:t>
      </w:r>
      <w:r w:rsidRPr="0005400F">
        <w:rPr>
          <w:rFonts w:ascii="Arial" w:eastAsia="Calibri" w:hAnsi="Arial" w:cs="Arial"/>
          <w:spacing w:val="-2"/>
        </w:rPr>
        <w:t xml:space="preserve"> </w:t>
      </w:r>
      <w:r w:rsidRPr="0005400F">
        <w:rPr>
          <w:rFonts w:ascii="Arial" w:eastAsia="Calibri" w:hAnsi="Arial" w:cs="Arial"/>
        </w:rPr>
        <w:t>single</w:t>
      </w:r>
      <w:r w:rsidRPr="0005400F">
        <w:rPr>
          <w:rFonts w:ascii="Arial" w:eastAsia="Calibri" w:hAnsi="Arial" w:cs="Arial"/>
          <w:spacing w:val="-2"/>
        </w:rPr>
        <w:t xml:space="preserve"> </w:t>
      </w:r>
      <w:r w:rsidRPr="0005400F">
        <w:rPr>
          <w:rFonts w:ascii="Arial" w:eastAsia="Calibri" w:hAnsi="Arial" w:cs="Arial"/>
        </w:rPr>
        <w:t>authorised</w:t>
      </w:r>
      <w:r w:rsidRPr="0005400F">
        <w:rPr>
          <w:rFonts w:ascii="Arial" w:eastAsia="Calibri" w:hAnsi="Arial" w:cs="Arial"/>
          <w:spacing w:val="-3"/>
        </w:rPr>
        <w:t xml:space="preserve"> </w:t>
      </w:r>
      <w:r w:rsidRPr="0005400F">
        <w:rPr>
          <w:rFonts w:ascii="Arial" w:eastAsia="Calibri" w:hAnsi="Arial" w:cs="Arial"/>
        </w:rPr>
        <w:t>member</w:t>
      </w:r>
      <w:r w:rsidRPr="0005400F">
        <w:rPr>
          <w:rFonts w:ascii="Arial" w:eastAsia="Calibri" w:hAnsi="Arial" w:cs="Arial"/>
          <w:spacing w:val="-3"/>
        </w:rPr>
        <w:t xml:space="preserve"> </w:t>
      </w:r>
      <w:r w:rsidRPr="0005400F">
        <w:rPr>
          <w:rFonts w:ascii="Arial" w:eastAsia="Calibri" w:hAnsi="Arial" w:cs="Arial"/>
        </w:rPr>
        <w:t>of</w:t>
      </w:r>
      <w:r w:rsidRPr="0005400F">
        <w:rPr>
          <w:rFonts w:ascii="Arial" w:eastAsia="Calibri" w:hAnsi="Arial" w:cs="Arial"/>
          <w:spacing w:val="-2"/>
        </w:rPr>
        <w:t xml:space="preserve"> </w:t>
      </w:r>
      <w:r w:rsidRPr="0005400F">
        <w:rPr>
          <w:rFonts w:ascii="Arial" w:eastAsia="Calibri" w:hAnsi="Arial" w:cs="Arial"/>
        </w:rPr>
        <w:t>staff</w:t>
      </w:r>
    </w:p>
    <w:p w14:paraId="7FDAE92F" w14:textId="5BD46DC6" w:rsidR="00E64733" w:rsidRDefault="00E64733" w:rsidP="00E64733">
      <w:pPr>
        <w:spacing w:before="144" w:line="266" w:lineRule="auto"/>
        <w:ind w:right="681"/>
        <w:rPr>
          <w:rFonts w:ascii="Arial" w:eastAsia="Calibri" w:hAnsi="Arial" w:cs="Arial"/>
          <w:b/>
          <w:bCs/>
          <w:color w:val="00B050"/>
        </w:rPr>
      </w:pPr>
      <w:r w:rsidRPr="0005400F">
        <w:rPr>
          <w:rFonts w:ascii="Arial" w:eastAsia="Calibri" w:hAnsi="Arial" w:cs="Arial"/>
          <w:b/>
          <w:bCs/>
          <w:color w:val="00B050"/>
        </w:rPr>
        <w:t xml:space="preserve">Recording of searches </w:t>
      </w:r>
    </w:p>
    <w:p w14:paraId="0C30A497" w14:textId="77777777" w:rsidR="00E64733" w:rsidRDefault="00E64733" w:rsidP="00E64733">
      <w:pPr>
        <w:spacing w:line="266" w:lineRule="auto"/>
        <w:ind w:right="831"/>
        <w:rPr>
          <w:rFonts w:ascii="Arial" w:eastAsia="Calibri" w:hAnsi="Arial" w:cs="Arial"/>
        </w:rPr>
      </w:pPr>
      <w:r w:rsidRPr="0005400F">
        <w:rPr>
          <w:rFonts w:ascii="Arial" w:eastAsia="Calibri" w:hAnsi="Arial" w:cs="Arial"/>
        </w:rPr>
        <w:t>All searches will be recorded in CPOMS and the DSL will be made aware. If any</w:t>
      </w:r>
      <w:r>
        <w:rPr>
          <w:rFonts w:ascii="Arial" w:eastAsia="Calibri" w:hAnsi="Arial" w:cs="Arial"/>
        </w:rPr>
        <w:t xml:space="preserve"> </w:t>
      </w:r>
      <w:r w:rsidRPr="0005400F">
        <w:rPr>
          <w:rFonts w:ascii="Arial" w:eastAsia="Calibri" w:hAnsi="Arial" w:cs="Arial"/>
        </w:rPr>
        <w:t>safeguarding risk is found this will also</w:t>
      </w:r>
      <w:r w:rsidRPr="0005400F">
        <w:rPr>
          <w:rFonts w:ascii="Arial" w:eastAsia="Calibri" w:hAnsi="Arial" w:cs="Arial"/>
          <w:spacing w:val="-3"/>
        </w:rPr>
        <w:t xml:space="preserve"> </w:t>
      </w:r>
      <w:r w:rsidRPr="0005400F">
        <w:rPr>
          <w:rFonts w:ascii="Arial" w:eastAsia="Calibri" w:hAnsi="Arial" w:cs="Arial"/>
        </w:rPr>
        <w:t>be</w:t>
      </w:r>
      <w:r w:rsidRPr="0005400F">
        <w:rPr>
          <w:rFonts w:ascii="Arial" w:eastAsia="Calibri" w:hAnsi="Arial" w:cs="Arial"/>
          <w:spacing w:val="-3"/>
        </w:rPr>
        <w:t xml:space="preserve"> </w:t>
      </w:r>
      <w:r w:rsidRPr="0005400F">
        <w:rPr>
          <w:rFonts w:ascii="Arial" w:eastAsia="Calibri" w:hAnsi="Arial" w:cs="Arial"/>
        </w:rPr>
        <w:t>reported</w:t>
      </w:r>
      <w:r w:rsidRPr="0005400F">
        <w:rPr>
          <w:rFonts w:ascii="Arial" w:eastAsia="Calibri" w:hAnsi="Arial" w:cs="Arial"/>
          <w:spacing w:val="-2"/>
        </w:rPr>
        <w:t xml:space="preserve"> </w:t>
      </w:r>
      <w:r w:rsidRPr="0005400F">
        <w:rPr>
          <w:rFonts w:ascii="Arial" w:eastAsia="Calibri" w:hAnsi="Arial" w:cs="Arial"/>
        </w:rPr>
        <w:t>to</w:t>
      </w:r>
      <w:r w:rsidRPr="0005400F">
        <w:rPr>
          <w:rFonts w:ascii="Arial" w:eastAsia="Calibri" w:hAnsi="Arial" w:cs="Arial"/>
          <w:spacing w:val="1"/>
        </w:rPr>
        <w:t xml:space="preserve"> </w:t>
      </w:r>
      <w:r w:rsidRPr="0005400F">
        <w:rPr>
          <w:rFonts w:ascii="Arial" w:eastAsia="Calibri" w:hAnsi="Arial" w:cs="Arial"/>
        </w:rPr>
        <w:t>the</w:t>
      </w:r>
      <w:r w:rsidRPr="0005400F">
        <w:rPr>
          <w:rFonts w:ascii="Arial" w:eastAsia="Calibri" w:hAnsi="Arial" w:cs="Arial"/>
          <w:spacing w:val="-2"/>
        </w:rPr>
        <w:t xml:space="preserve"> </w:t>
      </w:r>
      <w:r w:rsidRPr="0005400F">
        <w:rPr>
          <w:rFonts w:ascii="Arial" w:eastAsia="Calibri" w:hAnsi="Arial" w:cs="Arial"/>
        </w:rPr>
        <w:t>DSL</w:t>
      </w:r>
      <w:r w:rsidRPr="0005400F">
        <w:rPr>
          <w:rFonts w:ascii="Arial" w:eastAsia="Calibri" w:hAnsi="Arial" w:cs="Arial"/>
          <w:spacing w:val="-4"/>
        </w:rPr>
        <w:t xml:space="preserve"> </w:t>
      </w:r>
      <w:r w:rsidRPr="0005400F">
        <w:rPr>
          <w:rFonts w:ascii="Arial" w:eastAsia="Calibri" w:hAnsi="Arial" w:cs="Arial"/>
        </w:rPr>
        <w:t>immediately.</w:t>
      </w:r>
    </w:p>
    <w:p w14:paraId="4126F9B7" w14:textId="77777777" w:rsidR="00E64733" w:rsidRDefault="00E64733" w:rsidP="00E64733">
      <w:pPr>
        <w:spacing w:line="266" w:lineRule="auto"/>
        <w:ind w:right="831"/>
        <w:rPr>
          <w:rFonts w:ascii="Arial" w:eastAsia="Calibri" w:hAnsi="Arial" w:cs="Arial"/>
        </w:rPr>
      </w:pPr>
    </w:p>
    <w:p w14:paraId="2722AF3F" w14:textId="4D4326B3" w:rsidR="00E64733" w:rsidRPr="00E64733" w:rsidRDefault="00E64733" w:rsidP="00E64733">
      <w:pPr>
        <w:spacing w:line="266" w:lineRule="auto"/>
        <w:ind w:right="831"/>
        <w:rPr>
          <w:rFonts w:ascii="Arial" w:eastAsia="Calibri" w:hAnsi="Arial" w:cs="Arial"/>
          <w:b/>
          <w:bCs/>
          <w:color w:val="00B050"/>
        </w:rPr>
      </w:pPr>
      <w:r w:rsidRPr="0005400F">
        <w:rPr>
          <w:rFonts w:ascii="Arial" w:eastAsia="Calibri" w:hAnsi="Arial" w:cs="Arial"/>
          <w:b/>
          <w:bCs/>
          <w:color w:val="00B050"/>
        </w:rPr>
        <w:t xml:space="preserve">Informing parents </w:t>
      </w:r>
    </w:p>
    <w:p w14:paraId="78A9DC4D" w14:textId="09E61C7A" w:rsidR="00E64733" w:rsidRDefault="00E64733" w:rsidP="00E64733">
      <w:pPr>
        <w:spacing w:line="261" w:lineRule="auto"/>
        <w:ind w:right="737"/>
        <w:rPr>
          <w:rFonts w:ascii="Arial" w:eastAsia="Calibri" w:hAnsi="Arial" w:cs="Arial"/>
        </w:rPr>
      </w:pPr>
      <w:r w:rsidRPr="0005400F">
        <w:rPr>
          <w:rFonts w:ascii="Arial" w:eastAsia="Calibri" w:hAnsi="Arial" w:cs="Arial"/>
        </w:rPr>
        <w:t xml:space="preserve">Parents will always be informed of any search for a prohibited item as listed in section 3. A member of staff will inform parents of what has happened, </w:t>
      </w:r>
      <w:r w:rsidR="00E46D0A" w:rsidRPr="0005400F">
        <w:rPr>
          <w:rFonts w:ascii="Arial" w:eastAsia="Calibri" w:hAnsi="Arial" w:cs="Arial"/>
        </w:rPr>
        <w:t xml:space="preserve">what </w:t>
      </w:r>
      <w:r w:rsidR="00E46D0A" w:rsidRPr="0005400F">
        <w:rPr>
          <w:rFonts w:ascii="Arial" w:eastAsia="Calibri" w:hAnsi="Arial" w:cs="Arial"/>
          <w:spacing w:val="-47"/>
        </w:rPr>
        <w:t>has</w:t>
      </w:r>
      <w:r w:rsidRPr="0005400F">
        <w:rPr>
          <w:rFonts w:ascii="Arial" w:eastAsia="Calibri" w:hAnsi="Arial" w:cs="Arial"/>
          <w:spacing w:val="-3"/>
        </w:rPr>
        <w:t xml:space="preserve"> </w:t>
      </w:r>
      <w:r w:rsidRPr="0005400F">
        <w:rPr>
          <w:rFonts w:ascii="Arial" w:eastAsia="Calibri" w:hAnsi="Arial" w:cs="Arial"/>
        </w:rPr>
        <w:t>been</w:t>
      </w:r>
      <w:r w:rsidRPr="0005400F">
        <w:rPr>
          <w:rFonts w:ascii="Arial" w:eastAsia="Calibri" w:hAnsi="Arial" w:cs="Arial"/>
          <w:spacing w:val="-3"/>
        </w:rPr>
        <w:t xml:space="preserve"> </w:t>
      </w:r>
      <w:r w:rsidRPr="0005400F">
        <w:rPr>
          <w:rFonts w:ascii="Arial" w:eastAsia="Calibri" w:hAnsi="Arial" w:cs="Arial"/>
        </w:rPr>
        <w:t>found, what</w:t>
      </w:r>
      <w:r w:rsidRPr="0005400F">
        <w:rPr>
          <w:rFonts w:ascii="Arial" w:eastAsia="Calibri" w:hAnsi="Arial" w:cs="Arial"/>
          <w:spacing w:val="-6"/>
        </w:rPr>
        <w:t xml:space="preserve"> </w:t>
      </w:r>
      <w:r w:rsidRPr="0005400F">
        <w:rPr>
          <w:rFonts w:ascii="Arial" w:eastAsia="Calibri" w:hAnsi="Arial" w:cs="Arial"/>
        </w:rPr>
        <w:t>has</w:t>
      </w:r>
      <w:r w:rsidRPr="0005400F">
        <w:rPr>
          <w:rFonts w:ascii="Arial" w:eastAsia="Calibri" w:hAnsi="Arial" w:cs="Arial"/>
          <w:spacing w:val="-2"/>
        </w:rPr>
        <w:t xml:space="preserve"> </w:t>
      </w:r>
      <w:r w:rsidRPr="0005400F">
        <w:rPr>
          <w:rFonts w:ascii="Arial" w:eastAsia="Calibri" w:hAnsi="Arial" w:cs="Arial"/>
        </w:rPr>
        <w:t>been</w:t>
      </w:r>
      <w:r w:rsidRPr="0005400F">
        <w:rPr>
          <w:rFonts w:ascii="Arial" w:eastAsia="Calibri" w:hAnsi="Arial" w:cs="Arial"/>
          <w:spacing w:val="1"/>
        </w:rPr>
        <w:t xml:space="preserve"> </w:t>
      </w:r>
      <w:r w:rsidRPr="0005400F">
        <w:rPr>
          <w:rFonts w:ascii="Arial" w:eastAsia="Calibri" w:hAnsi="Arial" w:cs="Arial"/>
        </w:rPr>
        <w:t>confiscated,</w:t>
      </w:r>
      <w:r w:rsidRPr="0005400F">
        <w:rPr>
          <w:rFonts w:ascii="Arial" w:eastAsia="Calibri" w:hAnsi="Arial" w:cs="Arial"/>
          <w:spacing w:val="-6"/>
        </w:rPr>
        <w:t xml:space="preserve"> </w:t>
      </w:r>
      <w:r w:rsidRPr="0005400F">
        <w:rPr>
          <w:rFonts w:ascii="Arial" w:eastAsia="Calibri" w:hAnsi="Arial" w:cs="Arial"/>
        </w:rPr>
        <w:t>if</w:t>
      </w:r>
      <w:r w:rsidRPr="0005400F">
        <w:rPr>
          <w:rFonts w:ascii="Arial" w:eastAsia="Calibri" w:hAnsi="Arial" w:cs="Arial"/>
          <w:spacing w:val="-2"/>
        </w:rPr>
        <w:t xml:space="preserve"> </w:t>
      </w:r>
      <w:r w:rsidRPr="0005400F">
        <w:rPr>
          <w:rFonts w:ascii="Arial" w:eastAsia="Calibri" w:hAnsi="Arial" w:cs="Arial"/>
        </w:rPr>
        <w:t>anything</w:t>
      </w:r>
      <w:r w:rsidRPr="0005400F">
        <w:rPr>
          <w:rFonts w:ascii="Arial" w:eastAsia="Calibri" w:hAnsi="Arial" w:cs="Arial"/>
          <w:spacing w:val="-1"/>
        </w:rPr>
        <w:t xml:space="preserve"> </w:t>
      </w:r>
      <w:r w:rsidRPr="0005400F">
        <w:rPr>
          <w:rFonts w:ascii="Arial" w:eastAsia="Calibri" w:hAnsi="Arial" w:cs="Arial"/>
        </w:rPr>
        <w:t>and</w:t>
      </w:r>
      <w:r w:rsidRPr="0005400F">
        <w:rPr>
          <w:rFonts w:ascii="Arial" w:eastAsia="Calibri" w:hAnsi="Arial" w:cs="Arial"/>
          <w:spacing w:val="-3"/>
        </w:rPr>
        <w:t xml:space="preserve"> </w:t>
      </w:r>
      <w:r w:rsidRPr="0005400F">
        <w:rPr>
          <w:rFonts w:ascii="Arial" w:eastAsia="Calibri" w:hAnsi="Arial" w:cs="Arial"/>
        </w:rPr>
        <w:t>any</w:t>
      </w:r>
      <w:r w:rsidRPr="0005400F">
        <w:rPr>
          <w:rFonts w:ascii="Arial" w:eastAsia="Calibri" w:hAnsi="Arial" w:cs="Arial"/>
          <w:spacing w:val="-3"/>
        </w:rPr>
        <w:t xml:space="preserve"> </w:t>
      </w:r>
      <w:r w:rsidRPr="0005400F">
        <w:rPr>
          <w:rFonts w:ascii="Arial" w:eastAsia="Calibri" w:hAnsi="Arial" w:cs="Arial"/>
        </w:rPr>
        <w:t>further</w:t>
      </w:r>
      <w:r w:rsidRPr="0005400F">
        <w:rPr>
          <w:rFonts w:ascii="Arial" w:eastAsia="Calibri" w:hAnsi="Arial" w:cs="Arial"/>
          <w:spacing w:val="-2"/>
        </w:rPr>
        <w:t xml:space="preserve"> </w:t>
      </w:r>
      <w:r w:rsidRPr="0005400F">
        <w:rPr>
          <w:rFonts w:ascii="Arial" w:eastAsia="Calibri" w:hAnsi="Arial" w:cs="Arial"/>
        </w:rPr>
        <w:t>actions</w:t>
      </w:r>
      <w:r w:rsidRPr="0005400F">
        <w:rPr>
          <w:rFonts w:ascii="Arial" w:eastAsia="Calibri" w:hAnsi="Arial" w:cs="Arial"/>
          <w:spacing w:val="-2"/>
        </w:rPr>
        <w:t xml:space="preserve"> </w:t>
      </w:r>
      <w:r w:rsidRPr="0005400F">
        <w:rPr>
          <w:rFonts w:ascii="Arial" w:eastAsia="Calibri" w:hAnsi="Arial" w:cs="Arial"/>
        </w:rPr>
        <w:t>that</w:t>
      </w:r>
      <w:r w:rsidRPr="0005400F">
        <w:rPr>
          <w:rFonts w:ascii="Arial" w:eastAsia="Calibri" w:hAnsi="Arial" w:cs="Arial"/>
          <w:spacing w:val="-5"/>
        </w:rPr>
        <w:t xml:space="preserve"> </w:t>
      </w:r>
      <w:r w:rsidRPr="0005400F">
        <w:rPr>
          <w:rFonts w:ascii="Arial" w:eastAsia="Calibri" w:hAnsi="Arial" w:cs="Arial"/>
        </w:rPr>
        <w:t>the</w:t>
      </w:r>
      <w:r w:rsidRPr="0005400F">
        <w:rPr>
          <w:rFonts w:ascii="Arial" w:eastAsia="Calibri" w:hAnsi="Arial" w:cs="Arial"/>
          <w:spacing w:val="3"/>
        </w:rPr>
        <w:t xml:space="preserve"> </w:t>
      </w:r>
      <w:r w:rsidRPr="0005400F">
        <w:rPr>
          <w:rFonts w:ascii="Arial" w:eastAsia="Calibri" w:hAnsi="Arial" w:cs="Arial"/>
        </w:rPr>
        <w:t>school may</w:t>
      </w:r>
      <w:r w:rsidRPr="0005400F">
        <w:rPr>
          <w:rFonts w:ascii="Arial" w:eastAsia="Calibri" w:hAnsi="Arial" w:cs="Arial"/>
          <w:spacing w:val="-2"/>
        </w:rPr>
        <w:t xml:space="preserve"> </w:t>
      </w:r>
      <w:r w:rsidRPr="0005400F">
        <w:rPr>
          <w:rFonts w:ascii="Arial" w:eastAsia="Calibri" w:hAnsi="Arial" w:cs="Arial"/>
        </w:rPr>
        <w:t>take.</w:t>
      </w:r>
    </w:p>
    <w:p w14:paraId="27755CB4" w14:textId="77777777" w:rsidR="00E64733" w:rsidRPr="0005400F" w:rsidRDefault="00E64733" w:rsidP="00E64733">
      <w:pPr>
        <w:spacing w:line="261" w:lineRule="auto"/>
        <w:ind w:right="737"/>
        <w:rPr>
          <w:rFonts w:ascii="Arial" w:eastAsia="Calibri" w:hAnsi="Arial" w:cs="Arial"/>
        </w:rPr>
      </w:pPr>
    </w:p>
    <w:p w14:paraId="205ECC41" w14:textId="66C3BDC9" w:rsidR="00E64733" w:rsidRPr="00E64733" w:rsidRDefault="00E64733" w:rsidP="00E64733">
      <w:pPr>
        <w:spacing w:before="7"/>
        <w:rPr>
          <w:rFonts w:ascii="Arial" w:eastAsia="Calibri" w:hAnsi="Arial" w:cs="Arial"/>
          <w:b/>
          <w:bCs/>
          <w:color w:val="00B050"/>
        </w:rPr>
      </w:pPr>
      <w:r w:rsidRPr="0005400F">
        <w:rPr>
          <w:rFonts w:ascii="Arial" w:eastAsia="Calibri" w:hAnsi="Arial" w:cs="Arial"/>
          <w:b/>
          <w:bCs/>
          <w:color w:val="00B050"/>
        </w:rPr>
        <w:t xml:space="preserve">Support after a search </w:t>
      </w:r>
    </w:p>
    <w:p w14:paraId="6FCE976D" w14:textId="77777777" w:rsidR="00E64733" w:rsidRPr="0005400F" w:rsidRDefault="00E64733" w:rsidP="00E64733">
      <w:pPr>
        <w:spacing w:line="261" w:lineRule="auto"/>
        <w:ind w:right="470"/>
        <w:rPr>
          <w:rFonts w:ascii="Arial" w:eastAsia="Calibri" w:hAnsi="Arial" w:cs="Arial"/>
        </w:rPr>
      </w:pPr>
      <w:r w:rsidRPr="0005400F">
        <w:rPr>
          <w:rFonts w:ascii="Arial" w:eastAsia="Calibri" w:hAnsi="Arial" w:cs="Arial"/>
        </w:rPr>
        <w:t xml:space="preserve">Irrespective of whether any items are found as the result of any search, the school will consider whether the student </w:t>
      </w:r>
      <w:r w:rsidRPr="0005400F">
        <w:rPr>
          <w:rFonts w:ascii="Arial" w:eastAsia="Calibri" w:hAnsi="Arial" w:cs="Arial"/>
          <w:spacing w:val="-47"/>
        </w:rPr>
        <w:t xml:space="preserve">  </w:t>
      </w:r>
      <w:r w:rsidRPr="0005400F">
        <w:rPr>
          <w:rFonts w:ascii="Arial" w:eastAsia="Calibri" w:hAnsi="Arial" w:cs="Arial"/>
        </w:rPr>
        <w:t>may</w:t>
      </w:r>
      <w:r w:rsidRPr="0005400F">
        <w:rPr>
          <w:rFonts w:ascii="Arial" w:eastAsia="Calibri" w:hAnsi="Arial" w:cs="Arial"/>
          <w:spacing w:val="-3"/>
        </w:rPr>
        <w:t xml:space="preserve"> </w:t>
      </w:r>
      <w:r w:rsidRPr="0005400F">
        <w:rPr>
          <w:rFonts w:ascii="Arial" w:eastAsia="Calibri" w:hAnsi="Arial" w:cs="Arial"/>
        </w:rPr>
        <w:t>be</w:t>
      </w:r>
      <w:r w:rsidRPr="0005400F">
        <w:rPr>
          <w:rFonts w:ascii="Arial" w:eastAsia="Calibri" w:hAnsi="Arial" w:cs="Arial"/>
          <w:spacing w:val="-2"/>
        </w:rPr>
        <w:t xml:space="preserve"> </w:t>
      </w:r>
      <w:r w:rsidRPr="0005400F">
        <w:rPr>
          <w:rFonts w:ascii="Arial" w:eastAsia="Calibri" w:hAnsi="Arial" w:cs="Arial"/>
        </w:rPr>
        <w:t>suffering</w:t>
      </w:r>
      <w:r w:rsidRPr="0005400F">
        <w:rPr>
          <w:rFonts w:ascii="Arial" w:eastAsia="Calibri" w:hAnsi="Arial" w:cs="Arial"/>
          <w:spacing w:val="-1"/>
        </w:rPr>
        <w:t xml:space="preserve"> </w:t>
      </w:r>
      <w:r w:rsidRPr="0005400F">
        <w:rPr>
          <w:rFonts w:ascii="Arial" w:eastAsia="Calibri" w:hAnsi="Arial" w:cs="Arial"/>
        </w:rPr>
        <w:t>or</w:t>
      </w:r>
      <w:r w:rsidRPr="0005400F">
        <w:rPr>
          <w:rFonts w:ascii="Arial" w:eastAsia="Calibri" w:hAnsi="Arial" w:cs="Arial"/>
          <w:spacing w:val="-2"/>
        </w:rPr>
        <w:t xml:space="preserve"> </w:t>
      </w:r>
      <w:r w:rsidRPr="0005400F">
        <w:rPr>
          <w:rFonts w:ascii="Arial" w:eastAsia="Calibri" w:hAnsi="Arial" w:cs="Arial"/>
        </w:rPr>
        <w:t>likely</w:t>
      </w:r>
      <w:r w:rsidRPr="0005400F">
        <w:rPr>
          <w:rFonts w:ascii="Arial" w:eastAsia="Calibri" w:hAnsi="Arial" w:cs="Arial"/>
          <w:spacing w:val="-2"/>
        </w:rPr>
        <w:t xml:space="preserve"> </w:t>
      </w:r>
      <w:r w:rsidRPr="0005400F">
        <w:rPr>
          <w:rFonts w:ascii="Arial" w:eastAsia="Calibri" w:hAnsi="Arial" w:cs="Arial"/>
        </w:rPr>
        <w:t>to</w:t>
      </w:r>
      <w:r w:rsidRPr="0005400F">
        <w:rPr>
          <w:rFonts w:ascii="Arial" w:eastAsia="Calibri" w:hAnsi="Arial" w:cs="Arial"/>
          <w:spacing w:val="-3"/>
        </w:rPr>
        <w:t xml:space="preserve"> </w:t>
      </w:r>
      <w:r w:rsidRPr="0005400F">
        <w:rPr>
          <w:rFonts w:ascii="Arial" w:eastAsia="Calibri" w:hAnsi="Arial" w:cs="Arial"/>
        </w:rPr>
        <w:t>suffer</w:t>
      </w:r>
      <w:r w:rsidRPr="0005400F">
        <w:rPr>
          <w:rFonts w:ascii="Arial" w:eastAsia="Calibri" w:hAnsi="Arial" w:cs="Arial"/>
          <w:spacing w:val="-3"/>
        </w:rPr>
        <w:t xml:space="preserve"> </w:t>
      </w:r>
      <w:r w:rsidRPr="0005400F">
        <w:rPr>
          <w:rFonts w:ascii="Arial" w:eastAsia="Calibri" w:hAnsi="Arial" w:cs="Arial"/>
        </w:rPr>
        <w:t>harm</w:t>
      </w:r>
      <w:r w:rsidRPr="0005400F">
        <w:rPr>
          <w:rFonts w:ascii="Arial" w:eastAsia="Calibri" w:hAnsi="Arial" w:cs="Arial"/>
          <w:spacing w:val="-2"/>
        </w:rPr>
        <w:t xml:space="preserve"> </w:t>
      </w:r>
      <w:r w:rsidRPr="0005400F">
        <w:rPr>
          <w:rFonts w:ascii="Arial" w:eastAsia="Calibri" w:hAnsi="Arial" w:cs="Arial"/>
        </w:rPr>
        <w:t>and</w:t>
      </w:r>
      <w:r w:rsidRPr="0005400F">
        <w:rPr>
          <w:rFonts w:ascii="Arial" w:eastAsia="Calibri" w:hAnsi="Arial" w:cs="Arial"/>
          <w:spacing w:val="-3"/>
        </w:rPr>
        <w:t xml:space="preserve"> </w:t>
      </w:r>
      <w:r w:rsidRPr="0005400F">
        <w:rPr>
          <w:rFonts w:ascii="Arial" w:eastAsia="Calibri" w:hAnsi="Arial" w:cs="Arial"/>
        </w:rPr>
        <w:t>whether</w:t>
      </w:r>
      <w:r w:rsidRPr="0005400F">
        <w:rPr>
          <w:rFonts w:ascii="Arial" w:eastAsia="Calibri" w:hAnsi="Arial" w:cs="Arial"/>
          <w:spacing w:val="3"/>
        </w:rPr>
        <w:t xml:space="preserve"> </w:t>
      </w:r>
      <w:r w:rsidRPr="0005400F">
        <w:rPr>
          <w:rFonts w:ascii="Arial" w:eastAsia="Calibri" w:hAnsi="Arial" w:cs="Arial"/>
        </w:rPr>
        <w:t>any</w:t>
      </w:r>
      <w:r w:rsidRPr="0005400F">
        <w:rPr>
          <w:rFonts w:ascii="Arial" w:eastAsia="Calibri" w:hAnsi="Arial" w:cs="Arial"/>
          <w:spacing w:val="-2"/>
        </w:rPr>
        <w:t xml:space="preserve"> </w:t>
      </w:r>
      <w:r w:rsidRPr="0005400F">
        <w:rPr>
          <w:rFonts w:ascii="Arial" w:eastAsia="Calibri" w:hAnsi="Arial" w:cs="Arial"/>
        </w:rPr>
        <w:t>specific</w:t>
      </w:r>
      <w:r w:rsidRPr="0005400F">
        <w:rPr>
          <w:rFonts w:ascii="Arial" w:eastAsia="Calibri" w:hAnsi="Arial" w:cs="Arial"/>
          <w:spacing w:val="-4"/>
        </w:rPr>
        <w:t xml:space="preserve"> </w:t>
      </w:r>
      <w:r w:rsidRPr="0005400F">
        <w:rPr>
          <w:rFonts w:ascii="Arial" w:eastAsia="Calibri" w:hAnsi="Arial" w:cs="Arial"/>
        </w:rPr>
        <w:t>support</w:t>
      </w:r>
      <w:r w:rsidRPr="0005400F">
        <w:rPr>
          <w:rFonts w:ascii="Arial" w:eastAsia="Calibri" w:hAnsi="Arial" w:cs="Arial"/>
          <w:spacing w:val="-4"/>
        </w:rPr>
        <w:t xml:space="preserve"> </w:t>
      </w:r>
      <w:r w:rsidRPr="0005400F">
        <w:rPr>
          <w:rFonts w:ascii="Arial" w:eastAsia="Calibri" w:hAnsi="Arial" w:cs="Arial"/>
        </w:rPr>
        <w:t>is</w:t>
      </w:r>
      <w:r w:rsidRPr="0005400F">
        <w:rPr>
          <w:rFonts w:ascii="Arial" w:eastAsia="Calibri" w:hAnsi="Arial" w:cs="Arial"/>
          <w:spacing w:val="-3"/>
        </w:rPr>
        <w:t xml:space="preserve"> </w:t>
      </w:r>
      <w:r w:rsidRPr="0005400F">
        <w:rPr>
          <w:rFonts w:ascii="Arial" w:eastAsia="Calibri" w:hAnsi="Arial" w:cs="Arial"/>
        </w:rPr>
        <w:t>needed.</w:t>
      </w:r>
    </w:p>
    <w:p w14:paraId="63942B2E" w14:textId="77777777" w:rsidR="00E64733" w:rsidRDefault="00E64733" w:rsidP="00E64733">
      <w:pPr>
        <w:spacing w:before="154" w:line="261" w:lineRule="auto"/>
        <w:ind w:right="1150"/>
        <w:rPr>
          <w:rFonts w:ascii="Arial" w:eastAsia="Calibri" w:hAnsi="Arial" w:cs="Arial"/>
        </w:rPr>
      </w:pPr>
      <w:r w:rsidRPr="0005400F">
        <w:rPr>
          <w:rFonts w:ascii="Arial" w:eastAsia="Calibri" w:hAnsi="Arial" w:cs="Arial"/>
        </w:rPr>
        <w:t>If this is the case, staff will follow the schools Safeguarding Policy and speak to the DSL and together they will</w:t>
      </w:r>
      <w:r w:rsidRPr="0005400F">
        <w:rPr>
          <w:rFonts w:ascii="Arial" w:eastAsia="Calibri" w:hAnsi="Arial" w:cs="Arial"/>
          <w:spacing w:val="-47"/>
        </w:rPr>
        <w:t xml:space="preserve"> </w:t>
      </w:r>
      <w:r w:rsidRPr="0005400F">
        <w:rPr>
          <w:rFonts w:ascii="Arial" w:eastAsia="Calibri" w:hAnsi="Arial" w:cs="Arial"/>
        </w:rPr>
        <w:t>consider</w:t>
      </w:r>
      <w:r w:rsidRPr="0005400F">
        <w:rPr>
          <w:rFonts w:ascii="Arial" w:eastAsia="Calibri" w:hAnsi="Arial" w:cs="Arial"/>
          <w:spacing w:val="-3"/>
        </w:rPr>
        <w:t xml:space="preserve"> </w:t>
      </w:r>
      <w:r w:rsidRPr="0005400F">
        <w:rPr>
          <w:rFonts w:ascii="Arial" w:eastAsia="Calibri" w:hAnsi="Arial" w:cs="Arial"/>
        </w:rPr>
        <w:t>if</w:t>
      </w:r>
      <w:r w:rsidRPr="0005400F">
        <w:rPr>
          <w:rFonts w:ascii="Arial" w:eastAsia="Calibri" w:hAnsi="Arial" w:cs="Arial"/>
          <w:spacing w:val="-3"/>
        </w:rPr>
        <w:t xml:space="preserve"> </w:t>
      </w:r>
      <w:r w:rsidRPr="0005400F">
        <w:rPr>
          <w:rFonts w:ascii="Arial" w:eastAsia="Calibri" w:hAnsi="Arial" w:cs="Arial"/>
        </w:rPr>
        <w:t>pastoral</w:t>
      </w:r>
      <w:r w:rsidRPr="0005400F">
        <w:rPr>
          <w:rFonts w:ascii="Arial" w:eastAsia="Calibri" w:hAnsi="Arial" w:cs="Arial"/>
          <w:spacing w:val="-2"/>
        </w:rPr>
        <w:t xml:space="preserve"> </w:t>
      </w:r>
      <w:r w:rsidRPr="0005400F">
        <w:rPr>
          <w:rFonts w:ascii="Arial" w:eastAsia="Calibri" w:hAnsi="Arial" w:cs="Arial"/>
        </w:rPr>
        <w:t>support,</w:t>
      </w:r>
      <w:r w:rsidRPr="0005400F">
        <w:rPr>
          <w:rFonts w:ascii="Arial" w:eastAsia="Calibri" w:hAnsi="Arial" w:cs="Arial"/>
          <w:spacing w:val="-1"/>
        </w:rPr>
        <w:t xml:space="preserve"> </w:t>
      </w:r>
      <w:r w:rsidRPr="0005400F">
        <w:rPr>
          <w:rFonts w:ascii="Arial" w:eastAsia="Calibri" w:hAnsi="Arial" w:cs="Arial"/>
        </w:rPr>
        <w:t>an</w:t>
      </w:r>
      <w:r w:rsidRPr="0005400F">
        <w:rPr>
          <w:rFonts w:ascii="Arial" w:eastAsia="Calibri" w:hAnsi="Arial" w:cs="Arial"/>
          <w:spacing w:val="-3"/>
        </w:rPr>
        <w:t xml:space="preserve"> </w:t>
      </w:r>
      <w:r w:rsidRPr="0005400F">
        <w:rPr>
          <w:rFonts w:ascii="Arial" w:eastAsia="Calibri" w:hAnsi="Arial" w:cs="Arial"/>
        </w:rPr>
        <w:t>early</w:t>
      </w:r>
      <w:r w:rsidRPr="0005400F">
        <w:rPr>
          <w:rFonts w:ascii="Arial" w:eastAsia="Calibri" w:hAnsi="Arial" w:cs="Arial"/>
          <w:spacing w:val="-3"/>
        </w:rPr>
        <w:t xml:space="preserve"> </w:t>
      </w:r>
      <w:r w:rsidRPr="0005400F">
        <w:rPr>
          <w:rFonts w:ascii="Arial" w:eastAsia="Calibri" w:hAnsi="Arial" w:cs="Arial"/>
        </w:rPr>
        <w:t>help</w:t>
      </w:r>
      <w:r w:rsidRPr="0005400F">
        <w:rPr>
          <w:rFonts w:ascii="Arial" w:eastAsia="Calibri" w:hAnsi="Arial" w:cs="Arial"/>
          <w:spacing w:val="-4"/>
        </w:rPr>
        <w:t xml:space="preserve"> </w:t>
      </w:r>
      <w:r w:rsidRPr="0005400F">
        <w:rPr>
          <w:rFonts w:ascii="Arial" w:eastAsia="Calibri" w:hAnsi="Arial" w:cs="Arial"/>
        </w:rPr>
        <w:t>intervention</w:t>
      </w:r>
      <w:r w:rsidRPr="0005400F">
        <w:rPr>
          <w:rFonts w:ascii="Arial" w:eastAsia="Calibri" w:hAnsi="Arial" w:cs="Arial"/>
          <w:spacing w:val="-4"/>
        </w:rPr>
        <w:t xml:space="preserve"> </w:t>
      </w:r>
      <w:r w:rsidRPr="0005400F">
        <w:rPr>
          <w:rFonts w:ascii="Arial" w:eastAsia="Calibri" w:hAnsi="Arial" w:cs="Arial"/>
        </w:rPr>
        <w:t>or</w:t>
      </w:r>
      <w:r w:rsidRPr="0005400F">
        <w:rPr>
          <w:rFonts w:ascii="Arial" w:eastAsia="Calibri" w:hAnsi="Arial" w:cs="Arial"/>
          <w:spacing w:val="-2"/>
        </w:rPr>
        <w:t xml:space="preserve"> </w:t>
      </w:r>
      <w:r w:rsidRPr="0005400F">
        <w:rPr>
          <w:rFonts w:ascii="Arial" w:eastAsia="Calibri" w:hAnsi="Arial" w:cs="Arial"/>
        </w:rPr>
        <w:t>a</w:t>
      </w:r>
      <w:r w:rsidRPr="0005400F">
        <w:rPr>
          <w:rFonts w:ascii="Arial" w:eastAsia="Calibri" w:hAnsi="Arial" w:cs="Arial"/>
          <w:spacing w:val="-3"/>
        </w:rPr>
        <w:t xml:space="preserve"> </w:t>
      </w:r>
      <w:r w:rsidRPr="0005400F">
        <w:rPr>
          <w:rFonts w:ascii="Arial" w:eastAsia="Calibri" w:hAnsi="Arial" w:cs="Arial"/>
        </w:rPr>
        <w:t>referral</w:t>
      </w:r>
      <w:r w:rsidRPr="0005400F">
        <w:rPr>
          <w:rFonts w:ascii="Arial" w:eastAsia="Calibri" w:hAnsi="Arial" w:cs="Arial"/>
          <w:spacing w:val="-2"/>
        </w:rPr>
        <w:t xml:space="preserve"> </w:t>
      </w:r>
      <w:r w:rsidRPr="0005400F">
        <w:rPr>
          <w:rFonts w:ascii="Arial" w:eastAsia="Calibri" w:hAnsi="Arial" w:cs="Arial"/>
        </w:rPr>
        <w:t>to children’s</w:t>
      </w:r>
      <w:r w:rsidRPr="0005400F">
        <w:rPr>
          <w:rFonts w:ascii="Arial" w:eastAsia="Calibri" w:hAnsi="Arial" w:cs="Arial"/>
          <w:spacing w:val="-3"/>
        </w:rPr>
        <w:t xml:space="preserve"> </w:t>
      </w:r>
      <w:r w:rsidRPr="0005400F">
        <w:rPr>
          <w:rFonts w:ascii="Arial" w:eastAsia="Calibri" w:hAnsi="Arial" w:cs="Arial"/>
        </w:rPr>
        <w:t>social</w:t>
      </w:r>
      <w:r w:rsidRPr="0005400F">
        <w:rPr>
          <w:rFonts w:ascii="Arial" w:eastAsia="Calibri" w:hAnsi="Arial" w:cs="Arial"/>
          <w:spacing w:val="-1"/>
        </w:rPr>
        <w:t xml:space="preserve"> </w:t>
      </w:r>
      <w:r w:rsidRPr="0005400F">
        <w:rPr>
          <w:rFonts w:ascii="Arial" w:eastAsia="Calibri" w:hAnsi="Arial" w:cs="Arial"/>
        </w:rPr>
        <w:t>care</w:t>
      </w:r>
      <w:r w:rsidRPr="0005400F">
        <w:rPr>
          <w:rFonts w:ascii="Arial" w:eastAsia="Calibri" w:hAnsi="Arial" w:cs="Arial"/>
          <w:spacing w:val="-3"/>
        </w:rPr>
        <w:t xml:space="preserve"> </w:t>
      </w:r>
      <w:r w:rsidRPr="0005400F">
        <w:rPr>
          <w:rFonts w:ascii="Arial" w:eastAsia="Calibri" w:hAnsi="Arial" w:cs="Arial"/>
        </w:rPr>
        <w:t>is</w:t>
      </w:r>
      <w:r w:rsidRPr="0005400F">
        <w:rPr>
          <w:rFonts w:ascii="Arial" w:eastAsia="Calibri" w:hAnsi="Arial" w:cs="Arial"/>
          <w:spacing w:val="-3"/>
        </w:rPr>
        <w:t xml:space="preserve"> </w:t>
      </w:r>
      <w:r w:rsidRPr="0005400F">
        <w:rPr>
          <w:rFonts w:ascii="Arial" w:eastAsia="Calibri" w:hAnsi="Arial" w:cs="Arial"/>
        </w:rPr>
        <w:t>appropriate.</w:t>
      </w:r>
    </w:p>
    <w:p w14:paraId="464963D8" w14:textId="77777777" w:rsidR="00E64733" w:rsidRDefault="00E64733" w:rsidP="00E64733">
      <w:pPr>
        <w:spacing w:before="154" w:line="261" w:lineRule="auto"/>
        <w:ind w:right="1150"/>
        <w:rPr>
          <w:rFonts w:ascii="Arial" w:eastAsia="Calibri" w:hAnsi="Arial" w:cs="Arial"/>
          <w:b/>
          <w:bCs/>
          <w:color w:val="00B050"/>
        </w:rPr>
      </w:pPr>
      <w:r w:rsidRPr="0005400F">
        <w:rPr>
          <w:rFonts w:ascii="Arial" w:eastAsia="Calibri" w:hAnsi="Arial" w:cs="Arial"/>
          <w:b/>
          <w:bCs/>
          <w:color w:val="00B050"/>
        </w:rPr>
        <w:t>Strip search</w:t>
      </w:r>
      <w:r>
        <w:rPr>
          <w:rFonts w:ascii="Arial" w:eastAsia="Calibri" w:hAnsi="Arial" w:cs="Arial"/>
          <w:b/>
          <w:bCs/>
          <w:color w:val="00B050"/>
        </w:rPr>
        <w:t>es</w:t>
      </w:r>
    </w:p>
    <w:p w14:paraId="08883109" w14:textId="77777777" w:rsidR="00E64733" w:rsidRPr="0005400F" w:rsidRDefault="00E64733" w:rsidP="00E64733">
      <w:pPr>
        <w:pStyle w:val="BodyText"/>
        <w:spacing w:before="121"/>
        <w:ind w:right="762"/>
        <w:jc w:val="both"/>
        <w:rPr>
          <w:rFonts w:ascii="Arial" w:hAnsi="Arial" w:cs="Arial"/>
        </w:rPr>
      </w:pPr>
      <w:r w:rsidRPr="0005400F">
        <w:rPr>
          <w:rFonts w:ascii="Arial" w:hAnsi="Arial" w:cs="Arial"/>
        </w:rPr>
        <w:t>The authorised member of staff’s power to search outlined above does not enable them to conduct a strip search</w:t>
      </w:r>
      <w:r w:rsidRPr="0005400F">
        <w:rPr>
          <w:rFonts w:ascii="Arial" w:hAnsi="Arial" w:cs="Arial"/>
          <w:spacing w:val="-47"/>
        </w:rPr>
        <w:t xml:space="preserve"> </w:t>
      </w:r>
      <w:r w:rsidRPr="0005400F">
        <w:rPr>
          <w:rFonts w:ascii="Arial" w:hAnsi="Arial" w:cs="Arial"/>
        </w:rPr>
        <w:t>(removing more than the outer clothing) and strip searches on school premises shall only be carried out by police</w:t>
      </w:r>
      <w:r w:rsidRPr="0005400F">
        <w:rPr>
          <w:rFonts w:ascii="Arial" w:hAnsi="Arial" w:cs="Arial"/>
          <w:spacing w:val="-47"/>
        </w:rPr>
        <w:t xml:space="preserve"> </w:t>
      </w:r>
      <w:r w:rsidRPr="0005400F">
        <w:rPr>
          <w:rFonts w:ascii="Arial" w:hAnsi="Arial" w:cs="Arial"/>
        </w:rPr>
        <w:t>officers</w:t>
      </w:r>
      <w:r w:rsidRPr="0005400F">
        <w:rPr>
          <w:rFonts w:ascii="Arial" w:hAnsi="Arial" w:cs="Arial"/>
          <w:spacing w:val="-3"/>
        </w:rPr>
        <w:t xml:space="preserve"> </w:t>
      </w:r>
      <w:r w:rsidRPr="0005400F">
        <w:rPr>
          <w:rFonts w:ascii="Arial" w:hAnsi="Arial" w:cs="Arial"/>
        </w:rPr>
        <w:t>in</w:t>
      </w:r>
      <w:r w:rsidRPr="0005400F">
        <w:rPr>
          <w:rFonts w:ascii="Arial" w:hAnsi="Arial" w:cs="Arial"/>
          <w:spacing w:val="-3"/>
        </w:rPr>
        <w:t xml:space="preserve"> </w:t>
      </w:r>
      <w:r w:rsidRPr="0005400F">
        <w:rPr>
          <w:rFonts w:ascii="Arial" w:hAnsi="Arial" w:cs="Arial"/>
        </w:rPr>
        <w:t>accordance</w:t>
      </w:r>
      <w:r w:rsidRPr="0005400F">
        <w:rPr>
          <w:rFonts w:ascii="Arial" w:hAnsi="Arial" w:cs="Arial"/>
          <w:spacing w:val="3"/>
        </w:rPr>
        <w:t xml:space="preserve"> </w:t>
      </w:r>
      <w:r w:rsidRPr="0005400F">
        <w:rPr>
          <w:rFonts w:ascii="Arial" w:hAnsi="Arial" w:cs="Arial"/>
        </w:rPr>
        <w:t>with</w:t>
      </w:r>
      <w:r w:rsidRPr="0005400F">
        <w:rPr>
          <w:rFonts w:ascii="Arial" w:hAnsi="Arial" w:cs="Arial"/>
          <w:spacing w:val="-3"/>
        </w:rPr>
        <w:t xml:space="preserve"> </w:t>
      </w:r>
      <w:r w:rsidRPr="0005400F">
        <w:rPr>
          <w:rFonts w:ascii="Arial" w:hAnsi="Arial" w:cs="Arial"/>
        </w:rPr>
        <w:t>the</w:t>
      </w:r>
      <w:r w:rsidRPr="0005400F">
        <w:rPr>
          <w:rFonts w:ascii="Arial" w:hAnsi="Arial" w:cs="Arial"/>
          <w:spacing w:val="-1"/>
        </w:rPr>
        <w:t xml:space="preserve"> </w:t>
      </w:r>
      <w:hyperlink r:id="rId37">
        <w:r w:rsidRPr="0005400F">
          <w:rPr>
            <w:rFonts w:ascii="Arial" w:hAnsi="Arial" w:cs="Arial"/>
            <w:u w:val="single"/>
          </w:rPr>
          <w:t>Police</w:t>
        </w:r>
        <w:r w:rsidRPr="0005400F">
          <w:rPr>
            <w:rFonts w:ascii="Arial" w:hAnsi="Arial" w:cs="Arial"/>
            <w:spacing w:val="-3"/>
            <w:u w:val="single"/>
          </w:rPr>
          <w:t xml:space="preserve"> </w:t>
        </w:r>
        <w:r w:rsidRPr="0005400F">
          <w:rPr>
            <w:rFonts w:ascii="Arial" w:hAnsi="Arial" w:cs="Arial"/>
            <w:u w:val="single"/>
          </w:rPr>
          <w:t>and</w:t>
        </w:r>
        <w:r w:rsidRPr="0005400F">
          <w:rPr>
            <w:rFonts w:ascii="Arial" w:hAnsi="Arial" w:cs="Arial"/>
            <w:spacing w:val="-3"/>
            <w:u w:val="single"/>
          </w:rPr>
          <w:t xml:space="preserve"> </w:t>
        </w:r>
        <w:r w:rsidRPr="0005400F">
          <w:rPr>
            <w:rFonts w:ascii="Arial" w:hAnsi="Arial" w:cs="Arial"/>
            <w:u w:val="single"/>
          </w:rPr>
          <w:t>Criminal</w:t>
        </w:r>
        <w:r w:rsidRPr="0005400F">
          <w:rPr>
            <w:rFonts w:ascii="Arial" w:hAnsi="Arial" w:cs="Arial"/>
            <w:spacing w:val="-1"/>
            <w:u w:val="single"/>
          </w:rPr>
          <w:t xml:space="preserve"> </w:t>
        </w:r>
        <w:r w:rsidRPr="0005400F">
          <w:rPr>
            <w:rFonts w:ascii="Arial" w:hAnsi="Arial" w:cs="Arial"/>
            <w:u w:val="single"/>
          </w:rPr>
          <w:t>Evidence</w:t>
        </w:r>
        <w:r w:rsidRPr="0005400F">
          <w:rPr>
            <w:rFonts w:ascii="Arial" w:hAnsi="Arial" w:cs="Arial"/>
            <w:spacing w:val="-2"/>
            <w:u w:val="single"/>
          </w:rPr>
          <w:t xml:space="preserve"> </w:t>
        </w:r>
        <w:r w:rsidRPr="0005400F">
          <w:rPr>
            <w:rFonts w:ascii="Arial" w:hAnsi="Arial" w:cs="Arial"/>
            <w:u w:val="single"/>
          </w:rPr>
          <w:t>Act</w:t>
        </w:r>
        <w:r w:rsidRPr="0005400F">
          <w:rPr>
            <w:rFonts w:ascii="Arial" w:hAnsi="Arial" w:cs="Arial"/>
            <w:spacing w:val="-4"/>
            <w:u w:val="single"/>
          </w:rPr>
          <w:t xml:space="preserve"> </w:t>
        </w:r>
        <w:r w:rsidRPr="0005400F">
          <w:rPr>
            <w:rFonts w:ascii="Arial" w:hAnsi="Arial" w:cs="Arial"/>
            <w:u w:val="single"/>
          </w:rPr>
          <w:t>1984</w:t>
        </w:r>
        <w:r w:rsidRPr="0005400F">
          <w:rPr>
            <w:rFonts w:ascii="Arial" w:hAnsi="Arial" w:cs="Arial"/>
            <w:spacing w:val="-5"/>
            <w:u w:val="single"/>
          </w:rPr>
          <w:t xml:space="preserve"> </w:t>
        </w:r>
        <w:r w:rsidRPr="0005400F">
          <w:rPr>
            <w:rFonts w:ascii="Arial" w:hAnsi="Arial" w:cs="Arial"/>
            <w:u w:val="single"/>
          </w:rPr>
          <w:t>(PACE)</w:t>
        </w:r>
        <w:r w:rsidRPr="0005400F">
          <w:rPr>
            <w:rFonts w:ascii="Arial" w:hAnsi="Arial" w:cs="Arial"/>
            <w:spacing w:val="-2"/>
            <w:u w:val="single"/>
          </w:rPr>
          <w:t xml:space="preserve"> </w:t>
        </w:r>
        <w:r w:rsidRPr="0005400F">
          <w:rPr>
            <w:rFonts w:ascii="Arial" w:hAnsi="Arial" w:cs="Arial"/>
            <w:u w:val="single"/>
          </w:rPr>
          <w:t>Code</w:t>
        </w:r>
        <w:r w:rsidRPr="0005400F">
          <w:rPr>
            <w:rFonts w:ascii="Arial" w:hAnsi="Arial" w:cs="Arial"/>
            <w:spacing w:val="-2"/>
            <w:u w:val="single"/>
          </w:rPr>
          <w:t xml:space="preserve"> </w:t>
        </w:r>
        <w:r w:rsidRPr="0005400F">
          <w:rPr>
            <w:rFonts w:ascii="Arial" w:hAnsi="Arial" w:cs="Arial"/>
            <w:u w:val="single"/>
          </w:rPr>
          <w:t>C.</w:t>
        </w:r>
      </w:hyperlink>
    </w:p>
    <w:p w14:paraId="6BCDD865" w14:textId="77777777" w:rsidR="00E64733" w:rsidRPr="0005400F" w:rsidRDefault="00E64733" w:rsidP="00E64733">
      <w:pPr>
        <w:spacing w:before="116"/>
        <w:ind w:right="567"/>
        <w:jc w:val="both"/>
        <w:rPr>
          <w:rFonts w:ascii="Arial" w:eastAsia="Calibri" w:hAnsi="Arial" w:cs="Arial"/>
        </w:rPr>
      </w:pPr>
      <w:r w:rsidRPr="0005400F">
        <w:rPr>
          <w:rFonts w:ascii="Arial" w:eastAsia="Calibri" w:hAnsi="Arial" w:cs="Arial"/>
        </w:rPr>
        <w:t>Before</w:t>
      </w:r>
      <w:r w:rsidRPr="0005400F">
        <w:rPr>
          <w:rFonts w:ascii="Arial" w:eastAsia="Calibri" w:hAnsi="Arial" w:cs="Arial"/>
          <w:spacing w:val="-3"/>
        </w:rPr>
        <w:t xml:space="preserve"> </w:t>
      </w:r>
      <w:r w:rsidRPr="0005400F">
        <w:rPr>
          <w:rFonts w:ascii="Arial" w:eastAsia="Calibri" w:hAnsi="Arial" w:cs="Arial"/>
        </w:rPr>
        <w:t>calling</w:t>
      </w:r>
      <w:r w:rsidRPr="0005400F">
        <w:rPr>
          <w:rFonts w:ascii="Arial" w:eastAsia="Calibri" w:hAnsi="Arial" w:cs="Arial"/>
          <w:spacing w:val="-2"/>
        </w:rPr>
        <w:t xml:space="preserve"> </w:t>
      </w:r>
      <w:r w:rsidRPr="0005400F">
        <w:rPr>
          <w:rFonts w:ascii="Arial" w:eastAsia="Calibri" w:hAnsi="Arial" w:cs="Arial"/>
        </w:rPr>
        <w:t>the</w:t>
      </w:r>
      <w:r w:rsidRPr="0005400F">
        <w:rPr>
          <w:rFonts w:ascii="Arial" w:eastAsia="Calibri" w:hAnsi="Arial" w:cs="Arial"/>
          <w:spacing w:val="-3"/>
        </w:rPr>
        <w:t xml:space="preserve"> </w:t>
      </w:r>
      <w:r w:rsidRPr="0005400F">
        <w:rPr>
          <w:rFonts w:ascii="Arial" w:eastAsia="Calibri" w:hAnsi="Arial" w:cs="Arial"/>
        </w:rPr>
        <w:t>police</w:t>
      </w:r>
      <w:r w:rsidRPr="0005400F">
        <w:rPr>
          <w:rFonts w:ascii="Arial" w:eastAsia="Calibri" w:hAnsi="Arial" w:cs="Arial"/>
          <w:spacing w:val="-3"/>
        </w:rPr>
        <w:t xml:space="preserve"> </w:t>
      </w:r>
      <w:r w:rsidRPr="0005400F">
        <w:rPr>
          <w:rFonts w:ascii="Arial" w:eastAsia="Calibri" w:hAnsi="Arial" w:cs="Arial"/>
        </w:rPr>
        <w:t>into</w:t>
      </w:r>
      <w:r w:rsidRPr="0005400F">
        <w:rPr>
          <w:rFonts w:ascii="Arial" w:eastAsia="Calibri" w:hAnsi="Arial" w:cs="Arial"/>
          <w:spacing w:val="-4"/>
        </w:rPr>
        <w:t xml:space="preserve"> </w:t>
      </w:r>
      <w:r w:rsidRPr="0005400F">
        <w:rPr>
          <w:rFonts w:ascii="Arial" w:eastAsia="Calibri" w:hAnsi="Arial" w:cs="Arial"/>
        </w:rPr>
        <w:t>school,</w:t>
      </w:r>
      <w:r w:rsidRPr="0005400F">
        <w:rPr>
          <w:rFonts w:ascii="Arial" w:eastAsia="Calibri" w:hAnsi="Arial" w:cs="Arial"/>
          <w:spacing w:val="-6"/>
        </w:rPr>
        <w:t xml:space="preserve"> </w:t>
      </w:r>
      <w:r w:rsidRPr="0005400F">
        <w:rPr>
          <w:rFonts w:ascii="Arial" w:eastAsia="Calibri" w:hAnsi="Arial" w:cs="Arial"/>
        </w:rPr>
        <w:t>staff</w:t>
      </w:r>
      <w:r w:rsidRPr="0005400F">
        <w:rPr>
          <w:rFonts w:ascii="Arial" w:eastAsia="Calibri" w:hAnsi="Arial" w:cs="Arial"/>
          <w:spacing w:val="-4"/>
        </w:rPr>
        <w:t xml:space="preserve"> </w:t>
      </w:r>
      <w:r w:rsidRPr="0005400F">
        <w:rPr>
          <w:rFonts w:ascii="Arial" w:eastAsia="Calibri" w:hAnsi="Arial" w:cs="Arial"/>
        </w:rPr>
        <w:t>will</w:t>
      </w:r>
      <w:r w:rsidRPr="0005400F">
        <w:rPr>
          <w:rFonts w:ascii="Arial" w:eastAsia="Calibri" w:hAnsi="Arial" w:cs="Arial"/>
          <w:spacing w:val="-1"/>
        </w:rPr>
        <w:t xml:space="preserve"> </w:t>
      </w:r>
      <w:r w:rsidRPr="0005400F">
        <w:rPr>
          <w:rFonts w:ascii="Arial" w:eastAsia="Calibri" w:hAnsi="Arial" w:cs="Arial"/>
        </w:rPr>
        <w:t>assess</w:t>
      </w:r>
      <w:r w:rsidRPr="0005400F">
        <w:rPr>
          <w:rFonts w:ascii="Arial" w:eastAsia="Calibri" w:hAnsi="Arial" w:cs="Arial"/>
          <w:spacing w:val="-3"/>
        </w:rPr>
        <w:t xml:space="preserve"> </w:t>
      </w:r>
      <w:r w:rsidRPr="0005400F">
        <w:rPr>
          <w:rFonts w:ascii="Arial" w:eastAsia="Calibri" w:hAnsi="Arial" w:cs="Arial"/>
        </w:rPr>
        <w:t>and</w:t>
      </w:r>
      <w:r w:rsidRPr="0005400F">
        <w:rPr>
          <w:rFonts w:ascii="Arial" w:eastAsia="Calibri" w:hAnsi="Arial" w:cs="Arial"/>
          <w:spacing w:val="-4"/>
        </w:rPr>
        <w:t xml:space="preserve"> </w:t>
      </w:r>
      <w:r w:rsidRPr="0005400F">
        <w:rPr>
          <w:rFonts w:ascii="Arial" w:eastAsia="Calibri" w:hAnsi="Arial" w:cs="Arial"/>
        </w:rPr>
        <w:t>balance</w:t>
      </w:r>
      <w:r w:rsidRPr="0005400F">
        <w:rPr>
          <w:rFonts w:ascii="Arial" w:eastAsia="Calibri" w:hAnsi="Arial" w:cs="Arial"/>
          <w:spacing w:val="-3"/>
        </w:rPr>
        <w:t xml:space="preserve"> </w:t>
      </w:r>
      <w:r w:rsidRPr="0005400F">
        <w:rPr>
          <w:rFonts w:ascii="Arial" w:eastAsia="Calibri" w:hAnsi="Arial" w:cs="Arial"/>
        </w:rPr>
        <w:t>the</w:t>
      </w:r>
      <w:r w:rsidRPr="0005400F">
        <w:rPr>
          <w:rFonts w:ascii="Arial" w:eastAsia="Calibri" w:hAnsi="Arial" w:cs="Arial"/>
          <w:spacing w:val="-3"/>
        </w:rPr>
        <w:t xml:space="preserve"> </w:t>
      </w:r>
      <w:r w:rsidRPr="0005400F">
        <w:rPr>
          <w:rFonts w:ascii="Arial" w:eastAsia="Calibri" w:hAnsi="Arial" w:cs="Arial"/>
        </w:rPr>
        <w:t>risk</w:t>
      </w:r>
      <w:r w:rsidRPr="0005400F">
        <w:rPr>
          <w:rFonts w:ascii="Arial" w:eastAsia="Calibri" w:hAnsi="Arial" w:cs="Arial"/>
          <w:spacing w:val="-3"/>
        </w:rPr>
        <w:t xml:space="preserve"> </w:t>
      </w:r>
      <w:r w:rsidRPr="0005400F">
        <w:rPr>
          <w:rFonts w:ascii="Arial" w:eastAsia="Calibri" w:hAnsi="Arial" w:cs="Arial"/>
        </w:rPr>
        <w:t>of</w:t>
      </w:r>
      <w:r w:rsidRPr="0005400F">
        <w:rPr>
          <w:rFonts w:ascii="Arial" w:eastAsia="Calibri" w:hAnsi="Arial" w:cs="Arial"/>
          <w:spacing w:val="-3"/>
        </w:rPr>
        <w:t xml:space="preserve"> </w:t>
      </w:r>
      <w:r w:rsidRPr="0005400F">
        <w:rPr>
          <w:rFonts w:ascii="Arial" w:eastAsia="Calibri" w:hAnsi="Arial" w:cs="Arial"/>
        </w:rPr>
        <w:t>a</w:t>
      </w:r>
      <w:r w:rsidRPr="0005400F">
        <w:rPr>
          <w:rFonts w:ascii="Arial" w:eastAsia="Calibri" w:hAnsi="Arial" w:cs="Arial"/>
          <w:spacing w:val="1"/>
        </w:rPr>
        <w:t xml:space="preserve"> </w:t>
      </w:r>
      <w:r w:rsidRPr="0005400F">
        <w:rPr>
          <w:rFonts w:ascii="Arial" w:eastAsia="Calibri" w:hAnsi="Arial" w:cs="Arial"/>
        </w:rPr>
        <w:t>potential</w:t>
      </w:r>
      <w:r w:rsidRPr="0005400F">
        <w:rPr>
          <w:rFonts w:ascii="Arial" w:eastAsia="Calibri" w:hAnsi="Arial" w:cs="Arial"/>
          <w:spacing w:val="-2"/>
        </w:rPr>
        <w:t xml:space="preserve"> </w:t>
      </w:r>
      <w:r w:rsidRPr="0005400F">
        <w:rPr>
          <w:rFonts w:ascii="Arial" w:eastAsia="Calibri" w:hAnsi="Arial" w:cs="Arial"/>
        </w:rPr>
        <w:t>strip</w:t>
      </w:r>
      <w:r w:rsidRPr="0005400F">
        <w:rPr>
          <w:rFonts w:ascii="Arial" w:eastAsia="Calibri" w:hAnsi="Arial" w:cs="Arial"/>
          <w:spacing w:val="-4"/>
        </w:rPr>
        <w:t xml:space="preserve"> </w:t>
      </w:r>
      <w:r w:rsidRPr="0005400F">
        <w:rPr>
          <w:rFonts w:ascii="Arial" w:eastAsia="Calibri" w:hAnsi="Arial" w:cs="Arial"/>
        </w:rPr>
        <w:t>search</w:t>
      </w:r>
      <w:r w:rsidRPr="0005400F">
        <w:rPr>
          <w:rFonts w:ascii="Arial" w:eastAsia="Calibri" w:hAnsi="Arial" w:cs="Arial"/>
          <w:spacing w:val="1"/>
        </w:rPr>
        <w:t xml:space="preserve"> </w:t>
      </w:r>
      <w:r w:rsidRPr="0005400F">
        <w:rPr>
          <w:rFonts w:ascii="Arial" w:eastAsia="Calibri" w:hAnsi="Arial" w:cs="Arial"/>
        </w:rPr>
        <w:t>on</w:t>
      </w:r>
      <w:r w:rsidRPr="0005400F">
        <w:rPr>
          <w:rFonts w:ascii="Arial" w:eastAsia="Calibri" w:hAnsi="Arial" w:cs="Arial"/>
          <w:spacing w:val="-4"/>
        </w:rPr>
        <w:t xml:space="preserve"> </w:t>
      </w:r>
      <w:r w:rsidRPr="0005400F">
        <w:rPr>
          <w:rFonts w:ascii="Arial" w:eastAsia="Calibri" w:hAnsi="Arial" w:cs="Arial"/>
        </w:rPr>
        <w:t>the</w:t>
      </w:r>
      <w:r w:rsidRPr="0005400F">
        <w:rPr>
          <w:rFonts w:ascii="Arial" w:eastAsia="Calibri" w:hAnsi="Arial" w:cs="Arial"/>
          <w:spacing w:val="-3"/>
        </w:rPr>
        <w:t xml:space="preserve"> </w:t>
      </w:r>
      <w:r w:rsidRPr="0005400F">
        <w:rPr>
          <w:rFonts w:ascii="Arial" w:eastAsia="Calibri" w:hAnsi="Arial" w:cs="Arial"/>
        </w:rPr>
        <w:t>student’s</w:t>
      </w:r>
      <w:r w:rsidRPr="0005400F">
        <w:rPr>
          <w:rFonts w:ascii="Arial" w:eastAsia="Calibri" w:hAnsi="Arial" w:cs="Arial"/>
          <w:spacing w:val="1"/>
        </w:rPr>
        <w:t xml:space="preserve"> </w:t>
      </w:r>
      <w:r w:rsidRPr="0005400F">
        <w:rPr>
          <w:rFonts w:ascii="Arial" w:eastAsia="Calibri" w:hAnsi="Arial" w:cs="Arial"/>
        </w:rPr>
        <w:t>mental</w:t>
      </w:r>
      <w:r w:rsidRPr="0005400F">
        <w:rPr>
          <w:rFonts w:ascii="Arial" w:eastAsia="Calibri" w:hAnsi="Arial" w:cs="Arial"/>
          <w:spacing w:val="-2"/>
        </w:rPr>
        <w:t xml:space="preserve"> </w:t>
      </w:r>
      <w:r w:rsidRPr="0005400F">
        <w:rPr>
          <w:rFonts w:ascii="Arial" w:eastAsia="Calibri" w:hAnsi="Arial" w:cs="Arial"/>
        </w:rPr>
        <w:t>and</w:t>
      </w:r>
      <w:r w:rsidRPr="0005400F">
        <w:rPr>
          <w:rFonts w:ascii="Arial" w:eastAsia="Calibri" w:hAnsi="Arial" w:cs="Arial"/>
          <w:spacing w:val="-3"/>
        </w:rPr>
        <w:t xml:space="preserve"> </w:t>
      </w:r>
      <w:r w:rsidRPr="0005400F">
        <w:rPr>
          <w:rFonts w:ascii="Arial" w:eastAsia="Calibri" w:hAnsi="Arial" w:cs="Arial"/>
        </w:rPr>
        <w:t>physical</w:t>
      </w:r>
      <w:r w:rsidRPr="0005400F">
        <w:rPr>
          <w:rFonts w:ascii="Arial" w:eastAsia="Calibri" w:hAnsi="Arial" w:cs="Arial"/>
          <w:spacing w:val="-1"/>
        </w:rPr>
        <w:t xml:space="preserve"> </w:t>
      </w:r>
      <w:r w:rsidRPr="0005400F">
        <w:rPr>
          <w:rFonts w:ascii="Arial" w:eastAsia="Calibri" w:hAnsi="Arial" w:cs="Arial"/>
        </w:rPr>
        <w:t>wellbeing</w:t>
      </w:r>
      <w:r w:rsidRPr="0005400F">
        <w:rPr>
          <w:rFonts w:ascii="Arial" w:eastAsia="Calibri" w:hAnsi="Arial" w:cs="Arial"/>
          <w:spacing w:val="-1"/>
        </w:rPr>
        <w:t xml:space="preserve"> </w:t>
      </w:r>
      <w:r w:rsidRPr="0005400F">
        <w:rPr>
          <w:rFonts w:ascii="Arial" w:eastAsia="Calibri" w:hAnsi="Arial" w:cs="Arial"/>
        </w:rPr>
        <w:t>and</w:t>
      </w:r>
      <w:r w:rsidRPr="0005400F">
        <w:rPr>
          <w:rFonts w:ascii="Arial" w:eastAsia="Calibri" w:hAnsi="Arial" w:cs="Arial"/>
          <w:spacing w:val="-3"/>
        </w:rPr>
        <w:t xml:space="preserve"> </w:t>
      </w:r>
      <w:r w:rsidRPr="0005400F">
        <w:rPr>
          <w:rFonts w:ascii="Arial" w:eastAsia="Calibri" w:hAnsi="Arial" w:cs="Arial"/>
        </w:rPr>
        <w:t>the</w:t>
      </w:r>
      <w:r w:rsidRPr="0005400F">
        <w:rPr>
          <w:rFonts w:ascii="Arial" w:eastAsia="Calibri" w:hAnsi="Arial" w:cs="Arial"/>
          <w:spacing w:val="-2"/>
        </w:rPr>
        <w:t xml:space="preserve"> </w:t>
      </w:r>
      <w:r w:rsidRPr="0005400F">
        <w:rPr>
          <w:rFonts w:ascii="Arial" w:eastAsia="Calibri" w:hAnsi="Arial" w:cs="Arial"/>
        </w:rPr>
        <w:t>risk</w:t>
      </w:r>
      <w:r w:rsidRPr="0005400F">
        <w:rPr>
          <w:rFonts w:ascii="Arial" w:eastAsia="Calibri" w:hAnsi="Arial" w:cs="Arial"/>
          <w:spacing w:val="-2"/>
        </w:rPr>
        <w:t xml:space="preserve"> </w:t>
      </w:r>
      <w:r w:rsidRPr="0005400F">
        <w:rPr>
          <w:rFonts w:ascii="Arial" w:eastAsia="Calibri" w:hAnsi="Arial" w:cs="Arial"/>
        </w:rPr>
        <w:t>of</w:t>
      </w:r>
      <w:r w:rsidRPr="0005400F">
        <w:rPr>
          <w:rFonts w:ascii="Arial" w:eastAsia="Calibri" w:hAnsi="Arial" w:cs="Arial"/>
          <w:spacing w:val="-3"/>
        </w:rPr>
        <w:t xml:space="preserve"> </w:t>
      </w:r>
      <w:r w:rsidRPr="0005400F">
        <w:rPr>
          <w:rFonts w:ascii="Arial" w:eastAsia="Calibri" w:hAnsi="Arial" w:cs="Arial"/>
        </w:rPr>
        <w:t>not recovering</w:t>
      </w:r>
      <w:r w:rsidRPr="0005400F">
        <w:rPr>
          <w:rFonts w:ascii="Arial" w:eastAsia="Calibri" w:hAnsi="Arial" w:cs="Arial"/>
          <w:spacing w:val="-1"/>
        </w:rPr>
        <w:t xml:space="preserve"> </w:t>
      </w:r>
      <w:r w:rsidRPr="0005400F">
        <w:rPr>
          <w:rFonts w:ascii="Arial" w:eastAsia="Calibri" w:hAnsi="Arial" w:cs="Arial"/>
        </w:rPr>
        <w:t>the</w:t>
      </w:r>
      <w:r w:rsidRPr="0005400F">
        <w:rPr>
          <w:rFonts w:ascii="Arial" w:eastAsia="Calibri" w:hAnsi="Arial" w:cs="Arial"/>
          <w:spacing w:val="4"/>
        </w:rPr>
        <w:t xml:space="preserve"> </w:t>
      </w:r>
      <w:r w:rsidRPr="0005400F">
        <w:rPr>
          <w:rFonts w:ascii="Arial" w:eastAsia="Calibri" w:hAnsi="Arial" w:cs="Arial"/>
        </w:rPr>
        <w:t>suspected</w:t>
      </w:r>
      <w:r w:rsidRPr="0005400F">
        <w:rPr>
          <w:rFonts w:ascii="Arial" w:eastAsia="Calibri" w:hAnsi="Arial" w:cs="Arial"/>
          <w:spacing w:val="-2"/>
        </w:rPr>
        <w:t xml:space="preserve"> </w:t>
      </w:r>
      <w:r w:rsidRPr="0005400F">
        <w:rPr>
          <w:rFonts w:ascii="Arial" w:eastAsia="Calibri" w:hAnsi="Arial" w:cs="Arial"/>
        </w:rPr>
        <w:t>item.</w:t>
      </w:r>
    </w:p>
    <w:p w14:paraId="52F38863" w14:textId="77777777" w:rsidR="00E64733" w:rsidRPr="0005400F" w:rsidRDefault="00E64733" w:rsidP="00E64733">
      <w:pPr>
        <w:spacing w:before="116"/>
        <w:ind w:right="567"/>
        <w:rPr>
          <w:rFonts w:ascii="Arial" w:eastAsia="Calibri" w:hAnsi="Arial" w:cs="Arial"/>
        </w:rPr>
      </w:pPr>
      <w:r w:rsidRPr="0005400F">
        <w:rPr>
          <w:rFonts w:ascii="Arial" w:eastAsia="Calibri" w:hAnsi="Arial" w:cs="Arial"/>
        </w:rPr>
        <w:t>Staff will consider whether introducing the potential for a strip search through police involvement is absolutely necessary, and will always ensure that other appropriate, less invasive approaches have been exhausted first.</w:t>
      </w:r>
    </w:p>
    <w:p w14:paraId="63C414CE" w14:textId="77777777" w:rsidR="00E64733" w:rsidRDefault="00E64733" w:rsidP="00E64733">
      <w:pPr>
        <w:spacing w:before="116"/>
        <w:ind w:right="567"/>
        <w:rPr>
          <w:rFonts w:ascii="Arial" w:eastAsia="Calibri" w:hAnsi="Arial" w:cs="Arial"/>
        </w:rPr>
      </w:pPr>
      <w:r w:rsidRPr="0005400F">
        <w:rPr>
          <w:rFonts w:ascii="Arial" w:eastAsia="Calibri" w:hAnsi="Arial" w:cs="Arial"/>
        </w:rPr>
        <w:t>Once the police are on school premises, the decision on whether to conduct a strip search lies solely with them. The school will advocate for the safety and wellbeing of the student(s) involved. Staff retain a duty of care to the student involved and should advocate for student wellbeing at all times.</w:t>
      </w:r>
    </w:p>
    <w:p w14:paraId="745F10AE" w14:textId="77777777" w:rsidR="00E64733" w:rsidRDefault="00E64733" w:rsidP="00E64733">
      <w:pPr>
        <w:spacing w:before="116"/>
        <w:ind w:right="567"/>
        <w:rPr>
          <w:rFonts w:ascii="Arial" w:eastAsia="Calibri" w:hAnsi="Arial" w:cs="Arial"/>
        </w:rPr>
      </w:pPr>
    </w:p>
    <w:p w14:paraId="3DAB82C1" w14:textId="77777777" w:rsidR="00415CD7" w:rsidRDefault="00415CD7" w:rsidP="00E64733">
      <w:pPr>
        <w:spacing w:before="116"/>
        <w:ind w:right="567"/>
        <w:rPr>
          <w:rFonts w:ascii="Arial" w:eastAsia="Calibri" w:hAnsi="Arial" w:cs="Arial"/>
        </w:rPr>
      </w:pPr>
    </w:p>
    <w:p w14:paraId="7E0FC7FC" w14:textId="77777777" w:rsidR="00E64733" w:rsidRDefault="00E64733" w:rsidP="00E64733">
      <w:pPr>
        <w:spacing w:before="116"/>
        <w:ind w:right="567"/>
        <w:rPr>
          <w:rFonts w:ascii="Arial" w:eastAsia="Calibri" w:hAnsi="Arial" w:cs="Arial"/>
          <w:b/>
          <w:bCs/>
          <w:color w:val="00AF50"/>
        </w:rPr>
      </w:pPr>
      <w:r w:rsidRPr="0005400F">
        <w:rPr>
          <w:rFonts w:ascii="Arial" w:eastAsia="Calibri" w:hAnsi="Arial" w:cs="Arial"/>
          <w:b/>
          <w:bCs/>
          <w:color w:val="00AF50"/>
        </w:rPr>
        <w:t>Communication</w:t>
      </w:r>
      <w:r w:rsidRPr="0005400F">
        <w:rPr>
          <w:rFonts w:ascii="Arial" w:eastAsia="Calibri" w:hAnsi="Arial" w:cs="Arial"/>
          <w:b/>
          <w:bCs/>
          <w:color w:val="00AF50"/>
          <w:spacing w:val="-4"/>
        </w:rPr>
        <w:t xml:space="preserve"> </w:t>
      </w:r>
      <w:r w:rsidRPr="0005400F">
        <w:rPr>
          <w:rFonts w:ascii="Arial" w:eastAsia="Calibri" w:hAnsi="Arial" w:cs="Arial"/>
          <w:b/>
          <w:bCs/>
          <w:color w:val="00AF50"/>
        </w:rPr>
        <w:t>and</w:t>
      </w:r>
      <w:r w:rsidRPr="0005400F">
        <w:rPr>
          <w:rFonts w:ascii="Arial" w:eastAsia="Calibri" w:hAnsi="Arial" w:cs="Arial"/>
          <w:b/>
          <w:bCs/>
          <w:color w:val="00AF50"/>
          <w:spacing w:val="-3"/>
        </w:rPr>
        <w:t xml:space="preserve"> </w:t>
      </w:r>
      <w:r w:rsidRPr="0005400F">
        <w:rPr>
          <w:rFonts w:ascii="Arial" w:eastAsia="Calibri" w:hAnsi="Arial" w:cs="Arial"/>
          <w:b/>
          <w:bCs/>
          <w:color w:val="00AF50"/>
        </w:rPr>
        <w:t>record-keeping</w:t>
      </w:r>
    </w:p>
    <w:p w14:paraId="3E781A97" w14:textId="19AABE6F" w:rsidR="00E64733" w:rsidRPr="0005400F" w:rsidRDefault="00E64733" w:rsidP="00E64733">
      <w:pPr>
        <w:spacing w:before="120"/>
        <w:ind w:right="432"/>
        <w:rPr>
          <w:rFonts w:ascii="Arial" w:eastAsia="Calibri" w:hAnsi="Arial" w:cs="Arial"/>
        </w:rPr>
      </w:pPr>
      <w:r w:rsidRPr="0005400F">
        <w:rPr>
          <w:rFonts w:ascii="Arial" w:eastAsia="Calibri" w:hAnsi="Arial" w:cs="Arial"/>
        </w:rPr>
        <w:t>Where reasonably possible and unless there is an immediate risk of harm, staff will contact at least 1 of the student’s</w:t>
      </w:r>
      <w:r w:rsidRPr="0005400F">
        <w:rPr>
          <w:rFonts w:ascii="Arial" w:eastAsia="Calibri" w:hAnsi="Arial" w:cs="Arial"/>
          <w:spacing w:val="-47"/>
        </w:rPr>
        <w:t xml:space="preserve"> </w:t>
      </w:r>
      <w:r w:rsidRPr="0005400F">
        <w:rPr>
          <w:rFonts w:ascii="Arial" w:eastAsia="Calibri" w:hAnsi="Arial" w:cs="Arial"/>
        </w:rPr>
        <w:t xml:space="preserve">parents to inform them that the police are going to strip search the student before strip search takes </w:t>
      </w:r>
      <w:r w:rsidR="00E46D0A" w:rsidRPr="0005400F">
        <w:rPr>
          <w:rFonts w:ascii="Arial" w:eastAsia="Calibri" w:hAnsi="Arial" w:cs="Arial"/>
        </w:rPr>
        <w:t>place and</w:t>
      </w:r>
      <w:r w:rsidRPr="0005400F">
        <w:rPr>
          <w:rFonts w:ascii="Arial" w:eastAsia="Calibri" w:hAnsi="Arial" w:cs="Arial"/>
        </w:rPr>
        <w:t xml:space="preserve"> ask</w:t>
      </w:r>
      <w:r w:rsidRPr="0005400F">
        <w:rPr>
          <w:rFonts w:ascii="Arial" w:eastAsia="Calibri" w:hAnsi="Arial" w:cs="Arial"/>
          <w:spacing w:val="1"/>
        </w:rPr>
        <w:t xml:space="preserve"> </w:t>
      </w:r>
      <w:r w:rsidRPr="0005400F">
        <w:rPr>
          <w:rFonts w:ascii="Arial" w:eastAsia="Calibri" w:hAnsi="Arial" w:cs="Arial"/>
        </w:rPr>
        <w:t>them if they would like to come into school to act as the student’s appropriate adult. If the school can’t get in touch</w:t>
      </w:r>
      <w:r w:rsidRPr="0005400F">
        <w:rPr>
          <w:rFonts w:ascii="Arial" w:eastAsia="Calibri" w:hAnsi="Arial" w:cs="Arial"/>
          <w:spacing w:val="1"/>
        </w:rPr>
        <w:t xml:space="preserve"> </w:t>
      </w:r>
      <w:r w:rsidRPr="0005400F">
        <w:rPr>
          <w:rFonts w:ascii="Arial" w:eastAsia="Calibri" w:hAnsi="Arial" w:cs="Arial"/>
        </w:rPr>
        <w:t>with the parents, or they aren’t able to come into school to act as the appropriate adult, a member of staff can act as</w:t>
      </w:r>
      <w:r w:rsidRPr="0005400F">
        <w:rPr>
          <w:rFonts w:ascii="Arial" w:eastAsia="Calibri" w:hAnsi="Arial" w:cs="Arial"/>
          <w:spacing w:val="-48"/>
        </w:rPr>
        <w:t xml:space="preserve"> </w:t>
      </w:r>
      <w:r w:rsidRPr="0005400F">
        <w:rPr>
          <w:rFonts w:ascii="Arial" w:eastAsia="Calibri" w:hAnsi="Arial" w:cs="Arial"/>
        </w:rPr>
        <w:t>the</w:t>
      </w:r>
      <w:r w:rsidRPr="0005400F">
        <w:rPr>
          <w:rFonts w:ascii="Arial" w:eastAsia="Calibri" w:hAnsi="Arial" w:cs="Arial"/>
          <w:spacing w:val="-3"/>
        </w:rPr>
        <w:t xml:space="preserve"> </w:t>
      </w:r>
      <w:r w:rsidRPr="0005400F">
        <w:rPr>
          <w:rFonts w:ascii="Arial" w:eastAsia="Calibri" w:hAnsi="Arial" w:cs="Arial"/>
        </w:rPr>
        <w:t>appropriate</w:t>
      </w:r>
      <w:r w:rsidRPr="0005400F">
        <w:rPr>
          <w:rFonts w:ascii="Arial" w:eastAsia="Calibri" w:hAnsi="Arial" w:cs="Arial"/>
          <w:spacing w:val="-2"/>
        </w:rPr>
        <w:t xml:space="preserve"> </w:t>
      </w:r>
      <w:r w:rsidRPr="0005400F">
        <w:rPr>
          <w:rFonts w:ascii="Arial" w:eastAsia="Calibri" w:hAnsi="Arial" w:cs="Arial"/>
        </w:rPr>
        <w:t>adult</w:t>
      </w:r>
      <w:r w:rsidRPr="0005400F">
        <w:rPr>
          <w:rFonts w:ascii="Arial" w:eastAsia="Calibri" w:hAnsi="Arial" w:cs="Arial"/>
          <w:spacing w:val="-4"/>
        </w:rPr>
        <w:t xml:space="preserve"> </w:t>
      </w:r>
      <w:r w:rsidRPr="0005400F">
        <w:rPr>
          <w:rFonts w:ascii="Arial" w:eastAsia="Calibri" w:hAnsi="Arial" w:cs="Arial"/>
        </w:rPr>
        <w:t>(see</w:t>
      </w:r>
      <w:r w:rsidRPr="0005400F">
        <w:rPr>
          <w:rFonts w:ascii="Arial" w:eastAsia="Calibri" w:hAnsi="Arial" w:cs="Arial"/>
          <w:spacing w:val="-2"/>
        </w:rPr>
        <w:t xml:space="preserve"> </w:t>
      </w:r>
      <w:r w:rsidRPr="0005400F">
        <w:rPr>
          <w:rFonts w:ascii="Arial" w:eastAsia="Calibri" w:hAnsi="Arial" w:cs="Arial"/>
        </w:rPr>
        <w:t>below</w:t>
      </w:r>
      <w:r w:rsidRPr="0005400F">
        <w:rPr>
          <w:rFonts w:ascii="Arial" w:eastAsia="Calibri" w:hAnsi="Arial" w:cs="Arial"/>
          <w:spacing w:val="-2"/>
        </w:rPr>
        <w:t xml:space="preserve"> </w:t>
      </w:r>
      <w:r w:rsidRPr="0005400F">
        <w:rPr>
          <w:rFonts w:ascii="Arial" w:eastAsia="Calibri" w:hAnsi="Arial" w:cs="Arial"/>
        </w:rPr>
        <w:t>for</w:t>
      </w:r>
      <w:r w:rsidRPr="0005400F">
        <w:rPr>
          <w:rFonts w:ascii="Arial" w:eastAsia="Calibri" w:hAnsi="Arial" w:cs="Arial"/>
          <w:spacing w:val="-2"/>
        </w:rPr>
        <w:t xml:space="preserve"> </w:t>
      </w:r>
      <w:r w:rsidRPr="0005400F">
        <w:rPr>
          <w:rFonts w:ascii="Arial" w:eastAsia="Calibri" w:hAnsi="Arial" w:cs="Arial"/>
        </w:rPr>
        <w:t>the</w:t>
      </w:r>
      <w:r w:rsidRPr="0005400F">
        <w:rPr>
          <w:rFonts w:ascii="Arial" w:eastAsia="Calibri" w:hAnsi="Arial" w:cs="Arial"/>
          <w:spacing w:val="-2"/>
        </w:rPr>
        <w:t xml:space="preserve"> </w:t>
      </w:r>
      <w:r w:rsidRPr="0005400F">
        <w:rPr>
          <w:rFonts w:ascii="Arial" w:eastAsia="Calibri" w:hAnsi="Arial" w:cs="Arial"/>
        </w:rPr>
        <w:t>role</w:t>
      </w:r>
      <w:r w:rsidRPr="0005400F">
        <w:rPr>
          <w:rFonts w:ascii="Arial" w:eastAsia="Calibri" w:hAnsi="Arial" w:cs="Arial"/>
          <w:spacing w:val="-2"/>
        </w:rPr>
        <w:t xml:space="preserve"> </w:t>
      </w:r>
      <w:r w:rsidRPr="0005400F">
        <w:rPr>
          <w:rFonts w:ascii="Arial" w:eastAsia="Calibri" w:hAnsi="Arial" w:cs="Arial"/>
        </w:rPr>
        <w:t>of</w:t>
      </w:r>
      <w:r w:rsidRPr="0005400F">
        <w:rPr>
          <w:rFonts w:ascii="Arial" w:eastAsia="Calibri" w:hAnsi="Arial" w:cs="Arial"/>
          <w:spacing w:val="-2"/>
        </w:rPr>
        <w:t xml:space="preserve"> </w:t>
      </w:r>
      <w:r w:rsidRPr="0005400F">
        <w:rPr>
          <w:rFonts w:ascii="Arial" w:eastAsia="Calibri" w:hAnsi="Arial" w:cs="Arial"/>
        </w:rPr>
        <w:t>the</w:t>
      </w:r>
      <w:r w:rsidRPr="0005400F">
        <w:rPr>
          <w:rFonts w:ascii="Arial" w:eastAsia="Calibri" w:hAnsi="Arial" w:cs="Arial"/>
          <w:spacing w:val="3"/>
        </w:rPr>
        <w:t xml:space="preserve"> </w:t>
      </w:r>
      <w:r w:rsidRPr="0005400F">
        <w:rPr>
          <w:rFonts w:ascii="Arial" w:eastAsia="Calibri" w:hAnsi="Arial" w:cs="Arial"/>
        </w:rPr>
        <w:t>appropriate</w:t>
      </w:r>
      <w:r w:rsidRPr="0005400F">
        <w:rPr>
          <w:rFonts w:ascii="Arial" w:eastAsia="Calibri" w:hAnsi="Arial" w:cs="Arial"/>
          <w:spacing w:val="-2"/>
        </w:rPr>
        <w:t xml:space="preserve"> </w:t>
      </w:r>
      <w:r w:rsidRPr="0005400F">
        <w:rPr>
          <w:rFonts w:ascii="Arial" w:eastAsia="Calibri" w:hAnsi="Arial" w:cs="Arial"/>
        </w:rPr>
        <w:t>adult).</w:t>
      </w:r>
    </w:p>
    <w:p w14:paraId="20A0D911" w14:textId="59DDF428" w:rsidR="00E64733" w:rsidRDefault="00E64733" w:rsidP="00E64733">
      <w:pPr>
        <w:spacing w:before="122"/>
        <w:ind w:right="515"/>
        <w:rPr>
          <w:rFonts w:ascii="Arial" w:eastAsia="Calibri" w:hAnsi="Arial" w:cs="Arial"/>
        </w:rPr>
      </w:pPr>
      <w:r w:rsidRPr="0005400F">
        <w:rPr>
          <w:rFonts w:ascii="Arial" w:eastAsia="Calibri" w:hAnsi="Arial" w:cs="Arial"/>
        </w:rPr>
        <w:t>The student’s parents will always be informed by a staff member once a strip search has taken place. The school will</w:t>
      </w:r>
      <w:r w:rsidRPr="0005400F">
        <w:rPr>
          <w:rFonts w:ascii="Arial" w:eastAsia="Calibri" w:hAnsi="Arial" w:cs="Arial"/>
          <w:spacing w:val="-47"/>
        </w:rPr>
        <w:t xml:space="preserve"> </w:t>
      </w:r>
      <w:r w:rsidRPr="0005400F">
        <w:rPr>
          <w:rFonts w:ascii="Arial" w:eastAsia="Calibri" w:hAnsi="Arial" w:cs="Arial"/>
        </w:rPr>
        <w:t xml:space="preserve">keep records of strip searches that have been conducted on school </w:t>
      </w:r>
      <w:r w:rsidR="002667F6" w:rsidRPr="0005400F">
        <w:rPr>
          <w:rFonts w:ascii="Arial" w:eastAsia="Calibri" w:hAnsi="Arial" w:cs="Arial"/>
        </w:rPr>
        <w:t>premises and</w:t>
      </w:r>
      <w:r w:rsidRPr="0005400F">
        <w:rPr>
          <w:rFonts w:ascii="Arial" w:eastAsia="Calibri" w:hAnsi="Arial" w:cs="Arial"/>
        </w:rPr>
        <w:t xml:space="preserve"> monitor them for any trends that</w:t>
      </w:r>
      <w:r w:rsidRPr="0005400F">
        <w:rPr>
          <w:rFonts w:ascii="Arial" w:eastAsia="Calibri" w:hAnsi="Arial" w:cs="Arial"/>
          <w:spacing w:val="1"/>
        </w:rPr>
        <w:t xml:space="preserve"> </w:t>
      </w:r>
      <w:r w:rsidRPr="0005400F">
        <w:rPr>
          <w:rFonts w:ascii="Arial" w:eastAsia="Calibri" w:hAnsi="Arial" w:cs="Arial"/>
        </w:rPr>
        <w:t>emerge.</w:t>
      </w:r>
    </w:p>
    <w:p w14:paraId="55B41C38" w14:textId="77777777" w:rsidR="00E64733" w:rsidRDefault="00E64733" w:rsidP="00E64733">
      <w:pPr>
        <w:spacing w:before="122"/>
        <w:ind w:right="515"/>
        <w:rPr>
          <w:rFonts w:ascii="Arial" w:eastAsia="Calibri" w:hAnsi="Arial" w:cs="Arial"/>
        </w:rPr>
      </w:pPr>
    </w:p>
    <w:p w14:paraId="79AB6F46" w14:textId="77777777" w:rsidR="00E64733" w:rsidRDefault="00E64733" w:rsidP="00E64733">
      <w:pPr>
        <w:spacing w:before="122"/>
        <w:ind w:right="515"/>
        <w:rPr>
          <w:rFonts w:ascii="Arial" w:eastAsia="Calibri" w:hAnsi="Arial" w:cs="Arial"/>
          <w:b/>
          <w:bCs/>
          <w:color w:val="00B050"/>
        </w:rPr>
      </w:pPr>
      <w:r w:rsidRPr="00E41188">
        <w:rPr>
          <w:rFonts w:ascii="Arial" w:eastAsia="Calibri" w:hAnsi="Arial" w:cs="Arial"/>
          <w:b/>
          <w:bCs/>
          <w:color w:val="00B050"/>
        </w:rPr>
        <w:t>Who will be present?</w:t>
      </w:r>
    </w:p>
    <w:p w14:paraId="40D8D5F4" w14:textId="77777777" w:rsidR="00E64733" w:rsidRPr="00E41188" w:rsidRDefault="00E64733" w:rsidP="00E64733">
      <w:pPr>
        <w:spacing w:before="121"/>
        <w:ind w:right="546"/>
        <w:rPr>
          <w:rFonts w:ascii="Arial" w:eastAsia="Calibri" w:hAnsi="Arial" w:cs="Arial"/>
        </w:rPr>
      </w:pPr>
      <w:r w:rsidRPr="00E41188">
        <w:rPr>
          <w:rFonts w:ascii="Arial" w:eastAsia="Calibri" w:hAnsi="Arial" w:cs="Arial"/>
        </w:rPr>
        <w:t>For</w:t>
      </w:r>
      <w:r w:rsidRPr="00E41188">
        <w:rPr>
          <w:rFonts w:ascii="Arial" w:eastAsia="Calibri" w:hAnsi="Arial" w:cs="Arial"/>
          <w:spacing w:val="-3"/>
        </w:rPr>
        <w:t xml:space="preserve"> </w:t>
      </w:r>
      <w:r w:rsidRPr="00E41188">
        <w:rPr>
          <w:rFonts w:ascii="Arial" w:eastAsia="Calibri" w:hAnsi="Arial" w:cs="Arial"/>
        </w:rPr>
        <w:t>any</w:t>
      </w:r>
      <w:r w:rsidRPr="00E41188">
        <w:rPr>
          <w:rFonts w:ascii="Arial" w:eastAsia="Calibri" w:hAnsi="Arial" w:cs="Arial"/>
          <w:spacing w:val="-3"/>
        </w:rPr>
        <w:t xml:space="preserve"> </w:t>
      </w:r>
      <w:r w:rsidRPr="00E41188">
        <w:rPr>
          <w:rFonts w:ascii="Arial" w:eastAsia="Calibri" w:hAnsi="Arial" w:cs="Arial"/>
        </w:rPr>
        <w:t>strip</w:t>
      </w:r>
      <w:r w:rsidRPr="00E41188">
        <w:rPr>
          <w:rFonts w:ascii="Arial" w:eastAsia="Calibri" w:hAnsi="Arial" w:cs="Arial"/>
          <w:spacing w:val="-3"/>
        </w:rPr>
        <w:t xml:space="preserve"> </w:t>
      </w:r>
      <w:r w:rsidRPr="00E41188">
        <w:rPr>
          <w:rFonts w:ascii="Arial" w:eastAsia="Calibri" w:hAnsi="Arial" w:cs="Arial"/>
        </w:rPr>
        <w:t>search</w:t>
      </w:r>
      <w:r w:rsidRPr="00E41188">
        <w:rPr>
          <w:rFonts w:ascii="Arial" w:eastAsia="Calibri" w:hAnsi="Arial" w:cs="Arial"/>
          <w:spacing w:val="1"/>
        </w:rPr>
        <w:t xml:space="preserve"> </w:t>
      </w:r>
      <w:r w:rsidRPr="00E41188">
        <w:rPr>
          <w:rFonts w:ascii="Arial" w:eastAsia="Calibri" w:hAnsi="Arial" w:cs="Arial"/>
        </w:rPr>
        <w:t>that</w:t>
      </w:r>
      <w:r w:rsidRPr="00E41188">
        <w:rPr>
          <w:rFonts w:ascii="Arial" w:eastAsia="Calibri" w:hAnsi="Arial" w:cs="Arial"/>
          <w:spacing w:val="-5"/>
        </w:rPr>
        <w:t xml:space="preserve"> </w:t>
      </w:r>
      <w:r w:rsidRPr="00E41188">
        <w:rPr>
          <w:rFonts w:ascii="Arial" w:eastAsia="Calibri" w:hAnsi="Arial" w:cs="Arial"/>
        </w:rPr>
        <w:t>involves</w:t>
      </w:r>
      <w:r w:rsidRPr="00E41188">
        <w:rPr>
          <w:rFonts w:ascii="Arial" w:eastAsia="Calibri" w:hAnsi="Arial" w:cs="Arial"/>
          <w:spacing w:val="-2"/>
        </w:rPr>
        <w:t xml:space="preserve"> </w:t>
      </w:r>
      <w:r w:rsidRPr="00E41188">
        <w:rPr>
          <w:rFonts w:ascii="Arial" w:eastAsia="Calibri" w:hAnsi="Arial" w:cs="Arial"/>
        </w:rPr>
        <w:t>exposure</w:t>
      </w:r>
      <w:r w:rsidRPr="00E41188">
        <w:rPr>
          <w:rFonts w:ascii="Arial" w:eastAsia="Calibri" w:hAnsi="Arial" w:cs="Arial"/>
          <w:spacing w:val="-2"/>
        </w:rPr>
        <w:t xml:space="preserve"> </w:t>
      </w:r>
      <w:r w:rsidRPr="00E41188">
        <w:rPr>
          <w:rFonts w:ascii="Arial" w:eastAsia="Calibri" w:hAnsi="Arial" w:cs="Arial"/>
        </w:rPr>
        <w:t>of</w:t>
      </w:r>
      <w:r w:rsidRPr="00E41188">
        <w:rPr>
          <w:rFonts w:ascii="Arial" w:eastAsia="Calibri" w:hAnsi="Arial" w:cs="Arial"/>
          <w:spacing w:val="-3"/>
        </w:rPr>
        <w:t xml:space="preserve"> </w:t>
      </w:r>
      <w:r w:rsidRPr="00E41188">
        <w:rPr>
          <w:rFonts w:ascii="Arial" w:eastAsia="Calibri" w:hAnsi="Arial" w:cs="Arial"/>
        </w:rPr>
        <w:t>intimate</w:t>
      </w:r>
      <w:r w:rsidRPr="00E41188">
        <w:rPr>
          <w:rFonts w:ascii="Arial" w:eastAsia="Calibri" w:hAnsi="Arial" w:cs="Arial"/>
          <w:spacing w:val="-3"/>
        </w:rPr>
        <w:t xml:space="preserve"> </w:t>
      </w:r>
      <w:r w:rsidRPr="00E41188">
        <w:rPr>
          <w:rFonts w:ascii="Arial" w:eastAsia="Calibri" w:hAnsi="Arial" w:cs="Arial"/>
        </w:rPr>
        <w:t>body</w:t>
      </w:r>
      <w:r w:rsidRPr="00E41188">
        <w:rPr>
          <w:rFonts w:ascii="Arial" w:eastAsia="Calibri" w:hAnsi="Arial" w:cs="Arial"/>
          <w:spacing w:val="-2"/>
        </w:rPr>
        <w:t xml:space="preserve"> </w:t>
      </w:r>
      <w:r w:rsidRPr="00E41188">
        <w:rPr>
          <w:rFonts w:ascii="Arial" w:eastAsia="Calibri" w:hAnsi="Arial" w:cs="Arial"/>
        </w:rPr>
        <w:t>parts,</w:t>
      </w:r>
      <w:r w:rsidRPr="00E41188">
        <w:rPr>
          <w:rFonts w:ascii="Arial" w:eastAsia="Calibri" w:hAnsi="Arial" w:cs="Arial"/>
          <w:spacing w:val="-1"/>
        </w:rPr>
        <w:t xml:space="preserve"> </w:t>
      </w:r>
      <w:r w:rsidRPr="00E41188">
        <w:rPr>
          <w:rFonts w:ascii="Arial" w:eastAsia="Calibri" w:hAnsi="Arial" w:cs="Arial"/>
        </w:rPr>
        <w:t>there</w:t>
      </w:r>
      <w:r w:rsidRPr="00E41188">
        <w:rPr>
          <w:rFonts w:ascii="Arial" w:eastAsia="Calibri" w:hAnsi="Arial" w:cs="Arial"/>
          <w:spacing w:val="-1"/>
        </w:rPr>
        <w:t xml:space="preserve"> </w:t>
      </w:r>
      <w:r w:rsidRPr="00E41188">
        <w:rPr>
          <w:rFonts w:ascii="Arial" w:eastAsia="Calibri" w:hAnsi="Arial" w:cs="Arial"/>
        </w:rPr>
        <w:t>will</w:t>
      </w:r>
      <w:r w:rsidRPr="00E41188">
        <w:rPr>
          <w:rFonts w:ascii="Arial" w:eastAsia="Calibri" w:hAnsi="Arial" w:cs="Arial"/>
          <w:spacing w:val="-1"/>
        </w:rPr>
        <w:t xml:space="preserve"> </w:t>
      </w:r>
      <w:r w:rsidRPr="00E41188">
        <w:rPr>
          <w:rFonts w:ascii="Arial" w:eastAsia="Calibri" w:hAnsi="Arial" w:cs="Arial"/>
        </w:rPr>
        <w:t>be</w:t>
      </w:r>
      <w:r w:rsidRPr="00E41188">
        <w:rPr>
          <w:rFonts w:ascii="Arial" w:eastAsia="Calibri" w:hAnsi="Arial" w:cs="Arial"/>
          <w:spacing w:val="-3"/>
        </w:rPr>
        <w:t xml:space="preserve"> </w:t>
      </w:r>
      <w:r w:rsidRPr="00E41188">
        <w:rPr>
          <w:rFonts w:ascii="Arial" w:eastAsia="Calibri" w:hAnsi="Arial" w:cs="Arial"/>
        </w:rPr>
        <w:t>at</w:t>
      </w:r>
      <w:r w:rsidRPr="00E41188">
        <w:rPr>
          <w:rFonts w:ascii="Arial" w:eastAsia="Calibri" w:hAnsi="Arial" w:cs="Arial"/>
          <w:spacing w:val="-5"/>
        </w:rPr>
        <w:t xml:space="preserve"> </w:t>
      </w:r>
      <w:r w:rsidRPr="00E41188">
        <w:rPr>
          <w:rFonts w:ascii="Arial" w:eastAsia="Calibri" w:hAnsi="Arial" w:cs="Arial"/>
        </w:rPr>
        <w:t>least</w:t>
      </w:r>
      <w:r w:rsidRPr="00E41188">
        <w:rPr>
          <w:rFonts w:ascii="Arial" w:eastAsia="Calibri" w:hAnsi="Arial" w:cs="Arial"/>
          <w:spacing w:val="-5"/>
        </w:rPr>
        <w:t xml:space="preserve"> </w:t>
      </w:r>
      <w:r w:rsidRPr="00E41188">
        <w:rPr>
          <w:rFonts w:ascii="Arial" w:eastAsia="Calibri" w:hAnsi="Arial" w:cs="Arial"/>
        </w:rPr>
        <w:t>2</w:t>
      </w:r>
      <w:r w:rsidRPr="00E41188">
        <w:rPr>
          <w:rFonts w:ascii="Arial" w:eastAsia="Calibri" w:hAnsi="Arial" w:cs="Arial"/>
          <w:spacing w:val="-4"/>
        </w:rPr>
        <w:t xml:space="preserve"> </w:t>
      </w:r>
      <w:r w:rsidRPr="00E41188">
        <w:rPr>
          <w:rFonts w:ascii="Arial" w:eastAsia="Calibri" w:hAnsi="Arial" w:cs="Arial"/>
        </w:rPr>
        <w:t>people</w:t>
      </w:r>
      <w:r w:rsidRPr="00E41188">
        <w:rPr>
          <w:rFonts w:ascii="Arial" w:eastAsia="Calibri" w:hAnsi="Arial" w:cs="Arial"/>
          <w:spacing w:val="-3"/>
        </w:rPr>
        <w:t xml:space="preserve"> </w:t>
      </w:r>
      <w:r w:rsidRPr="00E41188">
        <w:rPr>
          <w:rFonts w:ascii="Arial" w:eastAsia="Calibri" w:hAnsi="Arial" w:cs="Arial"/>
        </w:rPr>
        <w:t>present</w:t>
      </w:r>
      <w:r w:rsidRPr="00E41188">
        <w:rPr>
          <w:rFonts w:ascii="Arial" w:eastAsia="Calibri" w:hAnsi="Arial" w:cs="Arial"/>
          <w:spacing w:val="-4"/>
        </w:rPr>
        <w:t xml:space="preserve"> </w:t>
      </w:r>
      <w:r w:rsidRPr="00E41188">
        <w:rPr>
          <w:rFonts w:ascii="Arial" w:eastAsia="Calibri" w:hAnsi="Arial" w:cs="Arial"/>
        </w:rPr>
        <w:t>other</w:t>
      </w:r>
      <w:r w:rsidRPr="00E41188">
        <w:rPr>
          <w:rFonts w:ascii="Arial" w:eastAsia="Calibri" w:hAnsi="Arial" w:cs="Arial"/>
          <w:spacing w:val="-3"/>
        </w:rPr>
        <w:t xml:space="preserve"> </w:t>
      </w:r>
      <w:r w:rsidRPr="00E41188">
        <w:rPr>
          <w:rFonts w:ascii="Arial" w:eastAsia="Calibri" w:hAnsi="Arial" w:cs="Arial"/>
        </w:rPr>
        <w:t>than</w:t>
      </w:r>
      <w:r w:rsidRPr="00E41188">
        <w:rPr>
          <w:rFonts w:ascii="Arial" w:eastAsia="Calibri" w:hAnsi="Arial" w:cs="Arial"/>
          <w:spacing w:val="1"/>
        </w:rPr>
        <w:t xml:space="preserve"> </w:t>
      </w:r>
      <w:r w:rsidRPr="00E41188">
        <w:rPr>
          <w:rFonts w:ascii="Arial" w:eastAsia="Calibri" w:hAnsi="Arial" w:cs="Arial"/>
        </w:rPr>
        <w:t>the</w:t>
      </w:r>
      <w:r w:rsidRPr="00E41188">
        <w:rPr>
          <w:rFonts w:ascii="Arial" w:eastAsia="Calibri" w:hAnsi="Arial" w:cs="Arial"/>
          <w:spacing w:val="-3"/>
        </w:rPr>
        <w:t xml:space="preserve"> </w:t>
      </w:r>
      <w:r w:rsidRPr="00E41188">
        <w:rPr>
          <w:rFonts w:ascii="Arial" w:eastAsia="Calibri" w:hAnsi="Arial" w:cs="Arial"/>
        </w:rPr>
        <w:t>student,</w:t>
      </w:r>
      <w:r w:rsidRPr="00E41188">
        <w:rPr>
          <w:rFonts w:ascii="Arial" w:eastAsia="Calibri" w:hAnsi="Arial" w:cs="Arial"/>
          <w:spacing w:val="-5"/>
        </w:rPr>
        <w:t xml:space="preserve"> </w:t>
      </w:r>
      <w:r w:rsidRPr="00E41188">
        <w:rPr>
          <w:rFonts w:ascii="Arial" w:eastAsia="Calibri" w:hAnsi="Arial" w:cs="Arial"/>
        </w:rPr>
        <w:t>except in</w:t>
      </w:r>
      <w:r w:rsidRPr="00E41188">
        <w:rPr>
          <w:rFonts w:ascii="Arial" w:eastAsia="Calibri" w:hAnsi="Arial" w:cs="Arial"/>
          <w:spacing w:val="-3"/>
        </w:rPr>
        <w:t xml:space="preserve"> </w:t>
      </w:r>
      <w:r w:rsidRPr="00E41188">
        <w:rPr>
          <w:rFonts w:ascii="Arial" w:eastAsia="Calibri" w:hAnsi="Arial" w:cs="Arial"/>
        </w:rPr>
        <w:t>urgent</w:t>
      </w:r>
      <w:r w:rsidRPr="00E41188">
        <w:rPr>
          <w:rFonts w:ascii="Arial" w:eastAsia="Calibri" w:hAnsi="Arial" w:cs="Arial"/>
          <w:spacing w:val="-4"/>
        </w:rPr>
        <w:t xml:space="preserve"> </w:t>
      </w:r>
      <w:r w:rsidRPr="00E41188">
        <w:rPr>
          <w:rFonts w:ascii="Arial" w:eastAsia="Calibri" w:hAnsi="Arial" w:cs="Arial"/>
        </w:rPr>
        <w:t>cases</w:t>
      </w:r>
      <w:r w:rsidRPr="00E41188">
        <w:rPr>
          <w:rFonts w:ascii="Arial" w:eastAsia="Calibri" w:hAnsi="Arial" w:cs="Arial"/>
          <w:spacing w:val="-2"/>
        </w:rPr>
        <w:t xml:space="preserve"> </w:t>
      </w:r>
      <w:r w:rsidRPr="00E41188">
        <w:rPr>
          <w:rFonts w:ascii="Arial" w:eastAsia="Calibri" w:hAnsi="Arial" w:cs="Arial"/>
        </w:rPr>
        <w:t>where</w:t>
      </w:r>
      <w:r w:rsidRPr="00E41188">
        <w:rPr>
          <w:rFonts w:ascii="Arial" w:eastAsia="Calibri" w:hAnsi="Arial" w:cs="Arial"/>
          <w:spacing w:val="-2"/>
        </w:rPr>
        <w:t xml:space="preserve"> </w:t>
      </w:r>
      <w:r w:rsidRPr="00E41188">
        <w:rPr>
          <w:rFonts w:ascii="Arial" w:eastAsia="Calibri" w:hAnsi="Arial" w:cs="Arial"/>
        </w:rPr>
        <w:t>there</w:t>
      </w:r>
      <w:r w:rsidRPr="00E41188">
        <w:rPr>
          <w:rFonts w:ascii="Arial" w:eastAsia="Calibri" w:hAnsi="Arial" w:cs="Arial"/>
          <w:spacing w:val="-1"/>
        </w:rPr>
        <w:t xml:space="preserve"> </w:t>
      </w:r>
      <w:r w:rsidRPr="00E41188">
        <w:rPr>
          <w:rFonts w:ascii="Arial" w:eastAsia="Calibri" w:hAnsi="Arial" w:cs="Arial"/>
        </w:rPr>
        <w:t>is</w:t>
      </w:r>
      <w:r w:rsidRPr="00E41188">
        <w:rPr>
          <w:rFonts w:ascii="Arial" w:eastAsia="Calibri" w:hAnsi="Arial" w:cs="Arial"/>
          <w:spacing w:val="-2"/>
        </w:rPr>
        <w:t xml:space="preserve"> </w:t>
      </w:r>
      <w:r w:rsidRPr="00E41188">
        <w:rPr>
          <w:rFonts w:ascii="Arial" w:eastAsia="Calibri" w:hAnsi="Arial" w:cs="Arial"/>
        </w:rPr>
        <w:t>risk</w:t>
      </w:r>
      <w:r w:rsidRPr="00E41188">
        <w:rPr>
          <w:rFonts w:ascii="Arial" w:eastAsia="Calibri" w:hAnsi="Arial" w:cs="Arial"/>
          <w:spacing w:val="3"/>
        </w:rPr>
        <w:t xml:space="preserve"> </w:t>
      </w:r>
      <w:r w:rsidRPr="00E41188">
        <w:rPr>
          <w:rFonts w:ascii="Arial" w:eastAsia="Calibri" w:hAnsi="Arial" w:cs="Arial"/>
        </w:rPr>
        <w:t>of</w:t>
      </w:r>
      <w:r w:rsidRPr="00E41188">
        <w:rPr>
          <w:rFonts w:ascii="Arial" w:eastAsia="Calibri" w:hAnsi="Arial" w:cs="Arial"/>
          <w:spacing w:val="-2"/>
        </w:rPr>
        <w:t xml:space="preserve"> </w:t>
      </w:r>
      <w:r w:rsidRPr="00E41188">
        <w:rPr>
          <w:rFonts w:ascii="Arial" w:eastAsia="Calibri" w:hAnsi="Arial" w:cs="Arial"/>
        </w:rPr>
        <w:t>serious</w:t>
      </w:r>
      <w:r w:rsidRPr="00E41188">
        <w:rPr>
          <w:rFonts w:ascii="Arial" w:eastAsia="Calibri" w:hAnsi="Arial" w:cs="Arial"/>
          <w:spacing w:val="-2"/>
        </w:rPr>
        <w:t xml:space="preserve"> </w:t>
      </w:r>
      <w:r w:rsidRPr="00E41188">
        <w:rPr>
          <w:rFonts w:ascii="Arial" w:eastAsia="Calibri" w:hAnsi="Arial" w:cs="Arial"/>
        </w:rPr>
        <w:t>harm</w:t>
      </w:r>
      <w:r w:rsidRPr="00E41188">
        <w:rPr>
          <w:rFonts w:ascii="Arial" w:eastAsia="Calibri" w:hAnsi="Arial" w:cs="Arial"/>
          <w:spacing w:val="-2"/>
        </w:rPr>
        <w:t xml:space="preserve"> </w:t>
      </w:r>
      <w:r w:rsidRPr="00E41188">
        <w:rPr>
          <w:rFonts w:ascii="Arial" w:eastAsia="Calibri" w:hAnsi="Arial" w:cs="Arial"/>
        </w:rPr>
        <w:t>to</w:t>
      </w:r>
      <w:r w:rsidRPr="00E41188">
        <w:rPr>
          <w:rFonts w:ascii="Arial" w:eastAsia="Calibri" w:hAnsi="Arial" w:cs="Arial"/>
          <w:spacing w:val="-3"/>
        </w:rPr>
        <w:t xml:space="preserve"> </w:t>
      </w:r>
      <w:r w:rsidRPr="00E41188">
        <w:rPr>
          <w:rFonts w:ascii="Arial" w:eastAsia="Calibri" w:hAnsi="Arial" w:cs="Arial"/>
        </w:rPr>
        <w:t>the</w:t>
      </w:r>
      <w:r w:rsidRPr="00E41188">
        <w:rPr>
          <w:rFonts w:ascii="Arial" w:eastAsia="Calibri" w:hAnsi="Arial" w:cs="Arial"/>
          <w:spacing w:val="-2"/>
        </w:rPr>
        <w:t xml:space="preserve"> </w:t>
      </w:r>
      <w:r w:rsidRPr="00E41188">
        <w:rPr>
          <w:rFonts w:ascii="Arial" w:eastAsia="Calibri" w:hAnsi="Arial" w:cs="Arial"/>
        </w:rPr>
        <w:t>student or</w:t>
      </w:r>
      <w:r w:rsidRPr="00E41188">
        <w:rPr>
          <w:rFonts w:ascii="Arial" w:eastAsia="Calibri" w:hAnsi="Arial" w:cs="Arial"/>
          <w:spacing w:val="-2"/>
        </w:rPr>
        <w:t xml:space="preserve"> </w:t>
      </w:r>
      <w:r w:rsidRPr="00E41188">
        <w:rPr>
          <w:rFonts w:ascii="Arial" w:eastAsia="Calibri" w:hAnsi="Arial" w:cs="Arial"/>
        </w:rPr>
        <w:t>others.</w:t>
      </w:r>
    </w:p>
    <w:p w14:paraId="5994BF7D" w14:textId="77777777" w:rsidR="00E64733" w:rsidRPr="00E41188" w:rsidRDefault="00E64733" w:rsidP="00E64733">
      <w:pPr>
        <w:spacing w:before="120"/>
        <w:rPr>
          <w:rFonts w:ascii="Arial" w:eastAsia="Calibri" w:hAnsi="Arial" w:cs="Arial"/>
        </w:rPr>
      </w:pPr>
      <w:r w:rsidRPr="00E41188">
        <w:rPr>
          <w:rFonts w:ascii="Arial" w:eastAsia="Calibri" w:hAnsi="Arial" w:cs="Arial"/>
        </w:rPr>
        <w:t>One</w:t>
      </w:r>
      <w:r w:rsidRPr="00E41188">
        <w:rPr>
          <w:rFonts w:ascii="Arial" w:eastAsia="Calibri" w:hAnsi="Arial" w:cs="Arial"/>
          <w:spacing w:val="-3"/>
        </w:rPr>
        <w:t xml:space="preserve"> </w:t>
      </w:r>
      <w:r w:rsidRPr="00E41188">
        <w:rPr>
          <w:rFonts w:ascii="Arial" w:eastAsia="Calibri" w:hAnsi="Arial" w:cs="Arial"/>
        </w:rPr>
        <w:t>of</w:t>
      </w:r>
      <w:r w:rsidRPr="00E41188">
        <w:rPr>
          <w:rFonts w:ascii="Arial" w:eastAsia="Calibri" w:hAnsi="Arial" w:cs="Arial"/>
          <w:spacing w:val="-3"/>
        </w:rPr>
        <w:t xml:space="preserve"> </w:t>
      </w:r>
      <w:r w:rsidRPr="00E41188">
        <w:rPr>
          <w:rFonts w:ascii="Arial" w:eastAsia="Calibri" w:hAnsi="Arial" w:cs="Arial"/>
        </w:rPr>
        <w:t>these</w:t>
      </w:r>
      <w:r w:rsidRPr="00E41188">
        <w:rPr>
          <w:rFonts w:ascii="Arial" w:eastAsia="Calibri" w:hAnsi="Arial" w:cs="Arial"/>
          <w:spacing w:val="-3"/>
        </w:rPr>
        <w:t xml:space="preserve"> </w:t>
      </w:r>
      <w:r w:rsidRPr="00E41188">
        <w:rPr>
          <w:rFonts w:ascii="Arial" w:eastAsia="Calibri" w:hAnsi="Arial" w:cs="Arial"/>
        </w:rPr>
        <w:t>must</w:t>
      </w:r>
      <w:r w:rsidRPr="00E41188">
        <w:rPr>
          <w:rFonts w:ascii="Arial" w:eastAsia="Calibri" w:hAnsi="Arial" w:cs="Arial"/>
          <w:spacing w:val="-5"/>
        </w:rPr>
        <w:t xml:space="preserve"> </w:t>
      </w:r>
      <w:r w:rsidRPr="00E41188">
        <w:rPr>
          <w:rFonts w:ascii="Arial" w:eastAsia="Calibri" w:hAnsi="Arial" w:cs="Arial"/>
        </w:rPr>
        <w:t>be</w:t>
      </w:r>
      <w:r w:rsidRPr="00E41188">
        <w:rPr>
          <w:rFonts w:ascii="Arial" w:eastAsia="Calibri" w:hAnsi="Arial" w:cs="Arial"/>
          <w:spacing w:val="-3"/>
        </w:rPr>
        <w:t xml:space="preserve"> </w:t>
      </w:r>
      <w:r w:rsidRPr="00E41188">
        <w:rPr>
          <w:rFonts w:ascii="Arial" w:eastAsia="Calibri" w:hAnsi="Arial" w:cs="Arial"/>
        </w:rPr>
        <w:t>the</w:t>
      </w:r>
      <w:r w:rsidRPr="00E41188">
        <w:rPr>
          <w:rFonts w:ascii="Arial" w:eastAsia="Calibri" w:hAnsi="Arial" w:cs="Arial"/>
          <w:spacing w:val="2"/>
        </w:rPr>
        <w:t xml:space="preserve"> </w:t>
      </w:r>
      <w:r w:rsidRPr="00E41188">
        <w:rPr>
          <w:rFonts w:ascii="Arial" w:eastAsia="Calibri" w:hAnsi="Arial" w:cs="Arial"/>
        </w:rPr>
        <w:t>appropriate</w:t>
      </w:r>
      <w:r w:rsidRPr="00E41188">
        <w:rPr>
          <w:rFonts w:ascii="Arial" w:eastAsia="Calibri" w:hAnsi="Arial" w:cs="Arial"/>
          <w:spacing w:val="-3"/>
        </w:rPr>
        <w:t xml:space="preserve"> </w:t>
      </w:r>
      <w:r w:rsidRPr="00E41188">
        <w:rPr>
          <w:rFonts w:ascii="Arial" w:eastAsia="Calibri" w:hAnsi="Arial" w:cs="Arial"/>
        </w:rPr>
        <w:t>adult, except</w:t>
      </w:r>
      <w:r w:rsidRPr="00E41188">
        <w:rPr>
          <w:rFonts w:ascii="Arial" w:eastAsia="Calibri" w:hAnsi="Arial" w:cs="Arial"/>
          <w:spacing w:val="-5"/>
        </w:rPr>
        <w:t xml:space="preserve"> </w:t>
      </w:r>
      <w:r w:rsidRPr="00E41188">
        <w:rPr>
          <w:rFonts w:ascii="Arial" w:eastAsia="Calibri" w:hAnsi="Arial" w:cs="Arial"/>
        </w:rPr>
        <w:t>if:</w:t>
      </w:r>
    </w:p>
    <w:p w14:paraId="3A83140C" w14:textId="77777777" w:rsidR="00E64733" w:rsidRDefault="00E64733" w:rsidP="00E64733">
      <w:pPr>
        <w:pStyle w:val="ListParagraph"/>
        <w:numPr>
          <w:ilvl w:val="0"/>
          <w:numId w:val="37"/>
        </w:numPr>
        <w:tabs>
          <w:tab w:val="left" w:pos="1260"/>
          <w:tab w:val="left" w:pos="1261"/>
        </w:tabs>
        <w:spacing w:before="114" w:line="244" w:lineRule="auto"/>
        <w:ind w:right="753"/>
        <w:contextualSpacing/>
        <w:rPr>
          <w:rFonts w:ascii="Arial" w:eastAsia="Calibri" w:hAnsi="Arial" w:cs="Arial"/>
          <w:b/>
        </w:rPr>
      </w:pPr>
      <w:r w:rsidRPr="00E41188">
        <w:rPr>
          <w:rFonts w:ascii="Arial" w:eastAsia="Calibri" w:hAnsi="Arial" w:cs="Arial"/>
        </w:rPr>
        <w:t>The student explicitly states in the presence of an appropriate adult that they do not want an appropriate</w:t>
      </w:r>
      <w:r>
        <w:rPr>
          <w:rFonts w:ascii="Arial" w:eastAsia="Calibri" w:hAnsi="Arial" w:cs="Arial"/>
        </w:rPr>
        <w:t xml:space="preserve"> adult to </w:t>
      </w:r>
      <w:r w:rsidRPr="00E41188">
        <w:rPr>
          <w:rFonts w:ascii="Arial" w:eastAsia="Calibri" w:hAnsi="Arial" w:cs="Arial"/>
        </w:rPr>
        <w:t>be</w:t>
      </w:r>
      <w:r w:rsidRPr="00E41188">
        <w:rPr>
          <w:rFonts w:ascii="Arial" w:eastAsia="Calibri" w:hAnsi="Arial" w:cs="Arial"/>
          <w:spacing w:val="3"/>
        </w:rPr>
        <w:t xml:space="preserve"> </w:t>
      </w:r>
      <w:r w:rsidRPr="00E41188">
        <w:rPr>
          <w:rFonts w:ascii="Arial" w:eastAsia="Calibri" w:hAnsi="Arial" w:cs="Arial"/>
        </w:rPr>
        <w:t>present</w:t>
      </w:r>
      <w:r w:rsidRPr="00E41188">
        <w:rPr>
          <w:rFonts w:ascii="Arial" w:eastAsia="Calibri" w:hAnsi="Arial" w:cs="Arial"/>
          <w:spacing w:val="-4"/>
        </w:rPr>
        <w:t xml:space="preserve"> </w:t>
      </w:r>
      <w:r w:rsidRPr="00E41188">
        <w:rPr>
          <w:rFonts w:ascii="Arial" w:eastAsia="Calibri" w:hAnsi="Arial" w:cs="Arial"/>
        </w:rPr>
        <w:t>during</w:t>
      </w:r>
      <w:r w:rsidRPr="00E41188">
        <w:rPr>
          <w:rFonts w:ascii="Arial" w:eastAsia="Calibri" w:hAnsi="Arial" w:cs="Arial"/>
          <w:spacing w:val="-1"/>
        </w:rPr>
        <w:t xml:space="preserve"> </w:t>
      </w:r>
      <w:r w:rsidRPr="00E41188">
        <w:rPr>
          <w:rFonts w:ascii="Arial" w:eastAsia="Calibri" w:hAnsi="Arial" w:cs="Arial"/>
        </w:rPr>
        <w:t>the</w:t>
      </w:r>
      <w:r w:rsidRPr="00E41188">
        <w:rPr>
          <w:rFonts w:ascii="Arial" w:eastAsia="Calibri" w:hAnsi="Arial" w:cs="Arial"/>
          <w:spacing w:val="-2"/>
        </w:rPr>
        <w:t xml:space="preserve"> </w:t>
      </w:r>
      <w:r w:rsidRPr="00E41188">
        <w:rPr>
          <w:rFonts w:ascii="Arial" w:eastAsia="Calibri" w:hAnsi="Arial" w:cs="Arial"/>
        </w:rPr>
        <w:t>search,</w:t>
      </w:r>
      <w:r w:rsidRPr="00E41188">
        <w:rPr>
          <w:rFonts w:ascii="Arial" w:eastAsia="Calibri" w:hAnsi="Arial" w:cs="Arial"/>
          <w:spacing w:val="-3"/>
        </w:rPr>
        <w:t xml:space="preserve"> </w:t>
      </w:r>
      <w:r w:rsidRPr="00E41188">
        <w:rPr>
          <w:rFonts w:ascii="Arial" w:eastAsia="Calibri" w:hAnsi="Arial" w:cs="Arial"/>
          <w:b/>
        </w:rPr>
        <w:t>and</w:t>
      </w:r>
    </w:p>
    <w:p w14:paraId="51A4F0F1" w14:textId="77777777" w:rsidR="00E64733" w:rsidRPr="00E41188" w:rsidRDefault="00E64733" w:rsidP="00E64733">
      <w:pPr>
        <w:pStyle w:val="ListParagraph"/>
        <w:numPr>
          <w:ilvl w:val="0"/>
          <w:numId w:val="37"/>
        </w:numPr>
        <w:tabs>
          <w:tab w:val="left" w:pos="1260"/>
          <w:tab w:val="left" w:pos="1261"/>
        </w:tabs>
        <w:spacing w:before="114" w:line="244" w:lineRule="auto"/>
        <w:ind w:right="753"/>
        <w:contextualSpacing/>
        <w:rPr>
          <w:rFonts w:ascii="Arial" w:eastAsia="Calibri" w:hAnsi="Arial" w:cs="Arial"/>
          <w:b/>
        </w:rPr>
      </w:pPr>
      <w:r>
        <w:rPr>
          <w:rFonts w:ascii="Arial" w:eastAsia="Calibri" w:hAnsi="Arial" w:cs="Arial"/>
          <w:bCs/>
        </w:rPr>
        <w:t xml:space="preserve">The appropriate adult agrees </w:t>
      </w:r>
    </w:p>
    <w:p w14:paraId="3FBC2C8F" w14:textId="77777777" w:rsidR="00E64733" w:rsidRPr="00C102B4" w:rsidRDefault="00E64733" w:rsidP="00E64733">
      <w:pPr>
        <w:pStyle w:val="BodyText"/>
        <w:spacing w:before="121"/>
        <w:rPr>
          <w:rFonts w:ascii="Arial" w:hAnsi="Arial" w:cs="Arial"/>
        </w:rPr>
      </w:pPr>
      <w:r w:rsidRPr="00C102B4">
        <w:rPr>
          <w:rFonts w:ascii="Arial" w:hAnsi="Arial" w:cs="Arial"/>
        </w:rPr>
        <w:t>If</w:t>
      </w:r>
      <w:r w:rsidRPr="00C102B4">
        <w:rPr>
          <w:rFonts w:ascii="Arial" w:hAnsi="Arial" w:cs="Arial"/>
          <w:spacing w:val="-2"/>
        </w:rPr>
        <w:t xml:space="preserve"> </w:t>
      </w:r>
      <w:r w:rsidRPr="00C102B4">
        <w:rPr>
          <w:rFonts w:ascii="Arial" w:hAnsi="Arial" w:cs="Arial"/>
        </w:rPr>
        <w:t>this</w:t>
      </w:r>
      <w:r w:rsidRPr="00C102B4">
        <w:rPr>
          <w:rFonts w:ascii="Arial" w:hAnsi="Arial" w:cs="Arial"/>
          <w:spacing w:val="-2"/>
        </w:rPr>
        <w:t xml:space="preserve"> </w:t>
      </w:r>
      <w:r w:rsidRPr="00C102B4">
        <w:rPr>
          <w:rFonts w:ascii="Arial" w:hAnsi="Arial" w:cs="Arial"/>
        </w:rPr>
        <w:t>is</w:t>
      </w:r>
      <w:r w:rsidRPr="00C102B4">
        <w:rPr>
          <w:rFonts w:ascii="Arial" w:hAnsi="Arial" w:cs="Arial"/>
          <w:spacing w:val="-2"/>
        </w:rPr>
        <w:t xml:space="preserve"> </w:t>
      </w:r>
      <w:r w:rsidRPr="00C102B4">
        <w:rPr>
          <w:rFonts w:ascii="Arial" w:hAnsi="Arial" w:cs="Arial"/>
        </w:rPr>
        <w:t>the</w:t>
      </w:r>
      <w:r w:rsidRPr="00C102B4">
        <w:rPr>
          <w:rFonts w:ascii="Arial" w:hAnsi="Arial" w:cs="Arial"/>
          <w:spacing w:val="-2"/>
        </w:rPr>
        <w:t xml:space="preserve"> </w:t>
      </w:r>
      <w:r w:rsidRPr="00C102B4">
        <w:rPr>
          <w:rFonts w:ascii="Arial" w:hAnsi="Arial" w:cs="Arial"/>
        </w:rPr>
        <w:t>case,</w:t>
      </w:r>
      <w:r w:rsidRPr="00C102B4">
        <w:rPr>
          <w:rFonts w:ascii="Arial" w:hAnsi="Arial" w:cs="Arial"/>
          <w:spacing w:val="-4"/>
        </w:rPr>
        <w:t xml:space="preserve"> </w:t>
      </w:r>
      <w:r w:rsidRPr="00C102B4">
        <w:rPr>
          <w:rFonts w:ascii="Arial" w:hAnsi="Arial" w:cs="Arial"/>
        </w:rPr>
        <w:t>a</w:t>
      </w:r>
      <w:r w:rsidRPr="00C102B4">
        <w:rPr>
          <w:rFonts w:ascii="Arial" w:hAnsi="Arial" w:cs="Arial"/>
          <w:spacing w:val="1"/>
        </w:rPr>
        <w:t xml:space="preserve"> </w:t>
      </w:r>
      <w:r w:rsidRPr="00C102B4">
        <w:rPr>
          <w:rFonts w:ascii="Arial" w:hAnsi="Arial" w:cs="Arial"/>
        </w:rPr>
        <w:t>record</w:t>
      </w:r>
      <w:r w:rsidRPr="00C102B4">
        <w:rPr>
          <w:rFonts w:ascii="Arial" w:hAnsi="Arial" w:cs="Arial"/>
          <w:spacing w:val="-3"/>
        </w:rPr>
        <w:t xml:space="preserve"> </w:t>
      </w:r>
      <w:r w:rsidRPr="00C102B4">
        <w:rPr>
          <w:rFonts w:ascii="Arial" w:hAnsi="Arial" w:cs="Arial"/>
        </w:rPr>
        <w:t>will be</w:t>
      </w:r>
      <w:r w:rsidRPr="00C102B4">
        <w:rPr>
          <w:rFonts w:ascii="Arial" w:hAnsi="Arial" w:cs="Arial"/>
          <w:spacing w:val="-2"/>
        </w:rPr>
        <w:t xml:space="preserve"> </w:t>
      </w:r>
      <w:r w:rsidRPr="00C102B4">
        <w:rPr>
          <w:rFonts w:ascii="Arial" w:hAnsi="Arial" w:cs="Arial"/>
        </w:rPr>
        <w:t>made</w:t>
      </w:r>
      <w:r w:rsidRPr="00C102B4">
        <w:rPr>
          <w:rFonts w:ascii="Arial" w:hAnsi="Arial" w:cs="Arial"/>
          <w:spacing w:val="-2"/>
        </w:rPr>
        <w:t xml:space="preserve"> </w:t>
      </w:r>
      <w:r w:rsidRPr="00C102B4">
        <w:rPr>
          <w:rFonts w:ascii="Arial" w:hAnsi="Arial" w:cs="Arial"/>
        </w:rPr>
        <w:t>of</w:t>
      </w:r>
      <w:r w:rsidRPr="00C102B4">
        <w:rPr>
          <w:rFonts w:ascii="Arial" w:hAnsi="Arial" w:cs="Arial"/>
          <w:spacing w:val="-2"/>
        </w:rPr>
        <w:t xml:space="preserve"> </w:t>
      </w:r>
      <w:r w:rsidRPr="00C102B4">
        <w:rPr>
          <w:rFonts w:ascii="Arial" w:hAnsi="Arial" w:cs="Arial"/>
        </w:rPr>
        <w:t>the</w:t>
      </w:r>
      <w:r w:rsidRPr="00C102B4">
        <w:rPr>
          <w:rFonts w:ascii="Arial" w:hAnsi="Arial" w:cs="Arial"/>
          <w:spacing w:val="-2"/>
        </w:rPr>
        <w:t xml:space="preserve"> </w:t>
      </w:r>
      <w:r w:rsidRPr="00C102B4">
        <w:rPr>
          <w:rFonts w:ascii="Arial" w:hAnsi="Arial" w:cs="Arial"/>
        </w:rPr>
        <w:t>student’s</w:t>
      </w:r>
      <w:r w:rsidRPr="00C102B4">
        <w:rPr>
          <w:rFonts w:ascii="Arial" w:hAnsi="Arial" w:cs="Arial"/>
          <w:spacing w:val="-2"/>
        </w:rPr>
        <w:t xml:space="preserve"> </w:t>
      </w:r>
      <w:r w:rsidRPr="00C102B4">
        <w:rPr>
          <w:rFonts w:ascii="Arial" w:hAnsi="Arial" w:cs="Arial"/>
        </w:rPr>
        <w:t>decision</w:t>
      </w:r>
      <w:r w:rsidRPr="00C102B4">
        <w:rPr>
          <w:rFonts w:ascii="Arial" w:hAnsi="Arial" w:cs="Arial"/>
          <w:spacing w:val="-3"/>
        </w:rPr>
        <w:t xml:space="preserve"> </w:t>
      </w:r>
      <w:r w:rsidRPr="00C102B4">
        <w:rPr>
          <w:rFonts w:ascii="Arial" w:hAnsi="Arial" w:cs="Arial"/>
        </w:rPr>
        <w:t>and</w:t>
      </w:r>
      <w:r w:rsidRPr="00C102B4">
        <w:rPr>
          <w:rFonts w:ascii="Arial" w:hAnsi="Arial" w:cs="Arial"/>
          <w:spacing w:val="-3"/>
        </w:rPr>
        <w:t xml:space="preserve"> </w:t>
      </w:r>
      <w:r w:rsidRPr="00C102B4">
        <w:rPr>
          <w:rFonts w:ascii="Arial" w:hAnsi="Arial" w:cs="Arial"/>
        </w:rPr>
        <w:t>it</w:t>
      </w:r>
      <w:r w:rsidRPr="00C102B4">
        <w:rPr>
          <w:rFonts w:ascii="Arial" w:hAnsi="Arial" w:cs="Arial"/>
          <w:spacing w:val="-4"/>
        </w:rPr>
        <w:t xml:space="preserve"> </w:t>
      </w:r>
      <w:r w:rsidRPr="00C102B4">
        <w:rPr>
          <w:rFonts w:ascii="Arial" w:hAnsi="Arial" w:cs="Arial"/>
        </w:rPr>
        <w:t>will be</w:t>
      </w:r>
      <w:r w:rsidRPr="00C102B4">
        <w:rPr>
          <w:rFonts w:ascii="Arial" w:hAnsi="Arial" w:cs="Arial"/>
          <w:spacing w:val="-2"/>
        </w:rPr>
        <w:t xml:space="preserve"> </w:t>
      </w:r>
      <w:r w:rsidRPr="00C102B4">
        <w:rPr>
          <w:rFonts w:ascii="Arial" w:hAnsi="Arial" w:cs="Arial"/>
        </w:rPr>
        <w:t>signed</w:t>
      </w:r>
      <w:r w:rsidRPr="00C102B4">
        <w:rPr>
          <w:rFonts w:ascii="Arial" w:hAnsi="Arial" w:cs="Arial"/>
          <w:spacing w:val="-2"/>
        </w:rPr>
        <w:t xml:space="preserve"> </w:t>
      </w:r>
      <w:r w:rsidRPr="00C102B4">
        <w:rPr>
          <w:rFonts w:ascii="Arial" w:hAnsi="Arial" w:cs="Arial"/>
        </w:rPr>
        <w:t>by</w:t>
      </w:r>
      <w:r w:rsidRPr="00C102B4">
        <w:rPr>
          <w:rFonts w:ascii="Arial" w:hAnsi="Arial" w:cs="Arial"/>
          <w:spacing w:val="-2"/>
        </w:rPr>
        <w:t xml:space="preserve"> </w:t>
      </w:r>
      <w:r w:rsidRPr="00C102B4">
        <w:rPr>
          <w:rFonts w:ascii="Arial" w:hAnsi="Arial" w:cs="Arial"/>
        </w:rPr>
        <w:t>the</w:t>
      </w:r>
      <w:r w:rsidRPr="00C102B4">
        <w:rPr>
          <w:rFonts w:ascii="Arial" w:hAnsi="Arial" w:cs="Arial"/>
          <w:spacing w:val="-2"/>
        </w:rPr>
        <w:t xml:space="preserve"> </w:t>
      </w:r>
      <w:r w:rsidRPr="00C102B4">
        <w:rPr>
          <w:rFonts w:ascii="Arial" w:hAnsi="Arial" w:cs="Arial"/>
        </w:rPr>
        <w:t>appropriate</w:t>
      </w:r>
      <w:r w:rsidRPr="00C102B4">
        <w:rPr>
          <w:rFonts w:ascii="Arial" w:hAnsi="Arial" w:cs="Arial"/>
          <w:spacing w:val="-2"/>
        </w:rPr>
        <w:t xml:space="preserve"> </w:t>
      </w:r>
      <w:r w:rsidRPr="00C102B4">
        <w:rPr>
          <w:rFonts w:ascii="Arial" w:hAnsi="Arial" w:cs="Arial"/>
        </w:rPr>
        <w:t>adult.</w:t>
      </w:r>
    </w:p>
    <w:p w14:paraId="31065014" w14:textId="77777777" w:rsidR="00E64733" w:rsidRPr="00C102B4" w:rsidRDefault="00E64733" w:rsidP="00E64733">
      <w:pPr>
        <w:pStyle w:val="BodyText"/>
        <w:spacing w:before="120"/>
        <w:ind w:right="500"/>
        <w:rPr>
          <w:rFonts w:ascii="Arial" w:hAnsi="Arial" w:cs="Arial"/>
        </w:rPr>
      </w:pPr>
      <w:r w:rsidRPr="00C102B4">
        <w:rPr>
          <w:rFonts w:ascii="Arial" w:hAnsi="Arial" w:cs="Arial"/>
        </w:rPr>
        <w:t>No more than 2 people other than the student and appropriate adult will be present, except in the most exceptional</w:t>
      </w:r>
      <w:r w:rsidRPr="00C102B4">
        <w:rPr>
          <w:rFonts w:ascii="Arial" w:hAnsi="Arial" w:cs="Arial"/>
          <w:spacing w:val="-47"/>
        </w:rPr>
        <w:t xml:space="preserve"> </w:t>
      </w:r>
      <w:r w:rsidRPr="00C102B4">
        <w:rPr>
          <w:rFonts w:ascii="Arial" w:hAnsi="Arial" w:cs="Arial"/>
        </w:rPr>
        <w:t>circumstances.</w:t>
      </w:r>
    </w:p>
    <w:p w14:paraId="5A3AD8D8" w14:textId="77777777" w:rsidR="00E64733" w:rsidRDefault="00E64733" w:rsidP="00E64733">
      <w:pPr>
        <w:pStyle w:val="BodyText"/>
        <w:spacing w:before="120"/>
        <w:rPr>
          <w:rFonts w:ascii="Arial" w:hAnsi="Arial" w:cs="Arial"/>
        </w:rPr>
      </w:pPr>
      <w:r w:rsidRPr="00C102B4">
        <w:rPr>
          <w:rFonts w:ascii="Arial" w:hAnsi="Arial" w:cs="Arial"/>
        </w:rPr>
        <w:t>The</w:t>
      </w:r>
      <w:r w:rsidRPr="00C102B4">
        <w:rPr>
          <w:rFonts w:ascii="Arial" w:hAnsi="Arial" w:cs="Arial"/>
          <w:spacing w:val="-2"/>
        </w:rPr>
        <w:t xml:space="preserve"> </w:t>
      </w:r>
      <w:r w:rsidRPr="00C102B4">
        <w:rPr>
          <w:rFonts w:ascii="Arial" w:hAnsi="Arial" w:cs="Arial"/>
        </w:rPr>
        <w:t>appropriate</w:t>
      </w:r>
      <w:r w:rsidRPr="00C102B4">
        <w:rPr>
          <w:rFonts w:ascii="Arial" w:hAnsi="Arial" w:cs="Arial"/>
          <w:spacing w:val="-2"/>
        </w:rPr>
        <w:t xml:space="preserve"> </w:t>
      </w:r>
      <w:r w:rsidRPr="00C102B4">
        <w:rPr>
          <w:rFonts w:ascii="Arial" w:hAnsi="Arial" w:cs="Arial"/>
        </w:rPr>
        <w:t>adult</w:t>
      </w:r>
      <w:r w:rsidRPr="00C102B4">
        <w:rPr>
          <w:rFonts w:ascii="Arial" w:hAnsi="Arial" w:cs="Arial"/>
          <w:spacing w:val="-4"/>
        </w:rPr>
        <w:t xml:space="preserve"> </w:t>
      </w:r>
      <w:r w:rsidRPr="00C102B4">
        <w:rPr>
          <w:rFonts w:ascii="Arial" w:hAnsi="Arial" w:cs="Arial"/>
        </w:rPr>
        <w:t>will:</w:t>
      </w:r>
    </w:p>
    <w:p w14:paraId="1E9DBE8C" w14:textId="77777777" w:rsidR="00E64733" w:rsidRDefault="00E64733" w:rsidP="00E64733">
      <w:pPr>
        <w:pStyle w:val="BodyText"/>
        <w:numPr>
          <w:ilvl w:val="0"/>
          <w:numId w:val="39"/>
        </w:numPr>
        <w:spacing w:before="120"/>
        <w:rPr>
          <w:rFonts w:ascii="Arial" w:hAnsi="Arial" w:cs="Arial"/>
        </w:rPr>
      </w:pPr>
      <w:r>
        <w:rPr>
          <w:rFonts w:ascii="Arial" w:hAnsi="Arial" w:cs="Arial"/>
        </w:rPr>
        <w:t>Act to safeguard the right, entitlement and welfare of the student</w:t>
      </w:r>
    </w:p>
    <w:p w14:paraId="24A3BFCD" w14:textId="77777777" w:rsidR="00E64733" w:rsidRDefault="00E64733" w:rsidP="00E64733">
      <w:pPr>
        <w:pStyle w:val="BodyText"/>
        <w:numPr>
          <w:ilvl w:val="0"/>
          <w:numId w:val="39"/>
        </w:numPr>
        <w:spacing w:before="120"/>
        <w:rPr>
          <w:rFonts w:ascii="Arial" w:hAnsi="Arial" w:cs="Arial"/>
        </w:rPr>
      </w:pPr>
      <w:r>
        <w:rPr>
          <w:rFonts w:ascii="Arial" w:hAnsi="Arial" w:cs="Arial"/>
        </w:rPr>
        <w:t>Not be a police officer or otherwise associated with the police</w:t>
      </w:r>
    </w:p>
    <w:p w14:paraId="3901E521" w14:textId="2AE59625" w:rsidR="00E64733" w:rsidRPr="00C102B4" w:rsidRDefault="00E64733" w:rsidP="00E64733">
      <w:pPr>
        <w:pStyle w:val="BodyText"/>
        <w:numPr>
          <w:ilvl w:val="0"/>
          <w:numId w:val="39"/>
        </w:numPr>
        <w:spacing w:before="120"/>
        <w:rPr>
          <w:rFonts w:ascii="Arial" w:hAnsi="Arial" w:cs="Arial"/>
        </w:rPr>
      </w:pPr>
      <w:r>
        <w:rPr>
          <w:rFonts w:ascii="Arial" w:hAnsi="Arial" w:cs="Arial"/>
        </w:rPr>
        <w:t xml:space="preserve">Not be the </w:t>
      </w:r>
      <w:r w:rsidR="009764A1">
        <w:rPr>
          <w:rFonts w:ascii="Arial" w:hAnsi="Arial" w:cs="Arial"/>
        </w:rPr>
        <w:t>Headteacher</w:t>
      </w:r>
    </w:p>
    <w:p w14:paraId="18BFEBAC" w14:textId="77777777" w:rsidR="00E64733" w:rsidRPr="00C102B4" w:rsidRDefault="00E64733" w:rsidP="00E64733">
      <w:pPr>
        <w:pStyle w:val="BodyText"/>
        <w:numPr>
          <w:ilvl w:val="0"/>
          <w:numId w:val="38"/>
        </w:numPr>
        <w:spacing w:before="120"/>
        <w:rPr>
          <w:rFonts w:ascii="Arial" w:hAnsi="Arial" w:cs="Arial"/>
        </w:rPr>
      </w:pPr>
      <w:r w:rsidRPr="00C102B4">
        <w:rPr>
          <w:rFonts w:ascii="Arial" w:hAnsi="Arial" w:cs="Arial"/>
        </w:rPr>
        <w:t>Be</w:t>
      </w:r>
      <w:r w:rsidRPr="00C102B4">
        <w:rPr>
          <w:rFonts w:ascii="Arial" w:hAnsi="Arial" w:cs="Arial"/>
          <w:spacing w:val="-3"/>
        </w:rPr>
        <w:t xml:space="preserve"> </w:t>
      </w:r>
      <w:r w:rsidRPr="00C102B4">
        <w:rPr>
          <w:rFonts w:ascii="Arial" w:hAnsi="Arial" w:cs="Arial"/>
        </w:rPr>
        <w:t>of</w:t>
      </w:r>
      <w:r w:rsidRPr="00C102B4">
        <w:rPr>
          <w:rFonts w:ascii="Arial" w:hAnsi="Arial" w:cs="Arial"/>
          <w:spacing w:val="-2"/>
        </w:rPr>
        <w:t xml:space="preserve"> </w:t>
      </w:r>
      <w:r w:rsidRPr="00C102B4">
        <w:rPr>
          <w:rFonts w:ascii="Arial" w:hAnsi="Arial" w:cs="Arial"/>
        </w:rPr>
        <w:t>the</w:t>
      </w:r>
      <w:r w:rsidRPr="00C102B4">
        <w:rPr>
          <w:rFonts w:ascii="Arial" w:hAnsi="Arial" w:cs="Arial"/>
          <w:spacing w:val="-2"/>
        </w:rPr>
        <w:t xml:space="preserve"> </w:t>
      </w:r>
      <w:r w:rsidRPr="00C102B4">
        <w:rPr>
          <w:rFonts w:ascii="Arial" w:hAnsi="Arial" w:cs="Arial"/>
        </w:rPr>
        <w:t>same</w:t>
      </w:r>
      <w:r w:rsidRPr="00C102B4">
        <w:rPr>
          <w:rFonts w:ascii="Arial" w:hAnsi="Arial" w:cs="Arial"/>
          <w:spacing w:val="-2"/>
        </w:rPr>
        <w:t xml:space="preserve"> </w:t>
      </w:r>
      <w:r w:rsidRPr="00C102B4">
        <w:rPr>
          <w:rFonts w:ascii="Arial" w:hAnsi="Arial" w:cs="Arial"/>
        </w:rPr>
        <w:t>sex</w:t>
      </w:r>
      <w:r w:rsidRPr="00C102B4">
        <w:rPr>
          <w:rFonts w:ascii="Arial" w:hAnsi="Arial" w:cs="Arial"/>
          <w:spacing w:val="-2"/>
        </w:rPr>
        <w:t xml:space="preserve"> </w:t>
      </w:r>
      <w:r w:rsidRPr="00C102B4">
        <w:rPr>
          <w:rFonts w:ascii="Arial" w:hAnsi="Arial" w:cs="Arial"/>
        </w:rPr>
        <w:t>as</w:t>
      </w:r>
      <w:r w:rsidRPr="00C102B4">
        <w:rPr>
          <w:rFonts w:ascii="Arial" w:hAnsi="Arial" w:cs="Arial"/>
          <w:spacing w:val="-2"/>
        </w:rPr>
        <w:t xml:space="preserve"> </w:t>
      </w:r>
      <w:r w:rsidRPr="00C102B4">
        <w:rPr>
          <w:rFonts w:ascii="Arial" w:hAnsi="Arial" w:cs="Arial"/>
        </w:rPr>
        <w:t>the</w:t>
      </w:r>
      <w:r w:rsidRPr="00C102B4">
        <w:rPr>
          <w:rFonts w:ascii="Arial" w:hAnsi="Arial" w:cs="Arial"/>
          <w:spacing w:val="3"/>
        </w:rPr>
        <w:t xml:space="preserve"> </w:t>
      </w:r>
      <w:r w:rsidRPr="00C102B4">
        <w:rPr>
          <w:rFonts w:ascii="Arial" w:hAnsi="Arial" w:cs="Arial"/>
        </w:rPr>
        <w:t>student,</w:t>
      </w:r>
      <w:r w:rsidRPr="00C102B4">
        <w:rPr>
          <w:rFonts w:ascii="Arial" w:hAnsi="Arial" w:cs="Arial"/>
          <w:spacing w:val="-5"/>
        </w:rPr>
        <w:t xml:space="preserve"> </w:t>
      </w:r>
      <w:r w:rsidRPr="00C102B4">
        <w:rPr>
          <w:rFonts w:ascii="Arial" w:hAnsi="Arial" w:cs="Arial"/>
        </w:rPr>
        <w:t>unless</w:t>
      </w:r>
      <w:r w:rsidRPr="00C102B4">
        <w:rPr>
          <w:rFonts w:ascii="Arial" w:hAnsi="Arial" w:cs="Arial"/>
          <w:spacing w:val="-1"/>
        </w:rPr>
        <w:t xml:space="preserve"> </w:t>
      </w:r>
      <w:r w:rsidRPr="00C102B4">
        <w:rPr>
          <w:rFonts w:ascii="Arial" w:hAnsi="Arial" w:cs="Arial"/>
        </w:rPr>
        <w:t>the</w:t>
      </w:r>
      <w:r w:rsidRPr="00C102B4">
        <w:rPr>
          <w:rFonts w:ascii="Arial" w:hAnsi="Arial" w:cs="Arial"/>
          <w:spacing w:val="-2"/>
        </w:rPr>
        <w:t xml:space="preserve"> </w:t>
      </w:r>
      <w:r w:rsidRPr="00C102B4">
        <w:rPr>
          <w:rFonts w:ascii="Arial" w:hAnsi="Arial" w:cs="Arial"/>
        </w:rPr>
        <w:t>student</w:t>
      </w:r>
      <w:r w:rsidRPr="00C102B4">
        <w:rPr>
          <w:rFonts w:ascii="Arial" w:hAnsi="Arial" w:cs="Arial"/>
          <w:spacing w:val="-5"/>
        </w:rPr>
        <w:t xml:space="preserve"> </w:t>
      </w:r>
      <w:r w:rsidRPr="00C102B4">
        <w:rPr>
          <w:rFonts w:ascii="Arial" w:hAnsi="Arial" w:cs="Arial"/>
        </w:rPr>
        <w:t>specifically</w:t>
      </w:r>
      <w:r w:rsidRPr="00C102B4">
        <w:rPr>
          <w:rFonts w:ascii="Arial" w:hAnsi="Arial" w:cs="Arial"/>
          <w:spacing w:val="-2"/>
        </w:rPr>
        <w:t xml:space="preserve"> </w:t>
      </w:r>
      <w:r w:rsidRPr="00C102B4">
        <w:rPr>
          <w:rFonts w:ascii="Arial" w:hAnsi="Arial" w:cs="Arial"/>
        </w:rPr>
        <w:t>requests</w:t>
      </w:r>
      <w:r w:rsidRPr="00C102B4">
        <w:rPr>
          <w:rFonts w:ascii="Arial" w:hAnsi="Arial" w:cs="Arial"/>
          <w:spacing w:val="-2"/>
        </w:rPr>
        <w:t xml:space="preserve"> </w:t>
      </w:r>
      <w:r w:rsidRPr="00C102B4">
        <w:rPr>
          <w:rFonts w:ascii="Arial" w:hAnsi="Arial" w:cs="Arial"/>
        </w:rPr>
        <w:t>an</w:t>
      </w:r>
      <w:r w:rsidRPr="00C102B4">
        <w:rPr>
          <w:rFonts w:ascii="Arial" w:hAnsi="Arial" w:cs="Arial"/>
          <w:spacing w:val="-3"/>
        </w:rPr>
        <w:t xml:space="preserve"> </w:t>
      </w:r>
      <w:r w:rsidRPr="00C102B4">
        <w:rPr>
          <w:rFonts w:ascii="Arial" w:hAnsi="Arial" w:cs="Arial"/>
        </w:rPr>
        <w:t>adult</w:t>
      </w:r>
      <w:r w:rsidRPr="00C102B4">
        <w:rPr>
          <w:rFonts w:ascii="Arial" w:hAnsi="Arial" w:cs="Arial"/>
          <w:spacing w:val="-4"/>
        </w:rPr>
        <w:t xml:space="preserve"> </w:t>
      </w:r>
      <w:r w:rsidRPr="00C102B4">
        <w:rPr>
          <w:rFonts w:ascii="Arial" w:hAnsi="Arial" w:cs="Arial"/>
        </w:rPr>
        <w:t>who</w:t>
      </w:r>
      <w:r w:rsidRPr="00C102B4">
        <w:rPr>
          <w:rFonts w:ascii="Arial" w:hAnsi="Arial" w:cs="Arial"/>
          <w:spacing w:val="-4"/>
        </w:rPr>
        <w:t xml:space="preserve"> </w:t>
      </w:r>
      <w:r w:rsidRPr="00C102B4">
        <w:rPr>
          <w:rFonts w:ascii="Arial" w:hAnsi="Arial" w:cs="Arial"/>
        </w:rPr>
        <w:t>is</w:t>
      </w:r>
      <w:r w:rsidRPr="00C102B4">
        <w:rPr>
          <w:rFonts w:ascii="Arial" w:hAnsi="Arial" w:cs="Arial"/>
          <w:spacing w:val="-2"/>
        </w:rPr>
        <w:t xml:space="preserve"> </w:t>
      </w:r>
      <w:r w:rsidRPr="00C102B4">
        <w:rPr>
          <w:rFonts w:ascii="Arial" w:hAnsi="Arial" w:cs="Arial"/>
        </w:rPr>
        <w:t>not</w:t>
      </w:r>
      <w:r w:rsidRPr="00C102B4">
        <w:rPr>
          <w:rFonts w:ascii="Arial" w:hAnsi="Arial" w:cs="Arial"/>
          <w:spacing w:val="-4"/>
        </w:rPr>
        <w:t xml:space="preserve"> </w:t>
      </w:r>
      <w:r w:rsidRPr="00C102B4">
        <w:rPr>
          <w:rFonts w:ascii="Arial" w:hAnsi="Arial" w:cs="Arial"/>
        </w:rPr>
        <w:t>of</w:t>
      </w:r>
      <w:r w:rsidRPr="00C102B4">
        <w:rPr>
          <w:rFonts w:ascii="Arial" w:hAnsi="Arial" w:cs="Arial"/>
          <w:spacing w:val="2"/>
        </w:rPr>
        <w:t xml:space="preserve"> </w:t>
      </w:r>
      <w:r w:rsidRPr="00C102B4">
        <w:rPr>
          <w:rFonts w:ascii="Arial" w:hAnsi="Arial" w:cs="Arial"/>
        </w:rPr>
        <w:t>the</w:t>
      </w:r>
      <w:r w:rsidRPr="00C102B4">
        <w:rPr>
          <w:rFonts w:ascii="Arial" w:hAnsi="Arial" w:cs="Arial"/>
          <w:spacing w:val="-2"/>
        </w:rPr>
        <w:t xml:space="preserve"> </w:t>
      </w:r>
      <w:r w:rsidRPr="00C102B4">
        <w:rPr>
          <w:rFonts w:ascii="Arial" w:hAnsi="Arial" w:cs="Arial"/>
        </w:rPr>
        <w:t>same</w:t>
      </w:r>
      <w:r w:rsidRPr="00C102B4">
        <w:rPr>
          <w:rFonts w:ascii="Arial" w:hAnsi="Arial" w:cs="Arial"/>
          <w:spacing w:val="-3"/>
        </w:rPr>
        <w:t xml:space="preserve"> </w:t>
      </w:r>
      <w:r w:rsidRPr="00C102B4">
        <w:rPr>
          <w:rFonts w:ascii="Arial" w:hAnsi="Arial" w:cs="Arial"/>
        </w:rPr>
        <w:t>sex</w:t>
      </w:r>
    </w:p>
    <w:p w14:paraId="15C0E04E" w14:textId="20283F1D" w:rsidR="00E64733" w:rsidRDefault="00E64733" w:rsidP="00E64733">
      <w:pPr>
        <w:pStyle w:val="BodyText"/>
        <w:spacing w:before="121"/>
        <w:ind w:right="441"/>
        <w:rPr>
          <w:rFonts w:ascii="Arial" w:hAnsi="Arial" w:cs="Arial"/>
        </w:rPr>
      </w:pPr>
      <w:r w:rsidRPr="00C102B4">
        <w:rPr>
          <w:rFonts w:ascii="Arial" w:hAnsi="Arial" w:cs="Arial"/>
        </w:rPr>
        <w:t>Except for an appropriate adult of a different sex if the pupil specifically requests it, no one of a different</w:t>
      </w:r>
      <w:r>
        <w:rPr>
          <w:rFonts w:ascii="Arial" w:hAnsi="Arial" w:cs="Arial"/>
        </w:rPr>
        <w:t xml:space="preserve"> </w:t>
      </w:r>
      <w:r w:rsidRPr="00C102B4">
        <w:rPr>
          <w:rFonts w:ascii="Arial" w:hAnsi="Arial" w:cs="Arial"/>
        </w:rPr>
        <w:t>sex will be</w:t>
      </w:r>
      <w:r w:rsidRPr="00C102B4">
        <w:rPr>
          <w:rFonts w:ascii="Arial" w:hAnsi="Arial" w:cs="Arial"/>
          <w:spacing w:val="1"/>
        </w:rPr>
        <w:t xml:space="preserve"> </w:t>
      </w:r>
      <w:r w:rsidRPr="00C102B4">
        <w:rPr>
          <w:rFonts w:ascii="Arial" w:hAnsi="Arial" w:cs="Arial"/>
        </w:rPr>
        <w:t xml:space="preserve">permitted to be present and the search will not be carried out anywhere where the student could be seen by </w:t>
      </w:r>
      <w:r w:rsidR="002667F6" w:rsidRPr="00C102B4">
        <w:rPr>
          <w:rFonts w:ascii="Arial" w:hAnsi="Arial" w:cs="Arial"/>
        </w:rPr>
        <w:t>anyone</w:t>
      </w:r>
      <w:r w:rsidR="002667F6">
        <w:rPr>
          <w:rFonts w:ascii="Arial" w:hAnsi="Arial" w:cs="Arial"/>
        </w:rPr>
        <w:t xml:space="preserve"> </w:t>
      </w:r>
      <w:r w:rsidR="002667F6" w:rsidRPr="00C102B4">
        <w:rPr>
          <w:rFonts w:ascii="Arial" w:hAnsi="Arial" w:cs="Arial"/>
          <w:spacing w:val="-47"/>
        </w:rPr>
        <w:t>else</w:t>
      </w:r>
      <w:r w:rsidRPr="00C102B4">
        <w:rPr>
          <w:rFonts w:ascii="Arial" w:hAnsi="Arial" w:cs="Arial"/>
        </w:rPr>
        <w:t>.</w:t>
      </w:r>
    </w:p>
    <w:p w14:paraId="2369DA5E" w14:textId="77777777" w:rsidR="00E64733" w:rsidRDefault="00E64733" w:rsidP="00E64733">
      <w:pPr>
        <w:pStyle w:val="BodyText"/>
        <w:spacing w:before="121"/>
        <w:ind w:right="441"/>
        <w:rPr>
          <w:rFonts w:ascii="Arial" w:hAnsi="Arial" w:cs="Arial"/>
        </w:rPr>
      </w:pPr>
    </w:p>
    <w:p w14:paraId="2EEB0D4F" w14:textId="77777777" w:rsidR="00E64733" w:rsidRDefault="00E64733" w:rsidP="00E64733">
      <w:pPr>
        <w:pStyle w:val="BodyText"/>
        <w:spacing w:before="121"/>
        <w:ind w:right="441"/>
        <w:rPr>
          <w:rFonts w:ascii="Arial" w:hAnsi="Arial" w:cs="Arial"/>
          <w:b/>
          <w:bCs/>
          <w:color w:val="00B050"/>
        </w:rPr>
      </w:pPr>
      <w:r w:rsidRPr="00E41188">
        <w:rPr>
          <w:rFonts w:ascii="Arial" w:hAnsi="Arial" w:cs="Arial"/>
          <w:b/>
          <w:bCs/>
          <w:color w:val="00B050"/>
        </w:rPr>
        <w:t>Care after a strip search</w:t>
      </w:r>
    </w:p>
    <w:p w14:paraId="0A6A5C48" w14:textId="77777777" w:rsidR="00E64733" w:rsidRDefault="00E64733" w:rsidP="00E64733">
      <w:pPr>
        <w:pStyle w:val="BodyText"/>
        <w:spacing w:before="2" w:line="237" w:lineRule="auto"/>
        <w:ind w:right="600"/>
        <w:rPr>
          <w:rFonts w:ascii="Arial" w:hAnsi="Arial" w:cs="Arial"/>
          <w:b/>
          <w:bCs/>
          <w:color w:val="00B050"/>
        </w:rPr>
      </w:pPr>
    </w:p>
    <w:p w14:paraId="2D62DBB2" w14:textId="77777777" w:rsidR="00E64733" w:rsidRPr="00E41188" w:rsidRDefault="00E64733" w:rsidP="00E64733">
      <w:pPr>
        <w:pStyle w:val="BodyText"/>
        <w:spacing w:before="2" w:line="237" w:lineRule="auto"/>
        <w:ind w:right="600"/>
        <w:rPr>
          <w:rFonts w:ascii="Arial" w:hAnsi="Arial" w:cs="Arial"/>
        </w:rPr>
      </w:pPr>
      <w:r w:rsidRPr="00E41188">
        <w:rPr>
          <w:rFonts w:ascii="Arial" w:hAnsi="Arial" w:cs="Arial"/>
        </w:rPr>
        <w:t>After any strip search, the student will be given appropriate support, irrespective of whether any suspected item is</w:t>
      </w:r>
      <w:r w:rsidRPr="00E41188">
        <w:rPr>
          <w:rFonts w:ascii="Arial" w:hAnsi="Arial" w:cs="Arial"/>
          <w:spacing w:val="-47"/>
        </w:rPr>
        <w:t xml:space="preserve"> </w:t>
      </w:r>
      <w:r w:rsidRPr="00E41188">
        <w:rPr>
          <w:rFonts w:ascii="Arial" w:hAnsi="Arial" w:cs="Arial"/>
        </w:rPr>
        <w:t>found. The student will also be given the opportunity to express their views about the strip search and the events</w:t>
      </w:r>
      <w:r w:rsidRPr="00E41188">
        <w:rPr>
          <w:rFonts w:ascii="Arial" w:hAnsi="Arial" w:cs="Arial"/>
          <w:spacing w:val="1"/>
        </w:rPr>
        <w:t xml:space="preserve"> </w:t>
      </w:r>
      <w:r w:rsidRPr="00E41188">
        <w:rPr>
          <w:rFonts w:ascii="Arial" w:hAnsi="Arial" w:cs="Arial"/>
        </w:rPr>
        <w:t>surrounding</w:t>
      </w:r>
      <w:r w:rsidRPr="00E41188">
        <w:rPr>
          <w:rFonts w:ascii="Arial" w:hAnsi="Arial" w:cs="Arial"/>
          <w:spacing w:val="-2"/>
        </w:rPr>
        <w:t xml:space="preserve"> </w:t>
      </w:r>
      <w:r w:rsidRPr="00E41188">
        <w:rPr>
          <w:rFonts w:ascii="Arial" w:hAnsi="Arial" w:cs="Arial"/>
        </w:rPr>
        <w:t>it.</w:t>
      </w:r>
    </w:p>
    <w:p w14:paraId="44931594" w14:textId="77777777" w:rsidR="00E64733" w:rsidRDefault="00E64733" w:rsidP="00E64733">
      <w:pPr>
        <w:spacing w:before="2"/>
        <w:ind w:right="546"/>
        <w:rPr>
          <w:rFonts w:ascii="Arial" w:eastAsia="Calibri" w:hAnsi="Arial" w:cs="Arial"/>
        </w:rPr>
      </w:pPr>
    </w:p>
    <w:p w14:paraId="59AFA768" w14:textId="77777777" w:rsidR="00E64733" w:rsidRDefault="00E64733" w:rsidP="00E64733">
      <w:pPr>
        <w:spacing w:before="2"/>
        <w:ind w:right="546"/>
        <w:rPr>
          <w:rFonts w:ascii="Arial" w:eastAsia="Calibri" w:hAnsi="Arial" w:cs="Arial"/>
        </w:rPr>
      </w:pPr>
      <w:r w:rsidRPr="00E41188">
        <w:rPr>
          <w:rFonts w:ascii="Arial" w:eastAsia="Calibri" w:hAnsi="Arial" w:cs="Arial"/>
        </w:rPr>
        <w:t>As with other searches, the school will consider whether the student may be suffering or likely to suffer harm and</w:t>
      </w:r>
      <w:r w:rsidRPr="00E41188">
        <w:rPr>
          <w:rFonts w:ascii="Arial" w:eastAsia="Calibri" w:hAnsi="Arial" w:cs="Arial"/>
          <w:spacing w:val="1"/>
        </w:rPr>
        <w:t xml:space="preserve"> </w:t>
      </w:r>
      <w:r w:rsidRPr="00E41188">
        <w:rPr>
          <w:rFonts w:ascii="Arial" w:eastAsia="Calibri" w:hAnsi="Arial" w:cs="Arial"/>
        </w:rPr>
        <w:t>whether</w:t>
      </w:r>
      <w:r w:rsidRPr="00E41188">
        <w:rPr>
          <w:rFonts w:ascii="Arial" w:eastAsia="Calibri" w:hAnsi="Arial" w:cs="Arial"/>
          <w:spacing w:val="-4"/>
        </w:rPr>
        <w:t xml:space="preserve"> </w:t>
      </w:r>
      <w:r w:rsidRPr="00E41188">
        <w:rPr>
          <w:rFonts w:ascii="Arial" w:eastAsia="Calibri" w:hAnsi="Arial" w:cs="Arial"/>
        </w:rPr>
        <w:t>any</w:t>
      </w:r>
      <w:r w:rsidRPr="00E41188">
        <w:rPr>
          <w:rFonts w:ascii="Arial" w:eastAsia="Calibri" w:hAnsi="Arial" w:cs="Arial"/>
          <w:spacing w:val="-3"/>
        </w:rPr>
        <w:t xml:space="preserve"> </w:t>
      </w:r>
      <w:r w:rsidRPr="00E41188">
        <w:rPr>
          <w:rFonts w:ascii="Arial" w:eastAsia="Calibri" w:hAnsi="Arial" w:cs="Arial"/>
        </w:rPr>
        <w:t>further</w:t>
      </w:r>
      <w:r w:rsidRPr="00E41188">
        <w:rPr>
          <w:rFonts w:ascii="Arial" w:eastAsia="Calibri" w:hAnsi="Arial" w:cs="Arial"/>
          <w:spacing w:val="-3"/>
        </w:rPr>
        <w:t xml:space="preserve"> </w:t>
      </w:r>
      <w:r w:rsidRPr="00E41188">
        <w:rPr>
          <w:rFonts w:ascii="Arial" w:eastAsia="Calibri" w:hAnsi="Arial" w:cs="Arial"/>
        </w:rPr>
        <w:t>specific</w:t>
      </w:r>
      <w:r w:rsidRPr="00E41188">
        <w:rPr>
          <w:rFonts w:ascii="Arial" w:eastAsia="Calibri" w:hAnsi="Arial" w:cs="Arial"/>
          <w:spacing w:val="-6"/>
        </w:rPr>
        <w:t xml:space="preserve"> </w:t>
      </w:r>
      <w:r w:rsidRPr="00E41188">
        <w:rPr>
          <w:rFonts w:ascii="Arial" w:eastAsia="Calibri" w:hAnsi="Arial" w:cs="Arial"/>
        </w:rPr>
        <w:t>support</w:t>
      </w:r>
      <w:r w:rsidRPr="00E41188">
        <w:rPr>
          <w:rFonts w:ascii="Arial" w:eastAsia="Calibri" w:hAnsi="Arial" w:cs="Arial"/>
          <w:spacing w:val="-5"/>
        </w:rPr>
        <w:t xml:space="preserve"> </w:t>
      </w:r>
      <w:r w:rsidRPr="00E41188">
        <w:rPr>
          <w:rFonts w:ascii="Arial" w:eastAsia="Calibri" w:hAnsi="Arial" w:cs="Arial"/>
        </w:rPr>
        <w:t>is</w:t>
      </w:r>
      <w:r w:rsidRPr="00E41188">
        <w:rPr>
          <w:rFonts w:ascii="Arial" w:eastAsia="Calibri" w:hAnsi="Arial" w:cs="Arial"/>
          <w:spacing w:val="-3"/>
        </w:rPr>
        <w:t xml:space="preserve"> </w:t>
      </w:r>
      <w:r w:rsidRPr="00E41188">
        <w:rPr>
          <w:rFonts w:ascii="Arial" w:eastAsia="Calibri" w:hAnsi="Arial" w:cs="Arial"/>
        </w:rPr>
        <w:t>needed</w:t>
      </w:r>
      <w:r w:rsidRPr="00E41188">
        <w:rPr>
          <w:rFonts w:ascii="Arial" w:eastAsia="Calibri" w:hAnsi="Arial" w:cs="Arial"/>
          <w:spacing w:val="-3"/>
        </w:rPr>
        <w:t xml:space="preserve"> </w:t>
      </w:r>
      <w:r w:rsidRPr="00E41188">
        <w:rPr>
          <w:rFonts w:ascii="Arial" w:eastAsia="Calibri" w:hAnsi="Arial" w:cs="Arial"/>
        </w:rPr>
        <w:t>(due</w:t>
      </w:r>
      <w:r w:rsidRPr="00E41188">
        <w:rPr>
          <w:rFonts w:ascii="Arial" w:eastAsia="Calibri" w:hAnsi="Arial" w:cs="Arial"/>
          <w:spacing w:val="-4"/>
        </w:rPr>
        <w:t xml:space="preserve"> </w:t>
      </w:r>
      <w:r w:rsidRPr="00E41188">
        <w:rPr>
          <w:rFonts w:ascii="Arial" w:eastAsia="Calibri" w:hAnsi="Arial" w:cs="Arial"/>
        </w:rPr>
        <w:t>to the</w:t>
      </w:r>
      <w:r w:rsidRPr="00E41188">
        <w:rPr>
          <w:rFonts w:ascii="Arial" w:eastAsia="Calibri" w:hAnsi="Arial" w:cs="Arial"/>
          <w:spacing w:val="-3"/>
        </w:rPr>
        <w:t xml:space="preserve"> </w:t>
      </w:r>
      <w:r w:rsidRPr="00E41188">
        <w:rPr>
          <w:rFonts w:ascii="Arial" w:eastAsia="Calibri" w:hAnsi="Arial" w:cs="Arial"/>
        </w:rPr>
        <w:t>reasons</w:t>
      </w:r>
      <w:r w:rsidRPr="00E41188">
        <w:rPr>
          <w:rFonts w:ascii="Arial" w:eastAsia="Calibri" w:hAnsi="Arial" w:cs="Arial"/>
          <w:spacing w:val="-4"/>
        </w:rPr>
        <w:t xml:space="preserve"> </w:t>
      </w:r>
      <w:r w:rsidRPr="00E41188">
        <w:rPr>
          <w:rFonts w:ascii="Arial" w:eastAsia="Calibri" w:hAnsi="Arial" w:cs="Arial"/>
        </w:rPr>
        <w:t>for</w:t>
      </w:r>
      <w:r w:rsidRPr="00E41188">
        <w:rPr>
          <w:rFonts w:ascii="Arial" w:eastAsia="Calibri" w:hAnsi="Arial" w:cs="Arial"/>
          <w:spacing w:val="1"/>
        </w:rPr>
        <w:t xml:space="preserve"> </w:t>
      </w:r>
      <w:r w:rsidRPr="00E41188">
        <w:rPr>
          <w:rFonts w:ascii="Arial" w:eastAsia="Calibri" w:hAnsi="Arial" w:cs="Arial"/>
        </w:rPr>
        <w:t>the</w:t>
      </w:r>
      <w:r w:rsidRPr="00E41188">
        <w:rPr>
          <w:rFonts w:ascii="Arial" w:eastAsia="Calibri" w:hAnsi="Arial" w:cs="Arial"/>
          <w:spacing w:val="-3"/>
        </w:rPr>
        <w:t xml:space="preserve"> </w:t>
      </w:r>
      <w:r w:rsidRPr="00E41188">
        <w:rPr>
          <w:rFonts w:ascii="Arial" w:eastAsia="Calibri" w:hAnsi="Arial" w:cs="Arial"/>
        </w:rPr>
        <w:t>search,</w:t>
      </w:r>
      <w:r w:rsidRPr="00E41188">
        <w:rPr>
          <w:rFonts w:ascii="Arial" w:eastAsia="Calibri" w:hAnsi="Arial" w:cs="Arial"/>
          <w:spacing w:val="-6"/>
        </w:rPr>
        <w:t xml:space="preserve"> </w:t>
      </w:r>
      <w:r w:rsidRPr="00E41188">
        <w:rPr>
          <w:rFonts w:ascii="Arial" w:eastAsia="Calibri" w:hAnsi="Arial" w:cs="Arial"/>
        </w:rPr>
        <w:t>the</w:t>
      </w:r>
      <w:r w:rsidRPr="00E41188">
        <w:rPr>
          <w:rFonts w:ascii="Arial" w:eastAsia="Calibri" w:hAnsi="Arial" w:cs="Arial"/>
          <w:spacing w:val="-4"/>
        </w:rPr>
        <w:t xml:space="preserve"> </w:t>
      </w:r>
      <w:r w:rsidRPr="00E41188">
        <w:rPr>
          <w:rFonts w:ascii="Arial" w:eastAsia="Calibri" w:hAnsi="Arial" w:cs="Arial"/>
        </w:rPr>
        <w:t>search</w:t>
      </w:r>
      <w:r w:rsidRPr="00E41188">
        <w:rPr>
          <w:rFonts w:ascii="Arial" w:eastAsia="Calibri" w:hAnsi="Arial" w:cs="Arial"/>
          <w:spacing w:val="-4"/>
        </w:rPr>
        <w:t xml:space="preserve"> </w:t>
      </w:r>
      <w:r w:rsidRPr="00E41188">
        <w:rPr>
          <w:rFonts w:ascii="Arial" w:eastAsia="Calibri" w:hAnsi="Arial" w:cs="Arial"/>
        </w:rPr>
        <w:t>itself,</w:t>
      </w:r>
      <w:r w:rsidRPr="00E41188">
        <w:rPr>
          <w:rFonts w:ascii="Arial" w:eastAsia="Calibri" w:hAnsi="Arial" w:cs="Arial"/>
          <w:spacing w:val="-6"/>
        </w:rPr>
        <w:t xml:space="preserve"> </w:t>
      </w:r>
      <w:r w:rsidRPr="00E41188">
        <w:rPr>
          <w:rFonts w:ascii="Arial" w:eastAsia="Calibri" w:hAnsi="Arial" w:cs="Arial"/>
        </w:rPr>
        <w:t>or the</w:t>
      </w:r>
      <w:r w:rsidRPr="00E41188">
        <w:rPr>
          <w:rFonts w:ascii="Arial" w:eastAsia="Calibri" w:hAnsi="Arial" w:cs="Arial"/>
          <w:spacing w:val="-3"/>
        </w:rPr>
        <w:t xml:space="preserve"> </w:t>
      </w:r>
      <w:r w:rsidRPr="00E41188">
        <w:rPr>
          <w:rFonts w:ascii="Arial" w:eastAsia="Calibri" w:hAnsi="Arial" w:cs="Arial"/>
        </w:rPr>
        <w:t>outcome</w:t>
      </w:r>
      <w:r w:rsidRPr="00E41188">
        <w:rPr>
          <w:rFonts w:ascii="Arial" w:eastAsia="Calibri" w:hAnsi="Arial" w:cs="Arial"/>
          <w:spacing w:val="1"/>
        </w:rPr>
        <w:t xml:space="preserve"> </w:t>
      </w:r>
      <w:r w:rsidRPr="00E41188">
        <w:rPr>
          <w:rFonts w:ascii="Arial" w:eastAsia="Calibri" w:hAnsi="Arial" w:cs="Arial"/>
        </w:rPr>
        <w:t>of</w:t>
      </w:r>
      <w:r w:rsidRPr="00E41188">
        <w:rPr>
          <w:rFonts w:ascii="Arial" w:eastAsia="Calibri" w:hAnsi="Arial" w:cs="Arial"/>
          <w:spacing w:val="-3"/>
        </w:rPr>
        <w:t xml:space="preserve"> </w:t>
      </w:r>
      <w:r w:rsidRPr="00E41188">
        <w:rPr>
          <w:rFonts w:ascii="Arial" w:eastAsia="Calibri" w:hAnsi="Arial" w:cs="Arial"/>
        </w:rPr>
        <w:t>the</w:t>
      </w:r>
      <w:r w:rsidRPr="00E41188">
        <w:rPr>
          <w:rFonts w:ascii="Arial" w:eastAsia="Calibri" w:hAnsi="Arial" w:cs="Arial"/>
          <w:spacing w:val="-2"/>
        </w:rPr>
        <w:t xml:space="preserve"> </w:t>
      </w:r>
      <w:r w:rsidRPr="00E41188">
        <w:rPr>
          <w:rFonts w:ascii="Arial" w:eastAsia="Calibri" w:hAnsi="Arial" w:cs="Arial"/>
        </w:rPr>
        <w:t>search).</w:t>
      </w:r>
    </w:p>
    <w:p w14:paraId="42B6160D" w14:textId="77777777" w:rsidR="00E64733" w:rsidRDefault="00E64733" w:rsidP="00E64733">
      <w:pPr>
        <w:spacing w:before="2"/>
        <w:ind w:right="546"/>
        <w:rPr>
          <w:rFonts w:ascii="Arial" w:eastAsia="Calibri" w:hAnsi="Arial" w:cs="Arial"/>
        </w:rPr>
      </w:pPr>
    </w:p>
    <w:p w14:paraId="5E78BF52" w14:textId="77777777" w:rsidR="00E64733" w:rsidRPr="00E41188" w:rsidRDefault="00E64733" w:rsidP="00E64733">
      <w:pPr>
        <w:spacing w:before="2"/>
        <w:ind w:right="546"/>
        <w:rPr>
          <w:rFonts w:ascii="Arial" w:eastAsia="Calibri" w:hAnsi="Arial" w:cs="Arial"/>
        </w:rPr>
      </w:pPr>
      <w:r w:rsidRPr="00E41188">
        <w:rPr>
          <w:rFonts w:ascii="Arial" w:eastAsia="Calibri" w:hAnsi="Arial" w:cs="Arial"/>
        </w:rPr>
        <w:lastRenderedPageBreak/>
        <w:t>Staff will follow the school’s Safeguarding Policy and speak to the DSL. The DSL will</w:t>
      </w:r>
      <w:r w:rsidRPr="00E41188">
        <w:rPr>
          <w:rFonts w:ascii="Arial" w:eastAsia="Calibri" w:hAnsi="Arial" w:cs="Arial"/>
          <w:spacing w:val="-47"/>
        </w:rPr>
        <w:t xml:space="preserve">   </w:t>
      </w:r>
      <w:r w:rsidRPr="00E41188">
        <w:rPr>
          <w:rFonts w:ascii="Arial" w:eastAsia="Calibri" w:hAnsi="Arial" w:cs="Arial"/>
        </w:rPr>
        <w:t>consider if, in addition to pastoral support, an early help intervention or a referral to children’s social care is</w:t>
      </w:r>
      <w:r w:rsidRPr="00E41188">
        <w:rPr>
          <w:rFonts w:ascii="Arial" w:eastAsia="Calibri" w:hAnsi="Arial" w:cs="Arial"/>
          <w:spacing w:val="1"/>
        </w:rPr>
        <w:t xml:space="preserve"> </w:t>
      </w:r>
      <w:r w:rsidRPr="00E41188">
        <w:rPr>
          <w:rFonts w:ascii="Arial" w:eastAsia="Calibri" w:hAnsi="Arial" w:cs="Arial"/>
        </w:rPr>
        <w:t>appropriate.</w:t>
      </w:r>
    </w:p>
    <w:p w14:paraId="59509B62" w14:textId="77777777" w:rsidR="00E64733" w:rsidRDefault="00E64733" w:rsidP="00E64733">
      <w:pPr>
        <w:spacing w:before="121"/>
        <w:ind w:right="579"/>
        <w:rPr>
          <w:rFonts w:ascii="Arial" w:eastAsia="Calibri" w:hAnsi="Arial" w:cs="Arial"/>
        </w:rPr>
      </w:pPr>
      <w:r w:rsidRPr="00E41188">
        <w:rPr>
          <w:rFonts w:ascii="Arial" w:eastAsia="Calibri" w:hAnsi="Arial" w:cs="Arial"/>
        </w:rPr>
        <w:t>Any student(s) who have been strip searched more than once and/or groups of students who may be more likely to</w:t>
      </w:r>
      <w:r w:rsidRPr="00E41188">
        <w:rPr>
          <w:rFonts w:ascii="Arial" w:eastAsia="Calibri" w:hAnsi="Arial" w:cs="Arial"/>
          <w:spacing w:val="-47"/>
        </w:rPr>
        <w:t xml:space="preserve"> </w:t>
      </w:r>
      <w:r w:rsidRPr="00E41188">
        <w:rPr>
          <w:rFonts w:ascii="Arial" w:eastAsia="Calibri" w:hAnsi="Arial" w:cs="Arial"/>
        </w:rPr>
        <w:t>be subject to strip searching will be given particular consideration, and staff will consider any preventative</w:t>
      </w:r>
      <w:r w:rsidRPr="00E41188">
        <w:rPr>
          <w:rFonts w:ascii="Arial" w:eastAsia="Calibri" w:hAnsi="Arial" w:cs="Arial"/>
          <w:spacing w:val="1"/>
        </w:rPr>
        <w:t xml:space="preserve"> </w:t>
      </w:r>
      <w:r w:rsidRPr="00E41188">
        <w:rPr>
          <w:rFonts w:ascii="Arial" w:eastAsia="Calibri" w:hAnsi="Arial" w:cs="Arial"/>
        </w:rPr>
        <w:t>approaches</w:t>
      </w:r>
      <w:r w:rsidRPr="00E41188">
        <w:rPr>
          <w:rFonts w:ascii="Arial" w:eastAsia="Calibri" w:hAnsi="Arial" w:cs="Arial"/>
          <w:spacing w:val="-2"/>
        </w:rPr>
        <w:t xml:space="preserve"> </w:t>
      </w:r>
      <w:r w:rsidRPr="00E41188">
        <w:rPr>
          <w:rFonts w:ascii="Arial" w:eastAsia="Calibri" w:hAnsi="Arial" w:cs="Arial"/>
        </w:rPr>
        <w:t>that can</w:t>
      </w:r>
      <w:r w:rsidRPr="00E41188">
        <w:rPr>
          <w:rFonts w:ascii="Arial" w:eastAsia="Calibri" w:hAnsi="Arial" w:cs="Arial"/>
          <w:spacing w:val="1"/>
        </w:rPr>
        <w:t xml:space="preserve"> </w:t>
      </w:r>
      <w:r w:rsidRPr="00E41188">
        <w:rPr>
          <w:rFonts w:ascii="Arial" w:eastAsia="Calibri" w:hAnsi="Arial" w:cs="Arial"/>
        </w:rPr>
        <w:t>be</w:t>
      </w:r>
      <w:r w:rsidRPr="00E41188">
        <w:rPr>
          <w:rFonts w:ascii="Arial" w:eastAsia="Calibri" w:hAnsi="Arial" w:cs="Arial"/>
          <w:spacing w:val="-2"/>
        </w:rPr>
        <w:t xml:space="preserve"> </w:t>
      </w:r>
      <w:r w:rsidRPr="00E41188">
        <w:rPr>
          <w:rFonts w:ascii="Arial" w:eastAsia="Calibri" w:hAnsi="Arial" w:cs="Arial"/>
        </w:rPr>
        <w:t>taken.</w:t>
      </w:r>
    </w:p>
    <w:p w14:paraId="0465DC57" w14:textId="77777777" w:rsidR="00E64733" w:rsidRDefault="00E64733" w:rsidP="00E64733">
      <w:pPr>
        <w:spacing w:before="121"/>
        <w:ind w:right="579"/>
        <w:rPr>
          <w:rFonts w:ascii="Arial" w:eastAsia="Calibri" w:hAnsi="Arial" w:cs="Arial"/>
        </w:rPr>
      </w:pPr>
    </w:p>
    <w:p w14:paraId="12336CEA" w14:textId="2E547DBA" w:rsidR="00E64733" w:rsidRDefault="00E64733" w:rsidP="00E64733">
      <w:pPr>
        <w:spacing w:before="121"/>
        <w:ind w:right="579"/>
        <w:rPr>
          <w:rFonts w:ascii="Arial" w:eastAsia="Calibri" w:hAnsi="Arial" w:cs="Arial"/>
          <w:b/>
          <w:bCs/>
          <w:color w:val="00B050"/>
        </w:rPr>
      </w:pPr>
      <w:r w:rsidRPr="00E41188">
        <w:rPr>
          <w:rFonts w:ascii="Arial" w:eastAsia="Calibri" w:hAnsi="Arial" w:cs="Arial"/>
          <w:b/>
          <w:bCs/>
          <w:color w:val="00B050"/>
        </w:rPr>
        <w:t>Screening</w:t>
      </w:r>
    </w:p>
    <w:p w14:paraId="59E6085A" w14:textId="77777777" w:rsidR="00E64733" w:rsidRPr="00E41188" w:rsidRDefault="00E64733" w:rsidP="00E64733">
      <w:pPr>
        <w:spacing w:before="67"/>
        <w:rPr>
          <w:rFonts w:ascii="Arial" w:eastAsia="Calibri" w:hAnsi="Arial" w:cs="Arial"/>
        </w:rPr>
      </w:pPr>
      <w:r w:rsidRPr="00E41188">
        <w:rPr>
          <w:rFonts w:ascii="Arial" w:eastAsia="Calibri" w:hAnsi="Arial" w:cs="Arial"/>
        </w:rPr>
        <w:t>Screening can help provide reassurance to students, staff and parents that the school is taking measures to create a calm, safe and supportive environment. The school may impose a requirement that students undergo screening for the detection of weapons at any time throughout the school day.</w:t>
      </w:r>
    </w:p>
    <w:p w14:paraId="68DB3923" w14:textId="77777777" w:rsidR="00E64733" w:rsidRDefault="00E64733" w:rsidP="00E64733">
      <w:pPr>
        <w:spacing w:before="67"/>
        <w:rPr>
          <w:rFonts w:ascii="Arial" w:eastAsia="Calibri" w:hAnsi="Arial" w:cs="Arial"/>
        </w:rPr>
      </w:pPr>
      <w:r w:rsidRPr="00E41188">
        <w:rPr>
          <w:rFonts w:ascii="Arial" w:eastAsia="Calibri" w:hAnsi="Arial" w:cs="Arial"/>
        </w:rPr>
        <w:t>Screening is the use of a walk-through or hand-held metal detector to scan students for weapons before they enter the school premises.</w:t>
      </w:r>
    </w:p>
    <w:p w14:paraId="3D2BE8C1" w14:textId="77777777" w:rsidR="00E64733" w:rsidRDefault="00E64733" w:rsidP="00E64733">
      <w:pPr>
        <w:spacing w:before="67"/>
        <w:rPr>
          <w:rFonts w:ascii="Arial" w:eastAsia="Calibri" w:hAnsi="Arial" w:cs="Arial"/>
        </w:rPr>
      </w:pPr>
      <w:r w:rsidRPr="00E41188">
        <w:rPr>
          <w:rFonts w:ascii="Arial" w:eastAsia="Calibri" w:hAnsi="Arial" w:cs="Arial"/>
        </w:rPr>
        <w:t>If a pupil has a disability, the school will make any reasonable adjustments to the screening process as required.</w:t>
      </w:r>
    </w:p>
    <w:p w14:paraId="588D0350" w14:textId="77777777" w:rsidR="00E64733" w:rsidRPr="00E41188" w:rsidRDefault="00E64733" w:rsidP="00E64733">
      <w:pPr>
        <w:spacing w:before="67"/>
        <w:rPr>
          <w:rFonts w:ascii="Arial" w:eastAsia="Calibri" w:hAnsi="Arial" w:cs="Arial"/>
        </w:rPr>
      </w:pPr>
      <w:r>
        <w:rPr>
          <w:rFonts w:ascii="Arial" w:eastAsia="Calibri" w:hAnsi="Arial" w:cs="Arial"/>
        </w:rPr>
        <w:t xml:space="preserve">If a student refuses to be screened, the school will consider why the student is not cooperating and will make an assessment as to whether it is necessary to conduct a search. </w:t>
      </w:r>
    </w:p>
    <w:p w14:paraId="6601359F" w14:textId="77777777" w:rsidR="00E64733" w:rsidRDefault="00E64733"/>
    <w:p w14:paraId="74BBBC1E" w14:textId="77777777" w:rsidR="00E64733" w:rsidRDefault="00E64733"/>
    <w:p w14:paraId="0A20082B" w14:textId="77777777" w:rsidR="00E64733" w:rsidRDefault="00E64733"/>
    <w:p w14:paraId="5CCA44A3" w14:textId="77777777" w:rsidR="00E64733" w:rsidRDefault="00E64733"/>
    <w:p w14:paraId="6C0FEF48" w14:textId="77777777" w:rsidR="00E64733" w:rsidRDefault="00E64733"/>
    <w:p w14:paraId="63977372" w14:textId="77777777" w:rsidR="00E64733" w:rsidRDefault="00E64733"/>
    <w:p w14:paraId="56E8918A" w14:textId="77777777" w:rsidR="00E64733" w:rsidRDefault="00E64733">
      <w:pPr>
        <w:sectPr w:rsidR="00E64733">
          <w:pgSz w:w="11910" w:h="16840"/>
          <w:pgMar w:top="1600" w:right="980" w:bottom="1200" w:left="720" w:header="0" w:footer="1009" w:gutter="0"/>
          <w:cols w:space="720"/>
        </w:sectPr>
      </w:pPr>
    </w:p>
    <w:p w14:paraId="79A30CEB" w14:textId="6A4F6CDD" w:rsidR="00B04C7A" w:rsidRDefault="00B04C7A" w:rsidP="00944DDD">
      <w:pPr>
        <w:pStyle w:val="BodyText"/>
        <w:spacing w:before="119"/>
      </w:pPr>
    </w:p>
    <w:sectPr w:rsidR="00B04C7A">
      <w:pgSz w:w="11910" w:h="16840"/>
      <w:pgMar w:top="1520" w:right="980" w:bottom="1200" w:left="720"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FF3E" w14:textId="77777777" w:rsidR="00737091" w:rsidRDefault="00737091">
      <w:r>
        <w:separator/>
      </w:r>
    </w:p>
  </w:endnote>
  <w:endnote w:type="continuationSeparator" w:id="0">
    <w:p w14:paraId="46034376" w14:textId="77777777" w:rsidR="00737091" w:rsidRDefault="0073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111348"/>
      <w:docPartObj>
        <w:docPartGallery w:val="Page Numbers (Bottom of Page)"/>
        <w:docPartUnique/>
      </w:docPartObj>
    </w:sdtPr>
    <w:sdtEndPr>
      <w:rPr>
        <w:color w:val="7F7F7F" w:themeColor="background1" w:themeShade="7F"/>
        <w:spacing w:val="60"/>
        <w:lang w:val="en-GB"/>
      </w:rPr>
    </w:sdtEndPr>
    <w:sdtContent>
      <w:p w14:paraId="73C6A467" w14:textId="13D320FB" w:rsidR="008A16C7" w:rsidRDefault="008A16C7">
        <w:pPr>
          <w:pStyle w:val="Footer"/>
          <w:pBdr>
            <w:top w:val="single" w:sz="4" w:space="1" w:color="D9D9D9" w:themeColor="background1" w:themeShade="D9"/>
          </w:pBdr>
          <w:rPr>
            <w:b/>
            <w:bCs/>
          </w:rPr>
        </w:pPr>
        <w:r>
          <w:fldChar w:fldCharType="begin"/>
        </w:r>
        <w:r>
          <w:instrText>PAGE   \* MERGEFORMAT</w:instrText>
        </w:r>
        <w:r>
          <w:fldChar w:fldCharType="separate"/>
        </w:r>
        <w:r>
          <w:rPr>
            <w:b/>
            <w:bCs/>
            <w:lang w:val="en-GB"/>
          </w:rPr>
          <w:t>2</w:t>
        </w:r>
        <w:r>
          <w:rPr>
            <w:b/>
            <w:bCs/>
          </w:rPr>
          <w:fldChar w:fldCharType="end"/>
        </w:r>
        <w:r>
          <w:rPr>
            <w:b/>
            <w:bCs/>
            <w:lang w:val="en-GB"/>
          </w:rPr>
          <w:t xml:space="preserve"> | </w:t>
        </w:r>
        <w:r>
          <w:rPr>
            <w:color w:val="7F7F7F" w:themeColor="background1" w:themeShade="7F"/>
            <w:spacing w:val="60"/>
            <w:lang w:val="en-GB"/>
          </w:rPr>
          <w:t>Page</w:t>
        </w:r>
      </w:p>
    </w:sdtContent>
  </w:sdt>
  <w:p w14:paraId="2EFABB98" w14:textId="77777777" w:rsidR="001F324C" w:rsidRDefault="001F3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CF58" w14:textId="1942F025" w:rsidR="00B04C7A" w:rsidRDefault="005740E8">
    <w:pPr>
      <w:pStyle w:val="BodyText"/>
      <w:spacing w:line="14" w:lineRule="auto"/>
      <w:rPr>
        <w:sz w:val="20"/>
      </w:rPr>
    </w:pPr>
    <w:r>
      <w:rPr>
        <w:noProof/>
      </w:rPr>
      <mc:AlternateContent>
        <mc:Choice Requires="wps">
          <w:drawing>
            <wp:anchor distT="0" distB="0" distL="114300" distR="114300" simplePos="0" relativeHeight="487195648" behindDoc="1" locked="0" layoutInCell="1" allowOverlap="1" wp14:anchorId="3CF0B696" wp14:editId="600775E6">
              <wp:simplePos x="0" y="0"/>
              <wp:positionH relativeFrom="page">
                <wp:posOffset>520700</wp:posOffset>
              </wp:positionH>
              <wp:positionV relativeFrom="page">
                <wp:posOffset>9912985</wp:posOffset>
              </wp:positionV>
              <wp:extent cx="857885" cy="182245"/>
              <wp:effectExtent l="0" t="0" r="0" b="0"/>
              <wp:wrapNone/>
              <wp:docPr id="703077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35C1B" w14:textId="5A54CE49" w:rsidR="00B04C7A" w:rsidRDefault="001D1AC0">
                          <w:pPr>
                            <w:spacing w:before="13"/>
                            <w:ind w:left="20"/>
                            <w:rPr>
                              <w:rFonts w:ascii="Arial"/>
                              <w:b/>
                            </w:rPr>
                          </w:pPr>
                          <w:r>
                            <w:t>Page</w:t>
                          </w:r>
                          <w:r>
                            <w:rPr>
                              <w:spacing w:val="-1"/>
                            </w:rPr>
                            <w:t xml:space="preserve"> </w:t>
                          </w:r>
                          <w:r>
                            <w:fldChar w:fldCharType="begin"/>
                          </w:r>
                          <w:r>
                            <w:rPr>
                              <w:rFonts w:ascii="Arial"/>
                              <w:b/>
                            </w:rPr>
                            <w:instrText xml:space="preserve"> PAGE </w:instrText>
                          </w:r>
                          <w:r>
                            <w:fldChar w:fldCharType="separate"/>
                          </w:r>
                          <w:r>
                            <w:t>2</w:t>
                          </w:r>
                          <w:r>
                            <w:fldChar w:fldCharType="end"/>
                          </w:r>
                          <w:r>
                            <w:rPr>
                              <w:rFonts w:ascii="Arial"/>
                              <w:b/>
                              <w:spacing w:val="-1"/>
                            </w:rPr>
                            <w:t xml:space="preserve"> </w:t>
                          </w:r>
                          <w:r>
                            <w:t>of</w:t>
                          </w:r>
                          <w:r>
                            <w:rPr>
                              <w:spacing w:val="1"/>
                            </w:rPr>
                            <w:t xml:space="preserve"> </w:t>
                          </w:r>
                          <w:r w:rsidR="008A16C7">
                            <w:rPr>
                              <w:rFonts w:ascii="Arial"/>
                              <w:b/>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0B696" id="_x0000_t202" coordsize="21600,21600" o:spt="202" path="m,l,21600r21600,l21600,xe">
              <v:stroke joinstyle="miter"/>
              <v:path gradientshapeok="t" o:connecttype="rect"/>
            </v:shapetype>
            <v:shape id="Text Box 2" o:spid="_x0000_s1027" type="#_x0000_t202" style="position:absolute;margin-left:41pt;margin-top:780.55pt;width:67.55pt;height:14.35pt;z-index:-161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" filled="f" stroked="f">
              <v:textbox inset="0,0,0,0">
                <w:txbxContent>
                  <w:p w14:paraId="3DB35C1B" w14:textId="5A54CE49" w:rsidR="00B04C7A" w:rsidRDefault="001D1AC0">
                    <w:pPr>
                      <w:spacing w:before="13"/>
                      <w:ind w:left="20"/>
                      <w:rPr>
                        <w:rFonts w:ascii="Arial"/>
                        <w:b/>
                      </w:rPr>
                    </w:pPr>
                    <w:r>
                      <w:t>Page</w:t>
                    </w:r>
                    <w:r>
                      <w:rPr>
                        <w:spacing w:val="-1"/>
                      </w:rPr>
                      <w:t xml:space="preserve"> </w:t>
                    </w:r>
                    <w:r>
                      <w:fldChar w:fldCharType="begin"/>
                    </w:r>
                    <w:r>
                      <w:rPr>
                        <w:rFonts w:ascii="Arial"/>
                        <w:b/>
                      </w:rPr>
                      <w:instrText xml:space="preserve"> PAGE </w:instrText>
                    </w:r>
                    <w:r>
                      <w:fldChar w:fldCharType="separate"/>
                    </w:r>
                    <w:r>
                      <w:t>2</w:t>
                    </w:r>
                    <w:r>
                      <w:fldChar w:fldCharType="end"/>
                    </w:r>
                    <w:r>
                      <w:rPr>
                        <w:rFonts w:ascii="Arial"/>
                        <w:b/>
                        <w:spacing w:val="-1"/>
                      </w:rPr>
                      <w:t xml:space="preserve"> </w:t>
                    </w:r>
                    <w:r>
                      <w:t>of</w:t>
                    </w:r>
                    <w:r>
                      <w:rPr>
                        <w:spacing w:val="1"/>
                      </w:rPr>
                      <w:t xml:space="preserve"> </w:t>
                    </w:r>
                    <w:r w:rsidR="008A16C7">
                      <w:rPr>
                        <w:rFonts w:ascii="Arial"/>
                        <w:b/>
                      </w:rPr>
                      <w:t>26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38266"/>
      <w:docPartObj>
        <w:docPartGallery w:val="Page Numbers (Bottom of Page)"/>
        <w:docPartUnique/>
      </w:docPartObj>
    </w:sdtPr>
    <w:sdtContent>
      <w:sdt>
        <w:sdtPr>
          <w:id w:val="-1705238520"/>
          <w:docPartObj>
            <w:docPartGallery w:val="Page Numbers (Top of Page)"/>
            <w:docPartUnique/>
          </w:docPartObj>
        </w:sdtPr>
        <w:sdtContent>
          <w:p w14:paraId="21D39DB2" w14:textId="412D5388" w:rsidR="008A16C7" w:rsidRDefault="008A16C7">
            <w:pPr>
              <w:pStyle w:val="Foo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309F0343" w14:textId="6284F074" w:rsidR="00B04C7A" w:rsidRDefault="00B04C7A" w:rsidP="008A16C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E553" w14:textId="77777777" w:rsidR="00737091" w:rsidRDefault="00737091">
      <w:r>
        <w:separator/>
      </w:r>
    </w:p>
  </w:footnote>
  <w:footnote w:type="continuationSeparator" w:id="0">
    <w:p w14:paraId="7C5A977D" w14:textId="77777777" w:rsidR="00737091" w:rsidRDefault="00737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5.15pt;height:56.15pt;visibility:visible;mso-wrap-style:square" o:bullet="t">
        <v:imagedata r:id="rId1" o:title=""/>
      </v:shape>
    </w:pict>
  </w:numPicBullet>
  <w:abstractNum w:abstractNumId="0" w15:restartNumberingAfterBreak="0">
    <w:nsid w:val="0A4D5CD1"/>
    <w:multiLevelType w:val="hybridMultilevel"/>
    <w:tmpl w:val="B50E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A184C"/>
    <w:multiLevelType w:val="hybridMultilevel"/>
    <w:tmpl w:val="A0C4EC9E"/>
    <w:lvl w:ilvl="0" w:tplc="E78EF44E">
      <w:numFmt w:val="bullet"/>
      <w:lvlText w:val=""/>
      <w:lvlJc w:val="left"/>
      <w:pPr>
        <w:ind w:left="839" w:hanging="360"/>
      </w:pPr>
      <w:rPr>
        <w:rFonts w:ascii="Symbol" w:eastAsia="Symbol" w:hAnsi="Symbol" w:cs="Symbol" w:hint="default"/>
        <w:w w:val="100"/>
        <w:sz w:val="22"/>
        <w:szCs w:val="22"/>
        <w:lang w:val="en-US" w:eastAsia="en-US" w:bidi="ar-SA"/>
      </w:rPr>
    </w:lvl>
    <w:lvl w:ilvl="1" w:tplc="0688CA0E">
      <w:numFmt w:val="bullet"/>
      <w:lvlText w:val="•"/>
      <w:lvlJc w:val="left"/>
      <w:pPr>
        <w:ind w:left="1776" w:hanging="360"/>
      </w:pPr>
      <w:rPr>
        <w:rFonts w:hint="default"/>
        <w:lang w:val="en-US" w:eastAsia="en-US" w:bidi="ar-SA"/>
      </w:rPr>
    </w:lvl>
    <w:lvl w:ilvl="2" w:tplc="EEA6E888">
      <w:numFmt w:val="bullet"/>
      <w:lvlText w:val="•"/>
      <w:lvlJc w:val="left"/>
      <w:pPr>
        <w:ind w:left="2712" w:hanging="360"/>
      </w:pPr>
      <w:rPr>
        <w:rFonts w:hint="default"/>
        <w:lang w:val="en-US" w:eastAsia="en-US" w:bidi="ar-SA"/>
      </w:rPr>
    </w:lvl>
    <w:lvl w:ilvl="3" w:tplc="47145E0C">
      <w:numFmt w:val="bullet"/>
      <w:lvlText w:val="•"/>
      <w:lvlJc w:val="left"/>
      <w:pPr>
        <w:ind w:left="3649" w:hanging="360"/>
      </w:pPr>
      <w:rPr>
        <w:rFonts w:hint="default"/>
        <w:lang w:val="en-US" w:eastAsia="en-US" w:bidi="ar-SA"/>
      </w:rPr>
    </w:lvl>
    <w:lvl w:ilvl="4" w:tplc="7416F2F0">
      <w:numFmt w:val="bullet"/>
      <w:lvlText w:val="•"/>
      <w:lvlJc w:val="left"/>
      <w:pPr>
        <w:ind w:left="4585" w:hanging="360"/>
      </w:pPr>
      <w:rPr>
        <w:rFonts w:hint="default"/>
        <w:lang w:val="en-US" w:eastAsia="en-US" w:bidi="ar-SA"/>
      </w:rPr>
    </w:lvl>
    <w:lvl w:ilvl="5" w:tplc="80BC107E">
      <w:numFmt w:val="bullet"/>
      <w:lvlText w:val="•"/>
      <w:lvlJc w:val="left"/>
      <w:pPr>
        <w:ind w:left="5522" w:hanging="360"/>
      </w:pPr>
      <w:rPr>
        <w:rFonts w:hint="default"/>
        <w:lang w:val="en-US" w:eastAsia="en-US" w:bidi="ar-SA"/>
      </w:rPr>
    </w:lvl>
    <w:lvl w:ilvl="6" w:tplc="1CF8DC70">
      <w:numFmt w:val="bullet"/>
      <w:lvlText w:val="•"/>
      <w:lvlJc w:val="left"/>
      <w:pPr>
        <w:ind w:left="6458" w:hanging="360"/>
      </w:pPr>
      <w:rPr>
        <w:rFonts w:hint="default"/>
        <w:lang w:val="en-US" w:eastAsia="en-US" w:bidi="ar-SA"/>
      </w:rPr>
    </w:lvl>
    <w:lvl w:ilvl="7" w:tplc="631EF57E">
      <w:numFmt w:val="bullet"/>
      <w:lvlText w:val="•"/>
      <w:lvlJc w:val="left"/>
      <w:pPr>
        <w:ind w:left="7395" w:hanging="360"/>
      </w:pPr>
      <w:rPr>
        <w:rFonts w:hint="default"/>
        <w:lang w:val="en-US" w:eastAsia="en-US" w:bidi="ar-SA"/>
      </w:rPr>
    </w:lvl>
    <w:lvl w:ilvl="8" w:tplc="90243746">
      <w:numFmt w:val="bullet"/>
      <w:lvlText w:val="•"/>
      <w:lvlJc w:val="left"/>
      <w:pPr>
        <w:ind w:left="8331" w:hanging="360"/>
      </w:pPr>
      <w:rPr>
        <w:rFonts w:hint="default"/>
        <w:lang w:val="en-US" w:eastAsia="en-US" w:bidi="ar-SA"/>
      </w:rPr>
    </w:lvl>
  </w:abstractNum>
  <w:abstractNum w:abstractNumId="2" w15:restartNumberingAfterBreak="0">
    <w:nsid w:val="0F9164D2"/>
    <w:multiLevelType w:val="hybridMultilevel"/>
    <w:tmpl w:val="4EA8E91E"/>
    <w:lvl w:ilvl="0" w:tplc="EA264E2A">
      <w:numFmt w:val="bullet"/>
      <w:lvlText w:val="•"/>
      <w:lvlJc w:val="left"/>
      <w:pPr>
        <w:ind w:left="3381" w:hanging="720"/>
      </w:pPr>
      <w:rPr>
        <w:rFonts w:ascii="Arial MT" w:eastAsia="Arial MT" w:hAnsi="Arial MT" w:cs="Arial MT" w:hint="default"/>
        <w:w w:val="100"/>
        <w:sz w:val="22"/>
        <w:szCs w:val="22"/>
        <w:lang w:val="en-US" w:eastAsia="en-US" w:bidi="ar-SA"/>
      </w:rPr>
    </w:lvl>
    <w:lvl w:ilvl="1" w:tplc="08BA150C">
      <w:numFmt w:val="bullet"/>
      <w:lvlText w:val="•"/>
      <w:lvlJc w:val="left"/>
      <w:pPr>
        <w:ind w:left="4062" w:hanging="720"/>
      </w:pPr>
      <w:rPr>
        <w:rFonts w:hint="default"/>
        <w:lang w:val="en-US" w:eastAsia="en-US" w:bidi="ar-SA"/>
      </w:rPr>
    </w:lvl>
    <w:lvl w:ilvl="2" w:tplc="CB8C48CC">
      <w:numFmt w:val="bullet"/>
      <w:lvlText w:val="•"/>
      <w:lvlJc w:val="left"/>
      <w:pPr>
        <w:ind w:left="4744" w:hanging="720"/>
      </w:pPr>
      <w:rPr>
        <w:rFonts w:hint="default"/>
        <w:lang w:val="en-US" w:eastAsia="en-US" w:bidi="ar-SA"/>
      </w:rPr>
    </w:lvl>
    <w:lvl w:ilvl="3" w:tplc="5298EC48">
      <w:numFmt w:val="bullet"/>
      <w:lvlText w:val="•"/>
      <w:lvlJc w:val="left"/>
      <w:pPr>
        <w:ind w:left="5427" w:hanging="720"/>
      </w:pPr>
      <w:rPr>
        <w:rFonts w:hint="default"/>
        <w:lang w:val="en-US" w:eastAsia="en-US" w:bidi="ar-SA"/>
      </w:rPr>
    </w:lvl>
    <w:lvl w:ilvl="4" w:tplc="480EBCEE">
      <w:numFmt w:val="bullet"/>
      <w:lvlText w:val="•"/>
      <w:lvlJc w:val="left"/>
      <w:pPr>
        <w:ind w:left="6109" w:hanging="720"/>
      </w:pPr>
      <w:rPr>
        <w:rFonts w:hint="default"/>
        <w:lang w:val="en-US" w:eastAsia="en-US" w:bidi="ar-SA"/>
      </w:rPr>
    </w:lvl>
    <w:lvl w:ilvl="5" w:tplc="92E60C16">
      <w:numFmt w:val="bullet"/>
      <w:lvlText w:val="•"/>
      <w:lvlJc w:val="left"/>
      <w:pPr>
        <w:ind w:left="6792" w:hanging="720"/>
      </w:pPr>
      <w:rPr>
        <w:rFonts w:hint="default"/>
        <w:lang w:val="en-US" w:eastAsia="en-US" w:bidi="ar-SA"/>
      </w:rPr>
    </w:lvl>
    <w:lvl w:ilvl="6" w:tplc="F3409EDC">
      <w:numFmt w:val="bullet"/>
      <w:lvlText w:val="•"/>
      <w:lvlJc w:val="left"/>
      <w:pPr>
        <w:ind w:left="7474" w:hanging="720"/>
      </w:pPr>
      <w:rPr>
        <w:rFonts w:hint="default"/>
        <w:lang w:val="en-US" w:eastAsia="en-US" w:bidi="ar-SA"/>
      </w:rPr>
    </w:lvl>
    <w:lvl w:ilvl="7" w:tplc="C4187E64">
      <w:numFmt w:val="bullet"/>
      <w:lvlText w:val="•"/>
      <w:lvlJc w:val="left"/>
      <w:pPr>
        <w:ind w:left="8157" w:hanging="720"/>
      </w:pPr>
      <w:rPr>
        <w:rFonts w:hint="default"/>
        <w:lang w:val="en-US" w:eastAsia="en-US" w:bidi="ar-SA"/>
      </w:rPr>
    </w:lvl>
    <w:lvl w:ilvl="8" w:tplc="21622F50">
      <w:numFmt w:val="bullet"/>
      <w:lvlText w:val="•"/>
      <w:lvlJc w:val="left"/>
      <w:pPr>
        <w:ind w:left="8839" w:hanging="720"/>
      </w:pPr>
      <w:rPr>
        <w:rFonts w:hint="default"/>
        <w:lang w:val="en-US" w:eastAsia="en-US" w:bidi="ar-SA"/>
      </w:rPr>
    </w:lvl>
  </w:abstractNum>
  <w:abstractNum w:abstractNumId="3" w15:restartNumberingAfterBreak="0">
    <w:nsid w:val="14313D13"/>
    <w:multiLevelType w:val="hybridMultilevel"/>
    <w:tmpl w:val="85741B52"/>
    <w:lvl w:ilvl="0" w:tplc="9A926B5C">
      <w:start w:val="1"/>
      <w:numFmt w:val="lowerLetter"/>
      <w:lvlText w:val="%1)"/>
      <w:lvlJc w:val="left"/>
      <w:pPr>
        <w:ind w:left="840" w:hanging="360"/>
      </w:pPr>
      <w:rPr>
        <w:rFonts w:ascii="Arial MT" w:eastAsia="Arial MT" w:hAnsi="Arial MT" w:cs="Arial MT" w:hint="default"/>
        <w:spacing w:val="-1"/>
        <w:w w:val="100"/>
        <w:sz w:val="22"/>
        <w:szCs w:val="22"/>
        <w:lang w:val="en-US" w:eastAsia="en-US" w:bidi="ar-SA"/>
      </w:rPr>
    </w:lvl>
    <w:lvl w:ilvl="1" w:tplc="432682E2">
      <w:numFmt w:val="bullet"/>
      <w:lvlText w:val="•"/>
      <w:lvlJc w:val="left"/>
      <w:pPr>
        <w:ind w:left="1776" w:hanging="360"/>
      </w:pPr>
      <w:rPr>
        <w:rFonts w:hint="default"/>
        <w:lang w:val="en-US" w:eastAsia="en-US" w:bidi="ar-SA"/>
      </w:rPr>
    </w:lvl>
    <w:lvl w:ilvl="2" w:tplc="7F3813BE">
      <w:numFmt w:val="bullet"/>
      <w:lvlText w:val="•"/>
      <w:lvlJc w:val="left"/>
      <w:pPr>
        <w:ind w:left="2712" w:hanging="360"/>
      </w:pPr>
      <w:rPr>
        <w:rFonts w:hint="default"/>
        <w:lang w:val="en-US" w:eastAsia="en-US" w:bidi="ar-SA"/>
      </w:rPr>
    </w:lvl>
    <w:lvl w:ilvl="3" w:tplc="DB500BFA">
      <w:numFmt w:val="bullet"/>
      <w:lvlText w:val="•"/>
      <w:lvlJc w:val="left"/>
      <w:pPr>
        <w:ind w:left="3649" w:hanging="360"/>
      </w:pPr>
      <w:rPr>
        <w:rFonts w:hint="default"/>
        <w:lang w:val="en-US" w:eastAsia="en-US" w:bidi="ar-SA"/>
      </w:rPr>
    </w:lvl>
    <w:lvl w:ilvl="4" w:tplc="CB96F1C6">
      <w:numFmt w:val="bullet"/>
      <w:lvlText w:val="•"/>
      <w:lvlJc w:val="left"/>
      <w:pPr>
        <w:ind w:left="4585" w:hanging="360"/>
      </w:pPr>
      <w:rPr>
        <w:rFonts w:hint="default"/>
        <w:lang w:val="en-US" w:eastAsia="en-US" w:bidi="ar-SA"/>
      </w:rPr>
    </w:lvl>
    <w:lvl w:ilvl="5" w:tplc="F3629FD0">
      <w:numFmt w:val="bullet"/>
      <w:lvlText w:val="•"/>
      <w:lvlJc w:val="left"/>
      <w:pPr>
        <w:ind w:left="5522" w:hanging="360"/>
      </w:pPr>
      <w:rPr>
        <w:rFonts w:hint="default"/>
        <w:lang w:val="en-US" w:eastAsia="en-US" w:bidi="ar-SA"/>
      </w:rPr>
    </w:lvl>
    <w:lvl w:ilvl="6" w:tplc="7FBA5F00">
      <w:numFmt w:val="bullet"/>
      <w:lvlText w:val="•"/>
      <w:lvlJc w:val="left"/>
      <w:pPr>
        <w:ind w:left="6458" w:hanging="360"/>
      </w:pPr>
      <w:rPr>
        <w:rFonts w:hint="default"/>
        <w:lang w:val="en-US" w:eastAsia="en-US" w:bidi="ar-SA"/>
      </w:rPr>
    </w:lvl>
    <w:lvl w:ilvl="7" w:tplc="F668936A">
      <w:numFmt w:val="bullet"/>
      <w:lvlText w:val="•"/>
      <w:lvlJc w:val="left"/>
      <w:pPr>
        <w:ind w:left="7395" w:hanging="360"/>
      </w:pPr>
      <w:rPr>
        <w:rFonts w:hint="default"/>
        <w:lang w:val="en-US" w:eastAsia="en-US" w:bidi="ar-SA"/>
      </w:rPr>
    </w:lvl>
    <w:lvl w:ilvl="8" w:tplc="E7728F56">
      <w:numFmt w:val="bullet"/>
      <w:lvlText w:val="•"/>
      <w:lvlJc w:val="left"/>
      <w:pPr>
        <w:ind w:left="8331" w:hanging="360"/>
      </w:pPr>
      <w:rPr>
        <w:rFonts w:hint="default"/>
        <w:lang w:val="en-US" w:eastAsia="en-US" w:bidi="ar-SA"/>
      </w:rPr>
    </w:lvl>
  </w:abstractNum>
  <w:abstractNum w:abstractNumId="4" w15:restartNumberingAfterBreak="0">
    <w:nsid w:val="14844882"/>
    <w:multiLevelType w:val="hybridMultilevel"/>
    <w:tmpl w:val="CCA80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80D5A"/>
    <w:multiLevelType w:val="hybridMultilevel"/>
    <w:tmpl w:val="B3BCE80A"/>
    <w:lvl w:ilvl="0" w:tplc="7F60E71E">
      <w:start w:val="1"/>
      <w:numFmt w:val="lowerLetter"/>
      <w:lvlText w:val="%1)"/>
      <w:lvlJc w:val="left"/>
      <w:pPr>
        <w:ind w:left="840" w:hanging="360"/>
      </w:pPr>
      <w:rPr>
        <w:rFonts w:ascii="Arial MT" w:eastAsia="Arial MT" w:hAnsi="Arial MT" w:cs="Arial MT" w:hint="default"/>
        <w:spacing w:val="-1"/>
        <w:w w:val="100"/>
        <w:sz w:val="22"/>
        <w:szCs w:val="22"/>
        <w:lang w:val="en-US" w:eastAsia="en-US" w:bidi="ar-SA"/>
      </w:rPr>
    </w:lvl>
    <w:lvl w:ilvl="1" w:tplc="07A6BB1C">
      <w:numFmt w:val="bullet"/>
      <w:lvlText w:val="•"/>
      <w:lvlJc w:val="left"/>
      <w:pPr>
        <w:ind w:left="1776" w:hanging="360"/>
      </w:pPr>
      <w:rPr>
        <w:rFonts w:hint="default"/>
        <w:lang w:val="en-US" w:eastAsia="en-US" w:bidi="ar-SA"/>
      </w:rPr>
    </w:lvl>
    <w:lvl w:ilvl="2" w:tplc="9ACE58F4">
      <w:numFmt w:val="bullet"/>
      <w:lvlText w:val="•"/>
      <w:lvlJc w:val="left"/>
      <w:pPr>
        <w:ind w:left="2712" w:hanging="360"/>
      </w:pPr>
      <w:rPr>
        <w:rFonts w:hint="default"/>
        <w:lang w:val="en-US" w:eastAsia="en-US" w:bidi="ar-SA"/>
      </w:rPr>
    </w:lvl>
    <w:lvl w:ilvl="3" w:tplc="DC9AB7DE">
      <w:numFmt w:val="bullet"/>
      <w:lvlText w:val="•"/>
      <w:lvlJc w:val="left"/>
      <w:pPr>
        <w:ind w:left="3649" w:hanging="360"/>
      </w:pPr>
      <w:rPr>
        <w:rFonts w:hint="default"/>
        <w:lang w:val="en-US" w:eastAsia="en-US" w:bidi="ar-SA"/>
      </w:rPr>
    </w:lvl>
    <w:lvl w:ilvl="4" w:tplc="3426E664">
      <w:numFmt w:val="bullet"/>
      <w:lvlText w:val="•"/>
      <w:lvlJc w:val="left"/>
      <w:pPr>
        <w:ind w:left="4585" w:hanging="360"/>
      </w:pPr>
      <w:rPr>
        <w:rFonts w:hint="default"/>
        <w:lang w:val="en-US" w:eastAsia="en-US" w:bidi="ar-SA"/>
      </w:rPr>
    </w:lvl>
    <w:lvl w:ilvl="5" w:tplc="0C906B8A">
      <w:numFmt w:val="bullet"/>
      <w:lvlText w:val="•"/>
      <w:lvlJc w:val="left"/>
      <w:pPr>
        <w:ind w:left="5522" w:hanging="360"/>
      </w:pPr>
      <w:rPr>
        <w:rFonts w:hint="default"/>
        <w:lang w:val="en-US" w:eastAsia="en-US" w:bidi="ar-SA"/>
      </w:rPr>
    </w:lvl>
    <w:lvl w:ilvl="6" w:tplc="E858F4C0">
      <w:numFmt w:val="bullet"/>
      <w:lvlText w:val="•"/>
      <w:lvlJc w:val="left"/>
      <w:pPr>
        <w:ind w:left="6458" w:hanging="360"/>
      </w:pPr>
      <w:rPr>
        <w:rFonts w:hint="default"/>
        <w:lang w:val="en-US" w:eastAsia="en-US" w:bidi="ar-SA"/>
      </w:rPr>
    </w:lvl>
    <w:lvl w:ilvl="7" w:tplc="3326A622">
      <w:numFmt w:val="bullet"/>
      <w:lvlText w:val="•"/>
      <w:lvlJc w:val="left"/>
      <w:pPr>
        <w:ind w:left="7395" w:hanging="360"/>
      </w:pPr>
      <w:rPr>
        <w:rFonts w:hint="default"/>
        <w:lang w:val="en-US" w:eastAsia="en-US" w:bidi="ar-SA"/>
      </w:rPr>
    </w:lvl>
    <w:lvl w:ilvl="8" w:tplc="0C14BADC">
      <w:numFmt w:val="bullet"/>
      <w:lvlText w:val="•"/>
      <w:lvlJc w:val="left"/>
      <w:pPr>
        <w:ind w:left="8331" w:hanging="360"/>
      </w:pPr>
      <w:rPr>
        <w:rFonts w:hint="default"/>
        <w:lang w:val="en-US" w:eastAsia="en-US" w:bidi="ar-SA"/>
      </w:rPr>
    </w:lvl>
  </w:abstractNum>
  <w:abstractNum w:abstractNumId="6" w15:restartNumberingAfterBreak="0">
    <w:nsid w:val="1999465A"/>
    <w:multiLevelType w:val="hybridMultilevel"/>
    <w:tmpl w:val="5F7A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756B9"/>
    <w:multiLevelType w:val="hybridMultilevel"/>
    <w:tmpl w:val="6BB8DE6A"/>
    <w:lvl w:ilvl="0" w:tplc="48044E6E">
      <w:numFmt w:val="bullet"/>
      <w:lvlText w:val=""/>
      <w:lvlJc w:val="left"/>
      <w:pPr>
        <w:ind w:left="839" w:hanging="360"/>
      </w:pPr>
      <w:rPr>
        <w:rFonts w:ascii="Symbol" w:eastAsia="Symbol" w:hAnsi="Symbol" w:cs="Symbol" w:hint="default"/>
        <w:w w:val="100"/>
        <w:sz w:val="22"/>
        <w:szCs w:val="22"/>
        <w:lang w:val="en-US" w:eastAsia="en-US" w:bidi="ar-SA"/>
      </w:rPr>
    </w:lvl>
    <w:lvl w:ilvl="1" w:tplc="3FE8F386">
      <w:numFmt w:val="bullet"/>
      <w:lvlText w:val="•"/>
      <w:lvlJc w:val="left"/>
      <w:pPr>
        <w:ind w:left="1776" w:hanging="360"/>
      </w:pPr>
      <w:rPr>
        <w:rFonts w:hint="default"/>
        <w:lang w:val="en-US" w:eastAsia="en-US" w:bidi="ar-SA"/>
      </w:rPr>
    </w:lvl>
    <w:lvl w:ilvl="2" w:tplc="F77034F0">
      <w:numFmt w:val="bullet"/>
      <w:lvlText w:val="•"/>
      <w:lvlJc w:val="left"/>
      <w:pPr>
        <w:ind w:left="2712" w:hanging="360"/>
      </w:pPr>
      <w:rPr>
        <w:rFonts w:hint="default"/>
        <w:lang w:val="en-US" w:eastAsia="en-US" w:bidi="ar-SA"/>
      </w:rPr>
    </w:lvl>
    <w:lvl w:ilvl="3" w:tplc="3CC0DCA8">
      <w:numFmt w:val="bullet"/>
      <w:lvlText w:val="•"/>
      <w:lvlJc w:val="left"/>
      <w:pPr>
        <w:ind w:left="3649" w:hanging="360"/>
      </w:pPr>
      <w:rPr>
        <w:rFonts w:hint="default"/>
        <w:lang w:val="en-US" w:eastAsia="en-US" w:bidi="ar-SA"/>
      </w:rPr>
    </w:lvl>
    <w:lvl w:ilvl="4" w:tplc="BD0C19E8">
      <w:numFmt w:val="bullet"/>
      <w:lvlText w:val="•"/>
      <w:lvlJc w:val="left"/>
      <w:pPr>
        <w:ind w:left="4585" w:hanging="360"/>
      </w:pPr>
      <w:rPr>
        <w:rFonts w:hint="default"/>
        <w:lang w:val="en-US" w:eastAsia="en-US" w:bidi="ar-SA"/>
      </w:rPr>
    </w:lvl>
    <w:lvl w:ilvl="5" w:tplc="50A08CE4">
      <w:numFmt w:val="bullet"/>
      <w:lvlText w:val="•"/>
      <w:lvlJc w:val="left"/>
      <w:pPr>
        <w:ind w:left="5522" w:hanging="360"/>
      </w:pPr>
      <w:rPr>
        <w:rFonts w:hint="default"/>
        <w:lang w:val="en-US" w:eastAsia="en-US" w:bidi="ar-SA"/>
      </w:rPr>
    </w:lvl>
    <w:lvl w:ilvl="6" w:tplc="87D43E92">
      <w:numFmt w:val="bullet"/>
      <w:lvlText w:val="•"/>
      <w:lvlJc w:val="left"/>
      <w:pPr>
        <w:ind w:left="6458" w:hanging="360"/>
      </w:pPr>
      <w:rPr>
        <w:rFonts w:hint="default"/>
        <w:lang w:val="en-US" w:eastAsia="en-US" w:bidi="ar-SA"/>
      </w:rPr>
    </w:lvl>
    <w:lvl w:ilvl="7" w:tplc="DE66B346">
      <w:numFmt w:val="bullet"/>
      <w:lvlText w:val="•"/>
      <w:lvlJc w:val="left"/>
      <w:pPr>
        <w:ind w:left="7395" w:hanging="360"/>
      </w:pPr>
      <w:rPr>
        <w:rFonts w:hint="default"/>
        <w:lang w:val="en-US" w:eastAsia="en-US" w:bidi="ar-SA"/>
      </w:rPr>
    </w:lvl>
    <w:lvl w:ilvl="8" w:tplc="3196BF1C">
      <w:numFmt w:val="bullet"/>
      <w:lvlText w:val="•"/>
      <w:lvlJc w:val="left"/>
      <w:pPr>
        <w:ind w:left="8331" w:hanging="360"/>
      </w:pPr>
      <w:rPr>
        <w:rFonts w:hint="default"/>
        <w:lang w:val="en-US" w:eastAsia="en-US" w:bidi="ar-SA"/>
      </w:rPr>
    </w:lvl>
  </w:abstractNum>
  <w:abstractNum w:abstractNumId="8" w15:restartNumberingAfterBreak="0">
    <w:nsid w:val="1DAA4B4F"/>
    <w:multiLevelType w:val="hybridMultilevel"/>
    <w:tmpl w:val="D832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1535F"/>
    <w:multiLevelType w:val="multilevel"/>
    <w:tmpl w:val="D0E0D452"/>
    <w:lvl w:ilvl="0">
      <w:start w:val="12"/>
      <w:numFmt w:val="decimal"/>
      <w:lvlText w:val="%1"/>
      <w:lvlJc w:val="left"/>
      <w:pPr>
        <w:ind w:left="599" w:hanging="360"/>
      </w:pPr>
      <w:rPr>
        <w:rFonts w:hint="default"/>
      </w:rPr>
    </w:lvl>
    <w:lvl w:ilvl="1">
      <w:start w:val="2"/>
      <w:numFmt w:val="decimal"/>
      <w:isLgl/>
      <w:lvlText w:val="%1.%2"/>
      <w:lvlJc w:val="left"/>
      <w:pPr>
        <w:ind w:left="877" w:hanging="4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613" w:hanging="720"/>
      </w:pPr>
      <w:rPr>
        <w:rFonts w:hint="default"/>
      </w:rPr>
    </w:lvl>
    <w:lvl w:ilvl="4">
      <w:start w:val="1"/>
      <w:numFmt w:val="decimal"/>
      <w:isLgl/>
      <w:lvlText w:val="%1.%2.%3.%4.%5"/>
      <w:lvlJc w:val="left"/>
      <w:pPr>
        <w:ind w:left="2191" w:hanging="1080"/>
      </w:pPr>
      <w:rPr>
        <w:rFonts w:hint="default"/>
      </w:rPr>
    </w:lvl>
    <w:lvl w:ilvl="5">
      <w:start w:val="1"/>
      <w:numFmt w:val="decimal"/>
      <w:isLgl/>
      <w:lvlText w:val="%1.%2.%3.%4.%5.%6"/>
      <w:lvlJc w:val="left"/>
      <w:pPr>
        <w:ind w:left="2409" w:hanging="1080"/>
      </w:pPr>
      <w:rPr>
        <w:rFonts w:hint="default"/>
      </w:rPr>
    </w:lvl>
    <w:lvl w:ilvl="6">
      <w:start w:val="1"/>
      <w:numFmt w:val="decimal"/>
      <w:isLgl/>
      <w:lvlText w:val="%1.%2.%3.%4.%5.%6.%7"/>
      <w:lvlJc w:val="left"/>
      <w:pPr>
        <w:ind w:left="2987" w:hanging="1440"/>
      </w:pPr>
      <w:rPr>
        <w:rFonts w:hint="default"/>
      </w:rPr>
    </w:lvl>
    <w:lvl w:ilvl="7">
      <w:start w:val="1"/>
      <w:numFmt w:val="decimal"/>
      <w:isLgl/>
      <w:lvlText w:val="%1.%2.%3.%4.%5.%6.%7.%8"/>
      <w:lvlJc w:val="left"/>
      <w:pPr>
        <w:ind w:left="3205" w:hanging="1440"/>
      </w:pPr>
      <w:rPr>
        <w:rFonts w:hint="default"/>
      </w:rPr>
    </w:lvl>
    <w:lvl w:ilvl="8">
      <w:start w:val="1"/>
      <w:numFmt w:val="decimal"/>
      <w:isLgl/>
      <w:lvlText w:val="%1.%2.%3.%4.%5.%6.%7.%8.%9"/>
      <w:lvlJc w:val="left"/>
      <w:pPr>
        <w:ind w:left="3783" w:hanging="1800"/>
      </w:pPr>
      <w:rPr>
        <w:rFonts w:hint="default"/>
      </w:rPr>
    </w:lvl>
  </w:abstractNum>
  <w:abstractNum w:abstractNumId="10" w15:restartNumberingAfterBreak="0">
    <w:nsid w:val="1E6C5CE3"/>
    <w:multiLevelType w:val="hybridMultilevel"/>
    <w:tmpl w:val="4F14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54DCE"/>
    <w:multiLevelType w:val="hybridMultilevel"/>
    <w:tmpl w:val="41585536"/>
    <w:lvl w:ilvl="0" w:tplc="71C2AB1C">
      <w:numFmt w:val="bullet"/>
      <w:lvlText w:val=""/>
      <w:lvlJc w:val="left"/>
      <w:pPr>
        <w:ind w:left="1010" w:hanging="360"/>
      </w:pPr>
      <w:rPr>
        <w:rFonts w:ascii="Symbol" w:eastAsia="Symbol" w:hAnsi="Symbol" w:cs="Symbol" w:hint="default"/>
        <w:w w:val="100"/>
        <w:sz w:val="22"/>
        <w:szCs w:val="22"/>
        <w:lang w:val="en-US" w:eastAsia="en-US" w:bidi="ar-SA"/>
      </w:rPr>
    </w:lvl>
    <w:lvl w:ilvl="1" w:tplc="E140EB8C">
      <w:numFmt w:val="bullet"/>
      <w:lvlText w:val="•"/>
      <w:lvlJc w:val="left"/>
      <w:pPr>
        <w:ind w:left="1938" w:hanging="360"/>
      </w:pPr>
      <w:rPr>
        <w:rFonts w:hint="default"/>
        <w:lang w:val="en-US" w:eastAsia="en-US" w:bidi="ar-SA"/>
      </w:rPr>
    </w:lvl>
    <w:lvl w:ilvl="2" w:tplc="E74844BC">
      <w:numFmt w:val="bullet"/>
      <w:lvlText w:val="•"/>
      <w:lvlJc w:val="left"/>
      <w:pPr>
        <w:ind w:left="2856" w:hanging="360"/>
      </w:pPr>
      <w:rPr>
        <w:rFonts w:hint="default"/>
        <w:lang w:val="en-US" w:eastAsia="en-US" w:bidi="ar-SA"/>
      </w:rPr>
    </w:lvl>
    <w:lvl w:ilvl="3" w:tplc="48508E40">
      <w:numFmt w:val="bullet"/>
      <w:lvlText w:val="•"/>
      <w:lvlJc w:val="left"/>
      <w:pPr>
        <w:ind w:left="3775" w:hanging="360"/>
      </w:pPr>
      <w:rPr>
        <w:rFonts w:hint="default"/>
        <w:lang w:val="en-US" w:eastAsia="en-US" w:bidi="ar-SA"/>
      </w:rPr>
    </w:lvl>
    <w:lvl w:ilvl="4" w:tplc="8FCE7782">
      <w:numFmt w:val="bullet"/>
      <w:lvlText w:val="•"/>
      <w:lvlJc w:val="left"/>
      <w:pPr>
        <w:ind w:left="4693" w:hanging="360"/>
      </w:pPr>
      <w:rPr>
        <w:rFonts w:hint="default"/>
        <w:lang w:val="en-US" w:eastAsia="en-US" w:bidi="ar-SA"/>
      </w:rPr>
    </w:lvl>
    <w:lvl w:ilvl="5" w:tplc="5AC498F4">
      <w:numFmt w:val="bullet"/>
      <w:lvlText w:val="•"/>
      <w:lvlJc w:val="left"/>
      <w:pPr>
        <w:ind w:left="5612" w:hanging="360"/>
      </w:pPr>
      <w:rPr>
        <w:rFonts w:hint="default"/>
        <w:lang w:val="en-US" w:eastAsia="en-US" w:bidi="ar-SA"/>
      </w:rPr>
    </w:lvl>
    <w:lvl w:ilvl="6" w:tplc="539C06C8">
      <w:numFmt w:val="bullet"/>
      <w:lvlText w:val="•"/>
      <w:lvlJc w:val="left"/>
      <w:pPr>
        <w:ind w:left="6530" w:hanging="360"/>
      </w:pPr>
      <w:rPr>
        <w:rFonts w:hint="default"/>
        <w:lang w:val="en-US" w:eastAsia="en-US" w:bidi="ar-SA"/>
      </w:rPr>
    </w:lvl>
    <w:lvl w:ilvl="7" w:tplc="6EA8B20A">
      <w:numFmt w:val="bullet"/>
      <w:lvlText w:val="•"/>
      <w:lvlJc w:val="left"/>
      <w:pPr>
        <w:ind w:left="7449" w:hanging="360"/>
      </w:pPr>
      <w:rPr>
        <w:rFonts w:hint="default"/>
        <w:lang w:val="en-US" w:eastAsia="en-US" w:bidi="ar-SA"/>
      </w:rPr>
    </w:lvl>
    <w:lvl w:ilvl="8" w:tplc="A184E8DA">
      <w:numFmt w:val="bullet"/>
      <w:lvlText w:val="•"/>
      <w:lvlJc w:val="left"/>
      <w:pPr>
        <w:ind w:left="8367" w:hanging="360"/>
      </w:pPr>
      <w:rPr>
        <w:rFonts w:hint="default"/>
        <w:lang w:val="en-US" w:eastAsia="en-US" w:bidi="ar-SA"/>
      </w:rPr>
    </w:lvl>
  </w:abstractNum>
  <w:abstractNum w:abstractNumId="12" w15:restartNumberingAfterBreak="0">
    <w:nsid w:val="22C764EA"/>
    <w:multiLevelType w:val="hybridMultilevel"/>
    <w:tmpl w:val="6D8CEFAC"/>
    <w:lvl w:ilvl="0" w:tplc="1C287E3C">
      <w:numFmt w:val="bullet"/>
      <w:lvlText w:val=""/>
      <w:lvlJc w:val="left"/>
      <w:pPr>
        <w:ind w:left="453" w:hanging="173"/>
      </w:pPr>
      <w:rPr>
        <w:rFonts w:ascii="Symbol" w:eastAsia="Symbol" w:hAnsi="Symbol" w:cs="Symbol" w:hint="default"/>
        <w:w w:val="100"/>
        <w:sz w:val="22"/>
        <w:szCs w:val="22"/>
        <w:lang w:val="en-US" w:eastAsia="en-US" w:bidi="ar-SA"/>
      </w:rPr>
    </w:lvl>
    <w:lvl w:ilvl="1" w:tplc="6A7209B8">
      <w:numFmt w:val="bullet"/>
      <w:lvlText w:val="•"/>
      <w:lvlJc w:val="left"/>
      <w:pPr>
        <w:ind w:left="680" w:hanging="173"/>
      </w:pPr>
      <w:rPr>
        <w:rFonts w:hint="default"/>
        <w:lang w:val="en-US" w:eastAsia="en-US" w:bidi="ar-SA"/>
      </w:rPr>
    </w:lvl>
    <w:lvl w:ilvl="2" w:tplc="4342C8CE">
      <w:numFmt w:val="bullet"/>
      <w:lvlText w:val="•"/>
      <w:lvlJc w:val="left"/>
      <w:pPr>
        <w:ind w:left="900" w:hanging="173"/>
      </w:pPr>
      <w:rPr>
        <w:rFonts w:hint="default"/>
        <w:lang w:val="en-US" w:eastAsia="en-US" w:bidi="ar-SA"/>
      </w:rPr>
    </w:lvl>
    <w:lvl w:ilvl="3" w:tplc="226049A0">
      <w:numFmt w:val="bullet"/>
      <w:lvlText w:val="•"/>
      <w:lvlJc w:val="left"/>
      <w:pPr>
        <w:ind w:left="1120" w:hanging="173"/>
      </w:pPr>
      <w:rPr>
        <w:rFonts w:hint="default"/>
        <w:lang w:val="en-US" w:eastAsia="en-US" w:bidi="ar-SA"/>
      </w:rPr>
    </w:lvl>
    <w:lvl w:ilvl="4" w:tplc="FF48245C">
      <w:numFmt w:val="bullet"/>
      <w:lvlText w:val="•"/>
      <w:lvlJc w:val="left"/>
      <w:pPr>
        <w:ind w:left="1340" w:hanging="173"/>
      </w:pPr>
      <w:rPr>
        <w:rFonts w:hint="default"/>
        <w:lang w:val="en-US" w:eastAsia="en-US" w:bidi="ar-SA"/>
      </w:rPr>
    </w:lvl>
    <w:lvl w:ilvl="5" w:tplc="303828C0">
      <w:numFmt w:val="bullet"/>
      <w:lvlText w:val="•"/>
      <w:lvlJc w:val="left"/>
      <w:pPr>
        <w:ind w:left="1560" w:hanging="173"/>
      </w:pPr>
      <w:rPr>
        <w:rFonts w:hint="default"/>
        <w:lang w:val="en-US" w:eastAsia="en-US" w:bidi="ar-SA"/>
      </w:rPr>
    </w:lvl>
    <w:lvl w:ilvl="6" w:tplc="9EB8A1D4">
      <w:numFmt w:val="bullet"/>
      <w:lvlText w:val="•"/>
      <w:lvlJc w:val="left"/>
      <w:pPr>
        <w:ind w:left="1780" w:hanging="173"/>
      </w:pPr>
      <w:rPr>
        <w:rFonts w:hint="default"/>
        <w:lang w:val="en-US" w:eastAsia="en-US" w:bidi="ar-SA"/>
      </w:rPr>
    </w:lvl>
    <w:lvl w:ilvl="7" w:tplc="CB02AA50">
      <w:numFmt w:val="bullet"/>
      <w:lvlText w:val="•"/>
      <w:lvlJc w:val="left"/>
      <w:pPr>
        <w:ind w:left="2000" w:hanging="173"/>
      </w:pPr>
      <w:rPr>
        <w:rFonts w:hint="default"/>
        <w:lang w:val="en-US" w:eastAsia="en-US" w:bidi="ar-SA"/>
      </w:rPr>
    </w:lvl>
    <w:lvl w:ilvl="8" w:tplc="3E34B794">
      <w:numFmt w:val="bullet"/>
      <w:lvlText w:val="•"/>
      <w:lvlJc w:val="left"/>
      <w:pPr>
        <w:ind w:left="2220" w:hanging="173"/>
      </w:pPr>
      <w:rPr>
        <w:rFonts w:hint="default"/>
        <w:lang w:val="en-US" w:eastAsia="en-US" w:bidi="ar-SA"/>
      </w:rPr>
    </w:lvl>
  </w:abstractNum>
  <w:abstractNum w:abstractNumId="13" w15:restartNumberingAfterBreak="0">
    <w:nsid w:val="24DF28D8"/>
    <w:multiLevelType w:val="hybridMultilevel"/>
    <w:tmpl w:val="590485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28A85FC8"/>
    <w:multiLevelType w:val="hybridMultilevel"/>
    <w:tmpl w:val="79784D30"/>
    <w:lvl w:ilvl="0" w:tplc="94E49E3A">
      <w:start w:val="1"/>
      <w:numFmt w:val="lowerLetter"/>
      <w:lvlText w:val="%1)"/>
      <w:lvlJc w:val="left"/>
      <w:pPr>
        <w:ind w:left="840" w:hanging="360"/>
      </w:pPr>
      <w:rPr>
        <w:rFonts w:ascii="Arial MT" w:eastAsia="Arial MT" w:hAnsi="Arial MT" w:cs="Arial MT" w:hint="default"/>
        <w:spacing w:val="-1"/>
        <w:w w:val="100"/>
        <w:sz w:val="22"/>
        <w:szCs w:val="22"/>
        <w:lang w:val="en-US" w:eastAsia="en-US" w:bidi="ar-SA"/>
      </w:rPr>
    </w:lvl>
    <w:lvl w:ilvl="1" w:tplc="AC420CA4">
      <w:numFmt w:val="bullet"/>
      <w:lvlText w:val="•"/>
      <w:lvlJc w:val="left"/>
      <w:pPr>
        <w:ind w:left="1776" w:hanging="360"/>
      </w:pPr>
      <w:rPr>
        <w:rFonts w:hint="default"/>
        <w:lang w:val="en-US" w:eastAsia="en-US" w:bidi="ar-SA"/>
      </w:rPr>
    </w:lvl>
    <w:lvl w:ilvl="2" w:tplc="67663B0E">
      <w:numFmt w:val="bullet"/>
      <w:lvlText w:val="•"/>
      <w:lvlJc w:val="left"/>
      <w:pPr>
        <w:ind w:left="2712" w:hanging="360"/>
      </w:pPr>
      <w:rPr>
        <w:rFonts w:hint="default"/>
        <w:lang w:val="en-US" w:eastAsia="en-US" w:bidi="ar-SA"/>
      </w:rPr>
    </w:lvl>
    <w:lvl w:ilvl="3" w:tplc="E244F376">
      <w:numFmt w:val="bullet"/>
      <w:lvlText w:val="•"/>
      <w:lvlJc w:val="left"/>
      <w:pPr>
        <w:ind w:left="3649" w:hanging="360"/>
      </w:pPr>
      <w:rPr>
        <w:rFonts w:hint="default"/>
        <w:lang w:val="en-US" w:eastAsia="en-US" w:bidi="ar-SA"/>
      </w:rPr>
    </w:lvl>
    <w:lvl w:ilvl="4" w:tplc="BCBE3688">
      <w:numFmt w:val="bullet"/>
      <w:lvlText w:val="•"/>
      <w:lvlJc w:val="left"/>
      <w:pPr>
        <w:ind w:left="4585" w:hanging="360"/>
      </w:pPr>
      <w:rPr>
        <w:rFonts w:hint="default"/>
        <w:lang w:val="en-US" w:eastAsia="en-US" w:bidi="ar-SA"/>
      </w:rPr>
    </w:lvl>
    <w:lvl w:ilvl="5" w:tplc="774AE152">
      <w:numFmt w:val="bullet"/>
      <w:lvlText w:val="•"/>
      <w:lvlJc w:val="left"/>
      <w:pPr>
        <w:ind w:left="5522" w:hanging="360"/>
      </w:pPr>
      <w:rPr>
        <w:rFonts w:hint="default"/>
        <w:lang w:val="en-US" w:eastAsia="en-US" w:bidi="ar-SA"/>
      </w:rPr>
    </w:lvl>
    <w:lvl w:ilvl="6" w:tplc="CAA0D8A6">
      <w:numFmt w:val="bullet"/>
      <w:lvlText w:val="•"/>
      <w:lvlJc w:val="left"/>
      <w:pPr>
        <w:ind w:left="6458" w:hanging="360"/>
      </w:pPr>
      <w:rPr>
        <w:rFonts w:hint="default"/>
        <w:lang w:val="en-US" w:eastAsia="en-US" w:bidi="ar-SA"/>
      </w:rPr>
    </w:lvl>
    <w:lvl w:ilvl="7" w:tplc="D33056F0">
      <w:numFmt w:val="bullet"/>
      <w:lvlText w:val="•"/>
      <w:lvlJc w:val="left"/>
      <w:pPr>
        <w:ind w:left="7395" w:hanging="360"/>
      </w:pPr>
      <w:rPr>
        <w:rFonts w:hint="default"/>
        <w:lang w:val="en-US" w:eastAsia="en-US" w:bidi="ar-SA"/>
      </w:rPr>
    </w:lvl>
    <w:lvl w:ilvl="8" w:tplc="B3EE6874">
      <w:numFmt w:val="bullet"/>
      <w:lvlText w:val="•"/>
      <w:lvlJc w:val="left"/>
      <w:pPr>
        <w:ind w:left="8331" w:hanging="360"/>
      </w:pPr>
      <w:rPr>
        <w:rFonts w:hint="default"/>
        <w:lang w:val="en-US" w:eastAsia="en-US" w:bidi="ar-SA"/>
      </w:rPr>
    </w:lvl>
  </w:abstractNum>
  <w:abstractNum w:abstractNumId="15" w15:restartNumberingAfterBreak="0">
    <w:nsid w:val="2A873F3A"/>
    <w:multiLevelType w:val="hybridMultilevel"/>
    <w:tmpl w:val="B2C0E46C"/>
    <w:lvl w:ilvl="0" w:tplc="A1F80E1C">
      <w:numFmt w:val="bullet"/>
      <w:lvlText w:val=""/>
      <w:lvlJc w:val="left"/>
      <w:pPr>
        <w:ind w:left="240" w:hanging="360"/>
      </w:pPr>
      <w:rPr>
        <w:rFonts w:ascii="Wingdings" w:eastAsia="Wingdings" w:hAnsi="Wingdings" w:cs="Wingdings" w:hint="default"/>
        <w:w w:val="100"/>
        <w:sz w:val="22"/>
        <w:szCs w:val="22"/>
        <w:lang w:val="en-US" w:eastAsia="en-US" w:bidi="ar-SA"/>
      </w:rPr>
    </w:lvl>
    <w:lvl w:ilvl="1" w:tplc="9206833E">
      <w:numFmt w:val="bullet"/>
      <w:lvlText w:val="•"/>
      <w:lvlJc w:val="left"/>
      <w:pPr>
        <w:ind w:left="1236" w:hanging="360"/>
      </w:pPr>
      <w:rPr>
        <w:rFonts w:hint="default"/>
        <w:lang w:val="en-US" w:eastAsia="en-US" w:bidi="ar-SA"/>
      </w:rPr>
    </w:lvl>
    <w:lvl w:ilvl="2" w:tplc="7DB047D0">
      <w:numFmt w:val="bullet"/>
      <w:lvlText w:val="•"/>
      <w:lvlJc w:val="left"/>
      <w:pPr>
        <w:ind w:left="2232" w:hanging="360"/>
      </w:pPr>
      <w:rPr>
        <w:rFonts w:hint="default"/>
        <w:lang w:val="en-US" w:eastAsia="en-US" w:bidi="ar-SA"/>
      </w:rPr>
    </w:lvl>
    <w:lvl w:ilvl="3" w:tplc="4F062AD8">
      <w:numFmt w:val="bullet"/>
      <w:lvlText w:val="•"/>
      <w:lvlJc w:val="left"/>
      <w:pPr>
        <w:ind w:left="3229" w:hanging="360"/>
      </w:pPr>
      <w:rPr>
        <w:rFonts w:hint="default"/>
        <w:lang w:val="en-US" w:eastAsia="en-US" w:bidi="ar-SA"/>
      </w:rPr>
    </w:lvl>
    <w:lvl w:ilvl="4" w:tplc="E9CCCE44">
      <w:numFmt w:val="bullet"/>
      <w:lvlText w:val="•"/>
      <w:lvlJc w:val="left"/>
      <w:pPr>
        <w:ind w:left="4225" w:hanging="360"/>
      </w:pPr>
      <w:rPr>
        <w:rFonts w:hint="default"/>
        <w:lang w:val="en-US" w:eastAsia="en-US" w:bidi="ar-SA"/>
      </w:rPr>
    </w:lvl>
    <w:lvl w:ilvl="5" w:tplc="937ED50A">
      <w:numFmt w:val="bullet"/>
      <w:lvlText w:val="•"/>
      <w:lvlJc w:val="left"/>
      <w:pPr>
        <w:ind w:left="5222" w:hanging="360"/>
      </w:pPr>
      <w:rPr>
        <w:rFonts w:hint="default"/>
        <w:lang w:val="en-US" w:eastAsia="en-US" w:bidi="ar-SA"/>
      </w:rPr>
    </w:lvl>
    <w:lvl w:ilvl="6" w:tplc="65CA4F8C">
      <w:numFmt w:val="bullet"/>
      <w:lvlText w:val="•"/>
      <w:lvlJc w:val="left"/>
      <w:pPr>
        <w:ind w:left="6218" w:hanging="360"/>
      </w:pPr>
      <w:rPr>
        <w:rFonts w:hint="default"/>
        <w:lang w:val="en-US" w:eastAsia="en-US" w:bidi="ar-SA"/>
      </w:rPr>
    </w:lvl>
    <w:lvl w:ilvl="7" w:tplc="422029F4">
      <w:numFmt w:val="bullet"/>
      <w:lvlText w:val="•"/>
      <w:lvlJc w:val="left"/>
      <w:pPr>
        <w:ind w:left="7215" w:hanging="360"/>
      </w:pPr>
      <w:rPr>
        <w:rFonts w:hint="default"/>
        <w:lang w:val="en-US" w:eastAsia="en-US" w:bidi="ar-SA"/>
      </w:rPr>
    </w:lvl>
    <w:lvl w:ilvl="8" w:tplc="DDB60A38">
      <w:numFmt w:val="bullet"/>
      <w:lvlText w:val="•"/>
      <w:lvlJc w:val="left"/>
      <w:pPr>
        <w:ind w:left="8211" w:hanging="360"/>
      </w:pPr>
      <w:rPr>
        <w:rFonts w:hint="default"/>
        <w:lang w:val="en-US" w:eastAsia="en-US" w:bidi="ar-SA"/>
      </w:rPr>
    </w:lvl>
  </w:abstractNum>
  <w:abstractNum w:abstractNumId="16" w15:restartNumberingAfterBreak="0">
    <w:nsid w:val="2C2C4104"/>
    <w:multiLevelType w:val="hybridMultilevel"/>
    <w:tmpl w:val="F2EE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B60662"/>
    <w:multiLevelType w:val="hybridMultilevel"/>
    <w:tmpl w:val="16680762"/>
    <w:lvl w:ilvl="0" w:tplc="7892076A">
      <w:start w:val="1"/>
      <w:numFmt w:val="lowerLetter"/>
      <w:lvlText w:val="%1)"/>
      <w:lvlJc w:val="left"/>
      <w:pPr>
        <w:ind w:left="840" w:hanging="360"/>
      </w:pPr>
      <w:rPr>
        <w:rFonts w:ascii="Arial MT" w:eastAsia="Arial MT" w:hAnsi="Arial MT" w:cs="Arial MT" w:hint="default"/>
        <w:spacing w:val="-1"/>
        <w:w w:val="100"/>
        <w:sz w:val="22"/>
        <w:szCs w:val="22"/>
        <w:lang w:val="en-US" w:eastAsia="en-US" w:bidi="ar-SA"/>
      </w:rPr>
    </w:lvl>
    <w:lvl w:ilvl="1" w:tplc="EA8CA5B8">
      <w:numFmt w:val="bullet"/>
      <w:lvlText w:val="•"/>
      <w:lvlJc w:val="left"/>
      <w:pPr>
        <w:ind w:left="1776" w:hanging="360"/>
      </w:pPr>
      <w:rPr>
        <w:rFonts w:hint="default"/>
        <w:lang w:val="en-US" w:eastAsia="en-US" w:bidi="ar-SA"/>
      </w:rPr>
    </w:lvl>
    <w:lvl w:ilvl="2" w:tplc="0FC6916A">
      <w:numFmt w:val="bullet"/>
      <w:lvlText w:val="•"/>
      <w:lvlJc w:val="left"/>
      <w:pPr>
        <w:ind w:left="2712" w:hanging="360"/>
      </w:pPr>
      <w:rPr>
        <w:rFonts w:hint="default"/>
        <w:lang w:val="en-US" w:eastAsia="en-US" w:bidi="ar-SA"/>
      </w:rPr>
    </w:lvl>
    <w:lvl w:ilvl="3" w:tplc="23329E42">
      <w:numFmt w:val="bullet"/>
      <w:lvlText w:val="•"/>
      <w:lvlJc w:val="left"/>
      <w:pPr>
        <w:ind w:left="3649" w:hanging="360"/>
      </w:pPr>
      <w:rPr>
        <w:rFonts w:hint="default"/>
        <w:lang w:val="en-US" w:eastAsia="en-US" w:bidi="ar-SA"/>
      </w:rPr>
    </w:lvl>
    <w:lvl w:ilvl="4" w:tplc="E156216A">
      <w:numFmt w:val="bullet"/>
      <w:lvlText w:val="•"/>
      <w:lvlJc w:val="left"/>
      <w:pPr>
        <w:ind w:left="4585" w:hanging="360"/>
      </w:pPr>
      <w:rPr>
        <w:rFonts w:hint="default"/>
        <w:lang w:val="en-US" w:eastAsia="en-US" w:bidi="ar-SA"/>
      </w:rPr>
    </w:lvl>
    <w:lvl w:ilvl="5" w:tplc="296EE02A">
      <w:numFmt w:val="bullet"/>
      <w:lvlText w:val="•"/>
      <w:lvlJc w:val="left"/>
      <w:pPr>
        <w:ind w:left="5522" w:hanging="360"/>
      </w:pPr>
      <w:rPr>
        <w:rFonts w:hint="default"/>
        <w:lang w:val="en-US" w:eastAsia="en-US" w:bidi="ar-SA"/>
      </w:rPr>
    </w:lvl>
    <w:lvl w:ilvl="6" w:tplc="3724EFEC">
      <w:numFmt w:val="bullet"/>
      <w:lvlText w:val="•"/>
      <w:lvlJc w:val="left"/>
      <w:pPr>
        <w:ind w:left="6458" w:hanging="360"/>
      </w:pPr>
      <w:rPr>
        <w:rFonts w:hint="default"/>
        <w:lang w:val="en-US" w:eastAsia="en-US" w:bidi="ar-SA"/>
      </w:rPr>
    </w:lvl>
    <w:lvl w:ilvl="7" w:tplc="F9CC8DA8">
      <w:numFmt w:val="bullet"/>
      <w:lvlText w:val="•"/>
      <w:lvlJc w:val="left"/>
      <w:pPr>
        <w:ind w:left="7395" w:hanging="360"/>
      </w:pPr>
      <w:rPr>
        <w:rFonts w:hint="default"/>
        <w:lang w:val="en-US" w:eastAsia="en-US" w:bidi="ar-SA"/>
      </w:rPr>
    </w:lvl>
    <w:lvl w:ilvl="8" w:tplc="E7541F02">
      <w:numFmt w:val="bullet"/>
      <w:lvlText w:val="•"/>
      <w:lvlJc w:val="left"/>
      <w:pPr>
        <w:ind w:left="8331" w:hanging="360"/>
      </w:pPr>
      <w:rPr>
        <w:rFonts w:hint="default"/>
        <w:lang w:val="en-US" w:eastAsia="en-US" w:bidi="ar-SA"/>
      </w:rPr>
    </w:lvl>
  </w:abstractNum>
  <w:abstractNum w:abstractNumId="18" w15:restartNumberingAfterBreak="0">
    <w:nsid w:val="2D223FCD"/>
    <w:multiLevelType w:val="hybridMultilevel"/>
    <w:tmpl w:val="956CE118"/>
    <w:lvl w:ilvl="0" w:tplc="1BD87F36">
      <w:numFmt w:val="bullet"/>
      <w:lvlText w:val=""/>
      <w:lvlJc w:val="left"/>
      <w:pPr>
        <w:ind w:left="1010" w:hanging="360"/>
      </w:pPr>
      <w:rPr>
        <w:rFonts w:hint="default"/>
        <w:w w:val="100"/>
        <w:lang w:val="en-US" w:eastAsia="en-US" w:bidi="ar-SA"/>
      </w:rPr>
    </w:lvl>
    <w:lvl w:ilvl="1" w:tplc="D1F66854">
      <w:numFmt w:val="bullet"/>
      <w:lvlText w:val="•"/>
      <w:lvlJc w:val="left"/>
      <w:pPr>
        <w:ind w:left="1938" w:hanging="360"/>
      </w:pPr>
      <w:rPr>
        <w:rFonts w:hint="default"/>
        <w:lang w:val="en-US" w:eastAsia="en-US" w:bidi="ar-SA"/>
      </w:rPr>
    </w:lvl>
    <w:lvl w:ilvl="2" w:tplc="DC8EABE0">
      <w:numFmt w:val="bullet"/>
      <w:lvlText w:val="•"/>
      <w:lvlJc w:val="left"/>
      <w:pPr>
        <w:ind w:left="2856" w:hanging="360"/>
      </w:pPr>
      <w:rPr>
        <w:rFonts w:hint="default"/>
        <w:lang w:val="en-US" w:eastAsia="en-US" w:bidi="ar-SA"/>
      </w:rPr>
    </w:lvl>
    <w:lvl w:ilvl="3" w:tplc="35CC64FE">
      <w:numFmt w:val="bullet"/>
      <w:lvlText w:val="•"/>
      <w:lvlJc w:val="left"/>
      <w:pPr>
        <w:ind w:left="3775" w:hanging="360"/>
      </w:pPr>
      <w:rPr>
        <w:rFonts w:hint="default"/>
        <w:lang w:val="en-US" w:eastAsia="en-US" w:bidi="ar-SA"/>
      </w:rPr>
    </w:lvl>
    <w:lvl w:ilvl="4" w:tplc="E872DF5A">
      <w:numFmt w:val="bullet"/>
      <w:lvlText w:val="•"/>
      <w:lvlJc w:val="left"/>
      <w:pPr>
        <w:ind w:left="4693" w:hanging="360"/>
      </w:pPr>
      <w:rPr>
        <w:rFonts w:hint="default"/>
        <w:lang w:val="en-US" w:eastAsia="en-US" w:bidi="ar-SA"/>
      </w:rPr>
    </w:lvl>
    <w:lvl w:ilvl="5" w:tplc="186C6C8E">
      <w:numFmt w:val="bullet"/>
      <w:lvlText w:val="•"/>
      <w:lvlJc w:val="left"/>
      <w:pPr>
        <w:ind w:left="5612" w:hanging="360"/>
      </w:pPr>
      <w:rPr>
        <w:rFonts w:hint="default"/>
        <w:lang w:val="en-US" w:eastAsia="en-US" w:bidi="ar-SA"/>
      </w:rPr>
    </w:lvl>
    <w:lvl w:ilvl="6" w:tplc="FC222922">
      <w:numFmt w:val="bullet"/>
      <w:lvlText w:val="•"/>
      <w:lvlJc w:val="left"/>
      <w:pPr>
        <w:ind w:left="6530" w:hanging="360"/>
      </w:pPr>
      <w:rPr>
        <w:rFonts w:hint="default"/>
        <w:lang w:val="en-US" w:eastAsia="en-US" w:bidi="ar-SA"/>
      </w:rPr>
    </w:lvl>
    <w:lvl w:ilvl="7" w:tplc="506EF8B6">
      <w:numFmt w:val="bullet"/>
      <w:lvlText w:val="•"/>
      <w:lvlJc w:val="left"/>
      <w:pPr>
        <w:ind w:left="7449" w:hanging="360"/>
      </w:pPr>
      <w:rPr>
        <w:rFonts w:hint="default"/>
        <w:lang w:val="en-US" w:eastAsia="en-US" w:bidi="ar-SA"/>
      </w:rPr>
    </w:lvl>
    <w:lvl w:ilvl="8" w:tplc="00EA56DE">
      <w:numFmt w:val="bullet"/>
      <w:lvlText w:val="•"/>
      <w:lvlJc w:val="left"/>
      <w:pPr>
        <w:ind w:left="8367" w:hanging="360"/>
      </w:pPr>
      <w:rPr>
        <w:rFonts w:hint="default"/>
        <w:lang w:val="en-US" w:eastAsia="en-US" w:bidi="ar-SA"/>
      </w:rPr>
    </w:lvl>
  </w:abstractNum>
  <w:abstractNum w:abstractNumId="19" w15:restartNumberingAfterBreak="0">
    <w:nsid w:val="32F75DBC"/>
    <w:multiLevelType w:val="hybridMultilevel"/>
    <w:tmpl w:val="644E7714"/>
    <w:lvl w:ilvl="0" w:tplc="D3ECC6A8">
      <w:numFmt w:val="bullet"/>
      <w:lvlText w:val=""/>
      <w:lvlJc w:val="left"/>
      <w:pPr>
        <w:ind w:left="839" w:hanging="360"/>
      </w:pPr>
      <w:rPr>
        <w:rFonts w:ascii="Symbol" w:eastAsia="Symbol" w:hAnsi="Symbol" w:cs="Symbol" w:hint="default"/>
        <w:w w:val="100"/>
        <w:sz w:val="22"/>
        <w:szCs w:val="22"/>
        <w:lang w:val="en-US" w:eastAsia="en-US" w:bidi="ar-SA"/>
      </w:rPr>
    </w:lvl>
    <w:lvl w:ilvl="1" w:tplc="930A859A">
      <w:numFmt w:val="bullet"/>
      <w:lvlText w:val="•"/>
      <w:lvlJc w:val="left"/>
      <w:pPr>
        <w:ind w:left="1776" w:hanging="360"/>
      </w:pPr>
      <w:rPr>
        <w:rFonts w:hint="default"/>
        <w:lang w:val="en-US" w:eastAsia="en-US" w:bidi="ar-SA"/>
      </w:rPr>
    </w:lvl>
    <w:lvl w:ilvl="2" w:tplc="FB7EBC7C">
      <w:numFmt w:val="bullet"/>
      <w:lvlText w:val="•"/>
      <w:lvlJc w:val="left"/>
      <w:pPr>
        <w:ind w:left="2712" w:hanging="360"/>
      </w:pPr>
      <w:rPr>
        <w:rFonts w:hint="default"/>
        <w:lang w:val="en-US" w:eastAsia="en-US" w:bidi="ar-SA"/>
      </w:rPr>
    </w:lvl>
    <w:lvl w:ilvl="3" w:tplc="54E67BB4">
      <w:numFmt w:val="bullet"/>
      <w:lvlText w:val="•"/>
      <w:lvlJc w:val="left"/>
      <w:pPr>
        <w:ind w:left="3649" w:hanging="360"/>
      </w:pPr>
      <w:rPr>
        <w:rFonts w:hint="default"/>
        <w:lang w:val="en-US" w:eastAsia="en-US" w:bidi="ar-SA"/>
      </w:rPr>
    </w:lvl>
    <w:lvl w:ilvl="4" w:tplc="12AC8CC0">
      <w:numFmt w:val="bullet"/>
      <w:lvlText w:val="•"/>
      <w:lvlJc w:val="left"/>
      <w:pPr>
        <w:ind w:left="4585" w:hanging="360"/>
      </w:pPr>
      <w:rPr>
        <w:rFonts w:hint="default"/>
        <w:lang w:val="en-US" w:eastAsia="en-US" w:bidi="ar-SA"/>
      </w:rPr>
    </w:lvl>
    <w:lvl w:ilvl="5" w:tplc="3BB04C82">
      <w:numFmt w:val="bullet"/>
      <w:lvlText w:val="•"/>
      <w:lvlJc w:val="left"/>
      <w:pPr>
        <w:ind w:left="5522" w:hanging="360"/>
      </w:pPr>
      <w:rPr>
        <w:rFonts w:hint="default"/>
        <w:lang w:val="en-US" w:eastAsia="en-US" w:bidi="ar-SA"/>
      </w:rPr>
    </w:lvl>
    <w:lvl w:ilvl="6" w:tplc="9AE03350">
      <w:numFmt w:val="bullet"/>
      <w:lvlText w:val="•"/>
      <w:lvlJc w:val="left"/>
      <w:pPr>
        <w:ind w:left="6458" w:hanging="360"/>
      </w:pPr>
      <w:rPr>
        <w:rFonts w:hint="default"/>
        <w:lang w:val="en-US" w:eastAsia="en-US" w:bidi="ar-SA"/>
      </w:rPr>
    </w:lvl>
    <w:lvl w:ilvl="7" w:tplc="FEA2138E">
      <w:numFmt w:val="bullet"/>
      <w:lvlText w:val="•"/>
      <w:lvlJc w:val="left"/>
      <w:pPr>
        <w:ind w:left="7395" w:hanging="360"/>
      </w:pPr>
      <w:rPr>
        <w:rFonts w:hint="default"/>
        <w:lang w:val="en-US" w:eastAsia="en-US" w:bidi="ar-SA"/>
      </w:rPr>
    </w:lvl>
    <w:lvl w:ilvl="8" w:tplc="723E2B0C">
      <w:numFmt w:val="bullet"/>
      <w:lvlText w:val="•"/>
      <w:lvlJc w:val="left"/>
      <w:pPr>
        <w:ind w:left="8331" w:hanging="360"/>
      </w:pPr>
      <w:rPr>
        <w:rFonts w:hint="default"/>
        <w:lang w:val="en-US" w:eastAsia="en-US" w:bidi="ar-SA"/>
      </w:rPr>
    </w:lvl>
  </w:abstractNum>
  <w:abstractNum w:abstractNumId="20" w15:restartNumberingAfterBreak="0">
    <w:nsid w:val="37230574"/>
    <w:multiLevelType w:val="hybridMultilevel"/>
    <w:tmpl w:val="AD32CAF0"/>
    <w:lvl w:ilvl="0" w:tplc="F96C4162">
      <w:numFmt w:val="bullet"/>
      <w:lvlText w:val=""/>
      <w:lvlJc w:val="left"/>
      <w:pPr>
        <w:ind w:left="453" w:hanging="173"/>
      </w:pPr>
      <w:rPr>
        <w:rFonts w:ascii="Symbol" w:eastAsia="Symbol" w:hAnsi="Symbol" w:cs="Symbol" w:hint="default"/>
        <w:w w:val="100"/>
        <w:sz w:val="22"/>
        <w:szCs w:val="22"/>
        <w:lang w:val="en-US" w:eastAsia="en-US" w:bidi="ar-SA"/>
      </w:rPr>
    </w:lvl>
    <w:lvl w:ilvl="1" w:tplc="C79E7FC4">
      <w:numFmt w:val="bullet"/>
      <w:lvlText w:val="•"/>
      <w:lvlJc w:val="left"/>
      <w:pPr>
        <w:ind w:left="680" w:hanging="173"/>
      </w:pPr>
      <w:rPr>
        <w:rFonts w:hint="default"/>
        <w:lang w:val="en-US" w:eastAsia="en-US" w:bidi="ar-SA"/>
      </w:rPr>
    </w:lvl>
    <w:lvl w:ilvl="2" w:tplc="F42492AE">
      <w:numFmt w:val="bullet"/>
      <w:lvlText w:val="•"/>
      <w:lvlJc w:val="left"/>
      <w:pPr>
        <w:ind w:left="900" w:hanging="173"/>
      </w:pPr>
      <w:rPr>
        <w:rFonts w:hint="default"/>
        <w:lang w:val="en-US" w:eastAsia="en-US" w:bidi="ar-SA"/>
      </w:rPr>
    </w:lvl>
    <w:lvl w:ilvl="3" w:tplc="A6A69834">
      <w:numFmt w:val="bullet"/>
      <w:lvlText w:val="•"/>
      <w:lvlJc w:val="left"/>
      <w:pPr>
        <w:ind w:left="1120" w:hanging="173"/>
      </w:pPr>
      <w:rPr>
        <w:rFonts w:hint="default"/>
        <w:lang w:val="en-US" w:eastAsia="en-US" w:bidi="ar-SA"/>
      </w:rPr>
    </w:lvl>
    <w:lvl w:ilvl="4" w:tplc="72F483FA">
      <w:numFmt w:val="bullet"/>
      <w:lvlText w:val="•"/>
      <w:lvlJc w:val="left"/>
      <w:pPr>
        <w:ind w:left="1340" w:hanging="173"/>
      </w:pPr>
      <w:rPr>
        <w:rFonts w:hint="default"/>
        <w:lang w:val="en-US" w:eastAsia="en-US" w:bidi="ar-SA"/>
      </w:rPr>
    </w:lvl>
    <w:lvl w:ilvl="5" w:tplc="83AE4400">
      <w:numFmt w:val="bullet"/>
      <w:lvlText w:val="•"/>
      <w:lvlJc w:val="left"/>
      <w:pPr>
        <w:ind w:left="1560" w:hanging="173"/>
      </w:pPr>
      <w:rPr>
        <w:rFonts w:hint="default"/>
        <w:lang w:val="en-US" w:eastAsia="en-US" w:bidi="ar-SA"/>
      </w:rPr>
    </w:lvl>
    <w:lvl w:ilvl="6" w:tplc="12302252">
      <w:numFmt w:val="bullet"/>
      <w:lvlText w:val="•"/>
      <w:lvlJc w:val="left"/>
      <w:pPr>
        <w:ind w:left="1780" w:hanging="173"/>
      </w:pPr>
      <w:rPr>
        <w:rFonts w:hint="default"/>
        <w:lang w:val="en-US" w:eastAsia="en-US" w:bidi="ar-SA"/>
      </w:rPr>
    </w:lvl>
    <w:lvl w:ilvl="7" w:tplc="E7F675E0">
      <w:numFmt w:val="bullet"/>
      <w:lvlText w:val="•"/>
      <w:lvlJc w:val="left"/>
      <w:pPr>
        <w:ind w:left="2000" w:hanging="173"/>
      </w:pPr>
      <w:rPr>
        <w:rFonts w:hint="default"/>
        <w:lang w:val="en-US" w:eastAsia="en-US" w:bidi="ar-SA"/>
      </w:rPr>
    </w:lvl>
    <w:lvl w:ilvl="8" w:tplc="8E38818A">
      <w:numFmt w:val="bullet"/>
      <w:lvlText w:val="•"/>
      <w:lvlJc w:val="left"/>
      <w:pPr>
        <w:ind w:left="2220" w:hanging="173"/>
      </w:pPr>
      <w:rPr>
        <w:rFonts w:hint="default"/>
        <w:lang w:val="en-US" w:eastAsia="en-US" w:bidi="ar-SA"/>
      </w:rPr>
    </w:lvl>
  </w:abstractNum>
  <w:abstractNum w:abstractNumId="21" w15:restartNumberingAfterBreak="0">
    <w:nsid w:val="3A191FFB"/>
    <w:multiLevelType w:val="hybridMultilevel"/>
    <w:tmpl w:val="0D4439D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3B461DED"/>
    <w:multiLevelType w:val="hybridMultilevel"/>
    <w:tmpl w:val="ABB6FA22"/>
    <w:lvl w:ilvl="0" w:tplc="921A6D98">
      <w:numFmt w:val="bullet"/>
      <w:lvlText w:val="o"/>
      <w:lvlJc w:val="left"/>
      <w:pPr>
        <w:ind w:left="1389" w:hanging="360"/>
      </w:pPr>
      <w:rPr>
        <w:rFonts w:ascii="Courier New" w:eastAsia="Courier New" w:hAnsi="Courier New" w:cs="Courier New" w:hint="default"/>
        <w:w w:val="100"/>
        <w:sz w:val="22"/>
        <w:szCs w:val="22"/>
        <w:lang w:val="en-US" w:eastAsia="en-US" w:bidi="ar-SA"/>
      </w:rPr>
    </w:lvl>
    <w:lvl w:ilvl="1" w:tplc="C19281B4">
      <w:numFmt w:val="bullet"/>
      <w:lvlText w:val="•"/>
      <w:lvlJc w:val="left"/>
      <w:pPr>
        <w:ind w:left="2262" w:hanging="360"/>
      </w:pPr>
      <w:rPr>
        <w:rFonts w:hint="default"/>
        <w:lang w:val="en-US" w:eastAsia="en-US" w:bidi="ar-SA"/>
      </w:rPr>
    </w:lvl>
    <w:lvl w:ilvl="2" w:tplc="503A299E">
      <w:numFmt w:val="bullet"/>
      <w:lvlText w:val="•"/>
      <w:lvlJc w:val="left"/>
      <w:pPr>
        <w:ind w:left="3144" w:hanging="360"/>
      </w:pPr>
      <w:rPr>
        <w:rFonts w:hint="default"/>
        <w:lang w:val="en-US" w:eastAsia="en-US" w:bidi="ar-SA"/>
      </w:rPr>
    </w:lvl>
    <w:lvl w:ilvl="3" w:tplc="1332A922">
      <w:numFmt w:val="bullet"/>
      <w:lvlText w:val="•"/>
      <w:lvlJc w:val="left"/>
      <w:pPr>
        <w:ind w:left="4027" w:hanging="360"/>
      </w:pPr>
      <w:rPr>
        <w:rFonts w:hint="default"/>
        <w:lang w:val="en-US" w:eastAsia="en-US" w:bidi="ar-SA"/>
      </w:rPr>
    </w:lvl>
    <w:lvl w:ilvl="4" w:tplc="E7F8C150">
      <w:numFmt w:val="bullet"/>
      <w:lvlText w:val="•"/>
      <w:lvlJc w:val="left"/>
      <w:pPr>
        <w:ind w:left="4909" w:hanging="360"/>
      </w:pPr>
      <w:rPr>
        <w:rFonts w:hint="default"/>
        <w:lang w:val="en-US" w:eastAsia="en-US" w:bidi="ar-SA"/>
      </w:rPr>
    </w:lvl>
    <w:lvl w:ilvl="5" w:tplc="AB788928">
      <w:numFmt w:val="bullet"/>
      <w:lvlText w:val="•"/>
      <w:lvlJc w:val="left"/>
      <w:pPr>
        <w:ind w:left="5792" w:hanging="360"/>
      </w:pPr>
      <w:rPr>
        <w:rFonts w:hint="default"/>
        <w:lang w:val="en-US" w:eastAsia="en-US" w:bidi="ar-SA"/>
      </w:rPr>
    </w:lvl>
    <w:lvl w:ilvl="6" w:tplc="2A624452">
      <w:numFmt w:val="bullet"/>
      <w:lvlText w:val="•"/>
      <w:lvlJc w:val="left"/>
      <w:pPr>
        <w:ind w:left="6674" w:hanging="360"/>
      </w:pPr>
      <w:rPr>
        <w:rFonts w:hint="default"/>
        <w:lang w:val="en-US" w:eastAsia="en-US" w:bidi="ar-SA"/>
      </w:rPr>
    </w:lvl>
    <w:lvl w:ilvl="7" w:tplc="5AE202CC">
      <w:numFmt w:val="bullet"/>
      <w:lvlText w:val="•"/>
      <w:lvlJc w:val="left"/>
      <w:pPr>
        <w:ind w:left="7557" w:hanging="360"/>
      </w:pPr>
      <w:rPr>
        <w:rFonts w:hint="default"/>
        <w:lang w:val="en-US" w:eastAsia="en-US" w:bidi="ar-SA"/>
      </w:rPr>
    </w:lvl>
    <w:lvl w:ilvl="8" w:tplc="99C494CE">
      <w:numFmt w:val="bullet"/>
      <w:lvlText w:val="•"/>
      <w:lvlJc w:val="left"/>
      <w:pPr>
        <w:ind w:left="8439" w:hanging="360"/>
      </w:pPr>
      <w:rPr>
        <w:rFonts w:hint="default"/>
        <w:lang w:val="en-US" w:eastAsia="en-US" w:bidi="ar-SA"/>
      </w:rPr>
    </w:lvl>
  </w:abstractNum>
  <w:abstractNum w:abstractNumId="23" w15:restartNumberingAfterBreak="0">
    <w:nsid w:val="47C47CA6"/>
    <w:multiLevelType w:val="hybridMultilevel"/>
    <w:tmpl w:val="9E06EF8C"/>
    <w:lvl w:ilvl="0" w:tplc="5072B192">
      <w:start w:val="1"/>
      <w:numFmt w:val="lowerLetter"/>
      <w:lvlText w:val="%1)"/>
      <w:lvlJc w:val="left"/>
      <w:pPr>
        <w:ind w:left="840" w:hanging="360"/>
      </w:pPr>
      <w:rPr>
        <w:rFonts w:ascii="Arial MT" w:eastAsia="Arial MT" w:hAnsi="Arial MT" w:cs="Arial MT" w:hint="default"/>
        <w:spacing w:val="-1"/>
        <w:w w:val="100"/>
        <w:sz w:val="22"/>
        <w:szCs w:val="22"/>
        <w:lang w:val="en-US" w:eastAsia="en-US" w:bidi="ar-SA"/>
      </w:rPr>
    </w:lvl>
    <w:lvl w:ilvl="1" w:tplc="A2285216">
      <w:numFmt w:val="bullet"/>
      <w:lvlText w:val="•"/>
      <w:lvlJc w:val="left"/>
      <w:pPr>
        <w:ind w:left="1776" w:hanging="360"/>
      </w:pPr>
      <w:rPr>
        <w:rFonts w:hint="default"/>
        <w:lang w:val="en-US" w:eastAsia="en-US" w:bidi="ar-SA"/>
      </w:rPr>
    </w:lvl>
    <w:lvl w:ilvl="2" w:tplc="AD7C11BA">
      <w:numFmt w:val="bullet"/>
      <w:lvlText w:val="•"/>
      <w:lvlJc w:val="left"/>
      <w:pPr>
        <w:ind w:left="2712" w:hanging="360"/>
      </w:pPr>
      <w:rPr>
        <w:rFonts w:hint="default"/>
        <w:lang w:val="en-US" w:eastAsia="en-US" w:bidi="ar-SA"/>
      </w:rPr>
    </w:lvl>
    <w:lvl w:ilvl="3" w:tplc="7D5E26F4">
      <w:numFmt w:val="bullet"/>
      <w:lvlText w:val="•"/>
      <w:lvlJc w:val="left"/>
      <w:pPr>
        <w:ind w:left="3649" w:hanging="360"/>
      </w:pPr>
      <w:rPr>
        <w:rFonts w:hint="default"/>
        <w:lang w:val="en-US" w:eastAsia="en-US" w:bidi="ar-SA"/>
      </w:rPr>
    </w:lvl>
    <w:lvl w:ilvl="4" w:tplc="AA027E42">
      <w:numFmt w:val="bullet"/>
      <w:lvlText w:val="•"/>
      <w:lvlJc w:val="left"/>
      <w:pPr>
        <w:ind w:left="4585" w:hanging="360"/>
      </w:pPr>
      <w:rPr>
        <w:rFonts w:hint="default"/>
        <w:lang w:val="en-US" w:eastAsia="en-US" w:bidi="ar-SA"/>
      </w:rPr>
    </w:lvl>
    <w:lvl w:ilvl="5" w:tplc="094030A8">
      <w:numFmt w:val="bullet"/>
      <w:lvlText w:val="•"/>
      <w:lvlJc w:val="left"/>
      <w:pPr>
        <w:ind w:left="5522" w:hanging="360"/>
      </w:pPr>
      <w:rPr>
        <w:rFonts w:hint="default"/>
        <w:lang w:val="en-US" w:eastAsia="en-US" w:bidi="ar-SA"/>
      </w:rPr>
    </w:lvl>
    <w:lvl w:ilvl="6" w:tplc="24820A18">
      <w:numFmt w:val="bullet"/>
      <w:lvlText w:val="•"/>
      <w:lvlJc w:val="left"/>
      <w:pPr>
        <w:ind w:left="6458" w:hanging="360"/>
      </w:pPr>
      <w:rPr>
        <w:rFonts w:hint="default"/>
        <w:lang w:val="en-US" w:eastAsia="en-US" w:bidi="ar-SA"/>
      </w:rPr>
    </w:lvl>
    <w:lvl w:ilvl="7" w:tplc="BB82246C">
      <w:numFmt w:val="bullet"/>
      <w:lvlText w:val="•"/>
      <w:lvlJc w:val="left"/>
      <w:pPr>
        <w:ind w:left="7395" w:hanging="360"/>
      </w:pPr>
      <w:rPr>
        <w:rFonts w:hint="default"/>
        <w:lang w:val="en-US" w:eastAsia="en-US" w:bidi="ar-SA"/>
      </w:rPr>
    </w:lvl>
    <w:lvl w:ilvl="8" w:tplc="B2F4B8B0">
      <w:numFmt w:val="bullet"/>
      <w:lvlText w:val="•"/>
      <w:lvlJc w:val="left"/>
      <w:pPr>
        <w:ind w:left="8331" w:hanging="360"/>
      </w:pPr>
      <w:rPr>
        <w:rFonts w:hint="default"/>
        <w:lang w:val="en-US" w:eastAsia="en-US" w:bidi="ar-SA"/>
      </w:rPr>
    </w:lvl>
  </w:abstractNum>
  <w:abstractNum w:abstractNumId="24" w15:restartNumberingAfterBreak="0">
    <w:nsid w:val="497D71AC"/>
    <w:multiLevelType w:val="hybridMultilevel"/>
    <w:tmpl w:val="3DF8BCE0"/>
    <w:lvl w:ilvl="0" w:tplc="1B98FC6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6352C"/>
    <w:multiLevelType w:val="hybridMultilevel"/>
    <w:tmpl w:val="4468B218"/>
    <w:lvl w:ilvl="0" w:tplc="B7B2BBDA">
      <w:start w:val="1"/>
      <w:numFmt w:val="lowerLetter"/>
      <w:lvlText w:val="%1)"/>
      <w:lvlJc w:val="left"/>
      <w:pPr>
        <w:ind w:left="840" w:hanging="360"/>
      </w:pPr>
      <w:rPr>
        <w:rFonts w:ascii="Arial MT" w:eastAsia="Arial MT" w:hAnsi="Arial MT" w:cs="Arial MT" w:hint="default"/>
        <w:spacing w:val="-1"/>
        <w:w w:val="100"/>
        <w:sz w:val="22"/>
        <w:szCs w:val="22"/>
        <w:lang w:val="en-US" w:eastAsia="en-US" w:bidi="ar-SA"/>
      </w:rPr>
    </w:lvl>
    <w:lvl w:ilvl="1" w:tplc="34DEA6C4">
      <w:numFmt w:val="bullet"/>
      <w:lvlText w:val="•"/>
      <w:lvlJc w:val="left"/>
      <w:pPr>
        <w:ind w:left="1776" w:hanging="360"/>
      </w:pPr>
      <w:rPr>
        <w:rFonts w:hint="default"/>
        <w:lang w:val="en-US" w:eastAsia="en-US" w:bidi="ar-SA"/>
      </w:rPr>
    </w:lvl>
    <w:lvl w:ilvl="2" w:tplc="605AE542">
      <w:numFmt w:val="bullet"/>
      <w:lvlText w:val="•"/>
      <w:lvlJc w:val="left"/>
      <w:pPr>
        <w:ind w:left="2712" w:hanging="360"/>
      </w:pPr>
      <w:rPr>
        <w:rFonts w:hint="default"/>
        <w:lang w:val="en-US" w:eastAsia="en-US" w:bidi="ar-SA"/>
      </w:rPr>
    </w:lvl>
    <w:lvl w:ilvl="3" w:tplc="C5F4B530">
      <w:numFmt w:val="bullet"/>
      <w:lvlText w:val="•"/>
      <w:lvlJc w:val="left"/>
      <w:pPr>
        <w:ind w:left="3649" w:hanging="360"/>
      </w:pPr>
      <w:rPr>
        <w:rFonts w:hint="default"/>
        <w:lang w:val="en-US" w:eastAsia="en-US" w:bidi="ar-SA"/>
      </w:rPr>
    </w:lvl>
    <w:lvl w:ilvl="4" w:tplc="6FFCB62C">
      <w:numFmt w:val="bullet"/>
      <w:lvlText w:val="•"/>
      <w:lvlJc w:val="left"/>
      <w:pPr>
        <w:ind w:left="4585" w:hanging="360"/>
      </w:pPr>
      <w:rPr>
        <w:rFonts w:hint="default"/>
        <w:lang w:val="en-US" w:eastAsia="en-US" w:bidi="ar-SA"/>
      </w:rPr>
    </w:lvl>
    <w:lvl w:ilvl="5" w:tplc="69A8AFF8">
      <w:numFmt w:val="bullet"/>
      <w:lvlText w:val="•"/>
      <w:lvlJc w:val="left"/>
      <w:pPr>
        <w:ind w:left="5522" w:hanging="360"/>
      </w:pPr>
      <w:rPr>
        <w:rFonts w:hint="default"/>
        <w:lang w:val="en-US" w:eastAsia="en-US" w:bidi="ar-SA"/>
      </w:rPr>
    </w:lvl>
    <w:lvl w:ilvl="6" w:tplc="4CDE764C">
      <w:numFmt w:val="bullet"/>
      <w:lvlText w:val="•"/>
      <w:lvlJc w:val="left"/>
      <w:pPr>
        <w:ind w:left="6458" w:hanging="360"/>
      </w:pPr>
      <w:rPr>
        <w:rFonts w:hint="default"/>
        <w:lang w:val="en-US" w:eastAsia="en-US" w:bidi="ar-SA"/>
      </w:rPr>
    </w:lvl>
    <w:lvl w:ilvl="7" w:tplc="A6D48CA2">
      <w:numFmt w:val="bullet"/>
      <w:lvlText w:val="•"/>
      <w:lvlJc w:val="left"/>
      <w:pPr>
        <w:ind w:left="7395" w:hanging="360"/>
      </w:pPr>
      <w:rPr>
        <w:rFonts w:hint="default"/>
        <w:lang w:val="en-US" w:eastAsia="en-US" w:bidi="ar-SA"/>
      </w:rPr>
    </w:lvl>
    <w:lvl w:ilvl="8" w:tplc="CB5ABD94">
      <w:numFmt w:val="bullet"/>
      <w:lvlText w:val="•"/>
      <w:lvlJc w:val="left"/>
      <w:pPr>
        <w:ind w:left="8331" w:hanging="360"/>
      </w:pPr>
      <w:rPr>
        <w:rFonts w:hint="default"/>
        <w:lang w:val="en-US" w:eastAsia="en-US" w:bidi="ar-SA"/>
      </w:rPr>
    </w:lvl>
  </w:abstractNum>
  <w:abstractNum w:abstractNumId="26" w15:restartNumberingAfterBreak="0">
    <w:nsid w:val="4C3C6405"/>
    <w:multiLevelType w:val="hybridMultilevel"/>
    <w:tmpl w:val="A6E4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A0221"/>
    <w:multiLevelType w:val="multilevel"/>
    <w:tmpl w:val="9FAAE756"/>
    <w:lvl w:ilvl="0">
      <w:start w:val="14"/>
      <w:numFmt w:val="decimal"/>
      <w:lvlText w:val="%1"/>
      <w:lvlJc w:val="left"/>
      <w:pPr>
        <w:ind w:left="420" w:hanging="420"/>
      </w:pPr>
      <w:rPr>
        <w:rFonts w:hint="default"/>
      </w:rPr>
    </w:lvl>
    <w:lvl w:ilvl="1">
      <w:start w:val="1"/>
      <w:numFmt w:val="decimal"/>
      <w:lvlText w:val="%1.%2"/>
      <w:lvlJc w:val="left"/>
      <w:pPr>
        <w:ind w:left="877" w:hanging="42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28" w15:restartNumberingAfterBreak="0">
    <w:nsid w:val="55641A88"/>
    <w:multiLevelType w:val="hybridMultilevel"/>
    <w:tmpl w:val="E81A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5C285D"/>
    <w:multiLevelType w:val="hybridMultilevel"/>
    <w:tmpl w:val="85CE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D3EB2"/>
    <w:multiLevelType w:val="hybridMultilevel"/>
    <w:tmpl w:val="04BC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5B3225"/>
    <w:multiLevelType w:val="hybridMultilevel"/>
    <w:tmpl w:val="EEA4CB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2" w15:restartNumberingAfterBreak="0">
    <w:nsid w:val="5E047D5D"/>
    <w:multiLevelType w:val="hybridMultilevel"/>
    <w:tmpl w:val="4B623BE8"/>
    <w:lvl w:ilvl="0" w:tplc="9676A772">
      <w:numFmt w:val="bullet"/>
      <w:lvlText w:val=""/>
      <w:lvlJc w:val="left"/>
      <w:pPr>
        <w:ind w:left="839" w:hanging="360"/>
      </w:pPr>
      <w:rPr>
        <w:rFonts w:ascii="Symbol" w:eastAsia="Symbol" w:hAnsi="Symbol" w:cs="Symbol" w:hint="default"/>
        <w:w w:val="100"/>
        <w:sz w:val="22"/>
        <w:szCs w:val="22"/>
        <w:lang w:val="en-US" w:eastAsia="en-US" w:bidi="ar-SA"/>
      </w:rPr>
    </w:lvl>
    <w:lvl w:ilvl="1" w:tplc="52EA3282">
      <w:numFmt w:val="bullet"/>
      <w:lvlText w:val=""/>
      <w:lvlJc w:val="left"/>
      <w:pPr>
        <w:ind w:left="1010" w:hanging="360"/>
      </w:pPr>
      <w:rPr>
        <w:rFonts w:ascii="Symbol" w:eastAsia="Symbol" w:hAnsi="Symbol" w:cs="Symbol" w:hint="default"/>
        <w:w w:val="100"/>
        <w:sz w:val="22"/>
        <w:szCs w:val="22"/>
        <w:lang w:val="en-US" w:eastAsia="en-US" w:bidi="ar-SA"/>
      </w:rPr>
    </w:lvl>
    <w:lvl w:ilvl="2" w:tplc="F93C0D66">
      <w:numFmt w:val="bullet"/>
      <w:lvlText w:val="•"/>
      <w:lvlJc w:val="left"/>
      <w:pPr>
        <w:ind w:left="2040" w:hanging="360"/>
      </w:pPr>
      <w:rPr>
        <w:rFonts w:hint="default"/>
        <w:lang w:val="en-US" w:eastAsia="en-US" w:bidi="ar-SA"/>
      </w:rPr>
    </w:lvl>
    <w:lvl w:ilvl="3" w:tplc="7AAA34BE">
      <w:numFmt w:val="bullet"/>
      <w:lvlText w:val="•"/>
      <w:lvlJc w:val="left"/>
      <w:pPr>
        <w:ind w:left="3060" w:hanging="360"/>
      </w:pPr>
      <w:rPr>
        <w:rFonts w:hint="default"/>
        <w:lang w:val="en-US" w:eastAsia="en-US" w:bidi="ar-SA"/>
      </w:rPr>
    </w:lvl>
    <w:lvl w:ilvl="4" w:tplc="ABAC90D0">
      <w:numFmt w:val="bullet"/>
      <w:lvlText w:val="•"/>
      <w:lvlJc w:val="left"/>
      <w:pPr>
        <w:ind w:left="4081" w:hanging="360"/>
      </w:pPr>
      <w:rPr>
        <w:rFonts w:hint="default"/>
        <w:lang w:val="en-US" w:eastAsia="en-US" w:bidi="ar-SA"/>
      </w:rPr>
    </w:lvl>
    <w:lvl w:ilvl="5" w:tplc="F696651A">
      <w:numFmt w:val="bullet"/>
      <w:lvlText w:val="•"/>
      <w:lvlJc w:val="left"/>
      <w:pPr>
        <w:ind w:left="5101" w:hanging="360"/>
      </w:pPr>
      <w:rPr>
        <w:rFonts w:hint="default"/>
        <w:lang w:val="en-US" w:eastAsia="en-US" w:bidi="ar-SA"/>
      </w:rPr>
    </w:lvl>
    <w:lvl w:ilvl="6" w:tplc="012EB99A">
      <w:numFmt w:val="bullet"/>
      <w:lvlText w:val="•"/>
      <w:lvlJc w:val="left"/>
      <w:pPr>
        <w:ind w:left="6122" w:hanging="360"/>
      </w:pPr>
      <w:rPr>
        <w:rFonts w:hint="default"/>
        <w:lang w:val="en-US" w:eastAsia="en-US" w:bidi="ar-SA"/>
      </w:rPr>
    </w:lvl>
    <w:lvl w:ilvl="7" w:tplc="F9F83DFE">
      <w:numFmt w:val="bullet"/>
      <w:lvlText w:val="•"/>
      <w:lvlJc w:val="left"/>
      <w:pPr>
        <w:ind w:left="7142" w:hanging="360"/>
      </w:pPr>
      <w:rPr>
        <w:rFonts w:hint="default"/>
        <w:lang w:val="en-US" w:eastAsia="en-US" w:bidi="ar-SA"/>
      </w:rPr>
    </w:lvl>
    <w:lvl w:ilvl="8" w:tplc="A8208356">
      <w:numFmt w:val="bullet"/>
      <w:lvlText w:val="•"/>
      <w:lvlJc w:val="left"/>
      <w:pPr>
        <w:ind w:left="8163" w:hanging="360"/>
      </w:pPr>
      <w:rPr>
        <w:rFonts w:hint="default"/>
        <w:lang w:val="en-US" w:eastAsia="en-US" w:bidi="ar-SA"/>
      </w:rPr>
    </w:lvl>
  </w:abstractNum>
  <w:abstractNum w:abstractNumId="33" w15:restartNumberingAfterBreak="0">
    <w:nsid w:val="616B1246"/>
    <w:multiLevelType w:val="hybridMultilevel"/>
    <w:tmpl w:val="DE66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A61580"/>
    <w:multiLevelType w:val="hybridMultilevel"/>
    <w:tmpl w:val="F7D652EE"/>
    <w:lvl w:ilvl="0" w:tplc="F0720A70">
      <w:numFmt w:val="bullet"/>
      <w:lvlText w:val=""/>
      <w:lvlJc w:val="left"/>
      <w:pPr>
        <w:ind w:left="1180" w:hanging="360"/>
      </w:pPr>
      <w:rPr>
        <w:rFonts w:ascii="Symbol" w:eastAsia="Symbol" w:hAnsi="Symbol" w:cs="Symbol" w:hint="default"/>
        <w:w w:val="100"/>
        <w:sz w:val="22"/>
        <w:szCs w:val="22"/>
        <w:lang w:val="en-US" w:eastAsia="en-US" w:bidi="ar-SA"/>
      </w:rPr>
    </w:lvl>
    <w:lvl w:ilvl="1" w:tplc="E37E1F10">
      <w:numFmt w:val="bullet"/>
      <w:lvlText w:val="•"/>
      <w:lvlJc w:val="left"/>
      <w:pPr>
        <w:ind w:left="2082" w:hanging="360"/>
      </w:pPr>
      <w:rPr>
        <w:rFonts w:hint="default"/>
        <w:lang w:val="en-US" w:eastAsia="en-US" w:bidi="ar-SA"/>
      </w:rPr>
    </w:lvl>
    <w:lvl w:ilvl="2" w:tplc="1DEA1172">
      <w:numFmt w:val="bullet"/>
      <w:lvlText w:val="•"/>
      <w:lvlJc w:val="left"/>
      <w:pPr>
        <w:ind w:left="2984" w:hanging="360"/>
      </w:pPr>
      <w:rPr>
        <w:rFonts w:hint="default"/>
        <w:lang w:val="en-US" w:eastAsia="en-US" w:bidi="ar-SA"/>
      </w:rPr>
    </w:lvl>
    <w:lvl w:ilvl="3" w:tplc="8926EF3E">
      <w:numFmt w:val="bullet"/>
      <w:lvlText w:val="•"/>
      <w:lvlJc w:val="left"/>
      <w:pPr>
        <w:ind w:left="3887" w:hanging="360"/>
      </w:pPr>
      <w:rPr>
        <w:rFonts w:hint="default"/>
        <w:lang w:val="en-US" w:eastAsia="en-US" w:bidi="ar-SA"/>
      </w:rPr>
    </w:lvl>
    <w:lvl w:ilvl="4" w:tplc="D812B3A8">
      <w:numFmt w:val="bullet"/>
      <w:lvlText w:val="•"/>
      <w:lvlJc w:val="left"/>
      <w:pPr>
        <w:ind w:left="4789" w:hanging="360"/>
      </w:pPr>
      <w:rPr>
        <w:rFonts w:hint="default"/>
        <w:lang w:val="en-US" w:eastAsia="en-US" w:bidi="ar-SA"/>
      </w:rPr>
    </w:lvl>
    <w:lvl w:ilvl="5" w:tplc="B2C82982">
      <w:numFmt w:val="bullet"/>
      <w:lvlText w:val="•"/>
      <w:lvlJc w:val="left"/>
      <w:pPr>
        <w:ind w:left="5692" w:hanging="360"/>
      </w:pPr>
      <w:rPr>
        <w:rFonts w:hint="default"/>
        <w:lang w:val="en-US" w:eastAsia="en-US" w:bidi="ar-SA"/>
      </w:rPr>
    </w:lvl>
    <w:lvl w:ilvl="6" w:tplc="D1147146">
      <w:numFmt w:val="bullet"/>
      <w:lvlText w:val="•"/>
      <w:lvlJc w:val="left"/>
      <w:pPr>
        <w:ind w:left="6594" w:hanging="360"/>
      </w:pPr>
      <w:rPr>
        <w:rFonts w:hint="default"/>
        <w:lang w:val="en-US" w:eastAsia="en-US" w:bidi="ar-SA"/>
      </w:rPr>
    </w:lvl>
    <w:lvl w:ilvl="7" w:tplc="1526B1B0">
      <w:numFmt w:val="bullet"/>
      <w:lvlText w:val="•"/>
      <w:lvlJc w:val="left"/>
      <w:pPr>
        <w:ind w:left="7497" w:hanging="360"/>
      </w:pPr>
      <w:rPr>
        <w:rFonts w:hint="default"/>
        <w:lang w:val="en-US" w:eastAsia="en-US" w:bidi="ar-SA"/>
      </w:rPr>
    </w:lvl>
    <w:lvl w:ilvl="8" w:tplc="2B2A4090">
      <w:numFmt w:val="bullet"/>
      <w:lvlText w:val="•"/>
      <w:lvlJc w:val="left"/>
      <w:pPr>
        <w:ind w:left="8399" w:hanging="360"/>
      </w:pPr>
      <w:rPr>
        <w:rFonts w:hint="default"/>
        <w:lang w:val="en-US" w:eastAsia="en-US" w:bidi="ar-SA"/>
      </w:rPr>
    </w:lvl>
  </w:abstractNum>
  <w:abstractNum w:abstractNumId="35" w15:restartNumberingAfterBreak="0">
    <w:nsid w:val="69C62781"/>
    <w:multiLevelType w:val="hybridMultilevel"/>
    <w:tmpl w:val="68BECD7E"/>
    <w:lvl w:ilvl="0" w:tplc="D2BAC966">
      <w:numFmt w:val="bullet"/>
      <w:lvlText w:val=""/>
      <w:lvlJc w:val="left"/>
      <w:pPr>
        <w:ind w:left="453" w:hanging="173"/>
      </w:pPr>
      <w:rPr>
        <w:rFonts w:ascii="Symbol" w:eastAsia="Symbol" w:hAnsi="Symbol" w:cs="Symbol" w:hint="default"/>
        <w:w w:val="100"/>
        <w:sz w:val="22"/>
        <w:szCs w:val="22"/>
        <w:lang w:val="en-US" w:eastAsia="en-US" w:bidi="ar-SA"/>
      </w:rPr>
    </w:lvl>
    <w:lvl w:ilvl="1" w:tplc="D63A2B30">
      <w:numFmt w:val="bullet"/>
      <w:lvlText w:val="•"/>
      <w:lvlJc w:val="left"/>
      <w:pPr>
        <w:ind w:left="680" w:hanging="173"/>
      </w:pPr>
      <w:rPr>
        <w:rFonts w:hint="default"/>
        <w:lang w:val="en-US" w:eastAsia="en-US" w:bidi="ar-SA"/>
      </w:rPr>
    </w:lvl>
    <w:lvl w:ilvl="2" w:tplc="5494221C">
      <w:numFmt w:val="bullet"/>
      <w:lvlText w:val="•"/>
      <w:lvlJc w:val="left"/>
      <w:pPr>
        <w:ind w:left="900" w:hanging="173"/>
      </w:pPr>
      <w:rPr>
        <w:rFonts w:hint="default"/>
        <w:lang w:val="en-US" w:eastAsia="en-US" w:bidi="ar-SA"/>
      </w:rPr>
    </w:lvl>
    <w:lvl w:ilvl="3" w:tplc="025C0652">
      <w:numFmt w:val="bullet"/>
      <w:lvlText w:val="•"/>
      <w:lvlJc w:val="left"/>
      <w:pPr>
        <w:ind w:left="1120" w:hanging="173"/>
      </w:pPr>
      <w:rPr>
        <w:rFonts w:hint="default"/>
        <w:lang w:val="en-US" w:eastAsia="en-US" w:bidi="ar-SA"/>
      </w:rPr>
    </w:lvl>
    <w:lvl w:ilvl="4" w:tplc="EAEC0F1E">
      <w:numFmt w:val="bullet"/>
      <w:lvlText w:val="•"/>
      <w:lvlJc w:val="left"/>
      <w:pPr>
        <w:ind w:left="1340" w:hanging="173"/>
      </w:pPr>
      <w:rPr>
        <w:rFonts w:hint="default"/>
        <w:lang w:val="en-US" w:eastAsia="en-US" w:bidi="ar-SA"/>
      </w:rPr>
    </w:lvl>
    <w:lvl w:ilvl="5" w:tplc="4AD642DA">
      <w:numFmt w:val="bullet"/>
      <w:lvlText w:val="•"/>
      <w:lvlJc w:val="left"/>
      <w:pPr>
        <w:ind w:left="1560" w:hanging="173"/>
      </w:pPr>
      <w:rPr>
        <w:rFonts w:hint="default"/>
        <w:lang w:val="en-US" w:eastAsia="en-US" w:bidi="ar-SA"/>
      </w:rPr>
    </w:lvl>
    <w:lvl w:ilvl="6" w:tplc="F5289526">
      <w:numFmt w:val="bullet"/>
      <w:lvlText w:val="•"/>
      <w:lvlJc w:val="left"/>
      <w:pPr>
        <w:ind w:left="1780" w:hanging="173"/>
      </w:pPr>
      <w:rPr>
        <w:rFonts w:hint="default"/>
        <w:lang w:val="en-US" w:eastAsia="en-US" w:bidi="ar-SA"/>
      </w:rPr>
    </w:lvl>
    <w:lvl w:ilvl="7" w:tplc="3C48E44C">
      <w:numFmt w:val="bullet"/>
      <w:lvlText w:val="•"/>
      <w:lvlJc w:val="left"/>
      <w:pPr>
        <w:ind w:left="2000" w:hanging="173"/>
      </w:pPr>
      <w:rPr>
        <w:rFonts w:hint="default"/>
        <w:lang w:val="en-US" w:eastAsia="en-US" w:bidi="ar-SA"/>
      </w:rPr>
    </w:lvl>
    <w:lvl w:ilvl="8" w:tplc="B4D0FF40">
      <w:numFmt w:val="bullet"/>
      <w:lvlText w:val="•"/>
      <w:lvlJc w:val="left"/>
      <w:pPr>
        <w:ind w:left="2220" w:hanging="173"/>
      </w:pPr>
      <w:rPr>
        <w:rFonts w:hint="default"/>
        <w:lang w:val="en-US" w:eastAsia="en-US" w:bidi="ar-SA"/>
      </w:rPr>
    </w:lvl>
  </w:abstractNum>
  <w:abstractNum w:abstractNumId="36" w15:restartNumberingAfterBreak="0">
    <w:nsid w:val="6B6435F4"/>
    <w:multiLevelType w:val="multilevel"/>
    <w:tmpl w:val="462ED2F6"/>
    <w:lvl w:ilvl="0">
      <w:start w:val="1"/>
      <w:numFmt w:val="decimal"/>
      <w:lvlText w:val="%1."/>
      <w:lvlJc w:val="left"/>
      <w:pPr>
        <w:ind w:left="484" w:hanging="245"/>
        <w:jc w:val="right"/>
      </w:pPr>
      <w:rPr>
        <w:rFonts w:hint="default"/>
        <w:b/>
        <w:bCs/>
        <w:spacing w:val="-1"/>
        <w:w w:val="100"/>
        <w:lang w:val="en-US" w:eastAsia="en-US" w:bidi="ar-SA"/>
      </w:rPr>
    </w:lvl>
    <w:lvl w:ilvl="1">
      <w:start w:val="1"/>
      <w:numFmt w:val="decimal"/>
      <w:lvlText w:val="%1.%2"/>
      <w:lvlJc w:val="left"/>
      <w:pPr>
        <w:ind w:left="947" w:hanging="490"/>
        <w:jc w:val="right"/>
      </w:pPr>
      <w:rPr>
        <w:rFonts w:hint="default"/>
        <w:b/>
        <w:bCs/>
        <w:spacing w:val="-1"/>
        <w:w w:val="100"/>
        <w:lang w:val="en-US" w:eastAsia="en-US" w:bidi="ar-SA"/>
      </w:rPr>
    </w:lvl>
    <w:lvl w:ilvl="2">
      <w:numFmt w:val="bullet"/>
      <w:lvlText w:val=""/>
      <w:lvlJc w:val="left"/>
      <w:pPr>
        <w:ind w:left="1730" w:hanging="490"/>
      </w:pPr>
      <w:rPr>
        <w:rFonts w:ascii="Symbol" w:eastAsia="Symbol" w:hAnsi="Symbol" w:cs="Symbol" w:hint="default"/>
        <w:w w:val="100"/>
        <w:sz w:val="22"/>
        <w:szCs w:val="22"/>
        <w:lang w:val="en-US" w:eastAsia="en-US" w:bidi="ar-SA"/>
      </w:rPr>
    </w:lvl>
    <w:lvl w:ilvl="3">
      <w:numFmt w:val="bullet"/>
      <w:lvlText w:val="-"/>
      <w:lvlJc w:val="left"/>
      <w:pPr>
        <w:ind w:left="2829" w:hanging="490"/>
      </w:pPr>
      <w:rPr>
        <w:rFonts w:ascii="Arial MT" w:eastAsia="Arial MT" w:hAnsi="Arial MT" w:cs="Arial MT" w:hint="default"/>
        <w:w w:val="100"/>
        <w:sz w:val="22"/>
        <w:szCs w:val="22"/>
        <w:lang w:val="en-US" w:eastAsia="en-US" w:bidi="ar-SA"/>
      </w:rPr>
    </w:lvl>
    <w:lvl w:ilvl="4">
      <w:numFmt w:val="bullet"/>
      <w:lvlText w:val="•"/>
      <w:lvlJc w:val="left"/>
      <w:pPr>
        <w:ind w:left="1020" w:hanging="490"/>
      </w:pPr>
      <w:rPr>
        <w:rFonts w:hint="default"/>
        <w:lang w:val="en-US" w:eastAsia="en-US" w:bidi="ar-SA"/>
      </w:rPr>
    </w:lvl>
    <w:lvl w:ilvl="5">
      <w:numFmt w:val="bullet"/>
      <w:lvlText w:val="•"/>
      <w:lvlJc w:val="left"/>
      <w:pPr>
        <w:ind w:left="1260" w:hanging="490"/>
      </w:pPr>
      <w:rPr>
        <w:rFonts w:hint="default"/>
        <w:lang w:val="en-US" w:eastAsia="en-US" w:bidi="ar-SA"/>
      </w:rPr>
    </w:lvl>
    <w:lvl w:ilvl="6">
      <w:numFmt w:val="bullet"/>
      <w:lvlText w:val="•"/>
      <w:lvlJc w:val="left"/>
      <w:pPr>
        <w:ind w:left="1740" w:hanging="490"/>
      </w:pPr>
      <w:rPr>
        <w:rFonts w:hint="default"/>
        <w:lang w:val="en-US" w:eastAsia="en-US" w:bidi="ar-SA"/>
      </w:rPr>
    </w:lvl>
    <w:lvl w:ilvl="7">
      <w:numFmt w:val="bullet"/>
      <w:lvlText w:val="•"/>
      <w:lvlJc w:val="left"/>
      <w:pPr>
        <w:ind w:left="1780" w:hanging="490"/>
      </w:pPr>
      <w:rPr>
        <w:rFonts w:hint="default"/>
        <w:lang w:val="en-US" w:eastAsia="en-US" w:bidi="ar-SA"/>
      </w:rPr>
    </w:lvl>
    <w:lvl w:ilvl="8">
      <w:numFmt w:val="bullet"/>
      <w:lvlText w:val="•"/>
      <w:lvlJc w:val="left"/>
      <w:pPr>
        <w:ind w:left="1840" w:hanging="490"/>
      </w:pPr>
      <w:rPr>
        <w:rFonts w:hint="default"/>
        <w:lang w:val="en-US" w:eastAsia="en-US" w:bidi="ar-SA"/>
      </w:rPr>
    </w:lvl>
  </w:abstractNum>
  <w:abstractNum w:abstractNumId="37" w15:restartNumberingAfterBreak="0">
    <w:nsid w:val="6D924C7C"/>
    <w:multiLevelType w:val="hybridMultilevel"/>
    <w:tmpl w:val="03B804C6"/>
    <w:lvl w:ilvl="0" w:tplc="758CE6A8">
      <w:numFmt w:val="bullet"/>
      <w:lvlText w:val=""/>
      <w:lvlJc w:val="left"/>
      <w:pPr>
        <w:ind w:left="453" w:hanging="173"/>
      </w:pPr>
      <w:rPr>
        <w:rFonts w:ascii="Symbol" w:eastAsia="Symbol" w:hAnsi="Symbol" w:cs="Symbol" w:hint="default"/>
        <w:w w:val="100"/>
        <w:sz w:val="22"/>
        <w:szCs w:val="22"/>
        <w:lang w:val="en-US" w:eastAsia="en-US" w:bidi="ar-SA"/>
      </w:rPr>
    </w:lvl>
    <w:lvl w:ilvl="1" w:tplc="45AEB5CE">
      <w:numFmt w:val="bullet"/>
      <w:lvlText w:val="•"/>
      <w:lvlJc w:val="left"/>
      <w:pPr>
        <w:ind w:left="680" w:hanging="173"/>
      </w:pPr>
      <w:rPr>
        <w:rFonts w:hint="default"/>
        <w:lang w:val="en-US" w:eastAsia="en-US" w:bidi="ar-SA"/>
      </w:rPr>
    </w:lvl>
    <w:lvl w:ilvl="2" w:tplc="58FE674E">
      <w:numFmt w:val="bullet"/>
      <w:lvlText w:val="•"/>
      <w:lvlJc w:val="left"/>
      <w:pPr>
        <w:ind w:left="900" w:hanging="173"/>
      </w:pPr>
      <w:rPr>
        <w:rFonts w:hint="default"/>
        <w:lang w:val="en-US" w:eastAsia="en-US" w:bidi="ar-SA"/>
      </w:rPr>
    </w:lvl>
    <w:lvl w:ilvl="3" w:tplc="8AA418AE">
      <w:numFmt w:val="bullet"/>
      <w:lvlText w:val="•"/>
      <w:lvlJc w:val="left"/>
      <w:pPr>
        <w:ind w:left="1120" w:hanging="173"/>
      </w:pPr>
      <w:rPr>
        <w:rFonts w:hint="default"/>
        <w:lang w:val="en-US" w:eastAsia="en-US" w:bidi="ar-SA"/>
      </w:rPr>
    </w:lvl>
    <w:lvl w:ilvl="4" w:tplc="138EAF0E">
      <w:numFmt w:val="bullet"/>
      <w:lvlText w:val="•"/>
      <w:lvlJc w:val="left"/>
      <w:pPr>
        <w:ind w:left="1340" w:hanging="173"/>
      </w:pPr>
      <w:rPr>
        <w:rFonts w:hint="default"/>
        <w:lang w:val="en-US" w:eastAsia="en-US" w:bidi="ar-SA"/>
      </w:rPr>
    </w:lvl>
    <w:lvl w:ilvl="5" w:tplc="249CDA46">
      <w:numFmt w:val="bullet"/>
      <w:lvlText w:val="•"/>
      <w:lvlJc w:val="left"/>
      <w:pPr>
        <w:ind w:left="1560" w:hanging="173"/>
      </w:pPr>
      <w:rPr>
        <w:rFonts w:hint="default"/>
        <w:lang w:val="en-US" w:eastAsia="en-US" w:bidi="ar-SA"/>
      </w:rPr>
    </w:lvl>
    <w:lvl w:ilvl="6" w:tplc="32CAE4A4">
      <w:numFmt w:val="bullet"/>
      <w:lvlText w:val="•"/>
      <w:lvlJc w:val="left"/>
      <w:pPr>
        <w:ind w:left="1780" w:hanging="173"/>
      </w:pPr>
      <w:rPr>
        <w:rFonts w:hint="default"/>
        <w:lang w:val="en-US" w:eastAsia="en-US" w:bidi="ar-SA"/>
      </w:rPr>
    </w:lvl>
    <w:lvl w:ilvl="7" w:tplc="0CEAD614">
      <w:numFmt w:val="bullet"/>
      <w:lvlText w:val="•"/>
      <w:lvlJc w:val="left"/>
      <w:pPr>
        <w:ind w:left="2000" w:hanging="173"/>
      </w:pPr>
      <w:rPr>
        <w:rFonts w:hint="default"/>
        <w:lang w:val="en-US" w:eastAsia="en-US" w:bidi="ar-SA"/>
      </w:rPr>
    </w:lvl>
    <w:lvl w:ilvl="8" w:tplc="3626BCEA">
      <w:numFmt w:val="bullet"/>
      <w:lvlText w:val="•"/>
      <w:lvlJc w:val="left"/>
      <w:pPr>
        <w:ind w:left="2220" w:hanging="173"/>
      </w:pPr>
      <w:rPr>
        <w:rFonts w:hint="default"/>
        <w:lang w:val="en-US" w:eastAsia="en-US" w:bidi="ar-SA"/>
      </w:rPr>
    </w:lvl>
  </w:abstractNum>
  <w:abstractNum w:abstractNumId="38" w15:restartNumberingAfterBreak="0">
    <w:nsid w:val="6E615174"/>
    <w:multiLevelType w:val="multilevel"/>
    <w:tmpl w:val="35CAD63E"/>
    <w:lvl w:ilvl="0">
      <w:start w:val="1"/>
      <w:numFmt w:val="decimal"/>
      <w:lvlText w:val="%1."/>
      <w:lvlJc w:val="left"/>
      <w:pPr>
        <w:ind w:left="484" w:hanging="245"/>
        <w:jc w:val="right"/>
      </w:pPr>
      <w:rPr>
        <w:rFonts w:hint="default"/>
        <w:b/>
        <w:bCs/>
        <w:spacing w:val="-1"/>
        <w:w w:val="100"/>
        <w:lang w:val="en-US" w:eastAsia="en-US" w:bidi="ar-SA"/>
      </w:rPr>
    </w:lvl>
    <w:lvl w:ilvl="1">
      <w:start w:val="1"/>
      <w:numFmt w:val="decimal"/>
      <w:lvlText w:val="%1.%2"/>
      <w:lvlJc w:val="left"/>
      <w:pPr>
        <w:ind w:left="947" w:hanging="490"/>
        <w:jc w:val="right"/>
      </w:pPr>
      <w:rPr>
        <w:rFonts w:hint="default"/>
        <w:b/>
        <w:bCs/>
        <w:spacing w:val="-1"/>
        <w:w w:val="100"/>
        <w:lang w:val="en-US" w:eastAsia="en-US" w:bidi="ar-SA"/>
      </w:rPr>
    </w:lvl>
    <w:lvl w:ilvl="2">
      <w:numFmt w:val="bullet"/>
      <w:lvlText w:val=""/>
      <w:lvlJc w:val="left"/>
      <w:pPr>
        <w:ind w:left="1730" w:hanging="490"/>
      </w:pPr>
      <w:rPr>
        <w:rFonts w:ascii="Symbol" w:eastAsia="Symbol" w:hAnsi="Symbol" w:cs="Symbol" w:hint="default"/>
        <w:w w:val="100"/>
        <w:sz w:val="22"/>
        <w:szCs w:val="22"/>
        <w:lang w:val="en-US" w:eastAsia="en-US" w:bidi="ar-SA"/>
      </w:rPr>
    </w:lvl>
    <w:lvl w:ilvl="3">
      <w:numFmt w:val="bullet"/>
      <w:lvlText w:val="-"/>
      <w:lvlJc w:val="left"/>
      <w:pPr>
        <w:ind w:left="2829" w:hanging="490"/>
      </w:pPr>
      <w:rPr>
        <w:rFonts w:ascii="Arial MT" w:eastAsia="Arial MT" w:hAnsi="Arial MT" w:cs="Arial MT" w:hint="default"/>
        <w:w w:val="100"/>
        <w:sz w:val="22"/>
        <w:szCs w:val="22"/>
        <w:lang w:val="en-US" w:eastAsia="en-US" w:bidi="ar-SA"/>
      </w:rPr>
    </w:lvl>
    <w:lvl w:ilvl="4">
      <w:numFmt w:val="bullet"/>
      <w:lvlText w:val="•"/>
      <w:lvlJc w:val="left"/>
      <w:pPr>
        <w:ind w:left="1020" w:hanging="490"/>
      </w:pPr>
      <w:rPr>
        <w:rFonts w:hint="default"/>
        <w:lang w:val="en-US" w:eastAsia="en-US" w:bidi="ar-SA"/>
      </w:rPr>
    </w:lvl>
    <w:lvl w:ilvl="5">
      <w:numFmt w:val="bullet"/>
      <w:lvlText w:val="•"/>
      <w:lvlJc w:val="left"/>
      <w:pPr>
        <w:ind w:left="1260" w:hanging="490"/>
      </w:pPr>
      <w:rPr>
        <w:rFonts w:hint="default"/>
        <w:lang w:val="en-US" w:eastAsia="en-US" w:bidi="ar-SA"/>
      </w:rPr>
    </w:lvl>
    <w:lvl w:ilvl="6">
      <w:numFmt w:val="bullet"/>
      <w:lvlText w:val="•"/>
      <w:lvlJc w:val="left"/>
      <w:pPr>
        <w:ind w:left="1740" w:hanging="490"/>
      </w:pPr>
      <w:rPr>
        <w:rFonts w:hint="default"/>
        <w:lang w:val="en-US" w:eastAsia="en-US" w:bidi="ar-SA"/>
      </w:rPr>
    </w:lvl>
    <w:lvl w:ilvl="7">
      <w:numFmt w:val="bullet"/>
      <w:lvlText w:val="•"/>
      <w:lvlJc w:val="left"/>
      <w:pPr>
        <w:ind w:left="1780" w:hanging="490"/>
      </w:pPr>
      <w:rPr>
        <w:rFonts w:hint="default"/>
        <w:lang w:val="en-US" w:eastAsia="en-US" w:bidi="ar-SA"/>
      </w:rPr>
    </w:lvl>
    <w:lvl w:ilvl="8">
      <w:numFmt w:val="bullet"/>
      <w:lvlText w:val="•"/>
      <w:lvlJc w:val="left"/>
      <w:pPr>
        <w:ind w:left="1840" w:hanging="490"/>
      </w:pPr>
      <w:rPr>
        <w:rFonts w:hint="default"/>
        <w:lang w:val="en-US" w:eastAsia="en-US" w:bidi="ar-SA"/>
      </w:rPr>
    </w:lvl>
  </w:abstractNum>
  <w:abstractNum w:abstractNumId="39" w15:restartNumberingAfterBreak="0">
    <w:nsid w:val="6E86658D"/>
    <w:multiLevelType w:val="hybridMultilevel"/>
    <w:tmpl w:val="36EAFFE2"/>
    <w:lvl w:ilvl="0" w:tplc="2F7C080A">
      <w:start w:val="1"/>
      <w:numFmt w:val="lowerLetter"/>
      <w:lvlText w:val="%1)"/>
      <w:lvlJc w:val="left"/>
      <w:pPr>
        <w:ind w:left="840" w:hanging="360"/>
      </w:pPr>
      <w:rPr>
        <w:rFonts w:ascii="Arial MT" w:eastAsia="Arial MT" w:hAnsi="Arial MT" w:cs="Arial MT" w:hint="default"/>
        <w:spacing w:val="-1"/>
        <w:w w:val="100"/>
        <w:sz w:val="22"/>
        <w:szCs w:val="22"/>
        <w:lang w:val="en-US" w:eastAsia="en-US" w:bidi="ar-SA"/>
      </w:rPr>
    </w:lvl>
    <w:lvl w:ilvl="1" w:tplc="EA346AFE">
      <w:numFmt w:val="bullet"/>
      <w:lvlText w:val="•"/>
      <w:lvlJc w:val="left"/>
      <w:pPr>
        <w:ind w:left="1776" w:hanging="360"/>
      </w:pPr>
      <w:rPr>
        <w:rFonts w:hint="default"/>
        <w:lang w:val="en-US" w:eastAsia="en-US" w:bidi="ar-SA"/>
      </w:rPr>
    </w:lvl>
    <w:lvl w:ilvl="2" w:tplc="1D3CD06C">
      <w:numFmt w:val="bullet"/>
      <w:lvlText w:val="•"/>
      <w:lvlJc w:val="left"/>
      <w:pPr>
        <w:ind w:left="2712" w:hanging="360"/>
      </w:pPr>
      <w:rPr>
        <w:rFonts w:hint="default"/>
        <w:lang w:val="en-US" w:eastAsia="en-US" w:bidi="ar-SA"/>
      </w:rPr>
    </w:lvl>
    <w:lvl w:ilvl="3" w:tplc="3B56CD72">
      <w:numFmt w:val="bullet"/>
      <w:lvlText w:val="•"/>
      <w:lvlJc w:val="left"/>
      <w:pPr>
        <w:ind w:left="3649" w:hanging="360"/>
      </w:pPr>
      <w:rPr>
        <w:rFonts w:hint="default"/>
        <w:lang w:val="en-US" w:eastAsia="en-US" w:bidi="ar-SA"/>
      </w:rPr>
    </w:lvl>
    <w:lvl w:ilvl="4" w:tplc="2F2C13B8">
      <w:numFmt w:val="bullet"/>
      <w:lvlText w:val="•"/>
      <w:lvlJc w:val="left"/>
      <w:pPr>
        <w:ind w:left="4585" w:hanging="360"/>
      </w:pPr>
      <w:rPr>
        <w:rFonts w:hint="default"/>
        <w:lang w:val="en-US" w:eastAsia="en-US" w:bidi="ar-SA"/>
      </w:rPr>
    </w:lvl>
    <w:lvl w:ilvl="5" w:tplc="BE30F326">
      <w:numFmt w:val="bullet"/>
      <w:lvlText w:val="•"/>
      <w:lvlJc w:val="left"/>
      <w:pPr>
        <w:ind w:left="5522" w:hanging="360"/>
      </w:pPr>
      <w:rPr>
        <w:rFonts w:hint="default"/>
        <w:lang w:val="en-US" w:eastAsia="en-US" w:bidi="ar-SA"/>
      </w:rPr>
    </w:lvl>
    <w:lvl w:ilvl="6" w:tplc="BE30AA5A">
      <w:numFmt w:val="bullet"/>
      <w:lvlText w:val="•"/>
      <w:lvlJc w:val="left"/>
      <w:pPr>
        <w:ind w:left="6458" w:hanging="360"/>
      </w:pPr>
      <w:rPr>
        <w:rFonts w:hint="default"/>
        <w:lang w:val="en-US" w:eastAsia="en-US" w:bidi="ar-SA"/>
      </w:rPr>
    </w:lvl>
    <w:lvl w:ilvl="7" w:tplc="C0D2A850">
      <w:numFmt w:val="bullet"/>
      <w:lvlText w:val="•"/>
      <w:lvlJc w:val="left"/>
      <w:pPr>
        <w:ind w:left="7395" w:hanging="360"/>
      </w:pPr>
      <w:rPr>
        <w:rFonts w:hint="default"/>
        <w:lang w:val="en-US" w:eastAsia="en-US" w:bidi="ar-SA"/>
      </w:rPr>
    </w:lvl>
    <w:lvl w:ilvl="8" w:tplc="9CEEBD38">
      <w:numFmt w:val="bullet"/>
      <w:lvlText w:val="•"/>
      <w:lvlJc w:val="left"/>
      <w:pPr>
        <w:ind w:left="8331" w:hanging="360"/>
      </w:pPr>
      <w:rPr>
        <w:rFonts w:hint="default"/>
        <w:lang w:val="en-US" w:eastAsia="en-US" w:bidi="ar-SA"/>
      </w:rPr>
    </w:lvl>
  </w:abstractNum>
  <w:abstractNum w:abstractNumId="40" w15:restartNumberingAfterBreak="0">
    <w:nsid w:val="71E51D7E"/>
    <w:multiLevelType w:val="multilevel"/>
    <w:tmpl w:val="66F66A2C"/>
    <w:lvl w:ilvl="0">
      <w:start w:val="12"/>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41" w15:restartNumberingAfterBreak="0">
    <w:nsid w:val="723830AB"/>
    <w:multiLevelType w:val="hybridMultilevel"/>
    <w:tmpl w:val="77B4A240"/>
    <w:lvl w:ilvl="0" w:tplc="E9343238">
      <w:numFmt w:val="bullet"/>
      <w:lvlText w:val=""/>
      <w:lvlJc w:val="left"/>
      <w:pPr>
        <w:ind w:left="453" w:hanging="173"/>
      </w:pPr>
      <w:rPr>
        <w:rFonts w:ascii="Symbol" w:eastAsia="Symbol" w:hAnsi="Symbol" w:cs="Symbol" w:hint="default"/>
        <w:w w:val="100"/>
        <w:sz w:val="22"/>
        <w:szCs w:val="22"/>
        <w:lang w:val="en-US" w:eastAsia="en-US" w:bidi="ar-SA"/>
      </w:rPr>
    </w:lvl>
    <w:lvl w:ilvl="1" w:tplc="DAFC7F54">
      <w:numFmt w:val="bullet"/>
      <w:lvlText w:val="•"/>
      <w:lvlJc w:val="left"/>
      <w:pPr>
        <w:ind w:left="680" w:hanging="173"/>
      </w:pPr>
      <w:rPr>
        <w:rFonts w:hint="default"/>
        <w:lang w:val="en-US" w:eastAsia="en-US" w:bidi="ar-SA"/>
      </w:rPr>
    </w:lvl>
    <w:lvl w:ilvl="2" w:tplc="4E465430">
      <w:numFmt w:val="bullet"/>
      <w:lvlText w:val="•"/>
      <w:lvlJc w:val="left"/>
      <w:pPr>
        <w:ind w:left="900" w:hanging="173"/>
      </w:pPr>
      <w:rPr>
        <w:rFonts w:hint="default"/>
        <w:lang w:val="en-US" w:eastAsia="en-US" w:bidi="ar-SA"/>
      </w:rPr>
    </w:lvl>
    <w:lvl w:ilvl="3" w:tplc="4D484070">
      <w:numFmt w:val="bullet"/>
      <w:lvlText w:val="•"/>
      <w:lvlJc w:val="left"/>
      <w:pPr>
        <w:ind w:left="1120" w:hanging="173"/>
      </w:pPr>
      <w:rPr>
        <w:rFonts w:hint="default"/>
        <w:lang w:val="en-US" w:eastAsia="en-US" w:bidi="ar-SA"/>
      </w:rPr>
    </w:lvl>
    <w:lvl w:ilvl="4" w:tplc="586EC644">
      <w:numFmt w:val="bullet"/>
      <w:lvlText w:val="•"/>
      <w:lvlJc w:val="left"/>
      <w:pPr>
        <w:ind w:left="1340" w:hanging="173"/>
      </w:pPr>
      <w:rPr>
        <w:rFonts w:hint="default"/>
        <w:lang w:val="en-US" w:eastAsia="en-US" w:bidi="ar-SA"/>
      </w:rPr>
    </w:lvl>
    <w:lvl w:ilvl="5" w:tplc="B5981BB6">
      <w:numFmt w:val="bullet"/>
      <w:lvlText w:val="•"/>
      <w:lvlJc w:val="left"/>
      <w:pPr>
        <w:ind w:left="1560" w:hanging="173"/>
      </w:pPr>
      <w:rPr>
        <w:rFonts w:hint="default"/>
        <w:lang w:val="en-US" w:eastAsia="en-US" w:bidi="ar-SA"/>
      </w:rPr>
    </w:lvl>
    <w:lvl w:ilvl="6" w:tplc="90B85C2C">
      <w:numFmt w:val="bullet"/>
      <w:lvlText w:val="•"/>
      <w:lvlJc w:val="left"/>
      <w:pPr>
        <w:ind w:left="1780" w:hanging="173"/>
      </w:pPr>
      <w:rPr>
        <w:rFonts w:hint="default"/>
        <w:lang w:val="en-US" w:eastAsia="en-US" w:bidi="ar-SA"/>
      </w:rPr>
    </w:lvl>
    <w:lvl w:ilvl="7" w:tplc="9202054A">
      <w:numFmt w:val="bullet"/>
      <w:lvlText w:val="•"/>
      <w:lvlJc w:val="left"/>
      <w:pPr>
        <w:ind w:left="2000" w:hanging="173"/>
      </w:pPr>
      <w:rPr>
        <w:rFonts w:hint="default"/>
        <w:lang w:val="en-US" w:eastAsia="en-US" w:bidi="ar-SA"/>
      </w:rPr>
    </w:lvl>
    <w:lvl w:ilvl="8" w:tplc="5B7C2586">
      <w:numFmt w:val="bullet"/>
      <w:lvlText w:val="•"/>
      <w:lvlJc w:val="left"/>
      <w:pPr>
        <w:ind w:left="2220" w:hanging="173"/>
      </w:pPr>
      <w:rPr>
        <w:rFonts w:hint="default"/>
        <w:lang w:val="en-US" w:eastAsia="en-US" w:bidi="ar-SA"/>
      </w:rPr>
    </w:lvl>
  </w:abstractNum>
  <w:abstractNum w:abstractNumId="42" w15:restartNumberingAfterBreak="0">
    <w:nsid w:val="732106AF"/>
    <w:multiLevelType w:val="hybridMultilevel"/>
    <w:tmpl w:val="3690A990"/>
    <w:lvl w:ilvl="0" w:tplc="626A0086">
      <w:numFmt w:val="bullet"/>
      <w:lvlText w:val=""/>
      <w:lvlJc w:val="left"/>
      <w:pPr>
        <w:ind w:left="840" w:hanging="360"/>
      </w:pPr>
      <w:rPr>
        <w:rFonts w:ascii="Symbol" w:eastAsia="Symbol" w:hAnsi="Symbol" w:cs="Symbol" w:hint="default"/>
        <w:w w:val="100"/>
        <w:sz w:val="22"/>
        <w:szCs w:val="22"/>
        <w:lang w:val="en-US" w:eastAsia="en-US" w:bidi="ar-SA"/>
      </w:rPr>
    </w:lvl>
    <w:lvl w:ilvl="1" w:tplc="62C48374">
      <w:numFmt w:val="bullet"/>
      <w:lvlText w:val="•"/>
      <w:lvlJc w:val="left"/>
      <w:pPr>
        <w:ind w:left="1776" w:hanging="360"/>
      </w:pPr>
      <w:rPr>
        <w:rFonts w:hint="default"/>
        <w:lang w:val="en-US" w:eastAsia="en-US" w:bidi="ar-SA"/>
      </w:rPr>
    </w:lvl>
    <w:lvl w:ilvl="2" w:tplc="9BBCE3DC">
      <w:numFmt w:val="bullet"/>
      <w:lvlText w:val="•"/>
      <w:lvlJc w:val="left"/>
      <w:pPr>
        <w:ind w:left="2712" w:hanging="360"/>
      </w:pPr>
      <w:rPr>
        <w:rFonts w:hint="default"/>
        <w:lang w:val="en-US" w:eastAsia="en-US" w:bidi="ar-SA"/>
      </w:rPr>
    </w:lvl>
    <w:lvl w:ilvl="3" w:tplc="31760844">
      <w:numFmt w:val="bullet"/>
      <w:lvlText w:val="•"/>
      <w:lvlJc w:val="left"/>
      <w:pPr>
        <w:ind w:left="3649" w:hanging="360"/>
      </w:pPr>
      <w:rPr>
        <w:rFonts w:hint="default"/>
        <w:lang w:val="en-US" w:eastAsia="en-US" w:bidi="ar-SA"/>
      </w:rPr>
    </w:lvl>
    <w:lvl w:ilvl="4" w:tplc="5C9E729E">
      <w:numFmt w:val="bullet"/>
      <w:lvlText w:val="•"/>
      <w:lvlJc w:val="left"/>
      <w:pPr>
        <w:ind w:left="4585" w:hanging="360"/>
      </w:pPr>
      <w:rPr>
        <w:rFonts w:hint="default"/>
        <w:lang w:val="en-US" w:eastAsia="en-US" w:bidi="ar-SA"/>
      </w:rPr>
    </w:lvl>
    <w:lvl w:ilvl="5" w:tplc="B7FCCA72">
      <w:numFmt w:val="bullet"/>
      <w:lvlText w:val="•"/>
      <w:lvlJc w:val="left"/>
      <w:pPr>
        <w:ind w:left="5522" w:hanging="360"/>
      </w:pPr>
      <w:rPr>
        <w:rFonts w:hint="default"/>
        <w:lang w:val="en-US" w:eastAsia="en-US" w:bidi="ar-SA"/>
      </w:rPr>
    </w:lvl>
    <w:lvl w:ilvl="6" w:tplc="0CC41E88">
      <w:numFmt w:val="bullet"/>
      <w:lvlText w:val="•"/>
      <w:lvlJc w:val="left"/>
      <w:pPr>
        <w:ind w:left="6458" w:hanging="360"/>
      </w:pPr>
      <w:rPr>
        <w:rFonts w:hint="default"/>
        <w:lang w:val="en-US" w:eastAsia="en-US" w:bidi="ar-SA"/>
      </w:rPr>
    </w:lvl>
    <w:lvl w:ilvl="7" w:tplc="C1706C2C">
      <w:numFmt w:val="bullet"/>
      <w:lvlText w:val="•"/>
      <w:lvlJc w:val="left"/>
      <w:pPr>
        <w:ind w:left="7395" w:hanging="360"/>
      </w:pPr>
      <w:rPr>
        <w:rFonts w:hint="default"/>
        <w:lang w:val="en-US" w:eastAsia="en-US" w:bidi="ar-SA"/>
      </w:rPr>
    </w:lvl>
    <w:lvl w:ilvl="8" w:tplc="3BF82D28">
      <w:numFmt w:val="bullet"/>
      <w:lvlText w:val="•"/>
      <w:lvlJc w:val="left"/>
      <w:pPr>
        <w:ind w:left="8331" w:hanging="360"/>
      </w:pPr>
      <w:rPr>
        <w:rFonts w:hint="default"/>
        <w:lang w:val="en-US" w:eastAsia="en-US" w:bidi="ar-SA"/>
      </w:rPr>
    </w:lvl>
  </w:abstractNum>
  <w:abstractNum w:abstractNumId="43" w15:restartNumberingAfterBreak="0">
    <w:nsid w:val="74693D68"/>
    <w:multiLevelType w:val="hybridMultilevel"/>
    <w:tmpl w:val="02FE49DE"/>
    <w:lvl w:ilvl="0" w:tplc="22846C9A">
      <w:numFmt w:val="bullet"/>
      <w:lvlText w:val=""/>
      <w:lvlJc w:val="left"/>
      <w:pPr>
        <w:ind w:left="840" w:hanging="360"/>
      </w:pPr>
      <w:rPr>
        <w:rFonts w:ascii="Symbol" w:eastAsia="Symbol" w:hAnsi="Symbol" w:cs="Symbol" w:hint="default"/>
        <w:w w:val="100"/>
        <w:sz w:val="22"/>
        <w:szCs w:val="22"/>
        <w:lang w:val="en-US" w:eastAsia="en-US" w:bidi="ar-SA"/>
      </w:rPr>
    </w:lvl>
    <w:lvl w:ilvl="1" w:tplc="ADA89F36">
      <w:numFmt w:val="bullet"/>
      <w:lvlText w:val="•"/>
      <w:lvlJc w:val="left"/>
      <w:pPr>
        <w:ind w:left="1776" w:hanging="360"/>
      </w:pPr>
      <w:rPr>
        <w:rFonts w:hint="default"/>
        <w:lang w:val="en-US" w:eastAsia="en-US" w:bidi="ar-SA"/>
      </w:rPr>
    </w:lvl>
    <w:lvl w:ilvl="2" w:tplc="7C262D54">
      <w:numFmt w:val="bullet"/>
      <w:lvlText w:val="•"/>
      <w:lvlJc w:val="left"/>
      <w:pPr>
        <w:ind w:left="2712" w:hanging="360"/>
      </w:pPr>
      <w:rPr>
        <w:rFonts w:hint="default"/>
        <w:lang w:val="en-US" w:eastAsia="en-US" w:bidi="ar-SA"/>
      </w:rPr>
    </w:lvl>
    <w:lvl w:ilvl="3" w:tplc="6B622C7C">
      <w:numFmt w:val="bullet"/>
      <w:lvlText w:val="•"/>
      <w:lvlJc w:val="left"/>
      <w:pPr>
        <w:ind w:left="3649" w:hanging="360"/>
      </w:pPr>
      <w:rPr>
        <w:rFonts w:hint="default"/>
        <w:lang w:val="en-US" w:eastAsia="en-US" w:bidi="ar-SA"/>
      </w:rPr>
    </w:lvl>
    <w:lvl w:ilvl="4" w:tplc="F83E0C98">
      <w:numFmt w:val="bullet"/>
      <w:lvlText w:val="•"/>
      <w:lvlJc w:val="left"/>
      <w:pPr>
        <w:ind w:left="4585" w:hanging="360"/>
      </w:pPr>
      <w:rPr>
        <w:rFonts w:hint="default"/>
        <w:lang w:val="en-US" w:eastAsia="en-US" w:bidi="ar-SA"/>
      </w:rPr>
    </w:lvl>
    <w:lvl w:ilvl="5" w:tplc="60F4D7F6">
      <w:numFmt w:val="bullet"/>
      <w:lvlText w:val="•"/>
      <w:lvlJc w:val="left"/>
      <w:pPr>
        <w:ind w:left="5522" w:hanging="360"/>
      </w:pPr>
      <w:rPr>
        <w:rFonts w:hint="default"/>
        <w:lang w:val="en-US" w:eastAsia="en-US" w:bidi="ar-SA"/>
      </w:rPr>
    </w:lvl>
    <w:lvl w:ilvl="6" w:tplc="8B26D0F4">
      <w:numFmt w:val="bullet"/>
      <w:lvlText w:val="•"/>
      <w:lvlJc w:val="left"/>
      <w:pPr>
        <w:ind w:left="6458" w:hanging="360"/>
      </w:pPr>
      <w:rPr>
        <w:rFonts w:hint="default"/>
        <w:lang w:val="en-US" w:eastAsia="en-US" w:bidi="ar-SA"/>
      </w:rPr>
    </w:lvl>
    <w:lvl w:ilvl="7" w:tplc="C96E3386">
      <w:numFmt w:val="bullet"/>
      <w:lvlText w:val="•"/>
      <w:lvlJc w:val="left"/>
      <w:pPr>
        <w:ind w:left="7395" w:hanging="360"/>
      </w:pPr>
      <w:rPr>
        <w:rFonts w:hint="default"/>
        <w:lang w:val="en-US" w:eastAsia="en-US" w:bidi="ar-SA"/>
      </w:rPr>
    </w:lvl>
    <w:lvl w:ilvl="8" w:tplc="24624088">
      <w:numFmt w:val="bullet"/>
      <w:lvlText w:val="•"/>
      <w:lvlJc w:val="left"/>
      <w:pPr>
        <w:ind w:left="8331" w:hanging="360"/>
      </w:pPr>
      <w:rPr>
        <w:rFonts w:hint="default"/>
        <w:lang w:val="en-US" w:eastAsia="en-US" w:bidi="ar-SA"/>
      </w:rPr>
    </w:lvl>
  </w:abstractNum>
  <w:abstractNum w:abstractNumId="44" w15:restartNumberingAfterBreak="0">
    <w:nsid w:val="758B1739"/>
    <w:multiLevelType w:val="hybridMultilevel"/>
    <w:tmpl w:val="2592A2D0"/>
    <w:lvl w:ilvl="0" w:tplc="8BC81834">
      <w:numFmt w:val="bullet"/>
      <w:lvlText w:val=""/>
      <w:lvlJc w:val="left"/>
      <w:pPr>
        <w:ind w:left="453" w:hanging="173"/>
      </w:pPr>
      <w:rPr>
        <w:rFonts w:ascii="Symbol" w:eastAsia="Symbol" w:hAnsi="Symbol" w:cs="Symbol" w:hint="default"/>
        <w:w w:val="100"/>
        <w:sz w:val="22"/>
        <w:szCs w:val="22"/>
        <w:lang w:val="en-US" w:eastAsia="en-US" w:bidi="ar-SA"/>
      </w:rPr>
    </w:lvl>
    <w:lvl w:ilvl="1" w:tplc="D6A0454C">
      <w:numFmt w:val="bullet"/>
      <w:lvlText w:val="•"/>
      <w:lvlJc w:val="left"/>
      <w:pPr>
        <w:ind w:left="680" w:hanging="173"/>
      </w:pPr>
      <w:rPr>
        <w:rFonts w:hint="default"/>
        <w:lang w:val="en-US" w:eastAsia="en-US" w:bidi="ar-SA"/>
      </w:rPr>
    </w:lvl>
    <w:lvl w:ilvl="2" w:tplc="F3E2C4A6">
      <w:numFmt w:val="bullet"/>
      <w:lvlText w:val="•"/>
      <w:lvlJc w:val="left"/>
      <w:pPr>
        <w:ind w:left="900" w:hanging="173"/>
      </w:pPr>
      <w:rPr>
        <w:rFonts w:hint="default"/>
        <w:lang w:val="en-US" w:eastAsia="en-US" w:bidi="ar-SA"/>
      </w:rPr>
    </w:lvl>
    <w:lvl w:ilvl="3" w:tplc="9C62E8CE">
      <w:numFmt w:val="bullet"/>
      <w:lvlText w:val="•"/>
      <w:lvlJc w:val="left"/>
      <w:pPr>
        <w:ind w:left="1120" w:hanging="173"/>
      </w:pPr>
      <w:rPr>
        <w:rFonts w:hint="default"/>
        <w:lang w:val="en-US" w:eastAsia="en-US" w:bidi="ar-SA"/>
      </w:rPr>
    </w:lvl>
    <w:lvl w:ilvl="4" w:tplc="E5D6C85A">
      <w:numFmt w:val="bullet"/>
      <w:lvlText w:val="•"/>
      <w:lvlJc w:val="left"/>
      <w:pPr>
        <w:ind w:left="1340" w:hanging="173"/>
      </w:pPr>
      <w:rPr>
        <w:rFonts w:hint="default"/>
        <w:lang w:val="en-US" w:eastAsia="en-US" w:bidi="ar-SA"/>
      </w:rPr>
    </w:lvl>
    <w:lvl w:ilvl="5" w:tplc="A456E738">
      <w:numFmt w:val="bullet"/>
      <w:lvlText w:val="•"/>
      <w:lvlJc w:val="left"/>
      <w:pPr>
        <w:ind w:left="1560" w:hanging="173"/>
      </w:pPr>
      <w:rPr>
        <w:rFonts w:hint="default"/>
        <w:lang w:val="en-US" w:eastAsia="en-US" w:bidi="ar-SA"/>
      </w:rPr>
    </w:lvl>
    <w:lvl w:ilvl="6" w:tplc="E6A287DC">
      <w:numFmt w:val="bullet"/>
      <w:lvlText w:val="•"/>
      <w:lvlJc w:val="left"/>
      <w:pPr>
        <w:ind w:left="1780" w:hanging="173"/>
      </w:pPr>
      <w:rPr>
        <w:rFonts w:hint="default"/>
        <w:lang w:val="en-US" w:eastAsia="en-US" w:bidi="ar-SA"/>
      </w:rPr>
    </w:lvl>
    <w:lvl w:ilvl="7" w:tplc="7FB82A10">
      <w:numFmt w:val="bullet"/>
      <w:lvlText w:val="•"/>
      <w:lvlJc w:val="left"/>
      <w:pPr>
        <w:ind w:left="2000" w:hanging="173"/>
      </w:pPr>
      <w:rPr>
        <w:rFonts w:hint="default"/>
        <w:lang w:val="en-US" w:eastAsia="en-US" w:bidi="ar-SA"/>
      </w:rPr>
    </w:lvl>
    <w:lvl w:ilvl="8" w:tplc="EC04DAB4">
      <w:numFmt w:val="bullet"/>
      <w:lvlText w:val="•"/>
      <w:lvlJc w:val="left"/>
      <w:pPr>
        <w:ind w:left="2220" w:hanging="173"/>
      </w:pPr>
      <w:rPr>
        <w:rFonts w:hint="default"/>
        <w:lang w:val="en-US" w:eastAsia="en-US" w:bidi="ar-SA"/>
      </w:rPr>
    </w:lvl>
  </w:abstractNum>
  <w:abstractNum w:abstractNumId="45" w15:restartNumberingAfterBreak="0">
    <w:nsid w:val="7634755A"/>
    <w:multiLevelType w:val="hybridMultilevel"/>
    <w:tmpl w:val="8BEE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5F4F36"/>
    <w:multiLevelType w:val="hybridMultilevel"/>
    <w:tmpl w:val="FC68DAC0"/>
    <w:lvl w:ilvl="0" w:tplc="89506DCC">
      <w:start w:val="1"/>
      <w:numFmt w:val="lowerLetter"/>
      <w:lvlText w:val="%1)"/>
      <w:lvlJc w:val="left"/>
      <w:pPr>
        <w:ind w:left="840" w:hanging="360"/>
      </w:pPr>
      <w:rPr>
        <w:rFonts w:ascii="Arial MT" w:eastAsia="Arial MT" w:hAnsi="Arial MT" w:cs="Arial MT" w:hint="default"/>
        <w:spacing w:val="-1"/>
        <w:w w:val="100"/>
        <w:sz w:val="22"/>
        <w:szCs w:val="22"/>
        <w:lang w:val="en-US" w:eastAsia="en-US" w:bidi="ar-SA"/>
      </w:rPr>
    </w:lvl>
    <w:lvl w:ilvl="1" w:tplc="99F4D0B8">
      <w:numFmt w:val="bullet"/>
      <w:lvlText w:val="•"/>
      <w:lvlJc w:val="left"/>
      <w:pPr>
        <w:ind w:left="1776" w:hanging="360"/>
      </w:pPr>
      <w:rPr>
        <w:rFonts w:hint="default"/>
        <w:lang w:val="en-US" w:eastAsia="en-US" w:bidi="ar-SA"/>
      </w:rPr>
    </w:lvl>
    <w:lvl w:ilvl="2" w:tplc="B52E4BD2">
      <w:numFmt w:val="bullet"/>
      <w:lvlText w:val="•"/>
      <w:lvlJc w:val="left"/>
      <w:pPr>
        <w:ind w:left="2712" w:hanging="360"/>
      </w:pPr>
      <w:rPr>
        <w:rFonts w:hint="default"/>
        <w:lang w:val="en-US" w:eastAsia="en-US" w:bidi="ar-SA"/>
      </w:rPr>
    </w:lvl>
    <w:lvl w:ilvl="3" w:tplc="2FF06840">
      <w:numFmt w:val="bullet"/>
      <w:lvlText w:val="•"/>
      <w:lvlJc w:val="left"/>
      <w:pPr>
        <w:ind w:left="3649" w:hanging="360"/>
      </w:pPr>
      <w:rPr>
        <w:rFonts w:hint="default"/>
        <w:lang w:val="en-US" w:eastAsia="en-US" w:bidi="ar-SA"/>
      </w:rPr>
    </w:lvl>
    <w:lvl w:ilvl="4" w:tplc="F9E6A012">
      <w:numFmt w:val="bullet"/>
      <w:lvlText w:val="•"/>
      <w:lvlJc w:val="left"/>
      <w:pPr>
        <w:ind w:left="4585" w:hanging="360"/>
      </w:pPr>
      <w:rPr>
        <w:rFonts w:hint="default"/>
        <w:lang w:val="en-US" w:eastAsia="en-US" w:bidi="ar-SA"/>
      </w:rPr>
    </w:lvl>
    <w:lvl w:ilvl="5" w:tplc="83E8D94A">
      <w:numFmt w:val="bullet"/>
      <w:lvlText w:val="•"/>
      <w:lvlJc w:val="left"/>
      <w:pPr>
        <w:ind w:left="5522" w:hanging="360"/>
      </w:pPr>
      <w:rPr>
        <w:rFonts w:hint="default"/>
        <w:lang w:val="en-US" w:eastAsia="en-US" w:bidi="ar-SA"/>
      </w:rPr>
    </w:lvl>
    <w:lvl w:ilvl="6" w:tplc="8132E0AA">
      <w:numFmt w:val="bullet"/>
      <w:lvlText w:val="•"/>
      <w:lvlJc w:val="left"/>
      <w:pPr>
        <w:ind w:left="6458" w:hanging="360"/>
      </w:pPr>
      <w:rPr>
        <w:rFonts w:hint="default"/>
        <w:lang w:val="en-US" w:eastAsia="en-US" w:bidi="ar-SA"/>
      </w:rPr>
    </w:lvl>
    <w:lvl w:ilvl="7" w:tplc="9F785BA2">
      <w:numFmt w:val="bullet"/>
      <w:lvlText w:val="•"/>
      <w:lvlJc w:val="left"/>
      <w:pPr>
        <w:ind w:left="7395" w:hanging="360"/>
      </w:pPr>
      <w:rPr>
        <w:rFonts w:hint="default"/>
        <w:lang w:val="en-US" w:eastAsia="en-US" w:bidi="ar-SA"/>
      </w:rPr>
    </w:lvl>
    <w:lvl w:ilvl="8" w:tplc="D3028D90">
      <w:numFmt w:val="bullet"/>
      <w:lvlText w:val="•"/>
      <w:lvlJc w:val="left"/>
      <w:pPr>
        <w:ind w:left="8331" w:hanging="360"/>
      </w:pPr>
      <w:rPr>
        <w:rFonts w:hint="default"/>
        <w:lang w:val="en-US" w:eastAsia="en-US" w:bidi="ar-SA"/>
      </w:rPr>
    </w:lvl>
  </w:abstractNum>
  <w:abstractNum w:abstractNumId="47" w15:restartNumberingAfterBreak="0">
    <w:nsid w:val="78076F89"/>
    <w:multiLevelType w:val="hybridMultilevel"/>
    <w:tmpl w:val="300803EC"/>
    <w:lvl w:ilvl="0" w:tplc="E708BCD4">
      <w:numFmt w:val="bullet"/>
      <w:lvlText w:val=""/>
      <w:lvlJc w:val="left"/>
      <w:pPr>
        <w:ind w:left="839" w:hanging="360"/>
      </w:pPr>
      <w:rPr>
        <w:rFonts w:ascii="Symbol" w:eastAsia="Symbol" w:hAnsi="Symbol" w:cs="Symbol" w:hint="default"/>
        <w:w w:val="100"/>
        <w:sz w:val="22"/>
        <w:szCs w:val="22"/>
        <w:lang w:val="en-US" w:eastAsia="en-US" w:bidi="ar-SA"/>
      </w:rPr>
    </w:lvl>
    <w:lvl w:ilvl="1" w:tplc="9A6C9C58">
      <w:numFmt w:val="bullet"/>
      <w:lvlText w:val="•"/>
      <w:lvlJc w:val="left"/>
      <w:pPr>
        <w:ind w:left="1776" w:hanging="360"/>
      </w:pPr>
      <w:rPr>
        <w:rFonts w:hint="default"/>
        <w:lang w:val="en-US" w:eastAsia="en-US" w:bidi="ar-SA"/>
      </w:rPr>
    </w:lvl>
    <w:lvl w:ilvl="2" w:tplc="4D52D40C">
      <w:numFmt w:val="bullet"/>
      <w:lvlText w:val="•"/>
      <w:lvlJc w:val="left"/>
      <w:pPr>
        <w:ind w:left="2712" w:hanging="360"/>
      </w:pPr>
      <w:rPr>
        <w:rFonts w:hint="default"/>
        <w:lang w:val="en-US" w:eastAsia="en-US" w:bidi="ar-SA"/>
      </w:rPr>
    </w:lvl>
    <w:lvl w:ilvl="3" w:tplc="6F14BFAE">
      <w:numFmt w:val="bullet"/>
      <w:lvlText w:val="•"/>
      <w:lvlJc w:val="left"/>
      <w:pPr>
        <w:ind w:left="3649" w:hanging="360"/>
      </w:pPr>
      <w:rPr>
        <w:rFonts w:hint="default"/>
        <w:lang w:val="en-US" w:eastAsia="en-US" w:bidi="ar-SA"/>
      </w:rPr>
    </w:lvl>
    <w:lvl w:ilvl="4" w:tplc="FE06F06A">
      <w:numFmt w:val="bullet"/>
      <w:lvlText w:val="•"/>
      <w:lvlJc w:val="left"/>
      <w:pPr>
        <w:ind w:left="4585" w:hanging="360"/>
      </w:pPr>
      <w:rPr>
        <w:rFonts w:hint="default"/>
        <w:lang w:val="en-US" w:eastAsia="en-US" w:bidi="ar-SA"/>
      </w:rPr>
    </w:lvl>
    <w:lvl w:ilvl="5" w:tplc="BA2EF1DE">
      <w:numFmt w:val="bullet"/>
      <w:lvlText w:val="•"/>
      <w:lvlJc w:val="left"/>
      <w:pPr>
        <w:ind w:left="5522" w:hanging="360"/>
      </w:pPr>
      <w:rPr>
        <w:rFonts w:hint="default"/>
        <w:lang w:val="en-US" w:eastAsia="en-US" w:bidi="ar-SA"/>
      </w:rPr>
    </w:lvl>
    <w:lvl w:ilvl="6" w:tplc="68DAEAF2">
      <w:numFmt w:val="bullet"/>
      <w:lvlText w:val="•"/>
      <w:lvlJc w:val="left"/>
      <w:pPr>
        <w:ind w:left="6458" w:hanging="360"/>
      </w:pPr>
      <w:rPr>
        <w:rFonts w:hint="default"/>
        <w:lang w:val="en-US" w:eastAsia="en-US" w:bidi="ar-SA"/>
      </w:rPr>
    </w:lvl>
    <w:lvl w:ilvl="7" w:tplc="0B262872">
      <w:numFmt w:val="bullet"/>
      <w:lvlText w:val="•"/>
      <w:lvlJc w:val="left"/>
      <w:pPr>
        <w:ind w:left="7395" w:hanging="360"/>
      </w:pPr>
      <w:rPr>
        <w:rFonts w:hint="default"/>
        <w:lang w:val="en-US" w:eastAsia="en-US" w:bidi="ar-SA"/>
      </w:rPr>
    </w:lvl>
    <w:lvl w:ilvl="8" w:tplc="1130AF72">
      <w:numFmt w:val="bullet"/>
      <w:lvlText w:val="•"/>
      <w:lvlJc w:val="left"/>
      <w:pPr>
        <w:ind w:left="8331" w:hanging="360"/>
      </w:pPr>
      <w:rPr>
        <w:rFonts w:hint="default"/>
        <w:lang w:val="en-US" w:eastAsia="en-US" w:bidi="ar-SA"/>
      </w:rPr>
    </w:lvl>
  </w:abstractNum>
  <w:abstractNum w:abstractNumId="48" w15:restartNumberingAfterBreak="0">
    <w:nsid w:val="79D10D81"/>
    <w:multiLevelType w:val="hybridMultilevel"/>
    <w:tmpl w:val="835CEB80"/>
    <w:lvl w:ilvl="0" w:tplc="2E4ED118">
      <w:numFmt w:val="bullet"/>
      <w:lvlText w:val=""/>
      <w:lvlJc w:val="left"/>
      <w:pPr>
        <w:ind w:left="1010" w:hanging="360"/>
      </w:pPr>
      <w:rPr>
        <w:rFonts w:hint="default"/>
        <w:w w:val="100"/>
        <w:lang w:val="en-US" w:eastAsia="en-US" w:bidi="ar-SA"/>
      </w:rPr>
    </w:lvl>
    <w:lvl w:ilvl="1" w:tplc="0B3082D8">
      <w:numFmt w:val="bullet"/>
      <w:lvlText w:val="•"/>
      <w:lvlJc w:val="left"/>
      <w:pPr>
        <w:ind w:left="1938" w:hanging="360"/>
      </w:pPr>
      <w:rPr>
        <w:rFonts w:hint="default"/>
        <w:lang w:val="en-US" w:eastAsia="en-US" w:bidi="ar-SA"/>
      </w:rPr>
    </w:lvl>
    <w:lvl w:ilvl="2" w:tplc="189428AC">
      <w:numFmt w:val="bullet"/>
      <w:lvlText w:val="•"/>
      <w:lvlJc w:val="left"/>
      <w:pPr>
        <w:ind w:left="2856" w:hanging="360"/>
      </w:pPr>
      <w:rPr>
        <w:rFonts w:hint="default"/>
        <w:lang w:val="en-US" w:eastAsia="en-US" w:bidi="ar-SA"/>
      </w:rPr>
    </w:lvl>
    <w:lvl w:ilvl="3" w:tplc="D8ACC646">
      <w:numFmt w:val="bullet"/>
      <w:lvlText w:val="•"/>
      <w:lvlJc w:val="left"/>
      <w:pPr>
        <w:ind w:left="3775" w:hanging="360"/>
      </w:pPr>
      <w:rPr>
        <w:rFonts w:hint="default"/>
        <w:lang w:val="en-US" w:eastAsia="en-US" w:bidi="ar-SA"/>
      </w:rPr>
    </w:lvl>
    <w:lvl w:ilvl="4" w:tplc="28C0AF22">
      <w:numFmt w:val="bullet"/>
      <w:lvlText w:val="•"/>
      <w:lvlJc w:val="left"/>
      <w:pPr>
        <w:ind w:left="4693" w:hanging="360"/>
      </w:pPr>
      <w:rPr>
        <w:rFonts w:hint="default"/>
        <w:lang w:val="en-US" w:eastAsia="en-US" w:bidi="ar-SA"/>
      </w:rPr>
    </w:lvl>
    <w:lvl w:ilvl="5" w:tplc="5D225FAE">
      <w:numFmt w:val="bullet"/>
      <w:lvlText w:val="•"/>
      <w:lvlJc w:val="left"/>
      <w:pPr>
        <w:ind w:left="5612" w:hanging="360"/>
      </w:pPr>
      <w:rPr>
        <w:rFonts w:hint="default"/>
        <w:lang w:val="en-US" w:eastAsia="en-US" w:bidi="ar-SA"/>
      </w:rPr>
    </w:lvl>
    <w:lvl w:ilvl="6" w:tplc="1980C08A">
      <w:numFmt w:val="bullet"/>
      <w:lvlText w:val="•"/>
      <w:lvlJc w:val="left"/>
      <w:pPr>
        <w:ind w:left="6530" w:hanging="360"/>
      </w:pPr>
      <w:rPr>
        <w:rFonts w:hint="default"/>
        <w:lang w:val="en-US" w:eastAsia="en-US" w:bidi="ar-SA"/>
      </w:rPr>
    </w:lvl>
    <w:lvl w:ilvl="7" w:tplc="FF027EB0">
      <w:numFmt w:val="bullet"/>
      <w:lvlText w:val="•"/>
      <w:lvlJc w:val="left"/>
      <w:pPr>
        <w:ind w:left="7449" w:hanging="360"/>
      </w:pPr>
      <w:rPr>
        <w:rFonts w:hint="default"/>
        <w:lang w:val="en-US" w:eastAsia="en-US" w:bidi="ar-SA"/>
      </w:rPr>
    </w:lvl>
    <w:lvl w:ilvl="8" w:tplc="AA9EDEFC">
      <w:numFmt w:val="bullet"/>
      <w:lvlText w:val="•"/>
      <w:lvlJc w:val="left"/>
      <w:pPr>
        <w:ind w:left="8367" w:hanging="360"/>
      </w:pPr>
      <w:rPr>
        <w:rFonts w:hint="default"/>
        <w:lang w:val="en-US" w:eastAsia="en-US" w:bidi="ar-SA"/>
      </w:rPr>
    </w:lvl>
  </w:abstractNum>
  <w:num w:numId="1" w16cid:durableId="1652443723">
    <w:abstractNumId w:val="18"/>
  </w:num>
  <w:num w:numId="2" w16cid:durableId="674188802">
    <w:abstractNumId w:val="19"/>
  </w:num>
  <w:num w:numId="3" w16cid:durableId="1473789143">
    <w:abstractNumId w:val="47"/>
  </w:num>
  <w:num w:numId="4" w16cid:durableId="1896502073">
    <w:abstractNumId w:val="43"/>
  </w:num>
  <w:num w:numId="5" w16cid:durableId="2092700540">
    <w:abstractNumId w:val="2"/>
  </w:num>
  <w:num w:numId="6" w16cid:durableId="1249772730">
    <w:abstractNumId w:val="32"/>
  </w:num>
  <w:num w:numId="7" w16cid:durableId="2090736063">
    <w:abstractNumId w:val="11"/>
  </w:num>
  <w:num w:numId="8" w16cid:durableId="1721980159">
    <w:abstractNumId w:val="34"/>
  </w:num>
  <w:num w:numId="9" w16cid:durableId="145754291">
    <w:abstractNumId w:val="14"/>
  </w:num>
  <w:num w:numId="10" w16cid:durableId="2129274999">
    <w:abstractNumId w:val="5"/>
  </w:num>
  <w:num w:numId="11" w16cid:durableId="1619532749">
    <w:abstractNumId w:val="39"/>
  </w:num>
  <w:num w:numId="12" w16cid:durableId="455173677">
    <w:abstractNumId w:val="46"/>
  </w:num>
  <w:num w:numId="13" w16cid:durableId="1588229467">
    <w:abstractNumId w:val="25"/>
  </w:num>
  <w:num w:numId="14" w16cid:durableId="775292033">
    <w:abstractNumId w:val="3"/>
  </w:num>
  <w:num w:numId="15" w16cid:durableId="418791819">
    <w:abstractNumId w:val="23"/>
  </w:num>
  <w:num w:numId="16" w16cid:durableId="395931316">
    <w:abstractNumId w:val="17"/>
  </w:num>
  <w:num w:numId="17" w16cid:durableId="1155221381">
    <w:abstractNumId w:val="41"/>
  </w:num>
  <w:num w:numId="18" w16cid:durableId="59835279">
    <w:abstractNumId w:val="44"/>
  </w:num>
  <w:num w:numId="19" w16cid:durableId="946813726">
    <w:abstractNumId w:val="37"/>
  </w:num>
  <w:num w:numId="20" w16cid:durableId="1866939513">
    <w:abstractNumId w:val="20"/>
  </w:num>
  <w:num w:numId="21" w16cid:durableId="1818834258">
    <w:abstractNumId w:val="12"/>
  </w:num>
  <w:num w:numId="22" w16cid:durableId="206533598">
    <w:abstractNumId w:val="35"/>
  </w:num>
  <w:num w:numId="23" w16cid:durableId="249772863">
    <w:abstractNumId w:val="15"/>
  </w:num>
  <w:num w:numId="24" w16cid:durableId="11494404">
    <w:abstractNumId w:val="22"/>
  </w:num>
  <w:num w:numId="25" w16cid:durableId="1958680625">
    <w:abstractNumId w:val="36"/>
  </w:num>
  <w:num w:numId="26" w16cid:durableId="1191383627">
    <w:abstractNumId w:val="21"/>
  </w:num>
  <w:num w:numId="27" w16cid:durableId="2092893298">
    <w:abstractNumId w:val="31"/>
  </w:num>
  <w:num w:numId="28" w16cid:durableId="2110466792">
    <w:abstractNumId w:val="26"/>
  </w:num>
  <w:num w:numId="29" w16cid:durableId="1160006085">
    <w:abstractNumId w:val="13"/>
  </w:num>
  <w:num w:numId="30" w16cid:durableId="281377016">
    <w:abstractNumId w:val="16"/>
  </w:num>
  <w:num w:numId="31" w16cid:durableId="1260602800">
    <w:abstractNumId w:val="40"/>
  </w:num>
  <w:num w:numId="32" w16cid:durableId="550652948">
    <w:abstractNumId w:val="0"/>
  </w:num>
  <w:num w:numId="33" w16cid:durableId="1282109184">
    <w:abstractNumId w:val="45"/>
  </w:num>
  <w:num w:numId="34" w16cid:durableId="1986808860">
    <w:abstractNumId w:val="8"/>
  </w:num>
  <w:num w:numId="35" w16cid:durableId="632907230">
    <w:abstractNumId w:val="28"/>
  </w:num>
  <w:num w:numId="36" w16cid:durableId="215314765">
    <w:abstractNumId w:val="6"/>
  </w:num>
  <w:num w:numId="37" w16cid:durableId="1059403895">
    <w:abstractNumId w:val="10"/>
  </w:num>
  <w:num w:numId="38" w16cid:durableId="1122574903">
    <w:abstractNumId w:val="33"/>
  </w:num>
  <w:num w:numId="39" w16cid:durableId="626743651">
    <w:abstractNumId w:val="30"/>
  </w:num>
  <w:num w:numId="40" w16cid:durableId="813715259">
    <w:abstractNumId w:val="48"/>
  </w:num>
  <w:num w:numId="41" w16cid:durableId="876505662">
    <w:abstractNumId w:val="7"/>
  </w:num>
  <w:num w:numId="42" w16cid:durableId="287516931">
    <w:abstractNumId w:val="1"/>
  </w:num>
  <w:num w:numId="43" w16cid:durableId="1945961353">
    <w:abstractNumId w:val="42"/>
  </w:num>
  <w:num w:numId="44" w16cid:durableId="240718778">
    <w:abstractNumId w:val="38"/>
  </w:num>
  <w:num w:numId="45" w16cid:durableId="1788500334">
    <w:abstractNumId w:val="9"/>
  </w:num>
  <w:num w:numId="46" w16cid:durableId="1465074819">
    <w:abstractNumId w:val="27"/>
  </w:num>
  <w:num w:numId="47" w16cid:durableId="678313748">
    <w:abstractNumId w:val="4"/>
  </w:num>
  <w:num w:numId="48" w16cid:durableId="2070229394">
    <w:abstractNumId w:val="29"/>
  </w:num>
  <w:num w:numId="49" w16cid:durableId="9999621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7A"/>
    <w:rsid w:val="0006179C"/>
    <w:rsid w:val="000816F4"/>
    <w:rsid w:val="00093503"/>
    <w:rsid w:val="000C0298"/>
    <w:rsid w:val="000D2797"/>
    <w:rsid w:val="0014472C"/>
    <w:rsid w:val="00150BB3"/>
    <w:rsid w:val="00184E04"/>
    <w:rsid w:val="001938FA"/>
    <w:rsid w:val="001D1AC0"/>
    <w:rsid w:val="001F2F26"/>
    <w:rsid w:val="001F324C"/>
    <w:rsid w:val="00257CDB"/>
    <w:rsid w:val="00261F51"/>
    <w:rsid w:val="00265822"/>
    <w:rsid w:val="00266049"/>
    <w:rsid w:val="002667F6"/>
    <w:rsid w:val="002A314E"/>
    <w:rsid w:val="002E30E6"/>
    <w:rsid w:val="0032657C"/>
    <w:rsid w:val="00352EBF"/>
    <w:rsid w:val="00394338"/>
    <w:rsid w:val="003C3CD9"/>
    <w:rsid w:val="003E1879"/>
    <w:rsid w:val="003E2CE9"/>
    <w:rsid w:val="00402FAE"/>
    <w:rsid w:val="00415CD7"/>
    <w:rsid w:val="00417721"/>
    <w:rsid w:val="00455C7A"/>
    <w:rsid w:val="0046320F"/>
    <w:rsid w:val="00485370"/>
    <w:rsid w:val="004B6869"/>
    <w:rsid w:val="004B73B6"/>
    <w:rsid w:val="005044D1"/>
    <w:rsid w:val="00546AE5"/>
    <w:rsid w:val="005740E8"/>
    <w:rsid w:val="005D36D1"/>
    <w:rsid w:val="00615869"/>
    <w:rsid w:val="00662186"/>
    <w:rsid w:val="00673CBF"/>
    <w:rsid w:val="006B7FE2"/>
    <w:rsid w:val="006E7450"/>
    <w:rsid w:val="006E7C09"/>
    <w:rsid w:val="00705936"/>
    <w:rsid w:val="00726263"/>
    <w:rsid w:val="00737091"/>
    <w:rsid w:val="0076408B"/>
    <w:rsid w:val="0077057C"/>
    <w:rsid w:val="00784EDC"/>
    <w:rsid w:val="007915D8"/>
    <w:rsid w:val="007E2BD0"/>
    <w:rsid w:val="008255C3"/>
    <w:rsid w:val="0086651B"/>
    <w:rsid w:val="008A16C7"/>
    <w:rsid w:val="008E7A52"/>
    <w:rsid w:val="00944DDD"/>
    <w:rsid w:val="00946644"/>
    <w:rsid w:val="009764A1"/>
    <w:rsid w:val="009B7C52"/>
    <w:rsid w:val="009D002B"/>
    <w:rsid w:val="00A045F1"/>
    <w:rsid w:val="00A15F5B"/>
    <w:rsid w:val="00A46066"/>
    <w:rsid w:val="00A846A5"/>
    <w:rsid w:val="00B01396"/>
    <w:rsid w:val="00B04C7A"/>
    <w:rsid w:val="00B279C4"/>
    <w:rsid w:val="00B65DD8"/>
    <w:rsid w:val="00B666C7"/>
    <w:rsid w:val="00B711B8"/>
    <w:rsid w:val="00B866B7"/>
    <w:rsid w:val="00BB6234"/>
    <w:rsid w:val="00C419A2"/>
    <w:rsid w:val="00C57263"/>
    <w:rsid w:val="00C86AF3"/>
    <w:rsid w:val="00CA5864"/>
    <w:rsid w:val="00CA7716"/>
    <w:rsid w:val="00CD32D4"/>
    <w:rsid w:val="00CD53A1"/>
    <w:rsid w:val="00CE334F"/>
    <w:rsid w:val="00D03EAA"/>
    <w:rsid w:val="00D23053"/>
    <w:rsid w:val="00D23CB5"/>
    <w:rsid w:val="00D33FD3"/>
    <w:rsid w:val="00D40719"/>
    <w:rsid w:val="00D47C42"/>
    <w:rsid w:val="00D54D15"/>
    <w:rsid w:val="00D73594"/>
    <w:rsid w:val="00DA1F8A"/>
    <w:rsid w:val="00DA7525"/>
    <w:rsid w:val="00E46D0A"/>
    <w:rsid w:val="00E64733"/>
    <w:rsid w:val="00E92203"/>
    <w:rsid w:val="00EC7E32"/>
    <w:rsid w:val="00F225FF"/>
    <w:rsid w:val="00F33614"/>
    <w:rsid w:val="00F47897"/>
    <w:rsid w:val="00F5259A"/>
    <w:rsid w:val="00FF0DC5"/>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B7C1"/>
  <w15:docId w15:val="{5A174D1C-FECD-4DC8-ABD1-A076094F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84" w:hanging="37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2"/>
      <w:ind w:left="194"/>
    </w:pPr>
    <w:rPr>
      <w:sz w:val="88"/>
      <w:szCs w:val="8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55"/>
      <w:ind w:left="112"/>
    </w:pPr>
  </w:style>
  <w:style w:type="paragraph" w:styleId="Header">
    <w:name w:val="header"/>
    <w:basedOn w:val="Normal"/>
    <w:link w:val="HeaderChar"/>
    <w:uiPriority w:val="99"/>
    <w:unhideWhenUsed/>
    <w:rsid w:val="003E2CE9"/>
    <w:pPr>
      <w:tabs>
        <w:tab w:val="center" w:pos="4680"/>
        <w:tab w:val="right" w:pos="9360"/>
      </w:tabs>
    </w:pPr>
  </w:style>
  <w:style w:type="character" w:customStyle="1" w:styleId="HeaderChar">
    <w:name w:val="Header Char"/>
    <w:basedOn w:val="DefaultParagraphFont"/>
    <w:link w:val="Header"/>
    <w:uiPriority w:val="99"/>
    <w:rsid w:val="003E2CE9"/>
    <w:rPr>
      <w:rFonts w:ascii="Arial MT" w:eastAsia="Arial MT" w:hAnsi="Arial MT" w:cs="Arial MT"/>
    </w:rPr>
  </w:style>
  <w:style w:type="paragraph" w:styleId="Footer">
    <w:name w:val="footer"/>
    <w:basedOn w:val="Normal"/>
    <w:link w:val="FooterChar"/>
    <w:uiPriority w:val="99"/>
    <w:unhideWhenUsed/>
    <w:rsid w:val="003E2CE9"/>
    <w:pPr>
      <w:tabs>
        <w:tab w:val="center" w:pos="4680"/>
        <w:tab w:val="right" w:pos="9360"/>
      </w:tabs>
    </w:pPr>
  </w:style>
  <w:style w:type="character" w:customStyle="1" w:styleId="FooterChar">
    <w:name w:val="Footer Char"/>
    <w:basedOn w:val="DefaultParagraphFont"/>
    <w:link w:val="Footer"/>
    <w:uiPriority w:val="99"/>
    <w:rsid w:val="003E2CE9"/>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legislation.gov.uk/ukpga/2014/6/contents/enacted" TargetMode="External"/><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hyperlink" Target="https://www.gov.uk/government/publications/send-code-of-practice-0-to-25" TargetMode="Externa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gov.uk/government/publications/equality-act-2010-advice-for-schools" TargetMode="External"/><Relationship Id="rId33" Type="http://schemas.openxmlformats.org/officeDocument/2006/relationships/hyperlink" Target="https://www.gov.uk/government/publications/supporting-pupils-at-school-with-medical-conditions--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gov.uk/government/publications/searching-screening-and-confisc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hyperlink" Target="https://www.gov.uk/government/publications/use-of-reasonable-force-in-schools" TargetMode="External"/><Relationship Id="rId37" Type="http://schemas.openxmlformats.org/officeDocument/2006/relationships/hyperlink" Target="https://www.gov.uk/government/publications/pace-code-c-2019"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gov.uk/government/publications/behaviour-in-schools--2" TargetMode="External"/><Relationship Id="rId36" Type="http://schemas.openxmlformats.org/officeDocument/2006/relationships/hyperlink" Target="https://www.gov.uk/guidance/what-academies-free-schools-and-colleges-should-publish-online" TargetMode="External"/><Relationship Id="rId10" Type="http://schemas.openxmlformats.org/officeDocument/2006/relationships/image" Target="media/image1.png"/><Relationship Id="rId19" Type="http://schemas.openxmlformats.org/officeDocument/2006/relationships/image" Target="media/image11.png"/><Relationship Id="rId31"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www.legislation.gov.uk/ukpga/2014/6/contents/enacted" TargetMode="External"/><Relationship Id="rId30" Type="http://schemas.openxmlformats.org/officeDocument/2006/relationships/hyperlink" Target="https://www.gov.uk/government/publications/equality-act-2010-advice-for-schools" TargetMode="External"/><Relationship Id="rId35" Type="http://schemas.openxmlformats.org/officeDocument/2006/relationships/hyperlink" Target="http://www.legislation.gov.uk/uksi/2014/3283/schedule/made" TargetMode="External"/><Relationship Id="rId8" Type="http://schemas.openxmlformats.org/officeDocument/2006/relationships/image" Target="media/image2.jpe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26</Pages>
  <Words>8127</Words>
  <Characters>46329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Behaviour-Policy-v8 - September 22</vt:lpstr>
    </vt:vector>
  </TitlesOfParts>
  <Company>The White Horse Federation</Company>
  <LinksUpToDate>false</LinksUpToDate>
  <CharactersWithSpaces>54348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Behaviour-Policy-v8 - September 22</dc:title>
  <dc:creator>Lisa Carswell</dc:creator>
  <cp:lastModifiedBy>Simon Cowley</cp:lastModifiedBy>
  <cp:revision>39</cp:revision>
  <dcterms:created xsi:type="dcterms:W3CDTF">2023-09-04T14:31:00Z</dcterms:created>
  <dcterms:modified xsi:type="dcterms:W3CDTF">2023-09-07T14:30:00Z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Power PDF Create</vt:lpwstr>
  </property>
  <property fmtid="{D5CDD505-2E9C-101B-9397-08002B2CF9AE}" pid="4" name="LastSaved">
    <vt:filetime>2023-07-13T00:00:00Z</vt:filetime>
  </property>
</Properties>
</file>