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90"/>
        <w:tblW w:w="10550" w:type="dxa"/>
        <w:tblLook w:val="04A0" w:firstRow="1" w:lastRow="0" w:firstColumn="1" w:lastColumn="0" w:noHBand="0" w:noVBand="1"/>
      </w:tblPr>
      <w:tblGrid>
        <w:gridCol w:w="706"/>
        <w:gridCol w:w="4774"/>
        <w:gridCol w:w="5070"/>
      </w:tblGrid>
      <w:tr w:rsidR="004139DC" w:rsidRPr="004E3396" w:rsidTr="004E3396">
        <w:trPr>
          <w:trHeight w:val="1195"/>
        </w:trPr>
        <w:tc>
          <w:tcPr>
            <w:tcW w:w="706" w:type="dxa"/>
          </w:tcPr>
          <w:p w:rsidR="004139DC" w:rsidRPr="004E3396" w:rsidRDefault="004139DC" w:rsidP="00912D1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774" w:type="dxa"/>
            <w:vAlign w:val="center"/>
          </w:tcPr>
          <w:p w:rsidR="004139DC" w:rsidRPr="004E3396" w:rsidRDefault="004139DC" w:rsidP="00912D1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Cycle A</w:t>
            </w:r>
          </w:p>
        </w:tc>
        <w:tc>
          <w:tcPr>
            <w:tcW w:w="5070" w:type="dxa"/>
            <w:vAlign w:val="center"/>
          </w:tcPr>
          <w:p w:rsidR="004139DC" w:rsidRPr="004E3396" w:rsidRDefault="004139DC" w:rsidP="00912D1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Cycle B</w:t>
            </w:r>
          </w:p>
        </w:tc>
      </w:tr>
      <w:tr w:rsidR="004139DC" w:rsidRPr="004E3396" w:rsidTr="004E3396">
        <w:trPr>
          <w:cantSplit/>
          <w:trHeight w:val="2697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Autumn 1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On holiday</w:t>
            </w:r>
          </w:p>
        </w:tc>
        <w:tc>
          <w:tcPr>
            <w:tcW w:w="5070" w:type="dxa"/>
            <w:vAlign w:val="center"/>
          </w:tcPr>
          <w:p w:rsidR="004E3396" w:rsidRPr="004E3396" w:rsidRDefault="004E3396" w:rsidP="00912D1F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4E3396">
              <w:rPr>
                <w:rFonts w:ascii="Comic Sans MS" w:hAnsi="Comic Sans MS"/>
                <w:sz w:val="32"/>
                <w:szCs w:val="32"/>
                <w:u w:val="single"/>
              </w:rPr>
              <w:t>LKS2 – Core Unit 1 and 2</w:t>
            </w:r>
          </w:p>
          <w:p w:rsidR="004E3396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 xml:space="preserve">Some work to refresh the children’s understanding of French. </w:t>
            </w:r>
          </w:p>
        </w:tc>
      </w:tr>
      <w:tr w:rsidR="004139DC" w:rsidRPr="004E3396" w:rsidTr="004E3396">
        <w:trPr>
          <w:cantSplit/>
          <w:trHeight w:val="2130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Autumn 2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Hobbies</w:t>
            </w:r>
          </w:p>
        </w:tc>
        <w:tc>
          <w:tcPr>
            <w:tcW w:w="5070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Eating Out</w:t>
            </w:r>
          </w:p>
        </w:tc>
      </w:tr>
      <w:tr w:rsidR="004139DC" w:rsidRPr="004E3396" w:rsidTr="004E3396">
        <w:trPr>
          <w:cantSplit/>
          <w:trHeight w:val="1813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Spring 1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A school trip</w:t>
            </w:r>
          </w:p>
        </w:tc>
        <w:tc>
          <w:tcPr>
            <w:tcW w:w="5070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Seasons</w:t>
            </w:r>
          </w:p>
        </w:tc>
      </w:tr>
      <w:tr w:rsidR="004139DC" w:rsidRPr="004E3396" w:rsidTr="004E3396">
        <w:trPr>
          <w:cantSplit/>
          <w:trHeight w:val="2239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Spring 2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The environment</w:t>
            </w:r>
          </w:p>
        </w:tc>
        <w:tc>
          <w:tcPr>
            <w:tcW w:w="5070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Actions</w:t>
            </w:r>
          </w:p>
        </w:tc>
      </w:tr>
      <w:tr w:rsidR="004139DC" w:rsidRPr="004E3396" w:rsidTr="004E3396">
        <w:trPr>
          <w:cantSplit/>
          <w:trHeight w:val="1854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Summer 1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In France</w:t>
            </w:r>
          </w:p>
        </w:tc>
        <w:tc>
          <w:tcPr>
            <w:tcW w:w="5070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Family</w:t>
            </w:r>
          </w:p>
        </w:tc>
      </w:tr>
      <w:tr w:rsidR="004139DC" w:rsidRPr="004E3396" w:rsidTr="004E3396">
        <w:trPr>
          <w:cantSplit/>
          <w:trHeight w:val="1854"/>
        </w:trPr>
        <w:tc>
          <w:tcPr>
            <w:tcW w:w="706" w:type="dxa"/>
            <w:textDirection w:val="btLr"/>
            <w:vAlign w:val="center"/>
          </w:tcPr>
          <w:p w:rsidR="004139DC" w:rsidRPr="004E3396" w:rsidRDefault="004139DC" w:rsidP="00912D1F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Summer 2</w:t>
            </w:r>
          </w:p>
        </w:tc>
        <w:tc>
          <w:tcPr>
            <w:tcW w:w="4774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The future</w:t>
            </w:r>
          </w:p>
        </w:tc>
        <w:tc>
          <w:tcPr>
            <w:tcW w:w="5070" w:type="dxa"/>
            <w:vAlign w:val="center"/>
          </w:tcPr>
          <w:p w:rsidR="00912D1F" w:rsidRPr="004E3396" w:rsidRDefault="004E3396" w:rsidP="00912D1F">
            <w:pPr>
              <w:rPr>
                <w:rFonts w:ascii="Comic Sans MS" w:hAnsi="Comic Sans MS"/>
                <w:sz w:val="32"/>
                <w:szCs w:val="32"/>
              </w:rPr>
            </w:pPr>
            <w:r w:rsidRPr="004E3396">
              <w:rPr>
                <w:rFonts w:ascii="Comic Sans MS" w:hAnsi="Comic Sans MS"/>
                <w:sz w:val="32"/>
                <w:szCs w:val="32"/>
              </w:rPr>
              <w:t>Jobs</w:t>
            </w:r>
          </w:p>
        </w:tc>
      </w:tr>
    </w:tbl>
    <w:p w:rsidR="00326F0C" w:rsidRPr="004E3396" w:rsidRDefault="00912D1F" w:rsidP="00912D1F">
      <w:pPr>
        <w:jc w:val="center"/>
        <w:rPr>
          <w:rFonts w:ascii="Comic Sans MS" w:hAnsi="Comic Sans MS"/>
          <w:sz w:val="32"/>
          <w:u w:val="single"/>
        </w:rPr>
      </w:pPr>
      <w:bookmarkStart w:id="0" w:name="_GoBack"/>
      <w:bookmarkEnd w:id="0"/>
      <w:r w:rsidRPr="004E3396">
        <w:rPr>
          <w:rFonts w:ascii="Comic Sans MS" w:hAnsi="Comic Sans MS"/>
          <w:sz w:val="32"/>
          <w:u w:val="single"/>
        </w:rPr>
        <w:t>French</w:t>
      </w:r>
    </w:p>
    <w:p w:rsidR="00912D1F" w:rsidRPr="004E3396" w:rsidRDefault="00912D1F" w:rsidP="00912D1F">
      <w:pPr>
        <w:jc w:val="center"/>
        <w:rPr>
          <w:rFonts w:ascii="Comic Sans MS" w:hAnsi="Comic Sans MS"/>
          <w:sz w:val="32"/>
        </w:rPr>
      </w:pPr>
      <w:r w:rsidRPr="004E3396">
        <w:rPr>
          <w:rFonts w:ascii="Comic Sans MS" w:hAnsi="Comic Sans MS"/>
          <w:sz w:val="32"/>
        </w:rPr>
        <w:t>UKS2 French 2 Year Cycle</w:t>
      </w:r>
    </w:p>
    <w:sectPr w:rsidR="00912D1F" w:rsidRPr="004E3396" w:rsidSect="004E3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DC"/>
    <w:rsid w:val="00326F0C"/>
    <w:rsid w:val="004139DC"/>
    <w:rsid w:val="004E3396"/>
    <w:rsid w:val="009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7878"/>
  <w15:chartTrackingRefBased/>
  <w15:docId w15:val="{4F3B840A-A381-4C5F-BDAF-21F5231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2020-08-17T15:32:00Z</dcterms:created>
  <dcterms:modified xsi:type="dcterms:W3CDTF">2020-08-17T15:32:00Z</dcterms:modified>
</cp:coreProperties>
</file>