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4627F3" w14:textId="77777777" w:rsidR="005A7652" w:rsidRDefault="00CB1B19">
      <w:pPr>
        <w:pBdr>
          <w:top w:val="nil"/>
          <w:left w:val="nil"/>
          <w:bottom w:val="nil"/>
          <w:right w:val="nil"/>
          <w:between w:val="nil"/>
        </w:pBdr>
        <w:rPr>
          <w:rFonts w:ascii="Times New Roman" w:eastAsia="Times New Roman" w:hAnsi="Times New Roman" w:cs="Times New Roman"/>
          <w:color w:val="000000"/>
          <w:sz w:val="20"/>
          <w:szCs w:val="20"/>
        </w:rPr>
      </w:pPr>
      <w:r>
        <w:rPr>
          <w:noProof/>
          <w:lang w:val="en-GB"/>
        </w:rPr>
        <w:drawing>
          <wp:anchor distT="0" distB="0" distL="0" distR="0" simplePos="0" relativeHeight="251658240" behindDoc="1" locked="0" layoutInCell="1" hidden="0" allowOverlap="1" wp14:anchorId="280E66EC" wp14:editId="1D2E06F3">
            <wp:simplePos x="0" y="0"/>
            <wp:positionH relativeFrom="column">
              <wp:posOffset>-323850</wp:posOffset>
            </wp:positionH>
            <wp:positionV relativeFrom="paragraph">
              <wp:posOffset>32385</wp:posOffset>
            </wp:positionV>
            <wp:extent cx="10688821" cy="7557649"/>
            <wp:effectExtent l="0" t="0" r="0" b="5715"/>
            <wp:wrapNone/>
            <wp:docPr id="1597181845" name="image2.jpg" descr="A brochure of a young chil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A brochure of a young child&#10;&#10;Description automatically generated"/>
                    <pic:cNvPicPr preferRelativeResize="0"/>
                  </pic:nvPicPr>
                  <pic:blipFill>
                    <a:blip r:embed="rId8"/>
                    <a:srcRect/>
                    <a:stretch>
                      <a:fillRect/>
                    </a:stretch>
                  </pic:blipFill>
                  <pic:spPr>
                    <a:xfrm>
                      <a:off x="0" y="0"/>
                      <a:ext cx="10688821" cy="7557649"/>
                    </a:xfrm>
                    <a:prstGeom prst="rect">
                      <a:avLst/>
                    </a:prstGeom>
                    <a:ln/>
                  </pic:spPr>
                </pic:pic>
              </a:graphicData>
            </a:graphic>
          </wp:anchor>
        </w:drawing>
      </w:r>
    </w:p>
    <w:p w14:paraId="4877596D" w14:textId="77777777" w:rsidR="005A7652" w:rsidRDefault="005A7652">
      <w:pPr>
        <w:pBdr>
          <w:top w:val="nil"/>
          <w:left w:val="nil"/>
          <w:bottom w:val="nil"/>
          <w:right w:val="nil"/>
          <w:between w:val="nil"/>
        </w:pBdr>
        <w:rPr>
          <w:rFonts w:ascii="Times New Roman" w:eastAsia="Times New Roman" w:hAnsi="Times New Roman" w:cs="Times New Roman"/>
          <w:color w:val="000000"/>
          <w:sz w:val="20"/>
          <w:szCs w:val="20"/>
        </w:rPr>
      </w:pPr>
    </w:p>
    <w:p w14:paraId="25AE7903" w14:textId="77777777" w:rsidR="005A7652" w:rsidRDefault="005A7652">
      <w:pPr>
        <w:pBdr>
          <w:top w:val="nil"/>
          <w:left w:val="nil"/>
          <w:bottom w:val="nil"/>
          <w:right w:val="nil"/>
          <w:between w:val="nil"/>
        </w:pBdr>
        <w:rPr>
          <w:rFonts w:ascii="Times New Roman" w:eastAsia="Times New Roman" w:hAnsi="Times New Roman" w:cs="Times New Roman"/>
          <w:color w:val="000000"/>
          <w:sz w:val="20"/>
          <w:szCs w:val="20"/>
        </w:rPr>
      </w:pPr>
    </w:p>
    <w:p w14:paraId="3165321F" w14:textId="77777777" w:rsidR="005A7652" w:rsidRDefault="005A7652">
      <w:pPr>
        <w:pBdr>
          <w:top w:val="nil"/>
          <w:left w:val="nil"/>
          <w:bottom w:val="nil"/>
          <w:right w:val="nil"/>
          <w:between w:val="nil"/>
        </w:pBdr>
        <w:rPr>
          <w:rFonts w:ascii="Times New Roman" w:eastAsia="Times New Roman" w:hAnsi="Times New Roman" w:cs="Times New Roman"/>
          <w:color w:val="000000"/>
          <w:sz w:val="29"/>
          <w:szCs w:val="29"/>
        </w:rPr>
      </w:pPr>
    </w:p>
    <w:p w14:paraId="1240946C" w14:textId="77777777" w:rsidR="005A7652" w:rsidRDefault="005A7652">
      <w:pPr>
        <w:pBdr>
          <w:top w:val="nil"/>
          <w:left w:val="nil"/>
          <w:bottom w:val="nil"/>
          <w:right w:val="nil"/>
          <w:between w:val="nil"/>
        </w:pBdr>
        <w:rPr>
          <w:color w:val="000000"/>
          <w:sz w:val="20"/>
          <w:szCs w:val="20"/>
        </w:rPr>
      </w:pPr>
    </w:p>
    <w:p w14:paraId="528ABFCF" w14:textId="77777777" w:rsidR="005A7652" w:rsidRDefault="005A7652">
      <w:pPr>
        <w:pBdr>
          <w:top w:val="nil"/>
          <w:left w:val="nil"/>
          <w:bottom w:val="nil"/>
          <w:right w:val="nil"/>
          <w:between w:val="nil"/>
        </w:pBdr>
        <w:rPr>
          <w:color w:val="000000"/>
          <w:sz w:val="20"/>
          <w:szCs w:val="20"/>
        </w:rPr>
      </w:pPr>
    </w:p>
    <w:p w14:paraId="2FED5A77" w14:textId="77777777" w:rsidR="005A7652" w:rsidRDefault="005A7652">
      <w:pPr>
        <w:pBdr>
          <w:top w:val="nil"/>
          <w:left w:val="nil"/>
          <w:bottom w:val="nil"/>
          <w:right w:val="nil"/>
          <w:between w:val="nil"/>
        </w:pBdr>
        <w:rPr>
          <w:color w:val="000000"/>
          <w:sz w:val="20"/>
          <w:szCs w:val="20"/>
        </w:rPr>
      </w:pPr>
    </w:p>
    <w:p w14:paraId="3FB46125" w14:textId="77777777" w:rsidR="005A7652" w:rsidRDefault="005A7652">
      <w:pPr>
        <w:pBdr>
          <w:top w:val="nil"/>
          <w:left w:val="nil"/>
          <w:bottom w:val="nil"/>
          <w:right w:val="nil"/>
          <w:between w:val="nil"/>
        </w:pBdr>
        <w:rPr>
          <w:color w:val="000000"/>
          <w:sz w:val="20"/>
          <w:szCs w:val="20"/>
        </w:rPr>
      </w:pPr>
    </w:p>
    <w:p w14:paraId="05FFA116" w14:textId="77777777" w:rsidR="005A7652" w:rsidRDefault="005A7652">
      <w:pPr>
        <w:pBdr>
          <w:top w:val="nil"/>
          <w:left w:val="nil"/>
          <w:bottom w:val="nil"/>
          <w:right w:val="nil"/>
          <w:between w:val="nil"/>
        </w:pBdr>
        <w:rPr>
          <w:color w:val="000000"/>
          <w:sz w:val="20"/>
          <w:szCs w:val="20"/>
        </w:rPr>
      </w:pPr>
    </w:p>
    <w:p w14:paraId="3AD377E6" w14:textId="77777777" w:rsidR="005A7652" w:rsidRDefault="005A7652">
      <w:pPr>
        <w:pBdr>
          <w:top w:val="nil"/>
          <w:left w:val="nil"/>
          <w:bottom w:val="nil"/>
          <w:right w:val="nil"/>
          <w:between w:val="nil"/>
        </w:pBdr>
        <w:rPr>
          <w:color w:val="000000"/>
          <w:sz w:val="20"/>
          <w:szCs w:val="20"/>
        </w:rPr>
      </w:pPr>
    </w:p>
    <w:p w14:paraId="5DAB8127" w14:textId="77777777" w:rsidR="005A7652" w:rsidRDefault="005A7652">
      <w:pPr>
        <w:pBdr>
          <w:top w:val="nil"/>
          <w:left w:val="nil"/>
          <w:bottom w:val="nil"/>
          <w:right w:val="nil"/>
          <w:between w:val="nil"/>
        </w:pBdr>
        <w:rPr>
          <w:color w:val="000000"/>
          <w:sz w:val="20"/>
          <w:szCs w:val="20"/>
        </w:rPr>
      </w:pPr>
    </w:p>
    <w:p w14:paraId="1786A3C4" w14:textId="77777777" w:rsidR="005A7652" w:rsidRDefault="005A7652">
      <w:pPr>
        <w:pBdr>
          <w:top w:val="nil"/>
          <w:left w:val="nil"/>
          <w:bottom w:val="nil"/>
          <w:right w:val="nil"/>
          <w:between w:val="nil"/>
        </w:pBdr>
        <w:rPr>
          <w:color w:val="000000"/>
          <w:sz w:val="20"/>
          <w:szCs w:val="20"/>
        </w:rPr>
      </w:pPr>
    </w:p>
    <w:p w14:paraId="23454D94" w14:textId="77777777" w:rsidR="005A7652" w:rsidRDefault="005A7652">
      <w:pPr>
        <w:pBdr>
          <w:top w:val="nil"/>
          <w:left w:val="nil"/>
          <w:bottom w:val="nil"/>
          <w:right w:val="nil"/>
          <w:between w:val="nil"/>
        </w:pBdr>
        <w:rPr>
          <w:color w:val="000000"/>
          <w:sz w:val="20"/>
          <w:szCs w:val="20"/>
        </w:rPr>
      </w:pPr>
    </w:p>
    <w:p w14:paraId="34BDE329" w14:textId="77777777" w:rsidR="005A7652" w:rsidRDefault="005A7652">
      <w:pPr>
        <w:pBdr>
          <w:top w:val="nil"/>
          <w:left w:val="nil"/>
          <w:bottom w:val="nil"/>
          <w:right w:val="nil"/>
          <w:between w:val="nil"/>
        </w:pBdr>
        <w:spacing w:before="7"/>
        <w:rPr>
          <w:color w:val="000000"/>
          <w:sz w:val="16"/>
          <w:szCs w:val="16"/>
        </w:rPr>
        <w:sectPr w:rsidR="005A7652">
          <w:pgSz w:w="16840" w:h="11910" w:orient="landscape"/>
          <w:pgMar w:top="0" w:right="580" w:bottom="0" w:left="540" w:header="720" w:footer="720" w:gutter="0"/>
          <w:pgNumType w:start="1"/>
          <w:cols w:space="720"/>
        </w:sectPr>
      </w:pPr>
    </w:p>
    <w:p w14:paraId="73C05ECD" w14:textId="77777777" w:rsidR="005A7652" w:rsidRDefault="00CB1B19">
      <w:pPr>
        <w:pBdr>
          <w:top w:val="nil"/>
          <w:left w:val="nil"/>
          <w:bottom w:val="nil"/>
          <w:right w:val="nil"/>
          <w:between w:val="nil"/>
        </w:pBdr>
        <w:spacing w:before="18" w:line="339" w:lineRule="auto"/>
        <w:ind w:left="180"/>
        <w:rPr>
          <w:color w:val="000000"/>
          <w:sz w:val="28"/>
          <w:szCs w:val="28"/>
        </w:rPr>
      </w:pPr>
      <w:r>
        <w:rPr>
          <w:noProof/>
          <w:color w:val="000000"/>
          <w:sz w:val="28"/>
          <w:szCs w:val="28"/>
          <w:lang w:val="en-GB"/>
        </w:rPr>
        <w:lastRenderedPageBreak/>
        <mc:AlternateContent>
          <mc:Choice Requires="wps">
            <w:drawing>
              <wp:anchor distT="0" distB="0" distL="0" distR="0" simplePos="0" relativeHeight="251659264" behindDoc="1" locked="0" layoutInCell="1" hidden="0" allowOverlap="1" wp14:anchorId="519273E7" wp14:editId="7A754499">
                <wp:simplePos x="0" y="0"/>
                <wp:positionH relativeFrom="page">
                  <wp:posOffset>971891</wp:posOffset>
                </wp:positionH>
                <wp:positionV relativeFrom="page">
                  <wp:posOffset>7099413</wp:posOffset>
                </wp:positionV>
                <wp:extent cx="198755" cy="161925"/>
                <wp:effectExtent l="0" t="0" r="0" b="0"/>
                <wp:wrapNone/>
                <wp:docPr id="1597181838" name="Rectangle 1597181838"/>
                <wp:cNvGraphicFramePr/>
                <a:graphic xmlns:a="http://schemas.openxmlformats.org/drawingml/2006/main">
                  <a:graphicData uri="http://schemas.microsoft.com/office/word/2010/wordprocessingShape">
                    <wps:wsp>
                      <wps:cNvSpPr/>
                      <wps:spPr>
                        <a:xfrm>
                          <a:off x="5251385" y="3703800"/>
                          <a:ext cx="189230" cy="152400"/>
                        </a:xfrm>
                        <a:prstGeom prst="rect">
                          <a:avLst/>
                        </a:prstGeom>
                        <a:noFill/>
                        <a:ln>
                          <a:noFill/>
                        </a:ln>
                      </wps:spPr>
                      <wps:txbx>
                        <w:txbxContent>
                          <w:p w14:paraId="1B613258" w14:textId="77777777" w:rsidR="005A7652" w:rsidRDefault="00CB1B19">
                            <w:pPr>
                              <w:textDirection w:val="btLr"/>
                            </w:pPr>
                            <w:r>
                              <w:rPr>
                                <w:color w:val="231F20"/>
                                <w:sz w:val="24"/>
                              </w:rPr>
                              <w:t>by:</w:t>
                            </w:r>
                          </w:p>
                        </w:txbxContent>
                      </wps:txbx>
                      <wps:bodyPr spcFirstLastPara="1" wrap="square" lIns="0" tIns="0" rIns="0" bIns="0" anchor="t" anchorCtr="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19273E7" id="Rectangle 1597181838" o:spid="_x0000_s1026" style="position:absolute;left:0;text-align:left;margin-left:76.55pt;margin-top:559pt;width:15.65pt;height:12.7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" filled="f" stroked="f">
                <v:textbox inset="0,0,0,0">
                  <w:txbxContent>
                    <w:p w14:paraId="1B613258" w14:textId="77777777" w:rsidR="005A7652" w:rsidRDefault="00CB1B19">
                      <w:pPr>
                        <w:textDirection w:val="btLr"/>
                      </w:pPr>
                      <w:r>
                        <w:rPr>
                          <w:color w:val="231F20"/>
                          <w:sz w:val="24"/>
                        </w:rPr>
                        <w:t>by:</w:t>
                      </w:r>
                    </w:p>
                  </w:txbxContent>
                </v:textbox>
                <w10:wrap anchorx="page" anchory="page"/>
              </v:rect>
            </w:pict>
          </mc:Fallback>
        </mc:AlternateContent>
      </w:r>
      <w:r>
        <w:rPr>
          <w:color w:val="231F20"/>
          <w:sz w:val="28"/>
          <w:szCs w:val="28"/>
        </w:rPr>
        <w:t>This template can be used for multiple purposes:</w:t>
      </w:r>
      <w:r>
        <w:rPr>
          <w:noProof/>
          <w:lang w:val="en-GB"/>
        </w:rPr>
        <w:drawing>
          <wp:anchor distT="0" distB="0" distL="0" distR="0" simplePos="0" relativeHeight="251660288" behindDoc="1" locked="0" layoutInCell="1" hidden="0" allowOverlap="1" wp14:anchorId="7FD5A00F" wp14:editId="416A50AB">
            <wp:simplePos x="0" y="0"/>
            <wp:positionH relativeFrom="column">
              <wp:posOffset>-361949</wp:posOffset>
            </wp:positionH>
            <wp:positionV relativeFrom="paragraph">
              <wp:posOffset>-396874</wp:posOffset>
            </wp:positionV>
            <wp:extent cx="10699750" cy="7564974"/>
            <wp:effectExtent l="0" t="0" r="0" b="0"/>
            <wp:wrapNone/>
            <wp:docPr id="1597181844" name="image1.jpg" descr="A young child in a swimming pool&#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young child in a swimming pool&#10;&#10;Description automatically generated"/>
                    <pic:cNvPicPr preferRelativeResize="0"/>
                  </pic:nvPicPr>
                  <pic:blipFill>
                    <a:blip r:embed="rId9"/>
                    <a:srcRect/>
                    <a:stretch>
                      <a:fillRect/>
                    </a:stretch>
                  </pic:blipFill>
                  <pic:spPr>
                    <a:xfrm>
                      <a:off x="0" y="0"/>
                      <a:ext cx="10699750" cy="7564974"/>
                    </a:xfrm>
                    <a:prstGeom prst="rect">
                      <a:avLst/>
                    </a:prstGeom>
                    <a:ln/>
                  </pic:spPr>
                </pic:pic>
              </a:graphicData>
            </a:graphic>
          </wp:anchor>
        </w:drawing>
      </w:r>
    </w:p>
    <w:p w14:paraId="3601E68B" w14:textId="77777777" w:rsidR="005A7652" w:rsidRDefault="00CB1B19">
      <w:pPr>
        <w:numPr>
          <w:ilvl w:val="0"/>
          <w:numId w:val="1"/>
        </w:numPr>
        <w:pBdr>
          <w:top w:val="nil"/>
          <w:left w:val="nil"/>
          <w:bottom w:val="nil"/>
          <w:right w:val="nil"/>
          <w:between w:val="nil"/>
        </w:pBdr>
        <w:tabs>
          <w:tab w:val="left" w:pos="540"/>
        </w:tabs>
        <w:spacing w:before="2" w:line="235" w:lineRule="auto"/>
        <w:ind w:right="9272"/>
        <w:rPr>
          <w:color w:val="000000"/>
          <w:sz w:val="28"/>
          <w:szCs w:val="28"/>
        </w:rPr>
      </w:pPr>
      <w:r>
        <w:rPr>
          <w:color w:val="231F20"/>
          <w:sz w:val="28"/>
          <w:szCs w:val="28"/>
        </w:rPr>
        <w:t>It enables schools to effectively plan their use of the Primary PE and sport premium</w:t>
      </w:r>
    </w:p>
    <w:p w14:paraId="01F636F2" w14:textId="77777777" w:rsidR="005A7652" w:rsidRDefault="00CB1B19">
      <w:pPr>
        <w:numPr>
          <w:ilvl w:val="0"/>
          <w:numId w:val="1"/>
        </w:numPr>
        <w:pBdr>
          <w:top w:val="nil"/>
          <w:left w:val="nil"/>
          <w:bottom w:val="nil"/>
          <w:right w:val="nil"/>
          <w:between w:val="nil"/>
        </w:pBdr>
        <w:tabs>
          <w:tab w:val="left" w:pos="540"/>
        </w:tabs>
        <w:spacing w:before="2" w:line="235" w:lineRule="auto"/>
        <w:ind w:right="9183"/>
        <w:rPr>
          <w:color w:val="000000"/>
          <w:sz w:val="28"/>
          <w:szCs w:val="28"/>
        </w:rPr>
      </w:pPr>
      <w:r>
        <w:rPr>
          <w:color w:val="231F20"/>
          <w:sz w:val="28"/>
          <w:szCs w:val="28"/>
        </w:rPr>
        <w:t>It helps schools to meet the requirements (as set out in guidance) to publish information on their Primary PE and sport premium</w:t>
      </w:r>
    </w:p>
    <w:p w14:paraId="5DA68A39" w14:textId="77777777" w:rsidR="005A7652" w:rsidRDefault="00CB1B19">
      <w:pPr>
        <w:numPr>
          <w:ilvl w:val="0"/>
          <w:numId w:val="1"/>
        </w:numPr>
        <w:pBdr>
          <w:top w:val="nil"/>
          <w:left w:val="nil"/>
          <w:bottom w:val="nil"/>
          <w:right w:val="nil"/>
          <w:between w:val="nil"/>
        </w:pBdr>
        <w:tabs>
          <w:tab w:val="left" w:pos="540"/>
        </w:tabs>
        <w:spacing w:before="3" w:line="235" w:lineRule="auto"/>
        <w:ind w:right="9260"/>
        <w:rPr>
          <w:color w:val="000000"/>
          <w:sz w:val="28"/>
          <w:szCs w:val="28"/>
        </w:rPr>
      </w:pPr>
      <w:r>
        <w:rPr>
          <w:color w:val="231F20"/>
          <w:sz w:val="28"/>
          <w:szCs w:val="28"/>
        </w:rPr>
        <w:t xml:space="preserve">It will be an effective document to support </w:t>
      </w:r>
      <w:proofErr w:type="spellStart"/>
      <w:r>
        <w:rPr>
          <w:color w:val="231F20"/>
          <w:sz w:val="28"/>
          <w:szCs w:val="28"/>
        </w:rPr>
        <w:t>Ofsted</w:t>
      </w:r>
      <w:proofErr w:type="spellEnd"/>
      <w:r>
        <w:rPr>
          <w:color w:val="231F20"/>
          <w:sz w:val="28"/>
          <w:szCs w:val="28"/>
        </w:rPr>
        <w:t xml:space="preserve"> inspections enabling schools to evidence progress in Physical Education (PE) and evidence swimming attainment, which forms part of the PE National Curriculum. We would recommend schools consider</w:t>
      </w:r>
    </w:p>
    <w:p w14:paraId="5911A245" w14:textId="77777777" w:rsidR="005A7652" w:rsidRDefault="00CB1B19">
      <w:pPr>
        <w:pBdr>
          <w:top w:val="nil"/>
          <w:left w:val="nil"/>
          <w:bottom w:val="nil"/>
          <w:right w:val="nil"/>
          <w:between w:val="nil"/>
        </w:pBdr>
        <w:spacing w:before="5" w:line="235" w:lineRule="auto"/>
        <w:ind w:left="540" w:right="7831"/>
        <w:rPr>
          <w:color w:val="000000"/>
          <w:sz w:val="28"/>
          <w:szCs w:val="28"/>
        </w:rPr>
      </w:pPr>
      <w:r>
        <w:rPr>
          <w:color w:val="231F20"/>
          <w:sz w:val="28"/>
          <w:szCs w:val="28"/>
        </w:rPr>
        <w:t>the Intent, Implementation and Impact of any spend, as examined within the Education Inspection Framework.</w:t>
      </w:r>
    </w:p>
    <w:p w14:paraId="148B21B0" w14:textId="77777777" w:rsidR="005A7652" w:rsidRDefault="005A7652">
      <w:pPr>
        <w:pBdr>
          <w:top w:val="nil"/>
          <w:left w:val="nil"/>
          <w:bottom w:val="nil"/>
          <w:right w:val="nil"/>
          <w:between w:val="nil"/>
        </w:pBdr>
        <w:spacing w:before="9"/>
        <w:rPr>
          <w:color w:val="000000"/>
          <w:sz w:val="27"/>
          <w:szCs w:val="27"/>
        </w:rPr>
      </w:pPr>
    </w:p>
    <w:p w14:paraId="389810A4" w14:textId="77777777" w:rsidR="005A7652" w:rsidRDefault="00CB1B19">
      <w:pPr>
        <w:pBdr>
          <w:top w:val="nil"/>
          <w:left w:val="nil"/>
          <w:bottom w:val="nil"/>
          <w:right w:val="nil"/>
          <w:between w:val="nil"/>
        </w:pBdr>
        <w:spacing w:line="235" w:lineRule="auto"/>
        <w:ind w:left="180" w:right="7831"/>
        <w:rPr>
          <w:color w:val="000000"/>
          <w:sz w:val="28"/>
          <w:szCs w:val="28"/>
        </w:rPr>
      </w:pPr>
      <w:r>
        <w:rPr>
          <w:color w:val="231F20"/>
          <w:sz w:val="28"/>
          <w:szCs w:val="28"/>
        </w:rPr>
        <w:t>It is important that your grant is used effectively and based on school need.</w:t>
      </w:r>
    </w:p>
    <w:p w14:paraId="3CC323CB" w14:textId="77777777" w:rsidR="005A7652" w:rsidRDefault="005A7652">
      <w:pPr>
        <w:pBdr>
          <w:top w:val="nil"/>
          <w:left w:val="nil"/>
          <w:bottom w:val="nil"/>
          <w:right w:val="nil"/>
          <w:between w:val="nil"/>
        </w:pBdr>
        <w:spacing w:before="8"/>
        <w:rPr>
          <w:color w:val="000000"/>
          <w:sz w:val="27"/>
          <w:szCs w:val="27"/>
        </w:rPr>
      </w:pPr>
    </w:p>
    <w:p w14:paraId="2540EFC6" w14:textId="77777777" w:rsidR="005A7652" w:rsidRDefault="00CB1B19">
      <w:pPr>
        <w:spacing w:line="235" w:lineRule="auto"/>
        <w:ind w:left="180" w:right="11294"/>
        <w:rPr>
          <w:b/>
          <w:sz w:val="28"/>
          <w:szCs w:val="28"/>
        </w:rPr>
      </w:pPr>
      <w:r>
        <w:rPr>
          <w:color w:val="231F20"/>
          <w:sz w:val="28"/>
          <w:szCs w:val="28"/>
        </w:rPr>
        <w:t xml:space="preserve">Schools must use the funding to make </w:t>
      </w:r>
      <w:r>
        <w:rPr>
          <w:b/>
          <w:color w:val="231F20"/>
          <w:sz w:val="28"/>
          <w:szCs w:val="28"/>
        </w:rPr>
        <w:t>additional and sustainable</w:t>
      </w:r>
    </w:p>
    <w:p w14:paraId="473B4E47" w14:textId="77777777" w:rsidR="005A7652" w:rsidRDefault="00CB1B19">
      <w:pPr>
        <w:pBdr>
          <w:top w:val="nil"/>
          <w:left w:val="nil"/>
          <w:bottom w:val="nil"/>
          <w:right w:val="nil"/>
          <w:between w:val="nil"/>
        </w:pBdr>
        <w:spacing w:before="2" w:line="235" w:lineRule="auto"/>
        <w:ind w:left="180" w:right="10364"/>
        <w:rPr>
          <w:color w:val="000000"/>
          <w:sz w:val="28"/>
          <w:szCs w:val="28"/>
        </w:rPr>
      </w:pPr>
      <w:r>
        <w:rPr>
          <w:b/>
          <w:color w:val="231F20"/>
          <w:sz w:val="28"/>
          <w:szCs w:val="28"/>
        </w:rPr>
        <w:t xml:space="preserve">improvements </w:t>
      </w:r>
      <w:r>
        <w:rPr>
          <w:color w:val="231F20"/>
          <w:sz w:val="28"/>
          <w:szCs w:val="28"/>
        </w:rPr>
        <w:t>to the quality of the PE, School Sport and Physical Activity (PESSPA)</w:t>
      </w:r>
    </w:p>
    <w:p w14:paraId="4936E158" w14:textId="77777777" w:rsidR="005A7652" w:rsidRDefault="00CB1B19">
      <w:pPr>
        <w:pBdr>
          <w:top w:val="nil"/>
          <w:left w:val="nil"/>
          <w:bottom w:val="nil"/>
          <w:right w:val="nil"/>
          <w:between w:val="nil"/>
        </w:pBdr>
        <w:spacing w:line="339" w:lineRule="auto"/>
        <w:ind w:left="180"/>
        <w:rPr>
          <w:color w:val="000000"/>
          <w:sz w:val="28"/>
          <w:szCs w:val="28"/>
        </w:rPr>
      </w:pPr>
      <w:r>
        <w:rPr>
          <w:color w:val="231F20"/>
          <w:sz w:val="28"/>
          <w:szCs w:val="28"/>
        </w:rPr>
        <w:t>they offer. This means that you should use the Primary PE and sport premium to:</w:t>
      </w:r>
    </w:p>
    <w:p w14:paraId="596FC7DB" w14:textId="77777777" w:rsidR="005A7652" w:rsidRDefault="005A7652">
      <w:pPr>
        <w:pBdr>
          <w:top w:val="nil"/>
          <w:left w:val="nil"/>
          <w:bottom w:val="nil"/>
          <w:right w:val="nil"/>
          <w:between w:val="nil"/>
        </w:pBdr>
        <w:spacing w:before="6"/>
        <w:rPr>
          <w:color w:val="000000"/>
          <w:sz w:val="27"/>
          <w:szCs w:val="27"/>
        </w:rPr>
      </w:pPr>
    </w:p>
    <w:p w14:paraId="30530310" w14:textId="77777777" w:rsidR="005A7652" w:rsidRDefault="00CB1B19">
      <w:pPr>
        <w:numPr>
          <w:ilvl w:val="0"/>
          <w:numId w:val="1"/>
        </w:numPr>
        <w:pBdr>
          <w:top w:val="nil"/>
          <w:left w:val="nil"/>
          <w:bottom w:val="nil"/>
          <w:right w:val="nil"/>
          <w:between w:val="nil"/>
        </w:pBdr>
        <w:tabs>
          <w:tab w:val="left" w:pos="540"/>
        </w:tabs>
        <w:spacing w:line="235" w:lineRule="auto"/>
        <w:ind w:right="1870"/>
        <w:rPr>
          <w:color w:val="000000"/>
          <w:sz w:val="28"/>
          <w:szCs w:val="28"/>
        </w:rPr>
      </w:pPr>
      <w:r>
        <w:rPr>
          <w:color w:val="231F20"/>
          <w:sz w:val="28"/>
          <w:szCs w:val="28"/>
        </w:rPr>
        <w:t>Build capacity and capability within the school to ensure that improvements made now will benefit pupils joining the school in future years</w:t>
      </w:r>
    </w:p>
    <w:p w14:paraId="7BA942DE" w14:textId="77777777" w:rsidR="005A7652" w:rsidRDefault="00CB1B19">
      <w:pPr>
        <w:numPr>
          <w:ilvl w:val="0"/>
          <w:numId w:val="1"/>
        </w:numPr>
        <w:pBdr>
          <w:top w:val="nil"/>
          <w:left w:val="nil"/>
          <w:bottom w:val="nil"/>
          <w:right w:val="nil"/>
          <w:between w:val="nil"/>
        </w:pBdr>
        <w:tabs>
          <w:tab w:val="left" w:pos="539"/>
        </w:tabs>
        <w:spacing w:line="339" w:lineRule="auto"/>
        <w:ind w:left="539" w:hanging="359"/>
        <w:rPr>
          <w:color w:val="000000"/>
          <w:sz w:val="28"/>
          <w:szCs w:val="28"/>
        </w:rPr>
      </w:pPr>
      <w:r>
        <w:rPr>
          <w:color w:val="231F20"/>
          <w:sz w:val="28"/>
          <w:szCs w:val="28"/>
        </w:rPr>
        <w:t>Develop or add to the PESSPA activities that your school already offers.</w:t>
      </w:r>
    </w:p>
    <w:p w14:paraId="2777387C" w14:textId="77777777" w:rsidR="005A7652" w:rsidRDefault="005A7652">
      <w:pPr>
        <w:pBdr>
          <w:top w:val="nil"/>
          <w:left w:val="nil"/>
          <w:bottom w:val="nil"/>
          <w:right w:val="nil"/>
          <w:between w:val="nil"/>
        </w:pBdr>
        <w:spacing w:before="6"/>
        <w:rPr>
          <w:color w:val="000000"/>
          <w:sz w:val="27"/>
          <w:szCs w:val="27"/>
        </w:rPr>
      </w:pPr>
    </w:p>
    <w:p w14:paraId="23BEAE03" w14:textId="77777777" w:rsidR="005A7652" w:rsidRDefault="00CB1B19">
      <w:pPr>
        <w:spacing w:line="235" w:lineRule="auto"/>
        <w:ind w:left="180" w:right="855"/>
        <w:rPr>
          <w:b/>
          <w:sz w:val="28"/>
          <w:szCs w:val="28"/>
        </w:rPr>
      </w:pPr>
      <w:r>
        <w:rPr>
          <w:b/>
          <w:color w:val="231F20"/>
          <w:sz w:val="28"/>
          <w:szCs w:val="28"/>
        </w:rPr>
        <w:t xml:space="preserve">The Primary PE and sport premium should not be used to fund capital spend projects; the school’s core budget should fund these. Further detail on capital expenditure can be found in the updated </w:t>
      </w:r>
      <w:hyperlink r:id="rId10">
        <w:r>
          <w:rPr>
            <w:b/>
            <w:color w:val="205E9E"/>
            <w:sz w:val="28"/>
            <w:szCs w:val="28"/>
            <w:u w:val="single"/>
          </w:rPr>
          <w:t>Primary PE and sport premium guidance</w:t>
        </w:r>
      </w:hyperlink>
      <w:r>
        <w:rPr>
          <w:b/>
          <w:color w:val="231F20"/>
          <w:sz w:val="28"/>
          <w:szCs w:val="28"/>
        </w:rPr>
        <w:t>.</w:t>
      </w:r>
    </w:p>
    <w:p w14:paraId="65266F12" w14:textId="77777777" w:rsidR="005A7652" w:rsidRDefault="005A7652">
      <w:pPr>
        <w:pBdr>
          <w:top w:val="nil"/>
          <w:left w:val="nil"/>
          <w:bottom w:val="nil"/>
          <w:right w:val="nil"/>
          <w:between w:val="nil"/>
        </w:pBdr>
        <w:spacing w:before="3"/>
        <w:rPr>
          <w:b/>
          <w:color w:val="000000"/>
          <w:sz w:val="27"/>
          <w:szCs w:val="27"/>
        </w:rPr>
      </w:pPr>
    </w:p>
    <w:p w14:paraId="0E7FF868" w14:textId="77777777" w:rsidR="005A7652" w:rsidRDefault="00CB1B19">
      <w:pPr>
        <w:pBdr>
          <w:top w:val="nil"/>
          <w:left w:val="nil"/>
          <w:bottom w:val="nil"/>
          <w:right w:val="nil"/>
          <w:between w:val="nil"/>
        </w:pBdr>
        <w:spacing w:before="1"/>
        <w:ind w:left="180"/>
        <w:rPr>
          <w:color w:val="000000"/>
          <w:sz w:val="28"/>
          <w:szCs w:val="28"/>
        </w:rPr>
      </w:pPr>
      <w:r>
        <w:rPr>
          <w:color w:val="231F20"/>
          <w:sz w:val="28"/>
          <w:szCs w:val="28"/>
        </w:rPr>
        <w:t>The Primary PE and sport premium guidance, outlines 5 key priorities that funding should be used towards. It is not</w:t>
      </w:r>
      <w:r>
        <w:rPr>
          <w:sz w:val="28"/>
          <w:szCs w:val="28"/>
        </w:rPr>
        <w:t xml:space="preserve"> </w:t>
      </w:r>
      <w:r>
        <w:rPr>
          <w:color w:val="231F20"/>
          <w:sz w:val="28"/>
          <w:szCs w:val="28"/>
        </w:rPr>
        <w:t>necessary that spending has to meet all the key priorities, you should select the priorities that you aim to use any funding towards.</w:t>
      </w:r>
    </w:p>
    <w:p w14:paraId="5E6972B7" w14:textId="77777777" w:rsidR="005A7652" w:rsidRDefault="005A7652">
      <w:pPr>
        <w:pBdr>
          <w:top w:val="nil"/>
          <w:left w:val="nil"/>
          <w:bottom w:val="nil"/>
          <w:right w:val="nil"/>
          <w:between w:val="nil"/>
        </w:pBdr>
        <w:spacing w:before="5"/>
        <w:rPr>
          <w:color w:val="000000"/>
          <w:sz w:val="27"/>
          <w:szCs w:val="27"/>
        </w:rPr>
      </w:pPr>
    </w:p>
    <w:p w14:paraId="0E62B485" w14:textId="77777777" w:rsidR="005A7652" w:rsidRDefault="00CB1B19">
      <w:pPr>
        <w:pBdr>
          <w:top w:val="nil"/>
          <w:left w:val="nil"/>
          <w:bottom w:val="nil"/>
          <w:right w:val="nil"/>
          <w:between w:val="nil"/>
        </w:pBdr>
        <w:spacing w:before="1" w:line="235" w:lineRule="auto"/>
        <w:ind w:left="180" w:right="134"/>
        <w:jc w:val="both"/>
        <w:rPr>
          <w:b/>
          <w:color w:val="000000"/>
          <w:sz w:val="28"/>
          <w:szCs w:val="28"/>
        </w:rPr>
      </w:pPr>
      <w:r>
        <w:rPr>
          <w:color w:val="231F20"/>
          <w:sz w:val="28"/>
          <w:szCs w:val="28"/>
        </w:rPr>
        <w:t xml:space="preserve">Although completing this template is not a requirement for schools, schools are required to publish details of how they spend this funding. Schools must also outline what the impact this funding has had on pupils’ PE and sport participation and attainment and how any spending will be sustainable in the future. </w:t>
      </w:r>
      <w:r>
        <w:rPr>
          <w:b/>
          <w:color w:val="231F20"/>
          <w:sz w:val="28"/>
          <w:szCs w:val="28"/>
        </w:rPr>
        <w:t>All funding must be spent by 31st July 2024.</w:t>
      </w:r>
    </w:p>
    <w:p w14:paraId="7BB40437" w14:textId="77777777" w:rsidR="005A7652" w:rsidRDefault="005A7652">
      <w:pPr>
        <w:pBdr>
          <w:top w:val="nil"/>
          <w:left w:val="nil"/>
          <w:bottom w:val="nil"/>
          <w:right w:val="nil"/>
          <w:between w:val="nil"/>
        </w:pBdr>
        <w:spacing w:before="9"/>
        <w:rPr>
          <w:b/>
          <w:color w:val="000000"/>
          <w:sz w:val="27"/>
          <w:szCs w:val="27"/>
        </w:rPr>
      </w:pPr>
    </w:p>
    <w:p w14:paraId="4412B122" w14:textId="77777777" w:rsidR="005A7652" w:rsidRDefault="00CB1B19">
      <w:pPr>
        <w:pBdr>
          <w:top w:val="nil"/>
          <w:left w:val="nil"/>
          <w:bottom w:val="nil"/>
          <w:right w:val="nil"/>
          <w:between w:val="nil"/>
        </w:pBdr>
        <w:spacing w:line="235" w:lineRule="auto"/>
        <w:ind w:left="180" w:right="135"/>
        <w:jc w:val="both"/>
        <w:rPr>
          <w:color w:val="000000"/>
          <w:sz w:val="28"/>
          <w:szCs w:val="28"/>
        </w:rPr>
      </w:pPr>
      <w:r>
        <w:rPr>
          <w:color w:val="231F20"/>
          <w:sz w:val="28"/>
          <w:szCs w:val="28"/>
        </w:rPr>
        <w:t>The Department for Education has worked closely with the Association for Physical Education (</w:t>
      </w:r>
      <w:proofErr w:type="spellStart"/>
      <w:r>
        <w:rPr>
          <w:color w:val="231F20"/>
          <w:sz w:val="28"/>
          <w:szCs w:val="28"/>
        </w:rPr>
        <w:t>afPE</w:t>
      </w:r>
      <w:proofErr w:type="spellEnd"/>
      <w:r>
        <w:rPr>
          <w:color w:val="231F20"/>
          <w:sz w:val="28"/>
          <w:szCs w:val="28"/>
        </w:rPr>
        <w:t>) and the Youth Sport Trust (YST) to develop this template and encourages schools to use it. This template is an effective way of meeting the reporting requirements of the Primary PE and sport premium.</w:t>
      </w:r>
    </w:p>
    <w:p w14:paraId="1C2248A2" w14:textId="77777777" w:rsidR="005A7652" w:rsidRDefault="00CB1B19">
      <w:pPr>
        <w:pBdr>
          <w:top w:val="nil"/>
          <w:left w:val="nil"/>
          <w:bottom w:val="nil"/>
          <w:right w:val="nil"/>
          <w:between w:val="nil"/>
        </w:pBdr>
        <w:spacing w:before="9"/>
        <w:rPr>
          <w:color w:val="000000"/>
          <w:sz w:val="12"/>
          <w:szCs w:val="12"/>
        </w:rPr>
      </w:pPr>
      <w:r>
        <w:rPr>
          <w:noProof/>
          <w:lang w:val="en-GB"/>
        </w:rPr>
        <mc:AlternateContent>
          <mc:Choice Requires="wps">
            <w:drawing>
              <wp:anchor distT="0" distB="0" distL="0" distR="0" simplePos="0" relativeHeight="251661312" behindDoc="0" locked="0" layoutInCell="1" hidden="0" allowOverlap="1" wp14:anchorId="26A57548" wp14:editId="349117BC">
                <wp:simplePos x="0" y="0"/>
                <wp:positionH relativeFrom="column">
                  <wp:posOffset>63500</wp:posOffset>
                </wp:positionH>
                <wp:positionV relativeFrom="paragraph">
                  <wp:posOffset>101600</wp:posOffset>
                </wp:positionV>
                <wp:extent cx="9820910" cy="355600"/>
                <wp:effectExtent l="0" t="0" r="0" b="0"/>
                <wp:wrapTopAndBottom distT="0" distB="0"/>
                <wp:docPr id="1597181843" name="Rectangle 1597181843"/>
                <wp:cNvGraphicFramePr/>
                <a:graphic xmlns:a="http://schemas.openxmlformats.org/drawingml/2006/main">
                  <a:graphicData uri="http://schemas.microsoft.com/office/word/2010/wordprocessingShape">
                    <wps:wsp>
                      <wps:cNvSpPr/>
                      <wps:spPr>
                        <a:xfrm>
                          <a:off x="440308" y="3606963"/>
                          <a:ext cx="9811385" cy="346075"/>
                        </a:xfrm>
                        <a:prstGeom prst="rect">
                          <a:avLst/>
                        </a:prstGeom>
                        <a:solidFill>
                          <a:srgbClr val="ED2124"/>
                        </a:solidFill>
                        <a:ln>
                          <a:noFill/>
                        </a:ln>
                      </wps:spPr>
                      <wps:txbx>
                        <w:txbxContent>
                          <w:p w14:paraId="5E17D60E" w14:textId="77777777" w:rsidR="005A7652" w:rsidRDefault="00CB1B19">
                            <w:pPr>
                              <w:spacing w:before="22"/>
                              <w:ind w:left="61" w:firstLine="61"/>
                              <w:textDirection w:val="btLr"/>
                            </w:pPr>
                            <w:r>
                              <w:rPr>
                                <w:b/>
                                <w:color w:val="FFFFFF"/>
                                <w:sz w:val="36"/>
                              </w:rPr>
                              <w:t xml:space="preserve">Review of last </w:t>
                            </w:r>
                            <w:proofErr w:type="gramStart"/>
                            <w:r>
                              <w:rPr>
                                <w:b/>
                                <w:color w:val="FFFFFF"/>
                                <w:sz w:val="36"/>
                              </w:rPr>
                              <w:t>year’s</w:t>
                            </w:r>
                            <w:proofErr w:type="gramEnd"/>
                            <w:r>
                              <w:rPr>
                                <w:b/>
                                <w:color w:val="FFFFFF"/>
                                <w:sz w:val="36"/>
                              </w:rPr>
                              <w:t xml:space="preserve"> spend and key achievements (2022/2023)</w:t>
                            </w:r>
                          </w:p>
                        </w:txbxContent>
                      </wps:txbx>
                      <wps:bodyPr spcFirstLastPara="1" wrap="square" lIns="0" tIns="0" rIns="0" bIns="0" anchor="t" anchorCtr="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6A57548" id="Rectangle 1597181843" o:spid="_x0000_s1027" style="position:absolute;margin-left:5pt;margin-top:8pt;width:773.3pt;height:28pt;z-index:2516613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" fillcolor="#ed2124" stroked="f">
                <v:textbox inset="0,0,0,0">
                  <w:txbxContent>
                    <w:p w14:paraId="5E17D60E" w14:textId="77777777" w:rsidR="005A7652" w:rsidRDefault="00CB1B19">
                      <w:pPr>
                        <w:spacing w:before="22"/>
                        <w:ind w:left="61" w:firstLine="61"/>
                        <w:textDirection w:val="btLr"/>
                      </w:pPr>
                      <w:r>
                        <w:rPr>
                          <w:b/>
                          <w:color w:val="FFFFFF"/>
                          <w:sz w:val="36"/>
                        </w:rPr>
                        <w:t>Review of last year’s spend and key achievements (2022/2023)</w:t>
                      </w:r>
                    </w:p>
                  </w:txbxContent>
                </v:textbox>
                <w10:wrap type="topAndBottom"/>
              </v:rect>
            </w:pict>
          </mc:Fallback>
        </mc:AlternateContent>
      </w:r>
    </w:p>
    <w:p w14:paraId="6A493C2D" w14:textId="77777777" w:rsidR="005A7652" w:rsidRDefault="005A7652">
      <w:pPr>
        <w:pBdr>
          <w:top w:val="nil"/>
          <w:left w:val="nil"/>
          <w:bottom w:val="nil"/>
          <w:right w:val="nil"/>
          <w:between w:val="nil"/>
        </w:pBdr>
        <w:rPr>
          <w:color w:val="000000"/>
          <w:sz w:val="6"/>
          <w:szCs w:val="6"/>
        </w:rPr>
      </w:pPr>
    </w:p>
    <w:p w14:paraId="16967593" w14:textId="77777777" w:rsidR="005A7652" w:rsidRDefault="00CB1B19">
      <w:pPr>
        <w:pBdr>
          <w:top w:val="nil"/>
          <w:left w:val="nil"/>
          <w:bottom w:val="nil"/>
          <w:right w:val="nil"/>
          <w:between w:val="nil"/>
        </w:pBdr>
        <w:spacing w:before="44"/>
        <w:ind w:left="180"/>
        <w:rPr>
          <w:color w:val="000000"/>
          <w:sz w:val="28"/>
          <w:szCs w:val="28"/>
        </w:rPr>
      </w:pPr>
      <w:r>
        <w:rPr>
          <w:color w:val="231F20"/>
          <w:sz w:val="28"/>
          <w:szCs w:val="28"/>
        </w:rPr>
        <w:t>We recommend you start by reflecting on the impact of current provision and reviewing your previous spend.</w:t>
      </w:r>
    </w:p>
    <w:p w14:paraId="2529391C" w14:textId="77777777" w:rsidR="005A7652" w:rsidRDefault="005A7652">
      <w:pPr>
        <w:pBdr>
          <w:top w:val="nil"/>
          <w:left w:val="nil"/>
          <w:bottom w:val="nil"/>
          <w:right w:val="nil"/>
          <w:between w:val="nil"/>
        </w:pBdr>
        <w:spacing w:before="4"/>
        <w:rPr>
          <w:color w:val="000000"/>
          <w:sz w:val="15"/>
          <w:szCs w:val="15"/>
        </w:rPr>
      </w:pPr>
    </w:p>
    <w:tbl>
      <w:tblPr>
        <w:tblStyle w:val="a"/>
        <w:tblW w:w="15375" w:type="dxa"/>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5319"/>
        <w:gridCol w:w="6662"/>
        <w:gridCol w:w="3394"/>
      </w:tblGrid>
      <w:tr w:rsidR="005A7652" w14:paraId="1D7697BD" w14:textId="77777777" w:rsidTr="008E1198">
        <w:trPr>
          <w:trHeight w:val="499"/>
        </w:trPr>
        <w:tc>
          <w:tcPr>
            <w:tcW w:w="5319" w:type="dxa"/>
          </w:tcPr>
          <w:p w14:paraId="39809D32" w14:textId="77777777" w:rsidR="005A7652" w:rsidRDefault="00CB1B19">
            <w:pPr>
              <w:pBdr>
                <w:top w:val="nil"/>
                <w:left w:val="nil"/>
                <w:bottom w:val="nil"/>
                <w:right w:val="nil"/>
                <w:between w:val="nil"/>
              </w:pBdr>
              <w:spacing w:before="13"/>
              <w:ind w:left="80"/>
              <w:rPr>
                <w:b/>
                <w:color w:val="000000"/>
                <w:sz w:val="28"/>
                <w:szCs w:val="28"/>
              </w:rPr>
            </w:pPr>
            <w:r>
              <w:rPr>
                <w:b/>
                <w:color w:val="231F20"/>
                <w:sz w:val="28"/>
                <w:szCs w:val="28"/>
              </w:rPr>
              <w:t>Activity/Action</w:t>
            </w:r>
          </w:p>
        </w:tc>
        <w:tc>
          <w:tcPr>
            <w:tcW w:w="6662" w:type="dxa"/>
          </w:tcPr>
          <w:p w14:paraId="161B5F95" w14:textId="77777777" w:rsidR="005A7652" w:rsidRDefault="00CB1B19">
            <w:pPr>
              <w:pBdr>
                <w:top w:val="nil"/>
                <w:left w:val="nil"/>
                <w:bottom w:val="nil"/>
                <w:right w:val="nil"/>
                <w:between w:val="nil"/>
              </w:pBdr>
              <w:spacing w:before="13"/>
              <w:ind w:left="79"/>
              <w:rPr>
                <w:b/>
                <w:color w:val="000000"/>
                <w:sz w:val="28"/>
                <w:szCs w:val="28"/>
              </w:rPr>
            </w:pPr>
            <w:r>
              <w:rPr>
                <w:b/>
                <w:color w:val="231F20"/>
                <w:sz w:val="28"/>
                <w:szCs w:val="28"/>
              </w:rPr>
              <w:t>Impact</w:t>
            </w:r>
          </w:p>
        </w:tc>
        <w:tc>
          <w:tcPr>
            <w:tcW w:w="3394" w:type="dxa"/>
          </w:tcPr>
          <w:p w14:paraId="332E977E" w14:textId="77777777" w:rsidR="005A7652" w:rsidRDefault="00CB1B19">
            <w:pPr>
              <w:pBdr>
                <w:top w:val="nil"/>
                <w:left w:val="nil"/>
                <w:bottom w:val="nil"/>
                <w:right w:val="nil"/>
                <w:between w:val="nil"/>
              </w:pBdr>
              <w:spacing w:before="13"/>
              <w:ind w:left="80"/>
              <w:rPr>
                <w:b/>
                <w:color w:val="000000"/>
                <w:sz w:val="28"/>
                <w:szCs w:val="28"/>
              </w:rPr>
            </w:pPr>
            <w:r>
              <w:rPr>
                <w:b/>
                <w:color w:val="231F20"/>
                <w:sz w:val="28"/>
                <w:szCs w:val="28"/>
              </w:rPr>
              <w:t>Comments</w:t>
            </w:r>
          </w:p>
        </w:tc>
      </w:tr>
      <w:tr w:rsidR="005A7652" w14:paraId="28979FBA" w14:textId="77777777" w:rsidTr="008E1198">
        <w:trPr>
          <w:trHeight w:val="1540"/>
        </w:trPr>
        <w:tc>
          <w:tcPr>
            <w:tcW w:w="5319" w:type="dxa"/>
          </w:tcPr>
          <w:p w14:paraId="66D5F9C8" w14:textId="7DE4828C" w:rsidR="005A7652" w:rsidRPr="008E1198" w:rsidRDefault="00E374EB">
            <w:pPr>
              <w:pBdr>
                <w:top w:val="nil"/>
                <w:left w:val="nil"/>
                <w:bottom w:val="nil"/>
                <w:right w:val="nil"/>
                <w:between w:val="nil"/>
              </w:pBdr>
              <w:rPr>
                <w:color w:val="000000"/>
                <w:sz w:val="24"/>
                <w:szCs w:val="24"/>
              </w:rPr>
            </w:pPr>
            <w:r w:rsidRPr="008E1198">
              <w:rPr>
                <w:color w:val="000000"/>
                <w:sz w:val="24"/>
                <w:szCs w:val="24"/>
              </w:rPr>
              <w:t>Daily physical activity has increased in all classes through support from</w:t>
            </w:r>
            <w:r w:rsidR="00B141FA">
              <w:rPr>
                <w:color w:val="000000"/>
                <w:sz w:val="24"/>
                <w:szCs w:val="24"/>
              </w:rPr>
              <w:t xml:space="preserve"> the</w:t>
            </w:r>
            <w:r w:rsidRPr="008E1198">
              <w:rPr>
                <w:color w:val="000000"/>
                <w:sz w:val="24"/>
                <w:szCs w:val="24"/>
              </w:rPr>
              <w:t xml:space="preserve"> specialist PE teacher, initially </w:t>
            </w:r>
            <w:r w:rsidR="00B141FA">
              <w:rPr>
                <w:color w:val="000000"/>
                <w:sz w:val="24"/>
                <w:szCs w:val="24"/>
              </w:rPr>
              <w:t>through</w:t>
            </w:r>
            <w:r w:rsidRPr="008E1198">
              <w:rPr>
                <w:color w:val="000000"/>
                <w:sz w:val="24"/>
                <w:szCs w:val="24"/>
              </w:rPr>
              <w:t xml:space="preserve"> a whole school staff meeting in which staff received training about why daily activity is important and how to effectively incorporate active minutes in an already busy timetable.  This was followed up through “in class support” for 6 weeks. </w:t>
            </w:r>
          </w:p>
        </w:tc>
        <w:tc>
          <w:tcPr>
            <w:tcW w:w="6662" w:type="dxa"/>
          </w:tcPr>
          <w:p w14:paraId="39DC6D56" w14:textId="1CACC1A5" w:rsidR="005A7652" w:rsidRPr="008E1198" w:rsidRDefault="00E374EB">
            <w:pPr>
              <w:pBdr>
                <w:top w:val="nil"/>
                <w:left w:val="nil"/>
                <w:bottom w:val="nil"/>
                <w:right w:val="nil"/>
                <w:between w:val="nil"/>
              </w:pBdr>
              <w:rPr>
                <w:rFonts w:asciiTheme="minorHAnsi" w:eastAsia="Times New Roman" w:hAnsiTheme="minorHAnsi" w:cstheme="minorHAnsi"/>
                <w:color w:val="000000"/>
                <w:sz w:val="24"/>
                <w:szCs w:val="24"/>
              </w:rPr>
            </w:pPr>
            <w:r w:rsidRPr="008E1198">
              <w:rPr>
                <w:rFonts w:asciiTheme="minorHAnsi" w:eastAsia="Times New Roman" w:hAnsiTheme="minorHAnsi" w:cstheme="minorHAnsi"/>
                <w:color w:val="000000"/>
                <w:sz w:val="24"/>
                <w:szCs w:val="24"/>
              </w:rPr>
              <w:t xml:space="preserve">Class teachers felt more confident in delivering active minutes at regular intervals during the day, resulting in pupils being more active during the school day.  We made this competitive and the minutes are added up over the week and shared in celebration assembly.  This has certainly increased the amount of activity taking place as both pupils and staff have enjoyed competing.  This had been aided by Y6 sports leaders taking weekly totals from each class.  They have enjoyed this responsibility and never need reminding to do their job. </w:t>
            </w:r>
            <w:r w:rsidR="00537677" w:rsidRPr="008E1198">
              <w:rPr>
                <w:rFonts w:asciiTheme="minorHAnsi" w:eastAsia="Times New Roman" w:hAnsiTheme="minorHAnsi" w:cstheme="minorHAnsi"/>
                <w:color w:val="000000"/>
                <w:sz w:val="24"/>
                <w:szCs w:val="24"/>
              </w:rPr>
              <w:t>The Y5 teacher reported that she couldn’t believe the improvement in the timetables ability of the class after completing the active challenges associated with it as shared by the specialist PE teacher.  Y5 pupils and the class teacher were proud to share the progress.</w:t>
            </w:r>
          </w:p>
        </w:tc>
        <w:tc>
          <w:tcPr>
            <w:tcW w:w="3394" w:type="dxa"/>
          </w:tcPr>
          <w:p w14:paraId="728D0F7A" w14:textId="326CAFCD" w:rsidR="005A7652" w:rsidRPr="008E1198" w:rsidRDefault="00E374EB">
            <w:pPr>
              <w:pBdr>
                <w:top w:val="nil"/>
                <w:left w:val="nil"/>
                <w:bottom w:val="nil"/>
                <w:right w:val="nil"/>
                <w:between w:val="nil"/>
              </w:pBdr>
              <w:rPr>
                <w:color w:val="000000"/>
                <w:sz w:val="24"/>
                <w:szCs w:val="24"/>
              </w:rPr>
            </w:pPr>
            <w:r w:rsidRPr="008E1198">
              <w:rPr>
                <w:color w:val="000000"/>
                <w:sz w:val="24"/>
                <w:szCs w:val="24"/>
              </w:rPr>
              <w:t xml:space="preserve">We will continue to promote daily active minutes and monitor and share the results. </w:t>
            </w:r>
            <w:r w:rsidR="00537677" w:rsidRPr="008E1198">
              <w:rPr>
                <w:color w:val="000000"/>
                <w:sz w:val="24"/>
                <w:szCs w:val="24"/>
              </w:rPr>
              <w:t>Continue to share good practice.</w:t>
            </w:r>
          </w:p>
        </w:tc>
      </w:tr>
      <w:tr w:rsidR="005A7652" w14:paraId="794F3345" w14:textId="77777777" w:rsidTr="008E1198">
        <w:trPr>
          <w:trHeight w:val="4305"/>
        </w:trPr>
        <w:tc>
          <w:tcPr>
            <w:tcW w:w="5319" w:type="dxa"/>
          </w:tcPr>
          <w:p w14:paraId="5BD76554" w14:textId="03F5C28D" w:rsidR="00537677" w:rsidRPr="008E1198" w:rsidRDefault="00537677">
            <w:pPr>
              <w:rPr>
                <w:sz w:val="24"/>
                <w:szCs w:val="24"/>
              </w:rPr>
            </w:pPr>
            <w:r w:rsidRPr="008E1198">
              <w:rPr>
                <w:sz w:val="24"/>
                <w:szCs w:val="24"/>
              </w:rPr>
              <w:lastRenderedPageBreak/>
              <w:t xml:space="preserve">Following both pupil and staff voice as a school </w:t>
            </w:r>
            <w:r w:rsidR="00D3714A" w:rsidRPr="008E1198">
              <w:rPr>
                <w:sz w:val="24"/>
                <w:szCs w:val="24"/>
              </w:rPr>
              <w:t>RA</w:t>
            </w:r>
            <w:r w:rsidRPr="008E1198">
              <w:rPr>
                <w:sz w:val="24"/>
                <w:szCs w:val="24"/>
              </w:rPr>
              <w:t xml:space="preserve"> decided to change the scheme of work that we follow for PE</w:t>
            </w:r>
            <w:r w:rsidR="00D3714A" w:rsidRPr="008E1198">
              <w:rPr>
                <w:sz w:val="24"/>
                <w:szCs w:val="24"/>
              </w:rPr>
              <w:t xml:space="preserve">, changing from the Lancashire PE planning to PE passport.  </w:t>
            </w:r>
          </w:p>
        </w:tc>
        <w:tc>
          <w:tcPr>
            <w:tcW w:w="6662" w:type="dxa"/>
          </w:tcPr>
          <w:p w14:paraId="715741A5" w14:textId="1140DDC2" w:rsidR="005A7652" w:rsidRPr="008E1198" w:rsidRDefault="00D3714A">
            <w:pPr>
              <w:rPr>
                <w:color w:val="000000"/>
                <w:sz w:val="24"/>
                <w:szCs w:val="24"/>
              </w:rPr>
            </w:pPr>
            <w:r w:rsidRPr="008E1198">
              <w:rPr>
                <w:color w:val="000000"/>
                <w:sz w:val="24"/>
                <w:szCs w:val="24"/>
              </w:rPr>
              <w:t xml:space="preserve">We have a new curriculum map offering a much broader range of activities and more engaging lessons with less repetition than the previous scheme.  Staff report that find PE passport easier to follow than the Lancashire planning as well as much more progressive and varied.  Some staff have even reported that they enjoy teaching PE more as a result of the new scheme.  RA conducted pupil voice and it was strongly agreed across all year groups that </w:t>
            </w:r>
            <w:r w:rsidR="008E1198" w:rsidRPr="008E1198">
              <w:rPr>
                <w:color w:val="000000"/>
                <w:sz w:val="24"/>
                <w:szCs w:val="24"/>
              </w:rPr>
              <w:t xml:space="preserve">pupils enjoy PE and they enjoyed the new activities offered this year. </w:t>
            </w:r>
          </w:p>
        </w:tc>
        <w:tc>
          <w:tcPr>
            <w:tcW w:w="3394" w:type="dxa"/>
          </w:tcPr>
          <w:p w14:paraId="3B7E59FE" w14:textId="749900CA" w:rsidR="005A7652" w:rsidRPr="008E1198" w:rsidRDefault="008E1198">
            <w:pPr>
              <w:rPr>
                <w:color w:val="000000"/>
                <w:sz w:val="24"/>
                <w:szCs w:val="24"/>
              </w:rPr>
            </w:pPr>
            <w:r>
              <w:rPr>
                <w:color w:val="000000"/>
                <w:sz w:val="24"/>
                <w:szCs w:val="24"/>
              </w:rPr>
              <w:t xml:space="preserve">To ensure continuity we will continue to subscribe PE passport as both pupils and staff have seen improvement.  </w:t>
            </w:r>
          </w:p>
        </w:tc>
      </w:tr>
      <w:tr w:rsidR="005A7652" w14:paraId="5FF1CDAC" w14:textId="77777777" w:rsidTr="008E1198">
        <w:trPr>
          <w:trHeight w:val="5379"/>
        </w:trPr>
        <w:tc>
          <w:tcPr>
            <w:tcW w:w="5319" w:type="dxa"/>
          </w:tcPr>
          <w:p w14:paraId="2ED328EC" w14:textId="744F0EAD" w:rsidR="005A7652" w:rsidRPr="008E1198" w:rsidRDefault="008E1198">
            <w:pPr>
              <w:pBdr>
                <w:top w:val="nil"/>
                <w:left w:val="nil"/>
                <w:bottom w:val="nil"/>
                <w:right w:val="nil"/>
                <w:between w:val="nil"/>
              </w:pBdr>
              <w:rPr>
                <w:sz w:val="24"/>
                <w:szCs w:val="24"/>
              </w:rPr>
            </w:pPr>
            <w:r w:rsidRPr="008E1198">
              <w:rPr>
                <w:sz w:val="24"/>
                <w:szCs w:val="24"/>
              </w:rPr>
              <w:t xml:space="preserve">OAA cross curricular scheme, resources and training. </w:t>
            </w:r>
          </w:p>
        </w:tc>
        <w:tc>
          <w:tcPr>
            <w:tcW w:w="6662" w:type="dxa"/>
          </w:tcPr>
          <w:p w14:paraId="177A963F" w14:textId="39413183" w:rsidR="005A7652" w:rsidRDefault="008E1198">
            <w:pPr>
              <w:rPr>
                <w:color w:val="000000"/>
                <w:sz w:val="24"/>
                <w:szCs w:val="24"/>
              </w:rPr>
            </w:pPr>
            <w:r w:rsidRPr="008E1198">
              <w:rPr>
                <w:color w:val="000000"/>
                <w:sz w:val="24"/>
                <w:szCs w:val="24"/>
              </w:rPr>
              <w:t xml:space="preserve">All staff received training on the new scheme </w:t>
            </w:r>
            <w:proofErr w:type="gramStart"/>
            <w:r w:rsidRPr="008E1198">
              <w:rPr>
                <w:color w:val="000000"/>
                <w:sz w:val="24"/>
                <w:szCs w:val="24"/>
              </w:rPr>
              <w:t>and  the</w:t>
            </w:r>
            <w:proofErr w:type="gramEnd"/>
            <w:r w:rsidRPr="008E1198">
              <w:rPr>
                <w:color w:val="000000"/>
                <w:sz w:val="24"/>
                <w:szCs w:val="24"/>
              </w:rPr>
              <w:t xml:space="preserve"> providers set up various courses around school for a variety of subject areas and year groups.  RA ensured that staff could easily teach the first Orienteering unit through having all of the resources available and to hand in “grab boxes”.  Staff have stated that this has been particularly helpful and that the children have found the scheme fun and interesting.  The scheme has also helped to improve orienteering skills as well as math’s and English through communication skills.  RA ensured that all staff were timetabled to teach OAA straight after the training to ensure that they felt confident and could</w:t>
            </w:r>
            <w:r>
              <w:rPr>
                <w:color w:val="000000"/>
                <w:sz w:val="24"/>
                <w:szCs w:val="24"/>
              </w:rPr>
              <w:t xml:space="preserve"> </w:t>
            </w:r>
            <w:r w:rsidRPr="008E1198">
              <w:rPr>
                <w:color w:val="000000"/>
                <w:sz w:val="24"/>
                <w:szCs w:val="24"/>
              </w:rPr>
              <w:t xml:space="preserve">support each other. </w:t>
            </w:r>
          </w:p>
          <w:p w14:paraId="1511403F" w14:textId="77777777" w:rsidR="008E1198" w:rsidRDefault="008E1198">
            <w:pPr>
              <w:rPr>
                <w:color w:val="000000"/>
                <w:sz w:val="24"/>
                <w:szCs w:val="24"/>
              </w:rPr>
            </w:pPr>
          </w:p>
          <w:p w14:paraId="421277EA" w14:textId="77777777" w:rsidR="008E1198" w:rsidRDefault="008E1198">
            <w:pPr>
              <w:rPr>
                <w:color w:val="000000"/>
                <w:sz w:val="24"/>
                <w:szCs w:val="24"/>
              </w:rPr>
            </w:pPr>
          </w:p>
          <w:p w14:paraId="63D6E590" w14:textId="77777777" w:rsidR="008E1198" w:rsidRDefault="008E1198">
            <w:pPr>
              <w:rPr>
                <w:color w:val="000000"/>
                <w:sz w:val="24"/>
                <w:szCs w:val="24"/>
              </w:rPr>
            </w:pPr>
          </w:p>
          <w:p w14:paraId="7ADE33E0" w14:textId="77777777" w:rsidR="008E1198" w:rsidRDefault="008E1198">
            <w:pPr>
              <w:rPr>
                <w:color w:val="000000"/>
                <w:sz w:val="24"/>
                <w:szCs w:val="24"/>
              </w:rPr>
            </w:pPr>
          </w:p>
          <w:p w14:paraId="772946A5" w14:textId="77777777" w:rsidR="008E1198" w:rsidRDefault="008E1198">
            <w:pPr>
              <w:rPr>
                <w:color w:val="000000"/>
                <w:sz w:val="24"/>
                <w:szCs w:val="24"/>
              </w:rPr>
            </w:pPr>
          </w:p>
          <w:p w14:paraId="4F5434FC" w14:textId="77777777" w:rsidR="008E1198" w:rsidRDefault="008E1198">
            <w:pPr>
              <w:rPr>
                <w:color w:val="000000"/>
                <w:sz w:val="24"/>
                <w:szCs w:val="24"/>
              </w:rPr>
            </w:pPr>
          </w:p>
          <w:p w14:paraId="3F3F2549" w14:textId="77777777" w:rsidR="008E1198" w:rsidRDefault="008E1198">
            <w:pPr>
              <w:rPr>
                <w:color w:val="000000"/>
                <w:sz w:val="24"/>
                <w:szCs w:val="24"/>
              </w:rPr>
            </w:pPr>
          </w:p>
          <w:p w14:paraId="59E86964" w14:textId="77777777" w:rsidR="008E1198" w:rsidRDefault="008E1198">
            <w:pPr>
              <w:rPr>
                <w:color w:val="000000"/>
                <w:sz w:val="24"/>
                <w:szCs w:val="24"/>
              </w:rPr>
            </w:pPr>
          </w:p>
          <w:p w14:paraId="75D59F34" w14:textId="5B8C49ED" w:rsidR="008E1198" w:rsidRPr="008E1198" w:rsidRDefault="008E1198">
            <w:pPr>
              <w:rPr>
                <w:color w:val="000000"/>
                <w:sz w:val="24"/>
                <w:szCs w:val="24"/>
              </w:rPr>
            </w:pPr>
          </w:p>
        </w:tc>
        <w:tc>
          <w:tcPr>
            <w:tcW w:w="3394" w:type="dxa"/>
          </w:tcPr>
          <w:p w14:paraId="1F4973F2" w14:textId="0C527575" w:rsidR="005A7652" w:rsidRPr="008E1198" w:rsidRDefault="008E1198">
            <w:pPr>
              <w:pBdr>
                <w:top w:val="nil"/>
                <w:left w:val="nil"/>
                <w:bottom w:val="nil"/>
                <w:right w:val="nil"/>
                <w:between w:val="nil"/>
              </w:pBdr>
              <w:rPr>
                <w:color w:val="000000"/>
                <w:sz w:val="24"/>
                <w:szCs w:val="24"/>
              </w:rPr>
            </w:pPr>
            <w:r w:rsidRPr="008E1198">
              <w:rPr>
                <w:color w:val="000000"/>
                <w:sz w:val="24"/>
                <w:szCs w:val="24"/>
              </w:rPr>
              <w:t xml:space="preserve">As we have signed up to a </w:t>
            </w:r>
            <w:r w:rsidR="00B141FA" w:rsidRPr="008E1198">
              <w:rPr>
                <w:color w:val="000000"/>
                <w:sz w:val="24"/>
                <w:szCs w:val="24"/>
              </w:rPr>
              <w:t>three-year</w:t>
            </w:r>
            <w:r w:rsidRPr="008E1198">
              <w:rPr>
                <w:color w:val="000000"/>
                <w:sz w:val="24"/>
                <w:szCs w:val="24"/>
              </w:rPr>
              <w:t xml:space="preserve"> subscription we can continue to use a wider range of units within the scheme.  </w:t>
            </w:r>
          </w:p>
        </w:tc>
      </w:tr>
    </w:tbl>
    <w:p w14:paraId="5A6C399E" w14:textId="77777777" w:rsidR="005A7652" w:rsidRDefault="00CB1B19">
      <w:pPr>
        <w:pBdr>
          <w:top w:val="nil"/>
          <w:left w:val="nil"/>
          <w:bottom w:val="nil"/>
          <w:right w:val="nil"/>
          <w:between w:val="nil"/>
        </w:pBdr>
        <w:ind w:left="123"/>
        <w:rPr>
          <w:color w:val="000000"/>
          <w:sz w:val="20"/>
          <w:szCs w:val="20"/>
        </w:rPr>
      </w:pPr>
      <w:r>
        <w:rPr>
          <w:noProof/>
          <w:color w:val="000000"/>
          <w:sz w:val="20"/>
          <w:szCs w:val="20"/>
          <w:lang w:val="en-GB"/>
        </w:rPr>
        <w:lastRenderedPageBreak/>
        <mc:AlternateContent>
          <mc:Choice Requires="wps">
            <w:drawing>
              <wp:inline distT="0" distB="0" distL="0" distR="0" wp14:anchorId="3D485333" wp14:editId="1AACA572">
                <wp:extent cx="9820910" cy="355600"/>
                <wp:effectExtent l="0" t="0" r="0" b="0"/>
                <wp:docPr id="1597181840" name="Rectangle 1597181840"/>
                <wp:cNvGraphicFramePr/>
                <a:graphic xmlns:a="http://schemas.openxmlformats.org/drawingml/2006/main">
                  <a:graphicData uri="http://schemas.microsoft.com/office/word/2010/wordprocessingShape">
                    <wps:wsp>
                      <wps:cNvSpPr/>
                      <wps:spPr>
                        <a:xfrm>
                          <a:off x="440308" y="3606963"/>
                          <a:ext cx="9811385" cy="346075"/>
                        </a:xfrm>
                        <a:prstGeom prst="rect">
                          <a:avLst/>
                        </a:prstGeom>
                        <a:solidFill>
                          <a:srgbClr val="ED2124"/>
                        </a:solidFill>
                        <a:ln>
                          <a:noFill/>
                        </a:ln>
                      </wps:spPr>
                      <wps:txbx>
                        <w:txbxContent>
                          <w:p w14:paraId="4BB24099" w14:textId="77777777" w:rsidR="005A7652" w:rsidRDefault="00CB1B19">
                            <w:pPr>
                              <w:spacing w:before="22"/>
                              <w:ind w:left="55" w:firstLine="55"/>
                              <w:textDirection w:val="btLr"/>
                            </w:pPr>
                            <w:r>
                              <w:rPr>
                                <w:b/>
                                <w:color w:val="FFFFFF"/>
                                <w:sz w:val="36"/>
                              </w:rPr>
                              <w:t>Key priorities and Planning</w:t>
                            </w:r>
                          </w:p>
                        </w:txbxContent>
                      </wps:txbx>
                      <wps:bodyPr spcFirstLastPara="1" wrap="square" lIns="0" tIns="0" rIns="0" bIns="0" anchor="t" anchorCtr="0">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D485333" id="Rectangle 1597181840" o:spid="_x0000_s1028" style="width:773.3pt;height: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" fillcolor="#ed2124" stroked="f">
                <v:textbox inset="0,0,0,0">
                  <w:txbxContent>
                    <w:p w14:paraId="4BB24099" w14:textId="77777777" w:rsidR="005A7652" w:rsidRDefault="00CB1B19">
                      <w:pPr>
                        <w:spacing w:before="22"/>
                        <w:ind w:left="55" w:firstLine="55"/>
                        <w:textDirection w:val="btLr"/>
                      </w:pPr>
                      <w:r>
                        <w:rPr>
                          <w:b/>
                          <w:color w:val="FFFFFF"/>
                          <w:sz w:val="36"/>
                        </w:rPr>
                        <w:t>Key priorities and Planning</w:t>
                      </w:r>
                    </w:p>
                  </w:txbxContent>
                </v:textbox>
                <w10:anchorlock/>
              </v:rect>
            </w:pict>
          </mc:Fallback>
        </mc:AlternateContent>
      </w:r>
    </w:p>
    <w:p w14:paraId="04EB3F17" w14:textId="77777777" w:rsidR="005A7652" w:rsidRDefault="00CB1B19">
      <w:pPr>
        <w:pBdr>
          <w:top w:val="nil"/>
          <w:left w:val="nil"/>
          <w:bottom w:val="nil"/>
          <w:right w:val="nil"/>
          <w:between w:val="nil"/>
        </w:pBdr>
        <w:spacing w:line="331" w:lineRule="auto"/>
        <w:ind w:left="180"/>
        <w:rPr>
          <w:color w:val="000000"/>
          <w:sz w:val="28"/>
          <w:szCs w:val="28"/>
        </w:rPr>
      </w:pPr>
      <w:r>
        <w:rPr>
          <w:color w:val="231F20"/>
          <w:sz w:val="28"/>
          <w:szCs w:val="28"/>
        </w:rPr>
        <w:t>This planning template will allow schools to accurately plan their spending.</w:t>
      </w:r>
    </w:p>
    <w:p w14:paraId="4FDFFCEB" w14:textId="77777777" w:rsidR="005A7652" w:rsidRDefault="005A7652">
      <w:pPr>
        <w:pBdr>
          <w:top w:val="nil"/>
          <w:left w:val="nil"/>
          <w:bottom w:val="nil"/>
          <w:right w:val="nil"/>
          <w:between w:val="nil"/>
        </w:pBdr>
        <w:spacing w:before="4"/>
        <w:rPr>
          <w:color w:val="000000"/>
          <w:sz w:val="15"/>
          <w:szCs w:val="15"/>
        </w:rPr>
      </w:pPr>
    </w:p>
    <w:tbl>
      <w:tblPr>
        <w:tblStyle w:val="a0"/>
        <w:tblW w:w="15405" w:type="dxa"/>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2565"/>
        <w:gridCol w:w="2040"/>
        <w:gridCol w:w="3000"/>
        <w:gridCol w:w="5355"/>
        <w:gridCol w:w="2445"/>
      </w:tblGrid>
      <w:tr w:rsidR="005A7652" w14:paraId="60A69C7C" w14:textId="77777777">
        <w:trPr>
          <w:trHeight w:val="1103"/>
        </w:trPr>
        <w:tc>
          <w:tcPr>
            <w:tcW w:w="2565" w:type="dxa"/>
          </w:tcPr>
          <w:p w14:paraId="5EF6999D" w14:textId="77777777" w:rsidR="005A7652" w:rsidRDefault="00CB1B19">
            <w:pPr>
              <w:pBdr>
                <w:top w:val="nil"/>
                <w:left w:val="nil"/>
                <w:bottom w:val="nil"/>
                <w:right w:val="nil"/>
                <w:between w:val="nil"/>
              </w:pBdr>
              <w:spacing w:before="18" w:line="235" w:lineRule="auto"/>
              <w:ind w:left="80" w:right="162"/>
              <w:rPr>
                <w:b/>
                <w:color w:val="000000"/>
                <w:sz w:val="28"/>
                <w:szCs w:val="28"/>
              </w:rPr>
            </w:pPr>
            <w:r>
              <w:rPr>
                <w:b/>
                <w:color w:val="231F20"/>
                <w:sz w:val="28"/>
                <w:szCs w:val="28"/>
              </w:rPr>
              <w:t>Action – what are you planning to do</w:t>
            </w:r>
          </w:p>
        </w:tc>
        <w:tc>
          <w:tcPr>
            <w:tcW w:w="2040" w:type="dxa"/>
          </w:tcPr>
          <w:p w14:paraId="356FF87F" w14:textId="77777777" w:rsidR="005A7652" w:rsidRDefault="00CB1B19">
            <w:pPr>
              <w:pBdr>
                <w:top w:val="nil"/>
                <w:left w:val="nil"/>
                <w:bottom w:val="nil"/>
                <w:right w:val="nil"/>
                <w:between w:val="nil"/>
              </w:pBdr>
              <w:spacing w:before="18" w:line="235" w:lineRule="auto"/>
              <w:ind w:left="79" w:right="131"/>
              <w:rPr>
                <w:b/>
                <w:color w:val="000000"/>
                <w:sz w:val="28"/>
                <w:szCs w:val="28"/>
              </w:rPr>
            </w:pPr>
            <w:r>
              <w:rPr>
                <w:b/>
                <w:color w:val="231F20"/>
                <w:sz w:val="28"/>
                <w:szCs w:val="28"/>
              </w:rPr>
              <w:t>Who does this action impact?</w:t>
            </w:r>
          </w:p>
        </w:tc>
        <w:tc>
          <w:tcPr>
            <w:tcW w:w="3000" w:type="dxa"/>
          </w:tcPr>
          <w:p w14:paraId="239CFF86" w14:textId="77777777" w:rsidR="005A7652" w:rsidRDefault="00CB1B19">
            <w:pPr>
              <w:pBdr>
                <w:top w:val="nil"/>
                <w:left w:val="nil"/>
                <w:bottom w:val="nil"/>
                <w:right w:val="nil"/>
                <w:between w:val="nil"/>
              </w:pBdr>
              <w:spacing w:before="13"/>
              <w:ind w:left="79"/>
              <w:rPr>
                <w:b/>
                <w:color w:val="000000"/>
                <w:sz w:val="28"/>
                <w:szCs w:val="28"/>
              </w:rPr>
            </w:pPr>
            <w:r>
              <w:rPr>
                <w:b/>
                <w:color w:val="231F20"/>
                <w:sz w:val="28"/>
                <w:szCs w:val="28"/>
              </w:rPr>
              <w:t>Key indicator to meet</w:t>
            </w:r>
          </w:p>
        </w:tc>
        <w:tc>
          <w:tcPr>
            <w:tcW w:w="5355" w:type="dxa"/>
          </w:tcPr>
          <w:p w14:paraId="590373EC" w14:textId="77777777" w:rsidR="005A7652" w:rsidRDefault="00CB1B19">
            <w:pPr>
              <w:pBdr>
                <w:top w:val="nil"/>
                <w:left w:val="nil"/>
                <w:bottom w:val="nil"/>
                <w:right w:val="nil"/>
                <w:between w:val="nil"/>
              </w:pBdr>
              <w:spacing w:before="18" w:line="235" w:lineRule="auto"/>
              <w:ind w:left="79"/>
              <w:rPr>
                <w:b/>
                <w:color w:val="000000"/>
                <w:sz w:val="28"/>
                <w:szCs w:val="28"/>
              </w:rPr>
            </w:pPr>
            <w:r>
              <w:rPr>
                <w:b/>
                <w:color w:val="231F20"/>
                <w:sz w:val="28"/>
                <w:szCs w:val="28"/>
              </w:rPr>
              <w:t>Impacts and how sustainability will be achieved?</w:t>
            </w:r>
          </w:p>
        </w:tc>
        <w:tc>
          <w:tcPr>
            <w:tcW w:w="2445" w:type="dxa"/>
          </w:tcPr>
          <w:p w14:paraId="74830012" w14:textId="77777777" w:rsidR="005A7652" w:rsidRDefault="00CB1B19">
            <w:pPr>
              <w:pBdr>
                <w:top w:val="nil"/>
                <w:left w:val="nil"/>
                <w:bottom w:val="nil"/>
                <w:right w:val="nil"/>
                <w:between w:val="nil"/>
              </w:pBdr>
              <w:spacing w:before="18" w:line="235" w:lineRule="auto"/>
              <w:ind w:left="79" w:right="93"/>
              <w:rPr>
                <w:b/>
                <w:color w:val="000000"/>
                <w:sz w:val="28"/>
                <w:szCs w:val="28"/>
              </w:rPr>
            </w:pPr>
            <w:r>
              <w:rPr>
                <w:b/>
                <w:color w:val="231F20"/>
                <w:sz w:val="28"/>
                <w:szCs w:val="28"/>
              </w:rPr>
              <w:t>Cost linked to the action</w:t>
            </w:r>
          </w:p>
        </w:tc>
      </w:tr>
      <w:tr w:rsidR="008E1198" w14:paraId="34DAE77B" w14:textId="77777777">
        <w:trPr>
          <w:trHeight w:val="7973"/>
        </w:trPr>
        <w:tc>
          <w:tcPr>
            <w:tcW w:w="2565" w:type="dxa"/>
          </w:tcPr>
          <w:p w14:paraId="6CC41044" w14:textId="4A431DBF" w:rsidR="00C87415" w:rsidRDefault="008E1198" w:rsidP="00C87415">
            <w:pPr>
              <w:pBdr>
                <w:top w:val="nil"/>
                <w:left w:val="nil"/>
                <w:bottom w:val="nil"/>
                <w:right w:val="nil"/>
                <w:between w:val="nil"/>
              </w:pBdr>
              <w:spacing w:before="18" w:line="235" w:lineRule="auto"/>
              <w:ind w:left="80" w:right="162"/>
              <w:rPr>
                <w:color w:val="000000"/>
                <w:sz w:val="28"/>
                <w:szCs w:val="28"/>
              </w:rPr>
            </w:pPr>
            <w:r w:rsidRPr="00C87415">
              <w:rPr>
                <w:color w:val="000000"/>
                <w:sz w:val="24"/>
                <w:szCs w:val="24"/>
              </w:rPr>
              <w:t>Improve attainment in swimming across the whole school</w:t>
            </w:r>
            <w:r w:rsidRPr="00C87415">
              <w:rPr>
                <w:sz w:val="24"/>
                <w:szCs w:val="24"/>
              </w:rPr>
              <w:t xml:space="preserve"> by providing swimming lessons for all pupils in KS2.  </w:t>
            </w:r>
            <w:r w:rsidR="00C87415" w:rsidRPr="00C87415">
              <w:rPr>
                <w:sz w:val="24"/>
                <w:szCs w:val="24"/>
              </w:rPr>
              <w:t>We have decided to c</w:t>
            </w:r>
            <w:r w:rsidR="00C87415" w:rsidRPr="00C87415">
              <w:rPr>
                <w:rFonts w:asciiTheme="minorHAnsi" w:hAnsiTheme="minorHAnsi" w:cstheme="minorHAnsi"/>
                <w:color w:val="000000"/>
                <w:sz w:val="24"/>
                <w:szCs w:val="24"/>
              </w:rPr>
              <w:t>hange</w:t>
            </w:r>
            <w:r w:rsidR="00C87415" w:rsidRPr="007C5F9E">
              <w:rPr>
                <w:rFonts w:asciiTheme="minorHAnsi" w:hAnsiTheme="minorHAnsi" w:cstheme="minorHAnsi"/>
                <w:color w:val="000000"/>
                <w:sz w:val="24"/>
                <w:szCs w:val="24"/>
              </w:rPr>
              <w:t xml:space="preserve"> our swimming provision.  For some time, we have been considering changing our current swimming provision as it does not work for our pupils, and we feel that it would be good to trial an alternative.  To this end we will research other options available to us. </w:t>
            </w:r>
          </w:p>
        </w:tc>
        <w:tc>
          <w:tcPr>
            <w:tcW w:w="2040" w:type="dxa"/>
          </w:tcPr>
          <w:p w14:paraId="771B3171" w14:textId="7F952D89" w:rsidR="008E1198" w:rsidRPr="00C87415" w:rsidRDefault="00C87415" w:rsidP="008E1198">
            <w:pPr>
              <w:pBdr>
                <w:top w:val="nil"/>
                <w:left w:val="nil"/>
                <w:bottom w:val="nil"/>
                <w:right w:val="nil"/>
                <w:between w:val="nil"/>
              </w:pBdr>
              <w:spacing w:before="1"/>
              <w:ind w:left="79"/>
              <w:rPr>
                <w:color w:val="000000"/>
                <w:sz w:val="24"/>
                <w:szCs w:val="24"/>
              </w:rPr>
            </w:pPr>
            <w:r w:rsidRPr="00C87415">
              <w:rPr>
                <w:color w:val="000000"/>
                <w:sz w:val="24"/>
                <w:szCs w:val="24"/>
              </w:rPr>
              <w:t>Pupils, teachers, parents.</w:t>
            </w:r>
          </w:p>
        </w:tc>
        <w:tc>
          <w:tcPr>
            <w:tcW w:w="3000" w:type="dxa"/>
          </w:tcPr>
          <w:p w14:paraId="0CA37F30" w14:textId="0AE37F2F" w:rsidR="008E1198" w:rsidRPr="00B60137" w:rsidRDefault="00B60137" w:rsidP="008E1198">
            <w:pPr>
              <w:pBdr>
                <w:top w:val="nil"/>
                <w:left w:val="nil"/>
                <w:bottom w:val="nil"/>
                <w:right w:val="nil"/>
                <w:between w:val="nil"/>
              </w:pBdr>
              <w:spacing w:line="235" w:lineRule="auto"/>
              <w:ind w:left="79" w:right="206"/>
              <w:rPr>
                <w:color w:val="000000"/>
                <w:sz w:val="24"/>
                <w:szCs w:val="24"/>
              </w:rPr>
            </w:pPr>
            <w:r w:rsidRPr="00B60137">
              <w:rPr>
                <w:color w:val="000000"/>
                <w:sz w:val="24"/>
                <w:szCs w:val="24"/>
              </w:rPr>
              <w:t xml:space="preserve">KI4 Broader experience of a range of sports and activities offered to all pupils. </w:t>
            </w:r>
          </w:p>
        </w:tc>
        <w:tc>
          <w:tcPr>
            <w:tcW w:w="5355" w:type="dxa"/>
          </w:tcPr>
          <w:p w14:paraId="47CDF56D" w14:textId="5C9C45F6" w:rsidR="008E1198" w:rsidRPr="007C5F9E" w:rsidRDefault="008E1198" w:rsidP="008E1198">
            <w:pPr>
              <w:pStyle w:val="NormalWeb"/>
              <w:spacing w:before="0" w:beforeAutospacing="0" w:after="0" w:afterAutospacing="0"/>
              <w:rPr>
                <w:rFonts w:asciiTheme="minorHAnsi" w:hAnsiTheme="minorHAnsi" w:cstheme="minorHAnsi"/>
              </w:rPr>
            </w:pPr>
            <w:r w:rsidRPr="007C5F9E">
              <w:rPr>
                <w:rFonts w:asciiTheme="minorHAnsi" w:hAnsiTheme="minorHAnsi" w:cstheme="minorHAnsi"/>
                <w:color w:val="000000"/>
              </w:rPr>
              <w:t xml:space="preserve">This year we changed our swimming provider from the local leisure centre to Pools 2 Schools. </w:t>
            </w:r>
            <w:r w:rsidR="00C87415">
              <w:rPr>
                <w:rFonts w:asciiTheme="minorHAnsi" w:hAnsiTheme="minorHAnsi" w:cstheme="minorHAnsi"/>
                <w:color w:val="000000"/>
              </w:rPr>
              <w:t xml:space="preserve">RA visited a local school who had employed Pools 2 Schools to provide their swimming lessons having faced similar issues and they shared impressive feedback and results.  </w:t>
            </w:r>
            <w:r w:rsidRPr="007C5F9E">
              <w:rPr>
                <w:rFonts w:asciiTheme="minorHAnsi" w:hAnsiTheme="minorHAnsi" w:cstheme="minorHAnsi"/>
                <w:color w:val="000000"/>
              </w:rPr>
              <w:t xml:space="preserve">We had a pop-up pool on our playground for </w:t>
            </w:r>
            <w:r w:rsidR="00C87415">
              <w:rPr>
                <w:rFonts w:asciiTheme="minorHAnsi" w:hAnsiTheme="minorHAnsi" w:cstheme="minorHAnsi"/>
                <w:color w:val="000000"/>
              </w:rPr>
              <w:t>3</w:t>
            </w:r>
            <w:r w:rsidRPr="007C5F9E">
              <w:rPr>
                <w:rFonts w:asciiTheme="minorHAnsi" w:hAnsiTheme="minorHAnsi" w:cstheme="minorHAnsi"/>
                <w:color w:val="000000"/>
              </w:rPr>
              <w:t xml:space="preserve"> weeks and children </w:t>
            </w:r>
            <w:r w:rsidR="00C87415">
              <w:rPr>
                <w:rFonts w:asciiTheme="minorHAnsi" w:hAnsiTheme="minorHAnsi" w:cstheme="minorHAnsi"/>
                <w:color w:val="000000"/>
              </w:rPr>
              <w:t xml:space="preserve">from all of KS2 </w:t>
            </w:r>
            <w:r w:rsidRPr="007C5F9E">
              <w:rPr>
                <w:rFonts w:asciiTheme="minorHAnsi" w:hAnsiTheme="minorHAnsi" w:cstheme="minorHAnsi"/>
                <w:color w:val="000000"/>
              </w:rPr>
              <w:t xml:space="preserve">participated in swimming lessons every day for </w:t>
            </w:r>
            <w:r w:rsidR="00C87415">
              <w:rPr>
                <w:rFonts w:asciiTheme="minorHAnsi" w:hAnsiTheme="minorHAnsi" w:cstheme="minorHAnsi"/>
                <w:color w:val="000000"/>
              </w:rPr>
              <w:t>3</w:t>
            </w:r>
            <w:r w:rsidRPr="007C5F9E">
              <w:rPr>
                <w:rFonts w:asciiTheme="minorHAnsi" w:hAnsiTheme="minorHAnsi" w:cstheme="minorHAnsi"/>
                <w:color w:val="000000"/>
              </w:rPr>
              <w:t xml:space="preserve"> weeks. This was a great success which saw </w:t>
            </w:r>
            <w:r w:rsidR="004875AB" w:rsidRPr="00B141FA">
              <w:rPr>
                <w:rFonts w:asciiTheme="minorHAnsi" w:hAnsiTheme="minorHAnsi" w:cstheme="minorHAnsi"/>
                <w:color w:val="000000"/>
              </w:rPr>
              <w:t>74</w:t>
            </w:r>
            <w:r w:rsidR="00C87415" w:rsidRPr="00B141FA">
              <w:rPr>
                <w:rFonts w:asciiTheme="minorHAnsi" w:hAnsiTheme="minorHAnsi" w:cstheme="minorHAnsi"/>
                <w:color w:val="000000"/>
              </w:rPr>
              <w:t xml:space="preserve">% of </w:t>
            </w:r>
            <w:r w:rsidR="004875AB" w:rsidRPr="00B141FA">
              <w:rPr>
                <w:rFonts w:asciiTheme="minorHAnsi" w:hAnsiTheme="minorHAnsi" w:cstheme="minorHAnsi"/>
                <w:color w:val="000000"/>
              </w:rPr>
              <w:t xml:space="preserve">Y6 </w:t>
            </w:r>
            <w:r w:rsidR="00C87415" w:rsidRPr="00B141FA">
              <w:rPr>
                <w:rFonts w:asciiTheme="minorHAnsi" w:hAnsiTheme="minorHAnsi" w:cstheme="minorHAnsi"/>
                <w:color w:val="000000"/>
              </w:rPr>
              <w:t>swimmers</w:t>
            </w:r>
            <w:r w:rsidRPr="00B141FA">
              <w:rPr>
                <w:rFonts w:asciiTheme="minorHAnsi" w:hAnsiTheme="minorHAnsi" w:cstheme="minorHAnsi"/>
                <w:color w:val="000000"/>
              </w:rPr>
              <w:t xml:space="preserve"> meet the national curriculum requirements</w:t>
            </w:r>
            <w:r w:rsidR="004875AB" w:rsidRPr="00B141FA">
              <w:rPr>
                <w:rFonts w:asciiTheme="minorHAnsi" w:hAnsiTheme="minorHAnsi" w:cstheme="minorHAnsi"/>
                <w:color w:val="000000"/>
              </w:rPr>
              <w:t>, which is an improvement of 38% from last year</w:t>
            </w:r>
            <w:r w:rsidRPr="00B141FA">
              <w:rPr>
                <w:rFonts w:asciiTheme="minorHAnsi" w:hAnsiTheme="minorHAnsi" w:cstheme="minorHAnsi"/>
                <w:color w:val="000000"/>
              </w:rPr>
              <w:t>. The</w:t>
            </w:r>
            <w:r w:rsidRPr="007C5F9E">
              <w:rPr>
                <w:rFonts w:asciiTheme="minorHAnsi" w:hAnsiTheme="minorHAnsi" w:cstheme="minorHAnsi"/>
                <w:color w:val="000000"/>
              </w:rPr>
              <w:t xml:space="preserve"> children really enjoyed their swimming lessons and made excellent progress.</w:t>
            </w:r>
            <w:r w:rsidR="00C87415">
              <w:rPr>
                <w:rFonts w:asciiTheme="minorHAnsi" w:hAnsiTheme="minorHAnsi" w:cstheme="minorHAnsi"/>
                <w:color w:val="000000"/>
              </w:rPr>
              <w:t xml:space="preserve">  The TA’s accompanying the small groups stated many times over the three weeks how much t</w:t>
            </w:r>
            <w:r w:rsidR="00B141FA">
              <w:rPr>
                <w:rFonts w:asciiTheme="minorHAnsi" w:hAnsiTheme="minorHAnsi" w:cstheme="minorHAnsi"/>
                <w:color w:val="000000"/>
              </w:rPr>
              <w:t>h</w:t>
            </w:r>
            <w:r w:rsidR="00C87415">
              <w:rPr>
                <w:rFonts w:asciiTheme="minorHAnsi" w:hAnsiTheme="minorHAnsi" w:cstheme="minorHAnsi"/>
                <w:color w:val="000000"/>
              </w:rPr>
              <w:t xml:space="preserve">ey had enjoyed witnessing the improvement in water confidence as well as swimming ability.  We were able to ensure that all pupils in KS2 as well as Acorn class (our SEN Nurture provision) all had the opportunity to get into the pool.  This has proved to be hugely successful as by providing swimming on site to pupils at an earlier age has eradicated a lot of the fear experienced as pupils get older and have to travel by coach to a busy leisure centre.  By having a teacher in the pool, as well as on the outside has also allowed our pupils to make progress much faster.  </w:t>
            </w:r>
          </w:p>
          <w:p w14:paraId="550B991C" w14:textId="77777777" w:rsidR="00C87415" w:rsidRDefault="00C87415" w:rsidP="008E1198">
            <w:pPr>
              <w:pBdr>
                <w:top w:val="nil"/>
                <w:left w:val="nil"/>
                <w:bottom w:val="nil"/>
                <w:right w:val="nil"/>
                <w:between w:val="nil"/>
              </w:pBdr>
              <w:spacing w:before="18" w:line="235" w:lineRule="auto"/>
              <w:ind w:left="79"/>
              <w:rPr>
                <w:rFonts w:asciiTheme="minorHAnsi" w:hAnsiTheme="minorHAnsi" w:cstheme="minorHAnsi"/>
                <w:color w:val="202124"/>
                <w:sz w:val="24"/>
                <w:szCs w:val="24"/>
                <w:shd w:val="clear" w:color="auto" w:fill="F8F9FA"/>
              </w:rPr>
            </w:pPr>
            <w:r>
              <w:rPr>
                <w:rFonts w:asciiTheme="minorHAnsi" w:hAnsiTheme="minorHAnsi" w:cstheme="minorHAnsi"/>
                <w:color w:val="202124"/>
                <w:sz w:val="24"/>
                <w:szCs w:val="24"/>
                <w:shd w:val="clear" w:color="auto" w:fill="F8F9FA"/>
              </w:rPr>
              <w:t xml:space="preserve">It has also been significantly less disruptive for classes as we have had no travel time to the pool.  We will </w:t>
            </w:r>
            <w:r>
              <w:rPr>
                <w:rFonts w:asciiTheme="minorHAnsi" w:hAnsiTheme="minorHAnsi" w:cstheme="minorHAnsi"/>
                <w:color w:val="202124"/>
                <w:sz w:val="24"/>
                <w:szCs w:val="24"/>
                <w:shd w:val="clear" w:color="auto" w:fill="F8F9FA"/>
              </w:rPr>
              <w:lastRenderedPageBreak/>
              <w:t>continue to use this provision as the intensive sessions really have benefitted our pupils and when they reach Y6 they will have had as much pool time as if they had received our normal provision.</w:t>
            </w:r>
          </w:p>
          <w:p w14:paraId="4A126EC5" w14:textId="1690E6CF" w:rsidR="008E1198" w:rsidRDefault="00950636" w:rsidP="008E1198">
            <w:pPr>
              <w:pBdr>
                <w:top w:val="nil"/>
                <w:left w:val="nil"/>
                <w:bottom w:val="nil"/>
                <w:right w:val="nil"/>
                <w:between w:val="nil"/>
              </w:pBdr>
              <w:spacing w:before="18" w:line="235" w:lineRule="auto"/>
              <w:ind w:left="79"/>
              <w:rPr>
                <w:color w:val="000000"/>
                <w:sz w:val="28"/>
                <w:szCs w:val="28"/>
              </w:rPr>
            </w:pPr>
            <w:r>
              <w:rPr>
                <w:rFonts w:asciiTheme="minorHAnsi" w:hAnsiTheme="minorHAnsi" w:cstheme="minorHAnsi"/>
                <w:color w:val="202124"/>
                <w:sz w:val="24"/>
                <w:szCs w:val="24"/>
                <w:shd w:val="clear" w:color="auto" w:fill="F8F9FA"/>
              </w:rPr>
              <w:t xml:space="preserve">Parents have been curious about the pool and it has raised awareness around our school swimming provision.  We also provided staff swimming sessions after school to allow staff to experience the pool and to promote staff wellbeing. </w:t>
            </w:r>
            <w:r w:rsidR="008E1198">
              <w:rPr>
                <w:rFonts w:asciiTheme="minorHAnsi" w:hAnsiTheme="minorHAnsi" w:cstheme="minorHAnsi"/>
                <w:color w:val="202124"/>
                <w:sz w:val="24"/>
                <w:szCs w:val="24"/>
                <w:shd w:val="clear" w:color="auto" w:fill="F8F9FA"/>
              </w:rPr>
              <w:t xml:space="preserve"> </w:t>
            </w:r>
          </w:p>
        </w:tc>
        <w:tc>
          <w:tcPr>
            <w:tcW w:w="2445" w:type="dxa"/>
          </w:tcPr>
          <w:p w14:paraId="23A75004" w14:textId="2D1978DD" w:rsidR="008E1198" w:rsidRPr="00B141FA" w:rsidRDefault="00B60137" w:rsidP="008E1198">
            <w:pPr>
              <w:pBdr>
                <w:top w:val="nil"/>
                <w:left w:val="nil"/>
                <w:bottom w:val="nil"/>
                <w:right w:val="nil"/>
                <w:between w:val="nil"/>
              </w:pBdr>
              <w:spacing w:before="18" w:line="235" w:lineRule="auto"/>
              <w:ind w:left="79" w:right="243"/>
              <w:rPr>
                <w:sz w:val="24"/>
                <w:szCs w:val="24"/>
              </w:rPr>
            </w:pPr>
            <w:r w:rsidRPr="00B141FA">
              <w:rPr>
                <w:sz w:val="24"/>
                <w:szCs w:val="24"/>
              </w:rPr>
              <w:lastRenderedPageBreak/>
              <w:t xml:space="preserve">£2512 additional to our normal swimming provision. </w:t>
            </w:r>
          </w:p>
          <w:p w14:paraId="207AFCF1" w14:textId="77777777" w:rsidR="004875AB" w:rsidRPr="00B141FA" w:rsidRDefault="004875AB" w:rsidP="008E1198">
            <w:pPr>
              <w:pBdr>
                <w:top w:val="nil"/>
                <w:left w:val="nil"/>
                <w:bottom w:val="nil"/>
                <w:right w:val="nil"/>
                <w:between w:val="nil"/>
              </w:pBdr>
              <w:spacing w:before="18" w:line="235" w:lineRule="auto"/>
              <w:ind w:left="79" w:right="243"/>
              <w:rPr>
                <w:sz w:val="24"/>
                <w:szCs w:val="24"/>
              </w:rPr>
            </w:pPr>
          </w:p>
          <w:p w14:paraId="73FC65D1" w14:textId="3213395F" w:rsidR="004875AB" w:rsidRPr="00B141FA" w:rsidRDefault="004875AB" w:rsidP="008E1198">
            <w:pPr>
              <w:pBdr>
                <w:top w:val="nil"/>
                <w:left w:val="nil"/>
                <w:bottom w:val="nil"/>
                <w:right w:val="nil"/>
                <w:between w:val="nil"/>
              </w:pBdr>
              <w:spacing w:before="18" w:line="235" w:lineRule="auto"/>
              <w:ind w:left="79" w:right="243"/>
              <w:rPr>
                <w:sz w:val="24"/>
                <w:szCs w:val="24"/>
              </w:rPr>
            </w:pPr>
            <w:r w:rsidRPr="00B141FA">
              <w:rPr>
                <w:sz w:val="24"/>
                <w:szCs w:val="24"/>
              </w:rPr>
              <w:t xml:space="preserve">£295.38 swimming shorts, </w:t>
            </w:r>
            <w:r w:rsidR="000E79D6" w:rsidRPr="00B141FA">
              <w:rPr>
                <w:sz w:val="24"/>
                <w:szCs w:val="24"/>
              </w:rPr>
              <w:t xml:space="preserve">caps, </w:t>
            </w:r>
            <w:r w:rsidRPr="00B141FA">
              <w:rPr>
                <w:sz w:val="24"/>
                <w:szCs w:val="24"/>
              </w:rPr>
              <w:t xml:space="preserve">swimsuits, towels </w:t>
            </w:r>
            <w:proofErr w:type="spellStart"/>
            <w:r w:rsidRPr="00B141FA">
              <w:rPr>
                <w:sz w:val="24"/>
                <w:szCs w:val="24"/>
              </w:rPr>
              <w:t>walkie</w:t>
            </w:r>
            <w:proofErr w:type="spellEnd"/>
            <w:r w:rsidRPr="00B141FA">
              <w:rPr>
                <w:sz w:val="24"/>
                <w:szCs w:val="24"/>
              </w:rPr>
              <w:t xml:space="preserve"> talkies to support swimming provision. </w:t>
            </w:r>
          </w:p>
        </w:tc>
      </w:tr>
      <w:tr w:rsidR="008E1198" w14:paraId="7E6C4EBD" w14:textId="77777777">
        <w:trPr>
          <w:trHeight w:val="7973"/>
        </w:trPr>
        <w:tc>
          <w:tcPr>
            <w:tcW w:w="2565" w:type="dxa"/>
          </w:tcPr>
          <w:p w14:paraId="34A64C35" w14:textId="0520D43D" w:rsidR="008E1198" w:rsidRPr="003D2229" w:rsidRDefault="008E1198" w:rsidP="008E1198">
            <w:pPr>
              <w:pBdr>
                <w:top w:val="nil"/>
                <w:left w:val="nil"/>
                <w:bottom w:val="nil"/>
                <w:right w:val="nil"/>
                <w:between w:val="nil"/>
              </w:pBdr>
              <w:spacing w:before="18" w:line="235" w:lineRule="auto"/>
              <w:ind w:right="162"/>
              <w:rPr>
                <w:color w:val="000000"/>
                <w:sz w:val="24"/>
                <w:szCs w:val="24"/>
              </w:rPr>
            </w:pPr>
            <w:r w:rsidRPr="003D2229">
              <w:rPr>
                <w:color w:val="000000"/>
                <w:sz w:val="24"/>
                <w:szCs w:val="24"/>
              </w:rPr>
              <w:lastRenderedPageBreak/>
              <w:t>Staff development in teaching PE and pr</w:t>
            </w:r>
            <w:r w:rsidRPr="003D2229">
              <w:rPr>
                <w:sz w:val="24"/>
                <w:szCs w:val="24"/>
              </w:rPr>
              <w:t>ovide</w:t>
            </w:r>
            <w:r w:rsidRPr="003D2229">
              <w:rPr>
                <w:color w:val="000000"/>
                <w:sz w:val="24"/>
                <w:szCs w:val="24"/>
              </w:rPr>
              <w:t xml:space="preserve"> support with teaching</w:t>
            </w:r>
            <w:r w:rsidR="000E79D6" w:rsidRPr="003D2229">
              <w:rPr>
                <w:color w:val="000000"/>
                <w:sz w:val="24"/>
                <w:szCs w:val="24"/>
              </w:rPr>
              <w:t xml:space="preserve"> in new year groups, new activities, new staff.  </w:t>
            </w:r>
            <w:r w:rsidRPr="003D2229">
              <w:rPr>
                <w:color w:val="000000"/>
                <w:sz w:val="24"/>
                <w:szCs w:val="24"/>
              </w:rPr>
              <w:t xml:space="preserve"> </w:t>
            </w:r>
          </w:p>
          <w:p w14:paraId="6AC654E2" w14:textId="77777777" w:rsidR="008E1198" w:rsidRPr="003D2229" w:rsidRDefault="008E1198" w:rsidP="008E1198">
            <w:pPr>
              <w:pBdr>
                <w:top w:val="nil"/>
                <w:left w:val="nil"/>
                <w:bottom w:val="nil"/>
                <w:right w:val="nil"/>
                <w:between w:val="nil"/>
              </w:pBdr>
              <w:spacing w:before="18" w:line="235" w:lineRule="auto"/>
              <w:ind w:right="162"/>
              <w:rPr>
                <w:sz w:val="24"/>
                <w:szCs w:val="24"/>
              </w:rPr>
            </w:pPr>
          </w:p>
          <w:p w14:paraId="55B354D1" w14:textId="77777777" w:rsidR="008E1198" w:rsidRPr="003D2229" w:rsidRDefault="008E1198" w:rsidP="008E1198">
            <w:pPr>
              <w:pBdr>
                <w:top w:val="nil"/>
                <w:left w:val="nil"/>
                <w:bottom w:val="nil"/>
                <w:right w:val="nil"/>
                <w:between w:val="nil"/>
              </w:pBdr>
              <w:spacing w:before="18" w:line="235" w:lineRule="auto"/>
              <w:ind w:right="162"/>
              <w:rPr>
                <w:sz w:val="24"/>
                <w:szCs w:val="24"/>
              </w:rPr>
            </w:pPr>
            <w:r w:rsidRPr="003D2229">
              <w:rPr>
                <w:sz w:val="24"/>
                <w:szCs w:val="24"/>
              </w:rPr>
              <w:t>Broader range of activities taught across the curriculum.</w:t>
            </w:r>
          </w:p>
          <w:p w14:paraId="5BC9B35C" w14:textId="77777777" w:rsidR="008E1198" w:rsidRPr="003D2229" w:rsidRDefault="008E1198" w:rsidP="008E1198">
            <w:pPr>
              <w:pBdr>
                <w:top w:val="nil"/>
                <w:left w:val="nil"/>
                <w:bottom w:val="nil"/>
                <w:right w:val="nil"/>
                <w:between w:val="nil"/>
              </w:pBdr>
              <w:spacing w:before="18" w:line="235" w:lineRule="auto"/>
              <w:ind w:right="162"/>
              <w:rPr>
                <w:color w:val="000000"/>
                <w:sz w:val="24"/>
                <w:szCs w:val="24"/>
              </w:rPr>
            </w:pPr>
          </w:p>
          <w:p w14:paraId="63F2BDAA" w14:textId="5F6FD0CE" w:rsidR="008E1198" w:rsidRPr="003D2229" w:rsidRDefault="008E1198" w:rsidP="008E1198">
            <w:pPr>
              <w:pBdr>
                <w:top w:val="nil"/>
                <w:left w:val="nil"/>
                <w:bottom w:val="nil"/>
                <w:right w:val="nil"/>
                <w:between w:val="nil"/>
              </w:pBdr>
              <w:spacing w:before="18" w:line="235" w:lineRule="auto"/>
              <w:ind w:right="162"/>
              <w:rPr>
                <w:color w:val="000000"/>
                <w:sz w:val="24"/>
                <w:szCs w:val="24"/>
              </w:rPr>
            </w:pPr>
            <w:r w:rsidRPr="003D2229">
              <w:rPr>
                <w:color w:val="000000"/>
                <w:sz w:val="24"/>
                <w:szCs w:val="24"/>
              </w:rPr>
              <w:t xml:space="preserve">Continued support for </w:t>
            </w:r>
            <w:r w:rsidR="000E79D6" w:rsidRPr="003D2229">
              <w:rPr>
                <w:color w:val="000000"/>
                <w:sz w:val="24"/>
                <w:szCs w:val="24"/>
              </w:rPr>
              <w:t>RA</w:t>
            </w:r>
            <w:r w:rsidRPr="003D2229">
              <w:rPr>
                <w:color w:val="000000"/>
                <w:sz w:val="24"/>
                <w:szCs w:val="24"/>
              </w:rPr>
              <w:t xml:space="preserve"> as subject leader to continue to keep PESSPA at the heart of school life.</w:t>
            </w:r>
          </w:p>
        </w:tc>
        <w:tc>
          <w:tcPr>
            <w:tcW w:w="2040" w:type="dxa"/>
          </w:tcPr>
          <w:p w14:paraId="72631C83" w14:textId="77777777" w:rsidR="008E1198" w:rsidRPr="003D2229" w:rsidRDefault="008E1198" w:rsidP="008E1198">
            <w:pPr>
              <w:pBdr>
                <w:top w:val="nil"/>
                <w:left w:val="nil"/>
                <w:bottom w:val="nil"/>
                <w:right w:val="nil"/>
                <w:between w:val="nil"/>
              </w:pBdr>
              <w:spacing w:before="1"/>
              <w:rPr>
                <w:sz w:val="24"/>
                <w:szCs w:val="24"/>
              </w:rPr>
            </w:pPr>
            <w:r w:rsidRPr="003D2229">
              <w:rPr>
                <w:sz w:val="24"/>
                <w:szCs w:val="24"/>
              </w:rPr>
              <w:t>Teaching Staff, TA’s and pupils</w:t>
            </w:r>
          </w:p>
        </w:tc>
        <w:tc>
          <w:tcPr>
            <w:tcW w:w="3000" w:type="dxa"/>
          </w:tcPr>
          <w:p w14:paraId="5F49D429" w14:textId="77777777" w:rsidR="008E1198" w:rsidRPr="003D2229" w:rsidRDefault="008E1198" w:rsidP="008E1198">
            <w:pPr>
              <w:pBdr>
                <w:top w:val="nil"/>
                <w:left w:val="nil"/>
                <w:bottom w:val="nil"/>
                <w:right w:val="nil"/>
                <w:between w:val="nil"/>
              </w:pBdr>
              <w:spacing w:before="18" w:line="235" w:lineRule="auto"/>
              <w:ind w:left="79" w:right="206"/>
              <w:rPr>
                <w:sz w:val="24"/>
                <w:szCs w:val="24"/>
              </w:rPr>
            </w:pPr>
            <w:r w:rsidRPr="003D2229">
              <w:rPr>
                <w:sz w:val="24"/>
                <w:szCs w:val="24"/>
              </w:rPr>
              <w:t>KI 1: Increased confidence, knowledge, and skills of all staff in teaching PE and sport.</w:t>
            </w:r>
          </w:p>
          <w:p w14:paraId="2E5D0B6D" w14:textId="77777777" w:rsidR="008E1198" w:rsidRPr="003D2229" w:rsidRDefault="008E1198" w:rsidP="008E1198">
            <w:pPr>
              <w:pBdr>
                <w:top w:val="nil"/>
                <w:left w:val="nil"/>
                <w:bottom w:val="nil"/>
                <w:right w:val="nil"/>
                <w:between w:val="nil"/>
              </w:pBdr>
              <w:spacing w:before="18" w:line="235" w:lineRule="auto"/>
              <w:ind w:right="206"/>
              <w:rPr>
                <w:sz w:val="24"/>
                <w:szCs w:val="24"/>
              </w:rPr>
            </w:pPr>
            <w:r w:rsidRPr="003D2229">
              <w:rPr>
                <w:sz w:val="24"/>
                <w:szCs w:val="24"/>
              </w:rPr>
              <w:t xml:space="preserve">KI 3 The profile of PE and sport is raised across the school as a tool for whole school improvement. </w:t>
            </w:r>
          </w:p>
          <w:p w14:paraId="428C28F8" w14:textId="77777777" w:rsidR="008E1198" w:rsidRPr="003D2229" w:rsidRDefault="008E1198" w:rsidP="008E1198">
            <w:pPr>
              <w:pBdr>
                <w:top w:val="nil"/>
                <w:left w:val="nil"/>
                <w:bottom w:val="nil"/>
                <w:right w:val="nil"/>
                <w:between w:val="nil"/>
              </w:pBdr>
              <w:spacing w:line="235" w:lineRule="auto"/>
              <w:ind w:right="206"/>
              <w:rPr>
                <w:sz w:val="24"/>
                <w:szCs w:val="24"/>
              </w:rPr>
            </w:pPr>
            <w:r w:rsidRPr="003D2229">
              <w:rPr>
                <w:sz w:val="24"/>
                <w:szCs w:val="24"/>
              </w:rPr>
              <w:t xml:space="preserve">KI 4 Broader experience of a range of sports and activities offered to all pupils. </w:t>
            </w:r>
          </w:p>
        </w:tc>
        <w:tc>
          <w:tcPr>
            <w:tcW w:w="5355" w:type="dxa"/>
          </w:tcPr>
          <w:p w14:paraId="4F572B98" w14:textId="062727D0" w:rsidR="00E64380" w:rsidRDefault="000E79D6" w:rsidP="000E79D6">
            <w:pPr>
              <w:pBdr>
                <w:top w:val="nil"/>
                <w:left w:val="nil"/>
                <w:bottom w:val="nil"/>
                <w:right w:val="nil"/>
                <w:between w:val="nil"/>
              </w:pBdr>
              <w:spacing w:before="18" w:line="235" w:lineRule="auto"/>
              <w:rPr>
                <w:sz w:val="24"/>
                <w:szCs w:val="24"/>
              </w:rPr>
            </w:pPr>
            <w:r w:rsidRPr="003D2229">
              <w:rPr>
                <w:color w:val="000000"/>
                <w:sz w:val="24"/>
                <w:szCs w:val="24"/>
              </w:rPr>
              <w:t xml:space="preserve">Upon positive staff and pupil consultation last year, it was decided to continue with PE passport as our scheme of work.  </w:t>
            </w:r>
            <w:r w:rsidR="0065318C" w:rsidRPr="003D2229">
              <w:rPr>
                <w:color w:val="000000"/>
                <w:sz w:val="24"/>
                <w:szCs w:val="24"/>
              </w:rPr>
              <w:t>To</w:t>
            </w:r>
            <w:r w:rsidRPr="003D2229">
              <w:rPr>
                <w:color w:val="000000"/>
                <w:sz w:val="24"/>
                <w:szCs w:val="24"/>
              </w:rPr>
              <w:t xml:space="preserve"> enhance our curriculum further we decided to include new areas within our curriculum map to offer our pupils a wider range of opportunities.  </w:t>
            </w:r>
            <w:r w:rsidR="008E1198" w:rsidRPr="003D2229">
              <w:rPr>
                <w:sz w:val="24"/>
                <w:szCs w:val="24"/>
              </w:rPr>
              <w:t>In order to introduce th</w:t>
            </w:r>
            <w:r w:rsidR="0065318C">
              <w:rPr>
                <w:sz w:val="24"/>
                <w:szCs w:val="24"/>
              </w:rPr>
              <w:t>e</w:t>
            </w:r>
            <w:r w:rsidR="008E1198" w:rsidRPr="003D2229">
              <w:rPr>
                <w:sz w:val="24"/>
                <w:szCs w:val="24"/>
              </w:rPr>
              <w:t>s</w:t>
            </w:r>
            <w:r w:rsidR="0065318C">
              <w:rPr>
                <w:sz w:val="24"/>
                <w:szCs w:val="24"/>
              </w:rPr>
              <w:t>e</w:t>
            </w:r>
            <w:r w:rsidR="008E1198" w:rsidRPr="003D2229">
              <w:rPr>
                <w:sz w:val="24"/>
                <w:szCs w:val="24"/>
              </w:rPr>
              <w:t xml:space="preserve"> </w:t>
            </w:r>
            <w:proofErr w:type="gramStart"/>
            <w:r w:rsidR="008E1198" w:rsidRPr="003D2229">
              <w:rPr>
                <w:sz w:val="24"/>
                <w:szCs w:val="24"/>
              </w:rPr>
              <w:t>unit</w:t>
            </w:r>
            <w:r w:rsidR="0065318C">
              <w:rPr>
                <w:sz w:val="24"/>
                <w:szCs w:val="24"/>
              </w:rPr>
              <w:t>s</w:t>
            </w:r>
            <w:proofErr w:type="gramEnd"/>
            <w:r w:rsidR="008E1198" w:rsidRPr="003D2229">
              <w:rPr>
                <w:sz w:val="24"/>
                <w:szCs w:val="24"/>
              </w:rPr>
              <w:t xml:space="preserve"> we needed to purchase </w:t>
            </w:r>
            <w:r w:rsidRPr="003D2229">
              <w:rPr>
                <w:sz w:val="24"/>
                <w:szCs w:val="24"/>
              </w:rPr>
              <w:t>new</w:t>
            </w:r>
            <w:r w:rsidR="008E1198" w:rsidRPr="003D2229">
              <w:rPr>
                <w:sz w:val="24"/>
                <w:szCs w:val="24"/>
              </w:rPr>
              <w:t xml:space="preserve"> equipment to support delivery. Th</w:t>
            </w:r>
            <w:r w:rsidRPr="003D2229">
              <w:rPr>
                <w:sz w:val="24"/>
                <w:szCs w:val="24"/>
              </w:rPr>
              <w:t>e new units have</w:t>
            </w:r>
            <w:r w:rsidR="008E1198" w:rsidRPr="003D2229">
              <w:rPr>
                <w:sz w:val="24"/>
                <w:szCs w:val="24"/>
              </w:rPr>
              <w:t xml:space="preserve"> proved </w:t>
            </w:r>
            <w:r w:rsidRPr="003D2229">
              <w:rPr>
                <w:sz w:val="24"/>
                <w:szCs w:val="24"/>
              </w:rPr>
              <w:t xml:space="preserve">very popular with the pupils. Coaches from the Sports Partnership also provided support for a new member of staff who needed support in teaching dance and an existing member of staff who also requested support in teaching dance.  Both teachers now feel more confident in teaching dance and feel that are confident to deliver this area in the future.  </w:t>
            </w:r>
            <w:r w:rsidR="004B4830" w:rsidRPr="003D2229">
              <w:rPr>
                <w:sz w:val="24"/>
                <w:szCs w:val="24"/>
              </w:rPr>
              <w:t xml:space="preserve">We also subscribe to </w:t>
            </w:r>
            <w:proofErr w:type="spellStart"/>
            <w:r w:rsidR="004B4830" w:rsidRPr="003D2229">
              <w:rPr>
                <w:sz w:val="24"/>
                <w:szCs w:val="24"/>
              </w:rPr>
              <w:t>Imoves</w:t>
            </w:r>
            <w:proofErr w:type="spellEnd"/>
            <w:r w:rsidR="004B4830" w:rsidRPr="003D2229">
              <w:rPr>
                <w:sz w:val="24"/>
                <w:szCs w:val="24"/>
              </w:rPr>
              <w:t xml:space="preserve"> to support all staff in teaching dance as this is regularly identified as an area in which staff would like support.</w:t>
            </w:r>
          </w:p>
          <w:p w14:paraId="3CBEC4FC" w14:textId="04614918" w:rsidR="008E1198" w:rsidRPr="003D2229" w:rsidRDefault="00E64380" w:rsidP="000E79D6">
            <w:pPr>
              <w:pBdr>
                <w:top w:val="nil"/>
                <w:left w:val="nil"/>
                <w:bottom w:val="nil"/>
                <w:right w:val="nil"/>
                <w:between w:val="nil"/>
              </w:pBdr>
              <w:spacing w:before="18" w:line="235" w:lineRule="auto"/>
              <w:rPr>
                <w:sz w:val="24"/>
                <w:szCs w:val="24"/>
              </w:rPr>
            </w:pPr>
            <w:r>
              <w:rPr>
                <w:sz w:val="24"/>
                <w:szCs w:val="24"/>
              </w:rPr>
              <w:t xml:space="preserve">Subject leader PE observations demonstrated that staff are teaching HQ PE lessons.  The staff observed were following the scheme but adapted </w:t>
            </w:r>
            <w:r w:rsidR="0065318C">
              <w:rPr>
                <w:sz w:val="24"/>
                <w:szCs w:val="24"/>
              </w:rPr>
              <w:t xml:space="preserve">the lesson </w:t>
            </w:r>
            <w:r>
              <w:rPr>
                <w:sz w:val="24"/>
                <w:szCs w:val="24"/>
              </w:rPr>
              <w:t>using their own subject knowledge and knowledge of the pupils in their class. All lessons observed were very different but all high quality.  The PE subject leader was observed by the HT and again fee</w:t>
            </w:r>
            <w:r w:rsidR="0065318C">
              <w:rPr>
                <w:sz w:val="24"/>
                <w:szCs w:val="24"/>
              </w:rPr>
              <w:t>d</w:t>
            </w:r>
            <w:r>
              <w:rPr>
                <w:sz w:val="24"/>
                <w:szCs w:val="24"/>
              </w:rPr>
              <w:t xml:space="preserve">back was very positive showing good progression.  The HT was impressed by the </w:t>
            </w:r>
            <w:r w:rsidR="0065318C">
              <w:rPr>
                <w:sz w:val="24"/>
                <w:szCs w:val="24"/>
              </w:rPr>
              <w:t>pupil’s</w:t>
            </w:r>
            <w:r>
              <w:rPr>
                <w:sz w:val="24"/>
                <w:szCs w:val="24"/>
              </w:rPr>
              <w:t xml:space="preserve"> knowledge of the rules and their ability to play by the rules fairly with very clear roles within the lesson.  Pupils demonstrated independence in their learning at the end of a </w:t>
            </w:r>
            <w:r w:rsidR="0065318C">
              <w:rPr>
                <w:sz w:val="24"/>
                <w:szCs w:val="24"/>
              </w:rPr>
              <w:t>game’s</w:t>
            </w:r>
            <w:r>
              <w:rPr>
                <w:sz w:val="24"/>
                <w:szCs w:val="24"/>
              </w:rPr>
              <w:t xml:space="preserve"> unit of work. </w:t>
            </w:r>
          </w:p>
          <w:p w14:paraId="2EC85CBF" w14:textId="4AFAED9F" w:rsidR="003D2229" w:rsidRPr="003D2229" w:rsidRDefault="003D2229" w:rsidP="000E79D6">
            <w:pPr>
              <w:pBdr>
                <w:top w:val="nil"/>
                <w:left w:val="nil"/>
                <w:bottom w:val="nil"/>
                <w:right w:val="nil"/>
                <w:between w:val="nil"/>
              </w:pBdr>
              <w:spacing w:before="18" w:line="235" w:lineRule="auto"/>
              <w:rPr>
                <w:sz w:val="24"/>
                <w:szCs w:val="24"/>
              </w:rPr>
            </w:pPr>
            <w:r w:rsidRPr="003D2229">
              <w:rPr>
                <w:sz w:val="24"/>
                <w:szCs w:val="24"/>
              </w:rPr>
              <w:t xml:space="preserve">The CSSP also came to assess our Y2 and Y6 pupils at the start of the year.  This provided in depth results and gave staff the information to help pupils achieve and improve their skills.  RA sat down with Y6 pupils and discussed their results providing feedback as well </w:t>
            </w:r>
            <w:r w:rsidRPr="003D2229">
              <w:rPr>
                <w:sz w:val="24"/>
                <w:szCs w:val="24"/>
              </w:rPr>
              <w:lastRenderedPageBreak/>
              <w:t xml:space="preserve">as signposting pupils to opportunities such as clubs out of school.  RA and the Y2 teacher also provided interventions and support for the Y2 pupils who were considerably below the expected level in their FMS.  </w:t>
            </w:r>
          </w:p>
          <w:p w14:paraId="6E4F6AAD" w14:textId="135EB60F" w:rsidR="008E1198" w:rsidRDefault="008E1198" w:rsidP="003D2229">
            <w:pPr>
              <w:spacing w:before="18" w:line="235" w:lineRule="auto"/>
              <w:rPr>
                <w:sz w:val="24"/>
                <w:szCs w:val="24"/>
              </w:rPr>
            </w:pPr>
            <w:r w:rsidRPr="003D2229">
              <w:rPr>
                <w:sz w:val="24"/>
                <w:szCs w:val="24"/>
              </w:rPr>
              <w:t xml:space="preserve">As subject leader, </w:t>
            </w:r>
            <w:r w:rsidR="004B4830" w:rsidRPr="003D2229">
              <w:rPr>
                <w:sz w:val="24"/>
                <w:szCs w:val="24"/>
              </w:rPr>
              <w:t>RA</w:t>
            </w:r>
            <w:r w:rsidRPr="003D2229">
              <w:rPr>
                <w:sz w:val="24"/>
                <w:szCs w:val="24"/>
              </w:rPr>
              <w:t xml:space="preserve"> is supported by ESPE and the Chorley Sports Partnership.  </w:t>
            </w:r>
            <w:r w:rsidR="004B4830" w:rsidRPr="003D2229">
              <w:rPr>
                <w:sz w:val="24"/>
                <w:szCs w:val="24"/>
              </w:rPr>
              <w:t>RA</w:t>
            </w:r>
            <w:r w:rsidRPr="003D2229">
              <w:rPr>
                <w:sz w:val="24"/>
                <w:szCs w:val="24"/>
              </w:rPr>
              <w:t xml:space="preserve"> has benefited from networking opportunities and updates provided through CSSP PLT days as well as working </w:t>
            </w:r>
            <w:r w:rsidR="0065318C" w:rsidRPr="003D2229">
              <w:rPr>
                <w:sz w:val="24"/>
                <w:szCs w:val="24"/>
              </w:rPr>
              <w:t>regularly</w:t>
            </w:r>
            <w:r w:rsidRPr="003D2229">
              <w:rPr>
                <w:sz w:val="24"/>
                <w:szCs w:val="24"/>
              </w:rPr>
              <w:t xml:space="preserve"> with ES to continue to develop PESSPA across the school.  This has resulted in the development of many opportunities across the school, particularly in the development of the curriculum and opportunities for a wider range of physical activities for all pupils. </w:t>
            </w:r>
          </w:p>
          <w:p w14:paraId="35029CC6" w14:textId="0EF4F456" w:rsidR="00E64380" w:rsidRPr="003D2229" w:rsidRDefault="00E64380" w:rsidP="003D2229">
            <w:pPr>
              <w:spacing w:before="18" w:line="235" w:lineRule="auto"/>
              <w:rPr>
                <w:sz w:val="24"/>
                <w:szCs w:val="24"/>
              </w:rPr>
            </w:pPr>
            <w:r>
              <w:rPr>
                <w:sz w:val="24"/>
                <w:szCs w:val="24"/>
              </w:rPr>
              <w:t xml:space="preserve">RA also attended the PE passport conference and participated in a wide range of workshops as well as getting important national updates regarding PESSPE.  RA has also completed the PE CPD for teachers from the FA in Modules 1 and 2 – Teaching through Games. </w:t>
            </w:r>
          </w:p>
        </w:tc>
        <w:tc>
          <w:tcPr>
            <w:tcW w:w="2445" w:type="dxa"/>
          </w:tcPr>
          <w:p w14:paraId="76905812" w14:textId="7DDBBD22" w:rsidR="004B4830" w:rsidRPr="003D2229" w:rsidRDefault="003D2229" w:rsidP="008E1198">
            <w:pPr>
              <w:pBdr>
                <w:top w:val="nil"/>
                <w:left w:val="nil"/>
                <w:bottom w:val="nil"/>
                <w:right w:val="nil"/>
                <w:between w:val="nil"/>
              </w:pBdr>
              <w:spacing w:before="18" w:line="235" w:lineRule="auto"/>
              <w:ind w:right="243"/>
              <w:rPr>
                <w:sz w:val="24"/>
                <w:szCs w:val="24"/>
              </w:rPr>
            </w:pPr>
            <w:r w:rsidRPr="003D2229">
              <w:rPr>
                <w:sz w:val="24"/>
                <w:szCs w:val="24"/>
              </w:rPr>
              <w:lastRenderedPageBreak/>
              <w:t>CSSP £1990</w:t>
            </w:r>
          </w:p>
          <w:p w14:paraId="4210371D" w14:textId="084BB23B" w:rsidR="003D2229" w:rsidRPr="003D2229" w:rsidRDefault="003D2229" w:rsidP="008E1198">
            <w:pPr>
              <w:pBdr>
                <w:top w:val="nil"/>
                <w:left w:val="nil"/>
                <w:bottom w:val="nil"/>
                <w:right w:val="nil"/>
                <w:between w:val="nil"/>
              </w:pBdr>
              <w:spacing w:before="18" w:line="235" w:lineRule="auto"/>
              <w:ind w:right="243"/>
              <w:rPr>
                <w:sz w:val="24"/>
                <w:szCs w:val="24"/>
              </w:rPr>
            </w:pPr>
            <w:r w:rsidRPr="003D2229">
              <w:rPr>
                <w:sz w:val="24"/>
                <w:szCs w:val="24"/>
              </w:rPr>
              <w:t>ESPE £1890</w:t>
            </w:r>
          </w:p>
          <w:p w14:paraId="7BAB2D51" w14:textId="77777777" w:rsidR="0065318C" w:rsidRDefault="0065318C" w:rsidP="008E1198">
            <w:pPr>
              <w:pBdr>
                <w:top w:val="nil"/>
                <w:left w:val="nil"/>
                <w:bottom w:val="nil"/>
                <w:right w:val="nil"/>
                <w:between w:val="nil"/>
              </w:pBdr>
              <w:spacing w:before="18" w:line="235" w:lineRule="auto"/>
              <w:ind w:right="243"/>
              <w:rPr>
                <w:sz w:val="24"/>
                <w:szCs w:val="24"/>
              </w:rPr>
            </w:pPr>
          </w:p>
          <w:p w14:paraId="10120276" w14:textId="3752B9B5" w:rsidR="003D2229" w:rsidRPr="003D2229" w:rsidRDefault="003D2229" w:rsidP="008E1198">
            <w:pPr>
              <w:pBdr>
                <w:top w:val="nil"/>
                <w:left w:val="nil"/>
                <w:bottom w:val="nil"/>
                <w:right w:val="nil"/>
                <w:between w:val="nil"/>
              </w:pBdr>
              <w:spacing w:before="18" w:line="235" w:lineRule="auto"/>
              <w:ind w:right="243"/>
              <w:rPr>
                <w:sz w:val="24"/>
                <w:szCs w:val="24"/>
              </w:rPr>
            </w:pPr>
            <w:r w:rsidRPr="003D2229">
              <w:rPr>
                <w:sz w:val="24"/>
                <w:szCs w:val="24"/>
              </w:rPr>
              <w:t>Table Tennis resource £51.99</w:t>
            </w:r>
          </w:p>
          <w:p w14:paraId="395D5227" w14:textId="77777777" w:rsidR="0065318C" w:rsidRDefault="0065318C" w:rsidP="008E1198">
            <w:pPr>
              <w:pBdr>
                <w:top w:val="nil"/>
                <w:left w:val="nil"/>
                <w:bottom w:val="nil"/>
                <w:right w:val="nil"/>
                <w:between w:val="nil"/>
              </w:pBdr>
              <w:spacing w:before="18" w:line="235" w:lineRule="auto"/>
              <w:ind w:right="243"/>
              <w:rPr>
                <w:sz w:val="24"/>
                <w:szCs w:val="24"/>
              </w:rPr>
            </w:pPr>
          </w:p>
          <w:p w14:paraId="30A95129" w14:textId="70F67116" w:rsidR="003D2229" w:rsidRPr="003D2229" w:rsidRDefault="003D2229" w:rsidP="008E1198">
            <w:pPr>
              <w:pBdr>
                <w:top w:val="nil"/>
                <w:left w:val="nil"/>
                <w:bottom w:val="nil"/>
                <w:right w:val="nil"/>
                <w:between w:val="nil"/>
              </w:pBdr>
              <w:spacing w:before="18" w:line="235" w:lineRule="auto"/>
              <w:ind w:right="243"/>
              <w:rPr>
                <w:sz w:val="24"/>
                <w:szCs w:val="24"/>
              </w:rPr>
            </w:pPr>
            <w:r w:rsidRPr="003D2229">
              <w:rPr>
                <w:sz w:val="24"/>
                <w:szCs w:val="24"/>
              </w:rPr>
              <w:t xml:space="preserve">Cross Curricular Orienteering </w:t>
            </w:r>
            <w:r w:rsidR="0065318C">
              <w:rPr>
                <w:sz w:val="24"/>
                <w:szCs w:val="24"/>
              </w:rPr>
              <w:t>subscription</w:t>
            </w:r>
            <w:r w:rsidRPr="003D2229">
              <w:rPr>
                <w:sz w:val="24"/>
                <w:szCs w:val="24"/>
              </w:rPr>
              <w:t>£</w:t>
            </w:r>
            <w:r w:rsidRPr="0065318C">
              <w:rPr>
                <w:sz w:val="24"/>
                <w:szCs w:val="24"/>
              </w:rPr>
              <w:t xml:space="preserve">300 </w:t>
            </w:r>
          </w:p>
          <w:p w14:paraId="2084B93B" w14:textId="77777777" w:rsidR="003D2229" w:rsidRPr="003D2229" w:rsidRDefault="003D2229" w:rsidP="008E1198">
            <w:pPr>
              <w:pBdr>
                <w:top w:val="nil"/>
                <w:left w:val="nil"/>
                <w:bottom w:val="nil"/>
                <w:right w:val="nil"/>
                <w:between w:val="nil"/>
              </w:pBdr>
              <w:spacing w:before="18" w:line="235" w:lineRule="auto"/>
              <w:ind w:right="243"/>
              <w:rPr>
                <w:sz w:val="24"/>
                <w:szCs w:val="24"/>
              </w:rPr>
            </w:pPr>
          </w:p>
          <w:p w14:paraId="1CF0BB1F" w14:textId="37302B38" w:rsidR="008E1198" w:rsidRPr="003D2229" w:rsidRDefault="004B4830" w:rsidP="008E1198">
            <w:pPr>
              <w:pBdr>
                <w:top w:val="nil"/>
                <w:left w:val="nil"/>
                <w:bottom w:val="nil"/>
                <w:right w:val="nil"/>
                <w:between w:val="nil"/>
              </w:pBdr>
              <w:spacing w:before="18" w:line="235" w:lineRule="auto"/>
              <w:ind w:right="243"/>
              <w:rPr>
                <w:sz w:val="24"/>
                <w:szCs w:val="24"/>
              </w:rPr>
            </w:pPr>
            <w:proofErr w:type="spellStart"/>
            <w:r w:rsidRPr="003D2229">
              <w:rPr>
                <w:sz w:val="24"/>
                <w:szCs w:val="24"/>
              </w:rPr>
              <w:t>Imoves</w:t>
            </w:r>
            <w:proofErr w:type="spellEnd"/>
            <w:r w:rsidR="003D2229" w:rsidRPr="003D2229">
              <w:rPr>
                <w:sz w:val="24"/>
                <w:szCs w:val="24"/>
              </w:rPr>
              <w:t xml:space="preserve"> £997</w:t>
            </w:r>
          </w:p>
          <w:p w14:paraId="46599568" w14:textId="77777777" w:rsidR="003D2229" w:rsidRPr="003D2229" w:rsidRDefault="003D2229" w:rsidP="008E1198">
            <w:pPr>
              <w:pBdr>
                <w:top w:val="nil"/>
                <w:left w:val="nil"/>
                <w:bottom w:val="nil"/>
                <w:right w:val="nil"/>
                <w:between w:val="nil"/>
              </w:pBdr>
              <w:spacing w:before="18" w:line="235" w:lineRule="auto"/>
              <w:ind w:right="243"/>
              <w:rPr>
                <w:sz w:val="24"/>
                <w:szCs w:val="24"/>
              </w:rPr>
            </w:pPr>
          </w:p>
          <w:p w14:paraId="60A5EB72" w14:textId="6CE9443F" w:rsidR="003D2229" w:rsidRPr="0065318C" w:rsidRDefault="003D2229" w:rsidP="008E1198">
            <w:pPr>
              <w:pBdr>
                <w:top w:val="nil"/>
                <w:left w:val="nil"/>
                <w:bottom w:val="nil"/>
                <w:right w:val="nil"/>
                <w:between w:val="nil"/>
              </w:pBdr>
              <w:spacing w:before="18" w:line="235" w:lineRule="auto"/>
              <w:ind w:right="243"/>
              <w:rPr>
                <w:color w:val="000000"/>
                <w:sz w:val="24"/>
                <w:szCs w:val="24"/>
              </w:rPr>
            </w:pPr>
            <w:r w:rsidRPr="0065318C">
              <w:rPr>
                <w:color w:val="000000"/>
                <w:sz w:val="24"/>
                <w:szCs w:val="24"/>
              </w:rPr>
              <w:t>£</w:t>
            </w:r>
            <w:r w:rsidR="0065318C" w:rsidRPr="0065318C">
              <w:rPr>
                <w:color w:val="000000"/>
                <w:sz w:val="24"/>
                <w:szCs w:val="24"/>
              </w:rPr>
              <w:t>1</w:t>
            </w:r>
            <w:r w:rsidR="00A77AF0">
              <w:rPr>
                <w:color w:val="000000"/>
                <w:sz w:val="24"/>
                <w:szCs w:val="24"/>
              </w:rPr>
              <w:t>2</w:t>
            </w:r>
            <w:r w:rsidR="0065318C" w:rsidRPr="0065318C">
              <w:rPr>
                <w:color w:val="000000"/>
                <w:sz w:val="24"/>
                <w:szCs w:val="24"/>
              </w:rPr>
              <w:t>03.54</w:t>
            </w:r>
            <w:r w:rsidRPr="0065318C">
              <w:rPr>
                <w:color w:val="000000"/>
                <w:sz w:val="24"/>
                <w:szCs w:val="24"/>
              </w:rPr>
              <w:t xml:space="preserve"> equipment to provide new areas of activity in PE</w:t>
            </w:r>
          </w:p>
          <w:p w14:paraId="1FDDFB21" w14:textId="77777777" w:rsidR="003D2229" w:rsidRPr="003D2229" w:rsidRDefault="003D2229" w:rsidP="008E1198">
            <w:pPr>
              <w:pBdr>
                <w:top w:val="nil"/>
                <w:left w:val="nil"/>
                <w:bottom w:val="nil"/>
                <w:right w:val="nil"/>
                <w:between w:val="nil"/>
              </w:pBdr>
              <w:spacing w:before="18" w:line="235" w:lineRule="auto"/>
              <w:ind w:right="243"/>
              <w:rPr>
                <w:color w:val="000000"/>
                <w:sz w:val="24"/>
                <w:szCs w:val="24"/>
                <w:highlight w:val="yellow"/>
              </w:rPr>
            </w:pPr>
          </w:p>
          <w:p w14:paraId="5A475A9E" w14:textId="0AC1D4C3" w:rsidR="008E1198" w:rsidRPr="003D2229" w:rsidRDefault="003D2229" w:rsidP="008E1198">
            <w:pPr>
              <w:pBdr>
                <w:top w:val="nil"/>
                <w:left w:val="nil"/>
                <w:bottom w:val="nil"/>
                <w:right w:val="nil"/>
                <w:between w:val="nil"/>
              </w:pBdr>
              <w:spacing w:before="18" w:line="235" w:lineRule="auto"/>
              <w:ind w:right="243"/>
              <w:rPr>
                <w:color w:val="000000"/>
                <w:sz w:val="24"/>
                <w:szCs w:val="24"/>
              </w:rPr>
            </w:pPr>
            <w:r w:rsidRPr="00A77AF0">
              <w:rPr>
                <w:color w:val="000000"/>
                <w:sz w:val="24"/>
                <w:szCs w:val="24"/>
              </w:rPr>
              <w:t>£</w:t>
            </w:r>
            <w:r w:rsidR="00A77AF0" w:rsidRPr="00A77AF0">
              <w:rPr>
                <w:color w:val="000000"/>
                <w:sz w:val="24"/>
                <w:szCs w:val="24"/>
              </w:rPr>
              <w:t xml:space="preserve">1750 </w:t>
            </w:r>
            <w:r w:rsidRPr="00A77AF0">
              <w:rPr>
                <w:color w:val="000000"/>
                <w:sz w:val="24"/>
                <w:szCs w:val="24"/>
              </w:rPr>
              <w:t>subject leader release time</w:t>
            </w:r>
            <w:r w:rsidR="008E1198" w:rsidRPr="003D2229">
              <w:rPr>
                <w:color w:val="000000"/>
                <w:sz w:val="24"/>
                <w:szCs w:val="24"/>
              </w:rPr>
              <w:t xml:space="preserve">                 </w:t>
            </w:r>
          </w:p>
        </w:tc>
      </w:tr>
      <w:tr w:rsidR="008E1198" w14:paraId="6F24B6B4" w14:textId="77777777">
        <w:trPr>
          <w:trHeight w:val="4516"/>
        </w:trPr>
        <w:tc>
          <w:tcPr>
            <w:tcW w:w="2565" w:type="dxa"/>
          </w:tcPr>
          <w:p w14:paraId="2AB41D60" w14:textId="670FD374" w:rsidR="003D2229" w:rsidRPr="00E64380" w:rsidRDefault="003D2229" w:rsidP="008E1198">
            <w:pPr>
              <w:pBdr>
                <w:top w:val="nil"/>
                <w:left w:val="nil"/>
                <w:bottom w:val="nil"/>
                <w:right w:val="nil"/>
                <w:between w:val="nil"/>
              </w:pBdr>
              <w:spacing w:before="18" w:line="235" w:lineRule="auto"/>
              <w:ind w:right="162"/>
              <w:rPr>
                <w:color w:val="000000"/>
                <w:sz w:val="24"/>
                <w:szCs w:val="24"/>
              </w:rPr>
            </w:pPr>
            <w:r w:rsidRPr="00E64380">
              <w:rPr>
                <w:color w:val="000000"/>
                <w:sz w:val="24"/>
                <w:szCs w:val="24"/>
              </w:rPr>
              <w:lastRenderedPageBreak/>
              <w:t>Promotion of physical and mental health</w:t>
            </w:r>
          </w:p>
          <w:p w14:paraId="1F05DA7B" w14:textId="77777777" w:rsidR="003D2229" w:rsidRPr="00E64380" w:rsidRDefault="003D2229" w:rsidP="008E1198">
            <w:pPr>
              <w:pBdr>
                <w:top w:val="nil"/>
                <w:left w:val="nil"/>
                <w:bottom w:val="nil"/>
                <w:right w:val="nil"/>
                <w:between w:val="nil"/>
              </w:pBdr>
              <w:spacing w:before="18" w:line="235" w:lineRule="auto"/>
              <w:ind w:right="162"/>
              <w:rPr>
                <w:color w:val="000000"/>
                <w:sz w:val="24"/>
                <w:szCs w:val="24"/>
              </w:rPr>
            </w:pPr>
          </w:p>
          <w:p w14:paraId="1C15A5B8" w14:textId="5AD7AC9D" w:rsidR="008E1198" w:rsidRPr="00E64380" w:rsidRDefault="008E1198" w:rsidP="008E1198">
            <w:pPr>
              <w:pBdr>
                <w:top w:val="nil"/>
                <w:left w:val="nil"/>
                <w:bottom w:val="nil"/>
                <w:right w:val="nil"/>
                <w:between w:val="nil"/>
              </w:pBdr>
              <w:spacing w:before="18" w:line="235" w:lineRule="auto"/>
              <w:ind w:right="162"/>
              <w:rPr>
                <w:color w:val="000000"/>
                <w:sz w:val="24"/>
                <w:szCs w:val="24"/>
              </w:rPr>
            </w:pPr>
            <w:r w:rsidRPr="00E64380">
              <w:rPr>
                <w:color w:val="000000"/>
                <w:sz w:val="24"/>
                <w:szCs w:val="24"/>
              </w:rPr>
              <w:t xml:space="preserve">Encourage more physical activity during the school day and beyond. </w:t>
            </w:r>
          </w:p>
        </w:tc>
        <w:tc>
          <w:tcPr>
            <w:tcW w:w="2040" w:type="dxa"/>
          </w:tcPr>
          <w:p w14:paraId="05833D78" w14:textId="2E678E6C" w:rsidR="008E1198" w:rsidRPr="00E64380" w:rsidRDefault="008E1198" w:rsidP="008E1198">
            <w:pPr>
              <w:pBdr>
                <w:top w:val="nil"/>
                <w:left w:val="nil"/>
                <w:bottom w:val="nil"/>
                <w:right w:val="nil"/>
                <w:between w:val="nil"/>
              </w:pBdr>
              <w:spacing w:before="1"/>
              <w:ind w:left="79"/>
              <w:rPr>
                <w:color w:val="000000"/>
                <w:sz w:val="24"/>
                <w:szCs w:val="24"/>
              </w:rPr>
            </w:pPr>
            <w:r w:rsidRPr="00E64380">
              <w:rPr>
                <w:color w:val="000000"/>
                <w:sz w:val="24"/>
                <w:szCs w:val="24"/>
              </w:rPr>
              <w:t xml:space="preserve">Pupils, </w:t>
            </w:r>
            <w:r w:rsidR="003D2229" w:rsidRPr="00E64380">
              <w:rPr>
                <w:color w:val="000000"/>
                <w:sz w:val="24"/>
                <w:szCs w:val="24"/>
              </w:rPr>
              <w:t xml:space="preserve">staff, </w:t>
            </w:r>
            <w:r w:rsidRPr="00E64380">
              <w:rPr>
                <w:color w:val="000000"/>
                <w:sz w:val="24"/>
                <w:szCs w:val="24"/>
              </w:rPr>
              <w:t>parents</w:t>
            </w:r>
          </w:p>
        </w:tc>
        <w:tc>
          <w:tcPr>
            <w:tcW w:w="3000" w:type="dxa"/>
          </w:tcPr>
          <w:p w14:paraId="1585DF8C" w14:textId="7669D18C" w:rsidR="003D2229" w:rsidRPr="00E64380" w:rsidRDefault="003D2229" w:rsidP="008E1198">
            <w:pPr>
              <w:pBdr>
                <w:top w:val="nil"/>
                <w:left w:val="nil"/>
                <w:bottom w:val="nil"/>
                <w:right w:val="nil"/>
                <w:between w:val="nil"/>
              </w:pBdr>
              <w:spacing w:line="235" w:lineRule="auto"/>
              <w:ind w:left="79" w:right="206"/>
              <w:rPr>
                <w:color w:val="000000"/>
                <w:sz w:val="24"/>
                <w:szCs w:val="24"/>
              </w:rPr>
            </w:pPr>
            <w:r w:rsidRPr="00E64380">
              <w:rPr>
                <w:color w:val="000000"/>
                <w:sz w:val="24"/>
                <w:szCs w:val="24"/>
              </w:rPr>
              <w:t xml:space="preserve">KI3 The profile of PE and Sport is raised across the school as a tool for whole school improvement. </w:t>
            </w:r>
          </w:p>
          <w:p w14:paraId="16D9CBDC" w14:textId="2F4F6FEF" w:rsidR="008E1198" w:rsidRPr="00E64380" w:rsidRDefault="008E1198" w:rsidP="008E1198">
            <w:pPr>
              <w:pBdr>
                <w:top w:val="nil"/>
                <w:left w:val="nil"/>
                <w:bottom w:val="nil"/>
                <w:right w:val="nil"/>
                <w:between w:val="nil"/>
              </w:pBdr>
              <w:spacing w:line="235" w:lineRule="auto"/>
              <w:ind w:left="79" w:right="206"/>
              <w:rPr>
                <w:color w:val="000000"/>
                <w:sz w:val="24"/>
                <w:szCs w:val="24"/>
              </w:rPr>
            </w:pPr>
            <w:r w:rsidRPr="00E64380">
              <w:rPr>
                <w:color w:val="000000"/>
                <w:sz w:val="24"/>
                <w:szCs w:val="24"/>
              </w:rPr>
              <w:t>KI1 Increased confidence, knowledge and skills of all staff in teaching PE and Sport.</w:t>
            </w:r>
          </w:p>
          <w:p w14:paraId="3C6E714B" w14:textId="77777777" w:rsidR="008E1198" w:rsidRPr="00E64380" w:rsidRDefault="008E1198" w:rsidP="008E1198">
            <w:pPr>
              <w:pBdr>
                <w:top w:val="nil"/>
                <w:left w:val="nil"/>
                <w:bottom w:val="nil"/>
                <w:right w:val="nil"/>
                <w:between w:val="nil"/>
              </w:pBdr>
              <w:spacing w:line="235" w:lineRule="auto"/>
              <w:ind w:left="79" w:right="206"/>
              <w:rPr>
                <w:color w:val="000000"/>
                <w:sz w:val="24"/>
                <w:szCs w:val="24"/>
              </w:rPr>
            </w:pPr>
            <w:r w:rsidRPr="00E64380">
              <w:rPr>
                <w:color w:val="000000"/>
                <w:sz w:val="24"/>
                <w:szCs w:val="24"/>
              </w:rPr>
              <w:t xml:space="preserve">KI2 Engagement of all pupils in regular physical activity. </w:t>
            </w:r>
          </w:p>
          <w:p w14:paraId="73FD10D3" w14:textId="77777777" w:rsidR="008E1198" w:rsidRPr="00E64380" w:rsidRDefault="008E1198" w:rsidP="008E1198">
            <w:pPr>
              <w:pBdr>
                <w:top w:val="nil"/>
                <w:left w:val="nil"/>
                <w:bottom w:val="nil"/>
                <w:right w:val="nil"/>
                <w:between w:val="nil"/>
              </w:pBdr>
              <w:spacing w:line="235" w:lineRule="auto"/>
              <w:ind w:left="79" w:right="206"/>
              <w:rPr>
                <w:color w:val="000000"/>
                <w:sz w:val="24"/>
                <w:szCs w:val="24"/>
              </w:rPr>
            </w:pPr>
            <w:r w:rsidRPr="00E64380">
              <w:rPr>
                <w:color w:val="000000"/>
                <w:sz w:val="24"/>
                <w:szCs w:val="24"/>
              </w:rPr>
              <w:t xml:space="preserve">KI4 Broader experience of sports and activities offered to all pupils. </w:t>
            </w:r>
          </w:p>
        </w:tc>
        <w:tc>
          <w:tcPr>
            <w:tcW w:w="5355" w:type="dxa"/>
          </w:tcPr>
          <w:p w14:paraId="3C31C981" w14:textId="339CE98C" w:rsidR="003D2229" w:rsidRPr="00E64380" w:rsidRDefault="003D2229" w:rsidP="003D2229">
            <w:pPr>
              <w:pBdr>
                <w:top w:val="nil"/>
                <w:left w:val="nil"/>
                <w:bottom w:val="nil"/>
                <w:right w:val="nil"/>
                <w:between w:val="nil"/>
              </w:pBdr>
              <w:spacing w:before="18" w:line="235" w:lineRule="auto"/>
              <w:rPr>
                <w:color w:val="000000"/>
                <w:sz w:val="24"/>
                <w:szCs w:val="24"/>
              </w:rPr>
            </w:pPr>
            <w:r w:rsidRPr="00E64380">
              <w:rPr>
                <w:color w:val="000000"/>
                <w:sz w:val="24"/>
                <w:szCs w:val="24"/>
              </w:rPr>
              <w:t>Improving both mental and physical health for ALL of our pupils is a whole school priority.</w:t>
            </w:r>
            <w:r w:rsidR="00711620" w:rsidRPr="00E64380">
              <w:rPr>
                <w:color w:val="000000"/>
                <w:sz w:val="24"/>
                <w:szCs w:val="24"/>
              </w:rPr>
              <w:t xml:space="preserve">  We have had support in school from </w:t>
            </w:r>
            <w:proofErr w:type="spellStart"/>
            <w:r w:rsidR="00711620" w:rsidRPr="00E64380">
              <w:rPr>
                <w:color w:val="000000"/>
                <w:sz w:val="24"/>
                <w:szCs w:val="24"/>
              </w:rPr>
              <w:t>Dr</w:t>
            </w:r>
            <w:proofErr w:type="spellEnd"/>
            <w:r w:rsidR="00711620" w:rsidRPr="00E64380">
              <w:rPr>
                <w:color w:val="000000"/>
                <w:sz w:val="24"/>
                <w:szCs w:val="24"/>
              </w:rPr>
              <w:t xml:space="preserve"> Andy Cope and have received “An outstandingly Happy School” status through which we have seen a huge shift in both staff and pupils’ self-awareness and self-esteem.  To continue this </w:t>
            </w:r>
            <w:proofErr w:type="gramStart"/>
            <w:r w:rsidR="00711620" w:rsidRPr="00E64380">
              <w:rPr>
                <w:color w:val="000000"/>
                <w:sz w:val="24"/>
                <w:szCs w:val="24"/>
              </w:rPr>
              <w:t>further</w:t>
            </w:r>
            <w:proofErr w:type="gramEnd"/>
            <w:r w:rsidR="00711620" w:rsidRPr="00E64380">
              <w:rPr>
                <w:color w:val="000000"/>
                <w:sz w:val="24"/>
                <w:szCs w:val="24"/>
              </w:rPr>
              <w:t xml:space="preserve"> we have subscribed to the My Happy Mind program to reinforce the importance of leading a healthy, active lifestyle.  This program is backed by the NHS and develops positive </w:t>
            </w:r>
            <w:proofErr w:type="spellStart"/>
            <w:r w:rsidR="00711620" w:rsidRPr="00E64380">
              <w:rPr>
                <w:color w:val="000000"/>
                <w:sz w:val="24"/>
                <w:szCs w:val="24"/>
              </w:rPr>
              <w:t>behaviour</w:t>
            </w:r>
            <w:proofErr w:type="spellEnd"/>
            <w:r w:rsidR="00711620" w:rsidRPr="00E64380">
              <w:rPr>
                <w:color w:val="000000"/>
                <w:sz w:val="24"/>
                <w:szCs w:val="24"/>
              </w:rPr>
              <w:t xml:space="preserve"> to strengthen mental health, resilience and wellbeing to improve overall health.  Staff and pupils alike are enjoying the activities and resources that are used weekly.  </w:t>
            </w:r>
            <w:r w:rsidRPr="00E64380">
              <w:rPr>
                <w:color w:val="000000"/>
                <w:sz w:val="24"/>
                <w:szCs w:val="24"/>
              </w:rPr>
              <w:t xml:space="preserve">  </w:t>
            </w:r>
          </w:p>
          <w:p w14:paraId="5FE03065" w14:textId="31E69658" w:rsidR="00711620" w:rsidRPr="00E64380" w:rsidRDefault="00711620" w:rsidP="003D2229">
            <w:pPr>
              <w:pBdr>
                <w:top w:val="nil"/>
                <w:left w:val="nil"/>
                <w:bottom w:val="nil"/>
                <w:right w:val="nil"/>
                <w:between w:val="nil"/>
              </w:pBdr>
              <w:spacing w:before="18" w:line="235" w:lineRule="auto"/>
              <w:rPr>
                <w:color w:val="000000"/>
                <w:sz w:val="24"/>
                <w:szCs w:val="24"/>
              </w:rPr>
            </w:pPr>
            <w:r w:rsidRPr="00E64380">
              <w:rPr>
                <w:color w:val="000000"/>
                <w:sz w:val="24"/>
                <w:szCs w:val="24"/>
              </w:rPr>
              <w:t xml:space="preserve">To promote physical activity within our nurture unit and our most vulnerable pupils in school we have invested in resources to enhance the provision of physical activity and development of gross motor skills.  </w:t>
            </w:r>
          </w:p>
          <w:p w14:paraId="22EC8277" w14:textId="68BDEF3B" w:rsidR="00711620" w:rsidRPr="00E64380" w:rsidRDefault="00711620" w:rsidP="003D2229">
            <w:pPr>
              <w:pBdr>
                <w:top w:val="nil"/>
                <w:left w:val="nil"/>
                <w:bottom w:val="nil"/>
                <w:right w:val="nil"/>
                <w:between w:val="nil"/>
              </w:pBdr>
              <w:spacing w:before="18" w:line="235" w:lineRule="auto"/>
              <w:rPr>
                <w:color w:val="000000"/>
                <w:sz w:val="24"/>
                <w:szCs w:val="24"/>
              </w:rPr>
            </w:pPr>
            <w:r w:rsidRPr="00E64380">
              <w:rPr>
                <w:color w:val="000000"/>
                <w:sz w:val="24"/>
                <w:szCs w:val="24"/>
              </w:rPr>
              <w:t xml:space="preserve">We continue to promote daily active minutes through the monitoring of weekly minutes and sharing in assembly.  This is now well established and embedded </w:t>
            </w:r>
            <w:proofErr w:type="spellStart"/>
            <w:r w:rsidRPr="00E64380">
              <w:rPr>
                <w:color w:val="000000"/>
                <w:sz w:val="24"/>
                <w:szCs w:val="24"/>
              </w:rPr>
              <w:t>withing</w:t>
            </w:r>
            <w:proofErr w:type="spellEnd"/>
            <w:r w:rsidRPr="00E64380">
              <w:rPr>
                <w:color w:val="000000"/>
                <w:sz w:val="24"/>
                <w:szCs w:val="24"/>
              </w:rPr>
              <w:t xml:space="preserve"> our school day.  Staff have enjoyed the freedom to complete the active minutes at times they find are suitable for their own classes. As a </w:t>
            </w:r>
            <w:proofErr w:type="gramStart"/>
            <w:r w:rsidRPr="00E64380">
              <w:rPr>
                <w:color w:val="000000"/>
                <w:sz w:val="24"/>
                <w:szCs w:val="24"/>
              </w:rPr>
              <w:t>result</w:t>
            </w:r>
            <w:proofErr w:type="gramEnd"/>
            <w:r w:rsidRPr="00E64380">
              <w:rPr>
                <w:color w:val="000000"/>
                <w:sz w:val="24"/>
                <w:szCs w:val="24"/>
              </w:rPr>
              <w:t xml:space="preserve"> pupils are more active during learning time. </w:t>
            </w:r>
          </w:p>
          <w:p w14:paraId="35A46F08" w14:textId="403F1DA2" w:rsidR="003D2229" w:rsidRPr="00E64380" w:rsidRDefault="00711620" w:rsidP="00711620">
            <w:pPr>
              <w:pBdr>
                <w:top w:val="nil"/>
                <w:left w:val="nil"/>
                <w:bottom w:val="nil"/>
                <w:right w:val="nil"/>
                <w:between w:val="nil"/>
              </w:pBdr>
              <w:spacing w:before="18" w:line="235" w:lineRule="auto"/>
              <w:rPr>
                <w:color w:val="000000"/>
                <w:sz w:val="24"/>
                <w:szCs w:val="24"/>
              </w:rPr>
            </w:pPr>
            <w:r w:rsidRPr="00E64380">
              <w:rPr>
                <w:color w:val="000000"/>
                <w:sz w:val="24"/>
                <w:szCs w:val="24"/>
              </w:rPr>
              <w:t xml:space="preserve">Play leader and Buddies </w:t>
            </w:r>
            <w:r w:rsidR="009455CF" w:rsidRPr="00E64380">
              <w:rPr>
                <w:color w:val="000000"/>
                <w:sz w:val="24"/>
                <w:szCs w:val="24"/>
              </w:rPr>
              <w:t xml:space="preserve">took place early in the year, training our older pupils to play with and support our youngest children in school.  The pupils responded really well to the training and have taken their role very seriously this year and have enjoyed playing with the EYFS and KS1 pupils.  The EYFS and KS1 children feel more confident in school with their buddies and are fully engaged in playing with them.  We have invested in new equipment to </w:t>
            </w:r>
            <w:r w:rsidR="009455CF" w:rsidRPr="00A77AF0">
              <w:rPr>
                <w:color w:val="000000"/>
                <w:sz w:val="24"/>
                <w:szCs w:val="24"/>
              </w:rPr>
              <w:t xml:space="preserve">promote physical activity and play at lunchtimes, such as space hoppers, </w:t>
            </w:r>
            <w:r w:rsidR="009455CF" w:rsidRPr="00A77AF0">
              <w:rPr>
                <w:color w:val="000000"/>
                <w:sz w:val="24"/>
                <w:szCs w:val="24"/>
              </w:rPr>
              <w:lastRenderedPageBreak/>
              <w:t>skipping ropes</w:t>
            </w:r>
            <w:r w:rsidR="00A77AF0" w:rsidRPr="00A77AF0">
              <w:rPr>
                <w:color w:val="000000"/>
                <w:sz w:val="24"/>
                <w:szCs w:val="24"/>
              </w:rPr>
              <w:t>, bats and balls, pogo sticks, bowling sets</w:t>
            </w:r>
            <w:r w:rsidR="009455CF" w:rsidRPr="00A77AF0">
              <w:rPr>
                <w:color w:val="000000"/>
                <w:sz w:val="24"/>
                <w:szCs w:val="24"/>
              </w:rPr>
              <w:t xml:space="preserve"> etc. </w:t>
            </w:r>
          </w:p>
          <w:p w14:paraId="5A64B0B2" w14:textId="77777777" w:rsidR="003D2229" w:rsidRPr="00E64380" w:rsidRDefault="003D2229" w:rsidP="008E1198">
            <w:pPr>
              <w:pBdr>
                <w:top w:val="nil"/>
                <w:left w:val="nil"/>
                <w:bottom w:val="nil"/>
                <w:right w:val="nil"/>
                <w:between w:val="nil"/>
              </w:pBdr>
              <w:spacing w:before="18" w:line="235" w:lineRule="auto"/>
              <w:ind w:left="79"/>
              <w:rPr>
                <w:color w:val="000000"/>
                <w:sz w:val="24"/>
                <w:szCs w:val="24"/>
              </w:rPr>
            </w:pPr>
          </w:p>
          <w:p w14:paraId="032D4168" w14:textId="77777777" w:rsidR="002E6016" w:rsidRDefault="008E1198" w:rsidP="008E1198">
            <w:pPr>
              <w:pBdr>
                <w:top w:val="nil"/>
                <w:left w:val="nil"/>
                <w:bottom w:val="nil"/>
                <w:right w:val="nil"/>
                <w:between w:val="nil"/>
              </w:pBdr>
              <w:spacing w:before="18" w:line="235" w:lineRule="auto"/>
              <w:ind w:left="79"/>
              <w:rPr>
                <w:color w:val="000000"/>
                <w:sz w:val="24"/>
                <w:szCs w:val="24"/>
              </w:rPr>
            </w:pPr>
            <w:r w:rsidRPr="00E64380">
              <w:rPr>
                <w:color w:val="000000"/>
                <w:sz w:val="24"/>
                <w:szCs w:val="24"/>
              </w:rPr>
              <w:t>Any certificates and success in sport outside of school is also celebrated weekly in the celebration assembly.</w:t>
            </w:r>
          </w:p>
          <w:p w14:paraId="54D87BCA" w14:textId="61011FC9" w:rsidR="008E1198" w:rsidRPr="00E64380" w:rsidRDefault="008E1198" w:rsidP="008E1198">
            <w:pPr>
              <w:pBdr>
                <w:top w:val="nil"/>
                <w:left w:val="nil"/>
                <w:bottom w:val="nil"/>
                <w:right w:val="nil"/>
                <w:between w:val="nil"/>
              </w:pBdr>
              <w:spacing w:before="18" w:line="235" w:lineRule="auto"/>
              <w:ind w:left="79"/>
              <w:rPr>
                <w:color w:val="000000"/>
                <w:sz w:val="24"/>
                <w:szCs w:val="24"/>
              </w:rPr>
            </w:pPr>
            <w:r w:rsidRPr="00E64380">
              <w:rPr>
                <w:color w:val="000000"/>
                <w:sz w:val="24"/>
                <w:szCs w:val="24"/>
              </w:rPr>
              <w:t xml:space="preserve">   </w:t>
            </w:r>
          </w:p>
          <w:p w14:paraId="6B175E11" w14:textId="1916A18F" w:rsidR="008E1198" w:rsidRPr="00E64380" w:rsidRDefault="008E1198" w:rsidP="009455CF">
            <w:pPr>
              <w:pBdr>
                <w:top w:val="nil"/>
                <w:left w:val="nil"/>
                <w:bottom w:val="nil"/>
                <w:right w:val="nil"/>
                <w:between w:val="nil"/>
              </w:pBdr>
              <w:spacing w:before="18" w:line="235" w:lineRule="auto"/>
              <w:ind w:left="79"/>
              <w:rPr>
                <w:color w:val="000000"/>
                <w:sz w:val="24"/>
                <w:szCs w:val="24"/>
              </w:rPr>
            </w:pPr>
            <w:proofErr w:type="spellStart"/>
            <w:r w:rsidRPr="00E64380">
              <w:rPr>
                <w:sz w:val="24"/>
                <w:szCs w:val="24"/>
              </w:rPr>
              <w:t>Bikeability</w:t>
            </w:r>
            <w:proofErr w:type="spellEnd"/>
            <w:r w:rsidRPr="00E64380">
              <w:rPr>
                <w:color w:val="000000"/>
                <w:sz w:val="24"/>
                <w:szCs w:val="24"/>
              </w:rPr>
              <w:t xml:space="preserve"> continues to be an important part of the school calendar. </w:t>
            </w:r>
            <w:r w:rsidRPr="00E64380">
              <w:rPr>
                <w:sz w:val="24"/>
                <w:szCs w:val="24"/>
              </w:rPr>
              <w:t xml:space="preserve">We have a large number of children who cycle to </w:t>
            </w:r>
            <w:r w:rsidR="00E64380" w:rsidRPr="00E64380">
              <w:rPr>
                <w:sz w:val="24"/>
                <w:szCs w:val="24"/>
              </w:rPr>
              <w:t>school,</w:t>
            </w:r>
            <w:r w:rsidRPr="00E64380">
              <w:rPr>
                <w:sz w:val="24"/>
                <w:szCs w:val="24"/>
              </w:rPr>
              <w:t xml:space="preserve"> and this not only teaches them to ride safely but encourages less reluctant children to do so too. This</w:t>
            </w:r>
            <w:r w:rsidR="002E6016">
              <w:rPr>
                <w:sz w:val="24"/>
                <w:szCs w:val="24"/>
              </w:rPr>
              <w:t xml:space="preserve"> year</w:t>
            </w:r>
            <w:r w:rsidR="00E64380" w:rsidRPr="00E64380">
              <w:rPr>
                <w:sz w:val="24"/>
                <w:szCs w:val="24"/>
              </w:rPr>
              <w:t xml:space="preserve"> all pupils in Y5</w:t>
            </w:r>
            <w:r w:rsidR="002E6016">
              <w:rPr>
                <w:sz w:val="24"/>
                <w:szCs w:val="24"/>
              </w:rPr>
              <w:t xml:space="preserve"> and Y6</w:t>
            </w:r>
            <w:r w:rsidR="00E64380" w:rsidRPr="00E64380">
              <w:rPr>
                <w:sz w:val="24"/>
                <w:szCs w:val="24"/>
              </w:rPr>
              <w:t xml:space="preserve"> participated in </w:t>
            </w:r>
            <w:proofErr w:type="spellStart"/>
            <w:r w:rsidR="00E64380" w:rsidRPr="00E64380">
              <w:rPr>
                <w:sz w:val="24"/>
                <w:szCs w:val="24"/>
              </w:rPr>
              <w:t>Bikeability</w:t>
            </w:r>
            <w:proofErr w:type="spellEnd"/>
            <w:r w:rsidR="002E6016">
              <w:rPr>
                <w:sz w:val="24"/>
                <w:szCs w:val="24"/>
              </w:rPr>
              <w:t xml:space="preserve">.  In year 5 all pupils passed </w:t>
            </w:r>
            <w:r w:rsidR="00E64380" w:rsidRPr="00E64380">
              <w:rPr>
                <w:sz w:val="24"/>
                <w:szCs w:val="24"/>
              </w:rPr>
              <w:t>level 1</w:t>
            </w:r>
            <w:r w:rsidR="00A77AF0">
              <w:rPr>
                <w:sz w:val="24"/>
                <w:szCs w:val="24"/>
              </w:rPr>
              <w:t xml:space="preserve"> with 4 pupils highlighted to receive learn 2 ride sessions at the start of Y6.  By providing additional </w:t>
            </w:r>
            <w:proofErr w:type="spellStart"/>
            <w:r w:rsidR="00A77AF0">
              <w:rPr>
                <w:sz w:val="24"/>
                <w:szCs w:val="24"/>
              </w:rPr>
              <w:t>Bikeability</w:t>
            </w:r>
            <w:proofErr w:type="spellEnd"/>
            <w:r w:rsidR="00A77AF0">
              <w:rPr>
                <w:sz w:val="24"/>
                <w:szCs w:val="24"/>
              </w:rPr>
              <w:t xml:space="preserve"> in year 5 has better prepared our pupils for Y6.  </w:t>
            </w:r>
            <w:r w:rsidR="002E6016">
              <w:rPr>
                <w:sz w:val="24"/>
                <w:szCs w:val="24"/>
              </w:rPr>
              <w:t xml:space="preserve">In year 6 all pupils passed level 1 and only four pupils did not achieve level 2.  All pupils who did not pass level 2 took part in Learn 2 ride sessions to increase their confidence and control on their bikes.  </w:t>
            </w:r>
            <w:r w:rsidRPr="00E64380">
              <w:rPr>
                <w:sz w:val="24"/>
                <w:szCs w:val="24"/>
              </w:rPr>
              <w:t xml:space="preserve">Children made excellent progress across the 2 days and became much more confident on bicycles. </w:t>
            </w:r>
            <w:r w:rsidR="009455CF" w:rsidRPr="00E64380">
              <w:rPr>
                <w:sz w:val="24"/>
                <w:szCs w:val="24"/>
              </w:rPr>
              <w:t xml:space="preserve">This is very important as the road around school are very busy. </w:t>
            </w:r>
            <w:r w:rsidRPr="00E64380">
              <w:rPr>
                <w:sz w:val="24"/>
                <w:szCs w:val="24"/>
              </w:rPr>
              <w:t xml:space="preserve">  EYFS </w:t>
            </w:r>
            <w:r w:rsidR="009455CF" w:rsidRPr="00E64380">
              <w:rPr>
                <w:sz w:val="24"/>
                <w:szCs w:val="24"/>
              </w:rPr>
              <w:t xml:space="preserve">and Acorn class </w:t>
            </w:r>
            <w:r w:rsidRPr="00E64380">
              <w:rPr>
                <w:sz w:val="24"/>
                <w:szCs w:val="24"/>
              </w:rPr>
              <w:t xml:space="preserve">enjoyed their sessions of Balance Bikes and the EYFS teacher commented on how much the pupils' gross motor skills improved in such a short time within the session.  </w:t>
            </w:r>
          </w:p>
        </w:tc>
        <w:tc>
          <w:tcPr>
            <w:tcW w:w="2445" w:type="dxa"/>
          </w:tcPr>
          <w:p w14:paraId="6CFF6A3C" w14:textId="083D4C11" w:rsidR="008E1198" w:rsidRPr="00A77AF0" w:rsidRDefault="003D2229" w:rsidP="008E1198">
            <w:pPr>
              <w:pBdr>
                <w:top w:val="nil"/>
                <w:left w:val="nil"/>
                <w:bottom w:val="nil"/>
                <w:right w:val="nil"/>
                <w:between w:val="nil"/>
              </w:pBdr>
              <w:spacing w:before="18" w:line="235" w:lineRule="auto"/>
              <w:ind w:left="79" w:right="243"/>
              <w:rPr>
                <w:sz w:val="24"/>
                <w:szCs w:val="24"/>
              </w:rPr>
            </w:pPr>
            <w:r w:rsidRPr="00A77AF0">
              <w:rPr>
                <w:sz w:val="24"/>
                <w:szCs w:val="24"/>
              </w:rPr>
              <w:lastRenderedPageBreak/>
              <w:t>£750 My Happy Mind</w:t>
            </w:r>
          </w:p>
          <w:p w14:paraId="1D9B64F4" w14:textId="77777777" w:rsidR="008E1198" w:rsidRPr="00A77AF0" w:rsidRDefault="008E1198" w:rsidP="008E1198">
            <w:pPr>
              <w:pBdr>
                <w:top w:val="nil"/>
                <w:left w:val="nil"/>
                <w:bottom w:val="nil"/>
                <w:right w:val="nil"/>
                <w:between w:val="nil"/>
              </w:pBdr>
              <w:spacing w:before="18" w:line="235" w:lineRule="auto"/>
              <w:ind w:left="79" w:right="243"/>
              <w:rPr>
                <w:sz w:val="24"/>
                <w:szCs w:val="24"/>
              </w:rPr>
            </w:pPr>
          </w:p>
          <w:p w14:paraId="6D7CA082" w14:textId="77777777" w:rsidR="008E1198" w:rsidRPr="00A77AF0" w:rsidRDefault="008E1198" w:rsidP="008E1198">
            <w:pPr>
              <w:pBdr>
                <w:top w:val="nil"/>
                <w:left w:val="nil"/>
                <w:bottom w:val="nil"/>
                <w:right w:val="nil"/>
                <w:between w:val="nil"/>
              </w:pBdr>
              <w:spacing w:before="18" w:line="235" w:lineRule="auto"/>
              <w:ind w:left="79" w:right="243"/>
              <w:rPr>
                <w:sz w:val="24"/>
                <w:szCs w:val="24"/>
              </w:rPr>
            </w:pPr>
            <w:r w:rsidRPr="00A77AF0">
              <w:rPr>
                <w:sz w:val="24"/>
                <w:szCs w:val="24"/>
              </w:rPr>
              <w:t xml:space="preserve">£60 </w:t>
            </w:r>
            <w:proofErr w:type="spellStart"/>
            <w:r w:rsidRPr="00A77AF0">
              <w:rPr>
                <w:sz w:val="24"/>
                <w:szCs w:val="24"/>
              </w:rPr>
              <w:t>Bikeability</w:t>
            </w:r>
            <w:proofErr w:type="spellEnd"/>
          </w:p>
          <w:p w14:paraId="7C686145" w14:textId="77777777" w:rsidR="009455CF" w:rsidRPr="00A77AF0" w:rsidRDefault="009455CF" w:rsidP="008E1198">
            <w:pPr>
              <w:pBdr>
                <w:top w:val="nil"/>
                <w:left w:val="nil"/>
                <w:bottom w:val="nil"/>
                <w:right w:val="nil"/>
                <w:between w:val="nil"/>
              </w:pBdr>
              <w:spacing w:before="18" w:line="235" w:lineRule="auto"/>
              <w:ind w:left="79" w:right="243"/>
              <w:rPr>
                <w:sz w:val="24"/>
                <w:szCs w:val="24"/>
              </w:rPr>
            </w:pPr>
          </w:p>
          <w:p w14:paraId="61267A16" w14:textId="77777777" w:rsidR="008E1198" w:rsidRPr="00A77AF0" w:rsidRDefault="008E1198" w:rsidP="008E1198">
            <w:pPr>
              <w:pBdr>
                <w:top w:val="nil"/>
                <w:left w:val="nil"/>
                <w:bottom w:val="nil"/>
                <w:right w:val="nil"/>
                <w:between w:val="nil"/>
              </w:pBdr>
              <w:spacing w:before="18" w:line="235" w:lineRule="auto"/>
              <w:ind w:left="79" w:right="243"/>
              <w:rPr>
                <w:sz w:val="24"/>
                <w:szCs w:val="24"/>
              </w:rPr>
            </w:pPr>
            <w:r w:rsidRPr="00A77AF0">
              <w:rPr>
                <w:sz w:val="24"/>
                <w:szCs w:val="24"/>
              </w:rPr>
              <w:t>£200 Balance Bikes</w:t>
            </w:r>
          </w:p>
          <w:p w14:paraId="1C267656" w14:textId="77777777" w:rsidR="008E1198" w:rsidRPr="00A77AF0" w:rsidRDefault="008E1198" w:rsidP="008E1198">
            <w:pPr>
              <w:pBdr>
                <w:top w:val="nil"/>
                <w:left w:val="nil"/>
                <w:bottom w:val="nil"/>
                <w:right w:val="nil"/>
                <w:between w:val="nil"/>
              </w:pBdr>
              <w:spacing w:before="18" w:line="235" w:lineRule="auto"/>
              <w:ind w:left="79" w:right="243"/>
              <w:rPr>
                <w:sz w:val="24"/>
                <w:szCs w:val="24"/>
              </w:rPr>
            </w:pPr>
          </w:p>
          <w:p w14:paraId="3C127826" w14:textId="12FF5BDD" w:rsidR="00711620" w:rsidRPr="00A77AF0" w:rsidRDefault="00711620" w:rsidP="008E1198">
            <w:pPr>
              <w:pBdr>
                <w:top w:val="nil"/>
                <w:left w:val="nil"/>
                <w:bottom w:val="nil"/>
                <w:right w:val="nil"/>
                <w:between w:val="nil"/>
              </w:pBdr>
              <w:spacing w:before="18" w:line="235" w:lineRule="auto"/>
              <w:ind w:left="79" w:right="243"/>
              <w:rPr>
                <w:sz w:val="24"/>
                <w:szCs w:val="24"/>
              </w:rPr>
            </w:pPr>
            <w:r w:rsidRPr="00A77AF0">
              <w:rPr>
                <w:sz w:val="24"/>
                <w:szCs w:val="24"/>
              </w:rPr>
              <w:t xml:space="preserve">£3229.65 Enhancement </w:t>
            </w:r>
            <w:proofErr w:type="spellStart"/>
            <w:r w:rsidRPr="00A77AF0">
              <w:rPr>
                <w:sz w:val="24"/>
                <w:szCs w:val="24"/>
              </w:rPr>
              <w:t>oof</w:t>
            </w:r>
            <w:proofErr w:type="spellEnd"/>
            <w:r w:rsidRPr="00A77AF0">
              <w:rPr>
                <w:sz w:val="24"/>
                <w:szCs w:val="24"/>
              </w:rPr>
              <w:t xml:space="preserve"> Acorn outdoor area. </w:t>
            </w:r>
          </w:p>
          <w:p w14:paraId="69BC6C08" w14:textId="77777777" w:rsidR="009455CF" w:rsidRPr="00A77AF0" w:rsidRDefault="009455CF" w:rsidP="008E1198">
            <w:pPr>
              <w:pBdr>
                <w:top w:val="nil"/>
                <w:left w:val="nil"/>
                <w:bottom w:val="nil"/>
                <w:right w:val="nil"/>
                <w:between w:val="nil"/>
              </w:pBdr>
              <w:spacing w:before="18" w:line="235" w:lineRule="auto"/>
              <w:ind w:left="79" w:right="243"/>
              <w:rPr>
                <w:sz w:val="24"/>
                <w:szCs w:val="24"/>
              </w:rPr>
            </w:pPr>
          </w:p>
          <w:p w14:paraId="3F5018A8" w14:textId="6EFCA76B" w:rsidR="009455CF" w:rsidRPr="00A77AF0" w:rsidRDefault="009455CF" w:rsidP="008E1198">
            <w:pPr>
              <w:pBdr>
                <w:top w:val="nil"/>
                <w:left w:val="nil"/>
                <w:bottom w:val="nil"/>
                <w:right w:val="nil"/>
                <w:between w:val="nil"/>
              </w:pBdr>
              <w:spacing w:before="18" w:line="235" w:lineRule="auto"/>
              <w:ind w:left="79" w:right="243"/>
              <w:rPr>
                <w:sz w:val="24"/>
                <w:szCs w:val="24"/>
              </w:rPr>
            </w:pPr>
            <w:r w:rsidRPr="00A77AF0">
              <w:rPr>
                <w:sz w:val="24"/>
                <w:szCs w:val="24"/>
              </w:rPr>
              <w:t>£</w:t>
            </w:r>
            <w:r w:rsidR="00A77AF0" w:rsidRPr="00A77AF0">
              <w:rPr>
                <w:sz w:val="24"/>
                <w:szCs w:val="24"/>
              </w:rPr>
              <w:t>600</w:t>
            </w:r>
          </w:p>
          <w:p w14:paraId="4CF0818A" w14:textId="0389D2DD" w:rsidR="009455CF" w:rsidRPr="00A77AF0" w:rsidRDefault="009455CF" w:rsidP="008E1198">
            <w:pPr>
              <w:pBdr>
                <w:top w:val="nil"/>
                <w:left w:val="nil"/>
                <w:bottom w:val="nil"/>
                <w:right w:val="nil"/>
                <w:between w:val="nil"/>
              </w:pBdr>
              <w:spacing w:before="18" w:line="235" w:lineRule="auto"/>
              <w:ind w:left="79" w:right="243"/>
              <w:rPr>
                <w:sz w:val="24"/>
                <w:szCs w:val="24"/>
              </w:rPr>
            </w:pPr>
            <w:r w:rsidRPr="00A77AF0">
              <w:rPr>
                <w:sz w:val="24"/>
                <w:szCs w:val="24"/>
              </w:rPr>
              <w:t xml:space="preserve">Lunchtime play equipment. </w:t>
            </w:r>
          </w:p>
          <w:p w14:paraId="49EB9E4C" w14:textId="679EA008" w:rsidR="008E1198" w:rsidRDefault="008E1198" w:rsidP="008E1198">
            <w:pPr>
              <w:spacing w:before="18" w:line="235" w:lineRule="auto"/>
              <w:ind w:right="243"/>
              <w:rPr>
                <w:sz w:val="28"/>
                <w:szCs w:val="28"/>
              </w:rPr>
            </w:pPr>
            <w:r>
              <w:rPr>
                <w:sz w:val="28"/>
                <w:szCs w:val="28"/>
              </w:rPr>
              <w:t xml:space="preserve"> </w:t>
            </w:r>
          </w:p>
        </w:tc>
      </w:tr>
    </w:tbl>
    <w:p w14:paraId="6E820336" w14:textId="77777777" w:rsidR="005A7652" w:rsidRDefault="005A7652">
      <w:pPr>
        <w:spacing w:line="235" w:lineRule="auto"/>
        <w:rPr>
          <w:sz w:val="28"/>
          <w:szCs w:val="28"/>
        </w:rPr>
        <w:sectPr w:rsidR="005A7652">
          <w:footerReference w:type="default" r:id="rId11"/>
          <w:pgSz w:w="16840" w:h="11910" w:orient="landscape"/>
          <w:pgMar w:top="640" w:right="580" w:bottom="700" w:left="540" w:header="0" w:footer="518" w:gutter="0"/>
          <w:cols w:space="720"/>
        </w:sectPr>
      </w:pPr>
    </w:p>
    <w:p w14:paraId="0CC21725" w14:textId="77777777" w:rsidR="005A7652" w:rsidRDefault="005A7652">
      <w:pPr>
        <w:pBdr>
          <w:top w:val="nil"/>
          <w:left w:val="nil"/>
          <w:bottom w:val="nil"/>
          <w:right w:val="nil"/>
          <w:between w:val="nil"/>
        </w:pBdr>
        <w:spacing w:line="276" w:lineRule="auto"/>
        <w:rPr>
          <w:sz w:val="28"/>
          <w:szCs w:val="28"/>
        </w:rPr>
      </w:pPr>
    </w:p>
    <w:tbl>
      <w:tblPr>
        <w:tblStyle w:val="a1"/>
        <w:tblW w:w="15418" w:type="dxa"/>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2568"/>
        <w:gridCol w:w="2609"/>
        <w:gridCol w:w="3118"/>
        <w:gridCol w:w="4421"/>
        <w:gridCol w:w="2702"/>
      </w:tblGrid>
      <w:tr w:rsidR="005A7652" w14:paraId="601EF1C6" w14:textId="77777777">
        <w:trPr>
          <w:trHeight w:val="10181"/>
        </w:trPr>
        <w:tc>
          <w:tcPr>
            <w:tcW w:w="2568" w:type="dxa"/>
          </w:tcPr>
          <w:p w14:paraId="0CFEA8E8" w14:textId="31DB5B6E" w:rsidR="005A7652" w:rsidRPr="002E5D38" w:rsidRDefault="00CB1B19">
            <w:pPr>
              <w:pBdr>
                <w:top w:val="nil"/>
                <w:left w:val="nil"/>
                <w:bottom w:val="nil"/>
                <w:right w:val="nil"/>
                <w:between w:val="nil"/>
              </w:pBdr>
              <w:spacing w:before="18" w:line="235" w:lineRule="auto"/>
              <w:ind w:left="80" w:right="162"/>
              <w:rPr>
                <w:color w:val="000000"/>
                <w:sz w:val="24"/>
                <w:szCs w:val="24"/>
              </w:rPr>
            </w:pPr>
            <w:r w:rsidRPr="002E5D38">
              <w:rPr>
                <w:color w:val="000000"/>
                <w:sz w:val="24"/>
                <w:szCs w:val="24"/>
              </w:rPr>
              <w:lastRenderedPageBreak/>
              <w:t xml:space="preserve">Clubs, </w:t>
            </w:r>
            <w:proofErr w:type="gramStart"/>
            <w:r w:rsidRPr="002E5D38">
              <w:rPr>
                <w:color w:val="000000"/>
                <w:sz w:val="24"/>
                <w:szCs w:val="24"/>
              </w:rPr>
              <w:t>competitions  and</w:t>
            </w:r>
            <w:proofErr w:type="gramEnd"/>
            <w:r w:rsidRPr="002E5D38">
              <w:rPr>
                <w:color w:val="000000"/>
                <w:sz w:val="24"/>
                <w:szCs w:val="24"/>
              </w:rPr>
              <w:t xml:space="preserve"> opportunities that extend beyond the school day have always been an important part of school life at </w:t>
            </w:r>
            <w:r w:rsidR="002B7B27" w:rsidRPr="002E5D38">
              <w:rPr>
                <w:color w:val="000000"/>
                <w:sz w:val="24"/>
                <w:szCs w:val="24"/>
              </w:rPr>
              <w:t>Duke Street</w:t>
            </w:r>
            <w:r w:rsidRPr="002E5D38">
              <w:rPr>
                <w:color w:val="000000"/>
                <w:sz w:val="24"/>
                <w:szCs w:val="24"/>
              </w:rPr>
              <w:t xml:space="preserve">, however, since </w:t>
            </w:r>
            <w:proofErr w:type="spellStart"/>
            <w:r w:rsidRPr="002E5D38">
              <w:rPr>
                <w:color w:val="000000"/>
                <w:sz w:val="24"/>
                <w:szCs w:val="24"/>
              </w:rPr>
              <w:t>Covid</w:t>
            </w:r>
            <w:proofErr w:type="spellEnd"/>
            <w:r w:rsidRPr="002E5D38">
              <w:rPr>
                <w:color w:val="000000"/>
                <w:sz w:val="24"/>
                <w:szCs w:val="24"/>
              </w:rPr>
              <w:t xml:space="preserve"> we have found a decline in the number of pupils attending these clubs.  To improve </w:t>
            </w:r>
            <w:proofErr w:type="gramStart"/>
            <w:r w:rsidRPr="002E5D38">
              <w:rPr>
                <w:color w:val="000000"/>
                <w:sz w:val="24"/>
                <w:szCs w:val="24"/>
              </w:rPr>
              <w:t>this</w:t>
            </w:r>
            <w:proofErr w:type="gramEnd"/>
            <w:r w:rsidRPr="002E5D38">
              <w:rPr>
                <w:color w:val="000000"/>
                <w:sz w:val="24"/>
                <w:szCs w:val="24"/>
              </w:rPr>
              <w:t xml:space="preserve"> we have carefully considered, with pupil voice, how to improve the take up of these opportunities. </w:t>
            </w:r>
          </w:p>
        </w:tc>
        <w:tc>
          <w:tcPr>
            <w:tcW w:w="2609" w:type="dxa"/>
          </w:tcPr>
          <w:p w14:paraId="20A2842E" w14:textId="77777777" w:rsidR="005A7652" w:rsidRPr="002E5D38" w:rsidRDefault="00CB1B19">
            <w:pPr>
              <w:pBdr>
                <w:top w:val="nil"/>
                <w:left w:val="nil"/>
                <w:bottom w:val="nil"/>
                <w:right w:val="nil"/>
                <w:between w:val="nil"/>
              </w:pBdr>
              <w:spacing w:before="13"/>
              <w:ind w:left="79"/>
              <w:rPr>
                <w:color w:val="000000"/>
                <w:sz w:val="24"/>
                <w:szCs w:val="24"/>
              </w:rPr>
            </w:pPr>
            <w:r w:rsidRPr="002E5D38">
              <w:rPr>
                <w:color w:val="000000"/>
                <w:sz w:val="24"/>
                <w:szCs w:val="24"/>
              </w:rPr>
              <w:t>Pupils</w:t>
            </w:r>
          </w:p>
        </w:tc>
        <w:tc>
          <w:tcPr>
            <w:tcW w:w="3118" w:type="dxa"/>
          </w:tcPr>
          <w:p w14:paraId="15B59F85" w14:textId="77777777" w:rsidR="005A7652" w:rsidRPr="002E5D38" w:rsidRDefault="00CB1B19">
            <w:pPr>
              <w:pBdr>
                <w:top w:val="nil"/>
                <w:left w:val="nil"/>
                <w:bottom w:val="nil"/>
                <w:right w:val="nil"/>
                <w:between w:val="nil"/>
              </w:pBdr>
              <w:spacing w:line="235" w:lineRule="auto"/>
              <w:ind w:left="79" w:right="206"/>
              <w:rPr>
                <w:color w:val="000000"/>
                <w:sz w:val="24"/>
                <w:szCs w:val="24"/>
              </w:rPr>
            </w:pPr>
            <w:r w:rsidRPr="002E5D38">
              <w:rPr>
                <w:color w:val="000000"/>
                <w:sz w:val="24"/>
                <w:szCs w:val="24"/>
              </w:rPr>
              <w:t xml:space="preserve">KI 4 Broader range of sport and activities offered to all pupils. </w:t>
            </w:r>
          </w:p>
          <w:p w14:paraId="73B57DBE" w14:textId="77777777" w:rsidR="005A7652" w:rsidRPr="002E5D38" w:rsidRDefault="00CB1B19">
            <w:pPr>
              <w:pBdr>
                <w:top w:val="nil"/>
                <w:left w:val="nil"/>
                <w:bottom w:val="nil"/>
                <w:right w:val="nil"/>
                <w:between w:val="nil"/>
              </w:pBdr>
              <w:spacing w:line="235" w:lineRule="auto"/>
              <w:ind w:left="79" w:right="206"/>
              <w:rPr>
                <w:color w:val="000000"/>
                <w:sz w:val="24"/>
                <w:szCs w:val="24"/>
              </w:rPr>
            </w:pPr>
            <w:r w:rsidRPr="002E5D38">
              <w:rPr>
                <w:color w:val="000000"/>
                <w:sz w:val="24"/>
                <w:szCs w:val="24"/>
              </w:rPr>
              <w:t>KI5 Increased participation in competitive sport</w:t>
            </w:r>
          </w:p>
        </w:tc>
        <w:tc>
          <w:tcPr>
            <w:tcW w:w="4421" w:type="dxa"/>
          </w:tcPr>
          <w:p w14:paraId="0F089486" w14:textId="1F0A9827" w:rsidR="002E6016" w:rsidRPr="002E5D38" w:rsidRDefault="00CB1B19">
            <w:pPr>
              <w:pBdr>
                <w:top w:val="nil"/>
                <w:left w:val="nil"/>
                <w:bottom w:val="nil"/>
                <w:right w:val="nil"/>
                <w:between w:val="nil"/>
              </w:pBdr>
              <w:spacing w:before="18" w:line="235" w:lineRule="auto"/>
              <w:ind w:left="79"/>
              <w:rPr>
                <w:sz w:val="24"/>
                <w:szCs w:val="24"/>
              </w:rPr>
            </w:pPr>
            <w:r w:rsidRPr="002E5D38">
              <w:rPr>
                <w:sz w:val="24"/>
                <w:szCs w:val="24"/>
              </w:rPr>
              <w:t>We have offered</w:t>
            </w:r>
            <w:r w:rsidR="002B7B27" w:rsidRPr="002E5D38">
              <w:rPr>
                <w:sz w:val="24"/>
                <w:szCs w:val="24"/>
              </w:rPr>
              <w:t xml:space="preserve"> </w:t>
            </w:r>
            <w:r w:rsidR="002E6016" w:rsidRPr="002E5D38">
              <w:rPr>
                <w:sz w:val="24"/>
                <w:szCs w:val="24"/>
              </w:rPr>
              <w:t>21 clubs in a wide range of activities</w:t>
            </w:r>
            <w:r w:rsidR="002B7B27" w:rsidRPr="002E5D38">
              <w:rPr>
                <w:sz w:val="24"/>
                <w:szCs w:val="24"/>
              </w:rPr>
              <w:t xml:space="preserve"> including Y5&amp;6 Table tennis, Y5&amp;6 Basketball, PASTA, Y1, Y2, Y5&amp;6 </w:t>
            </w:r>
            <w:r w:rsidR="009F30AB" w:rsidRPr="002E5D38">
              <w:rPr>
                <w:sz w:val="24"/>
                <w:szCs w:val="24"/>
              </w:rPr>
              <w:t>Girl’s</w:t>
            </w:r>
            <w:r w:rsidR="002B7B27" w:rsidRPr="002E5D38">
              <w:rPr>
                <w:sz w:val="24"/>
                <w:szCs w:val="24"/>
              </w:rPr>
              <w:t xml:space="preserve"> football, Y1/2 Football, Martial arts, KS2 FMS intervention and Y5&amp;6 dodgeball. We also introduced the Disney Shooting Stars program as a club this year which promotes </w:t>
            </w:r>
            <w:r w:rsidR="009F30AB" w:rsidRPr="002E5D38">
              <w:rPr>
                <w:sz w:val="24"/>
                <w:szCs w:val="24"/>
              </w:rPr>
              <w:t>girls’</w:t>
            </w:r>
            <w:r w:rsidR="002B7B27" w:rsidRPr="002E5D38">
              <w:rPr>
                <w:sz w:val="24"/>
                <w:szCs w:val="24"/>
              </w:rPr>
              <w:t xml:space="preserve"> football to lower ability Y1 and 2 girls.  The girls absolutely enjoyed this club and it really helped to improve their confidence in PE.  We also held a “Let Girls Play” day which is a </w:t>
            </w:r>
            <w:r w:rsidR="009F30AB" w:rsidRPr="002E5D38">
              <w:rPr>
                <w:sz w:val="24"/>
                <w:szCs w:val="24"/>
              </w:rPr>
              <w:t>national</w:t>
            </w:r>
            <w:r w:rsidR="002B7B27" w:rsidRPr="002E5D38">
              <w:rPr>
                <w:sz w:val="24"/>
                <w:szCs w:val="24"/>
              </w:rPr>
              <w:t xml:space="preserve"> campaign, in which everyone was invited to come to school in a Football kit to promote girls football.</w:t>
            </w:r>
          </w:p>
          <w:p w14:paraId="3DE5E9EC" w14:textId="3315D7FC" w:rsidR="002B7B27" w:rsidRPr="002E5D38" w:rsidRDefault="002E6016">
            <w:pPr>
              <w:pBdr>
                <w:top w:val="nil"/>
                <w:left w:val="nil"/>
                <w:bottom w:val="nil"/>
                <w:right w:val="nil"/>
                <w:between w:val="nil"/>
              </w:pBdr>
              <w:spacing w:before="18" w:line="235" w:lineRule="auto"/>
              <w:ind w:left="79"/>
              <w:rPr>
                <w:sz w:val="24"/>
                <w:szCs w:val="24"/>
              </w:rPr>
            </w:pPr>
            <w:r w:rsidRPr="002E5D38">
              <w:rPr>
                <w:sz w:val="24"/>
                <w:szCs w:val="24"/>
              </w:rPr>
              <w:t xml:space="preserve">We also ran a fitness club for targeted pupils and invited their parents to attend.  Both pupils and parents really enjoyed these sessions, not only the activity but spending time together.  </w:t>
            </w:r>
            <w:r w:rsidR="002B7B27" w:rsidRPr="002E5D38">
              <w:rPr>
                <w:sz w:val="24"/>
                <w:szCs w:val="24"/>
              </w:rPr>
              <w:t xml:space="preserve">  </w:t>
            </w:r>
          </w:p>
          <w:p w14:paraId="24D824AC" w14:textId="31088864" w:rsidR="002B7B27" w:rsidRPr="002E5D38" w:rsidRDefault="002B7B27">
            <w:pPr>
              <w:pBdr>
                <w:top w:val="nil"/>
                <w:left w:val="nil"/>
                <w:bottom w:val="nil"/>
                <w:right w:val="nil"/>
                <w:between w:val="nil"/>
              </w:pBdr>
              <w:spacing w:before="18" w:line="235" w:lineRule="auto"/>
              <w:ind w:left="79"/>
              <w:rPr>
                <w:sz w:val="24"/>
                <w:szCs w:val="24"/>
              </w:rPr>
            </w:pPr>
            <w:r w:rsidRPr="002E5D38">
              <w:rPr>
                <w:sz w:val="24"/>
                <w:szCs w:val="24"/>
              </w:rPr>
              <w:t xml:space="preserve">As a result of our PESSPA offer, we are proud to receive the Gold School Games award this year. </w:t>
            </w:r>
          </w:p>
          <w:p w14:paraId="53482ED4" w14:textId="77777777" w:rsidR="002B7B27" w:rsidRPr="002E5D38" w:rsidRDefault="002B7B27">
            <w:pPr>
              <w:pBdr>
                <w:top w:val="nil"/>
                <w:left w:val="nil"/>
                <w:bottom w:val="nil"/>
                <w:right w:val="nil"/>
                <w:between w:val="nil"/>
              </w:pBdr>
              <w:spacing w:before="18" w:line="235" w:lineRule="auto"/>
              <w:ind w:left="79"/>
              <w:rPr>
                <w:sz w:val="24"/>
                <w:szCs w:val="24"/>
              </w:rPr>
            </w:pPr>
          </w:p>
          <w:p w14:paraId="5FC124EC" w14:textId="452F11CA" w:rsidR="005A7652" w:rsidRPr="002E5D38" w:rsidRDefault="002B7B27">
            <w:pPr>
              <w:pBdr>
                <w:top w:val="nil"/>
                <w:left w:val="nil"/>
                <w:bottom w:val="nil"/>
                <w:right w:val="nil"/>
                <w:between w:val="nil"/>
              </w:pBdr>
              <w:spacing w:before="18" w:line="235" w:lineRule="auto"/>
              <w:ind w:left="79"/>
              <w:rPr>
                <w:sz w:val="24"/>
                <w:szCs w:val="24"/>
              </w:rPr>
            </w:pPr>
            <w:r w:rsidRPr="002E5D38">
              <w:rPr>
                <w:sz w:val="24"/>
                <w:szCs w:val="24"/>
              </w:rPr>
              <w:t xml:space="preserve">We have also </w:t>
            </w:r>
            <w:r w:rsidR="00CB1B19" w:rsidRPr="002E5D38">
              <w:rPr>
                <w:sz w:val="24"/>
                <w:szCs w:val="24"/>
              </w:rPr>
              <w:t xml:space="preserve">attended </w:t>
            </w:r>
            <w:proofErr w:type="gramStart"/>
            <w:r w:rsidRPr="002E5D38">
              <w:rPr>
                <w:sz w:val="24"/>
                <w:szCs w:val="24"/>
              </w:rPr>
              <w:t xml:space="preserve">several </w:t>
            </w:r>
            <w:r w:rsidR="00CB1B19" w:rsidRPr="002E5D38">
              <w:rPr>
                <w:sz w:val="24"/>
                <w:szCs w:val="24"/>
              </w:rPr>
              <w:t xml:space="preserve"> competitions</w:t>
            </w:r>
            <w:proofErr w:type="gramEnd"/>
            <w:r w:rsidR="00CB1B19" w:rsidRPr="002E5D38">
              <w:rPr>
                <w:sz w:val="24"/>
                <w:szCs w:val="24"/>
              </w:rPr>
              <w:t xml:space="preserve"> including, </w:t>
            </w:r>
            <w:r w:rsidR="009F30AB" w:rsidRPr="002E5D38">
              <w:rPr>
                <w:sz w:val="24"/>
                <w:szCs w:val="24"/>
              </w:rPr>
              <w:t>sports hall</w:t>
            </w:r>
            <w:r w:rsidR="00CB1B19" w:rsidRPr="002E5D38">
              <w:rPr>
                <w:sz w:val="24"/>
                <w:szCs w:val="24"/>
              </w:rPr>
              <w:t xml:space="preserve"> athletics, </w:t>
            </w:r>
            <w:r w:rsidRPr="002E5D38">
              <w:rPr>
                <w:sz w:val="24"/>
                <w:szCs w:val="24"/>
              </w:rPr>
              <w:t xml:space="preserve">Y5/6 girls football league, Y3/4 </w:t>
            </w:r>
            <w:proofErr w:type="spellStart"/>
            <w:r w:rsidRPr="002E5D38">
              <w:rPr>
                <w:sz w:val="24"/>
                <w:szCs w:val="24"/>
              </w:rPr>
              <w:t>Glo</w:t>
            </w:r>
            <w:proofErr w:type="spellEnd"/>
            <w:r w:rsidRPr="002E5D38">
              <w:rPr>
                <w:sz w:val="24"/>
                <w:szCs w:val="24"/>
              </w:rPr>
              <w:t xml:space="preserve"> Dodgeball, Y3/4 Invasion Festival, Y5/6 Basketball, Y3/4 and Y5/6 Football friendlies.  We also attended the NW regional SEN bowling competition and </w:t>
            </w:r>
            <w:r w:rsidR="009F30AB" w:rsidRPr="002E5D38">
              <w:rPr>
                <w:sz w:val="24"/>
                <w:szCs w:val="24"/>
              </w:rPr>
              <w:t>Pan Athlon</w:t>
            </w:r>
            <w:r w:rsidRPr="002E5D38">
              <w:rPr>
                <w:sz w:val="24"/>
                <w:szCs w:val="24"/>
              </w:rPr>
              <w:t xml:space="preserve">.  </w:t>
            </w:r>
            <w:r w:rsidR="00AB676D">
              <w:rPr>
                <w:sz w:val="24"/>
                <w:szCs w:val="24"/>
              </w:rPr>
              <w:t xml:space="preserve">Highlights include the Girls football team winning the </w:t>
            </w:r>
            <w:proofErr w:type="spellStart"/>
            <w:r w:rsidR="00AB676D">
              <w:rPr>
                <w:sz w:val="24"/>
                <w:szCs w:val="24"/>
              </w:rPr>
              <w:t>Euxton</w:t>
            </w:r>
            <w:proofErr w:type="spellEnd"/>
            <w:r w:rsidR="00AB676D">
              <w:rPr>
                <w:sz w:val="24"/>
                <w:szCs w:val="24"/>
              </w:rPr>
              <w:t xml:space="preserve"> Girl’s tournament and reaching the North West finals in the Bowling competition. </w:t>
            </w:r>
          </w:p>
          <w:p w14:paraId="15258CC6" w14:textId="01F6CC48" w:rsidR="005A7652" w:rsidRPr="002E5D38" w:rsidRDefault="00CB1B19">
            <w:pPr>
              <w:pBdr>
                <w:top w:val="nil"/>
                <w:left w:val="nil"/>
                <w:bottom w:val="nil"/>
                <w:right w:val="nil"/>
                <w:between w:val="nil"/>
              </w:pBdr>
              <w:spacing w:before="18" w:line="235" w:lineRule="auto"/>
              <w:rPr>
                <w:sz w:val="24"/>
                <w:szCs w:val="24"/>
              </w:rPr>
            </w:pPr>
            <w:r w:rsidRPr="002E5D38">
              <w:rPr>
                <w:sz w:val="24"/>
                <w:szCs w:val="24"/>
              </w:rPr>
              <w:t xml:space="preserve">From previous years we are aware that the youngest children in school (EYFS and KS1) </w:t>
            </w:r>
            <w:r w:rsidRPr="002E5D38">
              <w:rPr>
                <w:sz w:val="24"/>
                <w:szCs w:val="24"/>
              </w:rPr>
              <w:lastRenderedPageBreak/>
              <w:t>have not had the same opportunity for competitions as KS2.  With this in mind the CSSP have delivered three competitions for EYFS over the year as well as Intra school competitions for KS</w:t>
            </w:r>
            <w:r w:rsidR="002E6016" w:rsidRPr="002E5D38">
              <w:rPr>
                <w:sz w:val="24"/>
                <w:szCs w:val="24"/>
              </w:rPr>
              <w:t>1</w:t>
            </w:r>
            <w:r w:rsidRPr="002E5D38">
              <w:rPr>
                <w:sz w:val="24"/>
                <w:szCs w:val="24"/>
              </w:rPr>
              <w:t xml:space="preserve">.  </w:t>
            </w:r>
            <w:r w:rsidR="009F30AB">
              <w:rPr>
                <w:sz w:val="24"/>
                <w:szCs w:val="24"/>
              </w:rPr>
              <w:t xml:space="preserve">The EYFS children came first in this competition across the Chorley Schools.  </w:t>
            </w:r>
            <w:r w:rsidRPr="002E5D38">
              <w:rPr>
                <w:sz w:val="24"/>
                <w:szCs w:val="24"/>
              </w:rPr>
              <w:t xml:space="preserve">This has allowed all of our pupils to experience competition in the school environment. </w:t>
            </w:r>
            <w:r w:rsidR="002E6016" w:rsidRPr="002E5D38">
              <w:rPr>
                <w:sz w:val="24"/>
                <w:szCs w:val="24"/>
              </w:rPr>
              <w:t xml:space="preserve">Both the EYFS and KS1 competitions helped pupils to understand the importance of taking turns and provided a valuable experience of competition in a safe space.  They also learnt social skills and sportsmanship as well as using the skills learnt in their PE lessons in a competitive situation. </w:t>
            </w:r>
          </w:p>
          <w:p w14:paraId="46B9702F" w14:textId="50C728C2" w:rsidR="002E5D38" w:rsidRPr="002E5D38" w:rsidRDefault="002E5D38">
            <w:pPr>
              <w:pBdr>
                <w:top w:val="nil"/>
                <w:left w:val="nil"/>
                <w:bottom w:val="nil"/>
                <w:right w:val="nil"/>
                <w:between w:val="nil"/>
              </w:pBdr>
              <w:spacing w:before="18" w:line="235" w:lineRule="auto"/>
              <w:rPr>
                <w:color w:val="000000"/>
                <w:sz w:val="24"/>
                <w:szCs w:val="24"/>
              </w:rPr>
            </w:pPr>
            <w:r w:rsidRPr="002E5D38">
              <w:rPr>
                <w:sz w:val="24"/>
                <w:szCs w:val="24"/>
              </w:rPr>
              <w:t xml:space="preserve">Our annual sports day is an important part </w:t>
            </w:r>
            <w:proofErr w:type="gramStart"/>
            <w:r w:rsidRPr="002E5D38">
              <w:rPr>
                <w:sz w:val="24"/>
                <w:szCs w:val="24"/>
              </w:rPr>
              <w:t>of  our</w:t>
            </w:r>
            <w:proofErr w:type="gramEnd"/>
            <w:r w:rsidRPr="002E5D38">
              <w:rPr>
                <w:sz w:val="24"/>
                <w:szCs w:val="24"/>
              </w:rPr>
              <w:t xml:space="preserve"> school calendar and we do make a big day out of it, even more so this year as we decided to also tie a healthy body and mind enrichment day.  Our Sports Day is split into KS1 and KS2 so the classes who were not taking part in sports day enjoyed enrichment activities.  We had a professional football player come in as the goal keeper for a penalty </w:t>
            </w:r>
            <w:r w:rsidR="00AB676D" w:rsidRPr="002E5D38">
              <w:rPr>
                <w:sz w:val="24"/>
                <w:szCs w:val="24"/>
              </w:rPr>
              <w:t>shoot-out</w:t>
            </w:r>
            <w:r w:rsidRPr="002E5D38">
              <w:rPr>
                <w:sz w:val="24"/>
                <w:szCs w:val="24"/>
              </w:rPr>
              <w:t xml:space="preserve">, a freestyle football workshop, a DJ for dancing, </w:t>
            </w:r>
            <w:r w:rsidR="00AB676D" w:rsidRPr="002E5D38">
              <w:rPr>
                <w:sz w:val="24"/>
                <w:szCs w:val="24"/>
              </w:rPr>
              <w:t>T-shirt</w:t>
            </w:r>
            <w:r w:rsidRPr="002E5D38">
              <w:rPr>
                <w:sz w:val="24"/>
                <w:szCs w:val="24"/>
              </w:rPr>
              <w:t xml:space="preserve"> design and a sports quiz. This made the day even more special and a </w:t>
            </w:r>
            <w:r w:rsidR="00AB676D" w:rsidRPr="002E5D38">
              <w:rPr>
                <w:sz w:val="24"/>
                <w:szCs w:val="24"/>
              </w:rPr>
              <w:t>positive</w:t>
            </w:r>
            <w:r w:rsidRPr="002E5D38">
              <w:rPr>
                <w:sz w:val="24"/>
                <w:szCs w:val="24"/>
              </w:rPr>
              <w:t xml:space="preserve"> focus on PESSPA for all of our pupils.  </w:t>
            </w:r>
          </w:p>
        </w:tc>
        <w:tc>
          <w:tcPr>
            <w:tcW w:w="2702" w:type="dxa"/>
          </w:tcPr>
          <w:p w14:paraId="457F7838" w14:textId="37038DEA" w:rsidR="005A7652" w:rsidRPr="009F30AB" w:rsidRDefault="00CB1B19">
            <w:pPr>
              <w:pBdr>
                <w:top w:val="nil"/>
                <w:left w:val="nil"/>
                <w:bottom w:val="nil"/>
                <w:right w:val="nil"/>
                <w:between w:val="nil"/>
              </w:pBdr>
              <w:spacing w:before="18" w:line="235" w:lineRule="auto"/>
              <w:ind w:left="79" w:right="93"/>
              <w:rPr>
                <w:sz w:val="24"/>
                <w:szCs w:val="24"/>
              </w:rPr>
            </w:pPr>
            <w:r w:rsidRPr="009F30AB">
              <w:rPr>
                <w:sz w:val="24"/>
                <w:szCs w:val="24"/>
              </w:rPr>
              <w:lastRenderedPageBreak/>
              <w:t>£</w:t>
            </w:r>
            <w:r w:rsidR="002E6016" w:rsidRPr="009F30AB">
              <w:rPr>
                <w:sz w:val="24"/>
                <w:szCs w:val="24"/>
              </w:rPr>
              <w:t>300</w:t>
            </w:r>
            <w:r w:rsidRPr="009F30AB">
              <w:rPr>
                <w:sz w:val="24"/>
                <w:szCs w:val="24"/>
              </w:rPr>
              <w:t xml:space="preserve"> Reception multi skills competitions (x3)</w:t>
            </w:r>
          </w:p>
          <w:p w14:paraId="4EBFC0C1" w14:textId="77777777" w:rsidR="002E6016" w:rsidRPr="009F30AB" w:rsidRDefault="002E6016">
            <w:pPr>
              <w:pBdr>
                <w:top w:val="nil"/>
                <w:left w:val="nil"/>
                <w:bottom w:val="nil"/>
                <w:right w:val="nil"/>
                <w:between w:val="nil"/>
              </w:pBdr>
              <w:spacing w:before="18" w:line="235" w:lineRule="auto"/>
              <w:ind w:left="79" w:right="93"/>
              <w:rPr>
                <w:sz w:val="24"/>
                <w:szCs w:val="24"/>
              </w:rPr>
            </w:pPr>
          </w:p>
          <w:p w14:paraId="4633D163" w14:textId="77777777" w:rsidR="005A7652" w:rsidRPr="009F30AB" w:rsidRDefault="00CB1B19">
            <w:pPr>
              <w:pBdr>
                <w:top w:val="nil"/>
                <w:left w:val="nil"/>
                <w:bottom w:val="nil"/>
                <w:right w:val="nil"/>
                <w:between w:val="nil"/>
              </w:pBdr>
              <w:spacing w:before="18" w:line="235" w:lineRule="auto"/>
              <w:ind w:left="79" w:right="93"/>
              <w:rPr>
                <w:sz w:val="24"/>
                <w:szCs w:val="24"/>
              </w:rPr>
            </w:pPr>
            <w:r w:rsidRPr="009F30AB">
              <w:rPr>
                <w:sz w:val="24"/>
                <w:szCs w:val="24"/>
              </w:rPr>
              <w:t>£360 Intra school competitions (Level 1)</w:t>
            </w:r>
          </w:p>
          <w:p w14:paraId="5D56055D" w14:textId="77777777" w:rsidR="002E6016" w:rsidRPr="009F30AB" w:rsidRDefault="002E6016">
            <w:pPr>
              <w:pBdr>
                <w:top w:val="nil"/>
                <w:left w:val="nil"/>
                <w:bottom w:val="nil"/>
                <w:right w:val="nil"/>
                <w:between w:val="nil"/>
              </w:pBdr>
              <w:spacing w:before="18" w:line="235" w:lineRule="auto"/>
              <w:ind w:left="79" w:right="93"/>
              <w:rPr>
                <w:sz w:val="24"/>
                <w:szCs w:val="24"/>
              </w:rPr>
            </w:pPr>
          </w:p>
          <w:p w14:paraId="731EBBBA" w14:textId="77777777" w:rsidR="005A7652" w:rsidRPr="009F30AB" w:rsidRDefault="00CB1B19">
            <w:pPr>
              <w:pBdr>
                <w:top w:val="nil"/>
                <w:left w:val="nil"/>
                <w:bottom w:val="nil"/>
                <w:right w:val="nil"/>
                <w:between w:val="nil"/>
              </w:pBdr>
              <w:spacing w:before="18" w:line="235" w:lineRule="auto"/>
              <w:ind w:left="79" w:right="93"/>
              <w:rPr>
                <w:sz w:val="24"/>
                <w:szCs w:val="24"/>
              </w:rPr>
            </w:pPr>
            <w:r w:rsidRPr="009F30AB">
              <w:rPr>
                <w:sz w:val="24"/>
                <w:szCs w:val="24"/>
              </w:rPr>
              <w:t>£1</w:t>
            </w:r>
            <w:r w:rsidR="002E6016" w:rsidRPr="009F30AB">
              <w:rPr>
                <w:sz w:val="24"/>
                <w:szCs w:val="24"/>
              </w:rPr>
              <w:t>2</w:t>
            </w:r>
            <w:r w:rsidRPr="009F30AB">
              <w:rPr>
                <w:sz w:val="24"/>
                <w:szCs w:val="24"/>
              </w:rPr>
              <w:t>00 Inter school competitions (Level 2)</w:t>
            </w:r>
          </w:p>
          <w:p w14:paraId="1E1A440C" w14:textId="77777777" w:rsidR="002E6016" w:rsidRPr="009F30AB" w:rsidRDefault="002E6016">
            <w:pPr>
              <w:pBdr>
                <w:top w:val="nil"/>
                <w:left w:val="nil"/>
                <w:bottom w:val="nil"/>
                <w:right w:val="nil"/>
                <w:between w:val="nil"/>
              </w:pBdr>
              <w:spacing w:before="18" w:line="235" w:lineRule="auto"/>
              <w:ind w:left="79" w:right="93"/>
              <w:rPr>
                <w:sz w:val="24"/>
                <w:szCs w:val="24"/>
              </w:rPr>
            </w:pPr>
          </w:p>
          <w:p w14:paraId="3B5049BB" w14:textId="77777777" w:rsidR="002E6016" w:rsidRPr="009F30AB" w:rsidRDefault="002E6016">
            <w:pPr>
              <w:pBdr>
                <w:top w:val="nil"/>
                <w:left w:val="nil"/>
                <w:bottom w:val="nil"/>
                <w:right w:val="nil"/>
                <w:between w:val="nil"/>
              </w:pBdr>
              <w:spacing w:before="18" w:line="235" w:lineRule="auto"/>
              <w:ind w:left="79" w:right="93"/>
              <w:rPr>
                <w:sz w:val="24"/>
                <w:szCs w:val="24"/>
              </w:rPr>
            </w:pPr>
            <w:r w:rsidRPr="009F30AB">
              <w:rPr>
                <w:sz w:val="24"/>
                <w:szCs w:val="24"/>
              </w:rPr>
              <w:t>£300 Martial Arts club</w:t>
            </w:r>
          </w:p>
          <w:p w14:paraId="5A3F63C3" w14:textId="77777777" w:rsidR="002E6016" w:rsidRPr="009F30AB" w:rsidRDefault="002E6016">
            <w:pPr>
              <w:pBdr>
                <w:top w:val="nil"/>
                <w:left w:val="nil"/>
                <w:bottom w:val="nil"/>
                <w:right w:val="nil"/>
                <w:between w:val="nil"/>
              </w:pBdr>
              <w:spacing w:before="18" w:line="235" w:lineRule="auto"/>
              <w:ind w:left="79" w:right="93"/>
              <w:rPr>
                <w:sz w:val="24"/>
                <w:szCs w:val="24"/>
              </w:rPr>
            </w:pPr>
          </w:p>
          <w:p w14:paraId="373E3675" w14:textId="77777777" w:rsidR="002E6016" w:rsidRPr="009F30AB" w:rsidRDefault="002E6016">
            <w:pPr>
              <w:pBdr>
                <w:top w:val="nil"/>
                <w:left w:val="nil"/>
                <w:bottom w:val="nil"/>
                <w:right w:val="nil"/>
                <w:between w:val="nil"/>
              </w:pBdr>
              <w:spacing w:before="18" w:line="235" w:lineRule="auto"/>
              <w:ind w:left="79" w:right="93"/>
              <w:rPr>
                <w:sz w:val="24"/>
                <w:szCs w:val="24"/>
              </w:rPr>
            </w:pPr>
            <w:r w:rsidRPr="009F30AB">
              <w:rPr>
                <w:sz w:val="24"/>
                <w:szCs w:val="24"/>
              </w:rPr>
              <w:t>£125 transport for SEN to NW bowling comp.</w:t>
            </w:r>
          </w:p>
          <w:p w14:paraId="10E73050" w14:textId="77777777" w:rsidR="002E5D38" w:rsidRPr="009F30AB" w:rsidRDefault="002E5D38">
            <w:pPr>
              <w:pBdr>
                <w:top w:val="nil"/>
                <w:left w:val="nil"/>
                <w:bottom w:val="nil"/>
                <w:right w:val="nil"/>
                <w:between w:val="nil"/>
              </w:pBdr>
              <w:spacing w:before="18" w:line="235" w:lineRule="auto"/>
              <w:ind w:left="79" w:right="93"/>
              <w:rPr>
                <w:sz w:val="24"/>
                <w:szCs w:val="24"/>
              </w:rPr>
            </w:pPr>
          </w:p>
          <w:p w14:paraId="036EEDAB" w14:textId="6C0065A8" w:rsidR="002E5D38" w:rsidRPr="009F30AB" w:rsidRDefault="002E5D38">
            <w:pPr>
              <w:pBdr>
                <w:top w:val="nil"/>
                <w:left w:val="nil"/>
                <w:bottom w:val="nil"/>
                <w:right w:val="nil"/>
                <w:between w:val="nil"/>
              </w:pBdr>
              <w:spacing w:before="18" w:line="235" w:lineRule="auto"/>
              <w:ind w:left="79" w:right="93"/>
              <w:rPr>
                <w:sz w:val="24"/>
                <w:szCs w:val="24"/>
              </w:rPr>
            </w:pPr>
            <w:r w:rsidRPr="009F30AB">
              <w:rPr>
                <w:sz w:val="24"/>
                <w:szCs w:val="24"/>
              </w:rPr>
              <w:t>£809.08</w:t>
            </w:r>
          </w:p>
          <w:p w14:paraId="4CF4A306" w14:textId="53CD3B76" w:rsidR="002E5D38" w:rsidRPr="009F30AB" w:rsidRDefault="002E5D38">
            <w:pPr>
              <w:pBdr>
                <w:top w:val="nil"/>
                <w:left w:val="nil"/>
                <w:bottom w:val="nil"/>
                <w:right w:val="nil"/>
                <w:between w:val="nil"/>
              </w:pBdr>
              <w:spacing w:before="18" w:line="235" w:lineRule="auto"/>
              <w:ind w:left="79" w:right="93"/>
              <w:rPr>
                <w:sz w:val="24"/>
                <w:szCs w:val="24"/>
              </w:rPr>
            </w:pPr>
            <w:r w:rsidRPr="009F30AB">
              <w:rPr>
                <w:sz w:val="24"/>
                <w:szCs w:val="24"/>
              </w:rPr>
              <w:t>Sports Day/Enrichment Day resources</w:t>
            </w:r>
          </w:p>
        </w:tc>
      </w:tr>
    </w:tbl>
    <w:p w14:paraId="25C21C78" w14:textId="77777777" w:rsidR="005A7652" w:rsidRDefault="005A7652">
      <w:pPr>
        <w:spacing w:line="235" w:lineRule="auto"/>
        <w:rPr>
          <w:sz w:val="28"/>
          <w:szCs w:val="28"/>
        </w:rPr>
        <w:sectPr w:rsidR="005A7652">
          <w:type w:val="continuous"/>
          <w:pgSz w:w="16840" w:h="11910" w:orient="landscape"/>
          <w:pgMar w:top="700" w:right="580" w:bottom="640" w:left="540" w:header="0" w:footer="440" w:gutter="0"/>
          <w:cols w:space="720"/>
        </w:sectPr>
      </w:pPr>
    </w:p>
    <w:p w14:paraId="22CB00FC" w14:textId="77777777" w:rsidR="005A7652" w:rsidRDefault="00CB1B19">
      <w:pPr>
        <w:pBdr>
          <w:top w:val="nil"/>
          <w:left w:val="nil"/>
          <w:bottom w:val="nil"/>
          <w:right w:val="nil"/>
          <w:between w:val="nil"/>
        </w:pBdr>
        <w:ind w:left="117"/>
        <w:rPr>
          <w:color w:val="000000"/>
          <w:sz w:val="20"/>
          <w:szCs w:val="20"/>
        </w:rPr>
      </w:pPr>
      <w:r>
        <w:rPr>
          <w:noProof/>
          <w:color w:val="000000"/>
          <w:sz w:val="20"/>
          <w:szCs w:val="20"/>
          <w:lang w:val="en-GB"/>
        </w:rPr>
        <w:lastRenderedPageBreak/>
        <mc:AlternateContent>
          <mc:Choice Requires="wps">
            <w:drawing>
              <wp:inline distT="0" distB="0" distL="0" distR="0" wp14:anchorId="6C53B8B0" wp14:editId="62E13391">
                <wp:extent cx="9820910" cy="355600"/>
                <wp:effectExtent l="0" t="0" r="0" b="0"/>
                <wp:docPr id="1597181839" name="Rectangle 1597181839"/>
                <wp:cNvGraphicFramePr/>
                <a:graphic xmlns:a="http://schemas.openxmlformats.org/drawingml/2006/main">
                  <a:graphicData uri="http://schemas.microsoft.com/office/word/2010/wordprocessingShape">
                    <wps:wsp>
                      <wps:cNvSpPr/>
                      <wps:spPr>
                        <a:xfrm>
                          <a:off x="440308" y="3606963"/>
                          <a:ext cx="9811385" cy="346075"/>
                        </a:xfrm>
                        <a:prstGeom prst="rect">
                          <a:avLst/>
                        </a:prstGeom>
                        <a:solidFill>
                          <a:srgbClr val="ED2124"/>
                        </a:solidFill>
                        <a:ln>
                          <a:noFill/>
                        </a:ln>
                      </wps:spPr>
                      <wps:txbx>
                        <w:txbxContent>
                          <w:p w14:paraId="0D146058" w14:textId="77777777" w:rsidR="005A7652" w:rsidRDefault="00CB1B19">
                            <w:pPr>
                              <w:spacing w:before="22"/>
                              <w:ind w:left="61" w:firstLine="61"/>
                              <w:textDirection w:val="btLr"/>
                            </w:pPr>
                            <w:r>
                              <w:rPr>
                                <w:b/>
                                <w:color w:val="FFFFFF"/>
                                <w:sz w:val="36"/>
                              </w:rPr>
                              <w:t>Key achievements 2023-2024</w:t>
                            </w:r>
                          </w:p>
                        </w:txbxContent>
                      </wps:txbx>
                      <wps:bodyPr spcFirstLastPara="1" wrap="square" lIns="0" tIns="0" rIns="0" bIns="0" anchor="t" anchorCtr="0">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C53B8B0" id="Rectangle 1597181839" o:spid="_x0000_s1029" style="width:773.3pt;height: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" fillcolor="#ed2124" stroked="f">
                <v:textbox inset="0,0,0,0">
                  <w:txbxContent>
                    <w:p w14:paraId="0D146058" w14:textId="77777777" w:rsidR="005A7652" w:rsidRDefault="00CB1B19">
                      <w:pPr>
                        <w:spacing w:before="22"/>
                        <w:ind w:left="61" w:firstLine="61"/>
                        <w:textDirection w:val="btLr"/>
                      </w:pPr>
                      <w:r>
                        <w:rPr>
                          <w:b/>
                          <w:color w:val="FFFFFF"/>
                          <w:sz w:val="36"/>
                        </w:rPr>
                        <w:t>Key achievements 2023-2024</w:t>
                      </w:r>
                    </w:p>
                  </w:txbxContent>
                </v:textbox>
                <w10:anchorlock/>
              </v:rect>
            </w:pict>
          </mc:Fallback>
        </mc:AlternateContent>
      </w:r>
    </w:p>
    <w:p w14:paraId="60F191C5" w14:textId="77777777" w:rsidR="005A7652" w:rsidRDefault="00CB1B19">
      <w:pPr>
        <w:pBdr>
          <w:top w:val="nil"/>
          <w:left w:val="nil"/>
          <w:bottom w:val="nil"/>
          <w:right w:val="nil"/>
          <w:between w:val="nil"/>
        </w:pBdr>
        <w:spacing w:before="91" w:line="235" w:lineRule="auto"/>
        <w:ind w:left="180"/>
        <w:rPr>
          <w:color w:val="000000"/>
          <w:sz w:val="28"/>
          <w:szCs w:val="28"/>
        </w:rPr>
      </w:pPr>
      <w:r>
        <w:rPr>
          <w:color w:val="231F20"/>
          <w:sz w:val="28"/>
          <w:szCs w:val="28"/>
        </w:rPr>
        <w:t>This template will be completed at the end of the academic year and will showcase the key achievements schools have made with their Primary PE and sport premium spending.</w:t>
      </w:r>
    </w:p>
    <w:p w14:paraId="2E7224AF" w14:textId="77777777" w:rsidR="005A7652" w:rsidRDefault="005A7652">
      <w:pPr>
        <w:pBdr>
          <w:top w:val="nil"/>
          <w:left w:val="nil"/>
          <w:bottom w:val="nil"/>
          <w:right w:val="nil"/>
          <w:between w:val="nil"/>
        </w:pBdr>
        <w:spacing w:before="7"/>
        <w:rPr>
          <w:color w:val="000000"/>
          <w:sz w:val="13"/>
          <w:szCs w:val="13"/>
        </w:rPr>
      </w:pPr>
    </w:p>
    <w:tbl>
      <w:tblPr>
        <w:tblStyle w:val="a2"/>
        <w:tblW w:w="15375" w:type="dxa"/>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5565"/>
        <w:gridCol w:w="4965"/>
        <w:gridCol w:w="4845"/>
      </w:tblGrid>
      <w:tr w:rsidR="005A7652" w14:paraId="5301BB07" w14:textId="77777777">
        <w:trPr>
          <w:trHeight w:val="499"/>
        </w:trPr>
        <w:tc>
          <w:tcPr>
            <w:tcW w:w="5565" w:type="dxa"/>
          </w:tcPr>
          <w:p w14:paraId="6BF6198D" w14:textId="77777777" w:rsidR="005A7652" w:rsidRDefault="00CB1B19">
            <w:pPr>
              <w:pBdr>
                <w:top w:val="nil"/>
                <w:left w:val="nil"/>
                <w:bottom w:val="nil"/>
                <w:right w:val="nil"/>
                <w:between w:val="nil"/>
              </w:pBdr>
              <w:spacing w:before="13"/>
              <w:ind w:left="80"/>
              <w:rPr>
                <w:b/>
                <w:color w:val="000000"/>
                <w:sz w:val="28"/>
                <w:szCs w:val="28"/>
              </w:rPr>
            </w:pPr>
            <w:r>
              <w:rPr>
                <w:b/>
                <w:color w:val="231F20"/>
                <w:sz w:val="28"/>
                <w:szCs w:val="28"/>
              </w:rPr>
              <w:t>Activity/Action</w:t>
            </w:r>
          </w:p>
        </w:tc>
        <w:tc>
          <w:tcPr>
            <w:tcW w:w="4965" w:type="dxa"/>
          </w:tcPr>
          <w:p w14:paraId="5B3F171B" w14:textId="77777777" w:rsidR="005A7652" w:rsidRDefault="00CB1B19">
            <w:pPr>
              <w:pBdr>
                <w:top w:val="nil"/>
                <w:left w:val="nil"/>
                <w:bottom w:val="nil"/>
                <w:right w:val="nil"/>
                <w:between w:val="nil"/>
              </w:pBdr>
              <w:spacing w:before="13"/>
              <w:ind w:left="79"/>
              <w:rPr>
                <w:b/>
                <w:color w:val="000000"/>
                <w:sz w:val="28"/>
                <w:szCs w:val="28"/>
              </w:rPr>
            </w:pPr>
            <w:r>
              <w:rPr>
                <w:b/>
                <w:color w:val="231F20"/>
                <w:sz w:val="28"/>
                <w:szCs w:val="28"/>
              </w:rPr>
              <w:t>Impact</w:t>
            </w:r>
          </w:p>
        </w:tc>
        <w:tc>
          <w:tcPr>
            <w:tcW w:w="4845" w:type="dxa"/>
          </w:tcPr>
          <w:p w14:paraId="1E663B68" w14:textId="77777777" w:rsidR="005A7652" w:rsidRDefault="00CB1B19">
            <w:pPr>
              <w:pBdr>
                <w:top w:val="nil"/>
                <w:left w:val="nil"/>
                <w:bottom w:val="nil"/>
                <w:right w:val="nil"/>
                <w:between w:val="nil"/>
              </w:pBdr>
              <w:spacing w:before="13"/>
              <w:ind w:left="80"/>
              <w:rPr>
                <w:b/>
                <w:color w:val="000000"/>
                <w:sz w:val="28"/>
                <w:szCs w:val="28"/>
              </w:rPr>
            </w:pPr>
            <w:r>
              <w:rPr>
                <w:b/>
                <w:color w:val="231F20"/>
                <w:sz w:val="28"/>
                <w:szCs w:val="28"/>
              </w:rPr>
              <w:t>Comments</w:t>
            </w:r>
          </w:p>
        </w:tc>
      </w:tr>
      <w:tr w:rsidR="005A7652" w14:paraId="42D16AC6" w14:textId="77777777">
        <w:trPr>
          <w:trHeight w:val="5379"/>
        </w:trPr>
        <w:tc>
          <w:tcPr>
            <w:tcW w:w="5565" w:type="dxa"/>
          </w:tcPr>
          <w:p w14:paraId="6EEA8D83" w14:textId="77777777" w:rsidR="005A7652" w:rsidRPr="007B66EF" w:rsidRDefault="00CB1B19">
            <w:pPr>
              <w:pBdr>
                <w:top w:val="nil"/>
                <w:left w:val="nil"/>
                <w:bottom w:val="nil"/>
                <w:right w:val="nil"/>
                <w:between w:val="nil"/>
              </w:pBdr>
              <w:rPr>
                <w:sz w:val="24"/>
                <w:szCs w:val="24"/>
              </w:rPr>
            </w:pPr>
            <w:r w:rsidRPr="007B66EF">
              <w:rPr>
                <w:sz w:val="24"/>
                <w:szCs w:val="24"/>
              </w:rPr>
              <w:t>Greater range of sporting clubs offered and high engagement in these.</w:t>
            </w:r>
          </w:p>
          <w:p w14:paraId="3743D64C" w14:textId="77777777" w:rsidR="005A7652" w:rsidRDefault="005A7652">
            <w:pPr>
              <w:pBdr>
                <w:top w:val="nil"/>
                <w:left w:val="nil"/>
                <w:bottom w:val="nil"/>
                <w:right w:val="nil"/>
                <w:between w:val="nil"/>
              </w:pBdr>
              <w:rPr>
                <w:sz w:val="24"/>
                <w:szCs w:val="24"/>
              </w:rPr>
            </w:pPr>
          </w:p>
          <w:p w14:paraId="75F4C637" w14:textId="77777777" w:rsidR="007B66EF" w:rsidRPr="007B66EF" w:rsidRDefault="007B66EF">
            <w:pPr>
              <w:pBdr>
                <w:top w:val="nil"/>
                <w:left w:val="nil"/>
                <w:bottom w:val="nil"/>
                <w:right w:val="nil"/>
                <w:between w:val="nil"/>
              </w:pBdr>
              <w:rPr>
                <w:sz w:val="24"/>
                <w:szCs w:val="24"/>
              </w:rPr>
            </w:pPr>
          </w:p>
          <w:p w14:paraId="4080F741" w14:textId="77777777" w:rsidR="005A7652" w:rsidRPr="007B66EF" w:rsidRDefault="005A7652">
            <w:pPr>
              <w:pBdr>
                <w:top w:val="nil"/>
                <w:left w:val="nil"/>
                <w:bottom w:val="nil"/>
                <w:right w:val="nil"/>
                <w:between w:val="nil"/>
              </w:pBdr>
              <w:rPr>
                <w:sz w:val="24"/>
                <w:szCs w:val="24"/>
              </w:rPr>
            </w:pPr>
          </w:p>
          <w:p w14:paraId="2E9A43B1" w14:textId="77777777" w:rsidR="005A7652" w:rsidRDefault="005A7652">
            <w:pPr>
              <w:pBdr>
                <w:top w:val="nil"/>
                <w:left w:val="nil"/>
                <w:bottom w:val="nil"/>
                <w:right w:val="nil"/>
                <w:between w:val="nil"/>
              </w:pBdr>
              <w:rPr>
                <w:sz w:val="24"/>
                <w:szCs w:val="24"/>
              </w:rPr>
            </w:pPr>
          </w:p>
          <w:p w14:paraId="5BE42DC4" w14:textId="77777777" w:rsidR="007B66EF" w:rsidRDefault="007B66EF">
            <w:pPr>
              <w:pBdr>
                <w:top w:val="nil"/>
                <w:left w:val="nil"/>
                <w:bottom w:val="nil"/>
                <w:right w:val="nil"/>
                <w:between w:val="nil"/>
              </w:pBdr>
              <w:rPr>
                <w:sz w:val="24"/>
                <w:szCs w:val="24"/>
              </w:rPr>
            </w:pPr>
          </w:p>
          <w:p w14:paraId="12388FB6" w14:textId="4487E1A1" w:rsidR="005A7652" w:rsidRPr="007B66EF" w:rsidRDefault="007B66EF" w:rsidP="002E5D38">
            <w:pPr>
              <w:pBdr>
                <w:top w:val="nil"/>
                <w:left w:val="nil"/>
                <w:bottom w:val="nil"/>
                <w:right w:val="nil"/>
                <w:between w:val="nil"/>
              </w:pBdr>
              <w:rPr>
                <w:sz w:val="24"/>
                <w:szCs w:val="24"/>
              </w:rPr>
            </w:pPr>
            <w:r w:rsidRPr="007B66EF">
              <w:rPr>
                <w:sz w:val="24"/>
                <w:szCs w:val="24"/>
              </w:rPr>
              <w:t>After several years of very disappointing achievement and attainment in swimming we changed our swimming provision.  Instead of attending weekly lessons at the local pool which is disruptive for the whole year and more importantly has not been overly successful with pupils achieving the end of Y6 expectations we decided to try a different approach to swimming and employed Pools for Schools.</w:t>
            </w:r>
          </w:p>
        </w:tc>
        <w:tc>
          <w:tcPr>
            <w:tcW w:w="4965" w:type="dxa"/>
          </w:tcPr>
          <w:p w14:paraId="48F784D3" w14:textId="77777777" w:rsidR="007B66EF" w:rsidRDefault="00CB1B19">
            <w:pPr>
              <w:pBdr>
                <w:top w:val="nil"/>
                <w:left w:val="nil"/>
                <w:bottom w:val="nil"/>
                <w:right w:val="nil"/>
                <w:between w:val="nil"/>
              </w:pBdr>
              <w:rPr>
                <w:sz w:val="24"/>
                <w:szCs w:val="24"/>
              </w:rPr>
            </w:pPr>
            <w:r w:rsidRPr="007B66EF">
              <w:rPr>
                <w:sz w:val="24"/>
                <w:szCs w:val="24"/>
              </w:rPr>
              <w:t xml:space="preserve">Due to the wider range of clubs offered we have had an excellent level of engagement in these clubs.  This has also resulted in us having better success at competition due to pupils having the chance to practice in advance.  </w:t>
            </w:r>
            <w:r w:rsidR="002E5D38" w:rsidRPr="007B66EF">
              <w:rPr>
                <w:sz w:val="24"/>
                <w:szCs w:val="24"/>
              </w:rPr>
              <w:t>We also achieved the Gold</w:t>
            </w:r>
            <w:r w:rsidR="007B66EF">
              <w:rPr>
                <w:sz w:val="24"/>
                <w:szCs w:val="24"/>
              </w:rPr>
              <w:t xml:space="preserve"> School Games Mark.  </w:t>
            </w:r>
          </w:p>
          <w:p w14:paraId="18437F8A" w14:textId="77777777" w:rsidR="007B66EF" w:rsidRDefault="007B66EF">
            <w:pPr>
              <w:pBdr>
                <w:top w:val="nil"/>
                <w:left w:val="nil"/>
                <w:bottom w:val="nil"/>
                <w:right w:val="nil"/>
                <w:between w:val="nil"/>
              </w:pBdr>
              <w:rPr>
                <w:sz w:val="24"/>
                <w:szCs w:val="24"/>
              </w:rPr>
            </w:pPr>
          </w:p>
          <w:p w14:paraId="2E451DA9" w14:textId="5A8EDCBF" w:rsidR="005A7652" w:rsidRPr="007B66EF" w:rsidRDefault="002E5D38">
            <w:pPr>
              <w:pBdr>
                <w:top w:val="nil"/>
                <w:left w:val="nil"/>
                <w:bottom w:val="nil"/>
                <w:right w:val="nil"/>
                <w:between w:val="nil"/>
              </w:pBdr>
              <w:rPr>
                <w:sz w:val="24"/>
                <w:szCs w:val="24"/>
              </w:rPr>
            </w:pPr>
            <w:r w:rsidRPr="007B66EF">
              <w:rPr>
                <w:sz w:val="24"/>
                <w:szCs w:val="24"/>
              </w:rPr>
              <w:t xml:space="preserve"> </w:t>
            </w:r>
            <w:r w:rsidR="007B66EF" w:rsidRPr="007B66EF">
              <w:rPr>
                <w:sz w:val="24"/>
                <w:szCs w:val="24"/>
              </w:rPr>
              <w:t>We have seen a much higher success rate at meeting the required standards in swimming after many years of pupils not achieving. Children reported that they felt more comfortable and confident swimming at school, especially non swimmers.  Pupils were also taught in smaller groups which was also a key factor. Having the pool on site also gave us the opportunity for more pupils to swim, therefore getting pupils in the water much sooner. The p</w:t>
            </w:r>
            <w:r w:rsidR="00AB676D">
              <w:rPr>
                <w:sz w:val="24"/>
                <w:szCs w:val="24"/>
              </w:rPr>
              <w:t>upil</w:t>
            </w:r>
            <w:r w:rsidR="007B66EF">
              <w:rPr>
                <w:sz w:val="24"/>
                <w:szCs w:val="24"/>
              </w:rPr>
              <w:t xml:space="preserve"> and staff </w:t>
            </w:r>
            <w:proofErr w:type="gramStart"/>
            <w:r w:rsidR="007B66EF">
              <w:rPr>
                <w:sz w:val="24"/>
                <w:szCs w:val="24"/>
              </w:rPr>
              <w:t xml:space="preserve">feedback </w:t>
            </w:r>
            <w:r w:rsidR="007B66EF" w:rsidRPr="007B66EF">
              <w:rPr>
                <w:sz w:val="24"/>
                <w:szCs w:val="24"/>
              </w:rPr>
              <w:t xml:space="preserve"> was</w:t>
            </w:r>
            <w:proofErr w:type="gramEnd"/>
            <w:r w:rsidR="007B66EF" w:rsidRPr="007B66EF">
              <w:rPr>
                <w:sz w:val="24"/>
                <w:szCs w:val="24"/>
              </w:rPr>
              <w:t xml:space="preserve"> wholly positive with many very positive comments, which reinforces our observations</w:t>
            </w:r>
            <w:r w:rsidR="007B66EF">
              <w:rPr>
                <w:sz w:val="24"/>
                <w:szCs w:val="24"/>
              </w:rPr>
              <w:t xml:space="preserve">.  </w:t>
            </w:r>
          </w:p>
        </w:tc>
        <w:tc>
          <w:tcPr>
            <w:tcW w:w="4845" w:type="dxa"/>
          </w:tcPr>
          <w:p w14:paraId="42645C4B" w14:textId="77777777" w:rsidR="005A7652" w:rsidRDefault="005A7652">
            <w:pPr>
              <w:pBdr>
                <w:top w:val="nil"/>
                <w:left w:val="nil"/>
                <w:bottom w:val="nil"/>
                <w:right w:val="nil"/>
                <w:between w:val="nil"/>
              </w:pBdr>
              <w:rPr>
                <w:sz w:val="24"/>
                <w:szCs w:val="24"/>
              </w:rPr>
            </w:pPr>
          </w:p>
          <w:p w14:paraId="429121E6" w14:textId="77777777" w:rsidR="007B66EF" w:rsidRDefault="007B66EF">
            <w:pPr>
              <w:pBdr>
                <w:top w:val="nil"/>
                <w:left w:val="nil"/>
                <w:bottom w:val="nil"/>
                <w:right w:val="nil"/>
                <w:between w:val="nil"/>
              </w:pBdr>
              <w:rPr>
                <w:sz w:val="24"/>
                <w:szCs w:val="24"/>
              </w:rPr>
            </w:pPr>
          </w:p>
          <w:p w14:paraId="07E79E48" w14:textId="77777777" w:rsidR="007B66EF" w:rsidRDefault="007B66EF">
            <w:pPr>
              <w:pBdr>
                <w:top w:val="nil"/>
                <w:left w:val="nil"/>
                <w:bottom w:val="nil"/>
                <w:right w:val="nil"/>
                <w:between w:val="nil"/>
              </w:pBdr>
              <w:rPr>
                <w:sz w:val="24"/>
                <w:szCs w:val="24"/>
              </w:rPr>
            </w:pPr>
          </w:p>
          <w:p w14:paraId="08CA6C5A" w14:textId="77777777" w:rsidR="007B66EF" w:rsidRDefault="007B66EF">
            <w:pPr>
              <w:pBdr>
                <w:top w:val="nil"/>
                <w:left w:val="nil"/>
                <w:bottom w:val="nil"/>
                <w:right w:val="nil"/>
                <w:between w:val="nil"/>
              </w:pBdr>
              <w:rPr>
                <w:sz w:val="24"/>
                <w:szCs w:val="24"/>
              </w:rPr>
            </w:pPr>
          </w:p>
          <w:p w14:paraId="420E74EB" w14:textId="77777777" w:rsidR="007B66EF" w:rsidRDefault="007B66EF">
            <w:pPr>
              <w:pBdr>
                <w:top w:val="nil"/>
                <w:left w:val="nil"/>
                <w:bottom w:val="nil"/>
                <w:right w:val="nil"/>
                <w:between w:val="nil"/>
              </w:pBdr>
              <w:rPr>
                <w:sz w:val="24"/>
                <w:szCs w:val="24"/>
              </w:rPr>
            </w:pPr>
          </w:p>
          <w:p w14:paraId="311FC089" w14:textId="77777777" w:rsidR="007B66EF" w:rsidRDefault="007B66EF">
            <w:pPr>
              <w:pBdr>
                <w:top w:val="nil"/>
                <w:left w:val="nil"/>
                <w:bottom w:val="nil"/>
                <w:right w:val="nil"/>
                <w:between w:val="nil"/>
              </w:pBdr>
              <w:rPr>
                <w:sz w:val="24"/>
                <w:szCs w:val="24"/>
              </w:rPr>
            </w:pPr>
          </w:p>
          <w:p w14:paraId="2A4492C8" w14:textId="77777777" w:rsidR="007B66EF" w:rsidRPr="007B66EF" w:rsidRDefault="007B66EF">
            <w:pPr>
              <w:pBdr>
                <w:top w:val="nil"/>
                <w:left w:val="nil"/>
                <w:bottom w:val="nil"/>
                <w:right w:val="nil"/>
                <w:between w:val="nil"/>
              </w:pBdr>
              <w:rPr>
                <w:sz w:val="24"/>
                <w:szCs w:val="24"/>
              </w:rPr>
            </w:pPr>
          </w:p>
          <w:p w14:paraId="0E93452C" w14:textId="11EB15A1" w:rsidR="007B66EF" w:rsidRPr="007B66EF" w:rsidRDefault="007B66EF" w:rsidP="007B66EF">
            <w:pPr>
              <w:tabs>
                <w:tab w:val="left" w:pos="960"/>
              </w:tabs>
              <w:rPr>
                <w:sz w:val="24"/>
                <w:szCs w:val="24"/>
              </w:rPr>
            </w:pPr>
            <w:r w:rsidRPr="007B66EF">
              <w:rPr>
                <w:sz w:val="24"/>
                <w:szCs w:val="24"/>
              </w:rPr>
              <w:t>Having tried this approach this year we have decided to continue with Pools for Schools as it has been so positive for staff, pupils and parents.</w:t>
            </w:r>
          </w:p>
        </w:tc>
      </w:tr>
    </w:tbl>
    <w:p w14:paraId="76F9F3D6" w14:textId="77777777" w:rsidR="005A7652" w:rsidRDefault="005A7652">
      <w:pPr>
        <w:rPr>
          <w:rFonts w:ascii="Times New Roman" w:eastAsia="Times New Roman" w:hAnsi="Times New Roman" w:cs="Times New Roman"/>
          <w:sz w:val="28"/>
          <w:szCs w:val="28"/>
        </w:rPr>
      </w:pPr>
    </w:p>
    <w:p w14:paraId="6E0C44A3" w14:textId="77777777" w:rsidR="005A7652" w:rsidRDefault="005A7652">
      <w:pPr>
        <w:rPr>
          <w:rFonts w:ascii="Times New Roman" w:eastAsia="Times New Roman" w:hAnsi="Times New Roman" w:cs="Times New Roman"/>
          <w:sz w:val="28"/>
          <w:szCs w:val="28"/>
        </w:rPr>
        <w:sectPr w:rsidR="005A7652">
          <w:pgSz w:w="16840" w:h="11910" w:orient="landscape"/>
          <w:pgMar w:top="720" w:right="580" w:bottom="640" w:left="540" w:header="0" w:footer="440" w:gutter="0"/>
          <w:cols w:space="720"/>
        </w:sectPr>
      </w:pPr>
    </w:p>
    <w:p w14:paraId="67B210A2" w14:textId="77777777" w:rsidR="005A7652" w:rsidRDefault="00CB1B19">
      <w:pPr>
        <w:pBdr>
          <w:top w:val="nil"/>
          <w:left w:val="nil"/>
          <w:bottom w:val="nil"/>
          <w:right w:val="nil"/>
          <w:between w:val="nil"/>
        </w:pBdr>
        <w:ind w:left="117"/>
        <w:rPr>
          <w:color w:val="000000"/>
          <w:sz w:val="20"/>
          <w:szCs w:val="20"/>
        </w:rPr>
      </w:pPr>
      <w:r>
        <w:rPr>
          <w:noProof/>
          <w:color w:val="000000"/>
          <w:sz w:val="20"/>
          <w:szCs w:val="20"/>
          <w:lang w:val="en-GB"/>
        </w:rPr>
        <w:lastRenderedPageBreak/>
        <mc:AlternateContent>
          <mc:Choice Requires="wps">
            <w:drawing>
              <wp:inline distT="0" distB="0" distL="0" distR="0" wp14:anchorId="748436C9" wp14:editId="0F36B98E">
                <wp:extent cx="9820910" cy="355600"/>
                <wp:effectExtent l="0" t="0" r="0" b="0"/>
                <wp:docPr id="1597181841" name="Rectangle 1597181841"/>
                <wp:cNvGraphicFramePr/>
                <a:graphic xmlns:a="http://schemas.openxmlformats.org/drawingml/2006/main">
                  <a:graphicData uri="http://schemas.microsoft.com/office/word/2010/wordprocessingShape">
                    <wps:wsp>
                      <wps:cNvSpPr/>
                      <wps:spPr>
                        <a:xfrm>
                          <a:off x="440308" y="3606963"/>
                          <a:ext cx="9811385" cy="346075"/>
                        </a:xfrm>
                        <a:prstGeom prst="rect">
                          <a:avLst/>
                        </a:prstGeom>
                        <a:solidFill>
                          <a:srgbClr val="ED2124"/>
                        </a:solidFill>
                        <a:ln>
                          <a:noFill/>
                        </a:ln>
                      </wps:spPr>
                      <wps:txbx>
                        <w:txbxContent>
                          <w:p w14:paraId="3ADD40AC" w14:textId="77777777" w:rsidR="005A7652" w:rsidRDefault="00CB1B19">
                            <w:pPr>
                              <w:spacing w:before="22"/>
                              <w:ind w:left="61" w:firstLine="61"/>
                              <w:textDirection w:val="btLr"/>
                            </w:pPr>
                            <w:r>
                              <w:rPr>
                                <w:b/>
                                <w:color w:val="FFFFFF"/>
                                <w:sz w:val="36"/>
                              </w:rPr>
                              <w:t>Swimming Data</w:t>
                            </w:r>
                          </w:p>
                        </w:txbxContent>
                      </wps:txbx>
                      <wps:bodyPr spcFirstLastPara="1" wrap="square" lIns="0" tIns="0" rIns="0" bIns="0" anchor="t" anchorCtr="0">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48436C9" id="Rectangle 1597181841" o:spid="_x0000_s1030" style="width:773.3pt;height: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" fillcolor="#ed2124" stroked="f">
                <v:textbox inset="0,0,0,0">
                  <w:txbxContent>
                    <w:p w14:paraId="3ADD40AC" w14:textId="77777777" w:rsidR="005A7652" w:rsidRDefault="00CB1B19">
                      <w:pPr>
                        <w:spacing w:before="22"/>
                        <w:ind w:left="61" w:firstLine="61"/>
                        <w:textDirection w:val="btLr"/>
                      </w:pPr>
                      <w:r>
                        <w:rPr>
                          <w:b/>
                          <w:color w:val="FFFFFF"/>
                          <w:sz w:val="36"/>
                        </w:rPr>
                        <w:t>Swimming Data</w:t>
                      </w:r>
                    </w:p>
                  </w:txbxContent>
                </v:textbox>
                <w10:anchorlock/>
              </v:rect>
            </w:pict>
          </mc:Fallback>
        </mc:AlternateContent>
      </w:r>
    </w:p>
    <w:p w14:paraId="3534F496" w14:textId="77777777" w:rsidR="005A7652" w:rsidRDefault="00CB1B19">
      <w:pPr>
        <w:spacing w:before="88" w:line="339" w:lineRule="auto"/>
        <w:ind w:left="180"/>
        <w:rPr>
          <w:i/>
          <w:sz w:val="28"/>
          <w:szCs w:val="28"/>
        </w:rPr>
      </w:pPr>
      <w:r>
        <w:rPr>
          <w:i/>
          <w:color w:val="231F20"/>
          <w:sz w:val="28"/>
          <w:szCs w:val="28"/>
          <w:u w:val="single"/>
        </w:rPr>
        <w:t>Meeting National Curriculum requirements for swimming and water safety.</w:t>
      </w:r>
    </w:p>
    <w:p w14:paraId="4B98013F" w14:textId="77777777" w:rsidR="005A7652" w:rsidRDefault="00CB1B19">
      <w:pPr>
        <w:spacing w:before="3" w:line="235" w:lineRule="auto"/>
        <w:ind w:left="180"/>
        <w:rPr>
          <w:i/>
          <w:sz w:val="28"/>
          <w:szCs w:val="28"/>
        </w:rPr>
      </w:pPr>
      <w:r>
        <w:rPr>
          <w:i/>
          <w:color w:val="231F20"/>
          <w:sz w:val="28"/>
          <w:szCs w:val="28"/>
        </w:rPr>
        <w:t xml:space="preserve">Priority should always be given to ensuring that pupils can perform safe self-rescue even if they do not fully meet the first two requirements of the National Curriculum </w:t>
      </w:r>
      <w:proofErr w:type="spellStart"/>
      <w:r>
        <w:rPr>
          <w:i/>
          <w:color w:val="231F20"/>
          <w:sz w:val="28"/>
          <w:szCs w:val="28"/>
        </w:rPr>
        <w:t>programme</w:t>
      </w:r>
      <w:proofErr w:type="spellEnd"/>
      <w:r>
        <w:rPr>
          <w:i/>
          <w:color w:val="231F20"/>
          <w:sz w:val="28"/>
          <w:szCs w:val="28"/>
        </w:rPr>
        <w:t xml:space="preserve"> of study</w:t>
      </w:r>
    </w:p>
    <w:p w14:paraId="2174B72A" w14:textId="77777777" w:rsidR="005A7652" w:rsidRDefault="005A7652">
      <w:pPr>
        <w:pBdr>
          <w:top w:val="nil"/>
          <w:left w:val="nil"/>
          <w:bottom w:val="nil"/>
          <w:right w:val="nil"/>
          <w:between w:val="nil"/>
        </w:pBdr>
        <w:spacing w:before="5"/>
        <w:rPr>
          <w:i/>
          <w:color w:val="000000"/>
          <w:sz w:val="10"/>
          <w:szCs w:val="10"/>
        </w:rPr>
      </w:pPr>
    </w:p>
    <w:tbl>
      <w:tblPr>
        <w:tblStyle w:val="a3"/>
        <w:tblW w:w="15378" w:type="dxa"/>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6867"/>
        <w:gridCol w:w="2825"/>
        <w:gridCol w:w="5686"/>
      </w:tblGrid>
      <w:tr w:rsidR="005A7652" w14:paraId="7E3DAAEC" w14:textId="77777777">
        <w:trPr>
          <w:trHeight w:val="686"/>
        </w:trPr>
        <w:tc>
          <w:tcPr>
            <w:tcW w:w="6867" w:type="dxa"/>
          </w:tcPr>
          <w:p w14:paraId="15A3819B" w14:textId="77777777" w:rsidR="005A7652" w:rsidRDefault="00CB1B19">
            <w:pPr>
              <w:pBdr>
                <w:top w:val="nil"/>
                <w:left w:val="nil"/>
                <w:bottom w:val="nil"/>
                <w:right w:val="nil"/>
                <w:between w:val="nil"/>
              </w:pBdr>
              <w:spacing w:before="13"/>
              <w:ind w:left="80"/>
              <w:rPr>
                <w:b/>
                <w:color w:val="000000"/>
                <w:sz w:val="28"/>
                <w:szCs w:val="28"/>
              </w:rPr>
            </w:pPr>
            <w:r>
              <w:rPr>
                <w:b/>
                <w:color w:val="231F20"/>
                <w:sz w:val="28"/>
                <w:szCs w:val="28"/>
                <w:u w:val="single"/>
              </w:rPr>
              <w:t>Question</w:t>
            </w:r>
          </w:p>
        </w:tc>
        <w:tc>
          <w:tcPr>
            <w:tcW w:w="2825" w:type="dxa"/>
          </w:tcPr>
          <w:p w14:paraId="3CAFC564" w14:textId="77777777" w:rsidR="005A7652" w:rsidRDefault="00CB1B19">
            <w:pPr>
              <w:pBdr>
                <w:top w:val="nil"/>
                <w:left w:val="nil"/>
                <w:bottom w:val="nil"/>
                <w:right w:val="nil"/>
                <w:between w:val="nil"/>
              </w:pBdr>
              <w:spacing w:before="13"/>
              <w:ind w:left="79"/>
              <w:rPr>
                <w:b/>
                <w:color w:val="000000"/>
                <w:sz w:val="28"/>
                <w:szCs w:val="28"/>
              </w:rPr>
            </w:pPr>
            <w:r>
              <w:rPr>
                <w:b/>
                <w:color w:val="231F20"/>
                <w:sz w:val="28"/>
                <w:szCs w:val="28"/>
                <w:u w:val="single"/>
              </w:rPr>
              <w:t>Stats:</w:t>
            </w:r>
          </w:p>
        </w:tc>
        <w:tc>
          <w:tcPr>
            <w:tcW w:w="5686" w:type="dxa"/>
          </w:tcPr>
          <w:p w14:paraId="3E345C01" w14:textId="77777777" w:rsidR="005A7652" w:rsidRDefault="00CB1B19">
            <w:pPr>
              <w:pBdr>
                <w:top w:val="nil"/>
                <w:left w:val="nil"/>
                <w:bottom w:val="nil"/>
                <w:right w:val="nil"/>
                <w:between w:val="nil"/>
              </w:pBdr>
              <w:spacing w:before="13" w:line="339" w:lineRule="auto"/>
              <w:ind w:left="80"/>
              <w:rPr>
                <w:b/>
                <w:color w:val="000000"/>
                <w:sz w:val="28"/>
                <w:szCs w:val="28"/>
              </w:rPr>
            </w:pPr>
            <w:r>
              <w:rPr>
                <w:b/>
                <w:color w:val="231F20"/>
                <w:sz w:val="28"/>
                <w:szCs w:val="28"/>
                <w:u w:val="single"/>
              </w:rPr>
              <w:t>Further context</w:t>
            </w:r>
          </w:p>
          <w:p w14:paraId="79BA618F" w14:textId="77777777" w:rsidR="005A7652" w:rsidRDefault="00CB1B19">
            <w:pPr>
              <w:pBdr>
                <w:top w:val="nil"/>
                <w:left w:val="nil"/>
                <w:bottom w:val="nil"/>
                <w:right w:val="nil"/>
                <w:between w:val="nil"/>
              </w:pBdr>
              <w:spacing w:line="314" w:lineRule="auto"/>
              <w:ind w:left="80"/>
              <w:rPr>
                <w:b/>
                <w:color w:val="000000"/>
                <w:sz w:val="28"/>
                <w:szCs w:val="28"/>
              </w:rPr>
            </w:pPr>
            <w:r>
              <w:rPr>
                <w:b/>
                <w:color w:val="231F20"/>
                <w:sz w:val="28"/>
                <w:szCs w:val="28"/>
                <w:u w:val="single"/>
              </w:rPr>
              <w:t>Relative to local challenges</w:t>
            </w:r>
          </w:p>
        </w:tc>
      </w:tr>
      <w:tr w:rsidR="005A7652" w14:paraId="7B4D9E51" w14:textId="77777777">
        <w:trPr>
          <w:trHeight w:val="3374"/>
        </w:trPr>
        <w:tc>
          <w:tcPr>
            <w:tcW w:w="6867" w:type="dxa"/>
          </w:tcPr>
          <w:p w14:paraId="1ED3293B" w14:textId="77777777" w:rsidR="005A7652" w:rsidRDefault="00CB1B19">
            <w:pPr>
              <w:pBdr>
                <w:top w:val="nil"/>
                <w:left w:val="nil"/>
                <w:bottom w:val="nil"/>
                <w:right w:val="nil"/>
                <w:between w:val="nil"/>
              </w:pBdr>
              <w:spacing w:before="18" w:line="235" w:lineRule="auto"/>
              <w:ind w:left="80" w:right="325"/>
              <w:jc w:val="both"/>
              <w:rPr>
                <w:color w:val="000000"/>
                <w:sz w:val="28"/>
                <w:szCs w:val="28"/>
              </w:rPr>
            </w:pPr>
            <w:r>
              <w:rPr>
                <w:color w:val="231F20"/>
                <w:sz w:val="28"/>
                <w:szCs w:val="28"/>
              </w:rPr>
              <w:t xml:space="preserve">What percentage of your current Year 6 cohort can swim competently, confidently and proficiently over a distance of at least 25 </w:t>
            </w:r>
            <w:proofErr w:type="spellStart"/>
            <w:r>
              <w:rPr>
                <w:color w:val="231F20"/>
                <w:sz w:val="28"/>
                <w:szCs w:val="28"/>
              </w:rPr>
              <w:t>metres</w:t>
            </w:r>
            <w:proofErr w:type="spellEnd"/>
            <w:r>
              <w:rPr>
                <w:color w:val="231F20"/>
                <w:sz w:val="28"/>
                <w:szCs w:val="28"/>
              </w:rPr>
              <w:t>?</w:t>
            </w:r>
          </w:p>
        </w:tc>
        <w:tc>
          <w:tcPr>
            <w:tcW w:w="2825" w:type="dxa"/>
          </w:tcPr>
          <w:p w14:paraId="25E17BE6" w14:textId="0F156629" w:rsidR="005A7652" w:rsidRDefault="007B66EF">
            <w:pPr>
              <w:pBdr>
                <w:top w:val="nil"/>
                <w:left w:val="nil"/>
                <w:bottom w:val="nil"/>
                <w:right w:val="nil"/>
                <w:between w:val="nil"/>
              </w:pBdr>
              <w:spacing w:before="13"/>
              <w:ind w:left="79"/>
              <w:rPr>
                <w:color w:val="000000"/>
                <w:sz w:val="28"/>
                <w:szCs w:val="28"/>
              </w:rPr>
            </w:pPr>
            <w:r>
              <w:rPr>
                <w:color w:val="231F20"/>
                <w:sz w:val="28"/>
                <w:szCs w:val="28"/>
              </w:rPr>
              <w:t>74</w:t>
            </w:r>
            <w:r w:rsidR="00CB1B19">
              <w:rPr>
                <w:color w:val="231F20"/>
                <w:sz w:val="28"/>
                <w:szCs w:val="28"/>
              </w:rPr>
              <w:t>%</w:t>
            </w:r>
          </w:p>
        </w:tc>
        <w:tc>
          <w:tcPr>
            <w:tcW w:w="5686" w:type="dxa"/>
          </w:tcPr>
          <w:p w14:paraId="565AFAA0" w14:textId="77777777" w:rsidR="005A7652" w:rsidRDefault="00CB1B19">
            <w:pPr>
              <w:pBdr>
                <w:top w:val="nil"/>
                <w:left w:val="nil"/>
                <w:bottom w:val="nil"/>
                <w:right w:val="nil"/>
                <w:between w:val="nil"/>
              </w:pBdr>
              <w:spacing w:before="3" w:line="235" w:lineRule="auto"/>
              <w:ind w:left="80"/>
              <w:rPr>
                <w:i/>
                <w:color w:val="000000"/>
                <w:sz w:val="28"/>
                <w:szCs w:val="28"/>
              </w:rPr>
            </w:pPr>
            <w:r>
              <w:rPr>
                <w:i/>
                <w:sz w:val="28"/>
                <w:szCs w:val="28"/>
              </w:rPr>
              <w:t xml:space="preserve">Having the flexibility of pools for schools has dramatically improved our swimming results from previous years.  Our pupils are more confident in swimming at school and parents are much more aware of the swimming provision as the pool is visible on the school playground, increasing the awareness of our swimming provision. </w:t>
            </w:r>
          </w:p>
        </w:tc>
      </w:tr>
      <w:tr w:rsidR="005A7652" w14:paraId="46CC3E95" w14:textId="77777777">
        <w:trPr>
          <w:trHeight w:val="3326"/>
        </w:trPr>
        <w:tc>
          <w:tcPr>
            <w:tcW w:w="6867" w:type="dxa"/>
          </w:tcPr>
          <w:p w14:paraId="6BBF9397" w14:textId="77777777" w:rsidR="005A7652" w:rsidRDefault="00CB1B19">
            <w:pPr>
              <w:pBdr>
                <w:top w:val="nil"/>
                <w:left w:val="nil"/>
                <w:bottom w:val="nil"/>
                <w:right w:val="nil"/>
                <w:between w:val="nil"/>
              </w:pBdr>
              <w:spacing w:before="18" w:line="235" w:lineRule="auto"/>
              <w:ind w:left="80" w:right="541"/>
              <w:jc w:val="both"/>
              <w:rPr>
                <w:color w:val="000000"/>
                <w:sz w:val="28"/>
                <w:szCs w:val="28"/>
              </w:rPr>
            </w:pPr>
            <w:r>
              <w:rPr>
                <w:color w:val="231F20"/>
                <w:sz w:val="28"/>
                <w:szCs w:val="28"/>
              </w:rPr>
              <w:t>What percentage of your current Year 6 cohort can use a range of strokes effectively [for example, front crawl, backstroke, and breaststroke]?</w:t>
            </w:r>
          </w:p>
        </w:tc>
        <w:tc>
          <w:tcPr>
            <w:tcW w:w="2825" w:type="dxa"/>
          </w:tcPr>
          <w:p w14:paraId="2F8E05F6" w14:textId="3748F9F8" w:rsidR="005A7652" w:rsidRDefault="007B66EF">
            <w:pPr>
              <w:pBdr>
                <w:top w:val="nil"/>
                <w:left w:val="nil"/>
                <w:bottom w:val="nil"/>
                <w:right w:val="nil"/>
                <w:between w:val="nil"/>
              </w:pBdr>
              <w:spacing w:before="13"/>
              <w:ind w:left="79"/>
              <w:rPr>
                <w:color w:val="000000"/>
                <w:sz w:val="28"/>
                <w:szCs w:val="28"/>
              </w:rPr>
            </w:pPr>
            <w:r>
              <w:rPr>
                <w:color w:val="231F20"/>
                <w:sz w:val="28"/>
                <w:szCs w:val="28"/>
              </w:rPr>
              <w:t>74</w:t>
            </w:r>
            <w:r w:rsidR="00CB1B19">
              <w:rPr>
                <w:color w:val="231F20"/>
                <w:sz w:val="28"/>
                <w:szCs w:val="28"/>
              </w:rPr>
              <w:t>%</w:t>
            </w:r>
          </w:p>
        </w:tc>
        <w:tc>
          <w:tcPr>
            <w:tcW w:w="5686" w:type="dxa"/>
          </w:tcPr>
          <w:p w14:paraId="76877CD0" w14:textId="77777777" w:rsidR="005A7652" w:rsidRDefault="005A7652">
            <w:pPr>
              <w:pBdr>
                <w:top w:val="nil"/>
                <w:left w:val="nil"/>
                <w:bottom w:val="nil"/>
                <w:right w:val="nil"/>
                <w:between w:val="nil"/>
              </w:pBdr>
              <w:spacing w:before="3" w:line="235" w:lineRule="auto"/>
              <w:ind w:left="80" w:right="63"/>
              <w:rPr>
                <w:i/>
                <w:color w:val="000000"/>
                <w:sz w:val="28"/>
                <w:szCs w:val="28"/>
              </w:rPr>
            </w:pPr>
          </w:p>
        </w:tc>
      </w:tr>
    </w:tbl>
    <w:p w14:paraId="2489C042" w14:textId="77777777" w:rsidR="005A7652" w:rsidRDefault="005A7652">
      <w:pPr>
        <w:spacing w:line="235" w:lineRule="auto"/>
        <w:rPr>
          <w:sz w:val="28"/>
          <w:szCs w:val="28"/>
        </w:rPr>
        <w:sectPr w:rsidR="005A7652">
          <w:pgSz w:w="16840" w:h="11910" w:orient="landscape"/>
          <w:pgMar w:top="640" w:right="580" w:bottom="720" w:left="540" w:header="0" w:footer="440" w:gutter="0"/>
          <w:cols w:space="720"/>
        </w:sectPr>
      </w:pPr>
    </w:p>
    <w:p w14:paraId="53A16D8E" w14:textId="77777777" w:rsidR="005A7652" w:rsidRDefault="005A7652">
      <w:pPr>
        <w:pBdr>
          <w:top w:val="nil"/>
          <w:left w:val="nil"/>
          <w:bottom w:val="nil"/>
          <w:right w:val="nil"/>
          <w:between w:val="nil"/>
        </w:pBdr>
        <w:spacing w:line="276" w:lineRule="auto"/>
        <w:rPr>
          <w:sz w:val="28"/>
          <w:szCs w:val="28"/>
        </w:rPr>
      </w:pPr>
    </w:p>
    <w:tbl>
      <w:tblPr>
        <w:tblStyle w:val="a4"/>
        <w:tblW w:w="15378" w:type="dxa"/>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6867"/>
        <w:gridCol w:w="2825"/>
        <w:gridCol w:w="5686"/>
      </w:tblGrid>
      <w:tr w:rsidR="005A7652" w14:paraId="18A234CC" w14:textId="77777777">
        <w:trPr>
          <w:trHeight w:val="3326"/>
        </w:trPr>
        <w:tc>
          <w:tcPr>
            <w:tcW w:w="6867" w:type="dxa"/>
          </w:tcPr>
          <w:p w14:paraId="72F4C8A9" w14:textId="77777777" w:rsidR="005A7652" w:rsidRDefault="00CB1B19">
            <w:pPr>
              <w:pBdr>
                <w:top w:val="nil"/>
                <w:left w:val="nil"/>
                <w:bottom w:val="nil"/>
                <w:right w:val="nil"/>
                <w:between w:val="nil"/>
              </w:pBdr>
              <w:spacing w:before="18" w:line="235" w:lineRule="auto"/>
              <w:ind w:left="80" w:right="478"/>
              <w:rPr>
                <w:color w:val="000000"/>
                <w:sz w:val="28"/>
                <w:szCs w:val="28"/>
              </w:rPr>
            </w:pPr>
            <w:r>
              <w:rPr>
                <w:color w:val="231F20"/>
                <w:sz w:val="28"/>
                <w:szCs w:val="28"/>
              </w:rPr>
              <w:lastRenderedPageBreak/>
              <w:t>What percentage of your current Year 6 cohort are able to perform safe self-rescue in different water-based situations?</w:t>
            </w:r>
          </w:p>
        </w:tc>
        <w:tc>
          <w:tcPr>
            <w:tcW w:w="2825" w:type="dxa"/>
          </w:tcPr>
          <w:p w14:paraId="33C2E0B3" w14:textId="77777777" w:rsidR="005A7652" w:rsidRDefault="00CB1B19">
            <w:pPr>
              <w:pBdr>
                <w:top w:val="nil"/>
                <w:left w:val="nil"/>
                <w:bottom w:val="nil"/>
                <w:right w:val="nil"/>
                <w:between w:val="nil"/>
              </w:pBdr>
              <w:spacing w:before="13"/>
              <w:ind w:left="79"/>
              <w:rPr>
                <w:color w:val="000000"/>
                <w:sz w:val="28"/>
                <w:szCs w:val="28"/>
              </w:rPr>
            </w:pPr>
            <w:r>
              <w:rPr>
                <w:color w:val="231F20"/>
                <w:sz w:val="28"/>
                <w:szCs w:val="28"/>
              </w:rPr>
              <w:t>100%</w:t>
            </w:r>
          </w:p>
        </w:tc>
        <w:tc>
          <w:tcPr>
            <w:tcW w:w="5686" w:type="dxa"/>
          </w:tcPr>
          <w:p w14:paraId="5632FCAE" w14:textId="77777777" w:rsidR="005A7652" w:rsidRDefault="005A7652">
            <w:pPr>
              <w:pBdr>
                <w:top w:val="nil"/>
                <w:left w:val="nil"/>
                <w:bottom w:val="nil"/>
                <w:right w:val="nil"/>
                <w:between w:val="nil"/>
              </w:pBdr>
              <w:spacing w:before="18" w:line="235" w:lineRule="auto"/>
              <w:ind w:left="80"/>
              <w:rPr>
                <w:i/>
                <w:color w:val="4C4D4F"/>
                <w:sz w:val="28"/>
                <w:szCs w:val="28"/>
              </w:rPr>
            </w:pPr>
          </w:p>
          <w:p w14:paraId="7D148E40" w14:textId="77777777" w:rsidR="005A7652" w:rsidRDefault="005A7652">
            <w:pPr>
              <w:pBdr>
                <w:top w:val="nil"/>
                <w:left w:val="nil"/>
                <w:bottom w:val="nil"/>
                <w:right w:val="nil"/>
                <w:between w:val="nil"/>
              </w:pBdr>
              <w:spacing w:before="18" w:line="235" w:lineRule="auto"/>
              <w:ind w:left="80"/>
              <w:rPr>
                <w:i/>
                <w:color w:val="4C4D4F"/>
                <w:sz w:val="28"/>
                <w:szCs w:val="28"/>
              </w:rPr>
            </w:pPr>
          </w:p>
        </w:tc>
      </w:tr>
      <w:tr w:rsidR="005A7652" w14:paraId="5B7FAD98" w14:textId="77777777">
        <w:trPr>
          <w:trHeight w:val="3325"/>
        </w:trPr>
        <w:tc>
          <w:tcPr>
            <w:tcW w:w="6867" w:type="dxa"/>
          </w:tcPr>
          <w:p w14:paraId="21D04037" w14:textId="77777777" w:rsidR="005A7652" w:rsidRDefault="00CB1B19">
            <w:pPr>
              <w:pBdr>
                <w:top w:val="nil"/>
                <w:left w:val="nil"/>
                <w:bottom w:val="nil"/>
                <w:right w:val="nil"/>
                <w:between w:val="nil"/>
              </w:pBdr>
              <w:spacing w:before="18" w:line="235" w:lineRule="auto"/>
              <w:ind w:left="80" w:right="478"/>
              <w:rPr>
                <w:color w:val="000000"/>
                <w:sz w:val="28"/>
                <w:szCs w:val="28"/>
              </w:rPr>
            </w:pPr>
            <w:r>
              <w:rPr>
                <w:color w:val="231F20"/>
                <w:sz w:val="28"/>
                <w:szCs w:val="28"/>
              </w:rPr>
              <w:t>If your schools swimming data is below national expectation, you can choose to use the Primary PE and sport premium to provide additional top-up sessions for those pupils that did not meet National Curriculum</w:t>
            </w:r>
          </w:p>
          <w:p w14:paraId="4D3C4A1B" w14:textId="77777777" w:rsidR="005A7652" w:rsidRDefault="00CB1B19">
            <w:pPr>
              <w:pBdr>
                <w:top w:val="nil"/>
                <w:left w:val="nil"/>
                <w:bottom w:val="nil"/>
                <w:right w:val="nil"/>
                <w:between w:val="nil"/>
              </w:pBdr>
              <w:spacing w:before="5" w:line="235" w:lineRule="auto"/>
              <w:ind w:left="80" w:right="25"/>
              <w:rPr>
                <w:color w:val="000000"/>
                <w:sz w:val="28"/>
                <w:szCs w:val="28"/>
              </w:rPr>
            </w:pPr>
            <w:r>
              <w:rPr>
                <w:color w:val="231F20"/>
                <w:sz w:val="28"/>
                <w:szCs w:val="28"/>
              </w:rPr>
              <w:t>requirements after the completion of core lessons. Have you done this?</w:t>
            </w:r>
          </w:p>
        </w:tc>
        <w:tc>
          <w:tcPr>
            <w:tcW w:w="2825" w:type="dxa"/>
          </w:tcPr>
          <w:p w14:paraId="1CF3DCA1" w14:textId="0F9EE498" w:rsidR="005A7652" w:rsidRDefault="007B66EF">
            <w:pPr>
              <w:pBdr>
                <w:top w:val="nil"/>
                <w:left w:val="nil"/>
                <w:bottom w:val="nil"/>
                <w:right w:val="nil"/>
                <w:between w:val="nil"/>
              </w:pBdr>
              <w:spacing w:before="13"/>
              <w:ind w:left="79"/>
              <w:rPr>
                <w:color w:val="000000"/>
                <w:sz w:val="28"/>
                <w:szCs w:val="28"/>
              </w:rPr>
            </w:pPr>
            <w:r>
              <w:rPr>
                <w:color w:val="231F20"/>
                <w:sz w:val="28"/>
                <w:szCs w:val="28"/>
              </w:rPr>
              <w:t>Yes</w:t>
            </w:r>
          </w:p>
        </w:tc>
        <w:tc>
          <w:tcPr>
            <w:tcW w:w="5686" w:type="dxa"/>
          </w:tcPr>
          <w:p w14:paraId="5263D8C4" w14:textId="77777777" w:rsidR="005A7652" w:rsidRDefault="005A7652">
            <w:pPr>
              <w:pBdr>
                <w:top w:val="nil"/>
                <w:left w:val="nil"/>
                <w:bottom w:val="nil"/>
                <w:right w:val="nil"/>
                <w:between w:val="nil"/>
              </w:pBdr>
              <w:rPr>
                <w:rFonts w:ascii="Times New Roman" w:eastAsia="Times New Roman" w:hAnsi="Times New Roman" w:cs="Times New Roman"/>
                <w:color w:val="000000"/>
                <w:sz w:val="26"/>
                <w:szCs w:val="26"/>
              </w:rPr>
            </w:pPr>
          </w:p>
        </w:tc>
      </w:tr>
      <w:tr w:rsidR="005A7652" w14:paraId="31C892DB" w14:textId="77777777">
        <w:trPr>
          <w:trHeight w:val="3326"/>
        </w:trPr>
        <w:tc>
          <w:tcPr>
            <w:tcW w:w="6867" w:type="dxa"/>
          </w:tcPr>
          <w:p w14:paraId="4C338A9E" w14:textId="77777777" w:rsidR="005A7652" w:rsidRDefault="00CB1B19">
            <w:pPr>
              <w:pBdr>
                <w:top w:val="nil"/>
                <w:left w:val="nil"/>
                <w:bottom w:val="nil"/>
                <w:right w:val="nil"/>
                <w:between w:val="nil"/>
              </w:pBdr>
              <w:spacing w:before="18" w:line="235" w:lineRule="auto"/>
              <w:ind w:left="80" w:right="478"/>
              <w:rPr>
                <w:color w:val="000000"/>
                <w:sz w:val="28"/>
                <w:szCs w:val="28"/>
              </w:rPr>
            </w:pPr>
            <w:r>
              <w:rPr>
                <w:color w:val="231F20"/>
                <w:sz w:val="28"/>
                <w:szCs w:val="28"/>
              </w:rPr>
              <w:t>Have you provided CPD to improve the knowledge and confidence of staff to be able to teach swimming and water safety?</w:t>
            </w:r>
          </w:p>
        </w:tc>
        <w:tc>
          <w:tcPr>
            <w:tcW w:w="2825" w:type="dxa"/>
          </w:tcPr>
          <w:p w14:paraId="7059A68A" w14:textId="77777777" w:rsidR="005A7652" w:rsidRDefault="00CB1B19">
            <w:pPr>
              <w:pBdr>
                <w:top w:val="nil"/>
                <w:left w:val="nil"/>
                <w:bottom w:val="nil"/>
                <w:right w:val="nil"/>
                <w:between w:val="nil"/>
              </w:pBdr>
              <w:spacing w:before="13"/>
              <w:rPr>
                <w:color w:val="000000"/>
                <w:sz w:val="28"/>
                <w:szCs w:val="28"/>
              </w:rPr>
            </w:pPr>
            <w:r>
              <w:rPr>
                <w:color w:val="231F20"/>
                <w:sz w:val="28"/>
                <w:szCs w:val="28"/>
              </w:rPr>
              <w:t>No</w:t>
            </w:r>
          </w:p>
        </w:tc>
        <w:tc>
          <w:tcPr>
            <w:tcW w:w="5686" w:type="dxa"/>
          </w:tcPr>
          <w:p w14:paraId="3A56DF7D" w14:textId="77777777" w:rsidR="005A7652" w:rsidRDefault="005A7652">
            <w:pPr>
              <w:pBdr>
                <w:top w:val="nil"/>
                <w:left w:val="nil"/>
                <w:bottom w:val="nil"/>
                <w:right w:val="nil"/>
                <w:between w:val="nil"/>
              </w:pBdr>
              <w:rPr>
                <w:rFonts w:ascii="Times New Roman" w:eastAsia="Times New Roman" w:hAnsi="Times New Roman" w:cs="Times New Roman"/>
                <w:color w:val="000000"/>
                <w:sz w:val="26"/>
                <w:szCs w:val="26"/>
              </w:rPr>
            </w:pPr>
          </w:p>
        </w:tc>
      </w:tr>
    </w:tbl>
    <w:p w14:paraId="76B6AA3B" w14:textId="77777777" w:rsidR="005A7652" w:rsidRDefault="005A7652">
      <w:pPr>
        <w:rPr>
          <w:rFonts w:ascii="Times New Roman" w:eastAsia="Times New Roman" w:hAnsi="Times New Roman" w:cs="Times New Roman"/>
          <w:sz w:val="26"/>
          <w:szCs w:val="26"/>
        </w:rPr>
        <w:sectPr w:rsidR="005A7652">
          <w:type w:val="continuous"/>
          <w:pgSz w:w="16840" w:h="11910" w:orient="landscape"/>
          <w:pgMar w:top="700" w:right="580" w:bottom="640" w:left="540" w:header="0" w:footer="440" w:gutter="0"/>
          <w:cols w:space="720"/>
        </w:sectPr>
      </w:pPr>
    </w:p>
    <w:p w14:paraId="58AD8EFF" w14:textId="77777777" w:rsidR="005A7652" w:rsidRDefault="00CB1B19">
      <w:pPr>
        <w:pBdr>
          <w:top w:val="nil"/>
          <w:left w:val="nil"/>
          <w:bottom w:val="nil"/>
          <w:right w:val="nil"/>
          <w:between w:val="nil"/>
        </w:pBdr>
        <w:spacing w:before="18"/>
        <w:ind w:left="180"/>
        <w:rPr>
          <w:color w:val="000000"/>
          <w:sz w:val="28"/>
          <w:szCs w:val="28"/>
        </w:rPr>
      </w:pPr>
      <w:r>
        <w:rPr>
          <w:color w:val="231F20"/>
          <w:sz w:val="28"/>
          <w:szCs w:val="28"/>
        </w:rPr>
        <w:lastRenderedPageBreak/>
        <w:t>Signed off by:</w:t>
      </w:r>
    </w:p>
    <w:p w14:paraId="1553A654" w14:textId="77777777" w:rsidR="005A7652" w:rsidRDefault="005A7652">
      <w:pPr>
        <w:pBdr>
          <w:top w:val="nil"/>
          <w:left w:val="nil"/>
          <w:bottom w:val="nil"/>
          <w:right w:val="nil"/>
          <w:between w:val="nil"/>
        </w:pBdr>
        <w:spacing w:before="1"/>
        <w:rPr>
          <w:color w:val="000000"/>
          <w:sz w:val="29"/>
          <w:szCs w:val="29"/>
        </w:rPr>
      </w:pPr>
    </w:p>
    <w:tbl>
      <w:tblPr>
        <w:tblStyle w:val="a5"/>
        <w:tblW w:w="15376" w:type="dxa"/>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5279"/>
        <w:gridCol w:w="10097"/>
      </w:tblGrid>
      <w:tr w:rsidR="005A7652" w14:paraId="02D42B95" w14:textId="77777777">
        <w:trPr>
          <w:trHeight w:val="452"/>
        </w:trPr>
        <w:tc>
          <w:tcPr>
            <w:tcW w:w="5279" w:type="dxa"/>
          </w:tcPr>
          <w:p w14:paraId="4520A840" w14:textId="77777777" w:rsidR="005A7652" w:rsidRDefault="00CB1B19">
            <w:pPr>
              <w:pBdr>
                <w:top w:val="nil"/>
                <w:left w:val="nil"/>
                <w:bottom w:val="nil"/>
                <w:right w:val="nil"/>
                <w:between w:val="nil"/>
              </w:pBdr>
              <w:spacing w:before="13"/>
              <w:ind w:left="80"/>
              <w:rPr>
                <w:color w:val="000000"/>
                <w:sz w:val="28"/>
                <w:szCs w:val="28"/>
              </w:rPr>
            </w:pPr>
            <w:r>
              <w:rPr>
                <w:color w:val="231F20"/>
                <w:sz w:val="28"/>
                <w:szCs w:val="28"/>
              </w:rPr>
              <w:t>Head Teacher:</w:t>
            </w:r>
          </w:p>
        </w:tc>
        <w:tc>
          <w:tcPr>
            <w:tcW w:w="10098" w:type="dxa"/>
          </w:tcPr>
          <w:p w14:paraId="10E380E2" w14:textId="1B54B488" w:rsidR="005A7652" w:rsidRDefault="009D09CF" w:rsidP="009D09CF">
            <w:pPr>
              <w:pBdr>
                <w:top w:val="nil"/>
                <w:left w:val="nil"/>
                <w:bottom w:val="nil"/>
                <w:right w:val="nil"/>
                <w:between w:val="nil"/>
              </w:pBdr>
              <w:spacing w:before="13"/>
              <w:rPr>
                <w:i/>
                <w:color w:val="000000"/>
                <w:sz w:val="28"/>
                <w:szCs w:val="28"/>
              </w:rPr>
            </w:pPr>
            <w:proofErr w:type="spellStart"/>
            <w:r>
              <w:rPr>
                <w:i/>
                <w:color w:val="4C4D4F"/>
                <w:sz w:val="28"/>
                <w:szCs w:val="28"/>
              </w:rPr>
              <w:t>A.Kiddd</w:t>
            </w:r>
            <w:proofErr w:type="spellEnd"/>
          </w:p>
        </w:tc>
      </w:tr>
      <w:tr w:rsidR="005A7652" w14:paraId="777A00DA" w14:textId="77777777">
        <w:trPr>
          <w:trHeight w:val="686"/>
        </w:trPr>
        <w:tc>
          <w:tcPr>
            <w:tcW w:w="5279" w:type="dxa"/>
          </w:tcPr>
          <w:p w14:paraId="20989F90" w14:textId="77777777" w:rsidR="005A7652" w:rsidRDefault="00CB1B19">
            <w:pPr>
              <w:pBdr>
                <w:top w:val="nil"/>
                <w:left w:val="nil"/>
                <w:bottom w:val="nil"/>
                <w:right w:val="nil"/>
                <w:between w:val="nil"/>
              </w:pBdr>
              <w:spacing w:line="336" w:lineRule="auto"/>
              <w:ind w:left="80"/>
              <w:rPr>
                <w:color w:val="000000"/>
                <w:sz w:val="28"/>
                <w:szCs w:val="28"/>
              </w:rPr>
            </w:pPr>
            <w:r>
              <w:rPr>
                <w:color w:val="231F20"/>
                <w:sz w:val="28"/>
                <w:szCs w:val="28"/>
              </w:rPr>
              <w:t>Subject Leader or the individual responsible for the Primary PE and sport premium:</w:t>
            </w:r>
          </w:p>
        </w:tc>
        <w:tc>
          <w:tcPr>
            <w:tcW w:w="10098" w:type="dxa"/>
          </w:tcPr>
          <w:p w14:paraId="0BEE7238" w14:textId="77777777" w:rsidR="005A7652" w:rsidRDefault="00AB676D">
            <w:pPr>
              <w:pBdr>
                <w:top w:val="nil"/>
                <w:left w:val="nil"/>
                <w:bottom w:val="nil"/>
                <w:right w:val="nil"/>
                <w:between w:val="nil"/>
              </w:pBdr>
              <w:spacing w:before="13"/>
              <w:ind w:left="80"/>
              <w:rPr>
                <w:rFonts w:ascii="Constantia" w:hAnsi="Constantia"/>
                <w:i/>
                <w:color w:val="4C4D4F"/>
                <w:sz w:val="28"/>
                <w:szCs w:val="28"/>
              </w:rPr>
            </w:pPr>
            <w:proofErr w:type="spellStart"/>
            <w:proofErr w:type="gramStart"/>
            <w:r>
              <w:rPr>
                <w:rFonts w:ascii="Constantia" w:hAnsi="Constantia"/>
                <w:i/>
                <w:color w:val="4C4D4F"/>
                <w:sz w:val="28"/>
                <w:szCs w:val="28"/>
              </w:rPr>
              <w:t>R.Allen</w:t>
            </w:r>
            <w:proofErr w:type="spellEnd"/>
            <w:proofErr w:type="gramEnd"/>
          </w:p>
          <w:p w14:paraId="1A2E2624" w14:textId="2BFBE690" w:rsidR="00AB676D" w:rsidRPr="00AB676D" w:rsidRDefault="00AB676D">
            <w:pPr>
              <w:pBdr>
                <w:top w:val="nil"/>
                <w:left w:val="nil"/>
                <w:bottom w:val="nil"/>
                <w:right w:val="nil"/>
                <w:between w:val="nil"/>
              </w:pBdr>
              <w:spacing w:before="13"/>
              <w:ind w:left="80"/>
              <w:rPr>
                <w:rFonts w:ascii="Constantia" w:hAnsi="Constantia"/>
                <w:i/>
                <w:color w:val="000000"/>
                <w:sz w:val="28"/>
                <w:szCs w:val="28"/>
              </w:rPr>
            </w:pPr>
            <w:r>
              <w:rPr>
                <w:rFonts w:ascii="Constantia" w:hAnsi="Constantia"/>
                <w:i/>
                <w:color w:val="4C4D4F"/>
                <w:sz w:val="28"/>
                <w:szCs w:val="28"/>
              </w:rPr>
              <w:t>18/07/24</w:t>
            </w:r>
          </w:p>
        </w:tc>
      </w:tr>
      <w:tr w:rsidR="005A7652" w14:paraId="1C5C836B" w14:textId="77777777">
        <w:trPr>
          <w:trHeight w:val="655"/>
        </w:trPr>
        <w:tc>
          <w:tcPr>
            <w:tcW w:w="5279" w:type="dxa"/>
          </w:tcPr>
          <w:p w14:paraId="1E7F99DE" w14:textId="77777777" w:rsidR="005A7652" w:rsidRDefault="00CB1B19">
            <w:pPr>
              <w:pBdr>
                <w:top w:val="nil"/>
                <w:left w:val="nil"/>
                <w:bottom w:val="nil"/>
                <w:right w:val="nil"/>
                <w:between w:val="nil"/>
              </w:pBdr>
              <w:spacing w:before="13"/>
              <w:ind w:left="80"/>
              <w:rPr>
                <w:color w:val="000000"/>
                <w:sz w:val="28"/>
                <w:szCs w:val="28"/>
              </w:rPr>
            </w:pPr>
            <w:r>
              <w:rPr>
                <w:color w:val="231F20"/>
                <w:sz w:val="28"/>
                <w:szCs w:val="28"/>
              </w:rPr>
              <w:t>Governor:</w:t>
            </w:r>
          </w:p>
        </w:tc>
        <w:tc>
          <w:tcPr>
            <w:tcW w:w="10098" w:type="dxa"/>
          </w:tcPr>
          <w:p w14:paraId="203E9811" w14:textId="5DE2DC61" w:rsidR="005A7652" w:rsidRDefault="005A7652">
            <w:pPr>
              <w:pBdr>
                <w:top w:val="nil"/>
                <w:left w:val="nil"/>
                <w:bottom w:val="nil"/>
                <w:right w:val="nil"/>
                <w:between w:val="nil"/>
              </w:pBdr>
              <w:spacing w:before="13"/>
              <w:ind w:left="80"/>
              <w:rPr>
                <w:i/>
                <w:color w:val="000000"/>
                <w:sz w:val="28"/>
                <w:szCs w:val="28"/>
              </w:rPr>
            </w:pPr>
            <w:bookmarkStart w:id="0" w:name="_GoBack"/>
            <w:bookmarkEnd w:id="0"/>
          </w:p>
        </w:tc>
      </w:tr>
      <w:tr w:rsidR="005A7652" w14:paraId="19E839B3" w14:textId="77777777">
        <w:trPr>
          <w:trHeight w:val="650"/>
        </w:trPr>
        <w:tc>
          <w:tcPr>
            <w:tcW w:w="5279" w:type="dxa"/>
          </w:tcPr>
          <w:p w14:paraId="242A5F0A" w14:textId="77777777" w:rsidR="005A7652" w:rsidRDefault="00CB1B19">
            <w:pPr>
              <w:pBdr>
                <w:top w:val="nil"/>
                <w:left w:val="nil"/>
                <w:bottom w:val="nil"/>
                <w:right w:val="nil"/>
                <w:between w:val="nil"/>
              </w:pBdr>
              <w:spacing w:before="13"/>
              <w:ind w:left="80"/>
              <w:rPr>
                <w:color w:val="000000"/>
                <w:sz w:val="28"/>
                <w:szCs w:val="28"/>
              </w:rPr>
            </w:pPr>
            <w:r>
              <w:rPr>
                <w:color w:val="231F20"/>
                <w:sz w:val="28"/>
                <w:szCs w:val="28"/>
              </w:rPr>
              <w:t>Date:</w:t>
            </w:r>
          </w:p>
        </w:tc>
        <w:tc>
          <w:tcPr>
            <w:tcW w:w="10098" w:type="dxa"/>
          </w:tcPr>
          <w:p w14:paraId="088CBAD5" w14:textId="4BFAA054" w:rsidR="005A7652" w:rsidRDefault="009D09CF">
            <w:pPr>
              <w:pBdr>
                <w:top w:val="nil"/>
                <w:left w:val="nil"/>
                <w:bottom w:val="nil"/>
                <w:right w:val="nil"/>
                <w:between w:val="nil"/>
              </w:pBd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31/7/24</w:t>
            </w:r>
          </w:p>
        </w:tc>
      </w:tr>
    </w:tbl>
    <w:p w14:paraId="7CFA43F7" w14:textId="77777777" w:rsidR="005A7652" w:rsidRDefault="005A7652"/>
    <w:sectPr w:rsidR="005A7652">
      <w:pgSz w:w="16840" w:h="11910" w:orient="landscape"/>
      <w:pgMar w:top="640" w:right="580" w:bottom="640" w:left="540" w:header="0" w:footer="44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80FA95" w14:textId="77777777" w:rsidR="0055443B" w:rsidRDefault="0055443B">
      <w:r>
        <w:separator/>
      </w:r>
    </w:p>
  </w:endnote>
  <w:endnote w:type="continuationSeparator" w:id="0">
    <w:p w14:paraId="25472CBC" w14:textId="77777777" w:rsidR="0055443B" w:rsidRDefault="00554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CB96F" w14:textId="77777777" w:rsidR="005A7652" w:rsidRDefault="00CB1B19">
    <w:pPr>
      <w:pBdr>
        <w:top w:val="nil"/>
        <w:left w:val="nil"/>
        <w:bottom w:val="nil"/>
        <w:right w:val="nil"/>
        <w:between w:val="nil"/>
      </w:pBdr>
      <w:spacing w:line="14" w:lineRule="auto"/>
      <w:rPr>
        <w:color w:val="000000"/>
        <w:sz w:val="20"/>
        <w:szCs w:val="20"/>
      </w:rPr>
    </w:pPr>
    <w:r>
      <w:rPr>
        <w:noProof/>
        <w:lang w:val="en-GB"/>
      </w:rPr>
      <mc:AlternateContent>
        <mc:Choice Requires="wps">
          <w:drawing>
            <wp:anchor distT="0" distB="0" distL="0" distR="0" simplePos="0" relativeHeight="251658240" behindDoc="1" locked="0" layoutInCell="1" hidden="0" allowOverlap="1" wp14:anchorId="11C326F1" wp14:editId="06B9A7A6">
              <wp:simplePos x="0" y="0"/>
              <wp:positionH relativeFrom="column">
                <wp:posOffset>88900</wp:posOffset>
              </wp:positionH>
              <wp:positionV relativeFrom="paragraph">
                <wp:posOffset>7086600</wp:posOffset>
              </wp:positionV>
              <wp:extent cx="520065" cy="187325"/>
              <wp:effectExtent l="0" t="0" r="0" b="0"/>
              <wp:wrapNone/>
              <wp:docPr id="1597181842" name="Rectangle 1597181842"/>
              <wp:cNvGraphicFramePr/>
              <a:graphic xmlns:a="http://schemas.openxmlformats.org/drawingml/2006/main">
                <a:graphicData uri="http://schemas.microsoft.com/office/word/2010/wordprocessingShape">
                  <wps:wsp>
                    <wps:cNvSpPr/>
                    <wps:spPr>
                      <a:xfrm>
                        <a:off x="5090730" y="3691100"/>
                        <a:ext cx="510540" cy="177800"/>
                      </a:xfrm>
                      <a:prstGeom prst="rect">
                        <a:avLst/>
                      </a:prstGeom>
                      <a:noFill/>
                      <a:ln>
                        <a:noFill/>
                      </a:ln>
                    </wps:spPr>
                    <wps:txbx>
                      <w:txbxContent>
                        <w:p w14:paraId="5005E963" w14:textId="77777777" w:rsidR="005A7652" w:rsidRDefault="00CB1B19">
                          <w:pPr>
                            <w:spacing w:line="264" w:lineRule="auto"/>
                            <w:ind w:left="20" w:firstLine="20"/>
                            <w:textDirection w:val="btLr"/>
                          </w:pPr>
                          <w:r>
                            <w:rPr>
                              <w:color w:val="231F20"/>
                              <w:sz w:val="24"/>
                            </w:rPr>
                            <w:t>Created</w:t>
                          </w:r>
                        </w:p>
                      </w:txbxContent>
                    </wps:txbx>
                    <wps:bodyPr spcFirstLastPara="1" wrap="square" lIns="0" tIns="0" rIns="0" bIns="0" anchor="t" anchorCtr="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1C326F1" id="Rectangle 1597181842" o:spid="_x0000_s1031" style="position:absolute;margin-left:7pt;margin-top:558pt;width:40.95pt;height:14.7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" filled="f" stroked="f">
              <v:textbox inset="0,0,0,0">
                <w:txbxContent>
                  <w:p w14:paraId="5005E963" w14:textId="77777777" w:rsidR="005A7652" w:rsidRDefault="00CB1B19">
                    <w:pPr>
                      <w:spacing w:line="264" w:lineRule="auto"/>
                      <w:ind w:left="20" w:firstLine="20"/>
                      <w:textDirection w:val="btLr"/>
                    </w:pPr>
                    <w:r>
                      <w:rPr>
                        <w:color w:val="231F20"/>
                        <w:sz w:val="24"/>
                      </w:rPr>
                      <w:t>Created</w:t>
                    </w:r>
                  </w:p>
                </w:txbxContent>
              </v:textbox>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3C67F7" w14:textId="77777777" w:rsidR="0055443B" w:rsidRDefault="0055443B">
      <w:r>
        <w:separator/>
      </w:r>
    </w:p>
  </w:footnote>
  <w:footnote w:type="continuationSeparator" w:id="0">
    <w:p w14:paraId="554BAF42" w14:textId="77777777" w:rsidR="0055443B" w:rsidRDefault="0055443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D86F24"/>
    <w:multiLevelType w:val="multilevel"/>
    <w:tmpl w:val="1B2E3678"/>
    <w:lvl w:ilvl="0">
      <w:numFmt w:val="bullet"/>
      <w:lvlText w:val="•"/>
      <w:lvlJc w:val="left"/>
      <w:pPr>
        <w:ind w:left="540" w:hanging="360"/>
      </w:pPr>
      <w:rPr>
        <w:rFonts w:ascii="Calibri" w:eastAsia="Calibri" w:hAnsi="Calibri" w:cs="Calibri"/>
        <w:b w:val="0"/>
        <w:i w:val="0"/>
        <w:color w:val="231F20"/>
        <w:sz w:val="28"/>
        <w:szCs w:val="28"/>
      </w:rPr>
    </w:lvl>
    <w:lvl w:ilvl="1">
      <w:numFmt w:val="bullet"/>
      <w:lvlText w:val="•"/>
      <w:lvlJc w:val="left"/>
      <w:pPr>
        <w:ind w:left="2057" w:hanging="360"/>
      </w:pPr>
    </w:lvl>
    <w:lvl w:ilvl="2">
      <w:numFmt w:val="bullet"/>
      <w:lvlText w:val="•"/>
      <w:lvlJc w:val="left"/>
      <w:pPr>
        <w:ind w:left="3575" w:hanging="360"/>
      </w:pPr>
    </w:lvl>
    <w:lvl w:ilvl="3">
      <w:numFmt w:val="bullet"/>
      <w:lvlText w:val="•"/>
      <w:lvlJc w:val="left"/>
      <w:pPr>
        <w:ind w:left="5093" w:hanging="360"/>
      </w:pPr>
    </w:lvl>
    <w:lvl w:ilvl="4">
      <w:numFmt w:val="bullet"/>
      <w:lvlText w:val="•"/>
      <w:lvlJc w:val="left"/>
      <w:pPr>
        <w:ind w:left="6611" w:hanging="360"/>
      </w:pPr>
    </w:lvl>
    <w:lvl w:ilvl="5">
      <w:numFmt w:val="bullet"/>
      <w:lvlText w:val="•"/>
      <w:lvlJc w:val="left"/>
      <w:pPr>
        <w:ind w:left="8128" w:hanging="360"/>
      </w:pPr>
    </w:lvl>
    <w:lvl w:ilvl="6">
      <w:numFmt w:val="bullet"/>
      <w:lvlText w:val="•"/>
      <w:lvlJc w:val="left"/>
      <w:pPr>
        <w:ind w:left="9646" w:hanging="360"/>
      </w:pPr>
    </w:lvl>
    <w:lvl w:ilvl="7">
      <w:numFmt w:val="bullet"/>
      <w:lvlText w:val="•"/>
      <w:lvlJc w:val="left"/>
      <w:pPr>
        <w:ind w:left="11164" w:hanging="360"/>
      </w:pPr>
    </w:lvl>
    <w:lvl w:ilvl="8">
      <w:numFmt w:val="bullet"/>
      <w:lvlText w:val="•"/>
      <w:lvlJc w:val="left"/>
      <w:pPr>
        <w:ind w:left="12682"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652"/>
    <w:rsid w:val="000E79D6"/>
    <w:rsid w:val="002B7B27"/>
    <w:rsid w:val="002E5D38"/>
    <w:rsid w:val="002E6016"/>
    <w:rsid w:val="003D2229"/>
    <w:rsid w:val="0046601A"/>
    <w:rsid w:val="004875AB"/>
    <w:rsid w:val="004B4830"/>
    <w:rsid w:val="00537677"/>
    <w:rsid w:val="0055443B"/>
    <w:rsid w:val="005A7652"/>
    <w:rsid w:val="0065318C"/>
    <w:rsid w:val="006F5C96"/>
    <w:rsid w:val="00711620"/>
    <w:rsid w:val="00715E4C"/>
    <w:rsid w:val="007B66EF"/>
    <w:rsid w:val="008E1198"/>
    <w:rsid w:val="008F1E80"/>
    <w:rsid w:val="009455CF"/>
    <w:rsid w:val="00950636"/>
    <w:rsid w:val="009D09CF"/>
    <w:rsid w:val="009F30AB"/>
    <w:rsid w:val="00A77AF0"/>
    <w:rsid w:val="00AB676D"/>
    <w:rsid w:val="00B141FA"/>
    <w:rsid w:val="00B53135"/>
    <w:rsid w:val="00B60137"/>
    <w:rsid w:val="00C87415"/>
    <w:rsid w:val="00CB1B19"/>
    <w:rsid w:val="00D3714A"/>
    <w:rsid w:val="00E374EB"/>
    <w:rsid w:val="00E643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DEB29"/>
  <w15:docId w15:val="{591AF84E-A4F4-475B-AF7A-BDB4FA168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uiPriority w:val="9"/>
    <w:qFormat/>
    <w:pPr>
      <w:spacing w:before="23"/>
      <w:ind w:left="62"/>
      <w:outlineLvl w:val="0"/>
    </w:pPr>
    <w:rPr>
      <w:b/>
      <w:bCs/>
      <w:sz w:val="36"/>
      <w:szCs w:val="36"/>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92"/>
      <w:ind w:left="12029" w:right="138" w:firstLine="121"/>
      <w:jc w:val="right"/>
    </w:pPr>
    <w:rPr>
      <w:b/>
      <w:bCs/>
      <w:sz w:val="68"/>
      <w:szCs w:val="68"/>
    </w:rPr>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540" w:hanging="360"/>
    </w:pPr>
  </w:style>
  <w:style w:type="paragraph" w:customStyle="1" w:styleId="TableParagraph">
    <w:name w:val="Table Paragraph"/>
    <w:basedOn w:val="Normal"/>
    <w:uiPriority w:val="1"/>
    <w:qFormat/>
    <w:pPr>
      <w:spacing w:before="13"/>
      <w:ind w:left="8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paragraph" w:styleId="NormalWeb">
    <w:name w:val="Normal (Web)"/>
    <w:basedOn w:val="Normal"/>
    <w:uiPriority w:val="99"/>
    <w:semiHidden/>
    <w:unhideWhenUsed/>
    <w:rsid w:val="008E1198"/>
    <w:pPr>
      <w:widowControl/>
      <w:spacing w:before="100" w:beforeAutospacing="1" w:after="100" w:afterAutospacing="1"/>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ov.uk/guidance/pe-and-sport-premium-for-primary-schools" TargetMode="Externa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BtQvi3hAGqrP2J9TK2hxZRh5Ew==">CgMxLjA4AHIhMWVOcTZVZFd5dlVwM1JuZHRFWEVrejRMejBZYlRkRElB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1041</TotalTime>
  <Pages>16</Pages>
  <Words>3286</Words>
  <Characters>18731</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Leach</dc:creator>
  <cp:lastModifiedBy>R Allen</cp:lastModifiedBy>
  <cp:revision>8</cp:revision>
  <cp:lastPrinted>2024-07-17T16:00:00Z</cp:lastPrinted>
  <dcterms:created xsi:type="dcterms:W3CDTF">2024-07-17T15:56:00Z</dcterms:created>
  <dcterms:modified xsi:type="dcterms:W3CDTF">2024-08-10T10:28:00Z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2023-09-04T00:00:00Z</vt:lpwstr>
  </property>
  <property fmtid="{D5CDD505-2E9C-101B-9397-08002B2CF9AE}" pid="3" name="Creator">
    <vt:lpwstr>Adobe InDesign 18.5 (Windows)</vt:lpwstr>
  </property>
  <property fmtid="{D5CDD505-2E9C-101B-9397-08002B2CF9AE}" pid="4" name="LastSaved">
    <vt:lpwstr>2023-09-04T00:00:00Z</vt:lpwstr>
  </property>
  <property fmtid="{D5CDD505-2E9C-101B-9397-08002B2CF9AE}" pid="5" name="Producer">
    <vt:lpwstr>Adobe PDF Library 17.0</vt:lpwstr>
  </property>
</Properties>
</file>