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9D35" w14:textId="77777777" w:rsidR="001F77BF" w:rsidRPr="004C2F1D" w:rsidRDefault="004C2F1D" w:rsidP="004C2F1D">
      <w:pPr>
        <w:spacing w:after="0"/>
        <w:jc w:val="center"/>
        <w:rPr>
          <w:b/>
          <w:i/>
          <w:sz w:val="36"/>
          <w:szCs w:val="36"/>
        </w:rPr>
      </w:pPr>
      <w:r w:rsidRPr="004C2F1D">
        <w:rPr>
          <w:b/>
          <w:i/>
          <w:sz w:val="36"/>
          <w:szCs w:val="36"/>
        </w:rPr>
        <w:t>Duke Street Primary School Governors</w:t>
      </w:r>
    </w:p>
    <w:p w14:paraId="1026B65A" w14:textId="77777777" w:rsidR="004C2F1D" w:rsidRDefault="004C2F1D" w:rsidP="004C2F1D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82"/>
        <w:gridCol w:w="2370"/>
        <w:gridCol w:w="2374"/>
      </w:tblGrid>
      <w:tr w:rsidR="00941BB8" w14:paraId="2546B0C6" w14:textId="77777777" w:rsidTr="003576C1">
        <w:tc>
          <w:tcPr>
            <w:tcW w:w="2365" w:type="dxa"/>
            <w:tcBorders>
              <w:top w:val="thinThickMediumGap" w:sz="18" w:space="0" w:color="auto"/>
              <w:left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382E41B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82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619C951F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APPOINTMENT</w:t>
            </w:r>
          </w:p>
          <w:p w14:paraId="4F11BF92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2370" w:type="dxa"/>
            <w:tcBorders>
              <w:top w:val="thinThickMediumGap" w:sz="18" w:space="0" w:color="auto"/>
              <w:bottom w:val="thinThickMediumGap" w:sz="18" w:space="0" w:color="auto"/>
            </w:tcBorders>
            <w:shd w:val="clear" w:color="auto" w:fill="D9D9D9" w:themeFill="background1" w:themeFillShade="D9"/>
          </w:tcPr>
          <w:p w14:paraId="76EF20CC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2374" w:type="dxa"/>
            <w:tcBorders>
              <w:top w:val="thinThickMediumGap" w:sz="18" w:space="0" w:color="auto"/>
              <w:bottom w:val="thinThickMediumGap" w:sz="18" w:space="0" w:color="auto"/>
              <w:right w:val="thinThickMediumGap" w:sz="18" w:space="0" w:color="auto"/>
            </w:tcBorders>
            <w:shd w:val="clear" w:color="auto" w:fill="D9D9D9" w:themeFill="background1" w:themeFillShade="D9"/>
          </w:tcPr>
          <w:p w14:paraId="4ECA2D5E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 xml:space="preserve">APPOINTED </w:t>
            </w:r>
          </w:p>
          <w:p w14:paraId="3D3B4158" w14:textId="77777777" w:rsidR="004C2F1D" w:rsidRPr="004C2F1D" w:rsidRDefault="004C2F1D" w:rsidP="004C2F1D">
            <w:pPr>
              <w:jc w:val="center"/>
              <w:rPr>
                <w:b/>
                <w:sz w:val="28"/>
                <w:szCs w:val="28"/>
              </w:rPr>
            </w:pPr>
            <w:r w:rsidRPr="004C2F1D">
              <w:rPr>
                <w:b/>
                <w:sz w:val="28"/>
                <w:szCs w:val="28"/>
              </w:rPr>
              <w:t>BY</w:t>
            </w:r>
          </w:p>
        </w:tc>
      </w:tr>
      <w:tr w:rsidR="004C2F1D" w14:paraId="4F172933" w14:textId="77777777" w:rsidTr="003576C1">
        <w:tc>
          <w:tcPr>
            <w:tcW w:w="2365" w:type="dxa"/>
            <w:tcBorders>
              <w:top w:val="thinThickMediumGap" w:sz="18" w:space="0" w:color="auto"/>
              <w:left w:val="thinThickMediumGap" w:sz="18" w:space="0" w:color="auto"/>
            </w:tcBorders>
          </w:tcPr>
          <w:p w14:paraId="23F873AC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R Sage</w:t>
            </w:r>
          </w:p>
        </w:tc>
        <w:tc>
          <w:tcPr>
            <w:tcW w:w="2382" w:type="dxa"/>
            <w:tcBorders>
              <w:top w:val="thinThickMediumGap" w:sz="18" w:space="0" w:color="auto"/>
            </w:tcBorders>
          </w:tcPr>
          <w:p w14:paraId="0D7A5BDD" w14:textId="3B7BD145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01/07/20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  <w:tcBorders>
              <w:top w:val="thinThickMediumGap" w:sz="18" w:space="0" w:color="auto"/>
            </w:tcBorders>
          </w:tcPr>
          <w:p w14:paraId="2A22E09D" w14:textId="5BFE5530" w:rsidR="004C2F1D" w:rsidRDefault="00053DF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4687B">
              <w:rPr>
                <w:sz w:val="28"/>
                <w:szCs w:val="28"/>
              </w:rPr>
              <w:t>0/06/202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top w:val="thinThickMediumGap" w:sz="18" w:space="0" w:color="auto"/>
              <w:right w:val="thinThickMediumGap" w:sz="18" w:space="0" w:color="auto"/>
            </w:tcBorders>
          </w:tcPr>
          <w:p w14:paraId="170FAAC6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Local Authority</w:t>
            </w:r>
          </w:p>
        </w:tc>
      </w:tr>
      <w:tr w:rsidR="004C2F1D" w14:paraId="42CC569B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789E861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A Kidd</w:t>
            </w:r>
          </w:p>
        </w:tc>
        <w:tc>
          <w:tcPr>
            <w:tcW w:w="2382" w:type="dxa"/>
          </w:tcPr>
          <w:p w14:paraId="20A4A097" w14:textId="14D49324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66B1820B" w14:textId="1BB5999A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30/08/202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42D6BAE2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Headteacher</w:t>
            </w:r>
          </w:p>
        </w:tc>
      </w:tr>
      <w:tr w:rsidR="004C2F1D" w14:paraId="7919904E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34233E5E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Harrison</w:t>
            </w:r>
          </w:p>
        </w:tc>
        <w:tc>
          <w:tcPr>
            <w:tcW w:w="2382" w:type="dxa"/>
          </w:tcPr>
          <w:p w14:paraId="471C6F9E" w14:textId="20D26411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28F2E794" w14:textId="5F01404B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9AAD0D1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4C2F1D" w14:paraId="423983DF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64C1EAE2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M Abbott</w:t>
            </w:r>
          </w:p>
        </w:tc>
        <w:tc>
          <w:tcPr>
            <w:tcW w:w="2382" w:type="dxa"/>
          </w:tcPr>
          <w:p w14:paraId="7E5CC554" w14:textId="16D70683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14/03/20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480B1091" w14:textId="69D65E8B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13/03/202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6B8757A0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4C2F1D" w14:paraId="719BAD4E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3384C779" w14:textId="2A93D006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K </w:t>
            </w:r>
            <w:r w:rsidR="003576C1">
              <w:rPr>
                <w:sz w:val="28"/>
                <w:szCs w:val="28"/>
              </w:rPr>
              <w:t>Davis</w:t>
            </w:r>
          </w:p>
        </w:tc>
        <w:tc>
          <w:tcPr>
            <w:tcW w:w="2382" w:type="dxa"/>
          </w:tcPr>
          <w:p w14:paraId="07E52F0C" w14:textId="5FECA5D1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31/01/20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7E4A9AC6" w14:textId="2AFCB3F4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30/01/202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F209FB5" w14:textId="77777777" w:rsidR="004C2F1D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73BAE71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7C547F45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Brennan</w:t>
            </w:r>
          </w:p>
        </w:tc>
        <w:tc>
          <w:tcPr>
            <w:tcW w:w="2382" w:type="dxa"/>
          </w:tcPr>
          <w:p w14:paraId="50A376AC" w14:textId="59588F00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22/06/20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2A0C8106" w14:textId="1356A12E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21/06/202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3CBE832B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2AA67873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6440D285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S Ridley</w:t>
            </w:r>
          </w:p>
        </w:tc>
        <w:tc>
          <w:tcPr>
            <w:tcW w:w="2382" w:type="dxa"/>
          </w:tcPr>
          <w:p w14:paraId="25D91EBF" w14:textId="01425272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3576C1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157D447B" w14:textId="01B78D3B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3576C1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1B8D3EA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7C43EBDD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4F678F59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K Parkinson</w:t>
            </w:r>
          </w:p>
        </w:tc>
        <w:tc>
          <w:tcPr>
            <w:tcW w:w="2382" w:type="dxa"/>
          </w:tcPr>
          <w:p w14:paraId="52F32352" w14:textId="29D13245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10/10/20</w:t>
            </w:r>
            <w:r w:rsidR="003576C1">
              <w:rPr>
                <w:sz w:val="28"/>
                <w:szCs w:val="28"/>
              </w:rPr>
              <w:t>21</w:t>
            </w:r>
          </w:p>
        </w:tc>
        <w:tc>
          <w:tcPr>
            <w:tcW w:w="2370" w:type="dxa"/>
          </w:tcPr>
          <w:p w14:paraId="549EE066" w14:textId="76B8A10A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09/10/202</w:t>
            </w:r>
            <w:r w:rsidR="003576C1">
              <w:rPr>
                <w:sz w:val="28"/>
                <w:szCs w:val="28"/>
              </w:rPr>
              <w:t>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6E137A33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74687B" w14:paraId="0E34CDB6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54BC6882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N West</w:t>
            </w:r>
          </w:p>
        </w:tc>
        <w:tc>
          <w:tcPr>
            <w:tcW w:w="2382" w:type="dxa"/>
          </w:tcPr>
          <w:p w14:paraId="5B021A5E" w14:textId="1DA61F92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7ABA6B80" w14:textId="278F0264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5CBB0828" w14:textId="77777777" w:rsidR="0074687B" w:rsidRDefault="0074687B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782A160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AC4772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C Toward</w:t>
            </w:r>
          </w:p>
        </w:tc>
        <w:tc>
          <w:tcPr>
            <w:tcW w:w="2382" w:type="dxa"/>
          </w:tcPr>
          <w:p w14:paraId="7E1C5B00" w14:textId="30E44404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01/10/20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20DBF98D" w14:textId="13DED565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30/09/202</w:t>
            </w:r>
            <w:r w:rsidR="00053DFF"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32015517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2129DE9F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019C70CD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 P Brennan</w:t>
            </w:r>
          </w:p>
        </w:tc>
        <w:tc>
          <w:tcPr>
            <w:tcW w:w="2382" w:type="dxa"/>
          </w:tcPr>
          <w:p w14:paraId="69A022FD" w14:textId="28FA8F2A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10/03/20</w:t>
            </w:r>
            <w:r w:rsidR="00053DFF">
              <w:rPr>
                <w:sz w:val="28"/>
                <w:szCs w:val="28"/>
              </w:rPr>
              <w:t>20</w:t>
            </w:r>
          </w:p>
        </w:tc>
        <w:tc>
          <w:tcPr>
            <w:tcW w:w="2370" w:type="dxa"/>
          </w:tcPr>
          <w:p w14:paraId="3F6B3EC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09/03/2024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1054D2DB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5B1E19" w14:paraId="194F98E1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5E4E430A" w14:textId="2C4E478C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L. Partington</w:t>
            </w:r>
          </w:p>
        </w:tc>
        <w:tc>
          <w:tcPr>
            <w:tcW w:w="2382" w:type="dxa"/>
          </w:tcPr>
          <w:p w14:paraId="7B6EC932" w14:textId="0EA0E2F7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25/02/2020</w:t>
            </w:r>
          </w:p>
        </w:tc>
        <w:tc>
          <w:tcPr>
            <w:tcW w:w="2370" w:type="dxa"/>
          </w:tcPr>
          <w:p w14:paraId="642978F3" w14:textId="3F8F211A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25/02/2024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2611F0CC" w14:textId="77777777" w:rsidR="00581452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</w:t>
            </w:r>
          </w:p>
        </w:tc>
      </w:tr>
      <w:tr w:rsidR="005B1E19" w14:paraId="5C61F1C0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1DA8B041" w14:textId="7A187E41" w:rsidR="005B1E19" w:rsidRDefault="0069132F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 Pierce</w:t>
            </w:r>
          </w:p>
        </w:tc>
        <w:tc>
          <w:tcPr>
            <w:tcW w:w="2382" w:type="dxa"/>
          </w:tcPr>
          <w:p w14:paraId="6B7E7026" w14:textId="4C6B5073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08/07/</w:t>
            </w:r>
            <w:r w:rsidR="0069132F">
              <w:rPr>
                <w:sz w:val="28"/>
                <w:szCs w:val="28"/>
              </w:rPr>
              <w:t>2020</w:t>
            </w:r>
          </w:p>
        </w:tc>
        <w:tc>
          <w:tcPr>
            <w:tcW w:w="2370" w:type="dxa"/>
          </w:tcPr>
          <w:p w14:paraId="6CA14708" w14:textId="261E8339" w:rsidR="005B1E19" w:rsidRDefault="00941BB8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07/07</w:t>
            </w:r>
            <w:r w:rsidR="0069132F">
              <w:rPr>
                <w:sz w:val="28"/>
                <w:szCs w:val="28"/>
              </w:rPr>
              <w:t>/2024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022EE709" w14:textId="77777777" w:rsidR="005B1E19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  <w:tr w:rsidR="003576C1" w14:paraId="374B05BA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2B851B24" w14:textId="76AC05CB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 J. Bennett</w:t>
            </w:r>
          </w:p>
        </w:tc>
        <w:tc>
          <w:tcPr>
            <w:tcW w:w="2382" w:type="dxa"/>
          </w:tcPr>
          <w:p w14:paraId="2C6F06BA" w14:textId="527519EC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30/11/2021</w:t>
            </w:r>
          </w:p>
        </w:tc>
        <w:tc>
          <w:tcPr>
            <w:tcW w:w="2370" w:type="dxa"/>
          </w:tcPr>
          <w:p w14:paraId="3A61CE75" w14:textId="604CA03C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29/11/2025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553A43E2" w14:textId="1A4779D9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3576C1" w14:paraId="28BB69C9" w14:textId="77777777" w:rsidTr="003576C1">
        <w:tc>
          <w:tcPr>
            <w:tcW w:w="2365" w:type="dxa"/>
            <w:tcBorders>
              <w:left w:val="thinThickMediumGap" w:sz="18" w:space="0" w:color="auto"/>
            </w:tcBorders>
          </w:tcPr>
          <w:p w14:paraId="2F01A06E" w14:textId="14D6FAFE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Miss A.Finn</w:t>
            </w:r>
          </w:p>
        </w:tc>
        <w:tc>
          <w:tcPr>
            <w:tcW w:w="2382" w:type="dxa"/>
          </w:tcPr>
          <w:p w14:paraId="6C745BB9" w14:textId="47371CF2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24/01/2023</w:t>
            </w:r>
          </w:p>
        </w:tc>
        <w:tc>
          <w:tcPr>
            <w:tcW w:w="2370" w:type="dxa"/>
          </w:tcPr>
          <w:p w14:paraId="46EFB826" w14:textId="7C5B72B5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23/01/2027</w:t>
            </w:r>
          </w:p>
        </w:tc>
        <w:tc>
          <w:tcPr>
            <w:tcW w:w="2374" w:type="dxa"/>
            <w:tcBorders>
              <w:right w:val="thinThickMediumGap" w:sz="18" w:space="0" w:color="auto"/>
            </w:tcBorders>
          </w:tcPr>
          <w:p w14:paraId="75787207" w14:textId="6502A89E" w:rsidR="003576C1" w:rsidRDefault="003576C1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Parent</w:t>
            </w:r>
          </w:p>
        </w:tc>
      </w:tr>
      <w:tr w:rsidR="005B1E19" w14:paraId="0D5FDA91" w14:textId="77777777" w:rsidTr="003576C1">
        <w:tc>
          <w:tcPr>
            <w:tcW w:w="2365" w:type="dxa"/>
            <w:tcBorders>
              <w:left w:val="thinThickMediumGap" w:sz="18" w:space="0" w:color="auto"/>
              <w:bottom w:val="thinThickMediumGap" w:sz="18" w:space="0" w:color="auto"/>
            </w:tcBorders>
          </w:tcPr>
          <w:p w14:paraId="34843668" w14:textId="77777777" w:rsidR="005B1E19" w:rsidRDefault="005B1E19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Vacancy</w:t>
            </w:r>
          </w:p>
        </w:tc>
        <w:tc>
          <w:tcPr>
            <w:tcW w:w="2382" w:type="dxa"/>
            <w:tcBorders>
              <w:bottom w:val="thinThickMediumGap" w:sz="18" w:space="0" w:color="auto"/>
            </w:tcBorders>
          </w:tcPr>
          <w:p w14:paraId="4F281497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2370" w:type="dxa"/>
            <w:tcBorders>
              <w:bottom w:val="thinThickMediumGap" w:sz="18" w:space="0" w:color="auto"/>
            </w:tcBorders>
          </w:tcPr>
          <w:p w14:paraId="4FAAB268" w14:textId="77777777" w:rsidR="005B1E19" w:rsidRDefault="005B1E19" w:rsidP="004C2F1D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thinThickMediumGap" w:sz="18" w:space="0" w:color="auto"/>
              <w:right w:val="thinThickMediumGap" w:sz="18" w:space="0" w:color="auto"/>
            </w:tcBorders>
          </w:tcPr>
          <w:p w14:paraId="628B198B" w14:textId="77777777" w:rsidR="005B1E19" w:rsidRDefault="00581452" w:rsidP="004C2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Co-Opted</w:t>
            </w:r>
          </w:p>
        </w:tc>
      </w:tr>
    </w:tbl>
    <w:p w14:paraId="3150A3D3" w14:textId="77777777" w:rsidR="004C2F1D" w:rsidRDefault="004C2F1D" w:rsidP="004C2F1D">
      <w:pPr>
        <w:spacing w:after="0"/>
        <w:jc w:val="center"/>
        <w:rPr>
          <w:sz w:val="28"/>
          <w:szCs w:val="28"/>
        </w:rPr>
      </w:pPr>
    </w:p>
    <w:p w14:paraId="7DA9A380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6FF25B2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F9F2E7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58C5B86F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4415F2E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4AED2DE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080771C8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0A4BE3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6B22963A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8EA232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952B721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3548366B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E5C8103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DCE1746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565FA155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DBD2FF8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4DE5FAC2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0AD1D120" w14:textId="77777777" w:rsidR="00B5374C" w:rsidRDefault="00B5374C" w:rsidP="004C2F1D">
      <w:pPr>
        <w:spacing w:after="0"/>
        <w:jc w:val="center"/>
        <w:rPr>
          <w:sz w:val="28"/>
          <w:szCs w:val="28"/>
        </w:rPr>
      </w:pPr>
    </w:p>
    <w:p w14:paraId="2E507AA3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607D9A07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4D8ADE13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63766F71" w14:textId="77777777" w:rsidR="00B5374C" w:rsidRDefault="00B5374C" w:rsidP="004C2F1D">
      <w:pPr>
        <w:spacing w:after="0"/>
        <w:jc w:val="center"/>
        <w:rPr>
          <w:sz w:val="18"/>
          <w:szCs w:val="18"/>
        </w:rPr>
      </w:pPr>
    </w:p>
    <w:p w14:paraId="519E3B82" w14:textId="77777777" w:rsidR="00B5374C" w:rsidRPr="004C2F1D" w:rsidRDefault="00B5374C" w:rsidP="00B5374C">
      <w:pPr>
        <w:spacing w:after="0"/>
        <w:rPr>
          <w:sz w:val="28"/>
          <w:szCs w:val="28"/>
        </w:rPr>
      </w:pPr>
      <w:r>
        <w:rPr>
          <w:sz w:val="18"/>
          <w:szCs w:val="18"/>
        </w:rPr>
        <w:t>S/Documents/Governors</w:t>
      </w:r>
      <w:r w:rsidR="006D1D78">
        <w:rPr>
          <w:sz w:val="18"/>
          <w:szCs w:val="18"/>
        </w:rPr>
        <w:t>/Governors Committees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Jan 2020</w:t>
      </w:r>
    </w:p>
    <w:sectPr w:rsidR="00B5374C" w:rsidRPr="004C2F1D" w:rsidSect="00B5374C">
      <w:pgSz w:w="11906" w:h="16838"/>
      <w:pgMar w:top="510" w:right="119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F1D"/>
    <w:rsid w:val="00053DFF"/>
    <w:rsid w:val="001F77BF"/>
    <w:rsid w:val="003576C1"/>
    <w:rsid w:val="004C2F1D"/>
    <w:rsid w:val="005746BB"/>
    <w:rsid w:val="00581452"/>
    <w:rsid w:val="005B1E19"/>
    <w:rsid w:val="0069132F"/>
    <w:rsid w:val="006D1D78"/>
    <w:rsid w:val="0074687B"/>
    <w:rsid w:val="00941BB8"/>
    <w:rsid w:val="00B5374C"/>
    <w:rsid w:val="00BD7B0F"/>
    <w:rsid w:val="00CA4270"/>
    <w:rsid w:val="00DB3E56"/>
    <w:rsid w:val="00E9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54C0"/>
  <w15:chartTrackingRefBased/>
  <w15:docId w15:val="{3400A5AD-0EA8-4B85-8F44-3B868370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532E-4A7E-4079-9858-304AF581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Andrew Kidd</cp:lastModifiedBy>
  <cp:revision>3</cp:revision>
  <dcterms:created xsi:type="dcterms:W3CDTF">2023-11-14T10:35:00Z</dcterms:created>
  <dcterms:modified xsi:type="dcterms:W3CDTF">2023-11-14T10:42:00Z</dcterms:modified>
</cp:coreProperties>
</file>