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5"/>
        <w:gridCol w:w="4278"/>
        <w:gridCol w:w="4512"/>
      </w:tblGrid>
      <w:tr w:rsidR="007D088F" w14:paraId="1D104D69" w14:textId="77777777" w:rsidTr="005C402F">
        <w:tc>
          <w:tcPr>
            <w:tcW w:w="1695" w:type="dxa"/>
          </w:tcPr>
          <w:p w14:paraId="4CD10DC2" w14:textId="46FAD880" w:rsidR="007D088F" w:rsidRDefault="007D088F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278" w:type="dxa"/>
          </w:tcPr>
          <w:p w14:paraId="7B61ACB0" w14:textId="77777777" w:rsidR="007D088F" w:rsidRDefault="007D088F" w:rsidP="007D088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Castles</w:t>
            </w:r>
          </w:p>
          <w:p w14:paraId="0B09B129" w14:textId="77777777" w:rsidR="007D088F" w:rsidRDefault="007D088F"/>
        </w:tc>
        <w:tc>
          <w:tcPr>
            <w:tcW w:w="4512" w:type="dxa"/>
          </w:tcPr>
          <w:p w14:paraId="0DDE1D22" w14:textId="4FB625BF" w:rsidR="007D088F" w:rsidRDefault="00164111" w:rsidP="00164111">
            <w:pPr>
              <w:jc w:val="center"/>
            </w:pPr>
            <w:r>
              <w:t>Nativity</w:t>
            </w:r>
          </w:p>
        </w:tc>
      </w:tr>
      <w:tr w:rsidR="005F0F17" w14:paraId="72C273D6" w14:textId="77777777" w:rsidTr="005C402F">
        <w:tc>
          <w:tcPr>
            <w:tcW w:w="1695" w:type="dxa"/>
          </w:tcPr>
          <w:p w14:paraId="22AC4206" w14:textId="77777777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737781C4" w14:textId="77777777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4ABA40E7" w14:textId="733ABB6C" w:rsidR="005F0F17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music could be heard in castles?</w:t>
            </w:r>
          </w:p>
        </w:tc>
        <w:tc>
          <w:tcPr>
            <w:tcW w:w="4512" w:type="dxa"/>
          </w:tcPr>
          <w:p w14:paraId="6658ABC4" w14:textId="04377865" w:rsidR="005F0F17" w:rsidRDefault="00164111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Songs for </w:t>
            </w:r>
            <w:r w:rsidR="005C402F">
              <w:rPr>
                <w:rFonts w:ascii="Lucida Sans" w:hAnsi="Lucida Sans" w:cs="Arial"/>
                <w:sz w:val="20"/>
                <w:szCs w:val="20"/>
              </w:rPr>
              <w:t>Nativity Performance</w:t>
            </w:r>
          </w:p>
        </w:tc>
      </w:tr>
      <w:tr w:rsidR="005F0F17" w14:paraId="41179252" w14:textId="77777777" w:rsidTr="005C402F">
        <w:tc>
          <w:tcPr>
            <w:tcW w:w="1695" w:type="dxa"/>
          </w:tcPr>
          <w:p w14:paraId="1576877E" w14:textId="3513B4E4" w:rsidR="005F0F17" w:rsidRDefault="005F0F17" w:rsidP="005F0F17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278" w:type="dxa"/>
          </w:tcPr>
          <w:p w14:paraId="105F7C06" w14:textId="77777777" w:rsidR="005F0F17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Dance</w:t>
            </w:r>
          </w:p>
          <w:p w14:paraId="3A259DCA" w14:textId="77777777" w:rsidR="005F0F17" w:rsidRPr="00AC3209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Listening</w:t>
            </w:r>
          </w:p>
          <w:p w14:paraId="7F38B826" w14:textId="77777777" w:rsidR="005F0F17" w:rsidRDefault="005F0F17" w:rsidP="005F0F17"/>
        </w:tc>
        <w:tc>
          <w:tcPr>
            <w:tcW w:w="4512" w:type="dxa"/>
          </w:tcPr>
          <w:p w14:paraId="3DFD7FAB" w14:textId="110E49C8" w:rsidR="005F0F17" w:rsidRDefault="005C402F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</w:tc>
      </w:tr>
      <w:tr w:rsidR="005F0F17" w14:paraId="414AF723" w14:textId="77777777" w:rsidTr="005C402F">
        <w:tc>
          <w:tcPr>
            <w:tcW w:w="1695" w:type="dxa"/>
          </w:tcPr>
          <w:p w14:paraId="40552D67" w14:textId="4238E098" w:rsidR="005F0F17" w:rsidRDefault="005F0F17" w:rsidP="005F0F17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278" w:type="dxa"/>
          </w:tcPr>
          <w:p w14:paraId="4FBECF2F" w14:textId="77777777" w:rsidR="005F0F17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>Rhythm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Pulse</w:t>
            </w:r>
          </w:p>
          <w:p w14:paraId="661F204E" w14:textId="77777777" w:rsidR="005F0F17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Duration</w:t>
            </w:r>
          </w:p>
          <w:p w14:paraId="53272F32" w14:textId="77777777" w:rsidR="005F0F17" w:rsidRDefault="005F0F17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 xml:space="preserve">Tempo </w:t>
            </w:r>
          </w:p>
          <w:p w14:paraId="1EBBAB8D" w14:textId="77777777" w:rsidR="005F0F17" w:rsidRDefault="005F0F17" w:rsidP="005F0F17"/>
        </w:tc>
        <w:tc>
          <w:tcPr>
            <w:tcW w:w="4512" w:type="dxa"/>
          </w:tcPr>
          <w:p w14:paraId="673B3D70" w14:textId="77777777" w:rsidR="00164111" w:rsidRDefault="00164111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66B0EDFE" w14:textId="77777777" w:rsidR="00164111" w:rsidRDefault="00164111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>Rhythm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Pulse</w:t>
            </w:r>
          </w:p>
          <w:p w14:paraId="2CA7103A" w14:textId="77777777" w:rsidR="00164111" w:rsidRDefault="00164111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20B0FF9D" w14:textId="20264A94" w:rsidR="005F0F17" w:rsidRDefault="00164111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</w:tc>
      </w:tr>
      <w:tr w:rsidR="005F0F17" w14:paraId="225573B7" w14:textId="77777777" w:rsidTr="005C402F">
        <w:tc>
          <w:tcPr>
            <w:tcW w:w="1695" w:type="dxa"/>
          </w:tcPr>
          <w:p w14:paraId="77093BFF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22F9FB6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1A1C413" w14:textId="77777777" w:rsidR="005F0F17" w:rsidRDefault="005F0F17" w:rsidP="005F0F17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3F7D008" w14:textId="3FB86FB2" w:rsidR="005F0F17" w:rsidRPr="005F0F17" w:rsidRDefault="005F0F17" w:rsidP="005F0F17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</w:t>
            </w:r>
            <w:proofErr w:type="gramStart"/>
            <w:r w:rsidRPr="005F0F17">
              <w:rPr>
                <w:rFonts w:ascii="Lucida Sans" w:hAnsi="Lucida Sans" w:cs="Arial"/>
                <w:sz w:val="16"/>
                <w:szCs w:val="16"/>
              </w:rPr>
              <w:t>see</w:t>
            </w:r>
            <w:proofErr w:type="gramEnd"/>
            <w:r w:rsidRPr="005F0F17">
              <w:rPr>
                <w:rFonts w:ascii="Lucida Sans" w:hAnsi="Lucida Sans" w:cs="Arial"/>
                <w:sz w:val="16"/>
                <w:szCs w:val="16"/>
              </w:rPr>
              <w:t xml:space="preserve"> also separate skills document)</w:t>
            </w:r>
          </w:p>
        </w:tc>
        <w:tc>
          <w:tcPr>
            <w:tcW w:w="4278" w:type="dxa"/>
          </w:tcPr>
          <w:p w14:paraId="4AF43410" w14:textId="77777777" w:rsidR="005F0F17" w:rsidRDefault="005F0F17" w:rsidP="005F0F17">
            <w:pPr>
              <w:suppressAutoHyphens/>
              <w:autoSpaceDN w:val="0"/>
              <w:textAlignment w:val="baseline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To know some differences between music heard inside/outside castles (formal/informal, baroque/folk).</w:t>
            </w:r>
          </w:p>
          <w:p w14:paraId="04F4A657" w14:textId="157E3629" w:rsidR="005F0F17" w:rsidRDefault="005F0F17" w:rsidP="005F0F17">
            <w:r>
              <w:rPr>
                <w:rFonts w:ascii="Lucida Sans" w:eastAsia="Calibri" w:hAnsi="Lucida Sans" w:cs="Calibri"/>
                <w:sz w:val="20"/>
                <w:szCs w:val="20"/>
              </w:rPr>
              <w:t>To know about time signatures in 3 &amp; 4 beats and feel the difference.</w:t>
            </w:r>
          </w:p>
        </w:tc>
        <w:tc>
          <w:tcPr>
            <w:tcW w:w="4512" w:type="dxa"/>
          </w:tcPr>
          <w:p w14:paraId="21C5EEB9" w14:textId="77777777" w:rsidR="005F0F17" w:rsidRDefault="00D95AD9" w:rsidP="005F0F17">
            <w:r>
              <w:t>Introduction/verse/chorus structure of songs, plus use of repetition in lyrics</w:t>
            </w:r>
          </w:p>
          <w:p w14:paraId="37DB752E" w14:textId="36EBE89F" w:rsidR="00D95AD9" w:rsidRDefault="00D95AD9" w:rsidP="005F0F17">
            <w:r>
              <w:t>Steady beat/actions help us sing together</w:t>
            </w:r>
          </w:p>
          <w:p w14:paraId="389E0C95" w14:textId="42A8AFB9" w:rsidR="00D95AD9" w:rsidRDefault="00D95AD9" w:rsidP="005F0F17">
            <w:r>
              <w:t>How to ‘sing out’ to an audience</w:t>
            </w:r>
          </w:p>
        </w:tc>
      </w:tr>
      <w:tr w:rsidR="005F0F17" w14:paraId="5D12DD93" w14:textId="77777777" w:rsidTr="005C402F">
        <w:tc>
          <w:tcPr>
            <w:tcW w:w="1695" w:type="dxa"/>
          </w:tcPr>
          <w:p w14:paraId="3FF14B0C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3F5C5FAA" w14:textId="77777777" w:rsidR="005F0F17" w:rsidRDefault="005F0F17" w:rsidP="005F0F17">
            <w:pPr>
              <w:rPr>
                <w:sz w:val="16"/>
                <w:szCs w:val="16"/>
              </w:rPr>
            </w:pPr>
          </w:p>
          <w:p w14:paraId="7BE5F36C" w14:textId="77777777" w:rsidR="005F0F17" w:rsidRDefault="005F0F17" w:rsidP="005F0F17">
            <w:pPr>
              <w:rPr>
                <w:sz w:val="16"/>
                <w:szCs w:val="16"/>
              </w:rPr>
            </w:pPr>
          </w:p>
          <w:p w14:paraId="4345072D" w14:textId="55CEDC4A" w:rsidR="005F0F17" w:rsidRPr="005F0F17" w:rsidRDefault="005F0F17" w:rsidP="005F0F17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</w:t>
            </w:r>
            <w:proofErr w:type="gramStart"/>
            <w:r w:rsidRPr="005F0F17">
              <w:rPr>
                <w:sz w:val="16"/>
                <w:szCs w:val="16"/>
              </w:rPr>
              <w:t>see</w:t>
            </w:r>
            <w:proofErr w:type="gramEnd"/>
            <w:r w:rsidRPr="005F0F17">
              <w:rPr>
                <w:sz w:val="16"/>
                <w:szCs w:val="16"/>
              </w:rPr>
              <w:t xml:space="preserve"> also extra tracks)</w:t>
            </w:r>
          </w:p>
        </w:tc>
        <w:tc>
          <w:tcPr>
            <w:tcW w:w="4278" w:type="dxa"/>
          </w:tcPr>
          <w:p w14:paraId="08E97B1E" w14:textId="77777777" w:rsidR="005F0F17" w:rsidRPr="008D2D35" w:rsidRDefault="005F0F17" w:rsidP="005F0F17">
            <w:pPr>
              <w:jc w:val="center"/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  <w:u w:val="single"/>
              </w:rPr>
              <w:t>Medieval/Tudor music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 ‘Greensleeves’ – trad. 16</w:t>
            </w:r>
            <w:r w:rsidRPr="008D2D35">
              <w:rPr>
                <w:rFonts w:ascii="Lucida Sans" w:hAnsi="Lucida Sans" w:cs="Arial"/>
                <w:sz w:val="16"/>
                <w:szCs w:val="16"/>
                <w:vertAlign w:val="superscript"/>
              </w:rPr>
              <w:t>th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 century English folk song </w:t>
            </w:r>
          </w:p>
          <w:p w14:paraId="0024D085" w14:textId="77777777" w:rsidR="005F0F17" w:rsidRPr="008D2D35" w:rsidRDefault="00616A58" w:rsidP="005F0F17">
            <w:pPr>
              <w:rPr>
                <w:rFonts w:ascii="Lucida Sans" w:hAnsi="Lucida Sans" w:cs="Arial"/>
                <w:sz w:val="16"/>
                <w:szCs w:val="16"/>
              </w:rPr>
            </w:pPr>
            <w:hyperlink r:id="rId6" w:history="1">
              <w:r w:rsidR="005F0F17" w:rsidRPr="008D2D35">
                <w:rPr>
                  <w:rStyle w:val="Hyperlink"/>
                  <w:rFonts w:ascii="Lucida Sans" w:hAnsi="Lucida Sans" w:cs="Arial"/>
                  <w:sz w:val="16"/>
                  <w:szCs w:val="16"/>
                </w:rPr>
                <w:t>https://youtu.be/lmOb5H8kL30</w:t>
              </w:r>
            </w:hyperlink>
            <w:r w:rsidR="005F0F17" w:rsidRPr="008D2D35">
              <w:rPr>
                <w:rFonts w:ascii="Lucida Sans" w:hAnsi="Lucida Sans" w:cs="Arial"/>
                <w:sz w:val="16"/>
                <w:szCs w:val="16"/>
              </w:rPr>
              <w:t xml:space="preserve"> </w:t>
            </w:r>
          </w:p>
          <w:p w14:paraId="1F602EA6" w14:textId="77777777" w:rsidR="005F0F17" w:rsidRPr="008D2D35" w:rsidRDefault="005F0F17" w:rsidP="005F0F17">
            <w:pPr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</w:rPr>
              <w:t>With vocals from The Kings Singers</w:t>
            </w:r>
          </w:p>
          <w:p w14:paraId="47EA4FDA" w14:textId="77777777" w:rsidR="005F0F17" w:rsidRPr="008D2D35" w:rsidRDefault="00616A58" w:rsidP="005F0F17">
            <w:pPr>
              <w:rPr>
                <w:rFonts w:ascii="Lucida Sans" w:hAnsi="Lucida Sans" w:cs="Arial"/>
                <w:sz w:val="16"/>
                <w:szCs w:val="16"/>
              </w:rPr>
            </w:pPr>
            <w:hyperlink r:id="rId7" w:history="1">
              <w:r w:rsidR="005F0F17" w:rsidRPr="008D2D35">
                <w:rPr>
                  <w:rStyle w:val="Hyperlink"/>
                  <w:rFonts w:ascii="Lucida Sans" w:hAnsi="Lucida Sans" w:cs="Arial"/>
                  <w:sz w:val="16"/>
                  <w:szCs w:val="16"/>
                </w:rPr>
                <w:t>https://youtu.be/AVWhxoIkHtY</w:t>
              </w:r>
            </w:hyperlink>
          </w:p>
          <w:p w14:paraId="4A311F11" w14:textId="1FE88B38" w:rsidR="005F0F17" w:rsidRPr="007D088F" w:rsidRDefault="005F0F17" w:rsidP="005F0F17">
            <w:pPr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</w:rPr>
              <w:t>No vocals, played on original in</w:t>
            </w:r>
            <w:r>
              <w:rPr>
                <w:rFonts w:ascii="Lucida Sans" w:hAnsi="Lucida Sans" w:cs="Arial"/>
                <w:sz w:val="16"/>
                <w:szCs w:val="16"/>
              </w:rPr>
              <w:t>s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>truments</w:t>
            </w:r>
          </w:p>
        </w:tc>
        <w:tc>
          <w:tcPr>
            <w:tcW w:w="4512" w:type="dxa"/>
          </w:tcPr>
          <w:p w14:paraId="5981A139" w14:textId="708FDD07" w:rsidR="005F0F17" w:rsidRDefault="00164111" w:rsidP="00164111">
            <w:pPr>
              <w:jc w:val="center"/>
            </w:pPr>
            <w:r>
              <w:t xml:space="preserve">Nativity </w:t>
            </w:r>
            <w:r w:rsidR="00D95AD9">
              <w:t xml:space="preserve">- </w:t>
            </w:r>
            <w:r>
              <w:t>CD of songs</w:t>
            </w:r>
          </w:p>
        </w:tc>
      </w:tr>
      <w:tr w:rsidR="005F0F17" w14:paraId="25EF9414" w14:textId="77777777" w:rsidTr="005C402F">
        <w:tc>
          <w:tcPr>
            <w:tcW w:w="1695" w:type="dxa"/>
          </w:tcPr>
          <w:p w14:paraId="4175B993" w14:textId="160D0995" w:rsidR="005F0F17" w:rsidRDefault="005F0F17" w:rsidP="005F0F17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278" w:type="dxa"/>
          </w:tcPr>
          <w:p w14:paraId="77154CA9" w14:textId="1F69F0FF" w:rsidR="00164111" w:rsidRDefault="00164111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Warm up/</w:t>
            </w:r>
            <w:r w:rsidR="005F0F17">
              <w:rPr>
                <w:rFonts w:ascii="Lucida Sans" w:hAnsi="Lucida Sans" w:cs="Arial"/>
                <w:sz w:val="20"/>
                <w:szCs w:val="20"/>
              </w:rPr>
              <w:t xml:space="preserve">Singing Games – </w:t>
            </w:r>
          </w:p>
          <w:p w14:paraId="60148381" w14:textId="77777777" w:rsidR="00164111" w:rsidRDefault="00164111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F65426A" w14:textId="266A88F2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‘The King is in the castle, bow down low’</w:t>
            </w:r>
            <w:proofErr w:type="gramStart"/>
            <w:r>
              <w:rPr>
                <w:rFonts w:ascii="Lucida Sans" w:hAnsi="Lucida Sans" w:cs="Arial"/>
                <w:sz w:val="20"/>
                <w:szCs w:val="20"/>
              </w:rPr>
              <w:t>….(</w:t>
            </w:r>
            <w:proofErr w:type="gramEnd"/>
            <w:r>
              <w:rPr>
                <w:rFonts w:ascii="Lucida Sans" w:hAnsi="Lucida Sans" w:cs="Arial"/>
                <w:sz w:val="20"/>
                <w:szCs w:val="20"/>
              </w:rPr>
              <w:t>+ q</w:t>
            </w:r>
            <w:r w:rsidRPr="00A253F8">
              <w:rPr>
                <w:rFonts w:ascii="Lucida Sans" w:hAnsi="Lucida Sans" w:cs="Arial"/>
                <w:sz w:val="20"/>
                <w:szCs w:val="20"/>
              </w:rPr>
              <w:t>ueen/curtsey low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, prince/princess, knight/riding to &amp; </w:t>
            </w:r>
            <w:proofErr w:type="spellStart"/>
            <w:r>
              <w:rPr>
                <w:rFonts w:ascii="Lucida Sans" w:hAnsi="Lucida Sans" w:cs="Arial"/>
                <w:sz w:val="20"/>
                <w:szCs w:val="20"/>
              </w:rPr>
              <w:t>fro</w:t>
            </w:r>
            <w:proofErr w:type="spellEnd"/>
            <w:r>
              <w:rPr>
                <w:rFonts w:ascii="Lucida Sans" w:hAnsi="Lucida Sans" w:cs="Arial"/>
                <w:sz w:val="20"/>
                <w:szCs w:val="20"/>
              </w:rPr>
              <w:t>, cook/stir the dough, etc)</w:t>
            </w:r>
          </w:p>
          <w:p w14:paraId="0DBE76B8" w14:textId="77777777" w:rsidR="00164111" w:rsidRDefault="00164111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AB1A1AC" w14:textId="4E9D9087" w:rsidR="005F0F17" w:rsidRPr="00A253F8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‘There was a princess long ago’</w:t>
            </w:r>
          </w:p>
          <w:p w14:paraId="5B93E9B2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547943EE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Listen to Tudor music/fanfare &amp; folk music</w:t>
            </w:r>
          </w:p>
          <w:p w14:paraId="4B2FDB60" w14:textId="3E4F2786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Identify differences between music inside/outside castle (formal/informal)</w:t>
            </w:r>
          </w:p>
          <w:p w14:paraId="05FFCA85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4108FF39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Tudor dance to ‘Greensleeves’ (3/4 time)</w:t>
            </w:r>
          </w:p>
          <w:p w14:paraId="1133FC4F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2632AEF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Country dance to Eliza Carthy ‘Chickens in the garden’ (4/4 time)</w:t>
            </w:r>
          </w:p>
          <w:p w14:paraId="5C5D06CE" w14:textId="77777777" w:rsidR="005F0F17" w:rsidRDefault="005F0F17" w:rsidP="005F0F17"/>
        </w:tc>
        <w:tc>
          <w:tcPr>
            <w:tcW w:w="4512" w:type="dxa"/>
          </w:tcPr>
          <w:p w14:paraId="0B0AA943" w14:textId="65A143E0" w:rsidR="00164111" w:rsidRDefault="00164111" w:rsidP="00164111">
            <w:pPr>
              <w:rPr>
                <w:rFonts w:ascii="Lucida Sans" w:hAnsi="Lucida Sans" w:cs="Arial"/>
                <w:sz w:val="20"/>
                <w:szCs w:val="20"/>
              </w:rPr>
            </w:pPr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Listen </w:t>
            </w:r>
            <w:proofErr w:type="gramStart"/>
            <w:r w:rsidRPr="000E1084">
              <w:rPr>
                <w:rFonts w:ascii="Lucida Sans" w:hAnsi="Lucida Sans" w:cs="Arial"/>
                <w:sz w:val="20"/>
                <w:szCs w:val="20"/>
              </w:rPr>
              <w:t>to,</w:t>
            </w:r>
            <w:proofErr w:type="gramEnd"/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 break down &amp; learn songs for nativity per</w:t>
            </w:r>
            <w:r>
              <w:rPr>
                <w:rFonts w:ascii="Lucida Sans" w:hAnsi="Lucida Sans" w:cs="Arial"/>
                <w:sz w:val="20"/>
                <w:szCs w:val="20"/>
              </w:rPr>
              <w:t>f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ormance</w:t>
            </w:r>
          </w:p>
          <w:p w14:paraId="330C2716" w14:textId="77777777" w:rsidR="00164111" w:rsidRDefault="00164111" w:rsidP="00164111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106FA5B1" w14:textId="77777777" w:rsidR="005F0F17" w:rsidRDefault="00164111" w:rsidP="00164111">
            <w:pPr>
              <w:rPr>
                <w:rFonts w:ascii="Lucida Sans" w:hAnsi="Lucida Sans" w:cs="Arial"/>
                <w:sz w:val="20"/>
                <w:szCs w:val="20"/>
              </w:rPr>
            </w:pPr>
            <w:r w:rsidRPr="000E1084">
              <w:rPr>
                <w:rFonts w:ascii="Lucida Sans" w:hAnsi="Lucida Sans" w:cs="Arial"/>
                <w:sz w:val="20"/>
                <w:szCs w:val="20"/>
              </w:rPr>
              <w:t>Incorporate percussion instruments, using steady beat work</w:t>
            </w:r>
          </w:p>
          <w:p w14:paraId="3CACEB32" w14:textId="77777777" w:rsidR="00164111" w:rsidRDefault="00164111" w:rsidP="00164111"/>
          <w:p w14:paraId="77DAF4D5" w14:textId="3F7C51D8" w:rsidR="00164111" w:rsidRDefault="00164111" w:rsidP="00164111">
            <w:r>
              <w:t>Use of signing/actions to help memorise words and include all SEND children</w:t>
            </w:r>
          </w:p>
        </w:tc>
      </w:tr>
      <w:tr w:rsidR="005F0F17" w14:paraId="41D2046D" w14:textId="77777777" w:rsidTr="005C402F">
        <w:tc>
          <w:tcPr>
            <w:tcW w:w="1695" w:type="dxa"/>
          </w:tcPr>
          <w:p w14:paraId="71302EEF" w14:textId="6085891F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383BEBC1" w14:textId="27B1F5D2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7310911D" w14:textId="6DD011D8" w:rsidR="005F0F17" w:rsidRDefault="005F0F17" w:rsidP="005F0F17"/>
        </w:tc>
        <w:tc>
          <w:tcPr>
            <w:tcW w:w="4278" w:type="dxa"/>
          </w:tcPr>
          <w:p w14:paraId="5D9BFB2C" w14:textId="2BC3C2EC" w:rsidR="005F0F17" w:rsidRDefault="005F0F17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4512" w:type="dxa"/>
          </w:tcPr>
          <w:p w14:paraId="43FFA7B8" w14:textId="33D28986" w:rsidR="005F0F17" w:rsidRDefault="00164111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Nativity performance for families</w:t>
            </w:r>
          </w:p>
        </w:tc>
      </w:tr>
    </w:tbl>
    <w:p w14:paraId="0B9F69FE" w14:textId="2C748859" w:rsidR="00CE63E7" w:rsidRDefault="00CE63E7"/>
    <w:p w14:paraId="56F0269E" w14:textId="67F11546" w:rsidR="00CE63E7" w:rsidRDefault="00CE63E7">
      <w:r>
        <w:t>Alternative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E63E7" w14:paraId="2118F4BF" w14:textId="77777777" w:rsidTr="00CE63E7">
        <w:tc>
          <w:tcPr>
            <w:tcW w:w="1696" w:type="dxa"/>
          </w:tcPr>
          <w:p w14:paraId="71DB0FDD" w14:textId="7888A2B4" w:rsidR="00CE63E7" w:rsidRPr="00CE63E7" w:rsidRDefault="00CE63E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Class Project</w:t>
            </w:r>
          </w:p>
        </w:tc>
        <w:tc>
          <w:tcPr>
            <w:tcW w:w="8760" w:type="dxa"/>
          </w:tcPr>
          <w:p w14:paraId="7BFC8220" w14:textId="530B64B7" w:rsidR="00CE63E7" w:rsidRP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3 Little Pigs/Materials</w:t>
            </w:r>
          </w:p>
        </w:tc>
      </w:tr>
      <w:tr w:rsidR="00CE63E7" w14:paraId="4442F467" w14:textId="77777777" w:rsidTr="00CE63E7">
        <w:tc>
          <w:tcPr>
            <w:tcW w:w="1696" w:type="dxa"/>
          </w:tcPr>
          <w:p w14:paraId="5572053F" w14:textId="6F584E54" w:rsidR="00CE63E7" w:rsidRPr="00CE63E7" w:rsidRDefault="00CE63E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Starting Point</w:t>
            </w:r>
          </w:p>
        </w:tc>
        <w:tc>
          <w:tcPr>
            <w:tcW w:w="8760" w:type="dxa"/>
          </w:tcPr>
          <w:p w14:paraId="12403521" w14:textId="213AE727" w:rsidR="00CE63E7" w:rsidRP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Can we hear different sounds from different materials?</w:t>
            </w:r>
          </w:p>
        </w:tc>
      </w:tr>
      <w:tr w:rsidR="00CE63E7" w14:paraId="5D0FF9A3" w14:textId="77777777" w:rsidTr="00CE63E7">
        <w:tc>
          <w:tcPr>
            <w:tcW w:w="1696" w:type="dxa"/>
          </w:tcPr>
          <w:p w14:paraId="57A6DCD9" w14:textId="1192CEAB" w:rsidR="00CE63E7" w:rsidRPr="00CE63E7" w:rsidRDefault="00CE63E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Main Music focus</w:t>
            </w:r>
          </w:p>
        </w:tc>
        <w:tc>
          <w:tcPr>
            <w:tcW w:w="8760" w:type="dxa"/>
          </w:tcPr>
          <w:p w14:paraId="38502EA6" w14:textId="77777777" w:rsid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Listening</w:t>
            </w:r>
          </w:p>
          <w:p w14:paraId="37734AF9" w14:textId="21089380" w:rsidR="00CE63E7" w:rsidRP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Composition</w:t>
            </w:r>
          </w:p>
        </w:tc>
      </w:tr>
      <w:tr w:rsidR="00CE63E7" w14:paraId="2E82D699" w14:textId="77777777" w:rsidTr="00CE63E7">
        <w:tc>
          <w:tcPr>
            <w:tcW w:w="1696" w:type="dxa"/>
          </w:tcPr>
          <w:p w14:paraId="48E8D17C" w14:textId="3924F69E" w:rsidR="00CE63E7" w:rsidRPr="00CE63E7" w:rsidRDefault="00CE63E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Music Element</w:t>
            </w:r>
          </w:p>
        </w:tc>
        <w:tc>
          <w:tcPr>
            <w:tcW w:w="8760" w:type="dxa"/>
          </w:tcPr>
          <w:p w14:paraId="23A302A8" w14:textId="77777777" w:rsid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Timbre</w:t>
            </w:r>
          </w:p>
          <w:p w14:paraId="55248ABD" w14:textId="77777777" w:rsid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Duration</w:t>
            </w:r>
          </w:p>
          <w:p w14:paraId="26B951C6" w14:textId="71DA45C9" w:rsidR="00CE63E7" w:rsidRPr="00CE63E7" w:rsidRDefault="00CE63E7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Rhythm/Pulse</w:t>
            </w:r>
          </w:p>
        </w:tc>
      </w:tr>
      <w:tr w:rsidR="00CE63E7" w14:paraId="08AF1549" w14:textId="77777777" w:rsidTr="00CE63E7">
        <w:tc>
          <w:tcPr>
            <w:tcW w:w="1696" w:type="dxa"/>
          </w:tcPr>
          <w:p w14:paraId="56B7CE78" w14:textId="77777777" w:rsidR="00CE63E7" w:rsidRDefault="00CE63E7" w:rsidP="00CE63E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478A3A3" w14:textId="77777777" w:rsidR="00CE63E7" w:rsidRDefault="00CE63E7" w:rsidP="00CE63E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032AA073" w14:textId="77777777" w:rsidR="00CE63E7" w:rsidRDefault="00CE63E7" w:rsidP="00CE63E7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6C6F71DD" w14:textId="155A1566" w:rsidR="00CE63E7" w:rsidRPr="00CE63E7" w:rsidRDefault="00CE63E7" w:rsidP="00CE63E7">
            <w:pPr>
              <w:rPr>
                <w:rFonts w:ascii="Lucida Sans" w:hAnsi="Lucida Sans"/>
                <w:sz w:val="20"/>
                <w:szCs w:val="20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</w:t>
            </w:r>
            <w:proofErr w:type="gramStart"/>
            <w:r w:rsidRPr="005F0F17">
              <w:rPr>
                <w:rFonts w:ascii="Lucida Sans" w:hAnsi="Lucida Sans" w:cs="Arial"/>
                <w:sz w:val="16"/>
                <w:szCs w:val="16"/>
              </w:rPr>
              <w:t>see</w:t>
            </w:r>
            <w:proofErr w:type="gramEnd"/>
            <w:r w:rsidRPr="005F0F17">
              <w:rPr>
                <w:rFonts w:ascii="Lucida Sans" w:hAnsi="Lucida Sans" w:cs="Arial"/>
                <w:sz w:val="16"/>
                <w:szCs w:val="16"/>
              </w:rPr>
              <w:t xml:space="preserve"> also separate skills document</w:t>
            </w:r>
          </w:p>
        </w:tc>
        <w:tc>
          <w:tcPr>
            <w:tcW w:w="8760" w:type="dxa"/>
          </w:tcPr>
          <w:p w14:paraId="07C2CDF4" w14:textId="32835405" w:rsidR="00CE63E7" w:rsidRDefault="00CE63E7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Timbre/quality of sound is different depending on the material each instrument is made from.</w:t>
            </w:r>
          </w:p>
          <w:p w14:paraId="0848204C" w14:textId="77777777" w:rsidR="00CE63E7" w:rsidRDefault="00CE63E7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Some materials/instruments allow for a longer, resonating sound (metal/chime bar) while others are better for shorter rhythms (wood/claves).</w:t>
            </w:r>
          </w:p>
          <w:p w14:paraId="0A7013AA" w14:textId="6FF4F0B3" w:rsidR="00CE63E7" w:rsidRPr="00CE63E7" w:rsidRDefault="00CE63E7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Some instruments can play both long and short notes</w:t>
            </w:r>
            <w:r w:rsidR="00FC4CC9">
              <w:rPr>
                <w:rFonts w:ascii="Lucida Sans" w:hAnsi="Lucida Sans"/>
                <w:sz w:val="20"/>
                <w:szCs w:val="20"/>
              </w:rPr>
              <w:t>, using different techniques.</w:t>
            </w:r>
          </w:p>
        </w:tc>
      </w:tr>
      <w:tr w:rsidR="00CE63E7" w14:paraId="7507E39C" w14:textId="77777777" w:rsidTr="00CE63E7">
        <w:tc>
          <w:tcPr>
            <w:tcW w:w="1696" w:type="dxa"/>
          </w:tcPr>
          <w:p w14:paraId="0650288B" w14:textId="06544DDB" w:rsidR="00CE63E7" w:rsidRDefault="00CE63E7" w:rsidP="00CE63E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  <w:r w:rsidR="00616A58">
              <w:rPr>
                <w:rFonts w:ascii="Lucida Sans" w:hAnsi="Lucida Sans" w:cs="Arial"/>
                <w:sz w:val="20"/>
                <w:szCs w:val="20"/>
              </w:rPr>
              <w:t>s</w:t>
            </w:r>
          </w:p>
          <w:p w14:paraId="4C301CB6" w14:textId="77777777" w:rsidR="00CE63E7" w:rsidRDefault="00CE63E7" w:rsidP="00CE63E7">
            <w:pPr>
              <w:rPr>
                <w:sz w:val="16"/>
                <w:szCs w:val="16"/>
              </w:rPr>
            </w:pPr>
          </w:p>
          <w:p w14:paraId="6CCA3F24" w14:textId="77777777" w:rsidR="00CE63E7" w:rsidRDefault="00CE63E7" w:rsidP="00CE63E7">
            <w:pPr>
              <w:rPr>
                <w:sz w:val="16"/>
                <w:szCs w:val="16"/>
              </w:rPr>
            </w:pPr>
          </w:p>
          <w:p w14:paraId="3FD051A9" w14:textId="25E53DCB" w:rsidR="00CE63E7" w:rsidRPr="00CE63E7" w:rsidRDefault="00CE63E7" w:rsidP="00CE63E7">
            <w:pPr>
              <w:rPr>
                <w:rFonts w:ascii="Lucida Sans" w:hAnsi="Lucida Sans"/>
                <w:sz w:val="20"/>
                <w:szCs w:val="20"/>
              </w:rPr>
            </w:pPr>
            <w:r w:rsidRPr="005F0F17">
              <w:rPr>
                <w:sz w:val="16"/>
                <w:szCs w:val="16"/>
              </w:rPr>
              <w:t>(</w:t>
            </w:r>
            <w:proofErr w:type="gramStart"/>
            <w:r w:rsidRPr="005F0F17">
              <w:rPr>
                <w:sz w:val="16"/>
                <w:szCs w:val="16"/>
              </w:rPr>
              <w:t>see</w:t>
            </w:r>
            <w:proofErr w:type="gramEnd"/>
            <w:r w:rsidRPr="005F0F17">
              <w:rPr>
                <w:sz w:val="16"/>
                <w:szCs w:val="16"/>
              </w:rPr>
              <w:t xml:space="preserve"> also extra tracks)</w:t>
            </w:r>
          </w:p>
        </w:tc>
        <w:tc>
          <w:tcPr>
            <w:tcW w:w="8760" w:type="dxa"/>
          </w:tcPr>
          <w:p w14:paraId="1213C908" w14:textId="2CEE4E61" w:rsidR="00CE63E7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lastRenderedPageBreak/>
              <w:t>Steve Reich – ‘Music for pieces of wood’ (LSO Percussion ensemble)</w:t>
            </w:r>
          </w:p>
          <w:p w14:paraId="6B18C072" w14:textId="48ABD6CC" w:rsidR="00FC4CC9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Brian Boru – </w:t>
            </w:r>
            <w:r w:rsidR="00946C2F">
              <w:rPr>
                <w:rFonts w:ascii="Lucida Sans" w:hAnsi="Lucida Sans"/>
                <w:sz w:val="20"/>
                <w:szCs w:val="20"/>
              </w:rPr>
              <w:t>‘</w:t>
            </w:r>
            <w:r>
              <w:rPr>
                <w:rFonts w:ascii="Lucida Sans" w:hAnsi="Lucida Sans"/>
                <w:sz w:val="20"/>
                <w:szCs w:val="20"/>
              </w:rPr>
              <w:t>Celtic harp and metal percussion</w:t>
            </w:r>
            <w:r w:rsidR="00946C2F">
              <w:rPr>
                <w:rFonts w:ascii="Lucida Sans" w:hAnsi="Lucida Sans"/>
                <w:sz w:val="20"/>
                <w:szCs w:val="20"/>
              </w:rPr>
              <w:t>’</w:t>
            </w:r>
          </w:p>
          <w:p w14:paraId="647DB7E9" w14:textId="45B84F94" w:rsidR="00FC4CC9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Hut People – Shed sessions (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e.g.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37, 208)</w:t>
            </w:r>
          </w:p>
          <w:p w14:paraId="35D98674" w14:textId="09BE5F4B" w:rsidR="00FC4CC9" w:rsidRPr="00CE63E7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E63E7" w14:paraId="53AE2423" w14:textId="77777777" w:rsidTr="00CE63E7">
        <w:tc>
          <w:tcPr>
            <w:tcW w:w="1696" w:type="dxa"/>
          </w:tcPr>
          <w:p w14:paraId="4AB3BED9" w14:textId="64E40A07" w:rsidR="00CE63E7" w:rsidRPr="00CE63E7" w:rsidRDefault="00FC4CC9" w:rsidP="00CE63E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>Notes for delivery</w:t>
            </w:r>
          </w:p>
        </w:tc>
        <w:tc>
          <w:tcPr>
            <w:tcW w:w="8760" w:type="dxa"/>
          </w:tcPr>
          <w:p w14:paraId="39ADDCA2" w14:textId="77777777" w:rsidR="00CE63E7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-Explore selections of percussion (&amp; other) instruments, discussing material/duration of sound/quality of sound etc</w:t>
            </w:r>
          </w:p>
          <w:p w14:paraId="18BECEFB" w14:textId="6B1742FB" w:rsidR="00FC4CC9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-Extend R/Y/G rhythm game to investigate which instruments are ‘best’ for each rhythm type</w:t>
            </w:r>
          </w:p>
          <w:p w14:paraId="60341F93" w14:textId="77777777" w:rsidR="00FC4CC9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-Listen to a variety of tracks showcasing instruments made form different materials, including those demonstrating different playing techniques (</w:t>
            </w:r>
            <w:proofErr w:type="spellStart"/>
            <w:r>
              <w:rPr>
                <w:rFonts w:ascii="Lucida Sans" w:hAnsi="Lucida Sans"/>
                <w:sz w:val="20"/>
                <w:szCs w:val="20"/>
              </w:rPr>
              <w:t>e.g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bowing a cymbal)</w:t>
            </w:r>
          </w:p>
          <w:p w14:paraId="6CAD6950" w14:textId="3C9D24F6" w:rsidR="00FC4CC9" w:rsidRPr="00CE63E7" w:rsidRDefault="00FC4CC9" w:rsidP="00FC4CC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-Create a whole class composition. 3 groups each represent ‘1 little pig’ and their chosen material for house building.</w:t>
            </w:r>
          </w:p>
        </w:tc>
      </w:tr>
      <w:tr w:rsidR="00CE63E7" w14:paraId="43D8DBFF" w14:textId="77777777" w:rsidTr="00CE63E7">
        <w:tc>
          <w:tcPr>
            <w:tcW w:w="1696" w:type="dxa"/>
          </w:tcPr>
          <w:p w14:paraId="0983FAF0" w14:textId="77777777" w:rsidR="00CE63E7" w:rsidRDefault="00CE63E7" w:rsidP="00CE63E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5AAD3924" w14:textId="21D167FC" w:rsidR="00CE63E7" w:rsidRPr="00CE63E7" w:rsidRDefault="00CE63E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</w:tc>
        <w:tc>
          <w:tcPr>
            <w:tcW w:w="8760" w:type="dxa"/>
          </w:tcPr>
          <w:p w14:paraId="4275FF88" w14:textId="34304A60" w:rsidR="00CE63E7" w:rsidRPr="00CE63E7" w:rsidRDefault="00FC4CC9" w:rsidP="00FC4CC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Whole School Sharing Performance</w:t>
            </w:r>
          </w:p>
        </w:tc>
      </w:tr>
    </w:tbl>
    <w:p w14:paraId="3B2E093B" w14:textId="77777777" w:rsidR="00CE63E7" w:rsidRDefault="00CE63E7"/>
    <w:sectPr w:rsidR="00CE63E7" w:rsidSect="007D088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D36B" w14:textId="77777777" w:rsidR="007D088F" w:rsidRDefault="007D088F" w:rsidP="007D088F">
      <w:pPr>
        <w:spacing w:after="0" w:line="240" w:lineRule="auto"/>
      </w:pPr>
      <w:r>
        <w:separator/>
      </w:r>
    </w:p>
  </w:endnote>
  <w:endnote w:type="continuationSeparator" w:id="0">
    <w:p w14:paraId="62C57FA1" w14:textId="77777777" w:rsidR="007D088F" w:rsidRDefault="007D088F" w:rsidP="007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03A8" w14:textId="77777777" w:rsidR="007D088F" w:rsidRDefault="007D088F" w:rsidP="007D088F">
      <w:pPr>
        <w:spacing w:after="0" w:line="240" w:lineRule="auto"/>
      </w:pPr>
      <w:r>
        <w:separator/>
      </w:r>
    </w:p>
  </w:footnote>
  <w:footnote w:type="continuationSeparator" w:id="0">
    <w:p w14:paraId="523C9BA1" w14:textId="77777777" w:rsidR="007D088F" w:rsidRDefault="007D088F" w:rsidP="007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255E" w14:textId="2A7B7AA0" w:rsidR="007D088F" w:rsidRDefault="007D088F">
    <w:pPr>
      <w:pStyle w:val="Header"/>
    </w:pPr>
    <w:r>
      <w:t>Year Group – 1</w:t>
    </w:r>
    <w:r>
      <w:tab/>
    </w:r>
    <w:r w:rsidR="005F0F17">
      <w:tab/>
    </w:r>
    <w:r>
      <w:t>Term - Autumn</w:t>
    </w:r>
  </w:p>
  <w:p w14:paraId="47AD89DB" w14:textId="77777777" w:rsidR="007D088F" w:rsidRDefault="007D0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F"/>
    <w:rsid w:val="00164111"/>
    <w:rsid w:val="001F0F55"/>
    <w:rsid w:val="005C402F"/>
    <w:rsid w:val="005F0F17"/>
    <w:rsid w:val="00616A58"/>
    <w:rsid w:val="007D088F"/>
    <w:rsid w:val="00946C2F"/>
    <w:rsid w:val="00CE63E7"/>
    <w:rsid w:val="00D95AD9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519C"/>
  <w15:chartTrackingRefBased/>
  <w15:docId w15:val="{1FF50B25-9787-458F-9BC1-63C716E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8F"/>
  </w:style>
  <w:style w:type="paragraph" w:styleId="Footer">
    <w:name w:val="footer"/>
    <w:basedOn w:val="Normal"/>
    <w:link w:val="Foot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8F"/>
  </w:style>
  <w:style w:type="character" w:styleId="Hyperlink">
    <w:name w:val="Hyperlink"/>
    <w:basedOn w:val="DefaultParagraphFont"/>
    <w:uiPriority w:val="99"/>
    <w:unhideWhenUsed/>
    <w:rsid w:val="007D0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youtu.be/AVWhxoIkHtY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mOb5H8kL30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C94A0-A5D8-4B3D-855C-A73C6D6FCAB8}"/>
</file>

<file path=customXml/itemProps2.xml><?xml version="1.0" encoding="utf-8"?>
<ds:datastoreItem xmlns:ds="http://schemas.openxmlformats.org/officeDocument/2006/customXml" ds:itemID="{E99910D8-345F-4352-89EE-858E62F02C17}"/>
</file>

<file path=customXml/itemProps3.xml><?xml version="1.0" encoding="utf-8"?>
<ds:datastoreItem xmlns:ds="http://schemas.openxmlformats.org/officeDocument/2006/customXml" ds:itemID="{BC4F39B5-D464-4603-85CB-7CE76F0C1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julie matthewson</cp:lastModifiedBy>
  <cp:revision>5</cp:revision>
  <dcterms:created xsi:type="dcterms:W3CDTF">2022-09-20T10:08:00Z</dcterms:created>
  <dcterms:modified xsi:type="dcterms:W3CDTF">2023-09-12T10:03:00Z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