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95"/>
        <w:gridCol w:w="4278"/>
        <w:gridCol w:w="4512"/>
      </w:tblGrid>
      <w:tr w:rsidR="00E6248F" w14:paraId="1D104D69" w14:textId="77777777" w:rsidTr="00EB00C4">
        <w:tc>
          <w:tcPr>
            <w:tcW w:w="1695" w:type="dxa"/>
          </w:tcPr>
          <w:p w14:paraId="4CD10DC2" w14:textId="46FAD880" w:rsidR="007D088F" w:rsidRDefault="007D088F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278" w:type="dxa"/>
          </w:tcPr>
          <w:p w14:paraId="0B09B129" w14:textId="0B779FC1" w:rsidR="007D088F" w:rsidRDefault="00770A9D" w:rsidP="00EB00C4">
            <w:pPr>
              <w:jc w:val="center"/>
            </w:pPr>
            <w:r>
              <w:t>Egyptians</w:t>
            </w:r>
          </w:p>
        </w:tc>
        <w:tc>
          <w:tcPr>
            <w:tcW w:w="4512" w:type="dxa"/>
          </w:tcPr>
          <w:p w14:paraId="0DDE1D22" w14:textId="65CD7DA6" w:rsidR="007D088F" w:rsidRDefault="00EB00C4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Stand-alone music topic</w:t>
            </w:r>
          </w:p>
        </w:tc>
      </w:tr>
      <w:tr w:rsidR="00E6248F" w14:paraId="72C273D6" w14:textId="77777777" w:rsidTr="00EB00C4">
        <w:tc>
          <w:tcPr>
            <w:tcW w:w="1695" w:type="dxa"/>
          </w:tcPr>
          <w:p w14:paraId="22AC4206" w14:textId="77777777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737781C4" w14:textId="77777777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4ABA40E7" w14:textId="190E4DD3" w:rsidR="005F0F17" w:rsidRDefault="00540DF0" w:rsidP="005F0F17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did</w:t>
            </w:r>
            <w:r w:rsidR="008F0BFC">
              <w:rPr>
                <w:rFonts w:ascii="Lucida Sans" w:hAnsi="Lucida Sans" w:cs="Arial"/>
                <w:sz w:val="20"/>
                <w:szCs w:val="20"/>
              </w:rPr>
              <w:t xml:space="preserve">/does </w:t>
            </w:r>
            <w:r w:rsidR="00770A9D">
              <w:rPr>
                <w:rFonts w:ascii="Lucida Sans" w:hAnsi="Lucida Sans" w:cs="Arial"/>
                <w:sz w:val="20"/>
                <w:szCs w:val="20"/>
              </w:rPr>
              <w:t>Egyptian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music sound like?</w:t>
            </w:r>
          </w:p>
        </w:tc>
        <w:tc>
          <w:tcPr>
            <w:tcW w:w="4512" w:type="dxa"/>
          </w:tcPr>
          <w:p w14:paraId="6658ABC4" w14:textId="7D5DEAF3" w:rsidR="005F0F17" w:rsidRDefault="00EB00C4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Songs for Christmas performance</w:t>
            </w:r>
          </w:p>
        </w:tc>
      </w:tr>
      <w:tr w:rsidR="00E6248F" w14:paraId="41179252" w14:textId="77777777" w:rsidTr="00EB00C4">
        <w:tc>
          <w:tcPr>
            <w:tcW w:w="1695" w:type="dxa"/>
          </w:tcPr>
          <w:p w14:paraId="1576877E" w14:textId="3513B4E4" w:rsidR="005F0F17" w:rsidRDefault="005F0F17" w:rsidP="005F0F17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278" w:type="dxa"/>
          </w:tcPr>
          <w:p w14:paraId="7F38B826" w14:textId="61B325C7" w:rsidR="005F0F17" w:rsidRPr="00E6248F" w:rsidRDefault="005F4149" w:rsidP="00EB00C4">
            <w:pPr>
              <w:jc w:val="center"/>
            </w:pPr>
            <w:r w:rsidRPr="00E6248F">
              <w:rPr>
                <w:rFonts w:ascii="Lucida Sans" w:hAnsi="Lucida Sans" w:cs="Arial"/>
                <w:sz w:val="20"/>
                <w:szCs w:val="20"/>
              </w:rPr>
              <w:t>Listening</w:t>
            </w:r>
            <w:r w:rsidR="00E6248F" w:rsidRPr="00E6248F">
              <w:rPr>
                <w:rFonts w:ascii="Lucida Sans" w:hAnsi="Lucida Sans" w:cs="Arial"/>
                <w:sz w:val="20"/>
                <w:szCs w:val="20"/>
              </w:rPr>
              <w:t xml:space="preserve"> </w:t>
            </w:r>
            <w:r w:rsidRPr="00E6248F">
              <w:rPr>
                <w:rFonts w:ascii="Lucida Sans" w:hAnsi="Lucida Sans" w:cs="Arial"/>
                <w:sz w:val="20"/>
                <w:szCs w:val="20"/>
              </w:rPr>
              <w:t>&amp; Composition</w:t>
            </w:r>
          </w:p>
        </w:tc>
        <w:tc>
          <w:tcPr>
            <w:tcW w:w="4512" w:type="dxa"/>
          </w:tcPr>
          <w:p w14:paraId="3DFD7FAB" w14:textId="3AF172FF" w:rsidR="005F0F17" w:rsidRDefault="00EB00C4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Singing &amp; Performance</w:t>
            </w:r>
          </w:p>
        </w:tc>
      </w:tr>
      <w:tr w:rsidR="00E6248F" w14:paraId="414AF723" w14:textId="77777777" w:rsidTr="00EB00C4">
        <w:tc>
          <w:tcPr>
            <w:tcW w:w="1695" w:type="dxa"/>
          </w:tcPr>
          <w:p w14:paraId="40552D67" w14:textId="4238E098" w:rsidR="005F0F17" w:rsidRDefault="005F0F17" w:rsidP="005F0F17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278" w:type="dxa"/>
          </w:tcPr>
          <w:p w14:paraId="56A5C546" w14:textId="77777777" w:rsidR="005F4149" w:rsidRDefault="005F4149" w:rsidP="00EB00C4">
            <w:pPr>
              <w:jc w:val="center"/>
            </w:pPr>
            <w:r w:rsidRPr="00E6248F">
              <w:t>Structure</w:t>
            </w:r>
          </w:p>
          <w:p w14:paraId="39739876" w14:textId="77777777" w:rsidR="00D17474" w:rsidRDefault="00D17474" w:rsidP="00EB00C4">
            <w:pPr>
              <w:jc w:val="center"/>
            </w:pPr>
            <w:r>
              <w:t>Texture</w:t>
            </w:r>
          </w:p>
          <w:p w14:paraId="1EBBAB8D" w14:textId="7AAA4F70" w:rsidR="00D17474" w:rsidRPr="00E6248F" w:rsidRDefault="00F714ED" w:rsidP="00EB00C4">
            <w:pPr>
              <w:jc w:val="center"/>
            </w:pPr>
            <w:r>
              <w:t>Tempo</w:t>
            </w:r>
          </w:p>
        </w:tc>
        <w:tc>
          <w:tcPr>
            <w:tcW w:w="4512" w:type="dxa"/>
          </w:tcPr>
          <w:p w14:paraId="6AAEBA8D" w14:textId="77777777" w:rsidR="00EB00C4" w:rsidRDefault="00EB00C4" w:rsidP="00EB00C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Structure</w:t>
            </w:r>
          </w:p>
          <w:p w14:paraId="4C379F45" w14:textId="77777777" w:rsidR="00EB00C4" w:rsidRDefault="00EB00C4" w:rsidP="00EB00C4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Timbre</w:t>
            </w:r>
          </w:p>
          <w:p w14:paraId="20B0FF9D" w14:textId="0CE5F110" w:rsidR="005F0F17" w:rsidRDefault="00EB00C4" w:rsidP="00EB00C4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Dynamics</w:t>
            </w:r>
          </w:p>
        </w:tc>
      </w:tr>
      <w:tr w:rsidR="00E6248F" w14:paraId="225573B7" w14:textId="77777777" w:rsidTr="00EB00C4">
        <w:tc>
          <w:tcPr>
            <w:tcW w:w="1695" w:type="dxa"/>
          </w:tcPr>
          <w:p w14:paraId="77093BFF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622F9FB6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21A1C413" w14:textId="77777777" w:rsidR="005F0F17" w:rsidRDefault="005F0F17" w:rsidP="005F0F17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3F7D008" w14:textId="3FB86FB2" w:rsidR="005F0F17" w:rsidRPr="005F0F17" w:rsidRDefault="005F0F17" w:rsidP="005F0F17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</w:t>
            </w:r>
            <w:proofErr w:type="gramStart"/>
            <w:r w:rsidRPr="005F0F17">
              <w:rPr>
                <w:rFonts w:ascii="Lucida Sans" w:hAnsi="Lucida Sans" w:cs="Arial"/>
                <w:sz w:val="16"/>
                <w:szCs w:val="16"/>
              </w:rPr>
              <w:t>see</w:t>
            </w:r>
            <w:proofErr w:type="gramEnd"/>
            <w:r w:rsidRPr="005F0F17">
              <w:rPr>
                <w:rFonts w:ascii="Lucida Sans" w:hAnsi="Lucida Sans" w:cs="Arial"/>
                <w:sz w:val="16"/>
                <w:szCs w:val="16"/>
              </w:rPr>
              <w:t xml:space="preserve"> also separate skills document)</w:t>
            </w:r>
          </w:p>
        </w:tc>
        <w:tc>
          <w:tcPr>
            <w:tcW w:w="4278" w:type="dxa"/>
          </w:tcPr>
          <w:p w14:paraId="538D86A4" w14:textId="694E7F0E" w:rsidR="00E6248F" w:rsidRPr="00E6248F" w:rsidRDefault="00B72E04" w:rsidP="00E6248F">
            <w:r w:rsidRPr="008F0BFC">
              <w:rPr>
                <w:i/>
                <w:iCs/>
              </w:rPr>
              <w:t>-</w:t>
            </w:r>
            <w:r w:rsidR="00E6248F" w:rsidRPr="00E6248F">
              <w:t>different musical scales give different sound/feel/mood of music created</w:t>
            </w:r>
          </w:p>
          <w:p w14:paraId="04F4A657" w14:textId="43D94AA5" w:rsidR="00B72E04" w:rsidRPr="008F0BFC" w:rsidRDefault="00B72E04" w:rsidP="00E6248F">
            <w:pPr>
              <w:rPr>
                <w:i/>
                <w:iCs/>
              </w:rPr>
            </w:pPr>
            <w:r w:rsidRPr="00E6248F">
              <w:t>-</w:t>
            </w:r>
            <w:r w:rsidR="00E6248F" w:rsidRPr="00E6248F">
              <w:t xml:space="preserve">music is often put together by using a series of repeated phrases/call &amp; response structure, </w:t>
            </w:r>
            <w:proofErr w:type="gramStart"/>
            <w:r w:rsidR="00E6248F" w:rsidRPr="00E6248F">
              <w:t>in order to</w:t>
            </w:r>
            <w:proofErr w:type="gramEnd"/>
            <w:r w:rsidR="00E6248F" w:rsidRPr="00E6248F">
              <w:t xml:space="preserve"> create a longer piece of music from a small idea</w:t>
            </w:r>
          </w:p>
        </w:tc>
        <w:tc>
          <w:tcPr>
            <w:tcW w:w="4512" w:type="dxa"/>
          </w:tcPr>
          <w:p w14:paraId="389E0C95" w14:textId="4ADA866A" w:rsidR="00D95AD9" w:rsidRDefault="00D95AD9" w:rsidP="005F0F17"/>
        </w:tc>
      </w:tr>
      <w:tr w:rsidR="00E6248F" w14:paraId="5D12DD93" w14:textId="77777777" w:rsidTr="00EB00C4">
        <w:tc>
          <w:tcPr>
            <w:tcW w:w="1695" w:type="dxa"/>
          </w:tcPr>
          <w:p w14:paraId="3FF14B0C" w14:textId="77777777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3F5C5FAA" w14:textId="77777777" w:rsidR="005F0F17" w:rsidRDefault="005F0F17" w:rsidP="005F0F17">
            <w:pPr>
              <w:rPr>
                <w:sz w:val="16"/>
                <w:szCs w:val="16"/>
              </w:rPr>
            </w:pPr>
          </w:p>
          <w:p w14:paraId="7BE5F36C" w14:textId="77777777" w:rsidR="005F0F17" w:rsidRDefault="005F0F17" w:rsidP="005F0F17">
            <w:pPr>
              <w:rPr>
                <w:sz w:val="16"/>
                <w:szCs w:val="16"/>
              </w:rPr>
            </w:pPr>
          </w:p>
          <w:p w14:paraId="4345072D" w14:textId="55CEDC4A" w:rsidR="005F0F17" w:rsidRPr="005F0F17" w:rsidRDefault="005F0F17" w:rsidP="005F0F17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</w:t>
            </w:r>
            <w:proofErr w:type="gramStart"/>
            <w:r w:rsidRPr="005F0F17">
              <w:rPr>
                <w:sz w:val="16"/>
                <w:szCs w:val="16"/>
              </w:rPr>
              <w:t>see</w:t>
            </w:r>
            <w:proofErr w:type="gramEnd"/>
            <w:r w:rsidRPr="005F0F17">
              <w:rPr>
                <w:sz w:val="16"/>
                <w:szCs w:val="16"/>
              </w:rPr>
              <w:t xml:space="preserve"> also extra tracks)</w:t>
            </w:r>
          </w:p>
        </w:tc>
        <w:tc>
          <w:tcPr>
            <w:tcW w:w="4278" w:type="dxa"/>
          </w:tcPr>
          <w:p w14:paraId="2F108B61" w14:textId="4CE8F156" w:rsidR="00E6248F" w:rsidRPr="00E6248F" w:rsidRDefault="00CB2205" w:rsidP="00E6248F">
            <w:pPr>
              <w:rPr>
                <w:rFonts w:ascii="Lucida Sans" w:hAnsi="Lucida Sans" w:cs="Arial"/>
                <w:i/>
                <w:iCs/>
                <w:sz w:val="16"/>
                <w:szCs w:val="16"/>
              </w:rPr>
            </w:pPr>
            <w:hyperlink r:id="rId6" w:history="1">
              <w:r w:rsidR="00E6248F" w:rsidRPr="0054685E">
                <w:rPr>
                  <w:rStyle w:val="Hyperlink"/>
                  <w:rFonts w:ascii="Calibri" w:hAnsi="Calibri" w:cs="Calibri"/>
                  <w:sz w:val="28"/>
                  <w:szCs w:val="28"/>
                </w:rPr>
                <w:t>https://youtu.be/FeAUfWHQ3tI</w:t>
              </w:r>
            </w:hyperlink>
            <w:r w:rsidR="00E6248F">
              <w:rPr>
                <w:rFonts w:ascii="Calibri" w:hAnsi="Calibri" w:cs="Calibri"/>
                <w:sz w:val="28"/>
                <w:szCs w:val="28"/>
              </w:rPr>
              <w:t xml:space="preserve"> - ‘Ya Henna’ </w:t>
            </w:r>
            <w:proofErr w:type="spellStart"/>
            <w:r w:rsidR="00E6248F">
              <w:rPr>
                <w:rFonts w:ascii="Calibri" w:hAnsi="Calibri" w:cs="Calibri"/>
                <w:sz w:val="28"/>
                <w:szCs w:val="28"/>
              </w:rPr>
              <w:t>Ethno</w:t>
            </w:r>
            <w:proofErr w:type="spellEnd"/>
            <w:r w:rsidR="00E6248F">
              <w:rPr>
                <w:rFonts w:ascii="Calibri" w:hAnsi="Calibri" w:cs="Calibri"/>
                <w:sz w:val="28"/>
                <w:szCs w:val="28"/>
              </w:rPr>
              <w:t xml:space="preserve"> 2016</w:t>
            </w:r>
          </w:p>
          <w:p w14:paraId="28BFC502" w14:textId="77777777" w:rsidR="00E6248F" w:rsidRDefault="00E6248F" w:rsidP="00E6248F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A311F11" w14:textId="22DE21EB" w:rsidR="00B72E04" w:rsidRPr="00E6248F" w:rsidRDefault="00CB2205" w:rsidP="005F0F17">
            <w:pPr>
              <w:rPr>
                <w:rFonts w:ascii="Calibri" w:hAnsi="Calibri" w:cs="Calibri"/>
                <w:sz w:val="28"/>
                <w:szCs w:val="28"/>
              </w:rPr>
            </w:pPr>
            <w:hyperlink r:id="rId7" w:history="1">
              <w:r w:rsidR="00E6248F" w:rsidRPr="00571AED">
                <w:rPr>
                  <w:rStyle w:val="Hyperlink"/>
                  <w:rFonts w:ascii="Calibri" w:hAnsi="Calibri" w:cs="Calibri"/>
                  <w:sz w:val="28"/>
                  <w:szCs w:val="28"/>
                </w:rPr>
                <w:t>https://youtu.be/HodqLy7vv38</w:t>
              </w:r>
            </w:hyperlink>
            <w:r w:rsidR="00E6248F">
              <w:rPr>
                <w:rFonts w:ascii="Calibri" w:hAnsi="Calibri" w:cs="Calibri"/>
                <w:sz w:val="28"/>
                <w:szCs w:val="28"/>
              </w:rPr>
              <w:t xml:space="preserve"> - Egyptian Trad</w:t>
            </w:r>
          </w:p>
        </w:tc>
        <w:tc>
          <w:tcPr>
            <w:tcW w:w="4512" w:type="dxa"/>
          </w:tcPr>
          <w:p w14:paraId="5981A139" w14:textId="3C636B06" w:rsidR="005F0F17" w:rsidRDefault="005F0F17" w:rsidP="00164111">
            <w:pPr>
              <w:jc w:val="center"/>
            </w:pPr>
          </w:p>
        </w:tc>
      </w:tr>
      <w:tr w:rsidR="00E6248F" w14:paraId="25EF9414" w14:textId="77777777" w:rsidTr="00EB00C4">
        <w:tc>
          <w:tcPr>
            <w:tcW w:w="1695" w:type="dxa"/>
          </w:tcPr>
          <w:p w14:paraId="4175B993" w14:textId="160D0995" w:rsidR="005F0F17" w:rsidRDefault="005F0F17" w:rsidP="005F0F17">
            <w:r>
              <w:rPr>
                <w:rFonts w:ascii="Lucida Sans" w:hAnsi="Lucida Sans" w:cs="Arial"/>
                <w:sz w:val="20"/>
                <w:szCs w:val="20"/>
              </w:rPr>
              <w:t>Notes for delivery</w:t>
            </w:r>
          </w:p>
        </w:tc>
        <w:tc>
          <w:tcPr>
            <w:tcW w:w="4278" w:type="dxa"/>
          </w:tcPr>
          <w:p w14:paraId="23E69C58" w14:textId="706FA57C" w:rsidR="005F0F17" w:rsidRPr="00E6248F" w:rsidRDefault="00355C03" w:rsidP="00EB00C4">
            <w:r w:rsidRPr="008F0BFC">
              <w:rPr>
                <w:i/>
                <w:iCs/>
              </w:rPr>
              <w:t>-</w:t>
            </w:r>
            <w:r w:rsidRPr="00E6248F">
              <w:t xml:space="preserve">Listen to </w:t>
            </w:r>
            <w:r w:rsidR="00E6248F" w:rsidRPr="00E6248F">
              <w:t>Ya Henna</w:t>
            </w:r>
            <w:r w:rsidRPr="00E6248F">
              <w:t>, ‘what do you hear?’</w:t>
            </w:r>
          </w:p>
          <w:p w14:paraId="576FF915" w14:textId="5984D8AE" w:rsidR="00355C03" w:rsidRPr="00E6248F" w:rsidRDefault="00355C03" w:rsidP="00EB00C4">
            <w:r w:rsidRPr="00E6248F">
              <w:t xml:space="preserve">-Teach </w:t>
            </w:r>
            <w:r w:rsidR="00E6248F" w:rsidRPr="00E6248F">
              <w:t>‘different scales’ – 8 note vs 5 note</w:t>
            </w:r>
          </w:p>
          <w:p w14:paraId="1C56611B" w14:textId="638009C3" w:rsidR="00355C03" w:rsidRPr="00E6248F" w:rsidRDefault="00355C03" w:rsidP="00EB00C4">
            <w:r w:rsidRPr="00E6248F">
              <w:t xml:space="preserve">-Explore different </w:t>
            </w:r>
            <w:r w:rsidR="00E6248F">
              <w:t>sound/</w:t>
            </w:r>
            <w:r w:rsidR="00E6248F" w:rsidRPr="00E6248F">
              <w:t>effects of scales using chime bars to create short melodic phrases in pairs/3s</w:t>
            </w:r>
          </w:p>
          <w:p w14:paraId="5C5D06CE" w14:textId="27B84A5C" w:rsidR="00355C03" w:rsidRPr="008F0BFC" w:rsidRDefault="003A0735" w:rsidP="00EB00C4">
            <w:pPr>
              <w:rPr>
                <w:i/>
                <w:iCs/>
              </w:rPr>
            </w:pPr>
            <w:r w:rsidRPr="00E6248F">
              <w:t>-</w:t>
            </w:r>
            <w:r w:rsidR="00E6248F" w:rsidRPr="00E6248F">
              <w:t>Use work on 5 note/pentatonic scale (D E G A B) to put together a class composition – tune plus chord accompaniment for performance</w:t>
            </w:r>
            <w:r w:rsidR="00D17474">
              <w:t>. Consider structure, texture &amp;</w:t>
            </w:r>
            <w:r w:rsidR="00F714ED">
              <w:t xml:space="preserve"> tempo.</w:t>
            </w:r>
            <w:r w:rsidR="00D17474">
              <w:t xml:space="preserve"> </w:t>
            </w:r>
          </w:p>
        </w:tc>
        <w:tc>
          <w:tcPr>
            <w:tcW w:w="4512" w:type="dxa"/>
          </w:tcPr>
          <w:p w14:paraId="3CC38ADC" w14:textId="76D2BB7D" w:rsidR="00EB00C4" w:rsidRDefault="00EB00C4" w:rsidP="00EB00C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Listen </w:t>
            </w:r>
            <w:proofErr w:type="gramStart"/>
            <w:r w:rsidRPr="000E1084">
              <w:rPr>
                <w:rFonts w:ascii="Lucida Sans" w:hAnsi="Lucida Sans" w:cs="Arial"/>
                <w:sz w:val="20"/>
                <w:szCs w:val="20"/>
              </w:rPr>
              <w:t>to,</w:t>
            </w:r>
            <w:proofErr w:type="gramEnd"/>
            <w:r w:rsidRPr="000E1084">
              <w:rPr>
                <w:rFonts w:ascii="Lucida Sans" w:hAnsi="Lucida Sans" w:cs="Arial"/>
                <w:sz w:val="20"/>
                <w:szCs w:val="20"/>
              </w:rPr>
              <w:t xml:space="preserve"> break down &amp; learn songs for 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Christmas 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per</w:t>
            </w:r>
            <w:r>
              <w:rPr>
                <w:rFonts w:ascii="Lucida Sans" w:hAnsi="Lucida Sans" w:cs="Arial"/>
                <w:sz w:val="20"/>
                <w:szCs w:val="20"/>
              </w:rPr>
              <w:t>f</w:t>
            </w:r>
            <w:r w:rsidRPr="000E1084">
              <w:rPr>
                <w:rFonts w:ascii="Lucida Sans" w:hAnsi="Lucida Sans" w:cs="Arial"/>
                <w:sz w:val="20"/>
                <w:szCs w:val="20"/>
              </w:rPr>
              <w:t>ormance</w:t>
            </w:r>
          </w:p>
          <w:p w14:paraId="0D6FAAFE" w14:textId="3BFABF33" w:rsidR="006149A1" w:rsidRDefault="006149A1" w:rsidP="00EB00C4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-Choose one song for a class arrangement</w:t>
            </w:r>
          </w:p>
          <w:p w14:paraId="77DAF4D5" w14:textId="04277633" w:rsidR="00164111" w:rsidRDefault="00EB00C4" w:rsidP="00EB00C4">
            <w:r>
              <w:rPr>
                <w:rFonts w:ascii="Lucida Sans" w:hAnsi="Lucida Sans" w:cs="Arial"/>
                <w:sz w:val="20"/>
                <w:szCs w:val="20"/>
              </w:rPr>
              <w:t>-Explore different arrangements &amp; accompaniment, using rhythm/texture work from previous projects</w:t>
            </w:r>
          </w:p>
        </w:tc>
      </w:tr>
      <w:tr w:rsidR="00E6248F" w14:paraId="41D2046D" w14:textId="77777777" w:rsidTr="00EB00C4">
        <w:tc>
          <w:tcPr>
            <w:tcW w:w="1695" w:type="dxa"/>
          </w:tcPr>
          <w:p w14:paraId="71302EEF" w14:textId="6085891F" w:rsidR="005F0F17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383BEBC1" w14:textId="27B1F5D2" w:rsidR="005F0F17" w:rsidRPr="00AC3209" w:rsidRDefault="005F0F17" w:rsidP="005F0F17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7310911D" w14:textId="6DD011D8" w:rsidR="005F0F17" w:rsidRDefault="005F0F17" w:rsidP="005F0F17"/>
        </w:tc>
        <w:tc>
          <w:tcPr>
            <w:tcW w:w="4278" w:type="dxa"/>
          </w:tcPr>
          <w:p w14:paraId="5D9BFB2C" w14:textId="2BC3C2EC" w:rsidR="005F0F17" w:rsidRDefault="005F0F17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  <w:tc>
          <w:tcPr>
            <w:tcW w:w="4512" w:type="dxa"/>
          </w:tcPr>
          <w:p w14:paraId="518DE924" w14:textId="77777777" w:rsidR="00EB00C4" w:rsidRDefault="00EB00C4" w:rsidP="00164111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 xml:space="preserve">Christmas </w:t>
            </w:r>
            <w:r w:rsidR="00164111">
              <w:rPr>
                <w:rFonts w:ascii="Lucida Sans" w:hAnsi="Lucida Sans" w:cs="Arial"/>
                <w:sz w:val="20"/>
                <w:szCs w:val="20"/>
              </w:rPr>
              <w:t>performance for families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</w:p>
          <w:p w14:paraId="43FFA7B8" w14:textId="37123BD3" w:rsidR="005F0F17" w:rsidRDefault="00EB00C4" w:rsidP="00164111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Carol Service</w:t>
            </w:r>
          </w:p>
        </w:tc>
      </w:tr>
    </w:tbl>
    <w:p w14:paraId="0FF260F1" w14:textId="77777777" w:rsidR="001F0F55" w:rsidRDefault="001F0F55"/>
    <w:p w14:paraId="414F8E02" w14:textId="2CBFFAC0" w:rsidR="00F850B2" w:rsidRDefault="00F850B2">
      <w:r>
        <w:t>Alternative Project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975"/>
        <w:gridCol w:w="7510"/>
      </w:tblGrid>
      <w:tr w:rsidR="00F850B2" w14:paraId="7CCDBB86" w14:textId="77777777" w:rsidTr="0033750F">
        <w:tc>
          <w:tcPr>
            <w:tcW w:w="1695" w:type="dxa"/>
          </w:tcPr>
          <w:p w14:paraId="484D88E6" w14:textId="77777777" w:rsidR="00F850B2" w:rsidRDefault="00F850B2" w:rsidP="0033750F">
            <w:r w:rsidRPr="00AC3209">
              <w:rPr>
                <w:rFonts w:ascii="Lucida Sans" w:hAnsi="Lucida Sans" w:cs="Arial"/>
                <w:sz w:val="20"/>
                <w:szCs w:val="20"/>
              </w:rPr>
              <w:t>Class Project</w:t>
            </w:r>
          </w:p>
        </w:tc>
        <w:tc>
          <w:tcPr>
            <w:tcW w:w="4278" w:type="dxa"/>
          </w:tcPr>
          <w:p w14:paraId="6189C169" w14:textId="079A5E1B" w:rsidR="00F850B2" w:rsidRDefault="00F850B2" w:rsidP="0033750F">
            <w:pPr>
              <w:jc w:val="center"/>
            </w:pPr>
            <w:r>
              <w:t>Tudors</w:t>
            </w:r>
          </w:p>
        </w:tc>
      </w:tr>
      <w:tr w:rsidR="00F850B2" w14:paraId="38699A5F" w14:textId="77777777" w:rsidTr="0033750F">
        <w:tc>
          <w:tcPr>
            <w:tcW w:w="1695" w:type="dxa"/>
          </w:tcPr>
          <w:p w14:paraId="7B9FF079" w14:textId="77777777" w:rsidR="00F850B2" w:rsidRPr="00AC3209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Starting Point</w:t>
            </w:r>
          </w:p>
          <w:p w14:paraId="41D94845" w14:textId="77777777" w:rsidR="00F850B2" w:rsidRPr="00AC3209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</w:p>
        </w:tc>
        <w:tc>
          <w:tcPr>
            <w:tcW w:w="4278" w:type="dxa"/>
          </w:tcPr>
          <w:p w14:paraId="5683C11B" w14:textId="77777777" w:rsidR="00F850B2" w:rsidRDefault="00F850B2" w:rsidP="0033750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What music did the Tudors hear?</w:t>
            </w:r>
          </w:p>
          <w:p w14:paraId="47B651B6" w14:textId="4A524F06" w:rsidR="00F850B2" w:rsidRDefault="00F850B2" w:rsidP="00CB2205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N.B This links closely with the Y1 Castles project</w:t>
            </w:r>
            <w:r w:rsidR="00CB2205">
              <w:rPr>
                <w:rFonts w:ascii="Lucida Sans" w:hAnsi="Lucida Sans" w:cs="Arial"/>
                <w:sz w:val="20"/>
                <w:szCs w:val="20"/>
              </w:rPr>
              <w:t>, it is appropriately extended here</w:t>
            </w:r>
            <w:r>
              <w:rPr>
                <w:rFonts w:ascii="Lucida Sans" w:hAnsi="Lucida Sans" w:cs="Arial"/>
                <w:sz w:val="20"/>
                <w:szCs w:val="20"/>
              </w:rPr>
              <w:t xml:space="preserve"> (2023 Y4 cohort didn’t meet this project in Y1)</w:t>
            </w:r>
          </w:p>
        </w:tc>
      </w:tr>
      <w:tr w:rsidR="00F850B2" w:rsidRPr="00E6248F" w14:paraId="5EA778AE" w14:textId="77777777" w:rsidTr="0033750F">
        <w:tc>
          <w:tcPr>
            <w:tcW w:w="1695" w:type="dxa"/>
          </w:tcPr>
          <w:p w14:paraId="4653ED87" w14:textId="77777777" w:rsidR="00F850B2" w:rsidRDefault="00F850B2" w:rsidP="0033750F">
            <w:r>
              <w:rPr>
                <w:rFonts w:ascii="Lucida Sans" w:hAnsi="Lucida Sans" w:cs="Arial"/>
                <w:sz w:val="20"/>
                <w:szCs w:val="20"/>
              </w:rPr>
              <w:t xml:space="preserve">Main 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Music focus</w:t>
            </w:r>
          </w:p>
        </w:tc>
        <w:tc>
          <w:tcPr>
            <w:tcW w:w="4278" w:type="dxa"/>
          </w:tcPr>
          <w:p w14:paraId="1CCC24AB" w14:textId="5946D352" w:rsidR="00F850B2" w:rsidRPr="00E6248F" w:rsidRDefault="00F850B2" w:rsidP="0033750F">
            <w:pPr>
              <w:jc w:val="center"/>
            </w:pPr>
            <w:r w:rsidRPr="00E6248F">
              <w:rPr>
                <w:rFonts w:ascii="Lucida Sans" w:hAnsi="Lucida Sans" w:cs="Arial"/>
                <w:sz w:val="20"/>
                <w:szCs w:val="20"/>
              </w:rPr>
              <w:t>Listening</w:t>
            </w:r>
            <w:r w:rsidR="00212BCF">
              <w:rPr>
                <w:rFonts w:ascii="Lucida Sans" w:hAnsi="Lucida Sans" w:cs="Arial"/>
                <w:sz w:val="20"/>
                <w:szCs w:val="20"/>
              </w:rPr>
              <w:t xml:space="preserve"> &amp; Dance/Performance</w:t>
            </w:r>
          </w:p>
        </w:tc>
      </w:tr>
      <w:tr w:rsidR="00F850B2" w:rsidRPr="00E6248F" w14:paraId="2C7CD065" w14:textId="77777777" w:rsidTr="0033750F">
        <w:tc>
          <w:tcPr>
            <w:tcW w:w="1695" w:type="dxa"/>
          </w:tcPr>
          <w:p w14:paraId="59CD8CC4" w14:textId="77777777" w:rsidR="00F850B2" w:rsidRDefault="00F850B2" w:rsidP="0033750F">
            <w:r w:rsidRPr="00AC3209">
              <w:rPr>
                <w:rFonts w:ascii="Lucida Sans" w:hAnsi="Lucida Sans" w:cs="Arial"/>
                <w:sz w:val="20"/>
                <w:szCs w:val="20"/>
              </w:rPr>
              <w:t>Music Element</w:t>
            </w:r>
          </w:p>
        </w:tc>
        <w:tc>
          <w:tcPr>
            <w:tcW w:w="4278" w:type="dxa"/>
          </w:tcPr>
          <w:p w14:paraId="65A8F90A" w14:textId="77777777" w:rsidR="00212BCF" w:rsidRDefault="00212BCF" w:rsidP="00212BC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>Rhythm</w:t>
            </w:r>
            <w:r>
              <w:rPr>
                <w:rFonts w:ascii="Lucida Sans" w:hAnsi="Lucida Sans" w:cs="Arial"/>
                <w:sz w:val="20"/>
                <w:szCs w:val="20"/>
              </w:rPr>
              <w:t>/</w:t>
            </w:r>
            <w:r w:rsidRPr="00AC3209">
              <w:rPr>
                <w:rFonts w:ascii="Lucida Sans" w:hAnsi="Lucida Sans" w:cs="Arial"/>
                <w:sz w:val="20"/>
                <w:szCs w:val="20"/>
              </w:rPr>
              <w:t>Pulse</w:t>
            </w:r>
          </w:p>
          <w:p w14:paraId="1E66EB79" w14:textId="77777777" w:rsidR="00212BCF" w:rsidRDefault="00212BCF" w:rsidP="00212BC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Duration</w:t>
            </w:r>
          </w:p>
          <w:p w14:paraId="408E41BD" w14:textId="38B51291" w:rsidR="00F850B2" w:rsidRPr="00212BCF" w:rsidRDefault="00212BCF" w:rsidP="00212BCF">
            <w:pPr>
              <w:jc w:val="center"/>
              <w:rPr>
                <w:rFonts w:ascii="Lucida Sans" w:hAnsi="Lucida Sans" w:cs="Arial"/>
                <w:sz w:val="20"/>
                <w:szCs w:val="20"/>
              </w:rPr>
            </w:pPr>
            <w:r w:rsidRPr="00AC3209">
              <w:rPr>
                <w:rFonts w:ascii="Lucida Sans" w:hAnsi="Lucida Sans" w:cs="Arial"/>
                <w:sz w:val="20"/>
                <w:szCs w:val="20"/>
              </w:rPr>
              <w:t xml:space="preserve">Tempo </w:t>
            </w:r>
          </w:p>
        </w:tc>
      </w:tr>
      <w:tr w:rsidR="00F850B2" w:rsidRPr="008F0BFC" w14:paraId="2A46A398" w14:textId="77777777" w:rsidTr="0033750F">
        <w:tc>
          <w:tcPr>
            <w:tcW w:w="1695" w:type="dxa"/>
          </w:tcPr>
          <w:p w14:paraId="4B537946" w14:textId="77777777" w:rsidR="00F850B2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Key Knowledge</w:t>
            </w:r>
          </w:p>
          <w:p w14:paraId="5C605050" w14:textId="77777777" w:rsidR="00F850B2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</w:p>
          <w:p w14:paraId="75F5FDC0" w14:textId="77777777" w:rsidR="00F850B2" w:rsidRDefault="00F850B2" w:rsidP="0033750F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7914B624" w14:textId="77777777" w:rsidR="00F850B2" w:rsidRPr="005F0F17" w:rsidRDefault="00F850B2" w:rsidP="0033750F">
            <w:pPr>
              <w:rPr>
                <w:sz w:val="16"/>
                <w:szCs w:val="16"/>
              </w:rPr>
            </w:pPr>
            <w:r w:rsidRPr="005F0F17">
              <w:rPr>
                <w:rFonts w:ascii="Lucida Sans" w:hAnsi="Lucida Sans" w:cs="Arial"/>
                <w:sz w:val="16"/>
                <w:szCs w:val="16"/>
              </w:rPr>
              <w:t>(</w:t>
            </w:r>
            <w:proofErr w:type="gramStart"/>
            <w:r w:rsidRPr="005F0F17">
              <w:rPr>
                <w:rFonts w:ascii="Lucida Sans" w:hAnsi="Lucida Sans" w:cs="Arial"/>
                <w:sz w:val="16"/>
                <w:szCs w:val="16"/>
              </w:rPr>
              <w:t>see</w:t>
            </w:r>
            <w:proofErr w:type="gramEnd"/>
            <w:r w:rsidRPr="005F0F17">
              <w:rPr>
                <w:rFonts w:ascii="Lucida Sans" w:hAnsi="Lucida Sans" w:cs="Arial"/>
                <w:sz w:val="16"/>
                <w:szCs w:val="16"/>
              </w:rPr>
              <w:t xml:space="preserve"> also separate skills document)</w:t>
            </w:r>
          </w:p>
        </w:tc>
        <w:tc>
          <w:tcPr>
            <w:tcW w:w="4278" w:type="dxa"/>
          </w:tcPr>
          <w:p w14:paraId="0E691A5C" w14:textId="495BF400" w:rsidR="00212BCF" w:rsidRDefault="00212BCF" w:rsidP="00212BCF">
            <w:pPr>
              <w:suppressAutoHyphens/>
              <w:autoSpaceDN w:val="0"/>
              <w:textAlignment w:val="baseline"/>
              <w:rPr>
                <w:rFonts w:ascii="Lucida Sans" w:eastAsia="Calibri" w:hAnsi="Lucida Sans" w:cs="Calibri"/>
                <w:sz w:val="20"/>
                <w:szCs w:val="20"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To know some differences between music heard inside/outside castles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and churches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(formal/informal, baroque/folk).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To be able to tell these different types of music apart, including music that is ‘non-Tudor’.</w:t>
            </w:r>
          </w:p>
          <w:p w14:paraId="52B2A3E7" w14:textId="4B278D05" w:rsidR="00F850B2" w:rsidRPr="008F0BFC" w:rsidRDefault="00212BCF" w:rsidP="00212BCF">
            <w:pPr>
              <w:rPr>
                <w:i/>
                <w:iCs/>
              </w:rPr>
            </w:pPr>
            <w:r>
              <w:rPr>
                <w:rFonts w:ascii="Lucida Sans" w:eastAsia="Calibri" w:hAnsi="Lucida Sans" w:cs="Calibri"/>
                <w:sz w:val="20"/>
                <w:szCs w:val="20"/>
              </w:rPr>
              <w:t>To know about time signatures in 3 &amp; 4 beats and feel</w:t>
            </w:r>
            <w:r w:rsidR="00CB2205">
              <w:rPr>
                <w:rFonts w:ascii="Lucida Sans" w:eastAsia="Calibri" w:hAnsi="Lucida Sans" w:cs="Calibri"/>
                <w:sz w:val="20"/>
                <w:szCs w:val="20"/>
              </w:rPr>
              <w:t>/explain</w:t>
            </w:r>
            <w:r>
              <w:rPr>
                <w:rFonts w:ascii="Lucida Sans" w:eastAsia="Calibri" w:hAnsi="Lucida Sans" w:cs="Calibri"/>
                <w:sz w:val="20"/>
                <w:szCs w:val="20"/>
              </w:rPr>
              <w:t xml:space="preserve"> the difference.</w:t>
            </w:r>
          </w:p>
        </w:tc>
      </w:tr>
      <w:tr w:rsidR="00F850B2" w:rsidRPr="00E6248F" w14:paraId="39529CA2" w14:textId="77777777" w:rsidTr="0033750F">
        <w:tc>
          <w:tcPr>
            <w:tcW w:w="1695" w:type="dxa"/>
          </w:tcPr>
          <w:p w14:paraId="72FECD6A" w14:textId="77777777" w:rsidR="00F850B2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Main Listening Track</w:t>
            </w:r>
          </w:p>
          <w:p w14:paraId="341B5B7D" w14:textId="77777777" w:rsidR="00F850B2" w:rsidRDefault="00F850B2" w:rsidP="0033750F">
            <w:pPr>
              <w:rPr>
                <w:sz w:val="16"/>
                <w:szCs w:val="16"/>
              </w:rPr>
            </w:pPr>
          </w:p>
          <w:p w14:paraId="1891872E" w14:textId="77777777" w:rsidR="00F850B2" w:rsidRDefault="00F850B2" w:rsidP="0033750F">
            <w:pPr>
              <w:rPr>
                <w:sz w:val="16"/>
                <w:szCs w:val="16"/>
              </w:rPr>
            </w:pPr>
          </w:p>
          <w:p w14:paraId="21FBAF1A" w14:textId="77777777" w:rsidR="00F850B2" w:rsidRPr="005F0F17" w:rsidRDefault="00F850B2" w:rsidP="0033750F">
            <w:pPr>
              <w:rPr>
                <w:sz w:val="16"/>
                <w:szCs w:val="16"/>
              </w:rPr>
            </w:pPr>
            <w:r w:rsidRPr="005F0F17">
              <w:rPr>
                <w:sz w:val="16"/>
                <w:szCs w:val="16"/>
              </w:rPr>
              <w:t>(</w:t>
            </w:r>
            <w:proofErr w:type="gramStart"/>
            <w:r w:rsidRPr="005F0F17">
              <w:rPr>
                <w:sz w:val="16"/>
                <w:szCs w:val="16"/>
              </w:rPr>
              <w:t>see</w:t>
            </w:r>
            <w:proofErr w:type="gramEnd"/>
            <w:r w:rsidRPr="005F0F17">
              <w:rPr>
                <w:sz w:val="16"/>
                <w:szCs w:val="16"/>
              </w:rPr>
              <w:t xml:space="preserve"> also extra tracks)</w:t>
            </w:r>
          </w:p>
        </w:tc>
        <w:tc>
          <w:tcPr>
            <w:tcW w:w="4278" w:type="dxa"/>
          </w:tcPr>
          <w:p w14:paraId="231DA7F8" w14:textId="77777777" w:rsidR="00CB2205" w:rsidRPr="008D2D35" w:rsidRDefault="00CB2205" w:rsidP="00CB2205">
            <w:pPr>
              <w:jc w:val="center"/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  <w:u w:val="single"/>
              </w:rPr>
              <w:t>Medieval/Tudor music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 ‘Greensleeves’ – trad. 16</w:t>
            </w:r>
            <w:r w:rsidRPr="008D2D35">
              <w:rPr>
                <w:rFonts w:ascii="Lucida Sans" w:hAnsi="Lucida Sans" w:cs="Arial"/>
                <w:sz w:val="16"/>
                <w:szCs w:val="16"/>
                <w:vertAlign w:val="superscript"/>
              </w:rPr>
              <w:t>th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 century English folk song </w:t>
            </w:r>
          </w:p>
          <w:p w14:paraId="43C19861" w14:textId="77777777" w:rsidR="00CB2205" w:rsidRPr="008D2D35" w:rsidRDefault="00CB2205" w:rsidP="00CB2205">
            <w:pPr>
              <w:rPr>
                <w:rFonts w:ascii="Lucida Sans" w:hAnsi="Lucida Sans" w:cs="Arial"/>
                <w:sz w:val="16"/>
                <w:szCs w:val="16"/>
              </w:rPr>
            </w:pPr>
            <w:hyperlink r:id="rId8" w:history="1">
              <w:r w:rsidRPr="008D2D35">
                <w:rPr>
                  <w:rStyle w:val="Hyperlink"/>
                  <w:rFonts w:ascii="Lucida Sans" w:hAnsi="Lucida Sans" w:cs="Arial"/>
                  <w:sz w:val="16"/>
                  <w:szCs w:val="16"/>
                </w:rPr>
                <w:t>https://youtu.be/lmOb5H8kL30</w:t>
              </w:r>
            </w:hyperlink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 </w:t>
            </w:r>
          </w:p>
          <w:p w14:paraId="74FF9F6C" w14:textId="77777777" w:rsidR="00CB2205" w:rsidRPr="008D2D35" w:rsidRDefault="00CB2205" w:rsidP="00CB2205">
            <w:pPr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</w:rPr>
              <w:t>With vocals from The Kings Singers</w:t>
            </w:r>
          </w:p>
          <w:p w14:paraId="0D93D871" w14:textId="77777777" w:rsidR="00CB2205" w:rsidRPr="008D2D35" w:rsidRDefault="00CB2205" w:rsidP="00CB2205">
            <w:pPr>
              <w:rPr>
                <w:rFonts w:ascii="Lucida Sans" w:hAnsi="Lucida Sans" w:cs="Arial"/>
                <w:sz w:val="16"/>
                <w:szCs w:val="16"/>
              </w:rPr>
            </w:pPr>
            <w:hyperlink r:id="rId9" w:history="1">
              <w:r w:rsidRPr="008D2D35">
                <w:rPr>
                  <w:rStyle w:val="Hyperlink"/>
                  <w:rFonts w:ascii="Lucida Sans" w:hAnsi="Lucida Sans" w:cs="Arial"/>
                  <w:sz w:val="16"/>
                  <w:szCs w:val="16"/>
                </w:rPr>
                <w:t>https://youtu.be/AVWhxoIkHtY</w:t>
              </w:r>
            </w:hyperlink>
          </w:p>
          <w:p w14:paraId="4957C194" w14:textId="77777777" w:rsidR="00F850B2" w:rsidRDefault="00CB2205" w:rsidP="00CB2205">
            <w:pPr>
              <w:rPr>
                <w:rFonts w:ascii="Lucida Sans" w:hAnsi="Lucida Sans" w:cs="Arial"/>
                <w:sz w:val="16"/>
                <w:szCs w:val="16"/>
              </w:rPr>
            </w:pPr>
            <w:r w:rsidRPr="008D2D35">
              <w:rPr>
                <w:rFonts w:ascii="Lucida Sans" w:hAnsi="Lucida Sans" w:cs="Arial"/>
                <w:sz w:val="16"/>
                <w:szCs w:val="16"/>
              </w:rPr>
              <w:t xml:space="preserve">No vocals, played on original </w:t>
            </w:r>
            <w:proofErr w:type="gramStart"/>
            <w:r w:rsidRPr="008D2D35">
              <w:rPr>
                <w:rFonts w:ascii="Lucida Sans" w:hAnsi="Lucida Sans" w:cs="Arial"/>
                <w:sz w:val="16"/>
                <w:szCs w:val="16"/>
              </w:rPr>
              <w:t>in</w:t>
            </w:r>
            <w:r>
              <w:rPr>
                <w:rFonts w:ascii="Lucida Sans" w:hAnsi="Lucida Sans" w:cs="Arial"/>
                <w:sz w:val="16"/>
                <w:szCs w:val="16"/>
              </w:rPr>
              <w:t>s</w:t>
            </w:r>
            <w:r w:rsidRPr="008D2D35">
              <w:rPr>
                <w:rFonts w:ascii="Lucida Sans" w:hAnsi="Lucida Sans" w:cs="Arial"/>
                <w:sz w:val="16"/>
                <w:szCs w:val="16"/>
              </w:rPr>
              <w:t>truments</w:t>
            </w:r>
            <w:proofErr w:type="gramEnd"/>
          </w:p>
          <w:p w14:paraId="076DC9F1" w14:textId="77777777" w:rsidR="00CB2205" w:rsidRDefault="00CB2205" w:rsidP="00CB2205">
            <w:pPr>
              <w:rPr>
                <w:rFonts w:ascii="Lucida Sans" w:hAnsi="Lucida Sans" w:cs="Arial"/>
                <w:sz w:val="16"/>
                <w:szCs w:val="16"/>
              </w:rPr>
            </w:pPr>
          </w:p>
          <w:p w14:paraId="648ABBC7" w14:textId="5E74DAC7" w:rsidR="00CB2205" w:rsidRPr="00E6248F" w:rsidRDefault="00CB2205" w:rsidP="00CB2205">
            <w:pPr>
              <w:rPr>
                <w:rFonts w:ascii="Calibri" w:hAnsi="Calibri" w:cs="Calibri"/>
                <w:sz w:val="28"/>
                <w:szCs w:val="28"/>
              </w:rPr>
            </w:pPr>
            <w:proofErr w:type="gramStart"/>
            <w:r>
              <w:rPr>
                <w:rFonts w:ascii="Lucida Sans" w:hAnsi="Lucida Sans" w:cs="Arial"/>
                <w:sz w:val="16"/>
                <w:szCs w:val="16"/>
              </w:rPr>
              <w:t>Plus</w:t>
            </w:r>
            <w:proofErr w:type="gramEnd"/>
            <w:r>
              <w:rPr>
                <w:rFonts w:ascii="Lucida Sans" w:hAnsi="Lucida Sans" w:cs="Arial"/>
                <w:sz w:val="16"/>
                <w:szCs w:val="16"/>
              </w:rPr>
              <w:t xml:space="preserve"> others….</w:t>
            </w:r>
          </w:p>
        </w:tc>
      </w:tr>
      <w:tr w:rsidR="00F850B2" w:rsidRPr="008F0BFC" w14:paraId="3138D1A8" w14:textId="77777777" w:rsidTr="0033750F">
        <w:tc>
          <w:tcPr>
            <w:tcW w:w="1695" w:type="dxa"/>
          </w:tcPr>
          <w:p w14:paraId="314FB670" w14:textId="77777777" w:rsidR="00F850B2" w:rsidRDefault="00F850B2" w:rsidP="0033750F">
            <w:r>
              <w:rPr>
                <w:rFonts w:ascii="Lucida Sans" w:hAnsi="Lucida Sans" w:cs="Arial"/>
                <w:sz w:val="20"/>
                <w:szCs w:val="20"/>
              </w:rPr>
              <w:lastRenderedPageBreak/>
              <w:t>Notes for delivery</w:t>
            </w:r>
          </w:p>
        </w:tc>
        <w:tc>
          <w:tcPr>
            <w:tcW w:w="4278" w:type="dxa"/>
          </w:tcPr>
          <w:p w14:paraId="7A76BFEC" w14:textId="75AD7ABD" w:rsidR="00F850B2" w:rsidRDefault="00212BCF" w:rsidP="0033750F">
            <w:r>
              <w:t>-Talk about music being linked to the castle/’court’, church/abbey, or village…different sources, ‘composed’ formally or ‘of the people’ etc…both court and church commissioned music and employed composers/musicians</w:t>
            </w:r>
          </w:p>
          <w:p w14:paraId="4159B16A" w14:textId="5E3FE0EF" w:rsidR="00212BCF" w:rsidRDefault="00212BCF" w:rsidP="0033750F">
            <w:r>
              <w:t>-Listen to a variety of different Tudor music from all these places and discuss, use ‘mus</w:t>
            </w:r>
            <w:r w:rsidR="00CB2205">
              <w:t>ic</w:t>
            </w:r>
            <w:r>
              <w:t>al elements’ poster to aid discussion ‘what can you hear?’</w:t>
            </w:r>
          </w:p>
          <w:p w14:paraId="36443BD2" w14:textId="77777777" w:rsidR="00212BCF" w:rsidRDefault="00212BCF" w:rsidP="0033750F">
            <w:r>
              <w:t>-Use ‘quiz’ format to see if they can tell which piece is from court, abbey, village, non-Tudor….and explain how th</w:t>
            </w:r>
            <w:r w:rsidR="00CB2205">
              <w:t>e</w:t>
            </w:r>
            <w:r>
              <w:t>y know</w:t>
            </w:r>
          </w:p>
          <w:p w14:paraId="3B47FD84" w14:textId="77777777" w:rsidR="00CB2205" w:rsidRDefault="00CB2205" w:rsidP="0033750F">
            <w:r>
              <w:t>-Use dance to emphasise the difference between court &amp; village – Greensleeves vs C in the G or similar</w:t>
            </w:r>
          </w:p>
          <w:p w14:paraId="53DBC59C" w14:textId="39D6F1CA" w:rsidR="00CB2205" w:rsidRPr="00212BCF" w:rsidRDefault="00CB2205" w:rsidP="0033750F">
            <w:r>
              <w:t>-When dancing, teach the difference between 3/4 &amp; 4/4 time, how does each feel when dancing?</w:t>
            </w:r>
          </w:p>
        </w:tc>
      </w:tr>
      <w:tr w:rsidR="00F850B2" w14:paraId="59766980" w14:textId="77777777" w:rsidTr="0033750F">
        <w:tc>
          <w:tcPr>
            <w:tcW w:w="1695" w:type="dxa"/>
          </w:tcPr>
          <w:p w14:paraId="6BCFE7A8" w14:textId="77777777" w:rsidR="00F850B2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End point/</w:t>
            </w:r>
          </w:p>
          <w:p w14:paraId="21F6F8C4" w14:textId="77777777" w:rsidR="00F850B2" w:rsidRPr="00AC3209" w:rsidRDefault="00F850B2" w:rsidP="0033750F">
            <w:pPr>
              <w:rPr>
                <w:rFonts w:ascii="Lucida Sans" w:hAnsi="Lucida Sans" w:cs="Arial"/>
                <w:sz w:val="20"/>
                <w:szCs w:val="20"/>
              </w:rPr>
            </w:pPr>
            <w:r>
              <w:rPr>
                <w:rFonts w:ascii="Lucida Sans" w:hAnsi="Lucida Sans" w:cs="Arial"/>
                <w:sz w:val="20"/>
                <w:szCs w:val="20"/>
              </w:rPr>
              <w:t>performance</w:t>
            </w:r>
          </w:p>
          <w:p w14:paraId="1AB23DDD" w14:textId="77777777" w:rsidR="00F850B2" w:rsidRDefault="00F850B2" w:rsidP="0033750F"/>
        </w:tc>
        <w:tc>
          <w:tcPr>
            <w:tcW w:w="4278" w:type="dxa"/>
          </w:tcPr>
          <w:p w14:paraId="42FC05C7" w14:textId="77777777" w:rsidR="00F850B2" w:rsidRDefault="00F850B2" w:rsidP="0033750F">
            <w:pPr>
              <w:jc w:val="center"/>
            </w:pPr>
            <w:r>
              <w:rPr>
                <w:rFonts w:ascii="Lucida Sans" w:hAnsi="Lucida Sans" w:cs="Arial"/>
                <w:sz w:val="20"/>
                <w:szCs w:val="20"/>
              </w:rPr>
              <w:t>Whole School Sharing Performance</w:t>
            </w:r>
          </w:p>
        </w:tc>
      </w:tr>
    </w:tbl>
    <w:p w14:paraId="0A99C5FF" w14:textId="77777777" w:rsidR="00F850B2" w:rsidRDefault="00F850B2"/>
    <w:p w14:paraId="0CE365FC" w14:textId="77777777" w:rsidR="00212BCF" w:rsidRDefault="00212BCF"/>
    <w:sectPr w:rsidR="00212BCF" w:rsidSect="007D088F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7D36B" w14:textId="77777777" w:rsidR="007D088F" w:rsidRDefault="007D088F" w:rsidP="007D088F">
      <w:pPr>
        <w:spacing w:after="0" w:line="240" w:lineRule="auto"/>
      </w:pPr>
      <w:r>
        <w:separator/>
      </w:r>
    </w:p>
  </w:endnote>
  <w:endnote w:type="continuationSeparator" w:id="0">
    <w:p w14:paraId="62C57FA1" w14:textId="77777777" w:rsidR="007D088F" w:rsidRDefault="007D088F" w:rsidP="007D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03A8" w14:textId="77777777" w:rsidR="007D088F" w:rsidRDefault="007D088F" w:rsidP="007D088F">
      <w:pPr>
        <w:spacing w:after="0" w:line="240" w:lineRule="auto"/>
      </w:pPr>
      <w:r>
        <w:separator/>
      </w:r>
    </w:p>
  </w:footnote>
  <w:footnote w:type="continuationSeparator" w:id="0">
    <w:p w14:paraId="523C9BA1" w14:textId="77777777" w:rsidR="007D088F" w:rsidRDefault="007D088F" w:rsidP="007D0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0255E" w14:textId="377AA3B5" w:rsidR="007D088F" w:rsidRDefault="007D088F">
    <w:pPr>
      <w:pStyle w:val="Header"/>
    </w:pPr>
    <w:r>
      <w:t xml:space="preserve">Year Group – </w:t>
    </w:r>
    <w:r w:rsidR="00F74895">
      <w:t>4</w:t>
    </w:r>
    <w:r>
      <w:tab/>
    </w:r>
    <w:r w:rsidR="005F0F17">
      <w:tab/>
    </w:r>
    <w:r>
      <w:t>Term - Autumn</w:t>
    </w:r>
  </w:p>
  <w:p w14:paraId="47AD89DB" w14:textId="77777777" w:rsidR="007D088F" w:rsidRDefault="007D0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88F"/>
    <w:rsid w:val="00164111"/>
    <w:rsid w:val="001F0F55"/>
    <w:rsid w:val="00212BCF"/>
    <w:rsid w:val="00355C03"/>
    <w:rsid w:val="003A0735"/>
    <w:rsid w:val="00540DF0"/>
    <w:rsid w:val="005C402F"/>
    <w:rsid w:val="005F0F17"/>
    <w:rsid w:val="005F4149"/>
    <w:rsid w:val="006149A1"/>
    <w:rsid w:val="00770A9D"/>
    <w:rsid w:val="007D088F"/>
    <w:rsid w:val="008C0AF8"/>
    <w:rsid w:val="008F0BFC"/>
    <w:rsid w:val="00B72E04"/>
    <w:rsid w:val="00CB2205"/>
    <w:rsid w:val="00D17474"/>
    <w:rsid w:val="00D95AD9"/>
    <w:rsid w:val="00E6248F"/>
    <w:rsid w:val="00EB00C4"/>
    <w:rsid w:val="00F714ED"/>
    <w:rsid w:val="00F74895"/>
    <w:rsid w:val="00F8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36519C"/>
  <w15:chartTrackingRefBased/>
  <w15:docId w15:val="{1FF50B25-9787-458F-9BC1-63C716EA7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8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88F"/>
  </w:style>
  <w:style w:type="paragraph" w:styleId="Footer">
    <w:name w:val="footer"/>
    <w:basedOn w:val="Normal"/>
    <w:link w:val="FooterChar"/>
    <w:uiPriority w:val="99"/>
    <w:unhideWhenUsed/>
    <w:rsid w:val="007D0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88F"/>
  </w:style>
  <w:style w:type="character" w:styleId="Hyperlink">
    <w:name w:val="Hyperlink"/>
    <w:basedOn w:val="DefaultParagraphFont"/>
    <w:uiPriority w:val="99"/>
    <w:unhideWhenUsed/>
    <w:rsid w:val="007D08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lmOb5H8kL30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youtu.be/HodqLy7vv3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FeAUfWHQ3t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youtu.be/AVWhxoIkHtY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2E9770AA2B4CB9D24B4779026AFD" ma:contentTypeVersion="15" ma:contentTypeDescription="Create a new document." ma:contentTypeScope="" ma:versionID="23c62a95f9ca54f718a1bc1c0761db74">
  <xsd:schema xmlns:xsd="http://www.w3.org/2001/XMLSchema" xmlns:xs="http://www.w3.org/2001/XMLSchema" xmlns:p="http://schemas.microsoft.com/office/2006/metadata/properties" xmlns:ns2="8b373f33-a440-4ef8-82f6-332943134ace" xmlns:ns3="6a051225-211a-4978-8e1f-418ef71e904e" targetNamespace="http://schemas.microsoft.com/office/2006/metadata/properties" ma:root="true" ma:fieldsID="211d5ba7177cb996c820ec7a70bffb3e" ns2:_="" ns3:_="">
    <xsd:import namespace="8b373f33-a440-4ef8-82f6-332943134ace"/>
    <xsd:import namespace="6a051225-211a-4978-8e1f-418ef71e9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73f33-a440-4ef8-82f6-332943134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51225-211a-4978-8e1f-418ef71e90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4c43dc1-f886-4da3-abc9-e0259d193c9c}" ma:internalName="TaxCatchAll" ma:showField="CatchAllData" ma:web="6a051225-211a-4978-8e1f-418ef71e9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051225-211a-4978-8e1f-418ef71e904e" xsi:nil="true"/>
    <lcf76f155ced4ddcb4097134ff3c332f xmlns="8b373f33-a440-4ef8-82f6-332943134a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902E281-7633-4B21-896F-6130D949D5DB}"/>
</file>

<file path=customXml/itemProps2.xml><?xml version="1.0" encoding="utf-8"?>
<ds:datastoreItem xmlns:ds="http://schemas.openxmlformats.org/officeDocument/2006/customXml" ds:itemID="{4E19AB50-F7CB-446A-8279-BBCBCDB1D1B7}"/>
</file>

<file path=customXml/itemProps3.xml><?xml version="1.0" encoding="utf-8"?>
<ds:datastoreItem xmlns:ds="http://schemas.openxmlformats.org/officeDocument/2006/customXml" ds:itemID="{192F4FE4-B36D-4DBD-AA21-51C099A91B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matthewson</dc:creator>
  <cp:keywords/>
  <dc:description/>
  <cp:lastModifiedBy>julie matthewson</cp:lastModifiedBy>
  <cp:revision>8</cp:revision>
  <dcterms:created xsi:type="dcterms:W3CDTF">2022-10-16T13:12:00Z</dcterms:created>
  <dcterms:modified xsi:type="dcterms:W3CDTF">2023-09-12T11:00:00Z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0x01010036B62E9770AA2B4CB9D24B4779026AFD</vt:lpwstr>
  </property>
</Properties>
</file>