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E021A" w:rsidRDefault="008E021A" w:rsidP="008E021A">
      <w:pPr>
        <w:tabs>
          <w:tab w:val="left" w:pos="2865"/>
          <w:tab w:val="left" w:pos="3090"/>
        </w:tabs>
        <w:rPr>
          <w:rFonts w:ascii="Arial" w:hAnsi="Arial"/>
          <w:b/>
          <w:sz w:val="36"/>
          <w:szCs w:val="36"/>
        </w:rPr>
      </w:pPr>
    </w:p>
    <w:p w14:paraId="244F1C9E" w14:textId="77777777" w:rsidR="00534B28" w:rsidRPr="0010041B" w:rsidRDefault="00534B28" w:rsidP="00534B28">
      <w:pPr>
        <w:pStyle w:val="BodyText"/>
        <w:spacing w:before="286" w:line="254" w:lineRule="auto"/>
        <w:ind w:left="106" w:right="419"/>
        <w:jc w:val="both"/>
        <w:rPr>
          <w:rFonts w:ascii="Calibri" w:hAnsi="Calibri" w:cs="Calibri"/>
        </w:rPr>
      </w:pPr>
      <w:r w:rsidRPr="0010041B">
        <w:rPr>
          <w:rFonts w:ascii="Calibri" w:hAnsi="Calibri" w:cs="Calibri"/>
          <w:color w:val="292526"/>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14:paraId="1F723509" w14:textId="77777777" w:rsidR="00534B28" w:rsidRPr="0010041B" w:rsidRDefault="00534B28" w:rsidP="00534B28">
      <w:pPr>
        <w:pStyle w:val="BodyText"/>
        <w:spacing w:before="114" w:line="254" w:lineRule="auto"/>
        <w:ind w:left="106" w:right="421"/>
        <w:jc w:val="both"/>
        <w:rPr>
          <w:rFonts w:ascii="Calibri" w:hAnsi="Calibri" w:cs="Calibri"/>
        </w:rPr>
      </w:pPr>
      <w:r w:rsidRPr="0010041B">
        <w:rPr>
          <w:rFonts w:ascii="Calibri" w:hAnsi="Calibri" w:cs="Calibri"/>
          <w:color w:val="292526"/>
        </w:rPr>
        <w:t>This document demonstrates which statements from the 2020 Development Matters are prerequisite skills for science within the national curriculum. The table below outlines the most relevant statements taken from the Early Learning Goals in the EYFS statutory framework and the Development Matters age ranges for Three and Four-Year-Olds and Reception to match the programme of study for science.</w:t>
      </w:r>
    </w:p>
    <w:p w14:paraId="7C29EDAC" w14:textId="77777777" w:rsidR="00534B28" w:rsidRPr="0010041B" w:rsidRDefault="00534B28" w:rsidP="00534B28">
      <w:pPr>
        <w:pStyle w:val="BodyText"/>
        <w:spacing w:before="114"/>
        <w:ind w:left="106"/>
        <w:jc w:val="both"/>
        <w:rPr>
          <w:rFonts w:ascii="Calibri" w:hAnsi="Calibri" w:cs="Calibri"/>
        </w:rPr>
      </w:pPr>
      <w:r w:rsidRPr="0010041B">
        <w:rPr>
          <w:rFonts w:ascii="Calibri" w:hAnsi="Calibri" w:cs="Calibri"/>
          <w:color w:val="292526"/>
        </w:rPr>
        <w:t>The most relevant statements for science are taken from the following areas of learning:</w:t>
      </w:r>
    </w:p>
    <w:p w14:paraId="706905E5" w14:textId="77777777" w:rsidR="00534B28" w:rsidRPr="0010041B" w:rsidRDefault="00534B28" w:rsidP="00534B28">
      <w:pPr>
        <w:pStyle w:val="ListParagraph"/>
        <w:widowControl w:val="0"/>
        <w:numPr>
          <w:ilvl w:val="0"/>
          <w:numId w:val="12"/>
        </w:numPr>
        <w:tabs>
          <w:tab w:val="left" w:pos="900"/>
        </w:tabs>
        <w:autoSpaceDE w:val="0"/>
        <w:autoSpaceDN w:val="0"/>
        <w:spacing w:before="73"/>
        <w:rPr>
          <w:rFonts w:ascii="Calibri" w:hAnsi="Calibri" w:cs="Calibri"/>
        </w:rPr>
      </w:pPr>
      <w:r w:rsidRPr="0010041B">
        <w:rPr>
          <w:rFonts w:ascii="Calibri" w:hAnsi="Calibri" w:cs="Calibri"/>
          <w:color w:val="231F20"/>
        </w:rPr>
        <w:t>Communication and</w:t>
      </w:r>
      <w:r w:rsidRPr="0010041B">
        <w:rPr>
          <w:rFonts w:ascii="Calibri" w:hAnsi="Calibri" w:cs="Calibri"/>
          <w:color w:val="231F20"/>
          <w:spacing w:val="-23"/>
        </w:rPr>
        <w:t xml:space="preserve"> </w:t>
      </w:r>
      <w:r w:rsidRPr="0010041B">
        <w:rPr>
          <w:rFonts w:ascii="Calibri" w:hAnsi="Calibri" w:cs="Calibri"/>
          <w:color w:val="231F20"/>
        </w:rPr>
        <w:t>Language</w:t>
      </w:r>
    </w:p>
    <w:p w14:paraId="169CC7CE" w14:textId="77777777" w:rsidR="00534B28" w:rsidRPr="0010041B" w:rsidRDefault="00534B28" w:rsidP="00534B28">
      <w:pPr>
        <w:pStyle w:val="ListParagraph"/>
        <w:widowControl w:val="0"/>
        <w:numPr>
          <w:ilvl w:val="0"/>
          <w:numId w:val="12"/>
        </w:numPr>
        <w:tabs>
          <w:tab w:val="left" w:pos="900"/>
        </w:tabs>
        <w:autoSpaceDE w:val="0"/>
        <w:autoSpaceDN w:val="0"/>
        <w:spacing w:before="27"/>
        <w:rPr>
          <w:rFonts w:ascii="Calibri" w:hAnsi="Calibri" w:cs="Calibri"/>
        </w:rPr>
      </w:pPr>
      <w:r w:rsidRPr="0010041B">
        <w:rPr>
          <w:rFonts w:ascii="Calibri" w:hAnsi="Calibri" w:cs="Calibri"/>
          <w:color w:val="231F20"/>
        </w:rPr>
        <w:t>Physical</w:t>
      </w:r>
      <w:r w:rsidRPr="0010041B">
        <w:rPr>
          <w:rFonts w:ascii="Calibri" w:hAnsi="Calibri" w:cs="Calibri"/>
          <w:color w:val="231F20"/>
          <w:spacing w:val="-13"/>
        </w:rPr>
        <w:t xml:space="preserve"> </w:t>
      </w:r>
      <w:r w:rsidRPr="0010041B">
        <w:rPr>
          <w:rFonts w:ascii="Calibri" w:hAnsi="Calibri" w:cs="Calibri"/>
          <w:color w:val="231F20"/>
        </w:rPr>
        <w:t>Development</w:t>
      </w:r>
    </w:p>
    <w:p w14:paraId="1897703E" w14:textId="77777777" w:rsidR="00100793" w:rsidRPr="008904CD" w:rsidRDefault="00534B28" w:rsidP="008904CD">
      <w:pPr>
        <w:pStyle w:val="ListParagraph"/>
        <w:widowControl w:val="0"/>
        <w:numPr>
          <w:ilvl w:val="0"/>
          <w:numId w:val="12"/>
        </w:numPr>
        <w:tabs>
          <w:tab w:val="left" w:pos="900"/>
        </w:tabs>
        <w:autoSpaceDE w:val="0"/>
        <w:autoSpaceDN w:val="0"/>
        <w:spacing w:before="27"/>
      </w:pPr>
      <w:r w:rsidRPr="0010041B">
        <w:rPr>
          <w:rFonts w:ascii="Calibri" w:hAnsi="Calibri" w:cs="Calibri"/>
          <w:color w:val="231F20"/>
        </w:rPr>
        <w:t>Understanding the</w:t>
      </w:r>
      <w:r w:rsidRPr="0010041B">
        <w:rPr>
          <w:rFonts w:ascii="Calibri" w:hAnsi="Calibri" w:cs="Calibri"/>
          <w:color w:val="231F20"/>
          <w:spacing w:val="-24"/>
        </w:rPr>
        <w:t xml:space="preserve"> </w:t>
      </w:r>
      <w:r w:rsidRPr="0010041B">
        <w:rPr>
          <w:rFonts w:ascii="Calibri" w:hAnsi="Calibri" w:cs="Calibri"/>
          <w:color w:val="231F20"/>
        </w:rPr>
        <w:t>World</w:t>
      </w:r>
    </w:p>
    <w:tbl>
      <w:tblPr>
        <w:tblW w:w="10207" w:type="dxa"/>
        <w:tblInd w:w="-993" w:type="dxa"/>
        <w:tblBorders>
          <w:top w:val="single" w:sz="8" w:space="0" w:color="0082C9"/>
          <w:left w:val="single" w:sz="8" w:space="0" w:color="0082C9"/>
          <w:bottom w:val="single" w:sz="8" w:space="0" w:color="0082C9"/>
          <w:right w:val="single" w:sz="8" w:space="0" w:color="0082C9"/>
          <w:insideH w:val="single" w:sz="8" w:space="0" w:color="0082C9"/>
          <w:insideV w:val="single" w:sz="8" w:space="0" w:color="0082C9"/>
        </w:tblBorders>
        <w:tblLayout w:type="fixed"/>
        <w:tblCellMar>
          <w:left w:w="0" w:type="dxa"/>
          <w:right w:w="0" w:type="dxa"/>
        </w:tblCellMar>
        <w:tblLook w:val="01E0" w:firstRow="1" w:lastRow="1" w:firstColumn="1" w:lastColumn="1" w:noHBand="0" w:noVBand="0"/>
      </w:tblPr>
      <w:tblGrid>
        <w:gridCol w:w="1419"/>
        <w:gridCol w:w="1842"/>
        <w:gridCol w:w="1701"/>
        <w:gridCol w:w="5245"/>
      </w:tblGrid>
      <w:tr w:rsidR="00100793" w:rsidRPr="0048142E" w14:paraId="3E63FE78" w14:textId="77777777" w:rsidTr="0B53C55B">
        <w:trPr>
          <w:trHeight w:val="520"/>
        </w:trPr>
        <w:tc>
          <w:tcPr>
            <w:tcW w:w="10207" w:type="dxa"/>
            <w:gridSpan w:val="4"/>
            <w:tcBorders>
              <w:top w:val="nil"/>
              <w:left w:val="nil"/>
              <w:bottom w:val="nil"/>
              <w:right w:val="nil"/>
            </w:tcBorders>
            <w:shd w:val="clear" w:color="auto" w:fill="0082C9"/>
          </w:tcPr>
          <w:p w14:paraId="3D4CE94A" w14:textId="77777777" w:rsidR="00100793" w:rsidRPr="0048142E" w:rsidRDefault="00100793" w:rsidP="0048142E">
            <w:pPr>
              <w:pStyle w:val="TableParagraph"/>
              <w:spacing w:before="134"/>
              <w:ind w:left="180"/>
              <w:rPr>
                <w:rFonts w:ascii="Calibri" w:hAnsi="Calibri" w:cs="Calibri"/>
                <w:b/>
              </w:rPr>
            </w:pPr>
            <w:r w:rsidRPr="0048142E">
              <w:rPr>
                <w:rFonts w:ascii="Calibri" w:hAnsi="Calibri" w:cs="Calibri"/>
                <w:b/>
                <w:color w:val="FFFFFF"/>
              </w:rPr>
              <w:t>Science</w:t>
            </w:r>
          </w:p>
        </w:tc>
      </w:tr>
      <w:tr w:rsidR="0B53C55B" w14:paraId="6E56CF5E" w14:textId="77777777" w:rsidTr="0B53C55B">
        <w:trPr>
          <w:trHeight w:val="606"/>
        </w:trPr>
        <w:tc>
          <w:tcPr>
            <w:tcW w:w="1419" w:type="dxa"/>
            <w:tcBorders>
              <w:top w:val="nil"/>
            </w:tcBorders>
          </w:tcPr>
          <w:p w14:paraId="4A016787" w14:textId="63D4B598" w:rsidR="0168AEA1" w:rsidRDefault="0168AEA1" w:rsidP="0B53C55B">
            <w:pPr>
              <w:pStyle w:val="TableParagraph"/>
              <w:rPr>
                <w:rFonts w:ascii="Calibri" w:hAnsi="Calibri" w:cs="Calibri"/>
                <w:color w:val="231F20"/>
                <w:sz w:val="20"/>
                <w:szCs w:val="20"/>
              </w:rPr>
            </w:pPr>
            <w:proofErr w:type="gramStart"/>
            <w:r w:rsidRPr="0B53C55B">
              <w:rPr>
                <w:rFonts w:ascii="Calibri" w:hAnsi="Calibri" w:cs="Calibri"/>
                <w:color w:val="231F20"/>
                <w:sz w:val="20"/>
                <w:szCs w:val="20"/>
              </w:rPr>
              <w:t>2 Year Old</w:t>
            </w:r>
            <w:proofErr w:type="gramEnd"/>
            <w:r w:rsidRPr="0B53C55B">
              <w:rPr>
                <w:rFonts w:ascii="Calibri" w:hAnsi="Calibri" w:cs="Calibri"/>
                <w:color w:val="231F20"/>
                <w:sz w:val="20"/>
                <w:szCs w:val="20"/>
              </w:rPr>
              <w:t xml:space="preserve"> Provision</w:t>
            </w:r>
          </w:p>
        </w:tc>
        <w:tc>
          <w:tcPr>
            <w:tcW w:w="1842" w:type="dxa"/>
            <w:tcBorders>
              <w:top w:val="nil"/>
            </w:tcBorders>
            <w:shd w:val="clear" w:color="auto" w:fill="BAE6FB"/>
          </w:tcPr>
          <w:p w14:paraId="1E884306" w14:textId="1C9986F5" w:rsidR="0168AEA1" w:rsidRDefault="0168AEA1" w:rsidP="0B53C55B">
            <w:pPr>
              <w:pStyle w:val="TableParagraph"/>
              <w:rPr>
                <w:rFonts w:ascii="Calibri" w:hAnsi="Calibri" w:cs="Calibri"/>
                <w:color w:val="231F20"/>
                <w:sz w:val="20"/>
                <w:szCs w:val="20"/>
              </w:rPr>
            </w:pPr>
            <w:r w:rsidRPr="0B53C55B">
              <w:rPr>
                <w:rFonts w:ascii="Calibri" w:hAnsi="Calibri" w:cs="Calibri"/>
                <w:color w:val="231F20"/>
                <w:sz w:val="20"/>
                <w:szCs w:val="20"/>
              </w:rPr>
              <w:t>Communication and Language</w:t>
            </w:r>
          </w:p>
        </w:tc>
        <w:tc>
          <w:tcPr>
            <w:tcW w:w="1701" w:type="dxa"/>
            <w:tcBorders>
              <w:top w:val="nil"/>
            </w:tcBorders>
            <w:shd w:val="clear" w:color="auto" w:fill="D7F0FC"/>
          </w:tcPr>
          <w:p w14:paraId="0872D951" w14:textId="0BB176F9" w:rsidR="0B53C55B" w:rsidRDefault="0B53C55B" w:rsidP="0B53C55B">
            <w:pPr>
              <w:pStyle w:val="TableParagraph"/>
              <w:rPr>
                <w:rFonts w:ascii="Calibri" w:hAnsi="Calibri" w:cs="Calibri"/>
                <w:sz w:val="20"/>
                <w:szCs w:val="20"/>
              </w:rPr>
            </w:pPr>
          </w:p>
        </w:tc>
        <w:tc>
          <w:tcPr>
            <w:tcW w:w="5245" w:type="dxa"/>
            <w:tcBorders>
              <w:top w:val="nil"/>
            </w:tcBorders>
          </w:tcPr>
          <w:p w14:paraId="13177AEA" w14:textId="31735F17" w:rsidR="2E76F5EA" w:rsidRDefault="2E76F5EA" w:rsidP="0B53C55B">
            <w:pPr>
              <w:pStyle w:val="TableParagraph"/>
              <w:numPr>
                <w:ilvl w:val="0"/>
                <w:numId w:val="2"/>
              </w:numPr>
              <w:rPr>
                <w:rFonts w:ascii="Calibri" w:hAnsi="Calibri" w:cs="Calibri"/>
                <w:color w:val="231F20"/>
                <w:sz w:val="20"/>
                <w:szCs w:val="20"/>
              </w:rPr>
            </w:pPr>
            <w:r w:rsidRPr="0B53C55B">
              <w:rPr>
                <w:rFonts w:ascii="Calibri" w:hAnsi="Calibri" w:cs="Calibri"/>
                <w:color w:val="231F20"/>
                <w:sz w:val="20"/>
                <w:szCs w:val="20"/>
              </w:rPr>
              <w:t xml:space="preserve"> Identify familiar objects and properties when they are described e.g. ‘shiny apple’.</w:t>
            </w:r>
          </w:p>
          <w:p w14:paraId="34CBE900" w14:textId="60103743" w:rsidR="2E76F5EA" w:rsidRDefault="2E76F5EA" w:rsidP="0B53C55B">
            <w:pPr>
              <w:pStyle w:val="TableParagraph"/>
              <w:numPr>
                <w:ilvl w:val="0"/>
                <w:numId w:val="2"/>
              </w:numPr>
              <w:rPr>
                <w:rFonts w:ascii="Calibri" w:hAnsi="Calibri" w:cs="Calibri"/>
                <w:color w:val="231F20"/>
                <w:sz w:val="20"/>
                <w:szCs w:val="20"/>
              </w:rPr>
            </w:pPr>
            <w:r w:rsidRPr="0B53C55B">
              <w:rPr>
                <w:rFonts w:ascii="Calibri" w:hAnsi="Calibri" w:cs="Calibri"/>
                <w:color w:val="231F20"/>
                <w:sz w:val="20"/>
                <w:szCs w:val="20"/>
              </w:rPr>
              <w:t>Understand simple ‘Who...?’ ‘What...?’ ‘Where...?’ questions.</w:t>
            </w:r>
          </w:p>
        </w:tc>
      </w:tr>
      <w:tr w:rsidR="0B53C55B" w14:paraId="0A6B3859" w14:textId="77777777" w:rsidTr="0B53C55B">
        <w:trPr>
          <w:trHeight w:val="606"/>
        </w:trPr>
        <w:tc>
          <w:tcPr>
            <w:tcW w:w="1419" w:type="dxa"/>
            <w:tcBorders>
              <w:top w:val="nil"/>
            </w:tcBorders>
          </w:tcPr>
          <w:p w14:paraId="6F5929AE" w14:textId="44C2D144" w:rsidR="0B53C55B" w:rsidRDefault="0B53C55B" w:rsidP="0B53C55B">
            <w:pPr>
              <w:pStyle w:val="TableParagraph"/>
              <w:rPr>
                <w:rFonts w:ascii="Calibri" w:hAnsi="Calibri" w:cs="Calibri"/>
                <w:color w:val="231F20"/>
                <w:sz w:val="20"/>
                <w:szCs w:val="20"/>
              </w:rPr>
            </w:pPr>
          </w:p>
        </w:tc>
        <w:tc>
          <w:tcPr>
            <w:tcW w:w="1842" w:type="dxa"/>
            <w:tcBorders>
              <w:top w:val="nil"/>
            </w:tcBorders>
            <w:shd w:val="clear" w:color="auto" w:fill="BAE6FB"/>
          </w:tcPr>
          <w:p w14:paraId="6AD16085" w14:textId="36F74812" w:rsidR="0CDE3332" w:rsidRDefault="0CDE3332" w:rsidP="0B53C55B">
            <w:pPr>
              <w:pStyle w:val="TableParagraph"/>
              <w:ind w:left="114" w:firstLine="0"/>
              <w:rPr>
                <w:rFonts w:ascii="Calibri" w:hAnsi="Calibri" w:cs="Calibri"/>
                <w:color w:val="231F20"/>
                <w:sz w:val="20"/>
                <w:szCs w:val="20"/>
              </w:rPr>
            </w:pPr>
            <w:r w:rsidRPr="0B53C55B">
              <w:rPr>
                <w:rFonts w:ascii="Calibri" w:hAnsi="Calibri" w:cs="Calibri"/>
                <w:color w:val="231F20"/>
                <w:sz w:val="20"/>
                <w:szCs w:val="20"/>
              </w:rPr>
              <w:t>Understanding the World</w:t>
            </w:r>
          </w:p>
        </w:tc>
        <w:tc>
          <w:tcPr>
            <w:tcW w:w="1701" w:type="dxa"/>
            <w:tcBorders>
              <w:top w:val="nil"/>
            </w:tcBorders>
            <w:shd w:val="clear" w:color="auto" w:fill="D7F0FC"/>
          </w:tcPr>
          <w:p w14:paraId="7D06C9FA" w14:textId="51F8807D" w:rsidR="0B53C55B" w:rsidRDefault="0B53C55B" w:rsidP="0B53C55B">
            <w:pPr>
              <w:pStyle w:val="TableParagraph"/>
              <w:rPr>
                <w:rFonts w:ascii="Calibri" w:hAnsi="Calibri" w:cs="Calibri"/>
                <w:sz w:val="20"/>
                <w:szCs w:val="20"/>
              </w:rPr>
            </w:pPr>
          </w:p>
        </w:tc>
        <w:tc>
          <w:tcPr>
            <w:tcW w:w="5245" w:type="dxa"/>
            <w:tcBorders>
              <w:top w:val="nil"/>
            </w:tcBorders>
          </w:tcPr>
          <w:p w14:paraId="6427A463" w14:textId="19854368" w:rsidR="0CDE3332" w:rsidRDefault="0CDE3332" w:rsidP="0B53C55B">
            <w:pPr>
              <w:pStyle w:val="TableParagraph"/>
              <w:numPr>
                <w:ilvl w:val="0"/>
                <w:numId w:val="1"/>
              </w:numPr>
              <w:rPr>
                <w:rFonts w:ascii="Calibri" w:hAnsi="Calibri" w:cs="Calibri"/>
                <w:color w:val="231F20"/>
                <w:sz w:val="20"/>
                <w:szCs w:val="20"/>
              </w:rPr>
            </w:pPr>
            <w:r w:rsidRPr="0B53C55B">
              <w:rPr>
                <w:rFonts w:ascii="Calibri" w:hAnsi="Calibri" w:cs="Calibri"/>
                <w:color w:val="231F20"/>
                <w:sz w:val="20"/>
                <w:szCs w:val="20"/>
              </w:rPr>
              <w:t>Repeat actions that have an effect.</w:t>
            </w:r>
          </w:p>
          <w:p w14:paraId="4EACA542" w14:textId="5CB632A3" w:rsidR="0CDE3332" w:rsidRDefault="0CDE3332" w:rsidP="0B53C55B">
            <w:pPr>
              <w:pStyle w:val="TableParagraph"/>
              <w:numPr>
                <w:ilvl w:val="0"/>
                <w:numId w:val="1"/>
              </w:numPr>
              <w:rPr>
                <w:rFonts w:ascii="Calibri" w:hAnsi="Calibri" w:cs="Calibri"/>
                <w:color w:val="231F20"/>
                <w:sz w:val="20"/>
                <w:szCs w:val="20"/>
              </w:rPr>
            </w:pPr>
            <w:r w:rsidRPr="0B53C55B">
              <w:rPr>
                <w:rFonts w:ascii="Calibri" w:hAnsi="Calibri" w:cs="Calibri"/>
                <w:color w:val="231F20"/>
                <w:sz w:val="20"/>
                <w:szCs w:val="20"/>
              </w:rPr>
              <w:t>Explore materials with different properties.</w:t>
            </w:r>
          </w:p>
          <w:p w14:paraId="6F8E092F" w14:textId="5779272A" w:rsidR="0CDE3332" w:rsidRDefault="0CDE3332" w:rsidP="0B53C55B">
            <w:pPr>
              <w:pStyle w:val="TableParagraph"/>
              <w:numPr>
                <w:ilvl w:val="0"/>
                <w:numId w:val="1"/>
              </w:numPr>
              <w:rPr>
                <w:rFonts w:ascii="Calibri" w:hAnsi="Calibri" w:cs="Calibri"/>
                <w:color w:val="231F20"/>
                <w:sz w:val="20"/>
                <w:szCs w:val="20"/>
              </w:rPr>
            </w:pPr>
            <w:r w:rsidRPr="0B53C55B">
              <w:rPr>
                <w:rFonts w:ascii="Calibri" w:hAnsi="Calibri" w:cs="Calibri"/>
                <w:color w:val="231F20"/>
                <w:sz w:val="20"/>
                <w:szCs w:val="20"/>
              </w:rPr>
              <w:t>Explore natural materials, indoors and outdoors.</w:t>
            </w:r>
          </w:p>
          <w:p w14:paraId="0083B323" w14:textId="0A37FA11" w:rsidR="0CDE3332" w:rsidRDefault="0CDE3332" w:rsidP="0B53C55B">
            <w:pPr>
              <w:pStyle w:val="TableParagraph"/>
              <w:numPr>
                <w:ilvl w:val="0"/>
                <w:numId w:val="1"/>
              </w:numPr>
              <w:rPr>
                <w:rFonts w:ascii="Calibri" w:hAnsi="Calibri" w:cs="Calibri"/>
                <w:color w:val="231F20"/>
                <w:sz w:val="20"/>
                <w:szCs w:val="20"/>
              </w:rPr>
            </w:pPr>
            <w:r w:rsidRPr="0B53C55B">
              <w:rPr>
                <w:rFonts w:ascii="Calibri" w:hAnsi="Calibri" w:cs="Calibri"/>
                <w:color w:val="231F20"/>
                <w:sz w:val="20"/>
                <w:szCs w:val="20"/>
              </w:rPr>
              <w:t>Explore and respond to different natural phenomena in their setting and on trips.</w:t>
            </w:r>
          </w:p>
          <w:p w14:paraId="73B2621B" w14:textId="6D1F2DC9" w:rsidR="0CDE3332" w:rsidRDefault="0CDE3332" w:rsidP="0B53C55B">
            <w:pPr>
              <w:pStyle w:val="TableParagraph"/>
              <w:numPr>
                <w:ilvl w:val="0"/>
                <w:numId w:val="1"/>
              </w:numPr>
              <w:rPr>
                <w:rFonts w:ascii="Calibri" w:hAnsi="Calibri" w:cs="Calibri"/>
                <w:color w:val="231F20"/>
                <w:sz w:val="20"/>
                <w:szCs w:val="20"/>
              </w:rPr>
            </w:pPr>
            <w:r w:rsidRPr="0B53C55B">
              <w:rPr>
                <w:rFonts w:ascii="Calibri" w:hAnsi="Calibri" w:cs="Calibri"/>
                <w:color w:val="231F20"/>
                <w:sz w:val="20"/>
                <w:szCs w:val="20"/>
              </w:rPr>
              <w:t>Notice differences between people.</w:t>
            </w:r>
          </w:p>
        </w:tc>
      </w:tr>
      <w:tr w:rsidR="00100793" w:rsidRPr="0048142E" w14:paraId="7F404027" w14:textId="77777777" w:rsidTr="0B53C55B">
        <w:trPr>
          <w:trHeight w:val="606"/>
        </w:trPr>
        <w:tc>
          <w:tcPr>
            <w:tcW w:w="1419" w:type="dxa"/>
            <w:vMerge w:val="restart"/>
            <w:tcBorders>
              <w:top w:val="nil"/>
            </w:tcBorders>
          </w:tcPr>
          <w:p w14:paraId="4E4DF9E1" w14:textId="77777777" w:rsidR="00100793" w:rsidRPr="0010041B" w:rsidRDefault="00073872" w:rsidP="0048142E">
            <w:pPr>
              <w:pStyle w:val="TableParagraph"/>
              <w:rPr>
                <w:rFonts w:ascii="Calibri" w:hAnsi="Calibri" w:cs="Calibri"/>
                <w:sz w:val="20"/>
              </w:rPr>
            </w:pPr>
            <w:r w:rsidRPr="0010041B">
              <w:rPr>
                <w:rFonts w:ascii="Calibri" w:hAnsi="Calibri" w:cs="Calibri"/>
                <w:color w:val="231F20"/>
                <w:sz w:val="20"/>
              </w:rPr>
              <w:t xml:space="preserve">   Three and Four-Year-Olds  </w:t>
            </w:r>
          </w:p>
        </w:tc>
        <w:tc>
          <w:tcPr>
            <w:tcW w:w="1842" w:type="dxa"/>
            <w:tcBorders>
              <w:top w:val="nil"/>
            </w:tcBorders>
            <w:shd w:val="clear" w:color="auto" w:fill="BAE6FB"/>
          </w:tcPr>
          <w:p w14:paraId="7E2482D5" w14:textId="77777777" w:rsidR="00100793" w:rsidRPr="0010041B" w:rsidRDefault="00073872" w:rsidP="0048142E">
            <w:pPr>
              <w:pStyle w:val="TableParagraph"/>
              <w:ind w:left="123" w:right="356"/>
              <w:rPr>
                <w:rFonts w:ascii="Calibri" w:hAnsi="Calibri" w:cs="Calibri"/>
                <w:sz w:val="20"/>
              </w:rPr>
            </w:pPr>
            <w:r w:rsidRPr="0010041B">
              <w:rPr>
                <w:rFonts w:ascii="Calibri" w:hAnsi="Calibri" w:cs="Calibri"/>
                <w:color w:val="231F20"/>
                <w:sz w:val="20"/>
              </w:rPr>
              <w:t xml:space="preserve">  Communication and Language</w:t>
            </w:r>
          </w:p>
        </w:tc>
        <w:tc>
          <w:tcPr>
            <w:tcW w:w="1701" w:type="dxa"/>
            <w:tcBorders>
              <w:top w:val="nil"/>
            </w:tcBorders>
            <w:shd w:val="clear" w:color="auto" w:fill="D7F0FC"/>
          </w:tcPr>
          <w:p w14:paraId="0A37501D" w14:textId="77777777" w:rsidR="00100793" w:rsidRPr="0010041B" w:rsidRDefault="00100793" w:rsidP="0B53C55B">
            <w:pPr>
              <w:pStyle w:val="TableParagraph"/>
              <w:spacing w:before="0"/>
              <w:ind w:left="0" w:firstLine="0"/>
              <w:rPr>
                <w:rFonts w:ascii="Calibri" w:hAnsi="Calibri" w:cs="Calibri"/>
                <w:sz w:val="20"/>
                <w:szCs w:val="20"/>
              </w:rPr>
            </w:pPr>
          </w:p>
        </w:tc>
        <w:tc>
          <w:tcPr>
            <w:tcW w:w="5245" w:type="dxa"/>
            <w:tcBorders>
              <w:top w:val="nil"/>
            </w:tcBorders>
          </w:tcPr>
          <w:p w14:paraId="28C96AB6" w14:textId="77777777" w:rsidR="00100793" w:rsidRPr="0010041B" w:rsidRDefault="00073872" w:rsidP="0048142E">
            <w:pPr>
              <w:pStyle w:val="TableParagraph"/>
              <w:numPr>
                <w:ilvl w:val="0"/>
                <w:numId w:val="11"/>
              </w:numPr>
              <w:tabs>
                <w:tab w:val="left" w:pos="285"/>
              </w:tabs>
              <w:ind w:hanging="170"/>
              <w:rPr>
                <w:rFonts w:ascii="Calibri" w:hAnsi="Calibri" w:cs="Calibri"/>
                <w:sz w:val="20"/>
              </w:rPr>
            </w:pPr>
            <w:r w:rsidRPr="0010041B">
              <w:rPr>
                <w:rFonts w:ascii="Calibri" w:hAnsi="Calibri" w:cs="Calibri"/>
                <w:color w:val="231F20"/>
                <w:sz w:val="20"/>
              </w:rPr>
              <w:t>Understand</w:t>
            </w:r>
            <w:r w:rsidRPr="0010041B">
              <w:rPr>
                <w:rFonts w:ascii="Calibri" w:hAnsi="Calibri" w:cs="Calibri"/>
                <w:color w:val="231F20"/>
                <w:spacing w:val="-14"/>
                <w:sz w:val="20"/>
              </w:rPr>
              <w:t xml:space="preserve"> </w:t>
            </w:r>
            <w:r w:rsidRPr="0010041B">
              <w:rPr>
                <w:rFonts w:ascii="Calibri" w:hAnsi="Calibri" w:cs="Calibri"/>
                <w:color w:val="231F20"/>
                <w:sz w:val="20"/>
              </w:rPr>
              <w:t>‘why’</w:t>
            </w:r>
            <w:r w:rsidRPr="0010041B">
              <w:rPr>
                <w:rFonts w:ascii="Calibri" w:hAnsi="Calibri" w:cs="Calibri"/>
                <w:color w:val="231F20"/>
                <w:spacing w:val="-13"/>
                <w:sz w:val="20"/>
              </w:rPr>
              <w:t xml:space="preserve"> </w:t>
            </w:r>
            <w:r w:rsidRPr="0010041B">
              <w:rPr>
                <w:rFonts w:ascii="Calibri" w:hAnsi="Calibri" w:cs="Calibri"/>
                <w:color w:val="231F20"/>
                <w:sz w:val="20"/>
              </w:rPr>
              <w:t>questions,</w:t>
            </w:r>
            <w:r w:rsidRPr="0010041B">
              <w:rPr>
                <w:rFonts w:ascii="Calibri" w:hAnsi="Calibri" w:cs="Calibri"/>
                <w:color w:val="231F20"/>
                <w:spacing w:val="-14"/>
                <w:sz w:val="20"/>
              </w:rPr>
              <w:t xml:space="preserve"> </w:t>
            </w:r>
            <w:r w:rsidRPr="0010041B">
              <w:rPr>
                <w:rFonts w:ascii="Calibri" w:hAnsi="Calibri" w:cs="Calibri"/>
                <w:color w:val="231F20"/>
                <w:sz w:val="20"/>
              </w:rPr>
              <w:t>like:</w:t>
            </w:r>
            <w:r w:rsidRPr="0010041B">
              <w:rPr>
                <w:rFonts w:ascii="Calibri" w:hAnsi="Calibri" w:cs="Calibri"/>
                <w:color w:val="231F20"/>
                <w:spacing w:val="-12"/>
                <w:sz w:val="20"/>
              </w:rPr>
              <w:t xml:space="preserve"> </w:t>
            </w:r>
            <w:r w:rsidRPr="0010041B">
              <w:rPr>
                <w:rFonts w:ascii="Calibri" w:hAnsi="Calibri" w:cs="Calibri"/>
                <w:color w:val="231F20"/>
                <w:sz w:val="20"/>
              </w:rPr>
              <w:t>“Why</w:t>
            </w:r>
            <w:r w:rsidRPr="0010041B">
              <w:rPr>
                <w:rFonts w:ascii="Calibri" w:hAnsi="Calibri" w:cs="Calibri"/>
                <w:color w:val="231F20"/>
                <w:spacing w:val="-13"/>
                <w:sz w:val="20"/>
              </w:rPr>
              <w:t xml:space="preserve"> </w:t>
            </w:r>
            <w:r w:rsidRPr="0010041B">
              <w:rPr>
                <w:rFonts w:ascii="Calibri" w:hAnsi="Calibri" w:cs="Calibri"/>
                <w:color w:val="231F20"/>
                <w:sz w:val="20"/>
              </w:rPr>
              <w:t>do</w:t>
            </w:r>
            <w:r w:rsidRPr="0010041B">
              <w:rPr>
                <w:rFonts w:ascii="Calibri" w:hAnsi="Calibri" w:cs="Calibri"/>
                <w:color w:val="231F20"/>
                <w:spacing w:val="-13"/>
                <w:sz w:val="20"/>
              </w:rPr>
              <w:t xml:space="preserve"> </w:t>
            </w:r>
            <w:r w:rsidRPr="0010041B">
              <w:rPr>
                <w:rFonts w:ascii="Calibri" w:hAnsi="Calibri" w:cs="Calibri"/>
                <w:color w:val="231F20"/>
                <w:sz w:val="20"/>
              </w:rPr>
              <w:t>you</w:t>
            </w:r>
            <w:r w:rsidRPr="0010041B">
              <w:rPr>
                <w:rFonts w:ascii="Calibri" w:hAnsi="Calibri" w:cs="Calibri"/>
                <w:color w:val="231F20"/>
                <w:spacing w:val="-13"/>
                <w:sz w:val="20"/>
              </w:rPr>
              <w:t xml:space="preserve"> </w:t>
            </w:r>
            <w:r w:rsidRPr="0010041B">
              <w:rPr>
                <w:rFonts w:ascii="Calibri" w:hAnsi="Calibri" w:cs="Calibri"/>
                <w:color w:val="231F20"/>
                <w:sz w:val="20"/>
              </w:rPr>
              <w:t>think</w:t>
            </w:r>
            <w:r w:rsidRPr="0010041B">
              <w:rPr>
                <w:rFonts w:ascii="Calibri" w:hAnsi="Calibri" w:cs="Calibri"/>
                <w:color w:val="231F20"/>
                <w:spacing w:val="-14"/>
                <w:sz w:val="20"/>
              </w:rPr>
              <w:t xml:space="preserve"> </w:t>
            </w:r>
            <w:r w:rsidRPr="0010041B">
              <w:rPr>
                <w:rFonts w:ascii="Calibri" w:hAnsi="Calibri" w:cs="Calibri"/>
                <w:color w:val="231F20"/>
                <w:sz w:val="20"/>
              </w:rPr>
              <w:t>the caterpillar got so</w:t>
            </w:r>
            <w:r w:rsidRPr="0010041B">
              <w:rPr>
                <w:rFonts w:ascii="Calibri" w:hAnsi="Calibri" w:cs="Calibri"/>
                <w:color w:val="231F20"/>
                <w:spacing w:val="-32"/>
                <w:sz w:val="20"/>
              </w:rPr>
              <w:t xml:space="preserve"> </w:t>
            </w:r>
            <w:r w:rsidRPr="0010041B">
              <w:rPr>
                <w:rFonts w:ascii="Calibri" w:hAnsi="Calibri" w:cs="Calibri"/>
                <w:color w:val="231F20"/>
                <w:sz w:val="20"/>
              </w:rPr>
              <w:t>fat?”</w:t>
            </w:r>
          </w:p>
        </w:tc>
      </w:tr>
      <w:tr w:rsidR="00100793" w:rsidRPr="0048142E" w14:paraId="2A2CEABC" w14:textId="77777777" w:rsidTr="0B53C55B">
        <w:trPr>
          <w:trHeight w:val="802"/>
        </w:trPr>
        <w:tc>
          <w:tcPr>
            <w:tcW w:w="1419" w:type="dxa"/>
            <w:vMerge/>
          </w:tcPr>
          <w:p w14:paraId="5DAB6C7B" w14:textId="77777777" w:rsidR="00100793" w:rsidRPr="0010041B" w:rsidRDefault="00100793" w:rsidP="0048142E">
            <w:pPr>
              <w:rPr>
                <w:rFonts w:ascii="Calibri" w:hAnsi="Calibri" w:cs="Calibri"/>
                <w:sz w:val="2"/>
                <w:szCs w:val="2"/>
              </w:rPr>
            </w:pPr>
          </w:p>
        </w:tc>
        <w:tc>
          <w:tcPr>
            <w:tcW w:w="1842" w:type="dxa"/>
            <w:shd w:val="clear" w:color="auto" w:fill="BAE6FB"/>
          </w:tcPr>
          <w:p w14:paraId="1A27A2C5" w14:textId="77777777" w:rsidR="00100793" w:rsidRPr="0010041B" w:rsidRDefault="00073872" w:rsidP="0048142E">
            <w:pPr>
              <w:pStyle w:val="TableParagraph"/>
              <w:ind w:left="123" w:right="230"/>
              <w:rPr>
                <w:rFonts w:ascii="Calibri" w:hAnsi="Calibri" w:cs="Calibri"/>
                <w:sz w:val="20"/>
              </w:rPr>
            </w:pPr>
            <w:r w:rsidRPr="0010041B">
              <w:rPr>
                <w:rFonts w:ascii="Calibri" w:hAnsi="Calibri" w:cs="Calibri"/>
                <w:color w:val="231F20"/>
                <w:sz w:val="20"/>
              </w:rPr>
              <w:t xml:space="preserve">   Physical Development</w:t>
            </w:r>
          </w:p>
        </w:tc>
        <w:tc>
          <w:tcPr>
            <w:tcW w:w="1701" w:type="dxa"/>
            <w:shd w:val="clear" w:color="auto" w:fill="D7F0FC"/>
          </w:tcPr>
          <w:p w14:paraId="02EB378F" w14:textId="77777777" w:rsidR="00100793" w:rsidRPr="0010041B" w:rsidRDefault="00100793" w:rsidP="0048142E">
            <w:pPr>
              <w:pStyle w:val="TableParagraph"/>
              <w:rPr>
                <w:rFonts w:ascii="Calibri" w:hAnsi="Calibri" w:cs="Calibri"/>
                <w:sz w:val="20"/>
              </w:rPr>
            </w:pPr>
          </w:p>
        </w:tc>
        <w:tc>
          <w:tcPr>
            <w:tcW w:w="5245" w:type="dxa"/>
          </w:tcPr>
          <w:p w14:paraId="3937C821" w14:textId="77777777" w:rsidR="00100793" w:rsidRPr="0010041B" w:rsidRDefault="00073872" w:rsidP="0048142E">
            <w:pPr>
              <w:pStyle w:val="TableParagraph"/>
              <w:numPr>
                <w:ilvl w:val="0"/>
                <w:numId w:val="10"/>
              </w:numPr>
              <w:tabs>
                <w:tab w:val="left" w:pos="285"/>
              </w:tabs>
              <w:spacing w:before="59" w:line="268" w:lineRule="auto"/>
              <w:ind w:right="1225" w:hanging="170"/>
              <w:rPr>
                <w:rFonts w:ascii="Calibri" w:hAnsi="Calibri" w:cs="Calibri"/>
                <w:sz w:val="20"/>
              </w:rPr>
            </w:pPr>
            <w:r w:rsidRPr="0010041B">
              <w:rPr>
                <w:rFonts w:ascii="Calibri" w:hAnsi="Calibri" w:cs="Calibri"/>
                <w:color w:val="231F20"/>
                <w:sz w:val="20"/>
              </w:rPr>
              <w:t>Make</w:t>
            </w:r>
            <w:r w:rsidRPr="0010041B">
              <w:rPr>
                <w:rFonts w:ascii="Calibri" w:hAnsi="Calibri" w:cs="Calibri"/>
                <w:color w:val="231F20"/>
                <w:spacing w:val="-12"/>
                <w:sz w:val="20"/>
              </w:rPr>
              <w:t xml:space="preserve"> </w:t>
            </w:r>
            <w:r w:rsidRPr="0010041B">
              <w:rPr>
                <w:rFonts w:ascii="Calibri" w:hAnsi="Calibri" w:cs="Calibri"/>
                <w:color w:val="231F20"/>
                <w:sz w:val="20"/>
              </w:rPr>
              <w:t>healthy</w:t>
            </w:r>
            <w:r w:rsidRPr="0010041B">
              <w:rPr>
                <w:rFonts w:ascii="Calibri" w:hAnsi="Calibri" w:cs="Calibri"/>
                <w:color w:val="231F20"/>
                <w:spacing w:val="-13"/>
                <w:sz w:val="20"/>
              </w:rPr>
              <w:t xml:space="preserve"> </w:t>
            </w:r>
            <w:r w:rsidRPr="0010041B">
              <w:rPr>
                <w:rFonts w:ascii="Calibri" w:hAnsi="Calibri" w:cs="Calibri"/>
                <w:color w:val="231F20"/>
                <w:sz w:val="20"/>
              </w:rPr>
              <w:t>choices</w:t>
            </w:r>
            <w:r w:rsidRPr="0010041B">
              <w:rPr>
                <w:rFonts w:ascii="Calibri" w:hAnsi="Calibri" w:cs="Calibri"/>
                <w:color w:val="231F20"/>
                <w:spacing w:val="-12"/>
                <w:sz w:val="20"/>
              </w:rPr>
              <w:t xml:space="preserve"> </w:t>
            </w:r>
            <w:r w:rsidRPr="0010041B">
              <w:rPr>
                <w:rFonts w:ascii="Calibri" w:hAnsi="Calibri" w:cs="Calibri"/>
                <w:color w:val="231F20"/>
                <w:sz w:val="20"/>
              </w:rPr>
              <w:t>about</w:t>
            </w:r>
            <w:r w:rsidRPr="0010041B">
              <w:rPr>
                <w:rFonts w:ascii="Calibri" w:hAnsi="Calibri" w:cs="Calibri"/>
                <w:color w:val="231F20"/>
                <w:spacing w:val="-12"/>
                <w:sz w:val="20"/>
              </w:rPr>
              <w:t xml:space="preserve"> </w:t>
            </w:r>
            <w:r w:rsidRPr="0010041B">
              <w:rPr>
                <w:rFonts w:ascii="Calibri" w:hAnsi="Calibri" w:cs="Calibri"/>
                <w:color w:val="231F20"/>
                <w:sz w:val="20"/>
              </w:rPr>
              <w:t>food,</w:t>
            </w:r>
            <w:r w:rsidRPr="0010041B">
              <w:rPr>
                <w:rFonts w:ascii="Calibri" w:hAnsi="Calibri" w:cs="Calibri"/>
                <w:color w:val="231F20"/>
                <w:spacing w:val="-12"/>
                <w:sz w:val="20"/>
              </w:rPr>
              <w:t xml:space="preserve"> </w:t>
            </w:r>
            <w:r w:rsidRPr="0010041B">
              <w:rPr>
                <w:rFonts w:ascii="Calibri" w:hAnsi="Calibri" w:cs="Calibri"/>
                <w:color w:val="231F20"/>
                <w:sz w:val="20"/>
              </w:rPr>
              <w:t>drink,</w:t>
            </w:r>
            <w:r w:rsidRPr="0010041B">
              <w:rPr>
                <w:rFonts w:ascii="Calibri" w:hAnsi="Calibri" w:cs="Calibri"/>
                <w:color w:val="231F20"/>
                <w:spacing w:val="-11"/>
                <w:sz w:val="20"/>
              </w:rPr>
              <w:t xml:space="preserve"> </w:t>
            </w:r>
            <w:r w:rsidRPr="0010041B">
              <w:rPr>
                <w:rFonts w:ascii="Calibri" w:hAnsi="Calibri" w:cs="Calibri"/>
                <w:color w:val="231F20"/>
                <w:sz w:val="20"/>
              </w:rPr>
              <w:t>activity</w:t>
            </w:r>
            <w:r w:rsidRPr="0010041B">
              <w:rPr>
                <w:rFonts w:ascii="Calibri" w:hAnsi="Calibri" w:cs="Calibri"/>
                <w:color w:val="231F20"/>
                <w:spacing w:val="-12"/>
                <w:sz w:val="20"/>
              </w:rPr>
              <w:t xml:space="preserve"> </w:t>
            </w:r>
            <w:r w:rsidRPr="0010041B">
              <w:rPr>
                <w:rFonts w:ascii="Calibri" w:hAnsi="Calibri" w:cs="Calibri"/>
                <w:color w:val="231F20"/>
                <w:sz w:val="20"/>
              </w:rPr>
              <w:t>and toothbrushing.</w:t>
            </w:r>
          </w:p>
        </w:tc>
      </w:tr>
      <w:tr w:rsidR="00100793" w:rsidRPr="0048142E" w14:paraId="1D598BA4" w14:textId="77777777" w:rsidTr="0B53C55B">
        <w:trPr>
          <w:trHeight w:val="836"/>
        </w:trPr>
        <w:tc>
          <w:tcPr>
            <w:tcW w:w="1419" w:type="dxa"/>
            <w:vMerge/>
          </w:tcPr>
          <w:p w14:paraId="6A05A809" w14:textId="77777777" w:rsidR="00100793" w:rsidRPr="0010041B" w:rsidRDefault="00100793" w:rsidP="0048142E">
            <w:pPr>
              <w:rPr>
                <w:rFonts w:ascii="Calibri" w:hAnsi="Calibri" w:cs="Calibri"/>
                <w:sz w:val="2"/>
                <w:szCs w:val="2"/>
              </w:rPr>
            </w:pPr>
          </w:p>
        </w:tc>
        <w:tc>
          <w:tcPr>
            <w:tcW w:w="1842" w:type="dxa"/>
            <w:shd w:val="clear" w:color="auto" w:fill="BAE6FB"/>
          </w:tcPr>
          <w:p w14:paraId="7C218CEB" w14:textId="77777777" w:rsidR="00100793" w:rsidRPr="0010041B" w:rsidRDefault="00073872" w:rsidP="0048142E">
            <w:pPr>
              <w:pStyle w:val="TableParagraph"/>
              <w:ind w:left="123" w:right="155"/>
              <w:rPr>
                <w:rFonts w:ascii="Calibri" w:hAnsi="Calibri" w:cs="Calibri"/>
                <w:sz w:val="20"/>
              </w:rPr>
            </w:pPr>
            <w:r w:rsidRPr="0010041B">
              <w:rPr>
                <w:rFonts w:ascii="Calibri" w:hAnsi="Calibri" w:cs="Calibri"/>
                <w:color w:val="231F20"/>
                <w:sz w:val="20"/>
              </w:rPr>
              <w:t xml:space="preserve">   Understanding the World</w:t>
            </w:r>
          </w:p>
        </w:tc>
        <w:tc>
          <w:tcPr>
            <w:tcW w:w="1701" w:type="dxa"/>
            <w:shd w:val="clear" w:color="auto" w:fill="D7F0FC"/>
          </w:tcPr>
          <w:p w14:paraId="5A39BBE3" w14:textId="77777777" w:rsidR="00100793" w:rsidRPr="0010041B" w:rsidRDefault="00100793" w:rsidP="0048142E">
            <w:pPr>
              <w:pStyle w:val="TableParagraph"/>
              <w:ind w:right="315"/>
              <w:rPr>
                <w:rFonts w:ascii="Calibri" w:hAnsi="Calibri" w:cs="Calibri"/>
                <w:sz w:val="20"/>
              </w:rPr>
            </w:pPr>
          </w:p>
        </w:tc>
        <w:tc>
          <w:tcPr>
            <w:tcW w:w="5245" w:type="dxa"/>
          </w:tcPr>
          <w:p w14:paraId="19F69262" w14:textId="77777777" w:rsidR="00073872" w:rsidRPr="0010041B" w:rsidRDefault="00073872" w:rsidP="00073872">
            <w:pPr>
              <w:pStyle w:val="TableParagraph"/>
              <w:numPr>
                <w:ilvl w:val="0"/>
                <w:numId w:val="9"/>
              </w:numPr>
              <w:tabs>
                <w:tab w:val="left" w:pos="283"/>
              </w:tabs>
              <w:spacing w:line="259" w:lineRule="auto"/>
              <w:ind w:right="869"/>
              <w:rPr>
                <w:rFonts w:ascii="Calibri" w:hAnsi="Calibri" w:cs="Calibri"/>
                <w:sz w:val="20"/>
              </w:rPr>
            </w:pPr>
            <w:r w:rsidRPr="0010041B">
              <w:rPr>
                <w:rFonts w:ascii="Calibri" w:hAnsi="Calibri" w:cs="Calibri"/>
                <w:color w:val="231F20"/>
                <w:sz w:val="20"/>
              </w:rPr>
              <w:t>Use</w:t>
            </w:r>
            <w:r w:rsidRPr="0010041B">
              <w:rPr>
                <w:rFonts w:ascii="Calibri" w:hAnsi="Calibri" w:cs="Calibri"/>
                <w:color w:val="231F20"/>
                <w:spacing w:val="-13"/>
                <w:sz w:val="20"/>
              </w:rPr>
              <w:t xml:space="preserve"> </w:t>
            </w:r>
            <w:r w:rsidRPr="0010041B">
              <w:rPr>
                <w:rFonts w:ascii="Calibri" w:hAnsi="Calibri" w:cs="Calibri"/>
                <w:color w:val="231F20"/>
                <w:sz w:val="20"/>
              </w:rPr>
              <w:t>all</w:t>
            </w:r>
            <w:r w:rsidRPr="0010041B">
              <w:rPr>
                <w:rFonts w:ascii="Calibri" w:hAnsi="Calibri" w:cs="Calibri"/>
                <w:color w:val="231F20"/>
                <w:spacing w:val="-12"/>
                <w:sz w:val="20"/>
              </w:rPr>
              <w:t xml:space="preserve"> </w:t>
            </w:r>
            <w:r w:rsidRPr="0010041B">
              <w:rPr>
                <w:rFonts w:ascii="Calibri" w:hAnsi="Calibri" w:cs="Calibri"/>
                <w:color w:val="231F20"/>
                <w:sz w:val="20"/>
              </w:rPr>
              <w:t>their</w:t>
            </w:r>
            <w:r w:rsidRPr="0010041B">
              <w:rPr>
                <w:rFonts w:ascii="Calibri" w:hAnsi="Calibri" w:cs="Calibri"/>
                <w:color w:val="231F20"/>
                <w:spacing w:val="-11"/>
                <w:sz w:val="20"/>
              </w:rPr>
              <w:t xml:space="preserve"> </w:t>
            </w:r>
            <w:r w:rsidRPr="0010041B">
              <w:rPr>
                <w:rFonts w:ascii="Calibri" w:hAnsi="Calibri" w:cs="Calibri"/>
                <w:color w:val="231F20"/>
                <w:sz w:val="20"/>
              </w:rPr>
              <w:t>senses</w:t>
            </w:r>
            <w:r w:rsidRPr="0010041B">
              <w:rPr>
                <w:rFonts w:ascii="Calibri" w:hAnsi="Calibri" w:cs="Calibri"/>
                <w:color w:val="231F20"/>
                <w:spacing w:val="-13"/>
                <w:sz w:val="20"/>
              </w:rPr>
              <w:t xml:space="preserve"> </w:t>
            </w:r>
            <w:r w:rsidRPr="0010041B">
              <w:rPr>
                <w:rFonts w:ascii="Calibri" w:hAnsi="Calibri" w:cs="Calibri"/>
                <w:color w:val="231F20"/>
                <w:sz w:val="20"/>
              </w:rPr>
              <w:t>in</w:t>
            </w:r>
            <w:r w:rsidRPr="0010041B">
              <w:rPr>
                <w:rFonts w:ascii="Calibri" w:hAnsi="Calibri" w:cs="Calibri"/>
                <w:color w:val="231F20"/>
                <w:spacing w:val="-11"/>
                <w:sz w:val="20"/>
              </w:rPr>
              <w:t xml:space="preserve"> </w:t>
            </w:r>
            <w:r w:rsidRPr="0010041B">
              <w:rPr>
                <w:rFonts w:ascii="Calibri" w:hAnsi="Calibri" w:cs="Calibri"/>
                <w:color w:val="231F20"/>
                <w:sz w:val="20"/>
              </w:rPr>
              <w:t>hands-on</w:t>
            </w:r>
            <w:r w:rsidRPr="0010041B">
              <w:rPr>
                <w:rFonts w:ascii="Calibri" w:hAnsi="Calibri" w:cs="Calibri"/>
                <w:color w:val="231F20"/>
                <w:spacing w:val="-12"/>
                <w:sz w:val="20"/>
              </w:rPr>
              <w:t xml:space="preserve"> </w:t>
            </w:r>
            <w:r w:rsidRPr="0010041B">
              <w:rPr>
                <w:rFonts w:ascii="Calibri" w:hAnsi="Calibri" w:cs="Calibri"/>
                <w:color w:val="231F20"/>
                <w:sz w:val="20"/>
              </w:rPr>
              <w:t>exploration</w:t>
            </w:r>
            <w:r w:rsidRPr="0010041B">
              <w:rPr>
                <w:rFonts w:ascii="Calibri" w:hAnsi="Calibri" w:cs="Calibri"/>
                <w:color w:val="231F20"/>
                <w:spacing w:val="-12"/>
                <w:sz w:val="20"/>
              </w:rPr>
              <w:t xml:space="preserve"> </w:t>
            </w:r>
            <w:r w:rsidRPr="0010041B">
              <w:rPr>
                <w:rFonts w:ascii="Calibri" w:hAnsi="Calibri" w:cs="Calibri"/>
                <w:color w:val="231F20"/>
                <w:sz w:val="20"/>
              </w:rPr>
              <w:t>of</w:t>
            </w:r>
            <w:r w:rsidRPr="0010041B">
              <w:rPr>
                <w:rFonts w:ascii="Calibri" w:hAnsi="Calibri" w:cs="Calibri"/>
                <w:color w:val="231F20"/>
                <w:spacing w:val="-11"/>
                <w:sz w:val="20"/>
              </w:rPr>
              <w:t xml:space="preserve"> </w:t>
            </w:r>
            <w:r w:rsidRPr="0010041B">
              <w:rPr>
                <w:rFonts w:ascii="Calibri" w:hAnsi="Calibri" w:cs="Calibri"/>
                <w:color w:val="231F20"/>
                <w:sz w:val="20"/>
              </w:rPr>
              <w:t>natural materials.</w:t>
            </w:r>
          </w:p>
          <w:p w14:paraId="25364938" w14:textId="77777777" w:rsidR="00073872" w:rsidRPr="0010041B" w:rsidRDefault="00073872" w:rsidP="00073872">
            <w:pPr>
              <w:pStyle w:val="TableParagraph"/>
              <w:numPr>
                <w:ilvl w:val="0"/>
                <w:numId w:val="9"/>
              </w:numPr>
              <w:tabs>
                <w:tab w:val="left" w:pos="283"/>
              </w:tabs>
              <w:spacing w:before="58" w:line="259" w:lineRule="auto"/>
              <w:ind w:right="296"/>
              <w:rPr>
                <w:rFonts w:ascii="Calibri" w:hAnsi="Calibri" w:cs="Calibri"/>
                <w:sz w:val="20"/>
              </w:rPr>
            </w:pPr>
            <w:r w:rsidRPr="0010041B">
              <w:rPr>
                <w:rFonts w:ascii="Calibri" w:hAnsi="Calibri" w:cs="Calibri"/>
                <w:color w:val="231F20"/>
                <w:sz w:val="20"/>
              </w:rPr>
              <w:t>Explore</w:t>
            </w:r>
            <w:r w:rsidRPr="0010041B">
              <w:rPr>
                <w:rFonts w:ascii="Calibri" w:hAnsi="Calibri" w:cs="Calibri"/>
                <w:color w:val="231F20"/>
                <w:spacing w:val="-15"/>
                <w:sz w:val="20"/>
              </w:rPr>
              <w:t xml:space="preserve"> </w:t>
            </w:r>
            <w:r w:rsidRPr="0010041B">
              <w:rPr>
                <w:rFonts w:ascii="Calibri" w:hAnsi="Calibri" w:cs="Calibri"/>
                <w:color w:val="231F20"/>
                <w:sz w:val="20"/>
              </w:rPr>
              <w:t>collections</w:t>
            </w:r>
            <w:r w:rsidRPr="0010041B">
              <w:rPr>
                <w:rFonts w:ascii="Calibri" w:hAnsi="Calibri" w:cs="Calibri"/>
                <w:color w:val="231F20"/>
                <w:spacing w:val="-15"/>
                <w:sz w:val="20"/>
              </w:rPr>
              <w:t xml:space="preserve"> </w:t>
            </w:r>
            <w:r w:rsidRPr="0010041B">
              <w:rPr>
                <w:rFonts w:ascii="Calibri" w:hAnsi="Calibri" w:cs="Calibri"/>
                <w:color w:val="231F20"/>
                <w:sz w:val="20"/>
              </w:rPr>
              <w:t>of</w:t>
            </w:r>
            <w:r w:rsidRPr="0010041B">
              <w:rPr>
                <w:rFonts w:ascii="Calibri" w:hAnsi="Calibri" w:cs="Calibri"/>
                <w:color w:val="231F20"/>
                <w:spacing w:val="-15"/>
                <w:sz w:val="20"/>
              </w:rPr>
              <w:t xml:space="preserve"> </w:t>
            </w:r>
            <w:r w:rsidRPr="0010041B">
              <w:rPr>
                <w:rFonts w:ascii="Calibri" w:hAnsi="Calibri" w:cs="Calibri"/>
                <w:color w:val="231F20"/>
                <w:sz w:val="20"/>
              </w:rPr>
              <w:t>materials</w:t>
            </w:r>
            <w:r w:rsidRPr="0010041B">
              <w:rPr>
                <w:rFonts w:ascii="Calibri" w:hAnsi="Calibri" w:cs="Calibri"/>
                <w:color w:val="231F20"/>
                <w:spacing w:val="-15"/>
                <w:sz w:val="20"/>
              </w:rPr>
              <w:t xml:space="preserve"> </w:t>
            </w:r>
            <w:r w:rsidRPr="0010041B">
              <w:rPr>
                <w:rFonts w:ascii="Calibri" w:hAnsi="Calibri" w:cs="Calibri"/>
                <w:color w:val="231F20"/>
                <w:sz w:val="20"/>
              </w:rPr>
              <w:t>with</w:t>
            </w:r>
            <w:r w:rsidRPr="0010041B">
              <w:rPr>
                <w:rFonts w:ascii="Calibri" w:hAnsi="Calibri" w:cs="Calibri"/>
                <w:color w:val="231F20"/>
                <w:spacing w:val="-15"/>
                <w:sz w:val="20"/>
              </w:rPr>
              <w:t xml:space="preserve"> </w:t>
            </w:r>
            <w:r w:rsidRPr="0010041B">
              <w:rPr>
                <w:rFonts w:ascii="Calibri" w:hAnsi="Calibri" w:cs="Calibri"/>
                <w:color w:val="231F20"/>
                <w:sz w:val="20"/>
              </w:rPr>
              <w:t>similar</w:t>
            </w:r>
            <w:r w:rsidRPr="0010041B">
              <w:rPr>
                <w:rFonts w:ascii="Calibri" w:hAnsi="Calibri" w:cs="Calibri"/>
                <w:color w:val="231F20"/>
                <w:spacing w:val="-15"/>
                <w:sz w:val="20"/>
              </w:rPr>
              <w:t xml:space="preserve"> </w:t>
            </w:r>
            <w:r w:rsidRPr="0010041B">
              <w:rPr>
                <w:rFonts w:ascii="Calibri" w:hAnsi="Calibri" w:cs="Calibri"/>
                <w:color w:val="231F20"/>
                <w:sz w:val="20"/>
              </w:rPr>
              <w:t>and/or</w:t>
            </w:r>
            <w:r w:rsidRPr="0010041B">
              <w:rPr>
                <w:rFonts w:ascii="Calibri" w:hAnsi="Calibri" w:cs="Calibri"/>
                <w:color w:val="231F20"/>
                <w:spacing w:val="-14"/>
                <w:sz w:val="20"/>
              </w:rPr>
              <w:t xml:space="preserve"> </w:t>
            </w:r>
            <w:r w:rsidRPr="0010041B">
              <w:rPr>
                <w:rFonts w:ascii="Calibri" w:hAnsi="Calibri" w:cs="Calibri"/>
                <w:color w:val="231F20"/>
                <w:sz w:val="20"/>
              </w:rPr>
              <w:t>different properties.</w:t>
            </w:r>
          </w:p>
          <w:p w14:paraId="728C3B20" w14:textId="77777777" w:rsidR="00073872" w:rsidRPr="0010041B" w:rsidRDefault="00073872" w:rsidP="00073872">
            <w:pPr>
              <w:pStyle w:val="TableParagraph"/>
              <w:numPr>
                <w:ilvl w:val="0"/>
                <w:numId w:val="9"/>
              </w:numPr>
              <w:tabs>
                <w:tab w:val="left" w:pos="283"/>
              </w:tabs>
              <w:spacing w:before="58"/>
              <w:rPr>
                <w:rFonts w:ascii="Calibri" w:hAnsi="Calibri" w:cs="Calibri"/>
                <w:sz w:val="20"/>
              </w:rPr>
            </w:pPr>
            <w:r w:rsidRPr="0010041B">
              <w:rPr>
                <w:rFonts w:ascii="Calibri" w:hAnsi="Calibri" w:cs="Calibri"/>
                <w:color w:val="231F20"/>
                <w:spacing w:val="-3"/>
                <w:sz w:val="20"/>
              </w:rPr>
              <w:t>Talk</w:t>
            </w:r>
            <w:r w:rsidRPr="0010041B">
              <w:rPr>
                <w:rFonts w:ascii="Calibri" w:hAnsi="Calibri" w:cs="Calibri"/>
                <w:color w:val="231F20"/>
                <w:spacing w:val="-11"/>
                <w:sz w:val="20"/>
              </w:rPr>
              <w:t xml:space="preserve"> </w:t>
            </w:r>
            <w:r w:rsidRPr="0010041B">
              <w:rPr>
                <w:rFonts w:ascii="Calibri" w:hAnsi="Calibri" w:cs="Calibri"/>
                <w:color w:val="231F20"/>
                <w:sz w:val="20"/>
              </w:rPr>
              <w:t>about</w:t>
            </w:r>
            <w:r w:rsidRPr="0010041B">
              <w:rPr>
                <w:rFonts w:ascii="Calibri" w:hAnsi="Calibri" w:cs="Calibri"/>
                <w:color w:val="231F20"/>
                <w:spacing w:val="-11"/>
                <w:sz w:val="20"/>
              </w:rPr>
              <w:t xml:space="preserve"> </w:t>
            </w:r>
            <w:r w:rsidRPr="0010041B">
              <w:rPr>
                <w:rFonts w:ascii="Calibri" w:hAnsi="Calibri" w:cs="Calibri"/>
                <w:color w:val="231F20"/>
                <w:sz w:val="20"/>
              </w:rPr>
              <w:t>what</w:t>
            </w:r>
            <w:r w:rsidRPr="0010041B">
              <w:rPr>
                <w:rFonts w:ascii="Calibri" w:hAnsi="Calibri" w:cs="Calibri"/>
                <w:color w:val="231F20"/>
                <w:spacing w:val="-12"/>
                <w:sz w:val="20"/>
              </w:rPr>
              <w:t xml:space="preserve"> </w:t>
            </w:r>
            <w:r w:rsidRPr="0010041B">
              <w:rPr>
                <w:rFonts w:ascii="Calibri" w:hAnsi="Calibri" w:cs="Calibri"/>
                <w:color w:val="231F20"/>
                <w:sz w:val="20"/>
              </w:rPr>
              <w:t>they</w:t>
            </w:r>
            <w:r w:rsidRPr="0010041B">
              <w:rPr>
                <w:rFonts w:ascii="Calibri" w:hAnsi="Calibri" w:cs="Calibri"/>
                <w:color w:val="231F20"/>
                <w:spacing w:val="-11"/>
                <w:sz w:val="20"/>
              </w:rPr>
              <w:t xml:space="preserve"> </w:t>
            </w:r>
            <w:r w:rsidRPr="0010041B">
              <w:rPr>
                <w:rFonts w:ascii="Calibri" w:hAnsi="Calibri" w:cs="Calibri"/>
                <w:color w:val="231F20"/>
                <w:sz w:val="20"/>
              </w:rPr>
              <w:t>see,</w:t>
            </w:r>
            <w:r w:rsidRPr="0010041B">
              <w:rPr>
                <w:rFonts w:ascii="Calibri" w:hAnsi="Calibri" w:cs="Calibri"/>
                <w:color w:val="231F20"/>
                <w:spacing w:val="-11"/>
                <w:sz w:val="20"/>
              </w:rPr>
              <w:t xml:space="preserve"> </w:t>
            </w:r>
            <w:r w:rsidRPr="0010041B">
              <w:rPr>
                <w:rFonts w:ascii="Calibri" w:hAnsi="Calibri" w:cs="Calibri"/>
                <w:color w:val="231F20"/>
                <w:sz w:val="20"/>
              </w:rPr>
              <w:t>using</w:t>
            </w:r>
            <w:r w:rsidRPr="0010041B">
              <w:rPr>
                <w:rFonts w:ascii="Calibri" w:hAnsi="Calibri" w:cs="Calibri"/>
                <w:color w:val="231F20"/>
                <w:spacing w:val="-11"/>
                <w:sz w:val="20"/>
              </w:rPr>
              <w:t xml:space="preserve"> </w:t>
            </w:r>
            <w:r w:rsidRPr="0010041B">
              <w:rPr>
                <w:rFonts w:ascii="Calibri" w:hAnsi="Calibri" w:cs="Calibri"/>
                <w:color w:val="231F20"/>
                <w:sz w:val="20"/>
              </w:rPr>
              <w:t>a</w:t>
            </w:r>
            <w:r w:rsidRPr="0010041B">
              <w:rPr>
                <w:rFonts w:ascii="Calibri" w:hAnsi="Calibri" w:cs="Calibri"/>
                <w:color w:val="231F20"/>
                <w:spacing w:val="-11"/>
                <w:sz w:val="20"/>
              </w:rPr>
              <w:t xml:space="preserve"> </w:t>
            </w:r>
            <w:r w:rsidRPr="0010041B">
              <w:rPr>
                <w:rFonts w:ascii="Calibri" w:hAnsi="Calibri" w:cs="Calibri"/>
                <w:color w:val="231F20"/>
                <w:sz w:val="20"/>
              </w:rPr>
              <w:t>wide</w:t>
            </w:r>
            <w:r w:rsidRPr="0010041B">
              <w:rPr>
                <w:rFonts w:ascii="Calibri" w:hAnsi="Calibri" w:cs="Calibri"/>
                <w:color w:val="231F20"/>
                <w:spacing w:val="-12"/>
                <w:sz w:val="20"/>
              </w:rPr>
              <w:t xml:space="preserve"> </w:t>
            </w:r>
            <w:r w:rsidRPr="0010041B">
              <w:rPr>
                <w:rFonts w:ascii="Calibri" w:hAnsi="Calibri" w:cs="Calibri"/>
                <w:color w:val="231F20"/>
                <w:sz w:val="20"/>
              </w:rPr>
              <w:t>vocabulary.</w:t>
            </w:r>
          </w:p>
          <w:p w14:paraId="7B18B801" w14:textId="77777777" w:rsidR="00073872" w:rsidRPr="0010041B" w:rsidRDefault="00073872" w:rsidP="00073872">
            <w:pPr>
              <w:pStyle w:val="TableParagraph"/>
              <w:numPr>
                <w:ilvl w:val="0"/>
                <w:numId w:val="9"/>
              </w:numPr>
              <w:tabs>
                <w:tab w:val="left" w:pos="283"/>
              </w:tabs>
              <w:spacing w:before="77" w:line="259" w:lineRule="auto"/>
              <w:ind w:right="1422"/>
              <w:rPr>
                <w:rFonts w:ascii="Calibri" w:hAnsi="Calibri" w:cs="Calibri"/>
                <w:sz w:val="20"/>
              </w:rPr>
            </w:pPr>
            <w:r w:rsidRPr="0010041B">
              <w:rPr>
                <w:rFonts w:ascii="Calibri" w:hAnsi="Calibri" w:cs="Calibri"/>
                <w:color w:val="231F20"/>
                <w:sz w:val="20"/>
              </w:rPr>
              <w:t>Begin</w:t>
            </w:r>
            <w:r w:rsidRPr="0010041B">
              <w:rPr>
                <w:rFonts w:ascii="Calibri" w:hAnsi="Calibri" w:cs="Calibri"/>
                <w:color w:val="231F20"/>
                <w:spacing w:val="-12"/>
                <w:sz w:val="20"/>
              </w:rPr>
              <w:t xml:space="preserve"> </w:t>
            </w:r>
            <w:r w:rsidRPr="0010041B">
              <w:rPr>
                <w:rFonts w:ascii="Calibri" w:hAnsi="Calibri" w:cs="Calibri"/>
                <w:color w:val="231F20"/>
                <w:sz w:val="20"/>
              </w:rPr>
              <w:t>to</w:t>
            </w:r>
            <w:r w:rsidRPr="0010041B">
              <w:rPr>
                <w:rFonts w:ascii="Calibri" w:hAnsi="Calibri" w:cs="Calibri"/>
                <w:color w:val="231F20"/>
                <w:spacing w:val="-12"/>
                <w:sz w:val="20"/>
              </w:rPr>
              <w:t xml:space="preserve"> </w:t>
            </w:r>
            <w:r w:rsidRPr="0010041B">
              <w:rPr>
                <w:rFonts w:ascii="Calibri" w:hAnsi="Calibri" w:cs="Calibri"/>
                <w:color w:val="231F20"/>
                <w:sz w:val="20"/>
              </w:rPr>
              <w:t>make</w:t>
            </w:r>
            <w:r w:rsidRPr="0010041B">
              <w:rPr>
                <w:rFonts w:ascii="Calibri" w:hAnsi="Calibri" w:cs="Calibri"/>
                <w:color w:val="231F20"/>
                <w:spacing w:val="-11"/>
                <w:sz w:val="20"/>
              </w:rPr>
              <w:t xml:space="preserve"> </w:t>
            </w:r>
            <w:r w:rsidRPr="0010041B">
              <w:rPr>
                <w:rFonts w:ascii="Calibri" w:hAnsi="Calibri" w:cs="Calibri"/>
                <w:color w:val="231F20"/>
                <w:sz w:val="20"/>
              </w:rPr>
              <w:t>sense</w:t>
            </w:r>
            <w:r w:rsidRPr="0010041B">
              <w:rPr>
                <w:rFonts w:ascii="Calibri" w:hAnsi="Calibri" w:cs="Calibri"/>
                <w:color w:val="231F20"/>
                <w:spacing w:val="-13"/>
                <w:sz w:val="20"/>
              </w:rPr>
              <w:t xml:space="preserve"> </w:t>
            </w:r>
            <w:r w:rsidRPr="0010041B">
              <w:rPr>
                <w:rFonts w:ascii="Calibri" w:hAnsi="Calibri" w:cs="Calibri"/>
                <w:color w:val="231F20"/>
                <w:sz w:val="20"/>
              </w:rPr>
              <w:t>of</w:t>
            </w:r>
            <w:r w:rsidRPr="0010041B">
              <w:rPr>
                <w:rFonts w:ascii="Calibri" w:hAnsi="Calibri" w:cs="Calibri"/>
                <w:color w:val="231F20"/>
                <w:spacing w:val="-11"/>
                <w:sz w:val="20"/>
              </w:rPr>
              <w:t xml:space="preserve"> </w:t>
            </w:r>
            <w:r w:rsidRPr="0010041B">
              <w:rPr>
                <w:rFonts w:ascii="Calibri" w:hAnsi="Calibri" w:cs="Calibri"/>
                <w:color w:val="231F20"/>
                <w:sz w:val="20"/>
              </w:rPr>
              <w:t>their</w:t>
            </w:r>
            <w:r w:rsidRPr="0010041B">
              <w:rPr>
                <w:rFonts w:ascii="Calibri" w:hAnsi="Calibri" w:cs="Calibri"/>
                <w:color w:val="231F20"/>
                <w:spacing w:val="-12"/>
                <w:sz w:val="20"/>
              </w:rPr>
              <w:t xml:space="preserve"> </w:t>
            </w:r>
            <w:r w:rsidRPr="0010041B">
              <w:rPr>
                <w:rFonts w:ascii="Calibri" w:hAnsi="Calibri" w:cs="Calibri"/>
                <w:color w:val="231F20"/>
                <w:sz w:val="20"/>
              </w:rPr>
              <w:t>own</w:t>
            </w:r>
            <w:r w:rsidRPr="0010041B">
              <w:rPr>
                <w:rFonts w:ascii="Calibri" w:hAnsi="Calibri" w:cs="Calibri"/>
                <w:color w:val="231F20"/>
                <w:spacing w:val="-12"/>
                <w:sz w:val="20"/>
              </w:rPr>
              <w:t xml:space="preserve"> </w:t>
            </w:r>
            <w:r w:rsidRPr="0010041B">
              <w:rPr>
                <w:rFonts w:ascii="Calibri" w:hAnsi="Calibri" w:cs="Calibri"/>
                <w:color w:val="231F20"/>
                <w:sz w:val="20"/>
              </w:rPr>
              <w:t>life-story</w:t>
            </w:r>
            <w:r w:rsidRPr="0010041B">
              <w:rPr>
                <w:rFonts w:ascii="Calibri" w:hAnsi="Calibri" w:cs="Calibri"/>
                <w:color w:val="231F20"/>
                <w:spacing w:val="-12"/>
                <w:sz w:val="20"/>
              </w:rPr>
              <w:t xml:space="preserve"> </w:t>
            </w:r>
            <w:r w:rsidRPr="0010041B">
              <w:rPr>
                <w:rFonts w:ascii="Calibri" w:hAnsi="Calibri" w:cs="Calibri"/>
                <w:color w:val="231F20"/>
                <w:sz w:val="20"/>
              </w:rPr>
              <w:t>and family’s</w:t>
            </w:r>
            <w:r w:rsidRPr="0010041B">
              <w:rPr>
                <w:rFonts w:ascii="Calibri" w:hAnsi="Calibri" w:cs="Calibri"/>
                <w:color w:val="231F20"/>
                <w:spacing w:val="-11"/>
                <w:sz w:val="20"/>
              </w:rPr>
              <w:t xml:space="preserve"> </w:t>
            </w:r>
            <w:r w:rsidRPr="0010041B">
              <w:rPr>
                <w:rFonts w:ascii="Calibri" w:hAnsi="Calibri" w:cs="Calibri"/>
                <w:color w:val="231F20"/>
                <w:sz w:val="20"/>
              </w:rPr>
              <w:t>history.</w:t>
            </w:r>
          </w:p>
          <w:p w14:paraId="233403D8" w14:textId="77777777" w:rsidR="00073872" w:rsidRPr="0010041B" w:rsidRDefault="00073872" w:rsidP="00073872">
            <w:pPr>
              <w:pStyle w:val="TableParagraph"/>
              <w:numPr>
                <w:ilvl w:val="0"/>
                <w:numId w:val="9"/>
              </w:numPr>
              <w:tabs>
                <w:tab w:val="left" w:pos="283"/>
              </w:tabs>
              <w:spacing w:before="58"/>
              <w:rPr>
                <w:rFonts w:ascii="Calibri" w:hAnsi="Calibri" w:cs="Calibri"/>
                <w:sz w:val="20"/>
              </w:rPr>
            </w:pPr>
            <w:r w:rsidRPr="0010041B">
              <w:rPr>
                <w:rFonts w:ascii="Calibri" w:hAnsi="Calibri" w:cs="Calibri"/>
                <w:color w:val="231F20"/>
                <w:sz w:val="20"/>
              </w:rPr>
              <w:t>Explore how things</w:t>
            </w:r>
            <w:r w:rsidRPr="0010041B">
              <w:rPr>
                <w:rFonts w:ascii="Calibri" w:hAnsi="Calibri" w:cs="Calibri"/>
                <w:color w:val="231F20"/>
                <w:spacing w:val="-32"/>
                <w:sz w:val="20"/>
              </w:rPr>
              <w:t xml:space="preserve"> </w:t>
            </w:r>
            <w:r w:rsidRPr="0010041B">
              <w:rPr>
                <w:rFonts w:ascii="Calibri" w:hAnsi="Calibri" w:cs="Calibri"/>
                <w:color w:val="231F20"/>
                <w:sz w:val="20"/>
              </w:rPr>
              <w:t>work.</w:t>
            </w:r>
          </w:p>
          <w:p w14:paraId="7D6BDB19" w14:textId="77777777" w:rsidR="00073872" w:rsidRPr="0010041B" w:rsidRDefault="00073872" w:rsidP="00073872">
            <w:pPr>
              <w:pStyle w:val="TableParagraph"/>
              <w:numPr>
                <w:ilvl w:val="0"/>
                <w:numId w:val="9"/>
              </w:numPr>
              <w:tabs>
                <w:tab w:val="left" w:pos="283"/>
              </w:tabs>
              <w:spacing w:before="77"/>
              <w:rPr>
                <w:rFonts w:ascii="Calibri" w:hAnsi="Calibri" w:cs="Calibri"/>
                <w:sz w:val="20"/>
              </w:rPr>
            </w:pPr>
            <w:r w:rsidRPr="0010041B">
              <w:rPr>
                <w:rFonts w:ascii="Calibri" w:hAnsi="Calibri" w:cs="Calibri"/>
                <w:color w:val="231F20"/>
                <w:sz w:val="20"/>
              </w:rPr>
              <w:t>Plant</w:t>
            </w:r>
            <w:r w:rsidRPr="0010041B">
              <w:rPr>
                <w:rFonts w:ascii="Calibri" w:hAnsi="Calibri" w:cs="Calibri"/>
                <w:color w:val="231F20"/>
                <w:spacing w:val="-12"/>
                <w:sz w:val="20"/>
              </w:rPr>
              <w:t xml:space="preserve"> </w:t>
            </w:r>
            <w:r w:rsidRPr="0010041B">
              <w:rPr>
                <w:rFonts w:ascii="Calibri" w:hAnsi="Calibri" w:cs="Calibri"/>
                <w:color w:val="231F20"/>
                <w:sz w:val="20"/>
              </w:rPr>
              <w:t>seeds</w:t>
            </w:r>
            <w:r w:rsidRPr="0010041B">
              <w:rPr>
                <w:rFonts w:ascii="Calibri" w:hAnsi="Calibri" w:cs="Calibri"/>
                <w:color w:val="231F20"/>
                <w:spacing w:val="-10"/>
                <w:sz w:val="20"/>
              </w:rPr>
              <w:t xml:space="preserve"> </w:t>
            </w:r>
            <w:r w:rsidRPr="0010041B">
              <w:rPr>
                <w:rFonts w:ascii="Calibri" w:hAnsi="Calibri" w:cs="Calibri"/>
                <w:color w:val="231F20"/>
                <w:sz w:val="20"/>
              </w:rPr>
              <w:t>and</w:t>
            </w:r>
            <w:r w:rsidRPr="0010041B">
              <w:rPr>
                <w:rFonts w:ascii="Calibri" w:hAnsi="Calibri" w:cs="Calibri"/>
                <w:color w:val="231F20"/>
                <w:spacing w:val="-10"/>
                <w:sz w:val="20"/>
              </w:rPr>
              <w:t xml:space="preserve"> </w:t>
            </w:r>
            <w:r w:rsidRPr="0010041B">
              <w:rPr>
                <w:rFonts w:ascii="Calibri" w:hAnsi="Calibri" w:cs="Calibri"/>
                <w:color w:val="231F20"/>
                <w:sz w:val="20"/>
              </w:rPr>
              <w:t>care</w:t>
            </w:r>
            <w:r w:rsidRPr="0010041B">
              <w:rPr>
                <w:rFonts w:ascii="Calibri" w:hAnsi="Calibri" w:cs="Calibri"/>
                <w:color w:val="231F20"/>
                <w:spacing w:val="-10"/>
                <w:sz w:val="20"/>
              </w:rPr>
              <w:t xml:space="preserve"> </w:t>
            </w:r>
            <w:r w:rsidRPr="0010041B">
              <w:rPr>
                <w:rFonts w:ascii="Calibri" w:hAnsi="Calibri" w:cs="Calibri"/>
                <w:color w:val="231F20"/>
                <w:sz w:val="20"/>
              </w:rPr>
              <w:t>for</w:t>
            </w:r>
            <w:r w:rsidRPr="0010041B">
              <w:rPr>
                <w:rFonts w:ascii="Calibri" w:hAnsi="Calibri" w:cs="Calibri"/>
                <w:color w:val="231F20"/>
                <w:spacing w:val="-11"/>
                <w:sz w:val="20"/>
              </w:rPr>
              <w:t xml:space="preserve"> </w:t>
            </w:r>
            <w:r w:rsidRPr="0010041B">
              <w:rPr>
                <w:rFonts w:ascii="Calibri" w:hAnsi="Calibri" w:cs="Calibri"/>
                <w:color w:val="231F20"/>
                <w:sz w:val="20"/>
              </w:rPr>
              <w:t>growing</w:t>
            </w:r>
            <w:r w:rsidRPr="0010041B">
              <w:rPr>
                <w:rFonts w:ascii="Calibri" w:hAnsi="Calibri" w:cs="Calibri"/>
                <w:color w:val="231F20"/>
                <w:spacing w:val="-10"/>
                <w:sz w:val="20"/>
              </w:rPr>
              <w:t xml:space="preserve"> </w:t>
            </w:r>
            <w:r w:rsidRPr="0010041B">
              <w:rPr>
                <w:rFonts w:ascii="Calibri" w:hAnsi="Calibri" w:cs="Calibri"/>
                <w:color w:val="231F20"/>
                <w:sz w:val="20"/>
              </w:rPr>
              <w:t>plants.</w:t>
            </w:r>
          </w:p>
          <w:p w14:paraId="382039A7" w14:textId="77777777" w:rsidR="00073872" w:rsidRPr="0010041B" w:rsidRDefault="00073872" w:rsidP="00073872">
            <w:pPr>
              <w:pStyle w:val="TableParagraph"/>
              <w:numPr>
                <w:ilvl w:val="0"/>
                <w:numId w:val="9"/>
              </w:numPr>
              <w:tabs>
                <w:tab w:val="left" w:pos="283"/>
              </w:tabs>
              <w:spacing w:before="77" w:line="259" w:lineRule="auto"/>
              <w:ind w:right="500"/>
              <w:rPr>
                <w:rFonts w:ascii="Calibri" w:hAnsi="Calibri" w:cs="Calibri"/>
                <w:sz w:val="20"/>
              </w:rPr>
            </w:pPr>
            <w:r w:rsidRPr="0010041B">
              <w:rPr>
                <w:rFonts w:ascii="Calibri" w:hAnsi="Calibri" w:cs="Calibri"/>
                <w:color w:val="231F20"/>
                <w:sz w:val="20"/>
              </w:rPr>
              <w:lastRenderedPageBreak/>
              <w:t>Understand</w:t>
            </w:r>
            <w:r w:rsidRPr="0010041B">
              <w:rPr>
                <w:rFonts w:ascii="Calibri" w:hAnsi="Calibri" w:cs="Calibri"/>
                <w:color w:val="231F20"/>
                <w:spacing w:val="-14"/>
                <w:sz w:val="20"/>
              </w:rPr>
              <w:t xml:space="preserve"> </w:t>
            </w:r>
            <w:r w:rsidRPr="0010041B">
              <w:rPr>
                <w:rFonts w:ascii="Calibri" w:hAnsi="Calibri" w:cs="Calibri"/>
                <w:color w:val="231F20"/>
                <w:sz w:val="20"/>
              </w:rPr>
              <w:t>the</w:t>
            </w:r>
            <w:r w:rsidRPr="0010041B">
              <w:rPr>
                <w:rFonts w:ascii="Calibri" w:hAnsi="Calibri" w:cs="Calibri"/>
                <w:color w:val="231F20"/>
                <w:spacing w:val="-13"/>
                <w:sz w:val="20"/>
              </w:rPr>
              <w:t xml:space="preserve"> </w:t>
            </w:r>
            <w:r w:rsidRPr="0010041B">
              <w:rPr>
                <w:rFonts w:ascii="Calibri" w:hAnsi="Calibri" w:cs="Calibri"/>
                <w:color w:val="231F20"/>
                <w:sz w:val="20"/>
              </w:rPr>
              <w:t>key</w:t>
            </w:r>
            <w:r w:rsidRPr="0010041B">
              <w:rPr>
                <w:rFonts w:ascii="Calibri" w:hAnsi="Calibri" w:cs="Calibri"/>
                <w:color w:val="231F20"/>
                <w:spacing w:val="-13"/>
                <w:sz w:val="20"/>
              </w:rPr>
              <w:t xml:space="preserve"> </w:t>
            </w:r>
            <w:r w:rsidRPr="0010041B">
              <w:rPr>
                <w:rFonts w:ascii="Calibri" w:hAnsi="Calibri" w:cs="Calibri"/>
                <w:color w:val="231F20"/>
                <w:sz w:val="20"/>
              </w:rPr>
              <w:t>features</w:t>
            </w:r>
            <w:r w:rsidRPr="0010041B">
              <w:rPr>
                <w:rFonts w:ascii="Calibri" w:hAnsi="Calibri" w:cs="Calibri"/>
                <w:color w:val="231F20"/>
                <w:spacing w:val="-12"/>
                <w:sz w:val="20"/>
              </w:rPr>
              <w:t xml:space="preserve"> </w:t>
            </w:r>
            <w:r w:rsidRPr="0010041B">
              <w:rPr>
                <w:rFonts w:ascii="Calibri" w:hAnsi="Calibri" w:cs="Calibri"/>
                <w:color w:val="231F20"/>
                <w:sz w:val="20"/>
              </w:rPr>
              <w:t>of</w:t>
            </w:r>
            <w:r w:rsidRPr="0010041B">
              <w:rPr>
                <w:rFonts w:ascii="Calibri" w:hAnsi="Calibri" w:cs="Calibri"/>
                <w:color w:val="231F20"/>
                <w:spacing w:val="-13"/>
                <w:sz w:val="20"/>
              </w:rPr>
              <w:t xml:space="preserve"> </w:t>
            </w:r>
            <w:r w:rsidRPr="0010041B">
              <w:rPr>
                <w:rFonts w:ascii="Calibri" w:hAnsi="Calibri" w:cs="Calibri"/>
                <w:color w:val="231F20"/>
                <w:sz w:val="20"/>
              </w:rPr>
              <w:t>the</w:t>
            </w:r>
            <w:r w:rsidRPr="0010041B">
              <w:rPr>
                <w:rFonts w:ascii="Calibri" w:hAnsi="Calibri" w:cs="Calibri"/>
                <w:color w:val="231F20"/>
                <w:spacing w:val="-13"/>
                <w:sz w:val="20"/>
              </w:rPr>
              <w:t xml:space="preserve"> </w:t>
            </w:r>
            <w:r w:rsidRPr="0010041B">
              <w:rPr>
                <w:rFonts w:ascii="Calibri" w:hAnsi="Calibri" w:cs="Calibri"/>
                <w:color w:val="231F20"/>
                <w:sz w:val="20"/>
              </w:rPr>
              <w:t>life</w:t>
            </w:r>
            <w:r w:rsidRPr="0010041B">
              <w:rPr>
                <w:rFonts w:ascii="Calibri" w:hAnsi="Calibri" w:cs="Calibri"/>
                <w:color w:val="231F20"/>
                <w:spacing w:val="-13"/>
                <w:sz w:val="20"/>
              </w:rPr>
              <w:t xml:space="preserve"> </w:t>
            </w:r>
            <w:r w:rsidRPr="0010041B">
              <w:rPr>
                <w:rFonts w:ascii="Calibri" w:hAnsi="Calibri" w:cs="Calibri"/>
                <w:color w:val="231F20"/>
                <w:sz w:val="20"/>
              </w:rPr>
              <w:t>cycle</w:t>
            </w:r>
            <w:r w:rsidRPr="0010041B">
              <w:rPr>
                <w:rFonts w:ascii="Calibri" w:hAnsi="Calibri" w:cs="Calibri"/>
                <w:color w:val="231F20"/>
                <w:spacing w:val="-13"/>
                <w:sz w:val="20"/>
              </w:rPr>
              <w:t xml:space="preserve"> </w:t>
            </w:r>
            <w:r w:rsidRPr="0010041B">
              <w:rPr>
                <w:rFonts w:ascii="Calibri" w:hAnsi="Calibri" w:cs="Calibri"/>
                <w:color w:val="231F20"/>
                <w:sz w:val="20"/>
              </w:rPr>
              <w:t>of</w:t>
            </w:r>
            <w:r w:rsidRPr="0010041B">
              <w:rPr>
                <w:rFonts w:ascii="Calibri" w:hAnsi="Calibri" w:cs="Calibri"/>
                <w:color w:val="231F20"/>
                <w:spacing w:val="-13"/>
                <w:sz w:val="20"/>
              </w:rPr>
              <w:t xml:space="preserve"> </w:t>
            </w:r>
            <w:r w:rsidRPr="0010041B">
              <w:rPr>
                <w:rFonts w:ascii="Calibri" w:hAnsi="Calibri" w:cs="Calibri"/>
                <w:color w:val="231F20"/>
                <w:sz w:val="20"/>
              </w:rPr>
              <w:t>a</w:t>
            </w:r>
            <w:r w:rsidRPr="0010041B">
              <w:rPr>
                <w:rFonts w:ascii="Calibri" w:hAnsi="Calibri" w:cs="Calibri"/>
                <w:color w:val="231F20"/>
                <w:spacing w:val="-13"/>
                <w:sz w:val="20"/>
              </w:rPr>
              <w:t xml:space="preserve"> </w:t>
            </w:r>
            <w:r w:rsidRPr="0010041B">
              <w:rPr>
                <w:rFonts w:ascii="Calibri" w:hAnsi="Calibri" w:cs="Calibri"/>
                <w:color w:val="231F20"/>
                <w:sz w:val="20"/>
              </w:rPr>
              <w:t>plant</w:t>
            </w:r>
            <w:r w:rsidRPr="0010041B">
              <w:rPr>
                <w:rFonts w:ascii="Calibri" w:hAnsi="Calibri" w:cs="Calibri"/>
                <w:color w:val="231F20"/>
                <w:spacing w:val="-14"/>
                <w:sz w:val="20"/>
              </w:rPr>
              <w:t xml:space="preserve"> </w:t>
            </w:r>
            <w:r w:rsidRPr="0010041B">
              <w:rPr>
                <w:rFonts w:ascii="Calibri" w:hAnsi="Calibri" w:cs="Calibri"/>
                <w:color w:val="231F20"/>
                <w:sz w:val="20"/>
              </w:rPr>
              <w:t>and an</w:t>
            </w:r>
            <w:r w:rsidRPr="0010041B">
              <w:rPr>
                <w:rFonts w:ascii="Calibri" w:hAnsi="Calibri" w:cs="Calibri"/>
                <w:color w:val="231F20"/>
                <w:spacing w:val="-10"/>
                <w:sz w:val="20"/>
              </w:rPr>
              <w:t xml:space="preserve"> </w:t>
            </w:r>
            <w:r w:rsidRPr="0010041B">
              <w:rPr>
                <w:rFonts w:ascii="Calibri" w:hAnsi="Calibri" w:cs="Calibri"/>
                <w:color w:val="231F20"/>
                <w:sz w:val="20"/>
              </w:rPr>
              <w:t>animal.</w:t>
            </w:r>
          </w:p>
          <w:p w14:paraId="37315294" w14:textId="77777777" w:rsidR="00073872" w:rsidRPr="0010041B" w:rsidRDefault="00073872" w:rsidP="00073872">
            <w:pPr>
              <w:pStyle w:val="TableParagraph"/>
              <w:numPr>
                <w:ilvl w:val="0"/>
                <w:numId w:val="9"/>
              </w:numPr>
              <w:tabs>
                <w:tab w:val="left" w:pos="283"/>
              </w:tabs>
              <w:spacing w:before="58" w:line="259" w:lineRule="auto"/>
              <w:ind w:right="645"/>
              <w:rPr>
                <w:rFonts w:ascii="Calibri" w:hAnsi="Calibri" w:cs="Calibri"/>
                <w:sz w:val="20"/>
              </w:rPr>
            </w:pPr>
            <w:r w:rsidRPr="0010041B">
              <w:rPr>
                <w:rFonts w:ascii="Calibri" w:hAnsi="Calibri" w:cs="Calibri"/>
                <w:color w:val="231F20"/>
                <w:sz w:val="20"/>
              </w:rPr>
              <w:t>Begin</w:t>
            </w:r>
            <w:r w:rsidRPr="0010041B">
              <w:rPr>
                <w:rFonts w:ascii="Calibri" w:hAnsi="Calibri" w:cs="Calibri"/>
                <w:color w:val="231F20"/>
                <w:spacing w:val="-12"/>
                <w:sz w:val="20"/>
              </w:rPr>
              <w:t xml:space="preserve"> </w:t>
            </w:r>
            <w:r w:rsidRPr="0010041B">
              <w:rPr>
                <w:rFonts w:ascii="Calibri" w:hAnsi="Calibri" w:cs="Calibri"/>
                <w:color w:val="231F20"/>
                <w:sz w:val="20"/>
              </w:rPr>
              <w:t>to</w:t>
            </w:r>
            <w:r w:rsidRPr="0010041B">
              <w:rPr>
                <w:rFonts w:ascii="Calibri" w:hAnsi="Calibri" w:cs="Calibri"/>
                <w:color w:val="231F20"/>
                <w:spacing w:val="-13"/>
                <w:sz w:val="20"/>
              </w:rPr>
              <w:t xml:space="preserve"> </w:t>
            </w:r>
            <w:r w:rsidRPr="0010041B">
              <w:rPr>
                <w:rFonts w:ascii="Calibri" w:hAnsi="Calibri" w:cs="Calibri"/>
                <w:color w:val="231F20"/>
                <w:sz w:val="20"/>
              </w:rPr>
              <w:t>understand</w:t>
            </w:r>
            <w:r w:rsidRPr="0010041B">
              <w:rPr>
                <w:rFonts w:ascii="Calibri" w:hAnsi="Calibri" w:cs="Calibri"/>
                <w:color w:val="231F20"/>
                <w:spacing w:val="-12"/>
                <w:sz w:val="20"/>
              </w:rPr>
              <w:t xml:space="preserve"> </w:t>
            </w:r>
            <w:r w:rsidRPr="0010041B">
              <w:rPr>
                <w:rFonts w:ascii="Calibri" w:hAnsi="Calibri" w:cs="Calibri"/>
                <w:color w:val="231F20"/>
                <w:sz w:val="20"/>
              </w:rPr>
              <w:t>the</w:t>
            </w:r>
            <w:r w:rsidRPr="0010041B">
              <w:rPr>
                <w:rFonts w:ascii="Calibri" w:hAnsi="Calibri" w:cs="Calibri"/>
                <w:color w:val="231F20"/>
                <w:spacing w:val="-12"/>
                <w:sz w:val="20"/>
              </w:rPr>
              <w:t xml:space="preserve"> </w:t>
            </w:r>
            <w:r w:rsidRPr="0010041B">
              <w:rPr>
                <w:rFonts w:ascii="Calibri" w:hAnsi="Calibri" w:cs="Calibri"/>
                <w:color w:val="231F20"/>
                <w:sz w:val="20"/>
              </w:rPr>
              <w:t>need</w:t>
            </w:r>
            <w:r w:rsidRPr="0010041B">
              <w:rPr>
                <w:rFonts w:ascii="Calibri" w:hAnsi="Calibri" w:cs="Calibri"/>
                <w:color w:val="231F20"/>
                <w:spacing w:val="-12"/>
                <w:sz w:val="20"/>
              </w:rPr>
              <w:t xml:space="preserve"> </w:t>
            </w:r>
            <w:r w:rsidRPr="0010041B">
              <w:rPr>
                <w:rFonts w:ascii="Calibri" w:hAnsi="Calibri" w:cs="Calibri"/>
                <w:color w:val="231F20"/>
                <w:sz w:val="20"/>
              </w:rPr>
              <w:t>to</w:t>
            </w:r>
            <w:r w:rsidRPr="0010041B">
              <w:rPr>
                <w:rFonts w:ascii="Calibri" w:hAnsi="Calibri" w:cs="Calibri"/>
                <w:color w:val="231F20"/>
                <w:spacing w:val="-12"/>
                <w:sz w:val="20"/>
              </w:rPr>
              <w:t xml:space="preserve"> </w:t>
            </w:r>
            <w:r w:rsidRPr="0010041B">
              <w:rPr>
                <w:rFonts w:ascii="Calibri" w:hAnsi="Calibri" w:cs="Calibri"/>
                <w:color w:val="231F20"/>
                <w:sz w:val="20"/>
              </w:rPr>
              <w:t>respect</w:t>
            </w:r>
            <w:r w:rsidRPr="0010041B">
              <w:rPr>
                <w:rFonts w:ascii="Calibri" w:hAnsi="Calibri" w:cs="Calibri"/>
                <w:color w:val="231F20"/>
                <w:spacing w:val="-12"/>
                <w:sz w:val="20"/>
              </w:rPr>
              <w:t xml:space="preserve"> </w:t>
            </w:r>
            <w:r w:rsidRPr="0010041B">
              <w:rPr>
                <w:rFonts w:ascii="Calibri" w:hAnsi="Calibri" w:cs="Calibri"/>
                <w:color w:val="231F20"/>
                <w:sz w:val="20"/>
              </w:rPr>
              <w:t>and</w:t>
            </w:r>
            <w:r w:rsidRPr="0010041B">
              <w:rPr>
                <w:rFonts w:ascii="Calibri" w:hAnsi="Calibri" w:cs="Calibri"/>
                <w:color w:val="231F20"/>
                <w:spacing w:val="-13"/>
                <w:sz w:val="20"/>
              </w:rPr>
              <w:t xml:space="preserve"> </w:t>
            </w:r>
            <w:r w:rsidRPr="0010041B">
              <w:rPr>
                <w:rFonts w:ascii="Calibri" w:hAnsi="Calibri" w:cs="Calibri"/>
                <w:color w:val="231F20"/>
                <w:sz w:val="20"/>
              </w:rPr>
              <w:t>care</w:t>
            </w:r>
            <w:r w:rsidRPr="0010041B">
              <w:rPr>
                <w:rFonts w:ascii="Calibri" w:hAnsi="Calibri" w:cs="Calibri"/>
                <w:color w:val="231F20"/>
                <w:spacing w:val="-12"/>
                <w:sz w:val="20"/>
              </w:rPr>
              <w:t xml:space="preserve"> </w:t>
            </w:r>
            <w:r w:rsidRPr="0010041B">
              <w:rPr>
                <w:rFonts w:ascii="Calibri" w:hAnsi="Calibri" w:cs="Calibri"/>
                <w:color w:val="231F20"/>
                <w:sz w:val="20"/>
              </w:rPr>
              <w:t>for</w:t>
            </w:r>
            <w:r w:rsidRPr="0010041B">
              <w:rPr>
                <w:rFonts w:ascii="Calibri" w:hAnsi="Calibri" w:cs="Calibri"/>
                <w:color w:val="231F20"/>
                <w:spacing w:val="-12"/>
                <w:sz w:val="20"/>
              </w:rPr>
              <w:t xml:space="preserve"> </w:t>
            </w:r>
            <w:r w:rsidRPr="0010041B">
              <w:rPr>
                <w:rFonts w:ascii="Calibri" w:hAnsi="Calibri" w:cs="Calibri"/>
                <w:color w:val="231F20"/>
                <w:sz w:val="20"/>
              </w:rPr>
              <w:t>the natural</w:t>
            </w:r>
            <w:r w:rsidRPr="0010041B">
              <w:rPr>
                <w:rFonts w:ascii="Calibri" w:hAnsi="Calibri" w:cs="Calibri"/>
                <w:color w:val="231F20"/>
                <w:spacing w:val="-11"/>
                <w:sz w:val="20"/>
              </w:rPr>
              <w:t xml:space="preserve"> </w:t>
            </w:r>
            <w:r w:rsidRPr="0010041B">
              <w:rPr>
                <w:rFonts w:ascii="Calibri" w:hAnsi="Calibri" w:cs="Calibri"/>
                <w:color w:val="231F20"/>
                <w:sz w:val="20"/>
              </w:rPr>
              <w:t>environment</w:t>
            </w:r>
            <w:r w:rsidRPr="0010041B">
              <w:rPr>
                <w:rFonts w:ascii="Calibri" w:hAnsi="Calibri" w:cs="Calibri"/>
                <w:color w:val="231F20"/>
                <w:spacing w:val="-11"/>
                <w:sz w:val="20"/>
              </w:rPr>
              <w:t xml:space="preserve"> </w:t>
            </w:r>
            <w:r w:rsidRPr="0010041B">
              <w:rPr>
                <w:rFonts w:ascii="Calibri" w:hAnsi="Calibri" w:cs="Calibri"/>
                <w:color w:val="231F20"/>
                <w:sz w:val="20"/>
              </w:rPr>
              <w:t>and</w:t>
            </w:r>
            <w:r w:rsidRPr="0010041B">
              <w:rPr>
                <w:rFonts w:ascii="Calibri" w:hAnsi="Calibri" w:cs="Calibri"/>
                <w:color w:val="231F20"/>
                <w:spacing w:val="-10"/>
                <w:sz w:val="20"/>
              </w:rPr>
              <w:t xml:space="preserve"> </w:t>
            </w:r>
            <w:r w:rsidRPr="0010041B">
              <w:rPr>
                <w:rFonts w:ascii="Calibri" w:hAnsi="Calibri" w:cs="Calibri"/>
                <w:color w:val="231F20"/>
                <w:sz w:val="20"/>
              </w:rPr>
              <w:t>all</w:t>
            </w:r>
            <w:r w:rsidRPr="0010041B">
              <w:rPr>
                <w:rFonts w:ascii="Calibri" w:hAnsi="Calibri" w:cs="Calibri"/>
                <w:color w:val="231F20"/>
                <w:spacing w:val="-12"/>
                <w:sz w:val="20"/>
              </w:rPr>
              <w:t xml:space="preserve"> </w:t>
            </w:r>
            <w:r w:rsidRPr="0010041B">
              <w:rPr>
                <w:rFonts w:ascii="Calibri" w:hAnsi="Calibri" w:cs="Calibri"/>
                <w:color w:val="231F20"/>
                <w:sz w:val="20"/>
              </w:rPr>
              <w:t>living</w:t>
            </w:r>
            <w:r w:rsidRPr="0010041B">
              <w:rPr>
                <w:rFonts w:ascii="Calibri" w:hAnsi="Calibri" w:cs="Calibri"/>
                <w:color w:val="231F20"/>
                <w:spacing w:val="-10"/>
                <w:sz w:val="20"/>
              </w:rPr>
              <w:t xml:space="preserve"> </w:t>
            </w:r>
            <w:r w:rsidRPr="0010041B">
              <w:rPr>
                <w:rFonts w:ascii="Calibri" w:hAnsi="Calibri" w:cs="Calibri"/>
                <w:color w:val="231F20"/>
                <w:sz w:val="20"/>
              </w:rPr>
              <w:t>things.</w:t>
            </w:r>
          </w:p>
          <w:p w14:paraId="23E6AC1A" w14:textId="77777777" w:rsidR="00073872" w:rsidRPr="0010041B" w:rsidRDefault="00073872" w:rsidP="00073872">
            <w:pPr>
              <w:pStyle w:val="TableParagraph"/>
              <w:numPr>
                <w:ilvl w:val="0"/>
                <w:numId w:val="9"/>
              </w:numPr>
              <w:tabs>
                <w:tab w:val="left" w:pos="283"/>
              </w:tabs>
              <w:spacing w:before="58"/>
              <w:rPr>
                <w:rFonts w:ascii="Calibri" w:hAnsi="Calibri" w:cs="Calibri"/>
                <w:sz w:val="20"/>
              </w:rPr>
            </w:pPr>
            <w:r w:rsidRPr="0010041B">
              <w:rPr>
                <w:rFonts w:ascii="Calibri" w:hAnsi="Calibri" w:cs="Calibri"/>
                <w:color w:val="231F20"/>
                <w:sz w:val="20"/>
              </w:rPr>
              <w:t>Explore</w:t>
            </w:r>
            <w:r w:rsidRPr="0010041B">
              <w:rPr>
                <w:rFonts w:ascii="Calibri" w:hAnsi="Calibri" w:cs="Calibri"/>
                <w:color w:val="231F20"/>
                <w:spacing w:val="-11"/>
                <w:sz w:val="20"/>
              </w:rPr>
              <w:t xml:space="preserve"> </w:t>
            </w:r>
            <w:r w:rsidRPr="0010041B">
              <w:rPr>
                <w:rFonts w:ascii="Calibri" w:hAnsi="Calibri" w:cs="Calibri"/>
                <w:color w:val="231F20"/>
                <w:sz w:val="20"/>
              </w:rPr>
              <w:t>and</w:t>
            </w:r>
            <w:r w:rsidRPr="0010041B">
              <w:rPr>
                <w:rFonts w:ascii="Calibri" w:hAnsi="Calibri" w:cs="Calibri"/>
                <w:color w:val="231F20"/>
                <w:spacing w:val="-11"/>
                <w:sz w:val="20"/>
              </w:rPr>
              <w:t xml:space="preserve"> </w:t>
            </w:r>
            <w:r w:rsidRPr="0010041B">
              <w:rPr>
                <w:rFonts w:ascii="Calibri" w:hAnsi="Calibri" w:cs="Calibri"/>
                <w:color w:val="231F20"/>
                <w:sz w:val="20"/>
              </w:rPr>
              <w:t>talk</w:t>
            </w:r>
            <w:r w:rsidRPr="0010041B">
              <w:rPr>
                <w:rFonts w:ascii="Calibri" w:hAnsi="Calibri" w:cs="Calibri"/>
                <w:color w:val="231F20"/>
                <w:spacing w:val="-11"/>
                <w:sz w:val="20"/>
              </w:rPr>
              <w:t xml:space="preserve"> </w:t>
            </w:r>
            <w:r w:rsidRPr="0010041B">
              <w:rPr>
                <w:rFonts w:ascii="Calibri" w:hAnsi="Calibri" w:cs="Calibri"/>
                <w:color w:val="231F20"/>
                <w:sz w:val="20"/>
              </w:rPr>
              <w:t>about</w:t>
            </w:r>
            <w:r w:rsidRPr="0010041B">
              <w:rPr>
                <w:rFonts w:ascii="Calibri" w:hAnsi="Calibri" w:cs="Calibri"/>
                <w:color w:val="231F20"/>
                <w:spacing w:val="-10"/>
                <w:sz w:val="20"/>
              </w:rPr>
              <w:t xml:space="preserve"> </w:t>
            </w:r>
            <w:r w:rsidRPr="0010041B">
              <w:rPr>
                <w:rFonts w:ascii="Calibri" w:hAnsi="Calibri" w:cs="Calibri"/>
                <w:color w:val="231F20"/>
                <w:sz w:val="20"/>
              </w:rPr>
              <w:t>different</w:t>
            </w:r>
            <w:r w:rsidRPr="0010041B">
              <w:rPr>
                <w:rFonts w:ascii="Calibri" w:hAnsi="Calibri" w:cs="Calibri"/>
                <w:color w:val="231F20"/>
                <w:spacing w:val="-11"/>
                <w:sz w:val="20"/>
              </w:rPr>
              <w:t xml:space="preserve"> </w:t>
            </w:r>
            <w:r w:rsidRPr="0010041B">
              <w:rPr>
                <w:rFonts w:ascii="Calibri" w:hAnsi="Calibri" w:cs="Calibri"/>
                <w:color w:val="231F20"/>
                <w:sz w:val="20"/>
              </w:rPr>
              <w:t>forces</w:t>
            </w:r>
            <w:r w:rsidRPr="0010041B">
              <w:rPr>
                <w:rFonts w:ascii="Calibri" w:hAnsi="Calibri" w:cs="Calibri"/>
                <w:color w:val="231F20"/>
                <w:spacing w:val="-12"/>
                <w:sz w:val="20"/>
              </w:rPr>
              <w:t xml:space="preserve"> </w:t>
            </w:r>
            <w:r w:rsidRPr="0010041B">
              <w:rPr>
                <w:rFonts w:ascii="Calibri" w:hAnsi="Calibri" w:cs="Calibri"/>
                <w:color w:val="231F20"/>
                <w:sz w:val="20"/>
              </w:rPr>
              <w:t>they</w:t>
            </w:r>
            <w:r w:rsidRPr="0010041B">
              <w:rPr>
                <w:rFonts w:ascii="Calibri" w:hAnsi="Calibri" w:cs="Calibri"/>
                <w:color w:val="231F20"/>
                <w:spacing w:val="-11"/>
                <w:sz w:val="20"/>
              </w:rPr>
              <w:t xml:space="preserve"> </w:t>
            </w:r>
            <w:r w:rsidRPr="0010041B">
              <w:rPr>
                <w:rFonts w:ascii="Calibri" w:hAnsi="Calibri" w:cs="Calibri"/>
                <w:color w:val="231F20"/>
                <w:sz w:val="20"/>
              </w:rPr>
              <w:t>can</w:t>
            </w:r>
            <w:r w:rsidRPr="0010041B">
              <w:rPr>
                <w:rFonts w:ascii="Calibri" w:hAnsi="Calibri" w:cs="Calibri"/>
                <w:color w:val="231F20"/>
                <w:spacing w:val="-11"/>
                <w:sz w:val="20"/>
              </w:rPr>
              <w:t xml:space="preserve"> </w:t>
            </w:r>
            <w:r w:rsidRPr="0010041B">
              <w:rPr>
                <w:rFonts w:ascii="Calibri" w:hAnsi="Calibri" w:cs="Calibri"/>
                <w:color w:val="231F20"/>
                <w:sz w:val="20"/>
              </w:rPr>
              <w:t>feel.</w:t>
            </w:r>
          </w:p>
          <w:p w14:paraId="0584AFE4" w14:textId="77777777" w:rsidR="00100793" w:rsidRPr="0010041B" w:rsidRDefault="00073872" w:rsidP="00073872">
            <w:pPr>
              <w:pStyle w:val="TableParagraph"/>
              <w:numPr>
                <w:ilvl w:val="0"/>
                <w:numId w:val="9"/>
              </w:numPr>
              <w:tabs>
                <w:tab w:val="left" w:pos="285"/>
              </w:tabs>
              <w:rPr>
                <w:rFonts w:ascii="Calibri" w:hAnsi="Calibri" w:cs="Calibri"/>
                <w:sz w:val="20"/>
              </w:rPr>
            </w:pPr>
            <w:r w:rsidRPr="0010041B">
              <w:rPr>
                <w:rFonts w:ascii="Calibri" w:hAnsi="Calibri" w:cs="Calibri"/>
                <w:color w:val="231F20"/>
                <w:spacing w:val="-3"/>
                <w:sz w:val="20"/>
              </w:rPr>
              <w:t>Talk</w:t>
            </w:r>
            <w:r w:rsidRPr="0010041B">
              <w:rPr>
                <w:rFonts w:ascii="Calibri" w:hAnsi="Calibri" w:cs="Calibri"/>
                <w:color w:val="231F20"/>
                <w:spacing w:val="-14"/>
                <w:sz w:val="20"/>
              </w:rPr>
              <w:t xml:space="preserve"> </w:t>
            </w:r>
            <w:r w:rsidRPr="0010041B">
              <w:rPr>
                <w:rFonts w:ascii="Calibri" w:hAnsi="Calibri" w:cs="Calibri"/>
                <w:color w:val="231F20"/>
                <w:sz w:val="20"/>
              </w:rPr>
              <w:t>about</w:t>
            </w:r>
            <w:r w:rsidRPr="0010041B">
              <w:rPr>
                <w:rFonts w:ascii="Calibri" w:hAnsi="Calibri" w:cs="Calibri"/>
                <w:color w:val="231F20"/>
                <w:spacing w:val="-13"/>
                <w:sz w:val="20"/>
              </w:rPr>
              <w:t xml:space="preserve"> </w:t>
            </w:r>
            <w:r w:rsidRPr="0010041B">
              <w:rPr>
                <w:rFonts w:ascii="Calibri" w:hAnsi="Calibri" w:cs="Calibri"/>
                <w:color w:val="231F20"/>
                <w:sz w:val="20"/>
              </w:rPr>
              <w:t>the</w:t>
            </w:r>
            <w:r w:rsidRPr="0010041B">
              <w:rPr>
                <w:rFonts w:ascii="Calibri" w:hAnsi="Calibri" w:cs="Calibri"/>
                <w:color w:val="231F20"/>
                <w:spacing w:val="-14"/>
                <w:sz w:val="20"/>
              </w:rPr>
              <w:t xml:space="preserve"> </w:t>
            </w:r>
            <w:r w:rsidRPr="0010041B">
              <w:rPr>
                <w:rFonts w:ascii="Calibri" w:hAnsi="Calibri" w:cs="Calibri"/>
                <w:color w:val="231F20"/>
                <w:sz w:val="20"/>
              </w:rPr>
              <w:t>differences</w:t>
            </w:r>
            <w:r w:rsidRPr="0010041B">
              <w:rPr>
                <w:rFonts w:ascii="Calibri" w:hAnsi="Calibri" w:cs="Calibri"/>
                <w:color w:val="231F20"/>
                <w:spacing w:val="-13"/>
                <w:sz w:val="20"/>
              </w:rPr>
              <w:t xml:space="preserve"> </w:t>
            </w:r>
            <w:r w:rsidRPr="0010041B">
              <w:rPr>
                <w:rFonts w:ascii="Calibri" w:hAnsi="Calibri" w:cs="Calibri"/>
                <w:color w:val="231F20"/>
                <w:sz w:val="20"/>
              </w:rPr>
              <w:t>between</w:t>
            </w:r>
            <w:r w:rsidRPr="0010041B">
              <w:rPr>
                <w:rFonts w:ascii="Calibri" w:hAnsi="Calibri" w:cs="Calibri"/>
                <w:color w:val="231F20"/>
                <w:spacing w:val="-14"/>
                <w:sz w:val="20"/>
              </w:rPr>
              <w:t xml:space="preserve"> </w:t>
            </w:r>
            <w:r w:rsidRPr="0010041B">
              <w:rPr>
                <w:rFonts w:ascii="Calibri" w:hAnsi="Calibri" w:cs="Calibri"/>
                <w:color w:val="231F20"/>
                <w:sz w:val="20"/>
              </w:rPr>
              <w:t>materials</w:t>
            </w:r>
            <w:r w:rsidRPr="0010041B">
              <w:rPr>
                <w:rFonts w:ascii="Calibri" w:hAnsi="Calibri" w:cs="Calibri"/>
                <w:color w:val="231F20"/>
                <w:spacing w:val="-15"/>
                <w:sz w:val="20"/>
              </w:rPr>
              <w:t xml:space="preserve"> </w:t>
            </w:r>
            <w:r w:rsidRPr="0010041B">
              <w:rPr>
                <w:rFonts w:ascii="Calibri" w:hAnsi="Calibri" w:cs="Calibri"/>
                <w:color w:val="231F20"/>
                <w:sz w:val="20"/>
              </w:rPr>
              <w:t>and</w:t>
            </w:r>
            <w:r w:rsidRPr="0010041B">
              <w:rPr>
                <w:rFonts w:ascii="Calibri" w:hAnsi="Calibri" w:cs="Calibri"/>
                <w:color w:val="231F20"/>
                <w:spacing w:val="-13"/>
                <w:sz w:val="20"/>
              </w:rPr>
              <w:t xml:space="preserve"> </w:t>
            </w:r>
            <w:r w:rsidRPr="0010041B">
              <w:rPr>
                <w:rFonts w:ascii="Calibri" w:hAnsi="Calibri" w:cs="Calibri"/>
                <w:color w:val="231F20"/>
                <w:sz w:val="20"/>
              </w:rPr>
              <w:t>changes they</w:t>
            </w:r>
            <w:r w:rsidRPr="0010041B">
              <w:rPr>
                <w:rFonts w:ascii="Calibri" w:hAnsi="Calibri" w:cs="Calibri"/>
                <w:color w:val="231F20"/>
                <w:spacing w:val="-11"/>
                <w:sz w:val="20"/>
              </w:rPr>
              <w:t xml:space="preserve"> </w:t>
            </w:r>
            <w:r w:rsidRPr="0010041B">
              <w:rPr>
                <w:rFonts w:ascii="Calibri" w:hAnsi="Calibri" w:cs="Calibri"/>
                <w:color w:val="231F20"/>
                <w:sz w:val="20"/>
              </w:rPr>
              <w:t>notice.</w:t>
            </w:r>
          </w:p>
        </w:tc>
      </w:tr>
      <w:tr w:rsidR="007D2953" w:rsidRPr="0048142E" w14:paraId="5EE6A053" w14:textId="77777777" w:rsidTr="0B53C55B">
        <w:trPr>
          <w:trHeight w:val="1493"/>
        </w:trPr>
        <w:tc>
          <w:tcPr>
            <w:tcW w:w="1419" w:type="dxa"/>
            <w:vMerge w:val="restart"/>
          </w:tcPr>
          <w:p w14:paraId="404424CE" w14:textId="77777777" w:rsidR="007D2953" w:rsidRPr="0010041B" w:rsidRDefault="007D2953" w:rsidP="0048142E">
            <w:pPr>
              <w:pStyle w:val="TableParagraph"/>
              <w:rPr>
                <w:rFonts w:ascii="Calibri" w:hAnsi="Calibri" w:cs="Calibri"/>
                <w:sz w:val="20"/>
              </w:rPr>
            </w:pPr>
            <w:r w:rsidRPr="0010041B">
              <w:rPr>
                <w:rFonts w:ascii="Calibri" w:hAnsi="Calibri" w:cs="Calibri"/>
                <w:color w:val="231F20"/>
                <w:sz w:val="20"/>
              </w:rPr>
              <w:lastRenderedPageBreak/>
              <w:t>Reception</w:t>
            </w:r>
          </w:p>
        </w:tc>
        <w:tc>
          <w:tcPr>
            <w:tcW w:w="1842" w:type="dxa"/>
            <w:shd w:val="clear" w:color="auto" w:fill="BAE6FB"/>
          </w:tcPr>
          <w:p w14:paraId="4B80B7F3" w14:textId="77777777" w:rsidR="007D2953" w:rsidRPr="0010041B" w:rsidRDefault="007D2953" w:rsidP="0048142E">
            <w:pPr>
              <w:pStyle w:val="TableParagraph"/>
              <w:ind w:left="123" w:right="356"/>
              <w:rPr>
                <w:rFonts w:ascii="Calibri" w:hAnsi="Calibri" w:cs="Calibri"/>
                <w:sz w:val="20"/>
              </w:rPr>
            </w:pPr>
            <w:r w:rsidRPr="0010041B">
              <w:rPr>
                <w:rFonts w:ascii="Calibri" w:hAnsi="Calibri" w:cs="Calibri"/>
                <w:color w:val="231F20"/>
                <w:sz w:val="20"/>
              </w:rPr>
              <w:t xml:space="preserve">   Communication and Language</w:t>
            </w:r>
          </w:p>
        </w:tc>
        <w:tc>
          <w:tcPr>
            <w:tcW w:w="1701" w:type="dxa"/>
            <w:shd w:val="clear" w:color="auto" w:fill="D7F0FC"/>
          </w:tcPr>
          <w:p w14:paraId="41C8F396" w14:textId="77777777" w:rsidR="007D2953" w:rsidRPr="0010041B" w:rsidRDefault="007D2953" w:rsidP="0048142E">
            <w:pPr>
              <w:pStyle w:val="TableParagraph"/>
              <w:spacing w:before="0"/>
              <w:rPr>
                <w:rFonts w:ascii="Calibri" w:hAnsi="Calibri" w:cs="Calibri"/>
                <w:sz w:val="20"/>
              </w:rPr>
            </w:pPr>
          </w:p>
        </w:tc>
        <w:tc>
          <w:tcPr>
            <w:tcW w:w="5245" w:type="dxa"/>
          </w:tcPr>
          <w:p w14:paraId="0ECCBD7A" w14:textId="77777777" w:rsidR="007D2953" w:rsidRPr="0010041B" w:rsidRDefault="007D2953" w:rsidP="007D2953">
            <w:pPr>
              <w:pStyle w:val="TableParagraph"/>
              <w:numPr>
                <w:ilvl w:val="0"/>
                <w:numId w:val="8"/>
              </w:numPr>
              <w:tabs>
                <w:tab w:val="left" w:pos="283"/>
              </w:tabs>
              <w:jc w:val="both"/>
              <w:rPr>
                <w:rFonts w:ascii="Calibri" w:hAnsi="Calibri" w:cs="Calibri"/>
                <w:sz w:val="20"/>
              </w:rPr>
            </w:pPr>
            <w:r w:rsidRPr="0010041B">
              <w:rPr>
                <w:rFonts w:ascii="Calibri" w:hAnsi="Calibri" w:cs="Calibri"/>
                <w:color w:val="231F20"/>
                <w:sz w:val="20"/>
              </w:rPr>
              <w:t>Learn new</w:t>
            </w:r>
            <w:r w:rsidRPr="0010041B">
              <w:rPr>
                <w:rFonts w:ascii="Calibri" w:hAnsi="Calibri" w:cs="Calibri"/>
                <w:color w:val="231F20"/>
                <w:spacing w:val="-21"/>
                <w:sz w:val="20"/>
              </w:rPr>
              <w:t xml:space="preserve"> </w:t>
            </w:r>
            <w:r w:rsidRPr="0010041B">
              <w:rPr>
                <w:rFonts w:ascii="Calibri" w:hAnsi="Calibri" w:cs="Calibri"/>
                <w:color w:val="231F20"/>
                <w:sz w:val="20"/>
              </w:rPr>
              <w:t>vocabulary.</w:t>
            </w:r>
          </w:p>
          <w:p w14:paraId="75E72EC2" w14:textId="77777777" w:rsidR="007D2953" w:rsidRPr="0010041B" w:rsidRDefault="007D2953" w:rsidP="007D2953">
            <w:pPr>
              <w:pStyle w:val="TableParagraph"/>
              <w:numPr>
                <w:ilvl w:val="0"/>
                <w:numId w:val="8"/>
              </w:numPr>
              <w:tabs>
                <w:tab w:val="left" w:pos="283"/>
              </w:tabs>
              <w:spacing w:before="77"/>
              <w:jc w:val="both"/>
              <w:rPr>
                <w:rFonts w:ascii="Calibri" w:hAnsi="Calibri" w:cs="Calibri"/>
                <w:sz w:val="20"/>
              </w:rPr>
            </w:pPr>
            <w:r w:rsidRPr="0010041B">
              <w:rPr>
                <w:rFonts w:ascii="Calibri" w:hAnsi="Calibri" w:cs="Calibri"/>
                <w:color w:val="231F20"/>
                <w:sz w:val="20"/>
              </w:rPr>
              <w:t>Ask</w:t>
            </w:r>
            <w:r w:rsidRPr="0010041B">
              <w:rPr>
                <w:rFonts w:ascii="Calibri" w:hAnsi="Calibri" w:cs="Calibri"/>
                <w:color w:val="231F20"/>
                <w:spacing w:val="-13"/>
                <w:sz w:val="20"/>
              </w:rPr>
              <w:t xml:space="preserve"> </w:t>
            </w:r>
            <w:r w:rsidRPr="0010041B">
              <w:rPr>
                <w:rFonts w:ascii="Calibri" w:hAnsi="Calibri" w:cs="Calibri"/>
                <w:color w:val="231F20"/>
                <w:sz w:val="20"/>
              </w:rPr>
              <w:t>questions</w:t>
            </w:r>
            <w:r w:rsidRPr="0010041B">
              <w:rPr>
                <w:rFonts w:ascii="Calibri" w:hAnsi="Calibri" w:cs="Calibri"/>
                <w:color w:val="231F20"/>
                <w:spacing w:val="-13"/>
                <w:sz w:val="20"/>
              </w:rPr>
              <w:t xml:space="preserve"> </w:t>
            </w:r>
            <w:r w:rsidRPr="0010041B">
              <w:rPr>
                <w:rFonts w:ascii="Calibri" w:hAnsi="Calibri" w:cs="Calibri"/>
                <w:color w:val="231F20"/>
                <w:sz w:val="20"/>
              </w:rPr>
              <w:t>to</w:t>
            </w:r>
            <w:r w:rsidRPr="0010041B">
              <w:rPr>
                <w:rFonts w:ascii="Calibri" w:hAnsi="Calibri" w:cs="Calibri"/>
                <w:color w:val="231F20"/>
                <w:spacing w:val="-12"/>
                <w:sz w:val="20"/>
              </w:rPr>
              <w:t xml:space="preserve"> </w:t>
            </w:r>
            <w:r w:rsidRPr="0010041B">
              <w:rPr>
                <w:rFonts w:ascii="Calibri" w:hAnsi="Calibri" w:cs="Calibri"/>
                <w:color w:val="231F20"/>
                <w:sz w:val="20"/>
              </w:rPr>
              <w:t>find</w:t>
            </w:r>
            <w:r w:rsidRPr="0010041B">
              <w:rPr>
                <w:rFonts w:ascii="Calibri" w:hAnsi="Calibri" w:cs="Calibri"/>
                <w:color w:val="231F20"/>
                <w:spacing w:val="-11"/>
                <w:sz w:val="20"/>
              </w:rPr>
              <w:t xml:space="preserve"> </w:t>
            </w:r>
            <w:r w:rsidRPr="0010041B">
              <w:rPr>
                <w:rFonts w:ascii="Calibri" w:hAnsi="Calibri" w:cs="Calibri"/>
                <w:color w:val="231F20"/>
                <w:sz w:val="20"/>
              </w:rPr>
              <w:t>out</w:t>
            </w:r>
            <w:r w:rsidRPr="0010041B">
              <w:rPr>
                <w:rFonts w:ascii="Calibri" w:hAnsi="Calibri" w:cs="Calibri"/>
                <w:color w:val="231F20"/>
                <w:spacing w:val="-12"/>
                <w:sz w:val="20"/>
              </w:rPr>
              <w:t xml:space="preserve"> </w:t>
            </w:r>
            <w:r w:rsidRPr="0010041B">
              <w:rPr>
                <w:rFonts w:ascii="Calibri" w:hAnsi="Calibri" w:cs="Calibri"/>
                <w:color w:val="231F20"/>
                <w:sz w:val="20"/>
              </w:rPr>
              <w:t>more</w:t>
            </w:r>
            <w:r w:rsidRPr="0010041B">
              <w:rPr>
                <w:rFonts w:ascii="Calibri" w:hAnsi="Calibri" w:cs="Calibri"/>
                <w:color w:val="231F20"/>
                <w:spacing w:val="-12"/>
                <w:sz w:val="20"/>
              </w:rPr>
              <w:t xml:space="preserve"> </w:t>
            </w:r>
            <w:r w:rsidRPr="0010041B">
              <w:rPr>
                <w:rFonts w:ascii="Calibri" w:hAnsi="Calibri" w:cs="Calibri"/>
                <w:color w:val="231F20"/>
                <w:sz w:val="20"/>
              </w:rPr>
              <w:t>and</w:t>
            </w:r>
            <w:r w:rsidRPr="0010041B">
              <w:rPr>
                <w:rFonts w:ascii="Calibri" w:hAnsi="Calibri" w:cs="Calibri"/>
                <w:color w:val="231F20"/>
                <w:spacing w:val="-12"/>
                <w:sz w:val="20"/>
              </w:rPr>
              <w:t xml:space="preserve"> </w:t>
            </w:r>
            <w:r w:rsidRPr="0010041B">
              <w:rPr>
                <w:rFonts w:ascii="Calibri" w:hAnsi="Calibri" w:cs="Calibri"/>
                <w:color w:val="231F20"/>
                <w:sz w:val="20"/>
              </w:rPr>
              <w:t>to</w:t>
            </w:r>
            <w:r w:rsidRPr="0010041B">
              <w:rPr>
                <w:rFonts w:ascii="Calibri" w:hAnsi="Calibri" w:cs="Calibri"/>
                <w:color w:val="231F20"/>
                <w:spacing w:val="-11"/>
                <w:sz w:val="20"/>
              </w:rPr>
              <w:t xml:space="preserve"> </w:t>
            </w:r>
            <w:r w:rsidRPr="0010041B">
              <w:rPr>
                <w:rFonts w:ascii="Calibri" w:hAnsi="Calibri" w:cs="Calibri"/>
                <w:color w:val="231F20"/>
                <w:sz w:val="20"/>
              </w:rPr>
              <w:t>check</w:t>
            </w:r>
            <w:r w:rsidRPr="0010041B">
              <w:rPr>
                <w:rFonts w:ascii="Calibri" w:hAnsi="Calibri" w:cs="Calibri"/>
                <w:color w:val="231F20"/>
                <w:spacing w:val="-13"/>
                <w:sz w:val="20"/>
              </w:rPr>
              <w:t xml:space="preserve"> </w:t>
            </w:r>
            <w:r w:rsidRPr="0010041B">
              <w:rPr>
                <w:rFonts w:ascii="Calibri" w:hAnsi="Calibri" w:cs="Calibri"/>
                <w:color w:val="231F20"/>
                <w:sz w:val="20"/>
              </w:rPr>
              <w:t>what</w:t>
            </w:r>
            <w:r w:rsidRPr="0010041B">
              <w:rPr>
                <w:rFonts w:ascii="Calibri" w:hAnsi="Calibri" w:cs="Calibri"/>
                <w:color w:val="231F20"/>
                <w:spacing w:val="-13"/>
                <w:sz w:val="20"/>
              </w:rPr>
              <w:t xml:space="preserve"> </w:t>
            </w:r>
            <w:r w:rsidRPr="0010041B">
              <w:rPr>
                <w:rFonts w:ascii="Calibri" w:hAnsi="Calibri" w:cs="Calibri"/>
                <w:color w:val="231F20"/>
                <w:sz w:val="20"/>
              </w:rPr>
              <w:t>has</w:t>
            </w:r>
            <w:r w:rsidRPr="0010041B">
              <w:rPr>
                <w:rFonts w:ascii="Calibri" w:hAnsi="Calibri" w:cs="Calibri"/>
                <w:color w:val="231F20"/>
                <w:spacing w:val="-12"/>
                <w:sz w:val="20"/>
              </w:rPr>
              <w:t xml:space="preserve"> </w:t>
            </w:r>
            <w:r w:rsidRPr="0010041B">
              <w:rPr>
                <w:rFonts w:ascii="Calibri" w:hAnsi="Calibri" w:cs="Calibri"/>
                <w:color w:val="231F20"/>
                <w:sz w:val="20"/>
              </w:rPr>
              <w:t>been</w:t>
            </w:r>
          </w:p>
          <w:p w14:paraId="0D3CEA6D" w14:textId="77777777" w:rsidR="007D2953" w:rsidRPr="0010041B" w:rsidRDefault="007D2953" w:rsidP="007D2953">
            <w:pPr>
              <w:pStyle w:val="TableParagraph"/>
              <w:spacing w:before="20"/>
              <w:ind w:firstLine="0"/>
              <w:jc w:val="both"/>
              <w:rPr>
                <w:rFonts w:ascii="Calibri" w:hAnsi="Calibri" w:cs="Calibri"/>
                <w:sz w:val="20"/>
              </w:rPr>
            </w:pPr>
            <w:r w:rsidRPr="0010041B">
              <w:rPr>
                <w:rFonts w:ascii="Calibri" w:hAnsi="Calibri" w:cs="Calibri"/>
                <w:color w:val="231F20"/>
                <w:sz w:val="20"/>
              </w:rPr>
              <w:t>said to them.</w:t>
            </w:r>
          </w:p>
          <w:p w14:paraId="541357BE" w14:textId="77777777" w:rsidR="007D2953" w:rsidRPr="0010041B" w:rsidRDefault="007D2953" w:rsidP="007D2953">
            <w:pPr>
              <w:pStyle w:val="TableParagraph"/>
              <w:numPr>
                <w:ilvl w:val="0"/>
                <w:numId w:val="8"/>
              </w:numPr>
              <w:tabs>
                <w:tab w:val="left" w:pos="283"/>
              </w:tabs>
              <w:spacing w:before="76"/>
              <w:jc w:val="both"/>
              <w:rPr>
                <w:rFonts w:ascii="Calibri" w:hAnsi="Calibri" w:cs="Calibri"/>
                <w:sz w:val="20"/>
              </w:rPr>
            </w:pPr>
            <w:r w:rsidRPr="0010041B">
              <w:rPr>
                <w:rFonts w:ascii="Calibri" w:hAnsi="Calibri" w:cs="Calibri"/>
                <w:color w:val="231F20"/>
                <w:sz w:val="20"/>
              </w:rPr>
              <w:t>Articulate</w:t>
            </w:r>
            <w:r w:rsidRPr="0010041B">
              <w:rPr>
                <w:rFonts w:ascii="Calibri" w:hAnsi="Calibri" w:cs="Calibri"/>
                <w:color w:val="231F20"/>
                <w:spacing w:val="-11"/>
                <w:sz w:val="20"/>
              </w:rPr>
              <w:t xml:space="preserve"> </w:t>
            </w:r>
            <w:r w:rsidRPr="0010041B">
              <w:rPr>
                <w:rFonts w:ascii="Calibri" w:hAnsi="Calibri" w:cs="Calibri"/>
                <w:color w:val="231F20"/>
                <w:sz w:val="20"/>
              </w:rPr>
              <w:t>their</w:t>
            </w:r>
            <w:r w:rsidRPr="0010041B">
              <w:rPr>
                <w:rFonts w:ascii="Calibri" w:hAnsi="Calibri" w:cs="Calibri"/>
                <w:color w:val="231F20"/>
                <w:spacing w:val="-11"/>
                <w:sz w:val="20"/>
              </w:rPr>
              <w:t xml:space="preserve"> </w:t>
            </w:r>
            <w:r w:rsidRPr="0010041B">
              <w:rPr>
                <w:rFonts w:ascii="Calibri" w:hAnsi="Calibri" w:cs="Calibri"/>
                <w:color w:val="231F20"/>
                <w:sz w:val="20"/>
              </w:rPr>
              <w:t>ideas</w:t>
            </w:r>
            <w:r w:rsidRPr="0010041B">
              <w:rPr>
                <w:rFonts w:ascii="Calibri" w:hAnsi="Calibri" w:cs="Calibri"/>
                <w:color w:val="231F20"/>
                <w:spacing w:val="-10"/>
                <w:sz w:val="20"/>
              </w:rPr>
              <w:t xml:space="preserve"> </w:t>
            </w:r>
            <w:r w:rsidRPr="0010041B">
              <w:rPr>
                <w:rFonts w:ascii="Calibri" w:hAnsi="Calibri" w:cs="Calibri"/>
                <w:color w:val="231F20"/>
                <w:sz w:val="20"/>
              </w:rPr>
              <w:t>and</w:t>
            </w:r>
            <w:r w:rsidRPr="0010041B">
              <w:rPr>
                <w:rFonts w:ascii="Calibri" w:hAnsi="Calibri" w:cs="Calibri"/>
                <w:color w:val="231F20"/>
                <w:spacing w:val="-11"/>
                <w:sz w:val="20"/>
              </w:rPr>
              <w:t xml:space="preserve"> </w:t>
            </w:r>
            <w:r w:rsidRPr="0010041B">
              <w:rPr>
                <w:rFonts w:ascii="Calibri" w:hAnsi="Calibri" w:cs="Calibri"/>
                <w:color w:val="231F20"/>
                <w:sz w:val="20"/>
              </w:rPr>
              <w:t>thoughts</w:t>
            </w:r>
            <w:r w:rsidRPr="0010041B">
              <w:rPr>
                <w:rFonts w:ascii="Calibri" w:hAnsi="Calibri" w:cs="Calibri"/>
                <w:color w:val="231F20"/>
                <w:spacing w:val="-10"/>
                <w:sz w:val="20"/>
              </w:rPr>
              <w:t xml:space="preserve"> </w:t>
            </w:r>
            <w:r w:rsidRPr="0010041B">
              <w:rPr>
                <w:rFonts w:ascii="Calibri" w:hAnsi="Calibri" w:cs="Calibri"/>
                <w:color w:val="231F20"/>
                <w:sz w:val="20"/>
              </w:rPr>
              <w:t>in</w:t>
            </w:r>
            <w:r w:rsidRPr="0010041B">
              <w:rPr>
                <w:rFonts w:ascii="Calibri" w:hAnsi="Calibri" w:cs="Calibri"/>
                <w:color w:val="231F20"/>
                <w:spacing w:val="-11"/>
                <w:sz w:val="20"/>
              </w:rPr>
              <w:t xml:space="preserve"> </w:t>
            </w:r>
            <w:r w:rsidRPr="0010041B">
              <w:rPr>
                <w:rFonts w:ascii="Calibri" w:hAnsi="Calibri" w:cs="Calibri"/>
                <w:color w:val="231F20"/>
                <w:sz w:val="20"/>
              </w:rPr>
              <w:t>well-formed</w:t>
            </w:r>
            <w:r w:rsidRPr="0010041B">
              <w:rPr>
                <w:rFonts w:ascii="Calibri" w:hAnsi="Calibri" w:cs="Calibri"/>
                <w:color w:val="231F20"/>
                <w:spacing w:val="-10"/>
                <w:sz w:val="20"/>
              </w:rPr>
              <w:t xml:space="preserve"> </w:t>
            </w:r>
            <w:r w:rsidRPr="0010041B">
              <w:rPr>
                <w:rFonts w:ascii="Calibri" w:hAnsi="Calibri" w:cs="Calibri"/>
                <w:color w:val="231F20"/>
                <w:sz w:val="20"/>
              </w:rPr>
              <w:t>sentences.</w:t>
            </w:r>
          </w:p>
          <w:p w14:paraId="4672C310" w14:textId="77777777" w:rsidR="007D2953" w:rsidRPr="0010041B" w:rsidRDefault="007D2953" w:rsidP="007D2953">
            <w:pPr>
              <w:pStyle w:val="TableParagraph"/>
              <w:numPr>
                <w:ilvl w:val="0"/>
                <w:numId w:val="8"/>
              </w:numPr>
              <w:tabs>
                <w:tab w:val="left" w:pos="283"/>
              </w:tabs>
              <w:spacing w:before="77"/>
              <w:jc w:val="both"/>
              <w:rPr>
                <w:rFonts w:ascii="Calibri" w:hAnsi="Calibri" w:cs="Calibri"/>
                <w:sz w:val="20"/>
              </w:rPr>
            </w:pPr>
            <w:r w:rsidRPr="0010041B">
              <w:rPr>
                <w:rFonts w:ascii="Calibri" w:hAnsi="Calibri" w:cs="Calibri"/>
                <w:color w:val="231F20"/>
                <w:sz w:val="20"/>
              </w:rPr>
              <w:t>Describe</w:t>
            </w:r>
            <w:r w:rsidRPr="0010041B">
              <w:rPr>
                <w:rFonts w:ascii="Calibri" w:hAnsi="Calibri" w:cs="Calibri"/>
                <w:color w:val="231F20"/>
                <w:spacing w:val="-11"/>
                <w:sz w:val="20"/>
              </w:rPr>
              <w:t xml:space="preserve"> </w:t>
            </w:r>
            <w:r w:rsidRPr="0010041B">
              <w:rPr>
                <w:rFonts w:ascii="Calibri" w:hAnsi="Calibri" w:cs="Calibri"/>
                <w:color w:val="231F20"/>
                <w:sz w:val="20"/>
              </w:rPr>
              <w:t>events</w:t>
            </w:r>
            <w:r w:rsidRPr="0010041B">
              <w:rPr>
                <w:rFonts w:ascii="Calibri" w:hAnsi="Calibri" w:cs="Calibri"/>
                <w:color w:val="231F20"/>
                <w:spacing w:val="-11"/>
                <w:sz w:val="20"/>
              </w:rPr>
              <w:t xml:space="preserve"> </w:t>
            </w:r>
            <w:r w:rsidRPr="0010041B">
              <w:rPr>
                <w:rFonts w:ascii="Calibri" w:hAnsi="Calibri" w:cs="Calibri"/>
                <w:color w:val="231F20"/>
                <w:sz w:val="20"/>
              </w:rPr>
              <w:t>in</w:t>
            </w:r>
            <w:r w:rsidRPr="0010041B">
              <w:rPr>
                <w:rFonts w:ascii="Calibri" w:hAnsi="Calibri" w:cs="Calibri"/>
                <w:color w:val="231F20"/>
                <w:spacing w:val="-10"/>
                <w:sz w:val="20"/>
              </w:rPr>
              <w:t xml:space="preserve"> </w:t>
            </w:r>
            <w:r w:rsidRPr="0010041B">
              <w:rPr>
                <w:rFonts w:ascii="Calibri" w:hAnsi="Calibri" w:cs="Calibri"/>
                <w:color w:val="231F20"/>
                <w:sz w:val="20"/>
              </w:rPr>
              <w:t>some</w:t>
            </w:r>
            <w:r w:rsidRPr="0010041B">
              <w:rPr>
                <w:rFonts w:ascii="Calibri" w:hAnsi="Calibri" w:cs="Calibri"/>
                <w:color w:val="231F20"/>
                <w:spacing w:val="-10"/>
                <w:sz w:val="20"/>
              </w:rPr>
              <w:t xml:space="preserve"> </w:t>
            </w:r>
            <w:r w:rsidRPr="0010041B">
              <w:rPr>
                <w:rFonts w:ascii="Calibri" w:hAnsi="Calibri" w:cs="Calibri"/>
                <w:color w:val="231F20"/>
                <w:sz w:val="20"/>
              </w:rPr>
              <w:t>detail.</w:t>
            </w:r>
          </w:p>
          <w:p w14:paraId="5A86876F" w14:textId="77777777" w:rsidR="007D2953" w:rsidRPr="0010041B" w:rsidRDefault="007D2953" w:rsidP="007D2953">
            <w:pPr>
              <w:pStyle w:val="TableParagraph"/>
              <w:numPr>
                <w:ilvl w:val="0"/>
                <w:numId w:val="8"/>
              </w:numPr>
              <w:tabs>
                <w:tab w:val="left" w:pos="283"/>
              </w:tabs>
              <w:spacing w:before="77" w:line="259" w:lineRule="auto"/>
              <w:ind w:right="978"/>
              <w:jc w:val="both"/>
              <w:rPr>
                <w:rFonts w:ascii="Calibri" w:hAnsi="Calibri" w:cs="Calibri"/>
                <w:sz w:val="20"/>
              </w:rPr>
            </w:pPr>
            <w:r w:rsidRPr="0010041B">
              <w:rPr>
                <w:rFonts w:ascii="Calibri" w:hAnsi="Calibri" w:cs="Calibri"/>
                <w:color w:val="231F20"/>
                <w:sz w:val="20"/>
              </w:rPr>
              <w:t>Use</w:t>
            </w:r>
            <w:r w:rsidRPr="0010041B">
              <w:rPr>
                <w:rFonts w:ascii="Calibri" w:hAnsi="Calibri" w:cs="Calibri"/>
                <w:color w:val="231F20"/>
                <w:spacing w:val="-14"/>
                <w:sz w:val="20"/>
              </w:rPr>
              <w:t xml:space="preserve"> </w:t>
            </w:r>
            <w:r w:rsidRPr="0010041B">
              <w:rPr>
                <w:rFonts w:ascii="Calibri" w:hAnsi="Calibri" w:cs="Calibri"/>
                <w:color w:val="231F20"/>
                <w:sz w:val="20"/>
              </w:rPr>
              <w:t>talk</w:t>
            </w:r>
            <w:r w:rsidRPr="0010041B">
              <w:rPr>
                <w:rFonts w:ascii="Calibri" w:hAnsi="Calibri" w:cs="Calibri"/>
                <w:color w:val="231F20"/>
                <w:spacing w:val="-13"/>
                <w:sz w:val="20"/>
              </w:rPr>
              <w:t xml:space="preserve"> </w:t>
            </w:r>
            <w:r w:rsidRPr="0010041B">
              <w:rPr>
                <w:rFonts w:ascii="Calibri" w:hAnsi="Calibri" w:cs="Calibri"/>
                <w:color w:val="231F20"/>
                <w:sz w:val="20"/>
              </w:rPr>
              <w:t>to</w:t>
            </w:r>
            <w:r w:rsidRPr="0010041B">
              <w:rPr>
                <w:rFonts w:ascii="Calibri" w:hAnsi="Calibri" w:cs="Calibri"/>
                <w:color w:val="231F20"/>
                <w:spacing w:val="-12"/>
                <w:sz w:val="20"/>
              </w:rPr>
              <w:t xml:space="preserve"> </w:t>
            </w:r>
            <w:r w:rsidRPr="0010041B">
              <w:rPr>
                <w:rFonts w:ascii="Calibri" w:hAnsi="Calibri" w:cs="Calibri"/>
                <w:color w:val="231F20"/>
                <w:sz w:val="20"/>
              </w:rPr>
              <w:t>work</w:t>
            </w:r>
            <w:r w:rsidRPr="0010041B">
              <w:rPr>
                <w:rFonts w:ascii="Calibri" w:hAnsi="Calibri" w:cs="Calibri"/>
                <w:color w:val="231F20"/>
                <w:spacing w:val="-13"/>
                <w:sz w:val="20"/>
              </w:rPr>
              <w:t xml:space="preserve"> </w:t>
            </w:r>
            <w:r w:rsidRPr="0010041B">
              <w:rPr>
                <w:rFonts w:ascii="Calibri" w:hAnsi="Calibri" w:cs="Calibri"/>
                <w:color w:val="231F20"/>
                <w:sz w:val="20"/>
              </w:rPr>
              <w:t>out</w:t>
            </w:r>
            <w:r w:rsidRPr="0010041B">
              <w:rPr>
                <w:rFonts w:ascii="Calibri" w:hAnsi="Calibri" w:cs="Calibri"/>
                <w:color w:val="231F20"/>
                <w:spacing w:val="-12"/>
                <w:sz w:val="20"/>
              </w:rPr>
              <w:t xml:space="preserve"> </w:t>
            </w:r>
            <w:r w:rsidRPr="0010041B">
              <w:rPr>
                <w:rFonts w:ascii="Calibri" w:hAnsi="Calibri" w:cs="Calibri"/>
                <w:color w:val="231F20"/>
                <w:sz w:val="20"/>
              </w:rPr>
              <w:t>problems</w:t>
            </w:r>
            <w:r w:rsidRPr="0010041B">
              <w:rPr>
                <w:rFonts w:ascii="Calibri" w:hAnsi="Calibri" w:cs="Calibri"/>
                <w:color w:val="231F20"/>
                <w:spacing w:val="-14"/>
                <w:sz w:val="20"/>
              </w:rPr>
              <w:t xml:space="preserve"> </w:t>
            </w:r>
            <w:r w:rsidRPr="0010041B">
              <w:rPr>
                <w:rFonts w:ascii="Calibri" w:hAnsi="Calibri" w:cs="Calibri"/>
                <w:color w:val="231F20"/>
                <w:sz w:val="20"/>
              </w:rPr>
              <w:t>and</w:t>
            </w:r>
            <w:r w:rsidRPr="0010041B">
              <w:rPr>
                <w:rFonts w:ascii="Calibri" w:hAnsi="Calibri" w:cs="Calibri"/>
                <w:color w:val="231F20"/>
                <w:spacing w:val="-12"/>
                <w:sz w:val="20"/>
              </w:rPr>
              <w:t xml:space="preserve"> </w:t>
            </w:r>
            <w:r w:rsidRPr="0010041B">
              <w:rPr>
                <w:rFonts w:ascii="Calibri" w:hAnsi="Calibri" w:cs="Calibri"/>
                <w:color w:val="231F20"/>
                <w:sz w:val="20"/>
              </w:rPr>
              <w:t>organise</w:t>
            </w:r>
            <w:r w:rsidRPr="0010041B">
              <w:rPr>
                <w:rFonts w:ascii="Calibri" w:hAnsi="Calibri" w:cs="Calibri"/>
                <w:color w:val="231F20"/>
                <w:spacing w:val="-14"/>
                <w:sz w:val="20"/>
              </w:rPr>
              <w:t xml:space="preserve"> </w:t>
            </w:r>
            <w:r w:rsidRPr="0010041B">
              <w:rPr>
                <w:rFonts w:ascii="Calibri" w:hAnsi="Calibri" w:cs="Calibri"/>
                <w:color w:val="231F20"/>
                <w:sz w:val="20"/>
              </w:rPr>
              <w:t>thinking and</w:t>
            </w:r>
            <w:r w:rsidRPr="0010041B">
              <w:rPr>
                <w:rFonts w:ascii="Calibri" w:hAnsi="Calibri" w:cs="Calibri"/>
                <w:color w:val="231F20"/>
                <w:spacing w:val="-12"/>
                <w:sz w:val="20"/>
              </w:rPr>
              <w:t xml:space="preserve"> </w:t>
            </w:r>
            <w:r w:rsidRPr="0010041B">
              <w:rPr>
                <w:rFonts w:ascii="Calibri" w:hAnsi="Calibri" w:cs="Calibri"/>
                <w:color w:val="231F20"/>
                <w:sz w:val="20"/>
              </w:rPr>
              <w:t>activities.</w:t>
            </w:r>
            <w:r w:rsidRPr="0010041B">
              <w:rPr>
                <w:rFonts w:ascii="Calibri" w:hAnsi="Calibri" w:cs="Calibri"/>
                <w:color w:val="231F20"/>
                <w:spacing w:val="-13"/>
                <w:sz w:val="20"/>
              </w:rPr>
              <w:t xml:space="preserve"> </w:t>
            </w:r>
            <w:r w:rsidRPr="0010041B">
              <w:rPr>
                <w:rFonts w:ascii="Calibri" w:hAnsi="Calibri" w:cs="Calibri"/>
                <w:color w:val="231F20"/>
                <w:sz w:val="20"/>
              </w:rPr>
              <w:t>Explain</w:t>
            </w:r>
            <w:r w:rsidRPr="0010041B">
              <w:rPr>
                <w:rFonts w:ascii="Calibri" w:hAnsi="Calibri" w:cs="Calibri"/>
                <w:color w:val="231F20"/>
                <w:spacing w:val="-12"/>
                <w:sz w:val="20"/>
              </w:rPr>
              <w:t xml:space="preserve"> </w:t>
            </w:r>
            <w:r w:rsidRPr="0010041B">
              <w:rPr>
                <w:rFonts w:ascii="Calibri" w:hAnsi="Calibri" w:cs="Calibri"/>
                <w:color w:val="231F20"/>
                <w:sz w:val="20"/>
              </w:rPr>
              <w:t>how</w:t>
            </w:r>
            <w:r w:rsidRPr="0010041B">
              <w:rPr>
                <w:rFonts w:ascii="Calibri" w:hAnsi="Calibri" w:cs="Calibri"/>
                <w:color w:val="231F20"/>
                <w:spacing w:val="-12"/>
                <w:sz w:val="20"/>
              </w:rPr>
              <w:t xml:space="preserve"> </w:t>
            </w:r>
            <w:r w:rsidRPr="0010041B">
              <w:rPr>
                <w:rFonts w:ascii="Calibri" w:hAnsi="Calibri" w:cs="Calibri"/>
                <w:color w:val="231F20"/>
                <w:sz w:val="20"/>
              </w:rPr>
              <w:t>things</w:t>
            </w:r>
            <w:r w:rsidRPr="0010041B">
              <w:rPr>
                <w:rFonts w:ascii="Calibri" w:hAnsi="Calibri" w:cs="Calibri"/>
                <w:color w:val="231F20"/>
                <w:spacing w:val="-12"/>
                <w:sz w:val="20"/>
              </w:rPr>
              <w:t xml:space="preserve"> </w:t>
            </w:r>
            <w:r w:rsidRPr="0010041B">
              <w:rPr>
                <w:rFonts w:ascii="Calibri" w:hAnsi="Calibri" w:cs="Calibri"/>
                <w:color w:val="231F20"/>
                <w:sz w:val="20"/>
              </w:rPr>
              <w:t>work</w:t>
            </w:r>
            <w:r w:rsidRPr="0010041B">
              <w:rPr>
                <w:rFonts w:ascii="Calibri" w:hAnsi="Calibri" w:cs="Calibri"/>
                <w:color w:val="231F20"/>
                <w:spacing w:val="-12"/>
                <w:sz w:val="20"/>
              </w:rPr>
              <w:t xml:space="preserve"> </w:t>
            </w:r>
            <w:r w:rsidRPr="0010041B">
              <w:rPr>
                <w:rFonts w:ascii="Calibri" w:hAnsi="Calibri" w:cs="Calibri"/>
                <w:color w:val="231F20"/>
                <w:sz w:val="20"/>
              </w:rPr>
              <w:t>and</w:t>
            </w:r>
            <w:r w:rsidRPr="0010041B">
              <w:rPr>
                <w:rFonts w:ascii="Calibri" w:hAnsi="Calibri" w:cs="Calibri"/>
                <w:color w:val="231F20"/>
                <w:spacing w:val="-11"/>
                <w:sz w:val="20"/>
              </w:rPr>
              <w:t xml:space="preserve"> </w:t>
            </w:r>
            <w:r w:rsidRPr="0010041B">
              <w:rPr>
                <w:rFonts w:ascii="Calibri" w:hAnsi="Calibri" w:cs="Calibri"/>
                <w:color w:val="231F20"/>
                <w:sz w:val="20"/>
              </w:rPr>
              <w:t>why</w:t>
            </w:r>
            <w:r w:rsidRPr="0010041B">
              <w:rPr>
                <w:rFonts w:ascii="Calibri" w:hAnsi="Calibri" w:cs="Calibri"/>
                <w:color w:val="231F20"/>
                <w:spacing w:val="-13"/>
                <w:sz w:val="20"/>
              </w:rPr>
              <w:t xml:space="preserve"> </w:t>
            </w:r>
            <w:r w:rsidRPr="0010041B">
              <w:rPr>
                <w:rFonts w:ascii="Calibri" w:hAnsi="Calibri" w:cs="Calibri"/>
                <w:color w:val="231F20"/>
                <w:sz w:val="20"/>
              </w:rPr>
              <w:t>they might</w:t>
            </w:r>
            <w:r w:rsidRPr="0010041B">
              <w:rPr>
                <w:rFonts w:ascii="Calibri" w:hAnsi="Calibri" w:cs="Calibri"/>
                <w:color w:val="231F20"/>
                <w:spacing w:val="-12"/>
                <w:sz w:val="20"/>
              </w:rPr>
              <w:t xml:space="preserve"> </w:t>
            </w:r>
            <w:r w:rsidRPr="0010041B">
              <w:rPr>
                <w:rFonts w:ascii="Calibri" w:hAnsi="Calibri" w:cs="Calibri"/>
                <w:color w:val="231F20"/>
                <w:sz w:val="20"/>
              </w:rPr>
              <w:t>happen.</w:t>
            </w:r>
          </w:p>
          <w:p w14:paraId="1BA2AC55" w14:textId="77777777" w:rsidR="007D2953" w:rsidRPr="0010041B" w:rsidRDefault="007D2953" w:rsidP="007D2953">
            <w:pPr>
              <w:pStyle w:val="TableParagraph"/>
              <w:numPr>
                <w:ilvl w:val="0"/>
                <w:numId w:val="8"/>
              </w:numPr>
              <w:tabs>
                <w:tab w:val="left" w:pos="285"/>
              </w:tabs>
              <w:spacing w:before="59" w:line="268" w:lineRule="auto"/>
              <w:ind w:right="238"/>
              <w:rPr>
                <w:rFonts w:ascii="Calibri" w:hAnsi="Calibri" w:cs="Calibri"/>
                <w:sz w:val="20"/>
              </w:rPr>
            </w:pPr>
            <w:r w:rsidRPr="0010041B">
              <w:rPr>
                <w:rFonts w:ascii="Calibri" w:hAnsi="Calibri" w:cs="Calibri"/>
                <w:color w:val="231F20"/>
                <w:sz w:val="20"/>
              </w:rPr>
              <w:t>Use</w:t>
            </w:r>
            <w:r w:rsidRPr="0010041B">
              <w:rPr>
                <w:rFonts w:ascii="Calibri" w:hAnsi="Calibri" w:cs="Calibri"/>
                <w:color w:val="231F20"/>
                <w:spacing w:val="-12"/>
                <w:sz w:val="20"/>
              </w:rPr>
              <w:t xml:space="preserve"> </w:t>
            </w:r>
            <w:r w:rsidRPr="0010041B">
              <w:rPr>
                <w:rFonts w:ascii="Calibri" w:hAnsi="Calibri" w:cs="Calibri"/>
                <w:color w:val="231F20"/>
                <w:sz w:val="20"/>
              </w:rPr>
              <w:t>new</w:t>
            </w:r>
            <w:r w:rsidRPr="0010041B">
              <w:rPr>
                <w:rFonts w:ascii="Calibri" w:hAnsi="Calibri" w:cs="Calibri"/>
                <w:color w:val="231F20"/>
                <w:spacing w:val="-10"/>
                <w:sz w:val="20"/>
              </w:rPr>
              <w:t xml:space="preserve"> </w:t>
            </w:r>
            <w:r w:rsidRPr="0010041B">
              <w:rPr>
                <w:rFonts w:ascii="Calibri" w:hAnsi="Calibri" w:cs="Calibri"/>
                <w:color w:val="231F20"/>
                <w:sz w:val="20"/>
              </w:rPr>
              <w:t>vocabulary</w:t>
            </w:r>
            <w:r w:rsidRPr="0010041B">
              <w:rPr>
                <w:rFonts w:ascii="Calibri" w:hAnsi="Calibri" w:cs="Calibri"/>
                <w:color w:val="231F20"/>
                <w:spacing w:val="-11"/>
                <w:sz w:val="20"/>
              </w:rPr>
              <w:t xml:space="preserve"> </w:t>
            </w:r>
            <w:r w:rsidRPr="0010041B">
              <w:rPr>
                <w:rFonts w:ascii="Calibri" w:hAnsi="Calibri" w:cs="Calibri"/>
                <w:color w:val="231F20"/>
                <w:sz w:val="20"/>
              </w:rPr>
              <w:t>in</w:t>
            </w:r>
            <w:r w:rsidRPr="0010041B">
              <w:rPr>
                <w:rFonts w:ascii="Calibri" w:hAnsi="Calibri" w:cs="Calibri"/>
                <w:color w:val="231F20"/>
                <w:spacing w:val="-10"/>
                <w:sz w:val="20"/>
              </w:rPr>
              <w:t xml:space="preserve"> </w:t>
            </w:r>
            <w:r w:rsidRPr="0010041B">
              <w:rPr>
                <w:rFonts w:ascii="Calibri" w:hAnsi="Calibri" w:cs="Calibri"/>
                <w:color w:val="231F20"/>
                <w:sz w:val="20"/>
              </w:rPr>
              <w:t>different</w:t>
            </w:r>
            <w:r w:rsidRPr="0010041B">
              <w:rPr>
                <w:rFonts w:ascii="Calibri" w:hAnsi="Calibri" w:cs="Calibri"/>
                <w:color w:val="231F20"/>
                <w:spacing w:val="-11"/>
                <w:sz w:val="20"/>
              </w:rPr>
              <w:t xml:space="preserve"> </w:t>
            </w:r>
            <w:r w:rsidRPr="0010041B">
              <w:rPr>
                <w:rFonts w:ascii="Calibri" w:hAnsi="Calibri" w:cs="Calibri"/>
                <w:color w:val="231F20"/>
                <w:sz w:val="20"/>
              </w:rPr>
              <w:t>contexts.</w:t>
            </w:r>
          </w:p>
        </w:tc>
      </w:tr>
      <w:tr w:rsidR="007D2953" w:rsidRPr="0048142E" w14:paraId="61DA45A2" w14:textId="77777777" w:rsidTr="0B53C55B">
        <w:trPr>
          <w:trHeight w:val="626"/>
        </w:trPr>
        <w:tc>
          <w:tcPr>
            <w:tcW w:w="1419" w:type="dxa"/>
            <w:vMerge/>
          </w:tcPr>
          <w:p w14:paraId="72A3D3EC" w14:textId="77777777" w:rsidR="007D2953" w:rsidRPr="0048142E" w:rsidRDefault="007D2953" w:rsidP="0048142E">
            <w:pPr>
              <w:rPr>
                <w:rFonts w:ascii="Calibri" w:hAnsi="Calibri" w:cs="Calibri"/>
                <w:sz w:val="2"/>
                <w:szCs w:val="2"/>
              </w:rPr>
            </w:pPr>
          </w:p>
        </w:tc>
        <w:tc>
          <w:tcPr>
            <w:tcW w:w="1842" w:type="dxa"/>
            <w:shd w:val="clear" w:color="auto" w:fill="BAE6FB"/>
          </w:tcPr>
          <w:p w14:paraId="5992BF22" w14:textId="77777777" w:rsidR="007D2953" w:rsidRPr="0010041B" w:rsidRDefault="007D2953" w:rsidP="0048142E">
            <w:pPr>
              <w:pStyle w:val="TableParagraph"/>
              <w:ind w:left="123" w:right="230"/>
              <w:rPr>
                <w:rFonts w:ascii="Calibri" w:hAnsi="Calibri" w:cs="Calibri"/>
                <w:sz w:val="20"/>
              </w:rPr>
            </w:pPr>
            <w:r w:rsidRPr="0010041B">
              <w:rPr>
                <w:rFonts w:ascii="Calibri" w:hAnsi="Calibri" w:cs="Calibri"/>
                <w:color w:val="231F20"/>
                <w:sz w:val="20"/>
              </w:rPr>
              <w:t xml:space="preserve">   Physical Development</w:t>
            </w:r>
          </w:p>
        </w:tc>
        <w:tc>
          <w:tcPr>
            <w:tcW w:w="1701" w:type="dxa"/>
            <w:shd w:val="clear" w:color="auto" w:fill="D7F0FC"/>
          </w:tcPr>
          <w:p w14:paraId="0D0B940D" w14:textId="77777777" w:rsidR="007D2953" w:rsidRPr="0010041B" w:rsidRDefault="007D2953" w:rsidP="0048142E">
            <w:pPr>
              <w:pStyle w:val="TableParagraph"/>
              <w:rPr>
                <w:rFonts w:ascii="Calibri" w:hAnsi="Calibri" w:cs="Calibri"/>
                <w:sz w:val="20"/>
              </w:rPr>
            </w:pPr>
          </w:p>
        </w:tc>
        <w:tc>
          <w:tcPr>
            <w:tcW w:w="5245" w:type="dxa"/>
          </w:tcPr>
          <w:p w14:paraId="5B8C1386" w14:textId="77777777" w:rsidR="007D2953" w:rsidRPr="0010041B" w:rsidRDefault="007D2953" w:rsidP="007D2953">
            <w:pPr>
              <w:pStyle w:val="TableParagraph"/>
              <w:numPr>
                <w:ilvl w:val="0"/>
                <w:numId w:val="7"/>
              </w:numPr>
              <w:tabs>
                <w:tab w:val="left" w:pos="284"/>
              </w:tabs>
              <w:spacing w:line="259" w:lineRule="auto"/>
              <w:ind w:right="408"/>
              <w:rPr>
                <w:rFonts w:ascii="Calibri" w:hAnsi="Calibri" w:cs="Calibri"/>
                <w:sz w:val="20"/>
              </w:rPr>
            </w:pPr>
            <w:r w:rsidRPr="0010041B">
              <w:rPr>
                <w:rFonts w:ascii="Calibri" w:hAnsi="Calibri" w:cs="Calibri"/>
                <w:color w:val="231F20"/>
                <w:sz w:val="20"/>
              </w:rPr>
              <w:t>Know</w:t>
            </w:r>
            <w:r w:rsidRPr="0010041B">
              <w:rPr>
                <w:rFonts w:ascii="Calibri" w:hAnsi="Calibri" w:cs="Calibri"/>
                <w:color w:val="231F20"/>
                <w:spacing w:val="-12"/>
                <w:sz w:val="20"/>
              </w:rPr>
              <w:t xml:space="preserve"> </w:t>
            </w:r>
            <w:r w:rsidRPr="0010041B">
              <w:rPr>
                <w:rFonts w:ascii="Calibri" w:hAnsi="Calibri" w:cs="Calibri"/>
                <w:color w:val="231F20"/>
                <w:sz w:val="20"/>
              </w:rPr>
              <w:t>and</w:t>
            </w:r>
            <w:r w:rsidRPr="0010041B">
              <w:rPr>
                <w:rFonts w:ascii="Calibri" w:hAnsi="Calibri" w:cs="Calibri"/>
                <w:color w:val="231F20"/>
                <w:spacing w:val="-11"/>
                <w:sz w:val="20"/>
              </w:rPr>
              <w:t xml:space="preserve"> </w:t>
            </w:r>
            <w:r w:rsidRPr="0010041B">
              <w:rPr>
                <w:rFonts w:ascii="Calibri" w:hAnsi="Calibri" w:cs="Calibri"/>
                <w:color w:val="231F20"/>
                <w:sz w:val="20"/>
              </w:rPr>
              <w:t>talk</w:t>
            </w:r>
            <w:r w:rsidRPr="0010041B">
              <w:rPr>
                <w:rFonts w:ascii="Calibri" w:hAnsi="Calibri" w:cs="Calibri"/>
                <w:color w:val="231F20"/>
                <w:spacing w:val="-11"/>
                <w:sz w:val="20"/>
              </w:rPr>
              <w:t xml:space="preserve"> </w:t>
            </w:r>
            <w:r w:rsidRPr="0010041B">
              <w:rPr>
                <w:rFonts w:ascii="Calibri" w:hAnsi="Calibri" w:cs="Calibri"/>
                <w:color w:val="231F20"/>
                <w:sz w:val="20"/>
              </w:rPr>
              <w:t>about</w:t>
            </w:r>
            <w:r w:rsidRPr="0010041B">
              <w:rPr>
                <w:rFonts w:ascii="Calibri" w:hAnsi="Calibri" w:cs="Calibri"/>
                <w:color w:val="231F20"/>
                <w:spacing w:val="-11"/>
                <w:sz w:val="20"/>
              </w:rPr>
              <w:t xml:space="preserve"> </w:t>
            </w:r>
            <w:r w:rsidRPr="0010041B">
              <w:rPr>
                <w:rFonts w:ascii="Calibri" w:hAnsi="Calibri" w:cs="Calibri"/>
                <w:color w:val="231F20"/>
                <w:sz w:val="20"/>
              </w:rPr>
              <w:t>the</w:t>
            </w:r>
            <w:r w:rsidRPr="0010041B">
              <w:rPr>
                <w:rFonts w:ascii="Calibri" w:hAnsi="Calibri" w:cs="Calibri"/>
                <w:color w:val="231F20"/>
                <w:spacing w:val="-11"/>
                <w:sz w:val="20"/>
              </w:rPr>
              <w:t xml:space="preserve"> </w:t>
            </w:r>
            <w:r w:rsidRPr="0010041B">
              <w:rPr>
                <w:rFonts w:ascii="Calibri" w:hAnsi="Calibri" w:cs="Calibri"/>
                <w:color w:val="231F20"/>
                <w:sz w:val="20"/>
              </w:rPr>
              <w:t>different</w:t>
            </w:r>
            <w:r w:rsidRPr="0010041B">
              <w:rPr>
                <w:rFonts w:ascii="Calibri" w:hAnsi="Calibri" w:cs="Calibri"/>
                <w:color w:val="231F20"/>
                <w:spacing w:val="-11"/>
                <w:sz w:val="20"/>
              </w:rPr>
              <w:t xml:space="preserve"> </w:t>
            </w:r>
            <w:r w:rsidRPr="0010041B">
              <w:rPr>
                <w:rFonts w:ascii="Calibri" w:hAnsi="Calibri" w:cs="Calibri"/>
                <w:color w:val="231F20"/>
                <w:sz w:val="20"/>
              </w:rPr>
              <w:t>factors</w:t>
            </w:r>
            <w:r w:rsidRPr="0010041B">
              <w:rPr>
                <w:rFonts w:ascii="Calibri" w:hAnsi="Calibri" w:cs="Calibri"/>
                <w:color w:val="231F20"/>
                <w:spacing w:val="-11"/>
                <w:sz w:val="20"/>
              </w:rPr>
              <w:t xml:space="preserve"> </w:t>
            </w:r>
            <w:r w:rsidRPr="0010041B">
              <w:rPr>
                <w:rFonts w:ascii="Calibri" w:hAnsi="Calibri" w:cs="Calibri"/>
                <w:color w:val="231F20"/>
                <w:sz w:val="20"/>
              </w:rPr>
              <w:t>that</w:t>
            </w:r>
            <w:r w:rsidRPr="0010041B">
              <w:rPr>
                <w:rFonts w:ascii="Calibri" w:hAnsi="Calibri" w:cs="Calibri"/>
                <w:color w:val="231F20"/>
                <w:spacing w:val="-11"/>
                <w:sz w:val="20"/>
              </w:rPr>
              <w:t xml:space="preserve"> </w:t>
            </w:r>
            <w:r w:rsidRPr="0010041B">
              <w:rPr>
                <w:rFonts w:ascii="Calibri" w:hAnsi="Calibri" w:cs="Calibri"/>
                <w:color w:val="231F20"/>
                <w:sz w:val="20"/>
              </w:rPr>
              <w:t>support</w:t>
            </w:r>
            <w:r w:rsidRPr="0010041B">
              <w:rPr>
                <w:rFonts w:ascii="Calibri" w:hAnsi="Calibri" w:cs="Calibri"/>
                <w:color w:val="231F20"/>
                <w:spacing w:val="-11"/>
                <w:sz w:val="20"/>
              </w:rPr>
              <w:t xml:space="preserve"> </w:t>
            </w:r>
            <w:r w:rsidRPr="0010041B">
              <w:rPr>
                <w:rFonts w:ascii="Calibri" w:hAnsi="Calibri" w:cs="Calibri"/>
                <w:color w:val="231F20"/>
                <w:sz w:val="20"/>
              </w:rPr>
              <w:t>their overall health and</w:t>
            </w:r>
            <w:r w:rsidRPr="0010041B">
              <w:rPr>
                <w:rFonts w:ascii="Calibri" w:hAnsi="Calibri" w:cs="Calibri"/>
                <w:color w:val="231F20"/>
                <w:spacing w:val="-33"/>
                <w:sz w:val="20"/>
              </w:rPr>
              <w:t xml:space="preserve"> </w:t>
            </w:r>
            <w:r w:rsidRPr="0010041B">
              <w:rPr>
                <w:rFonts w:ascii="Calibri" w:hAnsi="Calibri" w:cs="Calibri"/>
                <w:color w:val="231F20"/>
                <w:sz w:val="20"/>
              </w:rPr>
              <w:t>wellbeing:</w:t>
            </w:r>
          </w:p>
          <w:p w14:paraId="44104789" w14:textId="77777777" w:rsidR="007D2953" w:rsidRPr="0010041B" w:rsidRDefault="007D2953" w:rsidP="007D2953">
            <w:pPr>
              <w:pStyle w:val="TableParagraph"/>
              <w:numPr>
                <w:ilvl w:val="1"/>
                <w:numId w:val="7"/>
              </w:numPr>
              <w:tabs>
                <w:tab w:val="left" w:pos="379"/>
              </w:tabs>
              <w:spacing w:before="2"/>
              <w:rPr>
                <w:rFonts w:ascii="Calibri" w:hAnsi="Calibri" w:cs="Calibri"/>
                <w:sz w:val="20"/>
              </w:rPr>
            </w:pPr>
            <w:r w:rsidRPr="0010041B">
              <w:rPr>
                <w:rFonts w:ascii="Calibri" w:hAnsi="Calibri" w:cs="Calibri"/>
                <w:color w:val="231F20"/>
                <w:sz w:val="20"/>
              </w:rPr>
              <w:t>regular physical</w:t>
            </w:r>
            <w:r w:rsidRPr="0010041B">
              <w:rPr>
                <w:rFonts w:ascii="Calibri" w:hAnsi="Calibri" w:cs="Calibri"/>
                <w:color w:val="231F20"/>
                <w:spacing w:val="-22"/>
                <w:sz w:val="20"/>
              </w:rPr>
              <w:t xml:space="preserve"> </w:t>
            </w:r>
            <w:r w:rsidRPr="0010041B">
              <w:rPr>
                <w:rFonts w:ascii="Calibri" w:hAnsi="Calibri" w:cs="Calibri"/>
                <w:color w:val="231F20"/>
                <w:sz w:val="20"/>
              </w:rPr>
              <w:t>activity</w:t>
            </w:r>
          </w:p>
          <w:p w14:paraId="2D8D108A" w14:textId="77777777" w:rsidR="007D2953" w:rsidRPr="0010041B" w:rsidRDefault="007D2953" w:rsidP="007D2953">
            <w:pPr>
              <w:pStyle w:val="TableParagraph"/>
              <w:numPr>
                <w:ilvl w:val="1"/>
                <w:numId w:val="7"/>
              </w:numPr>
              <w:tabs>
                <w:tab w:val="left" w:pos="379"/>
              </w:tabs>
              <w:spacing w:before="20"/>
              <w:rPr>
                <w:rFonts w:ascii="Calibri" w:hAnsi="Calibri" w:cs="Calibri"/>
                <w:sz w:val="20"/>
              </w:rPr>
            </w:pPr>
            <w:r w:rsidRPr="0010041B">
              <w:rPr>
                <w:rFonts w:ascii="Calibri" w:hAnsi="Calibri" w:cs="Calibri"/>
                <w:color w:val="231F20"/>
                <w:sz w:val="20"/>
              </w:rPr>
              <w:t>healthy</w:t>
            </w:r>
            <w:r w:rsidRPr="0010041B">
              <w:rPr>
                <w:rFonts w:ascii="Calibri" w:hAnsi="Calibri" w:cs="Calibri"/>
                <w:color w:val="231F20"/>
                <w:spacing w:val="-11"/>
                <w:sz w:val="20"/>
              </w:rPr>
              <w:t xml:space="preserve"> </w:t>
            </w:r>
            <w:r w:rsidRPr="0010041B">
              <w:rPr>
                <w:rFonts w:ascii="Calibri" w:hAnsi="Calibri" w:cs="Calibri"/>
                <w:color w:val="231F20"/>
                <w:sz w:val="20"/>
              </w:rPr>
              <w:t>eating</w:t>
            </w:r>
          </w:p>
          <w:p w14:paraId="22BB9798" w14:textId="77777777" w:rsidR="007D2953" w:rsidRPr="0010041B" w:rsidRDefault="007D2953" w:rsidP="007D2953">
            <w:pPr>
              <w:pStyle w:val="TableParagraph"/>
              <w:numPr>
                <w:ilvl w:val="1"/>
                <w:numId w:val="7"/>
              </w:numPr>
              <w:tabs>
                <w:tab w:val="left" w:pos="379"/>
              </w:tabs>
              <w:spacing w:before="19"/>
              <w:rPr>
                <w:rFonts w:ascii="Calibri" w:hAnsi="Calibri" w:cs="Calibri"/>
                <w:sz w:val="20"/>
              </w:rPr>
            </w:pPr>
            <w:r w:rsidRPr="0010041B">
              <w:rPr>
                <w:rFonts w:ascii="Calibri" w:hAnsi="Calibri" w:cs="Calibri"/>
                <w:color w:val="231F20"/>
                <w:sz w:val="20"/>
              </w:rPr>
              <w:t>toothbrushing</w:t>
            </w:r>
          </w:p>
          <w:p w14:paraId="3F3E3934" w14:textId="77777777" w:rsidR="007D2953" w:rsidRPr="0010041B" w:rsidRDefault="007D2953" w:rsidP="007D2953">
            <w:pPr>
              <w:pStyle w:val="TableParagraph"/>
              <w:numPr>
                <w:ilvl w:val="1"/>
                <w:numId w:val="7"/>
              </w:numPr>
              <w:tabs>
                <w:tab w:val="left" w:pos="379"/>
              </w:tabs>
              <w:spacing w:before="20"/>
              <w:rPr>
                <w:rFonts w:ascii="Calibri" w:hAnsi="Calibri" w:cs="Calibri"/>
                <w:sz w:val="20"/>
              </w:rPr>
            </w:pPr>
            <w:r w:rsidRPr="0010041B">
              <w:rPr>
                <w:rFonts w:ascii="Calibri" w:hAnsi="Calibri" w:cs="Calibri"/>
                <w:color w:val="231F20"/>
                <w:sz w:val="20"/>
              </w:rPr>
              <w:t>sensible</w:t>
            </w:r>
            <w:r w:rsidRPr="0010041B">
              <w:rPr>
                <w:rFonts w:ascii="Calibri" w:hAnsi="Calibri" w:cs="Calibri"/>
                <w:color w:val="231F20"/>
                <w:spacing w:val="-12"/>
                <w:sz w:val="20"/>
              </w:rPr>
              <w:t xml:space="preserve"> </w:t>
            </w:r>
            <w:r w:rsidRPr="0010041B">
              <w:rPr>
                <w:rFonts w:ascii="Calibri" w:hAnsi="Calibri" w:cs="Calibri"/>
                <w:color w:val="231F20"/>
                <w:sz w:val="20"/>
              </w:rPr>
              <w:t>amounts</w:t>
            </w:r>
            <w:r w:rsidRPr="0010041B">
              <w:rPr>
                <w:rFonts w:ascii="Calibri" w:hAnsi="Calibri" w:cs="Calibri"/>
                <w:color w:val="231F20"/>
                <w:spacing w:val="-10"/>
                <w:sz w:val="20"/>
              </w:rPr>
              <w:t xml:space="preserve"> </w:t>
            </w:r>
            <w:r w:rsidRPr="0010041B">
              <w:rPr>
                <w:rFonts w:ascii="Calibri" w:hAnsi="Calibri" w:cs="Calibri"/>
                <w:color w:val="231F20"/>
                <w:sz w:val="20"/>
              </w:rPr>
              <w:t>of</w:t>
            </w:r>
            <w:r w:rsidRPr="0010041B">
              <w:rPr>
                <w:rFonts w:ascii="Calibri" w:hAnsi="Calibri" w:cs="Calibri"/>
                <w:color w:val="231F20"/>
                <w:spacing w:val="-10"/>
                <w:sz w:val="20"/>
              </w:rPr>
              <w:t xml:space="preserve"> </w:t>
            </w:r>
            <w:r w:rsidRPr="0010041B">
              <w:rPr>
                <w:rFonts w:ascii="Calibri" w:hAnsi="Calibri" w:cs="Calibri"/>
                <w:color w:val="231F20"/>
                <w:sz w:val="20"/>
              </w:rPr>
              <w:t>‘screen</w:t>
            </w:r>
            <w:r w:rsidRPr="0010041B">
              <w:rPr>
                <w:rFonts w:ascii="Calibri" w:hAnsi="Calibri" w:cs="Calibri"/>
                <w:color w:val="231F20"/>
                <w:spacing w:val="-11"/>
                <w:sz w:val="20"/>
              </w:rPr>
              <w:t xml:space="preserve"> </w:t>
            </w:r>
            <w:r w:rsidRPr="0010041B">
              <w:rPr>
                <w:rFonts w:ascii="Calibri" w:hAnsi="Calibri" w:cs="Calibri"/>
                <w:color w:val="231F20"/>
                <w:sz w:val="20"/>
              </w:rPr>
              <w:t>time’</w:t>
            </w:r>
          </w:p>
          <w:p w14:paraId="2C3381B7" w14:textId="77777777" w:rsidR="007D2953" w:rsidRPr="0010041B" w:rsidRDefault="007D2953" w:rsidP="007D2953">
            <w:pPr>
              <w:pStyle w:val="TableParagraph"/>
              <w:numPr>
                <w:ilvl w:val="1"/>
                <w:numId w:val="7"/>
              </w:numPr>
              <w:tabs>
                <w:tab w:val="left" w:pos="379"/>
              </w:tabs>
              <w:spacing w:before="20"/>
              <w:rPr>
                <w:rFonts w:ascii="Calibri" w:hAnsi="Calibri" w:cs="Calibri"/>
                <w:sz w:val="20"/>
              </w:rPr>
            </w:pPr>
            <w:r w:rsidRPr="0010041B">
              <w:rPr>
                <w:rFonts w:ascii="Calibri" w:hAnsi="Calibri" w:cs="Calibri"/>
                <w:color w:val="231F20"/>
                <w:sz w:val="20"/>
              </w:rPr>
              <w:t>having</w:t>
            </w:r>
            <w:r w:rsidRPr="0010041B">
              <w:rPr>
                <w:rFonts w:ascii="Calibri" w:hAnsi="Calibri" w:cs="Calibri"/>
                <w:color w:val="231F20"/>
                <w:spacing w:val="-12"/>
                <w:sz w:val="20"/>
              </w:rPr>
              <w:t xml:space="preserve"> </w:t>
            </w:r>
            <w:r w:rsidRPr="0010041B">
              <w:rPr>
                <w:rFonts w:ascii="Calibri" w:hAnsi="Calibri" w:cs="Calibri"/>
                <w:color w:val="231F20"/>
                <w:sz w:val="20"/>
              </w:rPr>
              <w:t>a</w:t>
            </w:r>
            <w:r w:rsidRPr="0010041B">
              <w:rPr>
                <w:rFonts w:ascii="Calibri" w:hAnsi="Calibri" w:cs="Calibri"/>
                <w:color w:val="231F20"/>
                <w:spacing w:val="-10"/>
                <w:sz w:val="20"/>
              </w:rPr>
              <w:t xml:space="preserve"> </w:t>
            </w:r>
            <w:r w:rsidRPr="0010041B">
              <w:rPr>
                <w:rFonts w:ascii="Calibri" w:hAnsi="Calibri" w:cs="Calibri"/>
                <w:color w:val="231F20"/>
                <w:sz w:val="20"/>
              </w:rPr>
              <w:t>good</w:t>
            </w:r>
            <w:r w:rsidRPr="0010041B">
              <w:rPr>
                <w:rFonts w:ascii="Calibri" w:hAnsi="Calibri" w:cs="Calibri"/>
                <w:color w:val="231F20"/>
                <w:spacing w:val="-10"/>
                <w:sz w:val="20"/>
              </w:rPr>
              <w:t xml:space="preserve"> </w:t>
            </w:r>
            <w:r w:rsidRPr="0010041B">
              <w:rPr>
                <w:rFonts w:ascii="Calibri" w:hAnsi="Calibri" w:cs="Calibri"/>
                <w:color w:val="231F20"/>
                <w:sz w:val="20"/>
              </w:rPr>
              <w:t>sleep</w:t>
            </w:r>
            <w:r w:rsidRPr="0010041B">
              <w:rPr>
                <w:rFonts w:ascii="Calibri" w:hAnsi="Calibri" w:cs="Calibri"/>
                <w:color w:val="231F20"/>
                <w:spacing w:val="-10"/>
                <w:sz w:val="20"/>
              </w:rPr>
              <w:t xml:space="preserve"> </w:t>
            </w:r>
            <w:r w:rsidRPr="0010041B">
              <w:rPr>
                <w:rFonts w:ascii="Calibri" w:hAnsi="Calibri" w:cs="Calibri"/>
                <w:color w:val="231F20"/>
                <w:sz w:val="20"/>
              </w:rPr>
              <w:t>routine</w:t>
            </w:r>
          </w:p>
          <w:p w14:paraId="52B382C7" w14:textId="77777777" w:rsidR="007D2953" w:rsidRPr="0010041B" w:rsidRDefault="007D2953" w:rsidP="007D2953">
            <w:pPr>
              <w:pStyle w:val="TableParagraph"/>
              <w:numPr>
                <w:ilvl w:val="0"/>
                <w:numId w:val="7"/>
              </w:numPr>
              <w:tabs>
                <w:tab w:val="left" w:pos="285"/>
              </w:tabs>
              <w:spacing w:line="268" w:lineRule="auto"/>
              <w:ind w:right="1175"/>
              <w:rPr>
                <w:rFonts w:ascii="Calibri" w:hAnsi="Calibri" w:cs="Calibri"/>
                <w:sz w:val="20"/>
              </w:rPr>
            </w:pPr>
            <w:r w:rsidRPr="0010041B">
              <w:rPr>
                <w:rFonts w:ascii="Calibri" w:hAnsi="Calibri" w:cs="Calibri"/>
                <w:color w:val="231F20"/>
                <w:sz w:val="20"/>
              </w:rPr>
              <w:t>being a safe</w:t>
            </w:r>
            <w:r w:rsidRPr="0010041B">
              <w:rPr>
                <w:rFonts w:ascii="Calibri" w:hAnsi="Calibri" w:cs="Calibri"/>
                <w:color w:val="231F20"/>
                <w:spacing w:val="-32"/>
                <w:sz w:val="20"/>
              </w:rPr>
              <w:t xml:space="preserve"> </w:t>
            </w:r>
            <w:r w:rsidRPr="0010041B">
              <w:rPr>
                <w:rFonts w:ascii="Calibri" w:hAnsi="Calibri" w:cs="Calibri"/>
                <w:color w:val="231F20"/>
                <w:sz w:val="20"/>
              </w:rPr>
              <w:t>pedestrian</w:t>
            </w:r>
          </w:p>
        </w:tc>
      </w:tr>
      <w:tr w:rsidR="007D2953" w:rsidRPr="0048142E" w14:paraId="303E362F" w14:textId="77777777" w:rsidTr="0B53C55B">
        <w:trPr>
          <w:trHeight w:val="896"/>
        </w:trPr>
        <w:tc>
          <w:tcPr>
            <w:tcW w:w="1419" w:type="dxa"/>
            <w:vMerge/>
          </w:tcPr>
          <w:p w14:paraId="0E27B00A" w14:textId="77777777" w:rsidR="007D2953" w:rsidRPr="0048142E" w:rsidRDefault="007D2953" w:rsidP="00073872">
            <w:pPr>
              <w:pStyle w:val="TableParagraph"/>
              <w:ind w:left="0" w:firstLine="0"/>
              <w:rPr>
                <w:rFonts w:ascii="Calibri" w:hAnsi="Calibri" w:cs="Calibri"/>
                <w:sz w:val="20"/>
              </w:rPr>
            </w:pPr>
          </w:p>
        </w:tc>
        <w:tc>
          <w:tcPr>
            <w:tcW w:w="1842" w:type="dxa"/>
            <w:shd w:val="clear" w:color="auto" w:fill="BAE6FB"/>
          </w:tcPr>
          <w:p w14:paraId="331E0D66" w14:textId="77777777" w:rsidR="007D2953" w:rsidRPr="0010041B" w:rsidRDefault="007D2953" w:rsidP="0048142E">
            <w:pPr>
              <w:pStyle w:val="TableParagraph"/>
              <w:ind w:left="123" w:right="356"/>
              <w:rPr>
                <w:rFonts w:ascii="Calibri" w:hAnsi="Calibri" w:cs="Calibri"/>
                <w:color w:val="231F20"/>
                <w:sz w:val="20"/>
              </w:rPr>
            </w:pPr>
            <w:r w:rsidRPr="0010041B">
              <w:rPr>
                <w:rFonts w:ascii="Calibri" w:hAnsi="Calibri" w:cs="Calibri"/>
                <w:color w:val="231F20"/>
                <w:sz w:val="20"/>
              </w:rPr>
              <w:t xml:space="preserve">   Understanding the World</w:t>
            </w:r>
          </w:p>
        </w:tc>
        <w:tc>
          <w:tcPr>
            <w:tcW w:w="1701" w:type="dxa"/>
            <w:shd w:val="clear" w:color="auto" w:fill="D7F0FC"/>
          </w:tcPr>
          <w:p w14:paraId="60061E4C" w14:textId="77777777" w:rsidR="007D2953" w:rsidRPr="0010041B" w:rsidRDefault="007D2953" w:rsidP="0048142E">
            <w:pPr>
              <w:pStyle w:val="TableParagraph"/>
              <w:spacing w:before="0"/>
              <w:rPr>
                <w:rFonts w:ascii="Calibri" w:hAnsi="Calibri" w:cs="Calibri"/>
                <w:sz w:val="20"/>
              </w:rPr>
            </w:pPr>
          </w:p>
        </w:tc>
        <w:tc>
          <w:tcPr>
            <w:tcW w:w="5245" w:type="dxa"/>
          </w:tcPr>
          <w:p w14:paraId="34690298" w14:textId="77777777" w:rsidR="007D2953" w:rsidRPr="0010041B" w:rsidRDefault="007D2953" w:rsidP="007D2953">
            <w:pPr>
              <w:pStyle w:val="TableParagraph"/>
              <w:numPr>
                <w:ilvl w:val="0"/>
                <w:numId w:val="6"/>
              </w:numPr>
              <w:tabs>
                <w:tab w:val="left" w:pos="284"/>
              </w:tabs>
              <w:rPr>
                <w:rFonts w:ascii="Calibri" w:hAnsi="Calibri" w:cs="Calibri"/>
                <w:sz w:val="20"/>
              </w:rPr>
            </w:pPr>
            <w:r w:rsidRPr="0010041B">
              <w:rPr>
                <w:rFonts w:ascii="Calibri" w:hAnsi="Calibri" w:cs="Calibri"/>
                <w:color w:val="231F20"/>
                <w:sz w:val="20"/>
              </w:rPr>
              <w:t>Explore</w:t>
            </w:r>
            <w:r w:rsidRPr="0010041B">
              <w:rPr>
                <w:rFonts w:ascii="Calibri" w:hAnsi="Calibri" w:cs="Calibri"/>
                <w:color w:val="231F20"/>
                <w:spacing w:val="-11"/>
                <w:sz w:val="20"/>
              </w:rPr>
              <w:t xml:space="preserve"> </w:t>
            </w:r>
            <w:r w:rsidRPr="0010041B">
              <w:rPr>
                <w:rFonts w:ascii="Calibri" w:hAnsi="Calibri" w:cs="Calibri"/>
                <w:color w:val="231F20"/>
                <w:sz w:val="20"/>
              </w:rPr>
              <w:t>the</w:t>
            </w:r>
            <w:r w:rsidRPr="0010041B">
              <w:rPr>
                <w:rFonts w:ascii="Calibri" w:hAnsi="Calibri" w:cs="Calibri"/>
                <w:color w:val="231F20"/>
                <w:spacing w:val="-10"/>
                <w:sz w:val="20"/>
              </w:rPr>
              <w:t xml:space="preserve"> </w:t>
            </w:r>
            <w:r w:rsidRPr="0010041B">
              <w:rPr>
                <w:rFonts w:ascii="Calibri" w:hAnsi="Calibri" w:cs="Calibri"/>
                <w:color w:val="231F20"/>
                <w:sz w:val="20"/>
              </w:rPr>
              <w:t>natural</w:t>
            </w:r>
            <w:r w:rsidRPr="0010041B">
              <w:rPr>
                <w:rFonts w:ascii="Calibri" w:hAnsi="Calibri" w:cs="Calibri"/>
                <w:color w:val="231F20"/>
                <w:spacing w:val="-10"/>
                <w:sz w:val="20"/>
              </w:rPr>
              <w:t xml:space="preserve"> </w:t>
            </w:r>
            <w:r w:rsidRPr="0010041B">
              <w:rPr>
                <w:rFonts w:ascii="Calibri" w:hAnsi="Calibri" w:cs="Calibri"/>
                <w:color w:val="231F20"/>
                <w:sz w:val="20"/>
              </w:rPr>
              <w:t>world</w:t>
            </w:r>
            <w:r w:rsidRPr="0010041B">
              <w:rPr>
                <w:rFonts w:ascii="Calibri" w:hAnsi="Calibri" w:cs="Calibri"/>
                <w:color w:val="231F20"/>
                <w:spacing w:val="-11"/>
                <w:sz w:val="20"/>
              </w:rPr>
              <w:t xml:space="preserve"> </w:t>
            </w:r>
            <w:r w:rsidRPr="0010041B">
              <w:rPr>
                <w:rFonts w:ascii="Calibri" w:hAnsi="Calibri" w:cs="Calibri"/>
                <w:color w:val="231F20"/>
                <w:sz w:val="20"/>
              </w:rPr>
              <w:t>around</w:t>
            </w:r>
            <w:r w:rsidRPr="0010041B">
              <w:rPr>
                <w:rFonts w:ascii="Calibri" w:hAnsi="Calibri" w:cs="Calibri"/>
                <w:color w:val="231F20"/>
                <w:spacing w:val="-10"/>
                <w:sz w:val="20"/>
              </w:rPr>
              <w:t xml:space="preserve"> </w:t>
            </w:r>
            <w:r w:rsidRPr="0010041B">
              <w:rPr>
                <w:rFonts w:ascii="Calibri" w:hAnsi="Calibri" w:cs="Calibri"/>
                <w:color w:val="231F20"/>
                <w:sz w:val="20"/>
              </w:rPr>
              <w:t>them.</w:t>
            </w:r>
          </w:p>
          <w:p w14:paraId="606970B0" w14:textId="77777777" w:rsidR="007D2953" w:rsidRPr="0010041B" w:rsidRDefault="007D2953" w:rsidP="007D2953">
            <w:pPr>
              <w:pStyle w:val="TableParagraph"/>
              <w:numPr>
                <w:ilvl w:val="0"/>
                <w:numId w:val="6"/>
              </w:numPr>
              <w:tabs>
                <w:tab w:val="left" w:pos="284"/>
              </w:tabs>
              <w:spacing w:before="77"/>
              <w:rPr>
                <w:rFonts w:ascii="Calibri" w:hAnsi="Calibri" w:cs="Calibri"/>
                <w:sz w:val="20"/>
              </w:rPr>
            </w:pPr>
            <w:r w:rsidRPr="0010041B">
              <w:rPr>
                <w:rFonts w:ascii="Calibri" w:hAnsi="Calibri" w:cs="Calibri"/>
                <w:color w:val="231F20"/>
                <w:sz w:val="20"/>
              </w:rPr>
              <w:t>Describe</w:t>
            </w:r>
            <w:r w:rsidRPr="0010041B">
              <w:rPr>
                <w:rFonts w:ascii="Calibri" w:hAnsi="Calibri" w:cs="Calibri"/>
                <w:color w:val="231F20"/>
                <w:spacing w:val="-12"/>
                <w:sz w:val="20"/>
              </w:rPr>
              <w:t xml:space="preserve"> </w:t>
            </w:r>
            <w:r w:rsidRPr="0010041B">
              <w:rPr>
                <w:rFonts w:ascii="Calibri" w:hAnsi="Calibri" w:cs="Calibri"/>
                <w:color w:val="231F20"/>
                <w:sz w:val="20"/>
              </w:rPr>
              <w:t>what</w:t>
            </w:r>
            <w:r w:rsidRPr="0010041B">
              <w:rPr>
                <w:rFonts w:ascii="Calibri" w:hAnsi="Calibri" w:cs="Calibri"/>
                <w:color w:val="231F20"/>
                <w:spacing w:val="-12"/>
                <w:sz w:val="20"/>
              </w:rPr>
              <w:t xml:space="preserve"> </w:t>
            </w:r>
            <w:r w:rsidRPr="0010041B">
              <w:rPr>
                <w:rFonts w:ascii="Calibri" w:hAnsi="Calibri" w:cs="Calibri"/>
                <w:color w:val="231F20"/>
                <w:sz w:val="20"/>
              </w:rPr>
              <w:t>they</w:t>
            </w:r>
            <w:r w:rsidRPr="0010041B">
              <w:rPr>
                <w:rFonts w:ascii="Calibri" w:hAnsi="Calibri" w:cs="Calibri"/>
                <w:color w:val="231F20"/>
                <w:spacing w:val="-11"/>
                <w:sz w:val="20"/>
              </w:rPr>
              <w:t xml:space="preserve"> </w:t>
            </w:r>
            <w:r w:rsidRPr="0010041B">
              <w:rPr>
                <w:rFonts w:ascii="Calibri" w:hAnsi="Calibri" w:cs="Calibri"/>
                <w:color w:val="231F20"/>
                <w:sz w:val="20"/>
              </w:rPr>
              <w:t>see,</w:t>
            </w:r>
            <w:r w:rsidRPr="0010041B">
              <w:rPr>
                <w:rFonts w:ascii="Calibri" w:hAnsi="Calibri" w:cs="Calibri"/>
                <w:color w:val="231F20"/>
                <w:spacing w:val="-12"/>
                <w:sz w:val="20"/>
              </w:rPr>
              <w:t xml:space="preserve"> </w:t>
            </w:r>
            <w:r w:rsidRPr="0010041B">
              <w:rPr>
                <w:rFonts w:ascii="Calibri" w:hAnsi="Calibri" w:cs="Calibri"/>
                <w:color w:val="231F20"/>
                <w:sz w:val="20"/>
              </w:rPr>
              <w:t>hear</w:t>
            </w:r>
            <w:r w:rsidRPr="0010041B">
              <w:rPr>
                <w:rFonts w:ascii="Calibri" w:hAnsi="Calibri" w:cs="Calibri"/>
                <w:color w:val="231F20"/>
                <w:spacing w:val="-11"/>
                <w:sz w:val="20"/>
              </w:rPr>
              <w:t xml:space="preserve"> </w:t>
            </w:r>
            <w:r w:rsidRPr="0010041B">
              <w:rPr>
                <w:rFonts w:ascii="Calibri" w:hAnsi="Calibri" w:cs="Calibri"/>
                <w:color w:val="231F20"/>
                <w:sz w:val="20"/>
              </w:rPr>
              <w:t>and</w:t>
            </w:r>
            <w:r w:rsidRPr="0010041B">
              <w:rPr>
                <w:rFonts w:ascii="Calibri" w:hAnsi="Calibri" w:cs="Calibri"/>
                <w:color w:val="231F20"/>
                <w:spacing w:val="-11"/>
                <w:sz w:val="20"/>
              </w:rPr>
              <w:t xml:space="preserve"> </w:t>
            </w:r>
            <w:r w:rsidRPr="0010041B">
              <w:rPr>
                <w:rFonts w:ascii="Calibri" w:hAnsi="Calibri" w:cs="Calibri"/>
                <w:color w:val="231F20"/>
                <w:sz w:val="20"/>
              </w:rPr>
              <w:t>feel</w:t>
            </w:r>
            <w:r w:rsidRPr="0010041B">
              <w:rPr>
                <w:rFonts w:ascii="Calibri" w:hAnsi="Calibri" w:cs="Calibri"/>
                <w:color w:val="231F20"/>
                <w:spacing w:val="-12"/>
                <w:sz w:val="20"/>
              </w:rPr>
              <w:t xml:space="preserve"> </w:t>
            </w:r>
            <w:r w:rsidRPr="0010041B">
              <w:rPr>
                <w:rFonts w:ascii="Calibri" w:hAnsi="Calibri" w:cs="Calibri"/>
                <w:color w:val="231F20"/>
                <w:sz w:val="20"/>
              </w:rPr>
              <w:t>while</w:t>
            </w:r>
            <w:r w:rsidRPr="0010041B">
              <w:rPr>
                <w:rFonts w:ascii="Calibri" w:hAnsi="Calibri" w:cs="Calibri"/>
                <w:color w:val="231F20"/>
                <w:spacing w:val="-12"/>
                <w:sz w:val="20"/>
              </w:rPr>
              <w:t xml:space="preserve"> </w:t>
            </w:r>
            <w:r w:rsidRPr="0010041B">
              <w:rPr>
                <w:rFonts w:ascii="Calibri" w:hAnsi="Calibri" w:cs="Calibri"/>
                <w:color w:val="231F20"/>
                <w:sz w:val="20"/>
              </w:rPr>
              <w:t>they</w:t>
            </w:r>
            <w:r w:rsidRPr="0010041B">
              <w:rPr>
                <w:rFonts w:ascii="Calibri" w:hAnsi="Calibri" w:cs="Calibri"/>
                <w:color w:val="231F20"/>
                <w:spacing w:val="-11"/>
                <w:sz w:val="20"/>
              </w:rPr>
              <w:t xml:space="preserve"> </w:t>
            </w:r>
            <w:r w:rsidRPr="0010041B">
              <w:rPr>
                <w:rFonts w:ascii="Calibri" w:hAnsi="Calibri" w:cs="Calibri"/>
                <w:color w:val="231F20"/>
                <w:sz w:val="20"/>
              </w:rPr>
              <w:t>are</w:t>
            </w:r>
            <w:r w:rsidRPr="0010041B">
              <w:rPr>
                <w:rFonts w:ascii="Calibri" w:hAnsi="Calibri" w:cs="Calibri"/>
                <w:color w:val="231F20"/>
                <w:spacing w:val="-11"/>
                <w:sz w:val="20"/>
              </w:rPr>
              <w:t xml:space="preserve"> </w:t>
            </w:r>
            <w:r w:rsidRPr="0010041B">
              <w:rPr>
                <w:rFonts w:ascii="Calibri" w:hAnsi="Calibri" w:cs="Calibri"/>
                <w:color w:val="231F20"/>
                <w:sz w:val="20"/>
              </w:rPr>
              <w:t>outside.</w:t>
            </w:r>
          </w:p>
          <w:p w14:paraId="42E255B7" w14:textId="77777777" w:rsidR="007D2953" w:rsidRPr="0010041B" w:rsidRDefault="007D2953" w:rsidP="007D2953">
            <w:pPr>
              <w:pStyle w:val="TableParagraph"/>
              <w:numPr>
                <w:ilvl w:val="0"/>
                <w:numId w:val="6"/>
              </w:numPr>
              <w:tabs>
                <w:tab w:val="left" w:pos="284"/>
              </w:tabs>
              <w:spacing w:before="76" w:line="259" w:lineRule="auto"/>
              <w:ind w:right="207"/>
              <w:rPr>
                <w:rFonts w:ascii="Calibri" w:hAnsi="Calibri" w:cs="Calibri"/>
                <w:sz w:val="20"/>
              </w:rPr>
            </w:pPr>
            <w:r w:rsidRPr="0010041B">
              <w:rPr>
                <w:rFonts w:ascii="Calibri" w:hAnsi="Calibri" w:cs="Calibri"/>
                <w:color w:val="231F20"/>
                <w:sz w:val="20"/>
              </w:rPr>
              <w:t>Recognise</w:t>
            </w:r>
            <w:r w:rsidRPr="0010041B">
              <w:rPr>
                <w:rFonts w:ascii="Calibri" w:hAnsi="Calibri" w:cs="Calibri"/>
                <w:color w:val="231F20"/>
                <w:spacing w:val="-13"/>
                <w:sz w:val="20"/>
              </w:rPr>
              <w:t xml:space="preserve"> </w:t>
            </w:r>
            <w:r w:rsidRPr="0010041B">
              <w:rPr>
                <w:rFonts w:ascii="Calibri" w:hAnsi="Calibri" w:cs="Calibri"/>
                <w:color w:val="231F20"/>
                <w:sz w:val="20"/>
              </w:rPr>
              <w:t>some</w:t>
            </w:r>
            <w:r w:rsidRPr="0010041B">
              <w:rPr>
                <w:rFonts w:ascii="Calibri" w:hAnsi="Calibri" w:cs="Calibri"/>
                <w:color w:val="231F20"/>
                <w:spacing w:val="-12"/>
                <w:sz w:val="20"/>
              </w:rPr>
              <w:t xml:space="preserve"> </w:t>
            </w:r>
            <w:r w:rsidRPr="0010041B">
              <w:rPr>
                <w:rFonts w:ascii="Calibri" w:hAnsi="Calibri" w:cs="Calibri"/>
                <w:color w:val="231F20"/>
                <w:sz w:val="20"/>
              </w:rPr>
              <w:t>environments</w:t>
            </w:r>
            <w:r w:rsidRPr="0010041B">
              <w:rPr>
                <w:rFonts w:ascii="Calibri" w:hAnsi="Calibri" w:cs="Calibri"/>
                <w:color w:val="231F20"/>
                <w:spacing w:val="-13"/>
                <w:sz w:val="20"/>
              </w:rPr>
              <w:t xml:space="preserve"> </w:t>
            </w:r>
            <w:r w:rsidRPr="0010041B">
              <w:rPr>
                <w:rFonts w:ascii="Calibri" w:hAnsi="Calibri" w:cs="Calibri"/>
                <w:color w:val="231F20"/>
                <w:sz w:val="20"/>
              </w:rPr>
              <w:t>that</w:t>
            </w:r>
            <w:r w:rsidRPr="0010041B">
              <w:rPr>
                <w:rFonts w:ascii="Calibri" w:hAnsi="Calibri" w:cs="Calibri"/>
                <w:color w:val="231F20"/>
                <w:spacing w:val="-12"/>
                <w:sz w:val="20"/>
              </w:rPr>
              <w:t xml:space="preserve"> </w:t>
            </w:r>
            <w:r w:rsidRPr="0010041B">
              <w:rPr>
                <w:rFonts w:ascii="Calibri" w:hAnsi="Calibri" w:cs="Calibri"/>
                <w:color w:val="231F20"/>
                <w:sz w:val="20"/>
              </w:rPr>
              <w:t>are</w:t>
            </w:r>
            <w:r w:rsidRPr="0010041B">
              <w:rPr>
                <w:rFonts w:ascii="Calibri" w:hAnsi="Calibri" w:cs="Calibri"/>
                <w:color w:val="231F20"/>
                <w:spacing w:val="-12"/>
                <w:sz w:val="20"/>
              </w:rPr>
              <w:t xml:space="preserve"> </w:t>
            </w:r>
            <w:r w:rsidRPr="0010041B">
              <w:rPr>
                <w:rFonts w:ascii="Calibri" w:hAnsi="Calibri" w:cs="Calibri"/>
                <w:color w:val="231F20"/>
                <w:sz w:val="20"/>
              </w:rPr>
              <w:t>different</w:t>
            </w:r>
            <w:r w:rsidRPr="0010041B">
              <w:rPr>
                <w:rFonts w:ascii="Calibri" w:hAnsi="Calibri" w:cs="Calibri"/>
                <w:color w:val="231F20"/>
                <w:spacing w:val="-12"/>
                <w:sz w:val="20"/>
              </w:rPr>
              <w:t xml:space="preserve"> </w:t>
            </w:r>
            <w:r w:rsidRPr="0010041B">
              <w:rPr>
                <w:rFonts w:ascii="Calibri" w:hAnsi="Calibri" w:cs="Calibri"/>
                <w:color w:val="231F20"/>
                <w:sz w:val="20"/>
              </w:rPr>
              <w:t>to</w:t>
            </w:r>
            <w:r w:rsidRPr="0010041B">
              <w:rPr>
                <w:rFonts w:ascii="Calibri" w:hAnsi="Calibri" w:cs="Calibri"/>
                <w:color w:val="231F20"/>
                <w:spacing w:val="-12"/>
                <w:sz w:val="20"/>
              </w:rPr>
              <w:t xml:space="preserve"> </w:t>
            </w:r>
            <w:r w:rsidRPr="0010041B">
              <w:rPr>
                <w:rFonts w:ascii="Calibri" w:hAnsi="Calibri" w:cs="Calibri"/>
                <w:color w:val="231F20"/>
                <w:sz w:val="20"/>
              </w:rPr>
              <w:t>the</w:t>
            </w:r>
            <w:r w:rsidRPr="0010041B">
              <w:rPr>
                <w:rFonts w:ascii="Calibri" w:hAnsi="Calibri" w:cs="Calibri"/>
                <w:color w:val="231F20"/>
                <w:spacing w:val="-12"/>
                <w:sz w:val="20"/>
              </w:rPr>
              <w:t xml:space="preserve"> </w:t>
            </w:r>
            <w:r w:rsidRPr="0010041B">
              <w:rPr>
                <w:rFonts w:ascii="Calibri" w:hAnsi="Calibri" w:cs="Calibri"/>
                <w:color w:val="231F20"/>
                <w:sz w:val="20"/>
              </w:rPr>
              <w:t>one</w:t>
            </w:r>
            <w:r w:rsidRPr="0010041B">
              <w:rPr>
                <w:rFonts w:ascii="Calibri" w:hAnsi="Calibri" w:cs="Calibri"/>
                <w:color w:val="231F20"/>
                <w:spacing w:val="-13"/>
                <w:sz w:val="20"/>
              </w:rPr>
              <w:t xml:space="preserve"> </w:t>
            </w:r>
            <w:r w:rsidRPr="0010041B">
              <w:rPr>
                <w:rFonts w:ascii="Calibri" w:hAnsi="Calibri" w:cs="Calibri"/>
                <w:color w:val="231F20"/>
                <w:sz w:val="20"/>
              </w:rPr>
              <w:t>in which they</w:t>
            </w:r>
            <w:r w:rsidRPr="0010041B">
              <w:rPr>
                <w:rFonts w:ascii="Calibri" w:hAnsi="Calibri" w:cs="Calibri"/>
                <w:color w:val="231F20"/>
                <w:spacing w:val="-22"/>
                <w:sz w:val="20"/>
              </w:rPr>
              <w:t xml:space="preserve"> </w:t>
            </w:r>
            <w:r w:rsidRPr="0010041B">
              <w:rPr>
                <w:rFonts w:ascii="Calibri" w:hAnsi="Calibri" w:cs="Calibri"/>
                <w:color w:val="231F20"/>
                <w:sz w:val="20"/>
              </w:rPr>
              <w:t>live.</w:t>
            </w:r>
          </w:p>
          <w:p w14:paraId="2315520B" w14:textId="77777777" w:rsidR="007D2953" w:rsidRPr="0010041B" w:rsidRDefault="007D2953" w:rsidP="007D2953">
            <w:pPr>
              <w:pStyle w:val="TableParagraph"/>
              <w:numPr>
                <w:ilvl w:val="0"/>
                <w:numId w:val="6"/>
              </w:numPr>
              <w:tabs>
                <w:tab w:val="left" w:pos="285"/>
              </w:tabs>
              <w:spacing w:line="268" w:lineRule="auto"/>
              <w:ind w:right="747"/>
              <w:rPr>
                <w:rFonts w:ascii="Calibri" w:hAnsi="Calibri" w:cs="Calibri"/>
                <w:sz w:val="20"/>
              </w:rPr>
            </w:pPr>
            <w:r w:rsidRPr="0010041B">
              <w:rPr>
                <w:rFonts w:ascii="Calibri" w:hAnsi="Calibri" w:cs="Calibri"/>
                <w:color w:val="231F20"/>
                <w:sz w:val="20"/>
              </w:rPr>
              <w:t>Understand</w:t>
            </w:r>
            <w:r w:rsidRPr="0010041B">
              <w:rPr>
                <w:rFonts w:ascii="Calibri" w:hAnsi="Calibri" w:cs="Calibri"/>
                <w:color w:val="231F20"/>
                <w:spacing w:val="-14"/>
                <w:sz w:val="20"/>
              </w:rPr>
              <w:t xml:space="preserve"> </w:t>
            </w:r>
            <w:r w:rsidRPr="0010041B">
              <w:rPr>
                <w:rFonts w:ascii="Calibri" w:hAnsi="Calibri" w:cs="Calibri"/>
                <w:color w:val="231F20"/>
                <w:sz w:val="20"/>
              </w:rPr>
              <w:t>the</w:t>
            </w:r>
            <w:r w:rsidRPr="0010041B">
              <w:rPr>
                <w:rFonts w:ascii="Calibri" w:hAnsi="Calibri" w:cs="Calibri"/>
                <w:color w:val="231F20"/>
                <w:spacing w:val="-13"/>
                <w:sz w:val="20"/>
              </w:rPr>
              <w:t xml:space="preserve"> </w:t>
            </w:r>
            <w:r w:rsidRPr="0010041B">
              <w:rPr>
                <w:rFonts w:ascii="Calibri" w:hAnsi="Calibri" w:cs="Calibri"/>
                <w:color w:val="231F20"/>
                <w:sz w:val="20"/>
              </w:rPr>
              <w:t>effect</w:t>
            </w:r>
            <w:r w:rsidRPr="0010041B">
              <w:rPr>
                <w:rFonts w:ascii="Calibri" w:hAnsi="Calibri" w:cs="Calibri"/>
                <w:color w:val="231F20"/>
                <w:spacing w:val="-13"/>
                <w:sz w:val="20"/>
              </w:rPr>
              <w:t xml:space="preserve"> </w:t>
            </w:r>
            <w:r w:rsidRPr="0010041B">
              <w:rPr>
                <w:rFonts w:ascii="Calibri" w:hAnsi="Calibri" w:cs="Calibri"/>
                <w:color w:val="231F20"/>
                <w:sz w:val="20"/>
              </w:rPr>
              <w:t>of</w:t>
            </w:r>
            <w:r w:rsidRPr="0010041B">
              <w:rPr>
                <w:rFonts w:ascii="Calibri" w:hAnsi="Calibri" w:cs="Calibri"/>
                <w:color w:val="231F20"/>
                <w:spacing w:val="-13"/>
                <w:sz w:val="20"/>
              </w:rPr>
              <w:t xml:space="preserve"> </w:t>
            </w:r>
            <w:r w:rsidRPr="0010041B">
              <w:rPr>
                <w:rFonts w:ascii="Calibri" w:hAnsi="Calibri" w:cs="Calibri"/>
                <w:color w:val="231F20"/>
                <w:sz w:val="20"/>
              </w:rPr>
              <w:t>changing</w:t>
            </w:r>
            <w:r w:rsidRPr="0010041B">
              <w:rPr>
                <w:rFonts w:ascii="Calibri" w:hAnsi="Calibri" w:cs="Calibri"/>
                <w:color w:val="231F20"/>
                <w:spacing w:val="-14"/>
                <w:sz w:val="20"/>
              </w:rPr>
              <w:t xml:space="preserve"> </w:t>
            </w:r>
            <w:r w:rsidRPr="0010041B">
              <w:rPr>
                <w:rFonts w:ascii="Calibri" w:hAnsi="Calibri" w:cs="Calibri"/>
                <w:color w:val="231F20"/>
                <w:sz w:val="20"/>
              </w:rPr>
              <w:t>seasons</w:t>
            </w:r>
            <w:r w:rsidRPr="0010041B">
              <w:rPr>
                <w:rFonts w:ascii="Calibri" w:hAnsi="Calibri" w:cs="Calibri"/>
                <w:color w:val="231F20"/>
                <w:spacing w:val="-14"/>
                <w:sz w:val="20"/>
              </w:rPr>
              <w:t xml:space="preserve"> </w:t>
            </w:r>
            <w:r w:rsidRPr="0010041B">
              <w:rPr>
                <w:rFonts w:ascii="Calibri" w:hAnsi="Calibri" w:cs="Calibri"/>
                <w:color w:val="231F20"/>
                <w:sz w:val="20"/>
              </w:rPr>
              <w:t>on</w:t>
            </w:r>
            <w:r w:rsidRPr="0010041B">
              <w:rPr>
                <w:rFonts w:ascii="Calibri" w:hAnsi="Calibri" w:cs="Calibri"/>
                <w:color w:val="231F20"/>
                <w:spacing w:val="-14"/>
                <w:sz w:val="20"/>
              </w:rPr>
              <w:t xml:space="preserve"> </w:t>
            </w:r>
            <w:r w:rsidRPr="0010041B">
              <w:rPr>
                <w:rFonts w:ascii="Calibri" w:hAnsi="Calibri" w:cs="Calibri"/>
                <w:color w:val="231F20"/>
                <w:sz w:val="20"/>
              </w:rPr>
              <w:t>the</w:t>
            </w:r>
            <w:r w:rsidRPr="0010041B">
              <w:rPr>
                <w:rFonts w:ascii="Calibri" w:hAnsi="Calibri" w:cs="Calibri"/>
                <w:color w:val="231F20"/>
                <w:spacing w:val="-13"/>
                <w:sz w:val="20"/>
              </w:rPr>
              <w:t xml:space="preserve"> </w:t>
            </w:r>
            <w:r w:rsidRPr="0010041B">
              <w:rPr>
                <w:rFonts w:ascii="Calibri" w:hAnsi="Calibri" w:cs="Calibri"/>
                <w:color w:val="231F20"/>
                <w:sz w:val="20"/>
              </w:rPr>
              <w:t>natural world around</w:t>
            </w:r>
            <w:r w:rsidRPr="0010041B">
              <w:rPr>
                <w:rFonts w:ascii="Calibri" w:hAnsi="Calibri" w:cs="Calibri"/>
                <w:color w:val="231F20"/>
                <w:spacing w:val="-21"/>
                <w:sz w:val="20"/>
              </w:rPr>
              <w:t xml:space="preserve"> </w:t>
            </w:r>
            <w:r w:rsidRPr="0010041B">
              <w:rPr>
                <w:rFonts w:ascii="Calibri" w:hAnsi="Calibri" w:cs="Calibri"/>
                <w:color w:val="231F20"/>
                <w:sz w:val="20"/>
              </w:rPr>
              <w:t>them.</w:t>
            </w:r>
          </w:p>
        </w:tc>
      </w:tr>
      <w:tr w:rsidR="00100793" w:rsidRPr="0048142E" w14:paraId="651A7BFB" w14:textId="77777777" w:rsidTr="0B53C55B">
        <w:trPr>
          <w:trHeight w:val="896"/>
        </w:trPr>
        <w:tc>
          <w:tcPr>
            <w:tcW w:w="1419" w:type="dxa"/>
            <w:vMerge w:val="restart"/>
          </w:tcPr>
          <w:p w14:paraId="16C14711" w14:textId="77777777" w:rsidR="00100793" w:rsidRPr="0010041B" w:rsidRDefault="007D2953" w:rsidP="00073872">
            <w:pPr>
              <w:pStyle w:val="TableParagraph"/>
              <w:ind w:left="0" w:firstLine="0"/>
              <w:rPr>
                <w:rFonts w:ascii="Calibri" w:hAnsi="Calibri" w:cs="Calibri"/>
                <w:sz w:val="20"/>
              </w:rPr>
            </w:pPr>
            <w:r>
              <w:rPr>
                <w:color w:val="231F20"/>
                <w:sz w:val="20"/>
              </w:rPr>
              <w:t xml:space="preserve"> </w:t>
            </w:r>
            <w:r w:rsidRPr="0010041B">
              <w:rPr>
                <w:rFonts w:ascii="Calibri" w:hAnsi="Calibri" w:cs="Calibri"/>
                <w:color w:val="231F20"/>
                <w:sz w:val="20"/>
              </w:rPr>
              <w:t>ELG</w:t>
            </w:r>
            <w:r w:rsidR="002433C7" w:rsidRPr="0010041B">
              <w:rPr>
                <w:rFonts w:ascii="Calibri" w:hAnsi="Calibri" w:cs="Calibri"/>
                <w:color w:val="231F20"/>
                <w:sz w:val="20"/>
              </w:rPr>
              <w:t xml:space="preserve">  </w:t>
            </w:r>
          </w:p>
        </w:tc>
        <w:tc>
          <w:tcPr>
            <w:tcW w:w="1842" w:type="dxa"/>
            <w:shd w:val="clear" w:color="auto" w:fill="BAE6FB"/>
          </w:tcPr>
          <w:p w14:paraId="4369725B" w14:textId="77777777" w:rsidR="00100793" w:rsidRPr="0010041B" w:rsidRDefault="007D2953" w:rsidP="007D2953">
            <w:pPr>
              <w:pStyle w:val="TableParagraph"/>
              <w:ind w:left="123" w:right="356"/>
              <w:rPr>
                <w:rFonts w:ascii="Calibri" w:hAnsi="Calibri" w:cs="Calibri"/>
                <w:sz w:val="20"/>
              </w:rPr>
            </w:pPr>
            <w:r w:rsidRPr="0010041B">
              <w:rPr>
                <w:rFonts w:ascii="Calibri" w:hAnsi="Calibri" w:cs="Calibri"/>
                <w:color w:val="231F20"/>
                <w:sz w:val="20"/>
              </w:rPr>
              <w:t xml:space="preserve">   Communication and Language</w:t>
            </w:r>
          </w:p>
        </w:tc>
        <w:tc>
          <w:tcPr>
            <w:tcW w:w="1701" w:type="dxa"/>
            <w:shd w:val="clear" w:color="auto" w:fill="D7F0FC"/>
          </w:tcPr>
          <w:p w14:paraId="2D10EA65" w14:textId="77777777" w:rsidR="00100793" w:rsidRPr="0010041B" w:rsidRDefault="007D2953" w:rsidP="0048142E">
            <w:pPr>
              <w:pStyle w:val="TableParagraph"/>
              <w:spacing w:before="0"/>
              <w:rPr>
                <w:rFonts w:ascii="Calibri" w:hAnsi="Calibri" w:cs="Calibri"/>
                <w:sz w:val="20"/>
              </w:rPr>
            </w:pPr>
            <w:r w:rsidRPr="0010041B">
              <w:rPr>
                <w:rFonts w:ascii="Calibri" w:hAnsi="Calibri" w:cs="Calibri"/>
                <w:color w:val="231F20"/>
                <w:sz w:val="20"/>
              </w:rPr>
              <w:t xml:space="preserve">    Listening, Attention and Understanding</w:t>
            </w:r>
          </w:p>
        </w:tc>
        <w:tc>
          <w:tcPr>
            <w:tcW w:w="5245" w:type="dxa"/>
          </w:tcPr>
          <w:p w14:paraId="3CB1A644" w14:textId="77777777" w:rsidR="00100793" w:rsidRPr="0010041B" w:rsidRDefault="007D2953" w:rsidP="0048142E">
            <w:pPr>
              <w:pStyle w:val="TableParagraph"/>
              <w:numPr>
                <w:ilvl w:val="0"/>
                <w:numId w:val="6"/>
              </w:numPr>
              <w:tabs>
                <w:tab w:val="left" w:pos="285"/>
              </w:tabs>
              <w:spacing w:line="268" w:lineRule="auto"/>
              <w:ind w:right="747" w:hanging="170"/>
              <w:rPr>
                <w:rFonts w:ascii="Calibri" w:hAnsi="Calibri" w:cs="Calibri"/>
                <w:sz w:val="20"/>
              </w:rPr>
            </w:pPr>
            <w:r w:rsidRPr="0010041B">
              <w:rPr>
                <w:rFonts w:ascii="Calibri" w:hAnsi="Calibri" w:cs="Calibri"/>
                <w:color w:val="231F20"/>
                <w:sz w:val="20"/>
              </w:rPr>
              <w:t>Make</w:t>
            </w:r>
            <w:r w:rsidRPr="0010041B">
              <w:rPr>
                <w:rFonts w:ascii="Calibri" w:hAnsi="Calibri" w:cs="Calibri"/>
                <w:color w:val="231F20"/>
                <w:spacing w:val="-13"/>
                <w:sz w:val="20"/>
              </w:rPr>
              <w:t xml:space="preserve"> </w:t>
            </w:r>
            <w:r w:rsidRPr="0010041B">
              <w:rPr>
                <w:rFonts w:ascii="Calibri" w:hAnsi="Calibri" w:cs="Calibri"/>
                <w:color w:val="231F20"/>
                <w:sz w:val="20"/>
              </w:rPr>
              <w:t>comments</w:t>
            </w:r>
            <w:r w:rsidRPr="0010041B">
              <w:rPr>
                <w:rFonts w:ascii="Calibri" w:hAnsi="Calibri" w:cs="Calibri"/>
                <w:color w:val="231F20"/>
                <w:spacing w:val="-12"/>
                <w:sz w:val="20"/>
              </w:rPr>
              <w:t xml:space="preserve"> </w:t>
            </w:r>
            <w:r w:rsidRPr="0010041B">
              <w:rPr>
                <w:rFonts w:ascii="Calibri" w:hAnsi="Calibri" w:cs="Calibri"/>
                <w:color w:val="231F20"/>
                <w:sz w:val="20"/>
              </w:rPr>
              <w:t>about</w:t>
            </w:r>
            <w:r w:rsidRPr="0010041B">
              <w:rPr>
                <w:rFonts w:ascii="Calibri" w:hAnsi="Calibri" w:cs="Calibri"/>
                <w:color w:val="231F20"/>
                <w:spacing w:val="-13"/>
                <w:sz w:val="20"/>
              </w:rPr>
              <w:t xml:space="preserve"> </w:t>
            </w:r>
            <w:r w:rsidRPr="0010041B">
              <w:rPr>
                <w:rFonts w:ascii="Calibri" w:hAnsi="Calibri" w:cs="Calibri"/>
                <w:color w:val="231F20"/>
                <w:sz w:val="20"/>
              </w:rPr>
              <w:t>what</w:t>
            </w:r>
            <w:r w:rsidRPr="0010041B">
              <w:rPr>
                <w:rFonts w:ascii="Calibri" w:hAnsi="Calibri" w:cs="Calibri"/>
                <w:color w:val="231F20"/>
                <w:spacing w:val="-13"/>
                <w:sz w:val="20"/>
              </w:rPr>
              <w:t xml:space="preserve"> </w:t>
            </w:r>
            <w:r w:rsidRPr="0010041B">
              <w:rPr>
                <w:rFonts w:ascii="Calibri" w:hAnsi="Calibri" w:cs="Calibri"/>
                <w:color w:val="231F20"/>
                <w:sz w:val="20"/>
              </w:rPr>
              <w:t>they</w:t>
            </w:r>
            <w:r w:rsidRPr="0010041B">
              <w:rPr>
                <w:rFonts w:ascii="Calibri" w:hAnsi="Calibri" w:cs="Calibri"/>
                <w:color w:val="231F20"/>
                <w:spacing w:val="-12"/>
                <w:sz w:val="20"/>
              </w:rPr>
              <w:t xml:space="preserve"> </w:t>
            </w:r>
            <w:r w:rsidRPr="0010041B">
              <w:rPr>
                <w:rFonts w:ascii="Calibri" w:hAnsi="Calibri" w:cs="Calibri"/>
                <w:color w:val="231F20"/>
                <w:sz w:val="20"/>
              </w:rPr>
              <w:t>have</w:t>
            </w:r>
            <w:r w:rsidRPr="0010041B">
              <w:rPr>
                <w:rFonts w:ascii="Calibri" w:hAnsi="Calibri" w:cs="Calibri"/>
                <w:color w:val="231F20"/>
                <w:spacing w:val="-13"/>
                <w:sz w:val="20"/>
              </w:rPr>
              <w:t xml:space="preserve"> </w:t>
            </w:r>
            <w:r w:rsidRPr="0010041B">
              <w:rPr>
                <w:rFonts w:ascii="Calibri" w:hAnsi="Calibri" w:cs="Calibri"/>
                <w:color w:val="231F20"/>
                <w:sz w:val="20"/>
              </w:rPr>
              <w:t>heard</w:t>
            </w:r>
            <w:r w:rsidRPr="0010041B">
              <w:rPr>
                <w:rFonts w:ascii="Calibri" w:hAnsi="Calibri" w:cs="Calibri"/>
                <w:color w:val="231F20"/>
                <w:spacing w:val="-12"/>
                <w:sz w:val="20"/>
              </w:rPr>
              <w:t xml:space="preserve"> </w:t>
            </w:r>
            <w:r w:rsidRPr="0010041B">
              <w:rPr>
                <w:rFonts w:ascii="Calibri" w:hAnsi="Calibri" w:cs="Calibri"/>
                <w:color w:val="231F20"/>
                <w:sz w:val="20"/>
              </w:rPr>
              <w:t>and</w:t>
            </w:r>
            <w:r w:rsidRPr="0010041B">
              <w:rPr>
                <w:rFonts w:ascii="Calibri" w:hAnsi="Calibri" w:cs="Calibri"/>
                <w:color w:val="231F20"/>
                <w:spacing w:val="-13"/>
                <w:sz w:val="20"/>
              </w:rPr>
              <w:t xml:space="preserve"> </w:t>
            </w:r>
            <w:r w:rsidRPr="0010041B">
              <w:rPr>
                <w:rFonts w:ascii="Calibri" w:hAnsi="Calibri" w:cs="Calibri"/>
                <w:color w:val="231F20"/>
                <w:sz w:val="20"/>
              </w:rPr>
              <w:t>ask questions</w:t>
            </w:r>
            <w:r w:rsidRPr="0010041B">
              <w:rPr>
                <w:rFonts w:ascii="Calibri" w:hAnsi="Calibri" w:cs="Calibri"/>
                <w:color w:val="231F20"/>
                <w:spacing w:val="-12"/>
                <w:sz w:val="20"/>
              </w:rPr>
              <w:t xml:space="preserve"> </w:t>
            </w:r>
            <w:r w:rsidRPr="0010041B">
              <w:rPr>
                <w:rFonts w:ascii="Calibri" w:hAnsi="Calibri" w:cs="Calibri"/>
                <w:color w:val="231F20"/>
                <w:sz w:val="20"/>
              </w:rPr>
              <w:t>to</w:t>
            </w:r>
            <w:r w:rsidRPr="0010041B">
              <w:rPr>
                <w:rFonts w:ascii="Calibri" w:hAnsi="Calibri" w:cs="Calibri"/>
                <w:color w:val="231F20"/>
                <w:spacing w:val="-11"/>
                <w:sz w:val="20"/>
              </w:rPr>
              <w:t xml:space="preserve"> </w:t>
            </w:r>
            <w:r w:rsidRPr="0010041B">
              <w:rPr>
                <w:rFonts w:ascii="Calibri" w:hAnsi="Calibri" w:cs="Calibri"/>
                <w:color w:val="231F20"/>
                <w:sz w:val="20"/>
              </w:rPr>
              <w:t>clarify</w:t>
            </w:r>
            <w:r w:rsidRPr="0010041B">
              <w:rPr>
                <w:rFonts w:ascii="Calibri" w:hAnsi="Calibri" w:cs="Calibri"/>
                <w:color w:val="231F20"/>
                <w:spacing w:val="-11"/>
                <w:sz w:val="20"/>
              </w:rPr>
              <w:t xml:space="preserve"> </w:t>
            </w:r>
            <w:r w:rsidRPr="0010041B">
              <w:rPr>
                <w:rFonts w:ascii="Calibri" w:hAnsi="Calibri" w:cs="Calibri"/>
                <w:color w:val="231F20"/>
                <w:sz w:val="20"/>
              </w:rPr>
              <w:t>their</w:t>
            </w:r>
            <w:r w:rsidRPr="0010041B">
              <w:rPr>
                <w:rFonts w:ascii="Calibri" w:hAnsi="Calibri" w:cs="Calibri"/>
                <w:color w:val="231F20"/>
                <w:spacing w:val="-11"/>
                <w:sz w:val="20"/>
              </w:rPr>
              <w:t xml:space="preserve"> </w:t>
            </w:r>
            <w:r w:rsidRPr="0010041B">
              <w:rPr>
                <w:rFonts w:ascii="Calibri" w:hAnsi="Calibri" w:cs="Calibri"/>
                <w:color w:val="231F20"/>
                <w:sz w:val="20"/>
              </w:rPr>
              <w:t>understanding.</w:t>
            </w:r>
          </w:p>
        </w:tc>
      </w:tr>
      <w:tr w:rsidR="002433C7" w:rsidRPr="0048142E" w14:paraId="1B73A5AD" w14:textId="77777777" w:rsidTr="0B53C55B">
        <w:trPr>
          <w:trHeight w:val="1171"/>
        </w:trPr>
        <w:tc>
          <w:tcPr>
            <w:tcW w:w="1419" w:type="dxa"/>
            <w:vMerge/>
          </w:tcPr>
          <w:p w14:paraId="44EAFD9C" w14:textId="77777777" w:rsidR="002433C7" w:rsidRPr="0048142E" w:rsidRDefault="002433C7" w:rsidP="002433C7">
            <w:pPr>
              <w:rPr>
                <w:rFonts w:ascii="Calibri" w:hAnsi="Calibri" w:cs="Calibri"/>
                <w:sz w:val="2"/>
                <w:szCs w:val="2"/>
              </w:rPr>
            </w:pPr>
          </w:p>
        </w:tc>
        <w:tc>
          <w:tcPr>
            <w:tcW w:w="1842" w:type="dxa"/>
            <w:shd w:val="clear" w:color="auto" w:fill="BAE6FB"/>
          </w:tcPr>
          <w:p w14:paraId="24E47B2F" w14:textId="77777777" w:rsidR="002433C7" w:rsidRPr="0010041B" w:rsidRDefault="002433C7" w:rsidP="002433C7">
            <w:pPr>
              <w:pStyle w:val="TableParagraph"/>
              <w:ind w:left="123" w:right="230"/>
              <w:rPr>
                <w:rFonts w:ascii="Calibri" w:hAnsi="Calibri" w:cs="Calibri"/>
                <w:sz w:val="20"/>
              </w:rPr>
            </w:pPr>
            <w:r w:rsidRPr="0010041B">
              <w:rPr>
                <w:rFonts w:ascii="Calibri" w:hAnsi="Calibri" w:cs="Calibri"/>
                <w:color w:val="231F20"/>
                <w:sz w:val="20"/>
              </w:rPr>
              <w:t xml:space="preserve">   Personal, Social and Emotional Development</w:t>
            </w:r>
          </w:p>
        </w:tc>
        <w:tc>
          <w:tcPr>
            <w:tcW w:w="1701" w:type="dxa"/>
            <w:shd w:val="clear" w:color="auto" w:fill="D7F0FC"/>
          </w:tcPr>
          <w:p w14:paraId="5A5A3C03" w14:textId="77777777" w:rsidR="002433C7" w:rsidRPr="0010041B" w:rsidRDefault="002433C7" w:rsidP="002433C7">
            <w:pPr>
              <w:pStyle w:val="TableParagraph"/>
              <w:ind w:left="113" w:firstLine="0"/>
              <w:rPr>
                <w:rFonts w:ascii="Calibri" w:hAnsi="Calibri" w:cs="Calibri"/>
                <w:sz w:val="20"/>
              </w:rPr>
            </w:pPr>
            <w:r w:rsidRPr="0010041B">
              <w:rPr>
                <w:rFonts w:ascii="Calibri" w:hAnsi="Calibri" w:cs="Calibri"/>
                <w:color w:val="231F20"/>
                <w:sz w:val="20"/>
              </w:rPr>
              <w:t>Managing Self</w:t>
            </w:r>
          </w:p>
        </w:tc>
        <w:tc>
          <w:tcPr>
            <w:tcW w:w="5245" w:type="dxa"/>
          </w:tcPr>
          <w:p w14:paraId="4B0AC836" w14:textId="77777777" w:rsidR="002433C7" w:rsidRPr="0010041B" w:rsidRDefault="002433C7" w:rsidP="002433C7">
            <w:pPr>
              <w:pStyle w:val="TableParagraph"/>
              <w:numPr>
                <w:ilvl w:val="0"/>
                <w:numId w:val="5"/>
              </w:numPr>
              <w:tabs>
                <w:tab w:val="left" w:pos="285"/>
              </w:tabs>
              <w:spacing w:line="268" w:lineRule="auto"/>
              <w:ind w:right="477" w:hanging="170"/>
              <w:rPr>
                <w:rFonts w:ascii="Calibri" w:hAnsi="Calibri" w:cs="Calibri"/>
                <w:sz w:val="20"/>
              </w:rPr>
            </w:pPr>
            <w:r w:rsidRPr="0010041B">
              <w:rPr>
                <w:rFonts w:ascii="Calibri" w:hAnsi="Calibri" w:cs="Calibri"/>
                <w:color w:val="231F20"/>
                <w:sz w:val="20"/>
              </w:rPr>
              <w:t>Manage their own basic hygiene and personal needs, including</w:t>
            </w:r>
            <w:r w:rsidRPr="0010041B">
              <w:rPr>
                <w:rFonts w:ascii="Calibri" w:hAnsi="Calibri" w:cs="Calibri"/>
                <w:color w:val="231F20"/>
                <w:spacing w:val="-14"/>
                <w:sz w:val="20"/>
              </w:rPr>
              <w:t xml:space="preserve"> </w:t>
            </w:r>
            <w:r w:rsidRPr="0010041B">
              <w:rPr>
                <w:rFonts w:ascii="Calibri" w:hAnsi="Calibri" w:cs="Calibri"/>
                <w:color w:val="231F20"/>
                <w:sz w:val="20"/>
              </w:rPr>
              <w:t>dressing,</w:t>
            </w:r>
            <w:r w:rsidRPr="0010041B">
              <w:rPr>
                <w:rFonts w:ascii="Calibri" w:hAnsi="Calibri" w:cs="Calibri"/>
                <w:color w:val="231F20"/>
                <w:spacing w:val="-13"/>
                <w:sz w:val="20"/>
              </w:rPr>
              <w:t xml:space="preserve"> </w:t>
            </w:r>
            <w:r w:rsidRPr="0010041B">
              <w:rPr>
                <w:rFonts w:ascii="Calibri" w:hAnsi="Calibri" w:cs="Calibri"/>
                <w:color w:val="231F20"/>
                <w:sz w:val="20"/>
              </w:rPr>
              <w:t>going</w:t>
            </w:r>
            <w:r w:rsidRPr="0010041B">
              <w:rPr>
                <w:rFonts w:ascii="Calibri" w:hAnsi="Calibri" w:cs="Calibri"/>
                <w:color w:val="231F20"/>
                <w:spacing w:val="-13"/>
                <w:sz w:val="20"/>
              </w:rPr>
              <w:t xml:space="preserve"> </w:t>
            </w:r>
            <w:r w:rsidRPr="0010041B">
              <w:rPr>
                <w:rFonts w:ascii="Calibri" w:hAnsi="Calibri" w:cs="Calibri"/>
                <w:color w:val="231F20"/>
                <w:sz w:val="20"/>
              </w:rPr>
              <w:t>to</w:t>
            </w:r>
            <w:r w:rsidRPr="0010041B">
              <w:rPr>
                <w:rFonts w:ascii="Calibri" w:hAnsi="Calibri" w:cs="Calibri"/>
                <w:color w:val="231F20"/>
                <w:spacing w:val="-14"/>
                <w:sz w:val="20"/>
              </w:rPr>
              <w:t xml:space="preserve"> </w:t>
            </w:r>
            <w:r w:rsidRPr="0010041B">
              <w:rPr>
                <w:rFonts w:ascii="Calibri" w:hAnsi="Calibri" w:cs="Calibri"/>
                <w:color w:val="231F20"/>
                <w:sz w:val="20"/>
              </w:rPr>
              <w:t>the</w:t>
            </w:r>
            <w:r w:rsidRPr="0010041B">
              <w:rPr>
                <w:rFonts w:ascii="Calibri" w:hAnsi="Calibri" w:cs="Calibri"/>
                <w:color w:val="231F20"/>
                <w:spacing w:val="-13"/>
                <w:sz w:val="20"/>
              </w:rPr>
              <w:t xml:space="preserve"> </w:t>
            </w:r>
            <w:r w:rsidRPr="0010041B">
              <w:rPr>
                <w:rFonts w:ascii="Calibri" w:hAnsi="Calibri" w:cs="Calibri"/>
                <w:color w:val="231F20"/>
                <w:sz w:val="20"/>
              </w:rPr>
              <w:t>toilet</w:t>
            </w:r>
            <w:r w:rsidRPr="0010041B">
              <w:rPr>
                <w:rFonts w:ascii="Calibri" w:hAnsi="Calibri" w:cs="Calibri"/>
                <w:color w:val="231F20"/>
                <w:spacing w:val="-13"/>
                <w:sz w:val="20"/>
              </w:rPr>
              <w:t xml:space="preserve"> </w:t>
            </w:r>
            <w:r w:rsidRPr="0010041B">
              <w:rPr>
                <w:rFonts w:ascii="Calibri" w:hAnsi="Calibri" w:cs="Calibri"/>
                <w:color w:val="231F20"/>
                <w:sz w:val="20"/>
              </w:rPr>
              <w:t>and</w:t>
            </w:r>
            <w:r w:rsidRPr="0010041B">
              <w:rPr>
                <w:rFonts w:ascii="Calibri" w:hAnsi="Calibri" w:cs="Calibri"/>
                <w:color w:val="231F20"/>
                <w:spacing w:val="-13"/>
                <w:sz w:val="20"/>
              </w:rPr>
              <w:t xml:space="preserve"> </w:t>
            </w:r>
            <w:r w:rsidRPr="0010041B">
              <w:rPr>
                <w:rFonts w:ascii="Calibri" w:hAnsi="Calibri" w:cs="Calibri"/>
                <w:color w:val="231F20"/>
                <w:sz w:val="20"/>
              </w:rPr>
              <w:t>understanding</w:t>
            </w:r>
            <w:r w:rsidRPr="0010041B">
              <w:rPr>
                <w:rFonts w:ascii="Calibri" w:hAnsi="Calibri" w:cs="Calibri"/>
                <w:color w:val="231F20"/>
                <w:spacing w:val="-14"/>
                <w:sz w:val="20"/>
              </w:rPr>
              <w:t xml:space="preserve"> </w:t>
            </w:r>
            <w:r w:rsidRPr="0010041B">
              <w:rPr>
                <w:rFonts w:ascii="Calibri" w:hAnsi="Calibri" w:cs="Calibri"/>
                <w:color w:val="231F20"/>
                <w:sz w:val="20"/>
              </w:rPr>
              <w:t>the importance</w:t>
            </w:r>
            <w:r w:rsidRPr="0010041B">
              <w:rPr>
                <w:rFonts w:ascii="Calibri" w:hAnsi="Calibri" w:cs="Calibri"/>
                <w:color w:val="231F20"/>
                <w:spacing w:val="-11"/>
                <w:sz w:val="20"/>
              </w:rPr>
              <w:t xml:space="preserve"> </w:t>
            </w:r>
            <w:r w:rsidRPr="0010041B">
              <w:rPr>
                <w:rFonts w:ascii="Calibri" w:hAnsi="Calibri" w:cs="Calibri"/>
                <w:color w:val="231F20"/>
                <w:sz w:val="20"/>
              </w:rPr>
              <w:t>of</w:t>
            </w:r>
            <w:r w:rsidRPr="0010041B">
              <w:rPr>
                <w:rFonts w:ascii="Calibri" w:hAnsi="Calibri" w:cs="Calibri"/>
                <w:color w:val="231F20"/>
                <w:spacing w:val="-10"/>
                <w:sz w:val="20"/>
              </w:rPr>
              <w:t xml:space="preserve"> </w:t>
            </w:r>
            <w:r w:rsidRPr="0010041B">
              <w:rPr>
                <w:rFonts w:ascii="Calibri" w:hAnsi="Calibri" w:cs="Calibri"/>
                <w:color w:val="231F20"/>
                <w:sz w:val="20"/>
              </w:rPr>
              <w:t>healthy</w:t>
            </w:r>
            <w:r w:rsidRPr="0010041B">
              <w:rPr>
                <w:rFonts w:ascii="Calibri" w:hAnsi="Calibri" w:cs="Calibri"/>
                <w:color w:val="231F20"/>
                <w:spacing w:val="-11"/>
                <w:sz w:val="20"/>
              </w:rPr>
              <w:t xml:space="preserve"> </w:t>
            </w:r>
            <w:r w:rsidRPr="0010041B">
              <w:rPr>
                <w:rFonts w:ascii="Calibri" w:hAnsi="Calibri" w:cs="Calibri"/>
                <w:color w:val="231F20"/>
                <w:sz w:val="20"/>
              </w:rPr>
              <w:t>food</w:t>
            </w:r>
            <w:r w:rsidRPr="0010041B">
              <w:rPr>
                <w:rFonts w:ascii="Calibri" w:hAnsi="Calibri" w:cs="Calibri"/>
                <w:color w:val="231F20"/>
                <w:spacing w:val="-10"/>
                <w:sz w:val="20"/>
              </w:rPr>
              <w:t xml:space="preserve"> </w:t>
            </w:r>
            <w:r w:rsidRPr="0010041B">
              <w:rPr>
                <w:rFonts w:ascii="Calibri" w:hAnsi="Calibri" w:cs="Calibri"/>
                <w:color w:val="231F20"/>
                <w:sz w:val="20"/>
              </w:rPr>
              <w:t>choices.</w:t>
            </w:r>
          </w:p>
        </w:tc>
      </w:tr>
      <w:tr w:rsidR="002433C7" w:rsidRPr="0048142E" w14:paraId="0571927C" w14:textId="77777777" w:rsidTr="0B53C55B">
        <w:trPr>
          <w:trHeight w:val="1171"/>
        </w:trPr>
        <w:tc>
          <w:tcPr>
            <w:tcW w:w="1419" w:type="dxa"/>
            <w:tcBorders>
              <w:top w:val="nil"/>
            </w:tcBorders>
          </w:tcPr>
          <w:p w14:paraId="4B94D5A5" w14:textId="77777777" w:rsidR="002433C7" w:rsidRPr="0048142E" w:rsidRDefault="002433C7" w:rsidP="002433C7">
            <w:pPr>
              <w:rPr>
                <w:rFonts w:ascii="Calibri" w:hAnsi="Calibri" w:cs="Calibri"/>
                <w:sz w:val="2"/>
                <w:szCs w:val="2"/>
              </w:rPr>
            </w:pPr>
          </w:p>
        </w:tc>
        <w:tc>
          <w:tcPr>
            <w:tcW w:w="1842" w:type="dxa"/>
            <w:shd w:val="clear" w:color="auto" w:fill="BAE6FB"/>
          </w:tcPr>
          <w:p w14:paraId="3C67F2BE" w14:textId="77777777" w:rsidR="002433C7" w:rsidRPr="0010041B" w:rsidRDefault="002433C7" w:rsidP="002433C7">
            <w:pPr>
              <w:pStyle w:val="TableParagraph"/>
              <w:ind w:left="123" w:right="230"/>
              <w:rPr>
                <w:rFonts w:ascii="Calibri" w:hAnsi="Calibri" w:cs="Calibri"/>
                <w:color w:val="231F20"/>
                <w:sz w:val="20"/>
              </w:rPr>
            </w:pPr>
            <w:r w:rsidRPr="0010041B">
              <w:rPr>
                <w:rFonts w:ascii="Calibri" w:hAnsi="Calibri" w:cs="Calibri"/>
                <w:color w:val="231F20"/>
                <w:sz w:val="20"/>
              </w:rPr>
              <w:t xml:space="preserve">   Understanding the World</w:t>
            </w:r>
          </w:p>
        </w:tc>
        <w:tc>
          <w:tcPr>
            <w:tcW w:w="1701" w:type="dxa"/>
            <w:shd w:val="clear" w:color="auto" w:fill="D7F0FC"/>
          </w:tcPr>
          <w:p w14:paraId="217C7A73" w14:textId="77777777" w:rsidR="002433C7" w:rsidRPr="0010041B" w:rsidRDefault="002433C7" w:rsidP="002433C7">
            <w:pPr>
              <w:pStyle w:val="TableParagraph"/>
              <w:ind w:left="113" w:firstLine="0"/>
              <w:rPr>
                <w:rFonts w:ascii="Calibri" w:hAnsi="Calibri" w:cs="Calibri"/>
                <w:color w:val="231F20"/>
                <w:sz w:val="20"/>
              </w:rPr>
            </w:pPr>
            <w:r w:rsidRPr="0010041B">
              <w:rPr>
                <w:rFonts w:ascii="Calibri" w:hAnsi="Calibri" w:cs="Calibri"/>
                <w:color w:val="231F20"/>
                <w:sz w:val="20"/>
              </w:rPr>
              <w:t>The Natural World</w:t>
            </w:r>
          </w:p>
        </w:tc>
        <w:tc>
          <w:tcPr>
            <w:tcW w:w="5245" w:type="dxa"/>
          </w:tcPr>
          <w:p w14:paraId="3A64AA3A" w14:textId="77777777" w:rsidR="002433C7" w:rsidRPr="0010041B" w:rsidRDefault="002433C7" w:rsidP="002433C7">
            <w:pPr>
              <w:pStyle w:val="TableParagraph"/>
              <w:numPr>
                <w:ilvl w:val="0"/>
                <w:numId w:val="5"/>
              </w:numPr>
              <w:tabs>
                <w:tab w:val="left" w:pos="284"/>
              </w:tabs>
              <w:spacing w:line="268" w:lineRule="auto"/>
              <w:ind w:right="282"/>
              <w:rPr>
                <w:rFonts w:ascii="Calibri" w:hAnsi="Calibri" w:cs="Calibri"/>
                <w:sz w:val="20"/>
              </w:rPr>
            </w:pPr>
            <w:r w:rsidRPr="0010041B">
              <w:rPr>
                <w:rFonts w:ascii="Calibri" w:hAnsi="Calibri" w:cs="Calibri"/>
                <w:color w:val="231F20"/>
                <w:sz w:val="20"/>
              </w:rPr>
              <w:t>Explore</w:t>
            </w:r>
            <w:r w:rsidRPr="0010041B">
              <w:rPr>
                <w:rFonts w:ascii="Calibri" w:hAnsi="Calibri" w:cs="Calibri"/>
                <w:color w:val="231F20"/>
                <w:spacing w:val="-14"/>
                <w:sz w:val="20"/>
              </w:rPr>
              <w:t xml:space="preserve"> </w:t>
            </w:r>
            <w:r w:rsidRPr="0010041B">
              <w:rPr>
                <w:rFonts w:ascii="Calibri" w:hAnsi="Calibri" w:cs="Calibri"/>
                <w:color w:val="231F20"/>
                <w:sz w:val="20"/>
              </w:rPr>
              <w:t>the</w:t>
            </w:r>
            <w:r w:rsidRPr="0010041B">
              <w:rPr>
                <w:rFonts w:ascii="Calibri" w:hAnsi="Calibri" w:cs="Calibri"/>
                <w:color w:val="231F20"/>
                <w:spacing w:val="-14"/>
                <w:sz w:val="20"/>
              </w:rPr>
              <w:t xml:space="preserve"> </w:t>
            </w:r>
            <w:r w:rsidRPr="0010041B">
              <w:rPr>
                <w:rFonts w:ascii="Calibri" w:hAnsi="Calibri" w:cs="Calibri"/>
                <w:color w:val="231F20"/>
                <w:sz w:val="20"/>
              </w:rPr>
              <w:t>natural</w:t>
            </w:r>
            <w:r w:rsidRPr="0010041B">
              <w:rPr>
                <w:rFonts w:ascii="Calibri" w:hAnsi="Calibri" w:cs="Calibri"/>
                <w:color w:val="231F20"/>
                <w:spacing w:val="-14"/>
                <w:sz w:val="20"/>
              </w:rPr>
              <w:t xml:space="preserve"> </w:t>
            </w:r>
            <w:r w:rsidRPr="0010041B">
              <w:rPr>
                <w:rFonts w:ascii="Calibri" w:hAnsi="Calibri" w:cs="Calibri"/>
                <w:color w:val="231F20"/>
                <w:sz w:val="20"/>
              </w:rPr>
              <w:t>world</w:t>
            </w:r>
            <w:r w:rsidRPr="0010041B">
              <w:rPr>
                <w:rFonts w:ascii="Calibri" w:hAnsi="Calibri" w:cs="Calibri"/>
                <w:color w:val="231F20"/>
                <w:spacing w:val="-14"/>
                <w:sz w:val="20"/>
              </w:rPr>
              <w:t xml:space="preserve"> </w:t>
            </w:r>
            <w:r w:rsidRPr="0010041B">
              <w:rPr>
                <w:rFonts w:ascii="Calibri" w:hAnsi="Calibri" w:cs="Calibri"/>
                <w:color w:val="231F20"/>
                <w:sz w:val="20"/>
              </w:rPr>
              <w:t>around</w:t>
            </w:r>
            <w:r w:rsidRPr="0010041B">
              <w:rPr>
                <w:rFonts w:ascii="Calibri" w:hAnsi="Calibri" w:cs="Calibri"/>
                <w:color w:val="231F20"/>
                <w:spacing w:val="-14"/>
                <w:sz w:val="20"/>
              </w:rPr>
              <w:t xml:space="preserve"> </w:t>
            </w:r>
            <w:r w:rsidRPr="0010041B">
              <w:rPr>
                <w:rFonts w:ascii="Calibri" w:hAnsi="Calibri" w:cs="Calibri"/>
                <w:color w:val="231F20"/>
                <w:sz w:val="20"/>
              </w:rPr>
              <w:t>them,</w:t>
            </w:r>
            <w:r w:rsidRPr="0010041B">
              <w:rPr>
                <w:rFonts w:ascii="Calibri" w:hAnsi="Calibri" w:cs="Calibri"/>
                <w:color w:val="231F20"/>
                <w:spacing w:val="-14"/>
                <w:sz w:val="20"/>
              </w:rPr>
              <w:t xml:space="preserve"> </w:t>
            </w:r>
            <w:r w:rsidRPr="0010041B">
              <w:rPr>
                <w:rFonts w:ascii="Calibri" w:hAnsi="Calibri" w:cs="Calibri"/>
                <w:color w:val="231F20"/>
                <w:sz w:val="20"/>
              </w:rPr>
              <w:t>making</w:t>
            </w:r>
            <w:r w:rsidRPr="0010041B">
              <w:rPr>
                <w:rFonts w:ascii="Calibri" w:hAnsi="Calibri" w:cs="Calibri"/>
                <w:color w:val="231F20"/>
                <w:spacing w:val="-15"/>
                <w:sz w:val="20"/>
              </w:rPr>
              <w:t xml:space="preserve"> </w:t>
            </w:r>
            <w:r w:rsidRPr="0010041B">
              <w:rPr>
                <w:rFonts w:ascii="Calibri" w:hAnsi="Calibri" w:cs="Calibri"/>
                <w:color w:val="231F20"/>
                <w:sz w:val="20"/>
              </w:rPr>
              <w:t>observations and</w:t>
            </w:r>
            <w:r w:rsidRPr="0010041B">
              <w:rPr>
                <w:rFonts w:ascii="Calibri" w:hAnsi="Calibri" w:cs="Calibri"/>
                <w:color w:val="231F20"/>
                <w:spacing w:val="-11"/>
                <w:sz w:val="20"/>
              </w:rPr>
              <w:t xml:space="preserve"> </w:t>
            </w:r>
            <w:r w:rsidRPr="0010041B">
              <w:rPr>
                <w:rFonts w:ascii="Calibri" w:hAnsi="Calibri" w:cs="Calibri"/>
                <w:color w:val="231F20"/>
                <w:sz w:val="20"/>
              </w:rPr>
              <w:t>drawing</w:t>
            </w:r>
            <w:r w:rsidRPr="0010041B">
              <w:rPr>
                <w:rFonts w:ascii="Calibri" w:hAnsi="Calibri" w:cs="Calibri"/>
                <w:color w:val="231F20"/>
                <w:spacing w:val="-10"/>
                <w:sz w:val="20"/>
              </w:rPr>
              <w:t xml:space="preserve"> </w:t>
            </w:r>
            <w:r w:rsidRPr="0010041B">
              <w:rPr>
                <w:rFonts w:ascii="Calibri" w:hAnsi="Calibri" w:cs="Calibri"/>
                <w:color w:val="231F20"/>
                <w:sz w:val="20"/>
              </w:rPr>
              <w:t>pictures</w:t>
            </w:r>
            <w:r w:rsidRPr="0010041B">
              <w:rPr>
                <w:rFonts w:ascii="Calibri" w:hAnsi="Calibri" w:cs="Calibri"/>
                <w:color w:val="231F20"/>
                <w:spacing w:val="-10"/>
                <w:sz w:val="20"/>
              </w:rPr>
              <w:t xml:space="preserve"> </w:t>
            </w:r>
            <w:r w:rsidRPr="0010041B">
              <w:rPr>
                <w:rFonts w:ascii="Calibri" w:hAnsi="Calibri" w:cs="Calibri"/>
                <w:color w:val="231F20"/>
                <w:sz w:val="20"/>
              </w:rPr>
              <w:t>of</w:t>
            </w:r>
            <w:r w:rsidRPr="0010041B">
              <w:rPr>
                <w:rFonts w:ascii="Calibri" w:hAnsi="Calibri" w:cs="Calibri"/>
                <w:color w:val="231F20"/>
                <w:spacing w:val="-10"/>
                <w:sz w:val="20"/>
              </w:rPr>
              <w:t xml:space="preserve"> </w:t>
            </w:r>
            <w:r w:rsidRPr="0010041B">
              <w:rPr>
                <w:rFonts w:ascii="Calibri" w:hAnsi="Calibri" w:cs="Calibri"/>
                <w:color w:val="231F20"/>
                <w:sz w:val="20"/>
              </w:rPr>
              <w:t>animals</w:t>
            </w:r>
            <w:r w:rsidRPr="0010041B">
              <w:rPr>
                <w:rFonts w:ascii="Calibri" w:hAnsi="Calibri" w:cs="Calibri"/>
                <w:color w:val="231F20"/>
                <w:spacing w:val="-11"/>
                <w:sz w:val="20"/>
              </w:rPr>
              <w:t xml:space="preserve"> </w:t>
            </w:r>
            <w:r w:rsidRPr="0010041B">
              <w:rPr>
                <w:rFonts w:ascii="Calibri" w:hAnsi="Calibri" w:cs="Calibri"/>
                <w:color w:val="231F20"/>
                <w:sz w:val="20"/>
              </w:rPr>
              <w:t>and</w:t>
            </w:r>
            <w:r w:rsidRPr="0010041B">
              <w:rPr>
                <w:rFonts w:ascii="Calibri" w:hAnsi="Calibri" w:cs="Calibri"/>
                <w:color w:val="231F20"/>
                <w:spacing w:val="-10"/>
                <w:sz w:val="20"/>
              </w:rPr>
              <w:t xml:space="preserve"> </w:t>
            </w:r>
            <w:r w:rsidRPr="0010041B">
              <w:rPr>
                <w:rFonts w:ascii="Calibri" w:hAnsi="Calibri" w:cs="Calibri"/>
                <w:color w:val="231F20"/>
                <w:sz w:val="20"/>
              </w:rPr>
              <w:t>plants.</w:t>
            </w:r>
          </w:p>
          <w:p w14:paraId="06D9419D" w14:textId="77777777" w:rsidR="002433C7" w:rsidRPr="0010041B" w:rsidRDefault="002433C7" w:rsidP="002433C7">
            <w:pPr>
              <w:pStyle w:val="TableParagraph"/>
              <w:numPr>
                <w:ilvl w:val="0"/>
                <w:numId w:val="5"/>
              </w:numPr>
              <w:tabs>
                <w:tab w:val="left" w:pos="284"/>
              </w:tabs>
              <w:spacing w:before="59" w:line="268" w:lineRule="auto"/>
              <w:ind w:right="166"/>
              <w:rPr>
                <w:rFonts w:ascii="Calibri" w:hAnsi="Calibri" w:cs="Calibri"/>
                <w:sz w:val="20"/>
              </w:rPr>
            </w:pPr>
            <w:r w:rsidRPr="0010041B">
              <w:rPr>
                <w:rFonts w:ascii="Calibri" w:hAnsi="Calibri" w:cs="Calibri"/>
                <w:color w:val="231F20"/>
                <w:sz w:val="20"/>
              </w:rPr>
              <w:t>Know some similarities and differences between the natural world</w:t>
            </w:r>
            <w:r w:rsidRPr="0010041B">
              <w:rPr>
                <w:rFonts w:ascii="Calibri" w:hAnsi="Calibri" w:cs="Calibri"/>
                <w:color w:val="231F20"/>
                <w:spacing w:val="-15"/>
                <w:sz w:val="20"/>
              </w:rPr>
              <w:t xml:space="preserve"> </w:t>
            </w:r>
            <w:r w:rsidRPr="0010041B">
              <w:rPr>
                <w:rFonts w:ascii="Calibri" w:hAnsi="Calibri" w:cs="Calibri"/>
                <w:color w:val="231F20"/>
                <w:sz w:val="20"/>
              </w:rPr>
              <w:t>around</w:t>
            </w:r>
            <w:r w:rsidRPr="0010041B">
              <w:rPr>
                <w:rFonts w:ascii="Calibri" w:hAnsi="Calibri" w:cs="Calibri"/>
                <w:color w:val="231F20"/>
                <w:spacing w:val="-14"/>
                <w:sz w:val="20"/>
              </w:rPr>
              <w:t xml:space="preserve"> </w:t>
            </w:r>
            <w:r w:rsidRPr="0010041B">
              <w:rPr>
                <w:rFonts w:ascii="Calibri" w:hAnsi="Calibri" w:cs="Calibri"/>
                <w:color w:val="231F20"/>
                <w:sz w:val="20"/>
              </w:rPr>
              <w:t>them</w:t>
            </w:r>
            <w:r w:rsidRPr="0010041B">
              <w:rPr>
                <w:rFonts w:ascii="Calibri" w:hAnsi="Calibri" w:cs="Calibri"/>
                <w:color w:val="231F20"/>
                <w:spacing w:val="-14"/>
                <w:sz w:val="20"/>
              </w:rPr>
              <w:t xml:space="preserve"> </w:t>
            </w:r>
            <w:r w:rsidRPr="0010041B">
              <w:rPr>
                <w:rFonts w:ascii="Calibri" w:hAnsi="Calibri" w:cs="Calibri"/>
                <w:color w:val="231F20"/>
                <w:sz w:val="20"/>
              </w:rPr>
              <w:t>and</w:t>
            </w:r>
            <w:r w:rsidRPr="0010041B">
              <w:rPr>
                <w:rFonts w:ascii="Calibri" w:hAnsi="Calibri" w:cs="Calibri"/>
                <w:color w:val="231F20"/>
                <w:spacing w:val="-14"/>
                <w:sz w:val="20"/>
              </w:rPr>
              <w:t xml:space="preserve"> </w:t>
            </w:r>
            <w:r w:rsidRPr="0010041B">
              <w:rPr>
                <w:rFonts w:ascii="Calibri" w:hAnsi="Calibri" w:cs="Calibri"/>
                <w:color w:val="231F20"/>
                <w:sz w:val="20"/>
              </w:rPr>
              <w:t>contrasting</w:t>
            </w:r>
            <w:r w:rsidRPr="0010041B">
              <w:rPr>
                <w:rFonts w:ascii="Calibri" w:hAnsi="Calibri" w:cs="Calibri"/>
                <w:color w:val="231F20"/>
                <w:spacing w:val="-16"/>
                <w:sz w:val="20"/>
              </w:rPr>
              <w:t xml:space="preserve"> </w:t>
            </w:r>
            <w:r w:rsidRPr="0010041B">
              <w:rPr>
                <w:rFonts w:ascii="Calibri" w:hAnsi="Calibri" w:cs="Calibri"/>
                <w:color w:val="231F20"/>
                <w:sz w:val="20"/>
              </w:rPr>
              <w:t>environments,</w:t>
            </w:r>
            <w:r w:rsidRPr="0010041B">
              <w:rPr>
                <w:rFonts w:ascii="Calibri" w:hAnsi="Calibri" w:cs="Calibri"/>
                <w:color w:val="231F20"/>
                <w:spacing w:val="-15"/>
                <w:sz w:val="20"/>
              </w:rPr>
              <w:t xml:space="preserve"> </w:t>
            </w:r>
            <w:r w:rsidRPr="0010041B">
              <w:rPr>
                <w:rFonts w:ascii="Calibri" w:hAnsi="Calibri" w:cs="Calibri"/>
                <w:color w:val="231F20"/>
                <w:sz w:val="20"/>
              </w:rPr>
              <w:t>drawing</w:t>
            </w:r>
            <w:r w:rsidRPr="0010041B">
              <w:rPr>
                <w:rFonts w:ascii="Calibri" w:hAnsi="Calibri" w:cs="Calibri"/>
                <w:color w:val="231F20"/>
                <w:spacing w:val="-14"/>
                <w:sz w:val="20"/>
              </w:rPr>
              <w:t xml:space="preserve"> </w:t>
            </w:r>
            <w:r w:rsidRPr="0010041B">
              <w:rPr>
                <w:rFonts w:ascii="Calibri" w:hAnsi="Calibri" w:cs="Calibri"/>
                <w:color w:val="231F20"/>
                <w:sz w:val="20"/>
              </w:rPr>
              <w:t>on their</w:t>
            </w:r>
            <w:r w:rsidRPr="0010041B">
              <w:rPr>
                <w:rFonts w:ascii="Calibri" w:hAnsi="Calibri" w:cs="Calibri"/>
                <w:color w:val="231F20"/>
                <w:spacing w:val="-11"/>
                <w:sz w:val="20"/>
              </w:rPr>
              <w:t xml:space="preserve"> </w:t>
            </w:r>
            <w:r w:rsidRPr="0010041B">
              <w:rPr>
                <w:rFonts w:ascii="Calibri" w:hAnsi="Calibri" w:cs="Calibri"/>
                <w:color w:val="231F20"/>
                <w:sz w:val="20"/>
              </w:rPr>
              <w:t>experiences</w:t>
            </w:r>
            <w:r w:rsidRPr="0010041B">
              <w:rPr>
                <w:rFonts w:ascii="Calibri" w:hAnsi="Calibri" w:cs="Calibri"/>
                <w:color w:val="231F20"/>
                <w:spacing w:val="-11"/>
                <w:sz w:val="20"/>
              </w:rPr>
              <w:t xml:space="preserve"> </w:t>
            </w:r>
            <w:r w:rsidRPr="0010041B">
              <w:rPr>
                <w:rFonts w:ascii="Calibri" w:hAnsi="Calibri" w:cs="Calibri"/>
                <w:color w:val="231F20"/>
                <w:sz w:val="20"/>
              </w:rPr>
              <w:t>and</w:t>
            </w:r>
            <w:r w:rsidRPr="0010041B">
              <w:rPr>
                <w:rFonts w:ascii="Calibri" w:hAnsi="Calibri" w:cs="Calibri"/>
                <w:color w:val="231F20"/>
                <w:spacing w:val="-11"/>
                <w:sz w:val="20"/>
              </w:rPr>
              <w:t xml:space="preserve"> </w:t>
            </w:r>
            <w:r w:rsidRPr="0010041B">
              <w:rPr>
                <w:rFonts w:ascii="Calibri" w:hAnsi="Calibri" w:cs="Calibri"/>
                <w:color w:val="231F20"/>
                <w:sz w:val="20"/>
              </w:rPr>
              <w:t>what</w:t>
            </w:r>
            <w:r w:rsidRPr="0010041B">
              <w:rPr>
                <w:rFonts w:ascii="Calibri" w:hAnsi="Calibri" w:cs="Calibri"/>
                <w:color w:val="231F20"/>
                <w:spacing w:val="-11"/>
                <w:sz w:val="20"/>
              </w:rPr>
              <w:t xml:space="preserve"> </w:t>
            </w:r>
            <w:r w:rsidRPr="0010041B">
              <w:rPr>
                <w:rFonts w:ascii="Calibri" w:hAnsi="Calibri" w:cs="Calibri"/>
                <w:color w:val="231F20"/>
                <w:sz w:val="20"/>
              </w:rPr>
              <w:t>has</w:t>
            </w:r>
            <w:r w:rsidRPr="0010041B">
              <w:rPr>
                <w:rFonts w:ascii="Calibri" w:hAnsi="Calibri" w:cs="Calibri"/>
                <w:color w:val="231F20"/>
                <w:spacing w:val="-11"/>
                <w:sz w:val="20"/>
              </w:rPr>
              <w:t xml:space="preserve"> </w:t>
            </w:r>
            <w:r w:rsidRPr="0010041B">
              <w:rPr>
                <w:rFonts w:ascii="Calibri" w:hAnsi="Calibri" w:cs="Calibri"/>
                <w:color w:val="231F20"/>
                <w:sz w:val="20"/>
              </w:rPr>
              <w:t>been</w:t>
            </w:r>
            <w:r w:rsidRPr="0010041B">
              <w:rPr>
                <w:rFonts w:ascii="Calibri" w:hAnsi="Calibri" w:cs="Calibri"/>
                <w:color w:val="231F20"/>
                <w:spacing w:val="-11"/>
                <w:sz w:val="20"/>
              </w:rPr>
              <w:t xml:space="preserve"> </w:t>
            </w:r>
            <w:r w:rsidRPr="0010041B">
              <w:rPr>
                <w:rFonts w:ascii="Calibri" w:hAnsi="Calibri" w:cs="Calibri"/>
                <w:color w:val="231F20"/>
                <w:sz w:val="20"/>
              </w:rPr>
              <w:t>read</w:t>
            </w:r>
            <w:r w:rsidRPr="0010041B">
              <w:rPr>
                <w:rFonts w:ascii="Calibri" w:hAnsi="Calibri" w:cs="Calibri"/>
                <w:color w:val="231F20"/>
                <w:spacing w:val="-10"/>
                <w:sz w:val="20"/>
              </w:rPr>
              <w:t xml:space="preserve"> </w:t>
            </w:r>
            <w:r w:rsidRPr="0010041B">
              <w:rPr>
                <w:rFonts w:ascii="Calibri" w:hAnsi="Calibri" w:cs="Calibri"/>
                <w:color w:val="231F20"/>
                <w:sz w:val="20"/>
              </w:rPr>
              <w:t>in</w:t>
            </w:r>
            <w:r w:rsidRPr="0010041B">
              <w:rPr>
                <w:rFonts w:ascii="Calibri" w:hAnsi="Calibri" w:cs="Calibri"/>
                <w:color w:val="231F20"/>
                <w:spacing w:val="-11"/>
                <w:sz w:val="20"/>
              </w:rPr>
              <w:t xml:space="preserve"> </w:t>
            </w:r>
            <w:r w:rsidRPr="0010041B">
              <w:rPr>
                <w:rFonts w:ascii="Calibri" w:hAnsi="Calibri" w:cs="Calibri"/>
                <w:color w:val="231F20"/>
                <w:sz w:val="20"/>
              </w:rPr>
              <w:t>class.</w:t>
            </w:r>
          </w:p>
          <w:p w14:paraId="03224AE6" w14:textId="77777777" w:rsidR="002433C7" w:rsidRPr="0010041B" w:rsidRDefault="002433C7" w:rsidP="002433C7">
            <w:pPr>
              <w:pStyle w:val="TableParagraph"/>
              <w:numPr>
                <w:ilvl w:val="0"/>
                <w:numId w:val="5"/>
              </w:numPr>
              <w:tabs>
                <w:tab w:val="left" w:pos="285"/>
              </w:tabs>
              <w:spacing w:line="268" w:lineRule="auto"/>
              <w:ind w:right="477"/>
              <w:rPr>
                <w:rFonts w:ascii="Calibri" w:hAnsi="Calibri" w:cs="Calibri"/>
                <w:color w:val="231F20"/>
                <w:sz w:val="20"/>
              </w:rPr>
            </w:pPr>
            <w:r w:rsidRPr="0010041B">
              <w:rPr>
                <w:rFonts w:ascii="Calibri" w:hAnsi="Calibri" w:cs="Calibri"/>
                <w:color w:val="231F20"/>
                <w:sz w:val="20"/>
              </w:rPr>
              <w:t xml:space="preserve">Understand some important processes and changes in </w:t>
            </w:r>
            <w:r w:rsidRPr="0010041B">
              <w:rPr>
                <w:rFonts w:ascii="Calibri" w:hAnsi="Calibri" w:cs="Calibri"/>
                <w:color w:val="231F20"/>
                <w:sz w:val="20"/>
              </w:rPr>
              <w:lastRenderedPageBreak/>
              <w:t>the</w:t>
            </w:r>
            <w:r w:rsidRPr="0010041B">
              <w:rPr>
                <w:rFonts w:ascii="Calibri" w:hAnsi="Calibri" w:cs="Calibri"/>
                <w:color w:val="231F20"/>
                <w:spacing w:val="-12"/>
                <w:sz w:val="20"/>
              </w:rPr>
              <w:t xml:space="preserve"> </w:t>
            </w:r>
            <w:r w:rsidRPr="0010041B">
              <w:rPr>
                <w:rFonts w:ascii="Calibri" w:hAnsi="Calibri" w:cs="Calibri"/>
                <w:color w:val="231F20"/>
                <w:sz w:val="20"/>
              </w:rPr>
              <w:t>natural</w:t>
            </w:r>
            <w:r w:rsidRPr="0010041B">
              <w:rPr>
                <w:rFonts w:ascii="Calibri" w:hAnsi="Calibri" w:cs="Calibri"/>
                <w:color w:val="231F20"/>
                <w:spacing w:val="-12"/>
                <w:sz w:val="20"/>
              </w:rPr>
              <w:t xml:space="preserve"> </w:t>
            </w:r>
            <w:r w:rsidRPr="0010041B">
              <w:rPr>
                <w:rFonts w:ascii="Calibri" w:hAnsi="Calibri" w:cs="Calibri"/>
                <w:color w:val="231F20"/>
                <w:sz w:val="20"/>
              </w:rPr>
              <w:t>world</w:t>
            </w:r>
            <w:r w:rsidRPr="0010041B">
              <w:rPr>
                <w:rFonts w:ascii="Calibri" w:hAnsi="Calibri" w:cs="Calibri"/>
                <w:color w:val="231F20"/>
                <w:spacing w:val="-11"/>
                <w:sz w:val="20"/>
              </w:rPr>
              <w:t xml:space="preserve"> </w:t>
            </w:r>
            <w:r w:rsidRPr="0010041B">
              <w:rPr>
                <w:rFonts w:ascii="Calibri" w:hAnsi="Calibri" w:cs="Calibri"/>
                <w:color w:val="231F20"/>
                <w:sz w:val="20"/>
              </w:rPr>
              <w:t>around</w:t>
            </w:r>
            <w:r w:rsidRPr="0010041B">
              <w:rPr>
                <w:rFonts w:ascii="Calibri" w:hAnsi="Calibri" w:cs="Calibri"/>
                <w:color w:val="231F20"/>
                <w:spacing w:val="-12"/>
                <w:sz w:val="20"/>
              </w:rPr>
              <w:t xml:space="preserve"> </w:t>
            </w:r>
            <w:r w:rsidRPr="0010041B">
              <w:rPr>
                <w:rFonts w:ascii="Calibri" w:hAnsi="Calibri" w:cs="Calibri"/>
                <w:color w:val="231F20"/>
                <w:sz w:val="20"/>
              </w:rPr>
              <w:t>them,</w:t>
            </w:r>
            <w:r w:rsidRPr="0010041B">
              <w:rPr>
                <w:rFonts w:ascii="Calibri" w:hAnsi="Calibri" w:cs="Calibri"/>
                <w:color w:val="231F20"/>
                <w:spacing w:val="-11"/>
                <w:sz w:val="20"/>
              </w:rPr>
              <w:t xml:space="preserve"> </w:t>
            </w:r>
            <w:r w:rsidRPr="0010041B">
              <w:rPr>
                <w:rFonts w:ascii="Calibri" w:hAnsi="Calibri" w:cs="Calibri"/>
                <w:color w:val="231F20"/>
                <w:sz w:val="20"/>
              </w:rPr>
              <w:t>including</w:t>
            </w:r>
            <w:r w:rsidRPr="0010041B">
              <w:rPr>
                <w:rFonts w:ascii="Calibri" w:hAnsi="Calibri" w:cs="Calibri"/>
                <w:color w:val="231F20"/>
                <w:spacing w:val="-12"/>
                <w:sz w:val="20"/>
              </w:rPr>
              <w:t xml:space="preserve"> </w:t>
            </w:r>
            <w:r w:rsidRPr="0010041B">
              <w:rPr>
                <w:rFonts w:ascii="Calibri" w:hAnsi="Calibri" w:cs="Calibri"/>
                <w:color w:val="231F20"/>
                <w:sz w:val="20"/>
              </w:rPr>
              <w:t>the</w:t>
            </w:r>
            <w:r w:rsidRPr="0010041B">
              <w:rPr>
                <w:rFonts w:ascii="Calibri" w:hAnsi="Calibri" w:cs="Calibri"/>
                <w:color w:val="231F20"/>
                <w:spacing w:val="-11"/>
                <w:sz w:val="20"/>
              </w:rPr>
              <w:t xml:space="preserve"> </w:t>
            </w:r>
            <w:r w:rsidRPr="0010041B">
              <w:rPr>
                <w:rFonts w:ascii="Calibri" w:hAnsi="Calibri" w:cs="Calibri"/>
                <w:color w:val="231F20"/>
                <w:sz w:val="20"/>
              </w:rPr>
              <w:t>seasons</w:t>
            </w:r>
            <w:r w:rsidRPr="0010041B">
              <w:rPr>
                <w:rFonts w:ascii="Calibri" w:hAnsi="Calibri" w:cs="Calibri"/>
                <w:color w:val="231F20"/>
                <w:spacing w:val="-12"/>
                <w:sz w:val="20"/>
              </w:rPr>
              <w:t xml:space="preserve"> </w:t>
            </w:r>
            <w:r w:rsidRPr="0010041B">
              <w:rPr>
                <w:rFonts w:ascii="Calibri" w:hAnsi="Calibri" w:cs="Calibri"/>
                <w:color w:val="231F20"/>
                <w:sz w:val="20"/>
              </w:rPr>
              <w:t>and changing states of</w:t>
            </w:r>
            <w:r w:rsidRPr="0010041B">
              <w:rPr>
                <w:rFonts w:ascii="Calibri" w:hAnsi="Calibri" w:cs="Calibri"/>
                <w:color w:val="231F20"/>
                <w:spacing w:val="-33"/>
                <w:sz w:val="20"/>
              </w:rPr>
              <w:t xml:space="preserve"> </w:t>
            </w:r>
            <w:r w:rsidRPr="0010041B">
              <w:rPr>
                <w:rFonts w:ascii="Calibri" w:hAnsi="Calibri" w:cs="Calibri"/>
                <w:color w:val="231F20"/>
                <w:spacing w:val="-3"/>
                <w:sz w:val="20"/>
              </w:rPr>
              <w:t>matter.</w:t>
            </w:r>
          </w:p>
        </w:tc>
      </w:tr>
    </w:tbl>
    <w:p w14:paraId="3DEEC669" w14:textId="77777777" w:rsidR="00100793" w:rsidRPr="0048142E" w:rsidRDefault="00100793" w:rsidP="00100793">
      <w:pPr>
        <w:pStyle w:val="ListParagraph"/>
        <w:widowControl w:val="0"/>
        <w:tabs>
          <w:tab w:val="left" w:pos="900"/>
        </w:tabs>
        <w:autoSpaceDE w:val="0"/>
        <w:autoSpaceDN w:val="0"/>
        <w:spacing w:before="22"/>
        <w:rPr>
          <w:rFonts w:ascii="Calibri" w:hAnsi="Calibri" w:cs="Calibri"/>
          <w:b/>
        </w:rPr>
      </w:pPr>
    </w:p>
    <w:sectPr w:rsidR="00100793" w:rsidRPr="0048142E" w:rsidSect="00471377">
      <w:headerReference w:type="default" r:id="rId10"/>
      <w:pgSz w:w="11906" w:h="16838"/>
      <w:pgMar w:top="1440" w:right="1800" w:bottom="1440" w:left="180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F31CB" w14:textId="77777777" w:rsidR="00D74682" w:rsidRDefault="00D74682">
      <w:r>
        <w:separator/>
      </w:r>
    </w:p>
  </w:endnote>
  <w:endnote w:type="continuationSeparator" w:id="0">
    <w:p w14:paraId="53128261" w14:textId="77777777" w:rsidR="00D74682" w:rsidRDefault="00D7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86C05" w14:textId="77777777" w:rsidR="00D74682" w:rsidRDefault="00D74682">
      <w:r>
        <w:separator/>
      </w:r>
    </w:p>
  </w:footnote>
  <w:footnote w:type="continuationSeparator" w:id="0">
    <w:p w14:paraId="4101652C" w14:textId="77777777" w:rsidR="00D74682" w:rsidRDefault="00D74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4DC6" w14:textId="77777777" w:rsidR="00F04019" w:rsidRDefault="0074747C">
    <w:pPr>
      <w:pStyle w:val="Header"/>
      <w:jc w:val="center"/>
      <w:rPr>
        <w:rFonts w:ascii="Calibri" w:hAnsi="Calibri"/>
        <w:b/>
        <w:noProof/>
        <w:color w:val="FF0000"/>
        <w:sz w:val="52"/>
        <w:szCs w:val="52"/>
      </w:rPr>
    </w:pPr>
    <w:r>
      <w:rPr>
        <w:noProof/>
      </w:rPr>
      <mc:AlternateContent>
        <mc:Choice Requires="wps">
          <w:drawing>
            <wp:anchor distT="45720" distB="45720" distL="114300" distR="114300" simplePos="0" relativeHeight="251657728" behindDoc="0" locked="0" layoutInCell="1" allowOverlap="1" wp14:anchorId="4CFAC181" wp14:editId="07777777">
              <wp:simplePos x="0" y="0"/>
              <wp:positionH relativeFrom="column">
                <wp:posOffset>-666750</wp:posOffset>
              </wp:positionH>
              <wp:positionV relativeFrom="paragraph">
                <wp:posOffset>9525</wp:posOffset>
              </wp:positionV>
              <wp:extent cx="1222375" cy="567690"/>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6B9AB" w14:textId="77777777" w:rsidR="00FF498C" w:rsidRDefault="0074747C">
                          <w:r>
                            <w:rPr>
                              <w:noProof/>
                            </w:rPr>
                            <w:drawing>
                              <wp:inline distT="0" distB="0" distL="0" distR="0" wp14:anchorId="39723B31" wp14:editId="07777777">
                                <wp:extent cx="1019175" cy="561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57732781">
            <v:shapetype id="_x0000_t202" coordsize="21600,21600" o:spt="202" path="m,l,21600r21600,l21600,xe">
              <v:stroke joinstyle="miter"/>
              <v:path gradientshapeok="t" o:connecttype="rect"/>
            </v:shapetype>
            <v:shape id="Text Box 2" style="position:absolute;left:0;text-align:left;margin-left:-52.5pt;margin-top:.75pt;width:96.25pt;height:44.7pt;z-index:2516577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Wg8AEAAMgDAAAOAAAAZHJzL2Uyb0RvYy54bWysU9uO2yAQfa/Uf0C8N07cXLpWnNU2q1SV&#10;thdp2w/AGNuomEEDiZ1+fQdy2Wj7VtUPiPHAmTlnDuv7sTfsoNBrsCWfTaacKSuh1rYt+c8fu3cf&#10;OPNB2FoYsKrkR+X5/ebtm/XgCpVDB6ZWyAjE+mJwJe9CcEWWedmpXvgJOGUp2QD2IlCIbVajGAi9&#10;N1k+nS6zAbB2CFJ5T38fT0m+SfhNo2T41jReBWZKTr2FtGJaq7hmm7UoWhSu0/LchviHLnqhLRW9&#10;Qj2KINge9V9QvZYIHpowkdBn0DRaqsSB2Mymr9g8d8KpxIXE8e4qk/9/sPLr4dl9RxbGjzDSABMJ&#10;755A/vLMwrYTtlUPiDB0StRUeBYlywbni/PVKLUvfASphi9Q05DFPkACGhvsoyrEkxE6DeB4FV2N&#10;gclYMs/z96sFZ5Jyi+VqeZemkonictuhD58U9CxuSo401IQuDk8+xG5EcTkSi3kwut5pY1KAbbU1&#10;yA6CDLBLXyLw6pix8bCFeO2EGP8kmpHZiWMYq5GSkW4F9ZEII5wMRQ+ANh3gb84GMlPJLbmdM/PZ&#10;kmR3s/k8ei8F88UqpwBvM9VtRlhJQCUPnJ2223Dy696hbjuqcxnSA8m800mBl57OXZNdkjBna0c/&#10;3sbp1MsD3PwBAAD//wMAUEsDBBQABgAIAAAAIQB/UEF73wAAAAgBAAAPAAAAZHJzL2Rvd25yZXYu&#10;eG1sTI/NTsMwEITvSLyDtUjcWrug/iTEqRAICYRUqYUHcOxtEhGvQ+w24e1ZTuW0Gs1o9ptiO/lO&#10;nHGIbSANi7kCgWSDa6nW8PnxMtuAiMmQM10g1PCDEbbl9VVhchdG2uP5kGrBJRRzo6FJqc+ljLZB&#10;b+I89EjsHcPgTWI51NINZuRy38k7pVbSm5b4Q2N6fGrQfh1OXsNzO1TfNty/rtbvmd3t43F820mt&#10;b2+mxwcQCad0CcMfPqNDyUxVOJGLotMwW6glj0nsLEFwYLPmW2nIVAayLOT/AeUvAAAA//8DAFBL&#10;AQItABQABgAIAAAAIQC2gziS/gAAAOEBAAATAAAAAAAAAAAAAAAAAAAAAABbQ29udGVudF9UeXBl&#10;c10ueG1sUEsBAi0AFAAGAAgAAAAhADj9If/WAAAAlAEAAAsAAAAAAAAAAAAAAAAALwEAAF9yZWxz&#10;Ly5yZWxzUEsBAi0AFAAGAAgAAAAhAFRnpaDwAQAAyAMAAA4AAAAAAAAAAAAAAAAALgIAAGRycy9l&#10;Mm9Eb2MueG1sUEsBAi0AFAAGAAgAAAAhAH9QQXvfAAAACAEAAA8AAAAAAAAAAAAAAAAASgQAAGRy&#10;cy9kb3ducmV2LnhtbFBLBQYAAAAABAAEAPMAAABWBQAAAAA=&#10;">
              <v:textbox style="mso-fit-shape-to-text:t">
                <w:txbxContent>
                  <w:p w:rsidR="00FF498C" w:rsidRDefault="0074747C" w14:paraId="45FB0818" wp14:textId="77777777">
                    <w:r>
                      <w:rPr>
                        <w:noProof/>
                      </w:rPr>
                      <w:drawing>
                        <wp:inline xmlns:wp14="http://schemas.microsoft.com/office/word/2010/wordprocessingDrawing" distT="0" distB="0" distL="0" distR="0" wp14:anchorId="79AA54B2" wp14:editId="7777777">
                          <wp:extent cx="1019175" cy="561975"/>
                          <wp:effectExtent l="0" t="0" r="0" b="0"/>
                          <wp:docPr id="621557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561975"/>
                                  </a:xfrm>
                                  <a:prstGeom prst="rect">
                                    <a:avLst/>
                                  </a:prstGeom>
                                  <a:noFill/>
                                  <a:ln>
                                    <a:noFill/>
                                  </a:ln>
                                </pic:spPr>
                              </pic:pic>
                            </a:graphicData>
                          </a:graphic>
                        </wp:inline>
                      </w:drawing>
                    </w:r>
                  </w:p>
                </w:txbxContent>
              </v:textbox>
              <w10:wrap type="square"/>
            </v:shape>
          </w:pict>
        </mc:Fallback>
      </mc:AlternateContent>
    </w:r>
    <w:r w:rsidR="00F04019">
      <w:rPr>
        <w:rFonts w:ascii="Calibri" w:hAnsi="Calibri"/>
        <w:b/>
        <w:noProof/>
        <w:color w:val="FF0000"/>
        <w:sz w:val="52"/>
        <w:szCs w:val="52"/>
      </w:rPr>
      <w:t>EAST</w:t>
    </w:r>
    <w:r w:rsidR="008904CD">
      <w:rPr>
        <w:rFonts w:ascii="Calibri" w:hAnsi="Calibri"/>
        <w:b/>
        <w:noProof/>
        <w:color w:val="FF0000"/>
        <w:sz w:val="52"/>
        <w:szCs w:val="52"/>
      </w:rPr>
      <w:t xml:space="preserve"> WHITBY ACADEMY</w:t>
    </w:r>
  </w:p>
  <w:p w14:paraId="355336E3" w14:textId="77777777" w:rsidR="00F04019" w:rsidRPr="00F06214" w:rsidRDefault="008E021A" w:rsidP="008E021A">
    <w:pPr>
      <w:spacing w:before="59"/>
      <w:rPr>
        <w:rFonts w:ascii="Calibri" w:hAnsi="Calibri" w:cs="Calibri"/>
        <w:b/>
        <w:sz w:val="50"/>
      </w:rPr>
    </w:pPr>
    <w:r>
      <w:rPr>
        <w:b/>
        <w:color w:val="0082C9"/>
        <w:sz w:val="50"/>
      </w:rPr>
      <w:t xml:space="preserve">        </w:t>
    </w:r>
    <w:r w:rsidR="00F079FE">
      <w:rPr>
        <w:b/>
        <w:color w:val="0082C9"/>
        <w:sz w:val="50"/>
      </w:rPr>
      <w:t xml:space="preserve">    </w:t>
    </w:r>
    <w:r w:rsidR="00100793">
      <w:rPr>
        <w:rFonts w:ascii="Calibri" w:hAnsi="Calibri" w:cs="Calibri"/>
        <w:b/>
        <w:color w:val="0082C9"/>
        <w:sz w:val="50"/>
      </w:rPr>
      <w:t>Science</w:t>
    </w:r>
    <w:r w:rsidRPr="00F06214">
      <w:rPr>
        <w:rFonts w:ascii="Calibri" w:hAnsi="Calibri" w:cs="Calibri"/>
        <w:b/>
        <w:color w:val="0082C9"/>
        <w:sz w:val="50"/>
      </w:rPr>
      <w:t xml:space="preserve"> - Learning in EYFS: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54FC"/>
    <w:multiLevelType w:val="hybridMultilevel"/>
    <w:tmpl w:val="1F684564"/>
    <w:lvl w:ilvl="0" w:tplc="7F8A5CD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D52EE5E">
      <w:numFmt w:val="bullet"/>
      <w:lvlText w:val="•"/>
      <w:lvlJc w:val="left"/>
      <w:pPr>
        <w:ind w:left="834" w:hanging="171"/>
      </w:pPr>
      <w:rPr>
        <w:rFonts w:hint="default"/>
        <w:lang w:val="en-GB" w:eastAsia="en-GB" w:bidi="en-GB"/>
      </w:rPr>
    </w:lvl>
    <w:lvl w:ilvl="2" w:tplc="25A80BC6">
      <w:numFmt w:val="bullet"/>
      <w:lvlText w:val="•"/>
      <w:lvlJc w:val="left"/>
      <w:pPr>
        <w:ind w:left="1388" w:hanging="171"/>
      </w:pPr>
      <w:rPr>
        <w:rFonts w:hint="default"/>
        <w:lang w:val="en-GB" w:eastAsia="en-GB" w:bidi="en-GB"/>
      </w:rPr>
    </w:lvl>
    <w:lvl w:ilvl="3" w:tplc="0B005242">
      <w:numFmt w:val="bullet"/>
      <w:lvlText w:val="•"/>
      <w:lvlJc w:val="left"/>
      <w:pPr>
        <w:ind w:left="1942" w:hanging="171"/>
      </w:pPr>
      <w:rPr>
        <w:rFonts w:hint="default"/>
        <w:lang w:val="en-GB" w:eastAsia="en-GB" w:bidi="en-GB"/>
      </w:rPr>
    </w:lvl>
    <w:lvl w:ilvl="4" w:tplc="204EC724">
      <w:numFmt w:val="bullet"/>
      <w:lvlText w:val="•"/>
      <w:lvlJc w:val="left"/>
      <w:pPr>
        <w:ind w:left="2496" w:hanging="171"/>
      </w:pPr>
      <w:rPr>
        <w:rFonts w:hint="default"/>
        <w:lang w:val="en-GB" w:eastAsia="en-GB" w:bidi="en-GB"/>
      </w:rPr>
    </w:lvl>
    <w:lvl w:ilvl="5" w:tplc="395E3E7C">
      <w:numFmt w:val="bullet"/>
      <w:lvlText w:val="•"/>
      <w:lvlJc w:val="left"/>
      <w:pPr>
        <w:ind w:left="3050" w:hanging="171"/>
      </w:pPr>
      <w:rPr>
        <w:rFonts w:hint="default"/>
        <w:lang w:val="en-GB" w:eastAsia="en-GB" w:bidi="en-GB"/>
      </w:rPr>
    </w:lvl>
    <w:lvl w:ilvl="6" w:tplc="AE22048E">
      <w:numFmt w:val="bullet"/>
      <w:lvlText w:val="•"/>
      <w:lvlJc w:val="left"/>
      <w:pPr>
        <w:ind w:left="3604" w:hanging="171"/>
      </w:pPr>
      <w:rPr>
        <w:rFonts w:hint="default"/>
        <w:lang w:val="en-GB" w:eastAsia="en-GB" w:bidi="en-GB"/>
      </w:rPr>
    </w:lvl>
    <w:lvl w:ilvl="7" w:tplc="F6468D60">
      <w:numFmt w:val="bullet"/>
      <w:lvlText w:val="•"/>
      <w:lvlJc w:val="left"/>
      <w:pPr>
        <w:ind w:left="4158" w:hanging="171"/>
      </w:pPr>
      <w:rPr>
        <w:rFonts w:hint="default"/>
        <w:lang w:val="en-GB" w:eastAsia="en-GB" w:bidi="en-GB"/>
      </w:rPr>
    </w:lvl>
    <w:lvl w:ilvl="8" w:tplc="4852D30E">
      <w:numFmt w:val="bullet"/>
      <w:lvlText w:val="•"/>
      <w:lvlJc w:val="left"/>
      <w:pPr>
        <w:ind w:left="4712" w:hanging="171"/>
      </w:pPr>
      <w:rPr>
        <w:rFonts w:hint="default"/>
        <w:lang w:val="en-GB" w:eastAsia="en-GB" w:bidi="en-GB"/>
      </w:rPr>
    </w:lvl>
  </w:abstractNum>
  <w:abstractNum w:abstractNumId="1" w15:restartNumberingAfterBreak="0">
    <w:nsid w:val="06E24137"/>
    <w:multiLevelType w:val="hybridMultilevel"/>
    <w:tmpl w:val="552E416C"/>
    <w:lvl w:ilvl="0" w:tplc="47C247F6">
      <w:numFmt w:val="bullet"/>
      <w:lvlText w:val="•"/>
      <w:lvlJc w:val="left"/>
      <w:pPr>
        <w:ind w:left="284" w:hanging="171"/>
      </w:pPr>
      <w:rPr>
        <w:rFonts w:ascii="Roboto" w:eastAsia="Roboto" w:hAnsi="Roboto" w:cs="Roboto" w:hint="default"/>
        <w:color w:val="231F20"/>
        <w:spacing w:val="-11"/>
        <w:w w:val="100"/>
        <w:sz w:val="20"/>
        <w:szCs w:val="20"/>
        <w:lang w:val="en-GB" w:eastAsia="en-GB" w:bidi="en-GB"/>
      </w:rPr>
    </w:lvl>
    <w:lvl w:ilvl="1" w:tplc="3402AB1A">
      <w:numFmt w:val="bullet"/>
      <w:lvlText w:val="•"/>
      <w:lvlJc w:val="left"/>
      <w:pPr>
        <w:ind w:left="840" w:hanging="171"/>
      </w:pPr>
      <w:rPr>
        <w:rFonts w:hint="default"/>
        <w:lang w:val="en-GB" w:eastAsia="en-GB" w:bidi="en-GB"/>
      </w:rPr>
    </w:lvl>
    <w:lvl w:ilvl="2" w:tplc="7654D46A">
      <w:numFmt w:val="bullet"/>
      <w:lvlText w:val="•"/>
      <w:lvlJc w:val="left"/>
      <w:pPr>
        <w:ind w:left="1401" w:hanging="171"/>
      </w:pPr>
      <w:rPr>
        <w:rFonts w:hint="default"/>
        <w:lang w:val="en-GB" w:eastAsia="en-GB" w:bidi="en-GB"/>
      </w:rPr>
    </w:lvl>
    <w:lvl w:ilvl="3" w:tplc="A16E7F9C">
      <w:numFmt w:val="bullet"/>
      <w:lvlText w:val="•"/>
      <w:lvlJc w:val="left"/>
      <w:pPr>
        <w:ind w:left="1961" w:hanging="171"/>
      </w:pPr>
      <w:rPr>
        <w:rFonts w:hint="default"/>
        <w:lang w:val="en-GB" w:eastAsia="en-GB" w:bidi="en-GB"/>
      </w:rPr>
    </w:lvl>
    <w:lvl w:ilvl="4" w:tplc="1BEEE0E4">
      <w:numFmt w:val="bullet"/>
      <w:lvlText w:val="•"/>
      <w:lvlJc w:val="left"/>
      <w:pPr>
        <w:ind w:left="2522" w:hanging="171"/>
      </w:pPr>
      <w:rPr>
        <w:rFonts w:hint="default"/>
        <w:lang w:val="en-GB" w:eastAsia="en-GB" w:bidi="en-GB"/>
      </w:rPr>
    </w:lvl>
    <w:lvl w:ilvl="5" w:tplc="0B9262CC">
      <w:numFmt w:val="bullet"/>
      <w:lvlText w:val="•"/>
      <w:lvlJc w:val="left"/>
      <w:pPr>
        <w:ind w:left="3082" w:hanging="171"/>
      </w:pPr>
      <w:rPr>
        <w:rFonts w:hint="default"/>
        <w:lang w:val="en-GB" w:eastAsia="en-GB" w:bidi="en-GB"/>
      </w:rPr>
    </w:lvl>
    <w:lvl w:ilvl="6" w:tplc="CA2214E0">
      <w:numFmt w:val="bullet"/>
      <w:lvlText w:val="•"/>
      <w:lvlJc w:val="left"/>
      <w:pPr>
        <w:ind w:left="3643" w:hanging="171"/>
      </w:pPr>
      <w:rPr>
        <w:rFonts w:hint="default"/>
        <w:lang w:val="en-GB" w:eastAsia="en-GB" w:bidi="en-GB"/>
      </w:rPr>
    </w:lvl>
    <w:lvl w:ilvl="7" w:tplc="21A8805C">
      <w:numFmt w:val="bullet"/>
      <w:lvlText w:val="•"/>
      <w:lvlJc w:val="left"/>
      <w:pPr>
        <w:ind w:left="4203" w:hanging="171"/>
      </w:pPr>
      <w:rPr>
        <w:rFonts w:hint="default"/>
        <w:lang w:val="en-GB" w:eastAsia="en-GB" w:bidi="en-GB"/>
      </w:rPr>
    </w:lvl>
    <w:lvl w:ilvl="8" w:tplc="B252629E">
      <w:numFmt w:val="bullet"/>
      <w:lvlText w:val="•"/>
      <w:lvlJc w:val="left"/>
      <w:pPr>
        <w:ind w:left="4764" w:hanging="171"/>
      </w:pPr>
      <w:rPr>
        <w:rFonts w:hint="default"/>
        <w:lang w:val="en-GB" w:eastAsia="en-GB" w:bidi="en-GB"/>
      </w:rPr>
    </w:lvl>
  </w:abstractNum>
  <w:abstractNum w:abstractNumId="2" w15:restartNumberingAfterBreak="0">
    <w:nsid w:val="0D00C58C"/>
    <w:multiLevelType w:val="hybridMultilevel"/>
    <w:tmpl w:val="395E1356"/>
    <w:lvl w:ilvl="0" w:tplc="4C2CA1EC">
      <w:start w:val="1"/>
      <w:numFmt w:val="bullet"/>
      <w:lvlText w:val=""/>
      <w:lvlJc w:val="left"/>
      <w:pPr>
        <w:ind w:left="720" w:hanging="360"/>
      </w:pPr>
      <w:rPr>
        <w:rFonts w:ascii="Symbol" w:hAnsi="Symbol" w:hint="default"/>
      </w:rPr>
    </w:lvl>
    <w:lvl w:ilvl="1" w:tplc="5B589B4A">
      <w:start w:val="1"/>
      <w:numFmt w:val="bullet"/>
      <w:lvlText w:val="o"/>
      <w:lvlJc w:val="left"/>
      <w:pPr>
        <w:ind w:left="1440" w:hanging="360"/>
      </w:pPr>
      <w:rPr>
        <w:rFonts w:ascii="Courier New" w:hAnsi="Courier New" w:hint="default"/>
      </w:rPr>
    </w:lvl>
    <w:lvl w:ilvl="2" w:tplc="DA2C7E42">
      <w:start w:val="1"/>
      <w:numFmt w:val="bullet"/>
      <w:lvlText w:val=""/>
      <w:lvlJc w:val="left"/>
      <w:pPr>
        <w:ind w:left="2160" w:hanging="360"/>
      </w:pPr>
      <w:rPr>
        <w:rFonts w:ascii="Wingdings" w:hAnsi="Wingdings" w:hint="default"/>
      </w:rPr>
    </w:lvl>
    <w:lvl w:ilvl="3" w:tplc="515E0538">
      <w:start w:val="1"/>
      <w:numFmt w:val="bullet"/>
      <w:lvlText w:val=""/>
      <w:lvlJc w:val="left"/>
      <w:pPr>
        <w:ind w:left="2880" w:hanging="360"/>
      </w:pPr>
      <w:rPr>
        <w:rFonts w:ascii="Symbol" w:hAnsi="Symbol" w:hint="default"/>
      </w:rPr>
    </w:lvl>
    <w:lvl w:ilvl="4" w:tplc="917A7C44">
      <w:start w:val="1"/>
      <w:numFmt w:val="bullet"/>
      <w:lvlText w:val="o"/>
      <w:lvlJc w:val="left"/>
      <w:pPr>
        <w:ind w:left="3600" w:hanging="360"/>
      </w:pPr>
      <w:rPr>
        <w:rFonts w:ascii="Courier New" w:hAnsi="Courier New" w:hint="default"/>
      </w:rPr>
    </w:lvl>
    <w:lvl w:ilvl="5" w:tplc="A496BFF8">
      <w:start w:val="1"/>
      <w:numFmt w:val="bullet"/>
      <w:lvlText w:val=""/>
      <w:lvlJc w:val="left"/>
      <w:pPr>
        <w:ind w:left="4320" w:hanging="360"/>
      </w:pPr>
      <w:rPr>
        <w:rFonts w:ascii="Wingdings" w:hAnsi="Wingdings" w:hint="default"/>
      </w:rPr>
    </w:lvl>
    <w:lvl w:ilvl="6" w:tplc="1CFAE65A">
      <w:start w:val="1"/>
      <w:numFmt w:val="bullet"/>
      <w:lvlText w:val=""/>
      <w:lvlJc w:val="left"/>
      <w:pPr>
        <w:ind w:left="5040" w:hanging="360"/>
      </w:pPr>
      <w:rPr>
        <w:rFonts w:ascii="Symbol" w:hAnsi="Symbol" w:hint="default"/>
      </w:rPr>
    </w:lvl>
    <w:lvl w:ilvl="7" w:tplc="A454DE42">
      <w:start w:val="1"/>
      <w:numFmt w:val="bullet"/>
      <w:lvlText w:val="o"/>
      <w:lvlJc w:val="left"/>
      <w:pPr>
        <w:ind w:left="5760" w:hanging="360"/>
      </w:pPr>
      <w:rPr>
        <w:rFonts w:ascii="Courier New" w:hAnsi="Courier New" w:hint="default"/>
      </w:rPr>
    </w:lvl>
    <w:lvl w:ilvl="8" w:tplc="31B42A88">
      <w:start w:val="1"/>
      <w:numFmt w:val="bullet"/>
      <w:lvlText w:val=""/>
      <w:lvlJc w:val="left"/>
      <w:pPr>
        <w:ind w:left="6480" w:hanging="360"/>
      </w:pPr>
      <w:rPr>
        <w:rFonts w:ascii="Wingdings" w:hAnsi="Wingdings" w:hint="default"/>
      </w:rPr>
    </w:lvl>
  </w:abstractNum>
  <w:abstractNum w:abstractNumId="3" w15:restartNumberingAfterBreak="0">
    <w:nsid w:val="11BA4F86"/>
    <w:multiLevelType w:val="hybridMultilevel"/>
    <w:tmpl w:val="FEBE4DE4"/>
    <w:lvl w:ilvl="0" w:tplc="895C30E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29BA1DE8">
      <w:numFmt w:val="bullet"/>
      <w:lvlText w:val="•"/>
      <w:lvlJc w:val="left"/>
      <w:pPr>
        <w:ind w:left="833" w:hanging="171"/>
      </w:pPr>
      <w:rPr>
        <w:rFonts w:hint="default"/>
        <w:lang w:val="en-GB" w:eastAsia="en-GB" w:bidi="en-GB"/>
      </w:rPr>
    </w:lvl>
    <w:lvl w:ilvl="2" w:tplc="A2A2CD8C">
      <w:numFmt w:val="bullet"/>
      <w:lvlText w:val="•"/>
      <w:lvlJc w:val="left"/>
      <w:pPr>
        <w:ind w:left="1387" w:hanging="171"/>
      </w:pPr>
      <w:rPr>
        <w:rFonts w:hint="default"/>
        <w:lang w:val="en-GB" w:eastAsia="en-GB" w:bidi="en-GB"/>
      </w:rPr>
    </w:lvl>
    <w:lvl w:ilvl="3" w:tplc="F3E4F204">
      <w:numFmt w:val="bullet"/>
      <w:lvlText w:val="•"/>
      <w:lvlJc w:val="left"/>
      <w:pPr>
        <w:ind w:left="1941" w:hanging="171"/>
      </w:pPr>
      <w:rPr>
        <w:rFonts w:hint="default"/>
        <w:lang w:val="en-GB" w:eastAsia="en-GB" w:bidi="en-GB"/>
      </w:rPr>
    </w:lvl>
    <w:lvl w:ilvl="4" w:tplc="347E2A92">
      <w:numFmt w:val="bullet"/>
      <w:lvlText w:val="•"/>
      <w:lvlJc w:val="left"/>
      <w:pPr>
        <w:ind w:left="2495" w:hanging="171"/>
      </w:pPr>
      <w:rPr>
        <w:rFonts w:hint="default"/>
        <w:lang w:val="en-GB" w:eastAsia="en-GB" w:bidi="en-GB"/>
      </w:rPr>
    </w:lvl>
    <w:lvl w:ilvl="5" w:tplc="968AABB2">
      <w:numFmt w:val="bullet"/>
      <w:lvlText w:val="•"/>
      <w:lvlJc w:val="left"/>
      <w:pPr>
        <w:ind w:left="3049" w:hanging="171"/>
      </w:pPr>
      <w:rPr>
        <w:rFonts w:hint="default"/>
        <w:lang w:val="en-GB" w:eastAsia="en-GB" w:bidi="en-GB"/>
      </w:rPr>
    </w:lvl>
    <w:lvl w:ilvl="6" w:tplc="4D9019A0">
      <w:numFmt w:val="bullet"/>
      <w:lvlText w:val="•"/>
      <w:lvlJc w:val="left"/>
      <w:pPr>
        <w:ind w:left="3603" w:hanging="171"/>
      </w:pPr>
      <w:rPr>
        <w:rFonts w:hint="default"/>
        <w:lang w:val="en-GB" w:eastAsia="en-GB" w:bidi="en-GB"/>
      </w:rPr>
    </w:lvl>
    <w:lvl w:ilvl="7" w:tplc="6720B8D2">
      <w:numFmt w:val="bullet"/>
      <w:lvlText w:val="•"/>
      <w:lvlJc w:val="left"/>
      <w:pPr>
        <w:ind w:left="4157" w:hanging="171"/>
      </w:pPr>
      <w:rPr>
        <w:rFonts w:hint="default"/>
        <w:lang w:val="en-GB" w:eastAsia="en-GB" w:bidi="en-GB"/>
      </w:rPr>
    </w:lvl>
    <w:lvl w:ilvl="8" w:tplc="CDEA1164">
      <w:numFmt w:val="bullet"/>
      <w:lvlText w:val="•"/>
      <w:lvlJc w:val="left"/>
      <w:pPr>
        <w:ind w:left="4711" w:hanging="171"/>
      </w:pPr>
      <w:rPr>
        <w:rFonts w:hint="default"/>
        <w:lang w:val="en-GB" w:eastAsia="en-GB" w:bidi="en-GB"/>
      </w:rPr>
    </w:lvl>
  </w:abstractNum>
  <w:abstractNum w:abstractNumId="4" w15:restartNumberingAfterBreak="0">
    <w:nsid w:val="12590393"/>
    <w:multiLevelType w:val="hybridMultilevel"/>
    <w:tmpl w:val="7C1A609A"/>
    <w:lvl w:ilvl="0" w:tplc="86B430B4">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CA909182">
      <w:numFmt w:val="bullet"/>
      <w:lvlText w:val="•"/>
      <w:lvlJc w:val="left"/>
      <w:pPr>
        <w:ind w:left="833" w:hanging="171"/>
      </w:pPr>
      <w:rPr>
        <w:rFonts w:hint="default"/>
        <w:lang w:val="en-GB" w:eastAsia="en-GB" w:bidi="en-GB"/>
      </w:rPr>
    </w:lvl>
    <w:lvl w:ilvl="2" w:tplc="9BD0F1E4">
      <w:numFmt w:val="bullet"/>
      <w:lvlText w:val="•"/>
      <w:lvlJc w:val="left"/>
      <w:pPr>
        <w:ind w:left="1387" w:hanging="171"/>
      </w:pPr>
      <w:rPr>
        <w:rFonts w:hint="default"/>
        <w:lang w:val="en-GB" w:eastAsia="en-GB" w:bidi="en-GB"/>
      </w:rPr>
    </w:lvl>
    <w:lvl w:ilvl="3" w:tplc="49049FA6">
      <w:numFmt w:val="bullet"/>
      <w:lvlText w:val="•"/>
      <w:lvlJc w:val="left"/>
      <w:pPr>
        <w:ind w:left="1941" w:hanging="171"/>
      </w:pPr>
      <w:rPr>
        <w:rFonts w:hint="default"/>
        <w:lang w:val="en-GB" w:eastAsia="en-GB" w:bidi="en-GB"/>
      </w:rPr>
    </w:lvl>
    <w:lvl w:ilvl="4" w:tplc="1FECEABE">
      <w:numFmt w:val="bullet"/>
      <w:lvlText w:val="•"/>
      <w:lvlJc w:val="left"/>
      <w:pPr>
        <w:ind w:left="2495" w:hanging="171"/>
      </w:pPr>
      <w:rPr>
        <w:rFonts w:hint="default"/>
        <w:lang w:val="en-GB" w:eastAsia="en-GB" w:bidi="en-GB"/>
      </w:rPr>
    </w:lvl>
    <w:lvl w:ilvl="5" w:tplc="20D85BF8">
      <w:numFmt w:val="bullet"/>
      <w:lvlText w:val="•"/>
      <w:lvlJc w:val="left"/>
      <w:pPr>
        <w:ind w:left="3049" w:hanging="171"/>
      </w:pPr>
      <w:rPr>
        <w:rFonts w:hint="default"/>
        <w:lang w:val="en-GB" w:eastAsia="en-GB" w:bidi="en-GB"/>
      </w:rPr>
    </w:lvl>
    <w:lvl w:ilvl="6" w:tplc="B1D241F2">
      <w:numFmt w:val="bullet"/>
      <w:lvlText w:val="•"/>
      <w:lvlJc w:val="left"/>
      <w:pPr>
        <w:ind w:left="3603" w:hanging="171"/>
      </w:pPr>
      <w:rPr>
        <w:rFonts w:hint="default"/>
        <w:lang w:val="en-GB" w:eastAsia="en-GB" w:bidi="en-GB"/>
      </w:rPr>
    </w:lvl>
    <w:lvl w:ilvl="7" w:tplc="32D686CE">
      <w:numFmt w:val="bullet"/>
      <w:lvlText w:val="•"/>
      <w:lvlJc w:val="left"/>
      <w:pPr>
        <w:ind w:left="4157" w:hanging="171"/>
      </w:pPr>
      <w:rPr>
        <w:rFonts w:hint="default"/>
        <w:lang w:val="en-GB" w:eastAsia="en-GB" w:bidi="en-GB"/>
      </w:rPr>
    </w:lvl>
    <w:lvl w:ilvl="8" w:tplc="2298ACE6">
      <w:numFmt w:val="bullet"/>
      <w:lvlText w:val="•"/>
      <w:lvlJc w:val="left"/>
      <w:pPr>
        <w:ind w:left="4711" w:hanging="171"/>
      </w:pPr>
      <w:rPr>
        <w:rFonts w:hint="default"/>
        <w:lang w:val="en-GB" w:eastAsia="en-GB" w:bidi="en-GB"/>
      </w:rPr>
    </w:lvl>
  </w:abstractNum>
  <w:abstractNum w:abstractNumId="5" w15:restartNumberingAfterBreak="0">
    <w:nsid w:val="1E2A5FB9"/>
    <w:multiLevelType w:val="hybridMultilevel"/>
    <w:tmpl w:val="FF309890"/>
    <w:lvl w:ilvl="0" w:tplc="357406FA">
      <w:numFmt w:val="bullet"/>
      <w:lvlText w:val="•"/>
      <w:lvlJc w:val="left"/>
      <w:pPr>
        <w:ind w:left="284" w:hanging="171"/>
      </w:pPr>
      <w:rPr>
        <w:rFonts w:ascii="Roboto" w:eastAsia="Roboto" w:hAnsi="Roboto" w:cs="Roboto" w:hint="default"/>
        <w:color w:val="231F20"/>
        <w:spacing w:val="-11"/>
        <w:w w:val="100"/>
        <w:sz w:val="20"/>
        <w:szCs w:val="20"/>
        <w:lang w:val="en-GB" w:eastAsia="en-GB" w:bidi="en-GB"/>
      </w:rPr>
    </w:lvl>
    <w:lvl w:ilvl="1" w:tplc="E6EEE0F2">
      <w:numFmt w:val="bullet"/>
      <w:lvlText w:val="•"/>
      <w:lvlJc w:val="left"/>
      <w:pPr>
        <w:ind w:left="840" w:hanging="171"/>
      </w:pPr>
      <w:rPr>
        <w:rFonts w:hint="default"/>
        <w:lang w:val="en-GB" w:eastAsia="en-GB" w:bidi="en-GB"/>
      </w:rPr>
    </w:lvl>
    <w:lvl w:ilvl="2" w:tplc="48182D9A">
      <w:numFmt w:val="bullet"/>
      <w:lvlText w:val="•"/>
      <w:lvlJc w:val="left"/>
      <w:pPr>
        <w:ind w:left="1401" w:hanging="171"/>
      </w:pPr>
      <w:rPr>
        <w:rFonts w:hint="default"/>
        <w:lang w:val="en-GB" w:eastAsia="en-GB" w:bidi="en-GB"/>
      </w:rPr>
    </w:lvl>
    <w:lvl w:ilvl="3" w:tplc="F7F2A9EA">
      <w:numFmt w:val="bullet"/>
      <w:lvlText w:val="•"/>
      <w:lvlJc w:val="left"/>
      <w:pPr>
        <w:ind w:left="1961" w:hanging="171"/>
      </w:pPr>
      <w:rPr>
        <w:rFonts w:hint="default"/>
        <w:lang w:val="en-GB" w:eastAsia="en-GB" w:bidi="en-GB"/>
      </w:rPr>
    </w:lvl>
    <w:lvl w:ilvl="4" w:tplc="E31C56CA">
      <w:numFmt w:val="bullet"/>
      <w:lvlText w:val="•"/>
      <w:lvlJc w:val="left"/>
      <w:pPr>
        <w:ind w:left="2522" w:hanging="171"/>
      </w:pPr>
      <w:rPr>
        <w:rFonts w:hint="default"/>
        <w:lang w:val="en-GB" w:eastAsia="en-GB" w:bidi="en-GB"/>
      </w:rPr>
    </w:lvl>
    <w:lvl w:ilvl="5" w:tplc="ECAAE38A">
      <w:numFmt w:val="bullet"/>
      <w:lvlText w:val="•"/>
      <w:lvlJc w:val="left"/>
      <w:pPr>
        <w:ind w:left="3082" w:hanging="171"/>
      </w:pPr>
      <w:rPr>
        <w:rFonts w:hint="default"/>
        <w:lang w:val="en-GB" w:eastAsia="en-GB" w:bidi="en-GB"/>
      </w:rPr>
    </w:lvl>
    <w:lvl w:ilvl="6" w:tplc="C890F92E">
      <w:numFmt w:val="bullet"/>
      <w:lvlText w:val="•"/>
      <w:lvlJc w:val="left"/>
      <w:pPr>
        <w:ind w:left="3643" w:hanging="171"/>
      </w:pPr>
      <w:rPr>
        <w:rFonts w:hint="default"/>
        <w:lang w:val="en-GB" w:eastAsia="en-GB" w:bidi="en-GB"/>
      </w:rPr>
    </w:lvl>
    <w:lvl w:ilvl="7" w:tplc="DCC27E6E">
      <w:numFmt w:val="bullet"/>
      <w:lvlText w:val="•"/>
      <w:lvlJc w:val="left"/>
      <w:pPr>
        <w:ind w:left="4203" w:hanging="171"/>
      </w:pPr>
      <w:rPr>
        <w:rFonts w:hint="default"/>
        <w:lang w:val="en-GB" w:eastAsia="en-GB" w:bidi="en-GB"/>
      </w:rPr>
    </w:lvl>
    <w:lvl w:ilvl="8" w:tplc="B188568C">
      <w:numFmt w:val="bullet"/>
      <w:lvlText w:val="•"/>
      <w:lvlJc w:val="left"/>
      <w:pPr>
        <w:ind w:left="4764" w:hanging="171"/>
      </w:pPr>
      <w:rPr>
        <w:rFonts w:hint="default"/>
        <w:lang w:val="en-GB" w:eastAsia="en-GB" w:bidi="en-GB"/>
      </w:rPr>
    </w:lvl>
  </w:abstractNum>
  <w:abstractNum w:abstractNumId="6" w15:restartNumberingAfterBreak="0">
    <w:nsid w:val="30AD2073"/>
    <w:multiLevelType w:val="hybridMultilevel"/>
    <w:tmpl w:val="3DA89FC0"/>
    <w:lvl w:ilvl="0" w:tplc="39F011D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A42E472">
      <w:numFmt w:val="bullet"/>
      <w:lvlText w:val="-"/>
      <w:lvlJc w:val="left"/>
      <w:pPr>
        <w:ind w:left="378" w:hanging="95"/>
      </w:pPr>
      <w:rPr>
        <w:rFonts w:ascii="Roboto" w:eastAsia="Roboto" w:hAnsi="Roboto" w:cs="Roboto" w:hint="default"/>
        <w:color w:val="231F20"/>
        <w:w w:val="100"/>
        <w:sz w:val="20"/>
        <w:szCs w:val="20"/>
        <w:lang w:val="en-GB" w:eastAsia="en-GB" w:bidi="en-GB"/>
      </w:rPr>
    </w:lvl>
    <w:lvl w:ilvl="2" w:tplc="AC2C87C4">
      <w:numFmt w:val="bullet"/>
      <w:lvlText w:val="•"/>
      <w:lvlJc w:val="left"/>
      <w:pPr>
        <w:ind w:left="984" w:hanging="95"/>
      </w:pPr>
      <w:rPr>
        <w:rFonts w:hint="default"/>
        <w:lang w:val="en-GB" w:eastAsia="en-GB" w:bidi="en-GB"/>
      </w:rPr>
    </w:lvl>
    <w:lvl w:ilvl="3" w:tplc="028C1E58">
      <w:numFmt w:val="bullet"/>
      <w:lvlText w:val="•"/>
      <w:lvlJc w:val="left"/>
      <w:pPr>
        <w:ind w:left="1588" w:hanging="95"/>
      </w:pPr>
      <w:rPr>
        <w:rFonts w:hint="default"/>
        <w:lang w:val="en-GB" w:eastAsia="en-GB" w:bidi="en-GB"/>
      </w:rPr>
    </w:lvl>
    <w:lvl w:ilvl="4" w:tplc="8110DC9A">
      <w:numFmt w:val="bullet"/>
      <w:lvlText w:val="•"/>
      <w:lvlJc w:val="left"/>
      <w:pPr>
        <w:ind w:left="2193" w:hanging="95"/>
      </w:pPr>
      <w:rPr>
        <w:rFonts w:hint="default"/>
        <w:lang w:val="en-GB" w:eastAsia="en-GB" w:bidi="en-GB"/>
      </w:rPr>
    </w:lvl>
    <w:lvl w:ilvl="5" w:tplc="9EAE1886">
      <w:numFmt w:val="bullet"/>
      <w:lvlText w:val="•"/>
      <w:lvlJc w:val="left"/>
      <w:pPr>
        <w:ind w:left="2797" w:hanging="95"/>
      </w:pPr>
      <w:rPr>
        <w:rFonts w:hint="default"/>
        <w:lang w:val="en-GB" w:eastAsia="en-GB" w:bidi="en-GB"/>
      </w:rPr>
    </w:lvl>
    <w:lvl w:ilvl="6" w:tplc="32101806">
      <w:numFmt w:val="bullet"/>
      <w:lvlText w:val="•"/>
      <w:lvlJc w:val="left"/>
      <w:pPr>
        <w:ind w:left="3401" w:hanging="95"/>
      </w:pPr>
      <w:rPr>
        <w:rFonts w:hint="default"/>
        <w:lang w:val="en-GB" w:eastAsia="en-GB" w:bidi="en-GB"/>
      </w:rPr>
    </w:lvl>
    <w:lvl w:ilvl="7" w:tplc="E118F470">
      <w:numFmt w:val="bullet"/>
      <w:lvlText w:val="•"/>
      <w:lvlJc w:val="left"/>
      <w:pPr>
        <w:ind w:left="4006" w:hanging="95"/>
      </w:pPr>
      <w:rPr>
        <w:rFonts w:hint="default"/>
        <w:lang w:val="en-GB" w:eastAsia="en-GB" w:bidi="en-GB"/>
      </w:rPr>
    </w:lvl>
    <w:lvl w:ilvl="8" w:tplc="16062AFA">
      <w:numFmt w:val="bullet"/>
      <w:lvlText w:val="•"/>
      <w:lvlJc w:val="left"/>
      <w:pPr>
        <w:ind w:left="4610" w:hanging="95"/>
      </w:pPr>
      <w:rPr>
        <w:rFonts w:hint="default"/>
        <w:lang w:val="en-GB" w:eastAsia="en-GB" w:bidi="en-GB"/>
      </w:rPr>
    </w:lvl>
  </w:abstractNum>
  <w:abstractNum w:abstractNumId="7" w15:restartNumberingAfterBreak="0">
    <w:nsid w:val="353276F7"/>
    <w:multiLevelType w:val="hybridMultilevel"/>
    <w:tmpl w:val="88A21A2E"/>
    <w:lvl w:ilvl="0" w:tplc="DA90420C">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B102A42">
      <w:numFmt w:val="bullet"/>
      <w:lvlText w:val="•"/>
      <w:lvlJc w:val="left"/>
      <w:pPr>
        <w:ind w:left="834" w:hanging="171"/>
      </w:pPr>
      <w:rPr>
        <w:rFonts w:hint="default"/>
        <w:lang w:val="en-GB" w:eastAsia="en-GB" w:bidi="en-GB"/>
      </w:rPr>
    </w:lvl>
    <w:lvl w:ilvl="2" w:tplc="A9582F4C">
      <w:numFmt w:val="bullet"/>
      <w:lvlText w:val="•"/>
      <w:lvlJc w:val="left"/>
      <w:pPr>
        <w:ind w:left="1388" w:hanging="171"/>
      </w:pPr>
      <w:rPr>
        <w:rFonts w:hint="default"/>
        <w:lang w:val="en-GB" w:eastAsia="en-GB" w:bidi="en-GB"/>
      </w:rPr>
    </w:lvl>
    <w:lvl w:ilvl="3" w:tplc="D42C5CA6">
      <w:numFmt w:val="bullet"/>
      <w:lvlText w:val="•"/>
      <w:lvlJc w:val="left"/>
      <w:pPr>
        <w:ind w:left="1942" w:hanging="171"/>
      </w:pPr>
      <w:rPr>
        <w:rFonts w:hint="default"/>
        <w:lang w:val="en-GB" w:eastAsia="en-GB" w:bidi="en-GB"/>
      </w:rPr>
    </w:lvl>
    <w:lvl w:ilvl="4" w:tplc="A8427906">
      <w:numFmt w:val="bullet"/>
      <w:lvlText w:val="•"/>
      <w:lvlJc w:val="left"/>
      <w:pPr>
        <w:ind w:left="2496" w:hanging="171"/>
      </w:pPr>
      <w:rPr>
        <w:rFonts w:hint="default"/>
        <w:lang w:val="en-GB" w:eastAsia="en-GB" w:bidi="en-GB"/>
      </w:rPr>
    </w:lvl>
    <w:lvl w:ilvl="5" w:tplc="5AE697A6">
      <w:numFmt w:val="bullet"/>
      <w:lvlText w:val="•"/>
      <w:lvlJc w:val="left"/>
      <w:pPr>
        <w:ind w:left="3050" w:hanging="171"/>
      </w:pPr>
      <w:rPr>
        <w:rFonts w:hint="default"/>
        <w:lang w:val="en-GB" w:eastAsia="en-GB" w:bidi="en-GB"/>
      </w:rPr>
    </w:lvl>
    <w:lvl w:ilvl="6" w:tplc="2EBA23E4">
      <w:numFmt w:val="bullet"/>
      <w:lvlText w:val="•"/>
      <w:lvlJc w:val="left"/>
      <w:pPr>
        <w:ind w:left="3604" w:hanging="171"/>
      </w:pPr>
      <w:rPr>
        <w:rFonts w:hint="default"/>
        <w:lang w:val="en-GB" w:eastAsia="en-GB" w:bidi="en-GB"/>
      </w:rPr>
    </w:lvl>
    <w:lvl w:ilvl="7" w:tplc="4170CAF6">
      <w:numFmt w:val="bullet"/>
      <w:lvlText w:val="•"/>
      <w:lvlJc w:val="left"/>
      <w:pPr>
        <w:ind w:left="4158" w:hanging="171"/>
      </w:pPr>
      <w:rPr>
        <w:rFonts w:hint="default"/>
        <w:lang w:val="en-GB" w:eastAsia="en-GB" w:bidi="en-GB"/>
      </w:rPr>
    </w:lvl>
    <w:lvl w:ilvl="8" w:tplc="DC263CE0">
      <w:numFmt w:val="bullet"/>
      <w:lvlText w:val="•"/>
      <w:lvlJc w:val="left"/>
      <w:pPr>
        <w:ind w:left="4712" w:hanging="171"/>
      </w:pPr>
      <w:rPr>
        <w:rFonts w:hint="default"/>
        <w:lang w:val="en-GB" w:eastAsia="en-GB" w:bidi="en-GB"/>
      </w:rPr>
    </w:lvl>
  </w:abstractNum>
  <w:abstractNum w:abstractNumId="8" w15:restartNumberingAfterBreak="0">
    <w:nsid w:val="36522B83"/>
    <w:multiLevelType w:val="hybridMultilevel"/>
    <w:tmpl w:val="F0CE9214"/>
    <w:lvl w:ilvl="0" w:tplc="78D2AD6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0A98EA28">
      <w:numFmt w:val="bullet"/>
      <w:lvlText w:val="•"/>
      <w:lvlJc w:val="left"/>
      <w:pPr>
        <w:ind w:left="833" w:hanging="171"/>
      </w:pPr>
      <w:rPr>
        <w:rFonts w:hint="default"/>
        <w:lang w:val="en-GB" w:eastAsia="en-GB" w:bidi="en-GB"/>
      </w:rPr>
    </w:lvl>
    <w:lvl w:ilvl="2" w:tplc="7F3A5A64">
      <w:numFmt w:val="bullet"/>
      <w:lvlText w:val="•"/>
      <w:lvlJc w:val="left"/>
      <w:pPr>
        <w:ind w:left="1387" w:hanging="171"/>
      </w:pPr>
      <w:rPr>
        <w:rFonts w:hint="default"/>
        <w:lang w:val="en-GB" w:eastAsia="en-GB" w:bidi="en-GB"/>
      </w:rPr>
    </w:lvl>
    <w:lvl w:ilvl="3" w:tplc="000E735A">
      <w:numFmt w:val="bullet"/>
      <w:lvlText w:val="•"/>
      <w:lvlJc w:val="left"/>
      <w:pPr>
        <w:ind w:left="1941" w:hanging="171"/>
      </w:pPr>
      <w:rPr>
        <w:rFonts w:hint="default"/>
        <w:lang w:val="en-GB" w:eastAsia="en-GB" w:bidi="en-GB"/>
      </w:rPr>
    </w:lvl>
    <w:lvl w:ilvl="4" w:tplc="DDE41B60">
      <w:numFmt w:val="bullet"/>
      <w:lvlText w:val="•"/>
      <w:lvlJc w:val="left"/>
      <w:pPr>
        <w:ind w:left="2495" w:hanging="171"/>
      </w:pPr>
      <w:rPr>
        <w:rFonts w:hint="default"/>
        <w:lang w:val="en-GB" w:eastAsia="en-GB" w:bidi="en-GB"/>
      </w:rPr>
    </w:lvl>
    <w:lvl w:ilvl="5" w:tplc="B7887D90">
      <w:numFmt w:val="bullet"/>
      <w:lvlText w:val="•"/>
      <w:lvlJc w:val="left"/>
      <w:pPr>
        <w:ind w:left="3049" w:hanging="171"/>
      </w:pPr>
      <w:rPr>
        <w:rFonts w:hint="default"/>
        <w:lang w:val="en-GB" w:eastAsia="en-GB" w:bidi="en-GB"/>
      </w:rPr>
    </w:lvl>
    <w:lvl w:ilvl="6" w:tplc="64D6ED54">
      <w:numFmt w:val="bullet"/>
      <w:lvlText w:val="•"/>
      <w:lvlJc w:val="left"/>
      <w:pPr>
        <w:ind w:left="3603" w:hanging="171"/>
      </w:pPr>
      <w:rPr>
        <w:rFonts w:hint="default"/>
        <w:lang w:val="en-GB" w:eastAsia="en-GB" w:bidi="en-GB"/>
      </w:rPr>
    </w:lvl>
    <w:lvl w:ilvl="7" w:tplc="3C90EEB0">
      <w:numFmt w:val="bullet"/>
      <w:lvlText w:val="•"/>
      <w:lvlJc w:val="left"/>
      <w:pPr>
        <w:ind w:left="4157" w:hanging="171"/>
      </w:pPr>
      <w:rPr>
        <w:rFonts w:hint="default"/>
        <w:lang w:val="en-GB" w:eastAsia="en-GB" w:bidi="en-GB"/>
      </w:rPr>
    </w:lvl>
    <w:lvl w:ilvl="8" w:tplc="943E804A">
      <w:numFmt w:val="bullet"/>
      <w:lvlText w:val="•"/>
      <w:lvlJc w:val="left"/>
      <w:pPr>
        <w:ind w:left="4711" w:hanging="171"/>
      </w:pPr>
      <w:rPr>
        <w:rFonts w:hint="default"/>
        <w:lang w:val="en-GB" w:eastAsia="en-GB" w:bidi="en-GB"/>
      </w:rPr>
    </w:lvl>
  </w:abstractNum>
  <w:abstractNum w:abstractNumId="9" w15:restartNumberingAfterBreak="0">
    <w:nsid w:val="3E2B493B"/>
    <w:multiLevelType w:val="hybridMultilevel"/>
    <w:tmpl w:val="3CC4AEDE"/>
    <w:lvl w:ilvl="0" w:tplc="FFFFFFFF">
      <w:start w:val="1"/>
      <w:numFmt w:val="bullet"/>
      <w:lvlText w:val="•"/>
      <w:lvlJc w:val="left"/>
      <w:pPr>
        <w:ind w:left="284" w:hanging="171"/>
      </w:pPr>
      <w:rPr>
        <w:rFonts w:ascii="Roboto" w:hAnsi="Roboto" w:hint="default"/>
        <w:color w:val="231F20"/>
        <w:spacing w:val="-11"/>
        <w:w w:val="100"/>
        <w:sz w:val="20"/>
        <w:szCs w:val="20"/>
        <w:lang w:val="en-GB" w:eastAsia="en-GB" w:bidi="en-GB"/>
      </w:rPr>
    </w:lvl>
    <w:lvl w:ilvl="1" w:tplc="DEC24B8A">
      <w:numFmt w:val="bullet"/>
      <w:lvlText w:val="•"/>
      <w:lvlJc w:val="left"/>
      <w:pPr>
        <w:ind w:left="840" w:hanging="171"/>
      </w:pPr>
      <w:rPr>
        <w:rFonts w:hint="default"/>
        <w:lang w:val="en-GB" w:eastAsia="en-GB" w:bidi="en-GB"/>
      </w:rPr>
    </w:lvl>
    <w:lvl w:ilvl="2" w:tplc="7F64B8E2">
      <w:numFmt w:val="bullet"/>
      <w:lvlText w:val="•"/>
      <w:lvlJc w:val="left"/>
      <w:pPr>
        <w:ind w:left="1401" w:hanging="171"/>
      </w:pPr>
      <w:rPr>
        <w:rFonts w:hint="default"/>
        <w:lang w:val="en-GB" w:eastAsia="en-GB" w:bidi="en-GB"/>
      </w:rPr>
    </w:lvl>
    <w:lvl w:ilvl="3" w:tplc="3B966EBC">
      <w:numFmt w:val="bullet"/>
      <w:lvlText w:val="•"/>
      <w:lvlJc w:val="left"/>
      <w:pPr>
        <w:ind w:left="1961" w:hanging="171"/>
      </w:pPr>
      <w:rPr>
        <w:rFonts w:hint="default"/>
        <w:lang w:val="en-GB" w:eastAsia="en-GB" w:bidi="en-GB"/>
      </w:rPr>
    </w:lvl>
    <w:lvl w:ilvl="4" w:tplc="B7D61034">
      <w:numFmt w:val="bullet"/>
      <w:lvlText w:val="•"/>
      <w:lvlJc w:val="left"/>
      <w:pPr>
        <w:ind w:left="2522" w:hanging="171"/>
      </w:pPr>
      <w:rPr>
        <w:rFonts w:hint="default"/>
        <w:lang w:val="en-GB" w:eastAsia="en-GB" w:bidi="en-GB"/>
      </w:rPr>
    </w:lvl>
    <w:lvl w:ilvl="5" w:tplc="D9B8FCC0">
      <w:numFmt w:val="bullet"/>
      <w:lvlText w:val="•"/>
      <w:lvlJc w:val="left"/>
      <w:pPr>
        <w:ind w:left="3082" w:hanging="171"/>
      </w:pPr>
      <w:rPr>
        <w:rFonts w:hint="default"/>
        <w:lang w:val="en-GB" w:eastAsia="en-GB" w:bidi="en-GB"/>
      </w:rPr>
    </w:lvl>
    <w:lvl w:ilvl="6" w:tplc="EB108538">
      <w:numFmt w:val="bullet"/>
      <w:lvlText w:val="•"/>
      <w:lvlJc w:val="left"/>
      <w:pPr>
        <w:ind w:left="3643" w:hanging="171"/>
      </w:pPr>
      <w:rPr>
        <w:rFonts w:hint="default"/>
        <w:lang w:val="en-GB" w:eastAsia="en-GB" w:bidi="en-GB"/>
      </w:rPr>
    </w:lvl>
    <w:lvl w:ilvl="7" w:tplc="188280AC">
      <w:numFmt w:val="bullet"/>
      <w:lvlText w:val="•"/>
      <w:lvlJc w:val="left"/>
      <w:pPr>
        <w:ind w:left="4203" w:hanging="171"/>
      </w:pPr>
      <w:rPr>
        <w:rFonts w:hint="default"/>
        <w:lang w:val="en-GB" w:eastAsia="en-GB" w:bidi="en-GB"/>
      </w:rPr>
    </w:lvl>
    <w:lvl w:ilvl="8" w:tplc="CCE062A4">
      <w:numFmt w:val="bullet"/>
      <w:lvlText w:val="•"/>
      <w:lvlJc w:val="left"/>
      <w:pPr>
        <w:ind w:left="4764" w:hanging="171"/>
      </w:pPr>
      <w:rPr>
        <w:rFonts w:hint="default"/>
        <w:lang w:val="en-GB" w:eastAsia="en-GB" w:bidi="en-GB"/>
      </w:rPr>
    </w:lvl>
  </w:abstractNum>
  <w:abstractNum w:abstractNumId="10" w15:restartNumberingAfterBreak="0">
    <w:nsid w:val="3EF50667"/>
    <w:multiLevelType w:val="hybridMultilevel"/>
    <w:tmpl w:val="9E4650DA"/>
    <w:lvl w:ilvl="0" w:tplc="54744AF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9DC7BF8">
      <w:numFmt w:val="bullet"/>
      <w:lvlText w:val="•"/>
      <w:lvlJc w:val="left"/>
      <w:pPr>
        <w:ind w:left="833" w:hanging="171"/>
      </w:pPr>
      <w:rPr>
        <w:rFonts w:hint="default"/>
        <w:lang w:val="en-GB" w:eastAsia="en-GB" w:bidi="en-GB"/>
      </w:rPr>
    </w:lvl>
    <w:lvl w:ilvl="2" w:tplc="4A923940">
      <w:numFmt w:val="bullet"/>
      <w:lvlText w:val="•"/>
      <w:lvlJc w:val="left"/>
      <w:pPr>
        <w:ind w:left="1387" w:hanging="171"/>
      </w:pPr>
      <w:rPr>
        <w:rFonts w:hint="default"/>
        <w:lang w:val="en-GB" w:eastAsia="en-GB" w:bidi="en-GB"/>
      </w:rPr>
    </w:lvl>
    <w:lvl w:ilvl="3" w:tplc="BA7230A0">
      <w:numFmt w:val="bullet"/>
      <w:lvlText w:val="•"/>
      <w:lvlJc w:val="left"/>
      <w:pPr>
        <w:ind w:left="1941" w:hanging="171"/>
      </w:pPr>
      <w:rPr>
        <w:rFonts w:hint="default"/>
        <w:lang w:val="en-GB" w:eastAsia="en-GB" w:bidi="en-GB"/>
      </w:rPr>
    </w:lvl>
    <w:lvl w:ilvl="4" w:tplc="EAC66DF0">
      <w:numFmt w:val="bullet"/>
      <w:lvlText w:val="•"/>
      <w:lvlJc w:val="left"/>
      <w:pPr>
        <w:ind w:left="2495" w:hanging="171"/>
      </w:pPr>
      <w:rPr>
        <w:rFonts w:hint="default"/>
        <w:lang w:val="en-GB" w:eastAsia="en-GB" w:bidi="en-GB"/>
      </w:rPr>
    </w:lvl>
    <w:lvl w:ilvl="5" w:tplc="FB14F69A">
      <w:numFmt w:val="bullet"/>
      <w:lvlText w:val="•"/>
      <w:lvlJc w:val="left"/>
      <w:pPr>
        <w:ind w:left="3049" w:hanging="171"/>
      </w:pPr>
      <w:rPr>
        <w:rFonts w:hint="default"/>
        <w:lang w:val="en-GB" w:eastAsia="en-GB" w:bidi="en-GB"/>
      </w:rPr>
    </w:lvl>
    <w:lvl w:ilvl="6" w:tplc="F68285A8">
      <w:numFmt w:val="bullet"/>
      <w:lvlText w:val="•"/>
      <w:lvlJc w:val="left"/>
      <w:pPr>
        <w:ind w:left="3603" w:hanging="171"/>
      </w:pPr>
      <w:rPr>
        <w:rFonts w:hint="default"/>
        <w:lang w:val="en-GB" w:eastAsia="en-GB" w:bidi="en-GB"/>
      </w:rPr>
    </w:lvl>
    <w:lvl w:ilvl="7" w:tplc="EFFC59EE">
      <w:numFmt w:val="bullet"/>
      <w:lvlText w:val="•"/>
      <w:lvlJc w:val="left"/>
      <w:pPr>
        <w:ind w:left="4157" w:hanging="171"/>
      </w:pPr>
      <w:rPr>
        <w:rFonts w:hint="default"/>
        <w:lang w:val="en-GB" w:eastAsia="en-GB" w:bidi="en-GB"/>
      </w:rPr>
    </w:lvl>
    <w:lvl w:ilvl="8" w:tplc="62667F38">
      <w:numFmt w:val="bullet"/>
      <w:lvlText w:val="•"/>
      <w:lvlJc w:val="left"/>
      <w:pPr>
        <w:ind w:left="4711" w:hanging="171"/>
      </w:pPr>
      <w:rPr>
        <w:rFonts w:hint="default"/>
        <w:lang w:val="en-GB" w:eastAsia="en-GB" w:bidi="en-GB"/>
      </w:rPr>
    </w:lvl>
  </w:abstractNum>
  <w:abstractNum w:abstractNumId="11" w15:restartNumberingAfterBreak="0">
    <w:nsid w:val="407DD1E7"/>
    <w:multiLevelType w:val="hybridMultilevel"/>
    <w:tmpl w:val="0074D812"/>
    <w:lvl w:ilvl="0" w:tplc="C1CC522E">
      <w:start w:val="1"/>
      <w:numFmt w:val="bullet"/>
      <w:lvlText w:val=""/>
      <w:lvlJc w:val="left"/>
      <w:pPr>
        <w:ind w:left="720" w:hanging="360"/>
      </w:pPr>
      <w:rPr>
        <w:rFonts w:ascii="Symbol" w:hAnsi="Symbol" w:hint="default"/>
      </w:rPr>
    </w:lvl>
    <w:lvl w:ilvl="1" w:tplc="43F680B2">
      <w:start w:val="1"/>
      <w:numFmt w:val="bullet"/>
      <w:lvlText w:val="o"/>
      <w:lvlJc w:val="left"/>
      <w:pPr>
        <w:ind w:left="1440" w:hanging="360"/>
      </w:pPr>
      <w:rPr>
        <w:rFonts w:ascii="Courier New" w:hAnsi="Courier New" w:hint="default"/>
      </w:rPr>
    </w:lvl>
    <w:lvl w:ilvl="2" w:tplc="A3440D70">
      <w:start w:val="1"/>
      <w:numFmt w:val="bullet"/>
      <w:lvlText w:val=""/>
      <w:lvlJc w:val="left"/>
      <w:pPr>
        <w:ind w:left="2160" w:hanging="360"/>
      </w:pPr>
      <w:rPr>
        <w:rFonts w:ascii="Wingdings" w:hAnsi="Wingdings" w:hint="default"/>
      </w:rPr>
    </w:lvl>
    <w:lvl w:ilvl="3" w:tplc="EA5C5FBC">
      <w:start w:val="1"/>
      <w:numFmt w:val="bullet"/>
      <w:lvlText w:val=""/>
      <w:lvlJc w:val="left"/>
      <w:pPr>
        <w:ind w:left="2880" w:hanging="360"/>
      </w:pPr>
      <w:rPr>
        <w:rFonts w:ascii="Symbol" w:hAnsi="Symbol" w:hint="default"/>
      </w:rPr>
    </w:lvl>
    <w:lvl w:ilvl="4" w:tplc="455A0AEC">
      <w:start w:val="1"/>
      <w:numFmt w:val="bullet"/>
      <w:lvlText w:val="o"/>
      <w:lvlJc w:val="left"/>
      <w:pPr>
        <w:ind w:left="3600" w:hanging="360"/>
      </w:pPr>
      <w:rPr>
        <w:rFonts w:ascii="Courier New" w:hAnsi="Courier New" w:hint="default"/>
      </w:rPr>
    </w:lvl>
    <w:lvl w:ilvl="5" w:tplc="3C9ECC2E">
      <w:start w:val="1"/>
      <w:numFmt w:val="bullet"/>
      <w:lvlText w:val=""/>
      <w:lvlJc w:val="left"/>
      <w:pPr>
        <w:ind w:left="4320" w:hanging="360"/>
      </w:pPr>
      <w:rPr>
        <w:rFonts w:ascii="Wingdings" w:hAnsi="Wingdings" w:hint="default"/>
      </w:rPr>
    </w:lvl>
    <w:lvl w:ilvl="6" w:tplc="9AD208AC">
      <w:start w:val="1"/>
      <w:numFmt w:val="bullet"/>
      <w:lvlText w:val=""/>
      <w:lvlJc w:val="left"/>
      <w:pPr>
        <w:ind w:left="5040" w:hanging="360"/>
      </w:pPr>
      <w:rPr>
        <w:rFonts w:ascii="Symbol" w:hAnsi="Symbol" w:hint="default"/>
      </w:rPr>
    </w:lvl>
    <w:lvl w:ilvl="7" w:tplc="E87C9E5A">
      <w:start w:val="1"/>
      <w:numFmt w:val="bullet"/>
      <w:lvlText w:val="o"/>
      <w:lvlJc w:val="left"/>
      <w:pPr>
        <w:ind w:left="5760" w:hanging="360"/>
      </w:pPr>
      <w:rPr>
        <w:rFonts w:ascii="Courier New" w:hAnsi="Courier New" w:hint="default"/>
      </w:rPr>
    </w:lvl>
    <w:lvl w:ilvl="8" w:tplc="7598E722">
      <w:start w:val="1"/>
      <w:numFmt w:val="bullet"/>
      <w:lvlText w:val=""/>
      <w:lvlJc w:val="left"/>
      <w:pPr>
        <w:ind w:left="6480" w:hanging="360"/>
      </w:pPr>
      <w:rPr>
        <w:rFonts w:ascii="Wingdings" w:hAnsi="Wingdings" w:hint="default"/>
      </w:rPr>
    </w:lvl>
  </w:abstractNum>
  <w:abstractNum w:abstractNumId="12" w15:restartNumberingAfterBreak="0">
    <w:nsid w:val="4B08484C"/>
    <w:multiLevelType w:val="hybridMultilevel"/>
    <w:tmpl w:val="A5BEF8A4"/>
    <w:lvl w:ilvl="0" w:tplc="32BCE3A8">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49468304">
      <w:numFmt w:val="bullet"/>
      <w:lvlText w:val="•"/>
      <w:lvlJc w:val="left"/>
      <w:pPr>
        <w:ind w:left="1940" w:hanging="245"/>
      </w:pPr>
      <w:rPr>
        <w:rFonts w:hint="default"/>
        <w:lang w:val="en-GB" w:eastAsia="en-GB" w:bidi="en-GB"/>
      </w:rPr>
    </w:lvl>
    <w:lvl w:ilvl="2" w:tplc="B75E1FE6">
      <w:numFmt w:val="bullet"/>
      <w:lvlText w:val="•"/>
      <w:lvlJc w:val="left"/>
      <w:pPr>
        <w:ind w:left="2981" w:hanging="245"/>
      </w:pPr>
      <w:rPr>
        <w:rFonts w:hint="default"/>
        <w:lang w:val="en-GB" w:eastAsia="en-GB" w:bidi="en-GB"/>
      </w:rPr>
    </w:lvl>
    <w:lvl w:ilvl="3" w:tplc="1AB4CB88">
      <w:numFmt w:val="bullet"/>
      <w:lvlText w:val="•"/>
      <w:lvlJc w:val="left"/>
      <w:pPr>
        <w:ind w:left="4021" w:hanging="245"/>
      </w:pPr>
      <w:rPr>
        <w:rFonts w:hint="default"/>
        <w:lang w:val="en-GB" w:eastAsia="en-GB" w:bidi="en-GB"/>
      </w:rPr>
    </w:lvl>
    <w:lvl w:ilvl="4" w:tplc="DBA0352C">
      <w:numFmt w:val="bullet"/>
      <w:lvlText w:val="•"/>
      <w:lvlJc w:val="left"/>
      <w:pPr>
        <w:ind w:left="5062" w:hanging="245"/>
      </w:pPr>
      <w:rPr>
        <w:rFonts w:hint="default"/>
        <w:lang w:val="en-GB" w:eastAsia="en-GB" w:bidi="en-GB"/>
      </w:rPr>
    </w:lvl>
    <w:lvl w:ilvl="5" w:tplc="5052E000">
      <w:numFmt w:val="bullet"/>
      <w:lvlText w:val="•"/>
      <w:lvlJc w:val="left"/>
      <w:pPr>
        <w:ind w:left="6102" w:hanging="245"/>
      </w:pPr>
      <w:rPr>
        <w:rFonts w:hint="default"/>
        <w:lang w:val="en-GB" w:eastAsia="en-GB" w:bidi="en-GB"/>
      </w:rPr>
    </w:lvl>
    <w:lvl w:ilvl="6" w:tplc="092AC9B0">
      <w:numFmt w:val="bullet"/>
      <w:lvlText w:val="•"/>
      <w:lvlJc w:val="left"/>
      <w:pPr>
        <w:ind w:left="7143" w:hanging="245"/>
      </w:pPr>
      <w:rPr>
        <w:rFonts w:hint="default"/>
        <w:lang w:val="en-GB" w:eastAsia="en-GB" w:bidi="en-GB"/>
      </w:rPr>
    </w:lvl>
    <w:lvl w:ilvl="7" w:tplc="1430DA9A">
      <w:numFmt w:val="bullet"/>
      <w:lvlText w:val="•"/>
      <w:lvlJc w:val="left"/>
      <w:pPr>
        <w:ind w:left="8183" w:hanging="245"/>
      </w:pPr>
      <w:rPr>
        <w:rFonts w:hint="default"/>
        <w:lang w:val="en-GB" w:eastAsia="en-GB" w:bidi="en-GB"/>
      </w:rPr>
    </w:lvl>
    <w:lvl w:ilvl="8" w:tplc="D5C8D882">
      <w:numFmt w:val="bullet"/>
      <w:lvlText w:val="•"/>
      <w:lvlJc w:val="left"/>
      <w:pPr>
        <w:ind w:left="9224" w:hanging="245"/>
      </w:pPr>
      <w:rPr>
        <w:rFonts w:hint="default"/>
        <w:lang w:val="en-GB" w:eastAsia="en-GB" w:bidi="en-GB"/>
      </w:rPr>
    </w:lvl>
  </w:abstractNum>
  <w:abstractNum w:abstractNumId="13" w15:restartNumberingAfterBreak="0">
    <w:nsid w:val="4E4160C6"/>
    <w:multiLevelType w:val="hybridMultilevel"/>
    <w:tmpl w:val="D3A60D00"/>
    <w:lvl w:ilvl="0" w:tplc="25FEC5C6">
      <w:numFmt w:val="bullet"/>
      <w:lvlText w:val="•"/>
      <w:lvlJc w:val="left"/>
      <w:pPr>
        <w:ind w:left="284" w:hanging="171"/>
      </w:pPr>
      <w:rPr>
        <w:rFonts w:ascii="Roboto" w:eastAsia="Roboto" w:hAnsi="Roboto" w:cs="Roboto" w:hint="default"/>
        <w:color w:val="231F20"/>
        <w:spacing w:val="-14"/>
        <w:w w:val="100"/>
        <w:sz w:val="20"/>
        <w:szCs w:val="20"/>
        <w:lang w:val="en-GB" w:eastAsia="en-GB" w:bidi="en-GB"/>
      </w:rPr>
    </w:lvl>
    <w:lvl w:ilvl="1" w:tplc="D85A9060">
      <w:numFmt w:val="bullet"/>
      <w:lvlText w:val="•"/>
      <w:lvlJc w:val="left"/>
      <w:pPr>
        <w:ind w:left="840" w:hanging="171"/>
      </w:pPr>
      <w:rPr>
        <w:rFonts w:hint="default"/>
        <w:lang w:val="en-GB" w:eastAsia="en-GB" w:bidi="en-GB"/>
      </w:rPr>
    </w:lvl>
    <w:lvl w:ilvl="2" w:tplc="5D8A14CA">
      <w:numFmt w:val="bullet"/>
      <w:lvlText w:val="•"/>
      <w:lvlJc w:val="left"/>
      <w:pPr>
        <w:ind w:left="1401" w:hanging="171"/>
      </w:pPr>
      <w:rPr>
        <w:rFonts w:hint="default"/>
        <w:lang w:val="en-GB" w:eastAsia="en-GB" w:bidi="en-GB"/>
      </w:rPr>
    </w:lvl>
    <w:lvl w:ilvl="3" w:tplc="F3E40722">
      <w:numFmt w:val="bullet"/>
      <w:lvlText w:val="•"/>
      <w:lvlJc w:val="left"/>
      <w:pPr>
        <w:ind w:left="1961" w:hanging="171"/>
      </w:pPr>
      <w:rPr>
        <w:rFonts w:hint="default"/>
        <w:lang w:val="en-GB" w:eastAsia="en-GB" w:bidi="en-GB"/>
      </w:rPr>
    </w:lvl>
    <w:lvl w:ilvl="4" w:tplc="FF64414A">
      <w:numFmt w:val="bullet"/>
      <w:lvlText w:val="•"/>
      <w:lvlJc w:val="left"/>
      <w:pPr>
        <w:ind w:left="2522" w:hanging="171"/>
      </w:pPr>
      <w:rPr>
        <w:rFonts w:hint="default"/>
        <w:lang w:val="en-GB" w:eastAsia="en-GB" w:bidi="en-GB"/>
      </w:rPr>
    </w:lvl>
    <w:lvl w:ilvl="5" w:tplc="4A2008E2">
      <w:numFmt w:val="bullet"/>
      <w:lvlText w:val="•"/>
      <w:lvlJc w:val="left"/>
      <w:pPr>
        <w:ind w:left="3082" w:hanging="171"/>
      </w:pPr>
      <w:rPr>
        <w:rFonts w:hint="default"/>
        <w:lang w:val="en-GB" w:eastAsia="en-GB" w:bidi="en-GB"/>
      </w:rPr>
    </w:lvl>
    <w:lvl w:ilvl="6" w:tplc="3044E8AC">
      <w:numFmt w:val="bullet"/>
      <w:lvlText w:val="•"/>
      <w:lvlJc w:val="left"/>
      <w:pPr>
        <w:ind w:left="3643" w:hanging="171"/>
      </w:pPr>
      <w:rPr>
        <w:rFonts w:hint="default"/>
        <w:lang w:val="en-GB" w:eastAsia="en-GB" w:bidi="en-GB"/>
      </w:rPr>
    </w:lvl>
    <w:lvl w:ilvl="7" w:tplc="8BC8FD26">
      <w:numFmt w:val="bullet"/>
      <w:lvlText w:val="•"/>
      <w:lvlJc w:val="left"/>
      <w:pPr>
        <w:ind w:left="4203" w:hanging="171"/>
      </w:pPr>
      <w:rPr>
        <w:rFonts w:hint="default"/>
        <w:lang w:val="en-GB" w:eastAsia="en-GB" w:bidi="en-GB"/>
      </w:rPr>
    </w:lvl>
    <w:lvl w:ilvl="8" w:tplc="371469E6">
      <w:numFmt w:val="bullet"/>
      <w:lvlText w:val="•"/>
      <w:lvlJc w:val="left"/>
      <w:pPr>
        <w:ind w:left="4764" w:hanging="171"/>
      </w:pPr>
      <w:rPr>
        <w:rFonts w:hint="default"/>
        <w:lang w:val="en-GB" w:eastAsia="en-GB" w:bidi="en-GB"/>
      </w:rPr>
    </w:lvl>
  </w:abstractNum>
  <w:abstractNum w:abstractNumId="14" w15:restartNumberingAfterBreak="0">
    <w:nsid w:val="4EAE32DB"/>
    <w:multiLevelType w:val="hybridMultilevel"/>
    <w:tmpl w:val="56BAAA82"/>
    <w:lvl w:ilvl="0" w:tplc="A8BEF832">
      <w:numFmt w:val="bullet"/>
      <w:lvlText w:val="•"/>
      <w:lvlJc w:val="left"/>
      <w:pPr>
        <w:ind w:left="284" w:hanging="171"/>
      </w:pPr>
      <w:rPr>
        <w:rFonts w:ascii="Roboto" w:eastAsia="Roboto" w:hAnsi="Roboto" w:cs="Roboto" w:hint="default"/>
        <w:color w:val="231F20"/>
        <w:spacing w:val="-11"/>
        <w:w w:val="100"/>
        <w:sz w:val="20"/>
        <w:szCs w:val="20"/>
        <w:lang w:val="en-GB" w:eastAsia="en-GB" w:bidi="en-GB"/>
      </w:rPr>
    </w:lvl>
    <w:lvl w:ilvl="1" w:tplc="40CC45B0">
      <w:numFmt w:val="bullet"/>
      <w:lvlText w:val="•"/>
      <w:lvlJc w:val="left"/>
      <w:pPr>
        <w:ind w:left="840" w:hanging="171"/>
      </w:pPr>
      <w:rPr>
        <w:rFonts w:hint="default"/>
        <w:lang w:val="en-GB" w:eastAsia="en-GB" w:bidi="en-GB"/>
      </w:rPr>
    </w:lvl>
    <w:lvl w:ilvl="2" w:tplc="F65CBB36">
      <w:numFmt w:val="bullet"/>
      <w:lvlText w:val="•"/>
      <w:lvlJc w:val="left"/>
      <w:pPr>
        <w:ind w:left="1401" w:hanging="171"/>
      </w:pPr>
      <w:rPr>
        <w:rFonts w:hint="default"/>
        <w:lang w:val="en-GB" w:eastAsia="en-GB" w:bidi="en-GB"/>
      </w:rPr>
    </w:lvl>
    <w:lvl w:ilvl="3" w:tplc="A44452DE">
      <w:numFmt w:val="bullet"/>
      <w:lvlText w:val="•"/>
      <w:lvlJc w:val="left"/>
      <w:pPr>
        <w:ind w:left="1961" w:hanging="171"/>
      </w:pPr>
      <w:rPr>
        <w:rFonts w:hint="default"/>
        <w:lang w:val="en-GB" w:eastAsia="en-GB" w:bidi="en-GB"/>
      </w:rPr>
    </w:lvl>
    <w:lvl w:ilvl="4" w:tplc="81588C5E">
      <w:numFmt w:val="bullet"/>
      <w:lvlText w:val="•"/>
      <w:lvlJc w:val="left"/>
      <w:pPr>
        <w:ind w:left="2522" w:hanging="171"/>
      </w:pPr>
      <w:rPr>
        <w:rFonts w:hint="default"/>
        <w:lang w:val="en-GB" w:eastAsia="en-GB" w:bidi="en-GB"/>
      </w:rPr>
    </w:lvl>
    <w:lvl w:ilvl="5" w:tplc="9336F198">
      <w:numFmt w:val="bullet"/>
      <w:lvlText w:val="•"/>
      <w:lvlJc w:val="left"/>
      <w:pPr>
        <w:ind w:left="3082" w:hanging="171"/>
      </w:pPr>
      <w:rPr>
        <w:rFonts w:hint="default"/>
        <w:lang w:val="en-GB" w:eastAsia="en-GB" w:bidi="en-GB"/>
      </w:rPr>
    </w:lvl>
    <w:lvl w:ilvl="6" w:tplc="0840D7D4">
      <w:numFmt w:val="bullet"/>
      <w:lvlText w:val="•"/>
      <w:lvlJc w:val="left"/>
      <w:pPr>
        <w:ind w:left="3643" w:hanging="171"/>
      </w:pPr>
      <w:rPr>
        <w:rFonts w:hint="default"/>
        <w:lang w:val="en-GB" w:eastAsia="en-GB" w:bidi="en-GB"/>
      </w:rPr>
    </w:lvl>
    <w:lvl w:ilvl="7" w:tplc="7778AE52">
      <w:numFmt w:val="bullet"/>
      <w:lvlText w:val="•"/>
      <w:lvlJc w:val="left"/>
      <w:pPr>
        <w:ind w:left="4203" w:hanging="171"/>
      </w:pPr>
      <w:rPr>
        <w:rFonts w:hint="default"/>
        <w:lang w:val="en-GB" w:eastAsia="en-GB" w:bidi="en-GB"/>
      </w:rPr>
    </w:lvl>
    <w:lvl w:ilvl="8" w:tplc="200E3178">
      <w:numFmt w:val="bullet"/>
      <w:lvlText w:val="•"/>
      <w:lvlJc w:val="left"/>
      <w:pPr>
        <w:ind w:left="4764" w:hanging="171"/>
      </w:pPr>
      <w:rPr>
        <w:rFonts w:hint="default"/>
        <w:lang w:val="en-GB" w:eastAsia="en-GB" w:bidi="en-GB"/>
      </w:rPr>
    </w:lvl>
  </w:abstractNum>
  <w:abstractNum w:abstractNumId="15" w15:restartNumberingAfterBreak="0">
    <w:nsid w:val="5378632E"/>
    <w:multiLevelType w:val="hybridMultilevel"/>
    <w:tmpl w:val="69CAFEB6"/>
    <w:lvl w:ilvl="0" w:tplc="56C8CFD0">
      <w:numFmt w:val="bullet"/>
      <w:lvlText w:val="•"/>
      <w:lvlJc w:val="left"/>
      <w:pPr>
        <w:ind w:left="284" w:hanging="171"/>
      </w:pPr>
      <w:rPr>
        <w:rFonts w:ascii="Roboto" w:eastAsia="Roboto" w:hAnsi="Roboto" w:cs="Roboto" w:hint="default"/>
        <w:color w:val="231F20"/>
        <w:spacing w:val="-11"/>
        <w:w w:val="100"/>
        <w:sz w:val="20"/>
        <w:szCs w:val="20"/>
        <w:lang w:val="en-GB" w:eastAsia="en-GB" w:bidi="en-GB"/>
      </w:rPr>
    </w:lvl>
    <w:lvl w:ilvl="1" w:tplc="1994B0BA">
      <w:numFmt w:val="bullet"/>
      <w:lvlText w:val="•"/>
      <w:lvlJc w:val="left"/>
      <w:pPr>
        <w:ind w:left="840" w:hanging="171"/>
      </w:pPr>
      <w:rPr>
        <w:rFonts w:hint="default"/>
        <w:lang w:val="en-GB" w:eastAsia="en-GB" w:bidi="en-GB"/>
      </w:rPr>
    </w:lvl>
    <w:lvl w:ilvl="2" w:tplc="822C3D74">
      <w:numFmt w:val="bullet"/>
      <w:lvlText w:val="•"/>
      <w:lvlJc w:val="left"/>
      <w:pPr>
        <w:ind w:left="1401" w:hanging="171"/>
      </w:pPr>
      <w:rPr>
        <w:rFonts w:hint="default"/>
        <w:lang w:val="en-GB" w:eastAsia="en-GB" w:bidi="en-GB"/>
      </w:rPr>
    </w:lvl>
    <w:lvl w:ilvl="3" w:tplc="DA3E148C">
      <w:numFmt w:val="bullet"/>
      <w:lvlText w:val="•"/>
      <w:lvlJc w:val="left"/>
      <w:pPr>
        <w:ind w:left="1961" w:hanging="171"/>
      </w:pPr>
      <w:rPr>
        <w:rFonts w:hint="default"/>
        <w:lang w:val="en-GB" w:eastAsia="en-GB" w:bidi="en-GB"/>
      </w:rPr>
    </w:lvl>
    <w:lvl w:ilvl="4" w:tplc="8FD08548">
      <w:numFmt w:val="bullet"/>
      <w:lvlText w:val="•"/>
      <w:lvlJc w:val="left"/>
      <w:pPr>
        <w:ind w:left="2522" w:hanging="171"/>
      </w:pPr>
      <w:rPr>
        <w:rFonts w:hint="default"/>
        <w:lang w:val="en-GB" w:eastAsia="en-GB" w:bidi="en-GB"/>
      </w:rPr>
    </w:lvl>
    <w:lvl w:ilvl="5" w:tplc="9FC026AA">
      <w:numFmt w:val="bullet"/>
      <w:lvlText w:val="•"/>
      <w:lvlJc w:val="left"/>
      <w:pPr>
        <w:ind w:left="3082" w:hanging="171"/>
      </w:pPr>
      <w:rPr>
        <w:rFonts w:hint="default"/>
        <w:lang w:val="en-GB" w:eastAsia="en-GB" w:bidi="en-GB"/>
      </w:rPr>
    </w:lvl>
    <w:lvl w:ilvl="6" w:tplc="B3C075E6">
      <w:numFmt w:val="bullet"/>
      <w:lvlText w:val="•"/>
      <w:lvlJc w:val="left"/>
      <w:pPr>
        <w:ind w:left="3643" w:hanging="171"/>
      </w:pPr>
      <w:rPr>
        <w:rFonts w:hint="default"/>
        <w:lang w:val="en-GB" w:eastAsia="en-GB" w:bidi="en-GB"/>
      </w:rPr>
    </w:lvl>
    <w:lvl w:ilvl="7" w:tplc="96EA1C38">
      <w:numFmt w:val="bullet"/>
      <w:lvlText w:val="•"/>
      <w:lvlJc w:val="left"/>
      <w:pPr>
        <w:ind w:left="4203" w:hanging="171"/>
      </w:pPr>
      <w:rPr>
        <w:rFonts w:hint="default"/>
        <w:lang w:val="en-GB" w:eastAsia="en-GB" w:bidi="en-GB"/>
      </w:rPr>
    </w:lvl>
    <w:lvl w:ilvl="8" w:tplc="D94CB8D0">
      <w:numFmt w:val="bullet"/>
      <w:lvlText w:val="•"/>
      <w:lvlJc w:val="left"/>
      <w:pPr>
        <w:ind w:left="4764" w:hanging="171"/>
      </w:pPr>
      <w:rPr>
        <w:rFonts w:hint="default"/>
        <w:lang w:val="en-GB" w:eastAsia="en-GB" w:bidi="en-GB"/>
      </w:rPr>
    </w:lvl>
  </w:abstractNum>
  <w:abstractNum w:abstractNumId="16" w15:restartNumberingAfterBreak="0">
    <w:nsid w:val="563736B2"/>
    <w:multiLevelType w:val="hybridMultilevel"/>
    <w:tmpl w:val="02A82314"/>
    <w:lvl w:ilvl="0" w:tplc="F9443908">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3FF05BDC">
      <w:numFmt w:val="bullet"/>
      <w:lvlText w:val="•"/>
      <w:lvlJc w:val="left"/>
      <w:pPr>
        <w:ind w:left="1910" w:hanging="245"/>
      </w:pPr>
      <w:rPr>
        <w:rFonts w:hint="default"/>
        <w:lang w:val="en-GB" w:eastAsia="en-GB" w:bidi="en-GB"/>
      </w:rPr>
    </w:lvl>
    <w:lvl w:ilvl="2" w:tplc="700C1538">
      <w:numFmt w:val="bullet"/>
      <w:lvlText w:val="•"/>
      <w:lvlJc w:val="left"/>
      <w:pPr>
        <w:ind w:left="2921" w:hanging="245"/>
      </w:pPr>
      <w:rPr>
        <w:rFonts w:hint="default"/>
        <w:lang w:val="en-GB" w:eastAsia="en-GB" w:bidi="en-GB"/>
      </w:rPr>
    </w:lvl>
    <w:lvl w:ilvl="3" w:tplc="5B58ABCC">
      <w:numFmt w:val="bullet"/>
      <w:lvlText w:val="•"/>
      <w:lvlJc w:val="left"/>
      <w:pPr>
        <w:ind w:left="3931" w:hanging="245"/>
      </w:pPr>
      <w:rPr>
        <w:rFonts w:hint="default"/>
        <w:lang w:val="en-GB" w:eastAsia="en-GB" w:bidi="en-GB"/>
      </w:rPr>
    </w:lvl>
    <w:lvl w:ilvl="4" w:tplc="52108B44">
      <w:numFmt w:val="bullet"/>
      <w:lvlText w:val="•"/>
      <w:lvlJc w:val="left"/>
      <w:pPr>
        <w:ind w:left="4942" w:hanging="245"/>
      </w:pPr>
      <w:rPr>
        <w:rFonts w:hint="default"/>
        <w:lang w:val="en-GB" w:eastAsia="en-GB" w:bidi="en-GB"/>
      </w:rPr>
    </w:lvl>
    <w:lvl w:ilvl="5" w:tplc="4C304C80">
      <w:numFmt w:val="bullet"/>
      <w:lvlText w:val="•"/>
      <w:lvlJc w:val="left"/>
      <w:pPr>
        <w:ind w:left="5952" w:hanging="245"/>
      </w:pPr>
      <w:rPr>
        <w:rFonts w:hint="default"/>
        <w:lang w:val="en-GB" w:eastAsia="en-GB" w:bidi="en-GB"/>
      </w:rPr>
    </w:lvl>
    <w:lvl w:ilvl="6" w:tplc="2B04B876">
      <w:numFmt w:val="bullet"/>
      <w:lvlText w:val="•"/>
      <w:lvlJc w:val="left"/>
      <w:pPr>
        <w:ind w:left="6963" w:hanging="245"/>
      </w:pPr>
      <w:rPr>
        <w:rFonts w:hint="default"/>
        <w:lang w:val="en-GB" w:eastAsia="en-GB" w:bidi="en-GB"/>
      </w:rPr>
    </w:lvl>
    <w:lvl w:ilvl="7" w:tplc="0B5AB650">
      <w:numFmt w:val="bullet"/>
      <w:lvlText w:val="•"/>
      <w:lvlJc w:val="left"/>
      <w:pPr>
        <w:ind w:left="7973" w:hanging="245"/>
      </w:pPr>
      <w:rPr>
        <w:rFonts w:hint="default"/>
        <w:lang w:val="en-GB" w:eastAsia="en-GB" w:bidi="en-GB"/>
      </w:rPr>
    </w:lvl>
    <w:lvl w:ilvl="8" w:tplc="92625AC0">
      <w:numFmt w:val="bullet"/>
      <w:lvlText w:val="•"/>
      <w:lvlJc w:val="left"/>
      <w:pPr>
        <w:ind w:left="8984" w:hanging="245"/>
      </w:pPr>
      <w:rPr>
        <w:rFonts w:hint="default"/>
        <w:lang w:val="en-GB" w:eastAsia="en-GB" w:bidi="en-GB"/>
      </w:rPr>
    </w:lvl>
  </w:abstractNum>
  <w:abstractNum w:abstractNumId="17" w15:restartNumberingAfterBreak="0">
    <w:nsid w:val="5E00284D"/>
    <w:multiLevelType w:val="hybridMultilevel"/>
    <w:tmpl w:val="42E0D6B8"/>
    <w:lvl w:ilvl="0" w:tplc="ECF652C6">
      <w:start w:val="1"/>
      <w:numFmt w:val="bullet"/>
      <w:lvlText w:val="•"/>
      <w:lvlJc w:val="left"/>
      <w:pPr>
        <w:ind w:left="720" w:hanging="360"/>
      </w:pPr>
      <w:rPr>
        <w:rFonts w:ascii="Roboto" w:hAnsi="Roboto" w:hint="default"/>
      </w:rPr>
    </w:lvl>
    <w:lvl w:ilvl="1" w:tplc="01603A40">
      <w:start w:val="1"/>
      <w:numFmt w:val="bullet"/>
      <w:lvlText w:val="o"/>
      <w:lvlJc w:val="left"/>
      <w:pPr>
        <w:ind w:left="1440" w:hanging="360"/>
      </w:pPr>
      <w:rPr>
        <w:rFonts w:ascii="Courier New" w:hAnsi="Courier New" w:hint="default"/>
      </w:rPr>
    </w:lvl>
    <w:lvl w:ilvl="2" w:tplc="1D0A8204">
      <w:start w:val="1"/>
      <w:numFmt w:val="bullet"/>
      <w:lvlText w:val=""/>
      <w:lvlJc w:val="left"/>
      <w:pPr>
        <w:ind w:left="2160" w:hanging="360"/>
      </w:pPr>
      <w:rPr>
        <w:rFonts w:ascii="Wingdings" w:hAnsi="Wingdings" w:hint="default"/>
      </w:rPr>
    </w:lvl>
    <w:lvl w:ilvl="3" w:tplc="514C4CE2">
      <w:start w:val="1"/>
      <w:numFmt w:val="bullet"/>
      <w:lvlText w:val=""/>
      <w:lvlJc w:val="left"/>
      <w:pPr>
        <w:ind w:left="2880" w:hanging="360"/>
      </w:pPr>
      <w:rPr>
        <w:rFonts w:ascii="Symbol" w:hAnsi="Symbol" w:hint="default"/>
      </w:rPr>
    </w:lvl>
    <w:lvl w:ilvl="4" w:tplc="128CD88A">
      <w:start w:val="1"/>
      <w:numFmt w:val="bullet"/>
      <w:lvlText w:val="o"/>
      <w:lvlJc w:val="left"/>
      <w:pPr>
        <w:ind w:left="3600" w:hanging="360"/>
      </w:pPr>
      <w:rPr>
        <w:rFonts w:ascii="Courier New" w:hAnsi="Courier New" w:hint="default"/>
      </w:rPr>
    </w:lvl>
    <w:lvl w:ilvl="5" w:tplc="B20647E8">
      <w:start w:val="1"/>
      <w:numFmt w:val="bullet"/>
      <w:lvlText w:val=""/>
      <w:lvlJc w:val="left"/>
      <w:pPr>
        <w:ind w:left="4320" w:hanging="360"/>
      </w:pPr>
      <w:rPr>
        <w:rFonts w:ascii="Wingdings" w:hAnsi="Wingdings" w:hint="default"/>
      </w:rPr>
    </w:lvl>
    <w:lvl w:ilvl="6" w:tplc="DBD2BB7C">
      <w:start w:val="1"/>
      <w:numFmt w:val="bullet"/>
      <w:lvlText w:val=""/>
      <w:lvlJc w:val="left"/>
      <w:pPr>
        <w:ind w:left="5040" w:hanging="360"/>
      </w:pPr>
      <w:rPr>
        <w:rFonts w:ascii="Symbol" w:hAnsi="Symbol" w:hint="default"/>
      </w:rPr>
    </w:lvl>
    <w:lvl w:ilvl="7" w:tplc="3456145C">
      <w:start w:val="1"/>
      <w:numFmt w:val="bullet"/>
      <w:lvlText w:val="o"/>
      <w:lvlJc w:val="left"/>
      <w:pPr>
        <w:ind w:left="5760" w:hanging="360"/>
      </w:pPr>
      <w:rPr>
        <w:rFonts w:ascii="Courier New" w:hAnsi="Courier New" w:hint="default"/>
      </w:rPr>
    </w:lvl>
    <w:lvl w:ilvl="8" w:tplc="9268307E">
      <w:start w:val="1"/>
      <w:numFmt w:val="bullet"/>
      <w:lvlText w:val=""/>
      <w:lvlJc w:val="left"/>
      <w:pPr>
        <w:ind w:left="6480" w:hanging="360"/>
      </w:pPr>
      <w:rPr>
        <w:rFonts w:ascii="Wingdings" w:hAnsi="Wingdings" w:hint="default"/>
      </w:rPr>
    </w:lvl>
  </w:abstractNum>
  <w:abstractNum w:abstractNumId="18" w15:restartNumberingAfterBreak="0">
    <w:nsid w:val="62AA6617"/>
    <w:multiLevelType w:val="hybridMultilevel"/>
    <w:tmpl w:val="A9AE2A72"/>
    <w:lvl w:ilvl="0" w:tplc="B4BC1458">
      <w:numFmt w:val="bullet"/>
      <w:lvlText w:val="•"/>
      <w:lvlJc w:val="left"/>
      <w:pPr>
        <w:ind w:left="284" w:hanging="171"/>
      </w:pPr>
      <w:rPr>
        <w:rFonts w:ascii="Roboto" w:eastAsia="Roboto" w:hAnsi="Roboto" w:cs="Roboto" w:hint="default"/>
        <w:color w:val="231F20"/>
        <w:spacing w:val="-11"/>
        <w:w w:val="100"/>
        <w:sz w:val="20"/>
        <w:szCs w:val="20"/>
        <w:lang w:val="en-GB" w:eastAsia="en-GB" w:bidi="en-GB"/>
      </w:rPr>
    </w:lvl>
    <w:lvl w:ilvl="1" w:tplc="B2BA35A4">
      <w:numFmt w:val="bullet"/>
      <w:lvlText w:val="•"/>
      <w:lvlJc w:val="left"/>
      <w:pPr>
        <w:ind w:left="840" w:hanging="171"/>
      </w:pPr>
      <w:rPr>
        <w:rFonts w:hint="default"/>
        <w:lang w:val="en-GB" w:eastAsia="en-GB" w:bidi="en-GB"/>
      </w:rPr>
    </w:lvl>
    <w:lvl w:ilvl="2" w:tplc="5BB6A8CE">
      <w:numFmt w:val="bullet"/>
      <w:lvlText w:val="•"/>
      <w:lvlJc w:val="left"/>
      <w:pPr>
        <w:ind w:left="1401" w:hanging="171"/>
      </w:pPr>
      <w:rPr>
        <w:rFonts w:hint="default"/>
        <w:lang w:val="en-GB" w:eastAsia="en-GB" w:bidi="en-GB"/>
      </w:rPr>
    </w:lvl>
    <w:lvl w:ilvl="3" w:tplc="76FC2D68">
      <w:numFmt w:val="bullet"/>
      <w:lvlText w:val="•"/>
      <w:lvlJc w:val="left"/>
      <w:pPr>
        <w:ind w:left="1961" w:hanging="171"/>
      </w:pPr>
      <w:rPr>
        <w:rFonts w:hint="default"/>
        <w:lang w:val="en-GB" w:eastAsia="en-GB" w:bidi="en-GB"/>
      </w:rPr>
    </w:lvl>
    <w:lvl w:ilvl="4" w:tplc="66FC2E06">
      <w:numFmt w:val="bullet"/>
      <w:lvlText w:val="•"/>
      <w:lvlJc w:val="left"/>
      <w:pPr>
        <w:ind w:left="2522" w:hanging="171"/>
      </w:pPr>
      <w:rPr>
        <w:rFonts w:hint="default"/>
        <w:lang w:val="en-GB" w:eastAsia="en-GB" w:bidi="en-GB"/>
      </w:rPr>
    </w:lvl>
    <w:lvl w:ilvl="5" w:tplc="13BC6A1C">
      <w:numFmt w:val="bullet"/>
      <w:lvlText w:val="•"/>
      <w:lvlJc w:val="left"/>
      <w:pPr>
        <w:ind w:left="3082" w:hanging="171"/>
      </w:pPr>
      <w:rPr>
        <w:rFonts w:hint="default"/>
        <w:lang w:val="en-GB" w:eastAsia="en-GB" w:bidi="en-GB"/>
      </w:rPr>
    </w:lvl>
    <w:lvl w:ilvl="6" w:tplc="36163658">
      <w:numFmt w:val="bullet"/>
      <w:lvlText w:val="•"/>
      <w:lvlJc w:val="left"/>
      <w:pPr>
        <w:ind w:left="3643" w:hanging="171"/>
      </w:pPr>
      <w:rPr>
        <w:rFonts w:hint="default"/>
        <w:lang w:val="en-GB" w:eastAsia="en-GB" w:bidi="en-GB"/>
      </w:rPr>
    </w:lvl>
    <w:lvl w:ilvl="7" w:tplc="1B608134">
      <w:numFmt w:val="bullet"/>
      <w:lvlText w:val="•"/>
      <w:lvlJc w:val="left"/>
      <w:pPr>
        <w:ind w:left="4203" w:hanging="171"/>
      </w:pPr>
      <w:rPr>
        <w:rFonts w:hint="default"/>
        <w:lang w:val="en-GB" w:eastAsia="en-GB" w:bidi="en-GB"/>
      </w:rPr>
    </w:lvl>
    <w:lvl w:ilvl="8" w:tplc="497EC96A">
      <w:numFmt w:val="bullet"/>
      <w:lvlText w:val="•"/>
      <w:lvlJc w:val="left"/>
      <w:pPr>
        <w:ind w:left="4764" w:hanging="171"/>
      </w:pPr>
      <w:rPr>
        <w:rFonts w:hint="default"/>
        <w:lang w:val="en-GB" w:eastAsia="en-GB" w:bidi="en-GB"/>
      </w:rPr>
    </w:lvl>
  </w:abstractNum>
  <w:num w:numId="1" w16cid:durableId="430472100">
    <w:abstractNumId w:val="11"/>
  </w:num>
  <w:num w:numId="2" w16cid:durableId="519587671">
    <w:abstractNumId w:val="2"/>
  </w:num>
  <w:num w:numId="3" w16cid:durableId="1888643715">
    <w:abstractNumId w:val="17"/>
  </w:num>
  <w:num w:numId="4" w16cid:durableId="108859021">
    <w:abstractNumId w:val="16"/>
  </w:num>
  <w:num w:numId="5" w16cid:durableId="1915046976">
    <w:abstractNumId w:val="13"/>
  </w:num>
  <w:num w:numId="6" w16cid:durableId="2136365832">
    <w:abstractNumId w:val="5"/>
  </w:num>
  <w:num w:numId="7" w16cid:durableId="117341246">
    <w:abstractNumId w:val="18"/>
  </w:num>
  <w:num w:numId="8" w16cid:durableId="791631762">
    <w:abstractNumId w:val="14"/>
  </w:num>
  <w:num w:numId="9" w16cid:durableId="1413963209">
    <w:abstractNumId w:val="1"/>
  </w:num>
  <w:num w:numId="10" w16cid:durableId="878474934">
    <w:abstractNumId w:val="15"/>
  </w:num>
  <w:num w:numId="11" w16cid:durableId="2056343884">
    <w:abstractNumId w:val="9"/>
  </w:num>
  <w:num w:numId="12" w16cid:durableId="709459365">
    <w:abstractNumId w:val="12"/>
  </w:num>
  <w:num w:numId="13" w16cid:durableId="1872106979">
    <w:abstractNumId w:val="0"/>
  </w:num>
  <w:num w:numId="14" w16cid:durableId="1781534000">
    <w:abstractNumId w:val="7"/>
  </w:num>
  <w:num w:numId="15" w16cid:durableId="493572546">
    <w:abstractNumId w:val="6"/>
  </w:num>
  <w:num w:numId="16" w16cid:durableId="1093893541">
    <w:abstractNumId w:val="4"/>
  </w:num>
  <w:num w:numId="17" w16cid:durableId="1697386776">
    <w:abstractNumId w:val="8"/>
  </w:num>
  <w:num w:numId="18" w16cid:durableId="24909831">
    <w:abstractNumId w:val="10"/>
  </w:num>
  <w:num w:numId="19" w16cid:durableId="1225817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77"/>
    <w:rsid w:val="000138CB"/>
    <w:rsid w:val="00023327"/>
    <w:rsid w:val="00025479"/>
    <w:rsid w:val="0006588E"/>
    <w:rsid w:val="000668FF"/>
    <w:rsid w:val="00073872"/>
    <w:rsid w:val="00077AB6"/>
    <w:rsid w:val="000A5063"/>
    <w:rsid w:val="000DD646"/>
    <w:rsid w:val="0010041B"/>
    <w:rsid w:val="00100793"/>
    <w:rsid w:val="0010181A"/>
    <w:rsid w:val="00150554"/>
    <w:rsid w:val="00165329"/>
    <w:rsid w:val="00196B6F"/>
    <w:rsid w:val="001C4FE9"/>
    <w:rsid w:val="001C6EB0"/>
    <w:rsid w:val="001E2107"/>
    <w:rsid w:val="001F22C8"/>
    <w:rsid w:val="00207661"/>
    <w:rsid w:val="00211B2D"/>
    <w:rsid w:val="002433C7"/>
    <w:rsid w:val="0024439F"/>
    <w:rsid w:val="00247FF6"/>
    <w:rsid w:val="002619C9"/>
    <w:rsid w:val="002D7988"/>
    <w:rsid w:val="002F2A1E"/>
    <w:rsid w:val="00330308"/>
    <w:rsid w:val="003314C7"/>
    <w:rsid w:val="003336A2"/>
    <w:rsid w:val="00343AE5"/>
    <w:rsid w:val="00346613"/>
    <w:rsid w:val="003467FE"/>
    <w:rsid w:val="00354041"/>
    <w:rsid w:val="0038106F"/>
    <w:rsid w:val="003B4576"/>
    <w:rsid w:val="003B7021"/>
    <w:rsid w:val="003C7D57"/>
    <w:rsid w:val="003D3D8B"/>
    <w:rsid w:val="003F183D"/>
    <w:rsid w:val="00445B82"/>
    <w:rsid w:val="004678B7"/>
    <w:rsid w:val="00471377"/>
    <w:rsid w:val="0048142E"/>
    <w:rsid w:val="0049660B"/>
    <w:rsid w:val="004A6435"/>
    <w:rsid w:val="004E61E1"/>
    <w:rsid w:val="00500C96"/>
    <w:rsid w:val="0050621A"/>
    <w:rsid w:val="00517245"/>
    <w:rsid w:val="00534B28"/>
    <w:rsid w:val="00535DAC"/>
    <w:rsid w:val="0056516B"/>
    <w:rsid w:val="0057630E"/>
    <w:rsid w:val="00587866"/>
    <w:rsid w:val="005A6211"/>
    <w:rsid w:val="005D7795"/>
    <w:rsid w:val="005F3E02"/>
    <w:rsid w:val="00612E7B"/>
    <w:rsid w:val="006315BB"/>
    <w:rsid w:val="00641554"/>
    <w:rsid w:val="006438FD"/>
    <w:rsid w:val="00656F06"/>
    <w:rsid w:val="00665353"/>
    <w:rsid w:val="006803BC"/>
    <w:rsid w:val="006812B9"/>
    <w:rsid w:val="006B251F"/>
    <w:rsid w:val="006E1A43"/>
    <w:rsid w:val="00720995"/>
    <w:rsid w:val="00723DD7"/>
    <w:rsid w:val="0074747C"/>
    <w:rsid w:val="00757AFC"/>
    <w:rsid w:val="007D2953"/>
    <w:rsid w:val="00807FBD"/>
    <w:rsid w:val="00840CDC"/>
    <w:rsid w:val="00843DA5"/>
    <w:rsid w:val="0087115A"/>
    <w:rsid w:val="008904CD"/>
    <w:rsid w:val="008D4B17"/>
    <w:rsid w:val="008E021A"/>
    <w:rsid w:val="008E3B2D"/>
    <w:rsid w:val="008F1A6E"/>
    <w:rsid w:val="00900A73"/>
    <w:rsid w:val="00992868"/>
    <w:rsid w:val="00993470"/>
    <w:rsid w:val="009C377D"/>
    <w:rsid w:val="009C4FC2"/>
    <w:rsid w:val="009D26C9"/>
    <w:rsid w:val="009E4516"/>
    <w:rsid w:val="009F5033"/>
    <w:rsid w:val="00A041DB"/>
    <w:rsid w:val="00A067B9"/>
    <w:rsid w:val="00A132A8"/>
    <w:rsid w:val="00A14F00"/>
    <w:rsid w:val="00A3658B"/>
    <w:rsid w:val="00A456D6"/>
    <w:rsid w:val="00A477D3"/>
    <w:rsid w:val="00A53566"/>
    <w:rsid w:val="00A53F17"/>
    <w:rsid w:val="00A70799"/>
    <w:rsid w:val="00A91409"/>
    <w:rsid w:val="00A96023"/>
    <w:rsid w:val="00AF4483"/>
    <w:rsid w:val="00AF5CDB"/>
    <w:rsid w:val="00B05BA5"/>
    <w:rsid w:val="00B55CC4"/>
    <w:rsid w:val="00B643F3"/>
    <w:rsid w:val="00B92159"/>
    <w:rsid w:val="00BB292E"/>
    <w:rsid w:val="00BC7C09"/>
    <w:rsid w:val="00BD02EC"/>
    <w:rsid w:val="00C02784"/>
    <w:rsid w:val="00C75FC1"/>
    <w:rsid w:val="00C83636"/>
    <w:rsid w:val="00C87B21"/>
    <w:rsid w:val="00C945A6"/>
    <w:rsid w:val="00CC2E3E"/>
    <w:rsid w:val="00CC681E"/>
    <w:rsid w:val="00CC6B6E"/>
    <w:rsid w:val="00CE6180"/>
    <w:rsid w:val="00D139A4"/>
    <w:rsid w:val="00D616C5"/>
    <w:rsid w:val="00D6480D"/>
    <w:rsid w:val="00D74682"/>
    <w:rsid w:val="00D957C6"/>
    <w:rsid w:val="00DC2D64"/>
    <w:rsid w:val="00E420DF"/>
    <w:rsid w:val="00EC0CB8"/>
    <w:rsid w:val="00EE5084"/>
    <w:rsid w:val="00F04019"/>
    <w:rsid w:val="00F06214"/>
    <w:rsid w:val="00F079FE"/>
    <w:rsid w:val="00F237AD"/>
    <w:rsid w:val="00F42A16"/>
    <w:rsid w:val="00FD3814"/>
    <w:rsid w:val="00FE7CAA"/>
    <w:rsid w:val="00FF498C"/>
    <w:rsid w:val="0168AEA1"/>
    <w:rsid w:val="04C1A11B"/>
    <w:rsid w:val="0A559F44"/>
    <w:rsid w:val="0B53C55B"/>
    <w:rsid w:val="0CDE3332"/>
    <w:rsid w:val="1D5CAF25"/>
    <w:rsid w:val="24A20589"/>
    <w:rsid w:val="2E76F5EA"/>
    <w:rsid w:val="35B8A8C1"/>
    <w:rsid w:val="3E0FAFF2"/>
    <w:rsid w:val="60611577"/>
    <w:rsid w:val="6BFF6CD8"/>
    <w:rsid w:val="6DCC45C0"/>
    <w:rsid w:val="7B54E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3E47F"/>
  <w15:docId w15:val="{2A989218-9EF9-4EA1-85F5-99652287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9F"/>
    <w:rPr>
      <w:sz w:val="24"/>
      <w:szCs w:val="24"/>
      <w:lang w:val="en-GB" w:eastAsia="en-US"/>
    </w:rPr>
  </w:style>
  <w:style w:type="paragraph" w:styleId="Heading1">
    <w:name w:val="heading 1"/>
    <w:basedOn w:val="Normal"/>
    <w:next w:val="Normal"/>
    <w:qFormat/>
    <w:rsid w:val="00AE539F"/>
    <w:pPr>
      <w:keepNext/>
      <w:outlineLvl w:val="0"/>
    </w:pPr>
    <w:rPr>
      <w:b/>
      <w:sz w:val="20"/>
      <w:szCs w:val="20"/>
    </w:rPr>
  </w:style>
  <w:style w:type="paragraph" w:styleId="Heading2">
    <w:name w:val="heading 2"/>
    <w:basedOn w:val="Normal"/>
    <w:next w:val="Normal"/>
    <w:link w:val="Heading2Char"/>
    <w:qFormat/>
    <w:rsid w:val="00F0401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539F"/>
    <w:pPr>
      <w:tabs>
        <w:tab w:val="center" w:pos="4320"/>
        <w:tab w:val="right" w:pos="8640"/>
      </w:tabs>
    </w:pPr>
  </w:style>
  <w:style w:type="paragraph" w:styleId="Footer">
    <w:name w:val="footer"/>
    <w:basedOn w:val="Normal"/>
    <w:rsid w:val="00AE539F"/>
    <w:pPr>
      <w:tabs>
        <w:tab w:val="center" w:pos="4320"/>
        <w:tab w:val="right" w:pos="8640"/>
      </w:tabs>
    </w:pPr>
  </w:style>
  <w:style w:type="table" w:styleId="TableGrid">
    <w:name w:val="Table Grid"/>
    <w:basedOn w:val="TableNormal"/>
    <w:rsid w:val="00AE5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E539F"/>
    <w:pPr>
      <w:spacing w:before="120" w:after="120"/>
    </w:pPr>
    <w:rPr>
      <w:b/>
      <w:bCs/>
      <w:sz w:val="20"/>
      <w:szCs w:val="20"/>
      <w:lang w:val="en-US"/>
    </w:rPr>
  </w:style>
  <w:style w:type="paragraph" w:styleId="BalloonText">
    <w:name w:val="Balloon Text"/>
    <w:basedOn w:val="Normal"/>
    <w:link w:val="BalloonTextChar"/>
    <w:rsid w:val="00AE539F"/>
    <w:rPr>
      <w:rFonts w:ascii="Tahoma" w:hAnsi="Tahoma"/>
      <w:sz w:val="16"/>
      <w:szCs w:val="16"/>
    </w:rPr>
  </w:style>
  <w:style w:type="character" w:customStyle="1" w:styleId="BalloonTextChar">
    <w:name w:val="Balloon Text Char"/>
    <w:link w:val="BalloonText"/>
    <w:rsid w:val="00AE539F"/>
    <w:rPr>
      <w:rFonts w:ascii="Tahoma" w:hAnsi="Tahoma" w:cs="Tahoma"/>
      <w:sz w:val="16"/>
      <w:szCs w:val="16"/>
      <w:lang w:eastAsia="en-US"/>
    </w:rPr>
  </w:style>
  <w:style w:type="character" w:customStyle="1" w:styleId="HeaderChar">
    <w:name w:val="Header Char"/>
    <w:link w:val="Header"/>
    <w:rsid w:val="00AE539F"/>
    <w:rPr>
      <w:sz w:val="24"/>
      <w:szCs w:val="24"/>
      <w:lang w:eastAsia="en-US"/>
    </w:rPr>
  </w:style>
  <w:style w:type="paragraph" w:customStyle="1" w:styleId="Default">
    <w:name w:val="Default"/>
    <w:rsid w:val="00A3658B"/>
    <w:pPr>
      <w:autoSpaceDE w:val="0"/>
      <w:autoSpaceDN w:val="0"/>
      <w:adjustRightInd w:val="0"/>
    </w:pPr>
    <w:rPr>
      <w:rFonts w:ascii="Palatino Linotype" w:hAnsi="Palatino Linotype" w:cs="Palatino Linotype"/>
      <w:color w:val="000000"/>
      <w:sz w:val="24"/>
      <w:szCs w:val="24"/>
      <w:lang w:val="en-GB" w:eastAsia="en-GB"/>
    </w:rPr>
  </w:style>
  <w:style w:type="character" w:customStyle="1" w:styleId="Heading2Char">
    <w:name w:val="Heading 2 Char"/>
    <w:link w:val="Heading2"/>
    <w:rsid w:val="00F04019"/>
    <w:rPr>
      <w:rFonts w:ascii="Cambria" w:eastAsia="Times New Roman" w:hAnsi="Cambria" w:cs="Times New Roman"/>
      <w:b/>
      <w:bCs/>
      <w:i/>
      <w:iCs/>
      <w:sz w:val="28"/>
      <w:szCs w:val="28"/>
      <w:lang w:eastAsia="en-US"/>
    </w:rPr>
  </w:style>
  <w:style w:type="character" w:styleId="Hyperlink">
    <w:name w:val="Hyperlink"/>
    <w:rsid w:val="00F04019"/>
    <w:rPr>
      <w:color w:val="0000FF"/>
      <w:u w:val="single"/>
    </w:rPr>
  </w:style>
  <w:style w:type="paragraph" w:styleId="z-TopofForm">
    <w:name w:val="HTML Top of Form"/>
    <w:basedOn w:val="Normal"/>
    <w:next w:val="Normal"/>
    <w:link w:val="z-TopofFormChar"/>
    <w:hidden/>
    <w:rsid w:val="00F0401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rsid w:val="00F04019"/>
    <w:rPr>
      <w:rFonts w:ascii="Arial" w:hAnsi="Arial" w:cs="Arial"/>
      <w:vanish/>
      <w:sz w:val="16"/>
      <w:szCs w:val="16"/>
    </w:rPr>
  </w:style>
  <w:style w:type="character" w:customStyle="1" w:styleId="wpcf7-form-control-wrap">
    <w:name w:val="wpcf7-form-control-wrap"/>
    <w:basedOn w:val="DefaultParagraphFont"/>
    <w:rsid w:val="00F04019"/>
  </w:style>
  <w:style w:type="character" w:customStyle="1" w:styleId="inputbutton">
    <w:name w:val="inputbutton"/>
    <w:basedOn w:val="DefaultParagraphFont"/>
    <w:rsid w:val="00F04019"/>
  </w:style>
  <w:style w:type="paragraph" w:styleId="z-BottomofForm">
    <w:name w:val="HTML Bottom of Form"/>
    <w:basedOn w:val="Normal"/>
    <w:next w:val="Normal"/>
    <w:link w:val="z-BottomofFormChar"/>
    <w:hidden/>
    <w:rsid w:val="00F0401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rsid w:val="00F04019"/>
    <w:rPr>
      <w:rFonts w:ascii="Arial" w:hAnsi="Arial" w:cs="Arial"/>
      <w:vanish/>
      <w:sz w:val="16"/>
      <w:szCs w:val="16"/>
    </w:rPr>
  </w:style>
  <w:style w:type="character" w:styleId="Strong">
    <w:name w:val="Strong"/>
    <w:qFormat/>
    <w:rsid w:val="00F42A16"/>
    <w:rPr>
      <w:b/>
      <w:bCs/>
    </w:rPr>
  </w:style>
  <w:style w:type="paragraph" w:styleId="NormalWeb">
    <w:name w:val="Normal (Web)"/>
    <w:basedOn w:val="Normal"/>
    <w:uiPriority w:val="99"/>
    <w:rsid w:val="00025479"/>
    <w:rPr>
      <w:lang w:eastAsia="en-GB"/>
    </w:rPr>
  </w:style>
  <w:style w:type="paragraph" w:styleId="ListParagraph">
    <w:name w:val="List Paragraph"/>
    <w:basedOn w:val="Normal"/>
    <w:uiPriority w:val="1"/>
    <w:qFormat/>
    <w:rsid w:val="00025479"/>
    <w:pPr>
      <w:ind w:left="720"/>
    </w:pPr>
  </w:style>
  <w:style w:type="paragraph" w:styleId="BodyText">
    <w:name w:val="Body Text"/>
    <w:basedOn w:val="Normal"/>
    <w:link w:val="BodyTextChar"/>
    <w:rsid w:val="001F22C8"/>
    <w:rPr>
      <w:szCs w:val="20"/>
      <w:lang w:eastAsia="en-GB"/>
    </w:rPr>
  </w:style>
  <w:style w:type="character" w:customStyle="1" w:styleId="BodyTextChar">
    <w:name w:val="Body Text Char"/>
    <w:link w:val="BodyText"/>
    <w:rsid w:val="001F22C8"/>
    <w:rPr>
      <w:sz w:val="24"/>
    </w:rPr>
  </w:style>
  <w:style w:type="paragraph" w:styleId="BodyText2">
    <w:name w:val="Body Text 2"/>
    <w:basedOn w:val="Normal"/>
    <w:link w:val="BodyText2Char"/>
    <w:rsid w:val="00535DAC"/>
    <w:pPr>
      <w:spacing w:after="120" w:line="480" w:lineRule="auto"/>
    </w:pPr>
  </w:style>
  <w:style w:type="character" w:customStyle="1" w:styleId="BodyText2Char">
    <w:name w:val="Body Text 2 Char"/>
    <w:link w:val="BodyText2"/>
    <w:rsid w:val="00535DAC"/>
    <w:rPr>
      <w:sz w:val="24"/>
      <w:szCs w:val="24"/>
      <w:lang w:eastAsia="en-US"/>
    </w:rPr>
  </w:style>
  <w:style w:type="paragraph" w:styleId="BodyTextIndent">
    <w:name w:val="Body Text Indent"/>
    <w:basedOn w:val="Normal"/>
    <w:link w:val="BodyTextIndentChar"/>
    <w:rsid w:val="008E021A"/>
    <w:pPr>
      <w:spacing w:after="120"/>
      <w:ind w:left="283"/>
    </w:pPr>
  </w:style>
  <w:style w:type="character" w:customStyle="1" w:styleId="BodyTextIndentChar">
    <w:name w:val="Body Text Indent Char"/>
    <w:link w:val="BodyTextIndent"/>
    <w:rsid w:val="008E021A"/>
    <w:rPr>
      <w:sz w:val="24"/>
      <w:szCs w:val="24"/>
      <w:lang w:eastAsia="en-US"/>
    </w:rPr>
  </w:style>
  <w:style w:type="paragraph" w:styleId="BodyTextIndent2">
    <w:name w:val="Body Text Indent 2"/>
    <w:basedOn w:val="Normal"/>
    <w:link w:val="BodyTextIndent2Char"/>
    <w:rsid w:val="008E021A"/>
    <w:pPr>
      <w:spacing w:after="120" w:line="480" w:lineRule="auto"/>
      <w:ind w:left="283"/>
    </w:pPr>
  </w:style>
  <w:style w:type="character" w:customStyle="1" w:styleId="BodyTextIndent2Char">
    <w:name w:val="Body Text Indent 2 Char"/>
    <w:link w:val="BodyTextIndent2"/>
    <w:rsid w:val="008E021A"/>
    <w:rPr>
      <w:sz w:val="24"/>
      <w:szCs w:val="24"/>
      <w:lang w:eastAsia="en-US"/>
    </w:rPr>
  </w:style>
  <w:style w:type="paragraph" w:customStyle="1" w:styleId="TableParagraph">
    <w:name w:val="Table Paragraph"/>
    <w:basedOn w:val="Normal"/>
    <w:uiPriority w:val="1"/>
    <w:qFormat/>
    <w:rsid w:val="008E021A"/>
    <w:pPr>
      <w:widowControl w:val="0"/>
      <w:autoSpaceDE w:val="0"/>
      <w:autoSpaceDN w:val="0"/>
      <w:spacing w:before="63"/>
      <w:ind w:left="284" w:hanging="170"/>
    </w:pPr>
    <w:rPr>
      <w:rFonts w:ascii="Roboto" w:eastAsia="Roboto" w:hAnsi="Roboto" w:cs="Roboto"/>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60029">
      <w:bodyDiv w:val="1"/>
      <w:marLeft w:val="0"/>
      <w:marRight w:val="0"/>
      <w:marTop w:val="0"/>
      <w:marBottom w:val="0"/>
      <w:divBdr>
        <w:top w:val="none" w:sz="0" w:space="0" w:color="auto"/>
        <w:left w:val="none" w:sz="0" w:space="0" w:color="auto"/>
        <w:bottom w:val="none" w:sz="0" w:space="0" w:color="auto"/>
        <w:right w:val="none" w:sz="0" w:space="0" w:color="auto"/>
      </w:divBdr>
    </w:div>
    <w:div w:id="302203553">
      <w:bodyDiv w:val="1"/>
      <w:marLeft w:val="0"/>
      <w:marRight w:val="0"/>
      <w:marTop w:val="0"/>
      <w:marBottom w:val="0"/>
      <w:divBdr>
        <w:top w:val="none" w:sz="0" w:space="0" w:color="auto"/>
        <w:left w:val="none" w:sz="0" w:space="0" w:color="auto"/>
        <w:bottom w:val="none" w:sz="0" w:space="0" w:color="auto"/>
        <w:right w:val="none" w:sz="0" w:space="0" w:color="auto"/>
      </w:divBdr>
    </w:div>
    <w:div w:id="511837811">
      <w:bodyDiv w:val="1"/>
      <w:marLeft w:val="0"/>
      <w:marRight w:val="0"/>
      <w:marTop w:val="0"/>
      <w:marBottom w:val="0"/>
      <w:divBdr>
        <w:top w:val="none" w:sz="0" w:space="0" w:color="auto"/>
        <w:left w:val="none" w:sz="0" w:space="0" w:color="auto"/>
        <w:bottom w:val="none" w:sz="0" w:space="0" w:color="auto"/>
        <w:right w:val="none" w:sz="0" w:space="0" w:color="auto"/>
      </w:divBdr>
      <w:divsChild>
        <w:div w:id="1917780236">
          <w:marLeft w:val="0"/>
          <w:marRight w:val="0"/>
          <w:marTop w:val="0"/>
          <w:marBottom w:val="0"/>
          <w:divBdr>
            <w:top w:val="none" w:sz="0" w:space="0" w:color="auto"/>
            <w:left w:val="none" w:sz="0" w:space="0" w:color="auto"/>
            <w:bottom w:val="none" w:sz="0" w:space="0" w:color="auto"/>
            <w:right w:val="none" w:sz="0" w:space="0" w:color="auto"/>
          </w:divBdr>
          <w:divsChild>
            <w:div w:id="288439717">
              <w:marLeft w:val="0"/>
              <w:marRight w:val="0"/>
              <w:marTop w:val="0"/>
              <w:marBottom w:val="0"/>
              <w:divBdr>
                <w:top w:val="none" w:sz="0" w:space="0" w:color="auto"/>
                <w:left w:val="none" w:sz="0" w:space="0" w:color="auto"/>
                <w:bottom w:val="none" w:sz="0" w:space="0" w:color="auto"/>
                <w:right w:val="none" w:sz="0" w:space="0" w:color="auto"/>
              </w:divBdr>
              <w:divsChild>
                <w:div w:id="604382658">
                  <w:marLeft w:val="0"/>
                  <w:marRight w:val="0"/>
                  <w:marTop w:val="0"/>
                  <w:marBottom w:val="0"/>
                  <w:divBdr>
                    <w:top w:val="none" w:sz="0" w:space="0" w:color="auto"/>
                    <w:left w:val="none" w:sz="0" w:space="0" w:color="auto"/>
                    <w:bottom w:val="none" w:sz="0" w:space="0" w:color="auto"/>
                    <w:right w:val="none" w:sz="0" w:space="0" w:color="auto"/>
                  </w:divBdr>
                  <w:divsChild>
                    <w:div w:id="98567599">
                      <w:marLeft w:val="0"/>
                      <w:marRight w:val="0"/>
                      <w:marTop w:val="0"/>
                      <w:marBottom w:val="0"/>
                      <w:divBdr>
                        <w:top w:val="none" w:sz="0" w:space="0" w:color="auto"/>
                        <w:left w:val="none" w:sz="0" w:space="0" w:color="auto"/>
                        <w:bottom w:val="none" w:sz="0" w:space="0" w:color="auto"/>
                        <w:right w:val="none" w:sz="0" w:space="0" w:color="auto"/>
                      </w:divBdr>
                      <w:divsChild>
                        <w:div w:id="755636900">
                          <w:marLeft w:val="0"/>
                          <w:marRight w:val="0"/>
                          <w:marTop w:val="0"/>
                          <w:marBottom w:val="0"/>
                          <w:divBdr>
                            <w:top w:val="none" w:sz="0" w:space="0" w:color="auto"/>
                            <w:left w:val="none" w:sz="0" w:space="0" w:color="auto"/>
                            <w:bottom w:val="none" w:sz="0" w:space="0" w:color="auto"/>
                            <w:right w:val="none" w:sz="0" w:space="0" w:color="auto"/>
                          </w:divBdr>
                          <w:divsChild>
                            <w:div w:id="9553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55093">
      <w:bodyDiv w:val="1"/>
      <w:marLeft w:val="0"/>
      <w:marRight w:val="0"/>
      <w:marTop w:val="0"/>
      <w:marBottom w:val="0"/>
      <w:divBdr>
        <w:top w:val="none" w:sz="0" w:space="0" w:color="auto"/>
        <w:left w:val="none" w:sz="0" w:space="0" w:color="auto"/>
        <w:bottom w:val="none" w:sz="0" w:space="0" w:color="auto"/>
        <w:right w:val="none" w:sz="0" w:space="0" w:color="auto"/>
      </w:divBdr>
      <w:divsChild>
        <w:div w:id="1730765632">
          <w:marLeft w:val="0"/>
          <w:marRight w:val="0"/>
          <w:marTop w:val="0"/>
          <w:marBottom w:val="0"/>
          <w:divBdr>
            <w:top w:val="none" w:sz="0" w:space="0" w:color="auto"/>
            <w:left w:val="none" w:sz="0" w:space="0" w:color="auto"/>
            <w:bottom w:val="none" w:sz="0" w:space="0" w:color="auto"/>
            <w:right w:val="none" w:sz="0" w:space="0" w:color="auto"/>
          </w:divBdr>
          <w:divsChild>
            <w:div w:id="1115095066">
              <w:marLeft w:val="0"/>
              <w:marRight w:val="0"/>
              <w:marTop w:val="0"/>
              <w:marBottom w:val="0"/>
              <w:divBdr>
                <w:top w:val="none" w:sz="0" w:space="0" w:color="auto"/>
                <w:left w:val="none" w:sz="0" w:space="0" w:color="auto"/>
                <w:bottom w:val="none" w:sz="0" w:space="0" w:color="auto"/>
                <w:right w:val="none" w:sz="0" w:space="0" w:color="auto"/>
              </w:divBdr>
              <w:divsChild>
                <w:div w:id="1050885823">
                  <w:marLeft w:val="0"/>
                  <w:marRight w:val="0"/>
                  <w:marTop w:val="0"/>
                  <w:marBottom w:val="0"/>
                  <w:divBdr>
                    <w:top w:val="none" w:sz="0" w:space="0" w:color="auto"/>
                    <w:left w:val="none" w:sz="0" w:space="0" w:color="auto"/>
                    <w:bottom w:val="none" w:sz="0" w:space="0" w:color="auto"/>
                    <w:right w:val="none" w:sz="0" w:space="0" w:color="auto"/>
                  </w:divBdr>
                  <w:divsChild>
                    <w:div w:id="926040941">
                      <w:marLeft w:val="0"/>
                      <w:marRight w:val="0"/>
                      <w:marTop w:val="0"/>
                      <w:marBottom w:val="0"/>
                      <w:divBdr>
                        <w:top w:val="none" w:sz="0" w:space="0" w:color="auto"/>
                        <w:left w:val="none" w:sz="0" w:space="0" w:color="auto"/>
                        <w:bottom w:val="none" w:sz="0" w:space="0" w:color="auto"/>
                        <w:right w:val="none" w:sz="0" w:space="0" w:color="auto"/>
                      </w:divBdr>
                      <w:divsChild>
                        <w:div w:id="1979064660">
                          <w:marLeft w:val="0"/>
                          <w:marRight w:val="0"/>
                          <w:marTop w:val="0"/>
                          <w:marBottom w:val="0"/>
                          <w:divBdr>
                            <w:top w:val="none" w:sz="0" w:space="0" w:color="auto"/>
                            <w:left w:val="none" w:sz="0" w:space="0" w:color="auto"/>
                            <w:bottom w:val="none" w:sz="0" w:space="0" w:color="auto"/>
                            <w:right w:val="none" w:sz="0" w:space="0" w:color="auto"/>
                          </w:divBdr>
                          <w:divsChild>
                            <w:div w:id="1694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244834">
      <w:bodyDiv w:val="1"/>
      <w:marLeft w:val="0"/>
      <w:marRight w:val="0"/>
      <w:marTop w:val="0"/>
      <w:marBottom w:val="0"/>
      <w:divBdr>
        <w:top w:val="none" w:sz="0" w:space="0" w:color="auto"/>
        <w:left w:val="none" w:sz="0" w:space="0" w:color="auto"/>
        <w:bottom w:val="none" w:sz="0" w:space="0" w:color="auto"/>
        <w:right w:val="none" w:sz="0" w:space="0" w:color="auto"/>
      </w:divBdr>
    </w:div>
    <w:div w:id="899100025">
      <w:bodyDiv w:val="1"/>
      <w:marLeft w:val="0"/>
      <w:marRight w:val="0"/>
      <w:marTop w:val="0"/>
      <w:marBottom w:val="0"/>
      <w:divBdr>
        <w:top w:val="none" w:sz="0" w:space="0" w:color="auto"/>
        <w:left w:val="none" w:sz="0" w:space="0" w:color="auto"/>
        <w:bottom w:val="none" w:sz="0" w:space="0" w:color="auto"/>
        <w:right w:val="none" w:sz="0" w:space="0" w:color="auto"/>
      </w:divBdr>
    </w:div>
    <w:div w:id="1149252628">
      <w:bodyDiv w:val="1"/>
      <w:marLeft w:val="0"/>
      <w:marRight w:val="0"/>
      <w:marTop w:val="0"/>
      <w:marBottom w:val="0"/>
      <w:divBdr>
        <w:top w:val="none" w:sz="0" w:space="0" w:color="auto"/>
        <w:left w:val="none" w:sz="0" w:space="0" w:color="auto"/>
        <w:bottom w:val="none" w:sz="0" w:space="0" w:color="auto"/>
        <w:right w:val="none" w:sz="0" w:space="0" w:color="auto"/>
      </w:divBdr>
    </w:div>
    <w:div w:id="1274822449">
      <w:bodyDiv w:val="1"/>
      <w:marLeft w:val="0"/>
      <w:marRight w:val="0"/>
      <w:marTop w:val="0"/>
      <w:marBottom w:val="0"/>
      <w:divBdr>
        <w:top w:val="none" w:sz="0" w:space="0" w:color="auto"/>
        <w:left w:val="none" w:sz="0" w:space="0" w:color="auto"/>
        <w:bottom w:val="none" w:sz="0" w:space="0" w:color="auto"/>
        <w:right w:val="none" w:sz="0" w:space="0" w:color="auto"/>
      </w:divBdr>
    </w:div>
    <w:div w:id="1328435812">
      <w:bodyDiv w:val="1"/>
      <w:marLeft w:val="0"/>
      <w:marRight w:val="0"/>
      <w:marTop w:val="0"/>
      <w:marBottom w:val="0"/>
      <w:divBdr>
        <w:top w:val="none" w:sz="0" w:space="0" w:color="auto"/>
        <w:left w:val="none" w:sz="0" w:space="0" w:color="auto"/>
        <w:bottom w:val="none" w:sz="0" w:space="0" w:color="auto"/>
        <w:right w:val="none" w:sz="0" w:space="0" w:color="auto"/>
      </w:divBdr>
      <w:divsChild>
        <w:div w:id="60101842">
          <w:marLeft w:val="0"/>
          <w:marRight w:val="0"/>
          <w:marTop w:val="0"/>
          <w:marBottom w:val="0"/>
          <w:divBdr>
            <w:top w:val="none" w:sz="0" w:space="0" w:color="auto"/>
            <w:left w:val="none" w:sz="0" w:space="0" w:color="auto"/>
            <w:bottom w:val="none" w:sz="0" w:space="0" w:color="auto"/>
            <w:right w:val="none" w:sz="0" w:space="0" w:color="auto"/>
          </w:divBdr>
        </w:div>
      </w:divsChild>
    </w:div>
    <w:div w:id="1347946025">
      <w:bodyDiv w:val="1"/>
      <w:marLeft w:val="0"/>
      <w:marRight w:val="0"/>
      <w:marTop w:val="0"/>
      <w:marBottom w:val="0"/>
      <w:divBdr>
        <w:top w:val="none" w:sz="0" w:space="0" w:color="auto"/>
        <w:left w:val="none" w:sz="0" w:space="0" w:color="auto"/>
        <w:bottom w:val="none" w:sz="0" w:space="0" w:color="auto"/>
        <w:right w:val="none" w:sz="0" w:space="0" w:color="auto"/>
      </w:divBdr>
    </w:div>
    <w:div w:id="1692100650">
      <w:bodyDiv w:val="1"/>
      <w:marLeft w:val="0"/>
      <w:marRight w:val="0"/>
      <w:marTop w:val="0"/>
      <w:marBottom w:val="0"/>
      <w:divBdr>
        <w:top w:val="none" w:sz="0" w:space="0" w:color="auto"/>
        <w:left w:val="none" w:sz="0" w:space="0" w:color="auto"/>
        <w:bottom w:val="none" w:sz="0" w:space="0" w:color="auto"/>
        <w:right w:val="none" w:sz="0" w:space="0" w:color="auto"/>
      </w:divBdr>
    </w:div>
    <w:div w:id="1749305489">
      <w:bodyDiv w:val="1"/>
      <w:marLeft w:val="0"/>
      <w:marRight w:val="0"/>
      <w:marTop w:val="0"/>
      <w:marBottom w:val="0"/>
      <w:divBdr>
        <w:top w:val="none" w:sz="0" w:space="0" w:color="auto"/>
        <w:left w:val="none" w:sz="0" w:space="0" w:color="auto"/>
        <w:bottom w:val="none" w:sz="0" w:space="0" w:color="auto"/>
        <w:right w:val="none" w:sz="0" w:space="0" w:color="auto"/>
      </w:divBdr>
      <w:divsChild>
        <w:div w:id="970868650">
          <w:marLeft w:val="0"/>
          <w:marRight w:val="0"/>
          <w:marTop w:val="0"/>
          <w:marBottom w:val="0"/>
          <w:divBdr>
            <w:top w:val="single" w:sz="6" w:space="0" w:color="D7DEE6"/>
            <w:left w:val="single" w:sz="6" w:space="0" w:color="D7DEE6"/>
            <w:bottom w:val="single" w:sz="6" w:space="0" w:color="D7DEE6"/>
            <w:right w:val="single" w:sz="6" w:space="0" w:color="D7DEE6"/>
          </w:divBdr>
          <w:divsChild>
            <w:div w:id="1950892028">
              <w:marLeft w:val="0"/>
              <w:marRight w:val="0"/>
              <w:marTop w:val="0"/>
              <w:marBottom w:val="7328"/>
              <w:divBdr>
                <w:top w:val="none" w:sz="0" w:space="0" w:color="auto"/>
                <w:left w:val="none" w:sz="0" w:space="0" w:color="auto"/>
                <w:bottom w:val="none" w:sz="0" w:space="0" w:color="auto"/>
                <w:right w:val="none" w:sz="0" w:space="0" w:color="auto"/>
              </w:divBdr>
            </w:div>
          </w:divsChild>
        </w:div>
      </w:divsChild>
    </w:div>
    <w:div w:id="1775243274">
      <w:bodyDiv w:val="1"/>
      <w:marLeft w:val="0"/>
      <w:marRight w:val="0"/>
      <w:marTop w:val="0"/>
      <w:marBottom w:val="0"/>
      <w:divBdr>
        <w:top w:val="none" w:sz="0" w:space="0" w:color="auto"/>
        <w:left w:val="none" w:sz="0" w:space="0" w:color="auto"/>
        <w:bottom w:val="none" w:sz="0" w:space="0" w:color="auto"/>
        <w:right w:val="none" w:sz="0" w:space="0" w:color="auto"/>
      </w:divBdr>
    </w:div>
    <w:div w:id="1775637243">
      <w:bodyDiv w:val="1"/>
      <w:marLeft w:val="0"/>
      <w:marRight w:val="0"/>
      <w:marTop w:val="0"/>
      <w:marBottom w:val="0"/>
      <w:divBdr>
        <w:top w:val="none" w:sz="0" w:space="0" w:color="auto"/>
        <w:left w:val="none" w:sz="0" w:space="0" w:color="auto"/>
        <w:bottom w:val="none" w:sz="0" w:space="0" w:color="auto"/>
        <w:right w:val="none" w:sz="0" w:space="0" w:color="auto"/>
      </w:divBdr>
    </w:div>
    <w:div w:id="1913421763">
      <w:bodyDiv w:val="1"/>
      <w:marLeft w:val="0"/>
      <w:marRight w:val="0"/>
      <w:marTop w:val="0"/>
      <w:marBottom w:val="0"/>
      <w:divBdr>
        <w:top w:val="none" w:sz="0" w:space="0" w:color="auto"/>
        <w:left w:val="none" w:sz="0" w:space="0" w:color="auto"/>
        <w:bottom w:val="none" w:sz="0" w:space="0" w:color="auto"/>
        <w:right w:val="none" w:sz="0" w:space="0" w:color="auto"/>
      </w:divBdr>
    </w:div>
    <w:div w:id="1948585059">
      <w:bodyDiv w:val="1"/>
      <w:marLeft w:val="0"/>
      <w:marRight w:val="0"/>
      <w:marTop w:val="0"/>
      <w:marBottom w:val="0"/>
      <w:divBdr>
        <w:top w:val="none" w:sz="0" w:space="0" w:color="auto"/>
        <w:left w:val="none" w:sz="0" w:space="0" w:color="auto"/>
        <w:bottom w:val="none" w:sz="0" w:space="0" w:color="auto"/>
        <w:right w:val="none" w:sz="0" w:space="0" w:color="auto"/>
      </w:divBdr>
    </w:div>
    <w:div w:id="2006743082">
      <w:bodyDiv w:val="1"/>
      <w:marLeft w:val="0"/>
      <w:marRight w:val="0"/>
      <w:marTop w:val="0"/>
      <w:marBottom w:val="0"/>
      <w:divBdr>
        <w:top w:val="none" w:sz="0" w:space="0" w:color="auto"/>
        <w:left w:val="none" w:sz="0" w:space="0" w:color="auto"/>
        <w:bottom w:val="none" w:sz="0" w:space="0" w:color="auto"/>
        <w:right w:val="none" w:sz="0" w:space="0" w:color="auto"/>
      </w:divBdr>
      <w:divsChild>
        <w:div w:id="200674357">
          <w:marLeft w:val="0"/>
          <w:marRight w:val="0"/>
          <w:marTop w:val="0"/>
          <w:marBottom w:val="0"/>
          <w:divBdr>
            <w:top w:val="single" w:sz="24" w:space="0" w:color="CCCDCD"/>
            <w:left w:val="none" w:sz="0" w:space="0" w:color="auto"/>
            <w:bottom w:val="none" w:sz="0" w:space="0" w:color="auto"/>
            <w:right w:val="none" w:sz="0" w:space="0" w:color="auto"/>
          </w:divBdr>
          <w:divsChild>
            <w:div w:id="1061096676">
              <w:marLeft w:val="0"/>
              <w:marRight w:val="0"/>
              <w:marTop w:val="0"/>
              <w:marBottom w:val="0"/>
              <w:divBdr>
                <w:top w:val="none" w:sz="0" w:space="0" w:color="auto"/>
                <w:left w:val="none" w:sz="0" w:space="0" w:color="auto"/>
                <w:bottom w:val="none" w:sz="0" w:space="0" w:color="auto"/>
                <w:right w:val="none" w:sz="0" w:space="0" w:color="auto"/>
              </w:divBdr>
              <w:divsChild>
                <w:div w:id="342124904">
                  <w:marLeft w:val="0"/>
                  <w:marRight w:val="0"/>
                  <w:marTop w:val="0"/>
                  <w:marBottom w:val="0"/>
                  <w:divBdr>
                    <w:top w:val="none" w:sz="0" w:space="0" w:color="auto"/>
                    <w:left w:val="none" w:sz="0" w:space="0" w:color="auto"/>
                    <w:bottom w:val="none" w:sz="0" w:space="0" w:color="auto"/>
                    <w:right w:val="none" w:sz="0" w:space="0" w:color="auto"/>
                  </w:divBdr>
                </w:div>
                <w:div w:id="1347248787">
                  <w:marLeft w:val="0"/>
                  <w:marRight w:val="0"/>
                  <w:marTop w:val="0"/>
                  <w:marBottom w:val="0"/>
                  <w:divBdr>
                    <w:top w:val="none" w:sz="0" w:space="0" w:color="auto"/>
                    <w:left w:val="none" w:sz="0" w:space="0" w:color="auto"/>
                    <w:bottom w:val="none" w:sz="0" w:space="0" w:color="auto"/>
                    <w:right w:val="none" w:sz="0" w:space="0" w:color="auto"/>
                  </w:divBdr>
                </w:div>
                <w:div w:id="17475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6890">
          <w:marLeft w:val="0"/>
          <w:marRight w:val="0"/>
          <w:marTop w:val="0"/>
          <w:marBottom w:val="0"/>
          <w:divBdr>
            <w:top w:val="none" w:sz="0" w:space="0" w:color="auto"/>
            <w:left w:val="none" w:sz="0" w:space="0" w:color="auto"/>
            <w:bottom w:val="none" w:sz="0" w:space="0" w:color="auto"/>
            <w:right w:val="none" w:sz="0" w:space="0" w:color="auto"/>
          </w:divBdr>
          <w:divsChild>
            <w:div w:id="1003362133">
              <w:marLeft w:val="0"/>
              <w:marRight w:val="0"/>
              <w:marTop w:val="0"/>
              <w:marBottom w:val="0"/>
              <w:divBdr>
                <w:top w:val="none" w:sz="0" w:space="0" w:color="auto"/>
                <w:left w:val="none" w:sz="0" w:space="0" w:color="auto"/>
                <w:bottom w:val="none" w:sz="0" w:space="0" w:color="auto"/>
                <w:right w:val="none" w:sz="0" w:space="0" w:color="auto"/>
              </w:divBdr>
              <w:divsChild>
                <w:div w:id="145705954">
                  <w:marLeft w:val="0"/>
                  <w:marRight w:val="0"/>
                  <w:marTop w:val="0"/>
                  <w:marBottom w:val="0"/>
                  <w:divBdr>
                    <w:top w:val="none" w:sz="0" w:space="0" w:color="auto"/>
                    <w:left w:val="none" w:sz="0" w:space="0" w:color="auto"/>
                    <w:bottom w:val="none" w:sz="0" w:space="0" w:color="auto"/>
                    <w:right w:val="none" w:sz="0" w:space="0" w:color="auto"/>
                  </w:divBdr>
                  <w:divsChild>
                    <w:div w:id="1119495014">
                      <w:marLeft w:val="0"/>
                      <w:marRight w:val="0"/>
                      <w:marTop w:val="0"/>
                      <w:marBottom w:val="0"/>
                      <w:divBdr>
                        <w:top w:val="none" w:sz="0" w:space="0" w:color="auto"/>
                        <w:left w:val="none" w:sz="0" w:space="0" w:color="auto"/>
                        <w:bottom w:val="none" w:sz="0" w:space="0" w:color="auto"/>
                        <w:right w:val="none" w:sz="0" w:space="0" w:color="auto"/>
                      </w:divBdr>
                    </w:div>
                  </w:divsChild>
                </w:div>
                <w:div w:id="1279140308">
                  <w:marLeft w:val="0"/>
                  <w:marRight w:val="0"/>
                  <w:marTop w:val="0"/>
                  <w:marBottom w:val="0"/>
                  <w:divBdr>
                    <w:top w:val="none" w:sz="0" w:space="0" w:color="auto"/>
                    <w:left w:val="none" w:sz="0" w:space="0" w:color="auto"/>
                    <w:bottom w:val="none" w:sz="0" w:space="0" w:color="auto"/>
                    <w:right w:val="none" w:sz="0" w:space="0" w:color="auto"/>
                  </w:divBdr>
                  <w:divsChild>
                    <w:div w:id="1471480370">
                      <w:marLeft w:val="0"/>
                      <w:marRight w:val="0"/>
                      <w:marTop w:val="0"/>
                      <w:marBottom w:val="0"/>
                      <w:divBdr>
                        <w:top w:val="none" w:sz="0" w:space="0" w:color="auto"/>
                        <w:left w:val="none" w:sz="0" w:space="0" w:color="auto"/>
                        <w:bottom w:val="none" w:sz="0" w:space="0" w:color="auto"/>
                        <w:right w:val="none" w:sz="0" w:space="0" w:color="auto"/>
                      </w:divBdr>
                      <w:divsChild>
                        <w:div w:id="885408651">
                          <w:marLeft w:val="60"/>
                          <w:marRight w:val="0"/>
                          <w:marTop w:val="0"/>
                          <w:marBottom w:val="0"/>
                          <w:divBdr>
                            <w:top w:val="none" w:sz="0" w:space="0" w:color="auto"/>
                            <w:left w:val="none" w:sz="0" w:space="0" w:color="auto"/>
                            <w:bottom w:val="none" w:sz="0" w:space="0" w:color="auto"/>
                            <w:right w:val="none" w:sz="0" w:space="0" w:color="auto"/>
                          </w:divBdr>
                          <w:divsChild>
                            <w:div w:id="163982914">
                              <w:marLeft w:val="0"/>
                              <w:marRight w:val="0"/>
                              <w:marTop w:val="0"/>
                              <w:marBottom w:val="0"/>
                              <w:divBdr>
                                <w:top w:val="none" w:sz="0" w:space="0" w:color="auto"/>
                                <w:left w:val="none" w:sz="0" w:space="0" w:color="auto"/>
                                <w:bottom w:val="none" w:sz="0" w:space="0" w:color="auto"/>
                                <w:right w:val="none" w:sz="0" w:space="0" w:color="auto"/>
                              </w:divBdr>
                            </w:div>
                            <w:div w:id="788281014">
                              <w:marLeft w:val="0"/>
                              <w:marRight w:val="0"/>
                              <w:marTop w:val="0"/>
                              <w:marBottom w:val="0"/>
                              <w:divBdr>
                                <w:top w:val="none" w:sz="0" w:space="0" w:color="auto"/>
                                <w:left w:val="none" w:sz="0" w:space="0" w:color="auto"/>
                                <w:bottom w:val="none" w:sz="0" w:space="0" w:color="auto"/>
                                <w:right w:val="none" w:sz="0" w:space="0" w:color="auto"/>
                              </w:divBdr>
                            </w:div>
                          </w:divsChild>
                        </w:div>
                        <w:div w:id="15238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7826">
                  <w:marLeft w:val="0"/>
                  <w:marRight w:val="0"/>
                  <w:marTop w:val="0"/>
                  <w:marBottom w:val="0"/>
                  <w:divBdr>
                    <w:top w:val="none" w:sz="0" w:space="0" w:color="auto"/>
                    <w:left w:val="none" w:sz="0" w:space="0" w:color="auto"/>
                    <w:bottom w:val="none" w:sz="0" w:space="0" w:color="auto"/>
                    <w:right w:val="none" w:sz="0" w:space="0" w:color="auto"/>
                  </w:divBdr>
                  <w:divsChild>
                    <w:div w:id="2706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459">
          <w:marLeft w:val="0"/>
          <w:marRight w:val="0"/>
          <w:marTop w:val="0"/>
          <w:marBottom w:val="0"/>
          <w:divBdr>
            <w:top w:val="none" w:sz="0" w:space="0" w:color="auto"/>
            <w:left w:val="none" w:sz="0" w:space="0" w:color="auto"/>
            <w:bottom w:val="none" w:sz="0" w:space="0" w:color="auto"/>
            <w:right w:val="none" w:sz="0" w:space="0" w:color="auto"/>
          </w:divBdr>
          <w:divsChild>
            <w:div w:id="1259824217">
              <w:marLeft w:val="0"/>
              <w:marRight w:val="0"/>
              <w:marTop w:val="0"/>
              <w:marBottom w:val="0"/>
              <w:divBdr>
                <w:top w:val="none" w:sz="0" w:space="0" w:color="auto"/>
                <w:left w:val="none" w:sz="0" w:space="0" w:color="auto"/>
                <w:bottom w:val="none" w:sz="0" w:space="0" w:color="auto"/>
                <w:right w:val="none" w:sz="0" w:space="0" w:color="auto"/>
              </w:divBdr>
              <w:divsChild>
                <w:div w:id="682778376">
                  <w:marLeft w:val="0"/>
                  <w:marRight w:val="0"/>
                  <w:marTop w:val="0"/>
                  <w:marBottom w:val="0"/>
                  <w:divBdr>
                    <w:top w:val="none" w:sz="0" w:space="0" w:color="auto"/>
                    <w:left w:val="none" w:sz="0" w:space="0" w:color="auto"/>
                    <w:bottom w:val="none" w:sz="0" w:space="0" w:color="auto"/>
                    <w:right w:val="none" w:sz="0" w:space="0" w:color="auto"/>
                  </w:divBdr>
                  <w:divsChild>
                    <w:div w:id="1341350296">
                      <w:marLeft w:val="0"/>
                      <w:marRight w:val="0"/>
                      <w:marTop w:val="30"/>
                      <w:marBottom w:val="0"/>
                      <w:divBdr>
                        <w:top w:val="none" w:sz="0" w:space="0" w:color="auto"/>
                        <w:left w:val="none" w:sz="0" w:space="0" w:color="auto"/>
                        <w:bottom w:val="none" w:sz="0" w:space="0" w:color="auto"/>
                        <w:right w:val="none" w:sz="0" w:space="0" w:color="auto"/>
                      </w:divBdr>
                      <w:divsChild>
                        <w:div w:id="1263800243">
                          <w:marLeft w:val="0"/>
                          <w:marRight w:val="0"/>
                          <w:marTop w:val="0"/>
                          <w:marBottom w:val="0"/>
                          <w:divBdr>
                            <w:top w:val="none" w:sz="0" w:space="0" w:color="auto"/>
                            <w:left w:val="none" w:sz="0" w:space="0" w:color="auto"/>
                            <w:bottom w:val="none" w:sz="0" w:space="0" w:color="auto"/>
                            <w:right w:val="none" w:sz="0" w:space="0" w:color="auto"/>
                          </w:divBdr>
                          <w:divsChild>
                            <w:div w:id="1624533793">
                              <w:marLeft w:val="0"/>
                              <w:marRight w:val="0"/>
                              <w:marTop w:val="0"/>
                              <w:marBottom w:val="0"/>
                              <w:divBdr>
                                <w:top w:val="none" w:sz="0" w:space="0" w:color="auto"/>
                                <w:left w:val="none" w:sz="0" w:space="0" w:color="auto"/>
                                <w:bottom w:val="none" w:sz="0" w:space="0" w:color="auto"/>
                                <w:right w:val="none" w:sz="0" w:space="0" w:color="auto"/>
                              </w:divBdr>
                              <w:divsChild>
                                <w:div w:id="1069690565">
                                  <w:marLeft w:val="0"/>
                                  <w:marRight w:val="0"/>
                                  <w:marTop w:val="0"/>
                                  <w:marBottom w:val="0"/>
                                  <w:divBdr>
                                    <w:top w:val="none" w:sz="0" w:space="0" w:color="auto"/>
                                    <w:left w:val="none" w:sz="0" w:space="0" w:color="auto"/>
                                    <w:bottom w:val="none" w:sz="0" w:space="0" w:color="auto"/>
                                    <w:right w:val="none" w:sz="0" w:space="0" w:color="auto"/>
                                  </w:divBdr>
                                </w:div>
                              </w:divsChild>
                            </w:div>
                            <w:div w:id="1760247357">
                              <w:marLeft w:val="0"/>
                              <w:marRight w:val="300"/>
                              <w:marTop w:val="0"/>
                              <w:marBottom w:val="0"/>
                              <w:divBdr>
                                <w:top w:val="none" w:sz="0" w:space="0" w:color="auto"/>
                                <w:left w:val="none" w:sz="0" w:space="0" w:color="auto"/>
                                <w:bottom w:val="none" w:sz="0" w:space="0" w:color="auto"/>
                                <w:right w:val="none" w:sz="0" w:space="0" w:color="auto"/>
                              </w:divBdr>
                              <w:divsChild>
                                <w:div w:id="1146164725">
                                  <w:marLeft w:val="0"/>
                                  <w:marRight w:val="0"/>
                                  <w:marTop w:val="0"/>
                                  <w:marBottom w:val="270"/>
                                  <w:divBdr>
                                    <w:top w:val="none" w:sz="0" w:space="0" w:color="auto"/>
                                    <w:left w:val="none" w:sz="0" w:space="0" w:color="auto"/>
                                    <w:bottom w:val="none" w:sz="0" w:space="0" w:color="auto"/>
                                    <w:right w:val="none" w:sz="0" w:space="0" w:color="auto"/>
                                  </w:divBdr>
                                </w:div>
                                <w:div w:id="1537232077">
                                  <w:marLeft w:val="0"/>
                                  <w:marRight w:val="0"/>
                                  <w:marTop w:val="0"/>
                                  <w:marBottom w:val="0"/>
                                  <w:divBdr>
                                    <w:top w:val="none" w:sz="0" w:space="0" w:color="auto"/>
                                    <w:left w:val="none" w:sz="0" w:space="0" w:color="auto"/>
                                    <w:bottom w:val="none" w:sz="0" w:space="0" w:color="auto"/>
                                    <w:right w:val="none" w:sz="0" w:space="0" w:color="auto"/>
                                  </w:divBdr>
                                  <w:divsChild>
                                    <w:div w:id="1749570124">
                                      <w:marLeft w:val="0"/>
                                      <w:marRight w:val="0"/>
                                      <w:marTop w:val="0"/>
                                      <w:marBottom w:val="0"/>
                                      <w:divBdr>
                                        <w:top w:val="none" w:sz="0" w:space="0" w:color="auto"/>
                                        <w:left w:val="none" w:sz="0" w:space="0" w:color="auto"/>
                                        <w:bottom w:val="none" w:sz="0" w:space="0" w:color="auto"/>
                                        <w:right w:val="none" w:sz="0" w:space="0" w:color="auto"/>
                                      </w:divBdr>
                                      <w:divsChild>
                                        <w:div w:id="201672575">
                                          <w:marLeft w:val="45"/>
                                          <w:marRight w:val="0"/>
                                          <w:marTop w:val="0"/>
                                          <w:marBottom w:val="60"/>
                                          <w:divBdr>
                                            <w:top w:val="single" w:sz="6" w:space="2" w:color="CCCCCC"/>
                                            <w:left w:val="single" w:sz="6" w:space="2" w:color="CCCCCC"/>
                                            <w:bottom w:val="single" w:sz="6" w:space="2" w:color="CCCCCC"/>
                                            <w:right w:val="single" w:sz="6" w:space="2" w:color="CCCCCC"/>
                                          </w:divBdr>
                                        </w:div>
                                        <w:div w:id="971449263">
                                          <w:marLeft w:val="45"/>
                                          <w:marRight w:val="0"/>
                                          <w:marTop w:val="0"/>
                                          <w:marBottom w:val="60"/>
                                          <w:divBdr>
                                            <w:top w:val="single" w:sz="6" w:space="2" w:color="CCCCCC"/>
                                            <w:left w:val="single" w:sz="6" w:space="2" w:color="CCCCCC"/>
                                            <w:bottom w:val="single" w:sz="6" w:space="2" w:color="CCCCCC"/>
                                            <w:right w:val="single" w:sz="6" w:space="2" w:color="CCCCCC"/>
                                          </w:divBdr>
                                        </w:div>
                                        <w:div w:id="1359888994">
                                          <w:marLeft w:val="45"/>
                                          <w:marRight w:val="0"/>
                                          <w:marTop w:val="0"/>
                                          <w:marBottom w:val="60"/>
                                          <w:divBdr>
                                            <w:top w:val="single" w:sz="6" w:space="2" w:color="CCCCCC"/>
                                            <w:left w:val="single" w:sz="6" w:space="2" w:color="CCCCCC"/>
                                            <w:bottom w:val="single" w:sz="6" w:space="2" w:color="CCCCCC"/>
                                            <w:right w:val="single" w:sz="6" w:space="2" w:color="CCCCCC"/>
                                          </w:divBdr>
                                        </w:div>
                                        <w:div w:id="1954244594">
                                          <w:marLeft w:val="45"/>
                                          <w:marRight w:val="0"/>
                                          <w:marTop w:val="0"/>
                                          <w:marBottom w:val="60"/>
                                          <w:divBdr>
                                            <w:top w:val="single" w:sz="6" w:space="2" w:color="CCCCCC"/>
                                            <w:left w:val="single" w:sz="6" w:space="2" w:color="CCCCCC"/>
                                            <w:bottom w:val="single" w:sz="6" w:space="2" w:color="CCCCCC"/>
                                            <w:right w:val="single" w:sz="6" w:space="2" w:color="CCCCCC"/>
                                          </w:divBdr>
                                        </w:div>
                                      </w:divsChild>
                                    </w:div>
                                  </w:divsChild>
                                </w:div>
                                <w:div w:id="20224689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360733">
          <w:marLeft w:val="0"/>
          <w:marRight w:val="0"/>
          <w:marTop w:val="0"/>
          <w:marBottom w:val="0"/>
          <w:divBdr>
            <w:top w:val="single" w:sz="24" w:space="0" w:color="444444"/>
            <w:left w:val="none" w:sz="0" w:space="0" w:color="auto"/>
            <w:bottom w:val="none" w:sz="0" w:space="0" w:color="auto"/>
            <w:right w:val="none" w:sz="0" w:space="0" w:color="auto"/>
          </w:divBdr>
          <w:divsChild>
            <w:div w:id="17912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2203">
      <w:bodyDiv w:val="1"/>
      <w:marLeft w:val="0"/>
      <w:marRight w:val="0"/>
      <w:marTop w:val="0"/>
      <w:marBottom w:val="0"/>
      <w:divBdr>
        <w:top w:val="none" w:sz="0" w:space="0" w:color="auto"/>
        <w:left w:val="none" w:sz="0" w:space="0" w:color="auto"/>
        <w:bottom w:val="none" w:sz="0" w:space="0" w:color="auto"/>
        <w:right w:val="none" w:sz="0" w:space="0" w:color="auto"/>
      </w:divBdr>
    </w:div>
    <w:div w:id="2083944694">
      <w:bodyDiv w:val="1"/>
      <w:marLeft w:val="0"/>
      <w:marRight w:val="0"/>
      <w:marTop w:val="0"/>
      <w:marBottom w:val="0"/>
      <w:divBdr>
        <w:top w:val="none" w:sz="0" w:space="0" w:color="auto"/>
        <w:left w:val="none" w:sz="0" w:space="0" w:color="auto"/>
        <w:bottom w:val="none" w:sz="0" w:space="0" w:color="auto"/>
        <w:right w:val="none" w:sz="0" w:space="0" w:color="auto"/>
      </w:divBdr>
    </w:div>
    <w:div w:id="2110806425">
      <w:bodyDiv w:val="1"/>
      <w:marLeft w:val="0"/>
      <w:marRight w:val="0"/>
      <w:marTop w:val="0"/>
      <w:marBottom w:val="0"/>
      <w:divBdr>
        <w:top w:val="none" w:sz="0" w:space="0" w:color="auto"/>
        <w:left w:val="none" w:sz="0" w:space="0" w:color="auto"/>
        <w:bottom w:val="none" w:sz="0" w:space="0" w:color="auto"/>
        <w:right w:val="none" w:sz="0" w:space="0" w:color="auto"/>
      </w:divBdr>
    </w:div>
    <w:div w:id="21128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victoria.patton.SCHOOLS\AppData\Local\Temp\IndRepB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5" ma:contentTypeDescription="Create a new document." ma:contentTypeScope="" ma:versionID="23c62a95f9ca54f718a1bc1c0761db74">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211d5ba7177cb996c820ec7a70bffb3e"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c43dc1-f886-4da3-abc9-e0259d193c9c}"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051225-211a-4978-8e1f-418ef71e904e" xsi:nil="true"/>
    <lcf76f155ced4ddcb4097134ff3c332f xmlns="8b373f33-a440-4ef8-82f6-332943134a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449108-CE92-45D7-B362-0B8AA97B4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3f33-a440-4ef8-82f6-332943134ace"/>
    <ds:schemaRef ds:uri="6a051225-211a-4978-8e1f-418ef71e9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A1BD6-07CA-4176-AD3B-37EBF51C9BCC}">
  <ds:schemaRefs>
    <ds:schemaRef ds:uri="http://schemas.microsoft.com/sharepoint/v3/contenttype/forms"/>
  </ds:schemaRefs>
</ds:datastoreItem>
</file>

<file path=customXml/itemProps3.xml><?xml version="1.0" encoding="utf-8"?>
<ds:datastoreItem xmlns:ds="http://schemas.openxmlformats.org/officeDocument/2006/customXml" ds:itemID="{9BD7E6DD-CF87-4253-BA40-65E9458B57FF}">
  <ds:schemaRefs>
    <ds:schemaRef ds:uri="http://purl.org/dc/terms/"/>
    <ds:schemaRef ds:uri="http://purl.org/dc/elements/1.1/"/>
    <ds:schemaRef ds:uri="http://purl.org/dc/dcmitype/"/>
    <ds:schemaRef ds:uri="http://www.w3.org/XML/1998/namespace"/>
    <ds:schemaRef ds:uri="http://schemas.microsoft.com/office/2006/metadata/properties"/>
    <ds:schemaRef ds:uri="8b373f33-a440-4ef8-82f6-332943134ace"/>
    <ds:schemaRef ds:uri="http://schemas.microsoft.com/office/2006/documentManagement/types"/>
    <ds:schemaRef ds:uri="http://schemas.microsoft.com/office/infopath/2007/PartnerControls"/>
    <ds:schemaRef ds:uri="http://schemas.openxmlformats.org/package/2006/metadata/core-properties"/>
    <ds:schemaRef ds:uri="6a051225-211a-4978-8e1f-418ef71e904e"/>
  </ds:schemaRefs>
</ds:datastoreItem>
</file>

<file path=docProps/app.xml><?xml version="1.0" encoding="utf-8"?>
<Properties xmlns="http://schemas.openxmlformats.org/officeDocument/2006/extended-properties" xmlns:vt="http://schemas.openxmlformats.org/officeDocument/2006/docPropsVTypes">
  <Template>IndRepBaseTemplate</Template>
  <TotalTime>1</TotalTime>
  <Pages>3</Pages>
  <Words>596</Words>
  <Characters>3398</Characters>
  <Application>Microsoft Office Word</Application>
  <DocSecurity>0</DocSecurity>
  <Lines>28</Lines>
  <Paragraphs>7</Paragraphs>
  <ScaleCrop>false</ScaleCrop>
  <Company>Capita Education Services</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Report Base Template XML</dc:title>
  <dc:subject/>
  <dc:creator>Patton, Victoria</dc:creator>
  <cp:keywords/>
  <dc:description/>
  <cp:lastModifiedBy>Foster, L</cp:lastModifiedBy>
  <cp:revision>3</cp:revision>
  <cp:lastPrinted>2020-06-08T00:55:00Z</cp:lastPrinted>
  <dcterms:created xsi:type="dcterms:W3CDTF">2024-09-22T15:44:00Z</dcterms:created>
  <dcterms:modified xsi:type="dcterms:W3CDTF">2024-09-22T15:44:00Z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0x01010036B62E9770AA2B4CB9D24B4779026AFD</vt:lpwstr>
  </property>
  <property fmtid="{D5CDD505-2E9C-101B-9397-08002B2CF9AE}" pid="3" name="MediaServiceImageTags">
    <vt:lpwstr/>
  </property>
</Properties>
</file>