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5474" w14:textId="0369BA78" w:rsidR="003B61E3" w:rsidRPr="00231776" w:rsidRDefault="003B61E3" w:rsidP="003B61E3">
      <w:pPr>
        <w:jc w:val="center"/>
        <w:rPr>
          <w:b/>
          <w:sz w:val="28"/>
          <w:szCs w:val="28"/>
        </w:rPr>
      </w:pPr>
      <w:r>
        <w:rPr>
          <w:b/>
          <w:sz w:val="28"/>
          <w:szCs w:val="28"/>
        </w:rPr>
        <w:t xml:space="preserve">DT MEDIUM TERM PLAN (MTP) </w:t>
      </w:r>
      <w:r w:rsidRPr="00231776">
        <w:rPr>
          <w:b/>
          <w:sz w:val="28"/>
          <w:szCs w:val="28"/>
        </w:rPr>
        <w:t xml:space="preserve">YEAR </w:t>
      </w:r>
      <w:r w:rsidR="006970C3">
        <w:rPr>
          <w:b/>
          <w:sz w:val="28"/>
          <w:szCs w:val="28"/>
        </w:rPr>
        <w:t>6</w:t>
      </w:r>
      <w:r w:rsidRPr="00231776">
        <w:rPr>
          <w:b/>
          <w:sz w:val="28"/>
          <w:szCs w:val="28"/>
        </w:rPr>
        <w:t xml:space="preserve"> 202</w:t>
      </w:r>
      <w:r>
        <w:rPr>
          <w:b/>
          <w:sz w:val="28"/>
          <w:szCs w:val="28"/>
        </w:rPr>
        <w:t xml:space="preserve">3-2024: Taught </w:t>
      </w:r>
      <w:r w:rsidR="006970C3">
        <w:rPr>
          <w:b/>
          <w:sz w:val="28"/>
          <w:szCs w:val="28"/>
        </w:rPr>
        <w:t>2nd</w:t>
      </w:r>
      <w:r>
        <w:rPr>
          <w:b/>
          <w:sz w:val="28"/>
          <w:szCs w:val="28"/>
        </w:rPr>
        <w:t xml:space="preserve"> Half of each term</w:t>
      </w:r>
    </w:p>
    <w:tbl>
      <w:tblPr>
        <w:tblStyle w:val="TableGrid"/>
        <w:tblW w:w="0" w:type="auto"/>
        <w:tblInd w:w="-275" w:type="dxa"/>
        <w:tblLook w:val="04A0" w:firstRow="1" w:lastRow="0" w:firstColumn="1" w:lastColumn="0" w:noHBand="0" w:noVBand="1"/>
      </w:tblPr>
      <w:tblGrid>
        <w:gridCol w:w="1530"/>
        <w:gridCol w:w="3240"/>
        <w:gridCol w:w="270"/>
        <w:gridCol w:w="3870"/>
        <w:gridCol w:w="270"/>
        <w:gridCol w:w="3780"/>
        <w:gridCol w:w="265"/>
      </w:tblGrid>
      <w:tr w:rsidR="003B61E3" w:rsidRPr="00231776" w14:paraId="4281E28A" w14:textId="77777777" w:rsidTr="003B61E3">
        <w:tc>
          <w:tcPr>
            <w:tcW w:w="1530" w:type="dxa"/>
            <w:shd w:val="clear" w:color="auto" w:fill="F2F2F2" w:themeFill="background1" w:themeFillShade="F2"/>
          </w:tcPr>
          <w:p w14:paraId="2DFD938C" w14:textId="048FCC35" w:rsidR="003B61E3" w:rsidRPr="00231776" w:rsidRDefault="003B61E3" w:rsidP="006D1C26">
            <w:pPr>
              <w:rPr>
                <w:rFonts w:cstheme="minorHAnsi"/>
                <w:b/>
                <w:sz w:val="28"/>
                <w:szCs w:val="28"/>
              </w:rPr>
            </w:pPr>
            <w:r>
              <w:rPr>
                <w:rFonts w:cstheme="minorHAnsi"/>
                <w:b/>
                <w:sz w:val="28"/>
                <w:szCs w:val="28"/>
              </w:rPr>
              <w:t>DT MTP</w:t>
            </w:r>
            <w:r w:rsidRPr="00231776">
              <w:rPr>
                <w:rFonts w:cstheme="minorHAnsi"/>
                <w:b/>
                <w:sz w:val="28"/>
                <w:szCs w:val="28"/>
              </w:rPr>
              <w:t xml:space="preserve"> Y</w:t>
            </w:r>
            <w:r w:rsidR="006970C3">
              <w:rPr>
                <w:rFonts w:cstheme="minorHAnsi"/>
                <w:b/>
                <w:sz w:val="28"/>
                <w:szCs w:val="28"/>
              </w:rPr>
              <w:t>6</w:t>
            </w:r>
          </w:p>
        </w:tc>
        <w:tc>
          <w:tcPr>
            <w:tcW w:w="3240" w:type="dxa"/>
            <w:shd w:val="clear" w:color="auto" w:fill="F2F2F2" w:themeFill="background1" w:themeFillShade="F2"/>
          </w:tcPr>
          <w:p w14:paraId="74123E8B" w14:textId="7532EFB7" w:rsidR="003B61E3" w:rsidRPr="00231776" w:rsidRDefault="003B61E3" w:rsidP="006D1C26">
            <w:pPr>
              <w:rPr>
                <w:rFonts w:cstheme="minorHAnsi"/>
                <w:b/>
                <w:sz w:val="28"/>
                <w:szCs w:val="28"/>
              </w:rPr>
            </w:pPr>
            <w:r>
              <w:rPr>
                <w:rFonts w:cstheme="minorHAnsi"/>
                <w:b/>
                <w:sz w:val="28"/>
                <w:szCs w:val="28"/>
              </w:rPr>
              <w:t xml:space="preserve">Autumn </w:t>
            </w:r>
            <w:r w:rsidR="006970C3">
              <w:rPr>
                <w:rFonts w:cstheme="minorHAnsi"/>
                <w:b/>
                <w:sz w:val="28"/>
                <w:szCs w:val="28"/>
              </w:rPr>
              <w:t>2</w:t>
            </w:r>
            <w:r>
              <w:rPr>
                <w:rFonts w:cstheme="minorHAnsi"/>
                <w:b/>
                <w:sz w:val="28"/>
                <w:szCs w:val="28"/>
              </w:rPr>
              <w:t>: 5 LESSONS</w:t>
            </w:r>
          </w:p>
        </w:tc>
        <w:tc>
          <w:tcPr>
            <w:tcW w:w="270" w:type="dxa"/>
            <w:shd w:val="clear" w:color="auto" w:fill="F2F2F2" w:themeFill="background1" w:themeFillShade="F2"/>
          </w:tcPr>
          <w:p w14:paraId="7AF64EC8" w14:textId="77777777" w:rsidR="003B61E3" w:rsidRPr="00231776" w:rsidRDefault="003B61E3" w:rsidP="006D1C26">
            <w:pPr>
              <w:rPr>
                <w:rFonts w:cstheme="minorHAnsi"/>
                <w:b/>
                <w:sz w:val="28"/>
                <w:szCs w:val="28"/>
              </w:rPr>
            </w:pPr>
          </w:p>
        </w:tc>
        <w:tc>
          <w:tcPr>
            <w:tcW w:w="3870" w:type="dxa"/>
            <w:shd w:val="clear" w:color="auto" w:fill="F2F2F2" w:themeFill="background1" w:themeFillShade="F2"/>
          </w:tcPr>
          <w:p w14:paraId="56394B43" w14:textId="661033C5" w:rsidR="003B61E3" w:rsidRPr="00231776" w:rsidRDefault="003B61E3" w:rsidP="006D1C26">
            <w:pPr>
              <w:rPr>
                <w:rFonts w:cstheme="minorHAnsi"/>
                <w:b/>
                <w:sz w:val="28"/>
                <w:szCs w:val="28"/>
              </w:rPr>
            </w:pPr>
            <w:r>
              <w:rPr>
                <w:rFonts w:cstheme="minorHAnsi"/>
                <w:b/>
                <w:sz w:val="28"/>
                <w:szCs w:val="28"/>
              </w:rPr>
              <w:t xml:space="preserve">Spring </w:t>
            </w:r>
            <w:r w:rsidR="006970C3">
              <w:rPr>
                <w:rFonts w:cstheme="minorHAnsi"/>
                <w:b/>
                <w:sz w:val="28"/>
                <w:szCs w:val="28"/>
              </w:rPr>
              <w:t>2</w:t>
            </w:r>
            <w:r w:rsidRPr="00231776">
              <w:rPr>
                <w:rFonts w:cstheme="minorHAnsi"/>
                <w:b/>
                <w:sz w:val="28"/>
                <w:szCs w:val="28"/>
              </w:rPr>
              <w:t xml:space="preserve">: </w:t>
            </w:r>
            <w:r>
              <w:rPr>
                <w:rFonts w:cstheme="minorHAnsi"/>
                <w:b/>
                <w:sz w:val="28"/>
                <w:szCs w:val="28"/>
              </w:rPr>
              <w:t>5 LESSONS</w:t>
            </w:r>
            <w:r w:rsidRPr="00231776">
              <w:rPr>
                <w:rFonts w:cstheme="minorHAnsi"/>
                <w:b/>
                <w:sz w:val="28"/>
                <w:szCs w:val="28"/>
              </w:rPr>
              <w:t xml:space="preserve"> </w:t>
            </w:r>
          </w:p>
        </w:tc>
        <w:tc>
          <w:tcPr>
            <w:tcW w:w="270" w:type="dxa"/>
            <w:shd w:val="clear" w:color="auto" w:fill="F2F2F2" w:themeFill="background1" w:themeFillShade="F2"/>
          </w:tcPr>
          <w:p w14:paraId="6F0925E0" w14:textId="77777777" w:rsidR="003B61E3" w:rsidRPr="00231776" w:rsidRDefault="003B61E3" w:rsidP="006D1C26">
            <w:pPr>
              <w:rPr>
                <w:rFonts w:cstheme="minorHAnsi"/>
                <w:b/>
                <w:sz w:val="28"/>
                <w:szCs w:val="28"/>
              </w:rPr>
            </w:pPr>
          </w:p>
        </w:tc>
        <w:tc>
          <w:tcPr>
            <w:tcW w:w="3780" w:type="dxa"/>
            <w:shd w:val="clear" w:color="auto" w:fill="F2F2F2" w:themeFill="background1" w:themeFillShade="F2"/>
          </w:tcPr>
          <w:p w14:paraId="4CFEE8BA" w14:textId="6B417B33" w:rsidR="003B61E3" w:rsidRPr="00231776" w:rsidRDefault="003B61E3" w:rsidP="006D1C26">
            <w:pPr>
              <w:rPr>
                <w:rFonts w:cstheme="minorHAnsi"/>
                <w:b/>
                <w:sz w:val="28"/>
                <w:szCs w:val="28"/>
              </w:rPr>
            </w:pPr>
            <w:r>
              <w:rPr>
                <w:rFonts w:cstheme="minorHAnsi"/>
                <w:b/>
                <w:sz w:val="28"/>
                <w:szCs w:val="28"/>
              </w:rPr>
              <w:t xml:space="preserve">Summer </w:t>
            </w:r>
            <w:r w:rsidR="006970C3">
              <w:rPr>
                <w:rFonts w:cstheme="minorHAnsi"/>
                <w:b/>
                <w:sz w:val="28"/>
                <w:szCs w:val="28"/>
              </w:rPr>
              <w:t>2</w:t>
            </w:r>
            <w:r w:rsidRPr="00231776">
              <w:rPr>
                <w:rFonts w:cstheme="minorHAnsi"/>
                <w:b/>
                <w:sz w:val="28"/>
                <w:szCs w:val="28"/>
              </w:rPr>
              <w:t xml:space="preserve">: </w:t>
            </w:r>
            <w:r>
              <w:rPr>
                <w:rFonts w:cstheme="minorHAnsi"/>
                <w:b/>
                <w:sz w:val="28"/>
                <w:szCs w:val="28"/>
              </w:rPr>
              <w:t>5 LESSONS</w:t>
            </w:r>
          </w:p>
        </w:tc>
        <w:tc>
          <w:tcPr>
            <w:tcW w:w="265" w:type="dxa"/>
            <w:shd w:val="clear" w:color="auto" w:fill="F2F2F2" w:themeFill="background1" w:themeFillShade="F2"/>
          </w:tcPr>
          <w:p w14:paraId="6A330634" w14:textId="77777777" w:rsidR="003B61E3" w:rsidRPr="00231776" w:rsidRDefault="003B61E3" w:rsidP="006D1C26">
            <w:pPr>
              <w:rPr>
                <w:rFonts w:cstheme="minorHAnsi"/>
                <w:b/>
                <w:sz w:val="28"/>
                <w:szCs w:val="28"/>
              </w:rPr>
            </w:pPr>
          </w:p>
        </w:tc>
      </w:tr>
      <w:tr w:rsidR="003B61E3" w14:paraId="7B969943" w14:textId="77777777" w:rsidTr="003B61E3">
        <w:tc>
          <w:tcPr>
            <w:tcW w:w="1530" w:type="dxa"/>
          </w:tcPr>
          <w:p w14:paraId="0BDCA652" w14:textId="77777777" w:rsidR="003B61E3" w:rsidRDefault="003B61E3" w:rsidP="006D1C26"/>
          <w:p w14:paraId="2AE557A1" w14:textId="54003F63" w:rsidR="003B61E3" w:rsidRPr="00057E11" w:rsidRDefault="003B61E3" w:rsidP="006D1C26">
            <w:pPr>
              <w:rPr>
                <w:i/>
              </w:rPr>
            </w:pPr>
          </w:p>
        </w:tc>
        <w:tc>
          <w:tcPr>
            <w:tcW w:w="3240" w:type="dxa"/>
          </w:tcPr>
          <w:p w14:paraId="3B5F8C09" w14:textId="2CF33455" w:rsidR="003B61E3" w:rsidRPr="00D0288C" w:rsidRDefault="003B61E3" w:rsidP="006D1C26">
            <w:pPr>
              <w:pStyle w:val="NoSpacing"/>
              <w:rPr>
                <w:rFonts w:asciiTheme="minorHAnsi" w:hAnsiTheme="minorHAnsi" w:cstheme="minorHAnsi"/>
                <w:sz w:val="16"/>
                <w:szCs w:val="16"/>
              </w:rPr>
            </w:pPr>
            <w:r w:rsidRPr="00D0288C">
              <w:rPr>
                <w:rFonts w:asciiTheme="minorHAnsi" w:hAnsiTheme="minorHAnsi" w:cstheme="minorHAnsi"/>
                <w:b/>
                <w:sz w:val="16"/>
                <w:szCs w:val="16"/>
              </w:rPr>
              <w:t xml:space="preserve">Topic Title: </w:t>
            </w:r>
            <w:r w:rsidR="006970C3">
              <w:rPr>
                <w:rFonts w:asciiTheme="minorHAnsi" w:hAnsiTheme="minorHAnsi" w:cstheme="minorHAnsi"/>
                <w:b/>
                <w:sz w:val="16"/>
                <w:szCs w:val="16"/>
              </w:rPr>
              <w:t xml:space="preserve">Textiles: </w:t>
            </w:r>
            <w:r w:rsidR="002C112C">
              <w:rPr>
                <w:rFonts w:asciiTheme="minorHAnsi" w:hAnsiTheme="minorHAnsi" w:cstheme="minorHAnsi"/>
                <w:b/>
                <w:sz w:val="16"/>
                <w:szCs w:val="16"/>
              </w:rPr>
              <w:t>Bags</w:t>
            </w:r>
          </w:p>
          <w:p w14:paraId="5B8C1939"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p w14:paraId="28B08563"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knowledge:</w:t>
            </w:r>
          </w:p>
          <w:p w14:paraId="7463B2DE" w14:textId="1BC43CE3" w:rsidR="006970C3" w:rsidRDefault="001918A0" w:rsidP="002C112C">
            <w:pPr>
              <w:pStyle w:val="NormalWeb"/>
              <w:numPr>
                <w:ilvl w:val="0"/>
                <w:numId w:val="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w:t>
            </w:r>
            <w:r w:rsidR="006970C3">
              <w:rPr>
                <w:rFonts w:asciiTheme="minorHAnsi" w:hAnsiTheme="minorHAnsi" w:cstheme="minorHAnsi"/>
                <w:sz w:val="16"/>
                <w:szCs w:val="16"/>
              </w:rPr>
              <w:t xml:space="preserve"> </w:t>
            </w:r>
            <w:r w:rsidR="002C112C">
              <w:rPr>
                <w:rFonts w:asciiTheme="minorHAnsi" w:hAnsiTheme="minorHAnsi" w:cstheme="minorHAnsi"/>
                <w:sz w:val="16"/>
                <w:szCs w:val="16"/>
              </w:rPr>
              <w:t>understand how designers use pattern pieces when creating textile products.</w:t>
            </w:r>
          </w:p>
          <w:p w14:paraId="5D4AB3DB" w14:textId="4001C0FA" w:rsidR="002C112C" w:rsidRDefault="002C112C" w:rsidP="002C112C">
            <w:pPr>
              <w:pStyle w:val="NormalWeb"/>
              <w:numPr>
                <w:ilvl w:val="0"/>
                <w:numId w:val="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pattern pieces are like nets/templates.</w:t>
            </w:r>
          </w:p>
          <w:p w14:paraId="3ED7A74D" w14:textId="1B25F038" w:rsidR="002C112C" w:rsidRDefault="002C112C" w:rsidP="002C112C">
            <w:pPr>
              <w:pStyle w:val="NormalWeb"/>
              <w:numPr>
                <w:ilvl w:val="0"/>
                <w:numId w:val="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nets can be folded to create 3D shapes.</w:t>
            </w:r>
          </w:p>
          <w:p w14:paraId="75DD1919" w14:textId="2AA1C36B" w:rsidR="002C112C" w:rsidRDefault="002C112C" w:rsidP="002C112C">
            <w:pPr>
              <w:pStyle w:val="NormalWeb"/>
              <w:numPr>
                <w:ilvl w:val="0"/>
                <w:numId w:val="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products are sometimes made in parts that are sewn together.</w:t>
            </w:r>
          </w:p>
          <w:p w14:paraId="2022D8B0" w14:textId="654422B3" w:rsidR="002C112C" w:rsidRDefault="002C112C" w:rsidP="002C112C">
            <w:pPr>
              <w:pStyle w:val="NormalWeb"/>
              <w:numPr>
                <w:ilvl w:val="0"/>
                <w:numId w:val="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safety pins can hold fabric in place before sewing.</w:t>
            </w:r>
          </w:p>
          <w:p w14:paraId="0BF72A75" w14:textId="5C76358A" w:rsidR="002C112C" w:rsidRDefault="002C112C" w:rsidP="002C112C">
            <w:pPr>
              <w:pStyle w:val="NormalWeb"/>
              <w:numPr>
                <w:ilvl w:val="0"/>
                <w:numId w:val="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consistently sized stitches improve the aesthetic of a product.</w:t>
            </w:r>
          </w:p>
          <w:p w14:paraId="5A82DCCF" w14:textId="48CDBF1B" w:rsidR="002C112C" w:rsidRDefault="002C112C" w:rsidP="002C112C">
            <w:pPr>
              <w:pStyle w:val="NormalWeb"/>
              <w:numPr>
                <w:ilvl w:val="0"/>
                <w:numId w:val="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the shape of an object can affect both its aesthetics and function.</w:t>
            </w:r>
          </w:p>
          <w:p w14:paraId="4D0E11E6" w14:textId="0C140279" w:rsidR="002C112C" w:rsidRDefault="002C112C" w:rsidP="002C112C">
            <w:pPr>
              <w:pStyle w:val="NormalWeb"/>
              <w:numPr>
                <w:ilvl w:val="0"/>
                <w:numId w:val="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there are different types of stitches.</w:t>
            </w:r>
          </w:p>
          <w:p w14:paraId="0558BD03" w14:textId="28B5C101" w:rsidR="002C112C" w:rsidRDefault="002C112C" w:rsidP="002C112C">
            <w:pPr>
              <w:pStyle w:val="NormalWeb"/>
              <w:numPr>
                <w:ilvl w:val="0"/>
                <w:numId w:val="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what a running stitch is.</w:t>
            </w:r>
          </w:p>
          <w:p w14:paraId="7D0E5E76" w14:textId="74EACE77" w:rsidR="002C112C" w:rsidRPr="00EA19F1" w:rsidRDefault="002C112C" w:rsidP="002C112C">
            <w:pPr>
              <w:pStyle w:val="NormalWeb"/>
              <w:numPr>
                <w:ilvl w:val="0"/>
                <w:numId w:val="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aesthetics is how something looks.</w:t>
            </w:r>
          </w:p>
          <w:p w14:paraId="7A4496D4"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p w14:paraId="345B3F53"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Skills:</w:t>
            </w:r>
          </w:p>
          <w:p w14:paraId="0DD5CFB2" w14:textId="2121763A" w:rsidR="006970C3" w:rsidRDefault="002C112C" w:rsidP="006970C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Develop annotated sketches to communicate design ideas.</w:t>
            </w:r>
          </w:p>
          <w:p w14:paraId="60BDFF8C" w14:textId="3CB79B42" w:rsidR="002C112C" w:rsidRDefault="002C112C" w:rsidP="006970C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Create pattern pieces to use in design.</w:t>
            </w:r>
          </w:p>
          <w:p w14:paraId="2FF22CA9" w14:textId="7315B43F" w:rsidR="002C112C" w:rsidRDefault="002C112C" w:rsidP="006970C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Use a ruler to accurately measure and draw lines and marks.</w:t>
            </w:r>
          </w:p>
          <w:p w14:paraId="75AC3C82" w14:textId="0B8C521C" w:rsidR="002C112C" w:rsidRDefault="002C112C" w:rsidP="006970C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Use nets to create 2D objects.</w:t>
            </w:r>
          </w:p>
          <w:p w14:paraId="493F8D83" w14:textId="40D7A85A" w:rsidR="002C112C" w:rsidRDefault="002C112C" w:rsidP="006970C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Reflect on the functionality and aesthetics of products.</w:t>
            </w:r>
          </w:p>
          <w:p w14:paraId="51AF8386" w14:textId="252CB2E7" w:rsidR="002C112C" w:rsidRDefault="002C112C" w:rsidP="006970C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Discuss reasons for design choices.</w:t>
            </w:r>
          </w:p>
          <w:p w14:paraId="7F249FBD" w14:textId="724C65E3" w:rsidR="002C112C" w:rsidRDefault="002C112C" w:rsidP="006970C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Use pins effectively to secure a template to fabric without creases or bulges.</w:t>
            </w:r>
          </w:p>
          <w:p w14:paraId="71B05D49" w14:textId="255B6EE4" w:rsidR="002C112C" w:rsidRDefault="002C112C" w:rsidP="006970C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Thread needles independently.</w:t>
            </w:r>
          </w:p>
          <w:p w14:paraId="5934AD6F" w14:textId="5C436BA1" w:rsidR="002C112C" w:rsidRDefault="002C112C" w:rsidP="006970C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lastRenderedPageBreak/>
              <w:t>Select textiles and buttons.</w:t>
            </w:r>
          </w:p>
          <w:p w14:paraId="009ADCCE" w14:textId="602114A5" w:rsidR="002C112C" w:rsidRDefault="002C112C" w:rsidP="006970C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Attach objects.</w:t>
            </w:r>
          </w:p>
          <w:p w14:paraId="5E8AD7E0" w14:textId="40BAE39A" w:rsidR="002C112C" w:rsidRPr="00D0288C" w:rsidRDefault="002C112C" w:rsidP="006970C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Tying knots at the end of thread.</w:t>
            </w:r>
          </w:p>
          <w:p w14:paraId="31F29376" w14:textId="77777777" w:rsidR="003B61E3" w:rsidRPr="00D0288C" w:rsidRDefault="003B61E3" w:rsidP="006D1C26">
            <w:pPr>
              <w:pStyle w:val="NormalWeb"/>
              <w:spacing w:before="0" w:beforeAutospacing="0" w:after="0" w:afterAutospacing="0"/>
              <w:rPr>
                <w:rFonts w:asciiTheme="minorHAnsi" w:hAnsiTheme="minorHAnsi" w:cstheme="minorHAnsi"/>
                <w:sz w:val="16"/>
                <w:szCs w:val="16"/>
              </w:rPr>
            </w:pPr>
          </w:p>
          <w:p w14:paraId="420FE105"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vocabulary:</w:t>
            </w:r>
          </w:p>
          <w:p w14:paraId="76385DC5" w14:textId="7395DEE3" w:rsidR="003B61E3" w:rsidRPr="00D0288C" w:rsidRDefault="002C112C" w:rsidP="006D1C26">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Innovative, pattern piece, seam allowance</w:t>
            </w:r>
          </w:p>
          <w:p w14:paraId="6B72506A"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tc>
        <w:tc>
          <w:tcPr>
            <w:tcW w:w="270" w:type="dxa"/>
          </w:tcPr>
          <w:p w14:paraId="1B83EA78" w14:textId="77777777" w:rsidR="003B61E3" w:rsidRPr="00D0288C" w:rsidRDefault="003B61E3" w:rsidP="006D1C26">
            <w:pPr>
              <w:pStyle w:val="NormalWeb"/>
              <w:spacing w:before="0" w:beforeAutospacing="0" w:after="0" w:afterAutospacing="0"/>
              <w:rPr>
                <w:rFonts w:asciiTheme="minorHAnsi" w:hAnsiTheme="minorHAnsi" w:cstheme="minorHAnsi"/>
                <w:sz w:val="16"/>
                <w:szCs w:val="16"/>
              </w:rPr>
            </w:pPr>
          </w:p>
        </w:tc>
        <w:tc>
          <w:tcPr>
            <w:tcW w:w="3870" w:type="dxa"/>
          </w:tcPr>
          <w:p w14:paraId="2EC6D017" w14:textId="0C874A46"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 xml:space="preserve">Topic Title: </w:t>
            </w:r>
            <w:r w:rsidR="006970C3">
              <w:rPr>
                <w:rFonts w:asciiTheme="minorHAnsi" w:hAnsiTheme="minorHAnsi" w:cstheme="minorHAnsi"/>
                <w:b/>
                <w:sz w:val="16"/>
                <w:szCs w:val="16"/>
              </w:rPr>
              <w:t>Structure: Playgrounds</w:t>
            </w:r>
          </w:p>
          <w:p w14:paraId="1C29DBAC"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p w14:paraId="0CDD1CBF"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knowledge:</w:t>
            </w:r>
          </w:p>
          <w:p w14:paraId="4F3AE80C" w14:textId="3FB97A22" w:rsidR="003B61E3" w:rsidRPr="006970C3" w:rsidRDefault="003B61E3" w:rsidP="006970C3">
            <w:pPr>
              <w:pStyle w:val="NormalWeb"/>
              <w:numPr>
                <w:ilvl w:val="0"/>
                <w:numId w:val="5"/>
              </w:numPr>
              <w:spacing w:before="0" w:beforeAutospacing="0" w:after="0" w:afterAutospacing="0"/>
              <w:rPr>
                <w:rFonts w:asciiTheme="minorHAnsi" w:hAnsiTheme="minorHAnsi" w:cstheme="minorHAnsi"/>
                <w:b/>
                <w:sz w:val="16"/>
                <w:szCs w:val="16"/>
              </w:rPr>
            </w:pPr>
            <w:r w:rsidRPr="00F81303">
              <w:rPr>
                <w:rFonts w:asciiTheme="minorHAnsi" w:hAnsiTheme="minorHAnsi" w:cstheme="minorHAnsi"/>
                <w:bCs/>
                <w:sz w:val="16"/>
                <w:szCs w:val="16"/>
              </w:rPr>
              <w:t xml:space="preserve">To </w:t>
            </w:r>
            <w:r w:rsidR="006970C3">
              <w:rPr>
                <w:rFonts w:asciiTheme="minorHAnsi" w:hAnsiTheme="minorHAnsi" w:cstheme="minorHAnsi"/>
                <w:bCs/>
                <w:sz w:val="16"/>
                <w:szCs w:val="16"/>
              </w:rPr>
              <w:t>know that structures can be strengthened by manipulating materials and shapes.</w:t>
            </w:r>
          </w:p>
          <w:p w14:paraId="15F33799" w14:textId="07AE8723" w:rsidR="006970C3" w:rsidRPr="00527979" w:rsidRDefault="006970C3" w:rsidP="006970C3">
            <w:pPr>
              <w:pStyle w:val="NormalWeb"/>
              <w:numPr>
                <w:ilvl w:val="0"/>
                <w:numId w:val="5"/>
              </w:numPr>
              <w:spacing w:before="0" w:beforeAutospacing="0" w:after="0" w:afterAutospacing="0"/>
              <w:rPr>
                <w:rFonts w:asciiTheme="minorHAnsi" w:hAnsiTheme="minorHAnsi" w:cstheme="minorHAnsi"/>
                <w:sz w:val="16"/>
                <w:szCs w:val="16"/>
              </w:rPr>
            </w:pPr>
            <w:r w:rsidRPr="00527979">
              <w:rPr>
                <w:rFonts w:asciiTheme="minorHAnsi" w:hAnsiTheme="minorHAnsi" w:cstheme="minorHAnsi"/>
                <w:sz w:val="16"/>
                <w:szCs w:val="16"/>
              </w:rPr>
              <w:t>To understand what a ‘footprint plan’ is.</w:t>
            </w:r>
          </w:p>
          <w:p w14:paraId="3703FDC8" w14:textId="5260BBC5" w:rsidR="006970C3" w:rsidRPr="00527979" w:rsidRDefault="00527979" w:rsidP="006970C3">
            <w:pPr>
              <w:pStyle w:val="NormalWeb"/>
              <w:numPr>
                <w:ilvl w:val="0"/>
                <w:numId w:val="5"/>
              </w:numPr>
              <w:spacing w:before="0" w:beforeAutospacing="0" w:after="0" w:afterAutospacing="0"/>
              <w:rPr>
                <w:rFonts w:asciiTheme="minorHAnsi" w:hAnsiTheme="minorHAnsi" w:cstheme="minorHAnsi"/>
                <w:sz w:val="16"/>
                <w:szCs w:val="16"/>
              </w:rPr>
            </w:pPr>
            <w:r w:rsidRPr="00527979">
              <w:rPr>
                <w:rFonts w:asciiTheme="minorHAnsi" w:hAnsiTheme="minorHAnsi" w:cstheme="minorHAnsi"/>
                <w:sz w:val="16"/>
                <w:szCs w:val="16"/>
              </w:rPr>
              <w:t>To understand that in the real world, design can impact users in positive and negative ways.</w:t>
            </w:r>
          </w:p>
          <w:p w14:paraId="631AE0BE" w14:textId="3995FC4C" w:rsidR="00527979" w:rsidRPr="00527979" w:rsidRDefault="00527979" w:rsidP="006970C3">
            <w:pPr>
              <w:pStyle w:val="NormalWeb"/>
              <w:numPr>
                <w:ilvl w:val="0"/>
                <w:numId w:val="5"/>
              </w:numPr>
              <w:spacing w:before="0" w:beforeAutospacing="0" w:after="0" w:afterAutospacing="0"/>
              <w:rPr>
                <w:rFonts w:asciiTheme="minorHAnsi" w:hAnsiTheme="minorHAnsi" w:cstheme="minorHAnsi"/>
                <w:sz w:val="16"/>
                <w:szCs w:val="16"/>
              </w:rPr>
            </w:pPr>
            <w:r w:rsidRPr="00527979">
              <w:rPr>
                <w:rFonts w:asciiTheme="minorHAnsi" w:hAnsiTheme="minorHAnsi" w:cstheme="minorHAnsi"/>
                <w:sz w:val="16"/>
                <w:szCs w:val="16"/>
              </w:rPr>
              <w:t>To know that a prototype is a cheap model to test a design idea.</w:t>
            </w:r>
          </w:p>
          <w:p w14:paraId="0352E0BC" w14:textId="77777777" w:rsidR="00527979" w:rsidRPr="00D0288C" w:rsidRDefault="00527979" w:rsidP="00527979">
            <w:pPr>
              <w:pStyle w:val="NormalWeb"/>
              <w:spacing w:before="0" w:beforeAutospacing="0" w:after="0" w:afterAutospacing="0"/>
              <w:ind w:left="720"/>
              <w:rPr>
                <w:rFonts w:asciiTheme="minorHAnsi" w:hAnsiTheme="minorHAnsi" w:cstheme="minorHAnsi"/>
                <w:b/>
                <w:sz w:val="16"/>
                <w:szCs w:val="16"/>
              </w:rPr>
            </w:pPr>
          </w:p>
          <w:p w14:paraId="21E4F10C"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Skills:</w:t>
            </w:r>
          </w:p>
          <w:p w14:paraId="207219E2" w14:textId="6FDD116A" w:rsidR="00CB647B" w:rsidRDefault="006970C3" w:rsidP="003B61E3">
            <w:pPr>
              <w:numPr>
                <w:ilvl w:val="0"/>
                <w:numId w:val="2"/>
              </w:numPr>
              <w:spacing w:after="0" w:line="240" w:lineRule="auto"/>
              <w:rPr>
                <w:rFonts w:cstheme="minorHAnsi"/>
                <w:sz w:val="16"/>
                <w:szCs w:val="16"/>
              </w:rPr>
            </w:pPr>
            <w:r>
              <w:rPr>
                <w:rFonts w:cstheme="minorHAnsi"/>
                <w:sz w:val="16"/>
                <w:szCs w:val="16"/>
              </w:rPr>
              <w:t xml:space="preserve">Design a playground featuring a variety of different </w:t>
            </w:r>
            <w:proofErr w:type="gramStart"/>
            <w:r>
              <w:rPr>
                <w:rFonts w:cstheme="minorHAnsi"/>
                <w:sz w:val="16"/>
                <w:szCs w:val="16"/>
              </w:rPr>
              <w:t>structure</w:t>
            </w:r>
            <w:proofErr w:type="gramEnd"/>
            <w:r>
              <w:rPr>
                <w:rFonts w:cstheme="minorHAnsi"/>
                <w:sz w:val="16"/>
                <w:szCs w:val="16"/>
              </w:rPr>
              <w:t xml:space="preserve">, </w:t>
            </w:r>
            <w:proofErr w:type="gramStart"/>
            <w:r>
              <w:rPr>
                <w:rFonts w:cstheme="minorHAnsi"/>
                <w:sz w:val="16"/>
                <w:szCs w:val="16"/>
              </w:rPr>
              <w:t>giving consideration to</w:t>
            </w:r>
            <w:proofErr w:type="gramEnd"/>
            <w:r>
              <w:rPr>
                <w:rFonts w:cstheme="minorHAnsi"/>
                <w:sz w:val="16"/>
                <w:szCs w:val="16"/>
              </w:rPr>
              <w:t xml:space="preserve"> how the structures will be used.</w:t>
            </w:r>
          </w:p>
          <w:p w14:paraId="75A25E43" w14:textId="2ED43899" w:rsidR="006970C3" w:rsidRDefault="006970C3" w:rsidP="003B61E3">
            <w:pPr>
              <w:numPr>
                <w:ilvl w:val="0"/>
                <w:numId w:val="2"/>
              </w:numPr>
              <w:spacing w:after="0" w:line="240" w:lineRule="auto"/>
              <w:rPr>
                <w:rFonts w:cstheme="minorHAnsi"/>
                <w:sz w:val="16"/>
                <w:szCs w:val="16"/>
              </w:rPr>
            </w:pPr>
            <w:r>
              <w:rPr>
                <w:rFonts w:cstheme="minorHAnsi"/>
                <w:sz w:val="16"/>
                <w:szCs w:val="16"/>
              </w:rPr>
              <w:t>Consider effective and ineffective designs.</w:t>
            </w:r>
          </w:p>
          <w:p w14:paraId="7FE36C4F" w14:textId="5669975A" w:rsidR="006970C3" w:rsidRDefault="006970C3" w:rsidP="003B61E3">
            <w:pPr>
              <w:numPr>
                <w:ilvl w:val="0"/>
                <w:numId w:val="2"/>
              </w:numPr>
              <w:spacing w:after="0" w:line="240" w:lineRule="auto"/>
              <w:rPr>
                <w:rFonts w:cstheme="minorHAnsi"/>
                <w:sz w:val="16"/>
                <w:szCs w:val="16"/>
              </w:rPr>
            </w:pPr>
            <w:r>
              <w:rPr>
                <w:rFonts w:cstheme="minorHAnsi"/>
                <w:sz w:val="16"/>
                <w:szCs w:val="16"/>
              </w:rPr>
              <w:t>Build a range of play apparatus structures drawing upon new and prior knowledge of structures.</w:t>
            </w:r>
          </w:p>
          <w:p w14:paraId="56D87866" w14:textId="588E9AE2" w:rsidR="006970C3" w:rsidRDefault="006970C3" w:rsidP="003B61E3">
            <w:pPr>
              <w:numPr>
                <w:ilvl w:val="0"/>
                <w:numId w:val="2"/>
              </w:numPr>
              <w:spacing w:after="0" w:line="240" w:lineRule="auto"/>
              <w:rPr>
                <w:rFonts w:cstheme="minorHAnsi"/>
                <w:sz w:val="16"/>
                <w:szCs w:val="16"/>
              </w:rPr>
            </w:pPr>
            <w:r>
              <w:rPr>
                <w:rFonts w:cstheme="minorHAnsi"/>
                <w:sz w:val="16"/>
                <w:szCs w:val="16"/>
              </w:rPr>
              <w:t>Measure, mark and cut wood to create a range of structures.</w:t>
            </w:r>
          </w:p>
          <w:p w14:paraId="24887FD9" w14:textId="6712E4C5" w:rsidR="006970C3" w:rsidRDefault="006970C3" w:rsidP="003B61E3">
            <w:pPr>
              <w:numPr>
                <w:ilvl w:val="0"/>
                <w:numId w:val="2"/>
              </w:numPr>
              <w:spacing w:after="0" w:line="240" w:lineRule="auto"/>
              <w:rPr>
                <w:rFonts w:cstheme="minorHAnsi"/>
                <w:sz w:val="16"/>
                <w:szCs w:val="16"/>
              </w:rPr>
            </w:pPr>
            <w:r>
              <w:rPr>
                <w:rFonts w:cstheme="minorHAnsi"/>
                <w:sz w:val="16"/>
                <w:szCs w:val="16"/>
              </w:rPr>
              <w:t>Use a range of materials to reinforces and add decoration to structures.</w:t>
            </w:r>
          </w:p>
          <w:p w14:paraId="40A9E41B" w14:textId="23127029" w:rsidR="006970C3" w:rsidRDefault="006970C3" w:rsidP="003B61E3">
            <w:pPr>
              <w:numPr>
                <w:ilvl w:val="0"/>
                <w:numId w:val="2"/>
              </w:numPr>
              <w:spacing w:after="0" w:line="240" w:lineRule="auto"/>
              <w:rPr>
                <w:rFonts w:cstheme="minorHAnsi"/>
                <w:sz w:val="16"/>
                <w:szCs w:val="16"/>
              </w:rPr>
            </w:pPr>
            <w:r>
              <w:rPr>
                <w:rFonts w:cstheme="minorHAnsi"/>
                <w:sz w:val="16"/>
                <w:szCs w:val="16"/>
              </w:rPr>
              <w:t>Improve a design plan based on peer evaluation.</w:t>
            </w:r>
          </w:p>
          <w:p w14:paraId="77A2A2D7" w14:textId="7207FF16" w:rsidR="006970C3" w:rsidRDefault="006970C3" w:rsidP="003B61E3">
            <w:pPr>
              <w:numPr>
                <w:ilvl w:val="0"/>
                <w:numId w:val="2"/>
              </w:numPr>
              <w:spacing w:after="0" w:line="240" w:lineRule="auto"/>
              <w:rPr>
                <w:rFonts w:cstheme="minorHAnsi"/>
                <w:sz w:val="16"/>
                <w:szCs w:val="16"/>
              </w:rPr>
            </w:pPr>
            <w:r>
              <w:rPr>
                <w:rFonts w:cstheme="minorHAnsi"/>
                <w:sz w:val="16"/>
                <w:szCs w:val="16"/>
              </w:rPr>
              <w:t>Test and adapt a design to improve it as it is developed.</w:t>
            </w:r>
          </w:p>
          <w:p w14:paraId="0B7EC6BD" w14:textId="3F828078" w:rsidR="006970C3" w:rsidRPr="00D0288C" w:rsidRDefault="006970C3" w:rsidP="003B61E3">
            <w:pPr>
              <w:numPr>
                <w:ilvl w:val="0"/>
                <w:numId w:val="2"/>
              </w:numPr>
              <w:spacing w:after="0" w:line="240" w:lineRule="auto"/>
              <w:rPr>
                <w:rFonts w:cstheme="minorHAnsi"/>
                <w:sz w:val="16"/>
                <w:szCs w:val="16"/>
              </w:rPr>
            </w:pPr>
            <w:r>
              <w:rPr>
                <w:rFonts w:cstheme="minorHAnsi"/>
                <w:sz w:val="16"/>
                <w:szCs w:val="16"/>
              </w:rPr>
              <w:t>Identify what makes a successful structure.</w:t>
            </w:r>
          </w:p>
          <w:p w14:paraId="028796B1"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p w14:paraId="26ACAF89"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vocabulary:</w:t>
            </w:r>
          </w:p>
          <w:p w14:paraId="49D6ED31" w14:textId="4746D806" w:rsidR="003B61E3" w:rsidRPr="00D0288C" w:rsidRDefault="00527979" w:rsidP="006D1C26">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Apparatus, equipment, landscape features, design criteria, playground, cladding</w:t>
            </w:r>
          </w:p>
          <w:p w14:paraId="55565A26"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tc>
        <w:tc>
          <w:tcPr>
            <w:tcW w:w="270" w:type="dxa"/>
          </w:tcPr>
          <w:p w14:paraId="6CCD4C7A" w14:textId="77777777" w:rsidR="003B61E3" w:rsidRPr="00D0288C" w:rsidRDefault="003B61E3" w:rsidP="006D1C26">
            <w:pPr>
              <w:rPr>
                <w:rFonts w:cstheme="minorHAnsi"/>
                <w:sz w:val="16"/>
                <w:szCs w:val="16"/>
              </w:rPr>
            </w:pPr>
          </w:p>
        </w:tc>
        <w:tc>
          <w:tcPr>
            <w:tcW w:w="3780" w:type="dxa"/>
          </w:tcPr>
          <w:p w14:paraId="1AFBDB02" w14:textId="553DDF46"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 xml:space="preserve">Topic Title: </w:t>
            </w:r>
            <w:r w:rsidR="00527979">
              <w:rPr>
                <w:rFonts w:asciiTheme="minorHAnsi" w:hAnsiTheme="minorHAnsi" w:cstheme="minorHAnsi"/>
                <w:b/>
                <w:sz w:val="16"/>
                <w:szCs w:val="16"/>
              </w:rPr>
              <w:t>Electrical systems: Steady hand game</w:t>
            </w:r>
          </w:p>
          <w:p w14:paraId="4B0DAAC7"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p w14:paraId="665D5FF8"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knowledge:</w:t>
            </w:r>
          </w:p>
          <w:p w14:paraId="41EBA229" w14:textId="57B3A778" w:rsidR="00185550" w:rsidRDefault="006C44B8" w:rsidP="003C1F07">
            <w:pPr>
              <w:pStyle w:val="NormalWeb"/>
              <w:numPr>
                <w:ilvl w:val="0"/>
                <w:numId w:val="6"/>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 xml:space="preserve">To </w:t>
            </w:r>
            <w:r w:rsidR="003C1F07">
              <w:rPr>
                <w:rFonts w:asciiTheme="minorHAnsi" w:hAnsiTheme="minorHAnsi" w:cstheme="minorHAnsi"/>
                <w:bCs/>
                <w:sz w:val="16"/>
                <w:szCs w:val="16"/>
              </w:rPr>
              <w:t>know that ‘form’ means the shape and appearance of an object.</w:t>
            </w:r>
          </w:p>
          <w:p w14:paraId="2466E489" w14:textId="266BCF9D" w:rsidR="003C1F07" w:rsidRDefault="003C1F07" w:rsidP="003C1F07">
            <w:pPr>
              <w:pStyle w:val="NormalWeb"/>
              <w:numPr>
                <w:ilvl w:val="0"/>
                <w:numId w:val="6"/>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know the difference between ‘form’ and ‘function’.</w:t>
            </w:r>
          </w:p>
          <w:p w14:paraId="0F23E0D0" w14:textId="416D74DF" w:rsidR="003C1F07" w:rsidRDefault="003C1F07" w:rsidP="003C1F07">
            <w:pPr>
              <w:pStyle w:val="NormalWeb"/>
              <w:numPr>
                <w:ilvl w:val="0"/>
                <w:numId w:val="6"/>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understand that ‘fit for purpose’ means that a product works how it should and is easy to use.</w:t>
            </w:r>
          </w:p>
          <w:p w14:paraId="142F3348" w14:textId="2E124272" w:rsidR="003C1F07" w:rsidRDefault="003C1F07" w:rsidP="003C1F07">
            <w:pPr>
              <w:pStyle w:val="NormalWeb"/>
              <w:numPr>
                <w:ilvl w:val="0"/>
                <w:numId w:val="6"/>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know that ‘form over purpose’ means that product looks good but does not work very well.</w:t>
            </w:r>
          </w:p>
          <w:p w14:paraId="4963CC99" w14:textId="2415AF7F" w:rsidR="003C1F07" w:rsidRDefault="003C1F07" w:rsidP="003C1F07">
            <w:pPr>
              <w:pStyle w:val="NormalWeb"/>
              <w:numPr>
                <w:ilvl w:val="0"/>
                <w:numId w:val="6"/>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know the importance of ‘form follows function’ when designing: the product must be designed primarily with the function in mind.</w:t>
            </w:r>
          </w:p>
          <w:p w14:paraId="190340F5" w14:textId="2F7904E8" w:rsidR="003C1F07" w:rsidRPr="00BE4B35" w:rsidRDefault="003C1F07" w:rsidP="003C1F07">
            <w:pPr>
              <w:pStyle w:val="NormalWeb"/>
              <w:numPr>
                <w:ilvl w:val="0"/>
                <w:numId w:val="6"/>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understand the diagram perspectives ‘top view’, ‘side view’ and ‘back’.</w:t>
            </w:r>
          </w:p>
          <w:p w14:paraId="05C68C61" w14:textId="77777777" w:rsidR="003B61E3" w:rsidRPr="00D0288C" w:rsidRDefault="003B61E3" w:rsidP="006D1C26">
            <w:pPr>
              <w:pStyle w:val="NormalWeb"/>
              <w:spacing w:before="0" w:beforeAutospacing="0" w:after="0" w:afterAutospacing="0"/>
              <w:ind w:left="720"/>
              <w:rPr>
                <w:rFonts w:asciiTheme="minorHAnsi" w:hAnsiTheme="minorHAnsi" w:cstheme="minorHAnsi"/>
                <w:b/>
                <w:sz w:val="16"/>
                <w:szCs w:val="16"/>
              </w:rPr>
            </w:pPr>
          </w:p>
          <w:p w14:paraId="2D0409BB"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Skills:</w:t>
            </w:r>
          </w:p>
          <w:p w14:paraId="1D03F949" w14:textId="141D3964" w:rsidR="00CB647B" w:rsidRDefault="00527979"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Design a steady hand game, identifying and naming the components required.</w:t>
            </w:r>
          </w:p>
          <w:p w14:paraId="7651D7F6" w14:textId="3BD978AF" w:rsidR="00527979" w:rsidRDefault="00527979"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Draw a design from three different perspectives.</w:t>
            </w:r>
          </w:p>
          <w:p w14:paraId="5A29DFA6" w14:textId="6BF2299B" w:rsidR="00527979" w:rsidRDefault="00527979"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Generate ideas through sketching and discussion.</w:t>
            </w:r>
          </w:p>
          <w:p w14:paraId="75DA1287" w14:textId="5E983EFA" w:rsidR="00527979" w:rsidRDefault="00527979"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Model ideas through prototypes.</w:t>
            </w:r>
          </w:p>
          <w:p w14:paraId="62932368" w14:textId="304D747D" w:rsidR="00527979" w:rsidRDefault="00527979"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Understand the purpose of products (toys), including what is meant by ‘fit for purpose’ and ‘form over function’.</w:t>
            </w:r>
          </w:p>
          <w:p w14:paraId="4A9DBAE4" w14:textId="625824AA" w:rsidR="00527979" w:rsidRDefault="00527979"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Construct a stable base for a game.</w:t>
            </w:r>
          </w:p>
          <w:p w14:paraId="508B8ED6" w14:textId="604B05C4" w:rsidR="00527979" w:rsidRDefault="00527979"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Accurately cut, fold and assemble a net.</w:t>
            </w:r>
          </w:p>
          <w:p w14:paraId="78D75E1E" w14:textId="733ABF34" w:rsidR="00527979" w:rsidRDefault="00527979"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Decorate the base of the game to a high-quality finish.</w:t>
            </w:r>
          </w:p>
          <w:p w14:paraId="6189D8F7" w14:textId="1ED1A805" w:rsidR="00527979" w:rsidRDefault="00527979"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Incorporate a circuit into a base.</w:t>
            </w:r>
          </w:p>
          <w:p w14:paraId="44833D75" w14:textId="13626EFC" w:rsidR="00527979" w:rsidRDefault="00527979"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Test their own and others’ finished games, identifying what went well and make suggestions for improvement.</w:t>
            </w:r>
          </w:p>
          <w:p w14:paraId="70B64366" w14:textId="7A3907C0" w:rsidR="00527979" w:rsidRDefault="00527979"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Gather images and information about existing children’s toys.</w:t>
            </w:r>
          </w:p>
          <w:p w14:paraId="7676736B" w14:textId="2E7F1155" w:rsidR="00527979" w:rsidRPr="006C44B8" w:rsidRDefault="00527979"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lastRenderedPageBreak/>
              <w:t>Analyse a selection of existing children’s toys.</w:t>
            </w:r>
          </w:p>
          <w:p w14:paraId="552D548A" w14:textId="77777777" w:rsidR="006C44B8" w:rsidRPr="00D0288C" w:rsidRDefault="006C44B8" w:rsidP="006C44B8">
            <w:pPr>
              <w:pStyle w:val="NormalWeb"/>
              <w:spacing w:before="0" w:beforeAutospacing="0" w:after="0" w:afterAutospacing="0"/>
              <w:ind w:left="360"/>
              <w:rPr>
                <w:rFonts w:asciiTheme="minorHAnsi" w:hAnsiTheme="minorHAnsi" w:cstheme="minorHAnsi"/>
                <w:b/>
                <w:sz w:val="16"/>
                <w:szCs w:val="16"/>
              </w:rPr>
            </w:pPr>
          </w:p>
          <w:p w14:paraId="471103BB"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vocabulary:</w:t>
            </w:r>
          </w:p>
          <w:p w14:paraId="72C8EF5A" w14:textId="7B1B5C5C" w:rsidR="003B61E3" w:rsidRPr="00D0288C" w:rsidRDefault="003C1F07" w:rsidP="006D1C26">
            <w:pPr>
              <w:rPr>
                <w:rFonts w:cstheme="minorHAnsi"/>
                <w:sz w:val="16"/>
                <w:szCs w:val="16"/>
              </w:rPr>
            </w:pPr>
            <w:r>
              <w:rPr>
                <w:rFonts w:cstheme="minorHAnsi"/>
                <w:sz w:val="16"/>
                <w:szCs w:val="16"/>
              </w:rPr>
              <w:t>Assemble, battery, battery pack, benefit, bulb, bulb holder, buzzer, circuit, circuit symbol, component, conductor, copper, design, design criteria, evaluation, fine motor skills, fit for purpose, form, function, gross motor skills, insulator, LED, user</w:t>
            </w:r>
          </w:p>
          <w:p w14:paraId="21934868" w14:textId="77777777" w:rsidR="003B61E3" w:rsidRPr="00753000" w:rsidRDefault="003B61E3" w:rsidP="006D1C26">
            <w:pPr>
              <w:rPr>
                <w:rFonts w:cstheme="minorHAnsi"/>
                <w:sz w:val="24"/>
                <w:szCs w:val="24"/>
              </w:rPr>
            </w:pPr>
          </w:p>
        </w:tc>
        <w:tc>
          <w:tcPr>
            <w:tcW w:w="265" w:type="dxa"/>
          </w:tcPr>
          <w:p w14:paraId="2A4D893C" w14:textId="77777777" w:rsidR="003B61E3" w:rsidRDefault="003B61E3" w:rsidP="006D1C26"/>
        </w:tc>
      </w:tr>
      <w:tr w:rsidR="003B61E3" w14:paraId="72B9C768" w14:textId="77777777" w:rsidTr="003B61E3">
        <w:tc>
          <w:tcPr>
            <w:tcW w:w="1530" w:type="dxa"/>
          </w:tcPr>
          <w:p w14:paraId="5B8290B4" w14:textId="77777777" w:rsidR="003B61E3" w:rsidRDefault="003B61E3" w:rsidP="006D1C26">
            <w:r>
              <w:t>Lesson 1</w:t>
            </w:r>
          </w:p>
        </w:tc>
        <w:tc>
          <w:tcPr>
            <w:tcW w:w="3240" w:type="dxa"/>
          </w:tcPr>
          <w:p w14:paraId="3AF642DA" w14:textId="77777777" w:rsidR="003B61E3" w:rsidRPr="00231776" w:rsidRDefault="003B61E3" w:rsidP="006D1C26">
            <w:pPr>
              <w:rPr>
                <w:b/>
                <w:lang w:val="en-GB"/>
              </w:rPr>
            </w:pPr>
            <w:r w:rsidRPr="00231776">
              <w:rPr>
                <w:b/>
                <w:lang w:val="en-GB"/>
              </w:rPr>
              <w:t>Lesson objective</w:t>
            </w:r>
            <w:r>
              <w:rPr>
                <w:b/>
                <w:lang w:val="en-GB"/>
              </w:rPr>
              <w:t xml:space="preserve"> (s)</w:t>
            </w:r>
            <w:r w:rsidRPr="00231776">
              <w:rPr>
                <w:b/>
                <w:lang w:val="en-GB"/>
              </w:rPr>
              <w:t>:</w:t>
            </w:r>
          </w:p>
          <w:p w14:paraId="146F6988" w14:textId="202E1BEB" w:rsidR="003B61E3" w:rsidRPr="004E1BB9" w:rsidRDefault="003B61E3" w:rsidP="006D1C26">
            <w:pPr>
              <w:rPr>
                <w:rStyle w:val="normaltextrun1"/>
                <w:rFonts w:cs="Calibri"/>
              </w:rPr>
            </w:pPr>
            <w:r>
              <w:rPr>
                <w:rFonts w:cs="Calibri"/>
              </w:rPr>
              <w:t xml:space="preserve">To </w:t>
            </w:r>
            <w:r w:rsidR="002C112C">
              <w:rPr>
                <w:rFonts w:cs="Calibri"/>
              </w:rPr>
              <w:t>explore how pattern pieces are used to design and make fabric items.</w:t>
            </w:r>
          </w:p>
          <w:p w14:paraId="11305310" w14:textId="77777777" w:rsidR="003B61E3" w:rsidRPr="00793826" w:rsidRDefault="003B61E3" w:rsidP="006D1C26">
            <w:pPr>
              <w:rPr>
                <w:rFonts w:ascii="Calibri" w:hAnsi="Calibri"/>
                <w:b/>
                <w:sz w:val="23"/>
                <w:szCs w:val="23"/>
              </w:rPr>
            </w:pPr>
            <w:r>
              <w:rPr>
                <w:rStyle w:val="normaltextrun1"/>
                <w:rFonts w:cs="Calibri"/>
              </w:rPr>
              <w:t xml:space="preserve"> </w:t>
            </w:r>
          </w:p>
          <w:p w14:paraId="05EF3953" w14:textId="77777777" w:rsidR="003B61E3" w:rsidRPr="00CF69E4" w:rsidRDefault="003B61E3" w:rsidP="006D1C26">
            <w:pPr>
              <w:rPr>
                <w:rFonts w:ascii="Calibri" w:hAnsi="Calibri"/>
                <w:b/>
                <w:sz w:val="23"/>
                <w:szCs w:val="23"/>
              </w:rPr>
            </w:pPr>
            <w:r>
              <w:rPr>
                <w:b/>
                <w:lang w:val="en-GB"/>
              </w:rPr>
              <w:t>Brief o</w:t>
            </w:r>
            <w:r w:rsidRPr="00231776">
              <w:rPr>
                <w:b/>
                <w:lang w:val="en-GB"/>
              </w:rPr>
              <w:t xml:space="preserve">utline of </w:t>
            </w:r>
            <w:r>
              <w:rPr>
                <w:b/>
                <w:lang w:val="en-GB"/>
              </w:rPr>
              <w:t xml:space="preserve">main </w:t>
            </w:r>
            <w:r w:rsidRPr="00231776">
              <w:rPr>
                <w:b/>
                <w:lang w:val="en-GB"/>
              </w:rPr>
              <w:t>tasks:</w:t>
            </w:r>
            <w:r>
              <w:rPr>
                <w:rFonts w:ascii="Calibri" w:hAnsi="Calibri"/>
                <w:b/>
                <w:sz w:val="23"/>
                <w:szCs w:val="23"/>
              </w:rPr>
              <w:t xml:space="preserve"> </w:t>
            </w:r>
          </w:p>
          <w:p w14:paraId="4576D495" w14:textId="384A8219" w:rsidR="003B61E3" w:rsidRPr="00231776" w:rsidRDefault="00BA5C1E" w:rsidP="006D1C26">
            <w:pPr>
              <w:rPr>
                <w:b/>
                <w:lang w:val="en-GB"/>
              </w:rPr>
            </w:pPr>
            <w:r>
              <w:rPr>
                <w:rFonts w:ascii="Calibri" w:hAnsi="Calibri"/>
                <w:sz w:val="23"/>
                <w:szCs w:val="23"/>
              </w:rPr>
              <w:t>Children w</w:t>
            </w:r>
            <w:r w:rsidR="002C112C">
              <w:rPr>
                <w:rFonts w:ascii="Calibri" w:hAnsi="Calibri"/>
                <w:sz w:val="23"/>
                <w:szCs w:val="23"/>
              </w:rPr>
              <w:t>ill explore how designers use pattern pieces to create fabric items by deconstructing a bag.</w:t>
            </w:r>
          </w:p>
          <w:p w14:paraId="7AC63124" w14:textId="77777777" w:rsidR="003B61E3" w:rsidRPr="00231776" w:rsidRDefault="003B61E3" w:rsidP="006D1C26">
            <w:pPr>
              <w:rPr>
                <w:b/>
                <w:lang w:val="en-GB"/>
              </w:rPr>
            </w:pPr>
          </w:p>
          <w:p w14:paraId="20582A31" w14:textId="77777777" w:rsidR="003B61E3" w:rsidRDefault="003B61E3" w:rsidP="006D1C26"/>
        </w:tc>
        <w:tc>
          <w:tcPr>
            <w:tcW w:w="270" w:type="dxa"/>
          </w:tcPr>
          <w:p w14:paraId="715753DE" w14:textId="77777777" w:rsidR="003B61E3" w:rsidRDefault="003B61E3" w:rsidP="006D1C26"/>
        </w:tc>
        <w:tc>
          <w:tcPr>
            <w:tcW w:w="3870" w:type="dxa"/>
          </w:tcPr>
          <w:p w14:paraId="3E396316" w14:textId="77777777" w:rsidR="003B61E3" w:rsidRDefault="003B61E3" w:rsidP="006D1C26">
            <w:pPr>
              <w:rPr>
                <w:b/>
                <w:lang w:val="en-GB"/>
              </w:rPr>
            </w:pPr>
            <w:r w:rsidRPr="00231776">
              <w:rPr>
                <w:b/>
                <w:lang w:val="en-GB"/>
              </w:rPr>
              <w:t>Lesson objective</w:t>
            </w:r>
            <w:r>
              <w:rPr>
                <w:b/>
                <w:lang w:val="en-GB"/>
              </w:rPr>
              <w:t xml:space="preserve"> (s)</w:t>
            </w:r>
            <w:r w:rsidRPr="00231776">
              <w:rPr>
                <w:b/>
                <w:lang w:val="en-GB"/>
              </w:rPr>
              <w:t>:</w:t>
            </w:r>
          </w:p>
          <w:p w14:paraId="3A9B0B26" w14:textId="5E4F5DF8" w:rsidR="003B61E3" w:rsidRPr="00793826" w:rsidRDefault="003B61E3" w:rsidP="006D1C26">
            <w:pPr>
              <w:rPr>
                <w:rFonts w:ascii="Calibri" w:hAnsi="Calibri"/>
                <w:b/>
                <w:sz w:val="23"/>
                <w:szCs w:val="23"/>
              </w:rPr>
            </w:pPr>
            <w:r>
              <w:rPr>
                <w:rFonts w:ascii="Calibri" w:hAnsi="Calibri"/>
                <w:sz w:val="23"/>
                <w:szCs w:val="23"/>
              </w:rPr>
              <w:t xml:space="preserve">To </w:t>
            </w:r>
            <w:r w:rsidR="00CB647B">
              <w:rPr>
                <w:rFonts w:ascii="Calibri" w:hAnsi="Calibri"/>
                <w:sz w:val="23"/>
                <w:szCs w:val="23"/>
              </w:rPr>
              <w:t xml:space="preserve">design a </w:t>
            </w:r>
            <w:r w:rsidR="00527979">
              <w:rPr>
                <w:rFonts w:ascii="Calibri" w:hAnsi="Calibri"/>
                <w:sz w:val="23"/>
                <w:szCs w:val="23"/>
              </w:rPr>
              <w:t>playground with a variety of structures.</w:t>
            </w:r>
          </w:p>
          <w:p w14:paraId="69078792" w14:textId="77777777" w:rsidR="003B61E3" w:rsidRPr="00231776" w:rsidRDefault="003B61E3" w:rsidP="006D1C26">
            <w:pPr>
              <w:rPr>
                <w:b/>
                <w:lang w:val="en-GB"/>
              </w:rPr>
            </w:pPr>
          </w:p>
          <w:p w14:paraId="60E8D2EA" w14:textId="77777777" w:rsidR="003B61E3" w:rsidRDefault="003B61E3" w:rsidP="006D1C26">
            <w:pPr>
              <w:rPr>
                <w:b/>
                <w:lang w:val="en-GB"/>
              </w:rPr>
            </w:pPr>
            <w:r>
              <w:rPr>
                <w:b/>
                <w:lang w:val="en-GB"/>
              </w:rPr>
              <w:t>Brief o</w:t>
            </w:r>
            <w:r w:rsidRPr="00231776">
              <w:rPr>
                <w:b/>
                <w:lang w:val="en-GB"/>
              </w:rPr>
              <w:t xml:space="preserve">utline of </w:t>
            </w:r>
            <w:r>
              <w:rPr>
                <w:b/>
                <w:lang w:val="en-GB"/>
              </w:rPr>
              <w:t xml:space="preserve">main </w:t>
            </w:r>
            <w:r w:rsidRPr="00231776">
              <w:rPr>
                <w:b/>
                <w:lang w:val="en-GB"/>
              </w:rPr>
              <w:t>tasks:</w:t>
            </w:r>
          </w:p>
          <w:p w14:paraId="5EF043E8" w14:textId="73044671" w:rsidR="003B61E3" w:rsidRPr="00F81303" w:rsidRDefault="00527979" w:rsidP="006D1C26">
            <w:pPr>
              <w:rPr>
                <w:bCs/>
                <w:lang w:val="en-GB"/>
              </w:rPr>
            </w:pPr>
            <w:r>
              <w:rPr>
                <w:bCs/>
                <w:lang w:val="en-GB"/>
              </w:rPr>
              <w:t>After identifying various pieces of playground equipment, pupils explore the structures they comprise before designing five pieces of playground apparatus using three different structures.</w:t>
            </w:r>
          </w:p>
          <w:p w14:paraId="426A0082" w14:textId="77777777" w:rsidR="003B61E3" w:rsidRPr="00231776" w:rsidRDefault="003B61E3" w:rsidP="006D1C26">
            <w:pPr>
              <w:rPr>
                <w:b/>
                <w:lang w:val="en-GB"/>
              </w:rPr>
            </w:pPr>
          </w:p>
          <w:p w14:paraId="77A26446" w14:textId="77777777" w:rsidR="003B61E3" w:rsidRDefault="003B61E3" w:rsidP="006D1C26"/>
        </w:tc>
        <w:tc>
          <w:tcPr>
            <w:tcW w:w="270" w:type="dxa"/>
          </w:tcPr>
          <w:p w14:paraId="2BEDC499" w14:textId="77777777" w:rsidR="003B61E3" w:rsidRDefault="003B61E3" w:rsidP="006D1C26"/>
        </w:tc>
        <w:tc>
          <w:tcPr>
            <w:tcW w:w="3780" w:type="dxa"/>
          </w:tcPr>
          <w:p w14:paraId="5B9BDC1A" w14:textId="77777777" w:rsidR="003B61E3" w:rsidRPr="00231776" w:rsidRDefault="003B61E3" w:rsidP="006D1C26">
            <w:pPr>
              <w:rPr>
                <w:b/>
                <w:lang w:val="en-GB"/>
              </w:rPr>
            </w:pPr>
            <w:r w:rsidRPr="00231776">
              <w:rPr>
                <w:b/>
                <w:lang w:val="en-GB"/>
              </w:rPr>
              <w:t>Lesson objective</w:t>
            </w:r>
            <w:r>
              <w:rPr>
                <w:b/>
                <w:lang w:val="en-GB"/>
              </w:rPr>
              <w:t xml:space="preserve"> (s)</w:t>
            </w:r>
            <w:r w:rsidRPr="00231776">
              <w:rPr>
                <w:b/>
                <w:lang w:val="en-GB"/>
              </w:rPr>
              <w:t>:</w:t>
            </w:r>
          </w:p>
          <w:p w14:paraId="0557A5F8" w14:textId="385A9B87" w:rsidR="003B61E3" w:rsidRPr="004E1BB9" w:rsidRDefault="003B61E3" w:rsidP="006D1C26">
            <w:pPr>
              <w:rPr>
                <w:rFonts w:ascii="Calibri" w:eastAsia="Calibri" w:hAnsi="Calibri" w:cs="PTSansBold"/>
                <w:bCs/>
                <w:color w:val="000000" w:themeColor="text1"/>
                <w:sz w:val="23"/>
                <w:szCs w:val="23"/>
              </w:rPr>
            </w:pPr>
            <w:r w:rsidRPr="00CF69E4">
              <w:rPr>
                <w:rFonts w:ascii="Calibri" w:hAnsi="Calibri" w:cs="BPreplay"/>
                <w:color w:val="000000" w:themeColor="text1"/>
                <w:sz w:val="23"/>
                <w:szCs w:val="23"/>
              </w:rPr>
              <w:t xml:space="preserve">To </w:t>
            </w:r>
            <w:r w:rsidR="003C1F07">
              <w:rPr>
                <w:rFonts w:ascii="Calibri" w:hAnsi="Calibri" w:cs="BPreplay"/>
                <w:color w:val="000000" w:themeColor="text1"/>
                <w:sz w:val="23"/>
                <w:szCs w:val="23"/>
              </w:rPr>
              <w:t xml:space="preserve">research and </w:t>
            </w:r>
            <w:proofErr w:type="spellStart"/>
            <w:r w:rsidR="003C1F07">
              <w:rPr>
                <w:rFonts w:ascii="Calibri" w:hAnsi="Calibri" w:cs="BPreplay"/>
                <w:color w:val="000000" w:themeColor="text1"/>
                <w:sz w:val="23"/>
                <w:szCs w:val="23"/>
              </w:rPr>
              <w:t>analyse</w:t>
            </w:r>
            <w:proofErr w:type="spellEnd"/>
            <w:r w:rsidR="003C1F07">
              <w:rPr>
                <w:rFonts w:ascii="Calibri" w:hAnsi="Calibri" w:cs="BPreplay"/>
                <w:color w:val="000000" w:themeColor="text1"/>
                <w:sz w:val="23"/>
                <w:szCs w:val="23"/>
              </w:rPr>
              <w:t xml:space="preserve"> a range of children’s toys.</w:t>
            </w:r>
          </w:p>
          <w:p w14:paraId="0E86CA60" w14:textId="77777777" w:rsidR="003B61E3" w:rsidRPr="00231776" w:rsidRDefault="003B61E3" w:rsidP="006D1C26">
            <w:pPr>
              <w:rPr>
                <w:b/>
                <w:lang w:val="en-GB"/>
              </w:rPr>
            </w:pPr>
          </w:p>
          <w:p w14:paraId="640E8FF4" w14:textId="77777777" w:rsidR="003B61E3" w:rsidRPr="00231776" w:rsidRDefault="003B61E3" w:rsidP="006D1C26">
            <w:pPr>
              <w:rPr>
                <w:b/>
                <w:lang w:val="en-GB"/>
              </w:rPr>
            </w:pPr>
            <w:r>
              <w:rPr>
                <w:b/>
                <w:lang w:val="en-GB"/>
              </w:rPr>
              <w:t>Brief o</w:t>
            </w:r>
            <w:r w:rsidRPr="00231776">
              <w:rPr>
                <w:b/>
                <w:lang w:val="en-GB"/>
              </w:rPr>
              <w:t xml:space="preserve">utline of </w:t>
            </w:r>
            <w:r>
              <w:rPr>
                <w:b/>
                <w:lang w:val="en-GB"/>
              </w:rPr>
              <w:t xml:space="preserve">main </w:t>
            </w:r>
            <w:r w:rsidRPr="00231776">
              <w:rPr>
                <w:b/>
                <w:lang w:val="en-GB"/>
              </w:rPr>
              <w:t>tasks:</w:t>
            </w:r>
          </w:p>
          <w:p w14:paraId="1DB55DA2" w14:textId="11765B24" w:rsidR="003B61E3" w:rsidRPr="00BE4B35" w:rsidRDefault="003C1F07" w:rsidP="006D1C26">
            <w:pPr>
              <w:rPr>
                <w:rFonts w:ascii="Calibri" w:hAnsi="Calibri"/>
                <w:bCs/>
                <w:sz w:val="23"/>
                <w:szCs w:val="23"/>
              </w:rPr>
            </w:pPr>
            <w:r>
              <w:rPr>
                <w:rFonts w:ascii="Calibri" w:hAnsi="Calibri"/>
                <w:bCs/>
                <w:sz w:val="23"/>
                <w:szCs w:val="23"/>
              </w:rPr>
              <w:t>Pupils explore what is meant by fit for purpose design and apply this to their own research on children’s toys to evaluate their form and function.</w:t>
            </w:r>
          </w:p>
          <w:p w14:paraId="51D5C919" w14:textId="77777777" w:rsidR="003B61E3" w:rsidRDefault="003B61E3" w:rsidP="006D1C26"/>
        </w:tc>
        <w:tc>
          <w:tcPr>
            <w:tcW w:w="265" w:type="dxa"/>
          </w:tcPr>
          <w:p w14:paraId="1190953C" w14:textId="77777777" w:rsidR="003B61E3" w:rsidRDefault="003B61E3" w:rsidP="006D1C26"/>
        </w:tc>
      </w:tr>
      <w:tr w:rsidR="003B61E3" w14:paraId="4EF37B57" w14:textId="77777777" w:rsidTr="003B61E3">
        <w:tc>
          <w:tcPr>
            <w:tcW w:w="1530" w:type="dxa"/>
          </w:tcPr>
          <w:p w14:paraId="5C23CBDA" w14:textId="77777777" w:rsidR="003B61E3" w:rsidRDefault="003B61E3" w:rsidP="006D1C26">
            <w:r>
              <w:t>Lesson 2</w:t>
            </w:r>
          </w:p>
        </w:tc>
        <w:tc>
          <w:tcPr>
            <w:tcW w:w="3240" w:type="dxa"/>
          </w:tcPr>
          <w:p w14:paraId="645059C3" w14:textId="77777777" w:rsidR="003B61E3" w:rsidRPr="00231776" w:rsidRDefault="003B61E3" w:rsidP="006D1C26">
            <w:pPr>
              <w:rPr>
                <w:b/>
                <w:lang w:val="en-GB"/>
              </w:rPr>
            </w:pPr>
            <w:r w:rsidRPr="00231776">
              <w:rPr>
                <w:b/>
                <w:lang w:val="en-GB"/>
              </w:rPr>
              <w:t>Lesson objective (s):</w:t>
            </w:r>
          </w:p>
          <w:p w14:paraId="7990796F" w14:textId="06910302" w:rsidR="003B61E3" w:rsidRPr="004E1BB9" w:rsidRDefault="003B61E3" w:rsidP="006D1C26">
            <w:pPr>
              <w:rPr>
                <w:rFonts w:ascii="Calibri" w:hAnsi="Calibri"/>
                <w:sz w:val="23"/>
                <w:szCs w:val="23"/>
              </w:rPr>
            </w:pPr>
            <w:r>
              <w:rPr>
                <w:rFonts w:ascii="Calibri" w:hAnsi="Calibri"/>
                <w:sz w:val="23"/>
                <w:szCs w:val="23"/>
              </w:rPr>
              <w:t xml:space="preserve">To </w:t>
            </w:r>
            <w:r w:rsidR="002C112C">
              <w:rPr>
                <w:rFonts w:ascii="Calibri" w:hAnsi="Calibri"/>
                <w:sz w:val="23"/>
                <w:szCs w:val="23"/>
              </w:rPr>
              <w:t>use pattern piece templates to shape, cut and stitch fabric.</w:t>
            </w:r>
          </w:p>
          <w:p w14:paraId="368F913C" w14:textId="77777777" w:rsidR="003B61E3" w:rsidRPr="00231776" w:rsidRDefault="003B61E3" w:rsidP="006D1C26">
            <w:pPr>
              <w:rPr>
                <w:b/>
                <w:lang w:val="en-GB"/>
              </w:rPr>
            </w:pPr>
          </w:p>
          <w:p w14:paraId="3CC372A7" w14:textId="77777777" w:rsidR="003B61E3" w:rsidRDefault="003B61E3" w:rsidP="006D1C26">
            <w:pPr>
              <w:rPr>
                <w:b/>
                <w:lang w:val="en-GB"/>
              </w:rPr>
            </w:pPr>
            <w:r w:rsidRPr="00231776">
              <w:rPr>
                <w:b/>
                <w:lang w:val="en-GB"/>
              </w:rPr>
              <w:lastRenderedPageBreak/>
              <w:t>Brief outline of main tasks:</w:t>
            </w:r>
          </w:p>
          <w:p w14:paraId="311251ED" w14:textId="500E94D7" w:rsidR="003B61E3" w:rsidRPr="004E1BB9" w:rsidRDefault="002C112C" w:rsidP="006D1C26">
            <w:pPr>
              <w:spacing w:after="30"/>
              <w:textAlignment w:val="baseline"/>
              <w:rPr>
                <w:rFonts w:ascii="Calibri" w:eastAsia="Times New Roman" w:hAnsi="Calibri" w:cs="Times New Roman"/>
                <w:sz w:val="23"/>
                <w:szCs w:val="23"/>
                <w:lang w:eastAsia="en-GB"/>
              </w:rPr>
            </w:pPr>
            <w:proofErr w:type="spellStart"/>
            <w:r>
              <w:rPr>
                <w:rFonts w:ascii="Calibri" w:eastAsia="Times New Roman" w:hAnsi="Calibri" w:cs="Times New Roman"/>
                <w:sz w:val="23"/>
                <w:szCs w:val="23"/>
                <w:lang w:eastAsia="en-GB"/>
              </w:rPr>
              <w:t>Practise</w:t>
            </w:r>
            <w:proofErr w:type="spellEnd"/>
            <w:r>
              <w:rPr>
                <w:rFonts w:ascii="Calibri" w:eastAsia="Times New Roman" w:hAnsi="Calibri" w:cs="Times New Roman"/>
                <w:sz w:val="23"/>
                <w:szCs w:val="23"/>
                <w:lang w:eastAsia="en-GB"/>
              </w:rPr>
              <w:t xml:space="preserve"> running stitch to join fabric using a pattern piece template.</w:t>
            </w:r>
          </w:p>
          <w:p w14:paraId="26DDC219" w14:textId="77777777" w:rsidR="003B61E3" w:rsidRPr="00231776" w:rsidRDefault="003B61E3" w:rsidP="006D1C26">
            <w:pPr>
              <w:rPr>
                <w:b/>
                <w:lang w:val="en-GB"/>
              </w:rPr>
            </w:pPr>
          </w:p>
          <w:p w14:paraId="246BFA1F" w14:textId="77777777" w:rsidR="003B61E3" w:rsidRPr="00231776" w:rsidRDefault="003B61E3" w:rsidP="006D1C26">
            <w:pPr>
              <w:rPr>
                <w:b/>
                <w:lang w:val="en-GB"/>
              </w:rPr>
            </w:pPr>
          </w:p>
          <w:p w14:paraId="5D674436" w14:textId="77777777" w:rsidR="003B61E3" w:rsidRDefault="003B61E3" w:rsidP="006D1C26"/>
        </w:tc>
        <w:tc>
          <w:tcPr>
            <w:tcW w:w="270" w:type="dxa"/>
          </w:tcPr>
          <w:p w14:paraId="5DB0BA5C" w14:textId="77777777" w:rsidR="003B61E3" w:rsidRDefault="003B61E3" w:rsidP="006D1C26"/>
        </w:tc>
        <w:tc>
          <w:tcPr>
            <w:tcW w:w="3870" w:type="dxa"/>
          </w:tcPr>
          <w:p w14:paraId="5FEA4718" w14:textId="77777777" w:rsidR="003B61E3" w:rsidRDefault="003B61E3" w:rsidP="006D1C26">
            <w:pPr>
              <w:rPr>
                <w:b/>
                <w:lang w:val="en-GB"/>
              </w:rPr>
            </w:pPr>
            <w:r w:rsidRPr="00231776">
              <w:rPr>
                <w:b/>
                <w:lang w:val="en-GB"/>
              </w:rPr>
              <w:t>Lesson objective (s):</w:t>
            </w:r>
          </w:p>
          <w:p w14:paraId="39B63E3C" w14:textId="4676A7C3" w:rsidR="003B61E3" w:rsidRPr="00F94253" w:rsidRDefault="003B61E3" w:rsidP="006D1C26">
            <w:pPr>
              <w:rPr>
                <w:rFonts w:ascii="Calibri" w:hAnsi="Calibri"/>
                <w:sz w:val="23"/>
                <w:szCs w:val="23"/>
              </w:rPr>
            </w:pPr>
            <w:r w:rsidRPr="00F94253">
              <w:rPr>
                <w:rFonts w:ascii="Calibri" w:hAnsi="Calibri"/>
                <w:sz w:val="23"/>
                <w:szCs w:val="23"/>
              </w:rPr>
              <w:t xml:space="preserve">To </w:t>
            </w:r>
            <w:r w:rsidR="00527979">
              <w:rPr>
                <w:rFonts w:ascii="Calibri" w:hAnsi="Calibri"/>
                <w:sz w:val="23"/>
                <w:szCs w:val="23"/>
              </w:rPr>
              <w:t>build a range of structures.</w:t>
            </w:r>
          </w:p>
          <w:p w14:paraId="1F7E4776" w14:textId="77777777" w:rsidR="003B61E3" w:rsidRPr="00231776" w:rsidRDefault="003B61E3" w:rsidP="006D1C26">
            <w:pPr>
              <w:rPr>
                <w:b/>
                <w:lang w:val="en-GB"/>
              </w:rPr>
            </w:pPr>
          </w:p>
          <w:p w14:paraId="4A882E2B" w14:textId="77777777" w:rsidR="003B61E3" w:rsidRDefault="003B61E3" w:rsidP="006D1C26">
            <w:pPr>
              <w:rPr>
                <w:b/>
                <w:lang w:val="en-GB"/>
              </w:rPr>
            </w:pPr>
            <w:r w:rsidRPr="00231776">
              <w:rPr>
                <w:b/>
                <w:lang w:val="en-GB"/>
              </w:rPr>
              <w:t>Brief outline of main tasks:</w:t>
            </w:r>
          </w:p>
          <w:p w14:paraId="655FF937" w14:textId="3BA73AE1" w:rsidR="00EA21E9" w:rsidRPr="00EA21E9" w:rsidRDefault="00527979" w:rsidP="006D1C26">
            <w:pPr>
              <w:rPr>
                <w:bCs/>
                <w:lang w:val="en-GB"/>
              </w:rPr>
            </w:pPr>
            <w:r>
              <w:rPr>
                <w:bCs/>
                <w:lang w:val="en-GB"/>
              </w:rPr>
              <w:lastRenderedPageBreak/>
              <w:t>Pupils build the structures for their playground apparatus as designed in the previous lesson.</w:t>
            </w:r>
          </w:p>
          <w:p w14:paraId="2DE8ABC4" w14:textId="77777777" w:rsidR="003B61E3" w:rsidRPr="00231776" w:rsidRDefault="003B61E3" w:rsidP="006D1C26">
            <w:pPr>
              <w:rPr>
                <w:b/>
                <w:lang w:val="en-GB"/>
              </w:rPr>
            </w:pPr>
          </w:p>
          <w:p w14:paraId="5212508C" w14:textId="77777777" w:rsidR="003B61E3" w:rsidRDefault="003B61E3" w:rsidP="006D1C26"/>
        </w:tc>
        <w:tc>
          <w:tcPr>
            <w:tcW w:w="270" w:type="dxa"/>
          </w:tcPr>
          <w:p w14:paraId="23A8FC9A" w14:textId="77777777" w:rsidR="003B61E3" w:rsidRDefault="003B61E3" w:rsidP="006D1C26"/>
        </w:tc>
        <w:tc>
          <w:tcPr>
            <w:tcW w:w="3780" w:type="dxa"/>
          </w:tcPr>
          <w:p w14:paraId="24EF6F72" w14:textId="77777777" w:rsidR="003B61E3" w:rsidRDefault="003B61E3" w:rsidP="006D1C26">
            <w:pPr>
              <w:rPr>
                <w:b/>
                <w:lang w:val="en-GB"/>
              </w:rPr>
            </w:pPr>
            <w:r w:rsidRPr="00231776">
              <w:rPr>
                <w:b/>
                <w:lang w:val="en-GB"/>
              </w:rPr>
              <w:t>Lesson objective (s):</w:t>
            </w:r>
          </w:p>
          <w:p w14:paraId="1093378B" w14:textId="0F1D69FE" w:rsidR="003B61E3" w:rsidRPr="00CF69E4" w:rsidRDefault="003B61E3" w:rsidP="006D1C26">
            <w:pPr>
              <w:rPr>
                <w:rFonts w:ascii="Calibri" w:hAnsi="Calibri"/>
                <w:color w:val="000000" w:themeColor="text1"/>
                <w:sz w:val="23"/>
                <w:szCs w:val="23"/>
              </w:rPr>
            </w:pPr>
            <w:r w:rsidRPr="00CF69E4">
              <w:rPr>
                <w:rFonts w:ascii="Calibri" w:hAnsi="Calibri"/>
                <w:color w:val="000000" w:themeColor="text1"/>
                <w:sz w:val="23"/>
                <w:szCs w:val="23"/>
              </w:rPr>
              <w:t xml:space="preserve">To </w:t>
            </w:r>
            <w:r w:rsidR="003C1F07">
              <w:rPr>
                <w:rFonts w:ascii="Calibri" w:hAnsi="Calibri"/>
                <w:color w:val="000000" w:themeColor="text1"/>
                <w:sz w:val="23"/>
                <w:szCs w:val="23"/>
              </w:rPr>
              <w:t>design a steady hand game.</w:t>
            </w:r>
            <w:r w:rsidRPr="00CF69E4">
              <w:rPr>
                <w:rFonts w:ascii="Calibri" w:hAnsi="Calibri"/>
                <w:color w:val="000000" w:themeColor="text1"/>
                <w:sz w:val="23"/>
                <w:szCs w:val="23"/>
              </w:rPr>
              <w:t xml:space="preserve"> </w:t>
            </w:r>
          </w:p>
          <w:p w14:paraId="7AC67BC7" w14:textId="77777777" w:rsidR="003B61E3" w:rsidRPr="00231776" w:rsidRDefault="003B61E3" w:rsidP="006D1C26">
            <w:pPr>
              <w:rPr>
                <w:b/>
                <w:lang w:val="en-GB"/>
              </w:rPr>
            </w:pPr>
          </w:p>
          <w:p w14:paraId="2B87688C" w14:textId="77777777" w:rsidR="003B61E3" w:rsidRPr="00231776" w:rsidRDefault="003B61E3" w:rsidP="006D1C26">
            <w:pPr>
              <w:rPr>
                <w:b/>
                <w:lang w:val="en-GB"/>
              </w:rPr>
            </w:pPr>
            <w:r w:rsidRPr="00231776">
              <w:rPr>
                <w:b/>
                <w:lang w:val="en-GB"/>
              </w:rPr>
              <w:t>Brief outline of main tasks:</w:t>
            </w:r>
          </w:p>
          <w:p w14:paraId="0E53FD5E" w14:textId="77777777" w:rsidR="003C1F07" w:rsidRPr="0041551F" w:rsidRDefault="003C1F07" w:rsidP="003C1F07">
            <w:pPr>
              <w:rPr>
                <w:rFonts w:cstheme="minorHAnsi"/>
                <w:bCs/>
                <w:color w:val="000000" w:themeColor="text1"/>
                <w:sz w:val="23"/>
                <w:szCs w:val="23"/>
                <w:lang w:val="en-GB"/>
              </w:rPr>
            </w:pPr>
            <w:r>
              <w:rPr>
                <w:rFonts w:cstheme="minorHAnsi"/>
                <w:bCs/>
                <w:color w:val="000000" w:themeColor="text1"/>
                <w:sz w:val="23"/>
                <w:szCs w:val="23"/>
              </w:rPr>
              <w:lastRenderedPageBreak/>
              <w:t>Children identify the components of a ‘steady hand game’, design their own game and create perspective drawings of their design.</w:t>
            </w:r>
          </w:p>
          <w:p w14:paraId="04C28207" w14:textId="673F9C17" w:rsidR="003B61E3" w:rsidRDefault="003B61E3" w:rsidP="0041551F"/>
        </w:tc>
        <w:tc>
          <w:tcPr>
            <w:tcW w:w="265" w:type="dxa"/>
          </w:tcPr>
          <w:p w14:paraId="3502FEBD" w14:textId="77777777" w:rsidR="003B61E3" w:rsidRDefault="003B61E3" w:rsidP="006D1C26"/>
        </w:tc>
      </w:tr>
      <w:tr w:rsidR="003B61E3" w14:paraId="3F6805F8" w14:textId="77777777" w:rsidTr="003B61E3">
        <w:tc>
          <w:tcPr>
            <w:tcW w:w="1530" w:type="dxa"/>
          </w:tcPr>
          <w:p w14:paraId="6DCF9AE9" w14:textId="77777777" w:rsidR="003B61E3" w:rsidRDefault="003B61E3" w:rsidP="006D1C26">
            <w:r>
              <w:t>Lesson 3</w:t>
            </w:r>
          </w:p>
        </w:tc>
        <w:tc>
          <w:tcPr>
            <w:tcW w:w="3240" w:type="dxa"/>
          </w:tcPr>
          <w:p w14:paraId="5076C279" w14:textId="77777777" w:rsidR="003B61E3" w:rsidRDefault="003B61E3" w:rsidP="006D1C26">
            <w:pPr>
              <w:rPr>
                <w:b/>
                <w:lang w:val="en-GB"/>
              </w:rPr>
            </w:pPr>
            <w:r w:rsidRPr="00231776">
              <w:rPr>
                <w:b/>
                <w:lang w:val="en-GB"/>
              </w:rPr>
              <w:t>Lesson objective (s):</w:t>
            </w:r>
          </w:p>
          <w:p w14:paraId="770F7019" w14:textId="79C42F59" w:rsidR="003B61E3" w:rsidRPr="001807D9" w:rsidRDefault="003B61E3" w:rsidP="006D1C26">
            <w:pPr>
              <w:rPr>
                <w:rFonts w:ascii="Calibri" w:hAnsi="Calibri"/>
                <w:sz w:val="23"/>
                <w:szCs w:val="23"/>
              </w:rPr>
            </w:pPr>
            <w:r>
              <w:rPr>
                <w:rFonts w:ascii="Calibri" w:hAnsi="Calibri"/>
                <w:sz w:val="23"/>
                <w:szCs w:val="23"/>
              </w:rPr>
              <w:t xml:space="preserve">To </w:t>
            </w:r>
            <w:r w:rsidR="002C112C">
              <w:rPr>
                <w:rFonts w:ascii="Calibri" w:hAnsi="Calibri"/>
                <w:sz w:val="23"/>
                <w:szCs w:val="23"/>
              </w:rPr>
              <w:t>design a bag and create the prototype pattern pieces.</w:t>
            </w:r>
          </w:p>
          <w:p w14:paraId="264C6E9D" w14:textId="77777777" w:rsidR="003B61E3" w:rsidRPr="00231776" w:rsidRDefault="003B61E3" w:rsidP="006D1C26">
            <w:pPr>
              <w:rPr>
                <w:b/>
                <w:lang w:val="en-GB"/>
              </w:rPr>
            </w:pPr>
          </w:p>
          <w:p w14:paraId="5D3C3681" w14:textId="77777777" w:rsidR="003B61E3" w:rsidRDefault="003B61E3" w:rsidP="006D1C26">
            <w:pPr>
              <w:rPr>
                <w:b/>
                <w:lang w:val="en-GB"/>
              </w:rPr>
            </w:pPr>
            <w:r w:rsidRPr="00231776">
              <w:rPr>
                <w:b/>
                <w:lang w:val="en-GB"/>
              </w:rPr>
              <w:t>Brief outline of main tasks:</w:t>
            </w:r>
          </w:p>
          <w:p w14:paraId="6A03D8EA" w14:textId="7AA24E7E" w:rsidR="003B61E3" w:rsidRPr="00E7614C" w:rsidRDefault="002C112C" w:rsidP="006D1C26">
            <w:pPr>
              <w:rPr>
                <w:b/>
                <w:lang w:val="en-GB"/>
              </w:rPr>
            </w:pPr>
            <w:r>
              <w:rPr>
                <w:rFonts w:ascii="Calibri" w:hAnsi="Calibri"/>
                <w:sz w:val="23"/>
                <w:szCs w:val="23"/>
              </w:rPr>
              <w:t>Design a sustainable bag and create a prototype pattern piece.</w:t>
            </w:r>
          </w:p>
          <w:p w14:paraId="30A571FC" w14:textId="77777777" w:rsidR="003B61E3" w:rsidRPr="00231776" w:rsidRDefault="003B61E3" w:rsidP="006D1C26">
            <w:pPr>
              <w:rPr>
                <w:b/>
                <w:lang w:val="en-GB"/>
              </w:rPr>
            </w:pPr>
          </w:p>
          <w:p w14:paraId="56129661" w14:textId="77777777" w:rsidR="003B61E3" w:rsidRPr="00231776" w:rsidRDefault="003B61E3" w:rsidP="006D1C26">
            <w:pPr>
              <w:rPr>
                <w:b/>
                <w:lang w:val="en-GB"/>
              </w:rPr>
            </w:pPr>
          </w:p>
          <w:p w14:paraId="221FEC2B" w14:textId="77777777" w:rsidR="003B61E3" w:rsidRDefault="003B61E3" w:rsidP="006D1C26"/>
        </w:tc>
        <w:tc>
          <w:tcPr>
            <w:tcW w:w="270" w:type="dxa"/>
          </w:tcPr>
          <w:p w14:paraId="3DB3FACC" w14:textId="77777777" w:rsidR="003B61E3" w:rsidRDefault="003B61E3" w:rsidP="006D1C26"/>
        </w:tc>
        <w:tc>
          <w:tcPr>
            <w:tcW w:w="3870" w:type="dxa"/>
          </w:tcPr>
          <w:p w14:paraId="3CA94165" w14:textId="77777777" w:rsidR="003B61E3" w:rsidRDefault="003B61E3" w:rsidP="006D1C26">
            <w:pPr>
              <w:rPr>
                <w:b/>
                <w:lang w:val="en-GB"/>
              </w:rPr>
            </w:pPr>
            <w:r w:rsidRPr="00231776">
              <w:rPr>
                <w:b/>
                <w:lang w:val="en-GB"/>
              </w:rPr>
              <w:t>Lesson objective (s):</w:t>
            </w:r>
          </w:p>
          <w:p w14:paraId="443E9F00" w14:textId="04102615" w:rsidR="003B61E3" w:rsidRPr="00793826" w:rsidRDefault="003B61E3" w:rsidP="006D1C26">
            <w:pPr>
              <w:widowControl w:val="0"/>
              <w:autoSpaceDE w:val="0"/>
              <w:autoSpaceDN w:val="0"/>
              <w:adjustRightInd w:val="0"/>
              <w:spacing w:after="240" w:line="280" w:lineRule="atLeast"/>
              <w:rPr>
                <w:rFonts w:ascii="Calibri" w:hAnsi="Calibri" w:cs="Times"/>
                <w:color w:val="000000" w:themeColor="text1"/>
                <w:sz w:val="23"/>
                <w:szCs w:val="23"/>
              </w:rPr>
            </w:pPr>
            <w:r w:rsidRPr="00F94253">
              <w:rPr>
                <w:rFonts w:ascii="Calibri" w:hAnsi="Calibri" w:cs="Times"/>
                <w:color w:val="000000" w:themeColor="text1"/>
                <w:sz w:val="23"/>
                <w:szCs w:val="23"/>
              </w:rPr>
              <w:t xml:space="preserve">To </w:t>
            </w:r>
            <w:r w:rsidR="00527979">
              <w:rPr>
                <w:rFonts w:ascii="Calibri" w:hAnsi="Calibri" w:cs="Times"/>
                <w:color w:val="000000" w:themeColor="text1"/>
                <w:sz w:val="23"/>
                <w:szCs w:val="23"/>
              </w:rPr>
              <w:t>improve and add detail to structures.</w:t>
            </w:r>
          </w:p>
          <w:p w14:paraId="31669EA3" w14:textId="77777777" w:rsidR="003B61E3" w:rsidRDefault="003B61E3" w:rsidP="006D1C26">
            <w:pPr>
              <w:rPr>
                <w:b/>
                <w:lang w:val="en-GB"/>
              </w:rPr>
            </w:pPr>
            <w:r w:rsidRPr="00231776">
              <w:rPr>
                <w:b/>
                <w:lang w:val="en-GB"/>
              </w:rPr>
              <w:t>Brief outline of main tasks:</w:t>
            </w:r>
          </w:p>
          <w:p w14:paraId="48E0B2AC" w14:textId="7A37E68B" w:rsidR="003B61E3" w:rsidRPr="00F94253" w:rsidRDefault="00527979" w:rsidP="006D1C26">
            <w:pPr>
              <w:rPr>
                <w:rFonts w:ascii="Calibri" w:hAnsi="Calibri"/>
                <w:sz w:val="23"/>
                <w:szCs w:val="23"/>
              </w:rPr>
            </w:pPr>
            <w:r>
              <w:rPr>
                <w:rFonts w:ascii="Calibri" w:hAnsi="Calibri"/>
                <w:sz w:val="23"/>
                <w:szCs w:val="23"/>
              </w:rPr>
              <w:t>Pupils complete the remaining structures for their playground apparatus, developing and testing them as they work and adding the cladding.</w:t>
            </w:r>
          </w:p>
          <w:p w14:paraId="6F335A0E" w14:textId="77777777" w:rsidR="003B61E3" w:rsidRDefault="003B61E3" w:rsidP="006D1C26">
            <w:pPr>
              <w:rPr>
                <w:rFonts w:ascii="Calibri" w:hAnsi="Calibri"/>
                <w:b/>
                <w:sz w:val="23"/>
                <w:szCs w:val="23"/>
              </w:rPr>
            </w:pPr>
          </w:p>
          <w:p w14:paraId="2012C8AB" w14:textId="77777777" w:rsidR="003B61E3" w:rsidRPr="00231776" w:rsidRDefault="003B61E3" w:rsidP="006D1C26">
            <w:pPr>
              <w:rPr>
                <w:b/>
                <w:lang w:val="en-GB"/>
              </w:rPr>
            </w:pPr>
          </w:p>
          <w:p w14:paraId="0BA90C16" w14:textId="77777777" w:rsidR="003B61E3" w:rsidRPr="00231776" w:rsidRDefault="003B61E3" w:rsidP="006D1C26">
            <w:pPr>
              <w:rPr>
                <w:b/>
                <w:lang w:val="en-GB"/>
              </w:rPr>
            </w:pPr>
          </w:p>
          <w:p w14:paraId="6F4151CD" w14:textId="77777777" w:rsidR="003B61E3" w:rsidRDefault="003B61E3" w:rsidP="006D1C26"/>
        </w:tc>
        <w:tc>
          <w:tcPr>
            <w:tcW w:w="270" w:type="dxa"/>
          </w:tcPr>
          <w:p w14:paraId="37EC0CF3" w14:textId="77777777" w:rsidR="003B61E3" w:rsidRDefault="003B61E3" w:rsidP="006D1C26"/>
        </w:tc>
        <w:tc>
          <w:tcPr>
            <w:tcW w:w="3780" w:type="dxa"/>
          </w:tcPr>
          <w:p w14:paraId="75B99A45" w14:textId="77777777" w:rsidR="003B61E3" w:rsidRDefault="003B61E3" w:rsidP="006D1C26">
            <w:pPr>
              <w:rPr>
                <w:b/>
                <w:lang w:val="en-GB"/>
              </w:rPr>
            </w:pPr>
            <w:r w:rsidRPr="00231776">
              <w:rPr>
                <w:b/>
                <w:lang w:val="en-GB"/>
              </w:rPr>
              <w:t>Lesson objective (s):</w:t>
            </w:r>
          </w:p>
          <w:p w14:paraId="6C603AA8" w14:textId="5B3E975D" w:rsidR="003B61E3" w:rsidRPr="00CF69E4" w:rsidRDefault="003B61E3" w:rsidP="006D1C26">
            <w:pPr>
              <w:rPr>
                <w:rFonts w:ascii="Calibri" w:hAnsi="Calibri"/>
                <w:color w:val="000000" w:themeColor="text1"/>
                <w:sz w:val="23"/>
                <w:szCs w:val="23"/>
              </w:rPr>
            </w:pPr>
            <w:r w:rsidRPr="00CF69E4">
              <w:rPr>
                <w:rFonts w:ascii="Calibri" w:hAnsi="Calibri"/>
                <w:color w:val="000000" w:themeColor="text1"/>
                <w:sz w:val="23"/>
                <w:szCs w:val="23"/>
              </w:rPr>
              <w:t xml:space="preserve">To </w:t>
            </w:r>
            <w:r w:rsidR="003C1F07">
              <w:rPr>
                <w:rFonts w:ascii="Calibri" w:hAnsi="Calibri"/>
                <w:color w:val="000000" w:themeColor="text1"/>
                <w:sz w:val="23"/>
                <w:szCs w:val="23"/>
              </w:rPr>
              <w:t>construct a stable base.</w:t>
            </w:r>
          </w:p>
          <w:p w14:paraId="42B726F5" w14:textId="77777777" w:rsidR="003B61E3" w:rsidRPr="00231776" w:rsidRDefault="003B61E3" w:rsidP="006D1C26">
            <w:pPr>
              <w:rPr>
                <w:b/>
                <w:lang w:val="en-GB"/>
              </w:rPr>
            </w:pPr>
          </w:p>
          <w:p w14:paraId="7D4D3FF7" w14:textId="3B48BB3F" w:rsidR="003B61E3" w:rsidRPr="00231776" w:rsidRDefault="003B61E3" w:rsidP="006D1C26">
            <w:pPr>
              <w:rPr>
                <w:b/>
                <w:lang w:val="en-GB"/>
              </w:rPr>
            </w:pPr>
            <w:r w:rsidRPr="00231776">
              <w:rPr>
                <w:b/>
                <w:lang w:val="en-GB"/>
              </w:rPr>
              <w:t>Brief outline of main tasks:</w:t>
            </w:r>
          </w:p>
          <w:p w14:paraId="179BCF55" w14:textId="5235E5AE" w:rsidR="003B61E3" w:rsidRDefault="003C1F07" w:rsidP="006D1C26">
            <w:r>
              <w:rPr>
                <w:rFonts w:cstheme="minorHAnsi"/>
                <w:color w:val="000000" w:themeColor="text1"/>
                <w:sz w:val="23"/>
                <w:szCs w:val="23"/>
                <w:shd w:val="clear" w:color="auto" w:fill="FFFFFF"/>
              </w:rPr>
              <w:t xml:space="preserve">Children use nets to create the base blocks of their steady hand </w:t>
            </w:r>
            <w:proofErr w:type="gramStart"/>
            <w:r>
              <w:rPr>
                <w:rFonts w:cstheme="minorHAnsi"/>
                <w:color w:val="000000" w:themeColor="text1"/>
                <w:sz w:val="23"/>
                <w:szCs w:val="23"/>
                <w:shd w:val="clear" w:color="auto" w:fill="FFFFFF"/>
              </w:rPr>
              <w:t>games, and</w:t>
            </w:r>
            <w:proofErr w:type="gramEnd"/>
            <w:r>
              <w:rPr>
                <w:rFonts w:cstheme="minorHAnsi"/>
                <w:color w:val="000000" w:themeColor="text1"/>
                <w:sz w:val="23"/>
                <w:szCs w:val="23"/>
                <w:shd w:val="clear" w:color="auto" w:fill="FFFFFF"/>
              </w:rPr>
              <w:t xml:space="preserve"> decorate them in line with their design criteria.</w:t>
            </w:r>
          </w:p>
        </w:tc>
        <w:tc>
          <w:tcPr>
            <w:tcW w:w="265" w:type="dxa"/>
          </w:tcPr>
          <w:p w14:paraId="4F6DB93C" w14:textId="77777777" w:rsidR="003B61E3" w:rsidRDefault="003B61E3" w:rsidP="006D1C26"/>
        </w:tc>
      </w:tr>
      <w:tr w:rsidR="003B61E3" w14:paraId="7CF45B4D" w14:textId="77777777" w:rsidTr="003B61E3">
        <w:tc>
          <w:tcPr>
            <w:tcW w:w="1530" w:type="dxa"/>
          </w:tcPr>
          <w:p w14:paraId="14B9C666" w14:textId="77777777" w:rsidR="003B61E3" w:rsidRDefault="003B61E3" w:rsidP="006D1C26">
            <w:r>
              <w:t>Lesson 4</w:t>
            </w:r>
          </w:p>
        </w:tc>
        <w:tc>
          <w:tcPr>
            <w:tcW w:w="3240" w:type="dxa"/>
          </w:tcPr>
          <w:p w14:paraId="35FCFF96" w14:textId="77777777" w:rsidR="003B61E3" w:rsidRPr="00231776" w:rsidRDefault="003B61E3" w:rsidP="006D1C26">
            <w:pPr>
              <w:rPr>
                <w:b/>
                <w:lang w:val="en-GB"/>
              </w:rPr>
            </w:pPr>
            <w:r w:rsidRPr="00231776">
              <w:rPr>
                <w:b/>
                <w:lang w:val="en-GB"/>
              </w:rPr>
              <w:t>Lesson objective (s):</w:t>
            </w:r>
          </w:p>
          <w:p w14:paraId="45E5F0BD" w14:textId="79032B3F" w:rsidR="003B61E3" w:rsidRPr="001807D9" w:rsidRDefault="003B61E3" w:rsidP="006D1C26">
            <w:pPr>
              <w:rPr>
                <w:rFonts w:ascii="Calibri" w:hAnsi="Calibri"/>
                <w:sz w:val="23"/>
                <w:szCs w:val="23"/>
              </w:rPr>
            </w:pPr>
            <w:r>
              <w:rPr>
                <w:rFonts w:ascii="Calibri" w:hAnsi="Calibri"/>
                <w:sz w:val="23"/>
                <w:szCs w:val="23"/>
              </w:rPr>
              <w:t xml:space="preserve">To </w:t>
            </w:r>
            <w:r w:rsidR="002C112C">
              <w:rPr>
                <w:rFonts w:ascii="Calibri" w:hAnsi="Calibri"/>
                <w:sz w:val="23"/>
                <w:szCs w:val="23"/>
              </w:rPr>
              <w:t>create a prototype bag from a design sketch.</w:t>
            </w:r>
          </w:p>
          <w:p w14:paraId="215154EF" w14:textId="77777777" w:rsidR="003B61E3" w:rsidRPr="00231776" w:rsidRDefault="003B61E3" w:rsidP="006D1C26">
            <w:pPr>
              <w:rPr>
                <w:b/>
                <w:lang w:val="en-GB"/>
              </w:rPr>
            </w:pPr>
          </w:p>
          <w:p w14:paraId="4834193C" w14:textId="77777777" w:rsidR="003B61E3" w:rsidRDefault="003B61E3" w:rsidP="006D1C26">
            <w:pPr>
              <w:rPr>
                <w:b/>
                <w:lang w:val="en-GB"/>
              </w:rPr>
            </w:pPr>
            <w:r w:rsidRPr="00231776">
              <w:rPr>
                <w:b/>
                <w:lang w:val="en-GB"/>
              </w:rPr>
              <w:t>Brief outline of main tasks:</w:t>
            </w:r>
          </w:p>
          <w:p w14:paraId="11B8E66C" w14:textId="260F566C" w:rsidR="003B61E3" w:rsidRPr="00E7614C" w:rsidRDefault="002D4152" w:rsidP="006D1C26">
            <w:pPr>
              <w:rPr>
                <w:bCs/>
                <w:lang w:val="en-GB"/>
              </w:rPr>
            </w:pPr>
            <w:r>
              <w:rPr>
                <w:bCs/>
                <w:lang w:val="en-GB"/>
              </w:rPr>
              <w:t>Sew shapes together from pattern piece designs to make a bag prototype.</w:t>
            </w:r>
          </w:p>
          <w:p w14:paraId="7D6C659E" w14:textId="77777777" w:rsidR="003B61E3" w:rsidRDefault="003B61E3" w:rsidP="006D1C26"/>
        </w:tc>
        <w:tc>
          <w:tcPr>
            <w:tcW w:w="270" w:type="dxa"/>
          </w:tcPr>
          <w:p w14:paraId="42835AEE" w14:textId="77777777" w:rsidR="003B61E3" w:rsidRDefault="003B61E3" w:rsidP="006D1C26"/>
        </w:tc>
        <w:tc>
          <w:tcPr>
            <w:tcW w:w="3870" w:type="dxa"/>
          </w:tcPr>
          <w:p w14:paraId="4444321B" w14:textId="77777777" w:rsidR="003B61E3" w:rsidRPr="00231776" w:rsidRDefault="003B61E3" w:rsidP="006D1C26">
            <w:pPr>
              <w:rPr>
                <w:b/>
                <w:lang w:val="en-GB"/>
              </w:rPr>
            </w:pPr>
            <w:r w:rsidRPr="00231776">
              <w:rPr>
                <w:b/>
                <w:lang w:val="en-GB"/>
              </w:rPr>
              <w:t>Lesson objective (s):</w:t>
            </w:r>
          </w:p>
          <w:p w14:paraId="074300E4" w14:textId="223034F7" w:rsidR="003B61E3" w:rsidRPr="007C0A9A" w:rsidRDefault="003B61E3" w:rsidP="006D1C26">
            <w:pPr>
              <w:rPr>
                <w:rFonts w:ascii="Calibri" w:hAnsi="Calibri"/>
                <w:sz w:val="23"/>
                <w:szCs w:val="23"/>
              </w:rPr>
            </w:pPr>
            <w:r>
              <w:rPr>
                <w:rFonts w:ascii="Calibri" w:hAnsi="Calibri"/>
                <w:sz w:val="23"/>
                <w:szCs w:val="23"/>
              </w:rPr>
              <w:t xml:space="preserve">To </w:t>
            </w:r>
            <w:r w:rsidR="00527979">
              <w:rPr>
                <w:rFonts w:ascii="Calibri" w:hAnsi="Calibri"/>
                <w:sz w:val="23"/>
                <w:szCs w:val="23"/>
              </w:rPr>
              <w:t>create the surrounding landscape.</w:t>
            </w:r>
          </w:p>
          <w:p w14:paraId="3085DE74" w14:textId="77777777" w:rsidR="003B61E3" w:rsidRPr="00231776" w:rsidRDefault="003B61E3" w:rsidP="006D1C26">
            <w:pPr>
              <w:rPr>
                <w:b/>
                <w:lang w:val="en-GB"/>
              </w:rPr>
            </w:pPr>
          </w:p>
          <w:p w14:paraId="1AB3E7C0" w14:textId="77777777" w:rsidR="003B61E3" w:rsidRDefault="003B61E3" w:rsidP="006D1C26">
            <w:pPr>
              <w:rPr>
                <w:b/>
                <w:lang w:val="en-GB"/>
              </w:rPr>
            </w:pPr>
            <w:r w:rsidRPr="00231776">
              <w:rPr>
                <w:b/>
                <w:lang w:val="en-GB"/>
              </w:rPr>
              <w:lastRenderedPageBreak/>
              <w:t>Brief outline of main tasks:</w:t>
            </w:r>
          </w:p>
          <w:p w14:paraId="02CE81E7" w14:textId="7D6321F6" w:rsidR="003B61E3" w:rsidRPr="00CF69E4" w:rsidRDefault="00527979" w:rsidP="006D1C26">
            <w:pPr>
              <w:rPr>
                <w:rFonts w:ascii="Calibri" w:hAnsi="Calibri"/>
                <w:b/>
                <w:sz w:val="23"/>
                <w:szCs w:val="23"/>
              </w:rPr>
            </w:pPr>
            <w:r>
              <w:rPr>
                <w:rFonts w:ascii="Calibri" w:hAnsi="Calibri"/>
                <w:sz w:val="23"/>
                <w:szCs w:val="23"/>
              </w:rPr>
              <w:t>Pupils secure their structures to bases and create landscape features from a range of materials to complement their playgrounds.</w:t>
            </w:r>
          </w:p>
          <w:p w14:paraId="475A2387" w14:textId="77777777" w:rsidR="003B61E3" w:rsidRPr="00231776" w:rsidRDefault="003B61E3" w:rsidP="006D1C26">
            <w:pPr>
              <w:rPr>
                <w:b/>
                <w:lang w:val="en-GB"/>
              </w:rPr>
            </w:pPr>
          </w:p>
          <w:p w14:paraId="6811DD1E" w14:textId="77777777" w:rsidR="003B61E3" w:rsidRPr="00231776" w:rsidRDefault="003B61E3" w:rsidP="006D1C26">
            <w:pPr>
              <w:rPr>
                <w:b/>
                <w:lang w:val="en-GB"/>
              </w:rPr>
            </w:pPr>
          </w:p>
          <w:p w14:paraId="105CA809" w14:textId="77777777" w:rsidR="003B61E3" w:rsidRDefault="003B61E3" w:rsidP="006D1C26"/>
        </w:tc>
        <w:tc>
          <w:tcPr>
            <w:tcW w:w="270" w:type="dxa"/>
          </w:tcPr>
          <w:p w14:paraId="4DA71678" w14:textId="77777777" w:rsidR="003B61E3" w:rsidRDefault="003B61E3" w:rsidP="006D1C26"/>
        </w:tc>
        <w:tc>
          <w:tcPr>
            <w:tcW w:w="3780" w:type="dxa"/>
          </w:tcPr>
          <w:p w14:paraId="1E15D216" w14:textId="77777777" w:rsidR="003B61E3" w:rsidRDefault="003B61E3" w:rsidP="006D1C26">
            <w:pPr>
              <w:rPr>
                <w:b/>
                <w:lang w:val="en-GB"/>
              </w:rPr>
            </w:pPr>
            <w:r w:rsidRPr="00231776">
              <w:rPr>
                <w:b/>
                <w:lang w:val="en-GB"/>
              </w:rPr>
              <w:t>Lesson objective (s):</w:t>
            </w:r>
          </w:p>
          <w:p w14:paraId="46295D53" w14:textId="1294D10A" w:rsidR="003B61E3" w:rsidRPr="00CF69E4" w:rsidRDefault="003B61E3" w:rsidP="006D1C26">
            <w:pPr>
              <w:rPr>
                <w:rFonts w:ascii="Calibri" w:hAnsi="Calibri" w:cs="BPreplay"/>
                <w:color w:val="000000" w:themeColor="text1"/>
                <w:sz w:val="23"/>
                <w:szCs w:val="23"/>
              </w:rPr>
            </w:pPr>
            <w:r w:rsidRPr="00CF69E4">
              <w:rPr>
                <w:rFonts w:ascii="Calibri" w:hAnsi="Calibri" w:cs="BPreplay"/>
                <w:color w:val="000000" w:themeColor="text1"/>
                <w:sz w:val="23"/>
                <w:szCs w:val="23"/>
              </w:rPr>
              <w:t xml:space="preserve">To </w:t>
            </w:r>
            <w:r w:rsidR="003C1F07">
              <w:rPr>
                <w:rFonts w:ascii="Calibri" w:hAnsi="Calibri" w:cs="BPreplay"/>
                <w:color w:val="000000" w:themeColor="text1"/>
                <w:sz w:val="23"/>
                <w:szCs w:val="23"/>
              </w:rPr>
              <w:t>assemble electronics and complete an electronic game.</w:t>
            </w:r>
          </w:p>
          <w:p w14:paraId="3BEE0FFF" w14:textId="77777777" w:rsidR="003B61E3" w:rsidRPr="00231776" w:rsidRDefault="003B61E3" w:rsidP="006D1C26">
            <w:pPr>
              <w:rPr>
                <w:b/>
                <w:lang w:val="en-GB"/>
              </w:rPr>
            </w:pPr>
          </w:p>
          <w:p w14:paraId="36E8711F" w14:textId="77777777" w:rsidR="003B61E3" w:rsidRPr="00231776" w:rsidRDefault="003B61E3" w:rsidP="006D1C26">
            <w:pPr>
              <w:rPr>
                <w:b/>
                <w:lang w:val="en-GB"/>
              </w:rPr>
            </w:pPr>
            <w:r w:rsidRPr="00231776">
              <w:rPr>
                <w:b/>
                <w:lang w:val="en-GB"/>
              </w:rPr>
              <w:t>Brief outline of main tasks:</w:t>
            </w:r>
          </w:p>
          <w:p w14:paraId="0E4870AE" w14:textId="34D90E39" w:rsidR="003B61E3" w:rsidRPr="00BE4B35" w:rsidRDefault="003C1F07" w:rsidP="006D1C26">
            <w:pPr>
              <w:widowControl w:val="0"/>
              <w:autoSpaceDE w:val="0"/>
              <w:autoSpaceDN w:val="0"/>
              <w:adjustRightInd w:val="0"/>
              <w:spacing w:after="240" w:line="280" w:lineRule="atLeast"/>
              <w:rPr>
                <w:rFonts w:cstheme="minorHAnsi"/>
                <w:sz w:val="23"/>
                <w:szCs w:val="23"/>
              </w:rPr>
            </w:pPr>
            <w:r>
              <w:rPr>
                <w:rFonts w:cstheme="minorHAnsi"/>
                <w:sz w:val="23"/>
                <w:szCs w:val="23"/>
              </w:rPr>
              <w:t>Pupils make and test their circuits and incorporate them into the bases of their games.</w:t>
            </w:r>
          </w:p>
        </w:tc>
        <w:tc>
          <w:tcPr>
            <w:tcW w:w="265" w:type="dxa"/>
          </w:tcPr>
          <w:p w14:paraId="0C178274" w14:textId="77777777" w:rsidR="003B61E3" w:rsidRDefault="003B61E3" w:rsidP="006D1C26"/>
        </w:tc>
      </w:tr>
      <w:tr w:rsidR="003B61E3" w14:paraId="2498EC30" w14:textId="77777777" w:rsidTr="003B61E3">
        <w:tc>
          <w:tcPr>
            <w:tcW w:w="1530" w:type="dxa"/>
          </w:tcPr>
          <w:p w14:paraId="455F9DE5" w14:textId="77777777" w:rsidR="003B61E3" w:rsidRDefault="003B61E3" w:rsidP="006D1C26">
            <w:r>
              <w:t>Lesson 5</w:t>
            </w:r>
          </w:p>
        </w:tc>
        <w:tc>
          <w:tcPr>
            <w:tcW w:w="3240" w:type="dxa"/>
          </w:tcPr>
          <w:p w14:paraId="74183920" w14:textId="77777777" w:rsidR="002C112C" w:rsidRPr="00231776" w:rsidRDefault="002C112C" w:rsidP="002C112C">
            <w:pPr>
              <w:rPr>
                <w:b/>
                <w:lang w:val="en-GB"/>
              </w:rPr>
            </w:pPr>
            <w:r w:rsidRPr="00231776">
              <w:rPr>
                <w:b/>
                <w:lang w:val="en-GB"/>
              </w:rPr>
              <w:t>Lesson objective (s):</w:t>
            </w:r>
          </w:p>
          <w:p w14:paraId="6054859F" w14:textId="4D59C5E3" w:rsidR="002C112C" w:rsidRPr="001807D9" w:rsidRDefault="002C112C" w:rsidP="002C112C">
            <w:pPr>
              <w:rPr>
                <w:rFonts w:ascii="Calibri" w:hAnsi="Calibri"/>
                <w:sz w:val="23"/>
                <w:szCs w:val="23"/>
              </w:rPr>
            </w:pPr>
            <w:r>
              <w:rPr>
                <w:rFonts w:ascii="Calibri" w:hAnsi="Calibri"/>
                <w:sz w:val="23"/>
                <w:szCs w:val="23"/>
              </w:rPr>
              <w:t xml:space="preserve">To </w:t>
            </w:r>
            <w:r>
              <w:rPr>
                <w:rFonts w:ascii="Calibri" w:hAnsi="Calibri"/>
                <w:sz w:val="23"/>
                <w:szCs w:val="23"/>
              </w:rPr>
              <w:t>add features to a bag.</w:t>
            </w:r>
          </w:p>
          <w:p w14:paraId="25970E7D" w14:textId="77777777" w:rsidR="002C112C" w:rsidRPr="00231776" w:rsidRDefault="002C112C" w:rsidP="002C112C">
            <w:pPr>
              <w:rPr>
                <w:b/>
                <w:lang w:val="en-GB"/>
              </w:rPr>
            </w:pPr>
          </w:p>
          <w:p w14:paraId="2F139034" w14:textId="77777777" w:rsidR="002C112C" w:rsidRDefault="002C112C" w:rsidP="002C112C">
            <w:pPr>
              <w:rPr>
                <w:b/>
                <w:lang w:val="en-GB"/>
              </w:rPr>
            </w:pPr>
            <w:r w:rsidRPr="00231776">
              <w:rPr>
                <w:b/>
                <w:lang w:val="en-GB"/>
              </w:rPr>
              <w:t>Brief outline of main tasks:</w:t>
            </w:r>
          </w:p>
          <w:p w14:paraId="1C8FD69C" w14:textId="12FF4598" w:rsidR="002C112C" w:rsidRPr="00E7614C" w:rsidRDefault="002D4152" w:rsidP="002C112C">
            <w:pPr>
              <w:rPr>
                <w:bCs/>
                <w:lang w:val="en-GB"/>
              </w:rPr>
            </w:pPr>
            <w:r>
              <w:rPr>
                <w:bCs/>
                <w:lang w:val="en-GB"/>
              </w:rPr>
              <w:t>Develop the aesthetics and functionality of bags by adding features to them.</w:t>
            </w:r>
          </w:p>
          <w:p w14:paraId="1CF1233C" w14:textId="77777777" w:rsidR="003B61E3" w:rsidRPr="00231776" w:rsidRDefault="003B61E3" w:rsidP="006D1C26">
            <w:pPr>
              <w:rPr>
                <w:b/>
                <w:lang w:val="en-GB"/>
              </w:rPr>
            </w:pPr>
          </w:p>
          <w:p w14:paraId="69E1735C" w14:textId="77777777" w:rsidR="003B61E3" w:rsidRDefault="003B61E3" w:rsidP="006D1C26"/>
        </w:tc>
        <w:tc>
          <w:tcPr>
            <w:tcW w:w="270" w:type="dxa"/>
          </w:tcPr>
          <w:p w14:paraId="091383F7" w14:textId="77777777" w:rsidR="003B61E3" w:rsidRDefault="003B61E3" w:rsidP="006D1C26"/>
        </w:tc>
        <w:tc>
          <w:tcPr>
            <w:tcW w:w="3870" w:type="dxa"/>
          </w:tcPr>
          <w:p w14:paraId="4CBA51A7" w14:textId="77777777" w:rsidR="003B61E3" w:rsidRPr="00231776" w:rsidRDefault="003B61E3" w:rsidP="006D1C26">
            <w:pPr>
              <w:rPr>
                <w:b/>
                <w:lang w:val="en-GB"/>
              </w:rPr>
            </w:pPr>
            <w:r w:rsidRPr="00231776">
              <w:rPr>
                <w:b/>
                <w:lang w:val="en-GB"/>
              </w:rPr>
              <w:t>Lesson objective (s):</w:t>
            </w:r>
          </w:p>
          <w:p w14:paraId="22DB52FB" w14:textId="77777777" w:rsidR="003B61E3" w:rsidRPr="00231776" w:rsidRDefault="003B61E3" w:rsidP="006D1C26">
            <w:pPr>
              <w:rPr>
                <w:b/>
                <w:lang w:val="en-GB"/>
              </w:rPr>
            </w:pPr>
            <w:r>
              <w:rPr>
                <w:b/>
                <w:lang w:val="en-GB"/>
              </w:rPr>
              <w:t>ASSESSMENT</w:t>
            </w:r>
          </w:p>
          <w:p w14:paraId="530B1C75" w14:textId="684FBB6C" w:rsidR="003B61E3" w:rsidRPr="001807D9" w:rsidRDefault="003B61E3" w:rsidP="006D1C26">
            <w:pPr>
              <w:rPr>
                <w:rFonts w:ascii="Calibri" w:hAnsi="Calibri"/>
                <w:sz w:val="23"/>
                <w:szCs w:val="23"/>
              </w:rPr>
            </w:pPr>
            <w:r>
              <w:rPr>
                <w:rFonts w:ascii="Calibri" w:hAnsi="Calibri"/>
                <w:sz w:val="23"/>
                <w:szCs w:val="23"/>
              </w:rPr>
              <w:t xml:space="preserve">To explain what I know about </w:t>
            </w:r>
            <w:r w:rsidR="00527979">
              <w:rPr>
                <w:rFonts w:ascii="Calibri" w:hAnsi="Calibri"/>
                <w:sz w:val="23"/>
                <w:szCs w:val="23"/>
              </w:rPr>
              <w:t>structuring a playground.</w:t>
            </w:r>
          </w:p>
          <w:p w14:paraId="6C4F93F6" w14:textId="77777777" w:rsidR="003B61E3" w:rsidRPr="00231776" w:rsidRDefault="003B61E3" w:rsidP="006D1C26">
            <w:pPr>
              <w:rPr>
                <w:b/>
                <w:lang w:val="en-GB"/>
              </w:rPr>
            </w:pPr>
          </w:p>
          <w:p w14:paraId="43EC2DF1" w14:textId="77777777" w:rsidR="003B61E3" w:rsidRDefault="003B61E3" w:rsidP="006D1C26">
            <w:pPr>
              <w:rPr>
                <w:rFonts w:ascii="Calibri" w:hAnsi="Calibri"/>
                <w:b/>
                <w:sz w:val="23"/>
                <w:szCs w:val="23"/>
              </w:rPr>
            </w:pPr>
            <w:r w:rsidRPr="00231776">
              <w:rPr>
                <w:b/>
                <w:lang w:val="en-GB"/>
              </w:rPr>
              <w:t>Brief outline of main tasks:</w:t>
            </w:r>
            <w:r>
              <w:rPr>
                <w:rFonts w:ascii="Calibri" w:hAnsi="Calibri"/>
                <w:b/>
                <w:sz w:val="23"/>
                <w:szCs w:val="23"/>
              </w:rPr>
              <w:t xml:space="preserve"> </w:t>
            </w:r>
          </w:p>
          <w:p w14:paraId="56AB4DD7" w14:textId="77777777" w:rsidR="003B61E3" w:rsidRPr="00E7614C" w:rsidRDefault="003B61E3" w:rsidP="006D1C26">
            <w:pPr>
              <w:rPr>
                <w:rFonts w:ascii="Calibri" w:hAnsi="Calibri"/>
                <w:sz w:val="23"/>
                <w:szCs w:val="23"/>
              </w:rPr>
            </w:pPr>
            <w:r w:rsidRPr="00E7614C">
              <w:rPr>
                <w:rFonts w:ascii="Calibri" w:hAnsi="Calibri"/>
                <w:sz w:val="23"/>
                <w:szCs w:val="23"/>
              </w:rPr>
              <w:t>Children will work independently to answer questions relating to the areas taught this half term.</w:t>
            </w:r>
          </w:p>
          <w:p w14:paraId="04D62267" w14:textId="77777777" w:rsidR="003B61E3" w:rsidRPr="00231776" w:rsidRDefault="003B61E3" w:rsidP="006D1C26">
            <w:pPr>
              <w:rPr>
                <w:b/>
                <w:lang w:val="en-GB"/>
              </w:rPr>
            </w:pPr>
          </w:p>
          <w:p w14:paraId="25F26F1C" w14:textId="77777777" w:rsidR="003B61E3" w:rsidRDefault="003B61E3" w:rsidP="006D1C26"/>
        </w:tc>
        <w:tc>
          <w:tcPr>
            <w:tcW w:w="270" w:type="dxa"/>
          </w:tcPr>
          <w:p w14:paraId="609D46A8" w14:textId="77777777" w:rsidR="003B61E3" w:rsidRDefault="003B61E3" w:rsidP="006D1C26"/>
        </w:tc>
        <w:tc>
          <w:tcPr>
            <w:tcW w:w="3780" w:type="dxa"/>
          </w:tcPr>
          <w:p w14:paraId="0CAC91CC" w14:textId="77777777" w:rsidR="003B61E3" w:rsidRDefault="003B61E3" w:rsidP="006D1C26">
            <w:pPr>
              <w:rPr>
                <w:b/>
                <w:lang w:val="en-GB"/>
              </w:rPr>
            </w:pPr>
            <w:r w:rsidRPr="00231776">
              <w:rPr>
                <w:b/>
                <w:lang w:val="en-GB"/>
              </w:rPr>
              <w:t>Lesson objective (s):</w:t>
            </w:r>
          </w:p>
          <w:p w14:paraId="5361EEC3" w14:textId="77777777" w:rsidR="003B61E3" w:rsidRPr="00231776" w:rsidRDefault="003B61E3" w:rsidP="006D1C26">
            <w:pPr>
              <w:rPr>
                <w:b/>
                <w:lang w:val="en-GB"/>
              </w:rPr>
            </w:pPr>
            <w:r>
              <w:rPr>
                <w:b/>
                <w:lang w:val="en-GB"/>
              </w:rPr>
              <w:t>ASSESSMENT</w:t>
            </w:r>
          </w:p>
          <w:p w14:paraId="6F119CC2" w14:textId="3FFABCFC" w:rsidR="003B61E3" w:rsidRPr="001807D9" w:rsidRDefault="003B61E3" w:rsidP="006D1C26">
            <w:pPr>
              <w:rPr>
                <w:rFonts w:ascii="Calibri" w:hAnsi="Calibri"/>
                <w:sz w:val="23"/>
                <w:szCs w:val="23"/>
              </w:rPr>
            </w:pPr>
            <w:r>
              <w:rPr>
                <w:rFonts w:ascii="Calibri" w:hAnsi="Calibri"/>
                <w:sz w:val="23"/>
                <w:szCs w:val="23"/>
              </w:rPr>
              <w:t>To explain what I know about</w:t>
            </w:r>
            <w:r w:rsidR="00185550">
              <w:rPr>
                <w:rFonts w:ascii="Calibri" w:hAnsi="Calibri"/>
                <w:sz w:val="23"/>
                <w:szCs w:val="23"/>
              </w:rPr>
              <w:t xml:space="preserve"> </w:t>
            </w:r>
            <w:r w:rsidR="003C1F07">
              <w:rPr>
                <w:rFonts w:ascii="Calibri" w:hAnsi="Calibri"/>
                <w:sz w:val="23"/>
                <w:szCs w:val="23"/>
              </w:rPr>
              <w:t>electrical systems.</w:t>
            </w:r>
          </w:p>
          <w:p w14:paraId="11B7AA3A" w14:textId="77777777" w:rsidR="003B61E3" w:rsidRPr="00231776" w:rsidRDefault="003B61E3" w:rsidP="006D1C26">
            <w:pPr>
              <w:rPr>
                <w:b/>
                <w:lang w:val="en-GB"/>
              </w:rPr>
            </w:pPr>
          </w:p>
          <w:p w14:paraId="4E0A2E57" w14:textId="77777777" w:rsidR="003B61E3" w:rsidRDefault="003B61E3" w:rsidP="006D1C26">
            <w:pPr>
              <w:rPr>
                <w:rFonts w:ascii="Calibri" w:hAnsi="Calibri"/>
                <w:b/>
                <w:sz w:val="23"/>
                <w:szCs w:val="23"/>
              </w:rPr>
            </w:pPr>
            <w:r w:rsidRPr="00231776">
              <w:rPr>
                <w:b/>
                <w:lang w:val="en-GB"/>
              </w:rPr>
              <w:t>Brief outline of main tasks:</w:t>
            </w:r>
            <w:r>
              <w:rPr>
                <w:rFonts w:ascii="Calibri" w:hAnsi="Calibri"/>
                <w:b/>
                <w:sz w:val="23"/>
                <w:szCs w:val="23"/>
              </w:rPr>
              <w:t xml:space="preserve"> </w:t>
            </w:r>
          </w:p>
          <w:p w14:paraId="77A08D14" w14:textId="77777777" w:rsidR="003B61E3" w:rsidRPr="00E7614C" w:rsidRDefault="003B61E3" w:rsidP="006D1C26">
            <w:pPr>
              <w:rPr>
                <w:rFonts w:ascii="Calibri" w:hAnsi="Calibri"/>
                <w:sz w:val="23"/>
                <w:szCs w:val="23"/>
              </w:rPr>
            </w:pPr>
            <w:r w:rsidRPr="00E7614C">
              <w:rPr>
                <w:rFonts w:ascii="Calibri" w:hAnsi="Calibri"/>
                <w:sz w:val="23"/>
                <w:szCs w:val="23"/>
              </w:rPr>
              <w:t>Children will work independently to answer questions relating to the areas taught this half term.</w:t>
            </w:r>
          </w:p>
          <w:p w14:paraId="6551316C" w14:textId="77777777" w:rsidR="003B61E3" w:rsidRPr="00CF69E4" w:rsidRDefault="003B61E3" w:rsidP="006D1C26">
            <w:pPr>
              <w:rPr>
                <w:rFonts w:ascii="Calibri" w:hAnsi="Calibri"/>
                <w:b/>
                <w:color w:val="000000" w:themeColor="text1"/>
                <w:sz w:val="23"/>
                <w:szCs w:val="23"/>
              </w:rPr>
            </w:pPr>
          </w:p>
          <w:p w14:paraId="76E1F17E" w14:textId="77777777" w:rsidR="003B61E3" w:rsidRPr="00231776" w:rsidRDefault="003B61E3" w:rsidP="006D1C26">
            <w:pPr>
              <w:rPr>
                <w:b/>
                <w:lang w:val="en-GB"/>
              </w:rPr>
            </w:pPr>
          </w:p>
          <w:p w14:paraId="54FA793D" w14:textId="77777777" w:rsidR="003B61E3" w:rsidRDefault="003B61E3" w:rsidP="006D1C26"/>
        </w:tc>
        <w:tc>
          <w:tcPr>
            <w:tcW w:w="265" w:type="dxa"/>
          </w:tcPr>
          <w:p w14:paraId="280A0CC7" w14:textId="77777777" w:rsidR="003B61E3" w:rsidRDefault="003B61E3" w:rsidP="006D1C26"/>
        </w:tc>
      </w:tr>
      <w:tr w:rsidR="002C112C" w14:paraId="4E892CDB" w14:textId="77777777" w:rsidTr="003B61E3">
        <w:tc>
          <w:tcPr>
            <w:tcW w:w="1530" w:type="dxa"/>
          </w:tcPr>
          <w:p w14:paraId="113C5D3A" w14:textId="77777777" w:rsidR="002C112C" w:rsidRDefault="002C112C" w:rsidP="006D1C26"/>
        </w:tc>
        <w:tc>
          <w:tcPr>
            <w:tcW w:w="3240" w:type="dxa"/>
          </w:tcPr>
          <w:p w14:paraId="7F8AB8B4" w14:textId="77777777" w:rsidR="002C112C" w:rsidRPr="00231776" w:rsidRDefault="002C112C" w:rsidP="002C112C">
            <w:pPr>
              <w:rPr>
                <w:b/>
                <w:lang w:val="en-GB"/>
              </w:rPr>
            </w:pPr>
            <w:r w:rsidRPr="00231776">
              <w:rPr>
                <w:b/>
                <w:lang w:val="en-GB"/>
              </w:rPr>
              <w:t>Lesson objective (s):</w:t>
            </w:r>
            <w:r>
              <w:rPr>
                <w:b/>
                <w:lang w:val="en-GB"/>
              </w:rPr>
              <w:t xml:space="preserve"> ASSESSMENT</w:t>
            </w:r>
          </w:p>
          <w:p w14:paraId="07DCC7DB" w14:textId="77777777" w:rsidR="002C112C" w:rsidRPr="001807D9" w:rsidRDefault="002C112C" w:rsidP="002C112C">
            <w:pPr>
              <w:rPr>
                <w:rFonts w:ascii="Calibri" w:hAnsi="Calibri"/>
                <w:sz w:val="23"/>
                <w:szCs w:val="23"/>
              </w:rPr>
            </w:pPr>
            <w:r>
              <w:rPr>
                <w:rFonts w:ascii="Calibri" w:hAnsi="Calibri"/>
                <w:sz w:val="23"/>
                <w:szCs w:val="23"/>
              </w:rPr>
              <w:lastRenderedPageBreak/>
              <w:t>To explain what I know about making a waistcoat.</w:t>
            </w:r>
          </w:p>
          <w:p w14:paraId="3BEBD6C7" w14:textId="77777777" w:rsidR="002C112C" w:rsidRPr="00231776" w:rsidRDefault="002C112C" w:rsidP="002C112C">
            <w:pPr>
              <w:rPr>
                <w:b/>
                <w:lang w:val="en-GB"/>
              </w:rPr>
            </w:pPr>
          </w:p>
          <w:p w14:paraId="619B6F4D" w14:textId="77777777" w:rsidR="002C112C" w:rsidRDefault="002C112C" w:rsidP="002C112C">
            <w:pPr>
              <w:rPr>
                <w:rFonts w:ascii="Calibri" w:hAnsi="Calibri"/>
                <w:b/>
                <w:sz w:val="23"/>
                <w:szCs w:val="23"/>
              </w:rPr>
            </w:pPr>
            <w:r w:rsidRPr="00231776">
              <w:rPr>
                <w:b/>
                <w:lang w:val="en-GB"/>
              </w:rPr>
              <w:t>Brief outline of main tasks:</w:t>
            </w:r>
            <w:r>
              <w:rPr>
                <w:rFonts w:ascii="Calibri" w:hAnsi="Calibri"/>
                <w:b/>
                <w:sz w:val="23"/>
                <w:szCs w:val="23"/>
              </w:rPr>
              <w:t xml:space="preserve"> </w:t>
            </w:r>
          </w:p>
          <w:p w14:paraId="2309C31A" w14:textId="77777777" w:rsidR="002C112C" w:rsidRPr="00E7614C" w:rsidRDefault="002C112C" w:rsidP="002C112C">
            <w:pPr>
              <w:rPr>
                <w:rFonts w:ascii="Calibri" w:hAnsi="Calibri"/>
                <w:sz w:val="23"/>
                <w:szCs w:val="23"/>
              </w:rPr>
            </w:pPr>
            <w:r w:rsidRPr="00E7614C">
              <w:rPr>
                <w:rFonts w:ascii="Calibri" w:hAnsi="Calibri"/>
                <w:sz w:val="23"/>
                <w:szCs w:val="23"/>
              </w:rPr>
              <w:t>Children will work independently to answer questions relating to the areas taught this half term.</w:t>
            </w:r>
          </w:p>
          <w:p w14:paraId="488E8606" w14:textId="77777777" w:rsidR="002C112C" w:rsidRPr="00E7614C" w:rsidRDefault="002C112C" w:rsidP="002C112C">
            <w:pPr>
              <w:rPr>
                <w:rFonts w:ascii="Calibri" w:hAnsi="Calibri"/>
                <w:sz w:val="23"/>
                <w:szCs w:val="23"/>
              </w:rPr>
            </w:pPr>
          </w:p>
          <w:p w14:paraId="1EB87C42" w14:textId="77777777" w:rsidR="002C112C" w:rsidRPr="00E7614C" w:rsidRDefault="002C112C" w:rsidP="002C112C">
            <w:pPr>
              <w:rPr>
                <w:rFonts w:ascii="Calibri" w:hAnsi="Calibri"/>
                <w:sz w:val="23"/>
                <w:szCs w:val="23"/>
              </w:rPr>
            </w:pPr>
            <w:r w:rsidRPr="00E7614C">
              <w:rPr>
                <w:rFonts w:ascii="Calibri" w:hAnsi="Calibri"/>
                <w:sz w:val="23"/>
                <w:szCs w:val="23"/>
              </w:rPr>
              <w:t>Assessment to be use</w:t>
            </w:r>
            <w:r>
              <w:rPr>
                <w:rFonts w:ascii="Calibri" w:hAnsi="Calibri"/>
                <w:sz w:val="23"/>
                <w:szCs w:val="23"/>
              </w:rPr>
              <w:t>d</w:t>
            </w:r>
            <w:r w:rsidRPr="00E7614C">
              <w:rPr>
                <w:rFonts w:ascii="Calibri" w:hAnsi="Calibri"/>
                <w:sz w:val="23"/>
                <w:szCs w:val="23"/>
              </w:rPr>
              <w:t xml:space="preserve"> to record progress.</w:t>
            </w:r>
          </w:p>
          <w:p w14:paraId="53D126A7" w14:textId="77777777" w:rsidR="002C112C" w:rsidRPr="00231776" w:rsidRDefault="002C112C" w:rsidP="006D1C26">
            <w:pPr>
              <w:rPr>
                <w:b/>
                <w:lang w:val="en-GB"/>
              </w:rPr>
            </w:pPr>
          </w:p>
        </w:tc>
        <w:tc>
          <w:tcPr>
            <w:tcW w:w="270" w:type="dxa"/>
          </w:tcPr>
          <w:p w14:paraId="19C4B16F" w14:textId="77777777" w:rsidR="002C112C" w:rsidRDefault="002C112C" w:rsidP="006D1C26"/>
        </w:tc>
        <w:tc>
          <w:tcPr>
            <w:tcW w:w="3870" w:type="dxa"/>
          </w:tcPr>
          <w:p w14:paraId="29D79DDB" w14:textId="77777777" w:rsidR="002C112C" w:rsidRPr="00231776" w:rsidRDefault="002C112C" w:rsidP="006D1C26">
            <w:pPr>
              <w:rPr>
                <w:b/>
                <w:lang w:val="en-GB"/>
              </w:rPr>
            </w:pPr>
          </w:p>
        </w:tc>
        <w:tc>
          <w:tcPr>
            <w:tcW w:w="270" w:type="dxa"/>
          </w:tcPr>
          <w:p w14:paraId="4FCFACAE" w14:textId="77777777" w:rsidR="002C112C" w:rsidRDefault="002C112C" w:rsidP="006D1C26"/>
        </w:tc>
        <w:tc>
          <w:tcPr>
            <w:tcW w:w="3780" w:type="dxa"/>
          </w:tcPr>
          <w:p w14:paraId="6D206C0B" w14:textId="77777777" w:rsidR="002C112C" w:rsidRPr="00231776" w:rsidRDefault="002C112C" w:rsidP="006D1C26">
            <w:pPr>
              <w:rPr>
                <w:b/>
                <w:lang w:val="en-GB"/>
              </w:rPr>
            </w:pPr>
          </w:p>
        </w:tc>
        <w:tc>
          <w:tcPr>
            <w:tcW w:w="265" w:type="dxa"/>
          </w:tcPr>
          <w:p w14:paraId="0FDDE43A" w14:textId="77777777" w:rsidR="002C112C" w:rsidRDefault="002C112C" w:rsidP="006D1C26"/>
        </w:tc>
      </w:tr>
      <w:tr w:rsidR="0041551F" w14:paraId="49161A93" w14:textId="77777777" w:rsidTr="003B61E3">
        <w:tc>
          <w:tcPr>
            <w:tcW w:w="1530" w:type="dxa"/>
          </w:tcPr>
          <w:p w14:paraId="19A9A244" w14:textId="77777777" w:rsidR="0041551F" w:rsidRDefault="0041551F" w:rsidP="0041551F">
            <w:r>
              <w:t xml:space="preserve">Stand-alone lessons </w:t>
            </w:r>
          </w:p>
        </w:tc>
        <w:tc>
          <w:tcPr>
            <w:tcW w:w="3240" w:type="dxa"/>
          </w:tcPr>
          <w:p w14:paraId="2F608FF3" w14:textId="77777777" w:rsidR="0041551F" w:rsidRDefault="0041551F" w:rsidP="006970C3"/>
        </w:tc>
        <w:tc>
          <w:tcPr>
            <w:tcW w:w="270" w:type="dxa"/>
          </w:tcPr>
          <w:p w14:paraId="267F377E" w14:textId="77777777" w:rsidR="0041551F" w:rsidRDefault="0041551F" w:rsidP="0041551F"/>
        </w:tc>
        <w:tc>
          <w:tcPr>
            <w:tcW w:w="3870" w:type="dxa"/>
          </w:tcPr>
          <w:p w14:paraId="7980AAEC" w14:textId="77777777" w:rsidR="00960ECF" w:rsidRDefault="00960ECF" w:rsidP="00960ECF">
            <w:pPr>
              <w:rPr>
                <w:b/>
                <w:lang w:val="en-GB"/>
              </w:rPr>
            </w:pPr>
            <w:r>
              <w:rPr>
                <w:b/>
                <w:highlight w:val="yellow"/>
                <w:lang w:val="en-GB"/>
              </w:rPr>
              <w:t>SPRING</w:t>
            </w:r>
            <w:r w:rsidRPr="00D824C5">
              <w:rPr>
                <w:b/>
                <w:highlight w:val="yellow"/>
                <w:lang w:val="en-GB"/>
              </w:rPr>
              <w:t xml:space="preserve"> 2</w:t>
            </w:r>
            <w:r>
              <w:rPr>
                <w:b/>
                <w:lang w:val="en-GB"/>
              </w:rPr>
              <w:t xml:space="preserve"> – EASTER CRAFT – MAKING AN EASTER HAT</w:t>
            </w:r>
          </w:p>
          <w:p w14:paraId="582A0AE1" w14:textId="77777777" w:rsidR="00960ECF" w:rsidRDefault="00960ECF" w:rsidP="00960ECF">
            <w:pPr>
              <w:rPr>
                <w:b/>
                <w:lang w:val="en-GB"/>
              </w:rPr>
            </w:pPr>
          </w:p>
          <w:p w14:paraId="5FF05059" w14:textId="77777777" w:rsidR="00960ECF" w:rsidRDefault="00960ECF" w:rsidP="00960ECF">
            <w:pPr>
              <w:rPr>
                <w:b/>
                <w:lang w:val="en-GB"/>
              </w:rPr>
            </w:pPr>
            <w:r w:rsidRPr="00231776">
              <w:rPr>
                <w:b/>
                <w:lang w:val="en-GB"/>
              </w:rPr>
              <w:t>Lesson objective (s):</w:t>
            </w:r>
          </w:p>
          <w:p w14:paraId="214754C7" w14:textId="77777777" w:rsidR="00960ECF" w:rsidRPr="007C0A9A" w:rsidRDefault="00960ECF" w:rsidP="00960ECF">
            <w:pPr>
              <w:rPr>
                <w:rFonts w:ascii="Calibri" w:hAnsi="Calibri"/>
                <w:sz w:val="23"/>
                <w:szCs w:val="23"/>
              </w:rPr>
            </w:pPr>
            <w:r w:rsidRPr="00C25A1A">
              <w:rPr>
                <w:rFonts w:ascii="Calibri" w:hAnsi="Calibri"/>
                <w:sz w:val="23"/>
                <w:szCs w:val="23"/>
              </w:rPr>
              <w:t xml:space="preserve">To </w:t>
            </w:r>
            <w:r>
              <w:rPr>
                <w:rFonts w:ascii="Calibri" w:hAnsi="Calibri"/>
                <w:sz w:val="23"/>
                <w:szCs w:val="23"/>
              </w:rPr>
              <w:t>design and create a prototype for a specific purpose.</w:t>
            </w:r>
          </w:p>
          <w:p w14:paraId="488C2617" w14:textId="77777777" w:rsidR="00960ECF" w:rsidRPr="00231776" w:rsidRDefault="00960ECF" w:rsidP="00960ECF">
            <w:pPr>
              <w:rPr>
                <w:b/>
                <w:lang w:val="en-GB"/>
              </w:rPr>
            </w:pPr>
          </w:p>
          <w:p w14:paraId="439E2B5A" w14:textId="77777777" w:rsidR="00960ECF" w:rsidRDefault="00960ECF" w:rsidP="00960ECF">
            <w:pPr>
              <w:rPr>
                <w:b/>
                <w:lang w:val="en-GB"/>
              </w:rPr>
            </w:pPr>
            <w:r w:rsidRPr="00231776">
              <w:rPr>
                <w:b/>
                <w:lang w:val="en-GB"/>
              </w:rPr>
              <w:t>Brief outline of main tasks:</w:t>
            </w:r>
          </w:p>
          <w:p w14:paraId="25F20439" w14:textId="77777777" w:rsidR="00960ECF" w:rsidRPr="00C25A1A" w:rsidRDefault="00960ECF" w:rsidP="00960ECF">
            <w:pPr>
              <w:rPr>
                <w:rFonts w:ascii="Calibri" w:hAnsi="Calibri"/>
                <w:sz w:val="23"/>
                <w:szCs w:val="23"/>
              </w:rPr>
            </w:pPr>
            <w:r>
              <w:rPr>
                <w:rFonts w:ascii="Calibri" w:hAnsi="Calibri"/>
                <w:sz w:val="23"/>
                <w:szCs w:val="23"/>
              </w:rPr>
              <w:t xml:space="preserve">Working in groups children design and make a prototype hat for a specific, easter themed purpose, sharing ideas, </w:t>
            </w:r>
            <w:r>
              <w:rPr>
                <w:rFonts w:ascii="Calibri" w:hAnsi="Calibri"/>
                <w:sz w:val="23"/>
                <w:szCs w:val="23"/>
              </w:rPr>
              <w:lastRenderedPageBreak/>
              <w:t>making sketches and finally constructing their design.</w:t>
            </w:r>
          </w:p>
          <w:p w14:paraId="5098C118" w14:textId="77777777" w:rsidR="0041551F" w:rsidRDefault="0041551F" w:rsidP="003F03F0"/>
        </w:tc>
        <w:tc>
          <w:tcPr>
            <w:tcW w:w="270" w:type="dxa"/>
          </w:tcPr>
          <w:p w14:paraId="0F348D03" w14:textId="77777777" w:rsidR="0041551F" w:rsidRDefault="0041551F" w:rsidP="0041551F"/>
        </w:tc>
        <w:tc>
          <w:tcPr>
            <w:tcW w:w="3780" w:type="dxa"/>
          </w:tcPr>
          <w:p w14:paraId="6E127704" w14:textId="77777777" w:rsidR="0041551F" w:rsidRDefault="0041551F" w:rsidP="00960ECF"/>
        </w:tc>
        <w:tc>
          <w:tcPr>
            <w:tcW w:w="265" w:type="dxa"/>
          </w:tcPr>
          <w:p w14:paraId="556CC6DE" w14:textId="77777777" w:rsidR="0041551F" w:rsidRDefault="0041551F" w:rsidP="0041551F"/>
        </w:tc>
      </w:tr>
    </w:tbl>
    <w:p w14:paraId="700650C4" w14:textId="77777777" w:rsidR="003B61E3" w:rsidRDefault="003B61E3" w:rsidP="003B61E3"/>
    <w:p w14:paraId="3D556777" w14:textId="77777777" w:rsidR="003B61E3" w:rsidRDefault="003B61E3" w:rsidP="003B61E3"/>
    <w:p w14:paraId="106F083D" w14:textId="77777777" w:rsidR="00460132" w:rsidRDefault="00460132"/>
    <w:sectPr w:rsidR="00460132" w:rsidSect="0023177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Preplay">
    <w:altName w:val="Calibri"/>
    <w:panose1 w:val="00000000000000000000"/>
    <w:charset w:val="00"/>
    <w:family w:val="swiss"/>
    <w:notTrueType/>
    <w:pitch w:val="default"/>
    <w:sig w:usb0="00000003" w:usb1="00000000" w:usb2="00000000" w:usb3="00000000" w:csb0="00000001" w:csb1="00000000"/>
  </w:font>
  <w:font w:name="PTSansBold">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6994"/>
    <w:multiLevelType w:val="hybridMultilevel"/>
    <w:tmpl w:val="52A8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0E1430"/>
    <w:multiLevelType w:val="hybridMultilevel"/>
    <w:tmpl w:val="4778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F46F64"/>
    <w:multiLevelType w:val="hybridMultilevel"/>
    <w:tmpl w:val="1B4E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8138D"/>
    <w:multiLevelType w:val="hybridMultilevel"/>
    <w:tmpl w:val="3FD0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B95CEB"/>
    <w:multiLevelType w:val="hybridMultilevel"/>
    <w:tmpl w:val="D7FC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C753A2"/>
    <w:multiLevelType w:val="hybridMultilevel"/>
    <w:tmpl w:val="D810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229986">
    <w:abstractNumId w:val="2"/>
  </w:num>
  <w:num w:numId="2" w16cid:durableId="149566041">
    <w:abstractNumId w:val="5"/>
  </w:num>
  <w:num w:numId="3" w16cid:durableId="742096849">
    <w:abstractNumId w:val="3"/>
  </w:num>
  <w:num w:numId="4" w16cid:durableId="1478449025">
    <w:abstractNumId w:val="0"/>
  </w:num>
  <w:num w:numId="5" w16cid:durableId="1061447114">
    <w:abstractNumId w:val="4"/>
  </w:num>
  <w:num w:numId="6" w16cid:durableId="1079209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E3"/>
    <w:rsid w:val="00065D87"/>
    <w:rsid w:val="00073B57"/>
    <w:rsid w:val="000E4711"/>
    <w:rsid w:val="00185550"/>
    <w:rsid w:val="001918A0"/>
    <w:rsid w:val="001A583A"/>
    <w:rsid w:val="001C646A"/>
    <w:rsid w:val="002C112C"/>
    <w:rsid w:val="002D4152"/>
    <w:rsid w:val="003B4D30"/>
    <w:rsid w:val="003B61E3"/>
    <w:rsid w:val="003C1F07"/>
    <w:rsid w:val="003F03F0"/>
    <w:rsid w:val="0041551F"/>
    <w:rsid w:val="00460132"/>
    <w:rsid w:val="00527979"/>
    <w:rsid w:val="00581399"/>
    <w:rsid w:val="005B0A9A"/>
    <w:rsid w:val="005F5A9D"/>
    <w:rsid w:val="00632616"/>
    <w:rsid w:val="006970C3"/>
    <w:rsid w:val="006C44B8"/>
    <w:rsid w:val="007417AD"/>
    <w:rsid w:val="007A3C9A"/>
    <w:rsid w:val="007C172A"/>
    <w:rsid w:val="00801DCB"/>
    <w:rsid w:val="00960ECF"/>
    <w:rsid w:val="009717EA"/>
    <w:rsid w:val="00BA5C1E"/>
    <w:rsid w:val="00CB647B"/>
    <w:rsid w:val="00EA19F1"/>
    <w:rsid w:val="00EA21E9"/>
    <w:rsid w:val="00EF208F"/>
    <w:rsid w:val="00EF754A"/>
    <w:rsid w:val="00F61559"/>
    <w:rsid w:val="00F70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DD08"/>
  <w15:chartTrackingRefBased/>
  <w15:docId w15:val="{E7FE9C0D-C6A6-A444-A8E0-93E47E14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1E3"/>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61E3"/>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61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3B61E3"/>
    <w:rPr>
      <w:rFonts w:ascii="Calibri" w:eastAsia="Calibri" w:hAnsi="Calibri" w:cs="Times New Roman"/>
      <w:kern w:val="0"/>
      <w:sz w:val="22"/>
      <w:szCs w:val="22"/>
      <w14:ligatures w14:val="none"/>
    </w:rPr>
  </w:style>
  <w:style w:type="paragraph" w:styleId="ListParagraph">
    <w:name w:val="List Paragraph"/>
    <w:basedOn w:val="Normal"/>
    <w:uiPriority w:val="34"/>
    <w:qFormat/>
    <w:rsid w:val="003B61E3"/>
    <w:pPr>
      <w:spacing w:after="200" w:line="276" w:lineRule="auto"/>
      <w:ind w:left="720"/>
      <w:contextualSpacing/>
    </w:pPr>
    <w:rPr>
      <w:rFonts w:ascii="Calibri" w:eastAsia="Calibri" w:hAnsi="Calibri" w:cs="Times New Roman"/>
      <w:lang w:val="en-GB"/>
    </w:rPr>
  </w:style>
  <w:style w:type="character" w:customStyle="1" w:styleId="normaltextrun1">
    <w:name w:val="normaltextrun1"/>
    <w:basedOn w:val="DefaultParagraphFont"/>
    <w:rsid w:val="003B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33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8ab8c7-f87a-4fa2-bc2d-7b1ab775f913">
      <Terms xmlns="http://schemas.microsoft.com/office/infopath/2007/PartnerControls"/>
    </lcf76f155ced4ddcb4097134ff3c332f>
    <TaxCatchAll xmlns="0e312439-43cc-4967-a4a9-e872a8172d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dea7a6b61e2a40a065f20ba2fc263591">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d6017f32c51a305b05b43857bd1e73f2"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72A40-E273-430C-8379-74A8D9F5A445}">
  <ds:schemaRefs>
    <ds:schemaRef ds:uri="http://schemas.microsoft.com/office/2006/metadata/properties"/>
    <ds:schemaRef ds:uri="http://schemas.microsoft.com/office/infopath/2007/PartnerControls"/>
    <ds:schemaRef ds:uri="3a8ab8c7-f87a-4fa2-bc2d-7b1ab775f913"/>
    <ds:schemaRef ds:uri="0e312439-43cc-4967-a4a9-e872a8172db7"/>
  </ds:schemaRefs>
</ds:datastoreItem>
</file>

<file path=customXml/itemProps2.xml><?xml version="1.0" encoding="utf-8"?>
<ds:datastoreItem xmlns:ds="http://schemas.openxmlformats.org/officeDocument/2006/customXml" ds:itemID="{95E13882-0A52-4E5A-A97F-CE69FC4E7F68}">
  <ds:schemaRefs>
    <ds:schemaRef ds:uri="http://schemas.microsoft.com/sharepoint/v3/contenttype/forms"/>
  </ds:schemaRefs>
</ds:datastoreItem>
</file>

<file path=customXml/itemProps3.xml><?xml version="1.0" encoding="utf-8"?>
<ds:datastoreItem xmlns:ds="http://schemas.openxmlformats.org/officeDocument/2006/customXml" ds:itemID="{5E4A5293-03BD-41F2-83CF-4D386ADCD122}"/>
</file>

<file path=docProps/app.xml><?xml version="1.0" encoding="utf-8"?>
<Properties xmlns="http://schemas.openxmlformats.org/officeDocument/2006/extended-properties" xmlns:vt="http://schemas.openxmlformats.org/officeDocument/2006/docPropsVTypes">
  <Template>Normal</Template>
  <TotalTime>1</TotalTime>
  <Pages>6</Pages>
  <Words>1198</Words>
  <Characters>6522</Characters>
  <Application>Microsoft Office Word</Application>
  <DocSecurity>0</DocSecurity>
  <Lines>362</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Curtis</dc:creator>
  <cp:keywords/>
  <dc:description/>
  <cp:lastModifiedBy>Emily Curtis</cp:lastModifiedBy>
  <cp:revision>2</cp:revision>
  <dcterms:created xsi:type="dcterms:W3CDTF">2025-11-24T11:17:00Z</dcterms:created>
  <dcterms:modified xsi:type="dcterms:W3CDTF">2025-11-24T11:17:00Z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ies>
</file>