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93BB" w14:textId="77777777" w:rsidR="00FB5FC3" w:rsidRDefault="00000000">
      <w:pPr>
        <w:spacing w:after="218" w:line="259" w:lineRule="auto"/>
        <w:ind w:left="0" w:right="0" w:firstLine="0"/>
      </w:pPr>
      <w:r>
        <w:t xml:space="preserve"> </w:t>
      </w:r>
    </w:p>
    <w:p w14:paraId="61273F34" w14:textId="77777777" w:rsidR="00FB5FC3" w:rsidRDefault="00000000">
      <w:pPr>
        <w:spacing w:after="189" w:line="259" w:lineRule="auto"/>
        <w:ind w:left="0" w:right="0" w:firstLine="0"/>
      </w:pPr>
      <w:r>
        <w:t xml:space="preserve"> </w:t>
      </w:r>
    </w:p>
    <w:p w14:paraId="39B098AA" w14:textId="77777777" w:rsidR="00FB5FC3" w:rsidRDefault="00000000">
      <w:pPr>
        <w:tabs>
          <w:tab w:val="right" w:pos="9526"/>
        </w:tabs>
        <w:spacing w:after="0" w:line="259" w:lineRule="auto"/>
        <w:ind w:left="0" w:right="0" w:firstLine="0"/>
      </w:pPr>
      <w:r>
        <w:rPr>
          <w:noProof/>
        </w:rPr>
        <w:drawing>
          <wp:inline distT="0" distB="0" distL="0" distR="0" wp14:anchorId="0F12A645" wp14:editId="59815A90">
            <wp:extent cx="920750" cy="171894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6"/>
                    <a:stretch>
                      <a:fillRect/>
                    </a:stretch>
                  </pic:blipFill>
                  <pic:spPr>
                    <a:xfrm>
                      <a:off x="0" y="0"/>
                      <a:ext cx="920750" cy="1718945"/>
                    </a:xfrm>
                    <a:prstGeom prst="rect">
                      <a:avLst/>
                    </a:prstGeom>
                  </pic:spPr>
                </pic:pic>
              </a:graphicData>
            </a:graphic>
          </wp:inline>
        </w:drawing>
      </w:r>
      <w:r>
        <w:tab/>
        <w:t xml:space="preserve">                                                                  </w:t>
      </w:r>
      <w:r>
        <w:rPr>
          <w:noProof/>
        </w:rPr>
        <w:drawing>
          <wp:inline distT="0" distB="0" distL="0" distR="0" wp14:anchorId="527C3AAD" wp14:editId="02E3DC10">
            <wp:extent cx="2359660" cy="101790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a:stretch>
                      <a:fillRect/>
                    </a:stretch>
                  </pic:blipFill>
                  <pic:spPr>
                    <a:xfrm>
                      <a:off x="0" y="0"/>
                      <a:ext cx="2359660" cy="1017905"/>
                    </a:xfrm>
                    <a:prstGeom prst="rect">
                      <a:avLst/>
                    </a:prstGeom>
                  </pic:spPr>
                </pic:pic>
              </a:graphicData>
            </a:graphic>
          </wp:inline>
        </w:drawing>
      </w:r>
      <w:r>
        <w:t xml:space="preserve">                  </w:t>
      </w:r>
    </w:p>
    <w:p w14:paraId="46DD8561" w14:textId="77777777" w:rsidR="00FB5FC3" w:rsidRDefault="00000000">
      <w:pPr>
        <w:spacing w:after="695" w:line="259" w:lineRule="auto"/>
        <w:ind w:left="0" w:right="0" w:firstLine="0"/>
      </w:pPr>
      <w:r>
        <w:t xml:space="preserve"> </w:t>
      </w:r>
    </w:p>
    <w:p w14:paraId="3B52A8FD" w14:textId="77777777" w:rsidR="00FB5FC3" w:rsidRDefault="00000000">
      <w:pPr>
        <w:spacing w:after="260" w:line="259" w:lineRule="auto"/>
        <w:ind w:left="0" w:right="0" w:firstLine="0"/>
      </w:pPr>
      <w:r>
        <w:rPr>
          <w:sz w:val="72"/>
        </w:rPr>
        <w:t xml:space="preserve"> </w:t>
      </w:r>
    </w:p>
    <w:p w14:paraId="6D29C813" w14:textId="77777777" w:rsidR="00FB5FC3" w:rsidRDefault="00000000">
      <w:pPr>
        <w:spacing w:after="0" w:line="259" w:lineRule="auto"/>
        <w:ind w:left="0" w:right="498" w:firstLine="0"/>
        <w:jc w:val="center"/>
      </w:pPr>
      <w:r>
        <w:rPr>
          <w:sz w:val="72"/>
        </w:rPr>
        <w:t xml:space="preserve">Medical Needs Policy </w:t>
      </w:r>
    </w:p>
    <w:p w14:paraId="76ED7CC1" w14:textId="77777777" w:rsidR="00FB5FC3" w:rsidRDefault="00000000">
      <w:pPr>
        <w:spacing w:after="0" w:line="259" w:lineRule="auto"/>
        <w:ind w:left="10" w:right="505"/>
        <w:jc w:val="center"/>
      </w:pPr>
      <w:r>
        <w:rPr>
          <w:rFonts w:ascii="Arial" w:eastAsia="Arial" w:hAnsi="Arial" w:cs="Arial"/>
          <w:sz w:val="32"/>
        </w:rPr>
        <w:t xml:space="preserve">Approved: Spring 2025 </w:t>
      </w:r>
    </w:p>
    <w:p w14:paraId="0FD8020F" w14:textId="77777777" w:rsidR="00FB5FC3" w:rsidRDefault="00000000">
      <w:pPr>
        <w:spacing w:after="177" w:line="259" w:lineRule="auto"/>
        <w:ind w:left="0" w:right="467" w:firstLine="0"/>
        <w:jc w:val="center"/>
      </w:pPr>
      <w:r>
        <w:rPr>
          <w:rFonts w:ascii="Arial" w:eastAsia="Arial" w:hAnsi="Arial" w:cs="Arial"/>
          <w:sz w:val="12"/>
        </w:rPr>
        <w:t xml:space="preserve"> </w:t>
      </w:r>
    </w:p>
    <w:p w14:paraId="6CD3BC5C" w14:textId="77777777" w:rsidR="00FB5FC3" w:rsidRDefault="00000000">
      <w:pPr>
        <w:spacing w:after="0" w:line="259" w:lineRule="auto"/>
        <w:ind w:left="10" w:right="502"/>
        <w:jc w:val="center"/>
      </w:pPr>
      <w:r>
        <w:rPr>
          <w:rFonts w:ascii="Arial" w:eastAsia="Arial" w:hAnsi="Arial" w:cs="Arial"/>
          <w:sz w:val="32"/>
        </w:rPr>
        <w:t xml:space="preserve">Review Date: Spring 2027 </w:t>
      </w:r>
    </w:p>
    <w:p w14:paraId="11EDF722" w14:textId="77777777" w:rsidR="00FB5FC3" w:rsidRDefault="00000000">
      <w:pPr>
        <w:spacing w:after="218" w:line="259" w:lineRule="auto"/>
        <w:ind w:left="0" w:right="0" w:firstLine="0"/>
      </w:pPr>
      <w:r>
        <w:t xml:space="preserve"> </w:t>
      </w:r>
    </w:p>
    <w:p w14:paraId="712E816E" w14:textId="77777777" w:rsidR="00FB5FC3" w:rsidRDefault="00000000">
      <w:pPr>
        <w:spacing w:after="218" w:line="259" w:lineRule="auto"/>
        <w:ind w:left="0" w:right="0" w:firstLine="0"/>
      </w:pPr>
      <w:r>
        <w:t xml:space="preserve"> </w:t>
      </w:r>
    </w:p>
    <w:p w14:paraId="20284E00" w14:textId="77777777" w:rsidR="00FB5FC3" w:rsidRDefault="00000000">
      <w:pPr>
        <w:spacing w:after="218" w:line="259" w:lineRule="auto"/>
        <w:ind w:left="0" w:right="0" w:firstLine="0"/>
      </w:pPr>
      <w:r>
        <w:t xml:space="preserve"> </w:t>
      </w:r>
    </w:p>
    <w:p w14:paraId="45452559" w14:textId="77777777" w:rsidR="00FB5FC3" w:rsidRDefault="00000000">
      <w:pPr>
        <w:spacing w:after="218" w:line="259" w:lineRule="auto"/>
        <w:ind w:left="0" w:right="0" w:firstLine="0"/>
      </w:pPr>
      <w:r>
        <w:t xml:space="preserve"> </w:t>
      </w:r>
    </w:p>
    <w:p w14:paraId="08B6AEE3" w14:textId="77777777" w:rsidR="00FB5FC3" w:rsidRDefault="00000000">
      <w:pPr>
        <w:spacing w:after="218" w:line="259" w:lineRule="auto"/>
        <w:ind w:left="0" w:right="0" w:firstLine="0"/>
      </w:pPr>
      <w:r>
        <w:t xml:space="preserve"> </w:t>
      </w:r>
    </w:p>
    <w:p w14:paraId="635FEEFD" w14:textId="77777777" w:rsidR="00FB5FC3" w:rsidRDefault="00000000">
      <w:pPr>
        <w:spacing w:after="218" w:line="259" w:lineRule="auto"/>
        <w:ind w:left="0" w:right="0" w:firstLine="0"/>
      </w:pPr>
      <w:r>
        <w:t xml:space="preserve"> </w:t>
      </w:r>
    </w:p>
    <w:p w14:paraId="72604669" w14:textId="77777777" w:rsidR="00FB5FC3" w:rsidRDefault="00000000">
      <w:pPr>
        <w:spacing w:after="218" w:line="259" w:lineRule="auto"/>
        <w:ind w:left="0" w:right="0" w:firstLine="0"/>
      </w:pPr>
      <w:r>
        <w:t xml:space="preserve"> </w:t>
      </w:r>
    </w:p>
    <w:p w14:paraId="727A1690" w14:textId="77777777" w:rsidR="00FB5FC3" w:rsidRDefault="00000000">
      <w:pPr>
        <w:spacing w:after="218" w:line="259" w:lineRule="auto"/>
        <w:ind w:left="0" w:right="0" w:firstLine="0"/>
      </w:pPr>
      <w:r>
        <w:t xml:space="preserve"> </w:t>
      </w:r>
    </w:p>
    <w:p w14:paraId="50C08C38" w14:textId="77777777" w:rsidR="00FB5FC3" w:rsidRDefault="00000000">
      <w:pPr>
        <w:spacing w:after="218" w:line="259" w:lineRule="auto"/>
        <w:ind w:left="0" w:right="0" w:firstLine="0"/>
      </w:pPr>
      <w:r>
        <w:t xml:space="preserve"> </w:t>
      </w:r>
    </w:p>
    <w:p w14:paraId="05D02E91" w14:textId="77777777" w:rsidR="00FB5FC3" w:rsidRDefault="00000000">
      <w:pPr>
        <w:spacing w:after="218" w:line="259" w:lineRule="auto"/>
        <w:ind w:left="0" w:right="0" w:firstLine="0"/>
      </w:pPr>
      <w:r>
        <w:t xml:space="preserve"> </w:t>
      </w:r>
    </w:p>
    <w:p w14:paraId="1E972B92" w14:textId="77777777" w:rsidR="00FB5FC3" w:rsidRDefault="00000000">
      <w:pPr>
        <w:spacing w:after="218" w:line="259" w:lineRule="auto"/>
        <w:ind w:left="0" w:right="0" w:firstLine="0"/>
      </w:pPr>
      <w:r>
        <w:t xml:space="preserve"> </w:t>
      </w:r>
    </w:p>
    <w:p w14:paraId="286F510A" w14:textId="77777777" w:rsidR="00FB5FC3" w:rsidRDefault="00000000">
      <w:pPr>
        <w:spacing w:after="218" w:line="259" w:lineRule="auto"/>
        <w:ind w:left="0" w:right="0" w:firstLine="0"/>
      </w:pPr>
      <w:r>
        <w:t xml:space="preserve"> </w:t>
      </w:r>
    </w:p>
    <w:p w14:paraId="5184ADAB" w14:textId="77777777" w:rsidR="00FB5FC3" w:rsidRDefault="00000000">
      <w:pPr>
        <w:spacing w:after="0" w:line="259" w:lineRule="auto"/>
        <w:ind w:left="0" w:right="0" w:firstLine="0"/>
      </w:pPr>
      <w:r>
        <w:t xml:space="preserve"> </w:t>
      </w:r>
    </w:p>
    <w:p w14:paraId="6A076C6F" w14:textId="77777777" w:rsidR="00FB5FC3" w:rsidRDefault="00000000">
      <w:pPr>
        <w:spacing w:after="244" w:line="259" w:lineRule="auto"/>
        <w:ind w:left="-4" w:right="0"/>
      </w:pPr>
      <w:r>
        <w:rPr>
          <w:b/>
          <w:u w:val="single" w:color="000000"/>
        </w:rPr>
        <w:lastRenderedPageBreak/>
        <w:t>The aims of this policy are:</w:t>
      </w:r>
      <w:r>
        <w:rPr>
          <w:b/>
        </w:rPr>
        <w:t xml:space="preserve"> </w:t>
      </w:r>
    </w:p>
    <w:p w14:paraId="39D7CD12" w14:textId="77777777" w:rsidR="00FB5FC3" w:rsidRDefault="00000000">
      <w:pPr>
        <w:numPr>
          <w:ilvl w:val="0"/>
          <w:numId w:val="1"/>
        </w:numPr>
        <w:spacing w:after="20"/>
        <w:ind w:left="720" w:right="494" w:hanging="360"/>
      </w:pPr>
      <w:r>
        <w:t xml:space="preserve">To ensure that all children with medical conditions, in terms of both physical and mental health, are properly supported in school so that they can play a full and active role in school life, remain healthy and achieve their academic potential. </w:t>
      </w:r>
    </w:p>
    <w:p w14:paraId="26E2F0D9" w14:textId="77777777" w:rsidR="00FB5FC3" w:rsidRDefault="00000000">
      <w:pPr>
        <w:numPr>
          <w:ilvl w:val="0"/>
          <w:numId w:val="1"/>
        </w:numPr>
        <w:spacing w:after="28" w:line="275" w:lineRule="auto"/>
        <w:ind w:left="720" w:right="494" w:hanging="360"/>
      </w:pPr>
      <w:r>
        <w:t xml:space="preserve">To ensure that no child with a medical condition is denied admission or prevented from taking up a place in school because arrangements for their medical condition have not been made. </w:t>
      </w:r>
    </w:p>
    <w:p w14:paraId="6B3E8F58" w14:textId="77777777" w:rsidR="00FB5FC3" w:rsidRDefault="00000000">
      <w:pPr>
        <w:numPr>
          <w:ilvl w:val="0"/>
          <w:numId w:val="1"/>
        </w:numPr>
        <w:spacing w:after="10"/>
        <w:ind w:left="720" w:right="494" w:hanging="360"/>
      </w:pPr>
      <w:r>
        <w:t xml:space="preserve">To ensure that all staff involved are clear regarding their roles. </w:t>
      </w:r>
    </w:p>
    <w:p w14:paraId="5A0E0CFE" w14:textId="77777777" w:rsidR="00FB5FC3" w:rsidRDefault="00000000">
      <w:pPr>
        <w:numPr>
          <w:ilvl w:val="0"/>
          <w:numId w:val="1"/>
        </w:numPr>
        <w:ind w:left="720" w:right="494" w:hanging="360"/>
      </w:pPr>
      <w:r>
        <w:t xml:space="preserve">To ensure that Eastbury Primary School, health professionals and other support services work together to ensure that children with medical conditions receive a full education. </w:t>
      </w:r>
    </w:p>
    <w:p w14:paraId="68154702" w14:textId="77777777" w:rsidR="00FB5FC3" w:rsidRDefault="00000000">
      <w:pPr>
        <w:pStyle w:val="Heading1"/>
        <w:ind w:left="-4"/>
      </w:pPr>
      <w:r>
        <w:t>Roles and Responsibilities</w:t>
      </w:r>
      <w:r>
        <w:rPr>
          <w:u w:val="none"/>
        </w:rPr>
        <w:t xml:space="preserve">  </w:t>
      </w:r>
    </w:p>
    <w:p w14:paraId="135216A8" w14:textId="77777777" w:rsidR="00FB5FC3" w:rsidRDefault="00000000">
      <w:pPr>
        <w:spacing w:after="244" w:line="259" w:lineRule="auto"/>
        <w:ind w:left="-4" w:right="0"/>
      </w:pPr>
      <w:r>
        <w:rPr>
          <w:b/>
          <w:u w:val="single" w:color="000000"/>
        </w:rPr>
        <w:t>Governing Body will ensure that:</w:t>
      </w:r>
      <w:r>
        <w:rPr>
          <w:b/>
        </w:rPr>
        <w:t xml:space="preserve"> </w:t>
      </w:r>
    </w:p>
    <w:p w14:paraId="4F3BF955" w14:textId="77777777" w:rsidR="00FB5FC3" w:rsidRDefault="00000000">
      <w:pPr>
        <w:numPr>
          <w:ilvl w:val="0"/>
          <w:numId w:val="2"/>
        </w:numPr>
        <w:spacing w:after="32"/>
        <w:ind w:right="494" w:hanging="360"/>
      </w:pPr>
      <w:r>
        <w:t xml:space="preserve">a child with medical conditions is supported to enable the fullest participation possible in all aspects of school life. </w:t>
      </w:r>
    </w:p>
    <w:p w14:paraId="4AD90499" w14:textId="77777777" w:rsidR="00FB5FC3" w:rsidRDefault="00000000">
      <w:pPr>
        <w:numPr>
          <w:ilvl w:val="0"/>
          <w:numId w:val="2"/>
        </w:numPr>
        <w:spacing w:after="34"/>
        <w:ind w:right="494" w:hanging="360"/>
      </w:pPr>
      <w:r>
        <w:t xml:space="preserve">sufficient staff have received suitable training and are competent before they take on responsibility to support children with medical conditions. </w:t>
      </w:r>
    </w:p>
    <w:p w14:paraId="02924FCE" w14:textId="77777777" w:rsidR="00FB5FC3" w:rsidRDefault="00000000">
      <w:pPr>
        <w:numPr>
          <w:ilvl w:val="0"/>
          <w:numId w:val="2"/>
        </w:numPr>
        <w:ind w:right="494" w:hanging="360"/>
      </w:pPr>
      <w:r>
        <w:t xml:space="preserve">any members of school staff who provide support to children with medical conditions are able to access information and other teaching support materials as needed. </w:t>
      </w:r>
    </w:p>
    <w:p w14:paraId="420C4CBB" w14:textId="77777777" w:rsidR="00FB5FC3" w:rsidRDefault="00000000">
      <w:pPr>
        <w:spacing w:after="245" w:line="259" w:lineRule="auto"/>
        <w:ind w:left="-4" w:right="0"/>
      </w:pPr>
      <w:r>
        <w:rPr>
          <w:b/>
        </w:rPr>
        <w:t xml:space="preserve"> </w:t>
      </w:r>
      <w:r>
        <w:rPr>
          <w:b/>
          <w:u w:val="single" w:color="000000"/>
        </w:rPr>
        <w:t>Headteachers will ensure that:</w:t>
      </w:r>
      <w:r>
        <w:rPr>
          <w:b/>
        </w:rPr>
        <w:t xml:space="preserve"> </w:t>
      </w:r>
    </w:p>
    <w:p w14:paraId="6CE872EE" w14:textId="77777777" w:rsidR="00FB5FC3" w:rsidRDefault="00000000">
      <w:pPr>
        <w:numPr>
          <w:ilvl w:val="0"/>
          <w:numId w:val="2"/>
        </w:numPr>
        <w:spacing w:after="32"/>
        <w:ind w:right="494" w:hanging="360"/>
      </w:pPr>
      <w:r>
        <w:t xml:space="preserve">all staff are aware of the policy for supporting children with medical conditions and understand their role in its implementation. </w:t>
      </w:r>
    </w:p>
    <w:p w14:paraId="2C8E12DE" w14:textId="77777777" w:rsidR="00FB5FC3" w:rsidRDefault="00000000">
      <w:pPr>
        <w:numPr>
          <w:ilvl w:val="0"/>
          <w:numId w:val="2"/>
        </w:numPr>
        <w:spacing w:after="32"/>
        <w:ind w:right="494" w:hanging="360"/>
      </w:pPr>
      <w:r>
        <w:t xml:space="preserve">sufficiently trained numbers of staff are available to implement the policy and deliver against all individual healthcare plans, including in contingency and emergency situations. This may involve recruiting a member of staff for this purpose. </w:t>
      </w:r>
    </w:p>
    <w:p w14:paraId="6176929B" w14:textId="77777777" w:rsidR="00FB5FC3" w:rsidRDefault="00000000">
      <w:pPr>
        <w:numPr>
          <w:ilvl w:val="0"/>
          <w:numId w:val="2"/>
        </w:numPr>
        <w:spacing w:after="34"/>
        <w:ind w:right="494" w:hanging="360"/>
      </w:pPr>
      <w:r>
        <w:t xml:space="preserve">school staff are appropriately insured and are aware that they are insured to support children in this way. </w:t>
      </w:r>
    </w:p>
    <w:p w14:paraId="1CE33AD9" w14:textId="77777777" w:rsidR="00FB5FC3" w:rsidRDefault="00000000">
      <w:pPr>
        <w:numPr>
          <w:ilvl w:val="0"/>
          <w:numId w:val="2"/>
        </w:numPr>
        <w:spacing w:after="182"/>
        <w:ind w:right="494" w:hanging="360"/>
      </w:pPr>
      <w:r>
        <w:t xml:space="preserve">contact will be made with the school nursing service and other health services as required. </w:t>
      </w:r>
    </w:p>
    <w:p w14:paraId="545557F2" w14:textId="77777777" w:rsidR="00FB5FC3" w:rsidRDefault="00000000">
      <w:pPr>
        <w:spacing w:after="245" w:line="259" w:lineRule="auto"/>
        <w:ind w:left="-4" w:right="0"/>
      </w:pPr>
      <w:r>
        <w:rPr>
          <w:b/>
          <w:u w:val="single" w:color="000000"/>
        </w:rPr>
        <w:t>SLT will:</w:t>
      </w:r>
      <w:r>
        <w:rPr>
          <w:b/>
        </w:rPr>
        <w:t xml:space="preserve"> </w:t>
      </w:r>
    </w:p>
    <w:p w14:paraId="691BB2D5" w14:textId="77777777" w:rsidR="00FB5FC3" w:rsidRDefault="00000000">
      <w:pPr>
        <w:numPr>
          <w:ilvl w:val="0"/>
          <w:numId w:val="2"/>
        </w:numPr>
        <w:spacing w:after="184"/>
        <w:ind w:right="494" w:hanging="360"/>
      </w:pPr>
      <w:r>
        <w:t xml:space="preserve">be responsible for the implementation of this policy. </w:t>
      </w:r>
    </w:p>
    <w:p w14:paraId="66A88000" w14:textId="77777777" w:rsidR="00FB5FC3" w:rsidRDefault="00000000">
      <w:pPr>
        <w:spacing w:after="245" w:line="259" w:lineRule="auto"/>
        <w:ind w:left="-4" w:right="0"/>
      </w:pPr>
      <w:r>
        <w:rPr>
          <w:b/>
          <w:u w:val="single" w:color="000000"/>
        </w:rPr>
        <w:t>Inclusion Lead will:</w:t>
      </w:r>
      <w:r>
        <w:rPr>
          <w:b/>
        </w:rPr>
        <w:t xml:space="preserve"> </w:t>
      </w:r>
    </w:p>
    <w:p w14:paraId="69436C0B" w14:textId="77777777" w:rsidR="00FB5FC3" w:rsidRDefault="00000000">
      <w:pPr>
        <w:numPr>
          <w:ilvl w:val="0"/>
          <w:numId w:val="2"/>
        </w:numPr>
        <w:spacing w:after="34"/>
        <w:ind w:right="494" w:hanging="360"/>
      </w:pPr>
      <w:r>
        <w:t xml:space="preserve">be responsible for the completion of all Individual Health Care Plans and sharing it with the relevant stakeholders. </w:t>
      </w:r>
    </w:p>
    <w:p w14:paraId="5A94DF5A" w14:textId="77777777" w:rsidR="00FB5FC3" w:rsidRDefault="00000000">
      <w:pPr>
        <w:numPr>
          <w:ilvl w:val="0"/>
          <w:numId w:val="2"/>
        </w:numPr>
        <w:ind w:right="494" w:hanging="360"/>
      </w:pPr>
      <w:r>
        <w:t xml:space="preserve">liaise with school nurse to ensure Individual Health care Plans are up to date and appropriate. </w:t>
      </w:r>
    </w:p>
    <w:p w14:paraId="1C49551E" w14:textId="77777777" w:rsidR="00FB5FC3" w:rsidRDefault="00000000">
      <w:pPr>
        <w:spacing w:after="218" w:line="259" w:lineRule="auto"/>
        <w:ind w:left="1" w:right="0" w:firstLine="0"/>
      </w:pPr>
      <w:r>
        <w:t xml:space="preserve"> </w:t>
      </w:r>
    </w:p>
    <w:p w14:paraId="44531612" w14:textId="77777777" w:rsidR="00FB5FC3" w:rsidRDefault="00000000">
      <w:pPr>
        <w:spacing w:after="0" w:line="259" w:lineRule="auto"/>
        <w:ind w:left="1" w:right="0" w:firstLine="0"/>
      </w:pPr>
      <w:r>
        <w:t xml:space="preserve"> </w:t>
      </w:r>
    </w:p>
    <w:p w14:paraId="428296E4" w14:textId="77777777" w:rsidR="00FB5FC3" w:rsidRDefault="00000000">
      <w:pPr>
        <w:pStyle w:val="Heading1"/>
        <w:spacing w:after="244"/>
        <w:ind w:left="-4"/>
      </w:pPr>
      <w:r>
        <w:lastRenderedPageBreak/>
        <w:t>First aiders will ensure that</w:t>
      </w:r>
      <w:r>
        <w:rPr>
          <w:u w:val="none"/>
        </w:rPr>
        <w:t xml:space="preserve"> </w:t>
      </w:r>
    </w:p>
    <w:p w14:paraId="26E38751" w14:textId="77777777" w:rsidR="00FB5FC3" w:rsidRDefault="00000000">
      <w:pPr>
        <w:numPr>
          <w:ilvl w:val="0"/>
          <w:numId w:val="3"/>
        </w:numPr>
        <w:spacing w:after="0"/>
        <w:ind w:left="720" w:right="494" w:hanging="360"/>
      </w:pPr>
      <w:r>
        <w:t>they support children with medical conditions, including the administering of medicines.</w:t>
      </w:r>
      <w:r>
        <w:rPr>
          <w:b/>
        </w:rPr>
        <w:t xml:space="preserve"> </w:t>
      </w:r>
    </w:p>
    <w:p w14:paraId="01CAE3C7" w14:textId="77777777" w:rsidR="00FB5FC3" w:rsidRDefault="00000000">
      <w:pPr>
        <w:numPr>
          <w:ilvl w:val="0"/>
          <w:numId w:val="3"/>
        </w:numPr>
        <w:ind w:left="720" w:right="494" w:hanging="360"/>
      </w:pPr>
      <w:r>
        <w:t>they liaise with members of SLT and SENCO regarding any changes to the conditions of a child.</w:t>
      </w:r>
      <w:r>
        <w:rPr>
          <w:b/>
        </w:rPr>
        <w:t xml:space="preserve"> </w:t>
      </w:r>
    </w:p>
    <w:p w14:paraId="5F91095B" w14:textId="77777777" w:rsidR="00FB5FC3" w:rsidRDefault="00000000">
      <w:pPr>
        <w:spacing w:after="245" w:line="259" w:lineRule="auto"/>
        <w:ind w:left="-4" w:right="0"/>
      </w:pPr>
      <w:r>
        <w:rPr>
          <w:b/>
          <w:u w:val="single" w:color="000000"/>
        </w:rPr>
        <w:t>School Nurse will:</w:t>
      </w:r>
      <w:r>
        <w:rPr>
          <w:b/>
        </w:rPr>
        <w:t xml:space="preserve"> </w:t>
      </w:r>
    </w:p>
    <w:p w14:paraId="5A20CD83" w14:textId="77777777" w:rsidR="00FB5FC3" w:rsidRDefault="00000000">
      <w:pPr>
        <w:numPr>
          <w:ilvl w:val="0"/>
          <w:numId w:val="3"/>
        </w:numPr>
        <w:spacing w:after="12"/>
        <w:ind w:left="720" w:right="494" w:hanging="360"/>
      </w:pPr>
      <w:r>
        <w:t xml:space="preserve">attend Eastbury every half term and or when needed. </w:t>
      </w:r>
    </w:p>
    <w:p w14:paraId="3779092F" w14:textId="77777777" w:rsidR="00FB5FC3" w:rsidRDefault="00000000">
      <w:pPr>
        <w:numPr>
          <w:ilvl w:val="0"/>
          <w:numId w:val="3"/>
        </w:numPr>
        <w:spacing w:after="35"/>
        <w:ind w:left="720" w:right="494" w:hanging="360"/>
      </w:pPr>
      <w:r>
        <w:t xml:space="preserve">support staff on implementing a child’s individual healthcare plan and provide advice and liaison, for example on training. </w:t>
      </w:r>
    </w:p>
    <w:p w14:paraId="39622DCF" w14:textId="77777777" w:rsidR="00FB5FC3" w:rsidRDefault="00000000">
      <w:pPr>
        <w:numPr>
          <w:ilvl w:val="0"/>
          <w:numId w:val="3"/>
        </w:numPr>
        <w:ind w:left="720" w:right="494" w:hanging="360"/>
      </w:pPr>
      <w:r>
        <w:t xml:space="preserve">liaise with lead clinicians locally on appropriate support for the child and associated staff training needs. </w:t>
      </w:r>
    </w:p>
    <w:p w14:paraId="068440F5" w14:textId="77777777" w:rsidR="00FB5FC3" w:rsidRDefault="00000000">
      <w:pPr>
        <w:spacing w:after="244" w:line="259" w:lineRule="auto"/>
        <w:ind w:left="-4" w:right="0"/>
      </w:pPr>
      <w:r>
        <w:rPr>
          <w:b/>
          <w:u w:val="single" w:color="000000"/>
        </w:rPr>
        <w:t>Other healthcare professionals, including GPs and paediatricians will:</w:t>
      </w:r>
      <w:r>
        <w:rPr>
          <w:b/>
        </w:rPr>
        <w:t xml:space="preserve"> </w:t>
      </w:r>
    </w:p>
    <w:p w14:paraId="1ABCB9EB" w14:textId="77777777" w:rsidR="00FB5FC3" w:rsidRDefault="00000000">
      <w:pPr>
        <w:numPr>
          <w:ilvl w:val="0"/>
          <w:numId w:val="3"/>
        </w:numPr>
        <w:spacing w:after="20"/>
        <w:ind w:left="720" w:right="494" w:hanging="360"/>
      </w:pPr>
      <w:r>
        <w:t xml:space="preserve">provide support and advice in school for children with particular conditions (e.g. asthma, diabetes) </w:t>
      </w:r>
    </w:p>
    <w:p w14:paraId="553527B7" w14:textId="77777777" w:rsidR="00FB5FC3" w:rsidRDefault="00000000">
      <w:pPr>
        <w:numPr>
          <w:ilvl w:val="0"/>
          <w:numId w:val="3"/>
        </w:numPr>
        <w:ind w:left="720" w:right="494" w:hanging="360"/>
      </w:pPr>
      <w:r>
        <w:t xml:space="preserve">Provide care plans for pupils with allergies, requiring an Epi-pen, and for pupils with asthma who have inhalers. </w:t>
      </w:r>
    </w:p>
    <w:p w14:paraId="73416BEC" w14:textId="77777777" w:rsidR="00FB5FC3" w:rsidRDefault="00000000">
      <w:pPr>
        <w:spacing w:after="218" w:line="259" w:lineRule="auto"/>
        <w:ind w:left="-4" w:right="0"/>
      </w:pPr>
      <w:r>
        <w:rPr>
          <w:b/>
          <w:u w:val="single" w:color="000000"/>
        </w:rPr>
        <w:t>Parents/Carers will:</w:t>
      </w:r>
      <w:r>
        <w:rPr>
          <w:b/>
        </w:rPr>
        <w:t xml:space="preserve"> </w:t>
      </w:r>
    </w:p>
    <w:p w14:paraId="2FD631C6" w14:textId="77777777" w:rsidR="00FB5FC3" w:rsidRDefault="00000000">
      <w:pPr>
        <w:numPr>
          <w:ilvl w:val="0"/>
          <w:numId w:val="3"/>
        </w:numPr>
        <w:spacing w:after="34"/>
        <w:ind w:left="720" w:right="494" w:hanging="360"/>
      </w:pPr>
      <w:r>
        <w:t xml:space="preserve">provide the school with sufficient and up-to-date information about their child’s medical needs. </w:t>
      </w:r>
    </w:p>
    <w:p w14:paraId="47404847" w14:textId="77777777" w:rsidR="00FB5FC3" w:rsidRDefault="00000000">
      <w:pPr>
        <w:numPr>
          <w:ilvl w:val="0"/>
          <w:numId w:val="3"/>
        </w:numPr>
        <w:spacing w:after="10"/>
        <w:ind w:left="720" w:right="494" w:hanging="360"/>
      </w:pPr>
      <w:r>
        <w:t xml:space="preserve">notify the school that their child has a medical condition. </w:t>
      </w:r>
    </w:p>
    <w:p w14:paraId="0821B359" w14:textId="4ED771AC" w:rsidR="00FB5FC3" w:rsidRDefault="00000000">
      <w:pPr>
        <w:numPr>
          <w:ilvl w:val="0"/>
          <w:numId w:val="3"/>
        </w:numPr>
        <w:spacing w:after="32"/>
        <w:ind w:left="720" w:right="494" w:hanging="360"/>
      </w:pPr>
      <w:r>
        <w:t xml:space="preserve">work in partnership with the school and be involved in the development and review of their child’s individual healthcare </w:t>
      </w:r>
      <w:r w:rsidR="008D1262">
        <w:t>plan and</w:t>
      </w:r>
      <w:r>
        <w:t xml:space="preserve"> may be involved in its drafting. </w:t>
      </w:r>
    </w:p>
    <w:p w14:paraId="0FEA11DC" w14:textId="77777777" w:rsidR="00FB5FC3" w:rsidRDefault="00000000">
      <w:pPr>
        <w:numPr>
          <w:ilvl w:val="0"/>
          <w:numId w:val="3"/>
        </w:numPr>
        <w:spacing w:after="32"/>
        <w:ind w:left="720" w:right="494" w:hanging="360"/>
      </w:pPr>
      <w:r>
        <w:t xml:space="preserve">carry out any action they have agreed to as part of its implementation, e.g. provide medicines and equipment and ensure they or another nominated adult are contactable at all times. </w:t>
      </w:r>
    </w:p>
    <w:p w14:paraId="21BBE510" w14:textId="77777777" w:rsidR="00FB5FC3" w:rsidRDefault="00000000">
      <w:pPr>
        <w:numPr>
          <w:ilvl w:val="0"/>
          <w:numId w:val="3"/>
        </w:numPr>
        <w:spacing w:after="32"/>
        <w:ind w:left="720" w:right="494" w:hanging="360"/>
      </w:pPr>
      <w:r>
        <w:t xml:space="preserve">sign relevant documents required by the school to ensure permission is given for medication to be administered at school as well as any school emergency medication </w:t>
      </w:r>
      <w:proofErr w:type="spellStart"/>
      <w:r>
        <w:t>eg</w:t>
      </w:r>
      <w:proofErr w:type="spellEnd"/>
      <w:r>
        <w:t xml:space="preserve">- epi-pen, asthma pumps. </w:t>
      </w:r>
    </w:p>
    <w:p w14:paraId="404F5CDF" w14:textId="77777777" w:rsidR="00FB5FC3" w:rsidRDefault="00000000">
      <w:pPr>
        <w:numPr>
          <w:ilvl w:val="0"/>
          <w:numId w:val="3"/>
        </w:numPr>
        <w:spacing w:after="20"/>
        <w:ind w:left="720" w:right="494" w:hanging="360"/>
      </w:pPr>
      <w:r>
        <w:t xml:space="preserve">Provide a care plan for their child who has asthma, along with the correct medication (blue asthma pump). </w:t>
      </w:r>
    </w:p>
    <w:p w14:paraId="3FAAAA7B" w14:textId="77777777" w:rsidR="00FB5FC3" w:rsidRDefault="00000000">
      <w:pPr>
        <w:numPr>
          <w:ilvl w:val="0"/>
          <w:numId w:val="3"/>
        </w:numPr>
        <w:spacing w:after="35"/>
        <w:ind w:left="720" w:right="494" w:hanging="360"/>
      </w:pPr>
      <w:r>
        <w:t>Provide a care plan for their child who has an allergy, along with the correct medication (</w:t>
      </w:r>
      <w:proofErr w:type="spellStart"/>
      <w:r>
        <w:t>epipen</w:t>
      </w:r>
      <w:proofErr w:type="spellEnd"/>
      <w:r>
        <w:t xml:space="preserve">). </w:t>
      </w:r>
    </w:p>
    <w:p w14:paraId="115B17DD" w14:textId="77777777" w:rsidR="00FB5FC3" w:rsidRDefault="00000000">
      <w:pPr>
        <w:numPr>
          <w:ilvl w:val="0"/>
          <w:numId w:val="3"/>
        </w:numPr>
        <w:ind w:left="720" w:right="494" w:hanging="360"/>
      </w:pPr>
      <w:r>
        <w:t xml:space="preserve">Complete yearly permission forms to administer emergency medication the school holds if the individual child's medication does not work or has been taken home by the parents and not returned. </w:t>
      </w:r>
    </w:p>
    <w:p w14:paraId="4631DA95" w14:textId="4EF30F0F" w:rsidR="008D1262" w:rsidRDefault="008D1262">
      <w:pPr>
        <w:numPr>
          <w:ilvl w:val="0"/>
          <w:numId w:val="3"/>
        </w:numPr>
        <w:ind w:left="720" w:right="494" w:hanging="360"/>
      </w:pPr>
      <w:r>
        <w:t>Parents/Carers will provide school within date medication for their child. It is the parents/carers responsibility to ensure they know when the expire dates are due and contact their GP to gain further medication for the school in a timely manner, enabling the school to have medication that is in date.</w:t>
      </w:r>
    </w:p>
    <w:p w14:paraId="6EAF3154" w14:textId="77777777" w:rsidR="00FB5FC3" w:rsidRDefault="00000000">
      <w:pPr>
        <w:spacing w:after="218" w:line="259" w:lineRule="auto"/>
        <w:ind w:left="1" w:right="0" w:firstLine="0"/>
      </w:pPr>
      <w:r>
        <w:rPr>
          <w:b/>
        </w:rPr>
        <w:lastRenderedPageBreak/>
        <w:t xml:space="preserve"> </w:t>
      </w:r>
    </w:p>
    <w:p w14:paraId="52045E9F" w14:textId="77777777" w:rsidR="00FB5FC3" w:rsidRDefault="00000000">
      <w:pPr>
        <w:spacing w:after="218" w:line="259" w:lineRule="auto"/>
        <w:ind w:left="1" w:right="0" w:firstLine="0"/>
      </w:pPr>
      <w:r>
        <w:rPr>
          <w:b/>
        </w:rPr>
        <w:t xml:space="preserve"> </w:t>
      </w:r>
    </w:p>
    <w:p w14:paraId="0CAEE463" w14:textId="77777777" w:rsidR="00FB5FC3" w:rsidRDefault="00000000">
      <w:pPr>
        <w:spacing w:after="0" w:line="259" w:lineRule="auto"/>
        <w:ind w:left="1" w:right="0" w:firstLine="0"/>
      </w:pPr>
      <w:r>
        <w:rPr>
          <w:b/>
        </w:rPr>
        <w:t xml:space="preserve"> </w:t>
      </w:r>
    </w:p>
    <w:p w14:paraId="2C7C6FA6" w14:textId="77777777" w:rsidR="00FB5FC3" w:rsidRDefault="00000000">
      <w:pPr>
        <w:spacing w:after="244" w:line="259" w:lineRule="auto"/>
        <w:ind w:left="-4" w:right="0"/>
      </w:pPr>
      <w:r>
        <w:rPr>
          <w:b/>
          <w:u w:val="single" w:color="000000"/>
        </w:rPr>
        <w:t>Providers of health services will:</w:t>
      </w:r>
      <w:r>
        <w:rPr>
          <w:b/>
        </w:rPr>
        <w:t xml:space="preserve"> </w:t>
      </w:r>
    </w:p>
    <w:p w14:paraId="3CD40A4C" w14:textId="77777777" w:rsidR="00FB5FC3" w:rsidRDefault="00000000">
      <w:pPr>
        <w:numPr>
          <w:ilvl w:val="0"/>
          <w:numId w:val="3"/>
        </w:numPr>
        <w:spacing w:after="35"/>
        <w:ind w:left="720" w:right="494" w:hanging="360"/>
      </w:pPr>
      <w:r>
        <w:t xml:space="preserve">co-operate with schools that are supporting children with a medical condition, including appropriate communication, liaison with school nurses and other healthcare professionals such as specialist and children’s community nurses, as well as participation in locally developed outreach and training. </w:t>
      </w:r>
    </w:p>
    <w:p w14:paraId="2D9BDB07" w14:textId="77777777" w:rsidR="00FB5FC3" w:rsidRDefault="00000000">
      <w:pPr>
        <w:numPr>
          <w:ilvl w:val="0"/>
          <w:numId w:val="3"/>
        </w:numPr>
        <w:ind w:left="720" w:right="494" w:hanging="360"/>
      </w:pPr>
      <w:r>
        <w:t xml:space="preserve">provide valuable support, information, advice and guidance to schools, and their staff, to support children with medical conditions at school.  </w:t>
      </w:r>
    </w:p>
    <w:p w14:paraId="4F2E7814" w14:textId="77777777" w:rsidR="00FB5FC3" w:rsidRDefault="00000000">
      <w:pPr>
        <w:spacing w:after="218" w:line="259" w:lineRule="auto"/>
        <w:ind w:left="1" w:right="0" w:firstLine="0"/>
      </w:pPr>
      <w:r>
        <w:rPr>
          <w:b/>
        </w:rPr>
        <w:t xml:space="preserve"> </w:t>
      </w:r>
    </w:p>
    <w:p w14:paraId="44C17D9E" w14:textId="77777777" w:rsidR="00FB5FC3" w:rsidRDefault="00000000">
      <w:pPr>
        <w:pStyle w:val="Heading1"/>
        <w:ind w:left="-4"/>
      </w:pPr>
      <w:r>
        <w:t>Support for Children with Medical Needs</w:t>
      </w:r>
      <w:r>
        <w:rPr>
          <w:u w:val="none"/>
        </w:rPr>
        <w:t xml:space="preserve">  </w:t>
      </w:r>
    </w:p>
    <w:p w14:paraId="4DFCF4E2" w14:textId="77777777" w:rsidR="00FB5FC3" w:rsidRDefault="00000000">
      <w:pPr>
        <w:ind w:left="-4" w:right="494"/>
      </w:pPr>
      <w:r>
        <w:t xml:space="preserve">It is important to support a child with medical needs whether physical, mental or both.  </w:t>
      </w:r>
    </w:p>
    <w:p w14:paraId="7C4B5DCF" w14:textId="77777777" w:rsidR="00FB5FC3" w:rsidRDefault="00000000">
      <w:pPr>
        <w:ind w:left="-4" w:right="494"/>
      </w:pPr>
      <w:r>
        <w:t xml:space="preserve">A child’s social and emotional well-being may be compromised. Staff will discuss such children with Inclusion Lead, SENDCO, and SLT members when concerns arise or at pupil progress meetings to suggest best channels of support. </w:t>
      </w:r>
    </w:p>
    <w:p w14:paraId="725ADAFD" w14:textId="77777777" w:rsidR="00FB5FC3" w:rsidRDefault="00000000">
      <w:pPr>
        <w:ind w:left="-4" w:right="494"/>
      </w:pPr>
      <w:r>
        <w:t xml:space="preserve">Parents/Carers have prime responsibility for their children’s health and should provide the school with information about any medical condition. </w:t>
      </w:r>
    </w:p>
    <w:p w14:paraId="22900171" w14:textId="77777777" w:rsidR="00FB5FC3" w:rsidRDefault="00000000">
      <w:pPr>
        <w:ind w:left="-4" w:right="494"/>
      </w:pPr>
      <w:r>
        <w:t xml:space="preserve">The school will liaise with previous schools when admitting a child with specific medical needs and arrange relevant staff training as required.  The school nurse will also be contacted for advice and information to support new pupils to the school before they attend to ensure all relevant information is known and actions in place </w:t>
      </w:r>
      <w:proofErr w:type="spellStart"/>
      <w:r>
        <w:t>eg</w:t>
      </w:r>
      <w:proofErr w:type="spellEnd"/>
      <w:r>
        <w:t xml:space="preserve">- Health Care Plan. </w:t>
      </w:r>
    </w:p>
    <w:p w14:paraId="09940453" w14:textId="77777777" w:rsidR="00FB5FC3" w:rsidRDefault="00000000">
      <w:pPr>
        <w:ind w:left="-4" w:right="494"/>
      </w:pPr>
      <w:r>
        <w:t xml:space="preserve">Children currently attending Eastbury Primary who are diagnosed with specific medical needs will have procedures put in place at the school within a week from being informed of the diagnosis.  </w:t>
      </w:r>
    </w:p>
    <w:p w14:paraId="0E76A771" w14:textId="77777777" w:rsidR="00FB5FC3" w:rsidRDefault="00000000">
      <w:pPr>
        <w:ind w:left="-4" w:right="494"/>
      </w:pPr>
      <w:r>
        <w:t xml:space="preserve">Where children’s medical condition is unclear, or where there is a difference of opinion, judgements will be made about what support is needed based on the available evidence. This would normally involve some form of medical evidence and consultation with parents/carers/school nurse/outside medical professionals. Where evidence conflicts some degree of challenge may be necessary to ensure that the right support can be put in place. </w:t>
      </w:r>
    </w:p>
    <w:p w14:paraId="790251DF" w14:textId="77777777" w:rsidR="00FB5FC3" w:rsidRDefault="00000000">
      <w:pPr>
        <w:pStyle w:val="Heading1"/>
        <w:ind w:left="-4"/>
      </w:pPr>
      <w:r>
        <w:t>Staff Training</w:t>
      </w:r>
      <w:r>
        <w:rPr>
          <w:u w:val="none"/>
        </w:rPr>
        <w:t xml:space="preserve"> </w:t>
      </w:r>
    </w:p>
    <w:p w14:paraId="690BBE36" w14:textId="77777777" w:rsidR="00FB5FC3" w:rsidRDefault="00000000">
      <w:pPr>
        <w:ind w:left="-4" w:right="494"/>
      </w:pPr>
      <w:r>
        <w:t xml:space="preserve"> Staff must not give prescription medicines or undertake health care procedures without appropriate training (updated to reflect any individual healthcare plans). A first-aid certificate does not constitute appropriate training in supporting children with medical conditions. </w:t>
      </w:r>
    </w:p>
    <w:p w14:paraId="028D1488" w14:textId="77777777" w:rsidR="00FB5FC3" w:rsidRDefault="00000000">
      <w:pPr>
        <w:ind w:left="-4" w:right="494"/>
      </w:pPr>
      <w:r>
        <w:t xml:space="preserve"> Healthcare professionals, including the school nurse, will provide confirmation of the proficiency of staff in a medical procedure, or in providing medication.  </w:t>
      </w:r>
    </w:p>
    <w:p w14:paraId="795962FE" w14:textId="77777777" w:rsidR="00FB5FC3" w:rsidRDefault="00000000">
      <w:pPr>
        <w:ind w:left="-4" w:right="494"/>
      </w:pPr>
      <w:r>
        <w:lastRenderedPageBreak/>
        <w:t xml:space="preserve">Whole school awareness training will take place (yearly for some areas or when needed) when a child is identified with a specific medical condition so that all staff are aware of the school’s policy for supporting children with medical conditions and their role in implementing that policy.  </w:t>
      </w:r>
    </w:p>
    <w:p w14:paraId="7537B650" w14:textId="77777777" w:rsidR="00FB5FC3" w:rsidRDefault="00000000">
      <w:pPr>
        <w:ind w:left="-4" w:right="494"/>
      </w:pPr>
      <w:r>
        <w:t xml:space="preserve">Induction arrangements for new staff will include information and training as appropriate on the medical conditions of children within the school and how to support them.  </w:t>
      </w:r>
    </w:p>
    <w:p w14:paraId="755A1E8F" w14:textId="77777777" w:rsidR="00FB5FC3" w:rsidRDefault="00000000">
      <w:pPr>
        <w:ind w:left="-4" w:right="494"/>
      </w:pPr>
      <w:r>
        <w:t xml:space="preserve">The relevant healthcare professional should be able to give advice on training that will help ensure that all medical conditions affecting children in the school are fully understood. This includes preventative and emergency measures so that staff can recognise and act quickly when a problem occurs.  </w:t>
      </w:r>
    </w:p>
    <w:p w14:paraId="1D534BC3" w14:textId="77777777" w:rsidR="00FB5FC3" w:rsidRDefault="00000000">
      <w:pPr>
        <w:ind w:left="-4" w:right="494"/>
      </w:pPr>
      <w:r>
        <w:t xml:space="preserve">The family of a child will often be key members in providing relevant information to school staff about how their child’s needs can be met, and parents/carers should be asked for their views. They should provide specific </w:t>
      </w:r>
      <w:proofErr w:type="gramStart"/>
      <w:r>
        <w:t>advice, but</w:t>
      </w:r>
      <w:proofErr w:type="gramEnd"/>
      <w:r>
        <w:t xml:space="preserve"> should not be the sole trainer. </w:t>
      </w:r>
    </w:p>
    <w:p w14:paraId="1F8E3C67" w14:textId="77777777" w:rsidR="00FB5FC3" w:rsidRDefault="00000000">
      <w:pPr>
        <w:spacing w:after="218" w:line="259" w:lineRule="auto"/>
        <w:ind w:left="-4" w:right="0"/>
      </w:pPr>
      <w:r>
        <w:rPr>
          <w:b/>
          <w:u w:val="single" w:color="000000"/>
        </w:rPr>
        <w:t>Managing</w:t>
      </w:r>
      <w:r>
        <w:rPr>
          <w:u w:val="single" w:color="000000"/>
        </w:rPr>
        <w:t xml:space="preserve"> </w:t>
      </w:r>
      <w:r>
        <w:rPr>
          <w:b/>
          <w:u w:val="single" w:color="000000"/>
        </w:rPr>
        <w:t>Medicines on School Premises</w:t>
      </w:r>
      <w:r>
        <w:rPr>
          <w:b/>
        </w:rPr>
        <w:t xml:space="preserve"> </w:t>
      </w:r>
      <w:r>
        <w:t xml:space="preserve"> </w:t>
      </w:r>
    </w:p>
    <w:p w14:paraId="2EAFF69D" w14:textId="77777777" w:rsidR="00FB5FC3" w:rsidRDefault="00000000">
      <w:pPr>
        <w:pStyle w:val="Heading1"/>
        <w:ind w:left="-4"/>
      </w:pPr>
      <w:r>
        <w:t>Medicines Procedures for medicines at Eastbury Primary School</w:t>
      </w:r>
      <w:r>
        <w:rPr>
          <w:b w:val="0"/>
          <w:u w:val="none"/>
        </w:rPr>
        <w:t xml:space="preserve"> </w:t>
      </w:r>
    </w:p>
    <w:p w14:paraId="2F94AB8B" w14:textId="77777777" w:rsidR="00FB5FC3" w:rsidRDefault="00000000">
      <w:pPr>
        <w:numPr>
          <w:ilvl w:val="0"/>
          <w:numId w:val="4"/>
        </w:numPr>
        <w:ind w:right="494" w:hanging="360"/>
      </w:pPr>
      <w:r>
        <w:t xml:space="preserve">If a child needs to take prescribed medication a consent form should be filled out by the parent /carer.  </w:t>
      </w:r>
    </w:p>
    <w:p w14:paraId="7585CA69" w14:textId="77777777" w:rsidR="00FB5FC3" w:rsidRDefault="00000000">
      <w:pPr>
        <w:numPr>
          <w:ilvl w:val="0"/>
          <w:numId w:val="4"/>
        </w:numPr>
        <w:ind w:right="494" w:hanging="360"/>
      </w:pPr>
      <w:r>
        <w:t xml:space="preserve">If a child regularly needs prescribed medicines a Care Plan may be written. This will be done in consultation with the school Inclusion Lead and school nurse. </w:t>
      </w:r>
    </w:p>
    <w:p w14:paraId="28B312F6" w14:textId="77777777" w:rsidR="00FB5FC3" w:rsidRDefault="00000000">
      <w:pPr>
        <w:numPr>
          <w:ilvl w:val="0"/>
          <w:numId w:val="4"/>
        </w:numPr>
        <w:ind w:right="494" w:hanging="360"/>
      </w:pPr>
      <w:r>
        <w:t xml:space="preserve">All prescribed medicines need to have the child’s name, date of birth, dosage, time to be taken and must be in date, with the Deputy Headteacher signing off the medical information. </w:t>
      </w:r>
    </w:p>
    <w:p w14:paraId="78EB21BC" w14:textId="77777777" w:rsidR="00FB5FC3" w:rsidRDefault="00000000">
      <w:pPr>
        <w:numPr>
          <w:ilvl w:val="0"/>
          <w:numId w:val="4"/>
        </w:numPr>
        <w:spacing w:after="218" w:line="259" w:lineRule="auto"/>
        <w:ind w:right="494" w:hanging="360"/>
      </w:pPr>
      <w:r>
        <w:t xml:space="preserve">The class teacher/all staff may be informed of the child taking medication, as per Care Plan.  </w:t>
      </w:r>
    </w:p>
    <w:p w14:paraId="6F7A163D" w14:textId="77777777" w:rsidR="00FB5FC3" w:rsidRDefault="00000000">
      <w:pPr>
        <w:pStyle w:val="Heading1"/>
        <w:ind w:left="-4"/>
      </w:pPr>
      <w:r>
        <w:t>Further Procedure steps</w:t>
      </w:r>
      <w:r>
        <w:rPr>
          <w:u w:val="none"/>
        </w:rPr>
        <w:t xml:space="preserve"> </w:t>
      </w:r>
    </w:p>
    <w:p w14:paraId="39B4268F" w14:textId="77777777" w:rsidR="00FB5FC3" w:rsidRDefault="00000000">
      <w:pPr>
        <w:ind w:left="-4" w:right="494"/>
      </w:pPr>
      <w:r>
        <w:t xml:space="preserve">Medication will be administered by in the first instance an identified school first aider, SENCO or SLT member. </w:t>
      </w:r>
    </w:p>
    <w:p w14:paraId="4F38144A" w14:textId="77777777" w:rsidR="00FB5FC3" w:rsidRDefault="00000000">
      <w:pPr>
        <w:ind w:left="-4" w:right="494"/>
      </w:pPr>
      <w:r>
        <w:t xml:space="preserve">Medicines will only be administered at school when it would be detrimental to a child’s health or school attendance not to do so.  </w:t>
      </w:r>
    </w:p>
    <w:p w14:paraId="356F3AA4" w14:textId="77777777" w:rsidR="00FB5FC3" w:rsidRDefault="00000000">
      <w:pPr>
        <w:ind w:left="-4" w:right="494"/>
      </w:pPr>
      <w:r>
        <w:t xml:space="preserve">No child will be given prescription medicines without their parent/carer’s written consent. </w:t>
      </w:r>
    </w:p>
    <w:p w14:paraId="072984AA" w14:textId="77777777" w:rsidR="00FB5FC3" w:rsidRDefault="00000000">
      <w:pPr>
        <w:ind w:left="-4" w:right="494"/>
      </w:pPr>
      <w:r>
        <w:t xml:space="preserve"> A log of all medications taken is kept on the school tracking system "Medical Tracker".  All staff are able to access and use this system. </w:t>
      </w:r>
    </w:p>
    <w:p w14:paraId="5ED3347D" w14:textId="77777777" w:rsidR="00FB5FC3" w:rsidRDefault="00000000">
      <w:pPr>
        <w:ind w:left="-4" w:right="494"/>
      </w:pPr>
      <w:r>
        <w:t xml:space="preserve">Medication should only be taken to school when absolutely essential. It is helpful if, where possible, medication can be prescribed in dose frequencies which enable it to be taken outside school hours. Parents/Carers should ask the prescribing doctor or dentist about this.  </w:t>
      </w:r>
    </w:p>
    <w:p w14:paraId="67918B3B" w14:textId="77777777" w:rsidR="00FB5FC3" w:rsidRDefault="00000000">
      <w:pPr>
        <w:ind w:left="-4" w:right="494"/>
      </w:pPr>
      <w:r>
        <w:t xml:space="preserve">Medicines must be handed over to the main first aider for the school with forms being completed. </w:t>
      </w:r>
    </w:p>
    <w:p w14:paraId="55973EE2" w14:textId="77777777" w:rsidR="00FB5FC3" w:rsidRDefault="00000000">
      <w:pPr>
        <w:ind w:left="-4" w:right="494"/>
      </w:pPr>
      <w:r>
        <w:lastRenderedPageBreak/>
        <w:t xml:space="preserve">The school will only accept prescribed medicines that are in-date, labelled, provided in the original container as dispensed by a pharmacist and include instructions for administration, dosage and storage.  </w:t>
      </w:r>
    </w:p>
    <w:p w14:paraId="265445E3" w14:textId="77777777" w:rsidR="00FB5FC3" w:rsidRDefault="00000000">
      <w:pPr>
        <w:ind w:left="-4" w:right="494"/>
      </w:pPr>
      <w:r>
        <w:t xml:space="preserve">The exception to this is insulin which must still be in </w:t>
      </w:r>
      <w:proofErr w:type="gramStart"/>
      <w:r>
        <w:t>date, but</w:t>
      </w:r>
      <w:proofErr w:type="gramEnd"/>
      <w:r>
        <w:t xml:space="preserve"> will generally be available to schools inside an insulin pen or a pump, rather than in its original container.  </w:t>
      </w:r>
    </w:p>
    <w:p w14:paraId="0A09CA85" w14:textId="77777777" w:rsidR="00FB5FC3" w:rsidRDefault="00000000">
      <w:pPr>
        <w:spacing w:after="238"/>
        <w:ind w:left="-4" w:right="494"/>
      </w:pPr>
      <w:r>
        <w:t xml:space="preserve">Authorised personnel should check:  </w:t>
      </w:r>
    </w:p>
    <w:p w14:paraId="34AAF482" w14:textId="77777777" w:rsidR="00FB5FC3" w:rsidRDefault="00000000">
      <w:pPr>
        <w:numPr>
          <w:ilvl w:val="0"/>
          <w:numId w:val="5"/>
        </w:numPr>
        <w:ind w:right="494" w:hanging="360"/>
      </w:pPr>
      <w:r>
        <w:t xml:space="preserve">Child’s name  </w:t>
      </w:r>
    </w:p>
    <w:p w14:paraId="1D72EECE" w14:textId="77777777" w:rsidR="00FB5FC3" w:rsidRDefault="00000000">
      <w:pPr>
        <w:numPr>
          <w:ilvl w:val="0"/>
          <w:numId w:val="5"/>
        </w:numPr>
        <w:ind w:right="494" w:hanging="360"/>
      </w:pPr>
      <w:r>
        <w:t xml:space="preserve">Written instructions provided by parents/carers or doctor  </w:t>
      </w:r>
    </w:p>
    <w:p w14:paraId="5D400490" w14:textId="77777777" w:rsidR="00FB5FC3" w:rsidRDefault="00000000">
      <w:pPr>
        <w:numPr>
          <w:ilvl w:val="0"/>
          <w:numId w:val="5"/>
        </w:numPr>
        <w:ind w:right="494" w:hanging="360"/>
      </w:pPr>
      <w:r>
        <w:t xml:space="preserve">Prescribed dose, exactly written on packaging to the form completed by the parent </w:t>
      </w:r>
    </w:p>
    <w:p w14:paraId="7BFBFD33" w14:textId="77777777" w:rsidR="00FB5FC3" w:rsidRDefault="00000000">
      <w:pPr>
        <w:numPr>
          <w:ilvl w:val="0"/>
          <w:numId w:val="5"/>
        </w:numPr>
        <w:spacing w:after="185"/>
        <w:ind w:right="494" w:hanging="360"/>
      </w:pPr>
      <w:r>
        <w:t xml:space="preserve">Expiry date  </w:t>
      </w:r>
    </w:p>
    <w:p w14:paraId="0D2D7528" w14:textId="77777777" w:rsidR="00FB5FC3" w:rsidRDefault="00000000">
      <w:pPr>
        <w:ind w:left="-4" w:right="494"/>
      </w:pPr>
      <w:r>
        <w:t xml:space="preserve">All medicines will be stored safely in the First Aid Room and children should not have them in their classrooms. </w:t>
      </w:r>
    </w:p>
    <w:p w14:paraId="23F43B1A" w14:textId="77777777" w:rsidR="00FB5FC3" w:rsidRDefault="00000000">
      <w:pPr>
        <w:ind w:left="-4" w:right="494"/>
      </w:pPr>
      <w:r>
        <w:t xml:space="preserve">For medical conditions such as asthma or an allergy, children/class teacher will be informed where their medicines are at all times and be able to access them immediately, including when on school trips. </w:t>
      </w:r>
    </w:p>
    <w:p w14:paraId="6B8C176E" w14:textId="77777777" w:rsidR="00FB5FC3" w:rsidRDefault="00000000">
      <w:pPr>
        <w:ind w:left="-4" w:right="494"/>
      </w:pPr>
      <w:r>
        <w:t xml:space="preserve">Medicines like </w:t>
      </w:r>
      <w:proofErr w:type="spellStart"/>
      <w:r>
        <w:t>Epipen</w:t>
      </w:r>
      <w:proofErr w:type="spellEnd"/>
      <w:r>
        <w:t xml:space="preserve"> are kept in a place that is easily accessible, such as the medical first aid room (clearly labelled).  </w:t>
      </w:r>
    </w:p>
    <w:p w14:paraId="786BBFA2" w14:textId="77777777" w:rsidR="00FB5FC3" w:rsidRDefault="00000000">
      <w:pPr>
        <w:ind w:left="-4" w:right="494"/>
      </w:pPr>
      <w:r>
        <w:t xml:space="preserve">The school will keep controlled drugs that have been prescribed for a child securely stored.  </w:t>
      </w:r>
    </w:p>
    <w:p w14:paraId="7A3686A5" w14:textId="16BD90C4" w:rsidR="008D1262" w:rsidRDefault="008D1262">
      <w:pPr>
        <w:ind w:left="-4" w:right="494"/>
      </w:pPr>
      <w:r>
        <w:t>School will send home a reminder for any medication that has an expire date approaching, this is to support parents/</w:t>
      </w:r>
      <w:r w:rsidR="00044F03">
        <w:t>carers but</w:t>
      </w:r>
      <w:r>
        <w:t xml:space="preserve"> is not the responsibility of the school to do.</w:t>
      </w:r>
    </w:p>
    <w:p w14:paraId="3138B82B" w14:textId="414CB9C9" w:rsidR="008D1262" w:rsidRDefault="008D1262">
      <w:pPr>
        <w:ind w:left="-4" w:right="494"/>
        <w:rPr>
          <w:b/>
          <w:bCs/>
          <w:u w:val="single"/>
        </w:rPr>
      </w:pPr>
      <w:r w:rsidRPr="008D1262">
        <w:rPr>
          <w:b/>
          <w:bCs/>
          <w:u w:val="single"/>
        </w:rPr>
        <w:t>Emergency Medication</w:t>
      </w:r>
    </w:p>
    <w:p w14:paraId="4C189AD5" w14:textId="44FC8466" w:rsidR="008D1262" w:rsidRDefault="008D1262">
      <w:pPr>
        <w:ind w:left="-4" w:right="494"/>
      </w:pPr>
      <w:r w:rsidRPr="008D1262">
        <w:t xml:space="preserve">Emergency medication will be held by the </w:t>
      </w:r>
      <w:r w:rsidR="00044F03" w:rsidRPr="008D1262">
        <w:t>school;</w:t>
      </w:r>
      <w:r w:rsidRPr="008D1262">
        <w:t xml:space="preserve"> this is for emergencies only </w:t>
      </w:r>
      <w:r w:rsidR="00044F03" w:rsidRPr="008D1262">
        <w:t>e.g.</w:t>
      </w:r>
      <w:r>
        <w:t xml:space="preserve"> a </w:t>
      </w:r>
      <w:r w:rsidR="00044F03">
        <w:t>pupil’s</w:t>
      </w:r>
      <w:r>
        <w:t xml:space="preserve"> medication has suddenly run out or medication is faulty. The emergency medication is not to be relied upon by parents/carers, the expectation is to provide personal medication for a pupil by the parent/carer.</w:t>
      </w:r>
    </w:p>
    <w:p w14:paraId="3308F970" w14:textId="1DF5AB05" w:rsidR="00044F03" w:rsidRDefault="00044F03">
      <w:pPr>
        <w:ind w:left="-4" w:right="494"/>
      </w:pPr>
      <w:r>
        <w:t>All parents/carers will need to sign a permission form for the school to be able to administer any emergency medication.</w:t>
      </w:r>
    </w:p>
    <w:p w14:paraId="6CAFC50E" w14:textId="21F062E0" w:rsidR="00044F03" w:rsidRPr="008D1262" w:rsidRDefault="00044F03">
      <w:pPr>
        <w:ind w:left="-4" w:right="494"/>
      </w:pPr>
      <w:r>
        <w:t xml:space="preserve">All documentation will be recorded on the school system, medical tracker. </w:t>
      </w:r>
    </w:p>
    <w:p w14:paraId="58A3A09D" w14:textId="77777777" w:rsidR="00FB5FC3" w:rsidRDefault="00000000">
      <w:pPr>
        <w:spacing w:after="218" w:line="259" w:lineRule="auto"/>
        <w:ind w:left="1" w:right="0" w:firstLine="0"/>
      </w:pPr>
      <w:r>
        <w:t xml:space="preserve"> </w:t>
      </w:r>
    </w:p>
    <w:p w14:paraId="18557D21" w14:textId="77777777" w:rsidR="00FB5FC3" w:rsidRDefault="00000000">
      <w:pPr>
        <w:pStyle w:val="Heading1"/>
        <w:ind w:left="-4"/>
      </w:pPr>
      <w:r>
        <w:t>Controlled Drugs</w:t>
      </w:r>
      <w:r>
        <w:rPr>
          <w:b w:val="0"/>
          <w:u w:val="none"/>
        </w:rPr>
        <w:t xml:space="preserve">  </w:t>
      </w:r>
    </w:p>
    <w:p w14:paraId="22AE2984" w14:textId="77777777" w:rsidR="00FB5FC3" w:rsidRDefault="00000000">
      <w:pPr>
        <w:ind w:left="-4" w:right="494"/>
      </w:pPr>
      <w:r>
        <w:t xml:space="preserve">Medicines such as morphine, pethidine and methadone are controlled drugs. </w:t>
      </w:r>
    </w:p>
    <w:p w14:paraId="0E7B6E38" w14:textId="77777777" w:rsidR="00FB5FC3" w:rsidRDefault="00000000">
      <w:pPr>
        <w:ind w:left="-4" w:right="494"/>
      </w:pPr>
      <w:r>
        <w:t xml:space="preserve"> A record should be kept of any doses used and the amount of the controlled drug held in school. </w:t>
      </w:r>
    </w:p>
    <w:p w14:paraId="304015D7" w14:textId="77777777" w:rsidR="00FB5FC3" w:rsidRDefault="00000000">
      <w:pPr>
        <w:ind w:left="-4" w:right="494"/>
      </w:pPr>
      <w:r>
        <w:lastRenderedPageBreak/>
        <w:t xml:space="preserve">School staff will administer a controlled drug to the child for whom it has been prescribed.  </w:t>
      </w:r>
    </w:p>
    <w:p w14:paraId="25929520" w14:textId="77777777" w:rsidR="00FB5FC3" w:rsidRDefault="00000000">
      <w:pPr>
        <w:ind w:left="-4" w:right="494"/>
      </w:pPr>
      <w:r>
        <w:t xml:space="preserve">Staff administering medicines will do so in accordance with the prescriber’s instructions.  </w:t>
      </w:r>
    </w:p>
    <w:p w14:paraId="036FB310" w14:textId="77777777" w:rsidR="00FB5FC3" w:rsidRDefault="00000000">
      <w:pPr>
        <w:ind w:left="-4" w:right="494"/>
      </w:pPr>
      <w:r>
        <w:t xml:space="preserve">The school will keep a record of all medicines administered to individual children, stating what, how and how much was administered, when and by whom.  </w:t>
      </w:r>
    </w:p>
    <w:p w14:paraId="6F351665" w14:textId="77777777" w:rsidR="00FB5FC3" w:rsidRDefault="00000000">
      <w:pPr>
        <w:ind w:left="-4" w:right="494"/>
      </w:pPr>
      <w:r>
        <w:t xml:space="preserve">Any side effects of the medication to be administered at school will be noted. </w:t>
      </w:r>
    </w:p>
    <w:p w14:paraId="62A919A0" w14:textId="77777777" w:rsidR="00FB5FC3" w:rsidRDefault="00000000">
      <w:pPr>
        <w:pStyle w:val="Heading1"/>
        <w:ind w:left="-4"/>
      </w:pPr>
      <w:r>
        <w:t>Non-Prescription Medication</w:t>
      </w:r>
      <w:r>
        <w:rPr>
          <w:u w:val="none"/>
        </w:rPr>
        <w:t xml:space="preserve"> </w:t>
      </w:r>
    </w:p>
    <w:p w14:paraId="0C48EF90" w14:textId="77777777" w:rsidR="00FB5FC3" w:rsidRDefault="00000000">
      <w:pPr>
        <w:ind w:left="-4" w:right="494"/>
      </w:pPr>
      <w:r>
        <w:t xml:space="preserve"> The school will not generally give non-prescribed medication to children. If a child regularly suffers from acute pain, such as migraine, parents/carers should supply and authorise (signature) appropriate pain killers for their child’s use, with written instructions. </w:t>
      </w:r>
      <w:proofErr w:type="gramStart"/>
      <w:r>
        <w:t>However</w:t>
      </w:r>
      <w:proofErr w:type="gramEnd"/>
      <w:r>
        <w:t xml:space="preserve"> this will only be with written advice from a GP or a Health professional.  </w:t>
      </w:r>
    </w:p>
    <w:p w14:paraId="651B1205" w14:textId="77777777" w:rsidR="00FB5FC3" w:rsidRDefault="00000000">
      <w:pPr>
        <w:pStyle w:val="Heading1"/>
        <w:ind w:left="-4"/>
      </w:pPr>
      <w:r>
        <w:t>Self-Management</w:t>
      </w:r>
      <w:r>
        <w:rPr>
          <w:u w:val="none"/>
        </w:rPr>
        <w:t xml:space="preserve">  </w:t>
      </w:r>
    </w:p>
    <w:p w14:paraId="5A8F382F" w14:textId="77777777" w:rsidR="00FB5FC3" w:rsidRDefault="00000000">
      <w:pPr>
        <w:ind w:left="-4" w:right="494"/>
      </w:pPr>
      <w:r>
        <w:t xml:space="preserve">It is good practice to support children to become as independent as possible to manage their own medication. The age and maturity of the child is always </w:t>
      </w:r>
      <w:proofErr w:type="gramStart"/>
      <w:r>
        <w:t>taken into account</w:t>
      </w:r>
      <w:proofErr w:type="gramEnd"/>
      <w:r>
        <w:t xml:space="preserve">.  </w:t>
      </w:r>
    </w:p>
    <w:p w14:paraId="436B5245" w14:textId="77777777" w:rsidR="00FB5FC3" w:rsidRDefault="00000000">
      <w:pPr>
        <w:ind w:left="-4" w:right="494"/>
      </w:pPr>
      <w:r>
        <w:t xml:space="preserve">Inhalers are kept in the medical room for easy access. Additional emergency school inhalers will be kept in the Medical Room for use when required </w:t>
      </w:r>
      <w:r>
        <w:rPr>
          <w:u w:val="single" w:color="000000"/>
        </w:rPr>
        <w:t>with parents signed permission to use in an</w:t>
      </w:r>
      <w:r>
        <w:t xml:space="preserve"> </w:t>
      </w:r>
      <w:r>
        <w:rPr>
          <w:u w:val="single" w:color="000000"/>
        </w:rPr>
        <w:t>emergency.</w:t>
      </w:r>
      <w:r>
        <w:t xml:space="preserve"> </w:t>
      </w:r>
    </w:p>
    <w:p w14:paraId="073FE9D3" w14:textId="77777777" w:rsidR="00FB5FC3" w:rsidRDefault="00000000">
      <w:pPr>
        <w:ind w:left="-4" w:right="494"/>
      </w:pPr>
      <w:r>
        <w:t xml:space="preserve">All inhalers must be named, in date and children are reminded not to share inhalers.  </w:t>
      </w:r>
    </w:p>
    <w:p w14:paraId="39FA0571" w14:textId="77777777" w:rsidR="00FB5FC3" w:rsidRDefault="00000000">
      <w:pPr>
        <w:spacing w:after="218" w:line="259" w:lineRule="auto"/>
        <w:ind w:left="0" w:right="0" w:firstLine="0"/>
      </w:pPr>
      <w:r>
        <w:rPr>
          <w:b/>
        </w:rPr>
        <w:t xml:space="preserve"> </w:t>
      </w:r>
    </w:p>
    <w:p w14:paraId="47AF85F5" w14:textId="77777777" w:rsidR="00FB5FC3" w:rsidRDefault="00000000">
      <w:pPr>
        <w:spacing w:after="218" w:line="259" w:lineRule="auto"/>
        <w:ind w:left="0" w:right="0" w:firstLine="0"/>
      </w:pPr>
      <w:r>
        <w:rPr>
          <w:b/>
        </w:rPr>
        <w:t xml:space="preserve"> </w:t>
      </w:r>
    </w:p>
    <w:p w14:paraId="33B2F3E7" w14:textId="77777777" w:rsidR="00FB5FC3" w:rsidRDefault="00000000">
      <w:pPr>
        <w:spacing w:after="218" w:line="259" w:lineRule="auto"/>
        <w:ind w:left="0" w:right="0" w:firstLine="0"/>
      </w:pPr>
      <w:r>
        <w:rPr>
          <w:b/>
        </w:rPr>
        <w:t xml:space="preserve"> </w:t>
      </w:r>
    </w:p>
    <w:p w14:paraId="7343ADF8" w14:textId="77777777" w:rsidR="00FB5FC3" w:rsidRDefault="00000000">
      <w:pPr>
        <w:pStyle w:val="Heading1"/>
        <w:ind w:left="-4"/>
      </w:pPr>
      <w:r>
        <w:t>Refusing Medication</w:t>
      </w:r>
      <w:r>
        <w:rPr>
          <w:b w:val="0"/>
          <w:u w:val="none"/>
        </w:rPr>
        <w:t xml:space="preserve">  </w:t>
      </w:r>
    </w:p>
    <w:p w14:paraId="0676071F" w14:textId="77777777" w:rsidR="00FB5FC3" w:rsidRDefault="00000000">
      <w:pPr>
        <w:ind w:left="-4" w:right="494"/>
      </w:pPr>
      <w:r>
        <w:t xml:space="preserve">If children refuse to take medication, the school will not force them to do so and will inform parents/carers immediately.  </w:t>
      </w:r>
    </w:p>
    <w:p w14:paraId="78FBE5D5" w14:textId="77777777" w:rsidR="00FB5FC3" w:rsidRDefault="00000000">
      <w:pPr>
        <w:ind w:left="-4" w:right="494"/>
      </w:pPr>
      <w:r>
        <w:t xml:space="preserve">Staff will work closely with children who refuse to have their medication.  </w:t>
      </w:r>
    </w:p>
    <w:p w14:paraId="72AD17B5" w14:textId="77777777" w:rsidR="00FB5FC3" w:rsidRDefault="00000000">
      <w:pPr>
        <w:pStyle w:val="Heading1"/>
        <w:ind w:left="-4"/>
      </w:pPr>
      <w:r>
        <w:t>Disposing of Medicines</w:t>
      </w:r>
      <w:r>
        <w:rPr>
          <w:u w:val="none"/>
        </w:rPr>
        <w:t xml:space="preserve"> </w:t>
      </w:r>
    </w:p>
    <w:p w14:paraId="75737A5B" w14:textId="77777777" w:rsidR="00FB5FC3" w:rsidRDefault="00000000">
      <w:pPr>
        <w:ind w:left="-4" w:right="494"/>
      </w:pPr>
      <w:r>
        <w:t xml:space="preserve"> When no longer required, medicines will be returned to the parent/carer to arrange for safe disposal. Sharps boxes will always be used for the disposal of needles and other sharp objects, if required. </w:t>
      </w:r>
    </w:p>
    <w:p w14:paraId="6A29DBC8" w14:textId="77777777" w:rsidR="00FB5FC3" w:rsidRDefault="00000000">
      <w:pPr>
        <w:pStyle w:val="Heading1"/>
        <w:ind w:left="-4"/>
      </w:pPr>
      <w:r>
        <w:t>Record Keeping</w:t>
      </w:r>
      <w:r>
        <w:rPr>
          <w:u w:val="none"/>
        </w:rPr>
        <w:t xml:space="preserve">  </w:t>
      </w:r>
    </w:p>
    <w:p w14:paraId="62E1890E" w14:textId="77777777" w:rsidR="00FB5FC3" w:rsidRDefault="00000000">
      <w:pPr>
        <w:ind w:left="-4" w:right="494"/>
      </w:pPr>
      <w:r>
        <w:t xml:space="preserve">Records will be kept of all medicines administered to children through the use of Medical Tracker. </w:t>
      </w:r>
    </w:p>
    <w:p w14:paraId="0153D287" w14:textId="77777777" w:rsidR="00FB5FC3" w:rsidRDefault="00000000">
      <w:pPr>
        <w:ind w:left="-4" w:right="494"/>
      </w:pPr>
      <w:r>
        <w:t xml:space="preserve">Parents/Carers will be informed if their child has been unwell at school. </w:t>
      </w:r>
    </w:p>
    <w:p w14:paraId="07C042DD" w14:textId="77777777" w:rsidR="00FB5FC3" w:rsidRDefault="00000000">
      <w:pPr>
        <w:pStyle w:val="Heading1"/>
        <w:ind w:left="-4"/>
      </w:pPr>
      <w:r>
        <w:lastRenderedPageBreak/>
        <w:t>Emergency Procedures</w:t>
      </w:r>
      <w:r>
        <w:rPr>
          <w:u w:val="none"/>
        </w:rPr>
        <w:t xml:space="preserve"> </w:t>
      </w:r>
    </w:p>
    <w:p w14:paraId="75D1C624" w14:textId="77777777" w:rsidR="00FB5FC3" w:rsidRDefault="00000000">
      <w:pPr>
        <w:ind w:left="-4" w:right="494"/>
      </w:pPr>
      <w:r>
        <w:t xml:space="preserve">Staff will stay with the child until the parent/carer arrives.  </w:t>
      </w:r>
    </w:p>
    <w:p w14:paraId="0BAB3EB7" w14:textId="77777777" w:rsidR="00FB5FC3" w:rsidRDefault="00000000">
      <w:pPr>
        <w:ind w:left="-4" w:right="494"/>
      </w:pPr>
      <w:r>
        <w:t xml:space="preserve">If a child needs to be taken to hospital and the parent is not readily available, they will be accompanied by at least one member of staff.  </w:t>
      </w:r>
    </w:p>
    <w:p w14:paraId="4391B671" w14:textId="77777777" w:rsidR="00FB5FC3" w:rsidRDefault="00000000">
      <w:pPr>
        <w:ind w:left="-4" w:right="494"/>
      </w:pPr>
      <w:proofErr w:type="gramStart"/>
      <w:r>
        <w:t>Generally</w:t>
      </w:r>
      <w:proofErr w:type="gramEnd"/>
      <w:r>
        <w:t xml:space="preserve"> staff should not take children to hospital in their own car. However, in an emergency it may be the best course of action. The member of staff should be accompanied by another adult and have public liability vehicle insurance.  </w:t>
      </w:r>
    </w:p>
    <w:p w14:paraId="4810DD39" w14:textId="77777777" w:rsidR="00FB5FC3" w:rsidRDefault="00000000">
      <w:pPr>
        <w:ind w:left="-4" w:right="494"/>
      </w:pPr>
      <w:r>
        <w:t xml:space="preserve">Where a child has an individual healthcare plan, this will clearly define what constitutes an emergency and explain what to do, including ensuring that all relevant staff are aware of emergency symptoms and procedures.  </w:t>
      </w:r>
    </w:p>
    <w:p w14:paraId="4A03BB2F" w14:textId="77777777" w:rsidR="00FB5FC3" w:rsidRDefault="00000000">
      <w:pPr>
        <w:ind w:left="-4" w:right="494"/>
      </w:pPr>
      <w:r>
        <w:t xml:space="preserve">Other children in the school will know what to do in general terms, such as informing a teacher immediately if they think help is needed.  </w:t>
      </w:r>
    </w:p>
    <w:p w14:paraId="0C30CDFF" w14:textId="77777777" w:rsidR="00FB5FC3" w:rsidRDefault="00000000">
      <w:pPr>
        <w:spacing w:after="218" w:line="259" w:lineRule="auto"/>
        <w:ind w:left="-4" w:right="0"/>
      </w:pPr>
      <w:r>
        <w:rPr>
          <w:b/>
          <w:u w:val="single" w:color="000000"/>
        </w:rPr>
        <w:t>Fire/Fire Drills:</w:t>
      </w:r>
      <w:r>
        <w:rPr>
          <w:b/>
        </w:rPr>
        <w:t xml:space="preserve"> </w:t>
      </w:r>
    </w:p>
    <w:p w14:paraId="475B73E5" w14:textId="77777777" w:rsidR="00FB5FC3" w:rsidRDefault="00000000">
      <w:pPr>
        <w:ind w:left="-4" w:right="494"/>
      </w:pPr>
      <w:r>
        <w:t xml:space="preserve">In the event of a fire the lead first aider will take out the first aid ruck sack which contains: </w:t>
      </w:r>
    </w:p>
    <w:p w14:paraId="1A7A043E" w14:textId="77777777" w:rsidR="00FB5FC3" w:rsidRDefault="00000000">
      <w:pPr>
        <w:ind w:left="-4" w:right="494"/>
      </w:pPr>
      <w:r>
        <w:t>Spare inhaler, cotton blankets, emergency blankets in case required</w:t>
      </w:r>
      <w:r>
        <w:rPr>
          <w:b/>
        </w:rPr>
        <w:t>.</w:t>
      </w:r>
      <w:r>
        <w:t xml:space="preserve"> </w:t>
      </w:r>
    </w:p>
    <w:p w14:paraId="56016F27" w14:textId="77777777" w:rsidR="00FB5FC3" w:rsidRDefault="00000000">
      <w:pPr>
        <w:ind w:left="-4" w:right="494"/>
      </w:pPr>
      <w:r>
        <w:t xml:space="preserve">Any children with sickle cell will be registered with their class, then moved to the centre of the playground to be kept warm if needed (dependent on the weather). </w:t>
      </w:r>
    </w:p>
    <w:p w14:paraId="10120097" w14:textId="77777777" w:rsidR="00FB5FC3" w:rsidRDefault="00000000">
      <w:pPr>
        <w:pStyle w:val="Heading1"/>
        <w:ind w:left="-4"/>
      </w:pPr>
      <w:r>
        <w:t>School Trips</w:t>
      </w:r>
      <w:r>
        <w:rPr>
          <w:u w:val="none"/>
        </w:rPr>
        <w:t xml:space="preserve"> </w:t>
      </w:r>
    </w:p>
    <w:p w14:paraId="1DAD5708" w14:textId="77777777" w:rsidR="00FB5FC3" w:rsidRDefault="00000000">
      <w:pPr>
        <w:ind w:left="-4" w:right="494"/>
      </w:pPr>
      <w:r>
        <w:t xml:space="preserve">Children with medical needs are encouraged to participate in visits and residential trips away.  </w:t>
      </w:r>
    </w:p>
    <w:p w14:paraId="1DF08DE6" w14:textId="77777777" w:rsidR="00FB5FC3" w:rsidRDefault="00000000">
      <w:pPr>
        <w:ind w:left="-4" w:right="494"/>
      </w:pPr>
      <w:r>
        <w:t xml:space="preserve">Staff are made aware of any medical needs and arrangements for taking any necessary medication are put in place.  </w:t>
      </w:r>
    </w:p>
    <w:p w14:paraId="308068AD" w14:textId="77777777" w:rsidR="00FB5FC3" w:rsidRDefault="00000000">
      <w:pPr>
        <w:ind w:left="-4" w:right="494"/>
      </w:pPr>
      <w:r>
        <w:t xml:space="preserve">Sometimes an additional adult might accompany a particular child.  </w:t>
      </w:r>
    </w:p>
    <w:p w14:paraId="493C908F" w14:textId="77777777" w:rsidR="00FB5FC3" w:rsidRDefault="00000000">
      <w:pPr>
        <w:ind w:left="-4" w:right="494"/>
      </w:pPr>
      <w:r>
        <w:t xml:space="preserve">A risk assessment will be completed, and any particular children will be identified and added for health needs. </w:t>
      </w:r>
    </w:p>
    <w:p w14:paraId="3382A461" w14:textId="77777777" w:rsidR="00FB5FC3" w:rsidRDefault="00000000">
      <w:pPr>
        <w:ind w:left="-4" w:right="494"/>
      </w:pPr>
      <w:r>
        <w:t xml:space="preserve">The Lead first aider will prepare first aid bags for the trip and organise specific children’s medical medication (EpiPen, pumps etc). </w:t>
      </w:r>
    </w:p>
    <w:p w14:paraId="35E8DC54" w14:textId="77777777" w:rsidR="00FB5FC3" w:rsidRDefault="00000000">
      <w:pPr>
        <w:ind w:left="-4" w:right="494"/>
      </w:pPr>
      <w:r>
        <w:t xml:space="preserve">A copy of a child’s individual care plan will be taken on the trip. </w:t>
      </w:r>
    </w:p>
    <w:p w14:paraId="41595A1B" w14:textId="77777777" w:rsidR="00FB5FC3" w:rsidRDefault="00000000">
      <w:pPr>
        <w:pStyle w:val="Heading1"/>
        <w:ind w:left="-4"/>
      </w:pPr>
      <w:r>
        <w:t>Break and Lunch time process</w:t>
      </w:r>
      <w:r>
        <w:rPr>
          <w:u w:val="none"/>
        </w:rPr>
        <w:t xml:space="preserve"> </w:t>
      </w:r>
    </w:p>
    <w:p w14:paraId="1BE2A49D" w14:textId="77777777" w:rsidR="00FB5FC3" w:rsidRDefault="00000000">
      <w:pPr>
        <w:ind w:left="-4" w:right="494"/>
      </w:pPr>
      <w:r>
        <w:t xml:space="preserve">All staff will wear a high visibility jacket, so children can easily identify the adults. </w:t>
      </w:r>
    </w:p>
    <w:p w14:paraId="60D1D69A" w14:textId="77777777" w:rsidR="00FB5FC3" w:rsidRDefault="00000000">
      <w:pPr>
        <w:ind w:left="-4" w:right="494"/>
      </w:pPr>
      <w:r>
        <w:t xml:space="preserve">A green wrist band will be given to a child to wear home if they have any first aid treatment, so parents are aware of the accident. </w:t>
      </w:r>
    </w:p>
    <w:p w14:paraId="6D22BB4B" w14:textId="77777777" w:rsidR="00FB5FC3" w:rsidRDefault="00000000">
      <w:pPr>
        <w:ind w:left="-4" w:right="494"/>
      </w:pPr>
      <w:r>
        <w:lastRenderedPageBreak/>
        <w:t xml:space="preserve">A yellow wrist band will be given to a child to wear home if they have an injury to the head, as well as a phone call home notifying the parent in advance of the accident. </w:t>
      </w:r>
    </w:p>
    <w:p w14:paraId="687814EB" w14:textId="77777777" w:rsidR="00FB5FC3" w:rsidRDefault="00000000">
      <w:pPr>
        <w:ind w:left="-4" w:right="494"/>
      </w:pPr>
      <w:r>
        <w:t xml:space="preserve">All accidents will be recorded on the Medical Tracker system. </w:t>
      </w:r>
    </w:p>
    <w:p w14:paraId="61C77221" w14:textId="77777777" w:rsidR="00FB5FC3" w:rsidRDefault="00000000">
      <w:pPr>
        <w:pStyle w:val="Heading1"/>
        <w:ind w:left="-4"/>
      </w:pPr>
      <w:r>
        <w:t>Sporting Activities</w:t>
      </w:r>
      <w:r>
        <w:rPr>
          <w:u w:val="none"/>
        </w:rPr>
        <w:t xml:space="preserve"> </w:t>
      </w:r>
    </w:p>
    <w:p w14:paraId="3B72585F" w14:textId="77777777" w:rsidR="00FB5FC3" w:rsidRDefault="00000000">
      <w:pPr>
        <w:ind w:left="-4" w:right="494"/>
      </w:pPr>
      <w:r>
        <w:t xml:space="preserve">Our PE and extra-curricular sport </w:t>
      </w:r>
      <w:proofErr w:type="gramStart"/>
      <w:r>
        <w:t>is</w:t>
      </w:r>
      <w:proofErr w:type="gramEnd"/>
      <w:r>
        <w:t xml:space="preserve"> sufficiently flexible for all children to follow in ways appropriate to their own abilities. </w:t>
      </w:r>
    </w:p>
    <w:p w14:paraId="2CB4FC12" w14:textId="77777777" w:rsidR="00FB5FC3" w:rsidRDefault="00000000">
      <w:pPr>
        <w:ind w:left="-4" w:right="494"/>
      </w:pPr>
      <w:r>
        <w:t xml:space="preserve">Some children may need to take precautionary measures before or during exercise and be allowed immediate access to their </w:t>
      </w:r>
      <w:proofErr w:type="gramStart"/>
      <w:r>
        <w:t>medication</w:t>
      </w:r>
      <w:proofErr w:type="gramEnd"/>
      <w:r>
        <w:t xml:space="preserve"> if necessary, inhalers for example.  </w:t>
      </w:r>
    </w:p>
    <w:p w14:paraId="363703EC" w14:textId="77777777" w:rsidR="00FB5FC3" w:rsidRDefault="00000000">
      <w:pPr>
        <w:ind w:left="-4" w:right="494"/>
      </w:pPr>
      <w:r>
        <w:t xml:space="preserve">Teachers supervising sporting activities should be made aware of relevant medical conditions by the lead first aider. </w:t>
      </w:r>
    </w:p>
    <w:p w14:paraId="779E5637" w14:textId="77777777" w:rsidR="00FB5FC3" w:rsidRDefault="00000000">
      <w:pPr>
        <w:spacing w:after="218" w:line="259" w:lineRule="auto"/>
        <w:ind w:left="0" w:right="0" w:firstLine="0"/>
      </w:pPr>
      <w:r>
        <w:rPr>
          <w:b/>
        </w:rPr>
        <w:t xml:space="preserve"> </w:t>
      </w:r>
    </w:p>
    <w:p w14:paraId="105E61E3" w14:textId="77777777" w:rsidR="00FB5FC3" w:rsidRDefault="00000000">
      <w:pPr>
        <w:spacing w:after="0" w:line="259" w:lineRule="auto"/>
        <w:ind w:left="0" w:right="0" w:firstLine="0"/>
      </w:pPr>
      <w:r>
        <w:rPr>
          <w:b/>
        </w:rPr>
        <w:t xml:space="preserve"> </w:t>
      </w:r>
    </w:p>
    <w:p w14:paraId="0FDDF625" w14:textId="77777777" w:rsidR="00FB5FC3" w:rsidRDefault="00000000">
      <w:pPr>
        <w:pStyle w:val="Heading1"/>
        <w:ind w:left="-4"/>
      </w:pPr>
      <w:r>
        <w:t>Hygiene Control</w:t>
      </w:r>
      <w:r>
        <w:rPr>
          <w:u w:val="none"/>
        </w:rPr>
        <w:t xml:space="preserve">  </w:t>
      </w:r>
    </w:p>
    <w:p w14:paraId="51389127" w14:textId="77777777" w:rsidR="00FB5FC3" w:rsidRDefault="00000000">
      <w:pPr>
        <w:ind w:left="-4" w:right="494"/>
      </w:pPr>
      <w:r>
        <w:t xml:space="preserve">Staff are familiar with normal precautions for avoiding infection and should follow basic hygiene procedures.  </w:t>
      </w:r>
    </w:p>
    <w:p w14:paraId="0225695A" w14:textId="77777777" w:rsidR="00FB5FC3" w:rsidRDefault="00000000">
      <w:pPr>
        <w:ind w:left="-4" w:right="494"/>
      </w:pPr>
      <w:r>
        <w:t xml:space="preserve">Staff have access to protective disposable gloves and take care when dealing with blood or other bodily fluids and disposing of dressings or equipment.  </w:t>
      </w:r>
    </w:p>
    <w:p w14:paraId="70474F8C" w14:textId="77777777" w:rsidR="00FB5FC3" w:rsidRDefault="00000000">
      <w:pPr>
        <w:ind w:left="-4" w:right="494"/>
      </w:pPr>
      <w:r>
        <w:t xml:space="preserve">There is a sharps box in the Medical Room.  </w:t>
      </w:r>
    </w:p>
    <w:p w14:paraId="7AC3B45B" w14:textId="77777777" w:rsidR="00FB5FC3" w:rsidRDefault="00000000">
      <w:pPr>
        <w:pStyle w:val="Heading1"/>
        <w:ind w:left="-4"/>
      </w:pPr>
      <w:r>
        <w:t>Long term Medical Needs</w:t>
      </w:r>
      <w:r>
        <w:rPr>
          <w:b w:val="0"/>
          <w:u w:val="none"/>
        </w:rPr>
        <w:t xml:space="preserve">  </w:t>
      </w:r>
    </w:p>
    <w:p w14:paraId="40EAF9A0" w14:textId="77777777" w:rsidR="00FB5FC3" w:rsidRDefault="00000000">
      <w:pPr>
        <w:ind w:left="-4" w:right="494"/>
      </w:pPr>
      <w:r>
        <w:t xml:space="preserve">The school needs to know about any medical needs before a child starts school, or when a child develops a condition.  </w:t>
      </w:r>
    </w:p>
    <w:p w14:paraId="11773EA1" w14:textId="77777777" w:rsidR="00FB5FC3" w:rsidRDefault="00000000">
      <w:pPr>
        <w:spacing w:after="237"/>
        <w:ind w:left="-4" w:right="494"/>
      </w:pPr>
      <w:r>
        <w:t xml:space="preserve">The school will need to know:  </w:t>
      </w:r>
    </w:p>
    <w:p w14:paraId="26AA4F40" w14:textId="77777777" w:rsidR="00FB5FC3" w:rsidRDefault="00000000">
      <w:pPr>
        <w:numPr>
          <w:ilvl w:val="0"/>
          <w:numId w:val="6"/>
        </w:numPr>
        <w:ind w:right="494" w:hanging="360"/>
      </w:pPr>
      <w:r>
        <w:t xml:space="preserve">Details of the condition  </w:t>
      </w:r>
    </w:p>
    <w:p w14:paraId="6EAF1CE5" w14:textId="77777777" w:rsidR="00FB5FC3" w:rsidRDefault="00000000">
      <w:pPr>
        <w:numPr>
          <w:ilvl w:val="0"/>
          <w:numId w:val="6"/>
        </w:numPr>
        <w:ind w:right="494" w:hanging="360"/>
      </w:pPr>
      <w:r>
        <w:t xml:space="preserve">Special requirements  </w:t>
      </w:r>
    </w:p>
    <w:p w14:paraId="4EF46471" w14:textId="77777777" w:rsidR="00FB5FC3" w:rsidRDefault="00000000">
      <w:pPr>
        <w:numPr>
          <w:ilvl w:val="0"/>
          <w:numId w:val="6"/>
        </w:numPr>
        <w:ind w:right="494" w:hanging="360"/>
      </w:pPr>
      <w:r>
        <w:t xml:space="preserve">Medication and any side effects  </w:t>
      </w:r>
    </w:p>
    <w:p w14:paraId="10BE2895" w14:textId="77777777" w:rsidR="00FB5FC3" w:rsidRDefault="00000000">
      <w:pPr>
        <w:numPr>
          <w:ilvl w:val="0"/>
          <w:numId w:val="6"/>
        </w:numPr>
        <w:ind w:right="494" w:hanging="360"/>
      </w:pPr>
      <w:r>
        <w:t xml:space="preserve">What to do, and who to contact in an emergency  </w:t>
      </w:r>
    </w:p>
    <w:p w14:paraId="6A279453" w14:textId="77777777" w:rsidR="00FB5FC3" w:rsidRDefault="00000000">
      <w:pPr>
        <w:numPr>
          <w:ilvl w:val="0"/>
          <w:numId w:val="6"/>
        </w:numPr>
        <w:spacing w:after="185"/>
        <w:ind w:right="494" w:hanging="360"/>
      </w:pPr>
      <w:r>
        <w:t xml:space="preserve">The role the school can play  </w:t>
      </w:r>
    </w:p>
    <w:p w14:paraId="0B7216D6" w14:textId="77777777" w:rsidR="00FB5FC3" w:rsidRDefault="00000000">
      <w:pPr>
        <w:spacing w:after="218" w:line="259" w:lineRule="auto"/>
        <w:ind w:left="1" w:right="0" w:firstLine="0"/>
      </w:pPr>
      <w:r>
        <w:t xml:space="preserve"> </w:t>
      </w:r>
    </w:p>
    <w:p w14:paraId="32E2CBB0" w14:textId="77777777" w:rsidR="00FB5FC3" w:rsidRDefault="00000000">
      <w:pPr>
        <w:pStyle w:val="Heading1"/>
        <w:ind w:left="-4"/>
      </w:pPr>
      <w:r>
        <w:lastRenderedPageBreak/>
        <w:t>Individual Health Care Plans</w:t>
      </w:r>
      <w:r>
        <w:rPr>
          <w:u w:val="none"/>
        </w:rPr>
        <w:t xml:space="preserve"> </w:t>
      </w:r>
    </w:p>
    <w:p w14:paraId="41ACDE67" w14:textId="77777777" w:rsidR="00FB5FC3" w:rsidRDefault="00000000">
      <w:pPr>
        <w:spacing w:after="234"/>
        <w:ind w:left="-4" w:right="494"/>
      </w:pPr>
      <w:r>
        <w:t xml:space="preserve">Some children require a health care plan to identify the level of support that is needed at school. The plans may identify specific training needed by volunteer staff. Staff should not give medication without appropriate training.  </w:t>
      </w:r>
    </w:p>
    <w:p w14:paraId="1FDCE97D" w14:textId="77777777" w:rsidR="00FB5FC3" w:rsidRDefault="00000000">
      <w:pPr>
        <w:ind w:left="346" w:right="494"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Individual health care plans, (and their review), may be initiated, in consultation with the parent/carer, by a member of school Inclusion Lead or a healthcare professional involved in providing care to the child.  </w:t>
      </w:r>
    </w:p>
    <w:p w14:paraId="78F6329A" w14:textId="77777777" w:rsidR="00FB5FC3" w:rsidRDefault="00000000">
      <w:pPr>
        <w:ind w:left="-4" w:right="494"/>
      </w:pPr>
      <w:r>
        <w:t xml:space="preserve">Plans will be drawn up in partnership between the school, parents/carers, and a relevant healthcare professional, e.g. school, specialist or children’s community nurse, who can best advice on the particular needs of the child.  </w:t>
      </w:r>
    </w:p>
    <w:p w14:paraId="1800481E" w14:textId="77777777" w:rsidR="00FB5FC3" w:rsidRDefault="00000000">
      <w:pPr>
        <w:ind w:left="-4" w:right="494"/>
      </w:pPr>
      <w:r>
        <w:t xml:space="preserve">Children should also be involved whenever appropriate.  </w:t>
      </w:r>
    </w:p>
    <w:p w14:paraId="5DDB5846" w14:textId="77777777" w:rsidR="00FB5FC3" w:rsidRDefault="00000000">
      <w:pPr>
        <w:ind w:left="-4" w:right="494"/>
      </w:pPr>
      <w:r>
        <w:t xml:space="preserve">The aim should be to capture the steps which a school should take to help the child manage their condition and overcome any potential barriers to getting the most from their education.  </w:t>
      </w:r>
    </w:p>
    <w:p w14:paraId="42D66A2B" w14:textId="77777777" w:rsidR="00FB5FC3" w:rsidRDefault="00000000">
      <w:pPr>
        <w:ind w:left="-4" w:right="494"/>
      </w:pPr>
      <w:r>
        <w:t xml:space="preserve">Plans are reviewed at least annually or earlier if evidence is presented that the child’s needs have changed. They should be developed with the child’s best interests in mind and ensure that the school assesses and manages risks to the child’s education, health and social well-being and minimises disruption.  </w:t>
      </w:r>
    </w:p>
    <w:p w14:paraId="36B3CD50" w14:textId="77777777" w:rsidR="00FB5FC3" w:rsidRDefault="00000000">
      <w:pPr>
        <w:pStyle w:val="Heading1"/>
        <w:ind w:left="-4"/>
      </w:pPr>
      <w:r>
        <w:t>Educational Health Care Plans</w:t>
      </w:r>
      <w:r>
        <w:rPr>
          <w:u w:val="none"/>
        </w:rPr>
        <w:t xml:space="preserve"> </w:t>
      </w:r>
    </w:p>
    <w:p w14:paraId="2AD839CD" w14:textId="77777777" w:rsidR="00FB5FC3" w:rsidRDefault="00000000">
      <w:pPr>
        <w:ind w:left="-4" w:right="494"/>
      </w:pPr>
      <w:r>
        <w:t xml:space="preserve">Where the child has a special educational need identified in an EHC plan, the individual healthcare plan should be linked to or become part of the EHC plan.  </w:t>
      </w:r>
    </w:p>
    <w:p w14:paraId="442E28BE" w14:textId="77777777" w:rsidR="00FB5FC3" w:rsidRDefault="00000000">
      <w:pPr>
        <w:ind w:left="-4" w:right="494"/>
      </w:pPr>
      <w:r>
        <w:t xml:space="preserve">The school, healthcare professional and parent/carer should agree, based on evidence, when a healthcare plan would be inappropriate or disproportionate. If consensus cannot be reached, Head Teachers are best placed to take a final view.  </w:t>
      </w:r>
    </w:p>
    <w:p w14:paraId="39DDCE80" w14:textId="77777777" w:rsidR="00FB5FC3" w:rsidRDefault="00000000">
      <w:pPr>
        <w:ind w:left="-4" w:right="494"/>
      </w:pPr>
      <w:r>
        <w:t xml:space="preserve">Where a child has SEN but does not have a statement or EHC plan, their special educational needs should be mentioned in their individual healthcare plan.  </w:t>
      </w:r>
    </w:p>
    <w:p w14:paraId="0D47D74D" w14:textId="77777777" w:rsidR="00FB5FC3" w:rsidRDefault="00000000">
      <w:pPr>
        <w:ind w:left="-4" w:right="494"/>
      </w:pPr>
      <w:r>
        <w:t xml:space="preserve">Where a child is returning to school following a period of hospital education or alternative provision (including home tuition), schools should work with the local authority and education provider to ensure that the individual healthcare plan identifies the support the child will need to reintegrate effectively.  </w:t>
      </w:r>
    </w:p>
    <w:p w14:paraId="181B4D70" w14:textId="77777777" w:rsidR="00FB5FC3" w:rsidRDefault="00000000">
      <w:pPr>
        <w:spacing w:after="234"/>
        <w:ind w:left="-4" w:right="494"/>
      </w:pPr>
      <w:r>
        <w:t xml:space="preserve">When deciding what information should be recorded on individual healthcare plans, the school should consider the following:  </w:t>
      </w:r>
    </w:p>
    <w:p w14:paraId="6A767875" w14:textId="77777777" w:rsidR="00FB5FC3" w:rsidRDefault="00000000">
      <w:pPr>
        <w:numPr>
          <w:ilvl w:val="0"/>
          <w:numId w:val="7"/>
        </w:numPr>
        <w:ind w:right="494" w:hanging="360"/>
      </w:pPr>
      <w:r>
        <w:t xml:space="preserve">the medical condition, its triggers, signs, symptoms and treatments  </w:t>
      </w:r>
    </w:p>
    <w:p w14:paraId="5DF8183D" w14:textId="77777777" w:rsidR="00FB5FC3" w:rsidRDefault="00000000">
      <w:pPr>
        <w:numPr>
          <w:ilvl w:val="0"/>
          <w:numId w:val="7"/>
        </w:numPr>
        <w:spacing w:after="234"/>
        <w:ind w:right="494" w:hanging="360"/>
      </w:pPr>
      <w:r>
        <w:t xml:space="preserve">the children’s resulting needs, including medication (dose, side-effects and storage) and other treatments, time, facilities, equipment, testing, access to food and drink where this is used to manage their condition, dietary requirements and environmental issues e.g. crowded corridors, travel time between lessons  </w:t>
      </w:r>
    </w:p>
    <w:p w14:paraId="11C6C00B" w14:textId="77777777" w:rsidR="00FB5FC3" w:rsidRDefault="00000000">
      <w:pPr>
        <w:numPr>
          <w:ilvl w:val="0"/>
          <w:numId w:val="7"/>
        </w:numPr>
        <w:spacing w:after="234"/>
        <w:ind w:right="494" w:hanging="360"/>
      </w:pPr>
      <w:r>
        <w:lastRenderedPageBreak/>
        <w:t xml:space="preserve">specific support for the children’s educational, social and emotional needs – for example, how absences will be managed, requirements for extra time to complete exams, use of rest periods or additional support in catching up with lessons, counselling sessions  </w:t>
      </w:r>
    </w:p>
    <w:p w14:paraId="10C21E58" w14:textId="77777777" w:rsidR="00FB5FC3" w:rsidRDefault="00000000">
      <w:pPr>
        <w:numPr>
          <w:ilvl w:val="0"/>
          <w:numId w:val="7"/>
        </w:numPr>
        <w:spacing w:after="234"/>
        <w:ind w:right="494" w:hanging="360"/>
      </w:pPr>
      <w:r>
        <w:t xml:space="preserve">the level of support needed, (some children will be able to take responsibility for their own health needs), including in emergencies. If a child is self- managing their medication, this should be clearly stated with appropriate arrangements for monitoring  </w:t>
      </w:r>
    </w:p>
    <w:p w14:paraId="0212E03A" w14:textId="77777777" w:rsidR="00FB5FC3" w:rsidRDefault="00000000">
      <w:pPr>
        <w:numPr>
          <w:ilvl w:val="0"/>
          <w:numId w:val="7"/>
        </w:numPr>
        <w:spacing w:after="234"/>
        <w:ind w:right="494" w:hanging="360"/>
      </w:pPr>
      <w:r>
        <w:t xml:space="preserve">who will provide this support, their training needs, expectations of their role and confirmation of proficiency to provide support for the child’s medical condition from a healthcare professional; and cover arrangements for when they are unavailable  </w:t>
      </w:r>
    </w:p>
    <w:p w14:paraId="2930C4C6" w14:textId="77777777" w:rsidR="00FB5FC3" w:rsidRDefault="00000000">
      <w:pPr>
        <w:numPr>
          <w:ilvl w:val="0"/>
          <w:numId w:val="7"/>
        </w:numPr>
        <w:ind w:right="494" w:hanging="360"/>
      </w:pPr>
      <w:r>
        <w:t xml:space="preserve">who in the school needs to be aware of the child’s condition and the support required  </w:t>
      </w:r>
    </w:p>
    <w:p w14:paraId="4EF9A025" w14:textId="77777777" w:rsidR="00FB5FC3" w:rsidRDefault="00000000">
      <w:pPr>
        <w:numPr>
          <w:ilvl w:val="0"/>
          <w:numId w:val="7"/>
        </w:numPr>
        <w:ind w:right="494" w:hanging="360"/>
      </w:pPr>
      <w:r>
        <w:t xml:space="preserve">arrangements for written permission from parents/carers and the Head teachers for medication to be administered by a member of staff, or self-administered by the child during school hours  </w:t>
      </w:r>
    </w:p>
    <w:p w14:paraId="59818F78" w14:textId="77777777" w:rsidR="00FB5FC3" w:rsidRDefault="00000000">
      <w:pPr>
        <w:numPr>
          <w:ilvl w:val="0"/>
          <w:numId w:val="7"/>
        </w:numPr>
        <w:spacing w:after="234"/>
        <w:ind w:right="494" w:hanging="360"/>
      </w:pPr>
      <w:r>
        <w:t xml:space="preserve">separate arrangements or procedures required for school trips or other school activities outside of the normal school timetable that will ensure the child can participate, e.g. risk assessments  </w:t>
      </w:r>
    </w:p>
    <w:p w14:paraId="5A69DB3D" w14:textId="77777777" w:rsidR="00FB5FC3" w:rsidRDefault="00000000">
      <w:pPr>
        <w:numPr>
          <w:ilvl w:val="0"/>
          <w:numId w:val="7"/>
        </w:numPr>
        <w:spacing w:after="233"/>
        <w:ind w:right="494" w:hanging="360"/>
      </w:pPr>
      <w:r>
        <w:t xml:space="preserve">where confidentiality issues are raised by the parent/carer-child, the designated individuals to be entrusted with information about the child’s condition  </w:t>
      </w:r>
    </w:p>
    <w:p w14:paraId="2A0C9B89" w14:textId="77777777" w:rsidR="00FB5FC3" w:rsidRDefault="00000000">
      <w:pPr>
        <w:numPr>
          <w:ilvl w:val="0"/>
          <w:numId w:val="7"/>
        </w:numPr>
        <w:ind w:right="494" w:hanging="360"/>
      </w:pPr>
      <w:r>
        <w:t xml:space="preserve">what to do in an emergency, including whom to contact, and contingency arrangements. Some children may have an emergency healthcare plan prepared by their lead clinician that could be used to inform development of their individual healthcare plan.  </w:t>
      </w:r>
    </w:p>
    <w:p w14:paraId="40B7B195" w14:textId="77777777" w:rsidR="00FB5FC3" w:rsidRDefault="00000000">
      <w:pPr>
        <w:pStyle w:val="Heading1"/>
        <w:ind w:left="-4"/>
      </w:pPr>
      <w:r>
        <w:t>Training</w:t>
      </w:r>
      <w:r>
        <w:rPr>
          <w:u w:val="none"/>
        </w:rPr>
        <w:t xml:space="preserve"> </w:t>
      </w:r>
    </w:p>
    <w:p w14:paraId="622480A9" w14:textId="77777777" w:rsidR="00FB5FC3" w:rsidRDefault="00000000">
      <w:pPr>
        <w:ind w:left="-4" w:right="494"/>
      </w:pPr>
      <w:r>
        <w:t xml:space="preserve">Training is given on an individual child basis, by the local health authority (usually the school nurse) for administering medicines such as insulin or </w:t>
      </w:r>
      <w:proofErr w:type="spellStart"/>
      <w:r>
        <w:t>Epipens</w:t>
      </w:r>
      <w:proofErr w:type="spellEnd"/>
      <w:r>
        <w:t xml:space="preserve">.  </w:t>
      </w:r>
    </w:p>
    <w:p w14:paraId="2D68C3F0" w14:textId="77777777" w:rsidR="00FB5FC3" w:rsidRDefault="00000000">
      <w:pPr>
        <w:ind w:left="-4" w:right="494"/>
      </w:pPr>
      <w:r>
        <w:t xml:space="preserve">Where possible two adults should be present for the administration of intimate or invasive treatment, unless there are exceptional circumstances.  </w:t>
      </w:r>
    </w:p>
    <w:p w14:paraId="2731A149" w14:textId="77777777" w:rsidR="00FB5FC3" w:rsidRDefault="00000000">
      <w:pPr>
        <w:spacing w:after="218" w:line="259" w:lineRule="auto"/>
        <w:ind w:left="0" w:right="0" w:firstLine="0"/>
      </w:pPr>
      <w:r>
        <w:rPr>
          <w:b/>
        </w:rPr>
        <w:t xml:space="preserve"> </w:t>
      </w:r>
    </w:p>
    <w:p w14:paraId="360531DB" w14:textId="77777777" w:rsidR="00FB5FC3" w:rsidRDefault="00000000">
      <w:pPr>
        <w:spacing w:after="218" w:line="259" w:lineRule="auto"/>
        <w:ind w:left="0" w:right="0" w:firstLine="0"/>
      </w:pPr>
      <w:r>
        <w:rPr>
          <w:b/>
        </w:rPr>
        <w:t xml:space="preserve"> </w:t>
      </w:r>
    </w:p>
    <w:p w14:paraId="00566B37" w14:textId="77777777" w:rsidR="00FB5FC3" w:rsidRDefault="00000000">
      <w:pPr>
        <w:pStyle w:val="Heading1"/>
        <w:ind w:left="-4"/>
      </w:pPr>
      <w:r>
        <w:t>Complaints</w:t>
      </w:r>
      <w:r>
        <w:rPr>
          <w:u w:val="none"/>
        </w:rPr>
        <w:t xml:space="preserve">  </w:t>
      </w:r>
    </w:p>
    <w:p w14:paraId="0E5BC97E" w14:textId="77777777" w:rsidR="00FB5FC3" w:rsidRDefault="00000000">
      <w:pPr>
        <w:ind w:left="-4" w:right="494"/>
      </w:pPr>
      <w:r>
        <w:t xml:space="preserve">Should parents/carers or children be dissatisfied with the support provided they should discuss their concerns directly with the school.  </w:t>
      </w:r>
    </w:p>
    <w:p w14:paraId="724D9634" w14:textId="77777777" w:rsidR="00FB5FC3" w:rsidRDefault="00000000">
      <w:pPr>
        <w:ind w:left="-4" w:right="494"/>
      </w:pPr>
      <w:r>
        <w:t xml:space="preserve">If for whatever reason this does not resolve the issue, they may make a formal complaint via the school’s complaints procedure.  </w:t>
      </w:r>
    </w:p>
    <w:p w14:paraId="25883046" w14:textId="77777777" w:rsidR="00FB5FC3" w:rsidRDefault="00000000">
      <w:pPr>
        <w:spacing w:after="218" w:line="259" w:lineRule="auto"/>
        <w:ind w:left="0" w:right="0" w:firstLine="0"/>
      </w:pPr>
      <w:r>
        <w:rPr>
          <w:b/>
        </w:rPr>
        <w:t>Liability</w:t>
      </w:r>
      <w:r>
        <w:t xml:space="preserve"> </w:t>
      </w:r>
      <w:r>
        <w:rPr>
          <w:b/>
        </w:rPr>
        <w:t>and indemnity</w:t>
      </w:r>
      <w:r>
        <w:t xml:space="preserve">  </w:t>
      </w:r>
    </w:p>
    <w:p w14:paraId="74B0C252" w14:textId="77777777" w:rsidR="00FB5FC3" w:rsidRDefault="00000000">
      <w:pPr>
        <w:spacing w:after="218" w:line="259" w:lineRule="auto"/>
        <w:ind w:left="0" w:right="0" w:firstLine="0"/>
      </w:pPr>
      <w:r>
        <w:rPr>
          <w:shd w:val="clear" w:color="auto" w:fill="FFFF00"/>
        </w:rPr>
        <w:lastRenderedPageBreak/>
        <w:t>The school has appropriate insurance in place relating to the administration of medication.</w:t>
      </w:r>
      <w:r>
        <w:t xml:space="preserve"> </w:t>
      </w:r>
    </w:p>
    <w:p w14:paraId="3C1BBC46" w14:textId="77777777" w:rsidR="00FB5FC3" w:rsidRDefault="00000000">
      <w:pPr>
        <w:spacing w:after="0" w:line="259" w:lineRule="auto"/>
        <w:ind w:left="0" w:right="0" w:firstLine="0"/>
      </w:pPr>
      <w:r>
        <w:t xml:space="preserve"> </w:t>
      </w:r>
    </w:p>
    <w:sectPr w:rsidR="00FB5FC3">
      <w:pgSz w:w="11906" w:h="16838"/>
      <w:pgMar w:top="1483" w:right="941" w:bottom="149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05DBA"/>
    <w:multiLevelType w:val="hybridMultilevel"/>
    <w:tmpl w:val="D94CEF12"/>
    <w:lvl w:ilvl="0" w:tplc="195AD37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FA735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D6D4B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D228D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F25E8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EEC7D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1C144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F8C63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DC2BE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41332B"/>
    <w:multiLevelType w:val="hybridMultilevel"/>
    <w:tmpl w:val="726CFF18"/>
    <w:lvl w:ilvl="0" w:tplc="0938E50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D62F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5C94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800A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04F6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A42C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22B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8F9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4C8D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90514C"/>
    <w:multiLevelType w:val="hybridMultilevel"/>
    <w:tmpl w:val="38D6B4A2"/>
    <w:lvl w:ilvl="0" w:tplc="38EAD97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AABD9E">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0AD4D8">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DE2EF2">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2A1EBC">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4AE22E">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D68BAE">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AACC94">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FAAFD6">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EAB1F45"/>
    <w:multiLevelType w:val="hybridMultilevel"/>
    <w:tmpl w:val="7480F614"/>
    <w:lvl w:ilvl="0" w:tplc="F522C5A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FE7C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CEE2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9257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5010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FC4C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566D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DCA0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E884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672729"/>
    <w:multiLevelType w:val="hybridMultilevel"/>
    <w:tmpl w:val="2C60D050"/>
    <w:lvl w:ilvl="0" w:tplc="4A2CD7B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E278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69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246F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18A9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B61A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ACAC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66E2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0A98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FB30492"/>
    <w:multiLevelType w:val="hybridMultilevel"/>
    <w:tmpl w:val="FF96A2EE"/>
    <w:lvl w:ilvl="0" w:tplc="205CC3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C23B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286B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C8D8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DE98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341C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1063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3E6B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6E32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520170"/>
    <w:multiLevelType w:val="hybridMultilevel"/>
    <w:tmpl w:val="A4303854"/>
    <w:lvl w:ilvl="0" w:tplc="7CB22E9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38A3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4443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F26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361E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6CE24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B044C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9CCD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6050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77751381">
    <w:abstractNumId w:val="3"/>
  </w:num>
  <w:num w:numId="2" w16cid:durableId="784231481">
    <w:abstractNumId w:val="1"/>
  </w:num>
  <w:num w:numId="3" w16cid:durableId="530260672">
    <w:abstractNumId w:val="4"/>
  </w:num>
  <w:num w:numId="4" w16cid:durableId="447315921">
    <w:abstractNumId w:val="6"/>
  </w:num>
  <w:num w:numId="5" w16cid:durableId="61104408">
    <w:abstractNumId w:val="0"/>
  </w:num>
  <w:num w:numId="6" w16cid:durableId="1831602770">
    <w:abstractNumId w:val="2"/>
  </w:num>
  <w:num w:numId="7" w16cid:durableId="11302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FC3"/>
    <w:rsid w:val="00044F03"/>
    <w:rsid w:val="008D1262"/>
    <w:rsid w:val="00AC0C1E"/>
    <w:rsid w:val="00FB5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C709"/>
  <w15:docId w15:val="{861220B5-A17B-44B1-83B0-06FA6158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8" w:lineRule="auto"/>
      <w:ind w:left="370" w:right="236"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8" w:line="259" w:lineRule="auto"/>
      <w:ind w:left="10"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B1FD-42BB-4BBB-ABC9-12D3FE4A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maxinesealy</dc:creator>
  <cp:keywords/>
  <cp:lastModifiedBy>Esa Akram</cp:lastModifiedBy>
  <cp:revision>2</cp:revision>
  <dcterms:created xsi:type="dcterms:W3CDTF">2026-04-20T08:54:00Z</dcterms:created>
  <dcterms:modified xsi:type="dcterms:W3CDTF">2026-04-20T08:54:00Z</dcterms:modified>
</cp:coreProperties>
</file>