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1134"/>
        <w:gridCol w:w="992"/>
        <w:gridCol w:w="1985"/>
        <w:gridCol w:w="2126"/>
        <w:gridCol w:w="1134"/>
        <w:gridCol w:w="1009"/>
        <w:gridCol w:w="1987"/>
      </w:tblGrid>
      <w:tr w:rsidR="00B44C26" w14:paraId="1F5690B9" w14:textId="77777777" w:rsidTr="007F7318">
        <w:trPr>
          <w:trHeight w:val="653"/>
        </w:trPr>
        <w:tc>
          <w:tcPr>
            <w:tcW w:w="1413" w:type="dxa"/>
            <w:shd w:val="clear" w:color="auto" w:fill="DAE9F7" w:themeFill="text2" w:themeFillTint="1A"/>
          </w:tcPr>
          <w:p w14:paraId="524D0396" w14:textId="77777777" w:rsidR="000E388A" w:rsidRDefault="000E388A" w:rsidP="00096A4B"/>
        </w:tc>
        <w:tc>
          <w:tcPr>
            <w:tcW w:w="2126" w:type="dxa"/>
            <w:shd w:val="clear" w:color="auto" w:fill="DAE9F7" w:themeFill="text2" w:themeFillTint="1A"/>
          </w:tcPr>
          <w:p w14:paraId="6F8F8089" w14:textId="299DF721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Autumn1</w:t>
            </w:r>
          </w:p>
        </w:tc>
        <w:tc>
          <w:tcPr>
            <w:tcW w:w="2126" w:type="dxa"/>
            <w:gridSpan w:val="2"/>
            <w:shd w:val="clear" w:color="auto" w:fill="DAE9F7" w:themeFill="text2" w:themeFillTint="1A"/>
          </w:tcPr>
          <w:p w14:paraId="6F42E8F3" w14:textId="6CBB3DD6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Autumn 2</w:t>
            </w:r>
          </w:p>
        </w:tc>
        <w:tc>
          <w:tcPr>
            <w:tcW w:w="1985" w:type="dxa"/>
            <w:shd w:val="clear" w:color="auto" w:fill="DAE9F7" w:themeFill="text2" w:themeFillTint="1A"/>
          </w:tcPr>
          <w:p w14:paraId="74EFA2BE" w14:textId="23D2D454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Spring 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AE9F7" w:themeFill="text2" w:themeFillTint="1A"/>
          </w:tcPr>
          <w:p w14:paraId="28434597" w14:textId="237530F2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Spring 2</w:t>
            </w:r>
          </w:p>
        </w:tc>
        <w:tc>
          <w:tcPr>
            <w:tcW w:w="2143" w:type="dxa"/>
            <w:gridSpan w:val="2"/>
            <w:tcBorders>
              <w:bottom w:val="single" w:sz="4" w:space="0" w:color="auto"/>
            </w:tcBorders>
            <w:shd w:val="clear" w:color="auto" w:fill="DAE9F7" w:themeFill="text2" w:themeFillTint="1A"/>
          </w:tcPr>
          <w:p w14:paraId="37D1815B" w14:textId="3AE412F1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Summer 1</w:t>
            </w:r>
          </w:p>
        </w:tc>
        <w:tc>
          <w:tcPr>
            <w:tcW w:w="1987" w:type="dxa"/>
            <w:shd w:val="clear" w:color="auto" w:fill="DAE9F7" w:themeFill="text2" w:themeFillTint="1A"/>
          </w:tcPr>
          <w:p w14:paraId="7B5C4F2E" w14:textId="7A9232E8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Summer 2</w:t>
            </w:r>
          </w:p>
        </w:tc>
      </w:tr>
      <w:tr w:rsidR="00B44C26" w14:paraId="559A7822" w14:textId="77777777" w:rsidTr="007F7318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6BCF36FC" w14:textId="77777777" w:rsidR="003E01A7" w:rsidRPr="00254064" w:rsidRDefault="003E01A7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English</w:t>
            </w:r>
          </w:p>
          <w:p w14:paraId="31F5E3E3" w14:textId="7156D658" w:rsidR="003E01A7" w:rsidRDefault="003E01A7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Texts</w:t>
            </w:r>
          </w:p>
          <w:p w14:paraId="70F45829" w14:textId="2F4C4AB8" w:rsidR="003E01A7" w:rsidRDefault="003E01A7" w:rsidP="00B46239">
            <w:pPr>
              <w:jc w:val="center"/>
              <w:rPr>
                <w:b/>
                <w:bCs/>
              </w:rPr>
            </w:pPr>
            <w:r>
              <w:rPr>
                <w:rFonts w:ascii="Comic Sans MS" w:hAnsi="Comic Sans MS" w:cs="Arial"/>
                <w:noProof/>
                <w:sz w:val="32"/>
                <w:szCs w:val="32"/>
              </w:rPr>
              <w:drawing>
                <wp:anchor distT="0" distB="0" distL="114300" distR="114300" simplePos="0" relativeHeight="251648000" behindDoc="0" locked="0" layoutInCell="1" allowOverlap="1" wp14:anchorId="79E1B54E" wp14:editId="2B274228">
                  <wp:simplePos x="0" y="0"/>
                  <wp:positionH relativeFrom="column">
                    <wp:posOffset>92035</wp:posOffset>
                  </wp:positionH>
                  <wp:positionV relativeFrom="paragraph">
                    <wp:posOffset>36035</wp:posOffset>
                  </wp:positionV>
                  <wp:extent cx="540740" cy="309600"/>
                  <wp:effectExtent l="0" t="0" r="0" b="0"/>
                  <wp:wrapNone/>
                  <wp:docPr id="1895524106" name="Picture 3" descr="A hand holding a colorful bloc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907687" name="Picture 3" descr="A hand holding a colorful block&#10;&#10;Description automatically generated with medium confidenc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40" cy="3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513A09" w14:textId="45E38A8B" w:rsidR="003E01A7" w:rsidRDefault="003E01A7" w:rsidP="00B46239">
            <w:pPr>
              <w:jc w:val="center"/>
              <w:rPr>
                <w:b/>
                <w:bCs/>
              </w:rPr>
            </w:pPr>
          </w:p>
          <w:p w14:paraId="2EC5D05E" w14:textId="60D224B0" w:rsidR="003E01A7" w:rsidRPr="00254064" w:rsidRDefault="003E01A7" w:rsidP="00B46239">
            <w:pPr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gridSpan w:val="3"/>
          </w:tcPr>
          <w:p w14:paraId="6505B939" w14:textId="4C7C557D" w:rsidR="003E01A7" w:rsidRPr="00477470" w:rsidRDefault="008A196B" w:rsidP="0047747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9912E50" wp14:editId="53F52993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182880</wp:posOffset>
                  </wp:positionV>
                  <wp:extent cx="571500" cy="884555"/>
                  <wp:effectExtent l="0" t="0" r="0" b="0"/>
                  <wp:wrapTight wrapText="bothSides">
                    <wp:wrapPolygon edited="0">
                      <wp:start x="0" y="0"/>
                      <wp:lineTo x="0" y="20933"/>
                      <wp:lineTo x="20880" y="20933"/>
                      <wp:lineTo x="20880" y="0"/>
                      <wp:lineTo x="0" y="0"/>
                    </wp:wrapPolygon>
                  </wp:wrapTight>
                  <wp:docPr id="5" name="Picture 5" descr="Treason: The thrilling Tudor adven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reason: The thrilling Tudor adven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01A7" w:rsidRPr="00477470">
              <w:rPr>
                <w:sz w:val="20"/>
                <w:szCs w:val="20"/>
              </w:rPr>
              <w:t>Treason</w:t>
            </w:r>
          </w:p>
        </w:tc>
        <w:tc>
          <w:tcPr>
            <w:tcW w:w="1985" w:type="dxa"/>
          </w:tcPr>
          <w:p w14:paraId="102543DD" w14:textId="3AFAFBDA" w:rsidR="003E01A7" w:rsidRDefault="00300842" w:rsidP="0047747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AE19241" wp14:editId="10028E2B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335280</wp:posOffset>
                  </wp:positionV>
                  <wp:extent cx="504825" cy="773430"/>
                  <wp:effectExtent l="0" t="0" r="9525" b="7620"/>
                  <wp:wrapTight wrapText="bothSides">
                    <wp:wrapPolygon edited="0">
                      <wp:start x="0" y="0"/>
                      <wp:lineTo x="0" y="21281"/>
                      <wp:lineTo x="21192" y="21281"/>
                      <wp:lineTo x="21192" y="0"/>
                      <wp:lineTo x="0" y="0"/>
                    </wp:wrapPolygon>
                  </wp:wrapTight>
                  <wp:docPr id="6" name="Picture 6" descr="The Boy At the Back of the C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Boy At the Back of the C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01A7" w:rsidRPr="00477470">
              <w:rPr>
                <w:sz w:val="20"/>
                <w:szCs w:val="20"/>
              </w:rPr>
              <w:t xml:space="preserve">The Boy </w:t>
            </w:r>
            <w:proofErr w:type="gramStart"/>
            <w:r w:rsidR="003E01A7" w:rsidRPr="00477470">
              <w:rPr>
                <w:sz w:val="20"/>
                <w:szCs w:val="20"/>
              </w:rPr>
              <w:t>At</w:t>
            </w:r>
            <w:proofErr w:type="gramEnd"/>
            <w:r w:rsidR="003E01A7" w:rsidRPr="00477470">
              <w:rPr>
                <w:sz w:val="20"/>
                <w:szCs w:val="20"/>
              </w:rPr>
              <w:t xml:space="preserve"> The Back Of The Class</w:t>
            </w:r>
          </w:p>
          <w:p w14:paraId="279F9E0B" w14:textId="44F6612E" w:rsidR="00300842" w:rsidRPr="00477470" w:rsidRDefault="00300842" w:rsidP="004774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nil"/>
            </w:tcBorders>
          </w:tcPr>
          <w:p w14:paraId="43E6046D" w14:textId="7C25C638" w:rsidR="003E01A7" w:rsidRDefault="00477470" w:rsidP="00477470">
            <w:pPr>
              <w:jc w:val="center"/>
              <w:rPr>
                <w:sz w:val="20"/>
                <w:szCs w:val="20"/>
              </w:rPr>
            </w:pPr>
            <w:r w:rsidRPr="00477470">
              <w:rPr>
                <w:sz w:val="20"/>
                <w:szCs w:val="20"/>
              </w:rPr>
              <w:t>Rose Blanche</w:t>
            </w:r>
          </w:p>
          <w:p w14:paraId="32EB3AF6" w14:textId="503243B6" w:rsidR="00A836FE" w:rsidRPr="00477470" w:rsidRDefault="00FD5D2F" w:rsidP="0047747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466EF70" wp14:editId="6588BEE4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66040</wp:posOffset>
                  </wp:positionV>
                  <wp:extent cx="590550" cy="809625"/>
                  <wp:effectExtent l="0" t="0" r="0" b="9525"/>
                  <wp:wrapTight wrapText="bothSides">
                    <wp:wrapPolygon edited="0">
                      <wp:start x="0" y="0"/>
                      <wp:lineTo x="0" y="21346"/>
                      <wp:lineTo x="20903" y="21346"/>
                      <wp:lineTo x="20903" y="0"/>
                      <wp:lineTo x="0" y="0"/>
                    </wp:wrapPolygon>
                  </wp:wrapTight>
                  <wp:docPr id="2" name="Picture 2" descr="Rose Blanche : McEwan, Ian, Innocenti, Roberto: Amazon.co.u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se Blanche : McEwan, Ian, Innocenti, Roberto: Amazon.co.u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6F5823" w14:textId="77777777" w:rsidR="003E01A7" w:rsidRPr="00477470" w:rsidRDefault="003E01A7" w:rsidP="00477470">
            <w:pPr>
              <w:jc w:val="center"/>
              <w:rPr>
                <w:sz w:val="20"/>
                <w:szCs w:val="20"/>
              </w:rPr>
            </w:pPr>
          </w:p>
          <w:p w14:paraId="317ED9C6" w14:textId="6A44B20C" w:rsidR="003E01A7" w:rsidRPr="00477470" w:rsidRDefault="003E01A7" w:rsidP="004774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3" w:type="dxa"/>
            <w:gridSpan w:val="2"/>
            <w:tcBorders>
              <w:left w:val="nil"/>
            </w:tcBorders>
          </w:tcPr>
          <w:p w14:paraId="3349EB10" w14:textId="3C8F25F8" w:rsidR="003E01A7" w:rsidRPr="00477470" w:rsidRDefault="003E01A7" w:rsidP="00477470">
            <w:pPr>
              <w:jc w:val="center"/>
              <w:rPr>
                <w:sz w:val="20"/>
                <w:szCs w:val="20"/>
              </w:rPr>
            </w:pPr>
            <w:r w:rsidRPr="00477470">
              <w:rPr>
                <w:sz w:val="20"/>
                <w:szCs w:val="20"/>
              </w:rPr>
              <w:t xml:space="preserve">Letters From </w:t>
            </w:r>
            <w:proofErr w:type="gramStart"/>
            <w:r w:rsidRPr="00477470">
              <w:rPr>
                <w:sz w:val="20"/>
                <w:szCs w:val="20"/>
              </w:rPr>
              <w:t>The</w:t>
            </w:r>
            <w:proofErr w:type="gramEnd"/>
            <w:r w:rsidRPr="00477470">
              <w:rPr>
                <w:sz w:val="20"/>
                <w:szCs w:val="20"/>
              </w:rPr>
              <w:t xml:space="preserve"> Lighthouse</w:t>
            </w:r>
          </w:p>
          <w:p w14:paraId="6A75493C" w14:textId="5AB05DC7" w:rsidR="003E01A7" w:rsidRPr="00477470" w:rsidRDefault="00FD5D2F" w:rsidP="00477470">
            <w:pPr>
              <w:jc w:val="center"/>
              <w:rPr>
                <w:sz w:val="20"/>
                <w:szCs w:val="20"/>
              </w:rPr>
            </w:pPr>
            <w:r w:rsidRPr="0047747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1" locked="0" layoutInCell="1" allowOverlap="1" wp14:anchorId="01A50455" wp14:editId="1F07FF50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40005</wp:posOffset>
                  </wp:positionV>
                  <wp:extent cx="495300" cy="774065"/>
                  <wp:effectExtent l="0" t="0" r="0" b="6985"/>
                  <wp:wrapTight wrapText="bothSides">
                    <wp:wrapPolygon edited="0">
                      <wp:start x="0" y="0"/>
                      <wp:lineTo x="0" y="21263"/>
                      <wp:lineTo x="20769" y="21263"/>
                      <wp:lineTo x="20769" y="0"/>
                      <wp:lineTo x="0" y="0"/>
                    </wp:wrapPolygon>
                  </wp:wrapTight>
                  <wp:docPr id="10" name="Picture 10" descr="Seller image for Letters from the Lighthouse: âTHE QUEEN OF HISTORICAL FICTIONâ Guardian: 1 for sale by WeBuy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ller image for Letters from the Lighthouse: âTHE QUEEN OF HISTORICAL FICTIONâ Guardian: 1 for sale by WeBuy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7" w:type="dxa"/>
            <w:shd w:val="clear" w:color="auto" w:fill="auto"/>
          </w:tcPr>
          <w:p w14:paraId="76EDF94C" w14:textId="6695F249" w:rsidR="003E01A7" w:rsidRDefault="003E01A7" w:rsidP="00477470">
            <w:pPr>
              <w:jc w:val="center"/>
              <w:rPr>
                <w:sz w:val="20"/>
                <w:szCs w:val="20"/>
              </w:rPr>
            </w:pPr>
            <w:r w:rsidRPr="00477470">
              <w:rPr>
                <w:sz w:val="20"/>
                <w:szCs w:val="20"/>
              </w:rPr>
              <w:t>The Thing About Jellyfish</w:t>
            </w:r>
          </w:p>
          <w:p w14:paraId="30876780" w14:textId="217CC12C" w:rsidR="00B44C26" w:rsidRPr="00477470" w:rsidRDefault="00B44C26" w:rsidP="0047747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288C5537" wp14:editId="3F48838B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92075</wp:posOffset>
                  </wp:positionV>
                  <wp:extent cx="51435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0800" y="21073"/>
                      <wp:lineTo x="20800" y="0"/>
                      <wp:lineTo x="0" y="0"/>
                    </wp:wrapPolygon>
                  </wp:wrapTight>
                  <wp:docPr id="7" name="Picture 7" descr="The Thing about Jellyfish: Ali Benjam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Thing about Jellyfish: Ali Benjam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4C26" w14:paraId="6FDC46CA" w14:textId="77777777" w:rsidTr="005D71D6">
        <w:trPr>
          <w:trHeight w:val="657"/>
        </w:trPr>
        <w:tc>
          <w:tcPr>
            <w:tcW w:w="1413" w:type="dxa"/>
            <w:shd w:val="clear" w:color="auto" w:fill="DAE9F7" w:themeFill="text2" w:themeFillTint="1A"/>
          </w:tcPr>
          <w:p w14:paraId="4EF72933" w14:textId="37396108" w:rsidR="00FA7AA5" w:rsidRPr="00254064" w:rsidRDefault="00FA7AA5" w:rsidP="00FA7AA5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Maths</w:t>
            </w:r>
          </w:p>
        </w:tc>
        <w:tc>
          <w:tcPr>
            <w:tcW w:w="2126" w:type="dxa"/>
          </w:tcPr>
          <w:p w14:paraId="7064EE5D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Place Value</w:t>
            </w:r>
          </w:p>
          <w:p w14:paraId="6B195BA5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4 operations</w:t>
            </w:r>
          </w:p>
          <w:p w14:paraId="46DDBE81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Fractions</w:t>
            </w:r>
          </w:p>
          <w:p w14:paraId="43E2348D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Measurement</w:t>
            </w:r>
          </w:p>
          <w:p w14:paraId="5806EF52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 xml:space="preserve">Geometry: Properties of shape &amp; position and direction </w:t>
            </w:r>
          </w:p>
          <w:p w14:paraId="7AF46C94" w14:textId="1D17FE6C" w:rsidR="00FA7AA5" w:rsidRDefault="006A6D33" w:rsidP="006A6D33">
            <w:r w:rsidRPr="000E7A1E">
              <w:rPr>
                <w:sz w:val="20"/>
                <w:szCs w:val="20"/>
              </w:rPr>
              <w:t>Statistics</w:t>
            </w:r>
          </w:p>
        </w:tc>
        <w:tc>
          <w:tcPr>
            <w:tcW w:w="2126" w:type="dxa"/>
            <w:gridSpan w:val="2"/>
          </w:tcPr>
          <w:p w14:paraId="7177E66E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Place value</w:t>
            </w:r>
          </w:p>
          <w:p w14:paraId="1FD00B24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Fractions</w:t>
            </w:r>
          </w:p>
          <w:p w14:paraId="0B481D41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Multiplication &amp; Division</w:t>
            </w:r>
          </w:p>
          <w:p w14:paraId="0DF66EEB" w14:textId="6896EA6D" w:rsidR="00FA7AA5" w:rsidRDefault="006A6D33" w:rsidP="006A6D33">
            <w:r w:rsidRPr="000E7A1E">
              <w:rPr>
                <w:sz w:val="20"/>
                <w:szCs w:val="20"/>
              </w:rPr>
              <w:t>Geometry: Position and direction</w:t>
            </w:r>
          </w:p>
        </w:tc>
        <w:tc>
          <w:tcPr>
            <w:tcW w:w="1985" w:type="dxa"/>
          </w:tcPr>
          <w:p w14:paraId="728B3F56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Multiplication &amp;Division</w:t>
            </w:r>
          </w:p>
          <w:p w14:paraId="6309AD1E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Fractions</w:t>
            </w:r>
          </w:p>
          <w:p w14:paraId="054340E0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 xml:space="preserve">Ratio and proportion </w:t>
            </w:r>
          </w:p>
          <w:p w14:paraId="001C9736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Measurement</w:t>
            </w:r>
          </w:p>
          <w:p w14:paraId="4209D84E" w14:textId="69F3B3FF" w:rsidR="00FA7AA5" w:rsidRDefault="00FA7AA5" w:rsidP="006A6D33">
            <w:pPr>
              <w:jc w:val="center"/>
            </w:pPr>
          </w:p>
        </w:tc>
        <w:tc>
          <w:tcPr>
            <w:tcW w:w="2126" w:type="dxa"/>
          </w:tcPr>
          <w:p w14:paraId="2EB57141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Geometry: Properties of shape</w:t>
            </w:r>
          </w:p>
          <w:p w14:paraId="01C695FF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Statistics</w:t>
            </w:r>
          </w:p>
          <w:p w14:paraId="3A7500C6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 xml:space="preserve">Ratio and proportion </w:t>
            </w:r>
          </w:p>
          <w:p w14:paraId="43765C08" w14:textId="35AB7B0F" w:rsidR="00FA7AA5" w:rsidRDefault="006A6D33" w:rsidP="006A6D33">
            <w:r w:rsidRPr="000E7A1E">
              <w:rPr>
                <w:sz w:val="20"/>
                <w:szCs w:val="20"/>
              </w:rPr>
              <w:t>Algebra</w:t>
            </w:r>
          </w:p>
          <w:p w14:paraId="0EBC0540" w14:textId="4EE85E4C" w:rsidR="006A6D33" w:rsidRPr="006A6D33" w:rsidRDefault="006A6D33" w:rsidP="006A6D33">
            <w:pPr>
              <w:ind w:firstLine="720"/>
            </w:pPr>
          </w:p>
        </w:tc>
        <w:tc>
          <w:tcPr>
            <w:tcW w:w="2143" w:type="dxa"/>
            <w:gridSpan w:val="2"/>
          </w:tcPr>
          <w:p w14:paraId="486963B5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Place Value</w:t>
            </w:r>
          </w:p>
          <w:p w14:paraId="0E22F5EB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4 operations</w:t>
            </w:r>
          </w:p>
          <w:p w14:paraId="6E40DFB5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Fractions</w:t>
            </w:r>
          </w:p>
          <w:p w14:paraId="49D30A74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Measurement</w:t>
            </w:r>
          </w:p>
          <w:p w14:paraId="4044ECF7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 xml:space="preserve">Geometry: Properties of shape &amp; position and direction </w:t>
            </w:r>
          </w:p>
          <w:p w14:paraId="5E2224B7" w14:textId="64E48696" w:rsidR="00FA7AA5" w:rsidRDefault="00FA7AA5" w:rsidP="006A6D33">
            <w:pPr>
              <w:ind w:firstLine="720"/>
            </w:pPr>
          </w:p>
        </w:tc>
        <w:tc>
          <w:tcPr>
            <w:tcW w:w="1987" w:type="dxa"/>
          </w:tcPr>
          <w:p w14:paraId="7FA86114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Statistics</w:t>
            </w:r>
          </w:p>
          <w:p w14:paraId="79A1392B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Place Value</w:t>
            </w:r>
          </w:p>
          <w:p w14:paraId="391B1F08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4 operations</w:t>
            </w:r>
          </w:p>
          <w:p w14:paraId="60824BD9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Fractions</w:t>
            </w:r>
          </w:p>
          <w:p w14:paraId="01A4AACA" w14:textId="77777777" w:rsidR="006A6D33" w:rsidRPr="000E7A1E" w:rsidRDefault="006A6D33" w:rsidP="006A6D33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 xml:space="preserve">Ratio and proportion </w:t>
            </w:r>
          </w:p>
          <w:p w14:paraId="71BD2103" w14:textId="2538AA87" w:rsidR="00FA7AA5" w:rsidRDefault="006A6D33" w:rsidP="006A6D33">
            <w:r w:rsidRPr="000E7A1E">
              <w:rPr>
                <w:sz w:val="20"/>
                <w:szCs w:val="20"/>
              </w:rPr>
              <w:t>Algebra</w:t>
            </w:r>
          </w:p>
          <w:p w14:paraId="5EE770B9" w14:textId="604C7F51" w:rsidR="006A6D33" w:rsidRPr="006A6D33" w:rsidRDefault="006A6D33" w:rsidP="006A6D33">
            <w:pPr>
              <w:ind w:firstLine="720"/>
            </w:pPr>
          </w:p>
        </w:tc>
      </w:tr>
      <w:tr w:rsidR="00300842" w14:paraId="0A7F0173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6DDA33C5" w14:textId="09638A21" w:rsidR="00F61EC6" w:rsidRPr="00254064" w:rsidRDefault="00F61EC6" w:rsidP="00F61EC6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History &amp; Geography</w:t>
            </w:r>
          </w:p>
        </w:tc>
        <w:tc>
          <w:tcPr>
            <w:tcW w:w="3260" w:type="dxa"/>
            <w:gridSpan w:val="2"/>
          </w:tcPr>
          <w:p w14:paraId="2DDE9EA6" w14:textId="77777777" w:rsidR="00CF50F1" w:rsidRPr="00C831C9" w:rsidRDefault="002E33C2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831C9">
              <w:rPr>
                <w:rFonts w:cstheme="minorHAnsi"/>
                <w:sz w:val="20"/>
                <w:szCs w:val="20"/>
              </w:rPr>
              <w:t xml:space="preserve">What was </w:t>
            </w:r>
            <w:proofErr w:type="gramStart"/>
            <w:r w:rsidRPr="00C831C9">
              <w:rPr>
                <w:rFonts w:cstheme="minorHAnsi"/>
                <w:sz w:val="20"/>
                <w:szCs w:val="20"/>
              </w:rPr>
              <w:t>life like</w:t>
            </w:r>
            <w:proofErr w:type="gramEnd"/>
            <w:r w:rsidRPr="00C831C9">
              <w:rPr>
                <w:rFonts w:cstheme="minorHAnsi"/>
                <w:sz w:val="20"/>
                <w:szCs w:val="20"/>
              </w:rPr>
              <w:t xml:space="preserve"> in Tudor England?</w:t>
            </w:r>
          </w:p>
          <w:p w14:paraId="6700ECF6" w14:textId="50791F52" w:rsidR="00C831C9" w:rsidRPr="00CF50F1" w:rsidRDefault="00C831C9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831C9">
              <w:rPr>
                <w:rFonts w:cstheme="minorHAnsi"/>
                <w:sz w:val="20"/>
                <w:szCs w:val="20"/>
              </w:rPr>
              <w:t>(9 weeks)</w:t>
            </w:r>
          </w:p>
        </w:tc>
        <w:tc>
          <w:tcPr>
            <w:tcW w:w="2977" w:type="dxa"/>
            <w:gridSpan w:val="2"/>
          </w:tcPr>
          <w:p w14:paraId="10923D25" w14:textId="77777777" w:rsidR="00CF50F1" w:rsidRPr="00C831C9" w:rsidRDefault="008A2693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831C9">
              <w:rPr>
                <w:rFonts w:cstheme="minorHAnsi"/>
                <w:sz w:val="20"/>
                <w:szCs w:val="20"/>
              </w:rPr>
              <w:t>Why do populations change?</w:t>
            </w:r>
          </w:p>
          <w:p w14:paraId="298F7A40" w14:textId="55408118" w:rsidR="00C831C9" w:rsidRPr="00CF50F1" w:rsidRDefault="00C831C9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831C9">
              <w:rPr>
                <w:rFonts w:cstheme="minorHAnsi"/>
                <w:sz w:val="20"/>
                <w:szCs w:val="20"/>
              </w:rPr>
              <w:t>(9 weeks)</w:t>
            </w:r>
          </w:p>
        </w:tc>
        <w:tc>
          <w:tcPr>
            <w:tcW w:w="3260" w:type="dxa"/>
            <w:gridSpan w:val="2"/>
          </w:tcPr>
          <w:p w14:paraId="578532EB" w14:textId="77777777" w:rsidR="00CF50F1" w:rsidRPr="00C831C9" w:rsidRDefault="00CA57FF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831C9">
              <w:rPr>
                <w:rFonts w:cstheme="minorHAnsi"/>
                <w:sz w:val="20"/>
                <w:szCs w:val="20"/>
              </w:rPr>
              <w:t>What was the impact of WW2 on the people of Britain?</w:t>
            </w:r>
          </w:p>
          <w:p w14:paraId="5AEA0435" w14:textId="2BFF51EA" w:rsidR="00C831C9" w:rsidRPr="00CF50F1" w:rsidRDefault="00C831C9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831C9">
              <w:rPr>
                <w:rFonts w:cstheme="minorHAnsi"/>
                <w:sz w:val="20"/>
                <w:szCs w:val="20"/>
              </w:rPr>
              <w:t>(9 weeks)</w:t>
            </w:r>
          </w:p>
        </w:tc>
        <w:tc>
          <w:tcPr>
            <w:tcW w:w="2996" w:type="dxa"/>
            <w:gridSpan w:val="2"/>
          </w:tcPr>
          <w:p w14:paraId="16E6CECC" w14:textId="77777777" w:rsidR="00CF50F1" w:rsidRPr="00C831C9" w:rsidRDefault="00F30A01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831C9">
              <w:rPr>
                <w:rFonts w:cstheme="minorHAnsi"/>
                <w:sz w:val="20"/>
                <w:szCs w:val="20"/>
              </w:rPr>
              <w:t>Why do oceans matter?</w:t>
            </w:r>
          </w:p>
          <w:p w14:paraId="2DFAD30A" w14:textId="71E208B4" w:rsidR="00F30A01" w:rsidRPr="00CF50F1" w:rsidRDefault="00F30A01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831C9">
              <w:rPr>
                <w:rFonts w:cstheme="minorHAnsi"/>
                <w:sz w:val="20"/>
                <w:szCs w:val="20"/>
              </w:rPr>
              <w:t>(9 weeks)</w:t>
            </w:r>
          </w:p>
        </w:tc>
      </w:tr>
      <w:tr w:rsidR="00B44C26" w14:paraId="6366ED10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561DEFB5" w14:textId="40E3EC57" w:rsidR="00F61EC6" w:rsidRPr="00254064" w:rsidRDefault="00F61EC6" w:rsidP="00F61EC6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Science</w:t>
            </w:r>
          </w:p>
        </w:tc>
        <w:tc>
          <w:tcPr>
            <w:tcW w:w="2126" w:type="dxa"/>
          </w:tcPr>
          <w:p w14:paraId="5581E3D2" w14:textId="7819A7F8" w:rsidR="00F61EC6" w:rsidRPr="006A60A2" w:rsidRDefault="003A2E8F" w:rsidP="006A60A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Living things: Life cycles and reproduction</w:t>
            </w:r>
          </w:p>
        </w:tc>
        <w:tc>
          <w:tcPr>
            <w:tcW w:w="2126" w:type="dxa"/>
            <w:gridSpan w:val="2"/>
          </w:tcPr>
          <w:p w14:paraId="730DCCCC" w14:textId="58174C0E" w:rsidR="00F61EC6" w:rsidRPr="006A60A2" w:rsidRDefault="003A2E8F" w:rsidP="006A60A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Forces and space: Unbalanced forces</w:t>
            </w:r>
          </w:p>
        </w:tc>
        <w:tc>
          <w:tcPr>
            <w:tcW w:w="1985" w:type="dxa"/>
          </w:tcPr>
          <w:p w14:paraId="7376A252" w14:textId="6DFA4EA6" w:rsidR="00F61EC6" w:rsidRPr="006A60A2" w:rsidRDefault="003A2E8F" w:rsidP="006A60A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Living things: Classifying big and small</w:t>
            </w:r>
          </w:p>
        </w:tc>
        <w:tc>
          <w:tcPr>
            <w:tcW w:w="2126" w:type="dxa"/>
          </w:tcPr>
          <w:p w14:paraId="293E1981" w14:textId="64E05BE5" w:rsidR="00F61EC6" w:rsidRPr="006A60A2" w:rsidRDefault="003A2E8F" w:rsidP="006A60A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Energy: Circuits, batteries and switches</w:t>
            </w:r>
          </w:p>
        </w:tc>
        <w:tc>
          <w:tcPr>
            <w:tcW w:w="2143" w:type="dxa"/>
            <w:gridSpan w:val="2"/>
          </w:tcPr>
          <w:p w14:paraId="4E652B20" w14:textId="79612FD9" w:rsidR="00F61EC6" w:rsidRPr="006A60A2" w:rsidRDefault="00842538" w:rsidP="006A60A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Living things: Evolution and inheritance</w:t>
            </w:r>
          </w:p>
        </w:tc>
        <w:tc>
          <w:tcPr>
            <w:tcW w:w="1987" w:type="dxa"/>
          </w:tcPr>
          <w:p w14:paraId="4EEE6440" w14:textId="77777777" w:rsidR="00D02861" w:rsidRDefault="00842538" w:rsidP="00D0286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Animals including humans: Human timeline </w:t>
            </w:r>
            <w:r w:rsidR="00D02861">
              <w:rPr>
                <w:rFonts w:cstheme="minorHAnsi"/>
                <w:sz w:val="20"/>
                <w:szCs w:val="20"/>
              </w:rPr>
              <w:t xml:space="preserve">/ </w:t>
            </w:r>
          </w:p>
          <w:p w14:paraId="1A344C7C" w14:textId="2C21B1FA" w:rsidR="00D02861" w:rsidRPr="006A60A2" w:rsidRDefault="00D02861" w:rsidP="00D0286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Making connections: How does light affect the direction of plant growth?</w:t>
            </w:r>
          </w:p>
        </w:tc>
      </w:tr>
      <w:tr w:rsidR="00300842" w14:paraId="1E2CF76F" w14:textId="77777777" w:rsidTr="005D71D6">
        <w:trPr>
          <w:trHeight w:val="657"/>
        </w:trPr>
        <w:tc>
          <w:tcPr>
            <w:tcW w:w="1413" w:type="dxa"/>
            <w:shd w:val="clear" w:color="auto" w:fill="DAE9F7" w:themeFill="text2" w:themeFillTint="1A"/>
          </w:tcPr>
          <w:p w14:paraId="10EC248F" w14:textId="00DBCB74" w:rsidR="00160B51" w:rsidRPr="00254064" w:rsidRDefault="00160B51" w:rsidP="00160B51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Art</w:t>
            </w:r>
          </w:p>
        </w:tc>
        <w:tc>
          <w:tcPr>
            <w:tcW w:w="3260" w:type="dxa"/>
            <w:gridSpan w:val="2"/>
          </w:tcPr>
          <w:p w14:paraId="60751081" w14:textId="77777777" w:rsidR="00160B51" w:rsidRPr="00EC2EC9" w:rsidRDefault="00160B51" w:rsidP="00160B5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2EC9">
              <w:rPr>
                <w:rFonts w:cstheme="minorHAnsi"/>
                <w:sz w:val="20"/>
                <w:szCs w:val="20"/>
              </w:rPr>
              <w:t>Craft and design</w:t>
            </w:r>
          </w:p>
          <w:p w14:paraId="510E0CFA" w14:textId="77777777" w:rsidR="00160B51" w:rsidRDefault="00160B51" w:rsidP="00160B5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2EC9">
              <w:rPr>
                <w:rFonts w:cstheme="minorHAnsi"/>
                <w:sz w:val="20"/>
                <w:szCs w:val="20"/>
              </w:rPr>
              <w:t xml:space="preserve">Architecture </w:t>
            </w:r>
          </w:p>
          <w:p w14:paraId="0645472A" w14:textId="595AB065" w:rsidR="007B37E8" w:rsidRPr="00EC2EC9" w:rsidRDefault="007B37E8" w:rsidP="00160B5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(5 weeks)</w:t>
            </w:r>
          </w:p>
        </w:tc>
        <w:tc>
          <w:tcPr>
            <w:tcW w:w="2977" w:type="dxa"/>
            <w:gridSpan w:val="2"/>
          </w:tcPr>
          <w:p w14:paraId="5834B0BB" w14:textId="77777777" w:rsidR="00160B51" w:rsidRPr="00EC2EC9" w:rsidRDefault="00160B51" w:rsidP="00160B5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2EC9">
              <w:rPr>
                <w:rFonts w:cstheme="minorHAnsi"/>
                <w:sz w:val="20"/>
                <w:szCs w:val="20"/>
              </w:rPr>
              <w:lastRenderedPageBreak/>
              <w:t>Drawing</w:t>
            </w:r>
          </w:p>
          <w:p w14:paraId="740E8F9D" w14:textId="77777777" w:rsidR="00160B51" w:rsidRDefault="00160B51" w:rsidP="00160B5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2EC9">
              <w:rPr>
                <w:rFonts w:cstheme="minorHAnsi"/>
                <w:sz w:val="20"/>
                <w:szCs w:val="20"/>
              </w:rPr>
              <w:t>Making my voice heard</w:t>
            </w:r>
          </w:p>
          <w:p w14:paraId="2AC7DC78" w14:textId="6DA8687A" w:rsidR="007B37E8" w:rsidRPr="00EC2EC9" w:rsidRDefault="007B37E8" w:rsidP="00160B5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(5 weeks)</w:t>
            </w:r>
          </w:p>
        </w:tc>
        <w:tc>
          <w:tcPr>
            <w:tcW w:w="3260" w:type="dxa"/>
            <w:gridSpan w:val="2"/>
          </w:tcPr>
          <w:p w14:paraId="022F27D0" w14:textId="77777777" w:rsidR="00160B51" w:rsidRPr="00EC2EC9" w:rsidRDefault="00160B51" w:rsidP="00160B5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2EC9">
              <w:rPr>
                <w:rFonts w:cstheme="minorHAnsi"/>
                <w:sz w:val="20"/>
                <w:szCs w:val="20"/>
              </w:rPr>
              <w:lastRenderedPageBreak/>
              <w:t>Painting and mixed media</w:t>
            </w:r>
          </w:p>
          <w:p w14:paraId="68172FF3" w14:textId="77777777" w:rsidR="00160B51" w:rsidRDefault="00160B51" w:rsidP="00160B5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2EC9">
              <w:rPr>
                <w:rFonts w:cstheme="minorHAnsi"/>
                <w:sz w:val="20"/>
                <w:szCs w:val="20"/>
              </w:rPr>
              <w:t>Artist study</w:t>
            </w:r>
          </w:p>
          <w:p w14:paraId="5061A2A3" w14:textId="5C9769EC" w:rsidR="007B37E8" w:rsidRPr="00EC2EC9" w:rsidRDefault="007B37E8" w:rsidP="00160B5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(5 weeks)</w:t>
            </w:r>
          </w:p>
        </w:tc>
        <w:tc>
          <w:tcPr>
            <w:tcW w:w="2996" w:type="dxa"/>
            <w:gridSpan w:val="2"/>
          </w:tcPr>
          <w:p w14:paraId="1B1D0800" w14:textId="77777777" w:rsidR="00160B51" w:rsidRPr="00EC2EC9" w:rsidRDefault="00160B51" w:rsidP="00160B5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2EC9">
              <w:rPr>
                <w:rFonts w:cstheme="minorHAnsi"/>
                <w:sz w:val="20"/>
                <w:szCs w:val="20"/>
              </w:rPr>
              <w:lastRenderedPageBreak/>
              <w:t>Sculpture and design</w:t>
            </w:r>
          </w:p>
          <w:p w14:paraId="1EE770C5" w14:textId="77777777" w:rsidR="00160B51" w:rsidRDefault="00160B51" w:rsidP="00160B51">
            <w:pPr>
              <w:widowControl w:val="0"/>
              <w:autoSpaceDE w:val="0"/>
              <w:autoSpaceDN w:val="0"/>
              <w:spacing w:line="182" w:lineRule="exact"/>
              <w:jc w:val="center"/>
              <w:rPr>
                <w:rFonts w:cstheme="minorHAnsi"/>
                <w:sz w:val="20"/>
                <w:szCs w:val="20"/>
              </w:rPr>
            </w:pPr>
            <w:r w:rsidRPr="00EC2EC9">
              <w:rPr>
                <w:rFonts w:cstheme="minorHAnsi"/>
                <w:sz w:val="20"/>
                <w:szCs w:val="20"/>
              </w:rPr>
              <w:t>Installations</w:t>
            </w:r>
          </w:p>
          <w:p w14:paraId="10295EF8" w14:textId="2FDE04EB" w:rsidR="007B37E8" w:rsidRPr="00EC2EC9" w:rsidRDefault="007B37E8" w:rsidP="00160B51">
            <w:pPr>
              <w:widowControl w:val="0"/>
              <w:autoSpaceDE w:val="0"/>
              <w:autoSpaceDN w:val="0"/>
              <w:spacing w:line="182" w:lineRule="exact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(5 weeks)</w:t>
            </w:r>
          </w:p>
        </w:tc>
      </w:tr>
      <w:tr w:rsidR="00300842" w14:paraId="4D7B5C22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2F325408" w14:textId="2FB15E3D" w:rsidR="007B37E8" w:rsidRPr="00254064" w:rsidRDefault="007B37E8" w:rsidP="007B37E8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DT</w:t>
            </w:r>
          </w:p>
        </w:tc>
        <w:tc>
          <w:tcPr>
            <w:tcW w:w="3260" w:type="dxa"/>
            <w:gridSpan w:val="2"/>
          </w:tcPr>
          <w:p w14:paraId="56F666C7" w14:textId="77777777" w:rsidR="007B37E8" w:rsidRDefault="007B37E8" w:rsidP="007B37E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Structures: Tudor house</w:t>
            </w:r>
          </w:p>
          <w:p w14:paraId="1D3BFB6E" w14:textId="21295D34" w:rsidR="007B37E8" w:rsidRDefault="007B37E8" w:rsidP="007B37E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(5 weeks)</w:t>
            </w:r>
          </w:p>
          <w:p w14:paraId="67AAC006" w14:textId="149298A3" w:rsidR="007B37E8" w:rsidRPr="006A3E4A" w:rsidRDefault="007B37E8" w:rsidP="007B37E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gridSpan w:val="2"/>
          </w:tcPr>
          <w:p w14:paraId="58FCA60C" w14:textId="77777777" w:rsidR="007B37E8" w:rsidRDefault="007B37E8" w:rsidP="007B37E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Textiles: Christmas stocking?</w:t>
            </w:r>
          </w:p>
          <w:p w14:paraId="1C9584F7" w14:textId="6F7B008F" w:rsidR="007B37E8" w:rsidRPr="006A3E4A" w:rsidRDefault="007B37E8" w:rsidP="007B37E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(5 weeks)</w:t>
            </w:r>
          </w:p>
        </w:tc>
        <w:tc>
          <w:tcPr>
            <w:tcW w:w="3260" w:type="dxa"/>
            <w:gridSpan w:val="2"/>
          </w:tcPr>
          <w:p w14:paraId="5E62A9E2" w14:textId="77777777" w:rsidR="007B37E8" w:rsidRDefault="007B37E8" w:rsidP="007B37E8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Cs/>
                <w:sz w:val="20"/>
                <w:szCs w:val="20"/>
              </w:rPr>
              <w:t>Mechanical system – Gears and pulleys</w:t>
            </w:r>
          </w:p>
          <w:p w14:paraId="2F1AC8F4" w14:textId="0A1C1D2B" w:rsidR="007B37E8" w:rsidRPr="006A3E4A" w:rsidRDefault="007B37E8" w:rsidP="007B37E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(5 weeks)</w:t>
            </w:r>
          </w:p>
        </w:tc>
        <w:tc>
          <w:tcPr>
            <w:tcW w:w="2996" w:type="dxa"/>
            <w:gridSpan w:val="2"/>
          </w:tcPr>
          <w:p w14:paraId="14A484D7" w14:textId="77777777" w:rsidR="007B37E8" w:rsidRDefault="007B37E8" w:rsidP="007B37E8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Cs/>
                <w:sz w:val="20"/>
                <w:szCs w:val="20"/>
              </w:rPr>
              <w:t xml:space="preserve">Cooking and nutrition: Developing a recipe </w:t>
            </w:r>
          </w:p>
          <w:p w14:paraId="4AE85114" w14:textId="0688EC53" w:rsidR="007B37E8" w:rsidRPr="006A3E4A" w:rsidRDefault="007B37E8" w:rsidP="007B37E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(5 weeks)</w:t>
            </w:r>
          </w:p>
        </w:tc>
      </w:tr>
      <w:tr w:rsidR="00B44C26" w14:paraId="0B40904B" w14:textId="77777777" w:rsidTr="0029771A">
        <w:trPr>
          <w:trHeight w:val="657"/>
        </w:trPr>
        <w:tc>
          <w:tcPr>
            <w:tcW w:w="1413" w:type="dxa"/>
            <w:shd w:val="clear" w:color="auto" w:fill="DAE9F7" w:themeFill="text2" w:themeFillTint="1A"/>
          </w:tcPr>
          <w:p w14:paraId="4ECD1AC9" w14:textId="6FCF52A3" w:rsidR="000F45A2" w:rsidRPr="00254064" w:rsidRDefault="000F45A2" w:rsidP="000F45A2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PE</w:t>
            </w:r>
          </w:p>
        </w:tc>
        <w:tc>
          <w:tcPr>
            <w:tcW w:w="2126" w:type="dxa"/>
          </w:tcPr>
          <w:p w14:paraId="67B9E1F5" w14:textId="77777777" w:rsidR="000F45A2" w:rsidRPr="00FA76E3" w:rsidRDefault="000F45A2" w:rsidP="000F45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Hockey</w:t>
            </w:r>
          </w:p>
          <w:p w14:paraId="2D8976C6" w14:textId="6D67E6BB" w:rsidR="000F45A2" w:rsidRPr="00FA76E3" w:rsidRDefault="000F45A2" w:rsidP="000F45A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14:paraId="0D9E5709" w14:textId="611E649F" w:rsidR="000F45A2" w:rsidRPr="00FA76E3" w:rsidRDefault="000F45A2" w:rsidP="000F45A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A76E3">
              <w:rPr>
                <w:rFonts w:cstheme="minorHAnsi"/>
                <w:color w:val="000000" w:themeColor="text1"/>
                <w:sz w:val="20"/>
                <w:szCs w:val="20"/>
              </w:rPr>
              <w:t>Athletics</w:t>
            </w:r>
          </w:p>
        </w:tc>
        <w:tc>
          <w:tcPr>
            <w:tcW w:w="1985" w:type="dxa"/>
          </w:tcPr>
          <w:p w14:paraId="660701D3" w14:textId="77777777" w:rsidR="000F45A2" w:rsidRPr="00FA76E3" w:rsidRDefault="000F45A2" w:rsidP="000F45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Dance</w:t>
            </w:r>
          </w:p>
          <w:p w14:paraId="0E7DA43A" w14:textId="14A42F8B" w:rsidR="000F45A2" w:rsidRPr="00FA76E3" w:rsidRDefault="000F45A2" w:rsidP="000F45A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35DDE23B" w14:textId="77777777" w:rsidR="000F45A2" w:rsidRPr="00FA76E3" w:rsidRDefault="000F45A2" w:rsidP="000F45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Basketball</w:t>
            </w:r>
          </w:p>
          <w:p w14:paraId="05120224" w14:textId="56B76672" w:rsidR="000F45A2" w:rsidRPr="00FA76E3" w:rsidRDefault="000F45A2" w:rsidP="000F45A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43" w:type="dxa"/>
            <w:gridSpan w:val="2"/>
          </w:tcPr>
          <w:p w14:paraId="1C3CBE76" w14:textId="77777777" w:rsidR="000F45A2" w:rsidRPr="00FA76E3" w:rsidRDefault="000F45A2" w:rsidP="000F45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Rounders</w:t>
            </w:r>
          </w:p>
          <w:p w14:paraId="1EE8D3FB" w14:textId="34986DC1" w:rsidR="000F45A2" w:rsidRPr="00FA76E3" w:rsidRDefault="000F45A2" w:rsidP="000F45A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7" w:type="dxa"/>
          </w:tcPr>
          <w:p w14:paraId="61638437" w14:textId="77777777" w:rsidR="000F45A2" w:rsidRPr="00FA76E3" w:rsidRDefault="000F45A2" w:rsidP="000F45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Tennis</w:t>
            </w:r>
          </w:p>
          <w:p w14:paraId="651900CC" w14:textId="052D440E" w:rsidR="000F45A2" w:rsidRPr="00FA76E3" w:rsidRDefault="000F45A2" w:rsidP="000F45A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300842" w14:paraId="4226E511" w14:textId="77777777" w:rsidTr="00A004E1">
        <w:trPr>
          <w:trHeight w:val="291"/>
        </w:trPr>
        <w:tc>
          <w:tcPr>
            <w:tcW w:w="1413" w:type="dxa"/>
            <w:vMerge w:val="restart"/>
            <w:shd w:val="clear" w:color="auto" w:fill="DAE9F7" w:themeFill="text2" w:themeFillTint="1A"/>
          </w:tcPr>
          <w:p w14:paraId="60B0DB30" w14:textId="77777777" w:rsidR="000F45A2" w:rsidRPr="00254064" w:rsidRDefault="000F45A2" w:rsidP="000F45A2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Computing</w:t>
            </w:r>
          </w:p>
          <w:p w14:paraId="63D8476F" w14:textId="10D9074B" w:rsidR="000F45A2" w:rsidRPr="00254064" w:rsidRDefault="000F45A2" w:rsidP="000F45A2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 xml:space="preserve">Enquire </w:t>
            </w:r>
          </w:p>
        </w:tc>
        <w:tc>
          <w:tcPr>
            <w:tcW w:w="4252" w:type="dxa"/>
            <w:gridSpan w:val="3"/>
            <w:tcBorders>
              <w:bottom w:val="dashed" w:sz="4" w:space="0" w:color="auto"/>
            </w:tcBorders>
          </w:tcPr>
          <w:p w14:paraId="64962C70" w14:textId="5C8C057C" w:rsidR="000F45A2" w:rsidRPr="00FA76E3" w:rsidRDefault="000F45A2" w:rsidP="000F45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Podcasting using Pages and GarageBand</w:t>
            </w:r>
          </w:p>
        </w:tc>
        <w:tc>
          <w:tcPr>
            <w:tcW w:w="1985" w:type="dxa"/>
            <w:tcBorders>
              <w:bottom w:val="dashed" w:sz="4" w:space="0" w:color="auto"/>
            </w:tcBorders>
          </w:tcPr>
          <w:p w14:paraId="7033B4B4" w14:textId="60C3B192" w:rsidR="000F45A2" w:rsidRPr="00FA76E3" w:rsidRDefault="000F45A2" w:rsidP="000F45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 xml:space="preserve">Physical Computing with </w:t>
            </w:r>
            <w:proofErr w:type="spellStart"/>
            <w:proofErr w:type="gramStart"/>
            <w:r w:rsidRPr="00FA76E3">
              <w:rPr>
                <w:rFonts w:cstheme="minorHAnsi"/>
                <w:sz w:val="20"/>
                <w:szCs w:val="20"/>
              </w:rPr>
              <w:t>Micro:Bit</w:t>
            </w:r>
            <w:proofErr w:type="spellEnd"/>
            <w:proofErr w:type="gramEnd"/>
          </w:p>
        </w:tc>
        <w:tc>
          <w:tcPr>
            <w:tcW w:w="2126" w:type="dxa"/>
            <w:tcBorders>
              <w:bottom w:val="dashed" w:sz="4" w:space="0" w:color="auto"/>
            </w:tcBorders>
          </w:tcPr>
          <w:p w14:paraId="0AA84C70" w14:textId="288E470D" w:rsidR="000F45A2" w:rsidRPr="00FA76E3" w:rsidRDefault="000F45A2" w:rsidP="000F45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Computer Networks</w:t>
            </w:r>
          </w:p>
        </w:tc>
        <w:tc>
          <w:tcPr>
            <w:tcW w:w="4130" w:type="dxa"/>
            <w:gridSpan w:val="3"/>
            <w:tcBorders>
              <w:bottom w:val="dashed" w:sz="4" w:space="0" w:color="auto"/>
            </w:tcBorders>
          </w:tcPr>
          <w:p w14:paraId="28904800" w14:textId="4A3976D0" w:rsidR="000F45A2" w:rsidRPr="00FA76E3" w:rsidRDefault="000F45A2" w:rsidP="000F45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 xml:space="preserve">Stop Motion using </w:t>
            </w:r>
            <w:proofErr w:type="spellStart"/>
            <w:r w:rsidRPr="00FA76E3">
              <w:rPr>
                <w:rFonts w:cstheme="minorHAnsi"/>
                <w:sz w:val="20"/>
                <w:szCs w:val="20"/>
              </w:rPr>
              <w:t>iMotion</w:t>
            </w:r>
            <w:proofErr w:type="spellEnd"/>
            <w:r w:rsidRPr="00FA76E3">
              <w:rPr>
                <w:rFonts w:cstheme="minorHAnsi"/>
                <w:sz w:val="20"/>
                <w:szCs w:val="20"/>
              </w:rPr>
              <w:t xml:space="preserve"> and Augmented Reality using Halo AR.</w:t>
            </w:r>
          </w:p>
        </w:tc>
      </w:tr>
      <w:tr w:rsidR="00300842" w14:paraId="6A6EE962" w14:textId="77777777" w:rsidTr="00A004E1">
        <w:trPr>
          <w:trHeight w:val="317"/>
        </w:trPr>
        <w:tc>
          <w:tcPr>
            <w:tcW w:w="1413" w:type="dxa"/>
            <w:vMerge/>
            <w:shd w:val="clear" w:color="auto" w:fill="DAE9F7" w:themeFill="text2" w:themeFillTint="1A"/>
          </w:tcPr>
          <w:p w14:paraId="51F385F1" w14:textId="77777777" w:rsidR="000F45A2" w:rsidRPr="00254064" w:rsidRDefault="000F45A2" w:rsidP="000F45A2">
            <w:pPr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gridSpan w:val="3"/>
            <w:tcBorders>
              <w:top w:val="dashed" w:sz="4" w:space="0" w:color="auto"/>
            </w:tcBorders>
          </w:tcPr>
          <w:p w14:paraId="066647CB" w14:textId="1EF869A4" w:rsidR="000F45A2" w:rsidRPr="00FA76E3" w:rsidRDefault="000F45A2" w:rsidP="000F45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 xml:space="preserve">3D Modelling using </w:t>
            </w:r>
            <w:proofErr w:type="spellStart"/>
            <w:r w:rsidRPr="00FA76E3">
              <w:rPr>
                <w:rFonts w:cstheme="minorHAnsi"/>
                <w:sz w:val="20"/>
                <w:szCs w:val="20"/>
              </w:rPr>
              <w:t>TinkerCAD</w:t>
            </w:r>
            <w:proofErr w:type="spellEnd"/>
            <w:r w:rsidRPr="00FA76E3">
              <w:rPr>
                <w:rFonts w:cstheme="minorHAnsi"/>
                <w:sz w:val="20"/>
                <w:szCs w:val="20"/>
              </w:rPr>
              <w:t xml:space="preserve"> and App Prototype using </w:t>
            </w:r>
            <w:proofErr w:type="spellStart"/>
            <w:r w:rsidRPr="00FA76E3">
              <w:rPr>
                <w:rFonts w:cstheme="minorHAnsi"/>
                <w:sz w:val="20"/>
                <w:szCs w:val="20"/>
              </w:rPr>
              <w:t>KeyNote</w:t>
            </w:r>
            <w:proofErr w:type="spellEnd"/>
          </w:p>
        </w:tc>
        <w:tc>
          <w:tcPr>
            <w:tcW w:w="1985" w:type="dxa"/>
            <w:tcBorders>
              <w:top w:val="dashed" w:sz="4" w:space="0" w:color="auto"/>
            </w:tcBorders>
          </w:tcPr>
          <w:p w14:paraId="1CDCF709" w14:textId="3759BF4F" w:rsidR="000F45A2" w:rsidRPr="00FA76E3" w:rsidRDefault="000F45A2" w:rsidP="000F45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 xml:space="preserve">Physical Computing with </w:t>
            </w:r>
            <w:proofErr w:type="spellStart"/>
            <w:proofErr w:type="gramStart"/>
            <w:r w:rsidRPr="00FA76E3">
              <w:rPr>
                <w:rFonts w:cstheme="minorHAnsi"/>
                <w:sz w:val="20"/>
                <w:szCs w:val="20"/>
              </w:rPr>
              <w:t>Micro:Bit</w:t>
            </w:r>
            <w:proofErr w:type="spellEnd"/>
            <w:proofErr w:type="gramEnd"/>
          </w:p>
        </w:tc>
        <w:tc>
          <w:tcPr>
            <w:tcW w:w="2126" w:type="dxa"/>
            <w:tcBorders>
              <w:top w:val="dashed" w:sz="4" w:space="0" w:color="auto"/>
            </w:tcBorders>
          </w:tcPr>
          <w:p w14:paraId="63FDE843" w14:textId="0BA13B74" w:rsidR="000F45A2" w:rsidRPr="00FA76E3" w:rsidRDefault="000F45A2" w:rsidP="000F45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 xml:space="preserve">Physical Computing with </w:t>
            </w:r>
            <w:proofErr w:type="spellStart"/>
            <w:proofErr w:type="gramStart"/>
            <w:r w:rsidRPr="00FA76E3">
              <w:rPr>
                <w:rFonts w:cstheme="minorHAnsi"/>
                <w:sz w:val="20"/>
                <w:szCs w:val="20"/>
              </w:rPr>
              <w:t>Micro:Bit</w:t>
            </w:r>
            <w:proofErr w:type="spellEnd"/>
            <w:proofErr w:type="gramEnd"/>
            <w:r w:rsidRPr="00FA76E3">
              <w:rPr>
                <w:rFonts w:cstheme="minorHAnsi"/>
                <w:sz w:val="20"/>
                <w:szCs w:val="20"/>
              </w:rPr>
              <w:t xml:space="preserve"> Computer Networks</w:t>
            </w:r>
          </w:p>
        </w:tc>
        <w:tc>
          <w:tcPr>
            <w:tcW w:w="4130" w:type="dxa"/>
            <w:gridSpan w:val="3"/>
            <w:tcBorders>
              <w:top w:val="dashed" w:sz="4" w:space="0" w:color="auto"/>
            </w:tcBorders>
          </w:tcPr>
          <w:p w14:paraId="1EC443EF" w14:textId="7A22D720" w:rsidR="000F45A2" w:rsidRPr="00FA76E3" w:rsidRDefault="000F45A2" w:rsidP="000F45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Extended Data Handling using Numbers and Multimedia using ‘All Apps’</w:t>
            </w:r>
          </w:p>
        </w:tc>
      </w:tr>
      <w:tr w:rsidR="00B30D0D" w14:paraId="0AF75BF6" w14:textId="77777777" w:rsidTr="0096322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1516BFAE" w14:textId="74EBAA8C" w:rsidR="00B30D0D" w:rsidRPr="00254064" w:rsidRDefault="00B30D0D" w:rsidP="00B30D0D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RE</w:t>
            </w:r>
          </w:p>
        </w:tc>
        <w:tc>
          <w:tcPr>
            <w:tcW w:w="2126" w:type="dxa"/>
          </w:tcPr>
          <w:p w14:paraId="74B4EF51" w14:textId="46AA61D1" w:rsidR="00B30D0D" w:rsidRPr="00B30D0D" w:rsidRDefault="00B30D0D" w:rsidP="00B30D0D">
            <w:pPr>
              <w:jc w:val="center"/>
              <w:rPr>
                <w:rFonts w:ascii="SassoonPrimaryInfant" w:hAnsi="SassoonPrimaryInfant" w:cstheme="minorHAnsi"/>
                <w:b/>
                <w:sz w:val="20"/>
                <w:szCs w:val="20"/>
              </w:rPr>
            </w:pPr>
            <w:r w:rsidRPr="00F24BB3">
              <w:rPr>
                <w:rFonts w:ascii="SassoonPrimaryInfant" w:hAnsi="SassoonPrimaryInfant" w:cstheme="minorHAnsi"/>
                <w:b/>
                <w:sz w:val="20"/>
                <w:szCs w:val="20"/>
              </w:rPr>
              <w:t>Living</w:t>
            </w:r>
          </w:p>
          <w:p w14:paraId="5C4DFE58" w14:textId="77777777" w:rsidR="00B30D0D" w:rsidRPr="00B30D0D" w:rsidRDefault="00B30D0D" w:rsidP="00B30D0D">
            <w:pPr>
              <w:jc w:val="center"/>
              <w:rPr>
                <w:rFonts w:ascii="SassoonPrimaryInfant" w:hAnsi="SassoonPrimaryInfant" w:cstheme="minorHAnsi"/>
                <w:bCs/>
                <w:sz w:val="20"/>
                <w:szCs w:val="20"/>
              </w:rPr>
            </w:pPr>
            <w:r w:rsidRPr="00B30D0D">
              <w:rPr>
                <w:rFonts w:ascii="SassoonPrimaryInfant" w:hAnsi="SassoonPrimaryInfant" w:cstheme="minorHAnsi"/>
                <w:bCs/>
                <w:sz w:val="20"/>
                <w:szCs w:val="20"/>
              </w:rPr>
              <w:t xml:space="preserve">U2.6 What does it mean to be a Muslim in Britain </w:t>
            </w:r>
            <w:proofErr w:type="gramStart"/>
            <w:r w:rsidRPr="00B30D0D">
              <w:rPr>
                <w:rFonts w:ascii="SassoonPrimaryInfant" w:hAnsi="SassoonPrimaryInfant" w:cstheme="minorHAnsi"/>
                <w:bCs/>
                <w:sz w:val="20"/>
                <w:szCs w:val="20"/>
              </w:rPr>
              <w:t>today ?</w:t>
            </w:r>
            <w:proofErr w:type="gramEnd"/>
          </w:p>
          <w:p w14:paraId="372362FE" w14:textId="77777777" w:rsidR="00B30D0D" w:rsidRPr="00B30D0D" w:rsidRDefault="00B30D0D" w:rsidP="00B30D0D">
            <w:pPr>
              <w:jc w:val="center"/>
              <w:rPr>
                <w:rFonts w:ascii="SassoonPrimaryInfant" w:hAnsi="SassoonPrimaryInfant" w:cstheme="minorHAnsi"/>
                <w:bCs/>
                <w:sz w:val="20"/>
                <w:szCs w:val="20"/>
              </w:rPr>
            </w:pPr>
            <w:r w:rsidRPr="00B30D0D">
              <w:rPr>
                <w:rFonts w:ascii="SassoonPrimaryInfant" w:hAnsi="SassoonPrimaryInfant" w:cstheme="minorHAnsi"/>
                <w:bCs/>
                <w:sz w:val="20"/>
                <w:szCs w:val="20"/>
              </w:rPr>
              <w:t>(part 2)</w:t>
            </w:r>
          </w:p>
          <w:p w14:paraId="24C43527" w14:textId="41042C5A" w:rsidR="00B30D0D" w:rsidRPr="00855C92" w:rsidRDefault="00B30D0D" w:rsidP="00B30D0D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14:paraId="0F54ED6A" w14:textId="2CB03C3D" w:rsidR="00B30D0D" w:rsidRPr="00F24BB3" w:rsidRDefault="00B30D0D" w:rsidP="00B30D0D">
            <w:pPr>
              <w:jc w:val="center"/>
              <w:rPr>
                <w:rFonts w:ascii="SassoonPrimaryInfant" w:hAnsi="SassoonPrimaryInfant" w:cstheme="minorHAnsi"/>
                <w:b/>
                <w:sz w:val="20"/>
                <w:szCs w:val="20"/>
              </w:rPr>
            </w:pPr>
            <w:r w:rsidRPr="00F24BB3">
              <w:rPr>
                <w:rFonts w:ascii="SassoonPrimaryInfant" w:hAnsi="SassoonPrimaryInfant" w:cstheme="minorHAnsi"/>
                <w:b/>
                <w:sz w:val="20"/>
                <w:szCs w:val="20"/>
              </w:rPr>
              <w:t>Living</w:t>
            </w:r>
          </w:p>
          <w:p w14:paraId="4824B68D" w14:textId="77777777" w:rsidR="00B30D0D" w:rsidRPr="00B30D0D" w:rsidRDefault="00B30D0D" w:rsidP="00B30D0D">
            <w:pPr>
              <w:jc w:val="center"/>
              <w:rPr>
                <w:rFonts w:ascii="SassoonPrimaryInfant" w:hAnsi="SassoonPrimaryInfant" w:cstheme="minorHAnsi"/>
                <w:bCs/>
                <w:sz w:val="20"/>
                <w:szCs w:val="20"/>
              </w:rPr>
            </w:pPr>
            <w:r w:rsidRPr="00B30D0D">
              <w:rPr>
                <w:rFonts w:ascii="SassoonPrimaryInfant" w:hAnsi="SassoonPrimaryInfant" w:cstheme="minorHAnsi"/>
                <w:bCs/>
                <w:sz w:val="20"/>
                <w:szCs w:val="20"/>
              </w:rPr>
              <w:t>U2.8 What difference does it make to</w:t>
            </w:r>
          </w:p>
          <w:p w14:paraId="1637E2D3" w14:textId="117766D2" w:rsidR="00B30D0D" w:rsidRPr="00855C92" w:rsidRDefault="00B30D0D" w:rsidP="00B30D0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30D0D">
              <w:rPr>
                <w:rFonts w:ascii="SassoonPrimaryInfant" w:hAnsi="SassoonPrimaryInfant" w:cstheme="minorHAnsi"/>
                <w:bCs/>
                <w:sz w:val="20"/>
                <w:szCs w:val="20"/>
              </w:rPr>
              <w:t>believe in Ahimsa (harmlessness), Grace, and Ummah (community)</w:t>
            </w:r>
          </w:p>
        </w:tc>
        <w:tc>
          <w:tcPr>
            <w:tcW w:w="4111" w:type="dxa"/>
            <w:gridSpan w:val="2"/>
          </w:tcPr>
          <w:p w14:paraId="3E692B00" w14:textId="0003C19D" w:rsidR="00B30D0D" w:rsidRPr="00B30D0D" w:rsidRDefault="00B30D0D" w:rsidP="00B30D0D">
            <w:pPr>
              <w:jc w:val="center"/>
              <w:rPr>
                <w:rFonts w:ascii="SassoonPrimaryInfant" w:hAnsi="SassoonPrimaryInfant" w:cstheme="minorHAnsi"/>
                <w:b/>
                <w:sz w:val="20"/>
                <w:szCs w:val="20"/>
              </w:rPr>
            </w:pPr>
            <w:r w:rsidRPr="00F24BB3">
              <w:rPr>
                <w:rFonts w:ascii="SassoonPrimaryInfant" w:hAnsi="SassoonPrimaryInfant" w:cstheme="minorHAnsi"/>
                <w:b/>
                <w:sz w:val="20"/>
                <w:szCs w:val="20"/>
              </w:rPr>
              <w:t>Expressing</w:t>
            </w:r>
          </w:p>
          <w:p w14:paraId="633F7B0F" w14:textId="63A386B3" w:rsidR="00B30D0D" w:rsidRPr="00855C92" w:rsidRDefault="00B30D0D" w:rsidP="00B30D0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30D0D">
              <w:rPr>
                <w:rFonts w:ascii="SassoonPrimaryInfant" w:hAnsi="SassoonPrimaryInfant" w:cstheme="minorHAnsi"/>
                <w:bCs/>
                <w:sz w:val="20"/>
                <w:szCs w:val="20"/>
              </w:rPr>
              <w:t>U2.5 Is it better to express your beliefs in arts and architecture or in charity and generosity?</w:t>
            </w:r>
          </w:p>
        </w:tc>
        <w:tc>
          <w:tcPr>
            <w:tcW w:w="4130" w:type="dxa"/>
            <w:gridSpan w:val="3"/>
          </w:tcPr>
          <w:p w14:paraId="137369DB" w14:textId="77777777" w:rsidR="00B30D0D" w:rsidRPr="00F24BB3" w:rsidRDefault="00B30D0D" w:rsidP="00B30D0D">
            <w:pPr>
              <w:jc w:val="center"/>
              <w:rPr>
                <w:rFonts w:ascii="SassoonPrimaryInfant" w:hAnsi="SassoonPrimaryInfant" w:cstheme="minorHAnsi"/>
                <w:b/>
                <w:sz w:val="20"/>
                <w:szCs w:val="20"/>
              </w:rPr>
            </w:pPr>
            <w:r w:rsidRPr="00F24BB3">
              <w:rPr>
                <w:rFonts w:ascii="SassoonPrimaryInfant" w:hAnsi="SassoonPrimaryInfant" w:cstheme="minorHAnsi"/>
                <w:b/>
                <w:sz w:val="20"/>
                <w:szCs w:val="20"/>
              </w:rPr>
              <w:t>Believing</w:t>
            </w:r>
          </w:p>
          <w:p w14:paraId="4DB0AE74" w14:textId="77777777" w:rsidR="00B30D0D" w:rsidRPr="00B30D0D" w:rsidRDefault="00B30D0D" w:rsidP="00B30D0D">
            <w:pPr>
              <w:jc w:val="center"/>
              <w:rPr>
                <w:rFonts w:ascii="SassoonPrimaryInfant" w:hAnsi="SassoonPrimaryInfant" w:cstheme="minorHAnsi"/>
                <w:bCs/>
                <w:sz w:val="20"/>
                <w:szCs w:val="20"/>
              </w:rPr>
            </w:pPr>
            <w:r w:rsidRPr="00B30D0D">
              <w:rPr>
                <w:rFonts w:ascii="SassoonPrimaryInfant" w:hAnsi="SassoonPrimaryInfant" w:cstheme="minorHAnsi"/>
                <w:bCs/>
                <w:sz w:val="20"/>
                <w:szCs w:val="20"/>
              </w:rPr>
              <w:t>U2.3 What do religions say to us when life gets hard?</w:t>
            </w:r>
          </w:p>
          <w:p w14:paraId="0E218551" w14:textId="77777777" w:rsidR="00B30D0D" w:rsidRPr="00F24BB3" w:rsidRDefault="00B30D0D" w:rsidP="00B30D0D">
            <w:pPr>
              <w:jc w:val="center"/>
              <w:rPr>
                <w:rFonts w:ascii="SassoonPrimaryInfant" w:hAnsi="SassoonPrimaryInfant" w:cstheme="minorHAnsi"/>
                <w:b/>
                <w:sz w:val="20"/>
                <w:szCs w:val="20"/>
              </w:rPr>
            </w:pPr>
          </w:p>
          <w:p w14:paraId="37041A7D" w14:textId="77777777" w:rsidR="00B30D0D" w:rsidRPr="00F24BB3" w:rsidRDefault="00B30D0D" w:rsidP="00B30D0D">
            <w:pPr>
              <w:jc w:val="center"/>
              <w:rPr>
                <w:rFonts w:ascii="SassoonPrimaryInfant" w:hAnsi="SassoonPrimaryInfant" w:cs="Calibri"/>
                <w:b/>
                <w:color w:val="000000"/>
                <w:sz w:val="20"/>
                <w:szCs w:val="20"/>
                <w:lang w:eastAsia="en-GB"/>
              </w:rPr>
            </w:pPr>
          </w:p>
          <w:p w14:paraId="337911BD" w14:textId="77777777" w:rsidR="00B30D0D" w:rsidRPr="00F24BB3" w:rsidRDefault="00B30D0D" w:rsidP="00B30D0D">
            <w:pPr>
              <w:jc w:val="center"/>
              <w:rPr>
                <w:rFonts w:ascii="SassoonPrimaryInfant" w:hAnsi="SassoonPrimaryInfant" w:cs="Calibri"/>
                <w:b/>
                <w:color w:val="000000"/>
                <w:sz w:val="20"/>
                <w:szCs w:val="20"/>
                <w:lang w:eastAsia="en-GB"/>
              </w:rPr>
            </w:pPr>
          </w:p>
          <w:p w14:paraId="4054A980" w14:textId="77777777" w:rsidR="00B30D0D" w:rsidRPr="00855C92" w:rsidRDefault="00B30D0D" w:rsidP="00B30D0D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B30D0D" w14:paraId="4993AFE3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4F080F18" w14:textId="71AF0D17" w:rsidR="00B30D0D" w:rsidRPr="00254064" w:rsidRDefault="00B30D0D" w:rsidP="00B30D0D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PSHE</w:t>
            </w:r>
          </w:p>
        </w:tc>
        <w:tc>
          <w:tcPr>
            <w:tcW w:w="2126" w:type="dxa"/>
          </w:tcPr>
          <w:p w14:paraId="0337F453" w14:textId="049FC535" w:rsidR="00B30D0D" w:rsidRPr="00855C92" w:rsidRDefault="00B30D0D" w:rsidP="00B30D0D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Families and relationships</w:t>
            </w:r>
          </w:p>
        </w:tc>
        <w:tc>
          <w:tcPr>
            <w:tcW w:w="2126" w:type="dxa"/>
            <w:gridSpan w:val="2"/>
          </w:tcPr>
          <w:p w14:paraId="14A4B726" w14:textId="54C9BE5C" w:rsidR="00B30D0D" w:rsidRPr="00855C92" w:rsidRDefault="00B30D0D" w:rsidP="00B30D0D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Health and wellbeing</w:t>
            </w:r>
          </w:p>
        </w:tc>
        <w:tc>
          <w:tcPr>
            <w:tcW w:w="1985" w:type="dxa"/>
          </w:tcPr>
          <w:p w14:paraId="0E12D99E" w14:textId="51CF22C4" w:rsidR="00B30D0D" w:rsidRPr="00855C92" w:rsidRDefault="00B30D0D" w:rsidP="00B30D0D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Safety and the changing body</w:t>
            </w:r>
          </w:p>
        </w:tc>
        <w:tc>
          <w:tcPr>
            <w:tcW w:w="2126" w:type="dxa"/>
          </w:tcPr>
          <w:p w14:paraId="04333E58" w14:textId="3D3750A0" w:rsidR="00B30D0D" w:rsidRPr="00855C92" w:rsidRDefault="00B30D0D" w:rsidP="00B30D0D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Citizenship</w:t>
            </w:r>
          </w:p>
        </w:tc>
        <w:tc>
          <w:tcPr>
            <w:tcW w:w="2143" w:type="dxa"/>
            <w:gridSpan w:val="2"/>
          </w:tcPr>
          <w:p w14:paraId="3CEB756F" w14:textId="081B434F" w:rsidR="00B30D0D" w:rsidRPr="00855C92" w:rsidRDefault="00B30D0D" w:rsidP="00B30D0D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Economic wellbeing </w:t>
            </w:r>
          </w:p>
        </w:tc>
        <w:tc>
          <w:tcPr>
            <w:tcW w:w="1987" w:type="dxa"/>
          </w:tcPr>
          <w:p w14:paraId="3004F765" w14:textId="100A6843" w:rsidR="00B30D0D" w:rsidRPr="00855C92" w:rsidRDefault="00B30D0D" w:rsidP="00B30D0D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Transition</w:t>
            </w:r>
          </w:p>
        </w:tc>
      </w:tr>
      <w:tr w:rsidR="00B30D0D" w14:paraId="4BA24C3D" w14:textId="77777777" w:rsidTr="003921F0">
        <w:trPr>
          <w:trHeight w:val="318"/>
        </w:trPr>
        <w:tc>
          <w:tcPr>
            <w:tcW w:w="1413" w:type="dxa"/>
            <w:vMerge w:val="restart"/>
            <w:shd w:val="clear" w:color="auto" w:fill="DAE9F7" w:themeFill="text2" w:themeFillTint="1A"/>
          </w:tcPr>
          <w:p w14:paraId="611CAE6E" w14:textId="587F656E" w:rsidR="00B30D0D" w:rsidRPr="00254064" w:rsidRDefault="00B30D0D" w:rsidP="00B30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MFL (French)</w:t>
            </w:r>
          </w:p>
        </w:tc>
        <w:tc>
          <w:tcPr>
            <w:tcW w:w="2126" w:type="dxa"/>
            <w:tcBorders>
              <w:bottom w:val="dashed" w:sz="4" w:space="0" w:color="auto"/>
            </w:tcBorders>
          </w:tcPr>
          <w:p w14:paraId="245CA1AE" w14:textId="608C82F3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On Holiday</w:t>
            </w:r>
          </w:p>
        </w:tc>
        <w:tc>
          <w:tcPr>
            <w:tcW w:w="2126" w:type="dxa"/>
            <w:gridSpan w:val="2"/>
            <w:tcBorders>
              <w:bottom w:val="dashed" w:sz="4" w:space="0" w:color="auto"/>
            </w:tcBorders>
          </w:tcPr>
          <w:p w14:paraId="10B36362" w14:textId="09887B6C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Eating Out</w:t>
            </w:r>
          </w:p>
        </w:tc>
        <w:tc>
          <w:tcPr>
            <w:tcW w:w="1985" w:type="dxa"/>
            <w:tcBorders>
              <w:bottom w:val="dashed" w:sz="4" w:space="0" w:color="auto"/>
            </w:tcBorders>
          </w:tcPr>
          <w:p w14:paraId="4CF871E7" w14:textId="53F39B3A" w:rsidR="00B30D0D" w:rsidRPr="002549C1" w:rsidRDefault="00B30D0D" w:rsidP="00B30D0D">
            <w:pPr>
              <w:tabs>
                <w:tab w:val="left" w:pos="720"/>
                <w:tab w:val="left" w:pos="1755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Hobbies</w:t>
            </w:r>
          </w:p>
        </w:tc>
        <w:tc>
          <w:tcPr>
            <w:tcW w:w="2126" w:type="dxa"/>
            <w:tcBorders>
              <w:bottom w:val="dashed" w:sz="4" w:space="0" w:color="auto"/>
            </w:tcBorders>
          </w:tcPr>
          <w:p w14:paraId="723699CF" w14:textId="4396D45D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A School Trip</w:t>
            </w:r>
          </w:p>
        </w:tc>
        <w:tc>
          <w:tcPr>
            <w:tcW w:w="2143" w:type="dxa"/>
            <w:gridSpan w:val="2"/>
            <w:tcBorders>
              <w:bottom w:val="dashed" w:sz="4" w:space="0" w:color="auto"/>
            </w:tcBorders>
          </w:tcPr>
          <w:p w14:paraId="33B793CF" w14:textId="0C5DDAE4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Seasons</w:t>
            </w:r>
          </w:p>
        </w:tc>
        <w:tc>
          <w:tcPr>
            <w:tcW w:w="1987" w:type="dxa"/>
            <w:tcBorders>
              <w:bottom w:val="dashed" w:sz="4" w:space="0" w:color="auto"/>
            </w:tcBorders>
          </w:tcPr>
          <w:p w14:paraId="24AE3E8C" w14:textId="07A30DE9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The Environment</w:t>
            </w:r>
          </w:p>
        </w:tc>
      </w:tr>
      <w:tr w:rsidR="00B30D0D" w14:paraId="264627C6" w14:textId="77777777" w:rsidTr="003921F0">
        <w:trPr>
          <w:trHeight w:val="290"/>
        </w:trPr>
        <w:tc>
          <w:tcPr>
            <w:tcW w:w="1413" w:type="dxa"/>
            <w:vMerge/>
            <w:shd w:val="clear" w:color="auto" w:fill="DAE9F7" w:themeFill="text2" w:themeFillTint="1A"/>
          </w:tcPr>
          <w:p w14:paraId="115770E9" w14:textId="77777777" w:rsidR="00B30D0D" w:rsidRDefault="00B30D0D" w:rsidP="00B30D0D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dashed" w:sz="4" w:space="0" w:color="auto"/>
            </w:tcBorders>
          </w:tcPr>
          <w:p w14:paraId="62935FE0" w14:textId="15595626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Actions</w:t>
            </w:r>
          </w:p>
        </w:tc>
        <w:tc>
          <w:tcPr>
            <w:tcW w:w="2126" w:type="dxa"/>
            <w:gridSpan w:val="2"/>
            <w:tcBorders>
              <w:top w:val="dashed" w:sz="4" w:space="0" w:color="auto"/>
            </w:tcBorders>
          </w:tcPr>
          <w:p w14:paraId="4AD20E48" w14:textId="1F4AB39E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In France</w:t>
            </w:r>
          </w:p>
        </w:tc>
        <w:tc>
          <w:tcPr>
            <w:tcW w:w="1985" w:type="dxa"/>
            <w:tcBorders>
              <w:top w:val="dashed" w:sz="4" w:space="0" w:color="auto"/>
            </w:tcBorders>
          </w:tcPr>
          <w:p w14:paraId="777ACE4C" w14:textId="0FD976A3" w:rsidR="00B30D0D" w:rsidRPr="002549C1" w:rsidRDefault="00B30D0D" w:rsidP="00B30D0D">
            <w:pPr>
              <w:tabs>
                <w:tab w:val="left" w:pos="720"/>
                <w:tab w:val="left" w:pos="1755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Family</w:t>
            </w:r>
          </w:p>
        </w:tc>
        <w:tc>
          <w:tcPr>
            <w:tcW w:w="2126" w:type="dxa"/>
            <w:tcBorders>
              <w:top w:val="dashed" w:sz="4" w:space="0" w:color="auto"/>
            </w:tcBorders>
          </w:tcPr>
          <w:p w14:paraId="3D493A43" w14:textId="24A91492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A Weekend with Friends</w:t>
            </w:r>
          </w:p>
        </w:tc>
        <w:tc>
          <w:tcPr>
            <w:tcW w:w="2143" w:type="dxa"/>
            <w:gridSpan w:val="2"/>
            <w:tcBorders>
              <w:top w:val="dashed" w:sz="4" w:space="0" w:color="auto"/>
            </w:tcBorders>
          </w:tcPr>
          <w:p w14:paraId="3D4CF189" w14:textId="0586F83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The Future</w:t>
            </w:r>
          </w:p>
        </w:tc>
        <w:tc>
          <w:tcPr>
            <w:tcW w:w="1987" w:type="dxa"/>
            <w:tcBorders>
              <w:top w:val="dashed" w:sz="4" w:space="0" w:color="auto"/>
            </w:tcBorders>
          </w:tcPr>
          <w:p w14:paraId="4BDADC67" w14:textId="25ECFAEC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Jobs</w:t>
            </w:r>
          </w:p>
        </w:tc>
      </w:tr>
      <w:tr w:rsidR="00B30D0D" w14:paraId="4E9C4A88" w14:textId="77777777" w:rsidTr="005D71D6">
        <w:trPr>
          <w:trHeight w:val="591"/>
        </w:trPr>
        <w:tc>
          <w:tcPr>
            <w:tcW w:w="1413" w:type="dxa"/>
            <w:vMerge w:val="restart"/>
            <w:shd w:val="clear" w:color="auto" w:fill="DAE9F7" w:themeFill="text2" w:themeFillTint="1A"/>
          </w:tcPr>
          <w:p w14:paraId="60BF2616" w14:textId="77777777" w:rsidR="00B30D0D" w:rsidRDefault="00B30D0D" w:rsidP="00B30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Music</w:t>
            </w:r>
          </w:p>
          <w:p w14:paraId="2A0EE824" w14:textId="3400BC72" w:rsidR="00B30D0D" w:rsidRDefault="00B30D0D" w:rsidP="00B30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Y5</w:t>
            </w:r>
          </w:p>
          <w:p w14:paraId="10D8FAFC" w14:textId="77777777" w:rsidR="00B30D0D" w:rsidRDefault="00B30D0D" w:rsidP="00B30D0D">
            <w:pPr>
              <w:jc w:val="center"/>
              <w:rPr>
                <w:b/>
                <w:bCs/>
              </w:rPr>
            </w:pPr>
          </w:p>
          <w:p w14:paraId="6D7F1FE1" w14:textId="77777777" w:rsidR="00B30D0D" w:rsidRDefault="00B30D0D" w:rsidP="00B30D0D">
            <w:pPr>
              <w:jc w:val="center"/>
              <w:rPr>
                <w:b/>
                <w:bCs/>
              </w:rPr>
            </w:pPr>
          </w:p>
          <w:p w14:paraId="5D9E45F4" w14:textId="77777777" w:rsidR="00B30D0D" w:rsidRDefault="00B30D0D" w:rsidP="00B30D0D">
            <w:pPr>
              <w:jc w:val="center"/>
              <w:rPr>
                <w:b/>
                <w:bCs/>
              </w:rPr>
            </w:pPr>
          </w:p>
          <w:p w14:paraId="273A8CE6" w14:textId="77777777" w:rsidR="00B30D0D" w:rsidRDefault="00B30D0D" w:rsidP="00B30D0D">
            <w:pPr>
              <w:jc w:val="center"/>
              <w:rPr>
                <w:b/>
                <w:bCs/>
              </w:rPr>
            </w:pPr>
          </w:p>
          <w:p w14:paraId="7B58B0DA" w14:textId="077CF90F" w:rsidR="00B30D0D" w:rsidRDefault="00B30D0D" w:rsidP="00B30D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Y6</w:t>
            </w:r>
          </w:p>
          <w:p w14:paraId="6FF387B3" w14:textId="77777777" w:rsidR="00B30D0D" w:rsidRDefault="00B30D0D" w:rsidP="00B30D0D">
            <w:pPr>
              <w:jc w:val="center"/>
              <w:rPr>
                <w:b/>
                <w:bCs/>
              </w:rPr>
            </w:pPr>
          </w:p>
          <w:p w14:paraId="4860F5FA" w14:textId="77777777" w:rsidR="00B30D0D" w:rsidRDefault="00B30D0D" w:rsidP="00B30D0D">
            <w:pPr>
              <w:jc w:val="center"/>
              <w:rPr>
                <w:b/>
                <w:bCs/>
              </w:rPr>
            </w:pPr>
          </w:p>
          <w:p w14:paraId="0BFB574E" w14:textId="324340E0" w:rsidR="00B30D0D" w:rsidRPr="00254064" w:rsidRDefault="00B30D0D" w:rsidP="00B30D0D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172469E0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lastRenderedPageBreak/>
              <w:t xml:space="preserve">Reading Notation 3: </w:t>
            </w:r>
          </w:p>
          <w:p w14:paraId="6AFE7443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Time Signatures </w:t>
            </w:r>
          </w:p>
          <w:p w14:paraId="44510E52" w14:textId="77777777" w:rsidR="00B30D0D" w:rsidRPr="002549C1" w:rsidRDefault="00B30D0D" w:rsidP="00B30D0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bottom w:val="dotted" w:sz="4" w:space="0" w:color="auto"/>
            </w:tcBorders>
          </w:tcPr>
          <w:p w14:paraId="2F8A3389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Developing Sight Reading </w:t>
            </w:r>
          </w:p>
          <w:p w14:paraId="63E7ECA7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Skills 1: </w:t>
            </w:r>
          </w:p>
          <w:p w14:paraId="536EB35C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Melodies </w:t>
            </w:r>
          </w:p>
          <w:p w14:paraId="58E3B174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(Glockenspiel) </w:t>
            </w:r>
          </w:p>
          <w:p w14:paraId="749F4876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dotted" w:sz="4" w:space="0" w:color="auto"/>
            </w:tcBorders>
          </w:tcPr>
          <w:p w14:paraId="08AFAB77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Pop Music 1: </w:t>
            </w:r>
          </w:p>
          <w:p w14:paraId="5651AE73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Arrangements and </w:t>
            </w:r>
          </w:p>
          <w:p w14:paraId="169E50CA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Improvisation </w:t>
            </w:r>
          </w:p>
          <w:p w14:paraId="528E1525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(Glockenspiel OR Ukulele) </w:t>
            </w:r>
          </w:p>
          <w:p w14:paraId="1DABCD8E" w14:textId="02831072" w:rsidR="00B30D0D" w:rsidRPr="002549C1" w:rsidRDefault="00B30D0D" w:rsidP="00B30D0D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382D3651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Creating Music for </w:t>
            </w:r>
          </w:p>
          <w:p w14:paraId="39899053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Film and TV: </w:t>
            </w:r>
          </w:p>
          <w:p w14:paraId="6D72A441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Character, Atmosphere and </w:t>
            </w:r>
          </w:p>
          <w:p w14:paraId="6214453A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Environment </w:t>
            </w:r>
          </w:p>
          <w:p w14:paraId="62F98FA2" w14:textId="77777777" w:rsidR="00B30D0D" w:rsidRPr="002549C1" w:rsidRDefault="00B30D0D" w:rsidP="00B30D0D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3" w:type="dxa"/>
            <w:gridSpan w:val="2"/>
            <w:tcBorders>
              <w:bottom w:val="dotted" w:sz="4" w:space="0" w:color="auto"/>
            </w:tcBorders>
          </w:tcPr>
          <w:p w14:paraId="5D897C3D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Exploring Classical Music 2: </w:t>
            </w:r>
          </w:p>
          <w:p w14:paraId="7E700833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Ensemble Performance </w:t>
            </w:r>
          </w:p>
          <w:p w14:paraId="1B082BE5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7" w:type="dxa"/>
            <w:tcBorders>
              <w:bottom w:val="dotted" w:sz="4" w:space="0" w:color="auto"/>
            </w:tcBorders>
          </w:tcPr>
          <w:p w14:paraId="43E85CE4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Becoming Musicians 3: </w:t>
            </w:r>
          </w:p>
          <w:p w14:paraId="2388B534" w14:textId="4440795C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Chords and Triads</w:t>
            </w:r>
          </w:p>
        </w:tc>
      </w:tr>
      <w:tr w:rsidR="00B30D0D" w14:paraId="6B8764AE" w14:textId="77777777" w:rsidTr="005D71D6">
        <w:trPr>
          <w:trHeight w:val="317"/>
        </w:trPr>
        <w:tc>
          <w:tcPr>
            <w:tcW w:w="1413" w:type="dxa"/>
            <w:vMerge/>
            <w:shd w:val="clear" w:color="auto" w:fill="DAE9F7" w:themeFill="text2" w:themeFillTint="1A"/>
          </w:tcPr>
          <w:p w14:paraId="2C2E50F4" w14:textId="77777777" w:rsidR="00B30D0D" w:rsidRDefault="00B30D0D" w:rsidP="00B30D0D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dotted" w:sz="4" w:space="0" w:color="auto"/>
            </w:tcBorders>
          </w:tcPr>
          <w:p w14:paraId="487AC268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Reading Notation 4: </w:t>
            </w:r>
          </w:p>
          <w:p w14:paraId="2880DA1D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Rhythm Ensemble </w:t>
            </w:r>
          </w:p>
          <w:p w14:paraId="07E475D6" w14:textId="77777777" w:rsidR="00B30D0D" w:rsidRPr="002549C1" w:rsidRDefault="00B30D0D" w:rsidP="00B30D0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dotted" w:sz="4" w:space="0" w:color="auto"/>
            </w:tcBorders>
          </w:tcPr>
          <w:p w14:paraId="773ED308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Developing Sight Reading </w:t>
            </w:r>
          </w:p>
          <w:p w14:paraId="4032BEC3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Skills 2: </w:t>
            </w:r>
          </w:p>
          <w:p w14:paraId="75CD0532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Note Names and Durations </w:t>
            </w:r>
          </w:p>
          <w:p w14:paraId="554D3E82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(Glockenspiel) </w:t>
            </w:r>
          </w:p>
          <w:p w14:paraId="62895A5F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otted" w:sz="4" w:space="0" w:color="auto"/>
            </w:tcBorders>
          </w:tcPr>
          <w:p w14:paraId="453FF68A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Pop Music 2: </w:t>
            </w:r>
          </w:p>
          <w:p w14:paraId="41E1DF3A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Chords and Bass Lines </w:t>
            </w:r>
          </w:p>
          <w:p w14:paraId="113D9EC5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(Glockenspiel OR Ukulele) </w:t>
            </w:r>
          </w:p>
          <w:p w14:paraId="4A5CE13A" w14:textId="35F44FE3" w:rsidR="00B30D0D" w:rsidRPr="002549C1" w:rsidRDefault="00B30D0D" w:rsidP="00B30D0D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dotted" w:sz="4" w:space="0" w:color="auto"/>
            </w:tcBorders>
          </w:tcPr>
          <w:p w14:paraId="600A7DA6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Composition Project 1: </w:t>
            </w:r>
          </w:p>
          <w:p w14:paraId="0D832791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Improvisation, Composition </w:t>
            </w:r>
          </w:p>
          <w:p w14:paraId="7B91AC7B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and Notation </w:t>
            </w:r>
          </w:p>
          <w:p w14:paraId="68394B6E" w14:textId="77777777" w:rsidR="00B30D0D" w:rsidRPr="002549C1" w:rsidRDefault="00B30D0D" w:rsidP="00B30D0D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3" w:type="dxa"/>
            <w:gridSpan w:val="2"/>
            <w:tcBorders>
              <w:top w:val="dotted" w:sz="4" w:space="0" w:color="auto"/>
            </w:tcBorders>
          </w:tcPr>
          <w:p w14:paraId="62985AC0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Composition Project 2: </w:t>
            </w:r>
          </w:p>
          <w:p w14:paraId="09DE6C44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Notation, Expression and </w:t>
            </w:r>
          </w:p>
          <w:p w14:paraId="34EC317D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Performance </w:t>
            </w:r>
          </w:p>
          <w:p w14:paraId="790FA13C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dotted" w:sz="4" w:space="0" w:color="auto"/>
            </w:tcBorders>
          </w:tcPr>
          <w:p w14:paraId="6F5C12B9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Singing with Style</w:t>
            </w:r>
          </w:p>
          <w:p w14:paraId="67A978AD" w14:textId="77777777" w:rsidR="00B30D0D" w:rsidRPr="002549C1" w:rsidRDefault="00B30D0D" w:rsidP="00B30D0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04CDFA4E" w14:textId="6780667B" w:rsidR="002549C1" w:rsidRPr="002549C1" w:rsidRDefault="002549C1" w:rsidP="002549C1">
      <w:pPr>
        <w:shd w:val="clear" w:color="auto" w:fill="FFFFFF" w:themeFill="background1"/>
      </w:pPr>
      <w:r w:rsidRPr="002549C1">
        <w:t xml:space="preserve"> </w:t>
      </w:r>
    </w:p>
    <w:p w14:paraId="49BC6650" w14:textId="77777777" w:rsidR="007B221D" w:rsidRDefault="007B221D" w:rsidP="00096A4B">
      <w:pPr>
        <w:shd w:val="clear" w:color="auto" w:fill="FFFFFF" w:themeFill="background1"/>
      </w:pPr>
    </w:p>
    <w:sectPr w:rsidR="007B221D" w:rsidSect="00254064">
      <w:headerReference w:type="default" r:id="rId12"/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6BC80" w14:textId="77777777" w:rsidR="00BB3E81" w:rsidRDefault="00BB3E81" w:rsidP="00DF7ADF">
      <w:pPr>
        <w:spacing w:after="0" w:line="240" w:lineRule="auto"/>
      </w:pPr>
      <w:r>
        <w:separator/>
      </w:r>
    </w:p>
  </w:endnote>
  <w:endnote w:type="continuationSeparator" w:id="0">
    <w:p w14:paraId="118688C7" w14:textId="77777777" w:rsidR="00BB3E81" w:rsidRDefault="00BB3E81" w:rsidP="00DF7ADF">
      <w:pPr>
        <w:spacing w:after="0" w:line="240" w:lineRule="auto"/>
      </w:pPr>
      <w:r>
        <w:continuationSeparator/>
      </w:r>
    </w:p>
  </w:endnote>
  <w:endnote w:type="continuationNotice" w:id="1">
    <w:p w14:paraId="58185C94" w14:textId="77777777" w:rsidR="00BB3E81" w:rsidRDefault="00BB3E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55535" w14:textId="77777777" w:rsidR="00BB3E81" w:rsidRDefault="00BB3E81" w:rsidP="00DF7ADF">
      <w:pPr>
        <w:spacing w:after="0" w:line="240" w:lineRule="auto"/>
      </w:pPr>
      <w:r>
        <w:separator/>
      </w:r>
    </w:p>
  </w:footnote>
  <w:footnote w:type="continuationSeparator" w:id="0">
    <w:p w14:paraId="75113301" w14:textId="77777777" w:rsidR="00BB3E81" w:rsidRDefault="00BB3E81" w:rsidP="00DF7ADF">
      <w:pPr>
        <w:spacing w:after="0" w:line="240" w:lineRule="auto"/>
      </w:pPr>
      <w:r>
        <w:continuationSeparator/>
      </w:r>
    </w:p>
  </w:footnote>
  <w:footnote w:type="continuationNotice" w:id="1">
    <w:p w14:paraId="0CFD421E" w14:textId="77777777" w:rsidR="00BB3E81" w:rsidRDefault="00BB3E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A4D7" w14:textId="77777777" w:rsidR="007F136A" w:rsidRDefault="007F136A" w:rsidP="00654621">
    <w:pPr>
      <w:pStyle w:val="Header"/>
      <w:tabs>
        <w:tab w:val="clear" w:pos="4513"/>
        <w:tab w:val="center" w:pos="3969"/>
      </w:tabs>
      <w:jc w:val="cent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91A986" wp14:editId="1E6A57F9">
              <wp:simplePos x="0" y="0"/>
              <wp:positionH relativeFrom="column">
                <wp:posOffset>-544830</wp:posOffset>
              </wp:positionH>
              <wp:positionV relativeFrom="paragraph">
                <wp:posOffset>-90170</wp:posOffset>
              </wp:positionV>
              <wp:extent cx="1325245" cy="933450"/>
              <wp:effectExtent l="0" t="0" r="825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2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E802C5" w14:textId="77777777" w:rsidR="007F136A" w:rsidRDefault="007F136A" w:rsidP="00654621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A54CD61" wp14:editId="66CDF5AF">
                                <wp:extent cx="1060623" cy="585627"/>
                                <wp:effectExtent l="0" t="0" r="6350" b="5080"/>
                                <wp:docPr id="314068682" name="Picture 3140686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5001" cy="5935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91A9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9pt;margin-top:-7.1pt;width:104.35pt;height: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" stroked="f">
              <v:textbox>
                <w:txbxContent>
                  <w:p w14:paraId="5DE802C5" w14:textId="77777777" w:rsidR="007F136A" w:rsidRDefault="007F136A" w:rsidP="00654621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A54CD61" wp14:editId="66CDF5AF">
                          <wp:extent cx="1060623" cy="585627"/>
                          <wp:effectExtent l="0" t="0" r="6350" b="5080"/>
                          <wp:docPr id="314068682" name="Picture 31406868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5001" cy="5935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81E4FA" wp14:editId="223A1A8C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C0470" w14:textId="77777777" w:rsidR="007F136A" w:rsidRDefault="007F136A" w:rsidP="007F136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B05FC4F" wp14:editId="7FAD1B7E">
                                <wp:extent cx="777875" cy="764540"/>
                                <wp:effectExtent l="0" t="0" r="0" b="0"/>
                                <wp:docPr id="139840334" name="Picture 139840334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81E4FA" id="_x0000_s1027" type="#_x0000_t202" style="position:absolute;left:0;text-align:left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6EFC0470" w14:textId="77777777" w:rsidR="007F136A" w:rsidRDefault="007F136A" w:rsidP="007F136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B05FC4F" wp14:editId="7FAD1B7E">
                          <wp:extent cx="777875" cy="764540"/>
                          <wp:effectExtent l="0" t="0" r="0" b="0"/>
                          <wp:docPr id="139840334" name="Picture 139840334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51EA7E86" w14:textId="1E0F9C58" w:rsidR="00DF7ADF" w:rsidRPr="007F136A" w:rsidRDefault="00952EA0" w:rsidP="00254064">
    <w:pPr>
      <w:pStyle w:val="Header"/>
      <w:jc w:val="center"/>
    </w:pPr>
    <w:r>
      <w:rPr>
        <w:rFonts w:ascii="Calibri" w:hAnsi="Calibri"/>
        <w:b/>
        <w:noProof/>
        <w:sz w:val="52"/>
        <w:szCs w:val="52"/>
      </w:rPr>
      <w:t>U</w:t>
    </w:r>
    <w:r w:rsidR="00254064">
      <w:rPr>
        <w:rFonts w:ascii="Calibri" w:hAnsi="Calibri"/>
        <w:b/>
        <w:noProof/>
        <w:sz w:val="52"/>
        <w:szCs w:val="52"/>
      </w:rPr>
      <w:t>KS</w:t>
    </w:r>
    <w:r w:rsidR="003932AB">
      <w:rPr>
        <w:rFonts w:ascii="Calibri" w:hAnsi="Calibri"/>
        <w:b/>
        <w:noProof/>
        <w:sz w:val="52"/>
        <w:szCs w:val="52"/>
      </w:rPr>
      <w:t>2</w:t>
    </w:r>
    <w:r w:rsidR="00254064">
      <w:rPr>
        <w:rFonts w:ascii="Calibri" w:hAnsi="Calibri"/>
        <w:b/>
        <w:noProof/>
        <w:sz w:val="52"/>
        <w:szCs w:val="52"/>
      </w:rPr>
      <w:t xml:space="preserve"> Long Term Plan – C</w:t>
    </w:r>
    <w:r w:rsidR="00180431">
      <w:rPr>
        <w:rFonts w:ascii="Calibri" w:hAnsi="Calibri"/>
        <w:b/>
        <w:noProof/>
        <w:sz w:val="52"/>
        <w:szCs w:val="52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322"/>
    <w:rsid w:val="00004E66"/>
    <w:rsid w:val="000212E2"/>
    <w:rsid w:val="00024029"/>
    <w:rsid w:val="0003229D"/>
    <w:rsid w:val="000430C5"/>
    <w:rsid w:val="000758F8"/>
    <w:rsid w:val="00096A4B"/>
    <w:rsid w:val="000A202E"/>
    <w:rsid w:val="000B0A8F"/>
    <w:rsid w:val="000B3F4C"/>
    <w:rsid w:val="000B7BDE"/>
    <w:rsid w:val="000C1E9A"/>
    <w:rsid w:val="000E388A"/>
    <w:rsid w:val="000F45A2"/>
    <w:rsid w:val="000F49F7"/>
    <w:rsid w:val="00106E2D"/>
    <w:rsid w:val="00134439"/>
    <w:rsid w:val="001363AB"/>
    <w:rsid w:val="00153640"/>
    <w:rsid w:val="00160B51"/>
    <w:rsid w:val="00180431"/>
    <w:rsid w:val="00197539"/>
    <w:rsid w:val="001B235A"/>
    <w:rsid w:val="001C41BD"/>
    <w:rsid w:val="001C6DCA"/>
    <w:rsid w:val="002206B2"/>
    <w:rsid w:val="00235D24"/>
    <w:rsid w:val="002424AF"/>
    <w:rsid w:val="00242DD8"/>
    <w:rsid w:val="00253B52"/>
    <w:rsid w:val="00253C4C"/>
    <w:rsid w:val="00254064"/>
    <w:rsid w:val="002549C1"/>
    <w:rsid w:val="00256BAF"/>
    <w:rsid w:val="00290BEC"/>
    <w:rsid w:val="002927BF"/>
    <w:rsid w:val="00294186"/>
    <w:rsid w:val="00294AFC"/>
    <w:rsid w:val="0029771A"/>
    <w:rsid w:val="002B1F72"/>
    <w:rsid w:val="002D071E"/>
    <w:rsid w:val="002D40EA"/>
    <w:rsid w:val="002E33C2"/>
    <w:rsid w:val="002E6466"/>
    <w:rsid w:val="002E665E"/>
    <w:rsid w:val="002F464E"/>
    <w:rsid w:val="00300842"/>
    <w:rsid w:val="00300CF1"/>
    <w:rsid w:val="003274C2"/>
    <w:rsid w:val="00382B32"/>
    <w:rsid w:val="00387280"/>
    <w:rsid w:val="003921F0"/>
    <w:rsid w:val="003932AB"/>
    <w:rsid w:val="003A2E8F"/>
    <w:rsid w:val="003E01A7"/>
    <w:rsid w:val="003E1443"/>
    <w:rsid w:val="003E5A70"/>
    <w:rsid w:val="003F78F1"/>
    <w:rsid w:val="0040247F"/>
    <w:rsid w:val="00426916"/>
    <w:rsid w:val="00436732"/>
    <w:rsid w:val="00440A3F"/>
    <w:rsid w:val="0045649D"/>
    <w:rsid w:val="004606AA"/>
    <w:rsid w:val="00477470"/>
    <w:rsid w:val="00493E14"/>
    <w:rsid w:val="004A0919"/>
    <w:rsid w:val="004A4140"/>
    <w:rsid w:val="004B2482"/>
    <w:rsid w:val="004B3CD6"/>
    <w:rsid w:val="004D4F69"/>
    <w:rsid w:val="004F7CAD"/>
    <w:rsid w:val="00520D55"/>
    <w:rsid w:val="005244C8"/>
    <w:rsid w:val="00541EC7"/>
    <w:rsid w:val="00542773"/>
    <w:rsid w:val="005471F3"/>
    <w:rsid w:val="005510DC"/>
    <w:rsid w:val="005B093B"/>
    <w:rsid w:val="005C543F"/>
    <w:rsid w:val="005D71D6"/>
    <w:rsid w:val="005E5AC8"/>
    <w:rsid w:val="005F0387"/>
    <w:rsid w:val="0060013D"/>
    <w:rsid w:val="006105A2"/>
    <w:rsid w:val="006161C1"/>
    <w:rsid w:val="0062014B"/>
    <w:rsid w:val="006219DC"/>
    <w:rsid w:val="00646729"/>
    <w:rsid w:val="00654621"/>
    <w:rsid w:val="00655D1E"/>
    <w:rsid w:val="00661322"/>
    <w:rsid w:val="00661EFC"/>
    <w:rsid w:val="0067240A"/>
    <w:rsid w:val="006A0DF5"/>
    <w:rsid w:val="006A12ED"/>
    <w:rsid w:val="006A3E4A"/>
    <w:rsid w:val="006A60A2"/>
    <w:rsid w:val="006A6D33"/>
    <w:rsid w:val="006B05DF"/>
    <w:rsid w:val="006B0D41"/>
    <w:rsid w:val="006C0303"/>
    <w:rsid w:val="006C5CE6"/>
    <w:rsid w:val="006D03EB"/>
    <w:rsid w:val="00703314"/>
    <w:rsid w:val="00703C4D"/>
    <w:rsid w:val="00706E77"/>
    <w:rsid w:val="00724DCB"/>
    <w:rsid w:val="00732D87"/>
    <w:rsid w:val="007372AE"/>
    <w:rsid w:val="00737EDF"/>
    <w:rsid w:val="0076289D"/>
    <w:rsid w:val="00773E23"/>
    <w:rsid w:val="007954A4"/>
    <w:rsid w:val="007A2A79"/>
    <w:rsid w:val="007A64EF"/>
    <w:rsid w:val="007B221D"/>
    <w:rsid w:val="007B29E9"/>
    <w:rsid w:val="007B37E8"/>
    <w:rsid w:val="007B4D37"/>
    <w:rsid w:val="007C0C2A"/>
    <w:rsid w:val="007C5D6A"/>
    <w:rsid w:val="007D179C"/>
    <w:rsid w:val="007E0056"/>
    <w:rsid w:val="007E0445"/>
    <w:rsid w:val="007F136A"/>
    <w:rsid w:val="007F7318"/>
    <w:rsid w:val="008052CC"/>
    <w:rsid w:val="00817370"/>
    <w:rsid w:val="00820626"/>
    <w:rsid w:val="00842538"/>
    <w:rsid w:val="008539E9"/>
    <w:rsid w:val="00855C92"/>
    <w:rsid w:val="008604D6"/>
    <w:rsid w:val="00862F6B"/>
    <w:rsid w:val="00871E33"/>
    <w:rsid w:val="00874AC1"/>
    <w:rsid w:val="00875693"/>
    <w:rsid w:val="008854E3"/>
    <w:rsid w:val="00886CC3"/>
    <w:rsid w:val="008A196B"/>
    <w:rsid w:val="008A2693"/>
    <w:rsid w:val="008A6E88"/>
    <w:rsid w:val="009237B9"/>
    <w:rsid w:val="00927657"/>
    <w:rsid w:val="00931A88"/>
    <w:rsid w:val="00932F17"/>
    <w:rsid w:val="00933F5C"/>
    <w:rsid w:val="00937791"/>
    <w:rsid w:val="0094654F"/>
    <w:rsid w:val="00952E77"/>
    <w:rsid w:val="00952EA0"/>
    <w:rsid w:val="00993236"/>
    <w:rsid w:val="0099344B"/>
    <w:rsid w:val="009969C8"/>
    <w:rsid w:val="009C2545"/>
    <w:rsid w:val="009C5155"/>
    <w:rsid w:val="009E3057"/>
    <w:rsid w:val="009F2556"/>
    <w:rsid w:val="00A004E1"/>
    <w:rsid w:val="00A11E89"/>
    <w:rsid w:val="00A16D49"/>
    <w:rsid w:val="00A17372"/>
    <w:rsid w:val="00A204EC"/>
    <w:rsid w:val="00A62B27"/>
    <w:rsid w:val="00A65237"/>
    <w:rsid w:val="00A765A0"/>
    <w:rsid w:val="00A810E1"/>
    <w:rsid w:val="00A836FE"/>
    <w:rsid w:val="00A85306"/>
    <w:rsid w:val="00A9465D"/>
    <w:rsid w:val="00AA1A3F"/>
    <w:rsid w:val="00AA328F"/>
    <w:rsid w:val="00B03783"/>
    <w:rsid w:val="00B0536C"/>
    <w:rsid w:val="00B13BF4"/>
    <w:rsid w:val="00B15E9E"/>
    <w:rsid w:val="00B30D0D"/>
    <w:rsid w:val="00B44C26"/>
    <w:rsid w:val="00B46239"/>
    <w:rsid w:val="00B506AC"/>
    <w:rsid w:val="00B55DE0"/>
    <w:rsid w:val="00B66109"/>
    <w:rsid w:val="00B723FB"/>
    <w:rsid w:val="00B8160F"/>
    <w:rsid w:val="00B97A30"/>
    <w:rsid w:val="00BA1F11"/>
    <w:rsid w:val="00BB3E81"/>
    <w:rsid w:val="00BC53E8"/>
    <w:rsid w:val="00BD4836"/>
    <w:rsid w:val="00BE30DF"/>
    <w:rsid w:val="00BE4EF8"/>
    <w:rsid w:val="00C02E4C"/>
    <w:rsid w:val="00C05761"/>
    <w:rsid w:val="00C37E02"/>
    <w:rsid w:val="00C37EC8"/>
    <w:rsid w:val="00C52646"/>
    <w:rsid w:val="00C53175"/>
    <w:rsid w:val="00C55CB4"/>
    <w:rsid w:val="00C57125"/>
    <w:rsid w:val="00C831C9"/>
    <w:rsid w:val="00CA1245"/>
    <w:rsid w:val="00CA57FF"/>
    <w:rsid w:val="00CB54CD"/>
    <w:rsid w:val="00CC4756"/>
    <w:rsid w:val="00CC491D"/>
    <w:rsid w:val="00CC50F4"/>
    <w:rsid w:val="00CD2FA3"/>
    <w:rsid w:val="00CE2233"/>
    <w:rsid w:val="00CF17FC"/>
    <w:rsid w:val="00CF50F1"/>
    <w:rsid w:val="00CF5273"/>
    <w:rsid w:val="00CF5EDA"/>
    <w:rsid w:val="00D02861"/>
    <w:rsid w:val="00D11141"/>
    <w:rsid w:val="00D1505D"/>
    <w:rsid w:val="00D16307"/>
    <w:rsid w:val="00D22C33"/>
    <w:rsid w:val="00D259A0"/>
    <w:rsid w:val="00D340AF"/>
    <w:rsid w:val="00D43B93"/>
    <w:rsid w:val="00D45E87"/>
    <w:rsid w:val="00D7562F"/>
    <w:rsid w:val="00D9724C"/>
    <w:rsid w:val="00DA4382"/>
    <w:rsid w:val="00DC3198"/>
    <w:rsid w:val="00DD6693"/>
    <w:rsid w:val="00DE1931"/>
    <w:rsid w:val="00DF7ADF"/>
    <w:rsid w:val="00E10E8F"/>
    <w:rsid w:val="00E23ECC"/>
    <w:rsid w:val="00E27396"/>
    <w:rsid w:val="00E357F9"/>
    <w:rsid w:val="00E42072"/>
    <w:rsid w:val="00E5062C"/>
    <w:rsid w:val="00E97DCD"/>
    <w:rsid w:val="00EA561A"/>
    <w:rsid w:val="00EA7A07"/>
    <w:rsid w:val="00EB6B70"/>
    <w:rsid w:val="00EC2EC9"/>
    <w:rsid w:val="00EC552F"/>
    <w:rsid w:val="00ED2F2F"/>
    <w:rsid w:val="00EF3678"/>
    <w:rsid w:val="00F30A01"/>
    <w:rsid w:val="00F41A1A"/>
    <w:rsid w:val="00F4667F"/>
    <w:rsid w:val="00F504D6"/>
    <w:rsid w:val="00F61EC6"/>
    <w:rsid w:val="00F64B1B"/>
    <w:rsid w:val="00F918E9"/>
    <w:rsid w:val="00F96B92"/>
    <w:rsid w:val="00FA76E3"/>
    <w:rsid w:val="00FA7AA5"/>
    <w:rsid w:val="00FC4F16"/>
    <w:rsid w:val="00FD5D2F"/>
    <w:rsid w:val="00FE007A"/>
    <w:rsid w:val="00FE4C61"/>
    <w:rsid w:val="00FF0508"/>
    <w:rsid w:val="00FF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CD026"/>
  <w15:chartTrackingRefBased/>
  <w15:docId w15:val="{8DC10CF2-AE19-4BB2-AEAC-A8C22A1B8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13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13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13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13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13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13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13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13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13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13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13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13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13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13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13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13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13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13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13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1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13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13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13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13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13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13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13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13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132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rsid w:val="00661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F7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F7ADF"/>
  </w:style>
  <w:style w:type="paragraph" w:styleId="Footer">
    <w:name w:val="footer"/>
    <w:basedOn w:val="Normal"/>
    <w:link w:val="FooterChar"/>
    <w:uiPriority w:val="99"/>
    <w:unhideWhenUsed/>
    <w:rsid w:val="00DF7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7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3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4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2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0.jpg"/><Relationship Id="rId1" Type="http://schemas.openxmlformats.org/officeDocument/2006/relationships/image" Target="media/image7.jpg"/><Relationship Id="rId4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Enquire Learning Trust</Company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Seymour (ES)</dc:creator>
  <cp:keywords/>
  <dc:description/>
  <cp:lastModifiedBy>H Seymour (ES)</cp:lastModifiedBy>
  <cp:revision>3</cp:revision>
  <dcterms:created xsi:type="dcterms:W3CDTF">2026-02-06T15:59:00Z</dcterms:created>
  <dcterms:modified xsi:type="dcterms:W3CDTF">2026-06-17T15:52:00Z</dcterms:modified>
</cp:coreProperties>
</file>