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B6963" w:rsidRDefault="00D43554" w:rsidP="00015F10">
      <w:pPr>
        <w:jc w:val="center"/>
        <w:rPr>
          <w:rFonts w:ascii="Arial Black" w:hAnsi="Arial Black" w:cs="Arial"/>
          <w:b/>
          <w:sz w:val="28"/>
          <w:highlight w:val="yellow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-702259</wp:posOffset>
                </wp:positionH>
                <wp:positionV relativeFrom="paragraph">
                  <wp:posOffset>-716890</wp:posOffset>
                </wp:positionV>
                <wp:extent cx="7168591" cy="10270008"/>
                <wp:effectExtent l="19050" t="19050" r="13335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591" cy="1027000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B4BBC" id="Rectangle 14" o:spid="_x0000_s1026" style="position:absolute;margin-left:-55.3pt;margin-top:-56.45pt;width:564.45pt;height:808.6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" filled="f" strokecolor="black [3213]" strokeweight="2.25pt"/>
            </w:pict>
          </mc:Fallback>
        </mc:AlternateContent>
      </w:r>
      <w:r w:rsidR="00013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061DA1" wp14:editId="07ABA845">
                <wp:simplePos x="0" y="0"/>
                <wp:positionH relativeFrom="column">
                  <wp:posOffset>241300</wp:posOffset>
                </wp:positionH>
                <wp:positionV relativeFrom="paragraph">
                  <wp:posOffset>270510</wp:posOffset>
                </wp:positionV>
                <wp:extent cx="5501005" cy="1828800"/>
                <wp:effectExtent l="0" t="0" r="0" b="57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0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13B1B" w:rsidRPr="00013B1B" w:rsidRDefault="00013B1B" w:rsidP="00013B1B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000000" w:themeColor="text1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3B1B">
                              <w:rPr>
                                <w:rFonts w:ascii="Arial Black" w:hAnsi="Arial Black" w:cs="Arial"/>
                                <w:b/>
                                <w:color w:val="000000" w:themeColor="text1"/>
                                <w:sz w:val="56"/>
                                <w:szCs w:val="72"/>
                                <w:highlight w:val="yellow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 Uniform – it’s working!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061D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pt;margin-top:21.3pt;width:433.15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" filled="f" stroked="f">
                <v:fill o:detectmouseclick="t"/>
                <v:textbox style="mso-fit-shape-to-text:t">
                  <w:txbxContent>
                    <w:p w:rsidR="00013B1B" w:rsidRPr="00013B1B" w:rsidRDefault="00013B1B" w:rsidP="00013B1B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000000" w:themeColor="text1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3B1B">
                        <w:rPr>
                          <w:rFonts w:ascii="Arial Black" w:hAnsi="Arial Black" w:cs="Arial"/>
                          <w:b/>
                          <w:color w:val="000000" w:themeColor="text1"/>
                          <w:sz w:val="56"/>
                          <w:szCs w:val="72"/>
                          <w:highlight w:val="yellow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PE Uniform – it’s working!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3B1B">
        <w:rPr>
          <w:rFonts w:ascii="Arial Black" w:hAnsi="Arial Black" w:cs="Arial"/>
          <w:b/>
          <w:noProof/>
          <w:sz w:val="28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153111</wp:posOffset>
            </wp:positionH>
            <wp:positionV relativeFrom="paragraph">
              <wp:posOffset>-483235</wp:posOffset>
            </wp:positionV>
            <wp:extent cx="1800962" cy="752451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hool Games Spirit of the Games - Full Set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13"/>
                    <a:stretch/>
                  </pic:blipFill>
                  <pic:spPr bwMode="auto">
                    <a:xfrm>
                      <a:off x="0" y="0"/>
                      <a:ext cx="1800962" cy="752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B1B">
        <w:rPr>
          <w:rFonts w:ascii="Arial Black" w:hAnsi="Arial Black" w:cs="Arial"/>
          <w:b/>
          <w:noProof/>
          <w:sz w:val="28"/>
          <w:lang w:eastAsia="en-GB"/>
        </w:rPr>
        <w:drawing>
          <wp:anchor distT="0" distB="0" distL="114300" distR="114300" simplePos="0" relativeHeight="251666432" behindDoc="0" locked="0" layoutInCell="1" allowOverlap="1" wp14:anchorId="7661F816" wp14:editId="27774AF2">
            <wp:simplePos x="0" y="0"/>
            <wp:positionH relativeFrom="column">
              <wp:posOffset>4044950</wp:posOffset>
            </wp:positionH>
            <wp:positionV relativeFrom="paragraph">
              <wp:posOffset>-531012</wp:posOffset>
            </wp:positionV>
            <wp:extent cx="1792224" cy="755352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hool Games Spirit of the Games - Full Set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59"/>
                    <a:stretch/>
                  </pic:blipFill>
                  <pic:spPr bwMode="auto">
                    <a:xfrm>
                      <a:off x="0" y="0"/>
                      <a:ext cx="1792224" cy="755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B1B">
        <w:rPr>
          <w:rFonts w:ascii="Arial Black" w:hAnsi="Arial Black" w:cs="Arial"/>
          <w:b/>
          <w:noProof/>
          <w:sz w:val="28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2566543</wp:posOffset>
            </wp:positionH>
            <wp:positionV relativeFrom="paragraph">
              <wp:posOffset>-627761</wp:posOffset>
            </wp:positionV>
            <wp:extent cx="855878" cy="855878"/>
            <wp:effectExtent l="0" t="0" r="1905" b="19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A logo 20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878" cy="855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F10" w:rsidRPr="008C6B3A" w:rsidRDefault="00015F10">
      <w:pPr>
        <w:rPr>
          <w:rFonts w:ascii="Arial" w:hAnsi="Arial" w:cs="Arial"/>
        </w:rPr>
      </w:pPr>
      <w:r w:rsidRPr="008C6B3A">
        <w:rPr>
          <w:rFonts w:ascii="Arial" w:hAnsi="Arial" w:cs="Arial"/>
        </w:rPr>
        <w:t>Dear parent/carer,</w:t>
      </w:r>
    </w:p>
    <w:p w:rsidR="00015F10" w:rsidRPr="008C6B3A" w:rsidRDefault="00015F10">
      <w:pPr>
        <w:rPr>
          <w:rFonts w:ascii="Arial" w:hAnsi="Arial" w:cs="Arial"/>
        </w:rPr>
      </w:pPr>
      <w:r w:rsidRPr="008C6B3A">
        <w:rPr>
          <w:rFonts w:ascii="Arial" w:hAnsi="Arial" w:cs="Arial"/>
        </w:rPr>
        <w:t>One positive</w:t>
      </w:r>
      <w:r w:rsidR="00770AD2" w:rsidRPr="008C6B3A">
        <w:rPr>
          <w:rFonts w:ascii="Arial" w:hAnsi="Arial" w:cs="Arial"/>
        </w:rPr>
        <w:t xml:space="preserve"> thing </w:t>
      </w:r>
      <w:r w:rsidRPr="008C6B3A">
        <w:rPr>
          <w:rFonts w:ascii="Arial" w:hAnsi="Arial" w:cs="Arial"/>
        </w:rPr>
        <w:t>to emerge from the ‘new’ school routine is that</w:t>
      </w:r>
      <w:r w:rsidR="00FB6963">
        <w:rPr>
          <w:rFonts w:ascii="Arial" w:hAnsi="Arial" w:cs="Arial"/>
        </w:rPr>
        <w:t xml:space="preserve"> wearing</w:t>
      </w:r>
      <w:r w:rsidRPr="008C6B3A">
        <w:rPr>
          <w:rFonts w:ascii="Arial" w:hAnsi="Arial" w:cs="Arial"/>
        </w:rPr>
        <w:t xml:space="preserve"> PE uniform</w:t>
      </w:r>
      <w:r w:rsidR="00FB6963">
        <w:rPr>
          <w:rFonts w:ascii="Arial" w:hAnsi="Arial" w:cs="Arial"/>
        </w:rPr>
        <w:t xml:space="preserve"> on our PE days </w:t>
      </w:r>
      <w:r w:rsidRPr="008C6B3A">
        <w:rPr>
          <w:rFonts w:ascii="Arial" w:hAnsi="Arial" w:cs="Arial"/>
        </w:rPr>
        <w:t>is working!</w:t>
      </w:r>
    </w:p>
    <w:p w:rsidR="00015F10" w:rsidRPr="008C6B3A" w:rsidRDefault="00015F10" w:rsidP="00015F1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6B3A">
        <w:rPr>
          <w:rFonts w:ascii="Arial" w:hAnsi="Arial" w:cs="Arial"/>
        </w:rPr>
        <w:t>Children are arriving prepared for their lesson, not forgetting kit or footwear.</w:t>
      </w:r>
    </w:p>
    <w:p w:rsidR="00015F10" w:rsidRPr="008C6B3A" w:rsidRDefault="00015F10" w:rsidP="00015F1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6B3A">
        <w:rPr>
          <w:rFonts w:ascii="Arial" w:hAnsi="Arial" w:cs="Arial"/>
        </w:rPr>
        <w:t>We have more time for physical activity as the children are not having to change.</w:t>
      </w:r>
    </w:p>
    <w:p w:rsidR="00015F10" w:rsidRPr="008C6B3A" w:rsidRDefault="00015F10" w:rsidP="00015F1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6B3A">
        <w:rPr>
          <w:rFonts w:ascii="Arial" w:hAnsi="Arial" w:cs="Arial"/>
        </w:rPr>
        <w:t>Lost property and missing garments is a no longer an issue</w:t>
      </w:r>
    </w:p>
    <w:p w:rsidR="00015F10" w:rsidRPr="008C6B3A" w:rsidRDefault="00015F10" w:rsidP="00015F1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6B3A">
        <w:rPr>
          <w:rFonts w:ascii="Arial" w:hAnsi="Arial" w:cs="Arial"/>
        </w:rPr>
        <w:t>Body confidence and changing in front of peers is now less of a worry for our pupils</w:t>
      </w:r>
    </w:p>
    <w:p w:rsidR="00015F10" w:rsidRPr="008C6B3A" w:rsidRDefault="00015F10" w:rsidP="00015F10">
      <w:pPr>
        <w:jc w:val="center"/>
        <w:rPr>
          <w:rFonts w:ascii="Arial" w:hAnsi="Arial" w:cs="Arial"/>
          <w:b/>
          <w:i/>
        </w:rPr>
      </w:pPr>
      <w:r w:rsidRPr="008C6B3A">
        <w:rPr>
          <w:rFonts w:ascii="Arial" w:hAnsi="Arial" w:cs="Arial"/>
          <w:b/>
          <w:i/>
        </w:rPr>
        <w:t>I hope you as a parent/carer have also noticed an improvement too.</w:t>
      </w:r>
    </w:p>
    <w:p w:rsidR="008C6B3A" w:rsidRPr="008C6B3A" w:rsidRDefault="00015F10" w:rsidP="00FB6963">
      <w:pPr>
        <w:spacing w:after="120" w:line="240" w:lineRule="auto"/>
        <w:jc w:val="both"/>
        <w:rPr>
          <w:rFonts w:ascii="Arial" w:hAnsi="Arial" w:cs="Arial"/>
          <w:b/>
          <w:i/>
        </w:rPr>
      </w:pPr>
      <w:r w:rsidRPr="008C6B3A">
        <w:rPr>
          <w:rFonts w:ascii="Arial" w:hAnsi="Arial" w:cs="Arial"/>
        </w:rPr>
        <w:t>As there has been such an all-round improvement</w:t>
      </w:r>
      <w:r w:rsidR="00FB6963">
        <w:rPr>
          <w:rFonts w:ascii="Arial" w:hAnsi="Arial" w:cs="Arial"/>
        </w:rPr>
        <w:t xml:space="preserve">, </w:t>
      </w:r>
      <w:r w:rsidRPr="008C6B3A">
        <w:rPr>
          <w:rFonts w:ascii="Arial" w:hAnsi="Arial" w:cs="Arial"/>
        </w:rPr>
        <w:t>this routine</w:t>
      </w:r>
      <w:r w:rsidR="00FB6963">
        <w:rPr>
          <w:rFonts w:ascii="Arial" w:hAnsi="Arial" w:cs="Arial"/>
        </w:rPr>
        <w:t xml:space="preserve"> </w:t>
      </w:r>
      <w:r w:rsidR="00B45E35">
        <w:rPr>
          <w:rFonts w:ascii="Arial" w:hAnsi="Arial" w:cs="Arial"/>
        </w:rPr>
        <w:t xml:space="preserve">is here to stay! </w:t>
      </w:r>
      <w:r w:rsidR="00FB6963">
        <w:rPr>
          <w:rFonts w:ascii="Arial" w:hAnsi="Arial" w:cs="Arial"/>
        </w:rPr>
        <w:t xml:space="preserve"> </w:t>
      </w:r>
      <w:r w:rsidRPr="008C6B3A">
        <w:rPr>
          <w:rFonts w:ascii="Arial" w:hAnsi="Arial" w:cs="Arial"/>
          <w:b/>
          <w:u w:val="single"/>
        </w:rPr>
        <w:t>However</w:t>
      </w:r>
      <w:r w:rsidR="00770AD2" w:rsidRPr="008C6B3A">
        <w:rPr>
          <w:rFonts w:ascii="Arial" w:hAnsi="Arial" w:cs="Arial"/>
          <w:b/>
          <w:u w:val="single"/>
        </w:rPr>
        <w:t>,</w:t>
      </w:r>
      <w:r w:rsidRPr="008C6B3A">
        <w:rPr>
          <w:rFonts w:ascii="Arial" w:hAnsi="Arial" w:cs="Arial"/>
        </w:rPr>
        <w:t xml:space="preserve"> as we move in to the colder season it is really important that the children make sure</w:t>
      </w:r>
      <w:r w:rsidR="000D6A89">
        <w:rPr>
          <w:rFonts w:ascii="Arial" w:hAnsi="Arial" w:cs="Arial"/>
        </w:rPr>
        <w:t xml:space="preserve"> they are dressing appropriately. T</w:t>
      </w:r>
      <w:r w:rsidR="00FB6963">
        <w:rPr>
          <w:rFonts w:ascii="Arial" w:hAnsi="Arial" w:cs="Arial"/>
        </w:rPr>
        <w:t>his means</w:t>
      </w:r>
      <w:r w:rsidR="00FB6963" w:rsidRPr="008C6B3A">
        <w:rPr>
          <w:rFonts w:ascii="Arial" w:hAnsi="Arial" w:cs="Arial"/>
        </w:rPr>
        <w:t xml:space="preserve"> wearing a tracksu</w:t>
      </w:r>
      <w:r w:rsidR="00FB6963">
        <w:rPr>
          <w:rFonts w:ascii="Arial" w:hAnsi="Arial" w:cs="Arial"/>
        </w:rPr>
        <w:t>it over</w:t>
      </w:r>
      <w:r w:rsidR="000D6A89">
        <w:rPr>
          <w:rFonts w:ascii="Arial" w:hAnsi="Arial" w:cs="Arial"/>
        </w:rPr>
        <w:t xml:space="preserve"> the top of their PE kit and PE uniform </w:t>
      </w:r>
      <w:r w:rsidR="000D6A89" w:rsidRPr="00AB7498">
        <w:rPr>
          <w:rFonts w:ascii="Arial" w:hAnsi="Arial" w:cs="Arial"/>
          <w:b/>
          <w:u w:val="single"/>
        </w:rPr>
        <w:t>ONLY</w:t>
      </w:r>
      <w:r w:rsidR="00FB6963">
        <w:rPr>
          <w:rFonts w:ascii="Arial" w:hAnsi="Arial" w:cs="Arial"/>
        </w:rPr>
        <w:t xml:space="preserve"> be</w:t>
      </w:r>
      <w:r w:rsidR="000D6A89">
        <w:rPr>
          <w:rFonts w:ascii="Arial" w:hAnsi="Arial" w:cs="Arial"/>
        </w:rPr>
        <w:t>ing</w:t>
      </w:r>
      <w:r w:rsidR="00FB6963">
        <w:rPr>
          <w:rFonts w:ascii="Arial" w:hAnsi="Arial" w:cs="Arial"/>
        </w:rPr>
        <w:t xml:space="preserve"> worn twice a week on the</w:t>
      </w:r>
      <w:r w:rsidR="00AB7498">
        <w:rPr>
          <w:rFonts w:ascii="Arial" w:hAnsi="Arial" w:cs="Arial"/>
        </w:rPr>
        <w:t>ir</w:t>
      </w:r>
      <w:r w:rsidR="00FB6963">
        <w:rPr>
          <w:rFonts w:ascii="Arial" w:hAnsi="Arial" w:cs="Arial"/>
        </w:rPr>
        <w:t xml:space="preserve"> timetabled days.</w:t>
      </w:r>
      <w:r w:rsidRPr="008C6B3A">
        <w:rPr>
          <w:rFonts w:ascii="Arial" w:hAnsi="Arial" w:cs="Arial"/>
        </w:rPr>
        <w:t xml:space="preserve"> </w:t>
      </w:r>
    </w:p>
    <w:p w:rsidR="00FB6963" w:rsidRDefault="00FB6963" w:rsidP="00015F10">
      <w:pPr>
        <w:rPr>
          <w:rFonts w:ascii="Arial" w:hAnsi="Arial" w:cs="Arial"/>
          <w:b/>
          <w:i/>
        </w:rPr>
      </w:pPr>
    </w:p>
    <w:p w:rsidR="00015F10" w:rsidRPr="008C6B3A" w:rsidRDefault="00015F10" w:rsidP="00015F10">
      <w:pPr>
        <w:rPr>
          <w:rFonts w:ascii="Arial" w:hAnsi="Arial" w:cs="Arial"/>
          <w:b/>
          <w:i/>
        </w:rPr>
      </w:pPr>
      <w:r w:rsidRPr="008C6B3A">
        <w:rPr>
          <w:rFonts w:ascii="Arial" w:hAnsi="Arial" w:cs="Arial"/>
          <w:b/>
          <w:i/>
        </w:rPr>
        <w:t xml:space="preserve">Still needs to </w:t>
      </w:r>
      <w:r w:rsidR="00800FAF" w:rsidRPr="008C6B3A">
        <w:rPr>
          <w:rFonts w:ascii="Arial" w:hAnsi="Arial" w:cs="Arial"/>
          <w:b/>
          <w:i/>
        </w:rPr>
        <w:t>be suitable and achievable…</w:t>
      </w:r>
    </w:p>
    <w:p w:rsidR="00DC31F9" w:rsidRPr="006410E1" w:rsidRDefault="00770AD2" w:rsidP="00015F10">
      <w:pPr>
        <w:rPr>
          <w:rFonts w:ascii="Arial" w:hAnsi="Arial" w:cs="Arial"/>
          <w:b/>
        </w:rPr>
      </w:pPr>
      <w:r w:rsidRPr="008C6B3A">
        <w:rPr>
          <w:rFonts w:ascii="Arial" w:hAnsi="Arial" w:cs="Arial"/>
        </w:rPr>
        <w:t xml:space="preserve">Now this is a </w:t>
      </w:r>
      <w:r w:rsidRPr="006410E1">
        <w:rPr>
          <w:rFonts w:ascii="Arial" w:hAnsi="Arial" w:cs="Arial"/>
          <w:u w:val="single"/>
        </w:rPr>
        <w:t>big ASK</w:t>
      </w:r>
      <w:r w:rsidRPr="008C6B3A">
        <w:rPr>
          <w:rFonts w:ascii="Arial" w:hAnsi="Arial" w:cs="Arial"/>
        </w:rPr>
        <w:t xml:space="preserve">, </w:t>
      </w:r>
      <w:r w:rsidR="00800FAF" w:rsidRPr="008C6B3A">
        <w:rPr>
          <w:rFonts w:ascii="Arial" w:hAnsi="Arial" w:cs="Arial"/>
        </w:rPr>
        <w:t xml:space="preserve">but we would like to see </w:t>
      </w:r>
      <w:r w:rsidR="00DC31F9" w:rsidRPr="006410E1">
        <w:rPr>
          <w:rFonts w:ascii="Arial" w:hAnsi="Arial" w:cs="Arial"/>
          <w:u w:val="single"/>
        </w:rPr>
        <w:t>ALL</w:t>
      </w:r>
      <w:r w:rsidR="00DC31F9" w:rsidRPr="008C6B3A">
        <w:rPr>
          <w:rFonts w:ascii="Arial" w:hAnsi="Arial" w:cs="Arial"/>
        </w:rPr>
        <w:t xml:space="preserve"> of our </w:t>
      </w:r>
      <w:r w:rsidR="00800FAF" w:rsidRPr="008C6B3A">
        <w:rPr>
          <w:rFonts w:ascii="Arial" w:hAnsi="Arial" w:cs="Arial"/>
        </w:rPr>
        <w:t xml:space="preserve">children wearing suitable </w:t>
      </w:r>
      <w:r w:rsidR="006410E1">
        <w:rPr>
          <w:rFonts w:ascii="Arial" w:hAnsi="Arial" w:cs="Arial"/>
        </w:rPr>
        <w:t xml:space="preserve">PE uniform </w:t>
      </w:r>
      <w:r w:rsidR="0092687C">
        <w:rPr>
          <w:rFonts w:ascii="Arial" w:hAnsi="Arial" w:cs="Arial"/>
        </w:rPr>
        <w:t xml:space="preserve">on </w:t>
      </w:r>
      <w:r w:rsidR="006410E1">
        <w:rPr>
          <w:rFonts w:ascii="Arial" w:hAnsi="Arial" w:cs="Arial"/>
        </w:rPr>
        <w:t>their PE days. This</w:t>
      </w:r>
      <w:r w:rsidR="00800FAF" w:rsidRPr="008C6B3A">
        <w:rPr>
          <w:rFonts w:ascii="Arial" w:hAnsi="Arial" w:cs="Arial"/>
        </w:rPr>
        <w:t xml:space="preserve"> is going well so far</w:t>
      </w:r>
      <w:r w:rsidRPr="008C6B3A">
        <w:rPr>
          <w:rFonts w:ascii="Arial" w:hAnsi="Arial" w:cs="Arial"/>
        </w:rPr>
        <w:t>,</w:t>
      </w:r>
      <w:r w:rsidR="00800FAF" w:rsidRPr="008C6B3A">
        <w:rPr>
          <w:rFonts w:ascii="Arial" w:hAnsi="Arial" w:cs="Arial"/>
        </w:rPr>
        <w:t xml:space="preserve"> however</w:t>
      </w:r>
      <w:r w:rsidR="00DC31F9" w:rsidRPr="008C6B3A">
        <w:rPr>
          <w:rFonts w:ascii="Arial" w:hAnsi="Arial" w:cs="Arial"/>
        </w:rPr>
        <w:t xml:space="preserve"> we need to ensure this is achievable for all </w:t>
      </w:r>
      <w:r w:rsidRPr="008C6B3A">
        <w:rPr>
          <w:rFonts w:ascii="Arial" w:hAnsi="Arial" w:cs="Arial"/>
        </w:rPr>
        <w:t xml:space="preserve">of </w:t>
      </w:r>
      <w:r w:rsidR="00DC31F9" w:rsidRPr="008C6B3A">
        <w:rPr>
          <w:rFonts w:ascii="Arial" w:hAnsi="Arial" w:cs="Arial"/>
        </w:rPr>
        <w:t xml:space="preserve">our </w:t>
      </w:r>
      <w:r w:rsidR="006410E1">
        <w:rPr>
          <w:rFonts w:ascii="Arial" w:hAnsi="Arial" w:cs="Arial"/>
        </w:rPr>
        <w:t>families and without f</w:t>
      </w:r>
      <w:r w:rsidR="00DC31F9" w:rsidRPr="008C6B3A">
        <w:rPr>
          <w:rFonts w:ascii="Arial" w:hAnsi="Arial" w:cs="Arial"/>
        </w:rPr>
        <w:t xml:space="preserve">ear of not having the latest trends or brands. </w:t>
      </w:r>
      <w:r w:rsidR="0092687C">
        <w:rPr>
          <w:rFonts w:ascii="Arial" w:hAnsi="Arial" w:cs="Arial"/>
          <w:b/>
          <w:highlight w:val="yellow"/>
        </w:rPr>
        <w:t>PE uniform is plain and</w:t>
      </w:r>
      <w:r w:rsidR="00DC31F9" w:rsidRPr="006410E1">
        <w:rPr>
          <w:rFonts w:ascii="Arial" w:hAnsi="Arial" w:cs="Arial"/>
          <w:b/>
          <w:highlight w:val="yellow"/>
        </w:rPr>
        <w:t xml:space="preserve"> non-branded for a </w:t>
      </w:r>
      <w:r w:rsidR="006410E1">
        <w:rPr>
          <w:rFonts w:ascii="Arial" w:hAnsi="Arial" w:cs="Arial"/>
          <w:b/>
          <w:highlight w:val="yellow"/>
        </w:rPr>
        <w:t>purpose, please respect this.</w:t>
      </w:r>
    </w:p>
    <w:p w:rsidR="00DC31F9" w:rsidRPr="008C6B3A" w:rsidRDefault="00DC31F9" w:rsidP="00015F10">
      <w:pPr>
        <w:rPr>
          <w:rFonts w:ascii="Arial" w:hAnsi="Arial" w:cs="Arial"/>
        </w:rPr>
      </w:pPr>
      <w:r w:rsidRPr="008C6B3A">
        <w:rPr>
          <w:rFonts w:ascii="Arial" w:hAnsi="Arial" w:cs="Arial"/>
        </w:rPr>
        <w:t xml:space="preserve">Starting in January 2021 </w:t>
      </w:r>
      <w:r w:rsidRPr="008C6B3A">
        <w:rPr>
          <w:rFonts w:ascii="Arial" w:hAnsi="Arial" w:cs="Arial"/>
          <w:u w:val="single"/>
        </w:rPr>
        <w:t>all pupils</w:t>
      </w:r>
      <w:r w:rsidRPr="008C6B3A">
        <w:rPr>
          <w:rFonts w:ascii="Arial" w:hAnsi="Arial" w:cs="Arial"/>
        </w:rPr>
        <w:t xml:space="preserve"> should be attending school on their PE days in the following </w:t>
      </w:r>
      <w:r w:rsidR="0092687C">
        <w:rPr>
          <w:rFonts w:ascii="Arial" w:hAnsi="Arial" w:cs="Arial"/>
        </w:rPr>
        <w:t xml:space="preserve">PE </w:t>
      </w:r>
      <w:r w:rsidRPr="008C6B3A">
        <w:rPr>
          <w:rFonts w:ascii="Arial" w:hAnsi="Arial" w:cs="Arial"/>
        </w:rPr>
        <w:t>uniform;</w:t>
      </w:r>
    </w:p>
    <w:p w:rsidR="00DC31F9" w:rsidRPr="008C6B3A" w:rsidRDefault="00DC31F9" w:rsidP="006410E1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  <w:b/>
        </w:rPr>
      </w:pPr>
      <w:r w:rsidRPr="008C6B3A">
        <w:rPr>
          <w:rFonts w:ascii="Arial" w:hAnsi="Arial" w:cs="Arial"/>
          <w:b/>
          <w:u w:val="single"/>
        </w:rPr>
        <w:t xml:space="preserve">Plain </w:t>
      </w:r>
      <w:r w:rsidRPr="008C6B3A">
        <w:rPr>
          <w:rFonts w:ascii="Arial" w:hAnsi="Arial" w:cs="Arial"/>
          <w:b/>
        </w:rPr>
        <w:t>red t-shirt</w:t>
      </w:r>
    </w:p>
    <w:p w:rsidR="00DC31F9" w:rsidRPr="008C6B3A" w:rsidRDefault="00DC31F9" w:rsidP="006410E1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  <w:b/>
        </w:rPr>
      </w:pPr>
      <w:r w:rsidRPr="008C6B3A">
        <w:rPr>
          <w:rFonts w:ascii="Arial" w:hAnsi="Arial" w:cs="Arial"/>
          <w:b/>
          <w:u w:val="single"/>
        </w:rPr>
        <w:t xml:space="preserve">Plain </w:t>
      </w:r>
      <w:r w:rsidRPr="008C6B3A">
        <w:rPr>
          <w:rFonts w:ascii="Arial" w:hAnsi="Arial" w:cs="Arial"/>
          <w:b/>
        </w:rPr>
        <w:t>sports shorts (black or navy)</w:t>
      </w:r>
    </w:p>
    <w:p w:rsidR="00DC31F9" w:rsidRPr="008C6B3A" w:rsidRDefault="00DC31F9" w:rsidP="006410E1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  <w:b/>
        </w:rPr>
      </w:pPr>
      <w:r w:rsidRPr="008C6B3A">
        <w:rPr>
          <w:rFonts w:ascii="Arial" w:hAnsi="Arial" w:cs="Arial"/>
          <w:b/>
          <w:u w:val="single"/>
        </w:rPr>
        <w:t>Black</w:t>
      </w:r>
      <w:r w:rsidRPr="008C6B3A">
        <w:rPr>
          <w:rFonts w:ascii="Arial" w:hAnsi="Arial" w:cs="Arial"/>
          <w:b/>
        </w:rPr>
        <w:t xml:space="preserve"> tracksuit bottoms / joggers / leggings</w:t>
      </w:r>
      <w:r w:rsidR="008C6B3A" w:rsidRPr="008C6B3A">
        <w:rPr>
          <w:rFonts w:ascii="Arial" w:hAnsi="Arial" w:cs="Arial"/>
          <w:b/>
        </w:rPr>
        <w:t>.</w:t>
      </w:r>
    </w:p>
    <w:p w:rsidR="00DC31F9" w:rsidRPr="008C6B3A" w:rsidRDefault="00DC31F9" w:rsidP="006410E1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  <w:b/>
          <w:sz w:val="20"/>
          <w:szCs w:val="20"/>
        </w:rPr>
      </w:pPr>
      <w:r w:rsidRPr="008C6B3A">
        <w:rPr>
          <w:rFonts w:ascii="Arial" w:hAnsi="Arial" w:cs="Arial"/>
          <w:b/>
          <w:u w:val="single"/>
        </w:rPr>
        <w:t xml:space="preserve">Red </w:t>
      </w:r>
      <w:r w:rsidRPr="008C6B3A">
        <w:rPr>
          <w:rFonts w:ascii="Arial" w:hAnsi="Arial" w:cs="Arial"/>
          <w:b/>
        </w:rPr>
        <w:t>swea</w:t>
      </w:r>
      <w:r w:rsidR="002E021D" w:rsidRPr="008C6B3A">
        <w:rPr>
          <w:rFonts w:ascii="Arial" w:hAnsi="Arial" w:cs="Arial"/>
          <w:b/>
        </w:rPr>
        <w:t xml:space="preserve">tshirt, can be hooded or zip up (plain </w:t>
      </w:r>
      <w:r w:rsidR="002E021D" w:rsidRPr="008C6B3A">
        <w:rPr>
          <w:rFonts w:ascii="Arial" w:hAnsi="Arial" w:cs="Arial"/>
          <w:b/>
          <w:sz w:val="20"/>
          <w:szCs w:val="20"/>
        </w:rPr>
        <w:t>black would also be acceptable)</w:t>
      </w:r>
    </w:p>
    <w:p w:rsidR="00DC31F9" w:rsidRPr="008C6B3A" w:rsidRDefault="00DC31F9" w:rsidP="006410E1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  <w:b/>
        </w:rPr>
      </w:pPr>
      <w:r w:rsidRPr="008C6B3A">
        <w:rPr>
          <w:rFonts w:ascii="Arial" w:hAnsi="Arial" w:cs="Arial"/>
          <w:b/>
        </w:rPr>
        <w:t>Footwear – suitable trainers or plimsolls.</w:t>
      </w:r>
    </w:p>
    <w:p w:rsidR="00770AD2" w:rsidRPr="008C6B3A" w:rsidRDefault="00D43554" w:rsidP="006410E1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  <w:b/>
        </w:rPr>
      </w:pPr>
      <w:r w:rsidRPr="008C6B3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>
                <wp:simplePos x="0" y="0"/>
                <wp:positionH relativeFrom="column">
                  <wp:posOffset>-511683</wp:posOffset>
                </wp:positionH>
                <wp:positionV relativeFrom="paragraph">
                  <wp:posOffset>250571</wp:posOffset>
                </wp:positionV>
                <wp:extent cx="6788150" cy="2684526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0" cy="26845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554" w:rsidRDefault="008C6B3A" w:rsidP="00D43554">
                            <w:pPr>
                              <w:spacing w:after="0" w:line="240" w:lineRule="auto"/>
                            </w:pPr>
                            <w:r>
                              <w:t>School has</w:t>
                            </w:r>
                            <w:r w:rsidR="00925C16" w:rsidRPr="00180558">
                              <w:t xml:space="preserve"> researched a little and these items are very accessible</w:t>
                            </w:r>
                            <w:r w:rsidR="00180558" w:rsidRPr="00180558">
                              <w:t xml:space="preserve"> and low cost</w:t>
                            </w:r>
                            <w:r w:rsidR="00013B1B">
                              <w:t xml:space="preserve"> both in stores and online. </w:t>
                            </w:r>
                          </w:p>
                          <w:p w:rsidR="00925C16" w:rsidRPr="00180558" w:rsidRDefault="00180558" w:rsidP="00D43554">
                            <w:pPr>
                              <w:spacing w:after="0" w:line="240" w:lineRule="auto"/>
                            </w:pPr>
                            <w:r w:rsidRPr="00180558">
                              <w:t>W</w:t>
                            </w:r>
                            <w:r w:rsidR="00925C16" w:rsidRPr="00180558">
                              <w:t>e unde</w:t>
                            </w:r>
                            <w:r w:rsidRPr="00180558">
                              <w:t>rstand that stock be limited</w:t>
                            </w:r>
                            <w:r w:rsidR="00925C16" w:rsidRPr="00180558">
                              <w:t xml:space="preserve"> </w:t>
                            </w:r>
                            <w:r w:rsidRPr="00180558">
                              <w:t xml:space="preserve">at times.  </w:t>
                            </w:r>
                            <w:r w:rsidR="00925C16" w:rsidRPr="00180558">
                              <w:t>School are also looking to</w:t>
                            </w:r>
                            <w:r w:rsidRPr="00180558">
                              <w:t xml:space="preserve"> purchase school stock.</w:t>
                            </w:r>
                          </w:p>
                          <w:p w:rsidR="00180558" w:rsidRPr="00180558" w:rsidRDefault="00180558" w:rsidP="00925C16">
                            <w:pPr>
                              <w:rPr>
                                <w:b/>
                                <w:i/>
                              </w:rPr>
                            </w:pPr>
                            <w:r w:rsidRPr="00180558">
                              <w:rPr>
                                <w:b/>
                                <w:i/>
                              </w:rPr>
                              <w:t>For example:</w:t>
                            </w:r>
                          </w:p>
                          <w:p w:rsidR="00925C16" w:rsidRPr="00180558" w:rsidRDefault="00925C16" w:rsidP="00925C1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180558">
                              <w:t>George</w:t>
                            </w:r>
                            <w:r w:rsidR="00013B1B">
                              <w:t xml:space="preserve"> -</w:t>
                            </w:r>
                            <w:r w:rsidRPr="00180558">
                              <w:t xml:space="preserve"> Asda</w:t>
                            </w:r>
                          </w:p>
                          <w:p w:rsidR="00925C16" w:rsidRPr="00180558" w:rsidRDefault="00925C16" w:rsidP="00925C1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180558">
                              <w:t>Primark</w:t>
                            </w:r>
                          </w:p>
                          <w:p w:rsidR="00925C16" w:rsidRPr="00180558" w:rsidRDefault="00925C16" w:rsidP="00925C1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180558">
                              <w:t>Matalan</w:t>
                            </w:r>
                          </w:p>
                          <w:p w:rsidR="00925C16" w:rsidRPr="00180558" w:rsidRDefault="00925C16" w:rsidP="00925C1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180558">
                              <w:t>Amazon</w:t>
                            </w:r>
                          </w:p>
                          <w:p w:rsidR="006410E1" w:rsidRDefault="006410E1" w:rsidP="00180558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8C6B3A" w:rsidRDefault="00180558" w:rsidP="00180558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180558">
                              <w:rPr>
                                <w:b/>
                                <w:i/>
                                <w:sz w:val="24"/>
                              </w:rPr>
                              <w:t>Staff who teach PE will also be modelling school PE uniform on their days</w:t>
                            </w:r>
                          </w:p>
                          <w:p w:rsidR="00180558" w:rsidRDefault="00180558" w:rsidP="00180558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4"/>
                              </w:rPr>
                            </w:pPr>
                            <w:proofErr w:type="gramStart"/>
                            <w:r w:rsidRPr="00180558">
                              <w:rPr>
                                <w:b/>
                                <w:i/>
                                <w:sz w:val="24"/>
                              </w:rPr>
                              <w:t>by</w:t>
                            </w:r>
                            <w:proofErr w:type="gramEnd"/>
                            <w:r w:rsidRPr="00180558">
                              <w:rPr>
                                <w:b/>
                                <w:i/>
                                <w:sz w:val="24"/>
                              </w:rPr>
                              <w:t xml:space="preserve"> also wearing red polo shirts.</w:t>
                            </w:r>
                          </w:p>
                          <w:p w:rsidR="008C6B3A" w:rsidRPr="00D43554" w:rsidRDefault="008C6B3A" w:rsidP="008C6B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40"/>
                              </w:rPr>
                            </w:pPr>
                          </w:p>
                          <w:p w:rsidR="008C6B3A" w:rsidRPr="00180558" w:rsidRDefault="008C6B3A" w:rsidP="008C6B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8C6B3A">
                              <w:rPr>
                                <w:b/>
                                <w:i/>
                                <w:sz w:val="24"/>
                                <w:highlight w:val="yellow"/>
                              </w:rPr>
                              <w:t>If you need any support or have any questions please contact school</w:t>
                            </w:r>
                            <w:r w:rsidR="0092687C">
                              <w:rPr>
                                <w:b/>
                                <w:i/>
                                <w:sz w:val="24"/>
                                <w:highlight w:val="yellow"/>
                              </w:rPr>
                              <w:t xml:space="preserve"> - </w:t>
                            </w:r>
                            <w:r w:rsidRPr="008C6B3A">
                              <w:rPr>
                                <w:b/>
                                <w:i/>
                                <w:sz w:val="24"/>
                                <w:highlight w:val="yellow"/>
                              </w:rPr>
                              <w:t>we are happy to help!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0.3pt;margin-top:19.75pt;width:534.5pt;height:211.4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" filled="f" stroked="f">
                <v:textbox>
                  <w:txbxContent>
                    <w:p w:rsidR="00D43554" w:rsidRDefault="008C6B3A" w:rsidP="00D43554">
                      <w:pPr>
                        <w:spacing w:after="0" w:line="240" w:lineRule="auto"/>
                      </w:pPr>
                      <w:r>
                        <w:t>School has</w:t>
                      </w:r>
                      <w:r w:rsidR="00925C16" w:rsidRPr="00180558">
                        <w:t xml:space="preserve"> researched a little and these items are very accessible</w:t>
                      </w:r>
                      <w:r w:rsidR="00180558" w:rsidRPr="00180558">
                        <w:t xml:space="preserve"> and low cost</w:t>
                      </w:r>
                      <w:r w:rsidR="00013B1B">
                        <w:t xml:space="preserve"> both in stores and online. </w:t>
                      </w:r>
                    </w:p>
                    <w:p w:rsidR="00925C16" w:rsidRPr="00180558" w:rsidRDefault="00180558" w:rsidP="00D43554">
                      <w:pPr>
                        <w:spacing w:after="0" w:line="240" w:lineRule="auto"/>
                      </w:pPr>
                      <w:r w:rsidRPr="00180558">
                        <w:t>W</w:t>
                      </w:r>
                      <w:r w:rsidR="00925C16" w:rsidRPr="00180558">
                        <w:t>e unde</w:t>
                      </w:r>
                      <w:r w:rsidRPr="00180558">
                        <w:t>rstand that stock be limited</w:t>
                      </w:r>
                      <w:r w:rsidR="00925C16" w:rsidRPr="00180558">
                        <w:t xml:space="preserve"> </w:t>
                      </w:r>
                      <w:r w:rsidRPr="00180558">
                        <w:t xml:space="preserve">at times.  </w:t>
                      </w:r>
                      <w:r w:rsidR="00925C16" w:rsidRPr="00180558">
                        <w:t>School are also looking to</w:t>
                      </w:r>
                      <w:r w:rsidRPr="00180558">
                        <w:t xml:space="preserve"> purchase school stock.</w:t>
                      </w:r>
                    </w:p>
                    <w:p w:rsidR="00180558" w:rsidRPr="00180558" w:rsidRDefault="00180558" w:rsidP="00925C16">
                      <w:pPr>
                        <w:rPr>
                          <w:b/>
                          <w:i/>
                        </w:rPr>
                      </w:pPr>
                      <w:r w:rsidRPr="00180558">
                        <w:rPr>
                          <w:b/>
                          <w:i/>
                        </w:rPr>
                        <w:t>For example:</w:t>
                      </w:r>
                    </w:p>
                    <w:p w:rsidR="00925C16" w:rsidRPr="00180558" w:rsidRDefault="00925C16" w:rsidP="00925C16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180558">
                        <w:t>George</w:t>
                      </w:r>
                      <w:r w:rsidR="00013B1B">
                        <w:t xml:space="preserve"> -</w:t>
                      </w:r>
                      <w:r w:rsidRPr="00180558">
                        <w:t xml:space="preserve"> Asda</w:t>
                      </w:r>
                    </w:p>
                    <w:p w:rsidR="00925C16" w:rsidRPr="00180558" w:rsidRDefault="00925C16" w:rsidP="00925C16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180558">
                        <w:t>Primark</w:t>
                      </w:r>
                    </w:p>
                    <w:p w:rsidR="00925C16" w:rsidRPr="00180558" w:rsidRDefault="00925C16" w:rsidP="00925C16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180558">
                        <w:t>Matalan</w:t>
                      </w:r>
                    </w:p>
                    <w:p w:rsidR="00925C16" w:rsidRPr="00180558" w:rsidRDefault="00925C16" w:rsidP="00925C16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180558">
                        <w:t>Amazon</w:t>
                      </w:r>
                    </w:p>
                    <w:p w:rsidR="006410E1" w:rsidRDefault="006410E1" w:rsidP="00180558">
                      <w:pPr>
                        <w:spacing w:after="0" w:line="240" w:lineRule="auto"/>
                        <w:rPr>
                          <w:b/>
                          <w:i/>
                          <w:sz w:val="24"/>
                        </w:rPr>
                      </w:pPr>
                    </w:p>
                    <w:p w:rsidR="008C6B3A" w:rsidRDefault="00180558" w:rsidP="00180558">
                      <w:pPr>
                        <w:spacing w:after="0" w:line="240" w:lineRule="auto"/>
                        <w:rPr>
                          <w:b/>
                          <w:i/>
                          <w:sz w:val="24"/>
                        </w:rPr>
                      </w:pPr>
                      <w:r w:rsidRPr="00180558">
                        <w:rPr>
                          <w:b/>
                          <w:i/>
                          <w:sz w:val="24"/>
                        </w:rPr>
                        <w:t>Staff who teach PE will also be modelling school PE uniform on their days</w:t>
                      </w:r>
                    </w:p>
                    <w:p w:rsidR="00180558" w:rsidRDefault="00180558" w:rsidP="00180558">
                      <w:pPr>
                        <w:spacing w:after="0" w:line="240" w:lineRule="auto"/>
                        <w:rPr>
                          <w:b/>
                          <w:i/>
                          <w:sz w:val="24"/>
                        </w:rPr>
                      </w:pPr>
                      <w:proofErr w:type="gramStart"/>
                      <w:r w:rsidRPr="00180558">
                        <w:rPr>
                          <w:b/>
                          <w:i/>
                          <w:sz w:val="24"/>
                        </w:rPr>
                        <w:t>by</w:t>
                      </w:r>
                      <w:proofErr w:type="gramEnd"/>
                      <w:r w:rsidRPr="00180558">
                        <w:rPr>
                          <w:b/>
                          <w:i/>
                          <w:sz w:val="24"/>
                        </w:rPr>
                        <w:t xml:space="preserve"> also wearing red polo shirts.</w:t>
                      </w:r>
                    </w:p>
                    <w:p w:rsidR="008C6B3A" w:rsidRPr="00D43554" w:rsidRDefault="008C6B3A" w:rsidP="008C6B3A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40"/>
                        </w:rPr>
                      </w:pPr>
                    </w:p>
                    <w:p w:rsidR="008C6B3A" w:rsidRPr="00180558" w:rsidRDefault="008C6B3A" w:rsidP="008C6B3A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8C6B3A">
                        <w:rPr>
                          <w:b/>
                          <w:i/>
                          <w:sz w:val="24"/>
                          <w:highlight w:val="yellow"/>
                        </w:rPr>
                        <w:t>If you need any support or have any questions please contact school</w:t>
                      </w:r>
                      <w:r w:rsidR="0092687C">
                        <w:rPr>
                          <w:b/>
                          <w:i/>
                          <w:sz w:val="24"/>
                          <w:highlight w:val="yellow"/>
                        </w:rPr>
                        <w:t xml:space="preserve"> - </w:t>
                      </w:r>
                      <w:r w:rsidRPr="008C6B3A">
                        <w:rPr>
                          <w:b/>
                          <w:i/>
                          <w:sz w:val="24"/>
                          <w:highlight w:val="yellow"/>
                        </w:rPr>
                        <w:t>we are happy to help!</w:t>
                      </w:r>
                    </w:p>
                  </w:txbxContent>
                </v:textbox>
              </v:shape>
            </w:pict>
          </mc:Fallback>
        </mc:AlternateContent>
      </w:r>
      <w:r w:rsidR="00770AD2" w:rsidRPr="008C6B3A">
        <w:rPr>
          <w:rFonts w:ascii="Arial" w:hAnsi="Arial" w:cs="Arial"/>
          <w:b/>
        </w:rPr>
        <w:t>Water bottle</w:t>
      </w:r>
    </w:p>
    <w:p w:rsidR="00CC3860" w:rsidRPr="008C6B3A" w:rsidRDefault="00013B1B" w:rsidP="00180558">
      <w:pPr>
        <w:rPr>
          <w:rFonts w:ascii="Arial" w:hAnsi="Arial" w:cs="Arial"/>
        </w:rPr>
      </w:pPr>
      <w:r w:rsidRPr="008C6B3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5375834</wp:posOffset>
            </wp:positionH>
            <wp:positionV relativeFrom="paragraph">
              <wp:posOffset>1243965</wp:posOffset>
            </wp:positionV>
            <wp:extent cx="750362" cy="1075334"/>
            <wp:effectExtent l="0" t="0" r="0" b="0"/>
            <wp:wrapNone/>
            <wp:docPr id="4" name="Picture 4" descr="Black Jog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ck Jogg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56" b="10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6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5229784</wp:posOffset>
            </wp:positionH>
            <wp:positionV relativeFrom="paragraph">
              <wp:posOffset>262890</wp:posOffset>
            </wp:positionV>
            <wp:extent cx="1046074" cy="1046074"/>
            <wp:effectExtent l="0" t="0" r="0" b="1905"/>
            <wp:wrapNone/>
            <wp:docPr id="13" name="Picture 13" descr="C:\Users\t.sharp\AppData\Local\Microsoft\Windows\INetCache\Content.MSO\68D187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.sharp\AppData\Local\Microsoft\Windows\INetCache\Content.MSO\68D187A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7143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074" cy="104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B3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4418000</wp:posOffset>
            </wp:positionH>
            <wp:positionV relativeFrom="paragraph">
              <wp:posOffset>1427278</wp:posOffset>
            </wp:positionV>
            <wp:extent cx="672998" cy="672998"/>
            <wp:effectExtent l="0" t="0" r="0" b="0"/>
            <wp:wrapNone/>
            <wp:docPr id="9" name="Picture 9" descr="https://encrypted-tbn0.gstatic.com/images?q=tbn:ANd9GcT46SGRLgvkKVNaYlw4M_WjhN8Gn-P1k09a_T2k9F7IWu5WoPkebczUj-Ghd7KT8FxkaAxOXPQ&amp;usqp=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T46SGRLgvkKVNaYlw4M_WjhN8Gn-P1k09a_T2k9F7IWu5WoPkebczUj-Ghd7KT8FxkaAxOXPQ&amp;usqp=CA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24" cy="67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B3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4306838</wp:posOffset>
            </wp:positionH>
            <wp:positionV relativeFrom="paragraph">
              <wp:posOffset>468986</wp:posOffset>
            </wp:positionV>
            <wp:extent cx="830869" cy="906272"/>
            <wp:effectExtent l="0" t="0" r="7620" b="8255"/>
            <wp:wrapNone/>
            <wp:docPr id="6" name="Picture 6" descr="T-shirt Crewneck Classic-T SS for men Stedman - Wordans STE2000 Scarlet Red - Size 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-shirt Crewneck Classic-T SS for men Stedman - Wordans STE2000 Scarlet Red - Size 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78" cy="91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271" w:rsidRPr="008C6B3A">
        <w:rPr>
          <w:rFonts w:ascii="Arial" w:hAnsi="Arial" w:cs="Arial"/>
          <w:noProof/>
          <w:lang w:eastAsia="en-GB"/>
        </w:rPr>
        <mc:AlternateContent>
          <mc:Choice Requires="wps">
            <w:drawing>
              <wp:inline distT="0" distB="0" distL="0" distR="0" wp14:anchorId="1D09C5BD" wp14:editId="16CA1908">
                <wp:extent cx="307340" cy="307340"/>
                <wp:effectExtent l="0" t="0" r="0" b="0"/>
                <wp:docPr id="7" name="AutoShape 2" descr="Boys Girls Unisex Kids Children Shadow Stripe Pe Football Shor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D06A0F" id="AutoShape 2" o:spid="_x0000_s1026" alt="Boys Girls Unisex Kids Children Shadow Stripe Pe Football Shorts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CC3860" w:rsidRPr="008C6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E95"/>
    <w:multiLevelType w:val="hybridMultilevel"/>
    <w:tmpl w:val="A8E01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B5307"/>
    <w:multiLevelType w:val="hybridMultilevel"/>
    <w:tmpl w:val="0E124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26503"/>
    <w:multiLevelType w:val="hybridMultilevel"/>
    <w:tmpl w:val="03B8E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10"/>
    <w:rsid w:val="00013B1B"/>
    <w:rsid w:val="00015F10"/>
    <w:rsid w:val="000D6A89"/>
    <w:rsid w:val="00180558"/>
    <w:rsid w:val="002E021D"/>
    <w:rsid w:val="004B0FD4"/>
    <w:rsid w:val="00613271"/>
    <w:rsid w:val="006410E1"/>
    <w:rsid w:val="00770AD2"/>
    <w:rsid w:val="00800FAF"/>
    <w:rsid w:val="008C6B3A"/>
    <w:rsid w:val="00925C16"/>
    <w:rsid w:val="0092687C"/>
    <w:rsid w:val="00971AD5"/>
    <w:rsid w:val="00AB7498"/>
    <w:rsid w:val="00B45E35"/>
    <w:rsid w:val="00CC3860"/>
    <w:rsid w:val="00D43554"/>
    <w:rsid w:val="00DC31F9"/>
    <w:rsid w:val="00E5605F"/>
    <w:rsid w:val="00FB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4B1CB-7261-49A6-8802-386DFBDF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T</dc:creator>
  <cp:keywords/>
  <dc:description/>
  <cp:lastModifiedBy>Delyth Linacre</cp:lastModifiedBy>
  <cp:revision>2</cp:revision>
  <dcterms:created xsi:type="dcterms:W3CDTF">2020-12-14T16:40:00Z</dcterms:created>
  <dcterms:modified xsi:type="dcterms:W3CDTF">2020-12-14T16:40:00Z</dcterms:modified>
</cp:coreProperties>
</file>