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B351" w14:textId="77777777" w:rsidR="009E5AEB" w:rsidRDefault="009E5AEB" w:rsidP="00BC474F">
      <w:pPr>
        <w:rPr>
          <w:rFonts w:ascii="Arial" w:hAnsi="Arial"/>
        </w:rPr>
      </w:pPr>
    </w:p>
    <w:tbl>
      <w:tblPr>
        <w:tblStyle w:val="TableGrid"/>
        <w:tblW w:w="15141" w:type="dxa"/>
        <w:tblInd w:w="-572" w:type="dxa"/>
        <w:tblLook w:val="04A0" w:firstRow="1" w:lastRow="0" w:firstColumn="1" w:lastColumn="0" w:noHBand="0" w:noVBand="1"/>
      </w:tblPr>
      <w:tblGrid>
        <w:gridCol w:w="2673"/>
        <w:gridCol w:w="2077"/>
        <w:gridCol w:w="2077"/>
        <w:gridCol w:w="2078"/>
        <w:gridCol w:w="2078"/>
        <w:gridCol w:w="2078"/>
        <w:gridCol w:w="2080"/>
      </w:tblGrid>
      <w:tr w:rsidR="00BC474F" w14:paraId="19F87CFF" w14:textId="77777777" w:rsidTr="002C4E9B">
        <w:trPr>
          <w:trHeight w:val="287"/>
        </w:trPr>
        <w:tc>
          <w:tcPr>
            <w:tcW w:w="2673" w:type="dxa"/>
            <w:shd w:val="clear" w:color="auto" w:fill="F2F2F2" w:themeFill="background1" w:themeFillShade="F2"/>
            <w:vAlign w:val="center"/>
          </w:tcPr>
          <w:p w14:paraId="4E951FB0" w14:textId="77777777" w:rsidR="00BC474F" w:rsidRPr="00BC474F" w:rsidRDefault="00BC474F" w:rsidP="00A074BD">
            <w:pPr>
              <w:jc w:val="center"/>
              <w:rPr>
                <w:rFonts w:asciiTheme="minorHAnsi" w:hAnsiTheme="minorHAnsi" w:cstheme="minorHAnsi"/>
                <w:b/>
              </w:rPr>
            </w:pPr>
            <w:r w:rsidRPr="00BC474F">
              <w:rPr>
                <w:rFonts w:asciiTheme="minorHAnsi" w:hAnsiTheme="minorHAnsi" w:cstheme="minorHAnsi"/>
                <w:b/>
              </w:rPr>
              <w:t>Term</w:t>
            </w:r>
          </w:p>
        </w:tc>
        <w:tc>
          <w:tcPr>
            <w:tcW w:w="2077" w:type="dxa"/>
            <w:shd w:val="clear" w:color="auto" w:fill="DEEAF6" w:themeFill="accent1" w:themeFillTint="33"/>
          </w:tcPr>
          <w:p w14:paraId="49ED871E"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A1</w:t>
            </w:r>
          </w:p>
        </w:tc>
        <w:tc>
          <w:tcPr>
            <w:tcW w:w="2077" w:type="dxa"/>
            <w:shd w:val="clear" w:color="auto" w:fill="DEEAF6" w:themeFill="accent1" w:themeFillTint="33"/>
          </w:tcPr>
          <w:p w14:paraId="38655E1E"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A2</w:t>
            </w:r>
          </w:p>
        </w:tc>
        <w:tc>
          <w:tcPr>
            <w:tcW w:w="2078" w:type="dxa"/>
            <w:shd w:val="clear" w:color="auto" w:fill="DEEAF6" w:themeFill="accent1" w:themeFillTint="33"/>
          </w:tcPr>
          <w:p w14:paraId="23D88509"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Sp1</w:t>
            </w:r>
          </w:p>
        </w:tc>
        <w:tc>
          <w:tcPr>
            <w:tcW w:w="2078" w:type="dxa"/>
            <w:shd w:val="clear" w:color="auto" w:fill="DEEAF6" w:themeFill="accent1" w:themeFillTint="33"/>
          </w:tcPr>
          <w:p w14:paraId="44745F78"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Sp2</w:t>
            </w:r>
          </w:p>
        </w:tc>
        <w:tc>
          <w:tcPr>
            <w:tcW w:w="2078" w:type="dxa"/>
            <w:shd w:val="clear" w:color="auto" w:fill="DEEAF6" w:themeFill="accent1" w:themeFillTint="33"/>
          </w:tcPr>
          <w:p w14:paraId="3F7F5716"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S1</w:t>
            </w:r>
          </w:p>
        </w:tc>
        <w:tc>
          <w:tcPr>
            <w:tcW w:w="2080" w:type="dxa"/>
            <w:shd w:val="clear" w:color="auto" w:fill="DEEAF6" w:themeFill="accent1" w:themeFillTint="33"/>
          </w:tcPr>
          <w:p w14:paraId="133CAE54" w14:textId="77777777" w:rsidR="00BC474F" w:rsidRPr="00BC474F" w:rsidRDefault="003F7AB6" w:rsidP="00E305AF">
            <w:pPr>
              <w:jc w:val="center"/>
              <w:rPr>
                <w:rFonts w:asciiTheme="minorHAnsi" w:hAnsiTheme="minorHAnsi" w:cstheme="minorHAnsi"/>
                <w:sz w:val="20"/>
                <w:szCs w:val="20"/>
              </w:rPr>
            </w:pPr>
            <w:r>
              <w:rPr>
                <w:rFonts w:asciiTheme="minorHAnsi" w:hAnsiTheme="minorHAnsi" w:cstheme="minorHAnsi"/>
                <w:sz w:val="20"/>
                <w:szCs w:val="20"/>
              </w:rPr>
              <w:t>S2</w:t>
            </w:r>
          </w:p>
        </w:tc>
      </w:tr>
      <w:tr w:rsidR="003F5AA7" w14:paraId="2A577DC2" w14:textId="77777777" w:rsidTr="005D562A">
        <w:trPr>
          <w:trHeight w:val="4733"/>
        </w:trPr>
        <w:tc>
          <w:tcPr>
            <w:tcW w:w="2673" w:type="dxa"/>
            <w:shd w:val="clear" w:color="auto" w:fill="F2F2F2" w:themeFill="background1" w:themeFillShade="F2"/>
            <w:vAlign w:val="center"/>
          </w:tcPr>
          <w:p w14:paraId="6CE00A1E" w14:textId="77777777" w:rsidR="003F5AA7" w:rsidRDefault="003F5AA7" w:rsidP="00A074BD">
            <w:pPr>
              <w:jc w:val="center"/>
              <w:rPr>
                <w:rFonts w:asciiTheme="minorHAnsi" w:hAnsiTheme="minorHAnsi" w:cstheme="minorHAnsi"/>
                <w:b/>
              </w:rPr>
            </w:pPr>
            <w:r w:rsidRPr="00BC474F">
              <w:rPr>
                <w:rFonts w:asciiTheme="minorHAnsi" w:hAnsiTheme="minorHAnsi" w:cstheme="minorHAnsi"/>
                <w:b/>
              </w:rPr>
              <w:t>National Curriculum Coverage</w:t>
            </w:r>
          </w:p>
          <w:p w14:paraId="69F105AD" w14:textId="77777777" w:rsidR="003F5AA7" w:rsidRDefault="003F5AA7" w:rsidP="00A074BD">
            <w:pPr>
              <w:jc w:val="center"/>
              <w:rPr>
                <w:rFonts w:asciiTheme="minorHAnsi" w:hAnsiTheme="minorHAnsi" w:cstheme="minorHAnsi"/>
                <w:b/>
              </w:rPr>
            </w:pPr>
          </w:p>
          <w:p w14:paraId="5E73A386" w14:textId="77777777" w:rsidR="003F5AA7" w:rsidRDefault="003F5AA7" w:rsidP="00A074BD">
            <w:pPr>
              <w:jc w:val="center"/>
              <w:rPr>
                <w:rFonts w:asciiTheme="minorHAnsi" w:hAnsiTheme="minorHAnsi" w:cstheme="minorHAnsi"/>
                <w:b/>
              </w:rPr>
            </w:pPr>
          </w:p>
          <w:p w14:paraId="1555382E" w14:textId="77777777" w:rsidR="003F5AA7" w:rsidRDefault="003F5AA7" w:rsidP="00A074BD">
            <w:pPr>
              <w:jc w:val="center"/>
              <w:rPr>
                <w:rFonts w:asciiTheme="minorHAnsi" w:hAnsiTheme="minorHAnsi" w:cstheme="minorHAnsi"/>
                <w:b/>
              </w:rPr>
            </w:pPr>
          </w:p>
          <w:p w14:paraId="0158F0CA" w14:textId="77777777" w:rsidR="003F5AA7" w:rsidRDefault="003F5AA7" w:rsidP="00A074BD">
            <w:pPr>
              <w:jc w:val="center"/>
              <w:rPr>
                <w:rFonts w:asciiTheme="minorHAnsi" w:hAnsiTheme="minorHAnsi" w:cstheme="minorHAnsi"/>
                <w:b/>
              </w:rPr>
            </w:pPr>
          </w:p>
          <w:p w14:paraId="4C1A3213" w14:textId="77777777" w:rsidR="003F5AA7" w:rsidRPr="00BC474F" w:rsidRDefault="003F5AA7" w:rsidP="00A074BD">
            <w:pPr>
              <w:jc w:val="center"/>
              <w:rPr>
                <w:rFonts w:asciiTheme="minorHAnsi" w:hAnsiTheme="minorHAnsi" w:cstheme="minorHAnsi"/>
                <w:b/>
              </w:rPr>
            </w:pPr>
          </w:p>
        </w:tc>
        <w:tc>
          <w:tcPr>
            <w:tcW w:w="12468" w:type="dxa"/>
            <w:gridSpan w:val="6"/>
          </w:tcPr>
          <w:p w14:paraId="77049DF5" w14:textId="77777777" w:rsidR="00366118" w:rsidRDefault="00366118" w:rsidP="009A247A">
            <w:pPr>
              <w:rPr>
                <w:rFonts w:asciiTheme="minorHAnsi" w:hAnsiTheme="minorHAnsi" w:cstheme="minorHAnsi"/>
                <w:sz w:val="20"/>
                <w:szCs w:val="20"/>
              </w:rPr>
            </w:pPr>
            <w:r w:rsidRPr="00366118">
              <w:rPr>
                <w:rFonts w:asciiTheme="minorHAnsi" w:hAnsiTheme="minorHAnsi" w:cstheme="minorHAnsi"/>
                <w:sz w:val="20"/>
                <w:szCs w:val="20"/>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1AE7CE10" w14:textId="77777777" w:rsidR="004E5F08" w:rsidRDefault="004E5F08" w:rsidP="009A247A">
            <w:pPr>
              <w:rPr>
                <w:rFonts w:asciiTheme="minorHAnsi" w:hAnsiTheme="minorHAnsi" w:cstheme="minorHAnsi"/>
                <w:b/>
                <w:bCs/>
                <w:color w:val="FF0000"/>
                <w:sz w:val="20"/>
                <w:szCs w:val="20"/>
              </w:rPr>
            </w:pPr>
          </w:p>
          <w:p w14:paraId="7396E2CB" w14:textId="20208700" w:rsidR="00366118" w:rsidRPr="004E5F08" w:rsidRDefault="00366118" w:rsidP="009A247A">
            <w:pPr>
              <w:rPr>
                <w:rFonts w:asciiTheme="minorHAnsi" w:hAnsiTheme="minorHAnsi" w:cstheme="minorHAnsi"/>
                <w:b/>
                <w:bCs/>
                <w:color w:val="FF0000"/>
                <w:sz w:val="20"/>
                <w:szCs w:val="20"/>
              </w:rPr>
            </w:pPr>
            <w:r w:rsidRPr="004E5F08">
              <w:rPr>
                <w:rFonts w:asciiTheme="minorHAnsi" w:hAnsiTheme="minorHAnsi" w:cstheme="minorHAnsi"/>
                <w:b/>
                <w:bCs/>
                <w:color w:val="FF0000"/>
                <w:sz w:val="20"/>
                <w:szCs w:val="20"/>
              </w:rPr>
              <w:t>Pupils should be taught to:</w:t>
            </w:r>
          </w:p>
          <w:p w14:paraId="53679111" w14:textId="77777777" w:rsidR="00366118" w:rsidRPr="00366118"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 xml:space="preserve">use running, jumping, throwing and catching in isolation and in combination </w:t>
            </w:r>
          </w:p>
          <w:p w14:paraId="11BF4209" w14:textId="77777777" w:rsidR="00366118" w:rsidRPr="00366118"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 xml:space="preserve">play competitive games, modified where appropriate [for example, badminton, basketball, cricket, football, hockey, netball, rounders and tennis], and apply basic principles suitable for attacking and defending </w:t>
            </w:r>
          </w:p>
          <w:p w14:paraId="43E3409D" w14:textId="77777777" w:rsidR="00366118" w:rsidRPr="00366118"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 xml:space="preserve">develop flexibility, strength, technique, control and balance [for example, through athletics and gymnastics] </w:t>
            </w:r>
          </w:p>
          <w:p w14:paraId="0AD5E7D7" w14:textId="77777777" w:rsidR="00366118" w:rsidRPr="00366118"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perform dances using a range of movement patterns</w:t>
            </w:r>
          </w:p>
          <w:p w14:paraId="5237594B" w14:textId="77777777" w:rsidR="00366118" w:rsidRPr="00366118"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 xml:space="preserve">take part in outdoor and adventurous activity challenges both individually and within a team </w:t>
            </w:r>
          </w:p>
          <w:p w14:paraId="3D46016B" w14:textId="0BE44459" w:rsidR="003F5AA7" w:rsidRDefault="00366118" w:rsidP="00366118">
            <w:pPr>
              <w:pStyle w:val="ListParagraph"/>
              <w:numPr>
                <w:ilvl w:val="0"/>
                <w:numId w:val="3"/>
              </w:numPr>
              <w:rPr>
                <w:rFonts w:asciiTheme="minorHAnsi" w:hAnsiTheme="minorHAnsi" w:cstheme="minorHAnsi"/>
                <w:sz w:val="20"/>
                <w:szCs w:val="20"/>
              </w:rPr>
            </w:pPr>
            <w:r w:rsidRPr="00366118">
              <w:rPr>
                <w:rFonts w:asciiTheme="minorHAnsi" w:hAnsiTheme="minorHAnsi" w:cstheme="minorHAnsi"/>
                <w:sz w:val="20"/>
                <w:szCs w:val="20"/>
              </w:rPr>
              <w:t>compare their performances with previous ones and demonstrate improvement to achieve their personal best.</w:t>
            </w:r>
          </w:p>
          <w:p w14:paraId="4F1EB723" w14:textId="14A65D9B" w:rsidR="003B13E4" w:rsidRDefault="003B13E4" w:rsidP="003B13E4">
            <w:pPr>
              <w:rPr>
                <w:rFonts w:asciiTheme="minorHAnsi" w:hAnsiTheme="minorHAnsi" w:cstheme="minorHAnsi"/>
                <w:sz w:val="20"/>
                <w:szCs w:val="20"/>
              </w:rPr>
            </w:pPr>
          </w:p>
          <w:p w14:paraId="0CBE5CC4" w14:textId="61237D14" w:rsidR="003B13E4" w:rsidRPr="006B5A2A" w:rsidRDefault="003B13E4" w:rsidP="003B13E4">
            <w:pPr>
              <w:rPr>
                <w:rFonts w:asciiTheme="minorHAnsi" w:hAnsiTheme="minorHAnsi" w:cstheme="minorHAnsi"/>
                <w:color w:val="000000" w:themeColor="text1"/>
                <w:sz w:val="20"/>
                <w:szCs w:val="20"/>
              </w:rPr>
            </w:pPr>
            <w:r w:rsidRPr="006B5A2A">
              <w:rPr>
                <w:rFonts w:asciiTheme="minorHAnsi" w:hAnsiTheme="minorHAnsi" w:cstheme="minorHAnsi"/>
                <w:b/>
                <w:bCs/>
                <w:color w:val="000000" w:themeColor="text1"/>
                <w:sz w:val="20"/>
                <w:szCs w:val="20"/>
              </w:rPr>
              <w:t>Swimming and water safety</w:t>
            </w:r>
          </w:p>
          <w:p w14:paraId="0559F58B" w14:textId="77777777" w:rsidR="003B13E4" w:rsidRPr="003B13E4" w:rsidRDefault="003B13E4" w:rsidP="003B13E4">
            <w:pPr>
              <w:rPr>
                <w:rFonts w:asciiTheme="minorHAnsi" w:hAnsiTheme="minorHAnsi" w:cstheme="minorHAnsi"/>
                <w:b/>
                <w:bCs/>
                <w:color w:val="FF0000"/>
                <w:sz w:val="20"/>
                <w:szCs w:val="20"/>
              </w:rPr>
            </w:pPr>
            <w:r w:rsidRPr="003B13E4">
              <w:rPr>
                <w:rFonts w:asciiTheme="minorHAnsi" w:hAnsiTheme="minorHAnsi" w:cstheme="minorHAnsi"/>
                <w:b/>
                <w:bCs/>
                <w:color w:val="FF0000"/>
                <w:sz w:val="20"/>
                <w:szCs w:val="20"/>
              </w:rPr>
              <w:t xml:space="preserve">In particular, pupils should be taught to: </w:t>
            </w:r>
          </w:p>
          <w:p w14:paraId="7AD6E798" w14:textId="77777777" w:rsidR="003B13E4" w:rsidRPr="003B13E4" w:rsidRDefault="003B13E4" w:rsidP="003B13E4">
            <w:pPr>
              <w:pStyle w:val="ListParagraph"/>
              <w:numPr>
                <w:ilvl w:val="0"/>
                <w:numId w:val="4"/>
              </w:numPr>
              <w:rPr>
                <w:rFonts w:asciiTheme="minorHAnsi" w:hAnsiTheme="minorHAnsi" w:cstheme="minorHAnsi"/>
                <w:sz w:val="20"/>
                <w:szCs w:val="20"/>
              </w:rPr>
            </w:pPr>
            <w:r w:rsidRPr="003B13E4">
              <w:rPr>
                <w:rFonts w:asciiTheme="minorHAnsi" w:hAnsiTheme="minorHAnsi" w:cstheme="minorHAnsi"/>
                <w:sz w:val="20"/>
                <w:szCs w:val="20"/>
              </w:rPr>
              <w:t xml:space="preserve">swim competently, confidently and proficiently over a distance of at least 25 metres </w:t>
            </w:r>
          </w:p>
          <w:p w14:paraId="52429EFD" w14:textId="77777777" w:rsidR="003B13E4" w:rsidRPr="003B13E4" w:rsidRDefault="003B13E4" w:rsidP="003B13E4">
            <w:pPr>
              <w:pStyle w:val="ListParagraph"/>
              <w:numPr>
                <w:ilvl w:val="0"/>
                <w:numId w:val="4"/>
              </w:numPr>
              <w:rPr>
                <w:rFonts w:asciiTheme="minorHAnsi" w:hAnsiTheme="minorHAnsi" w:cstheme="minorHAnsi"/>
                <w:sz w:val="20"/>
                <w:szCs w:val="20"/>
              </w:rPr>
            </w:pPr>
            <w:r w:rsidRPr="003B13E4">
              <w:rPr>
                <w:rFonts w:asciiTheme="minorHAnsi" w:hAnsiTheme="minorHAnsi" w:cstheme="minorHAnsi"/>
                <w:sz w:val="20"/>
                <w:szCs w:val="20"/>
              </w:rPr>
              <w:t xml:space="preserve">use a range of strokes effectively [for example, front crawl, backstroke and breaststroke] </w:t>
            </w:r>
          </w:p>
          <w:p w14:paraId="4D61D26F" w14:textId="2FD63603" w:rsidR="003B13E4" w:rsidRPr="003B13E4" w:rsidRDefault="003B13E4" w:rsidP="003B13E4">
            <w:pPr>
              <w:pStyle w:val="ListParagraph"/>
              <w:numPr>
                <w:ilvl w:val="0"/>
                <w:numId w:val="4"/>
              </w:numPr>
              <w:rPr>
                <w:rFonts w:asciiTheme="minorHAnsi" w:hAnsiTheme="minorHAnsi" w:cstheme="minorHAnsi"/>
                <w:sz w:val="20"/>
                <w:szCs w:val="20"/>
              </w:rPr>
            </w:pPr>
            <w:r w:rsidRPr="003B13E4">
              <w:rPr>
                <w:rFonts w:asciiTheme="minorHAnsi" w:hAnsiTheme="minorHAnsi" w:cstheme="minorHAnsi"/>
                <w:sz w:val="20"/>
                <w:szCs w:val="20"/>
              </w:rPr>
              <w:t>perform safe self-rescue in different water-based situations.</w:t>
            </w:r>
          </w:p>
          <w:p w14:paraId="7EF8D02E" w14:textId="501B2ACE" w:rsidR="00693649" w:rsidRPr="00366118" w:rsidRDefault="00693649" w:rsidP="006B4C08">
            <w:pPr>
              <w:pStyle w:val="ListParagraph"/>
              <w:rPr>
                <w:rFonts w:asciiTheme="minorHAnsi" w:hAnsiTheme="minorHAnsi" w:cstheme="minorHAnsi"/>
                <w:sz w:val="20"/>
                <w:szCs w:val="20"/>
              </w:rPr>
            </w:pPr>
          </w:p>
        </w:tc>
      </w:tr>
      <w:tr w:rsidR="006B5A2A" w:rsidRPr="008E2363" w14:paraId="3AC4D109" w14:textId="77777777" w:rsidTr="002C4E9B">
        <w:trPr>
          <w:trHeight w:val="1174"/>
        </w:trPr>
        <w:tc>
          <w:tcPr>
            <w:tcW w:w="2673" w:type="dxa"/>
            <w:shd w:val="clear" w:color="auto" w:fill="F2F2F2" w:themeFill="background1" w:themeFillShade="F2"/>
            <w:vAlign w:val="center"/>
          </w:tcPr>
          <w:p w14:paraId="7980377E" w14:textId="77777777" w:rsidR="006B5A2A" w:rsidRPr="008E2363" w:rsidRDefault="006B5A2A" w:rsidP="006B5A2A">
            <w:pPr>
              <w:jc w:val="center"/>
              <w:rPr>
                <w:rFonts w:asciiTheme="minorHAnsi" w:hAnsiTheme="minorHAnsi" w:cstheme="minorHAnsi"/>
                <w:b/>
              </w:rPr>
            </w:pPr>
            <w:r w:rsidRPr="008E2363">
              <w:rPr>
                <w:rFonts w:asciiTheme="minorHAnsi" w:hAnsiTheme="minorHAnsi" w:cstheme="minorHAnsi"/>
                <w:b/>
              </w:rPr>
              <w:t>Concepts</w:t>
            </w:r>
          </w:p>
          <w:p w14:paraId="46DDC992" w14:textId="77777777" w:rsidR="006B5A2A" w:rsidRPr="008E2363" w:rsidRDefault="006B5A2A" w:rsidP="006B5A2A">
            <w:pPr>
              <w:jc w:val="center"/>
              <w:rPr>
                <w:rFonts w:asciiTheme="minorHAnsi" w:hAnsiTheme="minorHAnsi" w:cstheme="minorHAnsi"/>
                <w:b/>
              </w:rPr>
            </w:pPr>
          </w:p>
        </w:tc>
        <w:tc>
          <w:tcPr>
            <w:tcW w:w="2077" w:type="dxa"/>
          </w:tcPr>
          <w:p w14:paraId="51AEE63A" w14:textId="3AA4A932" w:rsidR="006B5A2A" w:rsidRPr="008E2363" w:rsidRDefault="006B5A2A" w:rsidP="006B5A2A">
            <w:pPr>
              <w:rPr>
                <w:rFonts w:asciiTheme="minorHAnsi" w:hAnsiTheme="minorHAnsi" w:cstheme="minorHAnsi"/>
              </w:rPr>
            </w:pPr>
            <w:r w:rsidRPr="008E2363">
              <w:rPr>
                <w:rFonts w:asciiTheme="minorHAnsi" w:hAnsiTheme="minorHAnsi" w:cstheme="minorHAnsi"/>
              </w:rPr>
              <w:t>*Hockey</w:t>
            </w:r>
          </w:p>
          <w:p w14:paraId="458AB5FD" w14:textId="1B57D620" w:rsidR="006B5A2A" w:rsidRPr="008E2363" w:rsidRDefault="006B5A2A" w:rsidP="006B5A2A">
            <w:pPr>
              <w:rPr>
                <w:rFonts w:asciiTheme="minorHAnsi" w:hAnsiTheme="minorHAnsi" w:cstheme="minorHAnsi"/>
              </w:rPr>
            </w:pPr>
          </w:p>
        </w:tc>
        <w:tc>
          <w:tcPr>
            <w:tcW w:w="2077" w:type="dxa"/>
          </w:tcPr>
          <w:p w14:paraId="22C03015" w14:textId="77777777" w:rsidR="006B5A2A" w:rsidRPr="008E2363" w:rsidRDefault="006B5A2A" w:rsidP="006B5A2A">
            <w:pPr>
              <w:rPr>
                <w:rFonts w:asciiTheme="minorHAnsi" w:hAnsiTheme="minorHAnsi" w:cstheme="minorHAnsi"/>
              </w:rPr>
            </w:pPr>
            <w:r w:rsidRPr="008E2363">
              <w:rPr>
                <w:rFonts w:asciiTheme="minorHAnsi" w:hAnsiTheme="minorHAnsi" w:cstheme="minorHAnsi"/>
              </w:rPr>
              <w:t>*Swimming</w:t>
            </w:r>
          </w:p>
          <w:p w14:paraId="75747D7A" w14:textId="287E6E9C" w:rsidR="002C4E9B" w:rsidRPr="008E2363" w:rsidRDefault="002C4E9B" w:rsidP="006B5A2A">
            <w:pPr>
              <w:rPr>
                <w:rFonts w:asciiTheme="minorHAnsi" w:hAnsiTheme="minorHAnsi" w:cstheme="minorHAnsi"/>
              </w:rPr>
            </w:pPr>
            <w:r w:rsidRPr="008E2363">
              <w:rPr>
                <w:rFonts w:asciiTheme="minorHAnsi" w:hAnsiTheme="minorHAnsi" w:cstheme="minorHAnsi"/>
              </w:rPr>
              <w:t xml:space="preserve">* Athletics </w:t>
            </w:r>
          </w:p>
        </w:tc>
        <w:tc>
          <w:tcPr>
            <w:tcW w:w="2078" w:type="dxa"/>
          </w:tcPr>
          <w:p w14:paraId="52472959" w14:textId="6383A294" w:rsidR="002C4E9B" w:rsidRPr="008E2363" w:rsidRDefault="006B5A2A" w:rsidP="002C4E9B">
            <w:pPr>
              <w:rPr>
                <w:rFonts w:asciiTheme="minorHAnsi" w:hAnsiTheme="minorHAnsi" w:cstheme="minorHAnsi"/>
              </w:rPr>
            </w:pPr>
            <w:r w:rsidRPr="008E2363">
              <w:rPr>
                <w:rFonts w:asciiTheme="minorHAnsi" w:hAnsiTheme="minorHAnsi" w:cstheme="minorHAnsi"/>
              </w:rPr>
              <w:t>*</w:t>
            </w:r>
            <w:r w:rsidR="002C4E9B" w:rsidRPr="008E2363">
              <w:rPr>
                <w:rFonts w:asciiTheme="minorHAnsi" w:hAnsiTheme="minorHAnsi" w:cstheme="minorHAnsi"/>
              </w:rPr>
              <w:t xml:space="preserve">Dance </w:t>
            </w:r>
          </w:p>
          <w:p w14:paraId="10FEB7F8" w14:textId="5E25EF2B" w:rsidR="006B5A2A" w:rsidRPr="008E2363" w:rsidRDefault="006B5A2A" w:rsidP="006B5A2A">
            <w:pPr>
              <w:rPr>
                <w:rFonts w:asciiTheme="minorHAnsi" w:hAnsiTheme="minorHAnsi" w:cstheme="minorHAnsi"/>
              </w:rPr>
            </w:pPr>
          </w:p>
        </w:tc>
        <w:tc>
          <w:tcPr>
            <w:tcW w:w="2078" w:type="dxa"/>
          </w:tcPr>
          <w:p w14:paraId="44783138" w14:textId="3E64FA3E" w:rsidR="002C4E9B" w:rsidRPr="008E2363" w:rsidRDefault="002C4E9B" w:rsidP="002C4E9B">
            <w:pPr>
              <w:rPr>
                <w:rFonts w:asciiTheme="minorHAnsi" w:hAnsiTheme="minorHAnsi" w:cstheme="minorHAnsi"/>
              </w:rPr>
            </w:pPr>
            <w:r w:rsidRPr="008E2363">
              <w:rPr>
                <w:rFonts w:asciiTheme="minorHAnsi" w:hAnsiTheme="minorHAnsi" w:cstheme="minorHAnsi"/>
              </w:rPr>
              <w:t>*</w:t>
            </w:r>
            <w:proofErr w:type="gramStart"/>
            <w:r w:rsidRPr="008E2363">
              <w:rPr>
                <w:rFonts w:asciiTheme="minorHAnsi" w:hAnsiTheme="minorHAnsi" w:cstheme="minorHAnsi"/>
              </w:rPr>
              <w:t>basketball</w:t>
            </w:r>
            <w:proofErr w:type="gramEnd"/>
          </w:p>
          <w:p w14:paraId="16E4684F" w14:textId="44195D9B" w:rsidR="006B5A2A" w:rsidRPr="008E2363" w:rsidRDefault="006B5A2A" w:rsidP="006B5A2A">
            <w:pPr>
              <w:rPr>
                <w:rFonts w:asciiTheme="minorHAnsi" w:hAnsiTheme="minorHAnsi" w:cstheme="minorHAnsi"/>
              </w:rPr>
            </w:pPr>
          </w:p>
        </w:tc>
        <w:tc>
          <w:tcPr>
            <w:tcW w:w="2078" w:type="dxa"/>
          </w:tcPr>
          <w:p w14:paraId="55D9AB8E" w14:textId="38FAAE9B" w:rsidR="002C4E9B" w:rsidRPr="008E2363" w:rsidRDefault="006B5A2A" w:rsidP="002C4E9B">
            <w:pPr>
              <w:rPr>
                <w:rFonts w:asciiTheme="minorHAnsi" w:hAnsiTheme="minorHAnsi" w:cstheme="minorHAnsi"/>
              </w:rPr>
            </w:pPr>
            <w:r w:rsidRPr="008E2363">
              <w:rPr>
                <w:rFonts w:asciiTheme="minorHAnsi" w:hAnsiTheme="minorHAnsi" w:cstheme="minorHAnsi"/>
              </w:rPr>
              <w:t>*</w:t>
            </w:r>
            <w:proofErr w:type="gramStart"/>
            <w:r w:rsidR="002C4E9B" w:rsidRPr="008E2363">
              <w:rPr>
                <w:rFonts w:asciiTheme="minorHAnsi" w:hAnsiTheme="minorHAnsi" w:cstheme="minorHAnsi"/>
              </w:rPr>
              <w:t>rounders</w:t>
            </w:r>
            <w:proofErr w:type="gramEnd"/>
          </w:p>
          <w:p w14:paraId="53824F8D" w14:textId="6D9DA309" w:rsidR="006B5A2A" w:rsidRPr="008E2363" w:rsidRDefault="006B5A2A" w:rsidP="006B5A2A">
            <w:pPr>
              <w:rPr>
                <w:rFonts w:asciiTheme="minorHAnsi" w:hAnsiTheme="minorHAnsi" w:cstheme="minorHAnsi"/>
              </w:rPr>
            </w:pPr>
          </w:p>
        </w:tc>
        <w:tc>
          <w:tcPr>
            <w:tcW w:w="2080" w:type="dxa"/>
          </w:tcPr>
          <w:p w14:paraId="14FA531D" w14:textId="0709A41E" w:rsidR="002C4E9B" w:rsidRPr="008E2363" w:rsidRDefault="006B5A2A" w:rsidP="002C4E9B">
            <w:pPr>
              <w:rPr>
                <w:rFonts w:asciiTheme="minorHAnsi" w:hAnsiTheme="minorHAnsi" w:cstheme="minorHAnsi"/>
              </w:rPr>
            </w:pPr>
            <w:r w:rsidRPr="008E2363">
              <w:rPr>
                <w:rFonts w:asciiTheme="minorHAnsi" w:hAnsiTheme="minorHAnsi" w:cstheme="minorHAnsi"/>
              </w:rPr>
              <w:t>*</w:t>
            </w:r>
            <w:proofErr w:type="gramStart"/>
            <w:r w:rsidR="002C4E9B" w:rsidRPr="008E2363">
              <w:rPr>
                <w:rFonts w:asciiTheme="minorHAnsi" w:hAnsiTheme="minorHAnsi" w:cstheme="minorHAnsi"/>
              </w:rPr>
              <w:t>tennis</w:t>
            </w:r>
            <w:proofErr w:type="gramEnd"/>
          </w:p>
          <w:p w14:paraId="4932BE8C" w14:textId="2A23C844" w:rsidR="006B5A2A" w:rsidRPr="008E2363" w:rsidRDefault="006B5A2A" w:rsidP="006B5A2A">
            <w:pPr>
              <w:rPr>
                <w:rFonts w:asciiTheme="minorHAnsi" w:hAnsiTheme="minorHAnsi" w:cstheme="minorHAnsi"/>
              </w:rPr>
            </w:pPr>
          </w:p>
        </w:tc>
      </w:tr>
      <w:tr w:rsidR="00821BA5" w:rsidRPr="008E2363" w14:paraId="48308F91" w14:textId="77777777" w:rsidTr="002C4E9B">
        <w:trPr>
          <w:trHeight w:val="1209"/>
        </w:trPr>
        <w:tc>
          <w:tcPr>
            <w:tcW w:w="2673" w:type="dxa"/>
            <w:shd w:val="clear" w:color="auto" w:fill="F2F2F2" w:themeFill="background1" w:themeFillShade="F2"/>
            <w:vAlign w:val="center"/>
          </w:tcPr>
          <w:p w14:paraId="2B940762" w14:textId="484B6FDF" w:rsidR="00821BA5" w:rsidRPr="008E2363" w:rsidRDefault="00821BA5" w:rsidP="00821BA5">
            <w:pPr>
              <w:jc w:val="center"/>
              <w:rPr>
                <w:rFonts w:asciiTheme="minorHAnsi" w:hAnsiTheme="minorHAnsi" w:cstheme="minorHAnsi"/>
                <w:b/>
              </w:rPr>
            </w:pPr>
            <w:r w:rsidRPr="008E2363">
              <w:rPr>
                <w:rFonts w:asciiTheme="minorHAnsi" w:hAnsiTheme="minorHAnsi" w:cstheme="minorHAnsi"/>
                <w:b/>
              </w:rPr>
              <w:t>Declarative Knowledge</w:t>
            </w:r>
          </w:p>
          <w:p w14:paraId="68EC0E85" w14:textId="77777777" w:rsidR="00821BA5" w:rsidRPr="008E2363" w:rsidRDefault="00821BA5" w:rsidP="00821BA5">
            <w:pPr>
              <w:jc w:val="center"/>
              <w:rPr>
                <w:rFonts w:asciiTheme="minorHAnsi" w:hAnsiTheme="minorHAnsi" w:cstheme="minorHAnsi"/>
                <w:b/>
              </w:rPr>
            </w:pPr>
          </w:p>
          <w:p w14:paraId="42F5EEF1" w14:textId="77777777" w:rsidR="00821BA5" w:rsidRPr="008E2363" w:rsidRDefault="00821BA5" w:rsidP="00821BA5">
            <w:pPr>
              <w:jc w:val="center"/>
              <w:rPr>
                <w:rFonts w:asciiTheme="minorHAnsi" w:hAnsiTheme="minorHAnsi" w:cstheme="minorHAnsi"/>
                <w:b/>
              </w:rPr>
            </w:pPr>
          </w:p>
          <w:p w14:paraId="6FDC593B" w14:textId="77777777" w:rsidR="00821BA5" w:rsidRPr="008E2363" w:rsidRDefault="00821BA5" w:rsidP="00821BA5">
            <w:pPr>
              <w:jc w:val="center"/>
              <w:rPr>
                <w:rFonts w:asciiTheme="minorHAnsi" w:hAnsiTheme="minorHAnsi" w:cstheme="minorHAnsi"/>
                <w:b/>
              </w:rPr>
            </w:pPr>
          </w:p>
          <w:p w14:paraId="735829C9" w14:textId="77777777" w:rsidR="00821BA5" w:rsidRPr="008E2363" w:rsidRDefault="00821BA5" w:rsidP="00821BA5">
            <w:pPr>
              <w:jc w:val="center"/>
              <w:rPr>
                <w:rFonts w:asciiTheme="minorHAnsi" w:hAnsiTheme="minorHAnsi" w:cstheme="minorHAnsi"/>
                <w:b/>
              </w:rPr>
            </w:pPr>
          </w:p>
          <w:p w14:paraId="1847FFE1" w14:textId="77777777" w:rsidR="00821BA5" w:rsidRPr="008E2363" w:rsidRDefault="00821BA5" w:rsidP="00821BA5">
            <w:pPr>
              <w:jc w:val="center"/>
              <w:rPr>
                <w:rFonts w:asciiTheme="minorHAnsi" w:hAnsiTheme="minorHAnsi" w:cstheme="minorHAnsi"/>
                <w:b/>
              </w:rPr>
            </w:pPr>
          </w:p>
        </w:tc>
        <w:tc>
          <w:tcPr>
            <w:tcW w:w="2077" w:type="dxa"/>
          </w:tcPr>
          <w:p w14:paraId="3A9DB81D" w14:textId="77777777" w:rsidR="00821BA5" w:rsidRPr="008E2363" w:rsidRDefault="002C4E9B" w:rsidP="00B61C7C">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Hockey</w:t>
            </w:r>
          </w:p>
          <w:p w14:paraId="2C2DD8A4" w14:textId="77777777" w:rsidR="002C4E9B" w:rsidRPr="008E2363" w:rsidRDefault="002C4E9B" w:rsidP="002C4E9B">
            <w:pPr>
              <w:pStyle w:val="ListParagraph"/>
              <w:numPr>
                <w:ilvl w:val="0"/>
                <w:numId w:val="12"/>
              </w:numPr>
              <w:rPr>
                <w:rFonts w:asciiTheme="minorHAnsi" w:hAnsiTheme="minorHAnsi" w:cstheme="minorHAnsi"/>
                <w:b/>
                <w:bCs/>
                <w:sz w:val="20"/>
                <w:szCs w:val="20"/>
                <w:u w:val="single"/>
              </w:rPr>
            </w:pPr>
            <w:r w:rsidRPr="008E2363">
              <w:rPr>
                <w:rFonts w:asciiTheme="minorHAnsi" w:hAnsiTheme="minorHAnsi" w:cstheme="minorHAnsi"/>
                <w:sz w:val="20"/>
                <w:szCs w:val="20"/>
              </w:rPr>
              <w:t xml:space="preserve">how "man-to-man marking," is used during a game </w:t>
            </w:r>
            <w:r w:rsidRPr="008E2363">
              <w:rPr>
                <w:rFonts w:asciiTheme="minorHAnsi" w:hAnsiTheme="minorHAnsi" w:cstheme="minorHAnsi"/>
                <w:sz w:val="20"/>
                <w:szCs w:val="20"/>
              </w:rPr>
              <w:lastRenderedPageBreak/>
              <w:t>and when this is applied</w:t>
            </w:r>
            <w:r w:rsidRPr="008E2363">
              <w:rPr>
                <w:rFonts w:asciiTheme="minorHAnsi" w:hAnsiTheme="minorHAnsi" w:cstheme="minorHAnsi"/>
                <w:b/>
                <w:bCs/>
                <w:sz w:val="20"/>
                <w:szCs w:val="20"/>
                <w:u w:val="single"/>
              </w:rPr>
              <w:t>.</w:t>
            </w:r>
          </w:p>
          <w:p w14:paraId="7A7F1E68" w14:textId="77777777" w:rsidR="002C4E9B" w:rsidRPr="008E2363" w:rsidRDefault="002C4E9B" w:rsidP="002C4E9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What the term goal side means </w:t>
            </w:r>
          </w:p>
          <w:p w14:paraId="0D523A18" w14:textId="268B6D8F" w:rsidR="002C4E9B" w:rsidRPr="008E2363" w:rsidRDefault="002C4E9B" w:rsidP="002C4E9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when and why to apply different methods of defending; tackling, marking, blocking or intercepting </w:t>
            </w:r>
            <w:proofErr w:type="gramStart"/>
            <w:r w:rsidRPr="008E2363">
              <w:rPr>
                <w:rFonts w:asciiTheme="minorHAnsi" w:hAnsiTheme="minorHAnsi" w:cstheme="minorHAnsi"/>
                <w:sz w:val="20"/>
                <w:szCs w:val="20"/>
              </w:rPr>
              <w:t>in order to</w:t>
            </w:r>
            <w:proofErr w:type="gramEnd"/>
            <w:r w:rsidRPr="008E2363">
              <w:rPr>
                <w:rFonts w:asciiTheme="minorHAnsi" w:hAnsiTheme="minorHAnsi" w:cstheme="minorHAnsi"/>
                <w:sz w:val="20"/>
                <w:szCs w:val="20"/>
              </w:rPr>
              <w:t xml:space="preserve"> prevent the attackers from scoring</w:t>
            </w:r>
          </w:p>
          <w:p w14:paraId="37D85FC3" w14:textId="77777777" w:rsidR="002C4E9B" w:rsidRPr="008E2363" w:rsidRDefault="002C4E9B" w:rsidP="002C4E9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Our role in team when we are defending and when we are attacking.</w:t>
            </w:r>
          </w:p>
          <w:p w14:paraId="0C1ACF2E" w14:textId="77777777" w:rsidR="002C4E9B" w:rsidRPr="008E2363" w:rsidRDefault="002C4E9B" w:rsidP="002C4E9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combine passing and dribbling to create an attack that results in a successful shooting opportunity.</w:t>
            </w:r>
          </w:p>
          <w:p w14:paraId="1D3017F5" w14:textId="2D055656" w:rsidR="002C4E9B" w:rsidRPr="008E2363" w:rsidRDefault="002C4E9B" w:rsidP="002C4E9B">
            <w:pPr>
              <w:pStyle w:val="ListParagraph"/>
              <w:numPr>
                <w:ilvl w:val="0"/>
                <w:numId w:val="12"/>
              </w:numPr>
              <w:rPr>
                <w:rFonts w:asciiTheme="minorHAnsi" w:hAnsiTheme="minorHAnsi" w:cstheme="minorHAnsi"/>
                <w:sz w:val="20"/>
                <w:szCs w:val="20"/>
              </w:rPr>
            </w:pPr>
          </w:p>
        </w:tc>
        <w:tc>
          <w:tcPr>
            <w:tcW w:w="2077" w:type="dxa"/>
          </w:tcPr>
          <w:p w14:paraId="2D8B6572" w14:textId="1B8CD6D3" w:rsidR="00DF0370" w:rsidRPr="008E2363" w:rsidRDefault="00DF0370" w:rsidP="00821BA5">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 xml:space="preserve">Athletics </w:t>
            </w:r>
          </w:p>
          <w:p w14:paraId="69CD7950" w14:textId="6D98F071" w:rsidR="00DF0370" w:rsidRPr="008E2363" w:rsidRDefault="00263455" w:rsidP="00263455">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Why we need to maintain our speed until we </w:t>
            </w:r>
            <w:r w:rsidRPr="008E2363">
              <w:rPr>
                <w:rFonts w:asciiTheme="minorHAnsi" w:hAnsiTheme="minorHAnsi" w:cstheme="minorHAnsi"/>
                <w:sz w:val="20"/>
                <w:szCs w:val="20"/>
              </w:rPr>
              <w:lastRenderedPageBreak/>
              <w:t>cross the finish line</w:t>
            </w:r>
          </w:p>
          <w:p w14:paraId="0AB591CC" w14:textId="4F774198" w:rsidR="00263455" w:rsidRPr="008E2363" w:rsidRDefault="002808A2" w:rsidP="00263455">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hurdle safely, applying the correct technique</w:t>
            </w:r>
          </w:p>
          <w:p w14:paraId="33781A04" w14:textId="6E01A2D1" w:rsidR="002808A2" w:rsidRPr="008E2363" w:rsidRDefault="002808A2" w:rsidP="00263455">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evaluate our own and others sprinting technique making suggestions on how we can improve our own and others performance.</w:t>
            </w:r>
          </w:p>
          <w:p w14:paraId="33CF52F9" w14:textId="77777777" w:rsidR="00DF0370" w:rsidRPr="008E2363" w:rsidRDefault="00DF0370" w:rsidP="00821BA5">
            <w:pPr>
              <w:rPr>
                <w:rFonts w:asciiTheme="minorHAnsi" w:hAnsiTheme="minorHAnsi" w:cstheme="minorHAnsi"/>
                <w:b/>
                <w:bCs/>
                <w:sz w:val="20"/>
                <w:szCs w:val="20"/>
                <w:u w:val="single"/>
              </w:rPr>
            </w:pPr>
          </w:p>
          <w:p w14:paraId="35EEC2E7" w14:textId="33AEDFD7" w:rsidR="00821BA5" w:rsidRPr="008E2363" w:rsidRDefault="00821BA5" w:rsidP="00821BA5">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t>Swimming</w:t>
            </w:r>
          </w:p>
          <w:p w14:paraId="22F30F53" w14:textId="1A33DB31" w:rsidR="00DF0370" w:rsidRPr="008E2363" w:rsidRDefault="00C21804" w:rsidP="00DF0370">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Pupils focus on swimming more fluently and with increased confidence and control. </w:t>
            </w:r>
            <w:r w:rsidR="00D66896" w:rsidRPr="008E2363">
              <w:rPr>
                <w:rFonts w:asciiTheme="minorHAnsi" w:hAnsiTheme="minorHAnsi" w:cstheme="minorHAnsi"/>
                <w:sz w:val="20"/>
                <w:szCs w:val="20"/>
              </w:rPr>
              <w:t>I</w:t>
            </w:r>
            <w:r w:rsidRPr="008E2363">
              <w:rPr>
                <w:rFonts w:asciiTheme="minorHAnsi" w:hAnsiTheme="minorHAnsi" w:cstheme="minorHAnsi"/>
                <w:sz w:val="20"/>
                <w:szCs w:val="20"/>
              </w:rPr>
              <w:t xml:space="preserve">mprove their swimming strokes, learn personal survival techniques and how to stay safe around water. </w:t>
            </w:r>
          </w:p>
          <w:p w14:paraId="068FD5BD" w14:textId="77777777" w:rsidR="00DF0370" w:rsidRPr="008E2363" w:rsidRDefault="00C21804" w:rsidP="00DF0370">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Pupils </w:t>
            </w:r>
            <w:proofErr w:type="gramStart"/>
            <w:r w:rsidRPr="008E2363">
              <w:rPr>
                <w:rFonts w:asciiTheme="minorHAnsi" w:hAnsiTheme="minorHAnsi" w:cstheme="minorHAnsi"/>
                <w:sz w:val="20"/>
                <w:szCs w:val="20"/>
              </w:rPr>
              <w:t>have to</w:t>
            </w:r>
            <w:proofErr w:type="gramEnd"/>
            <w:r w:rsidRPr="008E2363">
              <w:rPr>
                <w:rFonts w:asciiTheme="minorHAnsi" w:hAnsiTheme="minorHAnsi" w:cstheme="minorHAnsi"/>
                <w:sz w:val="20"/>
                <w:szCs w:val="20"/>
              </w:rPr>
              <w:t xml:space="preserve"> keep afloat and propel themselves </w:t>
            </w:r>
            <w:r w:rsidRPr="008E2363">
              <w:rPr>
                <w:rFonts w:asciiTheme="minorHAnsi" w:hAnsiTheme="minorHAnsi" w:cstheme="minorHAnsi"/>
                <w:sz w:val="20"/>
                <w:szCs w:val="20"/>
              </w:rPr>
              <w:lastRenderedPageBreak/>
              <w:t>through the water.</w:t>
            </w:r>
          </w:p>
          <w:p w14:paraId="58A41CFB" w14:textId="77777777" w:rsidR="00DF0370" w:rsidRPr="008E2363" w:rsidRDefault="00C21804" w:rsidP="00DF0370">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 Pupils are creative, designing their own personal survival course and creating a synchronised swimming sequence. </w:t>
            </w:r>
          </w:p>
          <w:p w14:paraId="5913D4D7" w14:textId="5B54A0A7" w:rsidR="00821BA5" w:rsidRPr="008E2363" w:rsidRDefault="00C21804" w:rsidP="00DF0370">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Pupils take part in team games, collaborating and communicating with others.</w:t>
            </w:r>
          </w:p>
        </w:tc>
        <w:tc>
          <w:tcPr>
            <w:tcW w:w="2078" w:type="dxa"/>
          </w:tcPr>
          <w:p w14:paraId="5B33277B" w14:textId="77777777" w:rsidR="00821BA5" w:rsidRPr="008E2363" w:rsidRDefault="00507DA1" w:rsidP="00576340">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Dance</w:t>
            </w:r>
          </w:p>
          <w:p w14:paraId="5F398413" w14:textId="7303B593" w:rsidR="004435FF" w:rsidRPr="008E2363" w:rsidRDefault="00507DA1" w:rsidP="004435FF">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How to perform accurately and convincingly in </w:t>
            </w:r>
            <w:r w:rsidRPr="008E2363">
              <w:rPr>
                <w:rFonts w:asciiTheme="minorHAnsi" w:hAnsiTheme="minorHAnsi" w:cstheme="minorHAnsi"/>
                <w:sz w:val="20"/>
                <w:szCs w:val="20"/>
              </w:rPr>
              <w:lastRenderedPageBreak/>
              <w:t>character with big bold actions.</w:t>
            </w:r>
          </w:p>
          <w:p w14:paraId="20B3933E" w14:textId="77777777" w:rsidR="00507DA1" w:rsidRPr="008E2363" w:rsidRDefault="004435FF" w:rsidP="004435FF">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include a change of speed in our movements</w:t>
            </w:r>
          </w:p>
          <w:p w14:paraId="54AF33FF" w14:textId="77777777" w:rsidR="00FD43F4" w:rsidRPr="008E2363" w:rsidRDefault="00FD43F4" w:rsidP="004435FF">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What canon and unison are and be able to include these</w:t>
            </w:r>
            <w:r w:rsidRPr="008E2363">
              <w:rPr>
                <w:rFonts w:asciiTheme="minorHAnsi" w:hAnsiTheme="minorHAnsi" w:cstheme="minorHAnsi"/>
                <w:sz w:val="20"/>
                <w:szCs w:val="20"/>
              </w:rPr>
              <w:t xml:space="preserve"> c</w:t>
            </w:r>
            <w:r w:rsidRPr="008E2363">
              <w:rPr>
                <w:rFonts w:asciiTheme="minorHAnsi" w:hAnsiTheme="minorHAnsi" w:cstheme="minorHAnsi"/>
                <w:sz w:val="20"/>
                <w:szCs w:val="20"/>
              </w:rPr>
              <w:t>horographical elements in our performances</w:t>
            </w:r>
          </w:p>
          <w:p w14:paraId="454C6B8A" w14:textId="4B5345F2" w:rsidR="00FD43F4" w:rsidRPr="008E2363" w:rsidRDefault="00FD43F4" w:rsidP="004435FF">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Canon: Canon is where pupils perform taking it in turns one after the other.</w:t>
            </w:r>
          </w:p>
          <w:p w14:paraId="63EAAB70" w14:textId="77777777" w:rsidR="000D6E2C" w:rsidRPr="008E2363" w:rsidRDefault="00FD43F4" w:rsidP="000D6E2C">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 Unison: Unison is where pupils perform the same movement at </w:t>
            </w:r>
            <w:proofErr w:type="gramStart"/>
            <w:r w:rsidRPr="008E2363">
              <w:rPr>
                <w:rFonts w:asciiTheme="minorHAnsi" w:hAnsiTheme="minorHAnsi" w:cstheme="minorHAnsi"/>
                <w:sz w:val="20"/>
                <w:szCs w:val="20"/>
              </w:rPr>
              <w:t>exactly the same</w:t>
            </w:r>
            <w:proofErr w:type="gramEnd"/>
            <w:r w:rsidRPr="008E2363">
              <w:rPr>
                <w:rFonts w:asciiTheme="minorHAnsi" w:hAnsiTheme="minorHAnsi" w:cstheme="minorHAnsi"/>
                <w:sz w:val="20"/>
                <w:szCs w:val="20"/>
              </w:rPr>
              <w:t xml:space="preserve"> time as each other</w:t>
            </w:r>
            <w:r w:rsidR="000D6E2C" w:rsidRPr="008E2363">
              <w:rPr>
                <w:rFonts w:asciiTheme="minorHAnsi" w:hAnsiTheme="minorHAnsi" w:cstheme="minorHAnsi"/>
                <w:sz w:val="20"/>
                <w:szCs w:val="20"/>
              </w:rPr>
              <w:t>.</w:t>
            </w:r>
          </w:p>
          <w:p w14:paraId="68D916D7" w14:textId="7B37C164" w:rsidR="000D6E2C" w:rsidRPr="008E2363" w:rsidRDefault="000D6E2C" w:rsidP="000D6E2C">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create a sequence, by accurately combining movements with flow and accurate timings.</w:t>
            </w:r>
          </w:p>
        </w:tc>
        <w:tc>
          <w:tcPr>
            <w:tcW w:w="2078" w:type="dxa"/>
          </w:tcPr>
          <w:p w14:paraId="7AB676E0" w14:textId="77777777" w:rsidR="00821BA5" w:rsidRPr="008E2363" w:rsidRDefault="000D6E2C" w:rsidP="000D6E2C">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 xml:space="preserve">Basketball </w:t>
            </w:r>
          </w:p>
          <w:p w14:paraId="7A0F16D8" w14:textId="77777777" w:rsidR="00F61535" w:rsidRPr="008E2363" w:rsidRDefault="00F61535" w:rsidP="000D6E2C">
            <w:pPr>
              <w:rPr>
                <w:rFonts w:asciiTheme="minorHAnsi" w:hAnsiTheme="minorHAnsi" w:cstheme="minorHAnsi"/>
                <w:sz w:val="20"/>
                <w:szCs w:val="20"/>
              </w:rPr>
            </w:pPr>
            <w:r w:rsidRPr="008E2363">
              <w:rPr>
                <w:rFonts w:asciiTheme="minorHAnsi" w:hAnsiTheme="minorHAnsi" w:cstheme="minorHAnsi"/>
                <w:sz w:val="20"/>
                <w:szCs w:val="20"/>
              </w:rPr>
              <w:t>-</w:t>
            </w:r>
            <w:r w:rsidRPr="008E2363">
              <w:rPr>
                <w:rFonts w:asciiTheme="minorHAnsi" w:hAnsiTheme="minorHAnsi" w:cstheme="minorHAnsi"/>
                <w:sz w:val="20"/>
                <w:szCs w:val="20"/>
              </w:rPr>
              <w:t>How ’marking,’ is used during a game and when this is applied.</w:t>
            </w:r>
          </w:p>
          <w:p w14:paraId="427D17D2" w14:textId="77777777" w:rsidR="00F61535" w:rsidRPr="008E2363" w:rsidRDefault="00F61535" w:rsidP="000D6E2C">
            <w:pPr>
              <w:rPr>
                <w:rFonts w:asciiTheme="minorHAnsi" w:hAnsiTheme="minorHAnsi" w:cstheme="minorHAnsi"/>
                <w:sz w:val="20"/>
                <w:szCs w:val="20"/>
              </w:rPr>
            </w:pPr>
            <w:r w:rsidRPr="008E2363">
              <w:rPr>
                <w:rFonts w:asciiTheme="minorHAnsi" w:hAnsiTheme="minorHAnsi" w:cstheme="minorHAnsi"/>
                <w:sz w:val="20"/>
                <w:szCs w:val="20"/>
              </w:rPr>
              <w:lastRenderedPageBreak/>
              <w:t xml:space="preserve">- </w:t>
            </w:r>
            <w:r w:rsidR="001205F7" w:rsidRPr="008E2363">
              <w:rPr>
                <w:rFonts w:asciiTheme="minorHAnsi" w:hAnsiTheme="minorHAnsi" w:cstheme="minorHAnsi"/>
                <w:sz w:val="20"/>
                <w:szCs w:val="20"/>
              </w:rPr>
              <w:t>Who we are marking during a game and why.</w:t>
            </w:r>
          </w:p>
          <w:p w14:paraId="09F50028" w14:textId="77777777" w:rsidR="001205F7" w:rsidRPr="008E2363" w:rsidRDefault="00A15089" w:rsidP="000D6E2C">
            <w:pPr>
              <w:rPr>
                <w:rFonts w:asciiTheme="minorHAnsi" w:hAnsiTheme="minorHAnsi" w:cstheme="minorHAnsi"/>
                <w:sz w:val="20"/>
                <w:szCs w:val="20"/>
              </w:rPr>
            </w:pPr>
            <w:r w:rsidRPr="008E2363">
              <w:rPr>
                <w:rFonts w:asciiTheme="minorHAnsi" w:hAnsiTheme="minorHAnsi" w:cstheme="minorHAnsi"/>
                <w:sz w:val="20"/>
                <w:szCs w:val="20"/>
              </w:rPr>
              <w:t xml:space="preserve">- </w:t>
            </w:r>
            <w:r w:rsidRPr="008E2363">
              <w:rPr>
                <w:rFonts w:asciiTheme="minorHAnsi" w:hAnsiTheme="minorHAnsi" w:cstheme="minorHAnsi"/>
                <w:sz w:val="20"/>
                <w:szCs w:val="20"/>
              </w:rPr>
              <w:t xml:space="preserve">When, where and why we apply different methods of defending </w:t>
            </w:r>
            <w:proofErr w:type="gramStart"/>
            <w:r w:rsidRPr="008E2363">
              <w:rPr>
                <w:rFonts w:asciiTheme="minorHAnsi" w:hAnsiTheme="minorHAnsi" w:cstheme="minorHAnsi"/>
                <w:sz w:val="20"/>
                <w:szCs w:val="20"/>
              </w:rPr>
              <w:t>in order to</w:t>
            </w:r>
            <w:proofErr w:type="gramEnd"/>
            <w:r w:rsidRPr="008E2363">
              <w:rPr>
                <w:rFonts w:asciiTheme="minorHAnsi" w:hAnsiTheme="minorHAnsi" w:cstheme="minorHAnsi"/>
                <w:sz w:val="20"/>
                <w:szCs w:val="20"/>
              </w:rPr>
              <w:t xml:space="preserve"> prevent the attackers from scoring. Including: marking, intercepting a pass and applying pressure.</w:t>
            </w:r>
          </w:p>
          <w:p w14:paraId="519B90E6" w14:textId="77777777" w:rsidR="00A15089" w:rsidRPr="008E2363" w:rsidRDefault="00A15089" w:rsidP="000D6E2C">
            <w:pPr>
              <w:rPr>
                <w:rFonts w:asciiTheme="minorHAnsi" w:hAnsiTheme="minorHAnsi" w:cstheme="minorHAnsi"/>
                <w:sz w:val="20"/>
                <w:szCs w:val="20"/>
              </w:rPr>
            </w:pPr>
            <w:r w:rsidRPr="008E2363">
              <w:rPr>
                <w:rFonts w:asciiTheme="minorHAnsi" w:hAnsiTheme="minorHAnsi" w:cstheme="minorHAnsi"/>
                <w:sz w:val="20"/>
                <w:szCs w:val="20"/>
              </w:rPr>
              <w:t xml:space="preserve">- </w:t>
            </w:r>
            <w:r w:rsidRPr="008E2363">
              <w:rPr>
                <w:rFonts w:asciiTheme="minorHAnsi" w:hAnsiTheme="minorHAnsi" w:cstheme="minorHAnsi"/>
                <w:sz w:val="20"/>
                <w:szCs w:val="20"/>
              </w:rPr>
              <w:t>What the terms, ‘double dribble’, and ‘travelling’ means and the consequences if this happens. Double dribble refers to when an attacker who is in possession of the ball dribbles it with two hands simultaneously or dribbles, stops then re-dribbles. Travelling refers to an attacker who moves with the ball without dribbling.</w:t>
            </w:r>
          </w:p>
          <w:p w14:paraId="6B4E3508" w14:textId="55D1E61E" w:rsidR="00A15089" w:rsidRPr="008E2363" w:rsidRDefault="00DE2CA4" w:rsidP="000D6E2C">
            <w:pPr>
              <w:rPr>
                <w:rFonts w:asciiTheme="minorHAnsi" w:hAnsiTheme="minorHAnsi" w:cstheme="minorHAnsi"/>
                <w:sz w:val="20"/>
                <w:szCs w:val="20"/>
              </w:rPr>
            </w:pPr>
            <w:r w:rsidRPr="008E2363">
              <w:rPr>
                <w:rFonts w:asciiTheme="minorHAnsi" w:hAnsiTheme="minorHAnsi" w:cstheme="minorHAnsi"/>
                <w:sz w:val="20"/>
                <w:szCs w:val="20"/>
              </w:rPr>
              <w:t xml:space="preserve">- </w:t>
            </w:r>
            <w:r w:rsidR="00A15089" w:rsidRPr="008E2363">
              <w:rPr>
                <w:rFonts w:asciiTheme="minorHAnsi" w:hAnsiTheme="minorHAnsi" w:cstheme="minorHAnsi"/>
                <w:sz w:val="20"/>
                <w:szCs w:val="20"/>
              </w:rPr>
              <w:t>How to move the ball up the court, creating an attack that results in a successful shooting opportunity</w:t>
            </w:r>
          </w:p>
        </w:tc>
        <w:tc>
          <w:tcPr>
            <w:tcW w:w="2078" w:type="dxa"/>
          </w:tcPr>
          <w:p w14:paraId="4FE83ADA" w14:textId="4EBDD671" w:rsidR="00BA7D2F" w:rsidRPr="008E2363" w:rsidRDefault="00BA7D2F" w:rsidP="00C43184">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Rounders</w:t>
            </w:r>
          </w:p>
          <w:p w14:paraId="6FA4EB42" w14:textId="312E14FF" w:rsidR="00821BA5" w:rsidRPr="008E2363" w:rsidRDefault="00BA7D2F" w:rsidP="00C43184">
            <w:pPr>
              <w:rPr>
                <w:rFonts w:asciiTheme="minorHAnsi" w:hAnsiTheme="minorHAnsi" w:cstheme="minorHAnsi"/>
                <w:sz w:val="20"/>
                <w:szCs w:val="20"/>
              </w:rPr>
            </w:pPr>
            <w:r w:rsidRPr="008E2363">
              <w:rPr>
                <w:rFonts w:asciiTheme="minorHAnsi" w:hAnsiTheme="minorHAnsi" w:cstheme="minorHAnsi"/>
                <w:sz w:val="20"/>
                <w:szCs w:val="20"/>
              </w:rPr>
              <w:t xml:space="preserve">- </w:t>
            </w:r>
            <w:r w:rsidR="009A37EB" w:rsidRPr="008E2363">
              <w:rPr>
                <w:rFonts w:asciiTheme="minorHAnsi" w:hAnsiTheme="minorHAnsi" w:cstheme="minorHAnsi"/>
                <w:sz w:val="20"/>
                <w:szCs w:val="20"/>
              </w:rPr>
              <w:t xml:space="preserve">Where to strike the ball when we are batting depending on where the fielders are </w:t>
            </w:r>
            <w:r w:rsidR="009A37EB" w:rsidRPr="008E2363">
              <w:rPr>
                <w:rFonts w:asciiTheme="minorHAnsi" w:hAnsiTheme="minorHAnsi" w:cstheme="minorHAnsi"/>
                <w:sz w:val="20"/>
                <w:szCs w:val="20"/>
              </w:rPr>
              <w:lastRenderedPageBreak/>
              <w:t xml:space="preserve">standing </w:t>
            </w:r>
            <w:proofErr w:type="gramStart"/>
            <w:r w:rsidR="009A37EB" w:rsidRPr="008E2363">
              <w:rPr>
                <w:rFonts w:asciiTheme="minorHAnsi" w:hAnsiTheme="minorHAnsi" w:cstheme="minorHAnsi"/>
                <w:sz w:val="20"/>
                <w:szCs w:val="20"/>
              </w:rPr>
              <w:t>in order to</w:t>
            </w:r>
            <w:proofErr w:type="gramEnd"/>
            <w:r w:rsidR="009A37EB" w:rsidRPr="008E2363">
              <w:rPr>
                <w:rFonts w:asciiTheme="minorHAnsi" w:hAnsiTheme="minorHAnsi" w:cstheme="minorHAnsi"/>
                <w:sz w:val="20"/>
                <w:szCs w:val="20"/>
              </w:rPr>
              <w:t xml:space="preserve"> score rounders.</w:t>
            </w:r>
          </w:p>
          <w:p w14:paraId="5B4647A6" w14:textId="77777777" w:rsidR="009A37EB" w:rsidRPr="008E2363" w:rsidRDefault="009A37EB" w:rsidP="009A37E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the fielding team can stop the batter scoring if they hit or miss the ball.</w:t>
            </w:r>
          </w:p>
          <w:p w14:paraId="32556892" w14:textId="449A6615" w:rsidR="009A37EB" w:rsidRPr="008E2363" w:rsidRDefault="009A37EB" w:rsidP="009A37EB">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Why we need to double up on fielding positions, to maximise our efficiency when we are fielding</w:t>
            </w:r>
          </w:p>
        </w:tc>
        <w:tc>
          <w:tcPr>
            <w:tcW w:w="2080" w:type="dxa"/>
          </w:tcPr>
          <w:p w14:paraId="1690872B" w14:textId="7F0F7320" w:rsidR="00821BA5" w:rsidRPr="008E2363" w:rsidRDefault="00BA7D2F" w:rsidP="00821BA5">
            <w:pPr>
              <w:rPr>
                <w:rFonts w:asciiTheme="minorHAnsi" w:hAnsiTheme="minorHAnsi" w:cstheme="minorHAnsi"/>
                <w:b/>
                <w:bCs/>
                <w:sz w:val="20"/>
                <w:szCs w:val="20"/>
                <w:u w:val="single"/>
              </w:rPr>
            </w:pPr>
            <w:r w:rsidRPr="008E2363">
              <w:rPr>
                <w:rFonts w:asciiTheme="minorHAnsi" w:hAnsiTheme="minorHAnsi" w:cstheme="minorHAnsi"/>
                <w:b/>
                <w:bCs/>
                <w:sz w:val="20"/>
                <w:szCs w:val="20"/>
                <w:u w:val="single"/>
              </w:rPr>
              <w:lastRenderedPageBreak/>
              <w:t xml:space="preserve">Tennis </w:t>
            </w:r>
          </w:p>
          <w:p w14:paraId="1D79049B" w14:textId="77777777" w:rsidR="00821BA5" w:rsidRPr="008E2363" w:rsidRDefault="006952C2" w:rsidP="006952C2">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When and where to play a volley shot in a mini game</w:t>
            </w:r>
            <w:r w:rsidRPr="008E2363">
              <w:rPr>
                <w:rFonts w:asciiTheme="minorHAnsi" w:hAnsiTheme="minorHAnsi" w:cstheme="minorHAnsi"/>
                <w:sz w:val="20"/>
                <w:szCs w:val="20"/>
              </w:rPr>
              <w:t>.</w:t>
            </w:r>
          </w:p>
          <w:p w14:paraId="55A833C9" w14:textId="77777777" w:rsidR="006952C2" w:rsidRPr="008E2363" w:rsidRDefault="006952C2" w:rsidP="006952C2">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lastRenderedPageBreak/>
              <w:t>Where we stand on the court when applying a volley shot in a mini game.</w:t>
            </w:r>
          </w:p>
          <w:p w14:paraId="75B86A68" w14:textId="77777777" w:rsidR="006952C2" w:rsidRPr="008E2363" w:rsidRDefault="006952C2" w:rsidP="006952C2">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 xml:space="preserve">Where to serve to make it harder for our opponent to return the ball. We aim for the outside corner, forcing our opponent wide. This </w:t>
            </w:r>
            <w:proofErr w:type="gramStart"/>
            <w:r w:rsidRPr="008E2363">
              <w:rPr>
                <w:rFonts w:asciiTheme="minorHAnsi" w:hAnsiTheme="minorHAnsi" w:cstheme="minorHAnsi"/>
                <w:sz w:val="20"/>
                <w:szCs w:val="20"/>
              </w:rPr>
              <w:t>opens up</w:t>
            </w:r>
            <w:proofErr w:type="gramEnd"/>
            <w:r w:rsidRPr="008E2363">
              <w:rPr>
                <w:rFonts w:asciiTheme="minorHAnsi" w:hAnsiTheme="minorHAnsi" w:cstheme="minorHAnsi"/>
                <w:sz w:val="20"/>
                <w:szCs w:val="20"/>
              </w:rPr>
              <w:t xml:space="preserve"> lots of space on the court for our next shot.</w:t>
            </w:r>
          </w:p>
          <w:p w14:paraId="58DCD73A" w14:textId="77777777" w:rsidR="006952C2" w:rsidRPr="008E2363" w:rsidRDefault="005D465B" w:rsidP="006952C2">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How to apply our prior learning of how we can win a point whilst playing with a partner (doubles).</w:t>
            </w:r>
          </w:p>
          <w:p w14:paraId="11997BD7" w14:textId="0BAE97FC" w:rsidR="005D465B" w:rsidRPr="008E2363" w:rsidRDefault="005D465B" w:rsidP="006952C2">
            <w:pPr>
              <w:pStyle w:val="ListParagraph"/>
              <w:numPr>
                <w:ilvl w:val="0"/>
                <w:numId w:val="12"/>
              </w:numPr>
              <w:rPr>
                <w:rFonts w:asciiTheme="minorHAnsi" w:hAnsiTheme="minorHAnsi" w:cstheme="minorHAnsi"/>
                <w:sz w:val="20"/>
                <w:szCs w:val="20"/>
              </w:rPr>
            </w:pPr>
            <w:r w:rsidRPr="008E2363">
              <w:rPr>
                <w:rFonts w:asciiTheme="minorHAnsi" w:hAnsiTheme="minorHAnsi" w:cstheme="minorHAnsi"/>
                <w:sz w:val="20"/>
                <w:szCs w:val="20"/>
              </w:rPr>
              <w:t>When and where we serve in a mini game.</w:t>
            </w:r>
          </w:p>
        </w:tc>
      </w:tr>
      <w:tr w:rsidR="00E91743" w14:paraId="4AA727DA" w14:textId="77777777" w:rsidTr="002C4E9B">
        <w:trPr>
          <w:trHeight w:val="1837"/>
        </w:trPr>
        <w:tc>
          <w:tcPr>
            <w:tcW w:w="2673" w:type="dxa"/>
            <w:shd w:val="clear" w:color="auto" w:fill="F2F2F2" w:themeFill="background1" w:themeFillShade="F2"/>
            <w:vAlign w:val="center"/>
          </w:tcPr>
          <w:p w14:paraId="2C8D6AD8" w14:textId="141D0FB1" w:rsidR="00E91743" w:rsidRPr="008E2363" w:rsidRDefault="002C4E9B" w:rsidP="00E91743">
            <w:pPr>
              <w:jc w:val="center"/>
              <w:rPr>
                <w:rFonts w:asciiTheme="minorHAnsi" w:hAnsiTheme="minorHAnsi" w:cstheme="minorHAnsi"/>
                <w:b/>
              </w:rPr>
            </w:pPr>
            <w:r w:rsidRPr="008E2363">
              <w:rPr>
                <w:rFonts w:asciiTheme="minorHAnsi" w:hAnsiTheme="minorHAnsi" w:cstheme="minorHAnsi"/>
                <w:b/>
              </w:rPr>
              <w:lastRenderedPageBreak/>
              <w:t xml:space="preserve">Progression of skills </w:t>
            </w:r>
          </w:p>
        </w:tc>
        <w:tc>
          <w:tcPr>
            <w:tcW w:w="2077" w:type="dxa"/>
          </w:tcPr>
          <w:p w14:paraId="43DFB57F" w14:textId="77777777" w:rsidR="00DF0370" w:rsidRPr="008E2363" w:rsidRDefault="00DF0370" w:rsidP="00E91743">
            <w:pPr>
              <w:spacing w:after="90"/>
              <w:rPr>
                <w:rFonts w:asciiTheme="minorHAnsi" w:hAnsiTheme="minorHAnsi" w:cstheme="minorHAnsi"/>
                <w:sz w:val="20"/>
                <w:szCs w:val="20"/>
              </w:rPr>
            </w:pPr>
            <w:r w:rsidRPr="008E2363">
              <w:rPr>
                <w:rFonts w:asciiTheme="minorHAnsi" w:hAnsiTheme="minorHAnsi" w:cstheme="minorHAnsi"/>
                <w:sz w:val="20"/>
                <w:szCs w:val="20"/>
              </w:rPr>
              <w:t xml:space="preserve">• Develop </w:t>
            </w:r>
            <w:proofErr w:type="gramStart"/>
            <w:r w:rsidRPr="008E2363">
              <w:rPr>
                <w:rFonts w:asciiTheme="minorHAnsi" w:hAnsiTheme="minorHAnsi" w:cstheme="minorHAnsi"/>
                <w:sz w:val="20"/>
                <w:szCs w:val="20"/>
              </w:rPr>
              <w:t>defending;</w:t>
            </w:r>
            <w:proofErr w:type="gramEnd"/>
            <w:r w:rsidRPr="008E2363">
              <w:rPr>
                <w:rFonts w:asciiTheme="minorHAnsi" w:hAnsiTheme="minorHAnsi" w:cstheme="minorHAnsi"/>
                <w:sz w:val="20"/>
                <w:szCs w:val="20"/>
              </w:rPr>
              <w:t xml:space="preserve"> blocking and tacking</w:t>
            </w:r>
          </w:p>
          <w:p w14:paraId="2D793941" w14:textId="77777777" w:rsidR="00DF0370" w:rsidRPr="008E2363" w:rsidRDefault="00DF0370" w:rsidP="00E91743">
            <w:pPr>
              <w:spacing w:after="90"/>
              <w:rPr>
                <w:rFonts w:asciiTheme="minorHAnsi" w:hAnsiTheme="minorHAnsi" w:cstheme="minorHAnsi"/>
                <w:sz w:val="20"/>
                <w:szCs w:val="20"/>
              </w:rPr>
            </w:pPr>
            <w:r w:rsidRPr="008E2363">
              <w:rPr>
                <w:rFonts w:asciiTheme="minorHAnsi" w:hAnsiTheme="minorHAnsi" w:cstheme="minorHAnsi"/>
                <w:sz w:val="20"/>
                <w:szCs w:val="20"/>
              </w:rPr>
              <w:t xml:space="preserve"> • Refine dribbling/passing to create attacking opportunities </w:t>
            </w:r>
          </w:p>
          <w:p w14:paraId="066A568B" w14:textId="77777777" w:rsidR="00DF0370" w:rsidRPr="008E2363" w:rsidRDefault="00DF0370" w:rsidP="00E91743">
            <w:pPr>
              <w:spacing w:after="90"/>
              <w:rPr>
                <w:rFonts w:asciiTheme="minorHAnsi" w:hAnsiTheme="minorHAnsi" w:cstheme="minorHAnsi"/>
                <w:sz w:val="20"/>
                <w:szCs w:val="20"/>
              </w:rPr>
            </w:pPr>
            <w:r w:rsidRPr="008E2363">
              <w:rPr>
                <w:rFonts w:asciiTheme="minorHAnsi" w:hAnsiTheme="minorHAnsi" w:cstheme="minorHAnsi"/>
                <w:sz w:val="20"/>
                <w:szCs w:val="20"/>
              </w:rPr>
              <w:t xml:space="preserve">• Refine attacking skills, passing dribbling and shooting </w:t>
            </w:r>
          </w:p>
          <w:p w14:paraId="48489A3D" w14:textId="1E96488F" w:rsidR="00E91743" w:rsidRPr="008E2363" w:rsidRDefault="00DF0370" w:rsidP="00E91743">
            <w:pPr>
              <w:spacing w:after="90"/>
              <w:rPr>
                <w:rFonts w:asciiTheme="minorHAnsi" w:hAnsiTheme="minorHAnsi" w:cstheme="minorHAnsi"/>
                <w:sz w:val="20"/>
                <w:szCs w:val="20"/>
              </w:rPr>
            </w:pPr>
            <w:r w:rsidRPr="008E2363">
              <w:rPr>
                <w:rFonts w:asciiTheme="minorHAnsi" w:hAnsiTheme="minorHAnsi" w:cstheme="minorHAnsi"/>
                <w:sz w:val="20"/>
                <w:szCs w:val="20"/>
              </w:rPr>
              <w:t>• Refine defending skills developing transition from defence to attack</w:t>
            </w:r>
          </w:p>
        </w:tc>
        <w:tc>
          <w:tcPr>
            <w:tcW w:w="2077" w:type="dxa"/>
          </w:tcPr>
          <w:p w14:paraId="5C24C1F4"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xml:space="preserve">• Finishing a race </w:t>
            </w:r>
          </w:p>
          <w:p w14:paraId="09319558"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Evaluating our performance</w:t>
            </w:r>
          </w:p>
          <w:p w14:paraId="4E3B136E"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xml:space="preserve"> • Sprinting:  personal best </w:t>
            </w:r>
          </w:p>
          <w:p w14:paraId="4B654138"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xml:space="preserve">• Relay changeovers </w:t>
            </w:r>
          </w:p>
          <w:p w14:paraId="0683EE85"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xml:space="preserve">• Shot Put </w:t>
            </w:r>
          </w:p>
          <w:p w14:paraId="0E620A62" w14:textId="77777777" w:rsidR="00DF0370" w:rsidRPr="008E2363" w:rsidRDefault="00DF0370" w:rsidP="00DF0370">
            <w:pPr>
              <w:rPr>
                <w:rFonts w:asciiTheme="minorHAnsi" w:hAnsiTheme="minorHAnsi" w:cstheme="minorHAnsi"/>
                <w:sz w:val="20"/>
                <w:szCs w:val="20"/>
              </w:rPr>
            </w:pPr>
            <w:r w:rsidRPr="008E2363">
              <w:rPr>
                <w:rFonts w:asciiTheme="minorHAnsi" w:hAnsiTheme="minorHAnsi" w:cstheme="minorHAnsi"/>
                <w:sz w:val="20"/>
                <w:szCs w:val="20"/>
              </w:rPr>
              <w:t>• Introducing the Hurdles</w:t>
            </w:r>
          </w:p>
          <w:p w14:paraId="2451F1B9" w14:textId="39AC8DBF" w:rsidR="00E91743" w:rsidRPr="008E2363" w:rsidRDefault="00E91743" w:rsidP="00E91743">
            <w:pPr>
              <w:spacing w:after="90"/>
              <w:rPr>
                <w:rFonts w:asciiTheme="minorHAnsi" w:hAnsiTheme="minorHAnsi" w:cstheme="minorHAnsi"/>
                <w:sz w:val="20"/>
                <w:szCs w:val="20"/>
              </w:rPr>
            </w:pPr>
          </w:p>
        </w:tc>
        <w:tc>
          <w:tcPr>
            <w:tcW w:w="2078" w:type="dxa"/>
          </w:tcPr>
          <w:p w14:paraId="57F7BD15" w14:textId="77777777" w:rsidR="00E52C1A" w:rsidRPr="008E2363" w:rsidRDefault="00E52C1A" w:rsidP="00E91743">
            <w:pPr>
              <w:rPr>
                <w:rFonts w:asciiTheme="minorHAnsi" w:hAnsiTheme="minorHAnsi" w:cstheme="minorHAnsi"/>
                <w:sz w:val="20"/>
                <w:szCs w:val="20"/>
              </w:rPr>
            </w:pPr>
            <w:r w:rsidRPr="008E2363">
              <w:rPr>
                <w:rFonts w:asciiTheme="minorHAnsi" w:hAnsiTheme="minorHAnsi" w:cstheme="minorHAnsi"/>
                <w:sz w:val="20"/>
                <w:szCs w:val="20"/>
              </w:rPr>
              <w:t>• Extending sequences with a partner using compositional principles</w:t>
            </w:r>
          </w:p>
          <w:p w14:paraId="1936CCEC" w14:textId="77777777" w:rsidR="000908CD" w:rsidRPr="008E2363" w:rsidRDefault="00E52C1A" w:rsidP="000908CD">
            <w:pPr>
              <w:rPr>
                <w:rFonts w:asciiTheme="minorHAnsi" w:hAnsiTheme="minorHAnsi" w:cstheme="minorHAnsi"/>
                <w:sz w:val="20"/>
                <w:szCs w:val="20"/>
              </w:rPr>
            </w:pPr>
            <w:r w:rsidRPr="008E2363">
              <w:rPr>
                <w:rFonts w:asciiTheme="minorHAnsi" w:hAnsiTheme="minorHAnsi" w:cstheme="minorHAnsi"/>
                <w:sz w:val="20"/>
                <w:szCs w:val="20"/>
              </w:rPr>
              <w:t xml:space="preserve"> • Creating movement using improvisation where movement is </w:t>
            </w:r>
            <w:proofErr w:type="spellStart"/>
            <w:r w:rsidRPr="008E2363">
              <w:rPr>
                <w:rFonts w:asciiTheme="minorHAnsi" w:hAnsiTheme="minorHAnsi" w:cstheme="minorHAnsi"/>
                <w:sz w:val="20"/>
                <w:szCs w:val="20"/>
              </w:rPr>
              <w:t>reactive</w:t>
            </w:r>
            <w:proofErr w:type="spellEnd"/>
          </w:p>
          <w:p w14:paraId="1C740F71" w14:textId="77777777" w:rsidR="00E4296E" w:rsidRPr="008E2363" w:rsidRDefault="000908CD" w:rsidP="000908CD">
            <w:pPr>
              <w:rPr>
                <w:rFonts w:asciiTheme="minorHAnsi" w:hAnsiTheme="minorHAnsi" w:cstheme="minorHAnsi"/>
                <w:sz w:val="20"/>
                <w:szCs w:val="20"/>
              </w:rPr>
            </w:pPr>
            <w:r w:rsidRPr="008E2363">
              <w:rPr>
                <w:rFonts w:asciiTheme="minorHAnsi" w:hAnsiTheme="minorHAnsi" w:cstheme="minorHAnsi"/>
                <w:sz w:val="20"/>
                <w:szCs w:val="20"/>
              </w:rPr>
              <w:t>• Create movements that represent different characters and performers in a circus</w:t>
            </w:r>
          </w:p>
          <w:p w14:paraId="76B31EB2" w14:textId="121721B0" w:rsidR="000908CD" w:rsidRPr="008E2363" w:rsidRDefault="000908CD" w:rsidP="000908CD">
            <w:pPr>
              <w:rPr>
                <w:rFonts w:asciiTheme="minorHAnsi" w:hAnsiTheme="minorHAnsi" w:cstheme="minorHAnsi"/>
                <w:sz w:val="20"/>
                <w:szCs w:val="20"/>
              </w:rPr>
            </w:pPr>
            <w:r w:rsidRPr="008E2363">
              <w:rPr>
                <w:rFonts w:asciiTheme="minorHAnsi" w:hAnsiTheme="minorHAnsi" w:cstheme="minorHAnsi"/>
                <w:sz w:val="20"/>
                <w:szCs w:val="20"/>
              </w:rPr>
              <w:t xml:space="preserve"> • Extending our performance incorporating props </w:t>
            </w:r>
            <w:r w:rsidRPr="008E2363">
              <w:rPr>
                <w:rFonts w:asciiTheme="minorHAnsi" w:hAnsiTheme="minorHAnsi" w:cstheme="minorHAnsi"/>
                <w:sz w:val="20"/>
                <w:szCs w:val="20"/>
              </w:rPr>
              <w:lastRenderedPageBreak/>
              <w:t>and apparatus linked to the variety of performers</w:t>
            </w:r>
          </w:p>
        </w:tc>
        <w:tc>
          <w:tcPr>
            <w:tcW w:w="2078" w:type="dxa"/>
          </w:tcPr>
          <w:p w14:paraId="3D035C5F" w14:textId="77777777" w:rsidR="00E4296E" w:rsidRPr="008E2363" w:rsidRDefault="00E4296E" w:rsidP="00DB78A2">
            <w:pPr>
              <w:rPr>
                <w:rFonts w:asciiTheme="minorHAnsi" w:hAnsiTheme="minorHAnsi" w:cstheme="minorHAnsi"/>
                <w:sz w:val="20"/>
                <w:szCs w:val="20"/>
              </w:rPr>
            </w:pPr>
            <w:r w:rsidRPr="008E2363">
              <w:rPr>
                <w:rFonts w:asciiTheme="minorHAnsi" w:hAnsiTheme="minorHAnsi" w:cstheme="minorHAnsi"/>
                <w:sz w:val="20"/>
                <w:szCs w:val="20"/>
              </w:rPr>
              <w:lastRenderedPageBreak/>
              <w:t>• Refine passing and receiving</w:t>
            </w:r>
          </w:p>
          <w:p w14:paraId="0076C05A" w14:textId="77777777" w:rsidR="00E4296E" w:rsidRPr="008E2363" w:rsidRDefault="00E4296E" w:rsidP="00DB78A2">
            <w:pPr>
              <w:rPr>
                <w:rFonts w:asciiTheme="minorHAnsi" w:hAnsiTheme="minorHAnsi" w:cstheme="minorHAnsi"/>
                <w:sz w:val="20"/>
                <w:szCs w:val="20"/>
              </w:rPr>
            </w:pPr>
            <w:r w:rsidRPr="008E2363">
              <w:rPr>
                <w:rFonts w:asciiTheme="minorHAnsi" w:hAnsiTheme="minorHAnsi" w:cstheme="minorHAnsi"/>
                <w:sz w:val="20"/>
                <w:szCs w:val="20"/>
              </w:rPr>
              <w:t xml:space="preserve"> • Apply passing, footwork and shooting into mini games, introduce officiating</w:t>
            </w:r>
          </w:p>
          <w:p w14:paraId="50AD805C" w14:textId="44FB86FF" w:rsidR="00E91743" w:rsidRPr="008E2363" w:rsidRDefault="00E4296E" w:rsidP="00DB78A2">
            <w:pPr>
              <w:rPr>
                <w:rFonts w:asciiTheme="minorHAnsi" w:hAnsiTheme="minorHAnsi" w:cstheme="minorHAnsi"/>
                <w:sz w:val="20"/>
                <w:szCs w:val="20"/>
              </w:rPr>
            </w:pPr>
            <w:r w:rsidRPr="008E2363">
              <w:rPr>
                <w:rFonts w:asciiTheme="minorHAnsi" w:hAnsiTheme="minorHAnsi" w:cstheme="minorHAnsi"/>
                <w:sz w:val="20"/>
                <w:szCs w:val="20"/>
              </w:rPr>
              <w:t xml:space="preserve"> • Introduce defending • Explore the function of other passing styles</w:t>
            </w:r>
          </w:p>
        </w:tc>
        <w:tc>
          <w:tcPr>
            <w:tcW w:w="2078" w:type="dxa"/>
          </w:tcPr>
          <w:p w14:paraId="25F528E2" w14:textId="77777777" w:rsidR="00492255" w:rsidRPr="008E2363" w:rsidRDefault="00492255" w:rsidP="00E91743">
            <w:pPr>
              <w:rPr>
                <w:rFonts w:asciiTheme="minorHAnsi" w:hAnsiTheme="minorHAnsi" w:cstheme="minorHAnsi"/>
                <w:sz w:val="20"/>
                <w:szCs w:val="20"/>
              </w:rPr>
            </w:pPr>
            <w:r w:rsidRPr="008E2363">
              <w:rPr>
                <w:rFonts w:asciiTheme="minorHAnsi" w:hAnsiTheme="minorHAnsi" w:cstheme="minorHAnsi"/>
                <w:sz w:val="20"/>
                <w:szCs w:val="20"/>
              </w:rPr>
              <w:t>• Develop fielding tactics maximising players</w:t>
            </w:r>
          </w:p>
          <w:p w14:paraId="0AFF38C4" w14:textId="77777777" w:rsidR="00492255" w:rsidRPr="008E2363" w:rsidRDefault="00492255" w:rsidP="00E91743">
            <w:pPr>
              <w:rPr>
                <w:rFonts w:asciiTheme="minorHAnsi" w:hAnsiTheme="minorHAnsi" w:cstheme="minorHAnsi"/>
                <w:sz w:val="20"/>
                <w:szCs w:val="20"/>
              </w:rPr>
            </w:pPr>
            <w:r w:rsidRPr="008E2363">
              <w:rPr>
                <w:rFonts w:asciiTheme="minorHAnsi" w:hAnsiTheme="minorHAnsi" w:cstheme="minorHAnsi"/>
                <w:sz w:val="20"/>
                <w:szCs w:val="20"/>
              </w:rPr>
              <w:t xml:space="preserve"> • Understand what happens if the batter misses the ball </w:t>
            </w:r>
          </w:p>
          <w:p w14:paraId="5235C5A4" w14:textId="77777777" w:rsidR="00492255" w:rsidRPr="008E2363" w:rsidRDefault="00492255" w:rsidP="00E91743">
            <w:pPr>
              <w:rPr>
                <w:rFonts w:asciiTheme="minorHAnsi" w:hAnsiTheme="minorHAnsi" w:cstheme="minorHAnsi"/>
                <w:sz w:val="20"/>
                <w:szCs w:val="20"/>
              </w:rPr>
            </w:pPr>
            <w:r w:rsidRPr="008E2363">
              <w:rPr>
                <w:rFonts w:asciiTheme="minorHAnsi" w:hAnsiTheme="minorHAnsi" w:cstheme="minorHAnsi"/>
                <w:sz w:val="20"/>
                <w:szCs w:val="20"/>
              </w:rPr>
              <w:t>• Refine fielding tactics, what players where</w:t>
            </w:r>
          </w:p>
          <w:p w14:paraId="2B222044" w14:textId="0ED666E3" w:rsidR="00E91743" w:rsidRPr="008E2363" w:rsidRDefault="00492255" w:rsidP="00E91743">
            <w:pPr>
              <w:rPr>
                <w:rFonts w:asciiTheme="minorHAnsi" w:hAnsiTheme="minorHAnsi" w:cstheme="minorHAnsi"/>
                <w:sz w:val="20"/>
                <w:szCs w:val="20"/>
              </w:rPr>
            </w:pPr>
            <w:r w:rsidRPr="008E2363">
              <w:rPr>
                <w:rFonts w:asciiTheme="minorHAnsi" w:hAnsiTheme="minorHAnsi" w:cstheme="minorHAnsi"/>
                <w:sz w:val="20"/>
                <w:szCs w:val="20"/>
              </w:rPr>
              <w:t xml:space="preserve"> • Applying tactics in mini games</w:t>
            </w:r>
          </w:p>
        </w:tc>
        <w:tc>
          <w:tcPr>
            <w:tcW w:w="2080" w:type="dxa"/>
          </w:tcPr>
          <w:p w14:paraId="1E53E298" w14:textId="77777777" w:rsidR="00CC6748" w:rsidRPr="008E2363" w:rsidRDefault="00091490" w:rsidP="00E91743">
            <w:pPr>
              <w:rPr>
                <w:rFonts w:asciiTheme="minorHAnsi" w:hAnsiTheme="minorHAnsi" w:cstheme="minorHAnsi"/>
                <w:sz w:val="20"/>
                <w:szCs w:val="20"/>
              </w:rPr>
            </w:pPr>
            <w:r w:rsidRPr="008E2363">
              <w:rPr>
                <w:rFonts w:asciiTheme="minorHAnsi" w:hAnsiTheme="minorHAnsi" w:cstheme="minorHAnsi"/>
                <w:sz w:val="20"/>
                <w:szCs w:val="20"/>
              </w:rPr>
              <w:t>• Introduce/develop the volley</w:t>
            </w:r>
          </w:p>
          <w:p w14:paraId="170B4045" w14:textId="77777777" w:rsidR="00CC6748" w:rsidRPr="008E2363" w:rsidRDefault="00091490" w:rsidP="00E91743">
            <w:pPr>
              <w:rPr>
                <w:rFonts w:asciiTheme="minorHAnsi" w:hAnsiTheme="minorHAnsi" w:cstheme="minorHAnsi"/>
                <w:sz w:val="20"/>
                <w:szCs w:val="20"/>
              </w:rPr>
            </w:pPr>
            <w:r w:rsidRPr="008E2363">
              <w:rPr>
                <w:rFonts w:asciiTheme="minorHAnsi" w:hAnsiTheme="minorHAnsi" w:cstheme="minorHAnsi"/>
                <w:sz w:val="20"/>
                <w:szCs w:val="20"/>
              </w:rPr>
              <w:t xml:space="preserve"> • Controlling the game from the serve</w:t>
            </w:r>
          </w:p>
          <w:p w14:paraId="573C982F" w14:textId="132895E5" w:rsidR="00E91743" w:rsidRPr="004C35D1" w:rsidRDefault="00091490" w:rsidP="00E91743">
            <w:pPr>
              <w:rPr>
                <w:rFonts w:asciiTheme="minorHAnsi" w:hAnsiTheme="minorHAnsi" w:cstheme="minorHAnsi"/>
                <w:sz w:val="20"/>
                <w:szCs w:val="20"/>
              </w:rPr>
            </w:pPr>
            <w:r w:rsidRPr="008E2363">
              <w:rPr>
                <w:rFonts w:asciiTheme="minorHAnsi" w:hAnsiTheme="minorHAnsi" w:cstheme="minorHAnsi"/>
                <w:sz w:val="20"/>
                <w:szCs w:val="20"/>
              </w:rPr>
              <w:t xml:space="preserve"> • Doubles, understanding and applying tactics to win a point</w:t>
            </w:r>
          </w:p>
        </w:tc>
      </w:tr>
    </w:tbl>
    <w:p w14:paraId="5E3A0202" w14:textId="77777777" w:rsidR="009B774E" w:rsidRPr="00491D16" w:rsidRDefault="009B774E" w:rsidP="00491D16">
      <w:pPr>
        <w:rPr>
          <w:rFonts w:ascii="Arial" w:hAnsi="Arial" w:cs="Arial"/>
          <w:sz w:val="72"/>
          <w:szCs w:val="72"/>
        </w:rPr>
      </w:pPr>
    </w:p>
    <w:sectPr w:rsidR="009B774E" w:rsidRPr="00491D16" w:rsidSect="008B4219">
      <w:headerReference w:type="default" r:id="rId10"/>
      <w:footerReference w:type="default" r:id="rId11"/>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BED8B" w14:textId="77777777" w:rsidR="000B0F1F" w:rsidRDefault="000B0F1F">
      <w:r>
        <w:separator/>
      </w:r>
    </w:p>
  </w:endnote>
  <w:endnote w:type="continuationSeparator" w:id="0">
    <w:p w14:paraId="15CC9D84" w14:textId="77777777" w:rsidR="000B0F1F" w:rsidRDefault="000B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975606"/>
      <w:docPartObj>
        <w:docPartGallery w:val="Page Numbers (Bottom of Page)"/>
        <w:docPartUnique/>
      </w:docPartObj>
    </w:sdtPr>
    <w:sdtEndPr>
      <w:rPr>
        <w:noProof/>
      </w:rPr>
    </w:sdtEndPr>
    <w:sdtContent>
      <w:p w14:paraId="1D82796E" w14:textId="305803D5" w:rsidR="008457EF" w:rsidRDefault="008457EF">
        <w:pPr>
          <w:pStyle w:val="Footer"/>
          <w:jc w:val="right"/>
        </w:pPr>
        <w:r>
          <w:fldChar w:fldCharType="begin"/>
        </w:r>
        <w:r>
          <w:instrText xml:space="preserve"> PAGE   \* MERGEFORMAT </w:instrText>
        </w:r>
        <w:r>
          <w:fldChar w:fldCharType="separate"/>
        </w:r>
        <w:r w:rsidR="00856A99">
          <w:rPr>
            <w:noProof/>
          </w:rPr>
          <w:t>4</w:t>
        </w:r>
        <w:r>
          <w:rPr>
            <w:noProof/>
          </w:rPr>
          <w:fldChar w:fldCharType="end"/>
        </w:r>
      </w:p>
    </w:sdtContent>
  </w:sdt>
  <w:p w14:paraId="4B8CA862"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42B5C" w14:textId="77777777" w:rsidR="000B0F1F" w:rsidRDefault="000B0F1F">
      <w:r>
        <w:separator/>
      </w:r>
    </w:p>
  </w:footnote>
  <w:footnote w:type="continuationSeparator" w:id="0">
    <w:p w14:paraId="0CAFF845" w14:textId="77777777" w:rsidR="000B0F1F" w:rsidRDefault="000B0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23FE7" w14:textId="77777777" w:rsidR="00BC474F" w:rsidRDefault="00491D16" w:rsidP="00BC474F">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61312" behindDoc="0" locked="0" layoutInCell="1" allowOverlap="1" wp14:anchorId="6C437299" wp14:editId="72905575">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3804241D" w14:textId="77777777" w:rsidR="00491D16" w:rsidRDefault="00491D16">
                          <w:r>
                            <w:rPr>
                              <w:noProof/>
                              <w:lang w:eastAsia="en-GB"/>
                            </w:rPr>
                            <w:drawing>
                              <wp:inline distT="0" distB="0" distL="0" distR="0" wp14:anchorId="35DB2CFF" wp14:editId="3459F9D2">
                                <wp:extent cx="1657350" cy="915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668268" cy="921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37299"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3804241D" w14:textId="77777777" w:rsidR="00491D16" w:rsidRDefault="00491D16">
                    <w:r>
                      <w:rPr>
                        <w:noProof/>
                        <w:lang w:eastAsia="en-GB"/>
                      </w:rPr>
                      <w:drawing>
                        <wp:inline distT="0" distB="0" distL="0" distR="0" wp14:anchorId="35DB2CFF" wp14:editId="3459F9D2">
                          <wp:extent cx="1657350" cy="915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668268" cy="921140"/>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9264" behindDoc="0" locked="0" layoutInCell="1" allowOverlap="1" wp14:anchorId="262B6FB4" wp14:editId="6B690C27">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2CBEE" w14:textId="77777777" w:rsidR="008B4219" w:rsidRDefault="008B4219">
                          <w:r>
                            <w:rPr>
                              <w:noProof/>
                              <w:lang w:eastAsia="en-GB"/>
                            </w:rPr>
                            <w:drawing>
                              <wp:inline distT="0" distB="0" distL="0" distR="0" wp14:anchorId="7AD1B631" wp14:editId="5A476BE3">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62B6FB4" id="_x0000_s1027" type="#_x0000_t202" style="position:absolute;margin-left:660pt;margin-top:-5.25pt;width:75.2pt;height:67.0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6002CBEE" w14:textId="77777777" w:rsidR="008B4219" w:rsidRDefault="008B4219">
                    <w:r>
                      <w:rPr>
                        <w:noProof/>
                        <w:lang w:eastAsia="en-GB"/>
                      </w:rPr>
                      <w:drawing>
                        <wp:inline distT="0" distB="0" distL="0" distR="0" wp14:anchorId="7AD1B631" wp14:editId="5A476BE3">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757A2D33" w14:textId="027D2C18" w:rsidR="00BC474F" w:rsidRDefault="00BC474F" w:rsidP="00BC474F">
    <w:pPr>
      <w:pStyle w:val="Header"/>
      <w:rPr>
        <w:rFonts w:ascii="Arial" w:hAnsi="Arial" w:cs="Arial"/>
        <w:b/>
        <w:noProof/>
        <w:sz w:val="36"/>
        <w:szCs w:val="36"/>
      </w:rPr>
    </w:pPr>
    <w:r>
      <w:rPr>
        <w:rFonts w:ascii="Calibri" w:hAnsi="Calibri"/>
        <w:b/>
        <w:noProof/>
        <w:color w:val="FF0000"/>
        <w:sz w:val="52"/>
        <w:szCs w:val="52"/>
      </w:rPr>
      <w:t xml:space="preserve">             </w:t>
    </w:r>
    <w:r w:rsidR="00D71CE7">
      <w:rPr>
        <w:rFonts w:ascii="Arial" w:hAnsi="Arial" w:cs="Arial"/>
        <w:b/>
        <w:noProof/>
        <w:sz w:val="36"/>
        <w:szCs w:val="36"/>
      </w:rPr>
      <w:t>Physical Education</w:t>
    </w:r>
    <w:r>
      <w:rPr>
        <w:rFonts w:ascii="Arial" w:hAnsi="Arial" w:cs="Arial"/>
        <w:b/>
        <w:noProof/>
        <w:sz w:val="36"/>
        <w:szCs w:val="36"/>
      </w:rPr>
      <w:t xml:space="preserve"> Curriuclum</w:t>
    </w:r>
  </w:p>
  <w:p w14:paraId="6B24E4C7" w14:textId="3D059011" w:rsidR="00F04019" w:rsidRPr="00BC474F" w:rsidRDefault="00BC474F" w:rsidP="00BC474F">
    <w:pPr>
      <w:pStyle w:val="Header"/>
      <w:rPr>
        <w:rFonts w:ascii="Calibri" w:hAnsi="Calibri"/>
        <w:b/>
        <w:noProof/>
        <w:color w:val="FF0000"/>
        <w:sz w:val="52"/>
        <w:szCs w:val="52"/>
      </w:rPr>
    </w:pPr>
    <w:r>
      <w:rPr>
        <w:rFonts w:ascii="Arial" w:hAnsi="Arial" w:cs="Arial"/>
        <w:b/>
        <w:noProof/>
        <w:sz w:val="36"/>
        <w:szCs w:val="36"/>
      </w:rPr>
      <w:t xml:space="preserve">                          KS</w:t>
    </w:r>
    <w:r w:rsidR="00366118">
      <w:rPr>
        <w:rFonts w:ascii="Arial" w:hAnsi="Arial" w:cs="Arial"/>
        <w:b/>
        <w:noProof/>
        <w:sz w:val="36"/>
        <w:szCs w:val="36"/>
      </w:rPr>
      <w:t>2</w:t>
    </w:r>
    <w:r>
      <w:rPr>
        <w:rFonts w:ascii="Arial" w:hAnsi="Arial" w:cs="Arial"/>
        <w:b/>
        <w:noProof/>
        <w:sz w:val="36"/>
        <w:szCs w:val="36"/>
      </w:rPr>
      <w:t xml:space="preserve"> – </w:t>
    </w:r>
    <w:r w:rsidR="00D71CE7">
      <w:rPr>
        <w:rFonts w:ascii="Arial" w:hAnsi="Arial" w:cs="Arial"/>
        <w:b/>
        <w:noProof/>
        <w:sz w:val="36"/>
        <w:szCs w:val="36"/>
      </w:rPr>
      <w:t xml:space="preserve">Year </w:t>
    </w:r>
    <w:r w:rsidR="003B13E4">
      <w:rPr>
        <w:rFonts w:ascii="Arial" w:hAnsi="Arial" w:cs="Arial"/>
        <w:b/>
        <w:noProof/>
        <w:sz w:val="36"/>
        <w:szCs w:val="3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0ADD"/>
    <w:multiLevelType w:val="hybridMultilevel"/>
    <w:tmpl w:val="C0DE8BB0"/>
    <w:lvl w:ilvl="0" w:tplc="9C144CFC">
      <w:start w:val="4"/>
      <w:numFmt w:val="bullet"/>
      <w:lvlText w:val="-"/>
      <w:lvlJc w:val="left"/>
      <w:pPr>
        <w:ind w:left="360" w:hanging="360"/>
      </w:pPr>
      <w:rPr>
        <w:rFonts w:ascii="Calibri" w:eastAsia="Times New Roman" w:hAnsi="Calibri" w:cs="Calibri" w:hint="default"/>
        <w:b w:val="0"/>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F824E9"/>
    <w:multiLevelType w:val="multilevel"/>
    <w:tmpl w:val="538A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B2EAE"/>
    <w:multiLevelType w:val="multilevel"/>
    <w:tmpl w:val="21CC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B5E9C"/>
    <w:multiLevelType w:val="hybridMultilevel"/>
    <w:tmpl w:val="C58C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55AB5"/>
    <w:multiLevelType w:val="hybridMultilevel"/>
    <w:tmpl w:val="59102F20"/>
    <w:lvl w:ilvl="0" w:tplc="9C144CFC">
      <w:start w:val="4"/>
      <w:numFmt w:val="bullet"/>
      <w:lvlText w:val="-"/>
      <w:lvlJc w:val="left"/>
      <w:pPr>
        <w:ind w:left="360" w:hanging="360"/>
      </w:pPr>
      <w:rPr>
        <w:rFonts w:ascii="Calibri" w:eastAsia="Times New Roman" w:hAnsi="Calibri"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E45CE"/>
    <w:multiLevelType w:val="multilevel"/>
    <w:tmpl w:val="7DC44A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E77497"/>
    <w:multiLevelType w:val="hybridMultilevel"/>
    <w:tmpl w:val="35BE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267D6"/>
    <w:multiLevelType w:val="hybridMultilevel"/>
    <w:tmpl w:val="83AA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4453A"/>
    <w:multiLevelType w:val="multilevel"/>
    <w:tmpl w:val="F7004F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E0EE6"/>
    <w:multiLevelType w:val="multilevel"/>
    <w:tmpl w:val="856A9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AD335A"/>
    <w:multiLevelType w:val="multilevel"/>
    <w:tmpl w:val="7D88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175B9C"/>
    <w:multiLevelType w:val="multilevel"/>
    <w:tmpl w:val="6A66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BB7155"/>
    <w:multiLevelType w:val="hybridMultilevel"/>
    <w:tmpl w:val="1B8E6728"/>
    <w:lvl w:ilvl="0" w:tplc="735CF882">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006739">
    <w:abstractNumId w:val="6"/>
  </w:num>
  <w:num w:numId="2" w16cid:durableId="1021858643">
    <w:abstractNumId w:val="5"/>
  </w:num>
  <w:num w:numId="3" w16cid:durableId="268242993">
    <w:abstractNumId w:val="3"/>
  </w:num>
  <w:num w:numId="4" w16cid:durableId="889806983">
    <w:abstractNumId w:val="7"/>
  </w:num>
  <w:num w:numId="5" w16cid:durableId="45379133">
    <w:abstractNumId w:val="11"/>
  </w:num>
  <w:num w:numId="6" w16cid:durableId="1973049504">
    <w:abstractNumId w:val="1"/>
  </w:num>
  <w:num w:numId="7" w16cid:durableId="1410272198">
    <w:abstractNumId w:val="2"/>
  </w:num>
  <w:num w:numId="8" w16cid:durableId="388044091">
    <w:abstractNumId w:val="10"/>
  </w:num>
  <w:num w:numId="9" w16cid:durableId="815873900">
    <w:abstractNumId w:val="9"/>
  </w:num>
  <w:num w:numId="10" w16cid:durableId="414056483">
    <w:abstractNumId w:val="8"/>
  </w:num>
  <w:num w:numId="11" w16cid:durableId="119152459">
    <w:abstractNumId w:val="12"/>
  </w:num>
  <w:num w:numId="12" w16cid:durableId="129859190">
    <w:abstractNumId w:val="0"/>
  </w:num>
  <w:num w:numId="13" w16cid:durableId="173724621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138CB"/>
    <w:rsid w:val="00023327"/>
    <w:rsid w:val="00025479"/>
    <w:rsid w:val="00041B61"/>
    <w:rsid w:val="00042D80"/>
    <w:rsid w:val="0006588E"/>
    <w:rsid w:val="000668FF"/>
    <w:rsid w:val="00077AB6"/>
    <w:rsid w:val="00087A8E"/>
    <w:rsid w:val="000908CD"/>
    <w:rsid w:val="00091490"/>
    <w:rsid w:val="000921EC"/>
    <w:rsid w:val="000A6E6B"/>
    <w:rsid w:val="000B0F1F"/>
    <w:rsid w:val="000B5342"/>
    <w:rsid w:val="000C3193"/>
    <w:rsid w:val="000D2E7F"/>
    <w:rsid w:val="000D44A4"/>
    <w:rsid w:val="000D6E2C"/>
    <w:rsid w:val="000E4204"/>
    <w:rsid w:val="0010181A"/>
    <w:rsid w:val="001205F7"/>
    <w:rsid w:val="0013094A"/>
    <w:rsid w:val="00150554"/>
    <w:rsid w:val="00170B37"/>
    <w:rsid w:val="00196B6F"/>
    <w:rsid w:val="001C41D6"/>
    <w:rsid w:val="001C6EB0"/>
    <w:rsid w:val="001E0B2E"/>
    <w:rsid w:val="001E2107"/>
    <w:rsid w:val="001E4DDD"/>
    <w:rsid w:val="001E5A44"/>
    <w:rsid w:val="001E7692"/>
    <w:rsid w:val="001F22C8"/>
    <w:rsid w:val="00207661"/>
    <w:rsid w:val="00211B2D"/>
    <w:rsid w:val="00224A65"/>
    <w:rsid w:val="00233ACA"/>
    <w:rsid w:val="002619C9"/>
    <w:rsid w:val="00263455"/>
    <w:rsid w:val="00276D26"/>
    <w:rsid w:val="002808A2"/>
    <w:rsid w:val="00292007"/>
    <w:rsid w:val="002B219D"/>
    <w:rsid w:val="002C129A"/>
    <w:rsid w:val="002C4E9B"/>
    <w:rsid w:val="002D7988"/>
    <w:rsid w:val="002F142F"/>
    <w:rsid w:val="002F2A1E"/>
    <w:rsid w:val="002F4956"/>
    <w:rsid w:val="0031025B"/>
    <w:rsid w:val="00315953"/>
    <w:rsid w:val="0032403A"/>
    <w:rsid w:val="003314C7"/>
    <w:rsid w:val="00341506"/>
    <w:rsid w:val="00343AE5"/>
    <w:rsid w:val="00366118"/>
    <w:rsid w:val="0038106F"/>
    <w:rsid w:val="00397B41"/>
    <w:rsid w:val="00397F59"/>
    <w:rsid w:val="003B1131"/>
    <w:rsid w:val="003B13E4"/>
    <w:rsid w:val="003B4576"/>
    <w:rsid w:val="003C7EB2"/>
    <w:rsid w:val="003D0426"/>
    <w:rsid w:val="003F5AA7"/>
    <w:rsid w:val="003F7627"/>
    <w:rsid w:val="003F7AB6"/>
    <w:rsid w:val="0041001B"/>
    <w:rsid w:val="0042798C"/>
    <w:rsid w:val="0043572E"/>
    <w:rsid w:val="004435FF"/>
    <w:rsid w:val="004631EC"/>
    <w:rsid w:val="0046565D"/>
    <w:rsid w:val="0046624F"/>
    <w:rsid w:val="00466484"/>
    <w:rsid w:val="004678B7"/>
    <w:rsid w:val="00471377"/>
    <w:rsid w:val="00475512"/>
    <w:rsid w:val="00491D16"/>
    <w:rsid w:val="00492255"/>
    <w:rsid w:val="0049660B"/>
    <w:rsid w:val="004B5698"/>
    <w:rsid w:val="004C1C18"/>
    <w:rsid w:val="004C35D1"/>
    <w:rsid w:val="004E5F08"/>
    <w:rsid w:val="004E61E1"/>
    <w:rsid w:val="004F40C3"/>
    <w:rsid w:val="004F59F3"/>
    <w:rsid w:val="00500C96"/>
    <w:rsid w:val="0050621A"/>
    <w:rsid w:val="00507DA1"/>
    <w:rsid w:val="005243F4"/>
    <w:rsid w:val="005436F5"/>
    <w:rsid w:val="00563C54"/>
    <w:rsid w:val="0056516B"/>
    <w:rsid w:val="0057630E"/>
    <w:rsid w:val="00576340"/>
    <w:rsid w:val="00583988"/>
    <w:rsid w:val="005A6211"/>
    <w:rsid w:val="005D465B"/>
    <w:rsid w:val="005D562A"/>
    <w:rsid w:val="005D7795"/>
    <w:rsid w:val="005E289F"/>
    <w:rsid w:val="005E49BF"/>
    <w:rsid w:val="005E7A55"/>
    <w:rsid w:val="005F18CE"/>
    <w:rsid w:val="00601EE0"/>
    <w:rsid w:val="0063321B"/>
    <w:rsid w:val="00636922"/>
    <w:rsid w:val="00641F91"/>
    <w:rsid w:val="00665353"/>
    <w:rsid w:val="006653DD"/>
    <w:rsid w:val="00666F98"/>
    <w:rsid w:val="00693649"/>
    <w:rsid w:val="006952C2"/>
    <w:rsid w:val="006970FB"/>
    <w:rsid w:val="006A0130"/>
    <w:rsid w:val="006A1635"/>
    <w:rsid w:val="006A1828"/>
    <w:rsid w:val="006B21FB"/>
    <w:rsid w:val="006B251F"/>
    <w:rsid w:val="006B4C08"/>
    <w:rsid w:val="006B5A2A"/>
    <w:rsid w:val="006C0A8E"/>
    <w:rsid w:val="006E1A43"/>
    <w:rsid w:val="006E3FCE"/>
    <w:rsid w:val="00783DD5"/>
    <w:rsid w:val="007908D1"/>
    <w:rsid w:val="007A1833"/>
    <w:rsid w:val="007A3B4C"/>
    <w:rsid w:val="007B0F47"/>
    <w:rsid w:val="008053AB"/>
    <w:rsid w:val="00807FBD"/>
    <w:rsid w:val="008106FF"/>
    <w:rsid w:val="00821BA5"/>
    <w:rsid w:val="00840CDC"/>
    <w:rsid w:val="008457EF"/>
    <w:rsid w:val="00856A99"/>
    <w:rsid w:val="00863465"/>
    <w:rsid w:val="00873A68"/>
    <w:rsid w:val="00884F55"/>
    <w:rsid w:val="00886F2E"/>
    <w:rsid w:val="0089670E"/>
    <w:rsid w:val="008B4219"/>
    <w:rsid w:val="008E196E"/>
    <w:rsid w:val="008E2363"/>
    <w:rsid w:val="008F1A6E"/>
    <w:rsid w:val="009266B4"/>
    <w:rsid w:val="00993470"/>
    <w:rsid w:val="009A247A"/>
    <w:rsid w:val="009A37EB"/>
    <w:rsid w:val="009B774E"/>
    <w:rsid w:val="009D26C9"/>
    <w:rsid w:val="009E4516"/>
    <w:rsid w:val="009E5AEB"/>
    <w:rsid w:val="009F281E"/>
    <w:rsid w:val="00A074BD"/>
    <w:rsid w:val="00A132A8"/>
    <w:rsid w:val="00A15089"/>
    <w:rsid w:val="00A31E0F"/>
    <w:rsid w:val="00A3658B"/>
    <w:rsid w:val="00A53566"/>
    <w:rsid w:val="00A53F17"/>
    <w:rsid w:val="00A96023"/>
    <w:rsid w:val="00AA7DCE"/>
    <w:rsid w:val="00AE7CE7"/>
    <w:rsid w:val="00AF4F38"/>
    <w:rsid w:val="00AF5CDB"/>
    <w:rsid w:val="00AF5FD6"/>
    <w:rsid w:val="00B05BA5"/>
    <w:rsid w:val="00B127F5"/>
    <w:rsid w:val="00B12F3C"/>
    <w:rsid w:val="00B13D10"/>
    <w:rsid w:val="00B360E0"/>
    <w:rsid w:val="00B61C7C"/>
    <w:rsid w:val="00B643F3"/>
    <w:rsid w:val="00B67292"/>
    <w:rsid w:val="00B73AB4"/>
    <w:rsid w:val="00BA7D2F"/>
    <w:rsid w:val="00BB292E"/>
    <w:rsid w:val="00BB657C"/>
    <w:rsid w:val="00BC474F"/>
    <w:rsid w:val="00BC7C09"/>
    <w:rsid w:val="00BD02EC"/>
    <w:rsid w:val="00BD6723"/>
    <w:rsid w:val="00C17A37"/>
    <w:rsid w:val="00C20500"/>
    <w:rsid w:val="00C21804"/>
    <w:rsid w:val="00C320CC"/>
    <w:rsid w:val="00C43184"/>
    <w:rsid w:val="00C46B42"/>
    <w:rsid w:val="00C66DF4"/>
    <w:rsid w:val="00C75FC1"/>
    <w:rsid w:val="00C87B21"/>
    <w:rsid w:val="00C945A6"/>
    <w:rsid w:val="00CB197F"/>
    <w:rsid w:val="00CC6748"/>
    <w:rsid w:val="00CC681E"/>
    <w:rsid w:val="00CD03BC"/>
    <w:rsid w:val="00CE2FB2"/>
    <w:rsid w:val="00CF5875"/>
    <w:rsid w:val="00D139A4"/>
    <w:rsid w:val="00D2606B"/>
    <w:rsid w:val="00D44715"/>
    <w:rsid w:val="00D6480D"/>
    <w:rsid w:val="00D66896"/>
    <w:rsid w:val="00D71CE7"/>
    <w:rsid w:val="00D7486D"/>
    <w:rsid w:val="00D90141"/>
    <w:rsid w:val="00D906ED"/>
    <w:rsid w:val="00D957C6"/>
    <w:rsid w:val="00D96494"/>
    <w:rsid w:val="00DB6E35"/>
    <w:rsid w:val="00DB78A2"/>
    <w:rsid w:val="00DC2D64"/>
    <w:rsid w:val="00DC6651"/>
    <w:rsid w:val="00DE2CA4"/>
    <w:rsid w:val="00DF0370"/>
    <w:rsid w:val="00DF7648"/>
    <w:rsid w:val="00E029B4"/>
    <w:rsid w:val="00E305AF"/>
    <w:rsid w:val="00E420DF"/>
    <w:rsid w:val="00E4296E"/>
    <w:rsid w:val="00E46E51"/>
    <w:rsid w:val="00E52C1A"/>
    <w:rsid w:val="00E61507"/>
    <w:rsid w:val="00E6698D"/>
    <w:rsid w:val="00E8636B"/>
    <w:rsid w:val="00E91743"/>
    <w:rsid w:val="00E96AE3"/>
    <w:rsid w:val="00ED17DE"/>
    <w:rsid w:val="00EE5084"/>
    <w:rsid w:val="00F04019"/>
    <w:rsid w:val="00F237AD"/>
    <w:rsid w:val="00F247BF"/>
    <w:rsid w:val="00F41017"/>
    <w:rsid w:val="00F42A16"/>
    <w:rsid w:val="00F57503"/>
    <w:rsid w:val="00F61535"/>
    <w:rsid w:val="00F76442"/>
    <w:rsid w:val="00F807C0"/>
    <w:rsid w:val="00F97849"/>
    <w:rsid w:val="00FA6ACA"/>
    <w:rsid w:val="00FD3814"/>
    <w:rsid w:val="00FD4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AC196B"/>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qFormat/>
    <w:rsid w:val="00F42A16"/>
    <w:rPr>
      <w:b/>
      <w:bCs/>
    </w:rPr>
  </w:style>
  <w:style w:type="paragraph" w:styleId="NormalWeb">
    <w:name w:val="Normal (Web)"/>
    <w:basedOn w:val="Normal"/>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customStyle="1" w:styleId="FooterChar">
    <w:name w:val="Footer Char"/>
    <w:basedOn w:val="DefaultParagraphFont"/>
    <w:link w:val="Footer"/>
    <w:uiPriority w:val="99"/>
    <w:rsid w:val="008457E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231923">
      <w:bodyDiv w:val="1"/>
      <w:marLeft w:val="0"/>
      <w:marRight w:val="0"/>
      <w:marTop w:val="0"/>
      <w:marBottom w:val="0"/>
      <w:divBdr>
        <w:top w:val="none" w:sz="0" w:space="0" w:color="auto"/>
        <w:left w:val="none" w:sz="0" w:space="0" w:color="auto"/>
        <w:bottom w:val="none" w:sz="0" w:space="0" w:color="auto"/>
        <w:right w:val="none" w:sz="0" w:space="0" w:color="auto"/>
      </w:divBdr>
    </w:div>
    <w:div w:id="389379168">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16091">
      <w:bodyDiv w:val="1"/>
      <w:marLeft w:val="0"/>
      <w:marRight w:val="0"/>
      <w:marTop w:val="0"/>
      <w:marBottom w:val="0"/>
      <w:divBdr>
        <w:top w:val="none" w:sz="0" w:space="0" w:color="auto"/>
        <w:left w:val="none" w:sz="0" w:space="0" w:color="auto"/>
        <w:bottom w:val="none" w:sz="0" w:space="0" w:color="auto"/>
        <w:right w:val="none" w:sz="0" w:space="0" w:color="auto"/>
      </w:divBdr>
    </w:div>
    <w:div w:id="665128260">
      <w:bodyDiv w:val="1"/>
      <w:marLeft w:val="0"/>
      <w:marRight w:val="0"/>
      <w:marTop w:val="0"/>
      <w:marBottom w:val="0"/>
      <w:divBdr>
        <w:top w:val="none" w:sz="0" w:space="0" w:color="auto"/>
        <w:left w:val="none" w:sz="0" w:space="0" w:color="auto"/>
        <w:bottom w:val="none" w:sz="0" w:space="0" w:color="auto"/>
        <w:right w:val="none" w:sz="0" w:space="0" w:color="auto"/>
      </w:divBdr>
    </w:div>
    <w:div w:id="748960524">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158252">
      <w:bodyDiv w:val="1"/>
      <w:marLeft w:val="0"/>
      <w:marRight w:val="0"/>
      <w:marTop w:val="0"/>
      <w:marBottom w:val="0"/>
      <w:divBdr>
        <w:top w:val="none" w:sz="0" w:space="0" w:color="auto"/>
        <w:left w:val="none" w:sz="0" w:space="0" w:color="auto"/>
        <w:bottom w:val="none" w:sz="0" w:space="0" w:color="auto"/>
        <w:right w:val="none" w:sz="0" w:space="0" w:color="auto"/>
      </w:divBdr>
    </w:div>
    <w:div w:id="1267232717">
      <w:bodyDiv w:val="1"/>
      <w:marLeft w:val="0"/>
      <w:marRight w:val="0"/>
      <w:marTop w:val="0"/>
      <w:marBottom w:val="0"/>
      <w:divBdr>
        <w:top w:val="none" w:sz="0" w:space="0" w:color="auto"/>
        <w:left w:val="none" w:sz="0" w:space="0" w:color="auto"/>
        <w:bottom w:val="none" w:sz="0" w:space="0" w:color="auto"/>
        <w:right w:val="none" w:sz="0" w:space="0" w:color="auto"/>
      </w:divBdr>
    </w:div>
    <w:div w:id="1365521717">
      <w:bodyDiv w:val="1"/>
      <w:marLeft w:val="0"/>
      <w:marRight w:val="0"/>
      <w:marTop w:val="0"/>
      <w:marBottom w:val="0"/>
      <w:divBdr>
        <w:top w:val="none" w:sz="0" w:space="0" w:color="auto"/>
        <w:left w:val="none" w:sz="0" w:space="0" w:color="auto"/>
        <w:bottom w:val="none" w:sz="0" w:space="0" w:color="auto"/>
        <w:right w:val="none" w:sz="0" w:space="0" w:color="auto"/>
      </w:divBdr>
    </w:div>
    <w:div w:id="1515919728">
      <w:bodyDiv w:val="1"/>
      <w:marLeft w:val="0"/>
      <w:marRight w:val="0"/>
      <w:marTop w:val="0"/>
      <w:marBottom w:val="0"/>
      <w:divBdr>
        <w:top w:val="none" w:sz="0" w:space="0" w:color="auto"/>
        <w:left w:val="none" w:sz="0" w:space="0" w:color="auto"/>
        <w:bottom w:val="none" w:sz="0" w:space="0" w:color="auto"/>
        <w:right w:val="none" w:sz="0" w:space="0" w:color="auto"/>
      </w:divBdr>
    </w:div>
    <w:div w:id="1522939828">
      <w:bodyDiv w:val="1"/>
      <w:marLeft w:val="0"/>
      <w:marRight w:val="0"/>
      <w:marTop w:val="0"/>
      <w:marBottom w:val="0"/>
      <w:divBdr>
        <w:top w:val="none" w:sz="0" w:space="0" w:color="auto"/>
        <w:left w:val="none" w:sz="0" w:space="0" w:color="auto"/>
        <w:bottom w:val="none" w:sz="0" w:space="0" w:color="auto"/>
        <w:right w:val="none" w:sz="0" w:space="0" w:color="auto"/>
      </w:divBdr>
    </w:div>
    <w:div w:id="1663004914">
      <w:bodyDiv w:val="1"/>
      <w:marLeft w:val="0"/>
      <w:marRight w:val="0"/>
      <w:marTop w:val="0"/>
      <w:marBottom w:val="0"/>
      <w:divBdr>
        <w:top w:val="none" w:sz="0" w:space="0" w:color="auto"/>
        <w:left w:val="none" w:sz="0" w:space="0" w:color="auto"/>
        <w:bottom w:val="none" w:sz="0" w:space="0" w:color="auto"/>
        <w:right w:val="none" w:sz="0" w:space="0" w:color="auto"/>
      </w:divBdr>
    </w:div>
    <w:div w:id="1988775602">
      <w:bodyDiv w:val="1"/>
      <w:marLeft w:val="0"/>
      <w:marRight w:val="0"/>
      <w:marTop w:val="0"/>
      <w:marBottom w:val="0"/>
      <w:divBdr>
        <w:top w:val="none" w:sz="0" w:space="0" w:color="auto"/>
        <w:left w:val="none" w:sz="0" w:space="0" w:color="auto"/>
        <w:bottom w:val="none" w:sz="0" w:space="0" w:color="auto"/>
        <w:right w:val="none" w:sz="0" w:space="0" w:color="auto"/>
      </w:divBdr>
    </w:div>
    <w:div w:id="2002922028">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4033">
      <w:bodyDiv w:val="1"/>
      <w:marLeft w:val="0"/>
      <w:marRight w:val="0"/>
      <w:marTop w:val="0"/>
      <w:marBottom w:val="0"/>
      <w:divBdr>
        <w:top w:val="none" w:sz="0" w:space="0" w:color="auto"/>
        <w:left w:val="none" w:sz="0" w:space="0" w:color="auto"/>
        <w:bottom w:val="none" w:sz="0" w:space="0" w:color="auto"/>
        <w:right w:val="none" w:sz="0" w:space="0" w:color="auto"/>
      </w:divBdr>
    </w:div>
    <w:div w:id="211173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5" ma:contentTypeDescription="Create a new document." ma:contentTypeScope="" ma:versionID="49da5d7ed919d61754d84771a8377c6a">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43f1378894c4a3c357c86038961fdf1f"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C01905-FA85-4ECB-9C3D-623AEF712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5DEA1-C8F2-4DE8-AC4F-F86EC906965D}">
  <ds:schemaRefs>
    <ds:schemaRef ds:uri="http://schemas.microsoft.com/sharepoint/v3/contenttype/forms"/>
  </ds:schemaRefs>
</ds:datastoreItem>
</file>

<file path=customXml/itemProps3.xml><?xml version="1.0" encoding="utf-8"?>
<ds:datastoreItem xmlns:ds="http://schemas.openxmlformats.org/officeDocument/2006/customXml" ds:itemID="{5F82DC89-AC08-456A-A370-C215068A801D}">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docProps/app.xml><?xml version="1.0" encoding="utf-8"?>
<Properties xmlns="http://schemas.openxmlformats.org/officeDocument/2006/extended-properties" xmlns:vt="http://schemas.openxmlformats.org/officeDocument/2006/docPropsVTypes">
  <Template>IndRepBaseTemplate</Template>
  <TotalTime>1</TotalTime>
  <Pages>4</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V Jones (ES)</cp:lastModifiedBy>
  <cp:revision>2</cp:revision>
  <cp:lastPrinted>2018-09-07T13:23:00Z</cp:lastPrinted>
  <dcterms:created xsi:type="dcterms:W3CDTF">2025-12-18T13:28:00Z</dcterms:created>
  <dcterms:modified xsi:type="dcterms:W3CDTF">2025-12-18T13:28:00Z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Order">
    <vt:r8>11313000</vt:r8>
  </property>
  <property fmtid="{D5CDD505-2E9C-101B-9397-08002B2CF9AE}" pid="4" name="MediaServiceImageTags">
    <vt:lpwstr/>
  </property>
</Properties>
</file>