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801" w:rsidRDefault="009503C1" w:rsidP="0047646E">
      <w:pPr>
        <w:rPr>
          <w:rFonts w:ascii="Arial" w:hAnsi="Arial"/>
        </w:rPr>
      </w:pPr>
      <w:bookmarkStart w:id="0" w:name="_GoBack"/>
      <w:bookmarkEnd w:id="0"/>
      <w:r w:rsidRPr="00B607B7">
        <w:rPr>
          <w:rFonts w:ascii="Arial" w:hAnsi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3276600</wp:posOffset>
                </wp:positionV>
                <wp:extent cx="3657600" cy="198691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9869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D4B" w:rsidRPr="00FE6D4B" w:rsidRDefault="00FE6D4B" w:rsidP="00FE6D4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K</w:t>
                            </w:r>
                            <w:r w:rsidR="009503C1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ey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="009503C1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tage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Action Plans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focused on ‘Catching Up’. </w:t>
                            </w:r>
                          </w:p>
                          <w:p w:rsidR="00B607B7" w:rsidRPr="00B607B7" w:rsidRDefault="00B607B7" w:rsidP="006761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B607B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Pupil progress meetings</w:t>
                            </w:r>
                            <w:r w:rsidRPr="00B607B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/ </w:t>
                            </w:r>
                            <w:r w:rsidRPr="00B607B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 to 1 with P</w:t>
                            </w:r>
                            <w:r w:rsidR="009503C1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rincipal / Vice Principal </w:t>
                            </w:r>
                            <w:r w:rsidR="009503C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termly. Further termly meetings with other senior leaders. </w:t>
                            </w:r>
                          </w:p>
                          <w:p w:rsidR="00B607B7" w:rsidRPr="001860C7" w:rsidRDefault="00B607B7" w:rsidP="006761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6667C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Identify </w:t>
                            </w:r>
                            <w:r w:rsidR="00FE6D4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target groups of </w:t>
                            </w:r>
                            <w:proofErr w:type="spellStart"/>
                            <w:r w:rsidR="00FE6D4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ch</w:t>
                            </w:r>
                            <w:r w:rsidR="001860C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n</w:t>
                            </w:r>
                            <w:proofErr w:type="spellEnd"/>
                            <w:r w:rsidR="001860C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/</w:t>
                            </w:r>
                            <w:r w:rsidRPr="000419C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individuals</w:t>
                            </w:r>
                            <w:r w:rsidR="00FE6D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1D47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within each cohort - </w:t>
                            </w:r>
                            <w:r w:rsidRPr="006667C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ensure focus of pupil progress meetings –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19C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interventions / catch up / next steps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/ pre-teaching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etc</w:t>
                            </w:r>
                            <w:proofErr w:type="spellEnd"/>
                          </w:p>
                          <w:p w:rsidR="001860C7" w:rsidRDefault="009503C1" w:rsidP="001860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Senior Leaders</w:t>
                            </w:r>
                            <w:r w:rsidR="001860C7" w:rsidRPr="001860C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57AF0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Ensure</w:t>
                            </w:r>
                            <w:r w:rsidR="001860C7" w:rsidRPr="001860C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‘Catch Up’ programme and provision</w:t>
                            </w:r>
                            <w:r w:rsidR="001860C7" w:rsidRPr="001860C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across the whole school – </w:t>
                            </w:r>
                            <w:r w:rsidR="001D47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additional staff - </w:t>
                            </w:r>
                            <w:r w:rsidR="001860C7" w:rsidRPr="001860C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use of own staff’s strengths to close gaps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860C7" w:rsidRDefault="001860C7" w:rsidP="006761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4.5pt;margin-top:258pt;width:4in;height:156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" fillcolor="#deeaf6 [660]" stroked="f">
                <v:textbox>
                  <w:txbxContent>
                    <w:p w:rsidR="00FE6D4B" w:rsidRPr="00FE6D4B" w:rsidRDefault="00FE6D4B" w:rsidP="00FE6D4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K</w:t>
                      </w:r>
                      <w:r w:rsidR="009503C1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ey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S</w:t>
                      </w:r>
                      <w:r w:rsidR="009503C1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tage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Action Plans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focused on ‘Catching Up’. </w:t>
                      </w:r>
                    </w:p>
                    <w:p w:rsidR="00B607B7" w:rsidRPr="00B607B7" w:rsidRDefault="00B607B7" w:rsidP="0067614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B607B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Pupil progress meetings</w:t>
                      </w:r>
                      <w:r w:rsidRPr="00B607B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/ </w:t>
                      </w:r>
                      <w:r w:rsidRPr="00B607B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 to 1 with P</w:t>
                      </w:r>
                      <w:r w:rsidR="009503C1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rincipal / Vice Principal </w:t>
                      </w:r>
                      <w:r w:rsidR="009503C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termly. Further termly meetings with other senior leaders. </w:t>
                      </w:r>
                    </w:p>
                    <w:p w:rsidR="00B607B7" w:rsidRPr="001860C7" w:rsidRDefault="00B607B7" w:rsidP="0067614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6667C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Identify </w:t>
                      </w:r>
                      <w:r w:rsidR="00FE6D4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target groups of </w:t>
                      </w:r>
                      <w:proofErr w:type="spellStart"/>
                      <w:r w:rsidR="00FE6D4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ch</w:t>
                      </w:r>
                      <w:r w:rsidR="001860C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n</w:t>
                      </w:r>
                      <w:proofErr w:type="spellEnd"/>
                      <w:r w:rsidR="001860C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/</w:t>
                      </w:r>
                      <w:r w:rsidRPr="000419C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individuals</w:t>
                      </w:r>
                      <w:r w:rsidR="00FE6D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- </w:t>
                      </w:r>
                      <w:r w:rsidR="001D47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within each cohort - </w:t>
                      </w:r>
                      <w:r w:rsidRPr="006667C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ensure focus of pupil progress meetings –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0419C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interventions / catch up / next steps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/ pre-teaching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etc</w:t>
                      </w:r>
                      <w:proofErr w:type="spellEnd"/>
                    </w:p>
                    <w:p w:rsidR="001860C7" w:rsidRDefault="009503C1" w:rsidP="001860C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Senior Leaders</w:t>
                      </w:r>
                      <w:r w:rsidR="001860C7" w:rsidRPr="001860C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57AF0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Ensure</w:t>
                      </w:r>
                      <w:r w:rsidR="001860C7" w:rsidRPr="001860C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‘Catch Up’ programme and provision</w:t>
                      </w:r>
                      <w:r w:rsidR="001860C7" w:rsidRPr="001860C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across the whole school – </w:t>
                      </w:r>
                      <w:r w:rsidR="001D47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additional staff - </w:t>
                      </w:r>
                      <w:r w:rsidR="001860C7" w:rsidRPr="001860C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use of own staff’s strengths to close gaps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:rsidR="001860C7" w:rsidRDefault="001860C7" w:rsidP="0067614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C57DB">
        <w:rPr>
          <w:rFonts w:ascii="Arial" w:hAnsi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2774950</wp:posOffset>
                </wp:positionH>
                <wp:positionV relativeFrom="paragraph">
                  <wp:posOffset>2200275</wp:posOffset>
                </wp:positionV>
                <wp:extent cx="2360930" cy="103124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312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7DB" w:rsidRPr="006C57DB" w:rsidRDefault="006C57DB" w:rsidP="006C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  <w:r w:rsidRPr="006C57DB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</w:rPr>
                              <w:t xml:space="preserve">COVID Response – </w:t>
                            </w:r>
                            <w:r w:rsidRPr="006C57DB"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  <w:t>Achievement – minimise the impact of COVID19 by effective reintegration; quality first teaching, assessment and targeted support and ‘catch-up’, so that ALL pupils make the necessary progress to fulfil their potential.</w:t>
                            </w:r>
                          </w:p>
                          <w:p w:rsidR="006C57DB" w:rsidRPr="006C57DB" w:rsidRDefault="006C57DB" w:rsidP="006C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8.5pt;margin-top:173.25pt;width:185.9pt;height:81.2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" fillcolor="#deeaf6 [660]" stroked="f">
                <v:textbox>
                  <w:txbxContent>
                    <w:p w:rsidR="006C57DB" w:rsidRPr="006C57DB" w:rsidRDefault="006C57DB" w:rsidP="006C57DB">
                      <w:pPr>
                        <w:jc w:val="center"/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  <w:r w:rsidRPr="006C57DB">
                        <w:rPr>
                          <w:rFonts w:asciiTheme="minorHAnsi" w:hAnsiTheme="minorHAnsi" w:cstheme="minorHAnsi"/>
                          <w:b/>
                          <w:color w:val="0070C0"/>
                        </w:rPr>
                        <w:t xml:space="preserve">COVID Response – </w:t>
                      </w:r>
                      <w:r w:rsidRPr="006C57DB">
                        <w:rPr>
                          <w:rFonts w:asciiTheme="minorHAnsi" w:hAnsiTheme="minorHAnsi" w:cstheme="minorHAnsi"/>
                          <w:color w:val="0070C0"/>
                        </w:rPr>
                        <w:t>Achievement – minimise the impact of COVID19 by effective reintegration; quality first teaching, assessment and targeted support and ‘catch-up’, so that ALL pupils make the necessary progress to fulfil their potential.</w:t>
                      </w:r>
                    </w:p>
                    <w:p w:rsidR="006C57DB" w:rsidRPr="006C57DB" w:rsidRDefault="006C57DB" w:rsidP="006C57D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729E" w:rsidRPr="0067614A">
        <w:rPr>
          <w:rFonts w:ascii="Arial" w:hAnsi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2876550</wp:posOffset>
                </wp:positionH>
                <wp:positionV relativeFrom="paragraph">
                  <wp:posOffset>0</wp:posOffset>
                </wp:positionV>
                <wp:extent cx="3321050" cy="2162175"/>
                <wp:effectExtent l="0" t="0" r="0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2162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6DE" w:rsidRPr="001860C7" w:rsidRDefault="001236DE" w:rsidP="001236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860C7">
                              <w:rPr>
                                <w:rFonts w:asciiTheme="minorHAnsi" w:hAnsiTheme="minorHAnsi" w:cstheme="minorHAnsi"/>
                                <w:b/>
                              </w:rPr>
                              <w:t>Supporting SEND</w:t>
                            </w:r>
                          </w:p>
                          <w:p w:rsidR="00413033" w:rsidRPr="00413033" w:rsidRDefault="00D274BF" w:rsidP="0041303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792760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Additional T</w:t>
                            </w:r>
                            <w:r w:rsidR="00AF729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eaching Assistants (TAs</w:t>
                            </w:r>
                            <w:proofErr w:type="gramStart"/>
                            <w:r w:rsidR="00AF729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="00AF729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274B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for</w:t>
                            </w:r>
                            <w:proofErr w:type="gramEnd"/>
                            <w:r w:rsidRPr="00D274B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identified SEND pupils</w:t>
                            </w:r>
                            <w:r w:rsidR="00AF729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52DCC" w:rsidRPr="00AF729E" w:rsidRDefault="00D274BF" w:rsidP="00AF729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1236D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A target </w:t>
                            </w:r>
                            <w:proofErr w:type="gramStart"/>
                            <w:r w:rsidRPr="001236D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has been added</w:t>
                            </w:r>
                            <w:proofErr w:type="gramEnd"/>
                            <w:r w:rsidRPr="001236D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to all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SEND</w:t>
                            </w:r>
                            <w:r w:rsidRPr="001236D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Support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36D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Plans</w:t>
                            </w:r>
                            <w:r w:rsidRPr="001236D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identifying actions and strategies to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36D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support children to transition back to school</w:t>
                            </w:r>
                            <w:r w:rsidR="00AF729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</w:t>
                            </w:r>
                            <w:r w:rsidRPr="00AF729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ositively and successfully.</w:t>
                            </w:r>
                          </w:p>
                          <w:p w:rsidR="00752DCC" w:rsidRPr="00752DCC" w:rsidRDefault="00752DCC" w:rsidP="00752DC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52DC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EHCP Risk Assessments</w:t>
                            </w:r>
                            <w:r w:rsidRPr="00752DC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in place. </w:t>
                            </w:r>
                          </w:p>
                          <w:p w:rsidR="00D274BF" w:rsidRPr="00D274BF" w:rsidRDefault="00D274BF" w:rsidP="00D274B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D274B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Parent/carer meeting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/ SSP Reviews early</w:t>
                            </w:r>
                          </w:p>
                          <w:p w:rsidR="00D274BF" w:rsidRDefault="00D274BF" w:rsidP="00D274BF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October. </w:t>
                            </w:r>
                            <w:r w:rsidRPr="00D274B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Child views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gathered for these.</w:t>
                            </w:r>
                          </w:p>
                          <w:p w:rsidR="00D274BF" w:rsidRPr="00D274BF" w:rsidRDefault="00D274BF" w:rsidP="00D274B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Developing Inclusive Classrooms –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CPD</w:t>
                            </w:r>
                          </w:p>
                          <w:p w:rsidR="0067614A" w:rsidRPr="00D274BF" w:rsidRDefault="00D274BF" w:rsidP="00D274B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SEND Monitoring </w:t>
                            </w:r>
                            <w:r w:rsidR="0067614A" w:rsidRPr="00D274B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/ Deep Enquiry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6.5pt;margin-top:0;width:261.5pt;height:17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" fillcolor="#deeaf6 [660]" stroked="f">
                <v:textbox>
                  <w:txbxContent>
                    <w:p w:rsidR="001236DE" w:rsidRPr="001860C7" w:rsidRDefault="001236DE" w:rsidP="001236D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860C7">
                        <w:rPr>
                          <w:rFonts w:asciiTheme="minorHAnsi" w:hAnsiTheme="minorHAnsi" w:cstheme="minorHAnsi"/>
                          <w:b/>
                        </w:rPr>
                        <w:t>Supporting SEND</w:t>
                      </w:r>
                    </w:p>
                    <w:p w:rsidR="00413033" w:rsidRPr="00413033" w:rsidRDefault="00D274BF" w:rsidP="0041303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792760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Additional T</w:t>
                      </w:r>
                      <w:r w:rsidR="00AF729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eaching Assistants (TAs</w:t>
                      </w:r>
                      <w:proofErr w:type="gramStart"/>
                      <w:r w:rsidR="00AF729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) </w:t>
                      </w:r>
                      <w:r w:rsidR="00AF729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D274B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for</w:t>
                      </w:r>
                      <w:proofErr w:type="gramEnd"/>
                      <w:r w:rsidRPr="00D274B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identified SEND pupils</w:t>
                      </w:r>
                      <w:r w:rsidR="00AF729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:rsidR="00752DCC" w:rsidRPr="00AF729E" w:rsidRDefault="00D274BF" w:rsidP="00AF729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1236D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A target </w:t>
                      </w:r>
                      <w:proofErr w:type="gramStart"/>
                      <w:r w:rsidRPr="001236D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has been added</w:t>
                      </w:r>
                      <w:proofErr w:type="gramEnd"/>
                      <w:r w:rsidRPr="001236D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to all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SEND</w:t>
                      </w:r>
                      <w:r w:rsidRPr="001236D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Support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1236D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Plans</w:t>
                      </w:r>
                      <w:r w:rsidRPr="001236D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identifying actions and strategies to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1236D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support children to transition back to school</w:t>
                      </w:r>
                      <w:r w:rsidR="00AF729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</w:t>
                      </w:r>
                      <w:r w:rsidRPr="00AF729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ositively and successfully.</w:t>
                      </w:r>
                    </w:p>
                    <w:p w:rsidR="00752DCC" w:rsidRPr="00752DCC" w:rsidRDefault="00752DCC" w:rsidP="00752DC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52DC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EHCP Risk Assessments</w:t>
                      </w:r>
                      <w:r w:rsidRPr="00752DC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in place. </w:t>
                      </w:r>
                    </w:p>
                    <w:p w:rsidR="00D274BF" w:rsidRPr="00D274BF" w:rsidRDefault="00D274BF" w:rsidP="00D274B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D274B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Parent/carer meeting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/ SSP Reviews early</w:t>
                      </w:r>
                    </w:p>
                    <w:p w:rsidR="00D274BF" w:rsidRDefault="00D274BF" w:rsidP="00D274BF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October. </w:t>
                      </w:r>
                      <w:r w:rsidRPr="00D274B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Child views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gathered for these.</w:t>
                      </w:r>
                    </w:p>
                    <w:p w:rsidR="00D274BF" w:rsidRPr="00D274BF" w:rsidRDefault="00D274BF" w:rsidP="00D274B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Developing Inclusive Classrooms –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CPD</w:t>
                      </w:r>
                    </w:p>
                    <w:p w:rsidR="0067614A" w:rsidRPr="00D274BF" w:rsidRDefault="00D274BF" w:rsidP="00D274B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SEND Monitoring </w:t>
                      </w:r>
                      <w:r w:rsidR="0067614A" w:rsidRPr="00D274B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/ Deep Enquiry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1A47" w:rsidRPr="00B607B7">
        <w:rPr>
          <w:rFonts w:ascii="Arial" w:hAnsi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-447675</wp:posOffset>
                </wp:positionH>
                <wp:positionV relativeFrom="paragraph">
                  <wp:posOffset>1962150</wp:posOffset>
                </wp:positionV>
                <wp:extent cx="3061970" cy="1562100"/>
                <wp:effectExtent l="0" t="0" r="508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562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7B7" w:rsidRPr="001860C7" w:rsidRDefault="002D2E85" w:rsidP="002D2E8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860C7">
                              <w:rPr>
                                <w:rFonts w:asciiTheme="minorHAnsi" w:hAnsiTheme="minorHAnsi" w:cstheme="minorHAnsi"/>
                                <w:b/>
                              </w:rPr>
                              <w:t>Home Learning C</w:t>
                            </w:r>
                            <w:r w:rsidR="00B607B7" w:rsidRPr="001860C7">
                              <w:rPr>
                                <w:rFonts w:asciiTheme="minorHAnsi" w:hAnsiTheme="minorHAnsi" w:cstheme="minorHAnsi"/>
                                <w:b/>
                              </w:rPr>
                              <w:t>urriculum</w:t>
                            </w:r>
                          </w:p>
                          <w:p w:rsidR="002D2E85" w:rsidRPr="00411A47" w:rsidRDefault="002D2E85" w:rsidP="002D2E8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411A4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Establish access to home </w:t>
                            </w:r>
                            <w:r w:rsidR="00411A47" w:rsidRPr="00411A4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learning for each child.</w:t>
                            </w:r>
                          </w:p>
                          <w:p w:rsidR="002D2E85" w:rsidRPr="00411A47" w:rsidRDefault="002D2E85" w:rsidP="002D2E8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411A4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Provide </w:t>
                            </w:r>
                            <w:proofErr w:type="spellStart"/>
                            <w:r w:rsidRPr="00411A4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ipads</w:t>
                            </w:r>
                            <w:proofErr w:type="spellEnd"/>
                            <w:r w:rsidRPr="00411A4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to pupils if needed.</w:t>
                            </w:r>
                          </w:p>
                          <w:p w:rsidR="00706E1B" w:rsidRPr="00411A47" w:rsidRDefault="00706E1B" w:rsidP="00706E1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411A4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Set up Seesaw classrooms for homework &amp; home learning.</w:t>
                            </w:r>
                          </w:p>
                          <w:p w:rsidR="00706E1B" w:rsidRPr="00411A47" w:rsidRDefault="00706E1B" w:rsidP="00706E1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411A4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Establish other online learning platforms with pupils and parents / carers.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5.25pt;margin-top:154.5pt;width:241.1pt;height:12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" fillcolor="#deeaf6 [660]" stroked="f">
                <v:textbox>
                  <w:txbxContent>
                    <w:p w:rsidR="00B607B7" w:rsidRPr="001860C7" w:rsidRDefault="002D2E85" w:rsidP="002D2E8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860C7">
                        <w:rPr>
                          <w:rFonts w:asciiTheme="minorHAnsi" w:hAnsiTheme="minorHAnsi" w:cstheme="minorHAnsi"/>
                          <w:b/>
                        </w:rPr>
                        <w:t>Home Learning C</w:t>
                      </w:r>
                      <w:r w:rsidR="00B607B7" w:rsidRPr="001860C7">
                        <w:rPr>
                          <w:rFonts w:asciiTheme="minorHAnsi" w:hAnsiTheme="minorHAnsi" w:cstheme="minorHAnsi"/>
                          <w:b/>
                        </w:rPr>
                        <w:t>urriculum</w:t>
                      </w:r>
                    </w:p>
                    <w:p w:rsidR="002D2E85" w:rsidRPr="00411A47" w:rsidRDefault="002D2E85" w:rsidP="002D2E8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2"/>
                          <w:szCs w:val="22"/>
                        </w:rPr>
                      </w:pPr>
                      <w:r w:rsidRPr="00411A4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Establish access to home </w:t>
                      </w:r>
                      <w:r w:rsidR="00411A47" w:rsidRPr="00411A4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learning for each child.</w:t>
                      </w:r>
                    </w:p>
                    <w:p w:rsidR="002D2E85" w:rsidRPr="00411A47" w:rsidRDefault="002D2E85" w:rsidP="002D2E8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2"/>
                          <w:szCs w:val="22"/>
                        </w:rPr>
                      </w:pPr>
                      <w:r w:rsidRPr="00411A4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Provide </w:t>
                      </w:r>
                      <w:proofErr w:type="spellStart"/>
                      <w:r w:rsidRPr="00411A4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ipads</w:t>
                      </w:r>
                      <w:proofErr w:type="spellEnd"/>
                      <w:r w:rsidRPr="00411A4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to pupils if needed.</w:t>
                      </w:r>
                    </w:p>
                    <w:p w:rsidR="00706E1B" w:rsidRPr="00411A47" w:rsidRDefault="00706E1B" w:rsidP="00706E1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2"/>
                          <w:szCs w:val="22"/>
                        </w:rPr>
                      </w:pPr>
                      <w:r w:rsidRPr="00411A4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Set up Seesaw classrooms for homework &amp; home learning.</w:t>
                      </w:r>
                    </w:p>
                    <w:p w:rsidR="00706E1B" w:rsidRPr="00411A47" w:rsidRDefault="00706E1B" w:rsidP="00706E1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2"/>
                          <w:szCs w:val="22"/>
                        </w:rPr>
                      </w:pPr>
                      <w:r w:rsidRPr="00411A4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Establish other online learning platforms with pupils and parents / carers.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1A47" w:rsidRPr="00B607B7">
        <w:rPr>
          <w:rFonts w:ascii="Arial" w:hAnsi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3762375</wp:posOffset>
                </wp:positionV>
                <wp:extent cx="3093720" cy="14859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485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AF0" w:rsidRPr="00C57AF0" w:rsidRDefault="00C57AF0" w:rsidP="00C57AF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Maths</w:t>
                            </w:r>
                          </w:p>
                          <w:p w:rsidR="00411A47" w:rsidRPr="00411A47" w:rsidRDefault="00B607B7" w:rsidP="00981C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411A4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Continued partnership work with </w:t>
                            </w:r>
                            <w:r w:rsidRPr="00411A4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Archimedes Maths Hub</w:t>
                            </w:r>
                            <w:r w:rsidRPr="00411A4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– development of </w:t>
                            </w:r>
                            <w:r w:rsidRPr="00411A4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Mastery Maths curriculum</w:t>
                            </w:r>
                            <w:r w:rsidR="00411A4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across school.</w:t>
                            </w:r>
                          </w:p>
                          <w:p w:rsidR="00FE6D4B" w:rsidRPr="00FE6D4B" w:rsidRDefault="00FE6D4B" w:rsidP="00981C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411A4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Purchasing and use </w:t>
                            </w:r>
                            <w:r w:rsidRPr="00411A4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of Power Maths</w:t>
                            </w:r>
                            <w:r w:rsidR="00411A4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FE6D4B" w:rsidRPr="003000FB" w:rsidRDefault="00FE6D4B" w:rsidP="00C57AF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3000F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NCETM </w:t>
                            </w:r>
                            <w:r w:rsidR="003000FB" w:rsidRPr="003000F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Guidance</w:t>
                            </w:r>
                            <w:r w:rsidR="003000F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– support closing gaps and use of ready-to-progress tables. </w:t>
                            </w:r>
                          </w:p>
                          <w:p w:rsidR="003000FB" w:rsidRDefault="003000FB" w:rsidP="00C57AF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CPD from Maths Lead</w:t>
                            </w:r>
                            <w:r w:rsidR="00411A4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11A4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for all staff.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6pt;margin-top:296.25pt;width:243.6pt;height:11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" fillcolor="#deeaf6 [660]" stroked="f">
                <v:textbox>
                  <w:txbxContent>
                    <w:p w:rsidR="00C57AF0" w:rsidRPr="00C57AF0" w:rsidRDefault="00C57AF0" w:rsidP="00C57AF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Maths</w:t>
                      </w:r>
                    </w:p>
                    <w:p w:rsidR="00411A47" w:rsidRPr="00411A47" w:rsidRDefault="00B607B7" w:rsidP="00981C76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411A4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Continued partnership work with </w:t>
                      </w:r>
                      <w:r w:rsidRPr="00411A4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Archimedes Maths Hub</w:t>
                      </w:r>
                      <w:r w:rsidRPr="00411A4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– development of </w:t>
                      </w:r>
                      <w:r w:rsidRPr="00411A4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Mastery Maths curriculum</w:t>
                      </w:r>
                      <w:r w:rsidR="00411A4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across school.</w:t>
                      </w:r>
                    </w:p>
                    <w:p w:rsidR="00FE6D4B" w:rsidRPr="00FE6D4B" w:rsidRDefault="00FE6D4B" w:rsidP="00981C76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411A4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Purchasing and use </w:t>
                      </w:r>
                      <w:r w:rsidRPr="00411A4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of Power Maths</w:t>
                      </w:r>
                      <w:r w:rsidR="00411A4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:rsidR="00FE6D4B" w:rsidRPr="003000FB" w:rsidRDefault="00FE6D4B" w:rsidP="00C57AF0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3000F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NCETM </w:t>
                      </w:r>
                      <w:r w:rsidR="003000FB" w:rsidRPr="003000FB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Guidance</w:t>
                      </w:r>
                      <w:r w:rsidR="003000F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– support closing gaps and use of ready-to-progress tables. </w:t>
                      </w:r>
                    </w:p>
                    <w:p w:rsidR="003000FB" w:rsidRDefault="003000FB" w:rsidP="00C57AF0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CPD from Maths Lead</w:t>
                      </w:r>
                      <w:r w:rsidR="00411A4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11A4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for all staff.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2760" w:rsidRPr="00FA5C18">
        <w:rPr>
          <w:rFonts w:ascii="Arial" w:hAnsi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6296025</wp:posOffset>
                </wp:positionH>
                <wp:positionV relativeFrom="paragraph">
                  <wp:posOffset>161925</wp:posOffset>
                </wp:positionV>
                <wp:extent cx="3030220" cy="166433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16643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C18" w:rsidRDefault="00FA5C18" w:rsidP="00FA5C1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FA5C18">
                              <w:rPr>
                                <w:rFonts w:asciiTheme="minorHAnsi" w:hAnsiTheme="minorHAnsi" w:cstheme="minorHAnsi"/>
                                <w:b/>
                              </w:rPr>
                              <w:t>Sounds Write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– Phonics Teaching </w:t>
                            </w:r>
                          </w:p>
                          <w:p w:rsidR="00FA5C18" w:rsidRPr="005C371E" w:rsidRDefault="00B607B7" w:rsidP="006761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1217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Phonics screening</w:t>
                            </w:r>
                            <w:r w:rsidR="005C371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carried out.</w:t>
                            </w:r>
                          </w:p>
                          <w:p w:rsidR="005C371E" w:rsidRPr="00B607B7" w:rsidRDefault="005C371E" w:rsidP="006761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Phonics teaching in Y3 and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as well as Early Years / Key Stage 1.</w:t>
                            </w:r>
                          </w:p>
                          <w:p w:rsidR="00B607B7" w:rsidRPr="00B607B7" w:rsidRDefault="005C371E" w:rsidP="006761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Sounds Write support / professional </w:t>
                            </w:r>
                            <w:r w:rsidR="00B607B7" w:rsidRPr="009B44F0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development</w:t>
                            </w:r>
                            <w:r w:rsidR="00343A0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3541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(CPD)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for staff.</w:t>
                            </w:r>
                          </w:p>
                          <w:p w:rsidR="00B607B7" w:rsidRPr="00FA5C18" w:rsidRDefault="00B607B7" w:rsidP="006761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Partnership work with </w:t>
                            </w:r>
                            <w:r w:rsidRPr="006E72D9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West Garth English Hub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– focus on </w:t>
                            </w:r>
                            <w:r w:rsidR="00343A0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phonics teaching and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early reading</w:t>
                            </w:r>
                            <w:r w:rsidR="005C371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5.75pt;margin-top:12.75pt;width:238.6pt;height:131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" fillcolor="#deeaf6 [660]" stroked="f">
                <v:textbox>
                  <w:txbxContent>
                    <w:p w:rsidR="00FA5C18" w:rsidRDefault="00FA5C18" w:rsidP="00FA5C1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FA5C18">
                        <w:rPr>
                          <w:rFonts w:asciiTheme="minorHAnsi" w:hAnsiTheme="minorHAnsi" w:cstheme="minorHAnsi"/>
                          <w:b/>
                        </w:rPr>
                        <w:t>Sounds Write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– Phonics Teaching </w:t>
                      </w:r>
                    </w:p>
                    <w:p w:rsidR="00FA5C18" w:rsidRPr="005C371E" w:rsidRDefault="00B607B7" w:rsidP="006761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31217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Phonics screening</w:t>
                      </w:r>
                      <w:r w:rsidR="005C371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carried out.</w:t>
                      </w:r>
                    </w:p>
                    <w:p w:rsidR="005C371E" w:rsidRPr="00B607B7" w:rsidRDefault="005C371E" w:rsidP="006761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Phonics teaching in Y3 and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4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as well as Early Years / Key Stage 1.</w:t>
                      </w:r>
                    </w:p>
                    <w:p w:rsidR="00B607B7" w:rsidRPr="00B607B7" w:rsidRDefault="005C371E" w:rsidP="006761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Sounds Write support / professional </w:t>
                      </w:r>
                      <w:r w:rsidR="00B607B7" w:rsidRPr="009B44F0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development</w:t>
                      </w:r>
                      <w:r w:rsidR="00343A0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3541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(CPD)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for staff.</w:t>
                      </w:r>
                    </w:p>
                    <w:p w:rsidR="00B607B7" w:rsidRPr="00FA5C18" w:rsidRDefault="00B607B7" w:rsidP="006761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Partnership work with </w:t>
                      </w:r>
                      <w:r w:rsidRPr="006E72D9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West Garth English Hub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– focus on </w:t>
                      </w:r>
                      <w:r w:rsidR="00343A0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phonics teaching and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early reading</w:t>
                      </w:r>
                      <w:r w:rsidR="005C371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3ED0" w:rsidRPr="009A1505">
        <w:rPr>
          <w:rFonts w:ascii="Arial" w:hAnsi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6442710</wp:posOffset>
                </wp:positionH>
                <wp:positionV relativeFrom="paragraph">
                  <wp:posOffset>4566285</wp:posOffset>
                </wp:positionV>
                <wp:extent cx="2860040" cy="701040"/>
                <wp:effectExtent l="0" t="0" r="0" b="381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7010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B6B" w:rsidRDefault="00060B6B" w:rsidP="009A1505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Other Focuses </w:t>
                            </w:r>
                            <w:r w:rsidR="00C62B0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(CPD)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/ Quality First Teaching:</w:t>
                            </w:r>
                          </w:p>
                          <w:p w:rsidR="009A1505" w:rsidRPr="00060B6B" w:rsidRDefault="00060B6B" w:rsidP="009A150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60B6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Enabling Environments </w:t>
                            </w:r>
                          </w:p>
                          <w:p w:rsidR="00060B6B" w:rsidRDefault="00060B6B" w:rsidP="009A150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60B6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Knowing and Remembering More</w:t>
                            </w:r>
                          </w:p>
                          <w:p w:rsidR="00F667F5" w:rsidRPr="00060B6B" w:rsidRDefault="00F667F5" w:rsidP="009A150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Curriculum Development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07.3pt;margin-top:359.55pt;width:225.2pt;height:55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" fillcolor="#deeaf6 [660]" stroked="f">
                <v:textbox>
                  <w:txbxContent>
                    <w:p w:rsidR="00060B6B" w:rsidRDefault="00060B6B" w:rsidP="009A1505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Other Focuses </w:t>
                      </w:r>
                      <w:r w:rsidR="00C62B01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(CPD)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/ Quality First Teaching:</w:t>
                      </w:r>
                    </w:p>
                    <w:p w:rsidR="009A1505" w:rsidRPr="00060B6B" w:rsidRDefault="00060B6B" w:rsidP="009A150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060B6B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Enabling Environments </w:t>
                      </w:r>
                    </w:p>
                    <w:p w:rsidR="00060B6B" w:rsidRDefault="00060B6B" w:rsidP="009A150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060B6B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Knowing and Remembering More</w:t>
                      </w:r>
                    </w:p>
                    <w:p w:rsidR="00F667F5" w:rsidRPr="00060B6B" w:rsidRDefault="00F667F5" w:rsidP="009A150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Curriculum Development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3ED0" w:rsidRPr="00B607B7">
        <w:rPr>
          <w:rFonts w:ascii="Arial" w:hAnsi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6442710</wp:posOffset>
                </wp:positionH>
                <wp:positionV relativeFrom="paragraph">
                  <wp:posOffset>1854835</wp:posOffset>
                </wp:positionV>
                <wp:extent cx="2880995" cy="266827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2668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0C7" w:rsidRPr="001860C7" w:rsidRDefault="001860C7" w:rsidP="001860C7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860C7">
                              <w:rPr>
                                <w:rFonts w:asciiTheme="minorHAnsi" w:hAnsiTheme="minorHAnsi" w:cstheme="minorHAnsi"/>
                                <w:b/>
                              </w:rPr>
                              <w:t>Reading</w:t>
                            </w:r>
                          </w:p>
                          <w:p w:rsidR="00B607B7" w:rsidRDefault="00C85E58" w:rsidP="001860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</w:t>
                            </w:r>
                            <w:r w:rsidR="00B607B7" w:rsidRPr="00B607B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stablish </w:t>
                            </w:r>
                            <w:r w:rsidR="00B607B7" w:rsidRPr="00B607B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regular reading and catch up</w:t>
                            </w:r>
                            <w:r w:rsidR="00B607B7" w:rsidRPr="00B607B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in all classrooms - 1 to 1 reading – all read every week / </w:t>
                            </w:r>
                            <w:r w:rsidR="005C371E" w:rsidRPr="005C371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look at</w:t>
                            </w:r>
                            <w:r w:rsidR="005C371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607B7" w:rsidRPr="00B607B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staff deployment – additional reading</w:t>
                            </w:r>
                            <w:r w:rsidR="005C371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607B7" w:rsidRPr="00B607B7" w:rsidRDefault="00B607B7" w:rsidP="00676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contextualSpacing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Embed full use of </w:t>
                            </w:r>
                            <w:r w:rsidRPr="008E1180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decodable books for home reading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/ </w:t>
                            </w:r>
                            <w:r w:rsidRPr="008E1180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Develop use of the new library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Pr="008E1180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CLPE recommended books</w:t>
                            </w:r>
                            <w:r w:rsidR="0083541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607B7" w:rsidRPr="0067614A" w:rsidRDefault="00B607B7" w:rsidP="00676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contextualSpacing/>
                            </w:pPr>
                            <w:r w:rsidRPr="0067614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Partnership work with </w:t>
                            </w:r>
                            <w:r w:rsidRPr="0067614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West Garth English Hub</w:t>
                            </w:r>
                            <w:r w:rsidRPr="0067614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– focus on early reading</w:t>
                            </w:r>
                            <w:r w:rsidR="0083541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7614A" w:rsidRPr="00D274BF" w:rsidRDefault="00C85E58" w:rsidP="00676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contextualSpacing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Partnership with </w:t>
                            </w:r>
                            <w:r w:rsidR="0067614A" w:rsidRPr="00E1304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 w:rsidR="0083541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ower </w:t>
                            </w:r>
                            <w:proofErr w:type="gramStart"/>
                            <w:r w:rsidR="0067614A" w:rsidRPr="00E1304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O</w:t>
                            </w:r>
                            <w:r w:rsidR="0083541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  <w:proofErr w:type="gramEnd"/>
                            <w:r w:rsidR="0083541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7614A" w:rsidRPr="00E1304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R</w:t>
                            </w:r>
                            <w:r w:rsidR="0083541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eading</w:t>
                            </w:r>
                            <w:r w:rsidR="0067614A" w:rsidRPr="00E1304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/ CLPE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as an </w:t>
                            </w:r>
                            <w:r w:rsidR="0067614A" w:rsidRPr="00E1304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Associate school</w:t>
                            </w:r>
                            <w:r w:rsidR="0083541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continued CPD &amp; teaching resources. </w:t>
                            </w:r>
                          </w:p>
                          <w:p w:rsidR="00D274BF" w:rsidRDefault="00C85E58" w:rsidP="00676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contextualSpacing/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Purchase and use of </w:t>
                            </w:r>
                            <w:r w:rsidR="00D274B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Reading Plus</w:t>
                            </w:r>
                            <w:r w:rsidR="0083541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07.3pt;margin-top:146.05pt;width:226.85pt;height:210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" fillcolor="#deeaf6 [660]" stroked="f">
                <v:textbox>
                  <w:txbxContent>
                    <w:p w:rsidR="001860C7" w:rsidRPr="001860C7" w:rsidRDefault="001860C7" w:rsidP="001860C7">
                      <w:pPr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860C7">
                        <w:rPr>
                          <w:rFonts w:asciiTheme="minorHAnsi" w:hAnsiTheme="minorHAnsi" w:cstheme="minorHAnsi"/>
                          <w:b/>
                        </w:rPr>
                        <w:t>Reading</w:t>
                      </w:r>
                    </w:p>
                    <w:p w:rsidR="00B607B7" w:rsidRDefault="00C85E58" w:rsidP="001860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contextualSpacing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</w:t>
                      </w:r>
                      <w:r w:rsidR="00B607B7" w:rsidRPr="00B607B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stablish </w:t>
                      </w:r>
                      <w:r w:rsidR="00B607B7" w:rsidRPr="00B607B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regular reading and catch up</w:t>
                      </w:r>
                      <w:r w:rsidR="00B607B7" w:rsidRPr="00B607B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in all classrooms - 1 to 1 reading – all read every week / </w:t>
                      </w:r>
                      <w:r w:rsidR="005C371E" w:rsidRPr="005C371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look at</w:t>
                      </w:r>
                      <w:r w:rsidR="005C371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607B7" w:rsidRPr="00B607B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staff deployment – additional reading</w:t>
                      </w:r>
                      <w:r w:rsidR="005C371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:rsidR="00B607B7" w:rsidRPr="00B607B7" w:rsidRDefault="00B607B7" w:rsidP="00676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contextualSpacing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Embed full use of </w:t>
                      </w:r>
                      <w:r w:rsidRPr="008E1180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decodable books for home reading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/ </w:t>
                      </w:r>
                      <w:r w:rsidRPr="008E1180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Develop use of the new library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</w:t>
                      </w:r>
                      <w:r w:rsidRPr="008E1180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CLPE recommended books</w:t>
                      </w:r>
                      <w:r w:rsidR="0083541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:rsidR="00B607B7" w:rsidRPr="0067614A" w:rsidRDefault="00B607B7" w:rsidP="00676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contextualSpacing/>
                      </w:pPr>
                      <w:r w:rsidRPr="0067614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Partnership work with </w:t>
                      </w:r>
                      <w:r w:rsidRPr="0067614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West Garth English Hub</w:t>
                      </w:r>
                      <w:r w:rsidRPr="0067614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– focus on early reading</w:t>
                      </w:r>
                      <w:r w:rsidR="0083541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:rsidR="0067614A" w:rsidRPr="00D274BF" w:rsidRDefault="00C85E58" w:rsidP="00676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contextualSpacing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Partnership with </w:t>
                      </w:r>
                      <w:r w:rsidR="0067614A" w:rsidRPr="00E1304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P</w:t>
                      </w:r>
                      <w:r w:rsidR="0083541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ower </w:t>
                      </w:r>
                      <w:proofErr w:type="gramStart"/>
                      <w:r w:rsidR="0067614A" w:rsidRPr="00E1304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O</w:t>
                      </w:r>
                      <w:r w:rsidR="0083541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f</w:t>
                      </w:r>
                      <w:proofErr w:type="gramEnd"/>
                      <w:r w:rsidR="0083541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7614A" w:rsidRPr="00E1304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R</w:t>
                      </w:r>
                      <w:r w:rsidR="0083541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eading</w:t>
                      </w:r>
                      <w:r w:rsidR="0067614A" w:rsidRPr="00E1304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/ CLPE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as an </w:t>
                      </w:r>
                      <w:r w:rsidR="0067614A" w:rsidRPr="00E1304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Associate school</w:t>
                      </w:r>
                      <w:r w:rsidR="0083541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-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continued CPD &amp; teaching resources. </w:t>
                      </w:r>
                    </w:p>
                    <w:p w:rsidR="00D274BF" w:rsidRDefault="00C85E58" w:rsidP="00676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contextualSpacing/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Purchase and use of </w:t>
                      </w:r>
                      <w:r w:rsidR="00D274B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Reading Plus</w:t>
                      </w:r>
                      <w:r w:rsidR="0083541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6E1B" w:rsidRPr="00FA5C18">
        <w:rPr>
          <w:rFonts w:ascii="Arial" w:hAnsi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217805</wp:posOffset>
                </wp:positionV>
                <wp:extent cx="3210560" cy="1679575"/>
                <wp:effectExtent l="0" t="0" r="889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167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C18" w:rsidRDefault="00FA5C18" w:rsidP="00FA5C1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Assessment for Learning</w:t>
                            </w:r>
                          </w:p>
                          <w:p w:rsidR="00FA5C18" w:rsidRPr="00343A0E" w:rsidRDefault="00FA5C18" w:rsidP="006761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E0C5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New Assessment Lead role</w:t>
                            </w:r>
                            <w:r w:rsidR="0079276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– Mrs Seymour</w:t>
                            </w:r>
                          </w:p>
                          <w:p w:rsidR="00343A0E" w:rsidRPr="00B607B7" w:rsidRDefault="00343A0E" w:rsidP="006761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 w:rsidR="00411A4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ssessment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  <w:r w:rsidR="00411A4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or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L</w:t>
                            </w:r>
                            <w:r w:rsidR="00411A4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earning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–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11A4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Quality First Teaching – professional development. </w:t>
                            </w:r>
                          </w:p>
                          <w:p w:rsidR="00411A47" w:rsidRPr="00411A47" w:rsidRDefault="00B607B7" w:rsidP="00F744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11A4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Development and confidence with SIMS data</w:t>
                            </w:r>
                            <w:r w:rsidRPr="00411A4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used for </w:t>
                            </w:r>
                            <w:r w:rsidRPr="00411A4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formative assessment</w:t>
                            </w:r>
                            <w:r w:rsidR="00411A4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607B7" w:rsidRPr="00411A47" w:rsidRDefault="00411A47" w:rsidP="00F744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Identification of pupils for targeted work</w:t>
                            </w:r>
                            <w:r w:rsidR="008B0953" w:rsidRPr="00411A4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 w:rsidR="001860C7" w:rsidRPr="00411A4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revisited half-</w:t>
                            </w:r>
                            <w:r w:rsidR="008B0953" w:rsidRPr="00411A4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termly through pupil progress meetings.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6pt;margin-top:17.15pt;width:252.8pt;height:13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" fillcolor="#deeaf6 [660]" stroked="f">
                <v:textbox>
                  <w:txbxContent>
                    <w:p w:rsidR="00FA5C18" w:rsidRDefault="00FA5C18" w:rsidP="00FA5C1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Assessment for Learning</w:t>
                      </w:r>
                    </w:p>
                    <w:p w:rsidR="00FA5C18" w:rsidRPr="00343A0E" w:rsidRDefault="00FA5C18" w:rsidP="006761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6E0C5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New Assessment Lead role</w:t>
                      </w:r>
                      <w:r w:rsidR="0079276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– Mrs Seymour</w:t>
                      </w:r>
                    </w:p>
                    <w:p w:rsidR="00343A0E" w:rsidRPr="00B607B7" w:rsidRDefault="00343A0E" w:rsidP="006761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A</w:t>
                      </w:r>
                      <w:r w:rsidR="00411A4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ssessment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F</w:t>
                      </w:r>
                      <w:r w:rsidR="00411A4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or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L</w:t>
                      </w:r>
                      <w:r w:rsidR="00411A4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earning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–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11A4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Quality First Teaching – professional development. </w:t>
                      </w:r>
                    </w:p>
                    <w:p w:rsidR="00411A47" w:rsidRPr="00411A47" w:rsidRDefault="00B607B7" w:rsidP="00F744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411A4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Development and confidence with SIMS data</w:t>
                      </w:r>
                      <w:r w:rsidRPr="00411A4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used for </w:t>
                      </w:r>
                      <w:r w:rsidRPr="00411A4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formative assessment</w:t>
                      </w:r>
                      <w:r w:rsidR="00411A4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:rsidR="00B607B7" w:rsidRPr="00411A47" w:rsidRDefault="00411A47" w:rsidP="00F744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Identification of pupils for targeted work</w:t>
                      </w:r>
                      <w:r w:rsidR="008B0953" w:rsidRPr="00411A4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–</w:t>
                      </w:r>
                      <w:r w:rsidR="001860C7" w:rsidRPr="00411A4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revisited half-</w:t>
                      </w:r>
                      <w:r w:rsidR="008B0953" w:rsidRPr="00411A4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termly through pupil progress meetings.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27801" w:rsidSect="008B4219">
      <w:headerReference w:type="default" r:id="rId7"/>
      <w:footerReference w:type="default" r:id="rId8"/>
      <w:pgSz w:w="16838" w:h="11906" w:orient="landscape"/>
      <w:pgMar w:top="1800" w:right="1440" w:bottom="180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23" w:rsidRDefault="00A96023">
      <w:r>
        <w:separator/>
      </w:r>
    </w:p>
  </w:endnote>
  <w:endnote w:type="continuationSeparator" w:id="0">
    <w:p w:rsidR="00A96023" w:rsidRDefault="00A9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7DB" w:rsidRPr="0083541F" w:rsidRDefault="0083541F">
    <w:pPr>
      <w:pStyle w:val="Footer"/>
      <w:pBdr>
        <w:top w:val="single" w:sz="4" w:space="1" w:color="D9D9D9" w:themeColor="background1" w:themeShade="D9"/>
      </w:pBdr>
      <w:rPr>
        <w:rFonts w:asciiTheme="minorHAnsi" w:hAnsiTheme="minorHAnsi" w:cstheme="minorHAnsi"/>
        <w:i/>
      </w:rPr>
    </w:pPr>
    <w:r w:rsidRPr="00A07424">
      <w:rPr>
        <w:rFonts w:asciiTheme="minorHAnsi" w:hAnsiTheme="minorHAnsi" w:cstheme="minorHAnsi"/>
        <w:b/>
        <w:i/>
      </w:rPr>
      <w:t>Dear Parent / Carer</w:t>
    </w:r>
    <w:r w:rsidRPr="0083541F">
      <w:rPr>
        <w:rFonts w:asciiTheme="minorHAnsi" w:hAnsiTheme="minorHAnsi" w:cstheme="minorHAnsi"/>
        <w:i/>
      </w:rPr>
      <w:t xml:space="preserve"> – Here is an overview of where and how we will be focusing our catch up planning. Alongside this we will also be supporting pupils emotionally through our work as a ‘THRIVE’ school. Further plans and information will be going onto the academy’s website.</w:t>
    </w:r>
  </w:p>
  <w:p w:rsidR="0083541F" w:rsidRPr="0083541F" w:rsidRDefault="0083541F">
    <w:pPr>
      <w:pStyle w:val="Footer"/>
      <w:pBdr>
        <w:top w:val="single" w:sz="4" w:space="1" w:color="D9D9D9" w:themeColor="background1" w:themeShade="D9"/>
      </w:pBdr>
      <w:rPr>
        <w:rFonts w:asciiTheme="minorHAnsi" w:hAnsiTheme="minorHAnsi" w:cstheme="minorHAnsi"/>
        <w:b/>
        <w:bCs/>
        <w:i/>
      </w:rPr>
    </w:pPr>
    <w:r w:rsidRPr="0083541F">
      <w:rPr>
        <w:rFonts w:asciiTheme="minorHAnsi" w:hAnsiTheme="minorHAnsi" w:cstheme="minorHAnsi"/>
        <w:i/>
      </w:rPr>
      <w:t>Kind Regards, Mrs Linacre</w:t>
    </w:r>
    <w:r w:rsidR="00A07424">
      <w:rPr>
        <w:rFonts w:asciiTheme="minorHAnsi" w:hAnsiTheme="minorHAnsi" w:cstheme="minorHAnsi"/>
        <w:i/>
      </w:rPr>
      <w:t xml:space="preserve"> (Principal) </w:t>
    </w:r>
  </w:p>
  <w:p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23" w:rsidRDefault="00A96023">
      <w:r>
        <w:separator/>
      </w:r>
    </w:p>
  </w:footnote>
  <w:footnote w:type="continuationSeparator" w:id="0">
    <w:p w:rsidR="00A96023" w:rsidRDefault="00A96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019" w:rsidRDefault="00491D16" w:rsidP="00491D16">
    <w:pPr>
      <w:pStyle w:val="Head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657350" cy="915111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8268" cy="921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-42.75pt;margin-top:-6.75pt;width:168.7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" stroked="f">
              <v:textbox>
                <w:txbxContent>
                  <w:p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657350" cy="915111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8268" cy="921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77875" cy="764540"/>
                                <wp:effectExtent l="0" t="0" r="0" b="0"/>
                                <wp:docPr id="5" name="Picture 5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8" type="#_x0000_t202" style="position:absolute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" stroked="f">
              <v:textbox style="mso-fit-shape-to-text:t">
                <w:txbxContent>
                  <w:p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77875" cy="764540"/>
                          <wp:effectExtent l="0" t="0" r="0" b="0"/>
                          <wp:docPr id="5" name="Picture 5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Calibri" w:hAnsi="Calibri"/>
        <w:b/>
        <w:noProof/>
        <w:color w:val="FF0000"/>
        <w:sz w:val="52"/>
        <w:szCs w:val="52"/>
      </w:rPr>
      <w:t xml:space="preserve">            </w:t>
    </w:r>
    <w:r w:rsidR="00F04019">
      <w:rPr>
        <w:rFonts w:ascii="Calibri" w:hAnsi="Calibri"/>
        <w:b/>
        <w:noProof/>
        <w:color w:val="FF0000"/>
        <w:sz w:val="52"/>
        <w:szCs w:val="52"/>
      </w:rPr>
      <w:t>EASTERSIDE ACADEMY</w:t>
    </w:r>
  </w:p>
  <w:p w:rsidR="00F04019" w:rsidRPr="002619C9" w:rsidRDefault="00846DB5" w:rsidP="00227801">
    <w:pPr>
      <w:pStyle w:val="Head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 xml:space="preserve">     ‘Catch Up’ Action Planning 2020 - 2021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922C7"/>
    <w:multiLevelType w:val="hybridMultilevel"/>
    <w:tmpl w:val="EAA07C0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FA3CF3"/>
    <w:multiLevelType w:val="hybridMultilevel"/>
    <w:tmpl w:val="3E30445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A5071"/>
    <w:multiLevelType w:val="hybridMultilevel"/>
    <w:tmpl w:val="9FA28EC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B792C"/>
    <w:multiLevelType w:val="hybridMultilevel"/>
    <w:tmpl w:val="B06EECD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B0058"/>
    <w:multiLevelType w:val="hybridMultilevel"/>
    <w:tmpl w:val="C57EFD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02A36"/>
    <w:multiLevelType w:val="hybridMultilevel"/>
    <w:tmpl w:val="36E6714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F36AF8"/>
    <w:multiLevelType w:val="hybridMultilevel"/>
    <w:tmpl w:val="015EC3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DEF6B1E"/>
    <w:multiLevelType w:val="hybridMultilevel"/>
    <w:tmpl w:val="44AC036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FA7A59"/>
    <w:multiLevelType w:val="hybridMultilevel"/>
    <w:tmpl w:val="E48C71B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noPunctuationKerning/>
  <w:characterSpacingControl w:val="doNotCompress"/>
  <w:hdrShapeDefaults>
    <o:shapedefaults v:ext="edit" spidmax="3788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77"/>
    <w:rsid w:val="000138CB"/>
    <w:rsid w:val="000169D0"/>
    <w:rsid w:val="00023327"/>
    <w:rsid w:val="00025479"/>
    <w:rsid w:val="00060B6B"/>
    <w:rsid w:val="0006588E"/>
    <w:rsid w:val="000668FF"/>
    <w:rsid w:val="00071AC1"/>
    <w:rsid w:val="00077AB6"/>
    <w:rsid w:val="00092E53"/>
    <w:rsid w:val="0010181A"/>
    <w:rsid w:val="001236DE"/>
    <w:rsid w:val="00150554"/>
    <w:rsid w:val="0015108C"/>
    <w:rsid w:val="001860C7"/>
    <w:rsid w:val="001919C7"/>
    <w:rsid w:val="00196B6F"/>
    <w:rsid w:val="001C6EB0"/>
    <w:rsid w:val="001D4739"/>
    <w:rsid w:val="001E2107"/>
    <w:rsid w:val="001F22C8"/>
    <w:rsid w:val="00207661"/>
    <w:rsid w:val="00211B2D"/>
    <w:rsid w:val="002272AB"/>
    <w:rsid w:val="00227801"/>
    <w:rsid w:val="00261228"/>
    <w:rsid w:val="002619C9"/>
    <w:rsid w:val="00265DB5"/>
    <w:rsid w:val="002B219D"/>
    <w:rsid w:val="002C6A23"/>
    <w:rsid w:val="002D2E85"/>
    <w:rsid w:val="002D7988"/>
    <w:rsid w:val="002F2A1E"/>
    <w:rsid w:val="002F4745"/>
    <w:rsid w:val="003000FB"/>
    <w:rsid w:val="003314C7"/>
    <w:rsid w:val="00331B7B"/>
    <w:rsid w:val="00343A0E"/>
    <w:rsid w:val="00343AE5"/>
    <w:rsid w:val="0038106F"/>
    <w:rsid w:val="00393C9D"/>
    <w:rsid w:val="003B4576"/>
    <w:rsid w:val="003E1C89"/>
    <w:rsid w:val="00411A47"/>
    <w:rsid w:val="00413033"/>
    <w:rsid w:val="004678B7"/>
    <w:rsid w:val="00471377"/>
    <w:rsid w:val="0047646E"/>
    <w:rsid w:val="00491D16"/>
    <w:rsid w:val="0049660B"/>
    <w:rsid w:val="004E61E1"/>
    <w:rsid w:val="00500C96"/>
    <w:rsid w:val="0050621A"/>
    <w:rsid w:val="0056516B"/>
    <w:rsid w:val="0057630E"/>
    <w:rsid w:val="0058712D"/>
    <w:rsid w:val="005A001B"/>
    <w:rsid w:val="005A6211"/>
    <w:rsid w:val="005C371E"/>
    <w:rsid w:val="005D7795"/>
    <w:rsid w:val="0062725D"/>
    <w:rsid w:val="0063321B"/>
    <w:rsid w:val="00636922"/>
    <w:rsid w:val="00644382"/>
    <w:rsid w:val="00655267"/>
    <w:rsid w:val="00665353"/>
    <w:rsid w:val="0067614A"/>
    <w:rsid w:val="006B251F"/>
    <w:rsid w:val="006B29B2"/>
    <w:rsid w:val="006C57DB"/>
    <w:rsid w:val="006E1A43"/>
    <w:rsid w:val="00701E03"/>
    <w:rsid w:val="00706E1B"/>
    <w:rsid w:val="00752DCC"/>
    <w:rsid w:val="00792760"/>
    <w:rsid w:val="007B17E1"/>
    <w:rsid w:val="00807FBD"/>
    <w:rsid w:val="008178DF"/>
    <w:rsid w:val="0083541F"/>
    <w:rsid w:val="00840CDC"/>
    <w:rsid w:val="00845211"/>
    <w:rsid w:val="00846DB5"/>
    <w:rsid w:val="0086420C"/>
    <w:rsid w:val="00896DDF"/>
    <w:rsid w:val="008B0953"/>
    <w:rsid w:val="008B4219"/>
    <w:rsid w:val="008E29A4"/>
    <w:rsid w:val="008F1A6E"/>
    <w:rsid w:val="00923ED0"/>
    <w:rsid w:val="009503C1"/>
    <w:rsid w:val="00993470"/>
    <w:rsid w:val="009A1505"/>
    <w:rsid w:val="009B2D02"/>
    <w:rsid w:val="009D26C9"/>
    <w:rsid w:val="009E4516"/>
    <w:rsid w:val="009E5A47"/>
    <w:rsid w:val="009E5AEB"/>
    <w:rsid w:val="00A07424"/>
    <w:rsid w:val="00A132A8"/>
    <w:rsid w:val="00A3658B"/>
    <w:rsid w:val="00A5180D"/>
    <w:rsid w:val="00A53566"/>
    <w:rsid w:val="00A53F17"/>
    <w:rsid w:val="00A96023"/>
    <w:rsid w:val="00AF5CDB"/>
    <w:rsid w:val="00AF729E"/>
    <w:rsid w:val="00B05BA5"/>
    <w:rsid w:val="00B607B7"/>
    <w:rsid w:val="00B643F3"/>
    <w:rsid w:val="00BB292E"/>
    <w:rsid w:val="00BC7C09"/>
    <w:rsid w:val="00BD02EC"/>
    <w:rsid w:val="00C06508"/>
    <w:rsid w:val="00C57AF0"/>
    <w:rsid w:val="00C57B64"/>
    <w:rsid w:val="00C62B01"/>
    <w:rsid w:val="00C758A4"/>
    <w:rsid w:val="00C75FC1"/>
    <w:rsid w:val="00C85E58"/>
    <w:rsid w:val="00C87B21"/>
    <w:rsid w:val="00C91BA8"/>
    <w:rsid w:val="00C945A6"/>
    <w:rsid w:val="00CB197F"/>
    <w:rsid w:val="00CC11C0"/>
    <w:rsid w:val="00CC681E"/>
    <w:rsid w:val="00CF2699"/>
    <w:rsid w:val="00D139A4"/>
    <w:rsid w:val="00D274BF"/>
    <w:rsid w:val="00D6480D"/>
    <w:rsid w:val="00D66156"/>
    <w:rsid w:val="00D66370"/>
    <w:rsid w:val="00D957C6"/>
    <w:rsid w:val="00DB14B6"/>
    <w:rsid w:val="00DC2D64"/>
    <w:rsid w:val="00E02F22"/>
    <w:rsid w:val="00E21D0B"/>
    <w:rsid w:val="00E26C0A"/>
    <w:rsid w:val="00E305AF"/>
    <w:rsid w:val="00E420DF"/>
    <w:rsid w:val="00EB4AEA"/>
    <w:rsid w:val="00EE2B32"/>
    <w:rsid w:val="00EE5084"/>
    <w:rsid w:val="00F04019"/>
    <w:rsid w:val="00F237AD"/>
    <w:rsid w:val="00F42A16"/>
    <w:rsid w:val="00F53F3A"/>
    <w:rsid w:val="00F667F5"/>
    <w:rsid w:val="00F905CF"/>
    <w:rsid w:val="00FA5C18"/>
    <w:rsid w:val="00FB1481"/>
    <w:rsid w:val="00FD2574"/>
    <w:rsid w:val="00FD3814"/>
    <w:rsid w:val="00FE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>
      <o:colormenu v:ext="edit" strokecolor="none"/>
    </o:shapedefaults>
    <o:shapelayout v:ext="edit">
      <o:idmap v:ext="edit" data="1"/>
    </o:shapelayout>
  </w:shapeDefaults>
  <w:decimalSymbol w:val="."/>
  <w:listSeparator w:val=","/>
  <w14:docId w14:val="11BD9B90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qFormat/>
    <w:rsid w:val="00F42A16"/>
    <w:rPr>
      <w:b/>
      <w:bCs/>
    </w:rPr>
  </w:style>
  <w:style w:type="paragraph" w:styleId="NormalWeb">
    <w:name w:val="Normal (Web)"/>
    <w:basedOn w:val="Normal"/>
    <w:rsid w:val="00025479"/>
    <w:rPr>
      <w:lang w:eastAsia="en-GB"/>
    </w:rPr>
  </w:style>
  <w:style w:type="paragraph" w:styleId="ListParagraph">
    <w:name w:val="List Paragraph"/>
    <w:basedOn w:val="Normal"/>
    <w:uiPriority w:val="34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6C57D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20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Delyth Linacre</cp:lastModifiedBy>
  <cp:revision>6</cp:revision>
  <cp:lastPrinted>2020-08-17T16:20:00Z</cp:lastPrinted>
  <dcterms:created xsi:type="dcterms:W3CDTF">2020-09-20T13:45:00Z</dcterms:created>
  <dcterms:modified xsi:type="dcterms:W3CDTF">2020-09-20T14:05:00Z</dcterms:modified>
</cp:coreProperties>
</file>