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4820"/>
        <w:gridCol w:w="5670"/>
        <w:gridCol w:w="2635"/>
      </w:tblGrid>
      <w:tr w:rsidR="00BC46EA" w:rsidRPr="002B2430" w:rsidTr="00223AB2">
        <w:trPr>
          <w:trHeight w:val="1408"/>
        </w:trPr>
        <w:tc>
          <w:tcPr>
            <w:tcW w:w="15388" w:type="dxa"/>
            <w:gridSpan w:val="4"/>
          </w:tcPr>
          <w:p w:rsidR="00BC46EA" w:rsidRPr="002B2430" w:rsidRDefault="00223AB2">
            <w:pPr>
              <w:rPr>
                <w:rFonts w:ascii="Arial" w:hAnsi="Arial" w:cs="Arial"/>
                <w:sz w:val="40"/>
              </w:rPr>
            </w:pPr>
            <w:r w:rsidRPr="00DC74A2">
              <w:rPr>
                <w:rFonts w:ascii="Comic Sans MS" w:hAnsi="Comic Sans MS"/>
                <w:b/>
                <w:noProof/>
                <w:sz w:val="36"/>
                <w:szCs w:val="36"/>
                <w:u w:val="single"/>
                <w:lang w:eastAsia="en-GB"/>
              </w:rPr>
              <w:drawing>
                <wp:anchor distT="0" distB="0" distL="114300" distR="114300" simplePos="0" relativeHeight="251659264" behindDoc="0" locked="0" layoutInCell="1" allowOverlap="1" wp14:anchorId="227AC69C" wp14:editId="5B221720">
                  <wp:simplePos x="0" y="0"/>
                  <wp:positionH relativeFrom="column">
                    <wp:posOffset>7071995</wp:posOffset>
                  </wp:positionH>
                  <wp:positionV relativeFrom="paragraph">
                    <wp:posOffset>59690</wp:posOffset>
                  </wp:positionV>
                  <wp:extent cx="790575" cy="780991"/>
                  <wp:effectExtent l="0" t="0" r="0" b="635"/>
                  <wp:wrapNone/>
                  <wp:docPr id="5" name="Picture 0" descr="Eastersid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side Logo Small.jpg"/>
                          <pic:cNvPicPr/>
                        </pic:nvPicPr>
                        <pic:blipFill>
                          <a:blip r:embed="rId7" cstate="print"/>
                          <a:stretch>
                            <a:fillRect/>
                          </a:stretch>
                        </pic:blipFill>
                        <pic:spPr>
                          <a:xfrm>
                            <a:off x="0" y="0"/>
                            <a:ext cx="790575" cy="78099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w:drawing>
                <wp:anchor distT="0" distB="0" distL="114300" distR="114300" simplePos="0" relativeHeight="251661312" behindDoc="0" locked="0" layoutInCell="1" allowOverlap="1" wp14:anchorId="46A7548F" wp14:editId="1C63CEF0">
                  <wp:simplePos x="0" y="0"/>
                  <wp:positionH relativeFrom="column">
                    <wp:posOffset>8251825</wp:posOffset>
                  </wp:positionH>
                  <wp:positionV relativeFrom="paragraph">
                    <wp:posOffset>74295</wp:posOffset>
                  </wp:positionV>
                  <wp:extent cx="1246358" cy="54695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0C8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358" cy="546950"/>
                          </a:xfrm>
                          <a:prstGeom prst="rect">
                            <a:avLst/>
                          </a:prstGeom>
                        </pic:spPr>
                      </pic:pic>
                    </a:graphicData>
                  </a:graphic>
                  <wp14:sizeRelH relativeFrom="margin">
                    <wp14:pctWidth>0</wp14:pctWidth>
                  </wp14:sizeRelH>
                  <wp14:sizeRelV relativeFrom="margin">
                    <wp14:pctHeight>0</wp14:pctHeight>
                  </wp14:sizeRelV>
                </wp:anchor>
              </w:drawing>
            </w:r>
            <w:r w:rsidR="0012430C" w:rsidRPr="002B2430">
              <w:rPr>
                <w:rFonts w:ascii="Arial" w:hAnsi="Arial" w:cs="Arial"/>
                <w:sz w:val="40"/>
              </w:rPr>
              <w:t>Year 3 &amp; 4</w:t>
            </w:r>
            <w:r w:rsidR="00BC46EA" w:rsidRPr="002B2430">
              <w:rPr>
                <w:rFonts w:ascii="Arial" w:hAnsi="Arial" w:cs="Arial"/>
                <w:sz w:val="40"/>
              </w:rPr>
              <w:t xml:space="preserve"> Cycle 1</w:t>
            </w:r>
          </w:p>
          <w:p w:rsidR="00BC46EA" w:rsidRDefault="00BC46EA">
            <w:pPr>
              <w:rPr>
                <w:rFonts w:ascii="Arial" w:hAnsi="Arial" w:cs="Arial"/>
                <w:sz w:val="40"/>
              </w:rPr>
            </w:pPr>
            <w:r w:rsidRPr="002B2430">
              <w:rPr>
                <w:rFonts w:ascii="Arial" w:hAnsi="Arial" w:cs="Arial"/>
                <w:sz w:val="40"/>
              </w:rPr>
              <w:t>Medium Term Overview</w:t>
            </w:r>
          </w:p>
          <w:p w:rsidR="00223AB2" w:rsidRPr="002B2430" w:rsidRDefault="00223AB2">
            <w:pPr>
              <w:rPr>
                <w:rFonts w:ascii="Arial" w:hAnsi="Arial" w:cs="Arial"/>
              </w:rPr>
            </w:pPr>
          </w:p>
        </w:tc>
      </w:tr>
      <w:tr w:rsidR="00BC46EA" w:rsidRPr="002B2430" w:rsidTr="00E125A2">
        <w:tc>
          <w:tcPr>
            <w:tcW w:w="2263" w:type="dxa"/>
          </w:tcPr>
          <w:p w:rsidR="00BC46EA" w:rsidRPr="002B2430" w:rsidRDefault="00BC46EA">
            <w:pPr>
              <w:rPr>
                <w:rFonts w:ascii="Arial" w:hAnsi="Arial" w:cs="Arial"/>
                <w:sz w:val="28"/>
              </w:rPr>
            </w:pPr>
            <w:r w:rsidRPr="002B2430">
              <w:rPr>
                <w:rFonts w:ascii="Arial" w:hAnsi="Arial" w:cs="Arial"/>
                <w:sz w:val="28"/>
              </w:rPr>
              <w:t xml:space="preserve">Half/Term Key Question </w:t>
            </w:r>
          </w:p>
        </w:tc>
        <w:tc>
          <w:tcPr>
            <w:tcW w:w="4820" w:type="dxa"/>
          </w:tcPr>
          <w:p w:rsidR="00BC46EA" w:rsidRPr="002B2430" w:rsidRDefault="00BC46EA">
            <w:pPr>
              <w:rPr>
                <w:rFonts w:ascii="Arial" w:hAnsi="Arial" w:cs="Arial"/>
                <w:sz w:val="28"/>
              </w:rPr>
            </w:pPr>
            <w:r w:rsidRPr="002B2430">
              <w:rPr>
                <w:rFonts w:ascii="Arial" w:hAnsi="Arial" w:cs="Arial"/>
                <w:sz w:val="28"/>
              </w:rPr>
              <w:t>Topic</w:t>
            </w:r>
          </w:p>
        </w:tc>
        <w:tc>
          <w:tcPr>
            <w:tcW w:w="5670" w:type="dxa"/>
          </w:tcPr>
          <w:p w:rsidR="00BC46EA" w:rsidRPr="002B2430" w:rsidRDefault="00BC46EA">
            <w:pPr>
              <w:rPr>
                <w:rFonts w:ascii="Arial" w:hAnsi="Arial" w:cs="Arial"/>
                <w:sz w:val="28"/>
              </w:rPr>
            </w:pPr>
            <w:r w:rsidRPr="002B2430">
              <w:rPr>
                <w:rFonts w:ascii="Arial" w:hAnsi="Arial" w:cs="Arial"/>
                <w:sz w:val="28"/>
              </w:rPr>
              <w:t>In this unit of work, Pupils learn…</w:t>
            </w:r>
          </w:p>
        </w:tc>
        <w:tc>
          <w:tcPr>
            <w:tcW w:w="2635" w:type="dxa"/>
          </w:tcPr>
          <w:p w:rsidR="00BC46EA" w:rsidRPr="002B2430" w:rsidRDefault="00BC46EA">
            <w:pPr>
              <w:rPr>
                <w:rFonts w:ascii="Arial" w:hAnsi="Arial" w:cs="Arial"/>
                <w:sz w:val="28"/>
              </w:rPr>
            </w:pPr>
            <w:r w:rsidRPr="002B2430">
              <w:rPr>
                <w:rFonts w:ascii="Arial" w:hAnsi="Arial" w:cs="Arial"/>
                <w:sz w:val="28"/>
              </w:rPr>
              <w:t xml:space="preserve">Quality Assured resources to support planning </w:t>
            </w:r>
          </w:p>
        </w:tc>
      </w:tr>
      <w:tr w:rsidR="00BC46EA" w:rsidRPr="002B2430" w:rsidTr="00E125A2">
        <w:tc>
          <w:tcPr>
            <w:tcW w:w="2263" w:type="dxa"/>
          </w:tcPr>
          <w:p w:rsidR="00786384" w:rsidRPr="002B2430" w:rsidRDefault="00786384" w:rsidP="00223AB2">
            <w:pPr>
              <w:autoSpaceDE w:val="0"/>
              <w:autoSpaceDN w:val="0"/>
              <w:adjustRightInd w:val="0"/>
              <w:jc w:val="center"/>
              <w:rPr>
                <w:rFonts w:ascii="Arial" w:hAnsi="Arial" w:cs="Arial"/>
                <w:b/>
                <w:color w:val="000000"/>
                <w:sz w:val="28"/>
              </w:rPr>
            </w:pPr>
            <w:r w:rsidRPr="002B2430">
              <w:rPr>
                <w:rFonts w:ascii="Arial" w:hAnsi="Arial" w:cs="Arial"/>
                <w:b/>
                <w:color w:val="000000"/>
                <w:sz w:val="28"/>
              </w:rPr>
              <w:t>Autumn 1</w:t>
            </w:r>
          </w:p>
          <w:p w:rsidR="0012430C" w:rsidRPr="002B2430" w:rsidRDefault="0012430C" w:rsidP="00223AB2">
            <w:pPr>
              <w:autoSpaceDE w:val="0"/>
              <w:autoSpaceDN w:val="0"/>
              <w:adjustRightInd w:val="0"/>
              <w:jc w:val="center"/>
              <w:rPr>
                <w:rFonts w:ascii="Arial" w:hAnsi="Arial" w:cs="Arial"/>
                <w:b/>
                <w:color w:val="000000"/>
                <w:sz w:val="28"/>
              </w:rPr>
            </w:pPr>
          </w:p>
          <w:p w:rsidR="00BC46EA" w:rsidRPr="00223AB2" w:rsidRDefault="0012430C" w:rsidP="00223AB2">
            <w:pPr>
              <w:autoSpaceDE w:val="0"/>
              <w:autoSpaceDN w:val="0"/>
              <w:adjustRightInd w:val="0"/>
              <w:jc w:val="center"/>
              <w:rPr>
                <w:rFonts w:ascii="Arial" w:hAnsi="Arial" w:cs="Arial"/>
                <w:sz w:val="28"/>
                <w:szCs w:val="28"/>
              </w:rPr>
            </w:pPr>
            <w:r w:rsidRPr="00223AB2">
              <w:rPr>
                <w:rFonts w:ascii="Arial" w:hAnsi="Arial" w:cs="Arial"/>
                <w:sz w:val="28"/>
                <w:szCs w:val="28"/>
              </w:rPr>
              <w:t>How can we be a good friend?</w:t>
            </w:r>
          </w:p>
        </w:tc>
        <w:tc>
          <w:tcPr>
            <w:tcW w:w="4820" w:type="dxa"/>
            <w:shd w:val="clear" w:color="auto" w:fill="F76A53"/>
          </w:tcPr>
          <w:p w:rsidR="00A554C8" w:rsidRPr="002B2430" w:rsidRDefault="00A554C8" w:rsidP="00A554C8">
            <w:pPr>
              <w:autoSpaceDE w:val="0"/>
              <w:autoSpaceDN w:val="0"/>
              <w:adjustRightInd w:val="0"/>
              <w:rPr>
                <w:rFonts w:ascii="Arial" w:hAnsi="Arial" w:cs="Arial"/>
                <w:b/>
                <w:bCs/>
                <w:sz w:val="20"/>
                <w:szCs w:val="20"/>
              </w:rPr>
            </w:pPr>
            <w:r w:rsidRPr="002B2430">
              <w:rPr>
                <w:rFonts w:ascii="Arial" w:hAnsi="Arial" w:cs="Arial"/>
                <w:b/>
                <w:bCs/>
                <w:sz w:val="20"/>
                <w:szCs w:val="20"/>
              </w:rPr>
              <w:t>Relationships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Friendship; making positive friendships,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managing loneliness, dealing with</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arguments</w:t>
            </w:r>
          </w:p>
          <w:p w:rsidR="000962FB" w:rsidRPr="002B2430" w:rsidRDefault="00A554C8" w:rsidP="00A554C8">
            <w:pPr>
              <w:rPr>
                <w:rFonts w:ascii="Arial" w:hAnsi="Arial" w:cs="Arial"/>
                <w:sz w:val="20"/>
                <w:szCs w:val="20"/>
              </w:rPr>
            </w:pPr>
            <w:r w:rsidRPr="002B2430">
              <w:rPr>
                <w:rFonts w:ascii="Arial" w:hAnsi="Arial" w:cs="Arial"/>
                <w:sz w:val="20"/>
                <w:szCs w:val="20"/>
              </w:rPr>
              <w:t xml:space="preserve">PoS refs: R10, R11, R13, R14, </w:t>
            </w:r>
            <w:r w:rsidR="005B058F" w:rsidRPr="002B2430">
              <w:rPr>
                <w:rFonts w:ascii="Arial" w:hAnsi="Arial" w:cs="Arial"/>
                <w:sz w:val="20"/>
                <w:szCs w:val="20"/>
              </w:rPr>
              <w:t xml:space="preserve">R16, </w:t>
            </w:r>
            <w:r w:rsidRPr="002B2430">
              <w:rPr>
                <w:rFonts w:ascii="Arial" w:hAnsi="Arial" w:cs="Arial"/>
                <w:sz w:val="20"/>
                <w:szCs w:val="20"/>
              </w:rPr>
              <w:t>R17, R18</w:t>
            </w:r>
            <w:r w:rsidR="00A536E7" w:rsidRPr="002B2430">
              <w:rPr>
                <w:rFonts w:ascii="Arial" w:hAnsi="Arial" w:cs="Arial"/>
                <w:sz w:val="20"/>
                <w:szCs w:val="20"/>
              </w:rPr>
              <w:t>, H36</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R10. </w:t>
            </w:r>
            <w:r w:rsidRPr="002B2430">
              <w:rPr>
                <w:rFonts w:ascii="Arial" w:hAnsi="Arial" w:cs="Arial"/>
                <w:sz w:val="21"/>
                <w:szCs w:val="21"/>
              </w:rPr>
              <w:t>about the importance of friendships; strategies for building positive</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friendships; how positive friendships support wellbeing</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R11. </w:t>
            </w:r>
            <w:r w:rsidRPr="002B2430">
              <w:rPr>
                <w:rFonts w:ascii="Arial" w:hAnsi="Arial" w:cs="Arial"/>
                <w:sz w:val="21"/>
                <w:szCs w:val="21"/>
              </w:rPr>
              <w:t>what constitutes a positive healthy friendship (e.g. mutual respect, trust,</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truthfulness, loyalty, kindness, generosity, sharing interests and experiences,</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support with problems and difficulties); that the same principles apply to online</w:t>
            </w:r>
          </w:p>
          <w:p w:rsidR="009436B9" w:rsidRPr="002B2430" w:rsidRDefault="009436B9" w:rsidP="009436B9">
            <w:pPr>
              <w:rPr>
                <w:rFonts w:ascii="Arial" w:hAnsi="Arial" w:cs="Arial"/>
                <w:sz w:val="21"/>
                <w:szCs w:val="21"/>
              </w:rPr>
            </w:pPr>
            <w:r w:rsidRPr="002B2430">
              <w:rPr>
                <w:rFonts w:ascii="Arial" w:hAnsi="Arial" w:cs="Arial"/>
                <w:sz w:val="21"/>
                <w:szCs w:val="21"/>
              </w:rPr>
              <w:t>friendships as to face-to-face relationships</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R13. </w:t>
            </w:r>
            <w:r w:rsidRPr="002B2430">
              <w:rPr>
                <w:rFonts w:ascii="Arial" w:hAnsi="Arial" w:cs="Arial"/>
                <w:sz w:val="21"/>
                <w:szCs w:val="21"/>
              </w:rPr>
              <w:t>the importance of seeking support if feeling lonely or excluded</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R14. </w:t>
            </w:r>
            <w:r w:rsidRPr="002B2430">
              <w:rPr>
                <w:rFonts w:ascii="Arial" w:hAnsi="Arial" w:cs="Arial"/>
                <w:sz w:val="21"/>
                <w:szCs w:val="21"/>
              </w:rPr>
              <w:t>that healthy friendships make people feel included; recognise when others</w:t>
            </w:r>
          </w:p>
          <w:p w:rsidR="009436B9" w:rsidRPr="002B2430" w:rsidRDefault="009436B9" w:rsidP="009436B9">
            <w:pPr>
              <w:rPr>
                <w:rFonts w:ascii="Arial" w:hAnsi="Arial" w:cs="Arial"/>
                <w:sz w:val="21"/>
                <w:szCs w:val="21"/>
              </w:rPr>
            </w:pPr>
            <w:r w:rsidRPr="002B2430">
              <w:rPr>
                <w:rFonts w:ascii="Arial" w:hAnsi="Arial" w:cs="Arial"/>
                <w:sz w:val="21"/>
                <w:szCs w:val="21"/>
              </w:rPr>
              <w:t>may feel lonely or excluded; strategies for how to include them</w:t>
            </w:r>
          </w:p>
          <w:p w:rsidR="005B058F" w:rsidRPr="002B2430" w:rsidRDefault="005B058F" w:rsidP="009436B9">
            <w:pPr>
              <w:rPr>
                <w:rFonts w:ascii="Arial" w:hAnsi="Arial" w:cs="Arial"/>
                <w:sz w:val="21"/>
                <w:szCs w:val="21"/>
              </w:rPr>
            </w:pPr>
            <w:r w:rsidRPr="002B2430">
              <w:rPr>
                <w:rFonts w:ascii="Arial" w:hAnsi="Arial" w:cs="Arial"/>
                <w:b/>
                <w:sz w:val="21"/>
                <w:szCs w:val="21"/>
              </w:rPr>
              <w:t>R16.</w:t>
            </w:r>
            <w:r w:rsidRPr="002B2430">
              <w:rPr>
                <w:rFonts w:ascii="Arial" w:hAnsi="Arial" w:cs="Arial"/>
                <w:sz w:val="21"/>
                <w:szCs w:val="21"/>
              </w:rPr>
              <w:t xml:space="preserve"> how friendships can change over time, about making new friends and the benefits of having different types of friends</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R17. </w:t>
            </w:r>
            <w:r w:rsidRPr="002B2430">
              <w:rPr>
                <w:rFonts w:ascii="Arial" w:hAnsi="Arial" w:cs="Arial"/>
                <w:sz w:val="21"/>
                <w:szCs w:val="21"/>
              </w:rPr>
              <w:t>that friendships have ups and downs; strategies to resolve disputes and</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reconcile differences positively and safely</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R18. </w:t>
            </w:r>
            <w:r w:rsidRPr="002B2430">
              <w:rPr>
                <w:rFonts w:ascii="Arial" w:hAnsi="Arial" w:cs="Arial"/>
                <w:sz w:val="21"/>
                <w:szCs w:val="21"/>
              </w:rPr>
              <w:t>to recognise if a friendship (online or offline) is making them feel unsafe or</w:t>
            </w:r>
          </w:p>
          <w:p w:rsidR="009436B9" w:rsidRPr="002B2430" w:rsidRDefault="009436B9" w:rsidP="009436B9">
            <w:pPr>
              <w:rPr>
                <w:rFonts w:ascii="Arial" w:hAnsi="Arial" w:cs="Arial"/>
                <w:sz w:val="21"/>
                <w:szCs w:val="21"/>
              </w:rPr>
            </w:pPr>
            <w:r w:rsidRPr="002B2430">
              <w:rPr>
                <w:rFonts w:ascii="Arial" w:hAnsi="Arial" w:cs="Arial"/>
                <w:sz w:val="21"/>
                <w:szCs w:val="21"/>
              </w:rPr>
              <w:lastRenderedPageBreak/>
              <w:t>uncomfortable; how to manage this and ask for support if necessary</w:t>
            </w:r>
          </w:p>
          <w:p w:rsidR="0012257C" w:rsidRPr="002B2430" w:rsidRDefault="00A536E7" w:rsidP="009436B9">
            <w:pPr>
              <w:rPr>
                <w:rFonts w:ascii="Arial" w:hAnsi="Arial" w:cs="Arial"/>
              </w:rPr>
            </w:pPr>
            <w:r w:rsidRPr="002B2430">
              <w:rPr>
                <w:rFonts w:ascii="Arial" w:hAnsi="Arial" w:cs="Arial"/>
                <w:b/>
                <w:sz w:val="21"/>
                <w:szCs w:val="21"/>
              </w:rPr>
              <w:t>H36.</w:t>
            </w:r>
            <w:r w:rsidRPr="002B2430">
              <w:rPr>
                <w:rFonts w:ascii="Arial" w:hAnsi="Arial" w:cs="Arial"/>
                <w:sz w:val="21"/>
                <w:szCs w:val="21"/>
              </w:rPr>
              <w:t xml:space="preserve"> strategies to manage transitions between classes and key stages</w:t>
            </w:r>
            <w:r w:rsidR="0012257C" w:rsidRPr="002B2430">
              <w:rPr>
                <w:rFonts w:ascii="Arial" w:hAnsi="Arial" w:cs="Arial"/>
              </w:rPr>
              <w:t xml:space="preserve"> </w:t>
            </w:r>
          </w:p>
          <w:p w:rsidR="00A536E7" w:rsidRPr="002B2430" w:rsidRDefault="0012257C" w:rsidP="009436B9">
            <w:pPr>
              <w:rPr>
                <w:rFonts w:ascii="Arial" w:hAnsi="Arial" w:cs="Arial"/>
                <w:sz w:val="21"/>
                <w:szCs w:val="21"/>
              </w:rPr>
            </w:pPr>
            <w:r w:rsidRPr="002B2430">
              <w:rPr>
                <w:rFonts w:ascii="Arial" w:hAnsi="Arial" w:cs="Arial"/>
                <w:b/>
                <w:sz w:val="21"/>
                <w:szCs w:val="21"/>
              </w:rPr>
              <w:t>R16</w:t>
            </w:r>
            <w:r w:rsidRPr="002B2430">
              <w:rPr>
                <w:rFonts w:ascii="Arial" w:hAnsi="Arial" w:cs="Arial"/>
                <w:sz w:val="21"/>
                <w:szCs w:val="21"/>
              </w:rPr>
              <w:t>. how friendships can change over time, about making new friends and the benefits of having different types of friends</w:t>
            </w:r>
          </w:p>
        </w:tc>
        <w:tc>
          <w:tcPr>
            <w:tcW w:w="5670" w:type="dxa"/>
          </w:tcPr>
          <w:p w:rsidR="00A554C8" w:rsidRPr="00223AB2" w:rsidRDefault="00223AB2" w:rsidP="00223AB2">
            <w:pPr>
              <w:rPr>
                <w:rFonts w:ascii="Arial" w:hAnsi="Arial" w:cs="Arial"/>
              </w:rPr>
            </w:pPr>
            <w:r w:rsidRPr="002B2430">
              <w:rPr>
                <w:rFonts w:ascii="Arial" w:hAnsi="Arial" w:cs="Arial"/>
              </w:rPr>
              <w:lastRenderedPageBreak/>
              <w:t>•</w:t>
            </w:r>
            <w:r w:rsidR="00A554C8" w:rsidRPr="00223AB2">
              <w:rPr>
                <w:rFonts w:ascii="Arial" w:hAnsi="Arial" w:cs="Arial"/>
              </w:rPr>
              <w:t>how friendships support wellbeing and the importance of seeking support if feeling lonely or excluded</w:t>
            </w:r>
          </w:p>
          <w:p w:rsidR="00A554C8" w:rsidRPr="002B2430" w:rsidRDefault="00A554C8" w:rsidP="00A554C8">
            <w:pPr>
              <w:rPr>
                <w:rFonts w:ascii="Arial" w:hAnsi="Arial" w:cs="Arial"/>
              </w:rPr>
            </w:pPr>
            <w:r w:rsidRPr="002B2430">
              <w:rPr>
                <w:rFonts w:ascii="Arial" w:hAnsi="Arial" w:cs="Arial"/>
              </w:rPr>
              <w:t>• how to recognise if others are feeling lonely and excluded and strategies to include them</w:t>
            </w:r>
          </w:p>
          <w:p w:rsidR="00A554C8" w:rsidRPr="002B2430" w:rsidRDefault="00A554C8" w:rsidP="00A554C8">
            <w:pPr>
              <w:rPr>
                <w:rFonts w:ascii="Arial" w:hAnsi="Arial" w:cs="Arial"/>
              </w:rPr>
            </w:pPr>
            <w:r w:rsidRPr="002B2430">
              <w:rPr>
                <w:rFonts w:ascii="Arial" w:hAnsi="Arial" w:cs="Arial"/>
              </w:rPr>
              <w:t>• how to build good friendships, including identifying qualities that contribute to positive friendships</w:t>
            </w:r>
          </w:p>
          <w:p w:rsidR="00A554C8" w:rsidRPr="002B2430" w:rsidRDefault="00A554C8" w:rsidP="00A554C8">
            <w:pPr>
              <w:rPr>
                <w:rFonts w:ascii="Arial" w:hAnsi="Arial" w:cs="Arial"/>
              </w:rPr>
            </w:pPr>
            <w:r w:rsidRPr="002B2430">
              <w:rPr>
                <w:rFonts w:ascii="Arial" w:hAnsi="Arial" w:cs="Arial"/>
              </w:rPr>
              <w:t>• that friendships sometimes have difficulties, and how to manage when there is a problem or an argument between friends, resolve disputes and reconcile differences</w:t>
            </w:r>
          </w:p>
          <w:p w:rsidR="00BC46EA" w:rsidRDefault="00A554C8" w:rsidP="00A554C8">
            <w:pPr>
              <w:rPr>
                <w:rFonts w:ascii="Arial" w:hAnsi="Arial" w:cs="Arial"/>
              </w:rPr>
            </w:pPr>
            <w:r w:rsidRPr="002B2430">
              <w:rPr>
                <w:rFonts w:ascii="Arial" w:hAnsi="Arial" w:cs="Arial"/>
              </w:rPr>
              <w:t>• how to recognise if a friendship is making them unhappy, feel uncomfortable or unsafe and how to ask for support</w:t>
            </w:r>
          </w:p>
          <w:p w:rsidR="00FE711D" w:rsidRDefault="00FE711D" w:rsidP="00A554C8">
            <w:pPr>
              <w:rPr>
                <w:rFonts w:ascii="Arial" w:hAnsi="Arial" w:cs="Arial"/>
              </w:rPr>
            </w:pPr>
          </w:p>
          <w:p w:rsidR="00FE711D" w:rsidRDefault="00FE711D" w:rsidP="00A554C8">
            <w:pPr>
              <w:rPr>
                <w:rFonts w:ascii="Arial" w:hAnsi="Arial" w:cs="Arial"/>
              </w:rPr>
            </w:pPr>
          </w:p>
          <w:p w:rsidR="00FE711D" w:rsidRPr="00FE711D" w:rsidRDefault="00FE711D" w:rsidP="00FE711D">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FE711D" w:rsidRPr="00FE711D" w:rsidRDefault="00FE711D" w:rsidP="00FE711D">
            <w:pPr>
              <w:numPr>
                <w:ilvl w:val="0"/>
                <w:numId w:val="3"/>
              </w:numPr>
              <w:shd w:val="clear" w:color="auto" w:fill="FFFFFF"/>
              <w:spacing w:after="225" w:line="259" w:lineRule="auto"/>
              <w:ind w:left="0" w:right="600"/>
              <w:rPr>
                <w:rFonts w:ascii="Arial" w:eastAsia="Times New Roman" w:hAnsi="Arial" w:cs="Arial"/>
                <w:sz w:val="18"/>
                <w:szCs w:val="24"/>
                <w:lang w:eastAsia="en-GB"/>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FE711D" w:rsidRPr="002B2430" w:rsidRDefault="00FE711D" w:rsidP="00A554C8">
            <w:pPr>
              <w:rPr>
                <w:rFonts w:ascii="Arial" w:hAnsi="Arial" w:cs="Arial"/>
              </w:rPr>
            </w:pPr>
          </w:p>
        </w:tc>
        <w:tc>
          <w:tcPr>
            <w:tcW w:w="2635" w:type="dxa"/>
          </w:tcPr>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Medway Public Health Directorate -Primary RSE</w:t>
            </w:r>
          </w:p>
          <w:p w:rsidR="00BC46EA" w:rsidRPr="002B2430" w:rsidRDefault="00A554C8" w:rsidP="00A554C8">
            <w:pPr>
              <w:rPr>
                <w:rFonts w:ascii="Arial" w:hAnsi="Arial" w:cs="Arial"/>
                <w:color w:val="7030A0"/>
              </w:rPr>
            </w:pPr>
            <w:r w:rsidRPr="002B2430">
              <w:rPr>
                <w:rFonts w:ascii="Arial" w:hAnsi="Arial" w:cs="Arial"/>
                <w:color w:val="96519F"/>
                <w:sz w:val="20"/>
                <w:szCs w:val="20"/>
              </w:rPr>
              <w:t>lessons (KS2 - Y3), ‘Friendship’</w:t>
            </w:r>
          </w:p>
        </w:tc>
      </w:tr>
      <w:tr w:rsidR="00BC46EA" w:rsidRPr="002B2430" w:rsidTr="00E125A2">
        <w:tc>
          <w:tcPr>
            <w:tcW w:w="2263" w:type="dxa"/>
          </w:tcPr>
          <w:p w:rsidR="00786384" w:rsidRPr="00223AB2" w:rsidRDefault="00786384" w:rsidP="00223AB2">
            <w:pPr>
              <w:autoSpaceDE w:val="0"/>
              <w:autoSpaceDN w:val="0"/>
              <w:adjustRightInd w:val="0"/>
              <w:jc w:val="center"/>
              <w:rPr>
                <w:rFonts w:ascii="Arial" w:hAnsi="Arial" w:cs="Arial"/>
                <w:b/>
                <w:color w:val="000000"/>
                <w:sz w:val="28"/>
                <w:szCs w:val="28"/>
              </w:rPr>
            </w:pPr>
            <w:r w:rsidRPr="00223AB2">
              <w:rPr>
                <w:rFonts w:ascii="Arial" w:hAnsi="Arial" w:cs="Arial"/>
                <w:b/>
                <w:color w:val="000000"/>
                <w:sz w:val="28"/>
                <w:szCs w:val="28"/>
              </w:rPr>
              <w:t>Autumn 2</w:t>
            </w:r>
          </w:p>
          <w:p w:rsidR="00786384" w:rsidRPr="00223AB2" w:rsidRDefault="00786384" w:rsidP="00223AB2">
            <w:pPr>
              <w:jc w:val="center"/>
              <w:rPr>
                <w:rFonts w:ascii="Arial" w:hAnsi="Arial" w:cs="Arial"/>
                <w:sz w:val="28"/>
                <w:szCs w:val="28"/>
              </w:rPr>
            </w:pPr>
          </w:p>
          <w:p w:rsidR="00786384" w:rsidRPr="00223AB2" w:rsidRDefault="0012430C" w:rsidP="00223AB2">
            <w:pPr>
              <w:jc w:val="center"/>
              <w:rPr>
                <w:rFonts w:ascii="Arial" w:hAnsi="Arial" w:cs="Arial"/>
                <w:sz w:val="28"/>
                <w:szCs w:val="28"/>
              </w:rPr>
            </w:pPr>
            <w:r w:rsidRPr="00223AB2">
              <w:rPr>
                <w:rFonts w:ascii="Arial" w:hAnsi="Arial" w:cs="Arial"/>
                <w:sz w:val="28"/>
                <w:szCs w:val="28"/>
              </w:rPr>
              <w:t>What keeps us safe?</w:t>
            </w:r>
          </w:p>
          <w:p w:rsidR="00786384" w:rsidRPr="002B2430" w:rsidRDefault="00786384">
            <w:pPr>
              <w:rPr>
                <w:rFonts w:ascii="Arial" w:hAnsi="Arial" w:cs="Arial"/>
              </w:rPr>
            </w:pPr>
          </w:p>
          <w:p w:rsidR="00786384" w:rsidRPr="002B2430" w:rsidRDefault="00786384">
            <w:pPr>
              <w:rPr>
                <w:rFonts w:ascii="Arial" w:hAnsi="Arial" w:cs="Arial"/>
              </w:rPr>
            </w:pPr>
          </w:p>
        </w:tc>
        <w:tc>
          <w:tcPr>
            <w:tcW w:w="4820" w:type="dxa"/>
            <w:shd w:val="clear" w:color="auto" w:fill="92D050"/>
          </w:tcPr>
          <w:p w:rsidR="00A554C8" w:rsidRPr="002B2430" w:rsidRDefault="00A554C8" w:rsidP="00A554C8">
            <w:pPr>
              <w:autoSpaceDE w:val="0"/>
              <w:autoSpaceDN w:val="0"/>
              <w:adjustRightInd w:val="0"/>
              <w:rPr>
                <w:rFonts w:ascii="Arial" w:hAnsi="Arial" w:cs="Arial"/>
                <w:b/>
                <w:bCs/>
                <w:sz w:val="20"/>
                <w:szCs w:val="20"/>
              </w:rPr>
            </w:pPr>
            <w:r w:rsidRPr="002B2430">
              <w:rPr>
                <w:rFonts w:ascii="Arial" w:hAnsi="Arial" w:cs="Arial"/>
                <w:b/>
                <w:bCs/>
                <w:sz w:val="20"/>
                <w:szCs w:val="20"/>
              </w:rPr>
              <w:t>Health and wellbeing</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Keeping safe; at home and school;</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our bodies; hygiene; medicines and</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household products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PoS refs: H9, H10, H26, H39, H30, H40,</w:t>
            </w:r>
          </w:p>
          <w:p w:rsidR="0057500C"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H42, H43, H44, R25, R26, R28, R29</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H9. </w:t>
            </w:r>
            <w:r w:rsidRPr="002B2430">
              <w:rPr>
                <w:rFonts w:ascii="Arial" w:hAnsi="Arial" w:cs="Arial"/>
                <w:sz w:val="21"/>
                <w:szCs w:val="21"/>
              </w:rPr>
              <w:t>that bacteria and viruses can affect health; how everyday hygiene routines</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can limit the spread of infection; the wider importance of personal hygiene and</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how to maintain it</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H10. </w:t>
            </w:r>
            <w:r w:rsidRPr="002B2430">
              <w:rPr>
                <w:rFonts w:ascii="Arial" w:hAnsi="Arial" w:cs="Arial"/>
                <w:sz w:val="21"/>
                <w:szCs w:val="21"/>
              </w:rPr>
              <w:t>how medicines, when used responsibly, contribute to health; that some</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diseases can be prevented by vaccinations and immunisations; how allergies can</w:t>
            </w:r>
          </w:p>
          <w:p w:rsidR="00A554C8" w:rsidRPr="002B2430" w:rsidRDefault="009436B9" w:rsidP="009436B9">
            <w:pPr>
              <w:autoSpaceDE w:val="0"/>
              <w:autoSpaceDN w:val="0"/>
              <w:adjustRightInd w:val="0"/>
              <w:rPr>
                <w:rFonts w:ascii="Arial" w:hAnsi="Arial" w:cs="Arial"/>
                <w:sz w:val="20"/>
                <w:szCs w:val="20"/>
              </w:rPr>
            </w:pPr>
            <w:r w:rsidRPr="002B2430">
              <w:rPr>
                <w:rFonts w:ascii="Arial" w:hAnsi="Arial" w:cs="Arial"/>
                <w:sz w:val="21"/>
                <w:szCs w:val="21"/>
              </w:rPr>
              <w:t>be managed</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H26. </w:t>
            </w:r>
            <w:r w:rsidRPr="002B2430">
              <w:rPr>
                <w:rFonts w:ascii="Arial" w:hAnsi="Arial" w:cs="Arial"/>
                <w:sz w:val="21"/>
                <w:szCs w:val="21"/>
              </w:rPr>
              <w:t>that for some people gender identity does not correspond with their</w:t>
            </w:r>
          </w:p>
          <w:p w:rsidR="00A554C8" w:rsidRPr="002B2430" w:rsidRDefault="009436B9" w:rsidP="009436B9">
            <w:pPr>
              <w:autoSpaceDE w:val="0"/>
              <w:autoSpaceDN w:val="0"/>
              <w:adjustRightInd w:val="0"/>
              <w:rPr>
                <w:rFonts w:ascii="Arial" w:hAnsi="Arial" w:cs="Arial"/>
                <w:sz w:val="20"/>
                <w:szCs w:val="20"/>
              </w:rPr>
            </w:pPr>
            <w:r w:rsidRPr="002B2430">
              <w:rPr>
                <w:rFonts w:ascii="Arial" w:hAnsi="Arial" w:cs="Arial"/>
                <w:sz w:val="21"/>
                <w:szCs w:val="21"/>
              </w:rPr>
              <w:t>biological sex</w:t>
            </w:r>
          </w:p>
          <w:p w:rsidR="009436B9" w:rsidRPr="00FE711D" w:rsidRDefault="009436B9" w:rsidP="009436B9">
            <w:pPr>
              <w:autoSpaceDE w:val="0"/>
              <w:autoSpaceDN w:val="0"/>
              <w:adjustRightInd w:val="0"/>
              <w:rPr>
                <w:rFonts w:ascii="Arial" w:hAnsi="Arial" w:cs="Arial"/>
                <w:sz w:val="21"/>
                <w:szCs w:val="21"/>
                <w:highlight w:val="yellow"/>
              </w:rPr>
            </w:pPr>
            <w:r w:rsidRPr="00FE711D">
              <w:rPr>
                <w:rFonts w:ascii="Arial" w:hAnsi="Arial" w:cs="Arial"/>
                <w:b/>
                <w:bCs/>
                <w:sz w:val="21"/>
                <w:szCs w:val="21"/>
                <w:highlight w:val="yellow"/>
              </w:rPr>
              <w:t xml:space="preserve">H30. </w:t>
            </w:r>
            <w:r w:rsidRPr="00FE711D">
              <w:rPr>
                <w:rFonts w:ascii="Arial" w:hAnsi="Arial" w:cs="Arial"/>
                <w:sz w:val="21"/>
                <w:szCs w:val="21"/>
                <w:highlight w:val="yellow"/>
              </w:rPr>
              <w:t>to identify the external genitalia and internal reproductive organs in males</w:t>
            </w:r>
          </w:p>
          <w:p w:rsidR="00A554C8" w:rsidRPr="002B2430" w:rsidRDefault="009436B9" w:rsidP="009436B9">
            <w:pPr>
              <w:autoSpaceDE w:val="0"/>
              <w:autoSpaceDN w:val="0"/>
              <w:adjustRightInd w:val="0"/>
              <w:rPr>
                <w:rFonts w:ascii="Arial" w:hAnsi="Arial" w:cs="Arial"/>
                <w:sz w:val="20"/>
                <w:szCs w:val="20"/>
              </w:rPr>
            </w:pPr>
            <w:r w:rsidRPr="00FE711D">
              <w:rPr>
                <w:rFonts w:ascii="Arial" w:hAnsi="Arial" w:cs="Arial"/>
                <w:sz w:val="21"/>
                <w:szCs w:val="21"/>
                <w:highlight w:val="yellow"/>
              </w:rPr>
              <w:t>and females and how the process of puberty relates to human reproduction</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H39. </w:t>
            </w:r>
            <w:r w:rsidRPr="002B2430">
              <w:rPr>
                <w:rFonts w:ascii="Arial" w:hAnsi="Arial" w:cs="Arial"/>
                <w:sz w:val="21"/>
                <w:szCs w:val="21"/>
              </w:rPr>
              <w:t>about hazards (including fire risks) that may cause harm, injury or risk in the</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home and what they can do reduce risks and keep safe</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H40. </w:t>
            </w:r>
            <w:r w:rsidRPr="002B2430">
              <w:rPr>
                <w:rFonts w:ascii="Arial" w:hAnsi="Arial" w:cs="Arial"/>
                <w:sz w:val="21"/>
                <w:szCs w:val="21"/>
              </w:rPr>
              <w:t>about the importance of taking medicines correctly and using household</w:t>
            </w:r>
          </w:p>
          <w:p w:rsidR="00A554C8" w:rsidRPr="002B2430" w:rsidRDefault="009436B9" w:rsidP="009436B9">
            <w:pPr>
              <w:autoSpaceDE w:val="0"/>
              <w:autoSpaceDN w:val="0"/>
              <w:adjustRightInd w:val="0"/>
              <w:rPr>
                <w:rFonts w:ascii="Arial" w:hAnsi="Arial" w:cs="Arial"/>
                <w:sz w:val="20"/>
                <w:szCs w:val="20"/>
              </w:rPr>
            </w:pPr>
            <w:r w:rsidRPr="002B2430">
              <w:rPr>
                <w:rFonts w:ascii="Arial" w:hAnsi="Arial" w:cs="Arial"/>
                <w:sz w:val="21"/>
                <w:szCs w:val="21"/>
              </w:rPr>
              <w:t>products safely, (e.g. following instructions carefully)</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H42. </w:t>
            </w:r>
            <w:r w:rsidRPr="002B2430">
              <w:rPr>
                <w:rFonts w:ascii="Arial" w:hAnsi="Arial" w:cs="Arial"/>
                <w:sz w:val="21"/>
                <w:szCs w:val="21"/>
              </w:rPr>
              <w:t>about the importance of keeping personal information private; strategies for</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lastRenderedPageBreak/>
              <w:t>keeping safe online, including how to manage requests for personal information</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or images of themselves and others; what to do if frightened or worried by</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something seen or read online and how to report concerns, inappropriate content</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and contact</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H43. </w:t>
            </w:r>
            <w:r w:rsidRPr="002B2430">
              <w:rPr>
                <w:rFonts w:ascii="Arial" w:hAnsi="Arial" w:cs="Arial"/>
                <w:sz w:val="21"/>
                <w:szCs w:val="21"/>
              </w:rPr>
              <w:t>about what is meant by first aid; basic techniques for dealing with common</w:t>
            </w:r>
          </w:p>
          <w:p w:rsidR="00A554C8" w:rsidRPr="002B2430" w:rsidRDefault="009436B9" w:rsidP="009436B9">
            <w:pPr>
              <w:autoSpaceDE w:val="0"/>
              <w:autoSpaceDN w:val="0"/>
              <w:adjustRightInd w:val="0"/>
              <w:rPr>
                <w:rFonts w:ascii="Arial" w:hAnsi="Arial" w:cs="Arial"/>
                <w:sz w:val="20"/>
                <w:szCs w:val="20"/>
              </w:rPr>
            </w:pPr>
            <w:r w:rsidRPr="002B2430">
              <w:rPr>
                <w:rFonts w:ascii="Arial" w:hAnsi="Arial" w:cs="Arial"/>
                <w:sz w:val="21"/>
                <w:szCs w:val="21"/>
              </w:rPr>
              <w:t>injuries²</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b/>
                <w:bCs/>
                <w:sz w:val="21"/>
                <w:szCs w:val="21"/>
              </w:rPr>
              <w:t xml:space="preserve">H44. </w:t>
            </w:r>
            <w:r w:rsidRPr="002B2430">
              <w:rPr>
                <w:rFonts w:ascii="Arial" w:hAnsi="Arial" w:cs="Arial"/>
                <w:sz w:val="21"/>
                <w:szCs w:val="21"/>
              </w:rPr>
              <w:t>how to respond and react in an emergency situation; how to identify</w:t>
            </w:r>
          </w:p>
          <w:p w:rsidR="009436B9" w:rsidRPr="002B2430" w:rsidRDefault="009436B9" w:rsidP="009436B9">
            <w:pPr>
              <w:autoSpaceDE w:val="0"/>
              <w:autoSpaceDN w:val="0"/>
              <w:adjustRightInd w:val="0"/>
              <w:rPr>
                <w:rFonts w:ascii="Arial" w:hAnsi="Arial" w:cs="Arial"/>
                <w:sz w:val="21"/>
                <w:szCs w:val="21"/>
              </w:rPr>
            </w:pPr>
            <w:r w:rsidRPr="002B2430">
              <w:rPr>
                <w:rFonts w:ascii="Arial" w:hAnsi="Arial" w:cs="Arial"/>
                <w:sz w:val="21"/>
                <w:szCs w:val="21"/>
              </w:rPr>
              <w:t>situations that may require the emergency services; know how to contact them</w:t>
            </w:r>
          </w:p>
          <w:p w:rsidR="00A554C8" w:rsidRPr="002B2430" w:rsidRDefault="009436B9" w:rsidP="009436B9">
            <w:pPr>
              <w:autoSpaceDE w:val="0"/>
              <w:autoSpaceDN w:val="0"/>
              <w:adjustRightInd w:val="0"/>
              <w:rPr>
                <w:rFonts w:ascii="Arial" w:hAnsi="Arial" w:cs="Arial"/>
                <w:sz w:val="20"/>
                <w:szCs w:val="20"/>
              </w:rPr>
            </w:pPr>
            <w:r w:rsidRPr="002B2430">
              <w:rPr>
                <w:rFonts w:ascii="Arial" w:hAnsi="Arial" w:cs="Arial"/>
                <w:sz w:val="21"/>
                <w:szCs w:val="21"/>
              </w:rPr>
              <w:t>and what to say</w:t>
            </w:r>
          </w:p>
          <w:p w:rsidR="00E125A2" w:rsidRPr="002B2430" w:rsidRDefault="00E125A2" w:rsidP="00E125A2">
            <w:pPr>
              <w:autoSpaceDE w:val="0"/>
              <w:autoSpaceDN w:val="0"/>
              <w:adjustRightInd w:val="0"/>
              <w:rPr>
                <w:rFonts w:ascii="Arial" w:hAnsi="Arial" w:cs="Arial"/>
                <w:sz w:val="21"/>
                <w:szCs w:val="21"/>
              </w:rPr>
            </w:pPr>
            <w:r w:rsidRPr="002B2430">
              <w:rPr>
                <w:rFonts w:ascii="Arial" w:hAnsi="Arial" w:cs="Arial"/>
                <w:b/>
                <w:bCs/>
                <w:sz w:val="21"/>
                <w:szCs w:val="21"/>
              </w:rPr>
              <w:t xml:space="preserve">R25. </w:t>
            </w:r>
            <w:r w:rsidRPr="002B2430">
              <w:rPr>
                <w:rFonts w:ascii="Arial" w:hAnsi="Arial" w:cs="Arial"/>
                <w:sz w:val="21"/>
                <w:szCs w:val="21"/>
              </w:rPr>
              <w:t>recognise different types of physical contact; what is acceptable and</w:t>
            </w:r>
          </w:p>
          <w:p w:rsidR="00E125A2" w:rsidRPr="002B2430" w:rsidRDefault="00E125A2" w:rsidP="00E125A2">
            <w:pPr>
              <w:autoSpaceDE w:val="0"/>
              <w:autoSpaceDN w:val="0"/>
              <w:adjustRightInd w:val="0"/>
              <w:rPr>
                <w:rFonts w:ascii="Arial" w:hAnsi="Arial" w:cs="Arial"/>
                <w:sz w:val="21"/>
                <w:szCs w:val="21"/>
              </w:rPr>
            </w:pPr>
            <w:r w:rsidRPr="002B2430">
              <w:rPr>
                <w:rFonts w:ascii="Arial" w:hAnsi="Arial" w:cs="Arial"/>
                <w:sz w:val="21"/>
                <w:szCs w:val="21"/>
              </w:rPr>
              <w:t>unacceptable; strategies to respond to unwanted physical contact</w:t>
            </w:r>
          </w:p>
          <w:p w:rsidR="00A554C8" w:rsidRPr="002B2430" w:rsidRDefault="00E125A2" w:rsidP="00E125A2">
            <w:pPr>
              <w:autoSpaceDE w:val="0"/>
              <w:autoSpaceDN w:val="0"/>
              <w:adjustRightInd w:val="0"/>
              <w:rPr>
                <w:rFonts w:ascii="Arial" w:hAnsi="Arial" w:cs="Arial"/>
                <w:sz w:val="20"/>
                <w:szCs w:val="20"/>
              </w:rPr>
            </w:pPr>
            <w:r w:rsidRPr="002B2430">
              <w:rPr>
                <w:rFonts w:ascii="Arial" w:hAnsi="Arial" w:cs="Arial"/>
                <w:b/>
                <w:bCs/>
                <w:sz w:val="21"/>
                <w:szCs w:val="21"/>
              </w:rPr>
              <w:t xml:space="preserve">R26. </w:t>
            </w:r>
            <w:r w:rsidRPr="002B2430">
              <w:rPr>
                <w:rFonts w:ascii="Arial" w:hAnsi="Arial" w:cs="Arial"/>
                <w:sz w:val="21"/>
                <w:szCs w:val="21"/>
              </w:rPr>
              <w:t>about seeking and giving permission (consent) in different situations</w:t>
            </w:r>
          </w:p>
          <w:p w:rsidR="00E125A2" w:rsidRPr="002B2430" w:rsidRDefault="00E125A2" w:rsidP="00E125A2">
            <w:pPr>
              <w:autoSpaceDE w:val="0"/>
              <w:autoSpaceDN w:val="0"/>
              <w:adjustRightInd w:val="0"/>
              <w:rPr>
                <w:rFonts w:ascii="Arial" w:hAnsi="Arial" w:cs="Arial"/>
                <w:sz w:val="21"/>
                <w:szCs w:val="21"/>
              </w:rPr>
            </w:pPr>
            <w:r w:rsidRPr="002B2430">
              <w:rPr>
                <w:rFonts w:ascii="Arial" w:hAnsi="Arial" w:cs="Arial"/>
                <w:b/>
                <w:bCs/>
                <w:sz w:val="21"/>
                <w:szCs w:val="21"/>
              </w:rPr>
              <w:t xml:space="preserve">R28. </w:t>
            </w:r>
            <w:r w:rsidRPr="002B2430">
              <w:rPr>
                <w:rFonts w:ascii="Arial" w:hAnsi="Arial" w:cs="Arial"/>
                <w:sz w:val="21"/>
                <w:szCs w:val="21"/>
              </w:rPr>
              <w:t>how to recognise pressure from others to do something unsafe or that</w:t>
            </w:r>
          </w:p>
          <w:p w:rsidR="00E125A2" w:rsidRPr="002B2430" w:rsidRDefault="00E125A2" w:rsidP="00E125A2">
            <w:pPr>
              <w:autoSpaceDE w:val="0"/>
              <w:autoSpaceDN w:val="0"/>
              <w:adjustRightInd w:val="0"/>
              <w:rPr>
                <w:rFonts w:ascii="Arial" w:hAnsi="Arial" w:cs="Arial"/>
                <w:sz w:val="21"/>
                <w:szCs w:val="21"/>
              </w:rPr>
            </w:pPr>
            <w:r w:rsidRPr="002B2430">
              <w:rPr>
                <w:rFonts w:ascii="Arial" w:hAnsi="Arial" w:cs="Arial"/>
                <w:sz w:val="21"/>
                <w:szCs w:val="21"/>
              </w:rPr>
              <w:t>makes them feel uncomfortable and strategies for managing this</w:t>
            </w:r>
          </w:p>
          <w:p w:rsidR="00E125A2" w:rsidRPr="002B2430" w:rsidRDefault="00E125A2" w:rsidP="00E125A2">
            <w:pPr>
              <w:autoSpaceDE w:val="0"/>
              <w:autoSpaceDN w:val="0"/>
              <w:adjustRightInd w:val="0"/>
              <w:rPr>
                <w:rFonts w:ascii="Arial" w:hAnsi="Arial" w:cs="Arial"/>
                <w:sz w:val="21"/>
                <w:szCs w:val="21"/>
              </w:rPr>
            </w:pPr>
            <w:r w:rsidRPr="002B2430">
              <w:rPr>
                <w:rFonts w:ascii="Arial" w:hAnsi="Arial" w:cs="Arial"/>
                <w:b/>
                <w:bCs/>
                <w:sz w:val="21"/>
                <w:szCs w:val="21"/>
              </w:rPr>
              <w:t xml:space="preserve">R29. </w:t>
            </w:r>
            <w:r w:rsidRPr="002B2430">
              <w:rPr>
                <w:rFonts w:ascii="Arial" w:hAnsi="Arial" w:cs="Arial"/>
                <w:sz w:val="21"/>
                <w:szCs w:val="21"/>
              </w:rPr>
              <w:t>where to get advice and report concerns if worried about their own or</w:t>
            </w:r>
          </w:p>
          <w:p w:rsidR="00A554C8" w:rsidRPr="002B2430" w:rsidRDefault="00E125A2" w:rsidP="00A554C8">
            <w:pPr>
              <w:autoSpaceDE w:val="0"/>
              <w:autoSpaceDN w:val="0"/>
              <w:adjustRightInd w:val="0"/>
              <w:rPr>
                <w:rFonts w:ascii="Arial" w:hAnsi="Arial" w:cs="Arial"/>
                <w:sz w:val="20"/>
                <w:szCs w:val="20"/>
              </w:rPr>
            </w:pPr>
            <w:r w:rsidRPr="002B2430">
              <w:rPr>
                <w:rFonts w:ascii="Arial" w:hAnsi="Arial" w:cs="Arial"/>
                <w:sz w:val="21"/>
                <w:szCs w:val="21"/>
              </w:rPr>
              <w:t>someone else’s personal safety (including online)</w:t>
            </w:r>
          </w:p>
        </w:tc>
        <w:tc>
          <w:tcPr>
            <w:tcW w:w="5670" w:type="dxa"/>
          </w:tcPr>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lastRenderedPageBreak/>
              <w:t>how to recognise hazards that may cause harm or injury and what they should do to reduce risk and keep themselves (or others) safe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to help keep their body protected and safe, e.g. wearing a seatbelt, protective clothing and stabilizers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that their body belongs to them and should not be hurt or</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touched without their permission; what to do and who to tell if they feel uncomfortable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to recognise and respond to pressure to do something that makes them feel unsafe or uncomfortable (including online)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everyday health and hygiene rules and routines help people stay safe and healthy (including how to manage the use of medicines, such as for allergies and asthma, and other household products, responsibly)</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to react and respond if there is an accident and how to deal with minor injuries e.g. scratches, grazes, burns</w:t>
            </w:r>
          </w:p>
          <w:p w:rsidR="00BC46EA"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what to do in an emergency, including calling for help and speaking to the emergency services</w:t>
            </w:r>
          </w:p>
          <w:p w:rsidR="00FE711D" w:rsidRDefault="00FE711D" w:rsidP="00A554C8">
            <w:pPr>
              <w:autoSpaceDE w:val="0"/>
              <w:autoSpaceDN w:val="0"/>
              <w:adjustRightInd w:val="0"/>
              <w:rPr>
                <w:rFonts w:ascii="Arial" w:hAnsi="Arial" w:cs="Arial"/>
                <w:sz w:val="20"/>
                <w:szCs w:val="20"/>
              </w:rPr>
            </w:pPr>
          </w:p>
          <w:p w:rsidR="00FE711D" w:rsidRDefault="00FE711D" w:rsidP="00A554C8">
            <w:pPr>
              <w:autoSpaceDE w:val="0"/>
              <w:autoSpaceDN w:val="0"/>
              <w:adjustRightInd w:val="0"/>
              <w:rPr>
                <w:rFonts w:ascii="Arial" w:hAnsi="Arial" w:cs="Arial"/>
                <w:sz w:val="20"/>
                <w:szCs w:val="20"/>
              </w:rPr>
            </w:pPr>
          </w:p>
          <w:p w:rsidR="00FE711D" w:rsidRDefault="00FE711D" w:rsidP="00FE711D">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FE711D" w:rsidRPr="00FE711D" w:rsidRDefault="00FE711D" w:rsidP="00FE711D">
            <w:pPr>
              <w:autoSpaceDE w:val="0"/>
              <w:autoSpaceDN w:val="0"/>
              <w:adjustRightInd w:val="0"/>
              <w:spacing w:after="160" w:line="259" w:lineRule="auto"/>
              <w:rPr>
                <w:rFonts w:ascii="Arial" w:hAnsi="Arial" w:cs="Arial"/>
                <w:sz w:val="14"/>
                <w:szCs w:val="20"/>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FE711D" w:rsidRPr="002B2430" w:rsidRDefault="00FE711D" w:rsidP="00A554C8">
            <w:pPr>
              <w:autoSpaceDE w:val="0"/>
              <w:autoSpaceDN w:val="0"/>
              <w:adjustRightInd w:val="0"/>
              <w:rPr>
                <w:rFonts w:ascii="Arial" w:hAnsi="Arial" w:cs="Arial"/>
                <w:sz w:val="20"/>
                <w:szCs w:val="20"/>
              </w:rPr>
            </w:pPr>
          </w:p>
        </w:tc>
        <w:tc>
          <w:tcPr>
            <w:tcW w:w="2635" w:type="dxa"/>
          </w:tcPr>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NSPCC – The underwear rule resources (PANTS)</w:t>
            </w:r>
          </w:p>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Red Cross – Life. Live it ‘Stay safe’</w:t>
            </w:r>
          </w:p>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Islington Healthy Schools Team – DrugWise £</w:t>
            </w:r>
          </w:p>
          <w:p w:rsidR="00A554C8" w:rsidRPr="002B2430" w:rsidRDefault="00A554C8" w:rsidP="00A554C8">
            <w:pPr>
              <w:autoSpaceDE w:val="0"/>
              <w:autoSpaceDN w:val="0"/>
              <w:adjustRightInd w:val="0"/>
              <w:rPr>
                <w:rFonts w:ascii="Arial" w:hAnsi="Arial" w:cs="Arial"/>
                <w:color w:val="74777A"/>
                <w:sz w:val="20"/>
                <w:szCs w:val="20"/>
              </w:rPr>
            </w:pPr>
            <w:r w:rsidRPr="002B2430">
              <w:rPr>
                <w:rFonts w:ascii="Arial" w:hAnsi="Arial" w:cs="Arial"/>
                <w:color w:val="74777A"/>
                <w:sz w:val="20"/>
                <w:szCs w:val="20"/>
              </w:rPr>
              <w:t>*The PSHE Association will be releasing a drug and</w:t>
            </w:r>
          </w:p>
          <w:p w:rsidR="00BC46EA" w:rsidRPr="002B2430" w:rsidRDefault="00A554C8" w:rsidP="00A554C8">
            <w:pPr>
              <w:rPr>
                <w:rFonts w:ascii="Arial" w:hAnsi="Arial" w:cs="Arial"/>
                <w:color w:val="7030A0"/>
              </w:rPr>
            </w:pPr>
            <w:r w:rsidRPr="002B2430">
              <w:rPr>
                <w:rFonts w:ascii="Arial" w:hAnsi="Arial" w:cs="Arial"/>
                <w:color w:val="74777A"/>
                <w:sz w:val="20"/>
                <w:szCs w:val="20"/>
              </w:rPr>
              <w:t>alcohol education programme in summer 2020</w:t>
            </w:r>
          </w:p>
        </w:tc>
      </w:tr>
      <w:tr w:rsidR="00786384" w:rsidRPr="002B2430" w:rsidTr="00E125A2">
        <w:tc>
          <w:tcPr>
            <w:tcW w:w="2263" w:type="dxa"/>
          </w:tcPr>
          <w:p w:rsidR="00786384" w:rsidRPr="002B2430" w:rsidRDefault="00786384" w:rsidP="00223AB2">
            <w:pPr>
              <w:tabs>
                <w:tab w:val="left" w:pos="720"/>
                <w:tab w:val="left" w:pos="1755"/>
              </w:tabs>
              <w:autoSpaceDE w:val="0"/>
              <w:autoSpaceDN w:val="0"/>
              <w:adjustRightInd w:val="0"/>
              <w:jc w:val="center"/>
              <w:rPr>
                <w:rFonts w:ascii="Arial" w:hAnsi="Arial" w:cs="Arial"/>
                <w:b/>
                <w:sz w:val="28"/>
                <w:szCs w:val="28"/>
              </w:rPr>
            </w:pPr>
            <w:r w:rsidRPr="002B2430">
              <w:rPr>
                <w:rFonts w:ascii="Arial" w:hAnsi="Arial" w:cs="Arial"/>
                <w:b/>
                <w:sz w:val="28"/>
                <w:szCs w:val="28"/>
              </w:rPr>
              <w:t>Spring 1</w:t>
            </w:r>
          </w:p>
          <w:p w:rsidR="00786384" w:rsidRPr="002B2430" w:rsidRDefault="00786384" w:rsidP="00223AB2">
            <w:pPr>
              <w:autoSpaceDE w:val="0"/>
              <w:autoSpaceDN w:val="0"/>
              <w:adjustRightInd w:val="0"/>
              <w:jc w:val="center"/>
              <w:rPr>
                <w:rFonts w:ascii="Arial" w:hAnsi="Arial" w:cs="Arial"/>
                <w:color w:val="000000"/>
                <w:sz w:val="28"/>
              </w:rPr>
            </w:pPr>
          </w:p>
          <w:p w:rsidR="00786384" w:rsidRPr="002B2430" w:rsidRDefault="0012430C" w:rsidP="00223AB2">
            <w:pPr>
              <w:autoSpaceDE w:val="0"/>
              <w:autoSpaceDN w:val="0"/>
              <w:adjustRightInd w:val="0"/>
              <w:jc w:val="center"/>
              <w:rPr>
                <w:rFonts w:ascii="Arial" w:hAnsi="Arial" w:cs="Arial"/>
                <w:color w:val="000000"/>
                <w:sz w:val="28"/>
              </w:rPr>
            </w:pPr>
            <w:r w:rsidRPr="002B2430">
              <w:rPr>
                <w:rFonts w:ascii="Arial" w:hAnsi="Arial" w:cs="Arial"/>
                <w:color w:val="000000"/>
                <w:sz w:val="28"/>
              </w:rPr>
              <w:t>What are families like?</w:t>
            </w:r>
          </w:p>
          <w:p w:rsidR="00786384" w:rsidRPr="002B2430" w:rsidRDefault="00786384" w:rsidP="00786384">
            <w:pPr>
              <w:autoSpaceDE w:val="0"/>
              <w:autoSpaceDN w:val="0"/>
              <w:adjustRightInd w:val="0"/>
              <w:rPr>
                <w:rFonts w:ascii="Arial" w:hAnsi="Arial" w:cs="Arial"/>
                <w:color w:val="000000"/>
                <w:sz w:val="28"/>
              </w:rPr>
            </w:pPr>
          </w:p>
          <w:p w:rsidR="00786384" w:rsidRPr="002B2430" w:rsidRDefault="00786384" w:rsidP="00786384">
            <w:pPr>
              <w:autoSpaceDE w:val="0"/>
              <w:autoSpaceDN w:val="0"/>
              <w:adjustRightInd w:val="0"/>
              <w:rPr>
                <w:rFonts w:ascii="Arial" w:hAnsi="Arial" w:cs="Arial"/>
                <w:color w:val="000000"/>
                <w:sz w:val="28"/>
              </w:rPr>
            </w:pPr>
          </w:p>
          <w:p w:rsidR="00786384" w:rsidRPr="002B2430" w:rsidRDefault="00786384" w:rsidP="00786384">
            <w:pPr>
              <w:autoSpaceDE w:val="0"/>
              <w:autoSpaceDN w:val="0"/>
              <w:adjustRightInd w:val="0"/>
              <w:rPr>
                <w:rFonts w:ascii="Arial" w:hAnsi="Arial" w:cs="Arial"/>
                <w:color w:val="000000"/>
                <w:sz w:val="28"/>
              </w:rPr>
            </w:pPr>
          </w:p>
          <w:p w:rsidR="00786384" w:rsidRPr="002B2430" w:rsidRDefault="00786384" w:rsidP="00786384">
            <w:pPr>
              <w:autoSpaceDE w:val="0"/>
              <w:autoSpaceDN w:val="0"/>
              <w:adjustRightInd w:val="0"/>
              <w:jc w:val="right"/>
              <w:rPr>
                <w:rFonts w:ascii="Arial" w:hAnsi="Arial" w:cs="Arial"/>
                <w:color w:val="000000"/>
                <w:sz w:val="28"/>
              </w:rPr>
            </w:pPr>
          </w:p>
        </w:tc>
        <w:tc>
          <w:tcPr>
            <w:tcW w:w="4820" w:type="dxa"/>
            <w:shd w:val="clear" w:color="auto" w:fill="F76A53"/>
          </w:tcPr>
          <w:p w:rsidR="00A554C8" w:rsidRPr="002B2430" w:rsidRDefault="00A554C8" w:rsidP="00A554C8">
            <w:pPr>
              <w:autoSpaceDE w:val="0"/>
              <w:autoSpaceDN w:val="0"/>
              <w:adjustRightInd w:val="0"/>
              <w:rPr>
                <w:rFonts w:ascii="Arial" w:hAnsi="Arial" w:cs="Arial"/>
                <w:b/>
                <w:bCs/>
                <w:sz w:val="20"/>
                <w:szCs w:val="20"/>
              </w:rPr>
            </w:pPr>
            <w:r w:rsidRPr="002B2430">
              <w:rPr>
                <w:rFonts w:ascii="Arial" w:hAnsi="Arial" w:cs="Arial"/>
                <w:b/>
                <w:bCs/>
                <w:sz w:val="20"/>
                <w:szCs w:val="20"/>
              </w:rPr>
              <w:t>Relationships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Families; family life; caring for each other</w:t>
            </w:r>
          </w:p>
          <w:p w:rsidR="0057500C"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PoS refs: R5, R6, R7, R8, R9</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b/>
                <w:bCs/>
                <w:sz w:val="21"/>
                <w:szCs w:val="21"/>
              </w:rPr>
              <w:t xml:space="preserve">R5. </w:t>
            </w:r>
            <w:r w:rsidRPr="002B2430">
              <w:rPr>
                <w:rFonts w:ascii="Arial" w:hAnsi="Arial" w:cs="Arial"/>
                <w:sz w:val="21"/>
                <w:szCs w:val="21"/>
              </w:rPr>
              <w:t>that people who love and care for each other can be in a committed</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sz w:val="21"/>
                <w:szCs w:val="21"/>
              </w:rPr>
              <w:t>relationship (e.g. marriage), living together, but may also live apart</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b/>
                <w:bCs/>
                <w:sz w:val="21"/>
                <w:szCs w:val="21"/>
              </w:rPr>
              <w:t xml:space="preserve">R6. </w:t>
            </w:r>
            <w:r w:rsidRPr="002B2430">
              <w:rPr>
                <w:rFonts w:ascii="Arial" w:hAnsi="Arial" w:cs="Arial"/>
                <w:sz w:val="21"/>
                <w:szCs w:val="21"/>
              </w:rPr>
              <w:t>that a feature of positive family life is caring relationships; about the different</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sz w:val="21"/>
                <w:szCs w:val="21"/>
              </w:rPr>
              <w:t>ways in which people care for one another</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b/>
                <w:bCs/>
                <w:sz w:val="21"/>
                <w:szCs w:val="21"/>
              </w:rPr>
              <w:t xml:space="preserve">R7. </w:t>
            </w:r>
            <w:r w:rsidRPr="002B2430">
              <w:rPr>
                <w:rFonts w:ascii="Arial" w:hAnsi="Arial" w:cs="Arial"/>
                <w:sz w:val="21"/>
                <w:szCs w:val="21"/>
              </w:rPr>
              <w:t>to recognise and respect that there are different types of family structure</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sz w:val="21"/>
                <w:szCs w:val="21"/>
              </w:rPr>
              <w:lastRenderedPageBreak/>
              <w:t>(including single parents, same-sex parents, step-parents, blended families, foster</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sz w:val="21"/>
                <w:szCs w:val="21"/>
              </w:rPr>
              <w:t>parents); that families of all types can give family members love, security and</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sz w:val="21"/>
                <w:szCs w:val="21"/>
              </w:rPr>
              <w:t>stability</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b/>
                <w:bCs/>
                <w:sz w:val="21"/>
                <w:szCs w:val="21"/>
              </w:rPr>
              <w:t xml:space="preserve">R8. </w:t>
            </w:r>
            <w:r w:rsidRPr="002B2430">
              <w:rPr>
                <w:rFonts w:ascii="Arial" w:hAnsi="Arial" w:cs="Arial"/>
                <w:sz w:val="21"/>
                <w:szCs w:val="21"/>
              </w:rPr>
              <w:t>to recognise other shared characteristics of healthy family life, including</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sz w:val="21"/>
                <w:szCs w:val="21"/>
              </w:rPr>
              <w:t>commitment, care, spending time together; being there for each other in times of</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sz w:val="21"/>
                <w:szCs w:val="21"/>
              </w:rPr>
              <w:t>difficulty</w:t>
            </w:r>
          </w:p>
          <w:p w:rsidR="00CC2234" w:rsidRPr="002B2430" w:rsidRDefault="00CC2234" w:rsidP="00CC2234">
            <w:pPr>
              <w:autoSpaceDE w:val="0"/>
              <w:autoSpaceDN w:val="0"/>
              <w:adjustRightInd w:val="0"/>
              <w:rPr>
                <w:rFonts w:ascii="Arial" w:hAnsi="Arial" w:cs="Arial"/>
                <w:sz w:val="21"/>
                <w:szCs w:val="21"/>
              </w:rPr>
            </w:pPr>
            <w:r w:rsidRPr="002B2430">
              <w:rPr>
                <w:rFonts w:ascii="Arial" w:hAnsi="Arial" w:cs="Arial"/>
                <w:b/>
                <w:bCs/>
                <w:sz w:val="21"/>
                <w:szCs w:val="21"/>
              </w:rPr>
              <w:t xml:space="preserve">R9. </w:t>
            </w:r>
            <w:r w:rsidRPr="002B2430">
              <w:rPr>
                <w:rFonts w:ascii="Arial" w:hAnsi="Arial" w:cs="Arial"/>
                <w:sz w:val="21"/>
                <w:szCs w:val="21"/>
              </w:rPr>
              <w:t>how to recognise if family relationships are making them feel unhappy or</w:t>
            </w:r>
          </w:p>
          <w:p w:rsidR="00CC2234" w:rsidRPr="002B2430" w:rsidRDefault="00CC2234" w:rsidP="00CC2234">
            <w:pPr>
              <w:autoSpaceDE w:val="0"/>
              <w:autoSpaceDN w:val="0"/>
              <w:adjustRightInd w:val="0"/>
              <w:rPr>
                <w:rFonts w:ascii="Arial" w:hAnsi="Arial" w:cs="Arial"/>
                <w:b/>
                <w:bCs/>
                <w:color w:val="000000"/>
                <w:sz w:val="20"/>
                <w:szCs w:val="20"/>
              </w:rPr>
            </w:pPr>
            <w:r w:rsidRPr="002B2430">
              <w:rPr>
                <w:rFonts w:ascii="Arial" w:hAnsi="Arial" w:cs="Arial"/>
                <w:sz w:val="21"/>
                <w:szCs w:val="21"/>
              </w:rPr>
              <w:t>unsafe, and how to seek help or advice</w:t>
            </w:r>
          </w:p>
        </w:tc>
        <w:tc>
          <w:tcPr>
            <w:tcW w:w="5670" w:type="dxa"/>
          </w:tcPr>
          <w:p w:rsidR="00A554C8" w:rsidRPr="002B2430" w:rsidRDefault="00A554C8" w:rsidP="00EF2105">
            <w:pPr>
              <w:tabs>
                <w:tab w:val="left" w:pos="720"/>
                <w:tab w:val="left" w:pos="1755"/>
              </w:tabs>
              <w:autoSpaceDE w:val="0"/>
              <w:autoSpaceDN w:val="0"/>
              <w:adjustRightInd w:val="0"/>
              <w:rPr>
                <w:rFonts w:ascii="Arial" w:hAnsi="Arial" w:cs="Arial"/>
                <w:color w:val="000000"/>
                <w:sz w:val="20"/>
                <w:szCs w:val="20"/>
              </w:rPr>
            </w:pP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families differ from each other (including that not every</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family has the same family structure, e.g. single parents, same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sex parents, step-parents, blended families, foster and adoptive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parents)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common features of positive family life often include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shared experiences, e.g. celebrations, special days or holidays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people within families should care for each other and the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different ways they demonstrate this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lastRenderedPageBreak/>
              <w:t>• how to ask for help or advice if family relationships are making</w:t>
            </w:r>
          </w:p>
          <w:p w:rsidR="00786384" w:rsidRDefault="00A554C8" w:rsidP="00A554C8">
            <w:pPr>
              <w:rPr>
                <w:rFonts w:ascii="Arial" w:hAnsi="Arial" w:cs="Arial"/>
                <w:sz w:val="20"/>
                <w:szCs w:val="20"/>
              </w:rPr>
            </w:pPr>
            <w:r w:rsidRPr="002B2430">
              <w:rPr>
                <w:rFonts w:ascii="Arial" w:hAnsi="Arial" w:cs="Arial"/>
                <w:sz w:val="20"/>
                <w:szCs w:val="20"/>
              </w:rPr>
              <w:t>them feel unhappy, worried or unsafe</w:t>
            </w:r>
          </w:p>
          <w:p w:rsidR="00DB7955" w:rsidRDefault="00DB7955" w:rsidP="00A554C8">
            <w:pPr>
              <w:rPr>
                <w:rFonts w:ascii="Arial" w:hAnsi="Arial" w:cs="Arial"/>
                <w:sz w:val="20"/>
                <w:szCs w:val="20"/>
              </w:rPr>
            </w:pPr>
          </w:p>
          <w:p w:rsidR="00DB7955" w:rsidRDefault="00DB7955" w:rsidP="00DB7955">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DB7955" w:rsidRPr="00FE711D" w:rsidRDefault="00DB7955" w:rsidP="00DB7955">
            <w:pPr>
              <w:autoSpaceDE w:val="0"/>
              <w:autoSpaceDN w:val="0"/>
              <w:adjustRightInd w:val="0"/>
              <w:spacing w:after="160" w:line="259" w:lineRule="auto"/>
              <w:rPr>
                <w:rFonts w:ascii="Arial" w:hAnsi="Arial" w:cs="Arial"/>
                <w:sz w:val="14"/>
                <w:szCs w:val="20"/>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DB7955" w:rsidRPr="002B2430" w:rsidRDefault="00DB7955" w:rsidP="00A554C8">
            <w:pPr>
              <w:rPr>
                <w:rFonts w:ascii="Arial" w:hAnsi="Arial" w:cs="Arial"/>
                <w:sz w:val="20"/>
                <w:szCs w:val="20"/>
              </w:rPr>
            </w:pPr>
          </w:p>
        </w:tc>
        <w:tc>
          <w:tcPr>
            <w:tcW w:w="2635" w:type="dxa"/>
          </w:tcPr>
          <w:p w:rsidR="00786384" w:rsidRPr="002B2430" w:rsidRDefault="00A554C8" w:rsidP="00786384">
            <w:pPr>
              <w:autoSpaceDE w:val="0"/>
              <w:autoSpaceDN w:val="0"/>
              <w:adjustRightInd w:val="0"/>
              <w:rPr>
                <w:rFonts w:ascii="Arial" w:hAnsi="Arial" w:cs="Arial"/>
                <w:b/>
                <w:color w:val="7030A0"/>
                <w:sz w:val="20"/>
                <w:szCs w:val="20"/>
              </w:rPr>
            </w:pPr>
            <w:r w:rsidRPr="002B2430">
              <w:rPr>
                <w:rFonts w:ascii="Arial" w:hAnsi="Arial" w:cs="Arial"/>
                <w:color w:val="96519F"/>
                <w:sz w:val="20"/>
                <w:szCs w:val="20"/>
              </w:rPr>
              <w:lastRenderedPageBreak/>
              <w:t>Coram Life Education – Adoptables Schools Toolkit</w:t>
            </w:r>
          </w:p>
        </w:tc>
      </w:tr>
      <w:tr w:rsidR="00AB0A1E" w:rsidRPr="002B2430" w:rsidTr="00E125A2">
        <w:tc>
          <w:tcPr>
            <w:tcW w:w="2263" w:type="dxa"/>
          </w:tcPr>
          <w:p w:rsidR="00AB0A1E" w:rsidRPr="00223AB2" w:rsidRDefault="00AB0A1E" w:rsidP="00223AB2">
            <w:pPr>
              <w:tabs>
                <w:tab w:val="left" w:pos="720"/>
                <w:tab w:val="left" w:pos="1755"/>
              </w:tabs>
              <w:autoSpaceDE w:val="0"/>
              <w:autoSpaceDN w:val="0"/>
              <w:adjustRightInd w:val="0"/>
              <w:jc w:val="center"/>
              <w:rPr>
                <w:rFonts w:ascii="Arial" w:hAnsi="Arial" w:cs="Arial"/>
                <w:b/>
                <w:sz w:val="28"/>
                <w:szCs w:val="28"/>
              </w:rPr>
            </w:pPr>
            <w:r w:rsidRPr="00223AB2">
              <w:rPr>
                <w:rFonts w:ascii="Arial" w:hAnsi="Arial" w:cs="Arial"/>
                <w:b/>
                <w:sz w:val="28"/>
                <w:szCs w:val="28"/>
              </w:rPr>
              <w:t>Spring 2</w:t>
            </w:r>
          </w:p>
          <w:p w:rsidR="0012430C" w:rsidRPr="00223AB2" w:rsidRDefault="0012430C" w:rsidP="00223AB2">
            <w:pPr>
              <w:tabs>
                <w:tab w:val="left" w:pos="720"/>
                <w:tab w:val="left" w:pos="1755"/>
              </w:tabs>
              <w:autoSpaceDE w:val="0"/>
              <w:autoSpaceDN w:val="0"/>
              <w:adjustRightInd w:val="0"/>
              <w:jc w:val="center"/>
              <w:rPr>
                <w:rFonts w:ascii="Arial" w:hAnsi="Arial" w:cs="Arial"/>
                <w:b/>
                <w:sz w:val="28"/>
                <w:szCs w:val="28"/>
              </w:rPr>
            </w:pPr>
          </w:p>
          <w:p w:rsidR="00AB0A1E" w:rsidRPr="00223AB2" w:rsidRDefault="0012430C" w:rsidP="00223AB2">
            <w:pPr>
              <w:tabs>
                <w:tab w:val="left" w:pos="720"/>
                <w:tab w:val="left" w:pos="1755"/>
              </w:tabs>
              <w:autoSpaceDE w:val="0"/>
              <w:autoSpaceDN w:val="0"/>
              <w:adjustRightInd w:val="0"/>
              <w:jc w:val="center"/>
              <w:rPr>
                <w:rFonts w:ascii="Arial" w:hAnsi="Arial" w:cs="Arial"/>
                <w:sz w:val="28"/>
                <w:szCs w:val="28"/>
              </w:rPr>
            </w:pPr>
            <w:r w:rsidRPr="00223AB2">
              <w:rPr>
                <w:rFonts w:ascii="Arial" w:hAnsi="Arial" w:cs="Arial"/>
                <w:sz w:val="28"/>
                <w:szCs w:val="28"/>
              </w:rPr>
              <w:t>What makes a community?</w:t>
            </w:r>
          </w:p>
          <w:p w:rsidR="00AB0A1E" w:rsidRPr="002B2430" w:rsidRDefault="00AB0A1E" w:rsidP="00786384">
            <w:pPr>
              <w:tabs>
                <w:tab w:val="left" w:pos="720"/>
                <w:tab w:val="left" w:pos="1755"/>
              </w:tabs>
              <w:autoSpaceDE w:val="0"/>
              <w:autoSpaceDN w:val="0"/>
              <w:adjustRightInd w:val="0"/>
              <w:rPr>
                <w:rFonts w:ascii="Arial" w:hAnsi="Arial" w:cs="Arial"/>
              </w:rPr>
            </w:pPr>
          </w:p>
          <w:p w:rsidR="00AB0A1E" w:rsidRPr="002B2430" w:rsidRDefault="00AB0A1E" w:rsidP="00786384">
            <w:pPr>
              <w:tabs>
                <w:tab w:val="left" w:pos="720"/>
                <w:tab w:val="left" w:pos="1755"/>
              </w:tabs>
              <w:autoSpaceDE w:val="0"/>
              <w:autoSpaceDN w:val="0"/>
              <w:adjustRightInd w:val="0"/>
              <w:rPr>
                <w:rFonts w:ascii="Arial" w:hAnsi="Arial" w:cs="Arial"/>
              </w:rPr>
            </w:pPr>
          </w:p>
          <w:p w:rsidR="00AB0A1E" w:rsidRPr="002B2430" w:rsidRDefault="00AB0A1E" w:rsidP="00786384">
            <w:pPr>
              <w:tabs>
                <w:tab w:val="left" w:pos="720"/>
                <w:tab w:val="left" w:pos="1755"/>
              </w:tabs>
              <w:autoSpaceDE w:val="0"/>
              <w:autoSpaceDN w:val="0"/>
              <w:adjustRightInd w:val="0"/>
              <w:rPr>
                <w:rFonts w:ascii="Arial" w:hAnsi="Arial" w:cs="Arial"/>
              </w:rPr>
            </w:pPr>
          </w:p>
          <w:p w:rsidR="00AB0A1E" w:rsidRPr="002B2430" w:rsidRDefault="00AB0A1E" w:rsidP="00786384">
            <w:pPr>
              <w:tabs>
                <w:tab w:val="left" w:pos="720"/>
                <w:tab w:val="left" w:pos="1755"/>
              </w:tabs>
              <w:autoSpaceDE w:val="0"/>
              <w:autoSpaceDN w:val="0"/>
              <w:adjustRightInd w:val="0"/>
              <w:rPr>
                <w:rFonts w:ascii="Arial" w:hAnsi="Arial" w:cs="Arial"/>
              </w:rPr>
            </w:pPr>
          </w:p>
          <w:p w:rsidR="00AB0A1E" w:rsidRPr="002B2430" w:rsidRDefault="00AB0A1E" w:rsidP="00786384">
            <w:pPr>
              <w:tabs>
                <w:tab w:val="left" w:pos="720"/>
                <w:tab w:val="left" w:pos="1755"/>
              </w:tabs>
              <w:autoSpaceDE w:val="0"/>
              <w:autoSpaceDN w:val="0"/>
              <w:adjustRightInd w:val="0"/>
              <w:rPr>
                <w:rFonts w:ascii="Arial" w:hAnsi="Arial" w:cs="Arial"/>
              </w:rPr>
            </w:pPr>
          </w:p>
        </w:tc>
        <w:tc>
          <w:tcPr>
            <w:tcW w:w="4820" w:type="dxa"/>
            <w:shd w:val="clear" w:color="auto" w:fill="B4C6E7" w:themeFill="accent5" w:themeFillTint="66"/>
          </w:tcPr>
          <w:p w:rsidR="00A554C8" w:rsidRPr="002B2430" w:rsidRDefault="00A554C8" w:rsidP="00A554C8">
            <w:pPr>
              <w:autoSpaceDE w:val="0"/>
              <w:autoSpaceDN w:val="0"/>
              <w:adjustRightInd w:val="0"/>
              <w:rPr>
                <w:rFonts w:ascii="Arial" w:hAnsi="Arial" w:cs="Arial"/>
                <w:b/>
                <w:bCs/>
                <w:sz w:val="20"/>
                <w:szCs w:val="20"/>
              </w:rPr>
            </w:pPr>
            <w:r w:rsidRPr="002B2430">
              <w:rPr>
                <w:rFonts w:ascii="Arial" w:hAnsi="Arial" w:cs="Arial"/>
                <w:b/>
                <w:bCs/>
                <w:sz w:val="20"/>
                <w:szCs w:val="20"/>
              </w:rPr>
              <w:t>Living in the wider world</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Community; belonging to groups;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similarities and differences; respect for</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others</w:t>
            </w:r>
          </w:p>
          <w:p w:rsidR="009F09E8" w:rsidRPr="002B2430" w:rsidRDefault="00A554C8" w:rsidP="00A554C8">
            <w:pPr>
              <w:tabs>
                <w:tab w:val="left" w:pos="720"/>
                <w:tab w:val="left" w:pos="1755"/>
              </w:tabs>
              <w:autoSpaceDE w:val="0"/>
              <w:autoSpaceDN w:val="0"/>
              <w:adjustRightInd w:val="0"/>
              <w:rPr>
                <w:rFonts w:ascii="Arial" w:hAnsi="Arial" w:cs="Arial"/>
                <w:sz w:val="20"/>
                <w:szCs w:val="20"/>
              </w:rPr>
            </w:pPr>
            <w:r w:rsidRPr="002B2430">
              <w:rPr>
                <w:rFonts w:ascii="Arial" w:hAnsi="Arial" w:cs="Arial"/>
                <w:sz w:val="20"/>
                <w:szCs w:val="20"/>
              </w:rPr>
              <w:t>PoS refs: R32, R33, L6, L7, L8</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R32. </w:t>
            </w:r>
            <w:r w:rsidRPr="002B2430">
              <w:rPr>
                <w:rFonts w:ascii="Arial" w:hAnsi="Arial" w:cs="Arial"/>
                <w:sz w:val="21"/>
                <w:szCs w:val="21"/>
              </w:rPr>
              <w:t>about respecting the differences and similarities between people and</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recognising what they have in common with others e.g. physically, in personality</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or background</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R33. </w:t>
            </w:r>
            <w:r w:rsidRPr="002B2430">
              <w:rPr>
                <w:rFonts w:ascii="Arial" w:hAnsi="Arial" w:cs="Arial"/>
                <w:sz w:val="21"/>
                <w:szCs w:val="21"/>
              </w:rPr>
              <w:t>to listen and respond respectfully to a wide range of people, including those</w:t>
            </w:r>
          </w:p>
          <w:p w:rsidR="00B03E57" w:rsidRPr="002B2430" w:rsidRDefault="00B03E57" w:rsidP="00B03E57">
            <w:pPr>
              <w:autoSpaceDE w:val="0"/>
              <w:autoSpaceDN w:val="0"/>
              <w:adjustRightInd w:val="0"/>
              <w:rPr>
                <w:rFonts w:ascii="Arial" w:hAnsi="Arial" w:cs="Arial"/>
                <w:b/>
                <w:bCs/>
                <w:sz w:val="21"/>
                <w:szCs w:val="21"/>
              </w:rPr>
            </w:pPr>
            <w:r w:rsidRPr="002B2430">
              <w:rPr>
                <w:rFonts w:ascii="Arial" w:hAnsi="Arial" w:cs="Arial"/>
                <w:sz w:val="21"/>
                <w:szCs w:val="21"/>
              </w:rPr>
              <w:t>whose traditions, beliefs and lifestyle are different to their own</w:t>
            </w:r>
            <w:r w:rsidRPr="002B2430">
              <w:rPr>
                <w:rFonts w:ascii="Arial" w:hAnsi="Arial" w:cs="Arial"/>
                <w:b/>
                <w:bCs/>
                <w:sz w:val="21"/>
                <w:szCs w:val="21"/>
              </w:rPr>
              <w:t xml:space="preserve"> </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L6. </w:t>
            </w:r>
            <w:r w:rsidRPr="002B2430">
              <w:rPr>
                <w:rFonts w:ascii="Arial" w:hAnsi="Arial" w:cs="Arial"/>
                <w:sz w:val="21"/>
                <w:szCs w:val="21"/>
              </w:rPr>
              <w:t>about the information, advice and guidance available to them on next steps</w:t>
            </w:r>
          </w:p>
          <w:p w:rsidR="00B03E57" w:rsidRPr="002B2430" w:rsidRDefault="00B03E57" w:rsidP="00B03E57">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and careers; how to access appropriate support and opportunities</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L7. </w:t>
            </w:r>
            <w:r w:rsidRPr="002B2430">
              <w:rPr>
                <w:rFonts w:ascii="Arial" w:hAnsi="Arial" w:cs="Arial"/>
                <w:sz w:val="21"/>
                <w:szCs w:val="21"/>
              </w:rPr>
              <w:t>about the labour market, local, national and international employment</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opportunities</w:t>
            </w:r>
          </w:p>
          <w:p w:rsidR="00B03E57" w:rsidRPr="002B2430" w:rsidRDefault="00B03E57" w:rsidP="00B03E57">
            <w:pPr>
              <w:tabs>
                <w:tab w:val="left" w:pos="720"/>
                <w:tab w:val="left" w:pos="1755"/>
              </w:tabs>
              <w:autoSpaceDE w:val="0"/>
              <w:autoSpaceDN w:val="0"/>
              <w:adjustRightInd w:val="0"/>
              <w:rPr>
                <w:rFonts w:ascii="Arial" w:hAnsi="Arial" w:cs="Arial"/>
              </w:rPr>
            </w:pPr>
            <w:r w:rsidRPr="002B2430">
              <w:rPr>
                <w:rFonts w:ascii="Arial" w:hAnsi="Arial" w:cs="Arial"/>
                <w:b/>
                <w:bCs/>
                <w:sz w:val="21"/>
                <w:szCs w:val="21"/>
              </w:rPr>
              <w:t xml:space="preserve">L8. </w:t>
            </w:r>
            <w:r w:rsidRPr="002B2430">
              <w:rPr>
                <w:rFonts w:ascii="Arial" w:hAnsi="Arial" w:cs="Arial"/>
                <w:sz w:val="21"/>
                <w:szCs w:val="21"/>
              </w:rPr>
              <w:t>about employment sectors and types, and changing patterns of employment</w:t>
            </w:r>
          </w:p>
        </w:tc>
        <w:tc>
          <w:tcPr>
            <w:tcW w:w="5670" w:type="dxa"/>
          </w:tcPr>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they belong to different groups and communities, e.g.</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friendship, faith, clubs, classes/year groups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what is meant by a diverse community; how different groups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make up the wider/local community around the school</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the community helps everyone to feel included and values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the different contributions that people make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to be respectful towards people who may live differently to</w:t>
            </w:r>
          </w:p>
          <w:p w:rsidR="00AB0A1E" w:rsidRDefault="00A554C8" w:rsidP="00A554C8">
            <w:pPr>
              <w:tabs>
                <w:tab w:val="left" w:pos="720"/>
                <w:tab w:val="left" w:pos="1755"/>
              </w:tabs>
              <w:autoSpaceDE w:val="0"/>
              <w:autoSpaceDN w:val="0"/>
              <w:adjustRightInd w:val="0"/>
              <w:rPr>
                <w:rFonts w:ascii="Arial" w:hAnsi="Arial" w:cs="Arial"/>
                <w:sz w:val="20"/>
                <w:szCs w:val="20"/>
              </w:rPr>
            </w:pPr>
            <w:r w:rsidRPr="002B2430">
              <w:rPr>
                <w:rFonts w:ascii="Arial" w:hAnsi="Arial" w:cs="Arial"/>
                <w:sz w:val="20"/>
                <w:szCs w:val="20"/>
              </w:rPr>
              <w:t>them</w:t>
            </w:r>
          </w:p>
          <w:p w:rsidR="00DB7955" w:rsidRDefault="00DB7955" w:rsidP="00A554C8">
            <w:pPr>
              <w:tabs>
                <w:tab w:val="left" w:pos="720"/>
                <w:tab w:val="left" w:pos="1755"/>
              </w:tabs>
              <w:autoSpaceDE w:val="0"/>
              <w:autoSpaceDN w:val="0"/>
              <w:adjustRightInd w:val="0"/>
              <w:rPr>
                <w:rFonts w:ascii="Arial" w:hAnsi="Arial" w:cs="Arial"/>
                <w:sz w:val="20"/>
                <w:szCs w:val="20"/>
              </w:rPr>
            </w:pPr>
          </w:p>
          <w:p w:rsidR="00DB7955" w:rsidRDefault="00DB7955" w:rsidP="00DB7955">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DB7955" w:rsidRPr="00FE711D" w:rsidRDefault="00DB7955" w:rsidP="00DB7955">
            <w:pPr>
              <w:autoSpaceDE w:val="0"/>
              <w:autoSpaceDN w:val="0"/>
              <w:adjustRightInd w:val="0"/>
              <w:spacing w:after="160" w:line="259" w:lineRule="auto"/>
              <w:rPr>
                <w:rFonts w:ascii="Arial" w:hAnsi="Arial" w:cs="Arial"/>
                <w:sz w:val="14"/>
                <w:szCs w:val="20"/>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DB7955" w:rsidRPr="002B2430" w:rsidRDefault="00DB7955" w:rsidP="00A554C8">
            <w:pPr>
              <w:tabs>
                <w:tab w:val="left" w:pos="720"/>
                <w:tab w:val="left" w:pos="1755"/>
              </w:tabs>
              <w:autoSpaceDE w:val="0"/>
              <w:autoSpaceDN w:val="0"/>
              <w:adjustRightInd w:val="0"/>
              <w:rPr>
                <w:rFonts w:ascii="Arial" w:hAnsi="Arial" w:cs="Arial"/>
              </w:rPr>
            </w:pPr>
          </w:p>
        </w:tc>
        <w:tc>
          <w:tcPr>
            <w:tcW w:w="2635" w:type="dxa"/>
          </w:tcPr>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PSHE Association - Inclusion, belonging and</w:t>
            </w:r>
          </w:p>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addressing extremism (KS2 -Y3/4), ‘Belonging to a</w:t>
            </w:r>
          </w:p>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community’</w:t>
            </w:r>
          </w:p>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Premier League Primary Stars – Diversity</w:t>
            </w:r>
          </w:p>
          <w:p w:rsidR="00A554C8" w:rsidRPr="002B2430" w:rsidRDefault="00A554C8" w:rsidP="00A554C8">
            <w:pPr>
              <w:autoSpaceDE w:val="0"/>
              <w:autoSpaceDN w:val="0"/>
              <w:adjustRightInd w:val="0"/>
              <w:rPr>
                <w:rFonts w:ascii="Arial" w:hAnsi="Arial" w:cs="Arial"/>
                <w:color w:val="96519F"/>
                <w:sz w:val="20"/>
                <w:szCs w:val="20"/>
              </w:rPr>
            </w:pPr>
            <w:r w:rsidRPr="002B2430">
              <w:rPr>
                <w:rFonts w:ascii="Arial" w:hAnsi="Arial" w:cs="Arial"/>
                <w:color w:val="96519F"/>
                <w:sz w:val="20"/>
                <w:szCs w:val="20"/>
              </w:rPr>
              <w:t>Worcester University - Moving and moving home</w:t>
            </w:r>
          </w:p>
          <w:p w:rsidR="00FB1AD3" w:rsidRPr="002B2430" w:rsidRDefault="00A554C8" w:rsidP="00A554C8">
            <w:pPr>
              <w:tabs>
                <w:tab w:val="left" w:pos="720"/>
                <w:tab w:val="left" w:pos="1755"/>
              </w:tabs>
              <w:autoSpaceDE w:val="0"/>
              <w:autoSpaceDN w:val="0"/>
              <w:adjustRightInd w:val="0"/>
              <w:rPr>
                <w:rFonts w:ascii="Arial" w:hAnsi="Arial" w:cs="Arial"/>
                <w:b/>
                <w:color w:val="7030A0"/>
              </w:rPr>
            </w:pPr>
            <w:r w:rsidRPr="002B2430">
              <w:rPr>
                <w:rFonts w:ascii="Arial" w:hAnsi="Arial" w:cs="Arial"/>
                <w:color w:val="96519F"/>
                <w:sz w:val="20"/>
                <w:szCs w:val="20"/>
              </w:rPr>
              <w:t>(KS2)</w:t>
            </w:r>
          </w:p>
        </w:tc>
      </w:tr>
      <w:tr w:rsidR="00FB1AD3" w:rsidRPr="002B2430" w:rsidTr="00E125A2">
        <w:tc>
          <w:tcPr>
            <w:tcW w:w="2263" w:type="dxa"/>
          </w:tcPr>
          <w:p w:rsidR="00FB1AD3" w:rsidRPr="002B2430" w:rsidRDefault="00FB1AD3" w:rsidP="00223AB2">
            <w:pPr>
              <w:tabs>
                <w:tab w:val="left" w:pos="2450"/>
              </w:tabs>
              <w:spacing w:after="160" w:line="259" w:lineRule="auto"/>
              <w:jc w:val="center"/>
              <w:rPr>
                <w:rFonts w:ascii="Arial" w:hAnsi="Arial" w:cs="Arial"/>
                <w:b/>
                <w:sz w:val="32"/>
              </w:rPr>
            </w:pPr>
            <w:r w:rsidRPr="002B2430">
              <w:rPr>
                <w:rFonts w:ascii="Arial" w:hAnsi="Arial" w:cs="Arial"/>
                <w:b/>
                <w:sz w:val="32"/>
              </w:rPr>
              <w:t>Summer 1</w:t>
            </w:r>
          </w:p>
          <w:p w:rsidR="0012430C" w:rsidRPr="002B2430" w:rsidRDefault="0012430C" w:rsidP="00223AB2">
            <w:pPr>
              <w:tabs>
                <w:tab w:val="left" w:pos="2450"/>
              </w:tabs>
              <w:spacing w:after="160" w:line="259" w:lineRule="auto"/>
              <w:jc w:val="center"/>
              <w:rPr>
                <w:rFonts w:ascii="Arial" w:hAnsi="Arial" w:cs="Arial"/>
                <w:b/>
                <w:sz w:val="32"/>
              </w:rPr>
            </w:pPr>
            <w:r w:rsidRPr="002B2430">
              <w:rPr>
                <w:rFonts w:ascii="Arial" w:hAnsi="Arial" w:cs="Arial"/>
                <w:sz w:val="28"/>
              </w:rPr>
              <w:t xml:space="preserve">Why should we eat well and </w:t>
            </w:r>
            <w:r w:rsidRPr="002B2430">
              <w:rPr>
                <w:rFonts w:ascii="Arial" w:hAnsi="Arial" w:cs="Arial"/>
                <w:sz w:val="28"/>
              </w:rPr>
              <w:lastRenderedPageBreak/>
              <w:t>look after our teeth?</w:t>
            </w:r>
          </w:p>
          <w:p w:rsidR="0012430C" w:rsidRPr="002B2430" w:rsidRDefault="0012430C" w:rsidP="00FB1AD3">
            <w:pPr>
              <w:tabs>
                <w:tab w:val="left" w:pos="2450"/>
              </w:tabs>
              <w:spacing w:after="160" w:line="259" w:lineRule="auto"/>
              <w:rPr>
                <w:rFonts w:ascii="Arial" w:hAnsi="Arial" w:cs="Arial"/>
                <w:b/>
                <w:sz w:val="32"/>
              </w:rPr>
            </w:pPr>
          </w:p>
          <w:p w:rsidR="00FB1AD3" w:rsidRPr="002B2430" w:rsidRDefault="00FB1AD3" w:rsidP="00AB0A1E">
            <w:pPr>
              <w:tabs>
                <w:tab w:val="left" w:pos="720"/>
                <w:tab w:val="left" w:pos="1755"/>
              </w:tabs>
              <w:autoSpaceDE w:val="0"/>
              <w:autoSpaceDN w:val="0"/>
              <w:adjustRightInd w:val="0"/>
              <w:rPr>
                <w:rFonts w:ascii="Arial" w:hAnsi="Arial" w:cs="Arial"/>
              </w:rPr>
            </w:pPr>
          </w:p>
          <w:p w:rsidR="00FB1AD3" w:rsidRPr="002B2430" w:rsidRDefault="00FB1AD3" w:rsidP="00AB0A1E">
            <w:pPr>
              <w:tabs>
                <w:tab w:val="left" w:pos="720"/>
                <w:tab w:val="left" w:pos="1755"/>
              </w:tabs>
              <w:autoSpaceDE w:val="0"/>
              <w:autoSpaceDN w:val="0"/>
              <w:adjustRightInd w:val="0"/>
              <w:rPr>
                <w:rFonts w:ascii="Arial" w:hAnsi="Arial" w:cs="Arial"/>
              </w:rPr>
            </w:pPr>
          </w:p>
          <w:p w:rsidR="00FB1AD3" w:rsidRPr="002B2430" w:rsidRDefault="00FB1AD3" w:rsidP="00AB0A1E">
            <w:pPr>
              <w:tabs>
                <w:tab w:val="left" w:pos="720"/>
                <w:tab w:val="left" w:pos="1755"/>
              </w:tabs>
              <w:autoSpaceDE w:val="0"/>
              <w:autoSpaceDN w:val="0"/>
              <w:adjustRightInd w:val="0"/>
              <w:rPr>
                <w:rFonts w:ascii="Arial" w:hAnsi="Arial" w:cs="Arial"/>
              </w:rPr>
            </w:pPr>
          </w:p>
        </w:tc>
        <w:tc>
          <w:tcPr>
            <w:tcW w:w="4820" w:type="dxa"/>
            <w:shd w:val="clear" w:color="auto" w:fill="A8D08D" w:themeFill="accent6" w:themeFillTint="99"/>
          </w:tcPr>
          <w:p w:rsidR="00A554C8" w:rsidRPr="002B2430" w:rsidRDefault="00A554C8" w:rsidP="00A554C8">
            <w:pPr>
              <w:autoSpaceDE w:val="0"/>
              <w:autoSpaceDN w:val="0"/>
              <w:adjustRightInd w:val="0"/>
              <w:rPr>
                <w:rFonts w:ascii="Arial" w:hAnsi="Arial" w:cs="Arial"/>
                <w:b/>
                <w:bCs/>
                <w:sz w:val="20"/>
                <w:szCs w:val="20"/>
              </w:rPr>
            </w:pPr>
            <w:r w:rsidRPr="002B2430">
              <w:rPr>
                <w:rFonts w:ascii="Arial" w:hAnsi="Arial" w:cs="Arial"/>
                <w:b/>
                <w:bCs/>
                <w:sz w:val="20"/>
                <w:szCs w:val="20"/>
              </w:rPr>
              <w:lastRenderedPageBreak/>
              <w:t>Health and wellbeing</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Being healthy: eating well, dental care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PoS refs: H1, H2, H3, H4, H5, H6, H11,</w:t>
            </w:r>
          </w:p>
          <w:p w:rsidR="00BA10A0" w:rsidRPr="002B2430" w:rsidRDefault="00A554C8" w:rsidP="00A554C8">
            <w:pPr>
              <w:tabs>
                <w:tab w:val="left" w:pos="720"/>
                <w:tab w:val="left" w:pos="1755"/>
              </w:tabs>
              <w:autoSpaceDE w:val="0"/>
              <w:autoSpaceDN w:val="0"/>
              <w:adjustRightInd w:val="0"/>
              <w:rPr>
                <w:rFonts w:ascii="Arial" w:hAnsi="Arial" w:cs="Arial"/>
                <w:sz w:val="20"/>
                <w:szCs w:val="20"/>
              </w:rPr>
            </w:pPr>
            <w:r w:rsidRPr="002B2430">
              <w:rPr>
                <w:rFonts w:ascii="Arial" w:hAnsi="Arial" w:cs="Arial"/>
                <w:sz w:val="20"/>
                <w:szCs w:val="20"/>
              </w:rPr>
              <w:t>H14</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H1. </w:t>
            </w:r>
            <w:r w:rsidRPr="002B2430">
              <w:rPr>
                <w:rFonts w:ascii="Arial" w:hAnsi="Arial" w:cs="Arial"/>
                <w:sz w:val="21"/>
                <w:szCs w:val="21"/>
              </w:rPr>
              <w:t>how to make informed decisions about health</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lastRenderedPageBreak/>
              <w:t xml:space="preserve">H2. </w:t>
            </w:r>
            <w:r w:rsidRPr="002B2430">
              <w:rPr>
                <w:rFonts w:ascii="Arial" w:hAnsi="Arial" w:cs="Arial"/>
                <w:sz w:val="21"/>
                <w:szCs w:val="21"/>
              </w:rPr>
              <w:t>about the elements of a balanced, healthy lifestyle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H3. </w:t>
            </w:r>
            <w:r w:rsidRPr="002B2430">
              <w:rPr>
                <w:rFonts w:ascii="Arial" w:hAnsi="Arial" w:cs="Arial"/>
                <w:sz w:val="21"/>
                <w:szCs w:val="21"/>
              </w:rPr>
              <w:t>about choices that support a healthy lifestyle, and recognise what might</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influence these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H4. </w:t>
            </w:r>
            <w:r w:rsidRPr="002B2430">
              <w:rPr>
                <w:rFonts w:ascii="Arial" w:hAnsi="Arial" w:cs="Arial"/>
                <w:sz w:val="21"/>
                <w:szCs w:val="21"/>
              </w:rPr>
              <w:t>how to recognise that habits can have both positive and negative effects on</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a healthy lifestyle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H5. </w:t>
            </w:r>
            <w:r w:rsidRPr="002B2430">
              <w:rPr>
                <w:rFonts w:ascii="Arial" w:hAnsi="Arial" w:cs="Arial"/>
                <w:sz w:val="21"/>
                <w:szCs w:val="21"/>
              </w:rPr>
              <w:t>about what good physical health means; how to recognise early signs of</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physical illness</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H6. </w:t>
            </w:r>
            <w:r w:rsidRPr="002B2430">
              <w:rPr>
                <w:rFonts w:ascii="Arial" w:hAnsi="Arial" w:cs="Arial"/>
                <w:sz w:val="21"/>
                <w:szCs w:val="21"/>
              </w:rPr>
              <w:t>about what constitutes a healthy diet; how to plan healthy meals; benefits to</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health and wellbeing of eating nutritionally rich foods; risks associated with not</w:t>
            </w:r>
          </w:p>
          <w:p w:rsidR="00B03E57" w:rsidRPr="002B2430" w:rsidRDefault="00B03E57" w:rsidP="00B03E57">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eating a healthy diet including obesity and tooth decay.</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H11. </w:t>
            </w:r>
            <w:r w:rsidRPr="002B2430">
              <w:rPr>
                <w:rFonts w:ascii="Arial" w:hAnsi="Arial" w:cs="Arial"/>
                <w:sz w:val="21"/>
                <w:szCs w:val="21"/>
              </w:rPr>
              <w:t>how to maintain good oral hygiene (including correct brushing and flossing);</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why regular visits to the dentist are essential; the impact of lifestyle choices on</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dental care (e.g. sugar consumption/acidic drinks such as fruit juices, smoothies</w:t>
            </w:r>
          </w:p>
          <w:p w:rsidR="00B03E57" w:rsidRPr="002B2430" w:rsidRDefault="00B03E57" w:rsidP="00B03E57">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and fruit teas; the effects of smoking)</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H14. </w:t>
            </w:r>
            <w:r w:rsidRPr="002B2430">
              <w:rPr>
                <w:rFonts w:ascii="Arial" w:hAnsi="Arial" w:cs="Arial"/>
                <w:sz w:val="21"/>
                <w:szCs w:val="21"/>
              </w:rPr>
              <w:t>how and when to seek support, including which adults to speak to in and</w:t>
            </w:r>
          </w:p>
          <w:p w:rsidR="00B03E57" w:rsidRPr="002B2430" w:rsidRDefault="00B03E57" w:rsidP="00B03E57">
            <w:pPr>
              <w:tabs>
                <w:tab w:val="left" w:pos="720"/>
                <w:tab w:val="left" w:pos="1755"/>
              </w:tabs>
              <w:autoSpaceDE w:val="0"/>
              <w:autoSpaceDN w:val="0"/>
              <w:adjustRightInd w:val="0"/>
              <w:rPr>
                <w:rFonts w:ascii="Arial" w:hAnsi="Arial" w:cs="Arial"/>
              </w:rPr>
            </w:pPr>
            <w:r w:rsidRPr="002B2430">
              <w:rPr>
                <w:rFonts w:ascii="Arial" w:hAnsi="Arial" w:cs="Arial"/>
                <w:sz w:val="21"/>
                <w:szCs w:val="21"/>
              </w:rPr>
              <w:t>outside school, if they are worried about their health</w:t>
            </w:r>
          </w:p>
        </w:tc>
        <w:tc>
          <w:tcPr>
            <w:tcW w:w="5670" w:type="dxa"/>
          </w:tcPr>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lastRenderedPageBreak/>
              <w:t>• how to eat a healthy diet and the benefits of nutritionally rich</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foods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to maintain good oral hygiene (including regular brushing</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lastRenderedPageBreak/>
              <w:t>and flossing) and the importance of regular visits to the dentist</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not eating a balanced diet can affect health, including the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impact of too much sugar/acidic drinks on dental health</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people make choices about what to eat and drink,</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including who or what influences these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when and where to ask for advice and help about healthy</w:t>
            </w:r>
          </w:p>
          <w:p w:rsidR="00FB1AD3" w:rsidRPr="002B2430" w:rsidRDefault="00A554C8" w:rsidP="00A554C8">
            <w:pPr>
              <w:tabs>
                <w:tab w:val="left" w:pos="1055"/>
              </w:tabs>
              <w:rPr>
                <w:rFonts w:ascii="Arial" w:hAnsi="Arial" w:cs="Arial"/>
              </w:rPr>
            </w:pPr>
            <w:r w:rsidRPr="002B2430">
              <w:rPr>
                <w:rFonts w:ascii="Arial" w:hAnsi="Arial" w:cs="Arial"/>
                <w:sz w:val="20"/>
                <w:szCs w:val="20"/>
              </w:rPr>
              <w:t>eating and dental care</w:t>
            </w:r>
          </w:p>
        </w:tc>
        <w:tc>
          <w:tcPr>
            <w:tcW w:w="2635" w:type="dxa"/>
          </w:tcPr>
          <w:p w:rsidR="00FB1AD3" w:rsidRPr="002B2430" w:rsidRDefault="00FB1AD3" w:rsidP="00EF2105">
            <w:pPr>
              <w:tabs>
                <w:tab w:val="left" w:pos="720"/>
                <w:tab w:val="left" w:pos="1755"/>
              </w:tabs>
              <w:autoSpaceDE w:val="0"/>
              <w:autoSpaceDN w:val="0"/>
              <w:adjustRightInd w:val="0"/>
              <w:rPr>
                <w:rFonts w:ascii="Arial" w:hAnsi="Arial" w:cs="Arial"/>
                <w:b/>
                <w:color w:val="7030A0"/>
              </w:rPr>
            </w:pPr>
          </w:p>
        </w:tc>
      </w:tr>
      <w:tr w:rsidR="00FB1AD3" w:rsidRPr="002B2430" w:rsidTr="00E125A2">
        <w:tc>
          <w:tcPr>
            <w:tcW w:w="2263" w:type="dxa"/>
          </w:tcPr>
          <w:p w:rsidR="00FB1AD3" w:rsidRPr="00223AB2" w:rsidRDefault="00FB1AD3" w:rsidP="00223AB2">
            <w:pPr>
              <w:jc w:val="center"/>
              <w:rPr>
                <w:rFonts w:ascii="Arial" w:hAnsi="Arial" w:cs="Arial"/>
                <w:b/>
                <w:sz w:val="28"/>
                <w:szCs w:val="28"/>
              </w:rPr>
            </w:pPr>
            <w:r w:rsidRPr="00223AB2">
              <w:rPr>
                <w:rFonts w:ascii="Arial" w:hAnsi="Arial" w:cs="Arial"/>
                <w:b/>
                <w:sz w:val="28"/>
                <w:szCs w:val="28"/>
              </w:rPr>
              <w:t>Summer 2</w:t>
            </w:r>
          </w:p>
          <w:p w:rsidR="0012430C" w:rsidRPr="00223AB2" w:rsidRDefault="0012430C" w:rsidP="00223AB2">
            <w:pPr>
              <w:jc w:val="center"/>
              <w:rPr>
                <w:rFonts w:ascii="Arial" w:hAnsi="Arial" w:cs="Arial"/>
                <w:b/>
                <w:sz w:val="28"/>
                <w:szCs w:val="28"/>
              </w:rPr>
            </w:pPr>
          </w:p>
          <w:p w:rsidR="0012430C" w:rsidRPr="00223AB2" w:rsidRDefault="0012430C" w:rsidP="00223AB2">
            <w:pPr>
              <w:jc w:val="center"/>
              <w:rPr>
                <w:rFonts w:ascii="Arial" w:hAnsi="Arial" w:cs="Arial"/>
                <w:b/>
                <w:sz w:val="28"/>
                <w:szCs w:val="28"/>
              </w:rPr>
            </w:pPr>
            <w:r w:rsidRPr="00223AB2">
              <w:rPr>
                <w:rFonts w:ascii="Arial" w:hAnsi="Arial" w:cs="Arial"/>
                <w:sz w:val="28"/>
                <w:szCs w:val="28"/>
              </w:rPr>
              <w:t>Why should we keep active and sleep well?</w:t>
            </w:r>
          </w:p>
          <w:p w:rsidR="00FB1AD3" w:rsidRPr="002B2430" w:rsidRDefault="00FB1AD3" w:rsidP="0012430C">
            <w:pPr>
              <w:rPr>
                <w:rFonts w:ascii="Arial" w:hAnsi="Arial" w:cs="Arial"/>
              </w:rPr>
            </w:pPr>
          </w:p>
        </w:tc>
        <w:tc>
          <w:tcPr>
            <w:tcW w:w="4820" w:type="dxa"/>
            <w:shd w:val="clear" w:color="auto" w:fill="A8D08D" w:themeFill="accent6" w:themeFillTint="99"/>
          </w:tcPr>
          <w:p w:rsidR="00A554C8" w:rsidRPr="002B2430" w:rsidRDefault="00A554C8" w:rsidP="00A554C8">
            <w:pPr>
              <w:autoSpaceDE w:val="0"/>
              <w:autoSpaceDN w:val="0"/>
              <w:adjustRightInd w:val="0"/>
              <w:rPr>
                <w:rFonts w:ascii="Arial" w:hAnsi="Arial" w:cs="Arial"/>
                <w:b/>
                <w:bCs/>
                <w:sz w:val="20"/>
                <w:szCs w:val="20"/>
              </w:rPr>
            </w:pPr>
            <w:r w:rsidRPr="002B2430">
              <w:rPr>
                <w:rFonts w:ascii="Arial" w:hAnsi="Arial" w:cs="Arial"/>
                <w:b/>
                <w:bCs/>
                <w:sz w:val="20"/>
                <w:szCs w:val="20"/>
              </w:rPr>
              <w:t>Health and wellbeing</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Being healthy: keeping active, taking rest</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PoS refs: H1, H2, H3, H4, H7, H8, H13,</w:t>
            </w:r>
          </w:p>
          <w:p w:rsidR="003A590B" w:rsidRPr="002B2430" w:rsidRDefault="00A554C8" w:rsidP="00A554C8">
            <w:pPr>
              <w:tabs>
                <w:tab w:val="left" w:pos="2450"/>
              </w:tabs>
              <w:rPr>
                <w:rFonts w:ascii="Arial" w:hAnsi="Arial" w:cs="Arial"/>
                <w:sz w:val="20"/>
                <w:szCs w:val="20"/>
              </w:rPr>
            </w:pPr>
            <w:r w:rsidRPr="002B2430">
              <w:rPr>
                <w:rFonts w:ascii="Arial" w:hAnsi="Arial" w:cs="Arial"/>
                <w:sz w:val="20"/>
                <w:szCs w:val="20"/>
              </w:rPr>
              <w:t>H14</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H1. </w:t>
            </w:r>
            <w:r w:rsidRPr="002B2430">
              <w:rPr>
                <w:rFonts w:ascii="Arial" w:hAnsi="Arial" w:cs="Arial"/>
                <w:sz w:val="21"/>
                <w:szCs w:val="21"/>
              </w:rPr>
              <w:t>how to make informed decisions about health</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H2. </w:t>
            </w:r>
            <w:r w:rsidRPr="002B2430">
              <w:rPr>
                <w:rFonts w:ascii="Arial" w:hAnsi="Arial" w:cs="Arial"/>
                <w:sz w:val="21"/>
                <w:szCs w:val="21"/>
              </w:rPr>
              <w:t>about the elements of a balanced, healthy lifestyle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H3. </w:t>
            </w:r>
            <w:r w:rsidRPr="002B2430">
              <w:rPr>
                <w:rFonts w:ascii="Arial" w:hAnsi="Arial" w:cs="Arial"/>
                <w:sz w:val="21"/>
                <w:szCs w:val="21"/>
              </w:rPr>
              <w:t>about choices that support a healthy lifestyle, and recognise what might</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influence these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H4. </w:t>
            </w:r>
            <w:r w:rsidRPr="002B2430">
              <w:rPr>
                <w:rFonts w:ascii="Arial" w:hAnsi="Arial" w:cs="Arial"/>
                <w:sz w:val="21"/>
                <w:szCs w:val="21"/>
              </w:rPr>
              <w:t>how to recognise that habits can have both positive and negative effects on</w:t>
            </w:r>
          </w:p>
          <w:p w:rsidR="00B03E57" w:rsidRPr="002B2430" w:rsidRDefault="00B03E57" w:rsidP="00B03E57">
            <w:pPr>
              <w:tabs>
                <w:tab w:val="left" w:pos="2450"/>
              </w:tabs>
              <w:rPr>
                <w:rFonts w:ascii="Arial" w:hAnsi="Arial" w:cs="Arial"/>
                <w:sz w:val="21"/>
                <w:szCs w:val="21"/>
              </w:rPr>
            </w:pPr>
            <w:r w:rsidRPr="002B2430">
              <w:rPr>
                <w:rFonts w:ascii="Arial" w:hAnsi="Arial" w:cs="Arial"/>
                <w:sz w:val="21"/>
                <w:szCs w:val="21"/>
              </w:rPr>
              <w:t>a healthy lifestyle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lastRenderedPageBreak/>
              <w:t xml:space="preserve">H7. </w:t>
            </w:r>
            <w:r w:rsidRPr="002B2430">
              <w:rPr>
                <w:rFonts w:ascii="Arial" w:hAnsi="Arial" w:cs="Arial"/>
                <w:sz w:val="21"/>
                <w:szCs w:val="21"/>
              </w:rPr>
              <w:t>how regular (daily/weekly) exercise benefits mental and physical health (e.g.</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walking or cycling to school, daily active mile); recognise opportunities to be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physically active and some of the risks associated with an inactive lifestyle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H8. </w:t>
            </w:r>
            <w:r w:rsidRPr="002B2430">
              <w:rPr>
                <w:rFonts w:ascii="Arial" w:hAnsi="Arial" w:cs="Arial"/>
                <w:sz w:val="21"/>
                <w:szCs w:val="21"/>
              </w:rPr>
              <w:t>about how sleep contributes to a healthy lifestyle; routines that support</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good quality sleep; the effects of lack of sleep on the body, feelings, behaviour</w:t>
            </w:r>
          </w:p>
          <w:p w:rsidR="00B03E57" w:rsidRPr="002B2430" w:rsidRDefault="00B03E57" w:rsidP="00B03E57">
            <w:pPr>
              <w:tabs>
                <w:tab w:val="left" w:pos="2450"/>
              </w:tabs>
              <w:rPr>
                <w:rFonts w:ascii="Arial" w:hAnsi="Arial" w:cs="Arial"/>
                <w:sz w:val="21"/>
                <w:szCs w:val="21"/>
              </w:rPr>
            </w:pPr>
            <w:r w:rsidRPr="002B2430">
              <w:rPr>
                <w:rFonts w:ascii="Arial" w:hAnsi="Arial" w:cs="Arial"/>
                <w:sz w:val="21"/>
                <w:szCs w:val="21"/>
              </w:rPr>
              <w:t>and ability to learn</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H13. </w:t>
            </w:r>
            <w:r w:rsidRPr="002B2430">
              <w:rPr>
                <w:rFonts w:ascii="Arial" w:hAnsi="Arial" w:cs="Arial"/>
                <w:sz w:val="21"/>
                <w:szCs w:val="21"/>
              </w:rPr>
              <w:t>about the benefits of the internet; the importance of balancing time online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with other activities; strategies for managing time online</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H14. </w:t>
            </w:r>
            <w:r w:rsidRPr="002B2430">
              <w:rPr>
                <w:rFonts w:ascii="Arial" w:hAnsi="Arial" w:cs="Arial"/>
                <w:sz w:val="21"/>
                <w:szCs w:val="21"/>
              </w:rPr>
              <w:t>how and when to seek support, including which adults to speak to in and</w:t>
            </w:r>
          </w:p>
          <w:p w:rsidR="00B03E57" w:rsidRPr="002B2430" w:rsidRDefault="00B03E57" w:rsidP="00B03E57">
            <w:pPr>
              <w:tabs>
                <w:tab w:val="left" w:pos="2450"/>
              </w:tabs>
              <w:rPr>
                <w:rFonts w:ascii="Arial" w:hAnsi="Arial" w:cs="Arial"/>
                <w:b/>
                <w:bCs/>
              </w:rPr>
            </w:pPr>
            <w:r w:rsidRPr="002B2430">
              <w:rPr>
                <w:rFonts w:ascii="Arial" w:hAnsi="Arial" w:cs="Arial"/>
                <w:sz w:val="21"/>
                <w:szCs w:val="21"/>
              </w:rPr>
              <w:t>outside school, if they are worried about their health</w:t>
            </w:r>
          </w:p>
        </w:tc>
        <w:tc>
          <w:tcPr>
            <w:tcW w:w="5670" w:type="dxa"/>
          </w:tcPr>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lastRenderedPageBreak/>
              <w:t>• how regular physical activity benefits bodies and feelings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to be active on a daily and weekly basis - how to balance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time online with other activities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to make choices about physical activity, including what and</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who influences decisions</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the lack of physical activity can affect health and wellbeing</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lack of sleep can affect the body and mood and simple</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routines that support good quality sleep</w:t>
            </w:r>
          </w:p>
          <w:p w:rsidR="00A554C8" w:rsidRPr="002B2430" w:rsidRDefault="00A554C8" w:rsidP="00A554C8">
            <w:pPr>
              <w:autoSpaceDE w:val="0"/>
              <w:autoSpaceDN w:val="0"/>
              <w:adjustRightInd w:val="0"/>
              <w:rPr>
                <w:rFonts w:ascii="Arial" w:hAnsi="Arial" w:cs="Arial"/>
                <w:sz w:val="20"/>
                <w:szCs w:val="20"/>
              </w:rPr>
            </w:pPr>
            <w:r w:rsidRPr="002B2430">
              <w:rPr>
                <w:rFonts w:ascii="Arial" w:hAnsi="Arial" w:cs="Arial"/>
                <w:sz w:val="20"/>
                <w:szCs w:val="20"/>
              </w:rPr>
              <w:t>• how to seek support in relation to physical activity, sleep and</w:t>
            </w:r>
          </w:p>
          <w:p w:rsidR="00FB1AD3" w:rsidRPr="002B2430" w:rsidRDefault="00A554C8" w:rsidP="00A554C8">
            <w:pPr>
              <w:tabs>
                <w:tab w:val="left" w:pos="2450"/>
              </w:tabs>
              <w:rPr>
                <w:rFonts w:ascii="Arial" w:hAnsi="Arial" w:cs="Arial"/>
              </w:rPr>
            </w:pPr>
            <w:r w:rsidRPr="002B2430">
              <w:rPr>
                <w:rFonts w:ascii="Arial" w:hAnsi="Arial" w:cs="Arial"/>
                <w:sz w:val="20"/>
                <w:szCs w:val="20"/>
              </w:rPr>
              <w:lastRenderedPageBreak/>
              <w:t>rest and who to talk to if they are worried</w:t>
            </w:r>
          </w:p>
        </w:tc>
        <w:tc>
          <w:tcPr>
            <w:tcW w:w="2635" w:type="dxa"/>
          </w:tcPr>
          <w:p w:rsidR="00FB1AD3" w:rsidRPr="002B2430" w:rsidRDefault="00FB1AD3" w:rsidP="00FB1AD3">
            <w:pPr>
              <w:tabs>
                <w:tab w:val="left" w:pos="2450"/>
              </w:tabs>
              <w:rPr>
                <w:rFonts w:ascii="Arial" w:hAnsi="Arial" w:cs="Arial"/>
                <w:b/>
                <w:color w:val="7030A0"/>
              </w:rPr>
            </w:pPr>
          </w:p>
        </w:tc>
      </w:tr>
    </w:tbl>
    <w:p w:rsidR="00FB1AD3" w:rsidRDefault="00FB1AD3">
      <w:pPr>
        <w:tabs>
          <w:tab w:val="left" w:pos="2450"/>
        </w:tabs>
        <w:rPr>
          <w:rFonts w:ascii="Arial" w:hAnsi="Arial" w:cs="Arial"/>
        </w:rPr>
      </w:pPr>
    </w:p>
    <w:p w:rsidR="002B2430" w:rsidRDefault="002B2430">
      <w:pPr>
        <w:tabs>
          <w:tab w:val="left" w:pos="2450"/>
        </w:tabs>
        <w:rPr>
          <w:rFonts w:ascii="Arial" w:hAnsi="Arial" w:cs="Arial"/>
        </w:rPr>
      </w:pPr>
    </w:p>
    <w:p w:rsidR="002B2430" w:rsidRDefault="002B2430">
      <w:pPr>
        <w:tabs>
          <w:tab w:val="left" w:pos="2450"/>
        </w:tabs>
        <w:rPr>
          <w:rFonts w:ascii="Arial" w:hAnsi="Arial" w:cs="Arial"/>
        </w:rPr>
      </w:pPr>
    </w:p>
    <w:p w:rsidR="002B2430" w:rsidRDefault="002B2430">
      <w:pPr>
        <w:tabs>
          <w:tab w:val="left" w:pos="2450"/>
        </w:tabs>
        <w:rPr>
          <w:rFonts w:ascii="Arial" w:hAnsi="Arial" w:cs="Arial"/>
        </w:rPr>
      </w:pPr>
    </w:p>
    <w:p w:rsidR="002B2430" w:rsidRDefault="002B2430">
      <w:pPr>
        <w:tabs>
          <w:tab w:val="left" w:pos="2450"/>
        </w:tabs>
        <w:rPr>
          <w:rFonts w:ascii="Arial" w:hAnsi="Arial" w:cs="Arial"/>
        </w:rPr>
      </w:pPr>
    </w:p>
    <w:p w:rsidR="002B2430" w:rsidRDefault="002B2430">
      <w:pPr>
        <w:tabs>
          <w:tab w:val="left" w:pos="2450"/>
        </w:tabs>
        <w:rPr>
          <w:rFonts w:ascii="Arial" w:hAnsi="Arial" w:cs="Arial"/>
        </w:rPr>
      </w:pPr>
    </w:p>
    <w:p w:rsidR="002B2430" w:rsidRDefault="002B2430">
      <w:pPr>
        <w:tabs>
          <w:tab w:val="left" w:pos="2450"/>
        </w:tabs>
        <w:rPr>
          <w:rFonts w:ascii="Arial" w:hAnsi="Arial" w:cs="Arial"/>
        </w:rPr>
      </w:pPr>
    </w:p>
    <w:p w:rsidR="002B2430" w:rsidRDefault="002B2430">
      <w:pPr>
        <w:tabs>
          <w:tab w:val="left" w:pos="2450"/>
        </w:tabs>
        <w:rPr>
          <w:rFonts w:ascii="Arial" w:hAnsi="Arial" w:cs="Arial"/>
        </w:rPr>
      </w:pPr>
    </w:p>
    <w:p w:rsidR="002B2430" w:rsidRDefault="002B2430">
      <w:pPr>
        <w:tabs>
          <w:tab w:val="left" w:pos="2450"/>
        </w:tabs>
        <w:rPr>
          <w:rFonts w:ascii="Arial" w:hAnsi="Arial" w:cs="Arial"/>
        </w:rPr>
      </w:pPr>
    </w:p>
    <w:p w:rsidR="002B2430" w:rsidRDefault="002B2430">
      <w:pPr>
        <w:tabs>
          <w:tab w:val="left" w:pos="2450"/>
        </w:tabs>
        <w:rPr>
          <w:rFonts w:ascii="Arial" w:hAnsi="Arial" w:cs="Arial"/>
        </w:rPr>
      </w:pPr>
    </w:p>
    <w:p w:rsidR="00223AB2" w:rsidRDefault="00223AB2">
      <w:pPr>
        <w:tabs>
          <w:tab w:val="left" w:pos="2450"/>
        </w:tabs>
        <w:rPr>
          <w:rFonts w:ascii="Arial" w:hAnsi="Arial" w:cs="Arial"/>
        </w:rPr>
      </w:pPr>
    </w:p>
    <w:p w:rsidR="002B2430" w:rsidRPr="002B2430" w:rsidRDefault="002B2430">
      <w:pPr>
        <w:tabs>
          <w:tab w:val="left" w:pos="2450"/>
        </w:tabs>
        <w:rPr>
          <w:rFonts w:ascii="Arial" w:hAnsi="Arial" w:cs="Arial"/>
        </w:rPr>
      </w:pPr>
    </w:p>
    <w:tbl>
      <w:tblPr>
        <w:tblStyle w:val="TableGrid1"/>
        <w:tblW w:w="0" w:type="auto"/>
        <w:tblLook w:val="04A0" w:firstRow="1" w:lastRow="0" w:firstColumn="1" w:lastColumn="0" w:noHBand="0" w:noVBand="1"/>
      </w:tblPr>
      <w:tblGrid>
        <w:gridCol w:w="2547"/>
        <w:gridCol w:w="4678"/>
        <w:gridCol w:w="5528"/>
        <w:gridCol w:w="2635"/>
      </w:tblGrid>
      <w:tr w:rsidR="00FB1AD3" w:rsidRPr="002B2430" w:rsidTr="005B058F">
        <w:tc>
          <w:tcPr>
            <w:tcW w:w="15388" w:type="dxa"/>
            <w:gridSpan w:val="4"/>
          </w:tcPr>
          <w:p w:rsidR="00FB1AD3" w:rsidRPr="002B2430" w:rsidRDefault="00223AB2" w:rsidP="00FB1AD3">
            <w:pPr>
              <w:rPr>
                <w:rFonts w:ascii="Arial" w:hAnsi="Arial" w:cs="Arial"/>
                <w:sz w:val="40"/>
              </w:rPr>
            </w:pPr>
            <w:r w:rsidRPr="00DC74A2">
              <w:rPr>
                <w:rFonts w:ascii="Comic Sans MS" w:hAnsi="Comic Sans MS"/>
                <w:b/>
                <w:noProof/>
                <w:sz w:val="36"/>
                <w:szCs w:val="36"/>
                <w:u w:val="single"/>
                <w:lang w:eastAsia="en-GB"/>
              </w:rPr>
              <w:lastRenderedPageBreak/>
              <w:drawing>
                <wp:anchor distT="0" distB="0" distL="114300" distR="114300" simplePos="0" relativeHeight="251663360" behindDoc="0" locked="0" layoutInCell="1" allowOverlap="1" wp14:anchorId="589E211F" wp14:editId="456991FB">
                  <wp:simplePos x="0" y="0"/>
                  <wp:positionH relativeFrom="column">
                    <wp:posOffset>6967220</wp:posOffset>
                  </wp:positionH>
                  <wp:positionV relativeFrom="paragraph">
                    <wp:posOffset>41275</wp:posOffset>
                  </wp:positionV>
                  <wp:extent cx="713499" cy="704850"/>
                  <wp:effectExtent l="0" t="0" r="0" b="0"/>
                  <wp:wrapNone/>
                  <wp:docPr id="1" name="Picture 0" descr="Eastersid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side Logo Small.jpg"/>
                          <pic:cNvPicPr/>
                        </pic:nvPicPr>
                        <pic:blipFill>
                          <a:blip r:embed="rId7" cstate="print"/>
                          <a:stretch>
                            <a:fillRect/>
                          </a:stretch>
                        </pic:blipFill>
                        <pic:spPr>
                          <a:xfrm>
                            <a:off x="0" y="0"/>
                            <a:ext cx="713499" cy="7048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w:drawing>
                <wp:anchor distT="0" distB="0" distL="114300" distR="114300" simplePos="0" relativeHeight="251665408" behindDoc="0" locked="0" layoutInCell="1" allowOverlap="1" wp14:anchorId="737E20A5" wp14:editId="48B75858">
                  <wp:simplePos x="0" y="0"/>
                  <wp:positionH relativeFrom="column">
                    <wp:posOffset>8099425</wp:posOffset>
                  </wp:positionH>
                  <wp:positionV relativeFrom="paragraph">
                    <wp:posOffset>93345</wp:posOffset>
                  </wp:positionV>
                  <wp:extent cx="1246358" cy="54695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0C8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358" cy="546950"/>
                          </a:xfrm>
                          <a:prstGeom prst="rect">
                            <a:avLst/>
                          </a:prstGeom>
                        </pic:spPr>
                      </pic:pic>
                    </a:graphicData>
                  </a:graphic>
                  <wp14:sizeRelH relativeFrom="margin">
                    <wp14:pctWidth>0</wp14:pctWidth>
                  </wp14:sizeRelH>
                  <wp14:sizeRelV relativeFrom="margin">
                    <wp14:pctHeight>0</wp14:pctHeight>
                  </wp14:sizeRelV>
                </wp:anchor>
              </w:drawing>
            </w:r>
            <w:r w:rsidR="00F97580" w:rsidRPr="002B2430">
              <w:rPr>
                <w:rFonts w:ascii="Arial" w:hAnsi="Arial" w:cs="Arial"/>
                <w:sz w:val="40"/>
              </w:rPr>
              <w:t>Year 3 &amp; 4</w:t>
            </w:r>
            <w:r w:rsidR="00FB1AD3" w:rsidRPr="002B2430">
              <w:rPr>
                <w:rFonts w:ascii="Arial" w:hAnsi="Arial" w:cs="Arial"/>
                <w:sz w:val="40"/>
              </w:rPr>
              <w:t xml:space="preserve"> Cycle 2</w:t>
            </w:r>
          </w:p>
          <w:p w:rsidR="00FB1AD3" w:rsidRDefault="00FB1AD3" w:rsidP="00FB1AD3">
            <w:pPr>
              <w:rPr>
                <w:rFonts w:ascii="Arial" w:hAnsi="Arial" w:cs="Arial"/>
                <w:sz w:val="40"/>
              </w:rPr>
            </w:pPr>
            <w:r w:rsidRPr="002B2430">
              <w:rPr>
                <w:rFonts w:ascii="Arial" w:hAnsi="Arial" w:cs="Arial"/>
                <w:sz w:val="40"/>
              </w:rPr>
              <w:t>Medium Term Overview</w:t>
            </w:r>
          </w:p>
          <w:p w:rsidR="00223AB2" w:rsidRPr="002B2430" w:rsidRDefault="00223AB2" w:rsidP="00FB1AD3">
            <w:pPr>
              <w:rPr>
                <w:rFonts w:ascii="Arial" w:hAnsi="Arial" w:cs="Arial"/>
              </w:rPr>
            </w:pPr>
          </w:p>
        </w:tc>
      </w:tr>
      <w:tr w:rsidR="00FB1AD3" w:rsidRPr="002B2430" w:rsidTr="00D95B36">
        <w:tc>
          <w:tcPr>
            <w:tcW w:w="2547" w:type="dxa"/>
          </w:tcPr>
          <w:p w:rsidR="00FB1AD3" w:rsidRPr="002B2430" w:rsidRDefault="00FB1AD3" w:rsidP="00FB1AD3">
            <w:pPr>
              <w:rPr>
                <w:rFonts w:ascii="Arial" w:hAnsi="Arial" w:cs="Arial"/>
                <w:sz w:val="28"/>
              </w:rPr>
            </w:pPr>
            <w:r w:rsidRPr="002B2430">
              <w:rPr>
                <w:rFonts w:ascii="Arial" w:hAnsi="Arial" w:cs="Arial"/>
                <w:sz w:val="28"/>
              </w:rPr>
              <w:t xml:space="preserve">Half/Term Key Question </w:t>
            </w:r>
          </w:p>
        </w:tc>
        <w:tc>
          <w:tcPr>
            <w:tcW w:w="4678" w:type="dxa"/>
          </w:tcPr>
          <w:p w:rsidR="00FB1AD3" w:rsidRPr="002B2430" w:rsidRDefault="00FB1AD3" w:rsidP="00FB1AD3">
            <w:pPr>
              <w:rPr>
                <w:rFonts w:ascii="Arial" w:hAnsi="Arial" w:cs="Arial"/>
                <w:sz w:val="28"/>
              </w:rPr>
            </w:pPr>
            <w:r w:rsidRPr="002B2430">
              <w:rPr>
                <w:rFonts w:ascii="Arial" w:hAnsi="Arial" w:cs="Arial"/>
                <w:sz w:val="28"/>
              </w:rPr>
              <w:t>Topic</w:t>
            </w:r>
          </w:p>
        </w:tc>
        <w:tc>
          <w:tcPr>
            <w:tcW w:w="5528" w:type="dxa"/>
          </w:tcPr>
          <w:p w:rsidR="00FB1AD3" w:rsidRPr="002B2430" w:rsidRDefault="00FB1AD3" w:rsidP="00FB1AD3">
            <w:pPr>
              <w:rPr>
                <w:rFonts w:ascii="Arial" w:hAnsi="Arial" w:cs="Arial"/>
                <w:sz w:val="28"/>
              </w:rPr>
            </w:pPr>
            <w:r w:rsidRPr="002B2430">
              <w:rPr>
                <w:rFonts w:ascii="Arial" w:hAnsi="Arial" w:cs="Arial"/>
                <w:sz w:val="28"/>
              </w:rPr>
              <w:t>In this unit of work, Pupils learn…</w:t>
            </w:r>
          </w:p>
        </w:tc>
        <w:tc>
          <w:tcPr>
            <w:tcW w:w="2635" w:type="dxa"/>
          </w:tcPr>
          <w:p w:rsidR="00FB1AD3" w:rsidRPr="002B2430" w:rsidRDefault="00FB1AD3" w:rsidP="00FB1AD3">
            <w:pPr>
              <w:rPr>
                <w:rFonts w:ascii="Arial" w:hAnsi="Arial" w:cs="Arial"/>
                <w:sz w:val="28"/>
              </w:rPr>
            </w:pPr>
            <w:r w:rsidRPr="002B2430">
              <w:rPr>
                <w:rFonts w:ascii="Arial" w:hAnsi="Arial" w:cs="Arial"/>
                <w:sz w:val="28"/>
              </w:rPr>
              <w:t xml:space="preserve">Quality Assured resources to support planning </w:t>
            </w:r>
          </w:p>
        </w:tc>
      </w:tr>
      <w:tr w:rsidR="00FB1AD3" w:rsidRPr="002B2430" w:rsidTr="00FD12E4">
        <w:tc>
          <w:tcPr>
            <w:tcW w:w="2547" w:type="dxa"/>
          </w:tcPr>
          <w:p w:rsidR="00B66042" w:rsidRPr="002B2430" w:rsidRDefault="00B66042" w:rsidP="00F438A5">
            <w:pPr>
              <w:autoSpaceDE w:val="0"/>
              <w:autoSpaceDN w:val="0"/>
              <w:adjustRightInd w:val="0"/>
              <w:rPr>
                <w:rFonts w:ascii="Arial" w:hAnsi="Arial" w:cs="Arial"/>
                <w:b/>
                <w:sz w:val="28"/>
              </w:rPr>
            </w:pPr>
          </w:p>
          <w:p w:rsidR="00F438A5" w:rsidRPr="00223AB2" w:rsidRDefault="00F438A5" w:rsidP="00223AB2">
            <w:pPr>
              <w:autoSpaceDE w:val="0"/>
              <w:autoSpaceDN w:val="0"/>
              <w:adjustRightInd w:val="0"/>
              <w:jc w:val="center"/>
              <w:rPr>
                <w:rFonts w:ascii="Arial" w:hAnsi="Arial" w:cs="Arial"/>
                <w:b/>
                <w:sz w:val="28"/>
                <w:szCs w:val="28"/>
              </w:rPr>
            </w:pPr>
            <w:r w:rsidRPr="00223AB2">
              <w:rPr>
                <w:rFonts w:ascii="Arial" w:hAnsi="Arial" w:cs="Arial"/>
                <w:b/>
                <w:sz w:val="28"/>
                <w:szCs w:val="28"/>
              </w:rPr>
              <w:t>Autumn 1</w:t>
            </w:r>
          </w:p>
          <w:p w:rsidR="00FD12E4" w:rsidRPr="00223AB2" w:rsidRDefault="00FD12E4" w:rsidP="00223AB2">
            <w:pPr>
              <w:autoSpaceDE w:val="0"/>
              <w:autoSpaceDN w:val="0"/>
              <w:adjustRightInd w:val="0"/>
              <w:jc w:val="center"/>
              <w:rPr>
                <w:rFonts w:ascii="Arial" w:hAnsi="Arial" w:cs="Arial"/>
                <w:b/>
                <w:sz w:val="28"/>
                <w:szCs w:val="28"/>
              </w:rPr>
            </w:pP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What strengths,</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skills and</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interests do we</w:t>
            </w:r>
          </w:p>
          <w:p w:rsidR="00FB1AD3"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have?</w:t>
            </w:r>
          </w:p>
          <w:p w:rsidR="00FD12E4" w:rsidRPr="002B2430" w:rsidRDefault="00FD12E4" w:rsidP="00F97580">
            <w:pPr>
              <w:autoSpaceDE w:val="0"/>
              <w:autoSpaceDN w:val="0"/>
              <w:adjustRightInd w:val="0"/>
              <w:rPr>
                <w:rFonts w:ascii="Arial" w:hAnsi="Arial" w:cs="Arial"/>
              </w:rPr>
            </w:pPr>
          </w:p>
        </w:tc>
        <w:tc>
          <w:tcPr>
            <w:tcW w:w="4678" w:type="dxa"/>
            <w:shd w:val="clear" w:color="auto" w:fill="A8D08D" w:themeFill="accent6" w:themeFillTint="99"/>
          </w:tcPr>
          <w:p w:rsidR="00FD12E4" w:rsidRPr="002B2430" w:rsidRDefault="00FD12E4" w:rsidP="00FD12E4">
            <w:pPr>
              <w:autoSpaceDE w:val="0"/>
              <w:autoSpaceDN w:val="0"/>
              <w:adjustRightInd w:val="0"/>
              <w:rPr>
                <w:rFonts w:ascii="Arial" w:hAnsi="Arial" w:cs="Arial"/>
                <w:b/>
                <w:bCs/>
                <w:sz w:val="20"/>
                <w:szCs w:val="20"/>
              </w:rPr>
            </w:pPr>
            <w:r w:rsidRPr="002B2430">
              <w:rPr>
                <w:rFonts w:ascii="Arial" w:hAnsi="Arial" w:cs="Arial"/>
                <w:b/>
                <w:bCs/>
                <w:sz w:val="20"/>
                <w:szCs w:val="20"/>
              </w:rPr>
              <w:t>Health and wellbeing</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Self-esteem: self-worth; personal</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qualities; goal setting; managing set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backs</w:t>
            </w:r>
          </w:p>
          <w:p w:rsidR="00D95B36" w:rsidRPr="002B2430" w:rsidRDefault="00FD12E4" w:rsidP="00FD12E4">
            <w:pPr>
              <w:rPr>
                <w:rFonts w:ascii="Arial" w:hAnsi="Arial" w:cs="Arial"/>
                <w:sz w:val="20"/>
                <w:szCs w:val="20"/>
              </w:rPr>
            </w:pPr>
            <w:r w:rsidRPr="002B2430">
              <w:rPr>
                <w:rFonts w:ascii="Arial" w:hAnsi="Arial" w:cs="Arial"/>
                <w:sz w:val="20"/>
                <w:szCs w:val="20"/>
              </w:rPr>
              <w:t xml:space="preserve">PoS refs: H27, H28, H29, </w:t>
            </w:r>
            <w:r w:rsidR="0012257C" w:rsidRPr="002B2430">
              <w:rPr>
                <w:rFonts w:ascii="Arial" w:hAnsi="Arial" w:cs="Arial"/>
                <w:sz w:val="20"/>
                <w:szCs w:val="20"/>
              </w:rPr>
              <w:t xml:space="preserve">H36, </w:t>
            </w:r>
            <w:r w:rsidRPr="002B2430">
              <w:rPr>
                <w:rFonts w:ascii="Arial" w:hAnsi="Arial" w:cs="Arial"/>
                <w:sz w:val="20"/>
                <w:szCs w:val="20"/>
              </w:rPr>
              <w:t>L25</w:t>
            </w:r>
            <w:r w:rsidR="00A536E7" w:rsidRPr="002B2430">
              <w:rPr>
                <w:rFonts w:ascii="Arial" w:hAnsi="Arial" w:cs="Arial"/>
                <w:sz w:val="20"/>
                <w:szCs w:val="20"/>
              </w:rPr>
              <w:t>, H25, H36</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H27. </w:t>
            </w:r>
            <w:r w:rsidRPr="002B2430">
              <w:rPr>
                <w:rFonts w:ascii="Arial" w:hAnsi="Arial" w:cs="Arial"/>
                <w:sz w:val="21"/>
                <w:szCs w:val="21"/>
              </w:rPr>
              <w:t>to recognise their individuality and personal qualities</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H28. </w:t>
            </w:r>
            <w:r w:rsidRPr="002B2430">
              <w:rPr>
                <w:rFonts w:ascii="Arial" w:hAnsi="Arial" w:cs="Arial"/>
                <w:sz w:val="21"/>
                <w:szCs w:val="21"/>
              </w:rPr>
              <w:t>to identify personal strengths, skills, achievements and interests and how</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sz w:val="21"/>
                <w:szCs w:val="21"/>
              </w:rPr>
              <w:t>these contribute to a sense of self-worth</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H29. </w:t>
            </w:r>
            <w:r w:rsidRPr="002B2430">
              <w:rPr>
                <w:rFonts w:ascii="Arial" w:hAnsi="Arial" w:cs="Arial"/>
                <w:sz w:val="21"/>
                <w:szCs w:val="21"/>
              </w:rPr>
              <w:t>about how to manage setbacks/perceived failures, including how to re-frame</w:t>
            </w:r>
          </w:p>
          <w:p w:rsidR="00B03E57" w:rsidRPr="002B2430" w:rsidRDefault="00B03E57" w:rsidP="00B03E57">
            <w:pPr>
              <w:rPr>
                <w:rFonts w:ascii="Arial" w:hAnsi="Arial" w:cs="Arial"/>
                <w:sz w:val="21"/>
                <w:szCs w:val="21"/>
              </w:rPr>
            </w:pPr>
            <w:r w:rsidRPr="002B2430">
              <w:rPr>
                <w:rFonts w:ascii="Arial" w:hAnsi="Arial" w:cs="Arial"/>
                <w:sz w:val="21"/>
                <w:szCs w:val="21"/>
              </w:rPr>
              <w:t>unhelpful thinking</w:t>
            </w:r>
          </w:p>
          <w:p w:rsidR="00B03E57" w:rsidRPr="002B2430" w:rsidRDefault="00B03E57" w:rsidP="00B03E57">
            <w:pPr>
              <w:autoSpaceDE w:val="0"/>
              <w:autoSpaceDN w:val="0"/>
              <w:adjustRightInd w:val="0"/>
              <w:rPr>
                <w:rFonts w:ascii="Arial" w:hAnsi="Arial" w:cs="Arial"/>
                <w:sz w:val="21"/>
                <w:szCs w:val="21"/>
              </w:rPr>
            </w:pPr>
            <w:r w:rsidRPr="002B2430">
              <w:rPr>
                <w:rFonts w:ascii="Arial" w:hAnsi="Arial" w:cs="Arial"/>
                <w:b/>
                <w:bCs/>
                <w:sz w:val="21"/>
                <w:szCs w:val="21"/>
              </w:rPr>
              <w:t xml:space="preserve">L25. </w:t>
            </w:r>
            <w:r w:rsidRPr="002B2430">
              <w:rPr>
                <w:rFonts w:ascii="Arial" w:hAnsi="Arial" w:cs="Arial"/>
                <w:sz w:val="21"/>
                <w:szCs w:val="21"/>
              </w:rPr>
              <w:t>to recognise positive things about themselves and their achievements; set</w:t>
            </w:r>
          </w:p>
          <w:p w:rsidR="00B03E57" w:rsidRPr="002B2430" w:rsidRDefault="00B03E57" w:rsidP="00B03E57">
            <w:pPr>
              <w:rPr>
                <w:rFonts w:ascii="Arial" w:hAnsi="Arial" w:cs="Arial"/>
                <w:sz w:val="21"/>
                <w:szCs w:val="21"/>
              </w:rPr>
            </w:pPr>
            <w:r w:rsidRPr="002B2430">
              <w:rPr>
                <w:rFonts w:ascii="Arial" w:hAnsi="Arial" w:cs="Arial"/>
                <w:sz w:val="21"/>
                <w:szCs w:val="21"/>
              </w:rPr>
              <w:t>goals to help achieve personal outcomes</w:t>
            </w:r>
          </w:p>
          <w:p w:rsidR="00A536E7" w:rsidRPr="002B2430" w:rsidRDefault="00A536E7" w:rsidP="00B03E57">
            <w:pPr>
              <w:rPr>
                <w:rFonts w:ascii="Arial" w:hAnsi="Arial" w:cs="Arial"/>
              </w:rPr>
            </w:pPr>
            <w:r w:rsidRPr="002B2430">
              <w:rPr>
                <w:rFonts w:ascii="Arial" w:hAnsi="Arial" w:cs="Arial"/>
                <w:b/>
              </w:rPr>
              <w:t>H36</w:t>
            </w:r>
            <w:r w:rsidRPr="002B2430">
              <w:rPr>
                <w:rFonts w:ascii="Arial" w:hAnsi="Arial" w:cs="Arial"/>
              </w:rPr>
              <w:t>. strategies to manage transitions between classes and key stages</w:t>
            </w:r>
          </w:p>
          <w:p w:rsidR="0012257C" w:rsidRPr="002B2430" w:rsidRDefault="00A536E7" w:rsidP="00B03E57">
            <w:pPr>
              <w:rPr>
                <w:rFonts w:ascii="Arial" w:hAnsi="Arial" w:cs="Arial"/>
              </w:rPr>
            </w:pPr>
            <w:r w:rsidRPr="002B2430">
              <w:rPr>
                <w:rFonts w:ascii="Arial" w:hAnsi="Arial" w:cs="Arial"/>
                <w:b/>
              </w:rPr>
              <w:t>H25</w:t>
            </w:r>
            <w:r w:rsidRPr="002B2430">
              <w:rPr>
                <w:rFonts w:ascii="Arial" w:hAnsi="Arial" w:cs="Arial"/>
              </w:rPr>
              <w:t>. about personal identity; what contributes to who we are (e.g. ethnicity, family, gender, faith, culture, hobbies, likes/dislikes)</w:t>
            </w:r>
            <w:bookmarkStart w:id="0" w:name="_GoBack"/>
            <w:bookmarkEnd w:id="0"/>
          </w:p>
        </w:tc>
        <w:tc>
          <w:tcPr>
            <w:tcW w:w="5528" w:type="dxa"/>
          </w:tcPr>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recognise personal qualities and individuality</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to develop self-worth by identifying positive things about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themselves and their achievements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their personal attributes, strengths, skills and interests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contribute to their self-esteem</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set goals for themselves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manage when there are set-backs, learn from mistakes</w:t>
            </w:r>
          </w:p>
          <w:p w:rsidR="00DB7955" w:rsidRDefault="00FD12E4" w:rsidP="00FD12E4">
            <w:pPr>
              <w:rPr>
                <w:rFonts w:ascii="Arial" w:hAnsi="Arial" w:cs="Arial"/>
              </w:rPr>
            </w:pPr>
            <w:r w:rsidRPr="002B2430">
              <w:rPr>
                <w:rFonts w:ascii="Arial" w:hAnsi="Arial" w:cs="Arial"/>
                <w:sz w:val="20"/>
                <w:szCs w:val="20"/>
              </w:rPr>
              <w:t>and reframe unhelpful thinking</w:t>
            </w:r>
          </w:p>
          <w:p w:rsidR="00DB7955" w:rsidRDefault="00DB7955" w:rsidP="00DB7955">
            <w:pPr>
              <w:rPr>
                <w:rFonts w:ascii="Arial" w:hAnsi="Arial" w:cs="Arial"/>
              </w:rPr>
            </w:pPr>
          </w:p>
          <w:p w:rsidR="00DB7955" w:rsidRDefault="00DB7955" w:rsidP="00DB7955">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DB7955" w:rsidRPr="00FE711D" w:rsidRDefault="00DB7955" w:rsidP="00DB7955">
            <w:pPr>
              <w:autoSpaceDE w:val="0"/>
              <w:autoSpaceDN w:val="0"/>
              <w:adjustRightInd w:val="0"/>
              <w:spacing w:after="160" w:line="259" w:lineRule="auto"/>
              <w:rPr>
                <w:rFonts w:ascii="Arial" w:hAnsi="Arial" w:cs="Arial"/>
                <w:sz w:val="14"/>
                <w:szCs w:val="20"/>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DB7955" w:rsidRDefault="00DB7955" w:rsidP="00DB7955">
            <w:pPr>
              <w:rPr>
                <w:rFonts w:ascii="Arial" w:hAnsi="Arial" w:cs="Arial"/>
              </w:rPr>
            </w:pPr>
          </w:p>
          <w:p w:rsidR="00DB7955" w:rsidRDefault="00DB7955" w:rsidP="00DB7955">
            <w:pPr>
              <w:rPr>
                <w:rFonts w:ascii="Arial" w:hAnsi="Arial" w:cs="Arial"/>
              </w:rPr>
            </w:pPr>
          </w:p>
          <w:p w:rsidR="00FB1AD3" w:rsidRPr="00DB7955" w:rsidRDefault="00FB1AD3" w:rsidP="00DB7955">
            <w:pPr>
              <w:ind w:firstLine="720"/>
              <w:rPr>
                <w:rFonts w:ascii="Arial" w:hAnsi="Arial" w:cs="Arial"/>
              </w:rPr>
            </w:pPr>
          </w:p>
        </w:tc>
        <w:tc>
          <w:tcPr>
            <w:tcW w:w="2635" w:type="dxa"/>
          </w:tcPr>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Premier League Primary Stars – Self-esteem /</w:t>
            </w:r>
          </w:p>
          <w:p w:rsidR="00FB1AD3" w:rsidRPr="002B2430" w:rsidRDefault="00FD12E4" w:rsidP="00FD12E4">
            <w:pPr>
              <w:rPr>
                <w:rFonts w:ascii="Arial" w:hAnsi="Arial" w:cs="Arial"/>
                <w:color w:val="7030A0"/>
              </w:rPr>
            </w:pPr>
            <w:r w:rsidRPr="002B2430">
              <w:rPr>
                <w:rFonts w:ascii="Arial" w:hAnsi="Arial" w:cs="Arial"/>
                <w:color w:val="96519F"/>
                <w:sz w:val="20"/>
                <w:szCs w:val="20"/>
              </w:rPr>
              <w:t>Resilience</w:t>
            </w:r>
          </w:p>
        </w:tc>
      </w:tr>
      <w:tr w:rsidR="00FB1AD3" w:rsidRPr="002B2430" w:rsidTr="00D95B36">
        <w:tc>
          <w:tcPr>
            <w:tcW w:w="2547" w:type="dxa"/>
          </w:tcPr>
          <w:p w:rsidR="00FB1AD3" w:rsidRPr="002B2430" w:rsidRDefault="00FB1AD3" w:rsidP="00FB1AD3">
            <w:pPr>
              <w:rPr>
                <w:rFonts w:ascii="Arial" w:hAnsi="Arial" w:cs="Arial"/>
              </w:rPr>
            </w:pPr>
          </w:p>
          <w:p w:rsidR="00F438A5" w:rsidRPr="00223AB2" w:rsidRDefault="00F438A5" w:rsidP="00223AB2">
            <w:pPr>
              <w:jc w:val="center"/>
              <w:rPr>
                <w:rFonts w:ascii="Arial" w:hAnsi="Arial" w:cs="Arial"/>
                <w:b/>
                <w:sz w:val="28"/>
                <w:szCs w:val="28"/>
              </w:rPr>
            </w:pPr>
            <w:r w:rsidRPr="00223AB2">
              <w:rPr>
                <w:rFonts w:ascii="Arial" w:hAnsi="Arial" w:cs="Arial"/>
                <w:b/>
                <w:sz w:val="28"/>
                <w:szCs w:val="28"/>
              </w:rPr>
              <w:t>Autumn 2</w:t>
            </w:r>
          </w:p>
          <w:p w:rsidR="00F438A5" w:rsidRPr="00223AB2" w:rsidRDefault="00F438A5" w:rsidP="00223AB2">
            <w:pPr>
              <w:jc w:val="center"/>
              <w:rPr>
                <w:rFonts w:ascii="Arial" w:hAnsi="Arial" w:cs="Arial"/>
                <w:sz w:val="28"/>
                <w:szCs w:val="28"/>
              </w:rPr>
            </w:pP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How do we</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treat each other</w:t>
            </w:r>
          </w:p>
          <w:p w:rsidR="00F438A5" w:rsidRPr="00223AB2" w:rsidRDefault="00FD12E4" w:rsidP="00223AB2">
            <w:pPr>
              <w:jc w:val="center"/>
              <w:rPr>
                <w:rFonts w:ascii="Arial" w:hAnsi="Arial" w:cs="Arial"/>
                <w:sz w:val="28"/>
                <w:szCs w:val="28"/>
              </w:rPr>
            </w:pPr>
            <w:r w:rsidRPr="00223AB2">
              <w:rPr>
                <w:rFonts w:ascii="Arial" w:hAnsi="Arial" w:cs="Arial"/>
                <w:sz w:val="28"/>
                <w:szCs w:val="28"/>
              </w:rPr>
              <w:t>with respect?</w:t>
            </w:r>
          </w:p>
          <w:p w:rsidR="00F438A5" w:rsidRPr="00223AB2" w:rsidRDefault="00F438A5" w:rsidP="00223AB2">
            <w:pPr>
              <w:jc w:val="center"/>
              <w:rPr>
                <w:rFonts w:ascii="Arial" w:hAnsi="Arial" w:cs="Arial"/>
                <w:sz w:val="28"/>
                <w:szCs w:val="28"/>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p w:rsidR="00F438A5" w:rsidRPr="002B2430" w:rsidRDefault="00F438A5" w:rsidP="00FB1AD3">
            <w:pPr>
              <w:rPr>
                <w:rFonts w:ascii="Arial" w:hAnsi="Arial" w:cs="Arial"/>
              </w:rPr>
            </w:pPr>
          </w:p>
        </w:tc>
        <w:tc>
          <w:tcPr>
            <w:tcW w:w="4678" w:type="dxa"/>
            <w:shd w:val="clear" w:color="auto" w:fill="FF5050"/>
          </w:tcPr>
          <w:p w:rsidR="00FD12E4" w:rsidRPr="002B2430" w:rsidRDefault="00FD12E4" w:rsidP="00FD12E4">
            <w:pPr>
              <w:autoSpaceDE w:val="0"/>
              <w:autoSpaceDN w:val="0"/>
              <w:adjustRightInd w:val="0"/>
              <w:rPr>
                <w:rFonts w:ascii="Arial" w:hAnsi="Arial" w:cs="Arial"/>
                <w:b/>
                <w:bCs/>
                <w:sz w:val="20"/>
                <w:szCs w:val="20"/>
              </w:rPr>
            </w:pPr>
            <w:r w:rsidRPr="002B2430">
              <w:rPr>
                <w:rFonts w:ascii="Arial" w:hAnsi="Arial" w:cs="Arial"/>
                <w:b/>
                <w:bCs/>
                <w:sz w:val="20"/>
                <w:szCs w:val="20"/>
              </w:rPr>
              <w:lastRenderedPageBreak/>
              <w:t>Relationships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Respect for self and others; courteous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behaviour; safety; human rights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PoS refs: R19, R20, R21, R22, R25, R27,</w:t>
            </w:r>
          </w:p>
          <w:p w:rsidR="003A590B" w:rsidRPr="002B2430" w:rsidRDefault="00FD12E4" w:rsidP="00FD12E4">
            <w:pPr>
              <w:rPr>
                <w:rFonts w:ascii="Arial" w:hAnsi="Arial" w:cs="Arial"/>
                <w:sz w:val="20"/>
                <w:szCs w:val="20"/>
              </w:rPr>
            </w:pPr>
            <w:r w:rsidRPr="002B2430">
              <w:rPr>
                <w:rFonts w:ascii="Arial" w:hAnsi="Arial" w:cs="Arial"/>
                <w:sz w:val="20"/>
                <w:szCs w:val="20"/>
              </w:rPr>
              <w:t>R29, R30, R31, H45, L2, L3, L10</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b/>
                <w:bCs/>
                <w:sz w:val="21"/>
                <w:szCs w:val="21"/>
              </w:rPr>
              <w:t xml:space="preserve">R19. </w:t>
            </w:r>
            <w:r w:rsidRPr="002B2430">
              <w:rPr>
                <w:rFonts w:ascii="Arial" w:hAnsi="Arial" w:cs="Arial"/>
                <w:sz w:val="21"/>
                <w:szCs w:val="21"/>
              </w:rPr>
              <w:t>about the impact of bullying, including offline and online, and the</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sz w:val="21"/>
                <w:szCs w:val="21"/>
              </w:rPr>
              <w:t>consequences of hurtful behaviour</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b/>
                <w:bCs/>
                <w:sz w:val="21"/>
                <w:szCs w:val="21"/>
              </w:rPr>
              <w:t xml:space="preserve">R20. </w:t>
            </w:r>
            <w:r w:rsidRPr="002B2430">
              <w:rPr>
                <w:rFonts w:ascii="Arial" w:hAnsi="Arial" w:cs="Arial"/>
                <w:sz w:val="21"/>
                <w:szCs w:val="21"/>
              </w:rPr>
              <w:t>strategies to respond to hurtful behaviour experienced or witnessed, offline</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sz w:val="21"/>
                <w:szCs w:val="21"/>
              </w:rPr>
              <w:lastRenderedPageBreak/>
              <w:t>and online (including teasing, name-calling, bullying, trolling, harassment or the</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sz w:val="21"/>
                <w:szCs w:val="21"/>
              </w:rPr>
              <w:t>deliberate excluding of others); how to report concerns and get support</w:t>
            </w:r>
          </w:p>
          <w:p w:rsidR="00FE217E" w:rsidRPr="002B2430" w:rsidRDefault="00FE217E" w:rsidP="00FE217E">
            <w:pPr>
              <w:rPr>
                <w:rFonts w:ascii="Arial" w:hAnsi="Arial" w:cs="Arial"/>
                <w:sz w:val="21"/>
                <w:szCs w:val="21"/>
              </w:rPr>
            </w:pPr>
            <w:r w:rsidRPr="002B2430">
              <w:rPr>
                <w:rFonts w:ascii="Arial" w:hAnsi="Arial" w:cs="Arial"/>
                <w:b/>
                <w:bCs/>
                <w:sz w:val="21"/>
                <w:szCs w:val="21"/>
              </w:rPr>
              <w:t xml:space="preserve">R21. </w:t>
            </w:r>
            <w:r w:rsidRPr="002B2430">
              <w:rPr>
                <w:rFonts w:ascii="Arial" w:hAnsi="Arial" w:cs="Arial"/>
                <w:sz w:val="21"/>
                <w:szCs w:val="21"/>
              </w:rPr>
              <w:t>about discrimination: what it means and how to challenge it</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b/>
                <w:bCs/>
                <w:sz w:val="21"/>
                <w:szCs w:val="21"/>
              </w:rPr>
              <w:t xml:space="preserve">R22. </w:t>
            </w:r>
            <w:r w:rsidRPr="002B2430">
              <w:rPr>
                <w:rFonts w:ascii="Arial" w:hAnsi="Arial" w:cs="Arial"/>
                <w:sz w:val="21"/>
                <w:szCs w:val="21"/>
              </w:rPr>
              <w:t>about privacy and personal boundaries; what is appropriate in friendships</w:t>
            </w:r>
          </w:p>
          <w:p w:rsidR="00FE217E" w:rsidRPr="002B2430" w:rsidRDefault="00FE217E" w:rsidP="00FE217E">
            <w:pPr>
              <w:rPr>
                <w:rFonts w:ascii="Arial" w:hAnsi="Arial" w:cs="Arial"/>
                <w:sz w:val="21"/>
                <w:szCs w:val="21"/>
              </w:rPr>
            </w:pPr>
            <w:r w:rsidRPr="002B2430">
              <w:rPr>
                <w:rFonts w:ascii="Arial" w:hAnsi="Arial" w:cs="Arial"/>
                <w:sz w:val="21"/>
                <w:szCs w:val="21"/>
              </w:rPr>
              <w:t>and wider relationships (including online);</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b/>
                <w:bCs/>
                <w:sz w:val="21"/>
                <w:szCs w:val="21"/>
              </w:rPr>
              <w:t xml:space="preserve">R25. </w:t>
            </w:r>
            <w:r w:rsidRPr="002B2430">
              <w:rPr>
                <w:rFonts w:ascii="Arial" w:hAnsi="Arial" w:cs="Arial"/>
                <w:sz w:val="21"/>
                <w:szCs w:val="21"/>
              </w:rPr>
              <w:t>recognise different types of physical contact; what is acceptable and</w:t>
            </w:r>
          </w:p>
          <w:p w:rsidR="00FE217E" w:rsidRPr="002B2430" w:rsidRDefault="00FE217E" w:rsidP="00FE217E">
            <w:pPr>
              <w:rPr>
                <w:rFonts w:ascii="Arial" w:hAnsi="Arial" w:cs="Arial"/>
                <w:sz w:val="21"/>
                <w:szCs w:val="21"/>
              </w:rPr>
            </w:pPr>
            <w:r w:rsidRPr="002B2430">
              <w:rPr>
                <w:rFonts w:ascii="Arial" w:hAnsi="Arial" w:cs="Arial"/>
                <w:sz w:val="21"/>
                <w:szCs w:val="21"/>
              </w:rPr>
              <w:t>unacceptable; strategies to respond to unwanted physical contact</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b/>
                <w:bCs/>
                <w:sz w:val="21"/>
                <w:szCs w:val="21"/>
              </w:rPr>
              <w:t xml:space="preserve">R27. </w:t>
            </w:r>
            <w:r w:rsidRPr="002B2430">
              <w:rPr>
                <w:rFonts w:ascii="Arial" w:hAnsi="Arial" w:cs="Arial"/>
                <w:sz w:val="21"/>
                <w:szCs w:val="21"/>
              </w:rPr>
              <w:t>about keeping something confidential or secret, when this should (e.g. a</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sz w:val="21"/>
                <w:szCs w:val="21"/>
              </w:rPr>
              <w:t>birthday surprise that others will find out about) or should not be agreed to, and</w:t>
            </w:r>
          </w:p>
          <w:p w:rsidR="00FE217E" w:rsidRPr="002B2430" w:rsidRDefault="00FE217E" w:rsidP="00FE217E">
            <w:pPr>
              <w:rPr>
                <w:rFonts w:ascii="Arial" w:hAnsi="Arial" w:cs="Arial"/>
                <w:sz w:val="21"/>
                <w:szCs w:val="21"/>
              </w:rPr>
            </w:pPr>
            <w:r w:rsidRPr="002B2430">
              <w:rPr>
                <w:rFonts w:ascii="Arial" w:hAnsi="Arial" w:cs="Arial"/>
                <w:sz w:val="21"/>
                <w:szCs w:val="21"/>
              </w:rPr>
              <w:t>when it is right to break a confidence or share a secret</w:t>
            </w:r>
          </w:p>
          <w:p w:rsidR="00FE217E" w:rsidRPr="002B2430" w:rsidRDefault="00FE217E" w:rsidP="00FE217E">
            <w:pPr>
              <w:autoSpaceDE w:val="0"/>
              <w:autoSpaceDN w:val="0"/>
              <w:adjustRightInd w:val="0"/>
              <w:rPr>
                <w:rFonts w:ascii="Arial" w:hAnsi="Arial" w:cs="Arial"/>
                <w:sz w:val="21"/>
                <w:szCs w:val="21"/>
              </w:rPr>
            </w:pPr>
            <w:r w:rsidRPr="002B2430">
              <w:rPr>
                <w:rFonts w:ascii="Arial" w:hAnsi="Arial" w:cs="Arial"/>
                <w:b/>
                <w:bCs/>
                <w:sz w:val="21"/>
                <w:szCs w:val="21"/>
              </w:rPr>
              <w:t xml:space="preserve">R29. </w:t>
            </w:r>
            <w:r w:rsidRPr="002B2430">
              <w:rPr>
                <w:rFonts w:ascii="Arial" w:hAnsi="Arial" w:cs="Arial"/>
                <w:sz w:val="21"/>
                <w:szCs w:val="21"/>
              </w:rPr>
              <w:t>where to get advice and report concerns if worried about their own or</w:t>
            </w:r>
          </w:p>
          <w:p w:rsidR="00FE217E" w:rsidRPr="002B2430" w:rsidRDefault="00FE217E" w:rsidP="00FE217E">
            <w:pPr>
              <w:rPr>
                <w:rFonts w:ascii="Arial" w:hAnsi="Arial" w:cs="Arial"/>
                <w:sz w:val="21"/>
                <w:szCs w:val="21"/>
              </w:rPr>
            </w:pPr>
            <w:r w:rsidRPr="002B2430">
              <w:rPr>
                <w:rFonts w:ascii="Arial" w:hAnsi="Arial" w:cs="Arial"/>
                <w:sz w:val="21"/>
                <w:szCs w:val="21"/>
              </w:rPr>
              <w:t>someone else’s personal safety (including online)</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R30. </w:t>
            </w:r>
            <w:r w:rsidRPr="002B2430">
              <w:rPr>
                <w:rFonts w:ascii="Arial" w:hAnsi="Arial" w:cs="Arial"/>
                <w:sz w:val="21"/>
                <w:szCs w:val="21"/>
              </w:rPr>
              <w:t>that personal behaviour can affect other people; to recognise and model</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respectful behaviour online</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R31. </w:t>
            </w:r>
            <w:r w:rsidRPr="002B2430">
              <w:rPr>
                <w:rFonts w:ascii="Arial" w:hAnsi="Arial" w:cs="Arial"/>
                <w:sz w:val="21"/>
                <w:szCs w:val="21"/>
              </w:rPr>
              <w:t>to recognise the importance of self-respect and how this can affect their</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thoughts and feelings about themselves; that everyone, including them, should</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expect to be treated politely and with respect by others (including when online</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and/or anonymous) in school and in wider society; strategies to improve or</w:t>
            </w:r>
          </w:p>
          <w:p w:rsidR="0065316E" w:rsidRPr="002B2430" w:rsidRDefault="0065316E" w:rsidP="0065316E">
            <w:pPr>
              <w:rPr>
                <w:rFonts w:ascii="Arial" w:hAnsi="Arial" w:cs="Arial"/>
                <w:sz w:val="21"/>
                <w:szCs w:val="21"/>
              </w:rPr>
            </w:pPr>
            <w:r w:rsidRPr="002B2430">
              <w:rPr>
                <w:rFonts w:ascii="Arial" w:hAnsi="Arial" w:cs="Arial"/>
                <w:sz w:val="21"/>
                <w:szCs w:val="21"/>
              </w:rPr>
              <w:t>support courteous, respectful relationships</w:t>
            </w:r>
          </w:p>
          <w:p w:rsidR="0065316E" w:rsidRPr="00DB7955" w:rsidRDefault="0065316E" w:rsidP="0065316E">
            <w:pPr>
              <w:autoSpaceDE w:val="0"/>
              <w:autoSpaceDN w:val="0"/>
              <w:adjustRightInd w:val="0"/>
              <w:rPr>
                <w:rFonts w:ascii="Arial" w:hAnsi="Arial" w:cs="Arial"/>
                <w:sz w:val="21"/>
                <w:szCs w:val="21"/>
                <w:highlight w:val="yellow"/>
              </w:rPr>
            </w:pPr>
            <w:r w:rsidRPr="00DB7955">
              <w:rPr>
                <w:rFonts w:ascii="Arial" w:hAnsi="Arial" w:cs="Arial"/>
                <w:b/>
                <w:bCs/>
                <w:sz w:val="21"/>
                <w:szCs w:val="21"/>
                <w:highlight w:val="yellow"/>
              </w:rPr>
              <w:t xml:space="preserve">H45. </w:t>
            </w:r>
            <w:r w:rsidRPr="00DB7955">
              <w:rPr>
                <w:rFonts w:ascii="Arial" w:hAnsi="Arial" w:cs="Arial"/>
                <w:sz w:val="21"/>
                <w:szCs w:val="21"/>
                <w:highlight w:val="yellow"/>
              </w:rPr>
              <w:t>that female genital mutilation (FGM) is against British law, what to do and</w:t>
            </w:r>
          </w:p>
          <w:p w:rsidR="0065316E" w:rsidRPr="002B2430" w:rsidRDefault="0065316E" w:rsidP="0065316E">
            <w:pPr>
              <w:rPr>
                <w:rFonts w:ascii="Arial" w:hAnsi="Arial" w:cs="Arial"/>
                <w:sz w:val="21"/>
                <w:szCs w:val="21"/>
              </w:rPr>
            </w:pPr>
            <w:r w:rsidRPr="00DB7955">
              <w:rPr>
                <w:rFonts w:ascii="Arial" w:hAnsi="Arial" w:cs="Arial"/>
                <w:sz w:val="21"/>
                <w:szCs w:val="21"/>
                <w:highlight w:val="yellow"/>
              </w:rPr>
              <w:t>whom to tell if they think they or someone they know might be at risk³</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L2. </w:t>
            </w:r>
            <w:r w:rsidRPr="002B2430">
              <w:rPr>
                <w:rFonts w:ascii="Arial" w:hAnsi="Arial" w:cs="Arial"/>
                <w:sz w:val="21"/>
                <w:szCs w:val="21"/>
              </w:rPr>
              <w:t>to recognise there are human rights, that are there to protect everyone</w:t>
            </w:r>
          </w:p>
          <w:p w:rsidR="0065316E" w:rsidRPr="002B2430" w:rsidRDefault="0065316E" w:rsidP="0065316E">
            <w:pPr>
              <w:rPr>
                <w:rFonts w:ascii="Arial" w:hAnsi="Arial" w:cs="Arial"/>
                <w:sz w:val="21"/>
                <w:szCs w:val="21"/>
              </w:rPr>
            </w:pPr>
            <w:r w:rsidRPr="002B2430">
              <w:rPr>
                <w:rFonts w:ascii="Arial" w:hAnsi="Arial" w:cs="Arial"/>
                <w:b/>
                <w:bCs/>
                <w:sz w:val="21"/>
                <w:szCs w:val="21"/>
              </w:rPr>
              <w:lastRenderedPageBreak/>
              <w:t xml:space="preserve">L3. </w:t>
            </w:r>
            <w:r w:rsidRPr="002B2430">
              <w:rPr>
                <w:rFonts w:ascii="Arial" w:hAnsi="Arial" w:cs="Arial"/>
                <w:sz w:val="21"/>
                <w:szCs w:val="21"/>
              </w:rPr>
              <w:t>about the relationship between rights and responsibilities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L10. </w:t>
            </w:r>
            <w:r w:rsidRPr="002B2430">
              <w:rPr>
                <w:rFonts w:ascii="Arial" w:hAnsi="Arial" w:cs="Arial"/>
                <w:sz w:val="21"/>
                <w:szCs w:val="21"/>
              </w:rPr>
              <w:t>about prejudice; how to recognise behaviours/actions which discriminate</w:t>
            </w:r>
          </w:p>
          <w:p w:rsidR="0065316E" w:rsidRPr="002B2430" w:rsidRDefault="0065316E" w:rsidP="0065316E">
            <w:pPr>
              <w:rPr>
                <w:rFonts w:ascii="Arial" w:hAnsi="Arial" w:cs="Arial"/>
              </w:rPr>
            </w:pPr>
            <w:r w:rsidRPr="002B2430">
              <w:rPr>
                <w:rFonts w:ascii="Arial" w:hAnsi="Arial" w:cs="Arial"/>
                <w:sz w:val="21"/>
                <w:szCs w:val="21"/>
              </w:rPr>
              <w:t>against others; ways of responding to it if witnessed or experienced</w:t>
            </w:r>
          </w:p>
        </w:tc>
        <w:tc>
          <w:tcPr>
            <w:tcW w:w="5528" w:type="dxa"/>
          </w:tcPr>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lastRenderedPageBreak/>
              <w:t>• how people’s behaviour affects themselves and others,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including online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model being polite and courteous in different situations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and recognise the respectful behaviour they should receive in</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return</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about the relationship between rights and responsibilities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about the right to privacy and how to recognise when a</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lastRenderedPageBreak/>
              <w:t>confidence or secret should be kept (such as a nice birthday</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surprise everyone will find out about) or not agreed to and</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when to tell (e.g. if someone is being upset or hurt)*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the rights that children have and why it is important to protect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these*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that everyone should feel included, respected and not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discriminated against; how to respond if they witness or</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experience exclusion, disrespect or discrimination</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respond to aggressive or inappropriate behaviour</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(including online and unwanted physical contact) – how to</w:t>
            </w:r>
          </w:p>
          <w:p w:rsidR="00DB7955" w:rsidRDefault="00FD12E4" w:rsidP="00FD12E4">
            <w:pPr>
              <w:rPr>
                <w:rFonts w:ascii="Arial" w:hAnsi="Arial" w:cs="Arial"/>
              </w:rPr>
            </w:pPr>
            <w:r w:rsidRPr="002B2430">
              <w:rPr>
                <w:rFonts w:ascii="Arial" w:hAnsi="Arial" w:cs="Arial"/>
                <w:sz w:val="20"/>
                <w:szCs w:val="20"/>
              </w:rPr>
              <w:t>report concerns</w:t>
            </w:r>
          </w:p>
          <w:p w:rsidR="00DB7955" w:rsidRPr="00DB7955" w:rsidRDefault="00DB7955" w:rsidP="00DB7955">
            <w:pPr>
              <w:rPr>
                <w:rFonts w:ascii="Arial" w:hAnsi="Arial" w:cs="Arial"/>
              </w:rPr>
            </w:pPr>
          </w:p>
          <w:p w:rsidR="00DB7955" w:rsidRDefault="00DB7955" w:rsidP="00DB7955">
            <w:pPr>
              <w:rPr>
                <w:rFonts w:ascii="Arial" w:hAnsi="Arial" w:cs="Arial"/>
              </w:rPr>
            </w:pPr>
          </w:p>
          <w:p w:rsidR="00DB7955" w:rsidRDefault="00DB7955" w:rsidP="00DB7955">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DB7955" w:rsidRPr="00FE711D" w:rsidRDefault="00DB7955" w:rsidP="00DB7955">
            <w:pPr>
              <w:autoSpaceDE w:val="0"/>
              <w:autoSpaceDN w:val="0"/>
              <w:adjustRightInd w:val="0"/>
              <w:spacing w:after="160" w:line="259" w:lineRule="auto"/>
              <w:rPr>
                <w:rFonts w:ascii="Arial" w:hAnsi="Arial" w:cs="Arial"/>
                <w:sz w:val="14"/>
                <w:szCs w:val="20"/>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DB7955" w:rsidRDefault="00DB7955" w:rsidP="00DB7955">
            <w:pPr>
              <w:rPr>
                <w:rFonts w:ascii="Arial" w:hAnsi="Arial" w:cs="Arial"/>
              </w:rPr>
            </w:pPr>
          </w:p>
          <w:p w:rsidR="00DB7955" w:rsidRDefault="00DB7955" w:rsidP="00DB7955">
            <w:pPr>
              <w:rPr>
                <w:rFonts w:ascii="Arial" w:hAnsi="Arial" w:cs="Arial"/>
              </w:rPr>
            </w:pPr>
          </w:p>
          <w:p w:rsidR="00DB7955" w:rsidRDefault="00DB7955" w:rsidP="00DB7955">
            <w:pPr>
              <w:rPr>
                <w:rFonts w:ascii="Arial" w:hAnsi="Arial" w:cs="Arial"/>
              </w:rPr>
            </w:pPr>
          </w:p>
          <w:p w:rsidR="00FB1AD3" w:rsidRPr="00DB7955" w:rsidRDefault="00FB1AD3" w:rsidP="00DB7955">
            <w:pPr>
              <w:rPr>
                <w:rFonts w:ascii="Arial" w:hAnsi="Arial" w:cs="Arial"/>
              </w:rPr>
            </w:pPr>
          </w:p>
        </w:tc>
        <w:tc>
          <w:tcPr>
            <w:tcW w:w="2635" w:type="dxa"/>
          </w:tcPr>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lastRenderedPageBreak/>
              <w:t>Premier League Primary Stars – Play the right way</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 Inclusion</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1decision – Being responsible / A world without</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judgement £</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Alzheimer’s Society -Creating a dementia-friendly</w:t>
            </w:r>
          </w:p>
          <w:p w:rsidR="00FB1AD3" w:rsidRPr="002B2430" w:rsidRDefault="00FD12E4" w:rsidP="00FD12E4">
            <w:pPr>
              <w:rPr>
                <w:rFonts w:ascii="Arial" w:hAnsi="Arial" w:cs="Arial"/>
                <w:color w:val="7030A0"/>
              </w:rPr>
            </w:pPr>
            <w:r w:rsidRPr="002B2430">
              <w:rPr>
                <w:rFonts w:ascii="Arial" w:hAnsi="Arial" w:cs="Arial"/>
                <w:color w:val="96519F"/>
                <w:sz w:val="20"/>
                <w:szCs w:val="20"/>
              </w:rPr>
              <w:lastRenderedPageBreak/>
              <w:t>generation (KS2)</w:t>
            </w:r>
          </w:p>
        </w:tc>
      </w:tr>
      <w:tr w:rsidR="00D6729D" w:rsidRPr="002B2430" w:rsidTr="00FD12E4">
        <w:tc>
          <w:tcPr>
            <w:tcW w:w="2547" w:type="dxa"/>
          </w:tcPr>
          <w:p w:rsidR="00B66042" w:rsidRPr="002B2430" w:rsidRDefault="00B66042" w:rsidP="00D6729D">
            <w:pPr>
              <w:rPr>
                <w:rFonts w:ascii="Arial" w:hAnsi="Arial" w:cs="Arial"/>
                <w:b/>
                <w:sz w:val="28"/>
              </w:rPr>
            </w:pPr>
          </w:p>
          <w:p w:rsidR="00D6729D" w:rsidRPr="00223AB2" w:rsidRDefault="00D6729D" w:rsidP="00223AB2">
            <w:pPr>
              <w:jc w:val="center"/>
              <w:rPr>
                <w:rFonts w:ascii="Arial" w:hAnsi="Arial" w:cs="Arial"/>
                <w:b/>
                <w:sz w:val="28"/>
                <w:szCs w:val="28"/>
              </w:rPr>
            </w:pPr>
            <w:r w:rsidRPr="00223AB2">
              <w:rPr>
                <w:rFonts w:ascii="Arial" w:hAnsi="Arial" w:cs="Arial"/>
                <w:b/>
                <w:sz w:val="28"/>
                <w:szCs w:val="28"/>
              </w:rPr>
              <w:t>Spring 1</w:t>
            </w:r>
          </w:p>
          <w:p w:rsidR="00FD12E4" w:rsidRPr="00223AB2" w:rsidRDefault="00FD12E4" w:rsidP="00223AB2">
            <w:pPr>
              <w:jc w:val="center"/>
              <w:rPr>
                <w:rFonts w:ascii="Arial" w:hAnsi="Arial" w:cs="Arial"/>
                <w:b/>
                <w:sz w:val="28"/>
                <w:szCs w:val="28"/>
              </w:rPr>
            </w:pP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How can we</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manage our</w:t>
            </w:r>
          </w:p>
          <w:p w:rsidR="00FD12E4" w:rsidRPr="00223AB2" w:rsidRDefault="00FD12E4" w:rsidP="00223AB2">
            <w:pPr>
              <w:jc w:val="center"/>
              <w:rPr>
                <w:rFonts w:ascii="Arial" w:hAnsi="Arial" w:cs="Arial"/>
                <w:b/>
                <w:sz w:val="28"/>
                <w:szCs w:val="28"/>
              </w:rPr>
            </w:pPr>
            <w:r w:rsidRPr="00223AB2">
              <w:rPr>
                <w:rFonts w:ascii="Arial" w:hAnsi="Arial" w:cs="Arial"/>
                <w:sz w:val="28"/>
                <w:szCs w:val="28"/>
              </w:rPr>
              <w:t>feelings?</w:t>
            </w:r>
          </w:p>
          <w:p w:rsidR="00D6729D" w:rsidRPr="002B2430" w:rsidRDefault="00D6729D" w:rsidP="00F97580">
            <w:pPr>
              <w:rPr>
                <w:rFonts w:ascii="Arial" w:hAnsi="Arial" w:cs="Arial"/>
              </w:rPr>
            </w:pPr>
          </w:p>
        </w:tc>
        <w:tc>
          <w:tcPr>
            <w:tcW w:w="4678" w:type="dxa"/>
            <w:shd w:val="clear" w:color="auto" w:fill="A8D08D" w:themeFill="accent6" w:themeFillTint="99"/>
          </w:tcPr>
          <w:p w:rsidR="00FD12E4" w:rsidRPr="002B2430" w:rsidRDefault="00FD12E4" w:rsidP="00FD12E4">
            <w:pPr>
              <w:autoSpaceDE w:val="0"/>
              <w:autoSpaceDN w:val="0"/>
              <w:adjustRightInd w:val="0"/>
              <w:rPr>
                <w:rFonts w:ascii="Arial" w:hAnsi="Arial" w:cs="Arial"/>
                <w:b/>
                <w:bCs/>
                <w:sz w:val="20"/>
                <w:szCs w:val="20"/>
              </w:rPr>
            </w:pPr>
            <w:r w:rsidRPr="002B2430">
              <w:rPr>
                <w:rFonts w:ascii="Arial" w:hAnsi="Arial" w:cs="Arial"/>
                <w:b/>
                <w:bCs/>
                <w:sz w:val="20"/>
                <w:szCs w:val="20"/>
              </w:rPr>
              <w:t>Health and wellbeing</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Feelings and emotions; expression of</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feelings; behaviour</w:t>
            </w:r>
          </w:p>
          <w:p w:rsidR="003A590B" w:rsidRPr="002B2430" w:rsidRDefault="00FD12E4" w:rsidP="00FD12E4">
            <w:pPr>
              <w:rPr>
                <w:rFonts w:ascii="Arial" w:hAnsi="Arial" w:cs="Arial"/>
                <w:sz w:val="20"/>
                <w:szCs w:val="20"/>
              </w:rPr>
            </w:pPr>
            <w:r w:rsidRPr="002B2430">
              <w:rPr>
                <w:rFonts w:ascii="Arial" w:hAnsi="Arial" w:cs="Arial"/>
                <w:sz w:val="20"/>
                <w:szCs w:val="20"/>
              </w:rPr>
              <w:t>PoS refs: H17, H18, H19, H20, H23</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H17. </w:t>
            </w:r>
            <w:r w:rsidRPr="002B2430">
              <w:rPr>
                <w:rFonts w:ascii="Arial" w:hAnsi="Arial" w:cs="Arial"/>
                <w:sz w:val="21"/>
                <w:szCs w:val="21"/>
              </w:rPr>
              <w:t>to recognise that feelings can change over time and range in intensity</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H18. </w:t>
            </w:r>
            <w:r w:rsidRPr="002B2430">
              <w:rPr>
                <w:rFonts w:ascii="Arial" w:hAnsi="Arial" w:cs="Arial"/>
                <w:sz w:val="21"/>
                <w:szCs w:val="21"/>
              </w:rPr>
              <w:t>about everyday things that affect feelings and the importance of expressing</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feelings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H19. </w:t>
            </w:r>
            <w:r w:rsidRPr="002B2430">
              <w:rPr>
                <w:rFonts w:ascii="Arial" w:hAnsi="Arial" w:cs="Arial"/>
                <w:sz w:val="21"/>
                <w:szCs w:val="21"/>
              </w:rPr>
              <w:t>a varied vocabulary to use when talking about feelings; about how to express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feelings in different ways;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H20. </w:t>
            </w:r>
            <w:r w:rsidRPr="002B2430">
              <w:rPr>
                <w:rFonts w:ascii="Arial" w:hAnsi="Arial" w:cs="Arial"/>
                <w:sz w:val="21"/>
                <w:szCs w:val="21"/>
              </w:rPr>
              <w:t>strategies to respond to feelings, including intense or conflicting feelings;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how to manage and respond to feelings appropriately and proportionately in</w:t>
            </w:r>
          </w:p>
          <w:p w:rsidR="0065316E" w:rsidRPr="002B2430" w:rsidRDefault="0065316E" w:rsidP="0065316E">
            <w:pPr>
              <w:rPr>
                <w:rFonts w:ascii="Arial" w:hAnsi="Arial" w:cs="Arial"/>
                <w:sz w:val="21"/>
                <w:szCs w:val="21"/>
              </w:rPr>
            </w:pPr>
            <w:r w:rsidRPr="002B2430">
              <w:rPr>
                <w:rFonts w:ascii="Arial" w:hAnsi="Arial" w:cs="Arial"/>
                <w:sz w:val="21"/>
                <w:szCs w:val="21"/>
              </w:rPr>
              <w:t>different situations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H23. </w:t>
            </w:r>
            <w:r w:rsidRPr="002B2430">
              <w:rPr>
                <w:rFonts w:ascii="Arial" w:hAnsi="Arial" w:cs="Arial"/>
                <w:sz w:val="21"/>
                <w:szCs w:val="21"/>
              </w:rPr>
              <w:t>about change and loss, including death, and how these can affect feelings;</w:t>
            </w:r>
          </w:p>
          <w:p w:rsidR="0065316E" w:rsidRPr="002B2430" w:rsidRDefault="0065316E" w:rsidP="0065316E">
            <w:pPr>
              <w:rPr>
                <w:rFonts w:ascii="Arial" w:hAnsi="Arial" w:cs="Arial"/>
              </w:rPr>
            </w:pPr>
            <w:r w:rsidRPr="002B2430">
              <w:rPr>
                <w:rFonts w:ascii="Arial" w:hAnsi="Arial" w:cs="Arial"/>
                <w:sz w:val="21"/>
                <w:szCs w:val="21"/>
              </w:rPr>
              <w:t>ways of expressing and managing grief and bereavement</w:t>
            </w:r>
          </w:p>
        </w:tc>
        <w:tc>
          <w:tcPr>
            <w:tcW w:w="5528" w:type="dxa"/>
          </w:tcPr>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everyday things can affect feelings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feelings change over time and can be experienced at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different levels of intensity</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the importance of expressing feelings and how they can be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expressed in different ways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respond proportionately to, and manage, feelings in</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different circumstances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ways of managing feelings at times of loss, grief and change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access advice and support to help manage their own or</w:t>
            </w:r>
          </w:p>
          <w:p w:rsidR="00D6729D" w:rsidRPr="002B2430" w:rsidRDefault="00FD12E4" w:rsidP="00FD12E4">
            <w:pPr>
              <w:rPr>
                <w:rFonts w:ascii="Arial" w:hAnsi="Arial" w:cs="Arial"/>
              </w:rPr>
            </w:pPr>
            <w:r w:rsidRPr="002B2430">
              <w:rPr>
                <w:rFonts w:ascii="Arial" w:hAnsi="Arial" w:cs="Arial"/>
                <w:sz w:val="20"/>
                <w:szCs w:val="20"/>
              </w:rPr>
              <w:t>others’ feelings</w:t>
            </w:r>
          </w:p>
        </w:tc>
        <w:tc>
          <w:tcPr>
            <w:tcW w:w="2635" w:type="dxa"/>
          </w:tcPr>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PSHE Association – Mental health and wellbeing</w:t>
            </w:r>
          </w:p>
          <w:p w:rsidR="00D6729D" w:rsidRPr="002B2430" w:rsidRDefault="00FD12E4" w:rsidP="00FD12E4">
            <w:pPr>
              <w:rPr>
                <w:rFonts w:ascii="Arial" w:hAnsi="Arial" w:cs="Arial"/>
                <w:color w:val="7030A0"/>
              </w:rPr>
            </w:pPr>
            <w:r w:rsidRPr="002B2430">
              <w:rPr>
                <w:rFonts w:ascii="Arial" w:hAnsi="Arial" w:cs="Arial"/>
                <w:color w:val="96519F"/>
                <w:sz w:val="20"/>
                <w:szCs w:val="20"/>
              </w:rPr>
              <w:t>lessons (KS2 - Y3/4)</w:t>
            </w:r>
          </w:p>
        </w:tc>
      </w:tr>
      <w:tr w:rsidR="00FB1AD3" w:rsidRPr="002B2430" w:rsidTr="00FD12E4">
        <w:tc>
          <w:tcPr>
            <w:tcW w:w="2547" w:type="dxa"/>
          </w:tcPr>
          <w:p w:rsidR="00B66042" w:rsidRPr="002B2430" w:rsidRDefault="00B66042" w:rsidP="00F438A5">
            <w:pPr>
              <w:autoSpaceDE w:val="0"/>
              <w:autoSpaceDN w:val="0"/>
              <w:adjustRightInd w:val="0"/>
              <w:rPr>
                <w:rFonts w:ascii="Arial" w:hAnsi="Arial" w:cs="Arial"/>
                <w:color w:val="000000"/>
                <w:sz w:val="28"/>
              </w:rPr>
            </w:pPr>
          </w:p>
          <w:p w:rsidR="00F438A5" w:rsidRPr="00223AB2" w:rsidRDefault="00F438A5" w:rsidP="00223AB2">
            <w:pPr>
              <w:autoSpaceDE w:val="0"/>
              <w:autoSpaceDN w:val="0"/>
              <w:adjustRightInd w:val="0"/>
              <w:jc w:val="center"/>
              <w:rPr>
                <w:rFonts w:ascii="Arial" w:hAnsi="Arial" w:cs="Arial"/>
                <w:b/>
                <w:color w:val="000000"/>
                <w:sz w:val="28"/>
                <w:szCs w:val="28"/>
              </w:rPr>
            </w:pPr>
            <w:r w:rsidRPr="00223AB2">
              <w:rPr>
                <w:rFonts w:ascii="Arial" w:hAnsi="Arial" w:cs="Arial"/>
                <w:b/>
                <w:color w:val="000000"/>
                <w:sz w:val="28"/>
                <w:szCs w:val="28"/>
              </w:rPr>
              <w:t>Spring 2</w:t>
            </w:r>
          </w:p>
          <w:p w:rsidR="00FD12E4" w:rsidRPr="00223AB2" w:rsidRDefault="00FD12E4" w:rsidP="00223AB2">
            <w:pPr>
              <w:autoSpaceDE w:val="0"/>
              <w:autoSpaceDN w:val="0"/>
              <w:adjustRightInd w:val="0"/>
              <w:jc w:val="center"/>
              <w:rPr>
                <w:rFonts w:ascii="Arial" w:hAnsi="Arial" w:cs="Arial"/>
                <w:b/>
                <w:color w:val="000000"/>
                <w:sz w:val="28"/>
                <w:szCs w:val="28"/>
              </w:rPr>
            </w:pP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How will we</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grow and</w:t>
            </w:r>
          </w:p>
          <w:p w:rsidR="00FD12E4" w:rsidRPr="00223AB2" w:rsidRDefault="00FD12E4" w:rsidP="00223AB2">
            <w:pPr>
              <w:autoSpaceDE w:val="0"/>
              <w:autoSpaceDN w:val="0"/>
              <w:adjustRightInd w:val="0"/>
              <w:jc w:val="center"/>
              <w:rPr>
                <w:rFonts w:ascii="Arial" w:hAnsi="Arial" w:cs="Arial"/>
                <w:b/>
                <w:color w:val="000000"/>
                <w:sz w:val="28"/>
                <w:szCs w:val="28"/>
              </w:rPr>
            </w:pPr>
            <w:r w:rsidRPr="00223AB2">
              <w:rPr>
                <w:rFonts w:ascii="Arial" w:hAnsi="Arial" w:cs="Arial"/>
                <w:sz w:val="28"/>
                <w:szCs w:val="28"/>
              </w:rPr>
              <w:t>change?</w:t>
            </w:r>
          </w:p>
          <w:p w:rsidR="00F438A5" w:rsidRPr="002B2430" w:rsidRDefault="00F438A5" w:rsidP="00F438A5">
            <w:pPr>
              <w:autoSpaceDE w:val="0"/>
              <w:autoSpaceDN w:val="0"/>
              <w:adjustRightInd w:val="0"/>
              <w:jc w:val="right"/>
              <w:rPr>
                <w:rFonts w:ascii="Arial" w:hAnsi="Arial" w:cs="Arial"/>
                <w:color w:val="000000"/>
                <w:sz w:val="28"/>
              </w:rPr>
            </w:pPr>
          </w:p>
          <w:p w:rsidR="00FB1AD3" w:rsidRPr="002B2430" w:rsidRDefault="00FB1AD3" w:rsidP="00F438A5">
            <w:pPr>
              <w:autoSpaceDE w:val="0"/>
              <w:autoSpaceDN w:val="0"/>
              <w:adjustRightInd w:val="0"/>
              <w:jc w:val="right"/>
              <w:rPr>
                <w:rFonts w:ascii="Arial" w:hAnsi="Arial" w:cs="Arial"/>
                <w:color w:val="000000"/>
                <w:sz w:val="28"/>
              </w:rPr>
            </w:pPr>
          </w:p>
        </w:tc>
        <w:tc>
          <w:tcPr>
            <w:tcW w:w="4678" w:type="dxa"/>
            <w:shd w:val="clear" w:color="auto" w:fill="A8D08D" w:themeFill="accent6" w:themeFillTint="99"/>
          </w:tcPr>
          <w:p w:rsidR="00FD12E4" w:rsidRPr="002B2430" w:rsidRDefault="00FD12E4" w:rsidP="00FD12E4">
            <w:pPr>
              <w:autoSpaceDE w:val="0"/>
              <w:autoSpaceDN w:val="0"/>
              <w:adjustRightInd w:val="0"/>
              <w:rPr>
                <w:rFonts w:ascii="Arial" w:hAnsi="Arial" w:cs="Arial"/>
                <w:b/>
                <w:bCs/>
                <w:sz w:val="20"/>
                <w:szCs w:val="20"/>
              </w:rPr>
            </w:pPr>
            <w:r w:rsidRPr="002B2430">
              <w:rPr>
                <w:rFonts w:ascii="Arial" w:hAnsi="Arial" w:cs="Arial"/>
                <w:b/>
                <w:bCs/>
                <w:sz w:val="20"/>
                <w:szCs w:val="20"/>
              </w:rPr>
              <w:t>Health and wellbeing</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Growing and changing;</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puberty</w:t>
            </w:r>
          </w:p>
          <w:p w:rsidR="00F97C65"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PoS refs: H31, H32, H34</w:t>
            </w:r>
            <w:r w:rsidR="00A536E7" w:rsidRPr="002B2430">
              <w:rPr>
                <w:rFonts w:ascii="Arial" w:hAnsi="Arial" w:cs="Arial"/>
                <w:sz w:val="20"/>
                <w:szCs w:val="20"/>
              </w:rPr>
              <w:t>, H46</w:t>
            </w:r>
          </w:p>
          <w:p w:rsidR="0065316E" w:rsidRPr="00DB7955" w:rsidRDefault="0065316E" w:rsidP="0065316E">
            <w:pPr>
              <w:autoSpaceDE w:val="0"/>
              <w:autoSpaceDN w:val="0"/>
              <w:adjustRightInd w:val="0"/>
              <w:rPr>
                <w:rFonts w:ascii="Arial" w:hAnsi="Arial" w:cs="Arial"/>
                <w:sz w:val="21"/>
                <w:szCs w:val="21"/>
                <w:highlight w:val="yellow"/>
              </w:rPr>
            </w:pPr>
            <w:r w:rsidRPr="00DB7955">
              <w:rPr>
                <w:rFonts w:ascii="Arial" w:hAnsi="Arial" w:cs="Arial"/>
                <w:b/>
                <w:bCs/>
                <w:sz w:val="21"/>
                <w:szCs w:val="21"/>
                <w:highlight w:val="yellow"/>
              </w:rPr>
              <w:t xml:space="preserve">H31. </w:t>
            </w:r>
            <w:r w:rsidRPr="00DB7955">
              <w:rPr>
                <w:rFonts w:ascii="Arial" w:hAnsi="Arial" w:cs="Arial"/>
                <w:sz w:val="21"/>
                <w:szCs w:val="21"/>
                <w:highlight w:val="yellow"/>
              </w:rPr>
              <w:t>about the physical and emotional changes that happen when approaching</w:t>
            </w:r>
          </w:p>
          <w:p w:rsidR="0065316E" w:rsidRPr="00DB7955" w:rsidRDefault="0065316E" w:rsidP="0065316E">
            <w:pPr>
              <w:autoSpaceDE w:val="0"/>
              <w:autoSpaceDN w:val="0"/>
              <w:adjustRightInd w:val="0"/>
              <w:rPr>
                <w:rFonts w:ascii="Arial" w:hAnsi="Arial" w:cs="Arial"/>
                <w:sz w:val="21"/>
                <w:szCs w:val="21"/>
                <w:highlight w:val="yellow"/>
              </w:rPr>
            </w:pPr>
            <w:r w:rsidRPr="00DB7955">
              <w:rPr>
                <w:rFonts w:ascii="Arial" w:hAnsi="Arial" w:cs="Arial"/>
                <w:sz w:val="21"/>
                <w:szCs w:val="21"/>
                <w:highlight w:val="yellow"/>
              </w:rPr>
              <w:t>and during puberty (including menstruation, key facts about the menstrual cycle</w:t>
            </w:r>
          </w:p>
          <w:p w:rsidR="0065316E" w:rsidRPr="002B2430" w:rsidRDefault="0065316E" w:rsidP="0065316E">
            <w:pPr>
              <w:autoSpaceDE w:val="0"/>
              <w:autoSpaceDN w:val="0"/>
              <w:adjustRightInd w:val="0"/>
              <w:rPr>
                <w:rFonts w:ascii="Arial" w:hAnsi="Arial" w:cs="Arial"/>
                <w:sz w:val="21"/>
                <w:szCs w:val="21"/>
              </w:rPr>
            </w:pPr>
            <w:r w:rsidRPr="00DB7955">
              <w:rPr>
                <w:rFonts w:ascii="Arial" w:hAnsi="Arial" w:cs="Arial"/>
                <w:sz w:val="21"/>
                <w:szCs w:val="21"/>
                <w:highlight w:val="yellow"/>
              </w:rPr>
              <w:t>and menstrual wellbeing, erections and wet dreams)</w:t>
            </w:r>
            <w:r w:rsidR="00DB7955">
              <w:rPr>
                <w:rFonts w:ascii="Arial" w:hAnsi="Arial" w:cs="Arial"/>
                <w:sz w:val="21"/>
                <w:szCs w:val="21"/>
              </w:rPr>
              <w:t xml:space="preserve">  </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H32. </w:t>
            </w:r>
            <w:r w:rsidRPr="002B2430">
              <w:rPr>
                <w:rFonts w:ascii="Arial" w:hAnsi="Arial" w:cs="Arial"/>
                <w:sz w:val="21"/>
                <w:szCs w:val="21"/>
              </w:rPr>
              <w:t>about how hygiene routines change during the time of puberty, the</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lastRenderedPageBreak/>
              <w:t>importance of keeping clean and how to maintain personal hygiene</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H34. </w:t>
            </w:r>
            <w:r w:rsidRPr="002B2430">
              <w:rPr>
                <w:rFonts w:ascii="Arial" w:hAnsi="Arial" w:cs="Arial"/>
                <w:sz w:val="21"/>
                <w:szCs w:val="21"/>
              </w:rPr>
              <w:t>about where to get more information, help and advice about growing and</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changing, especially about puberty</w:t>
            </w:r>
          </w:p>
          <w:p w:rsidR="00A536E7" w:rsidRPr="002B2430" w:rsidRDefault="00A536E7" w:rsidP="0065316E">
            <w:pPr>
              <w:autoSpaceDE w:val="0"/>
              <w:autoSpaceDN w:val="0"/>
              <w:adjustRightInd w:val="0"/>
              <w:rPr>
                <w:rFonts w:ascii="Arial" w:hAnsi="Arial" w:cs="Arial"/>
                <w:sz w:val="21"/>
                <w:szCs w:val="21"/>
              </w:rPr>
            </w:pPr>
            <w:r w:rsidRPr="002B2430">
              <w:rPr>
                <w:rFonts w:ascii="Arial" w:hAnsi="Arial" w:cs="Arial"/>
                <w:b/>
                <w:sz w:val="21"/>
                <w:szCs w:val="21"/>
              </w:rPr>
              <w:t>H46</w:t>
            </w:r>
            <w:r w:rsidRPr="002B2430">
              <w:rPr>
                <w:rFonts w:ascii="Arial" w:hAnsi="Arial" w:cs="Arial"/>
                <w:sz w:val="21"/>
                <w:szCs w:val="21"/>
              </w:rPr>
              <w:t>. about the risks and effects of legal drugs common to everyday life (e.g. cigarettes, e-cigarettes/vaping, alcohol and medicines) and their impact on health; recognise that drug use can become a habit which can be difficult to break</w:t>
            </w:r>
          </w:p>
        </w:tc>
        <w:tc>
          <w:tcPr>
            <w:tcW w:w="5528" w:type="dxa"/>
          </w:tcPr>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lastRenderedPageBreak/>
              <w:t>• how puberty can affect emotions and feelings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personal hygiene routines change during puberty</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ask for advice and support about growing and changing</w:t>
            </w:r>
          </w:p>
          <w:p w:rsidR="00FB1AD3" w:rsidRPr="002B2430" w:rsidRDefault="00FD12E4" w:rsidP="00FD12E4">
            <w:pPr>
              <w:tabs>
                <w:tab w:val="left" w:pos="720"/>
                <w:tab w:val="left" w:pos="1755"/>
              </w:tabs>
              <w:autoSpaceDE w:val="0"/>
              <w:autoSpaceDN w:val="0"/>
              <w:adjustRightInd w:val="0"/>
              <w:rPr>
                <w:rFonts w:ascii="Arial" w:hAnsi="Arial" w:cs="Arial"/>
                <w:color w:val="000000"/>
                <w:sz w:val="20"/>
                <w:szCs w:val="20"/>
              </w:rPr>
            </w:pPr>
            <w:r w:rsidRPr="002B2430">
              <w:rPr>
                <w:rFonts w:ascii="Arial" w:hAnsi="Arial" w:cs="Arial"/>
                <w:sz w:val="20"/>
                <w:szCs w:val="20"/>
              </w:rPr>
              <w:t>and puberty</w:t>
            </w:r>
          </w:p>
        </w:tc>
        <w:tc>
          <w:tcPr>
            <w:tcW w:w="2635" w:type="dxa"/>
          </w:tcPr>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Medway Public Health Directorate - Primary RSE</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lessons (Y4/5), ‘Puberty’</w:t>
            </w:r>
          </w:p>
          <w:p w:rsidR="00B66042" w:rsidRPr="002B2430" w:rsidRDefault="00FD12E4" w:rsidP="00FD12E4">
            <w:pPr>
              <w:autoSpaceDE w:val="0"/>
              <w:autoSpaceDN w:val="0"/>
              <w:adjustRightInd w:val="0"/>
              <w:jc w:val="both"/>
              <w:rPr>
                <w:rFonts w:ascii="Arial" w:hAnsi="Arial" w:cs="Arial"/>
                <w:b/>
                <w:color w:val="7030A0"/>
                <w:sz w:val="20"/>
                <w:szCs w:val="20"/>
              </w:rPr>
            </w:pPr>
            <w:r w:rsidRPr="002B2430">
              <w:rPr>
                <w:rFonts w:ascii="Arial" w:hAnsi="Arial" w:cs="Arial"/>
                <w:color w:val="96519F"/>
                <w:sz w:val="20"/>
                <w:szCs w:val="20"/>
              </w:rPr>
              <w:t>Betty – It’s perfectly natural</w:t>
            </w:r>
          </w:p>
        </w:tc>
      </w:tr>
      <w:tr w:rsidR="00FB1AD3" w:rsidRPr="002B2430" w:rsidTr="00FD12E4">
        <w:tc>
          <w:tcPr>
            <w:tcW w:w="2547" w:type="dxa"/>
          </w:tcPr>
          <w:p w:rsidR="00B66042" w:rsidRPr="002B2430" w:rsidRDefault="00B66042" w:rsidP="00D6729D">
            <w:pPr>
              <w:tabs>
                <w:tab w:val="left" w:pos="2450"/>
              </w:tabs>
              <w:spacing w:after="160" w:line="259" w:lineRule="auto"/>
              <w:rPr>
                <w:rFonts w:ascii="Arial" w:hAnsi="Arial" w:cs="Arial"/>
                <w:b/>
                <w:sz w:val="28"/>
              </w:rPr>
            </w:pPr>
          </w:p>
          <w:p w:rsidR="00D6729D" w:rsidRPr="00223AB2" w:rsidRDefault="00D6729D" w:rsidP="00223AB2">
            <w:pPr>
              <w:tabs>
                <w:tab w:val="left" w:pos="2450"/>
              </w:tabs>
              <w:spacing w:after="160" w:line="259" w:lineRule="auto"/>
              <w:jc w:val="center"/>
              <w:rPr>
                <w:rFonts w:ascii="Arial" w:hAnsi="Arial" w:cs="Arial"/>
                <w:b/>
                <w:sz w:val="28"/>
                <w:szCs w:val="28"/>
              </w:rPr>
            </w:pPr>
            <w:r w:rsidRPr="00223AB2">
              <w:rPr>
                <w:rFonts w:ascii="Arial" w:hAnsi="Arial" w:cs="Arial"/>
                <w:b/>
                <w:sz w:val="28"/>
                <w:szCs w:val="28"/>
              </w:rPr>
              <w:t>Summer 1</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How can our</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choices make</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a difference to</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others and the</w:t>
            </w:r>
          </w:p>
          <w:p w:rsidR="00FD12E4" w:rsidRPr="00223AB2" w:rsidRDefault="00FD12E4" w:rsidP="00223AB2">
            <w:pPr>
              <w:tabs>
                <w:tab w:val="left" w:pos="2450"/>
              </w:tabs>
              <w:spacing w:after="160" w:line="259" w:lineRule="auto"/>
              <w:jc w:val="center"/>
              <w:rPr>
                <w:rFonts w:ascii="Arial" w:hAnsi="Arial" w:cs="Arial"/>
                <w:b/>
                <w:sz w:val="28"/>
                <w:szCs w:val="28"/>
              </w:rPr>
            </w:pPr>
            <w:r w:rsidRPr="00223AB2">
              <w:rPr>
                <w:rFonts w:ascii="Arial" w:hAnsi="Arial" w:cs="Arial"/>
                <w:sz w:val="28"/>
                <w:szCs w:val="28"/>
              </w:rPr>
              <w:t>environment?</w:t>
            </w:r>
          </w:p>
          <w:p w:rsidR="00FD12E4" w:rsidRPr="002B2430" w:rsidRDefault="00FD12E4" w:rsidP="00D6729D">
            <w:pPr>
              <w:tabs>
                <w:tab w:val="left" w:pos="2450"/>
              </w:tabs>
              <w:spacing w:after="160" w:line="259" w:lineRule="auto"/>
              <w:rPr>
                <w:rFonts w:ascii="Arial" w:hAnsi="Arial" w:cs="Arial"/>
                <w:b/>
                <w:sz w:val="28"/>
              </w:rPr>
            </w:pPr>
          </w:p>
          <w:p w:rsidR="00FB1AD3" w:rsidRDefault="00FB1AD3" w:rsidP="00F97580">
            <w:pPr>
              <w:tabs>
                <w:tab w:val="left" w:pos="2450"/>
              </w:tabs>
              <w:rPr>
                <w:rFonts w:ascii="Arial" w:hAnsi="Arial" w:cs="Arial"/>
              </w:rPr>
            </w:pPr>
          </w:p>
          <w:p w:rsidR="00223AB2" w:rsidRPr="002B2430" w:rsidRDefault="00223AB2" w:rsidP="00F97580">
            <w:pPr>
              <w:tabs>
                <w:tab w:val="left" w:pos="2450"/>
              </w:tabs>
              <w:rPr>
                <w:rFonts w:ascii="Arial" w:hAnsi="Arial" w:cs="Arial"/>
              </w:rPr>
            </w:pPr>
          </w:p>
        </w:tc>
        <w:tc>
          <w:tcPr>
            <w:tcW w:w="4678" w:type="dxa"/>
            <w:shd w:val="clear" w:color="auto" w:fill="9CC2E5" w:themeFill="accent1" w:themeFillTint="99"/>
          </w:tcPr>
          <w:p w:rsidR="00FD12E4" w:rsidRPr="002B2430" w:rsidRDefault="00FD12E4" w:rsidP="00FD12E4">
            <w:pPr>
              <w:autoSpaceDE w:val="0"/>
              <w:autoSpaceDN w:val="0"/>
              <w:adjustRightInd w:val="0"/>
              <w:rPr>
                <w:rFonts w:ascii="Arial" w:hAnsi="Arial" w:cs="Arial"/>
                <w:b/>
                <w:bCs/>
                <w:sz w:val="20"/>
                <w:szCs w:val="20"/>
              </w:rPr>
            </w:pPr>
            <w:r w:rsidRPr="002B2430">
              <w:rPr>
                <w:rFonts w:ascii="Arial" w:hAnsi="Arial" w:cs="Arial"/>
                <w:b/>
                <w:bCs/>
                <w:sz w:val="20"/>
                <w:szCs w:val="20"/>
              </w:rPr>
              <w:t>Living in the wider world</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Caring for others; the environment;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people and animals; shared</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responsibilities, making choices and</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decisions</w:t>
            </w:r>
          </w:p>
          <w:p w:rsidR="00F97C65" w:rsidRPr="002B2430" w:rsidRDefault="00FD12E4" w:rsidP="00FD12E4">
            <w:pPr>
              <w:tabs>
                <w:tab w:val="left" w:pos="2450"/>
              </w:tabs>
              <w:rPr>
                <w:rFonts w:ascii="Arial" w:hAnsi="Arial" w:cs="Arial"/>
                <w:sz w:val="20"/>
                <w:szCs w:val="20"/>
              </w:rPr>
            </w:pPr>
            <w:r w:rsidRPr="002B2430">
              <w:rPr>
                <w:rFonts w:ascii="Arial" w:hAnsi="Arial" w:cs="Arial"/>
                <w:sz w:val="20"/>
                <w:szCs w:val="20"/>
              </w:rPr>
              <w:t>PoS refs: L4, L5, L19, R34</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L4. </w:t>
            </w:r>
            <w:r w:rsidRPr="002B2430">
              <w:rPr>
                <w:rFonts w:ascii="Arial" w:hAnsi="Arial" w:cs="Arial"/>
                <w:sz w:val="21"/>
                <w:szCs w:val="21"/>
              </w:rPr>
              <w:t>the importance of having compassion towards others; shared responsibilities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we all have for caring for other people and living things; how to show care and</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concern for others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L5. </w:t>
            </w:r>
            <w:r w:rsidRPr="002B2430">
              <w:rPr>
                <w:rFonts w:ascii="Arial" w:hAnsi="Arial" w:cs="Arial"/>
                <w:sz w:val="21"/>
                <w:szCs w:val="21"/>
              </w:rPr>
              <w:t>ways of carrying out shared responsibilities for protecting the environment</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in school and at home; how everyday choices can affect the environment (e.g.</w:t>
            </w:r>
          </w:p>
          <w:p w:rsidR="0065316E" w:rsidRPr="002B2430" w:rsidRDefault="0065316E" w:rsidP="0065316E">
            <w:pPr>
              <w:tabs>
                <w:tab w:val="left" w:pos="2450"/>
              </w:tabs>
              <w:rPr>
                <w:rFonts w:ascii="Arial" w:hAnsi="Arial" w:cs="Arial"/>
                <w:sz w:val="21"/>
                <w:szCs w:val="21"/>
              </w:rPr>
            </w:pPr>
            <w:r w:rsidRPr="002B2430">
              <w:rPr>
                <w:rFonts w:ascii="Arial" w:hAnsi="Arial" w:cs="Arial"/>
                <w:sz w:val="21"/>
                <w:szCs w:val="21"/>
              </w:rPr>
              <w:t>reducing, reusing, recycling; food choices)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L19. </w:t>
            </w:r>
            <w:r w:rsidRPr="002B2430">
              <w:rPr>
                <w:rFonts w:ascii="Arial" w:hAnsi="Arial" w:cs="Arial"/>
                <w:sz w:val="21"/>
                <w:szCs w:val="21"/>
              </w:rPr>
              <w:t>that people’s spending decisions can affect others and the environment (e.g.</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Fair trade, buying single-use plastics, or giving to charity)</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R34. </w:t>
            </w:r>
            <w:r w:rsidRPr="002B2430">
              <w:rPr>
                <w:rFonts w:ascii="Arial" w:hAnsi="Arial" w:cs="Arial"/>
                <w:sz w:val="21"/>
                <w:szCs w:val="21"/>
              </w:rPr>
              <w:t>how to discuss and debate topical issues, respect other people’s point of</w:t>
            </w:r>
          </w:p>
          <w:p w:rsidR="0065316E" w:rsidRDefault="0065316E" w:rsidP="0065316E">
            <w:pPr>
              <w:tabs>
                <w:tab w:val="left" w:pos="2450"/>
              </w:tabs>
              <w:rPr>
                <w:rFonts w:ascii="Arial" w:hAnsi="Arial" w:cs="Arial"/>
                <w:sz w:val="21"/>
                <w:szCs w:val="21"/>
              </w:rPr>
            </w:pPr>
            <w:r w:rsidRPr="002B2430">
              <w:rPr>
                <w:rFonts w:ascii="Arial" w:hAnsi="Arial" w:cs="Arial"/>
                <w:sz w:val="21"/>
                <w:szCs w:val="21"/>
              </w:rPr>
              <w:t>view and constructively challenge those they disagree with</w:t>
            </w:r>
          </w:p>
          <w:p w:rsidR="00223AB2" w:rsidRDefault="00223AB2" w:rsidP="0065316E">
            <w:pPr>
              <w:tabs>
                <w:tab w:val="left" w:pos="2450"/>
              </w:tabs>
              <w:rPr>
                <w:rFonts w:ascii="Arial" w:hAnsi="Arial" w:cs="Arial"/>
                <w:sz w:val="21"/>
                <w:szCs w:val="21"/>
              </w:rPr>
            </w:pPr>
          </w:p>
          <w:p w:rsidR="00223AB2" w:rsidRDefault="00223AB2" w:rsidP="0065316E">
            <w:pPr>
              <w:tabs>
                <w:tab w:val="left" w:pos="2450"/>
              </w:tabs>
              <w:rPr>
                <w:rFonts w:ascii="Arial" w:hAnsi="Arial" w:cs="Arial"/>
                <w:sz w:val="21"/>
                <w:szCs w:val="21"/>
              </w:rPr>
            </w:pPr>
          </w:p>
          <w:p w:rsidR="00223AB2" w:rsidRDefault="00223AB2" w:rsidP="0065316E">
            <w:pPr>
              <w:tabs>
                <w:tab w:val="left" w:pos="2450"/>
              </w:tabs>
              <w:rPr>
                <w:rFonts w:ascii="Arial" w:hAnsi="Arial" w:cs="Arial"/>
                <w:sz w:val="21"/>
                <w:szCs w:val="21"/>
              </w:rPr>
            </w:pPr>
          </w:p>
          <w:p w:rsidR="00223AB2" w:rsidRDefault="00223AB2" w:rsidP="0065316E">
            <w:pPr>
              <w:tabs>
                <w:tab w:val="left" w:pos="2450"/>
              </w:tabs>
              <w:rPr>
                <w:rFonts w:ascii="Arial" w:hAnsi="Arial" w:cs="Arial"/>
                <w:sz w:val="21"/>
                <w:szCs w:val="21"/>
              </w:rPr>
            </w:pPr>
          </w:p>
          <w:p w:rsidR="00223AB2" w:rsidRPr="002B2430" w:rsidRDefault="00223AB2" w:rsidP="0065316E">
            <w:pPr>
              <w:tabs>
                <w:tab w:val="left" w:pos="2450"/>
              </w:tabs>
              <w:rPr>
                <w:rFonts w:ascii="Arial" w:hAnsi="Arial" w:cs="Arial"/>
              </w:rPr>
            </w:pPr>
          </w:p>
        </w:tc>
        <w:tc>
          <w:tcPr>
            <w:tcW w:w="5528" w:type="dxa"/>
          </w:tcPr>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people have a shared responsibility to help protect the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world around them</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everyday choices can affect the environment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what people choose to buy or spend money on can affect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others or the environment (e.g. Fairtrade, single use plastics,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giving to charity)</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the skills and vocabulary to share their thoughts, ideas and</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opinions in discussion about topical issues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show care and concern for others (people and animals)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carry out personal responsibilities in a caring and</w:t>
            </w:r>
          </w:p>
          <w:p w:rsidR="00FB1AD3" w:rsidRDefault="00FD12E4" w:rsidP="00FD12E4">
            <w:pPr>
              <w:pStyle w:val="NoSpacing"/>
              <w:rPr>
                <w:rFonts w:ascii="Arial" w:hAnsi="Arial" w:cs="Arial"/>
              </w:rPr>
            </w:pPr>
            <w:r w:rsidRPr="002B2430">
              <w:rPr>
                <w:rFonts w:ascii="Arial" w:hAnsi="Arial" w:cs="Arial"/>
              </w:rPr>
              <w:t>compassionate way</w:t>
            </w:r>
          </w:p>
          <w:p w:rsidR="00DB7955" w:rsidRDefault="00DB7955" w:rsidP="00FD12E4">
            <w:pPr>
              <w:pStyle w:val="NoSpacing"/>
              <w:rPr>
                <w:rFonts w:ascii="Arial" w:hAnsi="Arial" w:cs="Arial"/>
              </w:rPr>
            </w:pPr>
          </w:p>
          <w:p w:rsidR="00DB7955" w:rsidRDefault="00DB7955" w:rsidP="00FD12E4">
            <w:pPr>
              <w:pStyle w:val="NoSpacing"/>
              <w:rPr>
                <w:rFonts w:ascii="Arial" w:hAnsi="Arial" w:cs="Arial"/>
              </w:rPr>
            </w:pPr>
          </w:p>
          <w:p w:rsidR="00DB7955" w:rsidRDefault="00DB7955" w:rsidP="00FD12E4">
            <w:pPr>
              <w:pStyle w:val="NoSpacing"/>
              <w:rPr>
                <w:rFonts w:ascii="Arial" w:hAnsi="Arial" w:cs="Arial"/>
              </w:rPr>
            </w:pPr>
          </w:p>
          <w:p w:rsidR="00DB7955" w:rsidRPr="002B2430" w:rsidRDefault="00DB7955" w:rsidP="00FD12E4">
            <w:pPr>
              <w:pStyle w:val="NoSpacing"/>
              <w:rPr>
                <w:rFonts w:ascii="Arial" w:hAnsi="Arial" w:cs="Arial"/>
              </w:rPr>
            </w:pPr>
          </w:p>
        </w:tc>
        <w:tc>
          <w:tcPr>
            <w:tcW w:w="2635" w:type="dxa"/>
          </w:tcPr>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Premier League Primary Stars / Sky Ocean Rescue</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 Tackling plastic pollution</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RSPCA - Compassionate classroom lessons</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Team Margot – Giving help to others (resources on</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blood, stem cell and bone marrow donation)</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1decision – Being responsible / The working world</w:t>
            </w:r>
          </w:p>
          <w:p w:rsidR="00FB1AD3" w:rsidRPr="002B2430" w:rsidRDefault="00FD12E4" w:rsidP="00FD12E4">
            <w:pPr>
              <w:tabs>
                <w:tab w:val="left" w:pos="720"/>
                <w:tab w:val="left" w:pos="1755"/>
              </w:tabs>
              <w:autoSpaceDE w:val="0"/>
              <w:autoSpaceDN w:val="0"/>
              <w:adjustRightInd w:val="0"/>
              <w:rPr>
                <w:rFonts w:ascii="Arial" w:hAnsi="Arial" w:cs="Arial"/>
                <w:b/>
                <w:color w:val="7030A0"/>
              </w:rPr>
            </w:pPr>
            <w:r w:rsidRPr="002B2430">
              <w:rPr>
                <w:rFonts w:ascii="Arial" w:hAnsi="Arial" w:cs="Arial"/>
                <w:color w:val="96519F"/>
                <w:sz w:val="20"/>
                <w:szCs w:val="20"/>
              </w:rPr>
              <w:t>£</w:t>
            </w:r>
          </w:p>
        </w:tc>
      </w:tr>
      <w:tr w:rsidR="00FB1AD3" w:rsidRPr="002B2430" w:rsidTr="00FD12E4">
        <w:tc>
          <w:tcPr>
            <w:tcW w:w="2547" w:type="dxa"/>
          </w:tcPr>
          <w:p w:rsidR="00B66042" w:rsidRPr="002B2430" w:rsidRDefault="00B66042" w:rsidP="00D6729D">
            <w:pPr>
              <w:tabs>
                <w:tab w:val="left" w:pos="2450"/>
              </w:tabs>
              <w:spacing w:after="160" w:line="259" w:lineRule="auto"/>
              <w:rPr>
                <w:rFonts w:ascii="Arial" w:hAnsi="Arial" w:cs="Arial"/>
                <w:b/>
                <w:sz w:val="28"/>
              </w:rPr>
            </w:pPr>
          </w:p>
          <w:p w:rsidR="00D6729D" w:rsidRPr="00223AB2" w:rsidRDefault="00D6729D" w:rsidP="00223AB2">
            <w:pPr>
              <w:tabs>
                <w:tab w:val="left" w:pos="2450"/>
              </w:tabs>
              <w:spacing w:after="160" w:line="259" w:lineRule="auto"/>
              <w:jc w:val="center"/>
              <w:rPr>
                <w:rFonts w:ascii="Arial" w:hAnsi="Arial" w:cs="Arial"/>
                <w:b/>
                <w:sz w:val="28"/>
                <w:szCs w:val="28"/>
              </w:rPr>
            </w:pPr>
            <w:r w:rsidRPr="00223AB2">
              <w:rPr>
                <w:rFonts w:ascii="Arial" w:hAnsi="Arial" w:cs="Arial"/>
                <w:b/>
                <w:sz w:val="28"/>
                <w:szCs w:val="28"/>
              </w:rPr>
              <w:t>Summer 2</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How can we</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manage risk</w:t>
            </w:r>
          </w:p>
          <w:p w:rsidR="00FD12E4" w:rsidRPr="00223AB2" w:rsidRDefault="00FD12E4" w:rsidP="00223AB2">
            <w:pPr>
              <w:autoSpaceDE w:val="0"/>
              <w:autoSpaceDN w:val="0"/>
              <w:adjustRightInd w:val="0"/>
              <w:jc w:val="center"/>
              <w:rPr>
                <w:rFonts w:ascii="Arial" w:hAnsi="Arial" w:cs="Arial"/>
                <w:sz w:val="28"/>
                <w:szCs w:val="28"/>
              </w:rPr>
            </w:pPr>
            <w:r w:rsidRPr="00223AB2">
              <w:rPr>
                <w:rFonts w:ascii="Arial" w:hAnsi="Arial" w:cs="Arial"/>
                <w:sz w:val="28"/>
                <w:szCs w:val="28"/>
              </w:rPr>
              <w:t>in different</w:t>
            </w:r>
          </w:p>
          <w:p w:rsidR="00FB1AD3" w:rsidRPr="00223AB2" w:rsidRDefault="00FD12E4" w:rsidP="00223AB2">
            <w:pPr>
              <w:tabs>
                <w:tab w:val="left" w:pos="720"/>
                <w:tab w:val="left" w:pos="1755"/>
              </w:tabs>
              <w:autoSpaceDE w:val="0"/>
              <w:autoSpaceDN w:val="0"/>
              <w:adjustRightInd w:val="0"/>
              <w:jc w:val="center"/>
              <w:rPr>
                <w:rFonts w:ascii="Arial" w:hAnsi="Arial" w:cs="Arial"/>
                <w:sz w:val="28"/>
                <w:szCs w:val="28"/>
              </w:rPr>
            </w:pPr>
            <w:r w:rsidRPr="00223AB2">
              <w:rPr>
                <w:rFonts w:ascii="Arial" w:hAnsi="Arial" w:cs="Arial"/>
                <w:sz w:val="28"/>
                <w:szCs w:val="28"/>
              </w:rPr>
              <w:t>places?</w:t>
            </w:r>
          </w:p>
          <w:p w:rsidR="00D6729D" w:rsidRPr="002B2430" w:rsidRDefault="00D6729D" w:rsidP="00FB1AD3">
            <w:pPr>
              <w:tabs>
                <w:tab w:val="left" w:pos="720"/>
                <w:tab w:val="left" w:pos="1755"/>
              </w:tabs>
              <w:autoSpaceDE w:val="0"/>
              <w:autoSpaceDN w:val="0"/>
              <w:adjustRightInd w:val="0"/>
              <w:rPr>
                <w:rFonts w:ascii="Arial" w:hAnsi="Arial" w:cs="Arial"/>
              </w:rPr>
            </w:pPr>
          </w:p>
          <w:p w:rsidR="00D6729D" w:rsidRPr="002B2430" w:rsidRDefault="00D6729D" w:rsidP="00FB1AD3">
            <w:pPr>
              <w:tabs>
                <w:tab w:val="left" w:pos="720"/>
                <w:tab w:val="left" w:pos="1755"/>
              </w:tabs>
              <w:autoSpaceDE w:val="0"/>
              <w:autoSpaceDN w:val="0"/>
              <w:adjustRightInd w:val="0"/>
              <w:rPr>
                <w:rFonts w:ascii="Arial" w:hAnsi="Arial" w:cs="Arial"/>
              </w:rPr>
            </w:pPr>
          </w:p>
          <w:p w:rsidR="00D6729D" w:rsidRPr="002B2430" w:rsidRDefault="00D6729D" w:rsidP="00FB1AD3">
            <w:pPr>
              <w:tabs>
                <w:tab w:val="left" w:pos="720"/>
                <w:tab w:val="left" w:pos="1755"/>
              </w:tabs>
              <w:autoSpaceDE w:val="0"/>
              <w:autoSpaceDN w:val="0"/>
              <w:adjustRightInd w:val="0"/>
              <w:rPr>
                <w:rFonts w:ascii="Arial" w:hAnsi="Arial" w:cs="Arial"/>
              </w:rPr>
            </w:pPr>
          </w:p>
          <w:p w:rsidR="00D6729D" w:rsidRPr="002B2430" w:rsidRDefault="00D6729D" w:rsidP="00FB1AD3">
            <w:pPr>
              <w:tabs>
                <w:tab w:val="left" w:pos="720"/>
                <w:tab w:val="left" w:pos="1755"/>
              </w:tabs>
              <w:autoSpaceDE w:val="0"/>
              <w:autoSpaceDN w:val="0"/>
              <w:adjustRightInd w:val="0"/>
              <w:rPr>
                <w:rFonts w:ascii="Arial" w:hAnsi="Arial" w:cs="Arial"/>
              </w:rPr>
            </w:pPr>
          </w:p>
          <w:p w:rsidR="00D6729D" w:rsidRPr="002B2430" w:rsidRDefault="00D6729D" w:rsidP="00FB1AD3">
            <w:pPr>
              <w:tabs>
                <w:tab w:val="left" w:pos="720"/>
                <w:tab w:val="left" w:pos="1755"/>
              </w:tabs>
              <w:autoSpaceDE w:val="0"/>
              <w:autoSpaceDN w:val="0"/>
              <w:adjustRightInd w:val="0"/>
              <w:rPr>
                <w:rFonts w:ascii="Arial" w:hAnsi="Arial" w:cs="Arial"/>
              </w:rPr>
            </w:pPr>
          </w:p>
        </w:tc>
        <w:tc>
          <w:tcPr>
            <w:tcW w:w="4678" w:type="dxa"/>
            <w:shd w:val="clear" w:color="auto" w:fill="A8D08D" w:themeFill="accent6" w:themeFillTint="99"/>
          </w:tcPr>
          <w:p w:rsidR="00FD12E4" w:rsidRPr="002B2430" w:rsidRDefault="00FD12E4" w:rsidP="00FD12E4">
            <w:pPr>
              <w:autoSpaceDE w:val="0"/>
              <w:autoSpaceDN w:val="0"/>
              <w:adjustRightInd w:val="0"/>
              <w:rPr>
                <w:rFonts w:ascii="Arial" w:hAnsi="Arial" w:cs="Arial"/>
                <w:b/>
                <w:bCs/>
                <w:sz w:val="20"/>
                <w:szCs w:val="20"/>
              </w:rPr>
            </w:pPr>
            <w:r w:rsidRPr="002B2430">
              <w:rPr>
                <w:rFonts w:ascii="Arial" w:hAnsi="Arial" w:cs="Arial"/>
                <w:b/>
                <w:bCs/>
                <w:sz w:val="20"/>
                <w:szCs w:val="20"/>
              </w:rPr>
              <w:t>Health and wellbeing</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Keeping safe; out and about; recognising</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and managing risk</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PoS refs: H12, H37, H38, H41, H42,</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H47, R12, R15, R23, R24, R28, R29, L1,</w:t>
            </w:r>
          </w:p>
          <w:p w:rsidR="00F97C65" w:rsidRPr="002B2430" w:rsidRDefault="00FD12E4" w:rsidP="00FD12E4">
            <w:pPr>
              <w:tabs>
                <w:tab w:val="left" w:pos="720"/>
                <w:tab w:val="left" w:pos="1755"/>
              </w:tabs>
              <w:autoSpaceDE w:val="0"/>
              <w:autoSpaceDN w:val="0"/>
              <w:adjustRightInd w:val="0"/>
              <w:rPr>
                <w:rFonts w:ascii="Arial" w:hAnsi="Arial" w:cs="Arial"/>
                <w:sz w:val="20"/>
                <w:szCs w:val="20"/>
              </w:rPr>
            </w:pPr>
            <w:r w:rsidRPr="002B2430">
              <w:rPr>
                <w:rFonts w:ascii="Arial" w:hAnsi="Arial" w:cs="Arial"/>
                <w:sz w:val="20"/>
                <w:szCs w:val="20"/>
              </w:rPr>
              <w:t>L5, L15</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H12. </w:t>
            </w:r>
            <w:r w:rsidRPr="002B2430">
              <w:rPr>
                <w:rFonts w:ascii="Arial" w:hAnsi="Arial" w:cs="Arial"/>
                <w:sz w:val="21"/>
                <w:szCs w:val="21"/>
              </w:rPr>
              <w:t>about the benefits of sun exposure and risks of overexposure; how to keep</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safe from sun damage and sun/heat stroke and reduce the risk of skin cancer</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H37. </w:t>
            </w:r>
            <w:r w:rsidRPr="002B2430">
              <w:rPr>
                <w:rFonts w:ascii="Arial" w:hAnsi="Arial" w:cs="Arial"/>
                <w:sz w:val="21"/>
                <w:szCs w:val="21"/>
              </w:rPr>
              <w:t>reasons for following and complying with regulations and restrictions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(including age restrictions); how they promote personal safety and wellbeing with</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reference to social media, television programmes, films, games and online gaming</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b/>
                <w:bCs/>
                <w:sz w:val="21"/>
                <w:szCs w:val="21"/>
              </w:rPr>
              <w:t xml:space="preserve">H38. </w:t>
            </w:r>
            <w:r w:rsidRPr="002B2430">
              <w:rPr>
                <w:rFonts w:ascii="Arial" w:hAnsi="Arial" w:cs="Arial"/>
                <w:sz w:val="21"/>
                <w:szCs w:val="21"/>
              </w:rPr>
              <w:t>how to predict, assess and manage risk in different situations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H41. </w:t>
            </w:r>
            <w:r w:rsidRPr="002B2430">
              <w:rPr>
                <w:rFonts w:ascii="Arial" w:hAnsi="Arial" w:cs="Arial"/>
                <w:sz w:val="21"/>
                <w:szCs w:val="21"/>
              </w:rPr>
              <w:t>strategies for keeping safe in the local environment or unfamiliar places (rail,</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water, road) and firework safety; safe use of digital devices when out and about</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H42. </w:t>
            </w:r>
            <w:r w:rsidRPr="002B2430">
              <w:rPr>
                <w:rFonts w:ascii="Arial" w:hAnsi="Arial" w:cs="Arial"/>
                <w:sz w:val="21"/>
                <w:szCs w:val="21"/>
              </w:rPr>
              <w:t>about the importance of keeping personal information private; strategies for</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keeping safe online, including how to manage requests for personal information</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or images of themselves and others; what to do if frightened or worried by</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something seen or read online and how to report concerns, inappropriate content</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and contact</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H47. </w:t>
            </w:r>
            <w:r w:rsidRPr="002B2430">
              <w:rPr>
                <w:rFonts w:ascii="Arial" w:hAnsi="Arial" w:cs="Arial"/>
                <w:sz w:val="21"/>
                <w:szCs w:val="21"/>
              </w:rPr>
              <w:t>to recognise that there are laws surrounding the use of legal drugs and that</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some drugs are illegal to own, use and give to others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R12. </w:t>
            </w:r>
            <w:r w:rsidRPr="002B2430">
              <w:rPr>
                <w:rFonts w:ascii="Arial" w:hAnsi="Arial" w:cs="Arial"/>
                <w:sz w:val="21"/>
                <w:szCs w:val="21"/>
              </w:rPr>
              <w:t>to recognise what it means to ‘know someone online’ and how this differs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from knowing someone face-to-face; risks of communicating online with others</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not known face-to-face</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lastRenderedPageBreak/>
              <w:t xml:space="preserve">R15. </w:t>
            </w:r>
            <w:r w:rsidRPr="002B2430">
              <w:rPr>
                <w:rFonts w:ascii="Arial" w:hAnsi="Arial" w:cs="Arial"/>
                <w:sz w:val="21"/>
                <w:szCs w:val="21"/>
              </w:rPr>
              <w:t>strategies for recognising and managing peer influence and a desire for peer</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approval in friendships; to recognise the effect of online actions on others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R23. </w:t>
            </w:r>
            <w:r w:rsidRPr="002B2430">
              <w:rPr>
                <w:rFonts w:ascii="Arial" w:hAnsi="Arial" w:cs="Arial"/>
                <w:sz w:val="21"/>
                <w:szCs w:val="21"/>
              </w:rPr>
              <w:t>about why someone may behave differently online, including pretending to</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be someone they are not; strategies for recognising risks, harmful content and</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contact; how to report concerns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R24. </w:t>
            </w:r>
            <w:r w:rsidRPr="002B2430">
              <w:rPr>
                <w:rFonts w:ascii="Arial" w:hAnsi="Arial" w:cs="Arial"/>
                <w:sz w:val="21"/>
                <w:szCs w:val="21"/>
              </w:rPr>
              <w:t>how to respond safely and appropriately to adults they may encounter (in all</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contexts including online) whom they do not know</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R28. </w:t>
            </w:r>
            <w:r w:rsidRPr="002B2430">
              <w:rPr>
                <w:rFonts w:ascii="Arial" w:hAnsi="Arial" w:cs="Arial"/>
                <w:sz w:val="21"/>
                <w:szCs w:val="21"/>
              </w:rPr>
              <w:t>how to recognise pressure from others to do something unsafe or that</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makes them feel uncomfortable and strategies for managing this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R29. </w:t>
            </w:r>
            <w:r w:rsidRPr="002B2430">
              <w:rPr>
                <w:rFonts w:ascii="Arial" w:hAnsi="Arial" w:cs="Arial"/>
                <w:sz w:val="21"/>
                <w:szCs w:val="21"/>
              </w:rPr>
              <w:t>where to get advice and report concerns if worried about their own or</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someone else’s personal safety (including online)</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L1. </w:t>
            </w:r>
            <w:r w:rsidRPr="002B2430">
              <w:rPr>
                <w:rFonts w:ascii="Arial" w:hAnsi="Arial" w:cs="Arial"/>
                <w:sz w:val="21"/>
                <w:szCs w:val="21"/>
              </w:rPr>
              <w:t>to recognise reasons for rules and laws; consequences of not adhering to rules</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and laws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L5. </w:t>
            </w:r>
            <w:r w:rsidRPr="002B2430">
              <w:rPr>
                <w:rFonts w:ascii="Arial" w:hAnsi="Arial" w:cs="Arial"/>
                <w:sz w:val="21"/>
                <w:szCs w:val="21"/>
              </w:rPr>
              <w:t>ways of carrying out shared responsibilities for protecting the environment</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sz w:val="21"/>
                <w:szCs w:val="21"/>
              </w:rPr>
              <w:t>in school and at home; how everyday choices can affect the environment (e.g.</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reducing, reusing, recycling; food choices)</w:t>
            </w:r>
          </w:p>
          <w:p w:rsidR="0065316E" w:rsidRPr="002B2430" w:rsidRDefault="0065316E" w:rsidP="0065316E">
            <w:pPr>
              <w:autoSpaceDE w:val="0"/>
              <w:autoSpaceDN w:val="0"/>
              <w:adjustRightInd w:val="0"/>
              <w:rPr>
                <w:rFonts w:ascii="Arial" w:hAnsi="Arial" w:cs="Arial"/>
                <w:sz w:val="21"/>
                <w:szCs w:val="21"/>
              </w:rPr>
            </w:pPr>
            <w:r w:rsidRPr="002B2430">
              <w:rPr>
                <w:rFonts w:ascii="Arial" w:hAnsi="Arial" w:cs="Arial"/>
                <w:b/>
                <w:bCs/>
                <w:sz w:val="21"/>
                <w:szCs w:val="21"/>
              </w:rPr>
              <w:t xml:space="preserve">L15. </w:t>
            </w:r>
            <w:r w:rsidRPr="002B2430">
              <w:rPr>
                <w:rFonts w:ascii="Arial" w:hAnsi="Arial" w:cs="Arial"/>
                <w:sz w:val="21"/>
                <w:szCs w:val="21"/>
              </w:rPr>
              <w:t>recognise things appropriate to share and things that should not be shared</w:t>
            </w:r>
          </w:p>
          <w:p w:rsidR="0065316E" w:rsidRPr="002B2430" w:rsidRDefault="0065316E" w:rsidP="0065316E">
            <w:pPr>
              <w:tabs>
                <w:tab w:val="left" w:pos="720"/>
                <w:tab w:val="left" w:pos="1755"/>
              </w:tabs>
              <w:autoSpaceDE w:val="0"/>
              <w:autoSpaceDN w:val="0"/>
              <w:adjustRightInd w:val="0"/>
              <w:rPr>
                <w:rFonts w:ascii="Arial" w:hAnsi="Arial" w:cs="Arial"/>
                <w:sz w:val="21"/>
                <w:szCs w:val="21"/>
              </w:rPr>
            </w:pPr>
            <w:r w:rsidRPr="002B2430">
              <w:rPr>
                <w:rFonts w:ascii="Arial" w:hAnsi="Arial" w:cs="Arial"/>
                <w:sz w:val="21"/>
                <w:szCs w:val="21"/>
              </w:rPr>
              <w:t>on social media; rules surrounding distribution of images</w:t>
            </w:r>
          </w:p>
        </w:tc>
        <w:tc>
          <w:tcPr>
            <w:tcW w:w="5528" w:type="dxa"/>
          </w:tcPr>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lastRenderedPageBreak/>
              <w:t>• how to recognise, predict, assess and manage risk in different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situations</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keep safe in the local environment and less familiar</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locations (e.g. near rail, water, road; fire/firework safety; sun</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safety and the safe use of digital devices when out and about)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people can be influenced by their peers’ behaviour and by</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a desire for peer approval; how to manage this influence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people’s online actions can impact on other people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keep safe online, including managing requests for</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personal information and recognising what is appropriate to</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share or not share online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how to report concerns, including about inappropriate online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content and contact</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 that rules, restrictions and laws exist to help people keep safe</w:t>
            </w:r>
          </w:p>
          <w:p w:rsidR="00FD12E4" w:rsidRPr="002B2430" w:rsidRDefault="00FD12E4" w:rsidP="00FD12E4">
            <w:pPr>
              <w:autoSpaceDE w:val="0"/>
              <w:autoSpaceDN w:val="0"/>
              <w:adjustRightInd w:val="0"/>
              <w:rPr>
                <w:rFonts w:ascii="Arial" w:hAnsi="Arial" w:cs="Arial"/>
                <w:sz w:val="20"/>
                <w:szCs w:val="20"/>
              </w:rPr>
            </w:pPr>
            <w:r w:rsidRPr="002B2430">
              <w:rPr>
                <w:rFonts w:ascii="Arial" w:hAnsi="Arial" w:cs="Arial"/>
                <w:sz w:val="20"/>
                <w:szCs w:val="20"/>
              </w:rPr>
              <w:t>and how to respond if they become aware of a situation that is</w:t>
            </w:r>
          </w:p>
          <w:p w:rsidR="00FB1AD3" w:rsidRPr="002B2430" w:rsidRDefault="00FD12E4" w:rsidP="00FD12E4">
            <w:pPr>
              <w:tabs>
                <w:tab w:val="left" w:pos="2450"/>
              </w:tabs>
              <w:spacing w:after="160" w:line="259" w:lineRule="auto"/>
              <w:rPr>
                <w:rFonts w:ascii="Arial" w:hAnsi="Arial" w:cs="Arial"/>
              </w:rPr>
            </w:pPr>
            <w:r w:rsidRPr="002B2430">
              <w:rPr>
                <w:rFonts w:ascii="Arial" w:hAnsi="Arial" w:cs="Arial"/>
                <w:sz w:val="20"/>
                <w:szCs w:val="20"/>
              </w:rPr>
              <w:t>anti-social or against the law</w:t>
            </w:r>
          </w:p>
        </w:tc>
        <w:tc>
          <w:tcPr>
            <w:tcW w:w="2635" w:type="dxa"/>
          </w:tcPr>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PSHE Association and GambleAware -Exploring</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risk (KS2)</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Google &amp; Parentzone – Be Internet Legends</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NSPCC - Share Aware</w:t>
            </w:r>
          </w:p>
          <w:p w:rsidR="00FD12E4" w:rsidRPr="002B2430" w:rsidRDefault="00FD12E4" w:rsidP="00FD12E4">
            <w:pPr>
              <w:autoSpaceDE w:val="0"/>
              <w:autoSpaceDN w:val="0"/>
              <w:adjustRightInd w:val="0"/>
              <w:rPr>
                <w:rFonts w:ascii="Arial" w:hAnsi="Arial" w:cs="Arial"/>
                <w:color w:val="96519F"/>
                <w:sz w:val="20"/>
                <w:szCs w:val="20"/>
              </w:rPr>
            </w:pPr>
            <w:r w:rsidRPr="002B2430">
              <w:rPr>
                <w:rFonts w:ascii="Arial" w:hAnsi="Arial" w:cs="Arial"/>
                <w:color w:val="96519F"/>
                <w:sz w:val="20"/>
                <w:szCs w:val="20"/>
              </w:rPr>
              <w:t>Islington Healthy Schools Team – DrugWise £</w:t>
            </w:r>
          </w:p>
          <w:p w:rsidR="00FD12E4" w:rsidRPr="002B2430" w:rsidRDefault="00FD12E4" w:rsidP="00FD12E4">
            <w:pPr>
              <w:autoSpaceDE w:val="0"/>
              <w:autoSpaceDN w:val="0"/>
              <w:adjustRightInd w:val="0"/>
              <w:rPr>
                <w:rFonts w:ascii="Arial" w:hAnsi="Arial" w:cs="Arial"/>
                <w:color w:val="74777A"/>
                <w:sz w:val="20"/>
                <w:szCs w:val="20"/>
              </w:rPr>
            </w:pPr>
            <w:r w:rsidRPr="002B2430">
              <w:rPr>
                <w:rFonts w:ascii="Arial" w:hAnsi="Arial" w:cs="Arial"/>
                <w:color w:val="74777A"/>
                <w:sz w:val="20"/>
                <w:szCs w:val="20"/>
              </w:rPr>
              <w:t>*The PSHE Association will be releasing a drug and</w:t>
            </w:r>
          </w:p>
          <w:p w:rsidR="00FB1AD3" w:rsidRPr="002B2430" w:rsidRDefault="00FD12E4" w:rsidP="00FD12E4">
            <w:pPr>
              <w:tabs>
                <w:tab w:val="left" w:pos="720"/>
                <w:tab w:val="left" w:pos="1755"/>
              </w:tabs>
              <w:autoSpaceDE w:val="0"/>
              <w:autoSpaceDN w:val="0"/>
              <w:adjustRightInd w:val="0"/>
              <w:rPr>
                <w:rFonts w:ascii="Arial" w:hAnsi="Arial" w:cs="Arial"/>
                <w:b/>
                <w:color w:val="7030A0"/>
              </w:rPr>
            </w:pPr>
            <w:r w:rsidRPr="002B2430">
              <w:rPr>
                <w:rFonts w:ascii="Arial" w:hAnsi="Arial" w:cs="Arial"/>
                <w:color w:val="74777A"/>
                <w:sz w:val="20"/>
                <w:szCs w:val="20"/>
              </w:rPr>
              <w:t>alcohol education programme in summer 2020</w:t>
            </w:r>
          </w:p>
        </w:tc>
      </w:tr>
    </w:tbl>
    <w:p w:rsidR="00F438A5" w:rsidRPr="002B2430" w:rsidRDefault="00F438A5" w:rsidP="00F438A5">
      <w:pPr>
        <w:tabs>
          <w:tab w:val="left" w:pos="2450"/>
        </w:tabs>
        <w:rPr>
          <w:rFonts w:ascii="Arial" w:hAnsi="Arial" w:cs="Arial"/>
        </w:rPr>
      </w:pPr>
    </w:p>
    <w:p w:rsidR="00D6729D" w:rsidRPr="002B2430" w:rsidRDefault="00D6729D" w:rsidP="00D6729D">
      <w:pPr>
        <w:tabs>
          <w:tab w:val="left" w:pos="2450"/>
        </w:tabs>
        <w:rPr>
          <w:rFonts w:ascii="Arial" w:hAnsi="Arial" w:cs="Arial"/>
        </w:rPr>
      </w:pPr>
    </w:p>
    <w:p w:rsidR="00D6729D" w:rsidRPr="002B2430" w:rsidRDefault="00D6729D">
      <w:pPr>
        <w:tabs>
          <w:tab w:val="left" w:pos="2450"/>
        </w:tabs>
        <w:rPr>
          <w:rFonts w:ascii="Arial" w:hAnsi="Arial" w:cs="Arial"/>
        </w:rPr>
      </w:pPr>
    </w:p>
    <w:sectPr w:rsidR="00D6729D" w:rsidRPr="002B2430" w:rsidSect="00BC46E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55" w:rsidRDefault="00DB7955" w:rsidP="00786384">
      <w:pPr>
        <w:spacing w:after="0" w:line="240" w:lineRule="auto"/>
      </w:pPr>
      <w:r>
        <w:separator/>
      </w:r>
    </w:p>
  </w:endnote>
  <w:endnote w:type="continuationSeparator" w:id="0">
    <w:p w:rsidR="00DB7955" w:rsidRDefault="00DB7955" w:rsidP="0078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025387"/>
      <w:docPartObj>
        <w:docPartGallery w:val="Page Numbers (Bottom of Page)"/>
        <w:docPartUnique/>
      </w:docPartObj>
    </w:sdtPr>
    <w:sdtEndPr>
      <w:rPr>
        <w:noProof/>
      </w:rPr>
    </w:sdtEndPr>
    <w:sdtContent>
      <w:p w:rsidR="00DB7955" w:rsidRDefault="00DB7955">
        <w:pPr>
          <w:pStyle w:val="Footer"/>
        </w:pPr>
        <w:r>
          <w:t xml:space="preserve">Page | </w:t>
        </w:r>
        <w:r>
          <w:fldChar w:fldCharType="begin"/>
        </w:r>
        <w:r>
          <w:instrText xml:space="preserve"> PAGE   \* MERGEFORMAT </w:instrText>
        </w:r>
        <w:r>
          <w:fldChar w:fldCharType="separate"/>
        </w:r>
        <w:r w:rsidR="00B6286C">
          <w:rPr>
            <w:noProof/>
          </w:rPr>
          <w:t>7</w:t>
        </w:r>
        <w:r>
          <w:rPr>
            <w:noProof/>
          </w:rPr>
          <w:fldChar w:fldCharType="end"/>
        </w:r>
      </w:p>
    </w:sdtContent>
  </w:sdt>
  <w:p w:rsidR="00DB7955" w:rsidRDefault="00DB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55" w:rsidRDefault="00DB7955" w:rsidP="00786384">
      <w:pPr>
        <w:spacing w:after="0" w:line="240" w:lineRule="auto"/>
      </w:pPr>
      <w:r>
        <w:separator/>
      </w:r>
    </w:p>
  </w:footnote>
  <w:footnote w:type="continuationSeparator" w:id="0">
    <w:p w:rsidR="00DB7955" w:rsidRDefault="00DB7955" w:rsidP="00786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174E"/>
    <w:multiLevelType w:val="multilevel"/>
    <w:tmpl w:val="9094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8600D"/>
    <w:multiLevelType w:val="hybridMultilevel"/>
    <w:tmpl w:val="44D4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A7C98"/>
    <w:multiLevelType w:val="hybridMultilevel"/>
    <w:tmpl w:val="54B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EA"/>
    <w:rsid w:val="000962FB"/>
    <w:rsid w:val="00113780"/>
    <w:rsid w:val="0012257C"/>
    <w:rsid w:val="0012430C"/>
    <w:rsid w:val="0022001E"/>
    <w:rsid w:val="00223AB2"/>
    <w:rsid w:val="002B2430"/>
    <w:rsid w:val="003A3981"/>
    <w:rsid w:val="003A590B"/>
    <w:rsid w:val="0057500C"/>
    <w:rsid w:val="005B058F"/>
    <w:rsid w:val="0065316E"/>
    <w:rsid w:val="006E438D"/>
    <w:rsid w:val="00786384"/>
    <w:rsid w:val="009436B9"/>
    <w:rsid w:val="009F09E8"/>
    <w:rsid w:val="00A536E7"/>
    <w:rsid w:val="00A554C8"/>
    <w:rsid w:val="00AA55FA"/>
    <w:rsid w:val="00AB0A1E"/>
    <w:rsid w:val="00B03E57"/>
    <w:rsid w:val="00B6286C"/>
    <w:rsid w:val="00B66042"/>
    <w:rsid w:val="00BA10A0"/>
    <w:rsid w:val="00BC46EA"/>
    <w:rsid w:val="00CC2234"/>
    <w:rsid w:val="00CF5BAA"/>
    <w:rsid w:val="00D35BE4"/>
    <w:rsid w:val="00D6729D"/>
    <w:rsid w:val="00D95B36"/>
    <w:rsid w:val="00DB7955"/>
    <w:rsid w:val="00E125A2"/>
    <w:rsid w:val="00EC7442"/>
    <w:rsid w:val="00EF2105"/>
    <w:rsid w:val="00F438A5"/>
    <w:rsid w:val="00F97580"/>
    <w:rsid w:val="00F97C65"/>
    <w:rsid w:val="00FB1AD3"/>
    <w:rsid w:val="00FC663E"/>
    <w:rsid w:val="00FD12E4"/>
    <w:rsid w:val="00FE217E"/>
    <w:rsid w:val="00FE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1A41"/>
  <w15:chartTrackingRefBased/>
  <w15:docId w15:val="{368B2B52-C3F2-4DEA-B0EE-0B4D8DB9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384"/>
  </w:style>
  <w:style w:type="paragraph" w:styleId="Footer">
    <w:name w:val="footer"/>
    <w:basedOn w:val="Normal"/>
    <w:link w:val="FooterChar"/>
    <w:uiPriority w:val="99"/>
    <w:unhideWhenUsed/>
    <w:rsid w:val="0078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384"/>
  </w:style>
  <w:style w:type="table" w:customStyle="1" w:styleId="TableGrid1">
    <w:name w:val="Table Grid1"/>
    <w:basedOn w:val="TableNormal"/>
    <w:next w:val="TableGrid"/>
    <w:uiPriority w:val="39"/>
    <w:rsid w:val="00FB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4C8"/>
    <w:pPr>
      <w:ind w:left="720"/>
      <w:contextualSpacing/>
    </w:pPr>
  </w:style>
  <w:style w:type="paragraph" w:styleId="NoSpacing">
    <w:name w:val="No Spacing"/>
    <w:uiPriority w:val="1"/>
    <w:qFormat/>
    <w:rsid w:val="00FD1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12</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WEETMAN, K</dc:creator>
  <cp:keywords/>
  <dc:description/>
  <cp:lastModifiedBy>Weetman, K</cp:lastModifiedBy>
  <cp:revision>16</cp:revision>
  <dcterms:created xsi:type="dcterms:W3CDTF">2020-03-18T10:34:00Z</dcterms:created>
  <dcterms:modified xsi:type="dcterms:W3CDTF">2021-12-06T06:28:00Z</dcterms:modified>
</cp:coreProperties>
</file>