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w:t>
            </w:r>
            <w:proofErr w:type="gramStart"/>
            <w:r w:rsidR="00B0681A" w:rsidRPr="00774505">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accordance with our statutory obligations under Keeping Children Safe in </w:t>
            </w:r>
            <w:proofErr w:type="gramStart"/>
            <w:r w:rsidRPr="00774505">
              <w:rPr>
                <w:rFonts w:ascii="Century Gothic" w:hAnsi="Century Gothic" w:cs="Calibri"/>
                <w:color w:val="000000"/>
                <w:spacing w:val="-2"/>
              </w:rPr>
              <w:t>Education</w:t>
            </w:r>
            <w:proofErr w:type="gramEnd"/>
            <w:r w:rsidRPr="00774505">
              <w:rPr>
                <w:rFonts w:ascii="Century Gothic" w:hAnsi="Century Gothic" w:cs="Calibri"/>
                <w:color w:val="000000"/>
                <w:spacing w:val="-2"/>
              </w:rPr>
              <w:t xml:space="preserve">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9"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roofErr w:type="gramStart"/>
            <w:r w:rsidRPr="00774505">
              <w:rPr>
                <w:rFonts w:ascii="Century Gothic" w:hAnsi="Century Gothic" w:cs="Calibri"/>
                <w:color w:val="000000"/>
                <w:spacing w:val="1"/>
              </w:rPr>
              <w:t>);</w:t>
            </w:r>
            <w:proofErr w:type="gramEnd"/>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w:t>
            </w:r>
            <w:proofErr w:type="gramStart"/>
            <w:r w:rsidRPr="00774505">
              <w:rPr>
                <w:rFonts w:ascii="Century Gothic" w:hAnsi="Century Gothic" w:cs="Calibri"/>
                <w:color w:val="000000"/>
                <w:spacing w:val="1"/>
              </w:rPr>
              <w:t>cautions</w:t>
            </w:r>
            <w:r w:rsidR="003A11AC" w:rsidRPr="00774505">
              <w:rPr>
                <w:rFonts w:ascii="Century Gothic" w:hAnsi="Century Gothic" w:cs="Calibri"/>
                <w:color w:val="000000"/>
                <w:spacing w:val="1"/>
              </w:rPr>
              <w:t>;</w:t>
            </w:r>
            <w:proofErr w:type="gramEnd"/>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r:id="rId10"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w:t>
            </w:r>
            <w:proofErr w:type="gramStart"/>
            <w:r w:rsidRPr="00774505">
              <w:rPr>
                <w:rFonts w:ascii="Century Gothic" w:hAnsi="Century Gothic" w:cs="Calibri"/>
                <w:color w:val="000000"/>
                <w:spacing w:val="1"/>
              </w:rPr>
              <w:t>in order to</w:t>
            </w:r>
            <w:proofErr w:type="gramEnd"/>
            <w:r w:rsidRPr="00774505">
              <w:rPr>
                <w:rFonts w:ascii="Century Gothic" w:hAnsi="Century Gothic" w:cs="Calibri"/>
                <w:color w:val="000000"/>
                <w:spacing w:val="1"/>
              </w:rPr>
              <w:t xml:space="preserve">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1"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77280F43" w14:textId="28885D02" w:rsidR="00EB145A" w:rsidRPr="00774505" w:rsidRDefault="003C2958" w:rsidP="00EB145A">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0F2E44">
              <w:rPr>
                <w:rFonts w:ascii="Century Gothic" w:hAnsi="Century Gothic" w:cs="Calibri"/>
                <w:color w:val="000000"/>
              </w:rPr>
              <w:t xml:space="preserve"> l.loxton@kingsway.stockport.sch.uk</w:t>
            </w:r>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5B2D172B"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00DC5EAA" w:rsidRPr="00FF5D2A">
                                <w:rPr>
                                  <w:rStyle w:val="Hyperlink"/>
                                  <w:rFonts w:ascii="Century Gothic" w:hAnsi="Century Gothic" w:cs="Calibri"/>
                                  <w:sz w:val="22"/>
                                  <w:szCs w:val="22"/>
                                </w:rPr>
                                <w:t>DPO@educationlearningtrust.com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5B2D172B"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00DC5EAA" w:rsidRPr="00FF5D2A">
                          <w:rPr>
                            <w:rStyle w:val="Hyperlink"/>
                            <w:rFonts w:ascii="Century Gothic" w:hAnsi="Century Gothic" w:cs="Calibri"/>
                            <w:sz w:val="22"/>
                            <w:szCs w:val="22"/>
                          </w:rPr>
                          <w:t>DPO@educationlearningtrust.com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B32C" w14:textId="77777777" w:rsidR="0070683D" w:rsidRDefault="0070683D">
      <w:r>
        <w:separator/>
      </w:r>
    </w:p>
  </w:endnote>
  <w:endnote w:type="continuationSeparator" w:id="0">
    <w:p w14:paraId="76E6020F" w14:textId="77777777" w:rsidR="0070683D" w:rsidRDefault="0070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6CF1" w14:textId="77777777" w:rsidR="0070683D" w:rsidRDefault="0070683D">
      <w:r>
        <w:separator/>
      </w:r>
    </w:p>
  </w:footnote>
  <w:footnote w:type="continuationSeparator" w:id="0">
    <w:p w14:paraId="4C73D999" w14:textId="77777777" w:rsidR="0070683D" w:rsidRDefault="00706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86130953">
    <w:abstractNumId w:val="2"/>
  </w:num>
  <w:num w:numId="2" w16cid:durableId="1055816358">
    <w:abstractNumId w:val="0"/>
  </w:num>
  <w:num w:numId="3" w16cid:durableId="633489102">
    <w:abstractNumId w:val="3"/>
  </w:num>
  <w:num w:numId="4" w16cid:durableId="1285310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0F2E44"/>
    <w:rsid w:val="001127FA"/>
    <w:rsid w:val="00113DB1"/>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1100"/>
    <w:rsid w:val="002E4522"/>
    <w:rsid w:val="002E7B9E"/>
    <w:rsid w:val="002F1E78"/>
    <w:rsid w:val="002F218F"/>
    <w:rsid w:val="002F4D9B"/>
    <w:rsid w:val="0032570F"/>
    <w:rsid w:val="003341F7"/>
    <w:rsid w:val="00337DCB"/>
    <w:rsid w:val="00340821"/>
    <w:rsid w:val="00340C50"/>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16169"/>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0683D"/>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DC5EAA"/>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94E8B"/>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styleId="UnresolvedMention">
    <w:name w:val="Unresolved Mention"/>
    <w:basedOn w:val="DefaultParagraphFont"/>
    <w:uiPriority w:val="99"/>
    <w:semiHidden/>
    <w:unhideWhenUsed/>
    <w:rsid w:val="00DC5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educationlearningtrust.com"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learningtrust.com/about-us/policies" TargetMode="External"/><Relationship Id="rId5" Type="http://schemas.openxmlformats.org/officeDocument/2006/relationships/webSettings" Target="webSettings.xml"/><Relationship Id="rId15" Type="http://schemas.openxmlformats.org/officeDocument/2006/relationships/hyperlink" Target="mailto:DPO@educationlearningtrust.com" TargetMode="External"/><Relationship Id="rId10" Type="http://schemas.openxmlformats.org/officeDocument/2006/relationships/hyperlink" Target="http://www.educationlearningtrust.com/about-education-learning-trus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AC44E2B2-9BA3-4509-B05A-03A4C21F78B7}">
  <ds:schemaRefs>
    <ds:schemaRef ds:uri="http://schemas.openxmlformats.org/officeDocument/2006/bibliography"/>
  </ds:schemaRefs>
</ds:datastoreItem>
</file>

<file path=customXml/itemProps2.xml><?xml version="1.0" encoding="utf-8"?>
<ds:datastoreItem xmlns:ds="http://schemas.openxmlformats.org/officeDocument/2006/customXml" ds:itemID="{01268AC3-E546-410F-8407-D6D60D05BE4E}"/>
</file>

<file path=customXml/itemProps3.xml><?xml version="1.0" encoding="utf-8"?>
<ds:datastoreItem xmlns:ds="http://schemas.openxmlformats.org/officeDocument/2006/customXml" ds:itemID="{7BF162F2-498C-49AF-8694-166C3C750150}"/>
</file>

<file path=customXml/itemProps4.xml><?xml version="1.0" encoding="utf-8"?>
<ds:datastoreItem xmlns:ds="http://schemas.openxmlformats.org/officeDocument/2006/customXml" ds:itemID="{28813F56-962B-4448-B0A2-8685417A9D00}"/>
</file>

<file path=docProps/app.xml><?xml version="1.0" encoding="utf-8"?>
<Properties xmlns="http://schemas.openxmlformats.org/officeDocument/2006/extended-properties" xmlns:vt="http://schemas.openxmlformats.org/officeDocument/2006/docPropsVTypes">
  <Template>Normal</Template>
  <TotalTime>2</TotalTime>
  <Pages>1</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13532</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l.loxton</cp:lastModifiedBy>
  <cp:revision>4</cp:revision>
  <cp:lastPrinted>2021-09-20T11:15:00Z</cp:lastPrinted>
  <dcterms:created xsi:type="dcterms:W3CDTF">2026-02-10T14:25:00Z</dcterms:created>
  <dcterms:modified xsi:type="dcterms:W3CDTF">2026-03-27T10:15:00Z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ies>
</file>