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160" w:firstLine="0"/>
        <w:jc w:val="both"/>
        <w:rPr/>
      </w:pPr>
      <w:r w:rsidDel="00000000" w:rsidR="00000000" w:rsidRPr="00000000">
        <w:rPr>
          <w:rFonts w:ascii="Century Gothic" w:cs="Century Gothic" w:eastAsia="Century Gothic" w:hAnsi="Century Gothic"/>
          <w:b w:val="1"/>
          <w:bCs w:val="1"/>
          <w:color w:val="222222"/>
          <w:sz w:val="20"/>
          <w:szCs w:val="20"/>
        </w:rPr>
        <w:drawing>
          <wp:inline distB="114300" distT="114300" distL="114300" distR="114300">
            <wp:extent cx="2595563" cy="10052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95563" cy="1005218"/>
                    </a:xfrm>
                    <a:prstGeom prst="rect"/>
                    <a:ln/>
                  </pic:spPr>
                </pic:pic>
              </a:graphicData>
            </a:graphic>
          </wp:inline>
        </w:drawing>
      </w: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Performing Arts Department </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Teacher of Drama</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MPS</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Performing Arts</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rsidR="00000000" w:rsidDel="00000000" w:rsidP="00000000" w:rsidRDefault="00000000" w:rsidRPr="00000000" w14:paraId="00000018">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1C">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are based on the teacher standards and  include, but are not limited to:</w:t>
      </w:r>
    </w:p>
    <w:p w:rsidR="00000000" w:rsidDel="00000000" w:rsidP="00000000" w:rsidRDefault="00000000" w:rsidRPr="00000000" w14:paraId="0000001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line="240" w:lineRule="auto"/>
        <w:ind w:left="720"/>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 </w:t>
        <w:tab/>
        <w:t xml:space="preserve">Principal Accountabilities - A classroom teacher will:</w:t>
      </w:r>
    </w:p>
    <w:p w:rsidR="00000000" w:rsidDel="00000000" w:rsidP="00000000" w:rsidRDefault="00000000" w:rsidRPr="00000000" w14:paraId="00000020">
      <w:pPr>
        <w:spacing w:line="240" w:lineRule="auto"/>
        <w:jc w:val="both"/>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21">
      <w:pPr>
        <w:numPr>
          <w:ilvl w:val="0"/>
          <w:numId w:val="3"/>
        </w:numPr>
        <w:tabs>
          <w:tab w:val="left" w:leader="none" w:pos="567"/>
        </w:tabs>
        <w:spacing w:line="240" w:lineRule="auto"/>
        <w:ind w:left="1418" w:hanging="709"/>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 high quality education for young people at The Kingsway School to promote excellent learning that achieves high outcomes.  </w:t>
      </w:r>
    </w:p>
    <w:p w:rsidR="00000000" w:rsidDel="00000000" w:rsidP="00000000" w:rsidRDefault="00000000" w:rsidRPr="00000000" w14:paraId="00000022">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Set high expectations which inspire, motivate and challenge pupils.</w:t>
      </w:r>
    </w:p>
    <w:p w:rsidR="00000000" w:rsidDel="00000000" w:rsidP="00000000" w:rsidRDefault="00000000" w:rsidRPr="00000000" w14:paraId="00000023">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91zslnyfoq2" w:id="1"/>
      <w:bookmarkEnd w:id="1"/>
      <w:r w:rsidDel="00000000" w:rsidR="00000000" w:rsidRPr="00000000">
        <w:rPr>
          <w:rFonts w:ascii="Century Gothic" w:cs="Century Gothic" w:eastAsia="Century Gothic" w:hAnsi="Century Gothic"/>
          <w:sz w:val="20"/>
          <w:szCs w:val="20"/>
          <w:rtl w:val="0"/>
        </w:rPr>
        <w:t xml:space="preserve">Establish a safe and stimulating environment for pupils, rooted in mutual respect.</w:t>
      </w:r>
    </w:p>
    <w:p w:rsidR="00000000" w:rsidDel="00000000" w:rsidP="00000000" w:rsidRDefault="00000000" w:rsidRPr="00000000" w14:paraId="00000024">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8usgcwirzzl" w:id="2"/>
      <w:bookmarkEnd w:id="2"/>
      <w:r w:rsidDel="00000000" w:rsidR="00000000" w:rsidRPr="00000000">
        <w:rPr>
          <w:rFonts w:ascii="Century Gothic" w:cs="Century Gothic" w:eastAsia="Century Gothic" w:hAnsi="Century Gothic"/>
          <w:sz w:val="20"/>
          <w:szCs w:val="20"/>
          <w:rtl w:val="0"/>
        </w:rPr>
        <w:t xml:space="preserve">Set goals that stretch and challenge pupils of all backgrounds, abilities and dispositions. </w:t>
      </w:r>
    </w:p>
    <w:p w:rsidR="00000000" w:rsidDel="00000000" w:rsidP="00000000" w:rsidRDefault="00000000" w:rsidRPr="00000000" w14:paraId="00000025">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ftomqxbei9au" w:id="3"/>
      <w:bookmarkEnd w:id="3"/>
      <w:r w:rsidDel="00000000" w:rsidR="00000000" w:rsidRPr="00000000">
        <w:rPr>
          <w:rFonts w:ascii="Century Gothic" w:cs="Century Gothic" w:eastAsia="Century Gothic" w:hAnsi="Century Gothic"/>
          <w:sz w:val="20"/>
          <w:szCs w:val="20"/>
          <w:rtl w:val="0"/>
        </w:rPr>
        <w:t xml:space="preserve">Demonstrate consistently the positive attitudes, values and behaviour which are expected of pupils. </w:t>
      </w:r>
    </w:p>
    <w:p w:rsidR="00000000" w:rsidDel="00000000" w:rsidP="00000000" w:rsidRDefault="00000000" w:rsidRPr="00000000" w14:paraId="00000026">
      <w:pPr>
        <w:spacing w:line="240" w:lineRule="auto"/>
        <w:jc w:val="both"/>
        <w:rPr>
          <w:rFonts w:ascii="Century Gothic" w:cs="Century Gothic" w:eastAsia="Century Gothic" w:hAnsi="Century Gothic"/>
          <w:sz w:val="20"/>
          <w:szCs w:val="20"/>
        </w:rPr>
      </w:pPr>
      <w:bookmarkStart w:colFirst="0" w:colLast="0" w:name="_lbm1fmwb20yy" w:id="4"/>
      <w:bookmarkEnd w:id="4"/>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b w:val="1"/>
          <w:bCs w:val="1"/>
          <w:sz w:val="20"/>
          <w:szCs w:val="20"/>
        </w:rPr>
      </w:pPr>
      <w:bookmarkStart w:colFirst="0" w:colLast="0" w:name="_qioxb5r9fxy0" w:id="5"/>
      <w:bookmarkEnd w:id="5"/>
      <w:r w:rsidDel="00000000" w:rsidR="00000000" w:rsidRPr="00000000">
        <w:rPr>
          <w:rFonts w:ascii="Century Gothic" w:cs="Century Gothic" w:eastAsia="Century Gothic" w:hAnsi="Century Gothic"/>
          <w:b w:val="1"/>
          <w:bCs w:val="1"/>
          <w:sz w:val="20"/>
          <w:szCs w:val="20"/>
          <w:rtl w:val="0"/>
        </w:rPr>
        <w:t xml:space="preserve">2.          Promote good progress and outcomes by pupils </w:t>
      </w:r>
    </w:p>
    <w:p w:rsidR="00000000" w:rsidDel="00000000" w:rsidP="00000000" w:rsidRDefault="00000000" w:rsidRPr="00000000" w14:paraId="00000028">
      <w:pPr>
        <w:spacing w:line="240" w:lineRule="auto"/>
        <w:jc w:val="both"/>
        <w:rPr>
          <w:rFonts w:ascii="Century Gothic" w:cs="Century Gothic" w:eastAsia="Century Gothic" w:hAnsi="Century Gothic"/>
          <w:sz w:val="20"/>
          <w:szCs w:val="20"/>
        </w:rPr>
      </w:pPr>
      <w:bookmarkStart w:colFirst="0" w:colLast="0" w:name="_seq9h4ua9ut1" w:id="6"/>
      <w:bookmarkEnd w:id="6"/>
      <w:r w:rsidDel="00000000" w:rsidR="00000000" w:rsidRPr="00000000">
        <w:rPr>
          <w:rtl w:val="0"/>
        </w:rPr>
      </w:r>
    </w:p>
    <w:p w:rsidR="00000000" w:rsidDel="00000000" w:rsidP="00000000" w:rsidRDefault="00000000" w:rsidRPr="00000000" w14:paraId="00000029">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3xs60411ov9" w:id="7"/>
      <w:bookmarkEnd w:id="7"/>
      <w:r w:rsidDel="00000000" w:rsidR="00000000" w:rsidRPr="00000000">
        <w:rPr>
          <w:rFonts w:ascii="Century Gothic" w:cs="Century Gothic" w:eastAsia="Century Gothic" w:hAnsi="Century Gothic"/>
          <w:sz w:val="20"/>
          <w:szCs w:val="20"/>
          <w:rtl w:val="0"/>
        </w:rPr>
        <w:t xml:space="preserve">Be accountable for pupils’ attainment, progress and outcomes.</w:t>
      </w:r>
    </w:p>
    <w:p w:rsidR="00000000" w:rsidDel="00000000" w:rsidP="00000000" w:rsidRDefault="00000000" w:rsidRPr="00000000" w14:paraId="0000002A">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ktny2djygh88" w:id="8"/>
      <w:bookmarkEnd w:id="8"/>
      <w:r w:rsidDel="00000000" w:rsidR="00000000" w:rsidRPr="00000000">
        <w:rPr>
          <w:rFonts w:ascii="Century Gothic" w:cs="Century Gothic" w:eastAsia="Century Gothic" w:hAnsi="Century Gothic"/>
          <w:sz w:val="20"/>
          <w:szCs w:val="20"/>
          <w:rtl w:val="0"/>
        </w:rPr>
        <w:t xml:space="preserve">Be aware of pupils’ capabilities and their prior knowledge, and plan teaching to build on these.</w:t>
      </w:r>
    </w:p>
    <w:p w:rsidR="00000000" w:rsidDel="00000000" w:rsidP="00000000" w:rsidRDefault="00000000" w:rsidRPr="00000000" w14:paraId="0000002B">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d093zjduzf8" w:id="9"/>
      <w:bookmarkEnd w:id="9"/>
      <w:r w:rsidDel="00000000" w:rsidR="00000000" w:rsidRPr="00000000">
        <w:rPr>
          <w:rFonts w:ascii="Century Gothic" w:cs="Century Gothic" w:eastAsia="Century Gothic" w:hAnsi="Century Gothic"/>
          <w:sz w:val="20"/>
          <w:szCs w:val="20"/>
          <w:rtl w:val="0"/>
        </w:rPr>
        <w:t xml:space="preserve">Guide pupils to reflect on the progress they have made and their emerging needs.</w:t>
      </w:r>
    </w:p>
    <w:p w:rsidR="00000000" w:rsidDel="00000000" w:rsidP="00000000" w:rsidRDefault="00000000" w:rsidRPr="00000000" w14:paraId="0000002C">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ownb4ym7jce" w:id="10"/>
      <w:bookmarkEnd w:id="10"/>
      <w:r w:rsidDel="00000000" w:rsidR="00000000" w:rsidRPr="00000000">
        <w:rPr>
          <w:rFonts w:ascii="Century Gothic" w:cs="Century Gothic" w:eastAsia="Century Gothic" w:hAnsi="Century Gothic"/>
          <w:sz w:val="20"/>
          <w:szCs w:val="20"/>
          <w:rtl w:val="0"/>
        </w:rPr>
        <w:t xml:space="preserve">Demonstrate knowledge and understanding of how pupils learn and how this impacts on teaching.</w:t>
      </w:r>
    </w:p>
    <w:p w:rsidR="00000000" w:rsidDel="00000000" w:rsidP="00000000" w:rsidRDefault="00000000" w:rsidRPr="00000000" w14:paraId="0000002D">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encourage pupils to take a responsible and conscientious attitude to their own work and study. </w:t>
      </w:r>
    </w:p>
    <w:p w:rsidR="00000000" w:rsidDel="00000000" w:rsidP="00000000" w:rsidRDefault="00000000" w:rsidRPr="00000000" w14:paraId="0000002E">
      <w:pPr>
        <w:spacing w:line="240" w:lineRule="auto"/>
        <w:jc w:val="both"/>
        <w:rPr>
          <w:rFonts w:ascii="Century Gothic" w:cs="Century Gothic" w:eastAsia="Century Gothic" w:hAnsi="Century Gothic"/>
          <w:sz w:val="20"/>
          <w:szCs w:val="20"/>
        </w:rPr>
      </w:pPr>
      <w:bookmarkStart w:colFirst="0" w:colLast="0" w:name="_qkshsyja0g58" w:id="12"/>
      <w:bookmarkEnd w:id="12"/>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b w:val="1"/>
          <w:bCs w:val="1"/>
          <w:sz w:val="20"/>
          <w:szCs w:val="20"/>
        </w:rPr>
      </w:pPr>
      <w:bookmarkStart w:colFirst="0" w:colLast="0" w:name="_1zwvprovt810" w:id="13"/>
      <w:bookmarkEnd w:id="13"/>
      <w:r w:rsidDel="00000000" w:rsidR="00000000" w:rsidRPr="00000000">
        <w:rPr>
          <w:rFonts w:ascii="Century Gothic" w:cs="Century Gothic" w:eastAsia="Century Gothic" w:hAnsi="Century Gothic"/>
          <w:b w:val="1"/>
          <w:bCs w:val="1"/>
          <w:sz w:val="20"/>
          <w:szCs w:val="20"/>
          <w:rtl w:val="0"/>
        </w:rPr>
        <w:t xml:space="preserve">3.         Demonstrate good subject and curriculum knowledge </w:t>
      </w:r>
    </w:p>
    <w:p w:rsidR="00000000" w:rsidDel="00000000" w:rsidP="00000000" w:rsidRDefault="00000000" w:rsidRPr="00000000" w14:paraId="00000030">
      <w:pPr>
        <w:spacing w:line="240" w:lineRule="auto"/>
        <w:jc w:val="both"/>
        <w:rPr>
          <w:rFonts w:ascii="Century Gothic" w:cs="Century Gothic" w:eastAsia="Century Gothic" w:hAnsi="Century Gothic"/>
          <w:b w:val="1"/>
          <w:bCs w:val="1"/>
          <w:sz w:val="20"/>
          <w:szCs w:val="20"/>
        </w:rPr>
      </w:pPr>
      <w:bookmarkStart w:colFirst="0" w:colLast="0" w:name="_l6gjftrz6nwg" w:id="14"/>
      <w:bookmarkEnd w:id="14"/>
      <w:r w:rsidDel="00000000" w:rsidR="00000000" w:rsidRPr="00000000">
        <w:rPr>
          <w:rtl w:val="0"/>
        </w:rPr>
      </w:r>
    </w:p>
    <w:p w:rsidR="00000000" w:rsidDel="00000000" w:rsidP="00000000" w:rsidRDefault="00000000" w:rsidRPr="00000000" w14:paraId="00000031">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32">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nulvcab7km8u" w:id="15"/>
      <w:bookmarkEnd w:id="15"/>
      <w:r w:rsidDel="00000000" w:rsidR="00000000" w:rsidRPr="00000000">
        <w:rPr>
          <w:rFonts w:ascii="Century Gothic" w:cs="Century Gothic" w:eastAsia="Century Gothic" w:hAnsi="Century Gothic"/>
          <w:sz w:val="20"/>
          <w:szCs w:val="20"/>
          <w:rtl w:val="0"/>
        </w:rPr>
        <w:t xml:space="preserve">Demonstrate a critical understanding of developments in the subject and curriculum areas, and promote the value of scholarship .</w:t>
      </w:r>
    </w:p>
    <w:p w:rsidR="00000000" w:rsidDel="00000000" w:rsidP="00000000" w:rsidRDefault="00000000" w:rsidRPr="00000000" w14:paraId="00000033">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i8ixkg6aesi" w:id="16"/>
      <w:bookmarkEnd w:id="16"/>
      <w:r w:rsidDel="00000000" w:rsidR="00000000" w:rsidRPr="00000000">
        <w:rPr>
          <w:rFonts w:ascii="Century Gothic" w:cs="Century Gothic" w:eastAsia="Century Gothic" w:hAnsi="Century Gothic"/>
          <w:sz w:val="20"/>
          <w:szCs w:val="20"/>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34">
      <w:pPr>
        <w:spacing w:line="240" w:lineRule="auto"/>
        <w:ind w:left="0" w:firstLine="0"/>
        <w:jc w:val="both"/>
        <w:rPr>
          <w:rFonts w:ascii="Century Gothic" w:cs="Century Gothic" w:eastAsia="Century Gothic" w:hAnsi="Century Gothic"/>
          <w:sz w:val="20"/>
          <w:szCs w:val="20"/>
        </w:rPr>
      </w:pPr>
      <w:bookmarkStart w:colFirst="0" w:colLast="0" w:name="_xxmjg2qv30pb" w:id="17"/>
      <w:bookmarkEnd w:id="17"/>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entury Gothic" w:cs="Century Gothic" w:eastAsia="Century Gothic" w:hAnsi="Century Gothic"/>
          <w:b w:val="1"/>
          <w:bCs w:val="1"/>
          <w:sz w:val="20"/>
          <w:szCs w:val="20"/>
        </w:rPr>
      </w:pPr>
      <w:bookmarkStart w:colFirst="0" w:colLast="0" w:name="_jhdau058jxy3" w:id="18"/>
      <w:bookmarkEnd w:id="18"/>
      <w:r w:rsidDel="00000000" w:rsidR="00000000" w:rsidRPr="00000000">
        <w:rPr>
          <w:rFonts w:ascii="Century Gothic" w:cs="Century Gothic" w:eastAsia="Century Gothic" w:hAnsi="Century Gothic"/>
          <w:b w:val="1"/>
          <w:bCs w:val="1"/>
          <w:sz w:val="20"/>
          <w:szCs w:val="20"/>
          <w:rtl w:val="0"/>
        </w:rPr>
        <w:t xml:space="preserve">4.        Plan and teach well structured lessons </w:t>
      </w:r>
    </w:p>
    <w:p w:rsidR="00000000" w:rsidDel="00000000" w:rsidP="00000000" w:rsidRDefault="00000000" w:rsidRPr="00000000" w14:paraId="00000036">
      <w:pPr>
        <w:spacing w:line="240" w:lineRule="auto"/>
        <w:ind w:left="0" w:firstLine="0"/>
        <w:jc w:val="both"/>
        <w:rPr>
          <w:rFonts w:ascii="Century Gothic" w:cs="Century Gothic" w:eastAsia="Century Gothic" w:hAnsi="Century Gothic"/>
          <w:sz w:val="20"/>
          <w:szCs w:val="20"/>
        </w:rPr>
      </w:pPr>
      <w:bookmarkStart w:colFirst="0" w:colLast="0" w:name="_x04u6mqm1ieh" w:id="19"/>
      <w:bookmarkEnd w:id="19"/>
      <w:r w:rsidDel="00000000" w:rsidR="00000000" w:rsidRPr="00000000">
        <w:rPr>
          <w:rtl w:val="0"/>
        </w:rPr>
      </w:r>
    </w:p>
    <w:p w:rsidR="00000000" w:rsidDel="00000000" w:rsidP="00000000" w:rsidRDefault="00000000" w:rsidRPr="00000000" w14:paraId="00000037">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xebcjvrwx0i" w:id="20"/>
      <w:bookmarkEnd w:id="20"/>
      <w:r w:rsidDel="00000000" w:rsidR="00000000" w:rsidRPr="00000000">
        <w:rPr>
          <w:rFonts w:ascii="Century Gothic" w:cs="Century Gothic" w:eastAsia="Century Gothic" w:hAnsi="Century Gothic"/>
          <w:sz w:val="20"/>
          <w:szCs w:val="20"/>
          <w:rtl w:val="0"/>
        </w:rPr>
        <w:t xml:space="preserve">Impart knowledge and develop understanding through effective use of lesson time.</w:t>
      </w:r>
    </w:p>
    <w:p w:rsidR="00000000" w:rsidDel="00000000" w:rsidP="00000000" w:rsidRDefault="00000000" w:rsidRPr="00000000" w14:paraId="00000038">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nv8ylojwvoja" w:id="21"/>
      <w:bookmarkEnd w:id="21"/>
      <w:r w:rsidDel="00000000" w:rsidR="00000000" w:rsidRPr="00000000">
        <w:rPr>
          <w:rFonts w:ascii="Century Gothic" w:cs="Century Gothic" w:eastAsia="Century Gothic" w:hAnsi="Century Gothic"/>
          <w:sz w:val="20"/>
          <w:szCs w:val="20"/>
          <w:rtl w:val="0"/>
        </w:rPr>
        <w:t xml:space="preserve">Promote a love of learning and children’s intellectual curiosity.</w:t>
      </w:r>
    </w:p>
    <w:p w:rsidR="00000000" w:rsidDel="00000000" w:rsidP="00000000" w:rsidRDefault="00000000" w:rsidRPr="00000000" w14:paraId="00000039">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ly1bftdacxi" w:id="22"/>
      <w:bookmarkEnd w:id="22"/>
      <w:r w:rsidDel="00000000" w:rsidR="00000000" w:rsidRPr="00000000">
        <w:rPr>
          <w:rFonts w:ascii="Century Gothic" w:cs="Century Gothic" w:eastAsia="Century Gothic" w:hAnsi="Century Gothic"/>
          <w:sz w:val="20"/>
          <w:szCs w:val="20"/>
          <w:rtl w:val="0"/>
        </w:rPr>
        <w:t xml:space="preserve">Set homework and plan other out-of-class activities to consolidate and extend the knowledge and understanding pupils have acquired.</w:t>
      </w:r>
    </w:p>
    <w:p w:rsidR="00000000" w:rsidDel="00000000" w:rsidP="00000000" w:rsidRDefault="00000000" w:rsidRPr="00000000" w14:paraId="0000003A">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6yshd5l34695" w:id="23"/>
      <w:bookmarkEnd w:id="23"/>
      <w:r w:rsidDel="00000000" w:rsidR="00000000" w:rsidRPr="00000000">
        <w:rPr>
          <w:rFonts w:ascii="Century Gothic" w:cs="Century Gothic" w:eastAsia="Century Gothic" w:hAnsi="Century Gothic"/>
          <w:sz w:val="20"/>
          <w:szCs w:val="20"/>
          <w:rtl w:val="0"/>
        </w:rPr>
        <w:t xml:space="preserve">Reflect systematically on the effectiveness of lessons and approaches to teaching.</w:t>
      </w:r>
    </w:p>
    <w:p w:rsidR="00000000" w:rsidDel="00000000" w:rsidP="00000000" w:rsidRDefault="00000000" w:rsidRPr="00000000" w14:paraId="0000003B">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re1wzk8p71hr" w:id="24"/>
      <w:bookmarkEnd w:id="24"/>
      <w:r w:rsidDel="00000000" w:rsidR="00000000" w:rsidRPr="00000000">
        <w:rPr>
          <w:rFonts w:ascii="Century Gothic" w:cs="Century Gothic" w:eastAsia="Century Gothic" w:hAnsi="Century Gothic"/>
          <w:sz w:val="20"/>
          <w:szCs w:val="20"/>
          <w:rtl w:val="0"/>
        </w:rPr>
        <w:t xml:space="preserve">Contribute to the design and provision of an engaging curriculum within the relevant subject area(s). </w:t>
      </w:r>
    </w:p>
    <w:p w:rsidR="00000000" w:rsidDel="00000000" w:rsidP="00000000" w:rsidRDefault="00000000" w:rsidRPr="00000000" w14:paraId="0000003C">
      <w:pPr>
        <w:spacing w:line="240" w:lineRule="auto"/>
        <w:ind w:left="0" w:firstLine="0"/>
        <w:jc w:val="both"/>
        <w:rPr>
          <w:rFonts w:ascii="Century Gothic" w:cs="Century Gothic" w:eastAsia="Century Gothic" w:hAnsi="Century Gothic"/>
          <w:sz w:val="20"/>
          <w:szCs w:val="20"/>
        </w:rPr>
      </w:pPr>
      <w:bookmarkStart w:colFirst="0" w:colLast="0" w:name="_bxk7m5rk45b4" w:id="25"/>
      <w:bookmarkEnd w:id="25"/>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entury Gothic" w:cs="Century Gothic" w:eastAsia="Century Gothic" w:hAnsi="Century Gothic"/>
          <w:b w:val="1"/>
          <w:bCs w:val="1"/>
          <w:sz w:val="20"/>
          <w:szCs w:val="20"/>
        </w:rPr>
      </w:pPr>
      <w:bookmarkStart w:colFirst="0" w:colLast="0" w:name="_s1f8y96tz0ze" w:id="26"/>
      <w:bookmarkEnd w:id="26"/>
      <w:r w:rsidDel="00000000" w:rsidR="00000000" w:rsidRPr="00000000">
        <w:rPr>
          <w:rFonts w:ascii="Century Gothic" w:cs="Century Gothic" w:eastAsia="Century Gothic" w:hAnsi="Century Gothic"/>
          <w:b w:val="1"/>
          <w:bCs w:val="1"/>
          <w:sz w:val="20"/>
          <w:szCs w:val="20"/>
          <w:rtl w:val="0"/>
        </w:rPr>
        <w:t xml:space="preserve">5.        Adapt teaching to respond to the strengths and needs of all pupils </w:t>
      </w:r>
    </w:p>
    <w:p w:rsidR="00000000" w:rsidDel="00000000" w:rsidP="00000000" w:rsidRDefault="00000000" w:rsidRPr="00000000" w14:paraId="0000003E">
      <w:pPr>
        <w:spacing w:line="240" w:lineRule="auto"/>
        <w:ind w:left="0" w:firstLine="0"/>
        <w:jc w:val="both"/>
        <w:rPr>
          <w:rFonts w:ascii="Century Gothic" w:cs="Century Gothic" w:eastAsia="Century Gothic" w:hAnsi="Century Gothic"/>
          <w:sz w:val="20"/>
          <w:szCs w:val="20"/>
        </w:rPr>
      </w:pPr>
      <w:bookmarkStart w:colFirst="0" w:colLast="0" w:name="_uz2gmlp2hgf4" w:id="27"/>
      <w:bookmarkEnd w:id="27"/>
      <w:r w:rsidDel="00000000" w:rsidR="00000000" w:rsidRPr="00000000">
        <w:rPr>
          <w:rtl w:val="0"/>
        </w:rPr>
      </w:r>
    </w:p>
    <w:p w:rsidR="00000000" w:rsidDel="00000000" w:rsidP="00000000" w:rsidRDefault="00000000" w:rsidRPr="00000000" w14:paraId="0000003F">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ysbhegvxqqb" w:id="28"/>
      <w:bookmarkEnd w:id="28"/>
      <w:r w:rsidDel="00000000" w:rsidR="00000000" w:rsidRPr="00000000">
        <w:rPr>
          <w:rFonts w:ascii="Century Gothic" w:cs="Century Gothic" w:eastAsia="Century Gothic" w:hAnsi="Century Gothic"/>
          <w:sz w:val="20"/>
          <w:szCs w:val="20"/>
          <w:rtl w:val="0"/>
        </w:rPr>
        <w:t xml:space="preserve">Know when and how to differentiate appropriately, using approaches which enable pupils to be taught effectively.</w:t>
      </w:r>
    </w:p>
    <w:p w:rsidR="00000000" w:rsidDel="00000000" w:rsidP="00000000" w:rsidRDefault="00000000" w:rsidRPr="00000000" w14:paraId="00000040">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tnpdbae5dvkj" w:id="29"/>
      <w:bookmarkEnd w:id="29"/>
      <w:r w:rsidDel="00000000" w:rsidR="00000000" w:rsidRPr="00000000">
        <w:rPr>
          <w:rFonts w:ascii="Century Gothic" w:cs="Century Gothic" w:eastAsia="Century Gothic" w:hAnsi="Century Gothic"/>
          <w:sz w:val="20"/>
          <w:szCs w:val="20"/>
          <w:rtl w:val="0"/>
        </w:rPr>
        <w:t xml:space="preserve">Have a secure understanding of how a range of factors can inhibit pupils’ ability to learn, and how best to overcome these.</w:t>
      </w:r>
    </w:p>
    <w:p w:rsidR="00000000" w:rsidDel="00000000" w:rsidP="00000000" w:rsidRDefault="00000000" w:rsidRPr="00000000" w14:paraId="00000041">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77odr71yq82g" w:id="30"/>
      <w:bookmarkEnd w:id="30"/>
      <w:r w:rsidDel="00000000" w:rsidR="00000000" w:rsidRPr="00000000">
        <w:rPr>
          <w:rFonts w:ascii="Century Gothic" w:cs="Century Gothic" w:eastAsia="Century Gothic" w:hAnsi="Century Gothic"/>
          <w:sz w:val="20"/>
          <w:szCs w:val="20"/>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42">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5wx1wmwkjl5" w:id="31"/>
      <w:bookmarkEnd w:id="31"/>
      <w:r w:rsidDel="00000000" w:rsidR="00000000" w:rsidRPr="00000000">
        <w:rPr>
          <w:rFonts w:ascii="Century Gothic" w:cs="Century Gothic" w:eastAsia="Century Gothic" w:hAnsi="Century Gothic"/>
          <w:sz w:val="20"/>
          <w:szCs w:val="20"/>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43">
      <w:pPr>
        <w:spacing w:line="240" w:lineRule="auto"/>
        <w:jc w:val="both"/>
        <w:rPr>
          <w:rFonts w:ascii="Century Gothic" w:cs="Century Gothic" w:eastAsia="Century Gothic" w:hAnsi="Century Gothic"/>
          <w:sz w:val="20"/>
          <w:szCs w:val="20"/>
        </w:rPr>
      </w:pPr>
      <w:bookmarkStart w:colFirst="0" w:colLast="0" w:name="_1fgw69wfuy9g" w:id="32"/>
      <w:bookmarkEnd w:id="32"/>
      <w:r w:rsidDel="00000000" w:rsidR="00000000" w:rsidRPr="00000000">
        <w:rPr>
          <w:rtl w:val="0"/>
        </w:rPr>
      </w:r>
    </w:p>
    <w:p w:rsidR="00000000" w:rsidDel="00000000" w:rsidP="00000000" w:rsidRDefault="00000000" w:rsidRPr="00000000" w14:paraId="00000044">
      <w:pPr>
        <w:spacing w:line="240" w:lineRule="auto"/>
        <w:jc w:val="both"/>
        <w:rPr>
          <w:rFonts w:ascii="Century Gothic" w:cs="Century Gothic" w:eastAsia="Century Gothic" w:hAnsi="Century Gothic"/>
          <w:sz w:val="20"/>
          <w:szCs w:val="20"/>
        </w:rPr>
      </w:pPr>
      <w:bookmarkStart w:colFirst="0" w:colLast="0" w:name="_mkk3qybyk2qh" w:id="33"/>
      <w:bookmarkEnd w:id="33"/>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entury Gothic" w:cs="Century Gothic" w:eastAsia="Century Gothic" w:hAnsi="Century Gothic"/>
          <w:sz w:val="20"/>
          <w:szCs w:val="20"/>
        </w:rPr>
      </w:pPr>
      <w:bookmarkStart w:colFirst="0" w:colLast="0" w:name="_82635yjzngal" w:id="34"/>
      <w:bookmarkEnd w:id="34"/>
      <w:r w:rsidDel="00000000" w:rsidR="00000000" w:rsidRPr="00000000">
        <w:rPr>
          <w:rtl w:val="0"/>
        </w:rPr>
      </w:r>
    </w:p>
    <w:p w:rsidR="00000000" w:rsidDel="00000000" w:rsidP="00000000" w:rsidRDefault="00000000" w:rsidRPr="00000000" w14:paraId="00000046">
      <w:pPr>
        <w:spacing w:line="240" w:lineRule="auto"/>
        <w:ind w:left="0" w:firstLine="0"/>
        <w:jc w:val="both"/>
        <w:rPr>
          <w:rFonts w:ascii="Century Gothic" w:cs="Century Gothic" w:eastAsia="Century Gothic" w:hAnsi="Century Gothic"/>
          <w:b w:val="1"/>
          <w:bCs w:val="1"/>
          <w:sz w:val="20"/>
          <w:szCs w:val="20"/>
        </w:rPr>
      </w:pPr>
      <w:bookmarkStart w:colFirst="0" w:colLast="0" w:name="_cmr89prn9f9t" w:id="35"/>
      <w:bookmarkEnd w:id="35"/>
      <w:r w:rsidDel="00000000" w:rsidR="00000000" w:rsidRPr="00000000">
        <w:rPr>
          <w:rFonts w:ascii="Century Gothic" w:cs="Century Gothic" w:eastAsia="Century Gothic" w:hAnsi="Century Gothic"/>
          <w:b w:val="1"/>
          <w:bCs w:val="1"/>
          <w:sz w:val="20"/>
          <w:szCs w:val="20"/>
          <w:rtl w:val="0"/>
        </w:rPr>
        <w:t xml:space="preserve">6.         Make accurate and productive use of assessment </w:t>
      </w:r>
    </w:p>
    <w:p w:rsidR="00000000" w:rsidDel="00000000" w:rsidP="00000000" w:rsidRDefault="00000000" w:rsidRPr="00000000" w14:paraId="00000047">
      <w:pPr>
        <w:spacing w:line="240" w:lineRule="auto"/>
        <w:ind w:left="0" w:firstLine="0"/>
        <w:jc w:val="both"/>
        <w:rPr>
          <w:rFonts w:ascii="Century Gothic" w:cs="Century Gothic" w:eastAsia="Century Gothic" w:hAnsi="Century Gothic"/>
          <w:sz w:val="20"/>
          <w:szCs w:val="20"/>
        </w:rPr>
      </w:pPr>
      <w:bookmarkStart w:colFirst="0" w:colLast="0" w:name="_94kloeyvj3sd" w:id="36"/>
      <w:bookmarkEnd w:id="36"/>
      <w:r w:rsidDel="00000000" w:rsidR="00000000" w:rsidRPr="00000000">
        <w:rPr>
          <w:rtl w:val="0"/>
        </w:rPr>
      </w:r>
    </w:p>
    <w:p w:rsidR="00000000" w:rsidDel="00000000" w:rsidP="00000000" w:rsidRDefault="00000000" w:rsidRPr="00000000" w14:paraId="00000048">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4tvdc5z8i33d" w:id="37"/>
      <w:bookmarkEnd w:id="37"/>
      <w:r w:rsidDel="00000000" w:rsidR="00000000" w:rsidRPr="00000000">
        <w:rPr>
          <w:rFonts w:ascii="Century Gothic" w:cs="Century Gothic" w:eastAsia="Century Gothic" w:hAnsi="Century Gothic"/>
          <w:sz w:val="20"/>
          <w:szCs w:val="20"/>
          <w:rtl w:val="0"/>
        </w:rPr>
        <w:t xml:space="preserve">know and understand how to assess the relevant subject and curriculum areas, including statutory assessment requirements </w:t>
      </w:r>
    </w:p>
    <w:p w:rsidR="00000000" w:rsidDel="00000000" w:rsidP="00000000" w:rsidRDefault="00000000" w:rsidRPr="00000000" w14:paraId="00000049">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9pspdpu5i1r" w:id="38"/>
      <w:bookmarkEnd w:id="38"/>
      <w:r w:rsidDel="00000000" w:rsidR="00000000" w:rsidRPr="00000000">
        <w:rPr>
          <w:rFonts w:ascii="Century Gothic" w:cs="Century Gothic" w:eastAsia="Century Gothic" w:hAnsi="Century Gothic"/>
          <w:sz w:val="20"/>
          <w:szCs w:val="20"/>
          <w:rtl w:val="0"/>
        </w:rPr>
        <w:t xml:space="preserve">make use of formative and summative assessment to secure pupils’ progress </w:t>
      </w:r>
    </w:p>
    <w:p w:rsidR="00000000" w:rsidDel="00000000" w:rsidP="00000000" w:rsidRDefault="00000000" w:rsidRPr="00000000" w14:paraId="0000004A">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gjquc7vmz98e" w:id="39"/>
      <w:bookmarkEnd w:id="39"/>
      <w:r w:rsidDel="00000000" w:rsidR="00000000" w:rsidRPr="00000000">
        <w:rPr>
          <w:rFonts w:ascii="Century Gothic" w:cs="Century Gothic" w:eastAsia="Century Gothic" w:hAnsi="Century Gothic"/>
          <w:sz w:val="20"/>
          <w:szCs w:val="20"/>
          <w:rtl w:val="0"/>
        </w:rPr>
        <w:t xml:space="preserve">use relevant data to monitor progress, set targets, and plan subsequent lessons </w:t>
      </w:r>
    </w:p>
    <w:p w:rsidR="00000000" w:rsidDel="00000000" w:rsidP="00000000" w:rsidRDefault="00000000" w:rsidRPr="00000000" w14:paraId="0000004B">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snepa34xio0" w:id="40"/>
      <w:bookmarkEnd w:id="40"/>
      <w:r w:rsidDel="00000000" w:rsidR="00000000" w:rsidRPr="00000000">
        <w:rPr>
          <w:rFonts w:ascii="Century Gothic" w:cs="Century Gothic" w:eastAsia="Century Gothic" w:hAnsi="Century Gothic"/>
          <w:sz w:val="20"/>
          <w:szCs w:val="20"/>
          <w:rtl w:val="0"/>
        </w:rPr>
        <w:t xml:space="preserve">give pupils regular feedback, both orally and through accurate marking, and encourage pupils to respond to the feedback. </w:t>
      </w:r>
    </w:p>
    <w:p w:rsidR="00000000" w:rsidDel="00000000" w:rsidP="00000000" w:rsidRDefault="00000000" w:rsidRPr="00000000" w14:paraId="0000004C">
      <w:pPr>
        <w:spacing w:line="240" w:lineRule="auto"/>
        <w:ind w:left="0" w:firstLine="0"/>
        <w:jc w:val="both"/>
        <w:rPr>
          <w:rFonts w:ascii="Century Gothic" w:cs="Century Gothic" w:eastAsia="Century Gothic" w:hAnsi="Century Gothic"/>
          <w:sz w:val="20"/>
          <w:szCs w:val="20"/>
        </w:rPr>
      </w:pPr>
      <w:bookmarkStart w:colFirst="0" w:colLast="0" w:name="_ty8f9ca9pc39" w:id="41"/>
      <w:bookmarkEnd w:id="41"/>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entury Gothic" w:cs="Century Gothic" w:eastAsia="Century Gothic" w:hAnsi="Century Gothic"/>
          <w:b w:val="1"/>
          <w:bCs w:val="1"/>
          <w:sz w:val="20"/>
          <w:szCs w:val="20"/>
        </w:rPr>
      </w:pPr>
      <w:bookmarkStart w:colFirst="0" w:colLast="0" w:name="_t8xfnde2yroi" w:id="42"/>
      <w:bookmarkEnd w:id="42"/>
      <w:r w:rsidDel="00000000" w:rsidR="00000000" w:rsidRPr="00000000">
        <w:rPr>
          <w:rFonts w:ascii="Century Gothic" w:cs="Century Gothic" w:eastAsia="Century Gothic" w:hAnsi="Century Gothic"/>
          <w:b w:val="1"/>
          <w:bCs w:val="1"/>
          <w:sz w:val="20"/>
          <w:szCs w:val="20"/>
          <w:rtl w:val="0"/>
        </w:rPr>
        <w:t xml:space="preserve">7.        Manage behaviour effectively to ensure a good and safe learning environment </w:t>
      </w:r>
    </w:p>
    <w:p w:rsidR="00000000" w:rsidDel="00000000" w:rsidP="00000000" w:rsidRDefault="00000000" w:rsidRPr="00000000" w14:paraId="0000004E">
      <w:pPr>
        <w:spacing w:line="240" w:lineRule="auto"/>
        <w:ind w:left="0" w:firstLine="0"/>
        <w:jc w:val="both"/>
        <w:rPr>
          <w:rFonts w:ascii="Century Gothic" w:cs="Century Gothic" w:eastAsia="Century Gothic" w:hAnsi="Century Gothic"/>
          <w:sz w:val="20"/>
          <w:szCs w:val="20"/>
        </w:rPr>
      </w:pPr>
      <w:bookmarkStart w:colFirst="0" w:colLast="0" w:name="_ubw0k5f5lsa4" w:id="43"/>
      <w:bookmarkEnd w:id="43"/>
      <w:r w:rsidDel="00000000" w:rsidR="00000000" w:rsidRPr="00000000">
        <w:rPr>
          <w:rtl w:val="0"/>
        </w:rPr>
      </w:r>
    </w:p>
    <w:p w:rsidR="00000000" w:rsidDel="00000000" w:rsidP="00000000" w:rsidRDefault="00000000" w:rsidRPr="00000000" w14:paraId="0000004F">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ii0fg8gabvzk" w:id="44"/>
      <w:bookmarkEnd w:id="44"/>
      <w:r w:rsidDel="00000000" w:rsidR="00000000" w:rsidRPr="00000000">
        <w:rPr>
          <w:rFonts w:ascii="Century Gothic" w:cs="Century Gothic" w:eastAsia="Century Gothic" w:hAnsi="Century Gothic"/>
          <w:sz w:val="20"/>
          <w:szCs w:val="20"/>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50">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qiz7rqf8we0" w:id="45"/>
      <w:bookmarkEnd w:id="45"/>
      <w:r w:rsidDel="00000000" w:rsidR="00000000" w:rsidRPr="00000000">
        <w:rPr>
          <w:rFonts w:ascii="Century Gothic" w:cs="Century Gothic" w:eastAsia="Century Gothic" w:hAnsi="Century Gothic"/>
          <w:sz w:val="20"/>
          <w:szCs w:val="20"/>
          <w:rtl w:val="0"/>
        </w:rPr>
        <w:t xml:space="preserve">have high expectations of behaviour, and establish a framework for discipline with a range of strategies, using praise, sanctions and rewards consistently and fairly </w:t>
      </w:r>
    </w:p>
    <w:p w:rsidR="00000000" w:rsidDel="00000000" w:rsidP="00000000" w:rsidRDefault="00000000" w:rsidRPr="00000000" w14:paraId="00000051">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sk2njr7h9oq" w:id="46"/>
      <w:bookmarkEnd w:id="46"/>
      <w:r w:rsidDel="00000000" w:rsidR="00000000" w:rsidRPr="00000000">
        <w:rPr>
          <w:rFonts w:ascii="Century Gothic" w:cs="Century Gothic" w:eastAsia="Century Gothic" w:hAnsi="Century Gothic"/>
          <w:sz w:val="20"/>
          <w:szCs w:val="20"/>
          <w:rtl w:val="0"/>
        </w:rPr>
        <w:t xml:space="preserve">manage classes effectively, using approaches which are appropriate to pupils’ needs in order to involve and motivate them </w:t>
      </w:r>
    </w:p>
    <w:p w:rsidR="00000000" w:rsidDel="00000000" w:rsidP="00000000" w:rsidRDefault="00000000" w:rsidRPr="00000000" w14:paraId="00000052">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xl41isk8eex" w:id="47"/>
      <w:bookmarkEnd w:id="47"/>
      <w:r w:rsidDel="00000000" w:rsidR="00000000" w:rsidRPr="00000000">
        <w:rPr>
          <w:rFonts w:ascii="Century Gothic" w:cs="Century Gothic" w:eastAsia="Century Gothic" w:hAnsi="Century Gothic"/>
          <w:sz w:val="20"/>
          <w:szCs w:val="20"/>
          <w:rtl w:val="0"/>
        </w:rPr>
        <w:t xml:space="preserve">maintain good relationships with pupils, exercise appropriate authority, and act decisively when necessary. </w:t>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7rd205hcpf0b" w:id="48"/>
      <w:bookmarkEnd w:id="48"/>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sz w:val="20"/>
          <w:szCs w:val="20"/>
        </w:rPr>
      </w:pPr>
      <w:bookmarkStart w:colFirst="0" w:colLast="0" w:name="_w13lhg7a7sy" w:id="49"/>
      <w:bookmarkEnd w:id="49"/>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uchbslakrs30" w:id="50"/>
      <w:bookmarkEnd w:id="50"/>
      <w:r w:rsidDel="00000000" w:rsidR="00000000" w:rsidRPr="00000000">
        <w:rPr>
          <w:rtl w:val="0"/>
        </w:rPr>
      </w:r>
    </w:p>
    <w:p w:rsidR="00000000" w:rsidDel="00000000" w:rsidP="00000000" w:rsidRDefault="00000000" w:rsidRPr="00000000" w14:paraId="00000056">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51"/>
      <w:bookmarkEnd w:id="51"/>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7">
      <w:pPr>
        <w:spacing w:line="240" w:lineRule="auto"/>
        <w:ind w:left="0" w:firstLine="0"/>
        <w:jc w:val="both"/>
        <w:rPr>
          <w:rFonts w:ascii="Century Gothic" w:cs="Century Gothic" w:eastAsia="Century Gothic" w:hAnsi="Century Gothic"/>
          <w:sz w:val="20"/>
          <w:szCs w:val="20"/>
        </w:rPr>
      </w:pPr>
      <w:bookmarkStart w:colFirst="0" w:colLast="0" w:name="_l6g09hlvugfm" w:id="52"/>
      <w:bookmarkEnd w:id="52"/>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53"/>
      <w:bookmarkEnd w:id="53"/>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9">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4"/>
      <w:bookmarkEnd w:id="54"/>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t54crfd0jdyj" w:id="55"/>
      <w:bookmarkEnd w:id="55"/>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56"/>
      <w:bookmarkEnd w:id="56"/>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9modg1v6lm78" w:id="57"/>
      <w:bookmarkEnd w:id="57"/>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58"/>
      <w:bookmarkEnd w:id="58"/>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balq81ba6pmo" w:id="59"/>
      <w:bookmarkEnd w:id="59"/>
      <w:r w:rsidDel="00000000" w:rsidR="00000000" w:rsidRPr="00000000">
        <w:rPr>
          <w:rtl w:val="0"/>
        </w:rPr>
      </w:r>
    </w:p>
    <w:p w:rsidR="00000000" w:rsidDel="00000000" w:rsidP="00000000" w:rsidRDefault="00000000" w:rsidRPr="00000000" w14:paraId="0000005F">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60"/>
      <w:bookmarkEnd w:id="60"/>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60">
      <w:pPr>
        <w:spacing w:line="240" w:lineRule="auto"/>
        <w:ind w:left="0" w:firstLine="0"/>
        <w:jc w:val="both"/>
        <w:rPr>
          <w:rFonts w:ascii="Century Gothic" w:cs="Century Gothic" w:eastAsia="Century Gothic" w:hAnsi="Century Gothic"/>
          <w:sz w:val="20"/>
          <w:szCs w:val="20"/>
        </w:rPr>
      </w:pPr>
      <w:bookmarkStart w:colFirst="0" w:colLast="0" w:name="_qie1zz69ip47" w:id="61"/>
      <w:bookmarkEnd w:id="61"/>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62"/>
      <w:bookmarkEnd w:id="62"/>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2">
      <w:pPr>
        <w:spacing w:line="240" w:lineRule="auto"/>
        <w:jc w:val="both"/>
        <w:rPr>
          <w:rFonts w:ascii="Century Gothic" w:cs="Century Gothic" w:eastAsia="Century Gothic" w:hAnsi="Century Gothic"/>
          <w:sz w:val="20"/>
          <w:szCs w:val="20"/>
        </w:rPr>
      </w:pPr>
      <w:bookmarkStart w:colFirst="0" w:colLast="0" w:name="_gp8c0aukycmc" w:id="63"/>
      <w:bookmarkEnd w:id="63"/>
      <w:r w:rsidDel="00000000" w:rsidR="00000000" w:rsidRPr="00000000">
        <w:rPr>
          <w:rtl w:val="0"/>
        </w:rPr>
      </w:r>
    </w:p>
    <w:p w:rsidR="00000000" w:rsidDel="00000000" w:rsidP="00000000" w:rsidRDefault="00000000" w:rsidRPr="00000000" w14:paraId="00000063">
      <w:pPr>
        <w:spacing w:line="240" w:lineRule="auto"/>
        <w:jc w:val="both"/>
        <w:rPr>
          <w:rFonts w:ascii="Century Gothic" w:cs="Century Gothic" w:eastAsia="Century Gothic" w:hAnsi="Century Gothic"/>
          <w:b w:val="1"/>
          <w:bCs w:val="1"/>
          <w:sz w:val="20"/>
          <w:szCs w:val="20"/>
        </w:rPr>
      </w:pPr>
      <w:bookmarkStart w:colFirst="0" w:colLast="0" w:name="_kt2l49cng8ta" w:id="64"/>
      <w:bookmarkEnd w:id="64"/>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b w:val="1"/>
          <w:bCs w:val="1"/>
          <w:sz w:val="20"/>
          <w:szCs w:val="20"/>
        </w:rPr>
      </w:pPr>
      <w:bookmarkStart w:colFirst="0" w:colLast="0" w:name="_134fkmigl6t9" w:id="65"/>
      <w:bookmarkEnd w:id="65"/>
      <w:r w:rsidDel="00000000" w:rsidR="00000000" w:rsidRPr="00000000">
        <w:rPr>
          <w:rtl w:val="0"/>
        </w:rPr>
      </w:r>
    </w:p>
    <w:p w:rsidR="00000000" w:rsidDel="00000000" w:rsidP="00000000" w:rsidRDefault="00000000" w:rsidRPr="00000000" w14:paraId="00000065">
      <w:pPr>
        <w:spacing w:line="240" w:lineRule="auto"/>
        <w:jc w:val="both"/>
        <w:rPr>
          <w:rFonts w:ascii="Century Gothic" w:cs="Century Gothic" w:eastAsia="Century Gothic" w:hAnsi="Century Gothic"/>
          <w:b w:val="1"/>
          <w:bCs w:val="1"/>
          <w:sz w:val="20"/>
          <w:szCs w:val="20"/>
        </w:rPr>
      </w:pPr>
      <w:bookmarkStart w:colFirst="0" w:colLast="0" w:name="_e1bfnciq3rwr" w:id="66"/>
      <w:bookmarkEnd w:id="66"/>
      <w:r w:rsidDel="00000000" w:rsidR="00000000" w:rsidRPr="00000000">
        <w:rPr>
          <w:rtl w:val="0"/>
        </w:rPr>
      </w:r>
    </w:p>
    <w:p w:rsidR="00000000" w:rsidDel="00000000" w:rsidP="00000000" w:rsidRDefault="00000000" w:rsidRPr="00000000" w14:paraId="00000066">
      <w:pPr>
        <w:spacing w:line="240" w:lineRule="auto"/>
        <w:jc w:val="both"/>
        <w:rPr>
          <w:rFonts w:ascii="Century Gothic" w:cs="Century Gothic" w:eastAsia="Century Gothic" w:hAnsi="Century Gothic"/>
          <w:b w:val="1"/>
          <w:bCs w:val="1"/>
          <w:sz w:val="20"/>
          <w:szCs w:val="20"/>
        </w:rPr>
      </w:pPr>
      <w:bookmarkStart w:colFirst="0" w:colLast="0" w:name="_d44164see08v" w:id="67"/>
      <w:bookmarkEnd w:id="67"/>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7">
      <w:pPr>
        <w:spacing w:line="240" w:lineRule="auto"/>
        <w:jc w:val="both"/>
        <w:rPr>
          <w:rFonts w:ascii="Century Gothic" w:cs="Century Gothic" w:eastAsia="Century Gothic" w:hAnsi="Century Gothic"/>
          <w:sz w:val="20"/>
          <w:szCs w:val="20"/>
        </w:rPr>
      </w:pPr>
      <w:bookmarkStart w:colFirst="0" w:colLast="0" w:name="_yx6bcbksq478" w:id="68"/>
      <w:bookmarkEnd w:id="68"/>
      <w:r w:rsidDel="00000000" w:rsidR="00000000" w:rsidRPr="00000000">
        <w:rPr>
          <w:rtl w:val="0"/>
        </w:rPr>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ux3uu3x28er0" w:id="69"/>
      <w:bookmarkEnd w:id="69"/>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5ib8fdkhuczs" w:id="70"/>
      <w:bookmarkEnd w:id="70"/>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iv6340yiwb2l" w:id="71"/>
      <w:bookmarkEnd w:id="71"/>
      <w:r w:rsidDel="00000000" w:rsidR="00000000" w:rsidRPr="00000000">
        <w:rPr>
          <w:rtl w:val="0"/>
        </w:rPr>
      </w:r>
    </w:p>
    <w:p w:rsidR="00000000" w:rsidDel="00000000" w:rsidP="00000000" w:rsidRDefault="00000000" w:rsidRPr="00000000" w14:paraId="0000006B">
      <w:pPr>
        <w:spacing w:line="240" w:lineRule="auto"/>
        <w:jc w:val="both"/>
        <w:rPr>
          <w:rFonts w:ascii="Century Gothic" w:cs="Century Gothic" w:eastAsia="Century Gothic" w:hAnsi="Century Gothic"/>
          <w:b w:val="1"/>
          <w:bCs w:val="1"/>
          <w:sz w:val="20"/>
          <w:szCs w:val="20"/>
        </w:rPr>
      </w:pPr>
      <w:bookmarkStart w:colFirst="0" w:colLast="0" w:name="_sh2a7ayc0cv7" w:id="72"/>
      <w:bookmarkEnd w:id="72"/>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C">
      <w:pPr>
        <w:spacing w:line="240" w:lineRule="auto"/>
        <w:jc w:val="both"/>
        <w:rPr>
          <w:rFonts w:ascii="Century Gothic" w:cs="Century Gothic" w:eastAsia="Century Gothic" w:hAnsi="Century Gothic"/>
          <w:sz w:val="20"/>
          <w:szCs w:val="20"/>
        </w:rPr>
      </w:pPr>
      <w:bookmarkStart w:colFirst="0" w:colLast="0" w:name="_pm7k6fo2bf12" w:id="73"/>
      <w:bookmarkEnd w:id="73"/>
      <w:r w:rsidDel="00000000" w:rsidR="00000000" w:rsidRPr="00000000">
        <w:rPr>
          <w:rtl w:val="0"/>
        </w:rPr>
      </w:r>
    </w:p>
    <w:p w:rsidR="00000000" w:rsidDel="00000000" w:rsidP="00000000" w:rsidRDefault="00000000" w:rsidRPr="00000000" w14:paraId="0000006D">
      <w:pPr>
        <w:spacing w:line="240" w:lineRule="auto"/>
        <w:jc w:val="both"/>
        <w:rPr>
          <w:rFonts w:ascii="Century Gothic" w:cs="Century Gothic" w:eastAsia="Century Gothic" w:hAnsi="Century Gothic"/>
          <w:sz w:val="20"/>
          <w:szCs w:val="20"/>
        </w:rPr>
      </w:pPr>
      <w:bookmarkStart w:colFirst="0" w:colLast="0" w:name="_yua09ts2s364" w:id="74"/>
      <w:bookmarkEnd w:id="74"/>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E">
      <w:pPr>
        <w:spacing w:line="240" w:lineRule="auto"/>
        <w:jc w:val="both"/>
        <w:rPr>
          <w:rFonts w:ascii="Century Gothic" w:cs="Century Gothic" w:eastAsia="Century Gothic" w:hAnsi="Century Gothic"/>
          <w:sz w:val="20"/>
          <w:szCs w:val="20"/>
        </w:rPr>
      </w:pPr>
      <w:bookmarkStart w:colFirst="0" w:colLast="0" w:name="_k9ifosz7ahi0" w:id="75"/>
      <w:bookmarkEnd w:id="75"/>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736B8A56-CAE4-4C26-A5DF-86145464E3BC}"/>
</file>

<file path=customXml/itemProps2.xml><?xml version="1.0" encoding="utf-8"?>
<ds:datastoreItem xmlns:ds="http://schemas.openxmlformats.org/officeDocument/2006/customXml" ds:itemID="{DD97DA0D-2861-4E65-9D76-B531E833E458}"/>
</file>

<file path=customXml/itemProps3.xml><?xml version="1.0" encoding="utf-8"?>
<ds:datastoreItem xmlns:ds="http://schemas.openxmlformats.org/officeDocument/2006/customXml" ds:itemID="{5158235C-AE40-4549-BB88-75BAD265900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